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9FAF5" w14:textId="77777777" w:rsidR="00E26E55" w:rsidRPr="00E26E55" w:rsidRDefault="00E26E55" w:rsidP="00E26E55">
      <w:pPr>
        <w:rPr>
          <w:noProof/>
        </w:rPr>
      </w:pPr>
    </w:p>
    <w:p w14:paraId="4A4D49E4" w14:textId="77777777" w:rsidR="00E26E55" w:rsidRPr="00E26E55" w:rsidRDefault="00E26E55" w:rsidP="00E26E55">
      <w:pPr>
        <w:ind w:left="6000"/>
        <w:jc w:val="right"/>
        <w:rPr>
          <w:rFonts w:ascii="Times New Roman" w:eastAsia="Calibri" w:hAnsi="Times New Roman" w:cs="Times New Roman"/>
          <w:caps/>
          <w:sz w:val="24"/>
          <w:szCs w:val="24"/>
          <w:lang w:val="lv-LV"/>
        </w:rPr>
      </w:pPr>
      <w:bookmarkStart w:id="0" w:name="_Ref103758771"/>
      <w:bookmarkEnd w:id="0"/>
      <w:r w:rsidRPr="00E26E55">
        <w:rPr>
          <w:rFonts w:ascii="Times New Roman" w:eastAsia="Calibri" w:hAnsi="Times New Roman" w:cs="Times New Roman"/>
          <w:caps/>
          <w:sz w:val="24"/>
          <w:szCs w:val="24"/>
          <w:lang w:val="lv-LV"/>
        </w:rPr>
        <w:t>Apstiprināts</w:t>
      </w:r>
    </w:p>
    <w:p w14:paraId="12189536" w14:textId="77777777" w:rsidR="00E26E55" w:rsidRPr="00E26E55" w:rsidRDefault="00E26E55" w:rsidP="00E26E55">
      <w:pPr>
        <w:spacing w:after="0" w:line="240" w:lineRule="auto"/>
        <w:ind w:left="6000"/>
        <w:jc w:val="right"/>
        <w:rPr>
          <w:rFonts w:ascii="Times New Roman" w:eastAsia="Calibri" w:hAnsi="Times New Roman" w:cs="Times New Roman"/>
          <w:caps/>
          <w:sz w:val="24"/>
          <w:szCs w:val="24"/>
          <w:lang w:val="lv-LV"/>
        </w:rPr>
      </w:pPr>
      <w:r w:rsidRPr="00E26E55">
        <w:rPr>
          <w:rFonts w:ascii="Times New Roman" w:eastAsia="Calibri" w:hAnsi="Times New Roman" w:cs="Times New Roman"/>
          <w:sz w:val="24"/>
          <w:szCs w:val="24"/>
          <w:lang w:val="lv-LV"/>
        </w:rPr>
        <w:t>Jēkabpils novada pašvaldības</w:t>
      </w:r>
    </w:p>
    <w:p w14:paraId="5420E2E0" w14:textId="77777777" w:rsidR="00E26E55" w:rsidRPr="004F41B5" w:rsidRDefault="00E26E55" w:rsidP="00E26E55">
      <w:pPr>
        <w:spacing w:after="0" w:line="240" w:lineRule="auto"/>
        <w:ind w:left="6000"/>
        <w:jc w:val="right"/>
        <w:rPr>
          <w:rFonts w:ascii="Times New Roman" w:eastAsia="Calibri" w:hAnsi="Times New Roman" w:cs="Times New Roman"/>
          <w:sz w:val="24"/>
          <w:szCs w:val="24"/>
          <w:lang w:val="lv-LV"/>
        </w:rPr>
      </w:pPr>
      <w:r w:rsidRPr="004F41B5">
        <w:rPr>
          <w:rFonts w:ascii="Times New Roman" w:eastAsia="Calibri" w:hAnsi="Times New Roman" w:cs="Times New Roman"/>
          <w:sz w:val="24"/>
          <w:szCs w:val="24"/>
          <w:lang w:val="lv-LV"/>
        </w:rPr>
        <w:t xml:space="preserve">iepirkuma komisijas </w:t>
      </w:r>
    </w:p>
    <w:p w14:paraId="0CAC964D" w14:textId="741DD453" w:rsidR="00E26E55" w:rsidRPr="007E414F" w:rsidRDefault="00E26E55" w:rsidP="00E26E55">
      <w:pPr>
        <w:spacing w:after="0" w:line="240" w:lineRule="auto"/>
        <w:ind w:left="6000"/>
        <w:jc w:val="right"/>
        <w:rPr>
          <w:rFonts w:ascii="Times New Roman" w:eastAsia="Calibri" w:hAnsi="Times New Roman" w:cs="Times New Roman"/>
          <w:sz w:val="24"/>
          <w:szCs w:val="24"/>
          <w:lang w:val="lv-LV"/>
        </w:rPr>
      </w:pPr>
      <w:r w:rsidRPr="007E414F">
        <w:rPr>
          <w:rFonts w:ascii="Times New Roman" w:eastAsia="Calibri" w:hAnsi="Times New Roman" w:cs="Times New Roman"/>
          <w:sz w:val="24"/>
          <w:szCs w:val="24"/>
          <w:lang w:val="lv-LV"/>
        </w:rPr>
        <w:t>202</w:t>
      </w:r>
      <w:r w:rsidR="005C4381" w:rsidRPr="007E414F">
        <w:rPr>
          <w:rFonts w:ascii="Times New Roman" w:eastAsia="Calibri" w:hAnsi="Times New Roman" w:cs="Times New Roman"/>
          <w:sz w:val="24"/>
          <w:szCs w:val="24"/>
          <w:lang w:val="lv-LV"/>
        </w:rPr>
        <w:t>4</w:t>
      </w:r>
      <w:r w:rsidRPr="007E414F">
        <w:rPr>
          <w:rFonts w:ascii="Times New Roman" w:eastAsia="Calibri" w:hAnsi="Times New Roman" w:cs="Times New Roman"/>
          <w:sz w:val="24"/>
          <w:szCs w:val="24"/>
          <w:lang w:val="lv-LV"/>
        </w:rPr>
        <w:t xml:space="preserve">.gada </w:t>
      </w:r>
      <w:r w:rsidR="00FF2B28" w:rsidRPr="007E414F">
        <w:rPr>
          <w:rFonts w:ascii="Times New Roman" w:eastAsia="Calibri" w:hAnsi="Times New Roman" w:cs="Times New Roman"/>
          <w:sz w:val="24"/>
          <w:szCs w:val="24"/>
          <w:lang w:val="lv-LV"/>
        </w:rPr>
        <w:t>07</w:t>
      </w:r>
      <w:r w:rsidR="005C4381" w:rsidRPr="007E414F">
        <w:rPr>
          <w:rFonts w:ascii="Times New Roman" w:eastAsia="Calibri" w:hAnsi="Times New Roman" w:cs="Times New Roman"/>
          <w:sz w:val="24"/>
          <w:szCs w:val="24"/>
          <w:lang w:val="lv-LV"/>
        </w:rPr>
        <w:t>.</w:t>
      </w:r>
      <w:r w:rsidR="007E414F" w:rsidRPr="007E414F">
        <w:rPr>
          <w:rFonts w:ascii="Times New Roman" w:eastAsia="Calibri" w:hAnsi="Times New Roman" w:cs="Times New Roman"/>
          <w:sz w:val="24"/>
          <w:szCs w:val="24"/>
          <w:lang w:val="lv-LV"/>
        </w:rPr>
        <w:t>februāra</w:t>
      </w:r>
      <w:r w:rsidRPr="007E414F">
        <w:rPr>
          <w:rFonts w:ascii="Times New Roman" w:eastAsia="Calibri" w:hAnsi="Times New Roman" w:cs="Times New Roman"/>
          <w:sz w:val="24"/>
          <w:szCs w:val="24"/>
          <w:lang w:val="lv-LV"/>
        </w:rPr>
        <w:t xml:space="preserve"> sēdē</w:t>
      </w:r>
    </w:p>
    <w:p w14:paraId="540EC32A" w14:textId="142198AD" w:rsidR="00E26E55" w:rsidRPr="00E26E55" w:rsidRDefault="00E26E55" w:rsidP="00E26E55">
      <w:pPr>
        <w:spacing w:after="0" w:line="240" w:lineRule="auto"/>
        <w:ind w:left="6000"/>
        <w:jc w:val="right"/>
        <w:rPr>
          <w:rFonts w:ascii="Times New Roman" w:eastAsia="Calibri" w:hAnsi="Times New Roman" w:cs="Times New Roman"/>
          <w:sz w:val="24"/>
          <w:szCs w:val="24"/>
          <w:lang w:val="lv-LV"/>
        </w:rPr>
      </w:pPr>
      <w:r w:rsidRPr="007E414F">
        <w:rPr>
          <w:rFonts w:ascii="Times New Roman" w:eastAsia="Calibri" w:hAnsi="Times New Roman" w:cs="Times New Roman"/>
          <w:sz w:val="24"/>
          <w:szCs w:val="24"/>
          <w:lang w:val="lv-LV"/>
        </w:rPr>
        <w:t>Protokols Nr.</w:t>
      </w:r>
      <w:r w:rsidR="007E414F" w:rsidRPr="007E414F">
        <w:rPr>
          <w:rFonts w:ascii="Times New Roman" w:eastAsia="Calibri" w:hAnsi="Times New Roman" w:cs="Times New Roman"/>
          <w:sz w:val="24"/>
          <w:szCs w:val="24"/>
          <w:lang w:val="lv-LV"/>
        </w:rPr>
        <w:t>1</w:t>
      </w:r>
    </w:p>
    <w:p w14:paraId="55620F21" w14:textId="77777777" w:rsidR="00E26E55" w:rsidRPr="00E26E55" w:rsidRDefault="00E26E55" w:rsidP="00E26E55">
      <w:pPr>
        <w:jc w:val="center"/>
        <w:rPr>
          <w:rFonts w:ascii="Times New Roman" w:hAnsi="Times New Roman" w:cs="Times New Roman"/>
          <w:sz w:val="36"/>
          <w:szCs w:val="36"/>
          <w:lang w:val="lv-LV"/>
        </w:rPr>
      </w:pPr>
    </w:p>
    <w:p w14:paraId="2DEB3BE8" w14:textId="77777777" w:rsidR="00E26E55" w:rsidRPr="00E26E55" w:rsidRDefault="00E26E55" w:rsidP="00E26E55">
      <w:pPr>
        <w:jc w:val="center"/>
        <w:rPr>
          <w:rFonts w:ascii="Times New Roman" w:hAnsi="Times New Roman" w:cs="Times New Roman"/>
          <w:sz w:val="36"/>
          <w:szCs w:val="36"/>
          <w:lang w:val="lv-LV"/>
        </w:rPr>
      </w:pPr>
    </w:p>
    <w:p w14:paraId="346601BB" w14:textId="77777777" w:rsidR="00E26E55" w:rsidRPr="00E26E55" w:rsidRDefault="00E26E55" w:rsidP="00E26E55">
      <w:pPr>
        <w:jc w:val="center"/>
        <w:rPr>
          <w:rFonts w:ascii="Times New Roman" w:hAnsi="Times New Roman" w:cs="Times New Roman"/>
          <w:sz w:val="36"/>
          <w:szCs w:val="36"/>
          <w:lang w:val="lv-LV"/>
        </w:rPr>
      </w:pPr>
    </w:p>
    <w:p w14:paraId="485D4397" w14:textId="77777777" w:rsidR="00E26E55" w:rsidRPr="00E26E55" w:rsidRDefault="00E26E55" w:rsidP="00E26E55">
      <w:pPr>
        <w:jc w:val="center"/>
        <w:rPr>
          <w:rFonts w:ascii="Times New Roman" w:hAnsi="Times New Roman" w:cs="Times New Roman"/>
          <w:sz w:val="36"/>
          <w:szCs w:val="36"/>
          <w:lang w:val="lv-LV"/>
        </w:rPr>
      </w:pPr>
    </w:p>
    <w:p w14:paraId="65A91662" w14:textId="163492C2" w:rsidR="00E26E55" w:rsidRPr="00E26E55" w:rsidRDefault="00E26E55" w:rsidP="00E26E55">
      <w:pPr>
        <w:jc w:val="center"/>
        <w:rPr>
          <w:rFonts w:ascii="Times New Roman" w:hAnsi="Times New Roman" w:cs="Times New Roman"/>
          <w:sz w:val="36"/>
          <w:szCs w:val="36"/>
          <w:lang w:val="lv-LV"/>
        </w:rPr>
      </w:pPr>
      <w:r w:rsidRPr="00E26E55">
        <w:rPr>
          <w:rFonts w:ascii="Times New Roman" w:hAnsi="Times New Roman" w:cs="Times New Roman"/>
          <w:sz w:val="36"/>
          <w:szCs w:val="36"/>
          <w:lang w:val="lv-LV"/>
        </w:rPr>
        <w:t>Atklātam konkursam</w:t>
      </w:r>
    </w:p>
    <w:p w14:paraId="28D175BB" w14:textId="3CE74019" w:rsidR="00AA1BBB" w:rsidRDefault="00AA1BBB" w:rsidP="00AA1BBB">
      <w:pPr>
        <w:spacing w:after="0"/>
        <w:jc w:val="center"/>
        <w:rPr>
          <w:rFonts w:ascii="Times New Roman" w:hAnsi="Times New Roman" w:cs="Times New Roman"/>
          <w:b/>
          <w:bCs/>
          <w:i/>
          <w:iCs/>
          <w:sz w:val="32"/>
          <w:szCs w:val="32"/>
          <w:lang w:val="lv-LV"/>
        </w:rPr>
      </w:pPr>
      <w:bookmarkStart w:id="1" w:name="_Hlk155875521"/>
      <w:r w:rsidRPr="00AA1BBB">
        <w:rPr>
          <w:rFonts w:ascii="Times New Roman" w:hAnsi="Times New Roman" w:cs="Times New Roman"/>
          <w:b/>
          <w:bCs/>
          <w:i/>
          <w:iCs/>
          <w:sz w:val="32"/>
          <w:szCs w:val="32"/>
          <w:lang w:val="lv-LV"/>
        </w:rPr>
        <w:t>“Pien</w:t>
      </w:r>
      <w:r w:rsidR="00271030">
        <w:rPr>
          <w:rFonts w:ascii="Times New Roman" w:hAnsi="Times New Roman" w:cs="Times New Roman"/>
          <w:b/>
          <w:bCs/>
          <w:i/>
          <w:iCs/>
          <w:sz w:val="32"/>
          <w:szCs w:val="32"/>
          <w:lang w:val="lv-LV"/>
        </w:rPr>
        <w:t>a</w:t>
      </w:r>
      <w:r w:rsidRPr="00AA1BBB">
        <w:rPr>
          <w:rFonts w:ascii="Times New Roman" w:hAnsi="Times New Roman" w:cs="Times New Roman"/>
          <w:b/>
          <w:bCs/>
          <w:i/>
          <w:iCs/>
          <w:sz w:val="32"/>
          <w:szCs w:val="32"/>
          <w:lang w:val="lv-LV"/>
        </w:rPr>
        <w:t xml:space="preserve"> un piena produktu piegāde </w:t>
      </w:r>
    </w:p>
    <w:p w14:paraId="3DAE8759" w14:textId="6C197CB1" w:rsidR="00AA1BBB" w:rsidRPr="00AA1BBB" w:rsidRDefault="00AA1BBB" w:rsidP="00AA1BBB">
      <w:pPr>
        <w:spacing w:after="0"/>
        <w:jc w:val="center"/>
        <w:rPr>
          <w:rFonts w:ascii="Times New Roman" w:hAnsi="Times New Roman" w:cs="Times New Roman"/>
          <w:b/>
          <w:bCs/>
          <w:i/>
          <w:iCs/>
          <w:sz w:val="32"/>
          <w:szCs w:val="32"/>
          <w:lang w:val="lv-LV"/>
        </w:rPr>
      </w:pPr>
      <w:r w:rsidRPr="00AA1BBB">
        <w:rPr>
          <w:rFonts w:ascii="Times New Roman" w:hAnsi="Times New Roman" w:cs="Times New Roman"/>
          <w:b/>
          <w:bCs/>
          <w:i/>
          <w:iCs/>
          <w:sz w:val="32"/>
          <w:szCs w:val="32"/>
          <w:lang w:val="lv-LV"/>
        </w:rPr>
        <w:t>Dignājas pamatskolai un Rubeņu pamatskolai”</w:t>
      </w:r>
    </w:p>
    <w:bookmarkEnd w:id="1"/>
    <w:p w14:paraId="1ED324ED" w14:textId="77777777" w:rsidR="00E26E55" w:rsidRPr="00E26E55" w:rsidRDefault="00E26E55" w:rsidP="00E26E55">
      <w:pPr>
        <w:spacing w:after="0"/>
        <w:jc w:val="center"/>
        <w:rPr>
          <w:rFonts w:ascii="Times New Roman" w:hAnsi="Times New Roman" w:cs="Times New Roman"/>
          <w:b/>
          <w:bCs/>
          <w:i/>
          <w:iCs/>
          <w:sz w:val="28"/>
          <w:szCs w:val="28"/>
          <w:lang w:val="lv-LV"/>
        </w:rPr>
      </w:pPr>
    </w:p>
    <w:p w14:paraId="253C68CC" w14:textId="77777777" w:rsidR="00E26E55" w:rsidRPr="00E26E55" w:rsidRDefault="00E26E55" w:rsidP="00E26E55">
      <w:pPr>
        <w:tabs>
          <w:tab w:val="left" w:pos="3090"/>
        </w:tabs>
        <w:jc w:val="center"/>
        <w:rPr>
          <w:rFonts w:ascii="Times New Roman" w:hAnsi="Times New Roman" w:cs="Times New Roman"/>
          <w:b/>
          <w:bCs/>
          <w:sz w:val="32"/>
          <w:szCs w:val="32"/>
        </w:rPr>
      </w:pPr>
      <w:r w:rsidRPr="00E26E55">
        <w:rPr>
          <w:rFonts w:ascii="Times New Roman" w:hAnsi="Times New Roman" w:cs="Times New Roman"/>
          <w:b/>
          <w:bCs/>
          <w:sz w:val="32"/>
          <w:szCs w:val="32"/>
        </w:rPr>
        <w:t xml:space="preserve">NOLIKUMS </w:t>
      </w:r>
    </w:p>
    <w:p w14:paraId="198D25A4" w14:textId="6D444EA5" w:rsidR="00E26E55" w:rsidRPr="00E26E55" w:rsidRDefault="00E26E55" w:rsidP="00E26E55">
      <w:pPr>
        <w:tabs>
          <w:tab w:val="left" w:pos="3090"/>
        </w:tabs>
        <w:jc w:val="center"/>
        <w:rPr>
          <w:rFonts w:ascii="Times New Roman" w:hAnsi="Times New Roman" w:cs="Times New Roman"/>
          <w:i/>
          <w:iCs/>
          <w:sz w:val="28"/>
          <w:szCs w:val="28"/>
        </w:rPr>
      </w:pPr>
      <w:r w:rsidRPr="00E26E55">
        <w:rPr>
          <w:rFonts w:ascii="Times New Roman" w:hAnsi="Times New Roman" w:cs="Times New Roman"/>
          <w:i/>
          <w:iCs/>
          <w:sz w:val="28"/>
          <w:szCs w:val="28"/>
        </w:rPr>
        <w:t>(</w:t>
      </w:r>
      <w:proofErr w:type="spellStart"/>
      <w:r w:rsidRPr="00E26E55">
        <w:rPr>
          <w:rFonts w:ascii="Times New Roman" w:hAnsi="Times New Roman" w:cs="Times New Roman"/>
          <w:i/>
          <w:iCs/>
          <w:sz w:val="28"/>
          <w:szCs w:val="28"/>
        </w:rPr>
        <w:t>Identifikācijas</w:t>
      </w:r>
      <w:proofErr w:type="spellEnd"/>
      <w:r w:rsidRPr="00E26E55">
        <w:rPr>
          <w:rFonts w:ascii="Times New Roman" w:hAnsi="Times New Roman" w:cs="Times New Roman"/>
          <w:i/>
          <w:iCs/>
          <w:sz w:val="28"/>
          <w:szCs w:val="28"/>
        </w:rPr>
        <w:t xml:space="preserve"> Nr. JNP </w:t>
      </w:r>
      <w:r w:rsidR="00BB5BE1">
        <w:rPr>
          <w:rFonts w:ascii="Times New Roman" w:hAnsi="Times New Roman" w:cs="Times New Roman"/>
          <w:i/>
          <w:iCs/>
          <w:sz w:val="28"/>
          <w:szCs w:val="28"/>
        </w:rPr>
        <w:t>2024/02</w:t>
      </w:r>
      <w:r w:rsidRPr="00E26E55">
        <w:rPr>
          <w:rFonts w:ascii="Times New Roman" w:hAnsi="Times New Roman" w:cs="Times New Roman"/>
          <w:i/>
          <w:iCs/>
          <w:sz w:val="28"/>
          <w:szCs w:val="28"/>
        </w:rPr>
        <w:t>)</w:t>
      </w:r>
    </w:p>
    <w:p w14:paraId="56E9BBA6" w14:textId="77777777" w:rsidR="00E26E55" w:rsidRPr="00E26E55" w:rsidRDefault="00E26E55" w:rsidP="00E26E55">
      <w:pPr>
        <w:tabs>
          <w:tab w:val="left" w:pos="3090"/>
        </w:tabs>
        <w:jc w:val="center"/>
        <w:rPr>
          <w:rFonts w:ascii="Times New Roman" w:hAnsi="Times New Roman" w:cs="Times New Roman"/>
          <w:i/>
          <w:iCs/>
          <w:sz w:val="28"/>
          <w:szCs w:val="28"/>
        </w:rPr>
      </w:pPr>
    </w:p>
    <w:p w14:paraId="5FD0BC8C" w14:textId="77777777" w:rsidR="00E26E55" w:rsidRPr="00E26E55" w:rsidRDefault="00E26E55" w:rsidP="00E26E55">
      <w:pPr>
        <w:rPr>
          <w:rFonts w:ascii="Times New Roman" w:hAnsi="Times New Roman" w:cs="Times New Roman"/>
          <w:sz w:val="28"/>
          <w:szCs w:val="28"/>
        </w:rPr>
      </w:pPr>
    </w:p>
    <w:p w14:paraId="65DE409E" w14:textId="77777777" w:rsidR="00E26E55" w:rsidRPr="00E26E55" w:rsidRDefault="00E26E55" w:rsidP="00E26E55">
      <w:pPr>
        <w:rPr>
          <w:rFonts w:ascii="Times New Roman" w:hAnsi="Times New Roman" w:cs="Times New Roman"/>
          <w:sz w:val="28"/>
          <w:szCs w:val="28"/>
        </w:rPr>
      </w:pPr>
    </w:p>
    <w:p w14:paraId="1A61CD9C" w14:textId="77777777" w:rsidR="00E26E55" w:rsidRPr="00E26E55" w:rsidRDefault="00E26E55" w:rsidP="00E26E55">
      <w:pPr>
        <w:rPr>
          <w:rFonts w:ascii="Times New Roman" w:hAnsi="Times New Roman" w:cs="Times New Roman"/>
          <w:sz w:val="28"/>
          <w:szCs w:val="28"/>
        </w:rPr>
      </w:pPr>
    </w:p>
    <w:p w14:paraId="351995D7" w14:textId="77777777" w:rsidR="00E26E55" w:rsidRPr="00E26E55" w:rsidRDefault="00E26E55" w:rsidP="00E26E55">
      <w:pPr>
        <w:rPr>
          <w:rFonts w:ascii="Times New Roman" w:hAnsi="Times New Roman" w:cs="Times New Roman"/>
          <w:sz w:val="28"/>
          <w:szCs w:val="28"/>
        </w:rPr>
      </w:pPr>
    </w:p>
    <w:p w14:paraId="31962D7A" w14:textId="77777777" w:rsidR="00E26E55" w:rsidRPr="00E26E55" w:rsidRDefault="00E26E55" w:rsidP="00E26E55">
      <w:pPr>
        <w:rPr>
          <w:rFonts w:ascii="Times New Roman" w:hAnsi="Times New Roman" w:cs="Times New Roman"/>
          <w:sz w:val="28"/>
          <w:szCs w:val="28"/>
        </w:rPr>
      </w:pPr>
    </w:p>
    <w:p w14:paraId="695B6906" w14:textId="77777777" w:rsidR="00E26E55" w:rsidRPr="00E26E55" w:rsidRDefault="00E26E55" w:rsidP="00E26E55">
      <w:pPr>
        <w:rPr>
          <w:rFonts w:ascii="Times New Roman" w:hAnsi="Times New Roman" w:cs="Times New Roman"/>
          <w:sz w:val="28"/>
          <w:szCs w:val="28"/>
        </w:rPr>
      </w:pPr>
    </w:p>
    <w:p w14:paraId="72D904DC" w14:textId="5D659D54" w:rsidR="00E26E55" w:rsidRDefault="00E26E55" w:rsidP="00E26E55">
      <w:pPr>
        <w:jc w:val="center"/>
        <w:rPr>
          <w:rFonts w:ascii="Times New Roman" w:hAnsi="Times New Roman" w:cs="Times New Roman"/>
          <w:sz w:val="28"/>
          <w:szCs w:val="28"/>
        </w:rPr>
      </w:pPr>
    </w:p>
    <w:p w14:paraId="1E517862" w14:textId="33B49FBE" w:rsidR="005B4C5D" w:rsidRDefault="005B4C5D" w:rsidP="00E26E55">
      <w:pPr>
        <w:jc w:val="center"/>
        <w:rPr>
          <w:rFonts w:ascii="Times New Roman" w:hAnsi="Times New Roman" w:cs="Times New Roman"/>
          <w:sz w:val="28"/>
          <w:szCs w:val="28"/>
        </w:rPr>
      </w:pPr>
    </w:p>
    <w:p w14:paraId="33610F33" w14:textId="2D90D379" w:rsidR="005B4C5D" w:rsidRDefault="005B4C5D" w:rsidP="00E26E55">
      <w:pPr>
        <w:jc w:val="center"/>
        <w:rPr>
          <w:rFonts w:ascii="Times New Roman" w:hAnsi="Times New Roman" w:cs="Times New Roman"/>
          <w:sz w:val="28"/>
          <w:szCs w:val="28"/>
        </w:rPr>
      </w:pPr>
    </w:p>
    <w:p w14:paraId="280D886C" w14:textId="2A376B4E" w:rsidR="005B4C5D" w:rsidRDefault="005B4C5D" w:rsidP="00E26E55">
      <w:pPr>
        <w:jc w:val="center"/>
        <w:rPr>
          <w:rFonts w:ascii="Times New Roman" w:hAnsi="Times New Roman" w:cs="Times New Roman"/>
          <w:sz w:val="28"/>
          <w:szCs w:val="28"/>
        </w:rPr>
      </w:pPr>
    </w:p>
    <w:p w14:paraId="2B1C6189" w14:textId="7AD68235" w:rsidR="005B4C5D" w:rsidRDefault="005B4C5D" w:rsidP="00E26E55">
      <w:pPr>
        <w:jc w:val="center"/>
        <w:rPr>
          <w:rFonts w:ascii="Times New Roman" w:hAnsi="Times New Roman" w:cs="Times New Roman"/>
          <w:sz w:val="28"/>
          <w:szCs w:val="28"/>
        </w:rPr>
      </w:pPr>
    </w:p>
    <w:p w14:paraId="10E457AC" w14:textId="77777777" w:rsidR="005B4C5D" w:rsidRPr="00E26E55" w:rsidRDefault="005B4C5D" w:rsidP="00E26E55">
      <w:pPr>
        <w:jc w:val="center"/>
        <w:rPr>
          <w:rFonts w:ascii="Times New Roman" w:hAnsi="Times New Roman" w:cs="Times New Roman"/>
          <w:sz w:val="28"/>
          <w:szCs w:val="28"/>
        </w:rPr>
      </w:pPr>
    </w:p>
    <w:p w14:paraId="30FB24B6" w14:textId="019E2E72" w:rsidR="005B4C5D" w:rsidRPr="00E26E55" w:rsidRDefault="00E26E55" w:rsidP="005B4C5D">
      <w:pPr>
        <w:tabs>
          <w:tab w:val="left" w:pos="3195"/>
        </w:tabs>
        <w:jc w:val="center"/>
        <w:rPr>
          <w:rFonts w:ascii="Times New Roman" w:hAnsi="Times New Roman" w:cs="Times New Roman"/>
          <w:sz w:val="28"/>
          <w:szCs w:val="28"/>
        </w:rPr>
      </w:pPr>
      <w:r w:rsidRPr="00E26E55">
        <w:rPr>
          <w:rFonts w:ascii="Times New Roman" w:hAnsi="Times New Roman" w:cs="Times New Roman"/>
          <w:sz w:val="28"/>
          <w:szCs w:val="28"/>
        </w:rPr>
        <w:t xml:space="preserve">Jēkabpils, Jēkabpils </w:t>
      </w:r>
      <w:proofErr w:type="spellStart"/>
      <w:r w:rsidRPr="00E26E55">
        <w:rPr>
          <w:rFonts w:ascii="Times New Roman" w:hAnsi="Times New Roman" w:cs="Times New Roman"/>
          <w:sz w:val="28"/>
          <w:szCs w:val="28"/>
        </w:rPr>
        <w:t>novads</w:t>
      </w:r>
      <w:proofErr w:type="spellEnd"/>
      <w:r w:rsidRPr="00E26E55">
        <w:rPr>
          <w:rFonts w:ascii="Times New Roman" w:hAnsi="Times New Roman" w:cs="Times New Roman"/>
          <w:sz w:val="28"/>
          <w:szCs w:val="28"/>
        </w:rPr>
        <w:t>, 202</w:t>
      </w:r>
      <w:r w:rsidR="00AA1BBB">
        <w:rPr>
          <w:rFonts w:ascii="Times New Roman" w:hAnsi="Times New Roman" w:cs="Times New Roman"/>
          <w:sz w:val="28"/>
          <w:szCs w:val="28"/>
        </w:rPr>
        <w:t>4</w:t>
      </w:r>
    </w:p>
    <w:p w14:paraId="31F8407F" w14:textId="4509C131" w:rsidR="00E26E55" w:rsidRPr="00E26E55" w:rsidRDefault="00E26E55" w:rsidP="00E26E55">
      <w:pPr>
        <w:pStyle w:val="Virsraksts1"/>
        <w:spacing w:after="120"/>
        <w:rPr>
          <w:bCs/>
        </w:rPr>
      </w:pPr>
      <w:bookmarkStart w:id="2" w:name="_Toc89836236"/>
      <w:bookmarkStart w:id="3" w:name="_Toc63860908"/>
      <w:bookmarkStart w:id="4" w:name="_Toc288834343"/>
      <w:r w:rsidRPr="00E26E55">
        <w:lastRenderedPageBreak/>
        <w:t>Iepirkuma identifikācijas numurs, Pasūtītājs:</w:t>
      </w:r>
    </w:p>
    <w:bookmarkEnd w:id="2"/>
    <w:bookmarkEnd w:id="3"/>
    <w:bookmarkEnd w:id="4"/>
    <w:p w14:paraId="74A8342B" w14:textId="77777777" w:rsidR="00271030" w:rsidRPr="00271030" w:rsidRDefault="00E26E55" w:rsidP="0012280A">
      <w:pPr>
        <w:keepNext/>
        <w:numPr>
          <w:ilvl w:val="1"/>
          <w:numId w:val="1"/>
        </w:numPr>
        <w:spacing w:after="0" w:line="240" w:lineRule="auto"/>
        <w:contextualSpacing/>
        <w:jc w:val="both"/>
        <w:outlineLvl w:val="0"/>
        <w:rPr>
          <w:rFonts w:ascii="Times New Roman" w:eastAsia="Times New Roman" w:hAnsi="Times New Roman" w:cs="Times New Roman"/>
          <w:bCs/>
          <w:sz w:val="24"/>
          <w:szCs w:val="24"/>
          <w:lang w:val="lv-LV"/>
        </w:rPr>
      </w:pPr>
      <w:r w:rsidRPr="00271030">
        <w:rPr>
          <w:rFonts w:ascii="Times New Roman" w:hAnsi="Times New Roman"/>
          <w:sz w:val="24"/>
          <w:szCs w:val="24"/>
          <w:lang w:val="lv-LV"/>
        </w:rPr>
        <w:t xml:space="preserve">Iepirkuma metode: </w:t>
      </w:r>
      <w:r w:rsidR="00271030" w:rsidRPr="00271030">
        <w:rPr>
          <w:rFonts w:ascii="Times New Roman" w:eastAsia="Times New Roman" w:hAnsi="Times New Roman" w:cs="Times New Roman"/>
          <w:sz w:val="24"/>
          <w:szCs w:val="24"/>
          <w:lang w:val="lv-LV"/>
        </w:rPr>
        <w:t>Atklāts konkurss, kas tiek organizēts saskaņā ar Publisko iepirkumu likumu, 2017.gada 28.februāra Ministru kabineta noteikumus Nr.107 “Iepirkuma procedūru un metu konkursa norises kārtība”,  un citu iepirkuma priekšmetu regulējošo normatīvo aktu prasības.</w:t>
      </w:r>
      <w:r w:rsidR="00271030">
        <w:rPr>
          <w:rFonts w:ascii="Times New Roman" w:eastAsia="Times New Roman" w:hAnsi="Times New Roman" w:cs="Times New Roman"/>
          <w:sz w:val="24"/>
          <w:szCs w:val="24"/>
          <w:lang w:val="lv-LV"/>
        </w:rPr>
        <w:t xml:space="preserve"> </w:t>
      </w:r>
    </w:p>
    <w:p w14:paraId="70C25D21" w14:textId="1CF16B25" w:rsidR="00E26E55" w:rsidRPr="00271030" w:rsidRDefault="00E26E55" w:rsidP="0012280A">
      <w:pPr>
        <w:keepNext/>
        <w:numPr>
          <w:ilvl w:val="1"/>
          <w:numId w:val="1"/>
        </w:numPr>
        <w:spacing w:after="0" w:line="240" w:lineRule="auto"/>
        <w:contextualSpacing/>
        <w:jc w:val="both"/>
        <w:outlineLvl w:val="0"/>
        <w:rPr>
          <w:rFonts w:ascii="Times New Roman" w:eastAsia="Times New Roman" w:hAnsi="Times New Roman" w:cs="Times New Roman"/>
          <w:bCs/>
          <w:sz w:val="24"/>
          <w:szCs w:val="24"/>
          <w:lang w:val="lv-LV"/>
        </w:rPr>
      </w:pPr>
      <w:r w:rsidRPr="00271030">
        <w:rPr>
          <w:rFonts w:ascii="Times New Roman" w:eastAsia="Times New Roman" w:hAnsi="Times New Roman" w:cs="Times New Roman"/>
          <w:bCs/>
          <w:sz w:val="24"/>
          <w:szCs w:val="24"/>
          <w:lang w:val="lv-LV"/>
        </w:rPr>
        <w:t>Iepirkuma identifikācijas numurs</w:t>
      </w:r>
      <w:r w:rsidR="00BB5BE1" w:rsidRPr="00271030">
        <w:rPr>
          <w:rFonts w:ascii="Times New Roman" w:eastAsia="Times New Roman" w:hAnsi="Times New Roman" w:cs="Times New Roman"/>
          <w:bCs/>
          <w:sz w:val="24"/>
          <w:szCs w:val="24"/>
          <w:lang w:val="lv-LV"/>
        </w:rPr>
        <w:t xml:space="preserve"> </w:t>
      </w:r>
      <w:r w:rsidRPr="00271030">
        <w:rPr>
          <w:rFonts w:ascii="Times New Roman" w:eastAsia="Times New Roman" w:hAnsi="Times New Roman" w:cs="Times New Roman"/>
          <w:bCs/>
          <w:sz w:val="24"/>
          <w:szCs w:val="24"/>
          <w:lang w:val="lv-LV"/>
        </w:rPr>
        <w:t xml:space="preserve">(turpmāk- ID Nr.): JNP </w:t>
      </w:r>
      <w:r w:rsidR="00BB5BE1" w:rsidRPr="00271030">
        <w:rPr>
          <w:rFonts w:ascii="Times New Roman" w:eastAsia="Times New Roman" w:hAnsi="Times New Roman" w:cs="Times New Roman"/>
          <w:bCs/>
          <w:sz w:val="24"/>
          <w:szCs w:val="24"/>
          <w:lang w:val="lv-LV"/>
        </w:rPr>
        <w:t>2024/02</w:t>
      </w:r>
    </w:p>
    <w:p w14:paraId="6B7BC035" w14:textId="77777777" w:rsidR="00E26E55" w:rsidRPr="00E26E55" w:rsidRDefault="00E26E55" w:rsidP="00E26E55">
      <w:pPr>
        <w:keepNext/>
        <w:numPr>
          <w:ilvl w:val="1"/>
          <w:numId w:val="1"/>
        </w:numPr>
        <w:spacing w:after="0" w:line="240" w:lineRule="auto"/>
        <w:jc w:val="both"/>
        <w:outlineLvl w:val="0"/>
        <w:rPr>
          <w:rFonts w:ascii="Times New Roman" w:eastAsia="Times New Roman" w:hAnsi="Times New Roman" w:cs="Times New Roman"/>
          <w:bCs/>
          <w:sz w:val="24"/>
          <w:szCs w:val="24"/>
          <w:lang w:val="lv-LV"/>
        </w:rPr>
      </w:pPr>
      <w:bookmarkStart w:id="5" w:name="Pasutitajs_adrese"/>
      <w:bookmarkEnd w:id="5"/>
      <w:r w:rsidRPr="00E26E55">
        <w:rPr>
          <w:rFonts w:ascii="Times New Roman" w:eastAsia="Times New Roman" w:hAnsi="Times New Roman" w:cs="Times New Roman"/>
          <w:bCs/>
          <w:sz w:val="24"/>
          <w:szCs w:val="24"/>
          <w:lang w:val="lv-LV"/>
        </w:rPr>
        <w:t>Informācija par Pasūtītāju:</w:t>
      </w:r>
    </w:p>
    <w:tbl>
      <w:tblPr>
        <w:tblW w:w="8647" w:type="dxa"/>
        <w:tblInd w:w="562" w:type="dxa"/>
        <w:tblLayout w:type="fixed"/>
        <w:tblLook w:val="0000" w:firstRow="0" w:lastRow="0" w:firstColumn="0" w:lastColumn="0" w:noHBand="0" w:noVBand="0"/>
      </w:tblPr>
      <w:tblGrid>
        <w:gridCol w:w="2115"/>
        <w:gridCol w:w="6532"/>
      </w:tblGrid>
      <w:tr w:rsidR="00E26E55" w:rsidRPr="00E26E55" w14:paraId="68C1DCCB" w14:textId="77777777" w:rsidTr="005C4381">
        <w:trPr>
          <w:trHeight w:val="267"/>
        </w:trPr>
        <w:tc>
          <w:tcPr>
            <w:tcW w:w="2115" w:type="dxa"/>
            <w:tcBorders>
              <w:top w:val="single" w:sz="4" w:space="0" w:color="000000"/>
              <w:left w:val="single" w:sz="4" w:space="0" w:color="000000"/>
              <w:bottom w:val="single" w:sz="4" w:space="0" w:color="000000"/>
            </w:tcBorders>
            <w:shd w:val="clear" w:color="auto" w:fill="auto"/>
          </w:tcPr>
          <w:p w14:paraId="0589AFF6" w14:textId="77777777" w:rsidR="00E26E55" w:rsidRPr="00E26E55" w:rsidRDefault="00E26E55" w:rsidP="00E26E55">
            <w:pPr>
              <w:widowControl w:val="0"/>
              <w:tabs>
                <w:tab w:val="center" w:pos="4320"/>
                <w:tab w:val="right" w:pos="8640"/>
              </w:tabs>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Pasūtītāja nosaukums</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0E3029D7"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b/>
                <w:kern w:val="1"/>
                <w:sz w:val="24"/>
                <w:szCs w:val="24"/>
                <w:lang w:val="lv-LV" w:eastAsia="ar-SA"/>
              </w:rPr>
            </w:pPr>
            <w:r w:rsidRPr="00E26E55">
              <w:rPr>
                <w:rFonts w:ascii="Times New Roman" w:eastAsia="Times New Roman" w:hAnsi="Times New Roman" w:cs="Times New Roman"/>
                <w:b/>
                <w:kern w:val="1"/>
                <w:sz w:val="24"/>
                <w:szCs w:val="24"/>
                <w:lang w:val="lv-LV" w:eastAsia="ar-SA"/>
              </w:rPr>
              <w:t>Jēkabpils novada pašvaldība</w:t>
            </w:r>
          </w:p>
        </w:tc>
      </w:tr>
      <w:tr w:rsidR="00E26E55" w:rsidRPr="00E26E55" w14:paraId="4D50C790" w14:textId="77777777" w:rsidTr="005C4381">
        <w:trPr>
          <w:trHeight w:val="267"/>
        </w:trPr>
        <w:tc>
          <w:tcPr>
            <w:tcW w:w="2115" w:type="dxa"/>
            <w:tcBorders>
              <w:top w:val="single" w:sz="4" w:space="0" w:color="000000"/>
              <w:left w:val="single" w:sz="4" w:space="0" w:color="000000"/>
              <w:bottom w:val="single" w:sz="4" w:space="0" w:color="000000"/>
            </w:tcBorders>
            <w:shd w:val="clear" w:color="auto" w:fill="auto"/>
          </w:tcPr>
          <w:p w14:paraId="704040B8"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Adrese</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6BFFBF0A"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bCs/>
                <w:kern w:val="1"/>
                <w:sz w:val="24"/>
                <w:szCs w:val="24"/>
                <w:lang w:val="lv-LV" w:eastAsia="ar-SA"/>
              </w:rPr>
            </w:pPr>
            <w:r w:rsidRPr="00E26E55">
              <w:rPr>
                <w:rFonts w:ascii="Times New Roman" w:eastAsia="Times New Roman" w:hAnsi="Times New Roman" w:cs="Times New Roman"/>
                <w:bCs/>
                <w:kern w:val="1"/>
                <w:sz w:val="24"/>
                <w:szCs w:val="24"/>
                <w:lang w:val="lv-LV" w:eastAsia="ar-SA"/>
              </w:rPr>
              <w:t>Brīvības iela 120, Jēkabpils, Jēkabpils novads, LV-5201</w:t>
            </w:r>
          </w:p>
        </w:tc>
      </w:tr>
      <w:tr w:rsidR="00E26E55" w:rsidRPr="00E26E55" w14:paraId="461F39DD" w14:textId="77777777" w:rsidTr="005C4381">
        <w:trPr>
          <w:trHeight w:val="267"/>
        </w:trPr>
        <w:tc>
          <w:tcPr>
            <w:tcW w:w="2115" w:type="dxa"/>
            <w:tcBorders>
              <w:top w:val="single" w:sz="4" w:space="0" w:color="000000"/>
              <w:left w:val="single" w:sz="4" w:space="0" w:color="000000"/>
              <w:bottom w:val="single" w:sz="4" w:space="0" w:color="000000"/>
            </w:tcBorders>
            <w:shd w:val="clear" w:color="auto" w:fill="auto"/>
          </w:tcPr>
          <w:p w14:paraId="2F04AC91"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Reģistrācijas Nr.</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615CF491"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90000024205</w:t>
            </w:r>
          </w:p>
        </w:tc>
      </w:tr>
      <w:tr w:rsidR="00E26E55" w:rsidRPr="00E26E55" w14:paraId="195DB342" w14:textId="77777777" w:rsidTr="005C4381">
        <w:trPr>
          <w:trHeight w:val="267"/>
        </w:trPr>
        <w:tc>
          <w:tcPr>
            <w:tcW w:w="2115" w:type="dxa"/>
            <w:tcBorders>
              <w:top w:val="single" w:sz="4" w:space="0" w:color="000000"/>
              <w:left w:val="single" w:sz="4" w:space="0" w:color="000000"/>
              <w:bottom w:val="single" w:sz="4" w:space="0" w:color="000000"/>
            </w:tcBorders>
            <w:shd w:val="clear" w:color="auto" w:fill="auto"/>
          </w:tcPr>
          <w:p w14:paraId="36FBAF4C"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Norēķinu rekvizīti</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7080D28B" w14:textId="77777777" w:rsidR="00E26E55" w:rsidRPr="00E26E55" w:rsidRDefault="00E26E55" w:rsidP="00E26E55">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E26E55">
              <w:rPr>
                <w:rFonts w:ascii="Times New Roman" w:eastAsia="Times New Roman" w:hAnsi="Times New Roman" w:cs="Calibri"/>
                <w:bCs/>
                <w:iCs/>
                <w:sz w:val="24"/>
                <w:szCs w:val="24"/>
                <w:lang w:val="lv-LV" w:eastAsia="ar-SA"/>
              </w:rPr>
              <w:t>AS SEB banka, UNLALV2X</w:t>
            </w:r>
          </w:p>
          <w:p w14:paraId="191A19D5"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Calibri"/>
                <w:bCs/>
                <w:iCs/>
                <w:sz w:val="24"/>
                <w:szCs w:val="24"/>
                <w:lang w:val="lv-LV" w:eastAsia="ar-SA"/>
              </w:rPr>
              <w:t>Norēķinu konts: LV87UNLA0009013130793</w:t>
            </w:r>
          </w:p>
        </w:tc>
      </w:tr>
      <w:tr w:rsidR="00E26E55" w:rsidRPr="00E26E55" w14:paraId="70A35541" w14:textId="77777777" w:rsidTr="005C4381">
        <w:trPr>
          <w:trHeight w:val="267"/>
        </w:trPr>
        <w:tc>
          <w:tcPr>
            <w:tcW w:w="2115" w:type="dxa"/>
            <w:tcBorders>
              <w:top w:val="single" w:sz="4" w:space="0" w:color="000000"/>
              <w:left w:val="single" w:sz="4" w:space="0" w:color="000000"/>
              <w:bottom w:val="single" w:sz="4" w:space="0" w:color="000000"/>
            </w:tcBorders>
            <w:shd w:val="clear" w:color="auto" w:fill="auto"/>
          </w:tcPr>
          <w:p w14:paraId="3AB2AB44"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Tālruņa Nr., Faksa Nr.</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736123B2" w14:textId="77777777" w:rsidR="00E26E55" w:rsidRPr="00E26E55" w:rsidRDefault="00E26E55" w:rsidP="00E26E55">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E26E55">
              <w:rPr>
                <w:rFonts w:ascii="Times New Roman" w:eastAsia="Times New Roman" w:hAnsi="Times New Roman" w:cs="Calibri"/>
                <w:bCs/>
                <w:iCs/>
                <w:sz w:val="24"/>
                <w:szCs w:val="24"/>
                <w:lang w:val="lv-LV" w:eastAsia="ar-SA"/>
              </w:rPr>
              <w:t>+371 652 36777, +371 652 07304</w:t>
            </w:r>
          </w:p>
        </w:tc>
      </w:tr>
      <w:tr w:rsidR="00E26E55" w:rsidRPr="00E26E55" w14:paraId="7D14A22C" w14:textId="77777777" w:rsidTr="005C4381">
        <w:trPr>
          <w:trHeight w:val="267"/>
        </w:trPr>
        <w:tc>
          <w:tcPr>
            <w:tcW w:w="2115" w:type="dxa"/>
            <w:tcBorders>
              <w:top w:val="single" w:sz="4" w:space="0" w:color="000000"/>
              <w:left w:val="single" w:sz="4" w:space="0" w:color="000000"/>
              <w:bottom w:val="single" w:sz="4" w:space="0" w:color="000000"/>
            </w:tcBorders>
            <w:shd w:val="clear" w:color="auto" w:fill="auto"/>
          </w:tcPr>
          <w:p w14:paraId="450A868A"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Elektroniskā  pasta adrese</w:t>
            </w:r>
          </w:p>
          <w:p w14:paraId="3FD83393"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Elektroniskā pasta adrese jautājumiem par nolikumu</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643F6744" w14:textId="77777777" w:rsidR="00E26E55" w:rsidRPr="00E26E55" w:rsidRDefault="00753108" w:rsidP="00E26E55">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8" w:history="1">
              <w:r w:rsidR="00E26E55" w:rsidRPr="00E26E55">
                <w:rPr>
                  <w:rFonts w:ascii="Times New Roman" w:eastAsia="Times New Roman" w:hAnsi="Times New Roman" w:cs="Calibri"/>
                  <w:bCs/>
                  <w:iCs/>
                  <w:color w:val="0000FF"/>
                  <w:sz w:val="24"/>
                  <w:szCs w:val="24"/>
                  <w:u w:val="single"/>
                  <w:lang w:val="lv-LV" w:eastAsia="ar-SA"/>
                </w:rPr>
                <w:t>pasts@jekabpils.lv</w:t>
              </w:r>
            </w:hyperlink>
          </w:p>
          <w:p w14:paraId="6F6985E0" w14:textId="77777777" w:rsidR="00E26E55" w:rsidRPr="00E26E55" w:rsidRDefault="00E26E55" w:rsidP="00E26E55">
            <w:pPr>
              <w:suppressAutoHyphens/>
              <w:spacing w:after="0" w:line="240" w:lineRule="auto"/>
              <w:ind w:left="1560" w:hanging="1560"/>
              <w:jc w:val="both"/>
              <w:rPr>
                <w:rFonts w:ascii="Times New Roman" w:eastAsia="Times New Roman" w:hAnsi="Times New Roman" w:cs="Calibri"/>
                <w:bCs/>
                <w:iCs/>
                <w:sz w:val="24"/>
                <w:szCs w:val="24"/>
                <w:lang w:val="lv-LV" w:eastAsia="ar-SA"/>
              </w:rPr>
            </w:pPr>
          </w:p>
          <w:p w14:paraId="3E41CAFA" w14:textId="77777777" w:rsidR="00E26E55" w:rsidRPr="00E26E55" w:rsidRDefault="00753108" w:rsidP="00E26E55">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9" w:history="1">
              <w:r w:rsidR="00E26E55" w:rsidRPr="00E26E55">
                <w:rPr>
                  <w:rFonts w:ascii="Times New Roman" w:eastAsia="Times New Roman" w:hAnsi="Times New Roman" w:cs="Calibri"/>
                  <w:bCs/>
                  <w:iCs/>
                  <w:color w:val="0000FF"/>
                  <w:sz w:val="24"/>
                  <w:szCs w:val="24"/>
                  <w:u w:val="single"/>
                  <w:lang w:val="lv-LV" w:eastAsia="ar-SA"/>
                </w:rPr>
                <w:t>iepirkumi@jekabpils.lv</w:t>
              </w:r>
            </w:hyperlink>
            <w:r w:rsidR="00E26E55" w:rsidRPr="00E26E55">
              <w:rPr>
                <w:rFonts w:ascii="Times New Roman" w:eastAsia="Times New Roman" w:hAnsi="Times New Roman" w:cs="Calibri"/>
                <w:bCs/>
                <w:iCs/>
                <w:sz w:val="24"/>
                <w:szCs w:val="24"/>
                <w:lang w:val="lv-LV" w:eastAsia="ar-SA"/>
              </w:rPr>
              <w:t xml:space="preserve"> </w:t>
            </w:r>
          </w:p>
        </w:tc>
      </w:tr>
      <w:tr w:rsidR="00E26E55" w:rsidRPr="00E26E55" w14:paraId="3E0FE846" w14:textId="77777777" w:rsidTr="005C4381">
        <w:trPr>
          <w:trHeight w:val="255"/>
        </w:trPr>
        <w:tc>
          <w:tcPr>
            <w:tcW w:w="2115" w:type="dxa"/>
            <w:tcBorders>
              <w:top w:val="single" w:sz="4" w:space="0" w:color="000000"/>
              <w:left w:val="single" w:sz="4" w:space="0" w:color="000000"/>
              <w:bottom w:val="single" w:sz="4" w:space="0" w:color="000000"/>
            </w:tcBorders>
            <w:shd w:val="clear" w:color="auto" w:fill="auto"/>
          </w:tcPr>
          <w:p w14:paraId="1B9E6B85"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Kontaktpersonas</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72BE44C9" w14:textId="77777777" w:rsidR="00BF44F9" w:rsidRDefault="00E26E55" w:rsidP="00BF44F9">
            <w:pPr>
              <w:spacing w:after="0" w:line="240" w:lineRule="auto"/>
              <w:jc w:val="both"/>
              <w:rPr>
                <w:rFonts w:ascii="Times New Roman" w:hAnsi="Times New Roman" w:cs="Times New Roman"/>
                <w:sz w:val="24"/>
                <w:szCs w:val="24"/>
              </w:rPr>
            </w:pPr>
            <w:r w:rsidRPr="00E26E55">
              <w:rPr>
                <w:rFonts w:ascii="Times New Roman" w:eastAsia="Times New Roman" w:hAnsi="Times New Roman" w:cs="Times New Roman"/>
                <w:sz w:val="24"/>
                <w:szCs w:val="24"/>
                <w:u w:val="single"/>
                <w:lang w:val="lv-LV"/>
              </w:rPr>
              <w:t>Jautājumos par iepirkuma priekšmetu</w:t>
            </w:r>
            <w:r w:rsidRPr="00E26E55">
              <w:rPr>
                <w:rFonts w:ascii="Times New Roman" w:eastAsia="Times New Roman" w:hAnsi="Times New Roman" w:cs="Times New Roman"/>
                <w:sz w:val="24"/>
                <w:szCs w:val="24"/>
                <w:lang w:val="lv-LV"/>
              </w:rPr>
              <w:t xml:space="preserve"> –</w:t>
            </w:r>
          </w:p>
          <w:p w14:paraId="4E3671E2" w14:textId="09AF0CA2" w:rsidR="00BF44F9" w:rsidRDefault="00BF44F9" w:rsidP="00BF44F9">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Dignājas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pamatskolas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direktore</w:t>
            </w:r>
            <w:proofErr w:type="spellEnd"/>
            <w:r>
              <w:rPr>
                <w:rFonts w:ascii="Times New Roman" w:hAnsi="Times New Roman" w:cs="Times New Roman"/>
                <w:sz w:val="24"/>
                <w:szCs w:val="24"/>
              </w:rPr>
              <w:t xml:space="preserve"> Aelita </w:t>
            </w:r>
            <w:proofErr w:type="spellStart"/>
            <w:r>
              <w:rPr>
                <w:rFonts w:ascii="Times New Roman" w:hAnsi="Times New Roman" w:cs="Times New Roman"/>
                <w:sz w:val="24"/>
                <w:szCs w:val="24"/>
              </w:rPr>
              <w:t>Bērziņa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tālrunis</w:t>
            </w:r>
            <w:proofErr w:type="spellEnd"/>
            <w:r>
              <w:rPr>
                <w:rFonts w:ascii="Times New Roman" w:hAnsi="Times New Roman" w:cs="Times New Roman"/>
                <w:sz w:val="24"/>
                <w:szCs w:val="24"/>
              </w:rPr>
              <w:t xml:space="preserve"> +371 26406844, e-pasts: </w:t>
            </w:r>
            <w:hyperlink r:id="rId10" w:history="1">
              <w:r w:rsidRPr="004A2EE2">
                <w:rPr>
                  <w:rStyle w:val="Hipersaite"/>
                  <w:rFonts w:ascii="Times New Roman" w:hAnsi="Times New Roman" w:cs="Times New Roman"/>
                  <w:sz w:val="24"/>
                  <w:szCs w:val="24"/>
                </w:rPr>
                <w:t>aelita.berzina@edu.jekabpils.lv</w:t>
              </w:r>
            </w:hyperlink>
            <w:r>
              <w:rPr>
                <w:rFonts w:ascii="Times New Roman" w:hAnsi="Times New Roman" w:cs="Times New Roman"/>
                <w:sz w:val="24"/>
                <w:szCs w:val="24"/>
              </w:rPr>
              <w:t>;</w:t>
            </w:r>
          </w:p>
          <w:p w14:paraId="4FBA5B21" w14:textId="260D21D8" w:rsidR="00BF44F9" w:rsidRDefault="00BF44F9" w:rsidP="00BF44F9">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Rubeņu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pamatskolas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direktore</w:t>
            </w:r>
            <w:proofErr w:type="spellEnd"/>
            <w:r>
              <w:rPr>
                <w:rFonts w:ascii="Times New Roman" w:hAnsi="Times New Roman" w:cs="Times New Roman"/>
                <w:sz w:val="24"/>
                <w:szCs w:val="24"/>
              </w:rPr>
              <w:t xml:space="preserve"> </w:t>
            </w:r>
            <w:r w:rsidR="00211FCE">
              <w:rPr>
                <w:rFonts w:ascii="Times New Roman" w:hAnsi="Times New Roman" w:cs="Times New Roman"/>
                <w:sz w:val="24"/>
                <w:szCs w:val="24"/>
              </w:rPr>
              <w:t xml:space="preserve">Ilona </w:t>
            </w:r>
            <w:proofErr w:type="spellStart"/>
            <w:r w:rsidR="00211FCE">
              <w:rPr>
                <w:rFonts w:ascii="Times New Roman" w:hAnsi="Times New Roman" w:cs="Times New Roman"/>
                <w:sz w:val="24"/>
                <w:szCs w:val="24"/>
              </w:rPr>
              <w:t>Kantāne</w:t>
            </w:r>
            <w:proofErr w:type="spellEnd"/>
            <w:r w:rsidR="00211FCE">
              <w:rPr>
                <w:rFonts w:ascii="Times New Roman" w:hAnsi="Times New Roman" w:cs="Times New Roman"/>
                <w:sz w:val="24"/>
                <w:szCs w:val="24"/>
              </w:rPr>
              <w:t xml:space="preserve">, </w:t>
            </w:r>
            <w:proofErr w:type="spellStart"/>
            <w:r w:rsidR="00211FCE">
              <w:rPr>
                <w:rFonts w:ascii="Times New Roman" w:hAnsi="Times New Roman" w:cs="Times New Roman"/>
                <w:sz w:val="24"/>
                <w:szCs w:val="24"/>
              </w:rPr>
              <w:t>tālrunis</w:t>
            </w:r>
            <w:proofErr w:type="spellEnd"/>
            <w:r w:rsidR="00211FCE">
              <w:rPr>
                <w:rFonts w:ascii="Times New Roman" w:hAnsi="Times New Roman" w:cs="Times New Roman"/>
                <w:sz w:val="24"/>
                <w:szCs w:val="24"/>
              </w:rPr>
              <w:t xml:space="preserve"> +371 22005927, e-pasts: </w:t>
            </w:r>
            <w:hyperlink r:id="rId11" w:history="1">
              <w:r w:rsidR="00211FCE" w:rsidRPr="004A2EE2">
                <w:rPr>
                  <w:rStyle w:val="Hipersaite"/>
                </w:rPr>
                <w:t>il</w:t>
              </w:r>
              <w:r w:rsidR="00211FCE" w:rsidRPr="004A2EE2">
                <w:rPr>
                  <w:rStyle w:val="Hipersaite"/>
                  <w:rFonts w:ascii="Times New Roman" w:hAnsi="Times New Roman" w:cs="Times New Roman"/>
                  <w:sz w:val="24"/>
                  <w:szCs w:val="24"/>
                </w:rPr>
                <w:t>ona.kantane@edu.jekabpils.lv</w:t>
              </w:r>
            </w:hyperlink>
            <w:r w:rsidR="00211FCE">
              <w:rPr>
                <w:rFonts w:ascii="Times New Roman" w:hAnsi="Times New Roman" w:cs="Times New Roman"/>
                <w:sz w:val="24"/>
                <w:szCs w:val="24"/>
              </w:rPr>
              <w:t xml:space="preserve"> .</w:t>
            </w:r>
          </w:p>
          <w:p w14:paraId="4AE49409" w14:textId="0861DADE" w:rsidR="00E26E55" w:rsidRPr="00E26E55" w:rsidRDefault="00E26E55" w:rsidP="00BF44F9">
            <w:pPr>
              <w:spacing w:after="0" w:line="240" w:lineRule="auto"/>
              <w:jc w:val="both"/>
              <w:rPr>
                <w:rFonts w:ascii="Times New Roman" w:eastAsia="Times New Roman" w:hAnsi="Times New Roman" w:cs="Times New Roman"/>
                <w:iCs/>
                <w:sz w:val="24"/>
                <w:szCs w:val="24"/>
                <w:lang w:val="lv-LV"/>
              </w:rPr>
            </w:pPr>
            <w:r w:rsidRPr="00E26E55">
              <w:rPr>
                <w:rFonts w:ascii="Times New Roman" w:eastAsia="Times New Roman" w:hAnsi="Times New Roman" w:cs="Times New Roman"/>
                <w:sz w:val="24"/>
                <w:szCs w:val="24"/>
                <w:u w:val="single"/>
                <w:lang w:val="lv-LV" w:eastAsia="ar-SA"/>
              </w:rPr>
              <w:t>Jautājumos par atklātā konkursa nolikumu</w:t>
            </w:r>
            <w:r w:rsidRPr="00E26E55">
              <w:rPr>
                <w:rFonts w:ascii="Times New Roman" w:eastAsia="Times New Roman" w:hAnsi="Times New Roman" w:cs="Times New Roman"/>
                <w:sz w:val="24"/>
                <w:szCs w:val="24"/>
                <w:lang w:val="lv-LV" w:eastAsia="ar-SA"/>
              </w:rPr>
              <w:t xml:space="preserve"> – </w:t>
            </w:r>
            <w:r w:rsidRPr="00E26E55">
              <w:rPr>
                <w:rFonts w:ascii="Times New Roman" w:eastAsia="Times New Roman" w:hAnsi="Times New Roman" w:cs="Times New Roman"/>
                <w:sz w:val="24"/>
                <w:szCs w:val="24"/>
                <w:lang w:val="lv-LV"/>
              </w:rPr>
              <w:t>Jēkabpils novada pašvaldības Iepirkumu nodaļas jurists Sintija Čižova, tālrunis +371 27261882.</w:t>
            </w:r>
          </w:p>
        </w:tc>
      </w:tr>
      <w:tr w:rsidR="00E26E55" w:rsidRPr="00E26E55" w14:paraId="7498E700" w14:textId="77777777" w:rsidTr="005C4381">
        <w:trPr>
          <w:trHeight w:val="973"/>
        </w:trPr>
        <w:tc>
          <w:tcPr>
            <w:tcW w:w="2115" w:type="dxa"/>
            <w:tcBorders>
              <w:top w:val="single" w:sz="4" w:space="0" w:color="000000"/>
              <w:left w:val="single" w:sz="4" w:space="0" w:color="000000"/>
              <w:bottom w:val="single" w:sz="4" w:space="0" w:color="000000"/>
            </w:tcBorders>
            <w:shd w:val="clear" w:color="auto" w:fill="auto"/>
          </w:tcPr>
          <w:p w14:paraId="034E9874" w14:textId="77777777" w:rsidR="00E26E55" w:rsidRPr="00E26E55" w:rsidRDefault="00E26E55" w:rsidP="00E26E55">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E26E55">
              <w:rPr>
                <w:rFonts w:ascii="Times New Roman" w:eastAsia="Times New Roman" w:hAnsi="Times New Roman" w:cs="Times New Roman"/>
                <w:kern w:val="1"/>
                <w:sz w:val="24"/>
                <w:szCs w:val="24"/>
                <w:lang w:val="lv-LV" w:eastAsia="ar-SA"/>
              </w:rPr>
              <w:t>Iepirkuma komisija</w:t>
            </w:r>
          </w:p>
        </w:tc>
        <w:tc>
          <w:tcPr>
            <w:tcW w:w="6532" w:type="dxa"/>
            <w:tcBorders>
              <w:top w:val="single" w:sz="4" w:space="0" w:color="000000"/>
              <w:left w:val="single" w:sz="4" w:space="0" w:color="000000"/>
              <w:bottom w:val="single" w:sz="4" w:space="0" w:color="000000"/>
              <w:right w:val="single" w:sz="4" w:space="0" w:color="000000"/>
            </w:tcBorders>
            <w:shd w:val="clear" w:color="auto" w:fill="auto"/>
          </w:tcPr>
          <w:p w14:paraId="793B5781" w14:textId="4C8FD0D2" w:rsidR="00E26E55" w:rsidRPr="00E26E55" w:rsidRDefault="005C4381" w:rsidP="00E26E55">
            <w:pPr>
              <w:tabs>
                <w:tab w:val="right" w:pos="9356"/>
              </w:tabs>
              <w:snapToGrid w:val="0"/>
              <w:spacing w:line="240" w:lineRule="auto"/>
              <w:jc w:val="both"/>
              <w:rPr>
                <w:rFonts w:ascii="Times New Roman" w:eastAsia="Times New Roman" w:hAnsi="Times New Roman" w:cs="Times New Roman"/>
                <w:bCs/>
                <w:iCs/>
                <w:sz w:val="24"/>
                <w:szCs w:val="24"/>
                <w:lang w:val="lv-LV" w:eastAsia="lv-LV"/>
              </w:rPr>
            </w:pPr>
            <w:r w:rsidRPr="005C4381">
              <w:rPr>
                <w:rFonts w:ascii="Times New Roman" w:eastAsia="Times New Roman" w:hAnsi="Times New Roman" w:cs="Times New Roman"/>
                <w:sz w:val="24"/>
                <w:szCs w:val="24"/>
                <w:lang w:val="lv-LV" w:eastAsia="lv-LV"/>
              </w:rPr>
              <w:t>Iepirkumu veic ar Jēkabpils novada domes 28.12.2023. lēmumu Nr.1273 (protokols Nr.22, 73.§) izveidotā Jēkabpils novada pašvaldības iepirkuma komisija (turpmāk – Iepirkuma komisija).</w:t>
            </w:r>
          </w:p>
        </w:tc>
      </w:tr>
    </w:tbl>
    <w:p w14:paraId="2101E2B2" w14:textId="19D671BE" w:rsidR="00E26E55" w:rsidRPr="00E26E55" w:rsidRDefault="00E26E55" w:rsidP="00315E5E">
      <w:pPr>
        <w:pStyle w:val="Virsraksts1"/>
        <w:spacing w:afterLines="0"/>
      </w:pPr>
      <w:bookmarkStart w:id="6" w:name="_Toc535914582"/>
      <w:bookmarkStart w:id="7" w:name="_Toc535914800"/>
      <w:bookmarkStart w:id="8" w:name="_Toc535915685"/>
      <w:bookmarkStart w:id="9" w:name="_Toc19521655"/>
      <w:bookmarkStart w:id="10" w:name="_Toc58053975"/>
      <w:bookmarkStart w:id="11" w:name="_Toc85448322"/>
      <w:bookmarkStart w:id="12" w:name="_Toc85449932"/>
      <w:bookmarkStart w:id="13" w:name="_Toc223763528"/>
      <w:bookmarkStart w:id="14" w:name="_Toc223763681"/>
      <w:bookmarkStart w:id="15" w:name="_Toc223763754"/>
      <w:bookmarkStart w:id="16" w:name="_Toc223764095"/>
      <w:bookmarkStart w:id="17" w:name="_Toc223764471"/>
      <w:bookmarkStart w:id="18" w:name="_Toc223765196"/>
      <w:bookmarkStart w:id="19" w:name="_Toc223765282"/>
      <w:bookmarkStart w:id="20" w:name="_Toc223765361"/>
      <w:bookmarkStart w:id="21" w:name="_Toc223765420"/>
      <w:bookmarkStart w:id="22" w:name="_Toc223765474"/>
      <w:bookmarkStart w:id="23" w:name="_Toc223765612"/>
      <w:bookmarkStart w:id="24" w:name="_Toc223765751"/>
      <w:bookmarkStart w:id="25" w:name="_Toc482104110"/>
      <w:r w:rsidRPr="00E26E55">
        <w:t xml:space="preserve">Iepirkuma dokumenti </w:t>
      </w:r>
    </w:p>
    <w:p w14:paraId="60629197" w14:textId="77777777" w:rsidR="00E26E55" w:rsidRPr="00E26E55" w:rsidRDefault="00E26E55" w:rsidP="00BF44F9">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Pasūtītājs nodrošina brīvu un tiešu elektronisku pieeju iepirkuma procedūras dokumentiem Elektronisko iepirkumu sistēmas (turpmāk – EIS) e-konkursu apakšsistēmā </w:t>
      </w:r>
      <w:r w:rsidRPr="00E26E55">
        <w:rPr>
          <w:rFonts w:ascii="Times New Roman" w:eastAsia="Times New Roman" w:hAnsi="Times New Roman" w:cs="Times New Roman"/>
          <w:bCs/>
          <w:color w:val="0000FF"/>
          <w:sz w:val="24"/>
          <w:szCs w:val="24"/>
          <w:u w:val="single"/>
          <w:lang w:val="lv-LV" w:eastAsia="lv-LV"/>
        </w:rPr>
        <w:t>https://www.eis.gov.lv/EKEIS/Supplier/Organizer/16596</w:t>
      </w:r>
      <w:r w:rsidRPr="00E26E55">
        <w:rPr>
          <w:rFonts w:ascii="Times New Roman" w:eastAsia="Times New Roman" w:hAnsi="Times New Roman" w:cs="Times New Roman"/>
          <w:sz w:val="24"/>
          <w:szCs w:val="24"/>
          <w:lang w:val="lv-LV" w:eastAsia="lv-LV"/>
        </w:rPr>
        <w:t>, sākot ar attiecīgās iepirkuma procedūras izsludināšanas brīdi.</w:t>
      </w:r>
    </w:p>
    <w:p w14:paraId="40784045" w14:textId="5C5092B3" w:rsidR="00E26E55" w:rsidRPr="00E26E55" w:rsidRDefault="00E26E55" w:rsidP="00BF44F9">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Iepirkuma nolikums ar visiem pielikumiem ir brīvi pieejams EIS e-konkursu apakšsistēmā </w:t>
      </w:r>
      <w:r w:rsidRPr="00E26E55">
        <w:rPr>
          <w:rFonts w:ascii="Times New Roman" w:eastAsia="Times New Roman" w:hAnsi="Times New Roman" w:cs="Times New Roman"/>
          <w:bCs/>
          <w:color w:val="0000FF"/>
          <w:sz w:val="24"/>
          <w:szCs w:val="24"/>
          <w:u w:val="single"/>
          <w:lang w:val="lv-LV"/>
        </w:rPr>
        <w:t>https://www.eis.gov.lv/EKEIS/Supplier/Organizer/1</w:t>
      </w:r>
      <w:r w:rsidR="00AA1BBB">
        <w:rPr>
          <w:rFonts w:ascii="Times New Roman" w:eastAsia="Times New Roman" w:hAnsi="Times New Roman" w:cs="Times New Roman"/>
          <w:bCs/>
          <w:color w:val="0000FF"/>
          <w:sz w:val="24"/>
          <w:szCs w:val="24"/>
          <w:u w:val="single"/>
          <w:lang w:val="lv-LV"/>
        </w:rPr>
        <w:t>14108</w:t>
      </w:r>
    </w:p>
    <w:p w14:paraId="60467EEA" w14:textId="53ADB154" w:rsidR="00E26E55" w:rsidRPr="00E26E55" w:rsidRDefault="00E26E55" w:rsidP="00BF44F9">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Iepirkuma nolikuma grozījumi un atbildes uz piegādātāju jautājumiem tiek publicētas EIS e-konkursu apakšsistēmā </w:t>
      </w:r>
      <w:r w:rsidRPr="00E26E55">
        <w:rPr>
          <w:rFonts w:ascii="Times New Roman" w:eastAsia="Times New Roman" w:hAnsi="Times New Roman" w:cs="Times New Roman"/>
          <w:bCs/>
          <w:color w:val="0000FF"/>
          <w:sz w:val="24"/>
          <w:szCs w:val="24"/>
          <w:u w:val="single"/>
          <w:lang w:val="lv-LV"/>
        </w:rPr>
        <w:t>https://www.eis.gov.lv/EKEIS/Supplier/Organizer/1</w:t>
      </w:r>
      <w:r w:rsidR="00AA1BBB">
        <w:rPr>
          <w:rFonts w:ascii="Times New Roman" w:eastAsia="Times New Roman" w:hAnsi="Times New Roman" w:cs="Times New Roman"/>
          <w:bCs/>
          <w:color w:val="0000FF"/>
          <w:sz w:val="24"/>
          <w:szCs w:val="24"/>
          <w:u w:val="single"/>
          <w:lang w:val="lv-LV"/>
        </w:rPr>
        <w:t>14108</w:t>
      </w:r>
      <w:r w:rsidRPr="00E26E55">
        <w:rPr>
          <w:rFonts w:ascii="Times New Roman" w:eastAsia="Times New Roman" w:hAnsi="Times New Roman" w:cs="Times New Roman"/>
          <w:bCs/>
          <w:color w:val="0000FF"/>
          <w:sz w:val="24"/>
          <w:szCs w:val="24"/>
          <w:u w:val="single"/>
          <w:lang w:val="lv-LV"/>
        </w:rPr>
        <w:t xml:space="preserve"> </w:t>
      </w:r>
      <w:r w:rsidRPr="00E26E55">
        <w:rPr>
          <w:rFonts w:ascii="Times New Roman" w:eastAsia="Times New Roman" w:hAnsi="Times New Roman" w:cs="Times New Roman"/>
          <w:sz w:val="24"/>
          <w:szCs w:val="24"/>
          <w:lang w:val="lv-LV" w:eastAsia="lv-LV"/>
        </w:rPr>
        <w:t xml:space="preserve">Piegādātāja pienākums ir pastāvīgi sekot EIS e-konkursu apakšsistēmā </w:t>
      </w:r>
      <w:hyperlink r:id="rId12" w:history="1">
        <w:r w:rsidR="00AA1BBB" w:rsidRPr="004A2EE2">
          <w:rPr>
            <w:rStyle w:val="Hipersaite"/>
            <w:rFonts w:ascii="Times New Roman" w:eastAsia="Times New Roman" w:hAnsi="Times New Roman" w:cs="Times New Roman"/>
            <w:bCs/>
            <w:sz w:val="24"/>
            <w:szCs w:val="24"/>
            <w:lang w:val="lv-LV"/>
          </w:rPr>
          <w:t>https://www.eis.gov.lv/EKEIS/Supplier/Organizer/114108</w:t>
        </w:r>
      </w:hyperlink>
      <w:r w:rsidRPr="00E26E55">
        <w:rPr>
          <w:rFonts w:ascii="Times New Roman" w:eastAsia="Times New Roman" w:hAnsi="Times New Roman" w:cs="Times New Roman"/>
          <w:bCs/>
          <w:color w:val="0000FF"/>
          <w:sz w:val="24"/>
          <w:szCs w:val="24"/>
          <w:lang w:val="lv-LV"/>
        </w:rPr>
        <w:t xml:space="preserve"> </w:t>
      </w:r>
      <w:r w:rsidRPr="00E26E55">
        <w:rPr>
          <w:rFonts w:ascii="Times New Roman" w:eastAsia="Times New Roman" w:hAnsi="Times New Roman" w:cs="Times New Roman"/>
          <w:sz w:val="24"/>
          <w:szCs w:val="24"/>
          <w:lang w:val="lv-LV" w:eastAsia="lv-LV"/>
        </w:rPr>
        <w:t xml:space="preserve">publicētajai informācijai un ievērtēt to savā piedāvājumā. </w:t>
      </w: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14:paraId="0B7FCDC6" w14:textId="1E0CD3AB" w:rsidR="00E26E55" w:rsidRPr="00E26E55" w:rsidRDefault="00E26E55" w:rsidP="00BF44F9">
      <w:pPr>
        <w:pStyle w:val="Virsraksts1"/>
        <w:spacing w:afterLines="0"/>
        <w:rPr>
          <w:rFonts w:ascii="Times New Roman" w:hAnsi="Times New Roman"/>
        </w:rPr>
      </w:pPr>
      <w:r w:rsidRPr="00E26E55">
        <w:t>Iepirkuma priekšmets, piedāvājumu izvērtēšanas kritērijs</w:t>
      </w:r>
    </w:p>
    <w:p w14:paraId="4105D496" w14:textId="6B748DD4" w:rsidR="00E26E55" w:rsidRPr="00190755" w:rsidRDefault="00E26E55" w:rsidP="00DD1B64">
      <w:pPr>
        <w:numPr>
          <w:ilvl w:val="1"/>
          <w:numId w:val="1"/>
        </w:numPr>
        <w:tabs>
          <w:tab w:val="clear" w:pos="596"/>
          <w:tab w:val="num" w:pos="567"/>
        </w:tabs>
        <w:spacing w:after="0" w:line="240" w:lineRule="auto"/>
        <w:ind w:left="595" w:hanging="596"/>
        <w:jc w:val="both"/>
        <w:rPr>
          <w:rFonts w:ascii="Times New Roman" w:hAnsi="Times New Roman" w:cs="Times New Roman"/>
          <w:b/>
          <w:bCs/>
          <w:sz w:val="24"/>
          <w:szCs w:val="24"/>
          <w:lang w:val="lv-LV"/>
        </w:rPr>
      </w:pPr>
      <w:r w:rsidRPr="00E26E55">
        <w:rPr>
          <w:rFonts w:ascii="Times New Roman" w:hAnsi="Times New Roman" w:cs="Times New Roman"/>
          <w:sz w:val="24"/>
          <w:szCs w:val="24"/>
          <w:lang w:val="lv-LV"/>
        </w:rPr>
        <w:t xml:space="preserve">Iepirkuma priekšmets ir </w:t>
      </w:r>
      <w:bookmarkStart w:id="26" w:name="_Hlk155872121"/>
      <w:r w:rsidR="00965C2F">
        <w:rPr>
          <w:rFonts w:ascii="Times New Roman" w:hAnsi="Times New Roman" w:cs="Times New Roman"/>
          <w:b/>
          <w:bCs/>
          <w:sz w:val="24"/>
          <w:szCs w:val="24"/>
          <w:lang w:val="lv-LV"/>
        </w:rPr>
        <w:t>P</w:t>
      </w:r>
      <w:r w:rsidR="00AA1BBB" w:rsidRPr="00AA1BBB">
        <w:rPr>
          <w:rFonts w:ascii="Times New Roman" w:hAnsi="Times New Roman" w:cs="Times New Roman"/>
          <w:b/>
          <w:bCs/>
          <w:sz w:val="24"/>
          <w:szCs w:val="24"/>
          <w:lang w:val="lv-LV"/>
        </w:rPr>
        <w:t>ien</w:t>
      </w:r>
      <w:r w:rsidR="00965C2F">
        <w:rPr>
          <w:rFonts w:ascii="Times New Roman" w:hAnsi="Times New Roman" w:cs="Times New Roman"/>
          <w:b/>
          <w:bCs/>
          <w:sz w:val="24"/>
          <w:szCs w:val="24"/>
          <w:lang w:val="lv-LV"/>
        </w:rPr>
        <w:t>a</w:t>
      </w:r>
      <w:r w:rsidR="00AA1BBB" w:rsidRPr="00AA1BBB">
        <w:rPr>
          <w:rFonts w:ascii="Times New Roman" w:hAnsi="Times New Roman" w:cs="Times New Roman"/>
          <w:b/>
          <w:bCs/>
          <w:sz w:val="24"/>
          <w:szCs w:val="24"/>
          <w:lang w:val="lv-LV"/>
        </w:rPr>
        <w:t xml:space="preserve"> un piena produktu piegāde Dignājas pamatskolai un Rubeņu pamatskolai</w:t>
      </w:r>
      <w:bookmarkEnd w:id="26"/>
      <w:r w:rsidR="00AA1BBB">
        <w:rPr>
          <w:rFonts w:ascii="Times New Roman" w:hAnsi="Times New Roman" w:cs="Times New Roman"/>
          <w:b/>
          <w:bCs/>
          <w:sz w:val="24"/>
          <w:szCs w:val="24"/>
          <w:lang w:val="lv-LV"/>
        </w:rPr>
        <w:t xml:space="preserve"> </w:t>
      </w:r>
      <w:r w:rsidRPr="00AA1BBB">
        <w:rPr>
          <w:rFonts w:ascii="Times New Roman" w:hAnsi="Times New Roman" w:cs="Times New Roman"/>
          <w:sz w:val="24"/>
          <w:szCs w:val="24"/>
          <w:lang w:val="lv-LV"/>
        </w:rPr>
        <w:t xml:space="preserve">(turpmāk – Piegāde). </w:t>
      </w:r>
    </w:p>
    <w:p w14:paraId="2FBDC814" w14:textId="77777777" w:rsidR="00BF44F9" w:rsidRPr="00BF44F9" w:rsidRDefault="00190755" w:rsidP="00DD1B64">
      <w:pPr>
        <w:pStyle w:val="Sarakstarindkopa"/>
        <w:numPr>
          <w:ilvl w:val="1"/>
          <w:numId w:val="1"/>
        </w:numPr>
        <w:tabs>
          <w:tab w:val="clear" w:pos="596"/>
          <w:tab w:val="num" w:pos="426"/>
          <w:tab w:val="num" w:pos="567"/>
        </w:tabs>
        <w:spacing w:after="0" w:line="240" w:lineRule="auto"/>
        <w:ind w:left="595" w:hanging="596"/>
        <w:jc w:val="both"/>
        <w:rPr>
          <w:rFonts w:ascii="Times New Roman" w:hAnsi="Times New Roman" w:cs="Times New Roman"/>
          <w:sz w:val="24"/>
          <w:szCs w:val="24"/>
          <w:lang w:val="lv-LV"/>
        </w:rPr>
      </w:pPr>
      <w:r w:rsidRPr="00BF44F9">
        <w:rPr>
          <w:rFonts w:ascii="Times New Roman" w:hAnsi="Times New Roman" w:cs="Times New Roman"/>
          <w:sz w:val="24"/>
          <w:szCs w:val="24"/>
          <w:lang w:val="lv-LV"/>
        </w:rPr>
        <w:t xml:space="preserve">  </w:t>
      </w:r>
      <w:r w:rsidR="00BF44F9" w:rsidRPr="00BF44F9">
        <w:rPr>
          <w:rFonts w:ascii="Times New Roman" w:hAnsi="Times New Roman" w:cs="Times New Roman"/>
          <w:sz w:val="24"/>
          <w:szCs w:val="24"/>
          <w:lang w:val="lv-LV"/>
        </w:rPr>
        <w:t>Līguma izpildes vietas:</w:t>
      </w:r>
    </w:p>
    <w:p w14:paraId="1EB18467"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1B3134CB"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49C30D43"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5AE0A20C"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76B596F9"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2F6DCEE3"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22A69AD5"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6C8E91FA"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3483114B"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233B2C43"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301DBACA"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7F93B6EA"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60DD1F8C" w14:textId="77777777" w:rsidR="00BF44F9" w:rsidRPr="00BF44F9" w:rsidRDefault="00BF44F9" w:rsidP="00DD1B64">
      <w:pPr>
        <w:pStyle w:val="Sarakstarindkopa"/>
        <w:numPr>
          <w:ilvl w:val="1"/>
          <w:numId w:val="1"/>
        </w:numPr>
        <w:tabs>
          <w:tab w:val="clear" w:pos="596"/>
          <w:tab w:val="num" w:pos="426"/>
          <w:tab w:val="num" w:pos="567"/>
        </w:tabs>
        <w:spacing w:after="0" w:line="240" w:lineRule="auto"/>
        <w:ind w:left="595" w:hanging="596"/>
        <w:rPr>
          <w:rFonts w:ascii="Times New Roman" w:hAnsi="Times New Roman" w:cs="Times New Roman"/>
          <w:b/>
          <w:vanish/>
          <w:sz w:val="24"/>
          <w:szCs w:val="24"/>
          <w:lang w:val="lv-LV"/>
        </w:rPr>
      </w:pPr>
    </w:p>
    <w:p w14:paraId="5FEC555B" w14:textId="77777777" w:rsidR="00DD1B64" w:rsidRDefault="00BF44F9" w:rsidP="00DD1B64">
      <w:pPr>
        <w:spacing w:after="0" w:line="240" w:lineRule="auto"/>
        <w:ind w:left="1134" w:hanging="567"/>
        <w:jc w:val="both"/>
        <w:rPr>
          <w:rFonts w:ascii="Times New Roman" w:hAnsi="Times New Roman" w:cs="Times New Roman"/>
          <w:sz w:val="24"/>
          <w:szCs w:val="24"/>
          <w:lang w:val="lv-LV"/>
        </w:rPr>
      </w:pPr>
      <w:r w:rsidRPr="00DD1B64">
        <w:rPr>
          <w:rFonts w:ascii="Times New Roman" w:hAnsi="Times New Roman" w:cs="Times New Roman"/>
          <w:sz w:val="24"/>
          <w:szCs w:val="24"/>
          <w:lang w:val="lv-LV"/>
        </w:rPr>
        <w:t xml:space="preserve">3.2.1. </w:t>
      </w:r>
      <w:r w:rsidR="00DD1B64" w:rsidRPr="00DD1B64">
        <w:rPr>
          <w:rFonts w:ascii="Times New Roman" w:hAnsi="Times New Roman" w:cs="Times New Roman"/>
          <w:sz w:val="24"/>
          <w:szCs w:val="24"/>
          <w:lang w:val="lv-LV"/>
        </w:rPr>
        <w:t>Dignājas pamatskola, adrese: “Dignājas pamatskola”, Dignājas pagasts, Jēkabpils novads, LV-5215;</w:t>
      </w:r>
    </w:p>
    <w:p w14:paraId="698D66C4" w14:textId="09FB5306" w:rsidR="00DD1B64" w:rsidRPr="00DD1B64" w:rsidRDefault="00DD1B64" w:rsidP="00DD1B64">
      <w:pPr>
        <w:spacing w:after="0" w:line="240" w:lineRule="auto"/>
        <w:ind w:left="1134" w:hanging="567"/>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3.2.2. </w:t>
      </w:r>
      <w:r w:rsidRPr="00DD1B64">
        <w:rPr>
          <w:rFonts w:ascii="Times New Roman" w:hAnsi="Times New Roman" w:cs="Times New Roman"/>
          <w:sz w:val="24"/>
          <w:szCs w:val="24"/>
          <w:lang w:val="lv-LV"/>
        </w:rPr>
        <w:t>Rubeņu pamatskola, adrese: Rubeņi, Rubenes pagasts, Jēkabpils novads, LV-5229;</w:t>
      </w:r>
    </w:p>
    <w:p w14:paraId="26B3064A" w14:textId="4B804577" w:rsidR="008909D7" w:rsidRPr="00DD1B64" w:rsidRDefault="00DD1B64" w:rsidP="00DD1B64">
      <w:pPr>
        <w:tabs>
          <w:tab w:val="num" w:pos="567"/>
        </w:tabs>
        <w:spacing w:after="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3.3. </w:t>
      </w:r>
      <w:r w:rsidR="008909D7" w:rsidRPr="00DD1B64">
        <w:rPr>
          <w:rFonts w:ascii="Times New Roman" w:hAnsi="Times New Roman" w:cs="Times New Roman"/>
          <w:sz w:val="24"/>
          <w:szCs w:val="24"/>
          <w:lang w:val="lv-LV"/>
        </w:rPr>
        <w:t xml:space="preserve">Iepirkuma priekšmets tiek dalīts 2 (divās) daļās: </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2985"/>
        <w:gridCol w:w="2601"/>
        <w:gridCol w:w="2578"/>
      </w:tblGrid>
      <w:tr w:rsidR="008909D7" w:rsidRPr="008909D7" w14:paraId="43485E99" w14:textId="77777777" w:rsidTr="008909D7">
        <w:trPr>
          <w:trHeight w:val="1150"/>
          <w:jc w:val="center"/>
        </w:trPr>
        <w:tc>
          <w:tcPr>
            <w:tcW w:w="662" w:type="dxa"/>
            <w:tcBorders>
              <w:top w:val="single" w:sz="4" w:space="0" w:color="auto"/>
              <w:left w:val="single" w:sz="4" w:space="0" w:color="auto"/>
              <w:bottom w:val="single" w:sz="4" w:space="0" w:color="auto"/>
              <w:right w:val="single" w:sz="4" w:space="0" w:color="auto"/>
            </w:tcBorders>
            <w:vAlign w:val="center"/>
            <w:hideMark/>
          </w:tcPr>
          <w:p w14:paraId="753892D9" w14:textId="77777777" w:rsidR="008909D7" w:rsidRPr="008909D7" w:rsidRDefault="008909D7" w:rsidP="00BF44F9">
            <w:pPr>
              <w:spacing w:after="0" w:line="240" w:lineRule="auto"/>
              <w:contextualSpacing/>
              <w:jc w:val="both"/>
              <w:rPr>
                <w:rFonts w:ascii="Times New Roman" w:hAnsi="Times New Roman" w:cs="Times New Roman"/>
                <w:b/>
                <w:bCs/>
                <w:sz w:val="24"/>
                <w:szCs w:val="24"/>
                <w:lang w:val="lv-LV"/>
              </w:rPr>
            </w:pPr>
            <w:r w:rsidRPr="008909D7">
              <w:rPr>
                <w:rFonts w:ascii="Times New Roman" w:hAnsi="Times New Roman" w:cs="Times New Roman"/>
                <w:b/>
                <w:bCs/>
                <w:sz w:val="24"/>
                <w:szCs w:val="24"/>
                <w:lang w:val="lv-LV"/>
              </w:rPr>
              <w:lastRenderedPageBreak/>
              <w:t>Daļas (līguma) Nr.</w:t>
            </w:r>
          </w:p>
        </w:tc>
        <w:tc>
          <w:tcPr>
            <w:tcW w:w="3157" w:type="dxa"/>
            <w:tcBorders>
              <w:top w:val="single" w:sz="4" w:space="0" w:color="auto"/>
              <w:left w:val="single" w:sz="4" w:space="0" w:color="auto"/>
              <w:bottom w:val="single" w:sz="4" w:space="0" w:color="auto"/>
              <w:right w:val="single" w:sz="4" w:space="0" w:color="auto"/>
            </w:tcBorders>
            <w:vAlign w:val="center"/>
            <w:hideMark/>
          </w:tcPr>
          <w:p w14:paraId="16667BC8" w14:textId="77777777" w:rsidR="008909D7" w:rsidRPr="008909D7" w:rsidRDefault="008909D7" w:rsidP="00BF44F9">
            <w:pPr>
              <w:spacing w:after="0" w:line="240" w:lineRule="auto"/>
              <w:contextualSpacing/>
              <w:jc w:val="center"/>
              <w:rPr>
                <w:rFonts w:ascii="Times New Roman" w:hAnsi="Times New Roman" w:cs="Times New Roman"/>
                <w:b/>
                <w:bCs/>
                <w:sz w:val="24"/>
                <w:szCs w:val="24"/>
                <w:lang w:val="lv-LV"/>
              </w:rPr>
            </w:pPr>
            <w:r w:rsidRPr="008909D7">
              <w:rPr>
                <w:rFonts w:ascii="Times New Roman" w:hAnsi="Times New Roman" w:cs="Times New Roman"/>
                <w:b/>
                <w:bCs/>
                <w:sz w:val="24"/>
                <w:szCs w:val="24"/>
                <w:lang w:val="lv-LV"/>
              </w:rPr>
              <w:t>Iepirkuma priekšmeta daļas nosaukums</w:t>
            </w:r>
          </w:p>
        </w:tc>
        <w:tc>
          <w:tcPr>
            <w:tcW w:w="2734" w:type="dxa"/>
            <w:tcBorders>
              <w:top w:val="single" w:sz="4" w:space="0" w:color="auto"/>
              <w:left w:val="single" w:sz="4" w:space="0" w:color="auto"/>
              <w:bottom w:val="single" w:sz="4" w:space="0" w:color="auto"/>
              <w:right w:val="single" w:sz="4" w:space="0" w:color="auto"/>
            </w:tcBorders>
            <w:vAlign w:val="center"/>
            <w:hideMark/>
          </w:tcPr>
          <w:p w14:paraId="74A75F53" w14:textId="77777777" w:rsidR="008909D7" w:rsidRPr="008909D7" w:rsidRDefault="008909D7" w:rsidP="00BF44F9">
            <w:pPr>
              <w:spacing w:after="0" w:line="240" w:lineRule="auto"/>
              <w:contextualSpacing/>
              <w:jc w:val="center"/>
              <w:rPr>
                <w:rFonts w:ascii="Times New Roman" w:hAnsi="Times New Roman" w:cs="Times New Roman"/>
                <w:b/>
                <w:bCs/>
                <w:sz w:val="24"/>
                <w:szCs w:val="24"/>
                <w:lang w:val="lv-LV"/>
              </w:rPr>
            </w:pPr>
            <w:r w:rsidRPr="008909D7">
              <w:rPr>
                <w:rFonts w:ascii="Times New Roman" w:hAnsi="Times New Roman" w:cs="Times New Roman"/>
                <w:b/>
                <w:bCs/>
                <w:sz w:val="24"/>
                <w:szCs w:val="24"/>
                <w:lang w:val="lv-LV"/>
              </w:rPr>
              <w:t>CPV kods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400F1C8" w14:textId="77777777" w:rsidR="008909D7" w:rsidRPr="008909D7" w:rsidRDefault="008909D7" w:rsidP="00BF44F9">
            <w:pPr>
              <w:spacing w:after="0" w:line="240" w:lineRule="auto"/>
              <w:contextualSpacing/>
              <w:jc w:val="center"/>
              <w:rPr>
                <w:rFonts w:ascii="Times New Roman" w:hAnsi="Times New Roman" w:cs="Times New Roman"/>
                <w:b/>
                <w:bCs/>
                <w:sz w:val="24"/>
                <w:szCs w:val="24"/>
                <w:lang w:val="lv-LV"/>
              </w:rPr>
            </w:pPr>
            <w:r w:rsidRPr="008909D7">
              <w:rPr>
                <w:rFonts w:ascii="Times New Roman" w:hAnsi="Times New Roman" w:cs="Times New Roman"/>
                <w:b/>
                <w:bCs/>
                <w:sz w:val="24"/>
                <w:szCs w:val="24"/>
                <w:lang w:val="lv-LV"/>
              </w:rPr>
              <w:t>Līguma izpildes termiņš</w:t>
            </w:r>
          </w:p>
        </w:tc>
      </w:tr>
      <w:tr w:rsidR="008909D7" w:rsidRPr="008909D7" w14:paraId="177D89F2" w14:textId="77777777" w:rsidTr="008909D7">
        <w:trPr>
          <w:trHeight w:val="1150"/>
          <w:jc w:val="center"/>
        </w:trPr>
        <w:tc>
          <w:tcPr>
            <w:tcW w:w="662" w:type="dxa"/>
            <w:tcBorders>
              <w:top w:val="single" w:sz="4" w:space="0" w:color="auto"/>
              <w:left w:val="single" w:sz="4" w:space="0" w:color="auto"/>
              <w:bottom w:val="single" w:sz="4" w:space="0" w:color="auto"/>
              <w:right w:val="single" w:sz="4" w:space="0" w:color="auto"/>
            </w:tcBorders>
            <w:vAlign w:val="center"/>
            <w:hideMark/>
          </w:tcPr>
          <w:p w14:paraId="4A61DE5C" w14:textId="77777777" w:rsidR="008909D7" w:rsidRPr="008909D7" w:rsidRDefault="008909D7" w:rsidP="00BF44F9">
            <w:pPr>
              <w:spacing w:after="0" w:line="240" w:lineRule="auto"/>
              <w:contextualSpacing/>
              <w:jc w:val="center"/>
              <w:rPr>
                <w:rFonts w:ascii="Times New Roman" w:hAnsi="Times New Roman" w:cs="Times New Roman"/>
                <w:sz w:val="24"/>
                <w:szCs w:val="24"/>
                <w:lang w:val="lv-LV"/>
              </w:rPr>
            </w:pPr>
            <w:bookmarkStart w:id="27" w:name="_Hlk52530017"/>
            <w:r w:rsidRPr="008909D7">
              <w:rPr>
                <w:rFonts w:ascii="Times New Roman" w:hAnsi="Times New Roman" w:cs="Times New Roman"/>
                <w:sz w:val="24"/>
                <w:szCs w:val="24"/>
                <w:lang w:val="lv-LV"/>
              </w:rPr>
              <w:t>1.</w:t>
            </w:r>
          </w:p>
        </w:tc>
        <w:tc>
          <w:tcPr>
            <w:tcW w:w="3157" w:type="dxa"/>
            <w:tcBorders>
              <w:top w:val="single" w:sz="4" w:space="0" w:color="auto"/>
              <w:left w:val="single" w:sz="4" w:space="0" w:color="auto"/>
              <w:bottom w:val="single" w:sz="4" w:space="0" w:color="auto"/>
              <w:right w:val="single" w:sz="4" w:space="0" w:color="auto"/>
            </w:tcBorders>
            <w:vAlign w:val="center"/>
            <w:hideMark/>
          </w:tcPr>
          <w:p w14:paraId="279C53E7" w14:textId="68FCD6C2" w:rsidR="008909D7" w:rsidRPr="008909D7" w:rsidRDefault="008909D7" w:rsidP="00BF44F9">
            <w:pPr>
              <w:spacing w:after="0" w:line="240" w:lineRule="auto"/>
              <w:contextualSpacing/>
              <w:jc w:val="center"/>
              <w:rPr>
                <w:rFonts w:ascii="Times New Roman" w:hAnsi="Times New Roman" w:cs="Times New Roman"/>
                <w:b/>
                <w:bCs/>
                <w:i/>
                <w:iCs/>
                <w:sz w:val="24"/>
                <w:szCs w:val="24"/>
                <w:lang w:val="lv-LV"/>
              </w:rPr>
            </w:pPr>
            <w:r w:rsidRPr="008909D7">
              <w:rPr>
                <w:rFonts w:ascii="Times New Roman" w:hAnsi="Times New Roman" w:cs="Times New Roman"/>
                <w:b/>
                <w:bCs/>
                <w:i/>
                <w:iCs/>
                <w:sz w:val="24"/>
                <w:szCs w:val="24"/>
                <w:lang w:val="lv-LV"/>
              </w:rPr>
              <w:t>Pie</w:t>
            </w:r>
            <w:r w:rsidR="00965C2F">
              <w:rPr>
                <w:rFonts w:ascii="Times New Roman" w:hAnsi="Times New Roman" w:cs="Times New Roman"/>
                <w:b/>
                <w:bCs/>
                <w:i/>
                <w:iCs/>
                <w:sz w:val="24"/>
                <w:szCs w:val="24"/>
                <w:lang w:val="lv-LV"/>
              </w:rPr>
              <w:t>na</w:t>
            </w:r>
            <w:r w:rsidRPr="008909D7">
              <w:rPr>
                <w:rFonts w:ascii="Times New Roman" w:hAnsi="Times New Roman" w:cs="Times New Roman"/>
                <w:b/>
                <w:bCs/>
                <w:i/>
                <w:iCs/>
                <w:sz w:val="24"/>
                <w:szCs w:val="24"/>
                <w:lang w:val="lv-LV"/>
              </w:rPr>
              <w:t xml:space="preserve"> un piena produktu piegāde Dignājas pamatskolai</w:t>
            </w:r>
          </w:p>
        </w:tc>
        <w:tc>
          <w:tcPr>
            <w:tcW w:w="2734" w:type="dxa"/>
            <w:tcBorders>
              <w:top w:val="single" w:sz="4" w:space="0" w:color="auto"/>
              <w:left w:val="single" w:sz="4" w:space="0" w:color="auto"/>
              <w:bottom w:val="single" w:sz="4" w:space="0" w:color="auto"/>
              <w:right w:val="single" w:sz="4" w:space="0" w:color="auto"/>
            </w:tcBorders>
            <w:vAlign w:val="center"/>
            <w:hideMark/>
          </w:tcPr>
          <w:p w14:paraId="00FD2FCF" w14:textId="2018A018" w:rsidR="00965C2F" w:rsidRDefault="00965C2F" w:rsidP="00965C2F">
            <w:pPr>
              <w:spacing w:after="0" w:line="240" w:lineRule="auto"/>
              <w:jc w:val="center"/>
              <w:rPr>
                <w:rFonts w:ascii="Times New Roman" w:hAnsi="Times New Roman" w:cs="Times New Roman"/>
                <w:sz w:val="24"/>
                <w:szCs w:val="24"/>
                <w:lang w:val="lv-LV"/>
              </w:rPr>
            </w:pPr>
            <w:r w:rsidRPr="00965C2F">
              <w:rPr>
                <w:rFonts w:ascii="Times New Roman" w:hAnsi="Times New Roman" w:cs="Times New Roman"/>
                <w:sz w:val="24"/>
                <w:szCs w:val="24"/>
                <w:lang w:val="lv-LV"/>
              </w:rPr>
              <w:t>15000000-8 (Pārtikas produkti, dzērieni, tabaka un saistītā produkcija)</w:t>
            </w:r>
            <w:r>
              <w:rPr>
                <w:rFonts w:ascii="Times New Roman" w:hAnsi="Times New Roman" w:cs="Times New Roman"/>
                <w:sz w:val="24"/>
                <w:szCs w:val="24"/>
                <w:lang w:val="lv-LV"/>
              </w:rPr>
              <w:t>;</w:t>
            </w:r>
          </w:p>
          <w:p w14:paraId="552ECE6F" w14:textId="44155225" w:rsidR="008909D7" w:rsidRDefault="008909D7" w:rsidP="00BF44F9">
            <w:pPr>
              <w:spacing w:after="0" w:line="240" w:lineRule="auto"/>
              <w:jc w:val="center"/>
              <w:rPr>
                <w:rFonts w:ascii="Times New Roman" w:hAnsi="Times New Roman" w:cs="Times New Roman"/>
                <w:sz w:val="24"/>
                <w:szCs w:val="24"/>
                <w:lang w:val="lv-LV"/>
              </w:rPr>
            </w:pPr>
            <w:r w:rsidRPr="00AA1BBB">
              <w:rPr>
                <w:rFonts w:ascii="Times New Roman" w:hAnsi="Times New Roman" w:cs="Times New Roman"/>
                <w:sz w:val="24"/>
                <w:szCs w:val="24"/>
                <w:lang w:val="lv-LV"/>
              </w:rPr>
              <w:t>15500000-3</w:t>
            </w:r>
          </w:p>
          <w:p w14:paraId="03948596" w14:textId="51752032" w:rsidR="008909D7" w:rsidRDefault="008909D7" w:rsidP="00BF44F9">
            <w:pPr>
              <w:spacing w:after="0" w:line="240" w:lineRule="auto"/>
              <w:jc w:val="center"/>
              <w:rPr>
                <w:rFonts w:ascii="Times New Roman" w:hAnsi="Times New Roman" w:cs="Times New Roman"/>
                <w:sz w:val="24"/>
                <w:szCs w:val="24"/>
                <w:lang w:val="lv-LV"/>
              </w:rPr>
            </w:pPr>
            <w:r w:rsidRPr="00AA1BBB">
              <w:rPr>
                <w:rFonts w:ascii="Times New Roman" w:hAnsi="Times New Roman" w:cs="Times New Roman"/>
                <w:sz w:val="24"/>
                <w:szCs w:val="24"/>
                <w:lang w:val="lv-LV"/>
              </w:rPr>
              <w:t>(piena produkti)</w:t>
            </w:r>
            <w:r w:rsidR="00965C2F">
              <w:rPr>
                <w:rFonts w:ascii="Times New Roman" w:hAnsi="Times New Roman" w:cs="Times New Roman"/>
                <w:sz w:val="24"/>
                <w:szCs w:val="24"/>
                <w:lang w:val="lv-LV"/>
              </w:rPr>
              <w:t>.</w:t>
            </w:r>
          </w:p>
          <w:p w14:paraId="334B8EA6" w14:textId="7DC4957F" w:rsidR="008909D7" w:rsidRPr="008909D7" w:rsidRDefault="008909D7" w:rsidP="00BF44F9">
            <w:pPr>
              <w:spacing w:after="0" w:line="240" w:lineRule="auto"/>
              <w:contextualSpacing/>
              <w:jc w:val="both"/>
              <w:rPr>
                <w:rFonts w:ascii="Times New Roman" w:hAnsi="Times New Roman" w:cs="Times New Roman"/>
                <w:bCs/>
                <w:sz w:val="24"/>
                <w:szCs w:val="24"/>
                <w:lang w:val="lv-LV"/>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10047EB4" w14:textId="13C7E8D9" w:rsidR="008909D7" w:rsidRPr="008909D7" w:rsidRDefault="008909D7" w:rsidP="00BF44F9">
            <w:pPr>
              <w:spacing w:after="0" w:line="240" w:lineRule="auto"/>
              <w:contextualSpacing/>
              <w:jc w:val="center"/>
              <w:rPr>
                <w:rFonts w:ascii="Times New Roman" w:hAnsi="Times New Roman" w:cs="Times New Roman"/>
                <w:sz w:val="24"/>
                <w:szCs w:val="24"/>
                <w:lang w:val="lv-LV"/>
              </w:rPr>
            </w:pPr>
            <w:r w:rsidRPr="008909D7">
              <w:rPr>
                <w:rFonts w:ascii="Times New Roman" w:hAnsi="Times New Roman" w:cs="Times New Roman"/>
                <w:b/>
                <w:bCs/>
                <w:sz w:val="24"/>
                <w:szCs w:val="24"/>
                <w:lang w:val="lv-LV"/>
              </w:rPr>
              <w:t>12 (divpadsmit) mēneši</w:t>
            </w:r>
            <w:r w:rsidRPr="008909D7">
              <w:rPr>
                <w:rFonts w:ascii="Times New Roman" w:hAnsi="Times New Roman" w:cs="Times New Roman"/>
                <w:sz w:val="24"/>
                <w:szCs w:val="24"/>
                <w:lang w:val="lv-LV"/>
              </w:rPr>
              <w:t xml:space="preserve"> no līguma noslēgšanas brīža, ar iespēju pagarināt tā darbību uz termiņu, kurš kopumā visā līguma darbības laikā nepārsniedz 3 (trīs) gadu periodu.</w:t>
            </w:r>
          </w:p>
        </w:tc>
      </w:tr>
      <w:tr w:rsidR="008909D7" w:rsidRPr="008909D7" w14:paraId="2DCDCBC6" w14:textId="77777777" w:rsidTr="008909D7">
        <w:trPr>
          <w:trHeight w:val="1150"/>
          <w:jc w:val="center"/>
        </w:trPr>
        <w:tc>
          <w:tcPr>
            <w:tcW w:w="662" w:type="dxa"/>
            <w:tcBorders>
              <w:top w:val="single" w:sz="4" w:space="0" w:color="auto"/>
              <w:left w:val="single" w:sz="4" w:space="0" w:color="auto"/>
              <w:bottom w:val="single" w:sz="4" w:space="0" w:color="auto"/>
              <w:right w:val="single" w:sz="4" w:space="0" w:color="auto"/>
            </w:tcBorders>
            <w:vAlign w:val="center"/>
            <w:hideMark/>
          </w:tcPr>
          <w:p w14:paraId="4621D87D" w14:textId="77777777" w:rsidR="008909D7" w:rsidRPr="008909D7" w:rsidRDefault="008909D7" w:rsidP="00BF44F9">
            <w:pPr>
              <w:spacing w:after="0" w:line="240" w:lineRule="auto"/>
              <w:contextualSpacing/>
              <w:jc w:val="center"/>
              <w:rPr>
                <w:rFonts w:ascii="Times New Roman" w:hAnsi="Times New Roman" w:cs="Times New Roman"/>
                <w:sz w:val="24"/>
                <w:szCs w:val="24"/>
                <w:lang w:val="lv-LV"/>
              </w:rPr>
            </w:pPr>
            <w:r w:rsidRPr="008909D7">
              <w:rPr>
                <w:rFonts w:ascii="Times New Roman" w:hAnsi="Times New Roman" w:cs="Times New Roman"/>
                <w:sz w:val="24"/>
                <w:szCs w:val="24"/>
                <w:lang w:val="lv-LV"/>
              </w:rPr>
              <w:t>2.</w:t>
            </w:r>
          </w:p>
        </w:tc>
        <w:tc>
          <w:tcPr>
            <w:tcW w:w="3157" w:type="dxa"/>
            <w:tcBorders>
              <w:top w:val="single" w:sz="4" w:space="0" w:color="auto"/>
              <w:left w:val="single" w:sz="4" w:space="0" w:color="auto"/>
              <w:bottom w:val="single" w:sz="4" w:space="0" w:color="auto"/>
              <w:right w:val="single" w:sz="4" w:space="0" w:color="auto"/>
            </w:tcBorders>
            <w:vAlign w:val="center"/>
            <w:hideMark/>
          </w:tcPr>
          <w:p w14:paraId="1B7B0981" w14:textId="767BB255" w:rsidR="008909D7" w:rsidRPr="008909D7" w:rsidRDefault="008909D7" w:rsidP="00BF44F9">
            <w:pPr>
              <w:spacing w:after="0" w:line="240" w:lineRule="auto"/>
              <w:contextualSpacing/>
              <w:jc w:val="center"/>
              <w:rPr>
                <w:rFonts w:ascii="Times New Roman" w:hAnsi="Times New Roman" w:cs="Times New Roman"/>
                <w:b/>
                <w:bCs/>
                <w:i/>
                <w:iCs/>
                <w:sz w:val="24"/>
                <w:szCs w:val="24"/>
                <w:lang w:val="lv-LV"/>
              </w:rPr>
            </w:pPr>
            <w:r w:rsidRPr="008909D7">
              <w:rPr>
                <w:rFonts w:ascii="Times New Roman" w:hAnsi="Times New Roman" w:cs="Times New Roman"/>
                <w:b/>
                <w:bCs/>
                <w:i/>
                <w:iCs/>
                <w:sz w:val="24"/>
                <w:szCs w:val="24"/>
                <w:lang w:val="lv-LV"/>
              </w:rPr>
              <w:t>Pien</w:t>
            </w:r>
            <w:r w:rsidR="00965C2F">
              <w:rPr>
                <w:rFonts w:ascii="Times New Roman" w:hAnsi="Times New Roman" w:cs="Times New Roman"/>
                <w:b/>
                <w:bCs/>
                <w:i/>
                <w:iCs/>
                <w:sz w:val="24"/>
                <w:szCs w:val="24"/>
                <w:lang w:val="lv-LV"/>
              </w:rPr>
              <w:t>a</w:t>
            </w:r>
            <w:r w:rsidRPr="008909D7">
              <w:rPr>
                <w:rFonts w:ascii="Times New Roman" w:hAnsi="Times New Roman" w:cs="Times New Roman"/>
                <w:b/>
                <w:bCs/>
                <w:i/>
                <w:iCs/>
                <w:sz w:val="24"/>
                <w:szCs w:val="24"/>
                <w:lang w:val="lv-LV"/>
              </w:rPr>
              <w:t xml:space="preserve"> un piena produktu piegāde Rubeņu pamatskolai</w:t>
            </w:r>
          </w:p>
        </w:tc>
        <w:tc>
          <w:tcPr>
            <w:tcW w:w="2734" w:type="dxa"/>
            <w:tcBorders>
              <w:top w:val="single" w:sz="4" w:space="0" w:color="auto"/>
              <w:left w:val="single" w:sz="4" w:space="0" w:color="auto"/>
              <w:bottom w:val="single" w:sz="4" w:space="0" w:color="auto"/>
              <w:right w:val="single" w:sz="4" w:space="0" w:color="auto"/>
            </w:tcBorders>
            <w:vAlign w:val="center"/>
            <w:hideMark/>
          </w:tcPr>
          <w:p w14:paraId="1A4BED54" w14:textId="24FAFD11" w:rsidR="00965C2F" w:rsidRDefault="00965C2F" w:rsidP="00965C2F">
            <w:pPr>
              <w:spacing w:after="0" w:line="240" w:lineRule="auto"/>
              <w:contextualSpacing/>
              <w:jc w:val="center"/>
              <w:rPr>
                <w:rFonts w:ascii="Times New Roman" w:hAnsi="Times New Roman" w:cs="Times New Roman"/>
                <w:bCs/>
                <w:sz w:val="24"/>
                <w:szCs w:val="24"/>
                <w:lang w:val="lv-LV"/>
              </w:rPr>
            </w:pPr>
            <w:r w:rsidRPr="00965C2F">
              <w:rPr>
                <w:rFonts w:ascii="Times New Roman" w:hAnsi="Times New Roman" w:cs="Times New Roman"/>
                <w:bCs/>
                <w:sz w:val="24"/>
                <w:szCs w:val="24"/>
                <w:lang w:val="lv-LV"/>
              </w:rPr>
              <w:t>15000000-8 (Pārtikas produkti, dzērieni, tabaka un saistītā produkcija)</w:t>
            </w:r>
            <w:r>
              <w:rPr>
                <w:rFonts w:ascii="Times New Roman" w:hAnsi="Times New Roman" w:cs="Times New Roman"/>
                <w:bCs/>
                <w:sz w:val="24"/>
                <w:szCs w:val="24"/>
                <w:lang w:val="lv-LV"/>
              </w:rPr>
              <w:t>;</w:t>
            </w:r>
          </w:p>
          <w:p w14:paraId="6B9CEE6B" w14:textId="72E019D5" w:rsidR="008909D7" w:rsidRPr="008909D7" w:rsidRDefault="008909D7" w:rsidP="00BF44F9">
            <w:pPr>
              <w:spacing w:after="0" w:line="240" w:lineRule="auto"/>
              <w:contextualSpacing/>
              <w:jc w:val="center"/>
              <w:rPr>
                <w:rFonts w:ascii="Times New Roman" w:hAnsi="Times New Roman" w:cs="Times New Roman"/>
                <w:bCs/>
                <w:sz w:val="24"/>
                <w:szCs w:val="24"/>
                <w:lang w:val="lv-LV"/>
              </w:rPr>
            </w:pPr>
            <w:r w:rsidRPr="008909D7">
              <w:rPr>
                <w:rFonts w:ascii="Times New Roman" w:hAnsi="Times New Roman" w:cs="Times New Roman"/>
                <w:bCs/>
                <w:sz w:val="24"/>
                <w:szCs w:val="24"/>
                <w:lang w:val="lv-LV"/>
              </w:rPr>
              <w:t>15500000-3</w:t>
            </w:r>
          </w:p>
          <w:p w14:paraId="7E737BFF" w14:textId="4BCB4DD1" w:rsidR="008909D7" w:rsidRPr="008909D7" w:rsidRDefault="008909D7" w:rsidP="00BF44F9">
            <w:pPr>
              <w:spacing w:after="0" w:line="240" w:lineRule="auto"/>
              <w:contextualSpacing/>
              <w:jc w:val="center"/>
              <w:rPr>
                <w:rFonts w:ascii="Times New Roman" w:hAnsi="Times New Roman" w:cs="Times New Roman"/>
                <w:bCs/>
                <w:sz w:val="24"/>
                <w:szCs w:val="24"/>
                <w:lang w:val="lv-LV"/>
              </w:rPr>
            </w:pPr>
            <w:r w:rsidRPr="008909D7">
              <w:rPr>
                <w:rFonts w:ascii="Times New Roman" w:hAnsi="Times New Roman" w:cs="Times New Roman"/>
                <w:bCs/>
                <w:sz w:val="24"/>
                <w:szCs w:val="24"/>
                <w:lang w:val="lv-LV"/>
              </w:rPr>
              <w:t>(piena produkti)</w:t>
            </w:r>
            <w:r w:rsidR="00965C2F">
              <w:rPr>
                <w:rFonts w:ascii="Times New Roman" w:hAnsi="Times New Roman" w:cs="Times New Roman"/>
                <w:bCs/>
                <w:sz w:val="24"/>
                <w:szCs w:val="24"/>
                <w:lang w:val="lv-LV"/>
              </w:rPr>
              <w:t>.</w:t>
            </w:r>
          </w:p>
          <w:p w14:paraId="48C6D3B6" w14:textId="0492B148" w:rsidR="008909D7" w:rsidRPr="008909D7" w:rsidRDefault="008909D7" w:rsidP="00BF44F9">
            <w:pPr>
              <w:spacing w:after="0" w:line="240" w:lineRule="auto"/>
              <w:contextualSpacing/>
              <w:jc w:val="both"/>
              <w:rPr>
                <w:rFonts w:ascii="Times New Roman" w:hAnsi="Times New Roman" w:cs="Times New Roman"/>
                <w:bCs/>
                <w:sz w:val="24"/>
                <w:szCs w:val="24"/>
                <w:lang w:val="lv-LV"/>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98927EF" w14:textId="1F918AB4" w:rsidR="008909D7" w:rsidRPr="008909D7" w:rsidRDefault="008909D7" w:rsidP="00BF44F9">
            <w:pPr>
              <w:spacing w:after="0" w:line="240" w:lineRule="auto"/>
              <w:contextualSpacing/>
              <w:jc w:val="center"/>
              <w:rPr>
                <w:rFonts w:ascii="Times New Roman" w:hAnsi="Times New Roman" w:cs="Times New Roman"/>
                <w:sz w:val="24"/>
                <w:szCs w:val="24"/>
                <w:lang w:val="lv-LV"/>
              </w:rPr>
            </w:pPr>
            <w:r w:rsidRPr="008909D7">
              <w:rPr>
                <w:rFonts w:ascii="Times New Roman" w:hAnsi="Times New Roman" w:cs="Times New Roman"/>
                <w:b/>
                <w:bCs/>
                <w:sz w:val="24"/>
                <w:szCs w:val="24"/>
                <w:lang w:val="lv-LV"/>
              </w:rPr>
              <w:t>12 (divpadsmit) mēneši</w:t>
            </w:r>
            <w:r w:rsidRPr="008909D7">
              <w:rPr>
                <w:rFonts w:ascii="Times New Roman" w:hAnsi="Times New Roman" w:cs="Times New Roman"/>
                <w:sz w:val="24"/>
                <w:szCs w:val="24"/>
                <w:lang w:val="lv-LV"/>
              </w:rPr>
              <w:t xml:space="preserve"> no līguma noslēgšanas brīža, ar iespēju pagarināt tā darbību uz termiņu, kurš kopumā visā līguma darbības laikā nepārsniedz 3 (trīs) gadu periodu.</w:t>
            </w:r>
          </w:p>
        </w:tc>
        <w:bookmarkEnd w:id="27"/>
      </w:tr>
    </w:tbl>
    <w:p w14:paraId="39C1261B" w14:textId="2B2F06B7" w:rsidR="00E26E55" w:rsidRPr="00E26E55" w:rsidRDefault="00E26E55" w:rsidP="00BF44F9">
      <w:pPr>
        <w:spacing w:after="0" w:line="240" w:lineRule="auto"/>
        <w:contextualSpacing/>
        <w:jc w:val="both"/>
        <w:rPr>
          <w:rFonts w:ascii="Times New Roman" w:hAnsi="Times New Roman" w:cs="Times New Roman"/>
          <w:sz w:val="24"/>
          <w:szCs w:val="24"/>
          <w:lang w:val="lv-LV"/>
        </w:rPr>
      </w:pPr>
    </w:p>
    <w:p w14:paraId="0288998D" w14:textId="529B0436" w:rsidR="00DD1B64" w:rsidRPr="00DD1B64" w:rsidRDefault="00DD1B64" w:rsidP="00DD1B64">
      <w:pPr>
        <w:pStyle w:val="Sarakstarindkopa"/>
        <w:numPr>
          <w:ilvl w:val="1"/>
          <w:numId w:val="25"/>
        </w:numPr>
        <w:spacing w:after="0" w:line="240" w:lineRule="auto"/>
        <w:ind w:hanging="596"/>
        <w:jc w:val="both"/>
        <w:rPr>
          <w:rFonts w:ascii="Times New Roman" w:eastAsia="Calibri" w:hAnsi="Times New Roman" w:cs="Times New Roman"/>
          <w:sz w:val="24"/>
          <w:szCs w:val="24"/>
          <w:lang w:val="lv-LV"/>
        </w:rPr>
      </w:pPr>
      <w:r w:rsidRPr="00DD1B64">
        <w:rPr>
          <w:rFonts w:ascii="Times New Roman" w:eastAsia="Calibri" w:hAnsi="Times New Roman" w:cs="Times New Roman"/>
          <w:sz w:val="24"/>
          <w:szCs w:val="24"/>
          <w:lang w:val="lv-LV"/>
        </w:rPr>
        <w:t>Iepirkuma priekšmets ir dalīts daļās. Pretendents var iesniegt tikai vienu piedāvājuma variantu par visu iepirkuma priekšmeta apjomu vai tā daļu/-</w:t>
      </w:r>
      <w:proofErr w:type="spellStart"/>
      <w:r w:rsidRPr="00DD1B64">
        <w:rPr>
          <w:rFonts w:ascii="Times New Roman" w:eastAsia="Calibri" w:hAnsi="Times New Roman" w:cs="Times New Roman"/>
          <w:sz w:val="24"/>
          <w:szCs w:val="24"/>
          <w:lang w:val="lv-LV"/>
        </w:rPr>
        <w:t>ām</w:t>
      </w:r>
      <w:proofErr w:type="spellEnd"/>
      <w:r w:rsidRPr="00DD1B64">
        <w:rPr>
          <w:rFonts w:ascii="Times New Roman" w:eastAsia="Calibri" w:hAnsi="Times New Roman" w:cs="Times New Roman"/>
          <w:sz w:val="24"/>
          <w:szCs w:val="24"/>
          <w:lang w:val="lv-LV"/>
        </w:rPr>
        <w:t>. Iepirkuma priekšmeta daļas nav atļauts dalīt sīkāk, kā arī nav atļauts iesniegt piedāvājumu par nepilnu iepirkuma priekšmeta daļas apjomu. Pretendentam konkrētajā iepirkuma priekšmeta daļā ir jāpiedāvā visas iepirkumu priekšmeta pozīcijas. Piedāvājumu iesniegšana par konkrētas iepirkuma priekšmeta daļas atsevišķām pozīcijām nav pieļaujama Šādus piedāvājumus pasūtītājs noraidīs. Katra iepirkuma priekšmeta daļa ir atsevišķs iepirkuma priekšmets</w:t>
      </w:r>
    </w:p>
    <w:p w14:paraId="19FF76CF" w14:textId="0806A8DB" w:rsidR="00076E48" w:rsidRDefault="00076E48" w:rsidP="00DD1B64">
      <w:pPr>
        <w:pStyle w:val="Sarakstarindkopa"/>
        <w:numPr>
          <w:ilvl w:val="1"/>
          <w:numId w:val="1"/>
        </w:numPr>
        <w:spacing w:after="0" w:line="240" w:lineRule="auto"/>
        <w:ind w:hanging="596"/>
        <w:jc w:val="both"/>
        <w:rPr>
          <w:rFonts w:ascii="Times New Roman" w:eastAsia="Calibri" w:hAnsi="Times New Roman" w:cs="Times New Roman"/>
          <w:sz w:val="24"/>
          <w:szCs w:val="24"/>
          <w:lang w:val="lv-LV"/>
        </w:rPr>
      </w:pPr>
      <w:r w:rsidRPr="00076E48">
        <w:rPr>
          <w:rFonts w:ascii="Times New Roman" w:eastAsia="Calibri" w:hAnsi="Times New Roman" w:cs="Times New Roman"/>
          <w:sz w:val="24"/>
          <w:szCs w:val="24"/>
          <w:lang w:val="lv-LV"/>
        </w:rPr>
        <w:t>Piegādātajiem pārtikas produktiem jāatbilst Pārtikas aprites uzraudzības likuma, Preču un pakalpojumu drošuma likuma prasībām, Veterinārmedicīnas likumam un saistītajiem normatīvajiem aktiem, kā arī kvalitātes un obligātajām nekaitīguma prasībām saskaņā ar Latvijas Republikas normatīvajiem aktiem, Ministru kabineta noteikumu prasībām, tai skaitā Ministru kabineta 2012.gada 13.marta noteikumiem Nr.172 “Noteikumi par uztura normām izglītības iestāžu izglītojamajiem, sociālās aprūpes un sociālās rehabilitācijas institūciju klientiem un ārstniecības iestāžu pacientiem”, Ministru kabineta 2002.gada 27.decembra noteikumi Nr.610 “Higiēnas prasības izglītības iestādēm, kas īsteno vispārējās pamatizglītības, vispārējās vidējās izglītības, profesionālās pamatizglītības, arodizglītības vai profesionālās vidējās izglītības programmas”, Ministru kabineta 2011.gada 1.februāra noteikumi Nr.97 “Noteikumi par klasifikācijas, kvalitātes un marķējuma prasībām piena produktiem un saliktiem piena produktiem”, Ministru kabineta 2017. gada 20. jūnija noteikumi Nr. 353 “Prasības zaļajam publiskajam iepirkumam un to piemērošanas kārtība”.</w:t>
      </w:r>
    </w:p>
    <w:p w14:paraId="1012073A" w14:textId="74AAA378" w:rsidR="00076E48" w:rsidRPr="00076E48" w:rsidRDefault="00076E48" w:rsidP="00076E48">
      <w:pPr>
        <w:pStyle w:val="Sarakstarindkopa"/>
        <w:numPr>
          <w:ilvl w:val="1"/>
          <w:numId w:val="1"/>
        </w:numPr>
        <w:spacing w:after="0"/>
        <w:ind w:hanging="596"/>
        <w:jc w:val="both"/>
        <w:rPr>
          <w:rFonts w:ascii="Times New Roman" w:eastAsia="Calibri" w:hAnsi="Times New Roman" w:cs="Times New Roman"/>
          <w:sz w:val="24"/>
          <w:szCs w:val="24"/>
          <w:lang w:val="lv-LV"/>
        </w:rPr>
      </w:pPr>
      <w:r w:rsidRPr="00076E48">
        <w:rPr>
          <w:rFonts w:ascii="Times New Roman" w:eastAsia="Calibri" w:hAnsi="Times New Roman" w:cs="Times New Roman"/>
          <w:sz w:val="24"/>
          <w:szCs w:val="24"/>
          <w:lang w:val="lv-LV"/>
        </w:rPr>
        <w:t xml:space="preserve">Iepirkuma priekšmetam izvirzītās prasības noteiktas Iepirkuma nolikuma </w:t>
      </w:r>
      <w:r w:rsidRPr="00BB5BE1">
        <w:rPr>
          <w:rFonts w:ascii="Times New Roman" w:eastAsia="Calibri" w:hAnsi="Times New Roman" w:cs="Times New Roman"/>
          <w:sz w:val="24"/>
          <w:szCs w:val="24"/>
          <w:lang w:val="lv-LV"/>
        </w:rPr>
        <w:t>3.pielikumā</w:t>
      </w:r>
      <w:r w:rsidRPr="00076E48">
        <w:rPr>
          <w:rFonts w:ascii="Times New Roman" w:eastAsia="Calibri" w:hAnsi="Times New Roman" w:cs="Times New Roman"/>
          <w:sz w:val="24"/>
          <w:szCs w:val="24"/>
          <w:lang w:val="lv-LV"/>
        </w:rPr>
        <w:t xml:space="preserve"> “Tehniskā specifikācija ”</w:t>
      </w:r>
      <w:r>
        <w:rPr>
          <w:rFonts w:ascii="Times New Roman" w:eastAsia="Calibri" w:hAnsi="Times New Roman" w:cs="Times New Roman"/>
          <w:sz w:val="24"/>
          <w:szCs w:val="24"/>
          <w:lang w:val="lv-LV"/>
        </w:rPr>
        <w:t>.</w:t>
      </w:r>
    </w:p>
    <w:p w14:paraId="6D02590E" w14:textId="3B7DBD66" w:rsidR="00E26E55" w:rsidRPr="00AA1BBB" w:rsidRDefault="00E26E55" w:rsidP="00076E48">
      <w:pPr>
        <w:numPr>
          <w:ilvl w:val="1"/>
          <w:numId w:val="1"/>
        </w:numPr>
        <w:spacing w:after="0" w:line="240" w:lineRule="auto"/>
        <w:ind w:left="595" w:hanging="595"/>
        <w:contextualSpacing/>
        <w:jc w:val="both"/>
        <w:rPr>
          <w:rFonts w:ascii="Times New Roman" w:eastAsia="Calibri" w:hAnsi="Times New Roman" w:cs="Times New Roman"/>
          <w:sz w:val="24"/>
          <w:szCs w:val="24"/>
          <w:lang w:val="lv-LV"/>
        </w:rPr>
      </w:pPr>
      <w:r w:rsidRPr="00AA1BBB">
        <w:rPr>
          <w:rFonts w:ascii="Times New Roman" w:eastAsia="Calibri" w:hAnsi="Times New Roman" w:cs="Times New Roman"/>
          <w:sz w:val="24"/>
          <w:szCs w:val="24"/>
          <w:lang w:val="lv-LV"/>
        </w:rPr>
        <w:t>Iepirkuma līguma slēgšanas tiesības tiks piešķirtas saimnieciski visizdevīgākajam piedāvājumam, kuru noteiks saskaņā ar vērtēšanas kritērijiem (</w:t>
      </w:r>
      <w:r w:rsidRPr="00F656B2">
        <w:rPr>
          <w:rFonts w:ascii="Times New Roman" w:eastAsia="Calibri" w:hAnsi="Times New Roman" w:cs="Times New Roman"/>
          <w:sz w:val="24"/>
          <w:szCs w:val="24"/>
          <w:lang w:val="lv-LV"/>
        </w:rPr>
        <w:t>nolikuma 17.1</w:t>
      </w:r>
      <w:r w:rsidR="00F656B2" w:rsidRPr="00F656B2">
        <w:rPr>
          <w:rFonts w:ascii="Times New Roman" w:eastAsia="Calibri" w:hAnsi="Times New Roman" w:cs="Times New Roman"/>
          <w:sz w:val="24"/>
          <w:szCs w:val="24"/>
          <w:lang w:val="lv-LV"/>
        </w:rPr>
        <w:t>0.</w:t>
      </w:r>
      <w:r w:rsidRPr="00F656B2">
        <w:rPr>
          <w:rFonts w:ascii="Times New Roman" w:eastAsia="Calibri" w:hAnsi="Times New Roman" w:cs="Times New Roman"/>
          <w:sz w:val="24"/>
          <w:szCs w:val="24"/>
          <w:lang w:val="lv-LV"/>
        </w:rPr>
        <w:t>1.punkts</w:t>
      </w:r>
      <w:r w:rsidRPr="00AA1BBB">
        <w:rPr>
          <w:rFonts w:ascii="Times New Roman" w:eastAsia="Calibri" w:hAnsi="Times New Roman" w:cs="Times New Roman"/>
          <w:sz w:val="24"/>
          <w:szCs w:val="24"/>
          <w:lang w:val="lv-LV"/>
        </w:rPr>
        <w:t>).</w:t>
      </w:r>
    </w:p>
    <w:p w14:paraId="60B1D6FE" w14:textId="4F9C77DA" w:rsidR="00E26E55" w:rsidRPr="00E26E55" w:rsidRDefault="00E26E55" w:rsidP="00315E5E">
      <w:pPr>
        <w:pStyle w:val="Virsraksts1"/>
        <w:spacing w:afterLines="0"/>
      </w:pPr>
      <w:r w:rsidRPr="00E26E55">
        <w:t>Piegādātājs un Pretendents</w:t>
      </w:r>
    </w:p>
    <w:p w14:paraId="2191AA96" w14:textId="77777777" w:rsidR="00E26E55" w:rsidRPr="00E26E55" w:rsidRDefault="00E26E55" w:rsidP="00BF44F9">
      <w:pPr>
        <w:numPr>
          <w:ilvl w:val="1"/>
          <w:numId w:val="1"/>
        </w:numPr>
        <w:spacing w:after="0" w:line="240" w:lineRule="auto"/>
        <w:ind w:hanging="596"/>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Piedāvājumu drīkst iesniegt:</w:t>
      </w:r>
    </w:p>
    <w:p w14:paraId="6C4A0DF0" w14:textId="55CF95BA" w:rsidR="00E26E55" w:rsidRPr="00E26E55" w:rsidRDefault="00E45493" w:rsidP="00315E5E">
      <w:pPr>
        <w:spacing w:after="0" w:line="240" w:lineRule="auto"/>
        <w:ind w:left="1418" w:hanging="709"/>
        <w:contextualSpacing/>
        <w:jc w:val="both"/>
        <w:rPr>
          <w:rFonts w:ascii="Times New Roman" w:hAnsi="Times New Roman" w:cs="Times New Roman"/>
          <w:sz w:val="24"/>
          <w:szCs w:val="24"/>
          <w:lang w:val="lv-LV"/>
        </w:rPr>
      </w:pPr>
      <w:r>
        <w:rPr>
          <w:rFonts w:ascii="Times New Roman" w:hAnsi="Times New Roman" w:cs="Times New Roman"/>
          <w:sz w:val="24"/>
          <w:szCs w:val="24"/>
          <w:lang w:val="lv-LV"/>
        </w:rPr>
        <w:lastRenderedPageBreak/>
        <w:t>4</w:t>
      </w:r>
      <w:r w:rsidR="00E26E55" w:rsidRPr="00E26E55">
        <w:rPr>
          <w:rFonts w:ascii="Times New Roman" w:hAnsi="Times New Roman" w:cs="Times New Roman"/>
          <w:sz w:val="24"/>
          <w:szCs w:val="24"/>
          <w:lang w:val="lv-LV"/>
        </w:rPr>
        <w:t>.1.1. piegādātājs, kas ir juridiska vai fiziska persona vai pasūtītājs (turpmāk – Pretendents);</w:t>
      </w:r>
    </w:p>
    <w:p w14:paraId="70059B08" w14:textId="501E6288" w:rsidR="00E26E55" w:rsidRPr="00E26E55" w:rsidRDefault="00E45493" w:rsidP="00315E5E">
      <w:pPr>
        <w:spacing w:after="0" w:line="240" w:lineRule="auto"/>
        <w:ind w:left="1418" w:hanging="709"/>
        <w:contextualSpacing/>
        <w:jc w:val="both"/>
        <w:rPr>
          <w:rFonts w:ascii="Times New Roman" w:hAnsi="Times New Roman" w:cs="Times New Roman"/>
          <w:sz w:val="24"/>
          <w:szCs w:val="24"/>
          <w:lang w:val="lv-LV"/>
        </w:rPr>
      </w:pPr>
      <w:r>
        <w:rPr>
          <w:rFonts w:ascii="Times New Roman" w:hAnsi="Times New Roman" w:cs="Times New Roman"/>
          <w:sz w:val="24"/>
          <w:szCs w:val="24"/>
          <w:lang w:val="lv-LV"/>
        </w:rPr>
        <w:t>4</w:t>
      </w:r>
      <w:r w:rsidR="00E26E55" w:rsidRPr="00E26E55">
        <w:rPr>
          <w:rFonts w:ascii="Times New Roman" w:hAnsi="Times New Roman" w:cs="Times New Roman"/>
          <w:sz w:val="24"/>
          <w:szCs w:val="24"/>
          <w:lang w:val="lv-LV"/>
        </w:rPr>
        <w:t>.1.2. piegādātāju apvienība (turpmāk arī – Pretendents) nolikuma 1.pielikumā “Pieteikums” norādot visus apvienības dalībniekus. Pretendenta piedāvājumam jāpievieno visu apvienības dalībnieku parakstīta vienošanās par dalību iepirkuma procedūrā, norādot katram apvienības dalībniekam izpildei nododamo Piegādes vai uzstādīšanas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22198303" w14:textId="5A86F364" w:rsidR="00E26E55" w:rsidRPr="00E26E55" w:rsidRDefault="00E45493" w:rsidP="00E26E55">
      <w:pPr>
        <w:spacing w:after="0" w:line="240" w:lineRule="auto"/>
        <w:ind w:left="1418" w:hanging="709"/>
        <w:jc w:val="both"/>
        <w:rPr>
          <w:rFonts w:ascii="Times New Roman" w:hAnsi="Times New Roman" w:cs="Times New Roman"/>
          <w:sz w:val="24"/>
          <w:szCs w:val="24"/>
          <w:lang w:val="lv-LV"/>
        </w:rPr>
      </w:pPr>
      <w:r>
        <w:rPr>
          <w:rFonts w:ascii="Times New Roman" w:hAnsi="Times New Roman" w:cs="Times New Roman"/>
          <w:sz w:val="24"/>
          <w:szCs w:val="24"/>
          <w:lang w:val="lv-LV"/>
        </w:rPr>
        <w:t>4</w:t>
      </w:r>
      <w:r w:rsidR="00E26E55" w:rsidRPr="00E26E55">
        <w:rPr>
          <w:rFonts w:ascii="Times New Roman" w:hAnsi="Times New Roman" w:cs="Times New Roman"/>
          <w:sz w:val="24"/>
          <w:szCs w:val="24"/>
          <w:lang w:val="lv-LV"/>
        </w:rPr>
        <w:t>.1.3. personālsabiedrība (pilnsabiedrība vai komandītsabiedrība) (turpmāk arī –Pretendents) nolikuma 1.pielikumā “Pieteikums” norāda visus personālsabiedrības biedrus.</w:t>
      </w:r>
    </w:p>
    <w:p w14:paraId="6DE0A2A1" w14:textId="7DCA9854" w:rsidR="00E26E55" w:rsidRPr="00E26E55" w:rsidRDefault="005B4C5D"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r>
        <w:rPr>
          <w:rFonts w:ascii="Times New Roman Bold" w:eastAsia="Times New Roman" w:hAnsi="Times New Roman Bold" w:cs="Times New Roman"/>
          <w:b/>
          <w:sz w:val="24"/>
          <w:szCs w:val="24"/>
          <w:lang w:val="lv-LV"/>
        </w:rPr>
        <w:t>Pie</w:t>
      </w:r>
      <w:r w:rsidR="00E26E55" w:rsidRPr="00E26E55">
        <w:rPr>
          <w:rFonts w:ascii="Times New Roman Bold" w:eastAsia="Times New Roman" w:hAnsi="Times New Roman Bold" w:cs="Times New Roman"/>
          <w:b/>
          <w:sz w:val="24"/>
          <w:szCs w:val="24"/>
          <w:lang w:val="lv-LV"/>
        </w:rPr>
        <w:t>dāvājuma iesniegšanas un atvēršanas laiks, vieta un kārtība</w:t>
      </w:r>
    </w:p>
    <w:p w14:paraId="5DCBE94E" w14:textId="51CD2679" w:rsidR="00E26E55" w:rsidRPr="00BF44F9" w:rsidRDefault="00E26E55" w:rsidP="00BF44F9">
      <w:pPr>
        <w:keepLines/>
        <w:numPr>
          <w:ilvl w:val="1"/>
          <w:numId w:val="1"/>
        </w:numPr>
        <w:tabs>
          <w:tab w:val="clear" w:pos="596"/>
          <w:tab w:val="num" w:pos="851"/>
        </w:tabs>
        <w:spacing w:after="0" w:line="240" w:lineRule="auto"/>
        <w:ind w:left="709"/>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color w:val="2F5496" w:themeColor="accent1" w:themeShade="BF"/>
          <w:sz w:val="24"/>
          <w:szCs w:val="24"/>
          <w:lang w:val="lv-LV"/>
        </w:rPr>
        <w:t xml:space="preserve"> </w:t>
      </w:r>
      <w:bookmarkStart w:id="28" w:name="_Hlk155882925"/>
      <w:proofErr w:type="spellStart"/>
      <w:r w:rsidR="00BF44F9" w:rsidRPr="00BF44F9">
        <w:rPr>
          <w:rFonts w:ascii="Times New Roman" w:eastAsia="Times New Roman" w:hAnsi="Times New Roman" w:cs="Times New Roman"/>
          <w:sz w:val="24"/>
          <w:szCs w:val="24"/>
        </w:rPr>
        <w:t>Piedāvājumu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iesniegšanas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termiņš</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ir</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skatāms</w:t>
      </w:r>
      <w:proofErr w:type="spellEnd"/>
      <w:r w:rsidR="00BF44F9" w:rsidRPr="00BF44F9">
        <w:rPr>
          <w:rFonts w:ascii="Times New Roman" w:eastAsia="Times New Roman" w:hAnsi="Times New Roman" w:cs="Times New Roman"/>
          <w:sz w:val="24"/>
          <w:szCs w:val="24"/>
        </w:rPr>
        <w:t xml:space="preserve"> EIS e-</w:t>
      </w:r>
      <w:proofErr w:type="spellStart"/>
      <w:r w:rsidR="00BF44F9" w:rsidRPr="00BF44F9">
        <w:rPr>
          <w:rFonts w:ascii="Times New Roman" w:eastAsia="Times New Roman" w:hAnsi="Times New Roman" w:cs="Times New Roman"/>
          <w:sz w:val="24"/>
          <w:szCs w:val="24"/>
        </w:rPr>
        <w:t>konkursu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apakšsistēmā</w:t>
      </w:r>
      <w:proofErr w:type="spellEnd"/>
      <w:r w:rsidR="00BF44F9" w:rsidRPr="00BF44F9">
        <w:rPr>
          <w:rFonts w:ascii="Times New Roman" w:eastAsia="Times New Roman" w:hAnsi="Times New Roman" w:cs="Times New Roman"/>
          <w:sz w:val="24"/>
          <w:szCs w:val="24"/>
        </w:rPr>
        <w:t xml:space="preserve"> pie </w:t>
      </w:r>
      <w:proofErr w:type="spellStart"/>
      <w:r w:rsidR="00BF44F9" w:rsidRPr="00BF44F9">
        <w:rPr>
          <w:rFonts w:ascii="Times New Roman" w:eastAsia="Times New Roman" w:hAnsi="Times New Roman" w:cs="Times New Roman"/>
          <w:sz w:val="24"/>
          <w:szCs w:val="24"/>
        </w:rPr>
        <w:t>konkrētā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iepirkuma</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sadaļā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Termiņi</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Konkrētais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iepirkums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tiks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atvērtēts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norādītajā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termiņā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izņemot</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Publisko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iepirkumu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likuma</w:t>
      </w:r>
      <w:proofErr w:type="spellEnd"/>
      <w:r w:rsidR="00BF44F9" w:rsidRPr="00BF44F9">
        <w:rPr>
          <w:rFonts w:ascii="Times New Roman" w:eastAsia="Times New Roman" w:hAnsi="Times New Roman" w:cs="Times New Roman"/>
          <w:sz w:val="24"/>
          <w:szCs w:val="24"/>
        </w:rPr>
        <w:t xml:space="preserve"> 68.panta </w:t>
      </w:r>
      <w:proofErr w:type="spellStart"/>
      <w:r w:rsidR="00BF44F9" w:rsidRPr="00BF44F9">
        <w:rPr>
          <w:rFonts w:ascii="Times New Roman" w:eastAsia="Times New Roman" w:hAnsi="Times New Roman" w:cs="Times New Roman"/>
          <w:sz w:val="24"/>
          <w:szCs w:val="24"/>
        </w:rPr>
        <w:t>septītajā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daļā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minēto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gadījumu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Publisko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iepirkumu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likuma</w:t>
      </w:r>
      <w:proofErr w:type="spellEnd"/>
      <w:r w:rsidR="00BF44F9" w:rsidRPr="00BF44F9">
        <w:rPr>
          <w:rFonts w:ascii="Times New Roman" w:eastAsia="Times New Roman" w:hAnsi="Times New Roman" w:cs="Times New Roman"/>
          <w:sz w:val="24"/>
          <w:szCs w:val="24"/>
        </w:rPr>
        <w:t xml:space="preserve"> 68.panta </w:t>
      </w:r>
      <w:proofErr w:type="spellStart"/>
      <w:r w:rsidR="00BF44F9" w:rsidRPr="00BF44F9">
        <w:rPr>
          <w:rFonts w:ascii="Times New Roman" w:eastAsia="Times New Roman" w:hAnsi="Times New Roman" w:cs="Times New Roman"/>
          <w:sz w:val="24"/>
          <w:szCs w:val="24"/>
        </w:rPr>
        <w:t>septītajā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daļā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minētajā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gadījumā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Pasūtītājs</w:t>
      </w:r>
      <w:proofErr w:type="spellEnd"/>
      <w:r w:rsidR="00BF44F9" w:rsidRPr="00BF44F9">
        <w:rPr>
          <w:rFonts w:ascii="Times New Roman" w:eastAsia="Times New Roman" w:hAnsi="Times New Roman" w:cs="Times New Roman"/>
          <w:sz w:val="24"/>
          <w:szCs w:val="24"/>
        </w:rPr>
        <w:t xml:space="preserve"> EIS e-</w:t>
      </w:r>
      <w:proofErr w:type="spellStart"/>
      <w:r w:rsidR="00BF44F9" w:rsidRPr="00BF44F9">
        <w:rPr>
          <w:rFonts w:ascii="Times New Roman" w:eastAsia="Times New Roman" w:hAnsi="Times New Roman" w:cs="Times New Roman"/>
          <w:sz w:val="24"/>
          <w:szCs w:val="24"/>
        </w:rPr>
        <w:t>konkursu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apakšsistēmā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publicē</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informāciju</w:t>
      </w:r>
      <w:proofErr w:type="spellEnd"/>
      <w:r w:rsidR="00BF44F9" w:rsidRPr="00BF44F9">
        <w:rPr>
          <w:rFonts w:ascii="Times New Roman" w:eastAsia="Times New Roman" w:hAnsi="Times New Roman" w:cs="Times New Roman"/>
          <w:sz w:val="24"/>
          <w:szCs w:val="24"/>
        </w:rPr>
        <w:t xml:space="preserve"> par </w:t>
      </w:r>
      <w:proofErr w:type="spellStart"/>
      <w:r w:rsidR="00BF44F9" w:rsidRPr="00BF44F9">
        <w:rPr>
          <w:rFonts w:ascii="Times New Roman" w:eastAsia="Times New Roman" w:hAnsi="Times New Roman" w:cs="Times New Roman"/>
          <w:sz w:val="24"/>
          <w:szCs w:val="24"/>
        </w:rPr>
        <w:t>piedāvājumu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atvēršanas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sanāksmes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atcelšanu</w:t>
      </w:r>
      <w:proofErr w:type="spellEnd"/>
      <w:r w:rsidR="00BF44F9" w:rsidRPr="00BF44F9">
        <w:rPr>
          <w:rFonts w:ascii="Times New Roman" w:eastAsia="Times New Roman" w:hAnsi="Times New Roman" w:cs="Times New Roman"/>
          <w:sz w:val="24"/>
          <w:szCs w:val="24"/>
        </w:rPr>
        <w:t xml:space="preserve"> un </w:t>
      </w:r>
      <w:proofErr w:type="spellStart"/>
      <w:r w:rsidR="00BF44F9" w:rsidRPr="00BF44F9">
        <w:rPr>
          <w:rFonts w:ascii="Times New Roman" w:eastAsia="Times New Roman" w:hAnsi="Times New Roman" w:cs="Times New Roman"/>
          <w:sz w:val="24"/>
          <w:szCs w:val="24"/>
        </w:rPr>
        <w:t>neatver</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iesniegtos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piedāvājumus</w:t>
      </w:r>
      <w:proofErr w:type="spellEnd"/>
      <w:r w:rsidR="00BF44F9" w:rsidRPr="00BF44F9">
        <w:rPr>
          <w:rFonts w:ascii="Times New Roman" w:eastAsia="Times New Roman" w:hAnsi="Times New Roman" w:cs="Times New Roman"/>
          <w:sz w:val="24"/>
          <w:szCs w:val="24"/>
        </w:rPr>
        <w:t xml:space="preserve">. Ja </w:t>
      </w:r>
      <w:proofErr w:type="spellStart"/>
      <w:r w:rsidR="00BF44F9" w:rsidRPr="00BF44F9">
        <w:rPr>
          <w:rFonts w:ascii="Times New Roman" w:eastAsia="Times New Roman" w:hAnsi="Times New Roman" w:cs="Times New Roman"/>
          <w:sz w:val="24"/>
          <w:szCs w:val="24"/>
        </w:rPr>
        <w:t>iesniegumu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izskatīšanas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komisija</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pieņem</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Publisko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iepirkumu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likuma</w:t>
      </w:r>
      <w:proofErr w:type="spellEnd"/>
      <w:r w:rsidR="00BF44F9" w:rsidRPr="00BF44F9">
        <w:rPr>
          <w:rFonts w:ascii="Times New Roman" w:eastAsia="Times New Roman" w:hAnsi="Times New Roman" w:cs="Times New Roman"/>
          <w:sz w:val="24"/>
          <w:szCs w:val="24"/>
        </w:rPr>
        <w:t xml:space="preserve"> 71.panta </w:t>
      </w:r>
      <w:proofErr w:type="spellStart"/>
      <w:r w:rsidR="00BF44F9" w:rsidRPr="00BF44F9">
        <w:rPr>
          <w:rFonts w:ascii="Times New Roman" w:eastAsia="Times New Roman" w:hAnsi="Times New Roman" w:cs="Times New Roman"/>
          <w:sz w:val="24"/>
          <w:szCs w:val="24"/>
        </w:rPr>
        <w:t>otrās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daļas</w:t>
      </w:r>
      <w:proofErr w:type="spellEnd"/>
      <w:r w:rsidR="00BF44F9" w:rsidRPr="00BF44F9">
        <w:rPr>
          <w:rFonts w:ascii="Times New Roman" w:eastAsia="Times New Roman" w:hAnsi="Times New Roman" w:cs="Times New Roman"/>
          <w:sz w:val="24"/>
          <w:szCs w:val="24"/>
        </w:rPr>
        <w:t xml:space="preserve"> 1.punktā </w:t>
      </w:r>
      <w:proofErr w:type="spellStart"/>
      <w:r w:rsidR="00BF44F9" w:rsidRPr="00BF44F9">
        <w:rPr>
          <w:rFonts w:ascii="Times New Roman" w:eastAsia="Times New Roman" w:hAnsi="Times New Roman" w:cs="Times New Roman"/>
          <w:sz w:val="24"/>
          <w:szCs w:val="24"/>
        </w:rPr>
        <w:t>minēto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lēmumu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vai</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administratīvā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lieta</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tiek</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izbeigta</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Pasūtītājs</w:t>
      </w:r>
      <w:proofErr w:type="spellEnd"/>
      <w:r w:rsidR="00BF44F9" w:rsidRPr="00BF44F9">
        <w:rPr>
          <w:rFonts w:ascii="Times New Roman" w:eastAsia="Times New Roman" w:hAnsi="Times New Roman" w:cs="Times New Roman"/>
          <w:sz w:val="24"/>
          <w:szCs w:val="24"/>
        </w:rPr>
        <w:t xml:space="preserve"> EIS e-</w:t>
      </w:r>
      <w:proofErr w:type="spellStart"/>
      <w:r w:rsidR="00BF44F9" w:rsidRPr="00BF44F9">
        <w:rPr>
          <w:rFonts w:ascii="Times New Roman" w:eastAsia="Times New Roman" w:hAnsi="Times New Roman" w:cs="Times New Roman"/>
          <w:sz w:val="24"/>
          <w:szCs w:val="24"/>
        </w:rPr>
        <w:t>konkursu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apakšsistēmā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publicē</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informāciju</w:t>
      </w:r>
      <w:proofErr w:type="spellEnd"/>
      <w:r w:rsidR="00BF44F9" w:rsidRPr="00BF44F9">
        <w:rPr>
          <w:rFonts w:ascii="Times New Roman" w:eastAsia="Times New Roman" w:hAnsi="Times New Roman" w:cs="Times New Roman"/>
          <w:sz w:val="24"/>
          <w:szCs w:val="24"/>
        </w:rPr>
        <w:t xml:space="preserve"> par </w:t>
      </w:r>
      <w:proofErr w:type="spellStart"/>
      <w:r w:rsidR="00BF44F9" w:rsidRPr="00BF44F9">
        <w:rPr>
          <w:rFonts w:ascii="Times New Roman" w:eastAsia="Times New Roman" w:hAnsi="Times New Roman" w:cs="Times New Roman"/>
          <w:sz w:val="24"/>
          <w:szCs w:val="24"/>
        </w:rPr>
        <w:t>piedāvājumu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atvēršanas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sanāksmes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laiku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kā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arī</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informē</w:t>
      </w:r>
      <w:proofErr w:type="spellEnd"/>
      <w:r w:rsidR="00BF44F9" w:rsidRPr="00BF44F9">
        <w:rPr>
          <w:rFonts w:ascii="Times New Roman" w:eastAsia="Times New Roman" w:hAnsi="Times New Roman" w:cs="Times New Roman"/>
          <w:sz w:val="24"/>
          <w:szCs w:val="24"/>
        </w:rPr>
        <w:t xml:space="preserve"> par to </w:t>
      </w:r>
      <w:proofErr w:type="spellStart"/>
      <w:r w:rsidR="00BF44F9" w:rsidRPr="00BF44F9">
        <w:rPr>
          <w:rFonts w:ascii="Times New Roman" w:eastAsia="Times New Roman" w:hAnsi="Times New Roman" w:cs="Times New Roman"/>
          <w:sz w:val="24"/>
          <w:szCs w:val="24"/>
        </w:rPr>
        <w:t>Pretendentus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vismaz</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trīs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darbdienas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iepriekš</w:t>
      </w:r>
      <w:proofErr w:type="spellEnd"/>
      <w:r w:rsidR="00BF44F9" w:rsidRPr="00BF44F9">
        <w:rPr>
          <w:rFonts w:ascii="Times New Roman" w:eastAsia="Times New Roman" w:hAnsi="Times New Roman" w:cs="Times New Roman"/>
          <w:sz w:val="24"/>
          <w:szCs w:val="24"/>
        </w:rPr>
        <w:t xml:space="preserve">. Ja </w:t>
      </w:r>
      <w:proofErr w:type="spellStart"/>
      <w:r w:rsidR="00BF44F9" w:rsidRPr="00BF44F9">
        <w:rPr>
          <w:rFonts w:ascii="Times New Roman" w:eastAsia="Times New Roman" w:hAnsi="Times New Roman" w:cs="Times New Roman"/>
          <w:sz w:val="24"/>
          <w:szCs w:val="24"/>
        </w:rPr>
        <w:t>iesniegumu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izskatīšanas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komisija</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pieņem</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Publisko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iepirkumu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likuma</w:t>
      </w:r>
      <w:proofErr w:type="spellEnd"/>
      <w:r w:rsidR="00BF44F9" w:rsidRPr="00BF44F9">
        <w:rPr>
          <w:rFonts w:ascii="Times New Roman" w:eastAsia="Times New Roman" w:hAnsi="Times New Roman" w:cs="Times New Roman"/>
          <w:sz w:val="24"/>
          <w:szCs w:val="24"/>
        </w:rPr>
        <w:t xml:space="preserve"> 71.panta </w:t>
      </w:r>
      <w:proofErr w:type="spellStart"/>
      <w:r w:rsidR="00BF44F9" w:rsidRPr="00BF44F9">
        <w:rPr>
          <w:rFonts w:ascii="Times New Roman" w:eastAsia="Times New Roman" w:hAnsi="Times New Roman" w:cs="Times New Roman"/>
          <w:sz w:val="24"/>
          <w:szCs w:val="24"/>
        </w:rPr>
        <w:t>otrās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daļas</w:t>
      </w:r>
      <w:proofErr w:type="spellEnd"/>
      <w:r w:rsidR="00BF44F9" w:rsidRPr="00BF44F9">
        <w:rPr>
          <w:rFonts w:ascii="Times New Roman" w:eastAsia="Times New Roman" w:hAnsi="Times New Roman" w:cs="Times New Roman"/>
          <w:sz w:val="24"/>
          <w:szCs w:val="24"/>
        </w:rPr>
        <w:t xml:space="preserve"> 3.punktā </w:t>
      </w:r>
      <w:proofErr w:type="spellStart"/>
      <w:r w:rsidR="00BF44F9" w:rsidRPr="00BF44F9">
        <w:rPr>
          <w:rFonts w:ascii="Times New Roman" w:eastAsia="Times New Roman" w:hAnsi="Times New Roman" w:cs="Times New Roman"/>
          <w:sz w:val="24"/>
          <w:szCs w:val="24"/>
        </w:rPr>
        <w:t>vai</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trešajā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daļā</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minēto</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lēmumu</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Pasūtītājs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neatver</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iesniegtos</w:t>
      </w:r>
      <w:proofErr w:type="spellEnd"/>
      <w:r w:rsidR="00BF44F9" w:rsidRPr="00BF44F9">
        <w:rPr>
          <w:rFonts w:ascii="Times New Roman" w:eastAsia="Times New Roman" w:hAnsi="Times New Roman" w:cs="Times New Roman"/>
          <w:sz w:val="24"/>
          <w:szCs w:val="24"/>
        </w:rPr>
        <w:t xml:space="preserve"> </w:t>
      </w:r>
      <w:proofErr w:type="spellStart"/>
      <w:r w:rsidR="00BF44F9" w:rsidRPr="00BF44F9">
        <w:rPr>
          <w:rFonts w:ascii="Times New Roman" w:eastAsia="Times New Roman" w:hAnsi="Times New Roman" w:cs="Times New Roman"/>
          <w:sz w:val="24"/>
          <w:szCs w:val="24"/>
        </w:rPr>
        <w:t>piedāvājumus</w:t>
      </w:r>
      <w:proofErr w:type="spellEnd"/>
      <w:r w:rsidR="00BF44F9" w:rsidRPr="00BF44F9">
        <w:rPr>
          <w:rFonts w:ascii="Times New Roman" w:eastAsia="Times New Roman" w:hAnsi="Times New Roman" w:cs="Times New Roman"/>
          <w:sz w:val="24"/>
          <w:szCs w:val="24"/>
        </w:rPr>
        <w:t>.</w:t>
      </w:r>
      <w:bookmarkEnd w:id="28"/>
    </w:p>
    <w:p w14:paraId="72C2480C" w14:textId="77777777" w:rsidR="00E26E55" w:rsidRPr="00E26E55" w:rsidRDefault="00E26E55" w:rsidP="00BF44F9">
      <w:pPr>
        <w:spacing w:after="0" w:line="240" w:lineRule="auto"/>
        <w:ind w:left="709" w:hanging="425"/>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5.2. Saskaņā ar Publisko iepirkumu likuma 39.panta pirmo daļu, piedāvājumi atklātā konkursā ir iesniedzami </w:t>
      </w:r>
      <w:r w:rsidRPr="00E26E55">
        <w:rPr>
          <w:rFonts w:ascii="Times New Roman" w:eastAsia="Times New Roman" w:hAnsi="Times New Roman" w:cs="Times New Roman"/>
          <w:b/>
          <w:sz w:val="24"/>
          <w:szCs w:val="24"/>
          <w:lang w:val="lv-LV" w:eastAsia="lv-LV"/>
        </w:rPr>
        <w:t>TIKAI ELEKTRONISKI,</w:t>
      </w:r>
      <w:r w:rsidRPr="00E26E55">
        <w:rPr>
          <w:rFonts w:ascii="Times New Roman" w:eastAsia="Times New Roman" w:hAnsi="Times New Roman" w:cs="Times New Roman"/>
          <w:sz w:val="24"/>
          <w:szCs w:val="24"/>
          <w:lang w:val="lv-LV" w:eastAsia="lv-LV"/>
        </w:rPr>
        <w:t xml:space="preserve"> izmantojot EIS e-konkursu apakšsistēmu. Ārpus EIS e-konkursu apakšsistēmas iesniegtie piedāvājumi tiks atzīti par neatbilstošiem atklāta konkursa nolikuma prasībām un neatvērti nosūtīti atpakaļ Pretendentam.</w:t>
      </w:r>
    </w:p>
    <w:p w14:paraId="2252F816" w14:textId="77777777" w:rsidR="00E26E55" w:rsidRPr="00E26E55" w:rsidRDefault="00E26E55" w:rsidP="00E26E55">
      <w:pPr>
        <w:spacing w:after="0" w:line="240" w:lineRule="auto"/>
        <w:ind w:left="709"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5.3.Pretendentiem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404240E" w14:textId="77777777" w:rsidR="00E26E55" w:rsidRPr="00E26E55" w:rsidRDefault="00E26E55" w:rsidP="00E26E55">
      <w:pPr>
        <w:spacing w:after="0" w:line="240" w:lineRule="auto"/>
        <w:ind w:left="709" w:hanging="425"/>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5.4.Iesniegto piedāvājumu Pretendents var atsaukt vai grozīt tikai līdz piedāvājumu iesniegšanas termiņa beigām. Grozījumi vai atsaukums ir iesniedzami </w:t>
      </w:r>
      <w:r w:rsidRPr="00E26E55">
        <w:rPr>
          <w:rFonts w:ascii="Times New Roman" w:eastAsia="Times New Roman" w:hAnsi="Times New Roman" w:cs="Times New Roman"/>
          <w:b/>
          <w:sz w:val="24"/>
          <w:szCs w:val="24"/>
          <w:lang w:val="lv-LV" w:eastAsia="lv-LV"/>
        </w:rPr>
        <w:t xml:space="preserve">TIKAI ELEKTRONISKI, </w:t>
      </w:r>
      <w:r w:rsidRPr="00E26E55">
        <w:rPr>
          <w:rFonts w:ascii="Times New Roman" w:eastAsia="Times New Roman" w:hAnsi="Times New Roman" w:cs="Times New Roman"/>
          <w:sz w:val="24"/>
          <w:szCs w:val="24"/>
          <w:lang w:val="lv-LV" w:eastAsia="lv-LV"/>
        </w:rPr>
        <w:t>izmantojot EIS e-konkursu apakšsistēmu. Atsauktos piedāvājumus un pēc piedāvājumu iesniegšanas termiņa beigām iesniegtos piedāvājumus neatver.</w:t>
      </w:r>
    </w:p>
    <w:p w14:paraId="0DE8128B" w14:textId="77777777" w:rsidR="00E26E55" w:rsidRPr="00E26E55" w:rsidRDefault="00E26E55" w:rsidP="00E26E55">
      <w:pPr>
        <w:spacing w:after="0" w:line="240" w:lineRule="auto"/>
        <w:ind w:left="709" w:hanging="425"/>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5.5.</w:t>
      </w:r>
      <w:r w:rsidRPr="00E26E55">
        <w:rPr>
          <w:rFonts w:ascii="Times New Roman" w:eastAsia="Times New Roman" w:hAnsi="Times New Roman" w:cs="Times New Roman"/>
          <w:color w:val="00B0F0"/>
          <w:sz w:val="24"/>
          <w:szCs w:val="24"/>
          <w:lang w:val="lv-LV" w:eastAsia="lv-LV"/>
        </w:rPr>
        <w:t xml:space="preserve"> </w:t>
      </w:r>
      <w:r w:rsidRPr="00E26E55">
        <w:rPr>
          <w:rFonts w:ascii="Times New Roman" w:eastAsia="Times New Roman" w:hAnsi="Times New Roman" w:cs="Times New Roman"/>
          <w:sz w:val="24"/>
          <w:szCs w:val="24"/>
          <w:lang w:val="lv-LV" w:eastAsia="lv-LV"/>
        </w:rPr>
        <w:t xml:space="preserve">Piedāvājumu atvēršana notiek izmantojot Valsts reģionālās attīstības aģentūras mājaslapā pieejamos rīkus piedāvājumu elektroniskai saņemšanai. Piedāvājumu atvēršana ir atklāta. </w:t>
      </w:r>
      <w:r w:rsidRPr="00E26E55">
        <w:rPr>
          <w:rFonts w:ascii="Times New Roman" w:eastAsia="Times New Roman" w:hAnsi="Times New Roman" w:cs="Times New Roman"/>
          <w:sz w:val="24"/>
          <w:szCs w:val="24"/>
          <w:u w:val="single"/>
          <w:lang w:val="lv-LV" w:eastAsia="lv-LV"/>
        </w:rPr>
        <w:t>Iesniegto piedāvājumu atvēršanas procesam var sekot līdzi arī tiešsaistes režīmā EIS e-konkursu apakšsistēmā</w:t>
      </w:r>
      <w:r w:rsidRPr="00E26E55">
        <w:rPr>
          <w:rFonts w:ascii="Times New Roman" w:eastAsia="Times New Roman" w:hAnsi="Times New Roman" w:cs="Times New Roman"/>
          <w:sz w:val="24"/>
          <w:szCs w:val="24"/>
          <w:lang w:val="lv-LV" w:eastAsia="lv-LV"/>
        </w:rPr>
        <w:t>.</w:t>
      </w:r>
    </w:p>
    <w:p w14:paraId="1B1C0FBA" w14:textId="77777777" w:rsidR="00E26E55" w:rsidRPr="00E26E55" w:rsidRDefault="00E26E55" w:rsidP="00E26E55">
      <w:pPr>
        <w:spacing w:after="0" w:line="240" w:lineRule="auto"/>
        <w:ind w:left="709"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lastRenderedPageBreak/>
        <w:t>5.6.Ja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E941303" w14:textId="77777777" w:rsidR="00E26E55" w:rsidRPr="00E26E55" w:rsidRDefault="00E26E55" w:rsidP="00E26E55">
      <w:pPr>
        <w:spacing w:after="0" w:line="240" w:lineRule="auto"/>
        <w:ind w:left="709"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5.7.Ja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1AA15A9" w14:textId="14647E7C" w:rsidR="00E26E55" w:rsidRPr="00E26E55" w:rsidRDefault="00E26E55" w:rsidP="00E26E55">
      <w:pPr>
        <w:spacing w:after="0" w:line="240" w:lineRule="auto"/>
        <w:ind w:left="709" w:hanging="425"/>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5.8.Pēc atvēršanas sanāksmes beigām EIS e-konkursu apakšsistēmā </w:t>
      </w:r>
      <w:hyperlink r:id="rId13" w:history="1">
        <w:r w:rsidRPr="00E26E55">
          <w:rPr>
            <w:rFonts w:ascii="Times New Roman" w:eastAsia="Times New Roman" w:hAnsi="Times New Roman" w:cs="Times New Roman"/>
            <w:bCs/>
            <w:color w:val="0000FF"/>
            <w:sz w:val="24"/>
            <w:szCs w:val="24"/>
            <w:u w:val="single"/>
            <w:lang w:val="lv-LV" w:eastAsia="lv-LV"/>
          </w:rPr>
          <w:t>https://www.eis.gov.lv/EKEIS/Supplier/Organizer/</w:t>
        </w:r>
      </w:hyperlink>
      <w:r w:rsidRPr="00E26E55">
        <w:rPr>
          <w:rFonts w:ascii="Times New Roman" w:eastAsia="Times New Roman" w:hAnsi="Times New Roman" w:cs="Times New Roman"/>
          <w:bCs/>
          <w:color w:val="0000FF"/>
          <w:sz w:val="24"/>
          <w:szCs w:val="24"/>
          <w:u w:val="single"/>
          <w:lang w:val="lv-LV" w:eastAsia="lv-LV"/>
        </w:rPr>
        <w:t>1</w:t>
      </w:r>
      <w:r w:rsidR="00BF44F9">
        <w:rPr>
          <w:rFonts w:ascii="Times New Roman" w:eastAsia="Times New Roman" w:hAnsi="Times New Roman" w:cs="Times New Roman"/>
          <w:bCs/>
          <w:color w:val="0000FF"/>
          <w:sz w:val="24"/>
          <w:szCs w:val="24"/>
          <w:u w:val="single"/>
          <w:lang w:val="lv-LV" w:eastAsia="lv-LV"/>
        </w:rPr>
        <w:t>14108</w:t>
      </w:r>
      <w:r w:rsidRPr="00E26E55">
        <w:rPr>
          <w:rFonts w:ascii="Times New Roman" w:eastAsia="Times New Roman" w:hAnsi="Times New Roman" w:cs="Times New Roman"/>
          <w:bCs/>
          <w:color w:val="0000FF"/>
          <w:sz w:val="24"/>
          <w:szCs w:val="24"/>
          <w:lang w:val="lv-LV" w:eastAsia="lv-LV"/>
        </w:rPr>
        <w:t xml:space="preserve"> </w:t>
      </w:r>
      <w:r w:rsidRPr="00E26E55">
        <w:rPr>
          <w:rFonts w:ascii="Times New Roman" w:eastAsia="Times New Roman" w:hAnsi="Times New Roman" w:cs="Times New Roman"/>
          <w:bCs/>
          <w:sz w:val="24"/>
          <w:szCs w:val="24"/>
          <w:lang w:val="lv-LV" w:eastAsia="lv-LV"/>
        </w:rPr>
        <w:t>būs publiski pieejams sistēmā izveidots Pretendentu un to iesniegto piedāvājumu cenu</w:t>
      </w:r>
      <w:r w:rsidRPr="00E26E55">
        <w:rPr>
          <w:rFonts w:ascii="Times New Roman" w:eastAsia="Times New Roman" w:hAnsi="Times New Roman" w:cs="Times New Roman"/>
          <w:sz w:val="24"/>
          <w:szCs w:val="24"/>
          <w:lang w:val="lv-LV" w:eastAsia="lv-LV"/>
        </w:rPr>
        <w:t xml:space="preserve"> apkopojums.</w:t>
      </w:r>
    </w:p>
    <w:p w14:paraId="650DB761" w14:textId="77777777" w:rsidR="00E26E55" w:rsidRPr="00E26E55" w:rsidRDefault="00E26E55" w:rsidP="00E26E55">
      <w:pPr>
        <w:tabs>
          <w:tab w:val="left" w:pos="567"/>
        </w:tabs>
        <w:spacing w:after="0" w:line="240" w:lineRule="auto"/>
        <w:jc w:val="both"/>
        <w:rPr>
          <w:rFonts w:ascii="Times New Roman" w:eastAsia="Times New Roman" w:hAnsi="Times New Roman" w:cs="Times New Roman"/>
          <w:b/>
          <w:bCs/>
          <w:sz w:val="24"/>
          <w:szCs w:val="24"/>
          <w:lang w:val="lv-LV"/>
        </w:rPr>
      </w:pPr>
      <w:r w:rsidRPr="00E26E55">
        <w:rPr>
          <w:rFonts w:ascii="Times New Roman" w:eastAsia="Times New Roman" w:hAnsi="Times New Roman" w:cs="Times New Roman"/>
          <w:b/>
          <w:bCs/>
          <w:sz w:val="24"/>
          <w:szCs w:val="24"/>
          <w:lang w:val="lv-LV"/>
        </w:rPr>
        <w:t>6. Piedāvājuma nodrošinājums</w:t>
      </w:r>
    </w:p>
    <w:p w14:paraId="5A40ECE9" w14:textId="77777777" w:rsidR="00E26E55" w:rsidRPr="00E26E55" w:rsidRDefault="00E26E55" w:rsidP="00E26E55">
      <w:pPr>
        <w:tabs>
          <w:tab w:val="left" w:pos="567"/>
        </w:tabs>
        <w:spacing w:after="0" w:line="240" w:lineRule="auto"/>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  Piedāvājuma nodrošinājums nav paredzēts.</w:t>
      </w:r>
    </w:p>
    <w:p w14:paraId="07CD9D56" w14:textId="77777777" w:rsidR="00E26E55" w:rsidRPr="00E26E55" w:rsidRDefault="00E26E55" w:rsidP="00E26E55">
      <w:pPr>
        <w:keepNext/>
        <w:numPr>
          <w:ilvl w:val="0"/>
          <w:numId w:val="3"/>
        </w:numPr>
        <w:spacing w:after="0" w:line="240" w:lineRule="auto"/>
        <w:jc w:val="both"/>
        <w:outlineLvl w:val="0"/>
        <w:rPr>
          <w:rFonts w:ascii="Times New Roman Bold" w:eastAsia="Times New Roman" w:hAnsi="Times New Roman Bold" w:cs="Times New Roman"/>
          <w:b/>
          <w:sz w:val="24"/>
          <w:szCs w:val="24"/>
          <w:lang w:val="lv-LV"/>
        </w:rPr>
      </w:pPr>
      <w:bookmarkStart w:id="29" w:name="_Toc535914585"/>
      <w:bookmarkStart w:id="30" w:name="_Toc535914803"/>
      <w:bookmarkStart w:id="31" w:name="_Toc535915688"/>
      <w:bookmarkStart w:id="32" w:name="_Toc19521658"/>
      <w:bookmarkStart w:id="33" w:name="_Toc58053978"/>
      <w:bookmarkStart w:id="34" w:name="_Toc85448325"/>
      <w:bookmarkStart w:id="35" w:name="_Toc85449935"/>
      <w:bookmarkStart w:id="36" w:name="_Toc223763532"/>
      <w:bookmarkStart w:id="37" w:name="_Toc223763685"/>
      <w:bookmarkStart w:id="38" w:name="_Toc223763758"/>
      <w:bookmarkStart w:id="39" w:name="_Toc223764099"/>
      <w:bookmarkStart w:id="40" w:name="_Toc223764475"/>
      <w:bookmarkStart w:id="41" w:name="_Toc223765200"/>
      <w:bookmarkStart w:id="42" w:name="_Toc223765286"/>
      <w:bookmarkStart w:id="43" w:name="_Toc223765365"/>
      <w:bookmarkStart w:id="44" w:name="_Toc223765424"/>
      <w:bookmarkStart w:id="45" w:name="_Toc223765478"/>
      <w:bookmarkStart w:id="46" w:name="_Toc223765616"/>
      <w:bookmarkStart w:id="47" w:name="_Toc223765755"/>
      <w:bookmarkStart w:id="48" w:name="_Toc482104114"/>
      <w:r w:rsidRPr="00E26E55">
        <w:rPr>
          <w:rFonts w:ascii="Times New Roman Bold" w:eastAsia="Times New Roman" w:hAnsi="Times New Roman Bold" w:cs="Times New Roman"/>
          <w:b/>
          <w:sz w:val="24"/>
          <w:szCs w:val="24"/>
          <w:lang w:val="lv-LV"/>
        </w:rPr>
        <w:t>Piedāvājumā iekļaujamie dokumenti un noformējums</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761994ED"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bookmarkStart w:id="49" w:name="_Toc387721889"/>
      <w:bookmarkStart w:id="50" w:name="_Toc405946943"/>
    </w:p>
    <w:p w14:paraId="4E733A23"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p>
    <w:p w14:paraId="358A3C3D"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p>
    <w:p w14:paraId="1335BCBD"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p>
    <w:p w14:paraId="0F966A91"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p>
    <w:p w14:paraId="1882F03B"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p>
    <w:p w14:paraId="7246B9B5" w14:textId="77777777" w:rsidR="00E26E55" w:rsidRPr="00E26E55" w:rsidRDefault="00E26E55" w:rsidP="00E26E55">
      <w:pPr>
        <w:numPr>
          <w:ilvl w:val="0"/>
          <w:numId w:val="4"/>
        </w:numPr>
        <w:spacing w:after="0" w:line="240" w:lineRule="auto"/>
        <w:contextualSpacing/>
        <w:jc w:val="both"/>
        <w:rPr>
          <w:rFonts w:ascii="Times New Roman" w:eastAsia="Calibri" w:hAnsi="Times New Roman" w:cs="Times New Roman"/>
          <w:vanish/>
          <w:sz w:val="24"/>
          <w:szCs w:val="24"/>
          <w:lang w:val="lv-LV"/>
        </w:rPr>
      </w:pPr>
    </w:p>
    <w:p w14:paraId="1E4F5063" w14:textId="77777777" w:rsidR="00E26E55" w:rsidRPr="00E26E55" w:rsidRDefault="00E26E55" w:rsidP="00BF44F9">
      <w:pPr>
        <w:numPr>
          <w:ilvl w:val="1"/>
          <w:numId w:val="4"/>
        </w:numPr>
        <w:tabs>
          <w:tab w:val="left" w:pos="567"/>
        </w:tabs>
        <w:spacing w:after="0" w:line="240" w:lineRule="auto"/>
        <w:ind w:left="709"/>
        <w:contextualSpacing/>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Piedāvājums jāiesniedz </w:t>
      </w:r>
      <w:r w:rsidRPr="00E26E55">
        <w:rPr>
          <w:rFonts w:ascii="Times New Roman" w:eastAsia="Calibri" w:hAnsi="Times New Roman" w:cs="Times New Roman"/>
          <w:sz w:val="24"/>
          <w:szCs w:val="24"/>
          <w:u w:val="single"/>
          <w:lang w:val="lv-LV"/>
        </w:rPr>
        <w:t>ELEKTRONISKI</w:t>
      </w:r>
      <w:r w:rsidRPr="00E26E55">
        <w:rPr>
          <w:rFonts w:ascii="Times New Roman" w:eastAsia="Calibri" w:hAnsi="Times New Roman" w:cs="Times New Roman"/>
          <w:sz w:val="24"/>
          <w:szCs w:val="24"/>
          <w:lang w:val="lv-LV"/>
        </w:rPr>
        <w:t xml:space="preserve"> EIS e-konkursu apakšsistēmā.</w:t>
      </w:r>
    </w:p>
    <w:p w14:paraId="63CBB4B6" w14:textId="77777777" w:rsidR="00E26E55" w:rsidRPr="00E26E55" w:rsidRDefault="00E26E55" w:rsidP="00BF44F9">
      <w:pPr>
        <w:numPr>
          <w:ilvl w:val="1"/>
          <w:numId w:val="4"/>
        </w:numPr>
        <w:tabs>
          <w:tab w:val="left" w:pos="567"/>
          <w:tab w:val="num" w:pos="2268"/>
        </w:tabs>
        <w:spacing w:after="0" w:line="240" w:lineRule="auto"/>
        <w:ind w:left="709"/>
        <w:contextualSpacing/>
        <w:jc w:val="both"/>
        <w:rPr>
          <w:rFonts w:ascii="Times New Roman" w:eastAsia="Times New Roman" w:hAnsi="Times New Roman" w:cs="Times New Roman"/>
          <w:sz w:val="24"/>
          <w:szCs w:val="24"/>
          <w:lang w:val="lv-LV"/>
        </w:rPr>
      </w:pPr>
      <w:proofErr w:type="spellStart"/>
      <w:r w:rsidRPr="00E26E55">
        <w:rPr>
          <w:rFonts w:ascii="Times New Roman" w:eastAsia="Times New Roman" w:hAnsi="Times New Roman" w:cs="Times New Roman"/>
          <w:sz w:val="24"/>
          <w:szCs w:val="24"/>
        </w:rPr>
        <w:t>Piedāvājumā</w:t>
      </w:r>
      <w:proofErr w:type="spellEnd"/>
      <w:r w:rsidRPr="00E26E55">
        <w:rPr>
          <w:rFonts w:ascii="Times New Roman" w:eastAsia="Times New Roman" w:hAnsi="Times New Roman" w:cs="Times New Roman"/>
          <w:sz w:val="24"/>
          <w:szCs w:val="24"/>
        </w:rPr>
        <w:t xml:space="preserve"> </w:t>
      </w:r>
      <w:proofErr w:type="spellStart"/>
      <w:r w:rsidRPr="00E26E55">
        <w:rPr>
          <w:rFonts w:ascii="Times New Roman" w:eastAsia="Times New Roman" w:hAnsi="Times New Roman" w:cs="Times New Roman"/>
          <w:sz w:val="24"/>
          <w:szCs w:val="24"/>
        </w:rPr>
        <w:t>jāiekļauj</w:t>
      </w:r>
      <w:proofErr w:type="spellEnd"/>
      <w:r w:rsidRPr="00E26E55">
        <w:rPr>
          <w:rFonts w:ascii="Times New Roman" w:eastAsia="Times New Roman" w:hAnsi="Times New Roman" w:cs="Times New Roman"/>
          <w:sz w:val="24"/>
          <w:szCs w:val="24"/>
        </w:rPr>
        <w:t>:</w:t>
      </w:r>
    </w:p>
    <w:p w14:paraId="18E0A6A7" w14:textId="77777777" w:rsidR="00E26E55" w:rsidRPr="00E26E55" w:rsidRDefault="00E26E55" w:rsidP="006925A4">
      <w:pPr>
        <w:numPr>
          <w:ilvl w:val="2"/>
          <w:numId w:val="4"/>
        </w:numPr>
        <w:tabs>
          <w:tab w:val="num" w:pos="1134"/>
          <w:tab w:val="num" w:pos="1276"/>
          <w:tab w:val="left" w:pos="1560"/>
        </w:tabs>
        <w:spacing w:after="0" w:line="240" w:lineRule="auto"/>
        <w:ind w:left="1276" w:hanging="709"/>
        <w:contextualSpacing/>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atbilstoši nolikuma 1.pielikumam sagatavots un atbilstoši nolikuma 7.8.punktam parakstīts “Pieteikums” (skatīt EIS e-konkursu apakšsistēmā šī iepirkuma sadaļā “Prasības”, turpmāk - sadaļa “Prasības”);</w:t>
      </w:r>
    </w:p>
    <w:bookmarkEnd w:id="49"/>
    <w:bookmarkEnd w:id="50"/>
    <w:p w14:paraId="32BD2090" w14:textId="77777777" w:rsidR="00E26E55" w:rsidRPr="00E26E55" w:rsidRDefault="00E26E55" w:rsidP="00E26E55">
      <w:pPr>
        <w:numPr>
          <w:ilvl w:val="2"/>
          <w:numId w:val="4"/>
        </w:numPr>
        <w:tabs>
          <w:tab w:val="num" w:pos="1843"/>
        </w:tabs>
        <w:spacing w:after="0" w:line="240" w:lineRule="auto"/>
        <w:ind w:left="1134" w:hanging="567"/>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Pretendentu atlases dokumenti:</w:t>
      </w:r>
    </w:p>
    <w:p w14:paraId="1C970CA8" w14:textId="77777777" w:rsidR="00E26E55" w:rsidRPr="00E26E55" w:rsidRDefault="00E26E55" w:rsidP="00DD1B64">
      <w:pPr>
        <w:numPr>
          <w:ilvl w:val="3"/>
          <w:numId w:val="5"/>
        </w:numPr>
        <w:tabs>
          <w:tab w:val="clear" w:pos="1997"/>
        </w:tabs>
        <w:spacing w:after="0" w:line="240" w:lineRule="auto"/>
        <w:ind w:left="2268" w:hanging="850"/>
        <w:contextualSpacing/>
        <w:jc w:val="both"/>
        <w:rPr>
          <w:rFonts w:ascii="Times New Roman" w:eastAsia="Calibri" w:hAnsi="Times New Roman" w:cs="Times New Roman"/>
          <w:sz w:val="24"/>
          <w:szCs w:val="24"/>
          <w:lang w:val="lv-LV"/>
        </w:rPr>
      </w:pPr>
      <w:r w:rsidRPr="00E26E55">
        <w:rPr>
          <w:rFonts w:ascii="Times New Roman" w:eastAsia="Times New Roman" w:hAnsi="Times New Roman" w:cs="Times New Roman"/>
          <w:sz w:val="24"/>
          <w:szCs w:val="24"/>
          <w:lang w:val="lv-LV"/>
        </w:rPr>
        <w:t xml:space="preserve">Vienošanās </w:t>
      </w:r>
      <w:r w:rsidRPr="00E26E55">
        <w:rPr>
          <w:rFonts w:ascii="Times New Roman" w:eastAsia="Calibri" w:hAnsi="Times New Roman" w:cs="Times New Roman"/>
          <w:sz w:val="24"/>
          <w:szCs w:val="24"/>
          <w:lang w:val="lv-LV"/>
        </w:rPr>
        <w:t>vai apliecinājums (apliecinājuma veidne nolikuma 1.pielikuma “Pieteikums” pielikumā), atbilstoši 4.1.2. vai 10.4.punkta prasībām;</w:t>
      </w:r>
    </w:p>
    <w:p w14:paraId="0EC44C7A" w14:textId="77777777" w:rsidR="00DD1B64" w:rsidRDefault="00E26E55" w:rsidP="00DD1B64">
      <w:pPr>
        <w:numPr>
          <w:ilvl w:val="3"/>
          <w:numId w:val="4"/>
        </w:numPr>
        <w:tabs>
          <w:tab w:val="num" w:pos="2268"/>
        </w:tabs>
        <w:spacing w:after="0" w:line="240" w:lineRule="auto"/>
        <w:ind w:left="2268" w:hanging="840"/>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u w:val="single"/>
          <w:lang w:val="lv-LV"/>
        </w:rPr>
        <w:t>Latvijā reģistrētiem komersantiem</w:t>
      </w:r>
      <w:r w:rsidRPr="00E26E55">
        <w:rPr>
          <w:rFonts w:ascii="Times New Roman" w:eastAsia="Calibri" w:hAnsi="Times New Roman" w:cs="Times New Roman"/>
          <w:sz w:val="24"/>
          <w:szCs w:val="24"/>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E26E55">
        <w:rPr>
          <w:rFonts w:ascii="Times New Roman" w:eastAsia="Calibri" w:hAnsi="Times New Roman" w:cs="Times New Roman"/>
          <w:sz w:val="24"/>
          <w:szCs w:val="24"/>
          <w:u w:val="single"/>
          <w:lang w:val="lv-LV"/>
        </w:rPr>
        <w:t>Ārvalstī reģistrētiem komersantiem</w:t>
      </w:r>
      <w:r w:rsidRPr="00E26E55">
        <w:rPr>
          <w:rFonts w:ascii="Times New Roman" w:eastAsia="Calibri" w:hAnsi="Times New Roman" w:cs="Times New Roman"/>
          <w:sz w:val="24"/>
          <w:szCs w:val="24"/>
          <w:lang w:val="lv-LV"/>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 PIL) 46.panta ceturtās daļas noteikumiem (skatīt sadaļā “Prasības”);</w:t>
      </w:r>
    </w:p>
    <w:p w14:paraId="664D68AD" w14:textId="77777777" w:rsidR="00DD1B64" w:rsidRDefault="00DD1B64" w:rsidP="00DD1B64">
      <w:pPr>
        <w:numPr>
          <w:ilvl w:val="3"/>
          <w:numId w:val="4"/>
        </w:numPr>
        <w:tabs>
          <w:tab w:val="num" w:pos="2268"/>
        </w:tabs>
        <w:spacing w:after="0" w:line="240" w:lineRule="auto"/>
        <w:ind w:left="2268" w:hanging="840"/>
        <w:jc w:val="both"/>
        <w:rPr>
          <w:rFonts w:ascii="Times New Roman" w:eastAsia="Calibri" w:hAnsi="Times New Roman" w:cs="Times New Roman"/>
          <w:sz w:val="24"/>
          <w:szCs w:val="24"/>
          <w:lang w:val="lv-LV"/>
        </w:rPr>
      </w:pPr>
      <w:r w:rsidRPr="00DD1B64">
        <w:rPr>
          <w:rFonts w:ascii="Times New Roman" w:eastAsia="Calibri" w:hAnsi="Times New Roman" w:cs="Times New Roman"/>
          <w:sz w:val="24"/>
          <w:szCs w:val="24"/>
          <w:lang w:val="lv-LV"/>
        </w:rPr>
        <w:t>atbilstoši nolikuma 2.pielikuma “Kvalifikācija” 1.1.apakšpunkta prasībām aizpildīta tabula (skatīt sagatavoto veidni sadaļā “Prasības”) par Pretendenta pieredzi;</w:t>
      </w:r>
    </w:p>
    <w:p w14:paraId="42881295" w14:textId="77777777" w:rsidR="00DD1B64" w:rsidRDefault="00DD1B64" w:rsidP="00DD1B64">
      <w:pPr>
        <w:numPr>
          <w:ilvl w:val="3"/>
          <w:numId w:val="4"/>
        </w:numPr>
        <w:tabs>
          <w:tab w:val="num" w:pos="2268"/>
        </w:tabs>
        <w:spacing w:after="0" w:line="240" w:lineRule="auto"/>
        <w:ind w:left="2268" w:hanging="840"/>
        <w:jc w:val="both"/>
        <w:rPr>
          <w:rFonts w:ascii="Times New Roman" w:eastAsia="Calibri" w:hAnsi="Times New Roman" w:cs="Times New Roman"/>
          <w:sz w:val="24"/>
          <w:szCs w:val="24"/>
          <w:lang w:val="lv-LV"/>
        </w:rPr>
      </w:pPr>
      <w:r w:rsidRPr="00DD1B64">
        <w:rPr>
          <w:rFonts w:ascii="Times New Roman" w:eastAsia="Calibri" w:hAnsi="Times New Roman" w:cs="Times New Roman"/>
          <w:sz w:val="24"/>
          <w:szCs w:val="24"/>
          <w:lang w:val="lv-LV"/>
        </w:rPr>
        <w:t>Apliecinājums, kas sagatavots atbilstoši nolikuma 2.pielikumā “Kvalifikācija” pievienotajai veidnei, par Pretendenta rīcībā (īpašumā (iesniedzot transportlīdzekļa tehniskās pases kopiju) vai nomā (iesniedzot nomu apliecinošu dokumentu-līguma kopiju) vai pamatojoties uz sadarbības līgumu (iesniedzot tā kopiju) esošajiem transporta līdzekļiem pretendenta tehniskajā piedāvājumā noteikto preču piegādei, nodrošinot vispārējo higiēnas un nemainīgu pārtikas produkta kvalitāti piegādes laikā;</w:t>
      </w:r>
    </w:p>
    <w:p w14:paraId="7AEF8153" w14:textId="54B518DF" w:rsidR="00DD1B64" w:rsidRPr="00DD1B64" w:rsidRDefault="00DD1B64" w:rsidP="00DD1B64">
      <w:pPr>
        <w:numPr>
          <w:ilvl w:val="3"/>
          <w:numId w:val="4"/>
        </w:numPr>
        <w:tabs>
          <w:tab w:val="num" w:pos="2268"/>
        </w:tabs>
        <w:spacing w:after="0" w:line="240" w:lineRule="auto"/>
        <w:ind w:left="2268" w:hanging="840"/>
        <w:jc w:val="both"/>
        <w:rPr>
          <w:rFonts w:ascii="Times New Roman" w:eastAsia="Calibri" w:hAnsi="Times New Roman" w:cs="Times New Roman"/>
          <w:sz w:val="24"/>
          <w:szCs w:val="24"/>
          <w:lang w:val="lv-LV"/>
        </w:rPr>
      </w:pPr>
      <w:r w:rsidRPr="00DD1B64">
        <w:rPr>
          <w:rFonts w:ascii="Times New Roman" w:eastAsia="Calibri" w:hAnsi="Times New Roman" w:cs="Times New Roman"/>
          <w:sz w:val="24"/>
          <w:szCs w:val="24"/>
          <w:lang w:val="lv-LV"/>
        </w:rPr>
        <w:lastRenderedPageBreak/>
        <w:t>Apliecinājums, kas sagatavots atbilstoši nolikuma 2.pielikumā “Kvalifikācija” pievienotajai veidnei, ka piegādājamie pārtikas produkti nesatur ģenētiski modificētos organismus, nesastāv no tiem un nav ražoti no tiem.</w:t>
      </w:r>
    </w:p>
    <w:p w14:paraId="245DB64F" w14:textId="63FC134A" w:rsidR="00E26E55" w:rsidRPr="00E26E55" w:rsidRDefault="00E26E55" w:rsidP="000B7853">
      <w:pPr>
        <w:numPr>
          <w:ilvl w:val="2"/>
          <w:numId w:val="4"/>
        </w:numPr>
        <w:tabs>
          <w:tab w:val="left" w:pos="851"/>
        </w:tabs>
        <w:spacing w:line="240" w:lineRule="auto"/>
        <w:ind w:left="1134" w:hanging="567"/>
        <w:contextualSpacing/>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Tehniskais </w:t>
      </w:r>
      <w:r w:rsidR="0049144A">
        <w:rPr>
          <w:rFonts w:ascii="Times New Roman" w:eastAsia="Times New Roman" w:hAnsi="Times New Roman" w:cs="Times New Roman"/>
          <w:sz w:val="24"/>
          <w:szCs w:val="24"/>
          <w:lang w:val="lv-LV"/>
        </w:rPr>
        <w:t xml:space="preserve">un finanšu </w:t>
      </w:r>
      <w:r w:rsidRPr="00E26E55">
        <w:rPr>
          <w:rFonts w:ascii="Times New Roman" w:eastAsia="Times New Roman" w:hAnsi="Times New Roman" w:cs="Times New Roman"/>
          <w:sz w:val="24"/>
          <w:szCs w:val="24"/>
          <w:lang w:val="lv-LV"/>
        </w:rPr>
        <w:t>piedāvājums:</w:t>
      </w:r>
    </w:p>
    <w:p w14:paraId="149ECF9A" w14:textId="2C750B83" w:rsidR="00076E48" w:rsidRDefault="00076E48" w:rsidP="00076E48">
      <w:pPr>
        <w:numPr>
          <w:ilvl w:val="3"/>
          <w:numId w:val="4"/>
        </w:numPr>
        <w:tabs>
          <w:tab w:val="clear" w:pos="1997"/>
          <w:tab w:val="num" w:pos="2268"/>
        </w:tabs>
        <w:spacing w:after="0" w:line="240" w:lineRule="auto"/>
        <w:ind w:left="2268" w:hanging="791"/>
        <w:jc w:val="both"/>
        <w:rPr>
          <w:rFonts w:ascii="Times New Roman" w:hAnsi="Times New Roman" w:cs="Times New Roman"/>
          <w:sz w:val="24"/>
          <w:szCs w:val="24"/>
        </w:rPr>
      </w:pPr>
      <w:proofErr w:type="spellStart"/>
      <w:r w:rsidRPr="00076E48">
        <w:rPr>
          <w:rFonts w:ascii="Times New Roman" w:hAnsi="Times New Roman" w:cs="Times New Roman"/>
          <w:sz w:val="24"/>
          <w:szCs w:val="24"/>
        </w:rPr>
        <w:t>atbilstoši</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nolikuma</w:t>
      </w:r>
      <w:proofErr w:type="spellEnd"/>
      <w:r w:rsidRPr="00076E48">
        <w:rPr>
          <w:rFonts w:ascii="Times New Roman" w:hAnsi="Times New Roman" w:cs="Times New Roman"/>
          <w:sz w:val="24"/>
          <w:szCs w:val="24"/>
        </w:rPr>
        <w:t xml:space="preserve"> </w:t>
      </w:r>
      <w:r w:rsidR="00F656B2">
        <w:rPr>
          <w:rFonts w:ascii="Times New Roman" w:hAnsi="Times New Roman" w:cs="Times New Roman"/>
          <w:sz w:val="24"/>
          <w:szCs w:val="24"/>
        </w:rPr>
        <w:t>4</w:t>
      </w:r>
      <w:r w:rsidRPr="00076E48">
        <w:rPr>
          <w:rFonts w:ascii="Times New Roman" w:hAnsi="Times New Roman" w:cs="Times New Roman"/>
          <w:sz w:val="24"/>
          <w:szCs w:val="24"/>
        </w:rPr>
        <w:t>.pielikuma “</w:t>
      </w:r>
      <w:proofErr w:type="spellStart"/>
      <w:r w:rsidRPr="00076E48">
        <w:rPr>
          <w:rFonts w:ascii="Times New Roman" w:hAnsi="Times New Roman" w:cs="Times New Roman"/>
          <w:sz w:val="24"/>
          <w:szCs w:val="24"/>
        </w:rPr>
        <w:t>Tehniskais</w:t>
      </w:r>
      <w:proofErr w:type="spellEnd"/>
      <w:r w:rsidRPr="00076E48">
        <w:rPr>
          <w:rFonts w:ascii="Times New Roman" w:hAnsi="Times New Roman" w:cs="Times New Roman"/>
          <w:sz w:val="24"/>
          <w:szCs w:val="24"/>
        </w:rPr>
        <w:t xml:space="preserve"> un </w:t>
      </w:r>
      <w:proofErr w:type="spellStart"/>
      <w:r w:rsidRPr="00076E48">
        <w:rPr>
          <w:rFonts w:ascii="Times New Roman" w:hAnsi="Times New Roman" w:cs="Times New Roman"/>
          <w:sz w:val="24"/>
          <w:szCs w:val="24"/>
        </w:rPr>
        <w:t>finanšu</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piedāvājums</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prasībām</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sagatavots</w:t>
      </w:r>
      <w:proofErr w:type="spellEnd"/>
      <w:r w:rsidRPr="00076E48">
        <w:rPr>
          <w:rFonts w:ascii="Times New Roman" w:hAnsi="Times New Roman" w:cs="Times New Roman"/>
          <w:sz w:val="24"/>
          <w:szCs w:val="24"/>
        </w:rPr>
        <w:t xml:space="preserve"> un </w:t>
      </w:r>
      <w:proofErr w:type="spellStart"/>
      <w:r w:rsidRPr="00076E48">
        <w:rPr>
          <w:rFonts w:ascii="Times New Roman" w:hAnsi="Times New Roman" w:cs="Times New Roman"/>
          <w:sz w:val="24"/>
          <w:szCs w:val="24"/>
        </w:rPr>
        <w:t>atbilstoši</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nolikuma</w:t>
      </w:r>
      <w:proofErr w:type="spellEnd"/>
      <w:r w:rsidRPr="00076E48">
        <w:rPr>
          <w:rFonts w:ascii="Times New Roman" w:hAnsi="Times New Roman" w:cs="Times New Roman"/>
          <w:sz w:val="24"/>
          <w:szCs w:val="24"/>
        </w:rPr>
        <w:t xml:space="preserve"> 7.8.punktam </w:t>
      </w:r>
      <w:proofErr w:type="spellStart"/>
      <w:r w:rsidRPr="00076E48">
        <w:rPr>
          <w:rFonts w:ascii="Times New Roman" w:hAnsi="Times New Roman" w:cs="Times New Roman"/>
          <w:sz w:val="24"/>
          <w:szCs w:val="24"/>
        </w:rPr>
        <w:t>parakstīts</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apraksts</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Tehniskais</w:t>
      </w:r>
      <w:proofErr w:type="spellEnd"/>
      <w:r w:rsidRPr="00076E48">
        <w:rPr>
          <w:rFonts w:ascii="Times New Roman" w:hAnsi="Times New Roman" w:cs="Times New Roman"/>
          <w:sz w:val="24"/>
          <w:szCs w:val="24"/>
        </w:rPr>
        <w:t xml:space="preserve"> un </w:t>
      </w:r>
      <w:proofErr w:type="spellStart"/>
      <w:r w:rsidRPr="00076E48">
        <w:rPr>
          <w:rFonts w:ascii="Times New Roman" w:hAnsi="Times New Roman" w:cs="Times New Roman"/>
          <w:sz w:val="24"/>
          <w:szCs w:val="24"/>
        </w:rPr>
        <w:t>finanšu</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piedāvājums</w:t>
      </w:r>
      <w:proofErr w:type="spellEnd"/>
      <w:r w:rsidRPr="00076E48">
        <w:rPr>
          <w:rFonts w:ascii="Times New Roman" w:hAnsi="Times New Roman" w:cs="Times New Roman"/>
          <w:sz w:val="24"/>
          <w:szCs w:val="24"/>
        </w:rPr>
        <w:t>” (</w:t>
      </w:r>
      <w:proofErr w:type="spellStart"/>
      <w:r w:rsidRPr="00076E48">
        <w:rPr>
          <w:rFonts w:ascii="Times New Roman" w:hAnsi="Times New Roman" w:cs="Times New Roman"/>
          <w:sz w:val="24"/>
          <w:szCs w:val="24"/>
        </w:rPr>
        <w:t>skatīt</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sadaļā</w:t>
      </w:r>
      <w:proofErr w:type="spellEnd"/>
      <w:r w:rsidRPr="00076E48">
        <w:rPr>
          <w:rFonts w:ascii="Times New Roman" w:hAnsi="Times New Roman" w:cs="Times New Roman"/>
          <w:sz w:val="24"/>
          <w:szCs w:val="24"/>
        </w:rPr>
        <w:t xml:space="preserve"> “</w:t>
      </w:r>
      <w:proofErr w:type="spellStart"/>
      <w:r w:rsidRPr="00076E48">
        <w:rPr>
          <w:rFonts w:ascii="Times New Roman" w:hAnsi="Times New Roman" w:cs="Times New Roman"/>
          <w:sz w:val="24"/>
          <w:szCs w:val="24"/>
        </w:rPr>
        <w:t>Prasības</w:t>
      </w:r>
      <w:proofErr w:type="spellEnd"/>
      <w:r w:rsidRPr="00076E48">
        <w:rPr>
          <w:rFonts w:ascii="Times New Roman" w:hAnsi="Times New Roman" w:cs="Times New Roman"/>
          <w:sz w:val="24"/>
          <w:szCs w:val="24"/>
        </w:rPr>
        <w:t>”).</w:t>
      </w:r>
    </w:p>
    <w:p w14:paraId="697B6174" w14:textId="1F11E221" w:rsidR="0049144A" w:rsidRPr="007D26E0" w:rsidRDefault="0049144A" w:rsidP="0049144A">
      <w:pPr>
        <w:pStyle w:val="TableParagraph"/>
        <w:numPr>
          <w:ilvl w:val="3"/>
          <w:numId w:val="4"/>
        </w:numPr>
        <w:ind w:left="2268" w:right="97" w:hanging="791"/>
        <w:jc w:val="both"/>
        <w:rPr>
          <w:sz w:val="24"/>
          <w:szCs w:val="24"/>
        </w:rPr>
      </w:pPr>
      <w:r w:rsidRPr="007D26E0">
        <w:rPr>
          <w:sz w:val="24"/>
          <w:szCs w:val="24"/>
        </w:rPr>
        <w:t>Tehnisko</w:t>
      </w:r>
      <w:r>
        <w:rPr>
          <w:sz w:val="24"/>
          <w:szCs w:val="24"/>
        </w:rPr>
        <w:t xml:space="preserve"> un </w:t>
      </w:r>
      <w:r w:rsidRPr="007D26E0">
        <w:rPr>
          <w:sz w:val="24"/>
          <w:szCs w:val="24"/>
        </w:rPr>
        <w:t>finanšu piedāvājumu</w:t>
      </w:r>
      <w:r>
        <w:rPr>
          <w:sz w:val="24"/>
          <w:szCs w:val="24"/>
        </w:rPr>
        <w:t xml:space="preserve"> </w:t>
      </w:r>
      <w:r w:rsidRPr="007D26E0">
        <w:rPr>
          <w:spacing w:val="-52"/>
          <w:sz w:val="24"/>
          <w:szCs w:val="24"/>
        </w:rPr>
        <w:t xml:space="preserve"> </w:t>
      </w:r>
      <w:r w:rsidRPr="007D26E0">
        <w:rPr>
          <w:sz w:val="24"/>
          <w:szCs w:val="24"/>
        </w:rPr>
        <w:t>sagatavo</w:t>
      </w:r>
      <w:r w:rsidRPr="007D26E0">
        <w:rPr>
          <w:spacing w:val="6"/>
          <w:sz w:val="24"/>
          <w:szCs w:val="24"/>
        </w:rPr>
        <w:t xml:space="preserve"> </w:t>
      </w:r>
      <w:r w:rsidRPr="007D26E0">
        <w:rPr>
          <w:sz w:val="24"/>
          <w:szCs w:val="24"/>
        </w:rPr>
        <w:t>un</w:t>
      </w:r>
      <w:r w:rsidRPr="007D26E0">
        <w:rPr>
          <w:spacing w:val="6"/>
          <w:sz w:val="24"/>
          <w:szCs w:val="24"/>
        </w:rPr>
        <w:t xml:space="preserve"> </w:t>
      </w:r>
      <w:r w:rsidRPr="007D26E0">
        <w:rPr>
          <w:sz w:val="24"/>
          <w:szCs w:val="24"/>
        </w:rPr>
        <w:t>iesniedz</w:t>
      </w:r>
      <w:r w:rsidRPr="007D26E0">
        <w:rPr>
          <w:spacing w:val="6"/>
          <w:sz w:val="24"/>
          <w:szCs w:val="24"/>
        </w:rPr>
        <w:t xml:space="preserve"> </w:t>
      </w:r>
      <w:r w:rsidRPr="007D26E0">
        <w:rPr>
          <w:b/>
          <w:sz w:val="24"/>
          <w:szCs w:val="24"/>
        </w:rPr>
        <w:t>Excel</w:t>
      </w:r>
      <w:r w:rsidRPr="007D26E0">
        <w:rPr>
          <w:b/>
          <w:spacing w:val="5"/>
          <w:sz w:val="24"/>
          <w:szCs w:val="24"/>
        </w:rPr>
        <w:t xml:space="preserve"> </w:t>
      </w:r>
      <w:r w:rsidRPr="007D26E0">
        <w:rPr>
          <w:b/>
          <w:sz w:val="24"/>
          <w:szCs w:val="24"/>
        </w:rPr>
        <w:t>failā</w:t>
      </w:r>
      <w:r w:rsidRPr="007D26E0">
        <w:rPr>
          <w:b/>
          <w:spacing w:val="6"/>
          <w:sz w:val="24"/>
          <w:szCs w:val="24"/>
        </w:rPr>
        <w:t xml:space="preserve"> </w:t>
      </w:r>
      <w:r w:rsidRPr="007D26E0">
        <w:rPr>
          <w:sz w:val="24"/>
          <w:szCs w:val="24"/>
        </w:rPr>
        <w:t>tā,</w:t>
      </w:r>
      <w:r w:rsidRPr="007D26E0">
        <w:rPr>
          <w:spacing w:val="6"/>
          <w:sz w:val="24"/>
          <w:szCs w:val="24"/>
        </w:rPr>
        <w:t xml:space="preserve"> </w:t>
      </w:r>
      <w:r w:rsidRPr="007D26E0">
        <w:rPr>
          <w:sz w:val="24"/>
          <w:szCs w:val="24"/>
        </w:rPr>
        <w:t>lai</w:t>
      </w:r>
      <w:r w:rsidRPr="007D26E0">
        <w:rPr>
          <w:spacing w:val="7"/>
          <w:sz w:val="24"/>
          <w:szCs w:val="24"/>
        </w:rPr>
        <w:t xml:space="preserve"> </w:t>
      </w:r>
      <w:r w:rsidRPr="007D26E0">
        <w:rPr>
          <w:sz w:val="24"/>
          <w:szCs w:val="24"/>
        </w:rPr>
        <w:t>Pasūtītājam</w:t>
      </w:r>
      <w:r w:rsidRPr="007D26E0">
        <w:rPr>
          <w:spacing w:val="7"/>
          <w:sz w:val="24"/>
          <w:szCs w:val="24"/>
        </w:rPr>
        <w:t xml:space="preserve"> </w:t>
      </w:r>
      <w:r w:rsidRPr="007D26E0">
        <w:rPr>
          <w:sz w:val="24"/>
          <w:szCs w:val="24"/>
        </w:rPr>
        <w:t>būtu iespēja</w:t>
      </w:r>
      <w:r w:rsidRPr="007D26E0">
        <w:rPr>
          <w:spacing w:val="1"/>
          <w:sz w:val="24"/>
          <w:szCs w:val="24"/>
        </w:rPr>
        <w:t xml:space="preserve"> </w:t>
      </w:r>
      <w:r w:rsidRPr="007D26E0">
        <w:rPr>
          <w:sz w:val="24"/>
          <w:szCs w:val="24"/>
        </w:rPr>
        <w:t>elektroniskā</w:t>
      </w:r>
      <w:r w:rsidRPr="007D26E0">
        <w:rPr>
          <w:spacing w:val="1"/>
          <w:sz w:val="24"/>
          <w:szCs w:val="24"/>
        </w:rPr>
        <w:t xml:space="preserve"> </w:t>
      </w:r>
      <w:r w:rsidRPr="007D26E0">
        <w:rPr>
          <w:sz w:val="24"/>
          <w:szCs w:val="24"/>
        </w:rPr>
        <w:t>formā</w:t>
      </w:r>
      <w:r w:rsidRPr="007D26E0">
        <w:rPr>
          <w:spacing w:val="1"/>
          <w:sz w:val="24"/>
          <w:szCs w:val="24"/>
        </w:rPr>
        <w:t xml:space="preserve"> </w:t>
      </w:r>
      <w:r w:rsidRPr="007D26E0">
        <w:rPr>
          <w:sz w:val="24"/>
          <w:szCs w:val="24"/>
        </w:rPr>
        <w:t>veikt</w:t>
      </w:r>
      <w:r w:rsidRPr="007D26E0">
        <w:rPr>
          <w:spacing w:val="1"/>
          <w:sz w:val="24"/>
          <w:szCs w:val="24"/>
        </w:rPr>
        <w:t xml:space="preserve"> </w:t>
      </w:r>
      <w:r w:rsidRPr="007D26E0">
        <w:rPr>
          <w:sz w:val="24"/>
          <w:szCs w:val="24"/>
        </w:rPr>
        <w:t>aprēķinu</w:t>
      </w:r>
      <w:r w:rsidRPr="007D26E0">
        <w:rPr>
          <w:spacing w:val="1"/>
          <w:sz w:val="24"/>
          <w:szCs w:val="24"/>
        </w:rPr>
        <w:t xml:space="preserve"> </w:t>
      </w:r>
      <w:r w:rsidRPr="007D26E0">
        <w:rPr>
          <w:sz w:val="24"/>
          <w:szCs w:val="24"/>
        </w:rPr>
        <w:t>pareizības</w:t>
      </w:r>
      <w:r w:rsidRPr="007D26E0">
        <w:rPr>
          <w:spacing w:val="1"/>
          <w:sz w:val="24"/>
          <w:szCs w:val="24"/>
        </w:rPr>
        <w:t xml:space="preserve"> </w:t>
      </w:r>
      <w:r w:rsidRPr="007D26E0">
        <w:rPr>
          <w:sz w:val="24"/>
          <w:szCs w:val="24"/>
        </w:rPr>
        <w:t>pārbaudi.</w:t>
      </w:r>
      <w:r w:rsidRPr="007D26E0">
        <w:rPr>
          <w:spacing w:val="1"/>
          <w:sz w:val="24"/>
          <w:szCs w:val="24"/>
        </w:rPr>
        <w:t xml:space="preserve"> </w:t>
      </w:r>
      <w:r w:rsidRPr="0049144A">
        <w:rPr>
          <w:sz w:val="24"/>
          <w:szCs w:val="24"/>
        </w:rPr>
        <w:t>Tehniskajā un finanšu piedāvājuma formā  jāaizpilda visas tabulas ailes.</w:t>
      </w:r>
      <w:r w:rsidRPr="0049144A">
        <w:t xml:space="preserve"> </w:t>
      </w:r>
      <w:r w:rsidRPr="0049144A">
        <w:rPr>
          <w:sz w:val="24"/>
          <w:szCs w:val="24"/>
        </w:rPr>
        <w:t>Tehniskajā un finanšu piedāvājumā visās tabulās norādīto cenu skaitļu noapaļošanu veic, atstājot divus ciparus aiz komata.</w:t>
      </w:r>
      <w:r w:rsidR="00000146" w:rsidRPr="00000146">
        <w:t xml:space="preserve"> </w:t>
      </w:r>
    </w:p>
    <w:p w14:paraId="61BE93AF" w14:textId="77777777" w:rsidR="0049144A" w:rsidRPr="0049144A" w:rsidRDefault="0049144A" w:rsidP="0049144A">
      <w:pPr>
        <w:numPr>
          <w:ilvl w:val="3"/>
          <w:numId w:val="4"/>
        </w:numPr>
        <w:tabs>
          <w:tab w:val="clear" w:pos="1997"/>
          <w:tab w:val="num" w:pos="2268"/>
        </w:tabs>
        <w:spacing w:after="0" w:line="240" w:lineRule="auto"/>
        <w:ind w:left="2268" w:hanging="791"/>
        <w:jc w:val="both"/>
        <w:rPr>
          <w:rFonts w:ascii="Times New Roman" w:hAnsi="Times New Roman" w:cs="Times New Roman"/>
          <w:bCs/>
          <w:sz w:val="24"/>
          <w:szCs w:val="24"/>
          <w:lang w:val="lv-LV"/>
        </w:rPr>
      </w:pPr>
      <w:r w:rsidRPr="0049144A">
        <w:rPr>
          <w:rFonts w:ascii="Times New Roman" w:hAnsi="Times New Roman" w:cs="Times New Roman"/>
          <w:bCs/>
          <w:sz w:val="24"/>
          <w:szCs w:val="24"/>
          <w:lang w:val="lv-LV"/>
        </w:rPr>
        <w:t xml:space="preserve">Preču ar paaugstinātu kvalitātes līmeni </w:t>
      </w:r>
      <w:r w:rsidRPr="0049144A">
        <w:rPr>
          <w:rFonts w:ascii="Times New Roman" w:hAnsi="Times New Roman" w:cs="Times New Roman"/>
          <w:sz w:val="24"/>
          <w:szCs w:val="24"/>
          <w:lang w:val="lv-LV"/>
        </w:rPr>
        <w:t>sarakstam pievieno šādus dokumentus:</w:t>
      </w:r>
    </w:p>
    <w:p w14:paraId="67348A12" w14:textId="2CBBC522" w:rsidR="0049144A" w:rsidRDefault="0049144A" w:rsidP="007B59D4">
      <w:pPr>
        <w:pStyle w:val="Sarakstarindkopa"/>
        <w:numPr>
          <w:ilvl w:val="4"/>
          <w:numId w:val="4"/>
        </w:numPr>
        <w:spacing w:after="0" w:line="240" w:lineRule="auto"/>
        <w:ind w:left="3261" w:hanging="956"/>
        <w:jc w:val="both"/>
        <w:rPr>
          <w:rFonts w:ascii="Times New Roman" w:hAnsi="Times New Roman" w:cs="Times New Roman"/>
          <w:sz w:val="24"/>
          <w:szCs w:val="24"/>
          <w:lang w:val="lv-LV"/>
        </w:rPr>
      </w:pPr>
      <w:r w:rsidRPr="00370CD8">
        <w:rPr>
          <w:rFonts w:ascii="Times New Roman" w:hAnsi="Times New Roman" w:cs="Times New Roman"/>
          <w:b/>
          <w:bCs/>
          <w:sz w:val="24"/>
          <w:szCs w:val="24"/>
          <w:u w:val="single"/>
          <w:lang w:val="lv-LV"/>
        </w:rPr>
        <w:t>ražotāja apliecinājumu</w:t>
      </w:r>
      <w:r w:rsidRPr="0049144A">
        <w:rPr>
          <w:rFonts w:ascii="Times New Roman" w:hAnsi="Times New Roman" w:cs="Times New Roman"/>
          <w:sz w:val="24"/>
          <w:szCs w:val="24"/>
          <w:lang w:val="lv-LV"/>
        </w:rPr>
        <w:t xml:space="preserve">, kas apliecina produkta ražotāja sadarbību ar Pretendentu vai piegādātāju (norādot produktus), </w:t>
      </w:r>
      <w:r w:rsidRPr="00370CD8">
        <w:rPr>
          <w:rFonts w:ascii="Times New Roman" w:hAnsi="Times New Roman" w:cs="Times New Roman"/>
          <w:b/>
          <w:bCs/>
          <w:sz w:val="24"/>
          <w:szCs w:val="24"/>
          <w:u w:val="single"/>
          <w:lang w:val="lv-LV"/>
        </w:rPr>
        <w:t>vai vienošanos par sadarbības uzsākšanu</w:t>
      </w:r>
      <w:r w:rsidRPr="0049144A">
        <w:rPr>
          <w:rFonts w:ascii="Times New Roman" w:hAnsi="Times New Roman" w:cs="Times New Roman"/>
          <w:sz w:val="24"/>
          <w:szCs w:val="24"/>
          <w:lang w:val="lv-LV"/>
        </w:rPr>
        <w:t xml:space="preserve"> - par līguma slēgšanu ar Pretendentu vai piegādātāju (norādot produktus), ja Iepirkuma rezultātā Pretendentam tiks piešķirtas līguma slēgšanas tiesības;</w:t>
      </w:r>
    </w:p>
    <w:p w14:paraId="1526FD4B" w14:textId="77777777" w:rsidR="0049144A" w:rsidRDefault="0049144A" w:rsidP="007B59D4">
      <w:pPr>
        <w:pStyle w:val="Sarakstarindkopa"/>
        <w:numPr>
          <w:ilvl w:val="4"/>
          <w:numId w:val="4"/>
        </w:numPr>
        <w:spacing w:after="0" w:line="240" w:lineRule="auto"/>
        <w:ind w:left="3261" w:hanging="956"/>
        <w:jc w:val="both"/>
        <w:rPr>
          <w:rFonts w:ascii="Times New Roman" w:hAnsi="Times New Roman" w:cs="Times New Roman"/>
          <w:sz w:val="24"/>
          <w:szCs w:val="24"/>
          <w:lang w:val="lv-LV"/>
        </w:rPr>
      </w:pPr>
      <w:r w:rsidRPr="00370CD8">
        <w:rPr>
          <w:rFonts w:ascii="Times New Roman" w:hAnsi="Times New Roman" w:cs="Times New Roman"/>
          <w:b/>
          <w:bCs/>
          <w:sz w:val="24"/>
          <w:szCs w:val="24"/>
          <w:u w:val="single"/>
          <w:lang w:val="lv-LV"/>
        </w:rPr>
        <w:t xml:space="preserve">piegādātāja apliecinājumu </w:t>
      </w:r>
      <w:r w:rsidRPr="0049144A">
        <w:rPr>
          <w:rFonts w:ascii="Times New Roman" w:hAnsi="Times New Roman" w:cs="Times New Roman"/>
          <w:sz w:val="24"/>
          <w:szCs w:val="24"/>
          <w:lang w:val="lv-LV"/>
        </w:rPr>
        <w:t>(norādot produktus), kas apliecina piegādātāja sadarbību ar Pretendentu, ja Pretendentam produktu nepiegādā ražotājs/audzētājs, vai vienošanos par sadarbības uzsākšanu - par līguma slēgšanu ar Pretendentu (norādot produktus), ja Iepirkuma rezultātā Pretendentam tiks piešķirtas līguma slēgšanas tiesības;</w:t>
      </w:r>
    </w:p>
    <w:p w14:paraId="566FD8FD" w14:textId="77777777" w:rsidR="00AC0BA2" w:rsidRDefault="0049144A" w:rsidP="00AC0BA2">
      <w:pPr>
        <w:pStyle w:val="Sarakstarindkopa"/>
        <w:numPr>
          <w:ilvl w:val="4"/>
          <w:numId w:val="4"/>
        </w:numPr>
        <w:spacing w:after="0" w:line="240" w:lineRule="auto"/>
        <w:ind w:left="3261" w:hanging="956"/>
        <w:jc w:val="both"/>
        <w:rPr>
          <w:rFonts w:ascii="Times New Roman" w:hAnsi="Times New Roman" w:cs="Times New Roman"/>
          <w:sz w:val="24"/>
          <w:szCs w:val="24"/>
          <w:lang w:val="lv-LV"/>
        </w:rPr>
      </w:pPr>
      <w:r w:rsidRPr="0049144A">
        <w:rPr>
          <w:rFonts w:ascii="Times New Roman" w:hAnsi="Times New Roman" w:cs="Times New Roman"/>
          <w:sz w:val="24"/>
          <w:szCs w:val="24"/>
          <w:lang w:val="lv-LV"/>
        </w:rPr>
        <w:t xml:space="preserve">ja sertificēts BL produktu piegādātājs Pretendentam piegādā no Eiropas Savienības valstīm importētus bioloģiskās lauksaimniecības produktus, tad minētā ražotāja apliecinājuma vietā iesniedz kompetentās ārvalstu institūcijas </w:t>
      </w:r>
      <w:r w:rsidRPr="00370CD8">
        <w:rPr>
          <w:rFonts w:ascii="Times New Roman" w:hAnsi="Times New Roman" w:cs="Times New Roman"/>
          <w:b/>
          <w:bCs/>
          <w:sz w:val="24"/>
          <w:szCs w:val="24"/>
          <w:u w:val="single"/>
          <w:lang w:val="lv-LV"/>
        </w:rPr>
        <w:t>sertifikātu</w:t>
      </w:r>
      <w:r w:rsidRPr="0049144A">
        <w:rPr>
          <w:rFonts w:ascii="Times New Roman" w:hAnsi="Times New Roman" w:cs="Times New Roman"/>
          <w:sz w:val="24"/>
          <w:szCs w:val="24"/>
          <w:lang w:val="lv-LV"/>
        </w:rPr>
        <w:t>, kurš apliecina produkta atbilstību BL prasībām. Ja piedāvājumā ietverti ārvalstīs ražoti produkti, kas nav reģistrēti Latvija reģistros, tad iesniedz attiecīgās ārvalstu kompetentās kontroles institūcijas izsniegtu sertifikāta (apliecības, izziņas u.tml.) kopiju par konkrētā produkta atbilstību NPKS vai BL vai akreditētas institūcijas informāciju par</w:t>
      </w:r>
      <w:r w:rsidR="00AC0BA2">
        <w:rPr>
          <w:rFonts w:ascii="Times New Roman" w:hAnsi="Times New Roman" w:cs="Times New Roman"/>
          <w:sz w:val="24"/>
          <w:szCs w:val="24"/>
          <w:lang w:val="lv-LV"/>
        </w:rPr>
        <w:t xml:space="preserve"> </w:t>
      </w:r>
      <w:r w:rsidRPr="0049144A">
        <w:rPr>
          <w:rFonts w:ascii="Times New Roman" w:hAnsi="Times New Roman" w:cs="Times New Roman"/>
          <w:sz w:val="24"/>
          <w:szCs w:val="24"/>
          <w:lang w:val="lv-LV"/>
        </w:rPr>
        <w:t>Tehniskajā un finanšu  piedāvājumā norādītā produkta atbilstību BL prasībām</w:t>
      </w:r>
      <w:r w:rsidR="00AC0BA2">
        <w:rPr>
          <w:rFonts w:ascii="Times New Roman" w:hAnsi="Times New Roman" w:cs="Times New Roman"/>
          <w:sz w:val="24"/>
          <w:szCs w:val="24"/>
          <w:lang w:val="lv-LV"/>
        </w:rPr>
        <w:t xml:space="preserve"> </w:t>
      </w:r>
      <w:r w:rsidRPr="0049144A">
        <w:rPr>
          <w:rFonts w:ascii="Times New Roman" w:hAnsi="Times New Roman" w:cs="Times New Roman"/>
          <w:sz w:val="24"/>
          <w:szCs w:val="24"/>
          <w:lang w:val="lv-LV"/>
        </w:rPr>
        <w:t>Pasūtītājs pārbaudīs Pārtikas un veterinārā</w:t>
      </w:r>
      <w:r w:rsidR="00AC0BA2">
        <w:rPr>
          <w:rFonts w:ascii="Times New Roman" w:hAnsi="Times New Roman" w:cs="Times New Roman"/>
          <w:sz w:val="24"/>
          <w:szCs w:val="24"/>
          <w:lang w:val="lv-LV"/>
        </w:rPr>
        <w:t xml:space="preserve"> </w:t>
      </w:r>
      <w:r w:rsidRPr="0049144A">
        <w:rPr>
          <w:rFonts w:ascii="Times New Roman" w:hAnsi="Times New Roman" w:cs="Times New Roman"/>
          <w:sz w:val="24"/>
          <w:szCs w:val="24"/>
          <w:lang w:val="lv-LV"/>
        </w:rPr>
        <w:t>dienesta mājaslapā ievietotajā kontroles institūcijās reģistrēto bioloģiskās lauksaimniecības</w:t>
      </w:r>
      <w:r w:rsidR="00AC0BA2">
        <w:rPr>
          <w:rFonts w:ascii="Times New Roman" w:hAnsi="Times New Roman" w:cs="Times New Roman"/>
          <w:sz w:val="24"/>
          <w:szCs w:val="24"/>
          <w:lang w:val="lv-LV"/>
        </w:rPr>
        <w:t xml:space="preserve"> </w:t>
      </w:r>
      <w:r w:rsidRPr="0049144A">
        <w:rPr>
          <w:rFonts w:ascii="Times New Roman" w:hAnsi="Times New Roman" w:cs="Times New Roman"/>
          <w:sz w:val="24"/>
          <w:szCs w:val="24"/>
          <w:lang w:val="lv-LV"/>
        </w:rPr>
        <w:t>uzņēmumu.</w:t>
      </w:r>
    </w:p>
    <w:p w14:paraId="7D9E6348" w14:textId="7D6EE104" w:rsidR="00000146" w:rsidRDefault="00000146" w:rsidP="007B59D4">
      <w:pPr>
        <w:numPr>
          <w:ilvl w:val="3"/>
          <w:numId w:val="4"/>
        </w:numPr>
        <w:tabs>
          <w:tab w:val="clear" w:pos="1997"/>
          <w:tab w:val="num" w:pos="2268"/>
        </w:tabs>
        <w:spacing w:after="0" w:line="240" w:lineRule="auto"/>
        <w:ind w:left="2268" w:hanging="791"/>
        <w:jc w:val="both"/>
        <w:rPr>
          <w:rFonts w:ascii="Times New Roman" w:hAnsi="Times New Roman" w:cs="Times New Roman"/>
          <w:sz w:val="24"/>
          <w:szCs w:val="24"/>
        </w:rPr>
      </w:pPr>
      <w:bookmarkStart w:id="51" w:name="_Hlk155945335"/>
      <w:r>
        <w:rPr>
          <w:rFonts w:ascii="Times New Roman" w:hAnsi="Times New Roman" w:cs="Times New Roman"/>
          <w:sz w:val="24"/>
          <w:szCs w:val="24"/>
        </w:rPr>
        <w:t>P</w:t>
      </w:r>
      <w:r w:rsidRPr="00000146">
        <w:rPr>
          <w:rFonts w:ascii="Times New Roman" w:hAnsi="Times New Roman" w:cs="Times New Roman"/>
          <w:sz w:val="24"/>
          <w:szCs w:val="24"/>
        </w:rPr>
        <w:t xml:space="preserve">retendentam jāiesniedz </w:t>
      </w:r>
      <w:r w:rsidRPr="00000146">
        <w:rPr>
          <w:rFonts w:ascii="Times New Roman" w:hAnsi="Times New Roman" w:cs="Times New Roman"/>
          <w:b/>
          <w:bCs/>
          <w:sz w:val="24"/>
          <w:szCs w:val="24"/>
          <w:u w:val="single"/>
        </w:rPr>
        <w:t>apliecinājums </w:t>
      </w:r>
      <w:r w:rsidRPr="00000146">
        <w:rPr>
          <w:rFonts w:ascii="Times New Roman" w:hAnsi="Times New Roman" w:cs="Times New Roman"/>
          <w:sz w:val="24"/>
          <w:szCs w:val="24"/>
        </w:rPr>
        <w:t xml:space="preserve">(iesniedzams brīvā formā), ka Pretendents tiesīgs izplatīt Preces Latvijas Republikas teritorijā, Preču izcelsmes valsts nav Krievijas Federācija un Baltkrievijas Republika, un piedāvāto Preču kvalitāte atbilst Iepirkuma tehniskajā specifikācijā (Iepirkuma nolikuma ​ </w:t>
      </w:r>
      <w:r>
        <w:rPr>
          <w:rFonts w:ascii="Times New Roman" w:hAnsi="Times New Roman" w:cs="Times New Roman"/>
          <w:sz w:val="24"/>
          <w:szCs w:val="24"/>
        </w:rPr>
        <w:t>3</w:t>
      </w:r>
      <w:r w:rsidRPr="00000146">
        <w:rPr>
          <w:rFonts w:ascii="Times New Roman" w:hAnsi="Times New Roman" w:cs="Times New Roman"/>
          <w:sz w:val="24"/>
          <w:szCs w:val="24"/>
        </w:rPr>
        <w:t>. pielikums) norādītajām prasībām.</w:t>
      </w:r>
    </w:p>
    <w:p w14:paraId="62B40F4B" w14:textId="1CF1A6F2" w:rsidR="0049144A" w:rsidRPr="00BB381D" w:rsidRDefault="007B59D4" w:rsidP="007B59D4">
      <w:pPr>
        <w:numPr>
          <w:ilvl w:val="3"/>
          <w:numId w:val="4"/>
        </w:numPr>
        <w:tabs>
          <w:tab w:val="clear" w:pos="1997"/>
          <w:tab w:val="num" w:pos="2268"/>
        </w:tabs>
        <w:spacing w:after="0" w:line="240" w:lineRule="auto"/>
        <w:ind w:left="2268" w:hanging="791"/>
        <w:jc w:val="both"/>
        <w:rPr>
          <w:rFonts w:ascii="Times New Roman" w:hAnsi="Times New Roman" w:cs="Times New Roman"/>
          <w:sz w:val="24"/>
          <w:szCs w:val="24"/>
        </w:rPr>
      </w:pPr>
      <w:r>
        <w:rPr>
          <w:rFonts w:ascii="Times New Roman" w:hAnsi="Times New Roman" w:cs="Times New Roman"/>
          <w:sz w:val="24"/>
          <w:szCs w:val="24"/>
        </w:rPr>
        <w:t xml:space="preserve">Informāciju par Tehniskajā un finanšu piedāvājumā norādītā produkta atbilstību NPKS prasībām Pasūtītājs pārbaudīs Pārtikas un veterinārā </w:t>
      </w:r>
      <w:r w:rsidRPr="00BB381D">
        <w:rPr>
          <w:rFonts w:ascii="Times New Roman" w:hAnsi="Times New Roman" w:cs="Times New Roman"/>
          <w:sz w:val="24"/>
          <w:szCs w:val="24"/>
        </w:rPr>
        <w:t xml:space="preserve">dienesta mājaslapā ievietotajā nacionālās pārtikas kvalitātes shēmas </w:t>
      </w:r>
      <w:r w:rsidRPr="00BB381D">
        <w:rPr>
          <w:rFonts w:ascii="Times New Roman" w:hAnsi="Times New Roman" w:cs="Times New Roman"/>
          <w:sz w:val="24"/>
          <w:szCs w:val="24"/>
        </w:rPr>
        <w:lastRenderedPageBreak/>
        <w:t xml:space="preserve">produktu sarakstā: </w:t>
      </w:r>
      <w:bookmarkEnd w:id="51"/>
      <w:r w:rsidRPr="00BB381D">
        <w:rPr>
          <w:rFonts w:ascii="Times New Roman" w:hAnsi="Times New Roman" w:cs="Times New Roman"/>
          <w:sz w:val="24"/>
          <w:szCs w:val="24"/>
        </w:rPr>
        <w:fldChar w:fldCharType="begin"/>
      </w:r>
      <w:r w:rsidRPr="00BB381D">
        <w:rPr>
          <w:rFonts w:ascii="Times New Roman" w:hAnsi="Times New Roman" w:cs="Times New Roman"/>
          <w:sz w:val="24"/>
          <w:szCs w:val="24"/>
        </w:rPr>
        <w:instrText>HYPERLINK "https://registri.pvd.gov.lv/cr/faili/7f07563bdaf5dcdd77bd82dfa62c45b9" \h</w:instrText>
      </w:r>
      <w:r w:rsidRPr="00BB381D">
        <w:rPr>
          <w:rFonts w:ascii="Times New Roman" w:hAnsi="Times New Roman" w:cs="Times New Roman"/>
          <w:sz w:val="24"/>
          <w:szCs w:val="24"/>
        </w:rPr>
      </w:r>
      <w:r w:rsidRPr="00BB381D">
        <w:rPr>
          <w:rFonts w:ascii="Times New Roman" w:hAnsi="Times New Roman" w:cs="Times New Roman"/>
          <w:sz w:val="24"/>
          <w:szCs w:val="24"/>
        </w:rPr>
        <w:fldChar w:fldCharType="separate"/>
      </w:r>
      <w:r w:rsidRPr="00BB381D">
        <w:rPr>
          <w:rFonts w:ascii="Times New Roman" w:hAnsi="Times New Roman" w:cs="Times New Roman"/>
          <w:color w:val="0000FF"/>
          <w:sz w:val="24"/>
          <w:szCs w:val="24"/>
          <w:u w:val="single" w:color="0000FF"/>
        </w:rPr>
        <w:t>https://registri.pvd.gov.lv/cr/faili/7f07563bdaf5dcdd77b</w:t>
      </w:r>
      <w:r w:rsidRPr="00BB381D">
        <w:rPr>
          <w:rFonts w:ascii="Times New Roman" w:hAnsi="Times New Roman" w:cs="Times New Roman"/>
          <w:color w:val="0000FF"/>
          <w:sz w:val="24"/>
          <w:szCs w:val="24"/>
          <w:u w:val="single" w:color="0000FF"/>
        </w:rPr>
        <w:fldChar w:fldCharType="end"/>
      </w:r>
      <w:r w:rsidRPr="00BB381D">
        <w:rPr>
          <w:rFonts w:ascii="Times New Roman" w:hAnsi="Times New Roman" w:cs="Times New Roman"/>
          <w:color w:val="0000FF"/>
          <w:spacing w:val="1"/>
          <w:sz w:val="24"/>
          <w:szCs w:val="24"/>
        </w:rPr>
        <w:t xml:space="preserve"> </w:t>
      </w:r>
      <w:hyperlink r:id="rId14">
        <w:r w:rsidRPr="00BB381D">
          <w:rPr>
            <w:rFonts w:ascii="Times New Roman" w:hAnsi="Times New Roman" w:cs="Times New Roman"/>
            <w:color w:val="0000FF"/>
            <w:sz w:val="24"/>
            <w:szCs w:val="24"/>
            <w:u w:val="single" w:color="0000FF"/>
          </w:rPr>
          <w:t>d82dfa62c45b9</w:t>
        </w:r>
      </w:hyperlink>
    </w:p>
    <w:p w14:paraId="5E6562E4" w14:textId="1228792E" w:rsidR="001B46A7" w:rsidRPr="00965C2F" w:rsidRDefault="007B59D4" w:rsidP="00965C2F">
      <w:pPr>
        <w:numPr>
          <w:ilvl w:val="3"/>
          <w:numId w:val="4"/>
        </w:numPr>
        <w:tabs>
          <w:tab w:val="clear" w:pos="1997"/>
          <w:tab w:val="num" w:pos="2268"/>
        </w:tabs>
        <w:spacing w:after="0" w:line="240" w:lineRule="auto"/>
        <w:ind w:left="2268" w:hanging="791"/>
        <w:jc w:val="both"/>
        <w:rPr>
          <w:rFonts w:ascii="Times New Roman" w:hAnsi="Times New Roman" w:cs="Times New Roman"/>
          <w:sz w:val="24"/>
          <w:szCs w:val="24"/>
        </w:rPr>
      </w:pPr>
      <w:r w:rsidRPr="00BB381D">
        <w:rPr>
          <w:rFonts w:ascii="Times New Roman" w:hAnsi="Times New Roman" w:cs="Times New Roman"/>
          <w:sz w:val="24"/>
          <w:szCs w:val="24"/>
        </w:rPr>
        <w:t xml:space="preserve">Informāciju par Tehniskajā un finanšu piedāvājumā norādītā produkta atbilstību BL prasībām Pasūtītājs pārbaudīs Pārtikas un veterinārā dienesta mājaslapā ievietotajā nacionālās pārtikas kvalitātes shēmas produktu sarakstā: </w:t>
      </w:r>
      <w:hyperlink r:id="rId15">
        <w:r w:rsidRPr="00BB381D">
          <w:rPr>
            <w:rFonts w:ascii="Times New Roman" w:hAnsi="Times New Roman" w:cs="Times New Roman"/>
            <w:color w:val="0000FF"/>
            <w:sz w:val="24"/>
            <w:szCs w:val="24"/>
            <w:u w:val="single" w:color="0000FF"/>
          </w:rPr>
          <w:t>https://registri.pvd.gov.lv/cr/faili/f56278a57b6f1ee4235</w:t>
        </w:r>
      </w:hyperlink>
      <w:r w:rsidRPr="00BB381D">
        <w:rPr>
          <w:rFonts w:ascii="Times New Roman" w:hAnsi="Times New Roman" w:cs="Times New Roman"/>
          <w:color w:val="0000FF"/>
          <w:spacing w:val="1"/>
          <w:sz w:val="24"/>
          <w:szCs w:val="24"/>
        </w:rPr>
        <w:t xml:space="preserve"> </w:t>
      </w:r>
      <w:hyperlink r:id="rId16">
        <w:r w:rsidRPr="00BB381D">
          <w:rPr>
            <w:rFonts w:ascii="Times New Roman" w:hAnsi="Times New Roman" w:cs="Times New Roman"/>
            <w:color w:val="0000FF"/>
            <w:sz w:val="24"/>
            <w:szCs w:val="24"/>
            <w:u w:val="single" w:color="0000FF"/>
          </w:rPr>
          <w:t>a72249b9c6c27</w:t>
        </w:r>
      </w:hyperlink>
      <w:r w:rsidRPr="00BB381D">
        <w:rPr>
          <w:rFonts w:ascii="Times New Roman" w:hAnsi="Times New Roman" w:cs="Times New Roman"/>
          <w:color w:val="0000FF"/>
          <w:sz w:val="24"/>
          <w:szCs w:val="24"/>
          <w:u w:val="single" w:color="0000FF"/>
        </w:rPr>
        <w:t>;</w:t>
      </w:r>
    </w:p>
    <w:p w14:paraId="29F8F3D2" w14:textId="470D2586" w:rsidR="007B59D4" w:rsidRPr="007B59D4" w:rsidRDefault="007B59D4" w:rsidP="007B59D4">
      <w:pPr>
        <w:numPr>
          <w:ilvl w:val="3"/>
          <w:numId w:val="4"/>
        </w:numPr>
        <w:tabs>
          <w:tab w:val="clear" w:pos="1997"/>
          <w:tab w:val="num" w:pos="2268"/>
        </w:tabs>
        <w:spacing w:after="0" w:line="240" w:lineRule="auto"/>
        <w:ind w:left="2268" w:hanging="791"/>
        <w:jc w:val="both"/>
        <w:rPr>
          <w:rFonts w:ascii="Times New Roman" w:hAnsi="Times New Roman" w:cs="Times New Roman"/>
          <w:sz w:val="24"/>
          <w:szCs w:val="24"/>
        </w:rPr>
      </w:pPr>
      <w:r w:rsidRPr="007B59D4">
        <w:rPr>
          <w:rFonts w:ascii="Times New Roman" w:hAnsi="Times New Roman" w:cs="Times New Roman"/>
          <w:sz w:val="24"/>
          <w:szCs w:val="24"/>
          <w:lang w:val="lv-LV"/>
        </w:rPr>
        <w:t>ja pretendents piedāvājumā norādījis produktus, kuri atbilst BL vai NPKS prasībām, tad šo norādīto zaļo pārtikas produktu piegāde jānodrošina pilnā specifikācijā norādītajā apjomā</w:t>
      </w:r>
      <w:r>
        <w:rPr>
          <w:rFonts w:ascii="Times New Roman" w:hAnsi="Times New Roman" w:cs="Times New Roman"/>
          <w:sz w:val="24"/>
          <w:szCs w:val="24"/>
          <w:lang w:val="lv-LV"/>
        </w:rPr>
        <w:t>;</w:t>
      </w:r>
    </w:p>
    <w:p w14:paraId="72B8715D" w14:textId="14C63074" w:rsidR="007B59D4" w:rsidRPr="007B59D4" w:rsidRDefault="007B59D4" w:rsidP="007B59D4">
      <w:pPr>
        <w:numPr>
          <w:ilvl w:val="3"/>
          <w:numId w:val="4"/>
        </w:numPr>
        <w:tabs>
          <w:tab w:val="clear" w:pos="1997"/>
        </w:tabs>
        <w:spacing w:after="0" w:line="240" w:lineRule="auto"/>
        <w:ind w:left="2268" w:hanging="791"/>
        <w:jc w:val="both"/>
        <w:rPr>
          <w:rFonts w:ascii="Times New Roman" w:hAnsi="Times New Roman" w:cs="Times New Roman"/>
          <w:sz w:val="24"/>
          <w:szCs w:val="24"/>
          <w:lang w:val="lv-LV"/>
        </w:rPr>
      </w:pPr>
      <w:r w:rsidRPr="007B59D4">
        <w:rPr>
          <w:rFonts w:ascii="Times New Roman" w:hAnsi="Times New Roman" w:cs="Times New Roman"/>
          <w:sz w:val="24"/>
          <w:szCs w:val="24"/>
          <w:lang w:val="lv-LV"/>
        </w:rPr>
        <w:t>ja piedāvājumā ir iekļauti produkti, kuri atbilst NPKS vai BL prasībām, pretendents iesniedz spēkā</w:t>
      </w:r>
      <w:r>
        <w:rPr>
          <w:rFonts w:ascii="Times New Roman" w:hAnsi="Times New Roman" w:cs="Times New Roman"/>
          <w:sz w:val="24"/>
          <w:szCs w:val="24"/>
          <w:lang w:val="lv-LV"/>
        </w:rPr>
        <w:t xml:space="preserve"> </w:t>
      </w:r>
      <w:r w:rsidRPr="007B59D4">
        <w:rPr>
          <w:rFonts w:ascii="Times New Roman" w:hAnsi="Times New Roman" w:cs="Times New Roman"/>
          <w:sz w:val="24"/>
          <w:szCs w:val="24"/>
          <w:lang w:val="lv-LV"/>
        </w:rPr>
        <w:t>esoša līguma kopiju, kas apliecina pretendenta sadarbību ar šī produkta ražotāju un piegādātāju (ja produktu piegādi pretendents nenodrošina tieši no ražotāja vai audzētāja) vai vienošanos par sadarbību - par līguma slēgšanu ar šī produkta ražotāju un piegādātāju (ja produktu pretendents nenodrošina tieši no ražotāja) gadījumā, ja Iepirkuma rezultātā pretendentam tiks piešķirtas līguma slēgšanas tiesības</w:t>
      </w:r>
      <w:r>
        <w:rPr>
          <w:rFonts w:ascii="Times New Roman" w:hAnsi="Times New Roman" w:cs="Times New Roman"/>
          <w:sz w:val="24"/>
          <w:szCs w:val="24"/>
          <w:lang w:val="lv-LV"/>
        </w:rPr>
        <w:t>. J</w:t>
      </w:r>
      <w:r w:rsidRPr="007B59D4">
        <w:rPr>
          <w:rFonts w:ascii="Times New Roman" w:hAnsi="Times New Roman" w:cs="Times New Roman"/>
          <w:sz w:val="24"/>
          <w:szCs w:val="24"/>
          <w:lang w:val="lv-LV"/>
        </w:rPr>
        <w:t>a sertificēts bioloģisko lauksaimniecības produktu piegādātājs pretendentam piegādā no Eiropas Savienības valstīm importētus bioloģiskās lauksaimniecības produktus, jāiesniedz ārvalstu institūcijas sertifikāts, kurš apliecina produkta atbilstību bioloģiskās lauksaimniecības prasībām</w:t>
      </w:r>
      <w:r>
        <w:rPr>
          <w:rFonts w:ascii="Times New Roman" w:hAnsi="Times New Roman" w:cs="Times New Roman"/>
          <w:sz w:val="24"/>
          <w:szCs w:val="24"/>
          <w:lang w:val="lv-LV"/>
        </w:rPr>
        <w:t xml:space="preserve">. </w:t>
      </w:r>
    </w:p>
    <w:p w14:paraId="06298F44" w14:textId="77777777" w:rsidR="00E26E55" w:rsidRPr="00E26E55" w:rsidRDefault="00E26E55" w:rsidP="00B9265F">
      <w:pPr>
        <w:numPr>
          <w:ilvl w:val="1"/>
          <w:numId w:val="4"/>
        </w:numPr>
        <w:spacing w:after="0" w:line="240" w:lineRule="auto"/>
        <w:ind w:left="567" w:hanging="425"/>
        <w:contextualSpacing/>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w:t>
      </w:r>
      <w:r w:rsidRPr="00E26E55">
        <w:rPr>
          <w:rFonts w:ascii="Times New Roman" w:eastAsia="Times New Roman" w:hAnsi="Times New Roman" w:cs="Times New Roman"/>
          <w:sz w:val="24"/>
          <w:szCs w:val="24"/>
          <w:lang w:val="lv-LV"/>
        </w:rPr>
        <w:t xml:space="preserve">kura sniedzamo pakalpojumu vērtība ir vismaz 10 000 </w:t>
      </w:r>
      <w:proofErr w:type="spellStart"/>
      <w:r w:rsidRPr="00E26E55">
        <w:rPr>
          <w:rFonts w:ascii="Times New Roman" w:eastAsia="Times New Roman" w:hAnsi="Times New Roman" w:cs="Times New Roman"/>
          <w:sz w:val="24"/>
          <w:szCs w:val="24"/>
          <w:lang w:val="lv-LV"/>
        </w:rPr>
        <w:t>euro</w:t>
      </w:r>
      <w:proofErr w:type="spellEnd"/>
      <w:r w:rsidRPr="00E26E55">
        <w:rPr>
          <w:rFonts w:ascii="Times New Roman" w:eastAsia="Times New Roman" w:hAnsi="Times New Roman" w:cs="Times New Roman"/>
          <w:sz w:val="24"/>
          <w:szCs w:val="24"/>
          <w:lang w:val="lv-LV"/>
        </w:rPr>
        <w:t xml:space="preserve"> no iepirkuma līguma vērtības</w:t>
      </w:r>
      <w:r w:rsidRPr="00E26E55">
        <w:rPr>
          <w:rFonts w:ascii="Times New Roman" w:eastAsia="Calibri" w:hAnsi="Times New Roman" w:cs="Times New Roman"/>
          <w:sz w:val="24"/>
          <w:szCs w:val="24"/>
          <w:lang w:val="lv-LV"/>
        </w:rPr>
        <w:t>.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E26E55">
        <w:rPr>
          <w:rFonts w:ascii="Times New Roman" w:eastAsia="Calibri" w:hAnsi="Times New Roman" w:cs="Times New Roman"/>
          <w:sz w:val="24"/>
          <w:szCs w:val="24"/>
          <w:vertAlign w:val="superscript"/>
          <w:lang w:val="lv-LV"/>
        </w:rPr>
        <w:t>1</w:t>
      </w:r>
      <w:r w:rsidRPr="00E26E55">
        <w:rPr>
          <w:rFonts w:ascii="Times New Roman" w:eastAsia="Calibri" w:hAnsi="Times New Roman" w:cs="Times New Roman"/>
          <w:sz w:val="24"/>
          <w:szCs w:val="24"/>
          <w:lang w:val="lv-LV"/>
        </w:rPr>
        <w:t xml:space="preserve"> panta </w:t>
      </w:r>
      <w:r w:rsidRPr="00E26E55">
        <w:rPr>
          <w:rFonts w:ascii="Times New Roman" w:eastAsia="Times New Roman" w:hAnsi="Times New Roman" w:cs="Times New Roman"/>
          <w:sz w:val="24"/>
          <w:szCs w:val="24"/>
          <w:lang w:val="lv-LV"/>
        </w:rPr>
        <w:t xml:space="preserve">pirmo un otro daļu </w:t>
      </w:r>
      <w:r w:rsidRPr="00E26E55">
        <w:rPr>
          <w:rFonts w:ascii="Times New Roman" w:eastAsia="Calibri" w:hAnsi="Times New Roman" w:cs="Times New Roman"/>
          <w:sz w:val="24"/>
          <w:szCs w:val="24"/>
          <w:lang w:val="lv-LV"/>
        </w:rPr>
        <w:t xml:space="preserve">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w:t>
      </w:r>
      <w:r w:rsidRPr="00E26E55">
        <w:rPr>
          <w:rFonts w:ascii="Times New Roman" w:eastAsia="Calibri" w:hAnsi="Times New Roman" w:cs="Times New Roman"/>
          <w:sz w:val="24"/>
          <w:szCs w:val="24"/>
          <w:lang w:val="lv-LV"/>
        </w:rPr>
        <w:lastRenderedPageBreak/>
        <w:t>Pasūtītājs nepieprasa tādus dokumentus un informāciju, kas ir tā rīcībā vai ir pieejama publiskās datubāzēs.</w:t>
      </w:r>
    </w:p>
    <w:p w14:paraId="0369D995" w14:textId="77777777" w:rsidR="00E26E55" w:rsidRPr="00E26E55" w:rsidRDefault="00E26E55" w:rsidP="00E26E55">
      <w:pPr>
        <w:numPr>
          <w:ilvl w:val="1"/>
          <w:numId w:val="4"/>
        </w:numPr>
        <w:spacing w:after="0" w:line="240" w:lineRule="auto"/>
        <w:ind w:left="567"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Visa nolikumā noteiktā informācija Pretendentam jāiesniedz elektroniski. Informācijas sagatavošanā </w:t>
      </w:r>
      <w:bookmarkStart w:id="52" w:name="_Hlk509394194"/>
      <w:r w:rsidRPr="00E26E55">
        <w:rPr>
          <w:rFonts w:ascii="Times New Roman" w:eastAsia="Calibri" w:hAnsi="Times New Roman" w:cs="Times New Roman"/>
          <w:sz w:val="24"/>
          <w:szCs w:val="24"/>
          <w:lang w:val="lv-LV"/>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52"/>
      <w:r w:rsidRPr="00E26E55">
        <w:rPr>
          <w:rFonts w:ascii="Times New Roman" w:eastAsia="Calibri" w:hAnsi="Times New Roman" w:cs="Times New Roman"/>
          <w:sz w:val="24"/>
          <w:szCs w:val="24"/>
          <w:lang w:val="lv-LV"/>
        </w:rPr>
        <w:t xml:space="preserve">. </w:t>
      </w:r>
    </w:p>
    <w:p w14:paraId="0ECCCD3F" w14:textId="77777777" w:rsidR="00E26E55" w:rsidRPr="00E26E55" w:rsidRDefault="00E26E55" w:rsidP="00E26E55">
      <w:pPr>
        <w:numPr>
          <w:ilvl w:val="1"/>
          <w:numId w:val="4"/>
        </w:numPr>
        <w:spacing w:after="0" w:line="240" w:lineRule="auto"/>
        <w:ind w:left="567"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Piedāvājuma dokumentiem jābūt latviešu valodā. Ārvalstu institūciju izdotie dokumenti var būt svešvalodā ar pievienotu tulkojumu latviešu valodā. Par dokumentu tulkojuma atbilstību oriģinālam atbild Pretendents.</w:t>
      </w:r>
    </w:p>
    <w:p w14:paraId="61EAB27E" w14:textId="77777777" w:rsidR="00E26E55" w:rsidRPr="00E26E55" w:rsidRDefault="00E26E55" w:rsidP="00E26E55">
      <w:pPr>
        <w:numPr>
          <w:ilvl w:val="1"/>
          <w:numId w:val="4"/>
        </w:numPr>
        <w:spacing w:after="0" w:line="240" w:lineRule="auto"/>
        <w:ind w:left="567"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E26E55">
        <w:rPr>
          <w:rFonts w:ascii="Times New Roman" w:eastAsia="Calibri" w:hAnsi="Times New Roman" w:cs="Times New Roman"/>
          <w:i/>
          <w:sz w:val="24"/>
          <w:szCs w:val="24"/>
          <w:lang w:val="lv-LV"/>
        </w:rPr>
        <w:t>(PIL 38. panta astotā daļa</w:t>
      </w:r>
      <w:r w:rsidRPr="00E26E55">
        <w:rPr>
          <w:rFonts w:ascii="Times New Roman" w:eastAsia="Calibri" w:hAnsi="Times New Roman" w:cs="Times New Roman"/>
          <w:sz w:val="24"/>
          <w:szCs w:val="24"/>
          <w:lang w:val="lv-LV"/>
        </w:rPr>
        <w:t>).</w:t>
      </w:r>
    </w:p>
    <w:p w14:paraId="03CE65FE" w14:textId="77777777" w:rsidR="00E26E55" w:rsidRPr="00E26E55" w:rsidRDefault="00E26E55" w:rsidP="00E26E55">
      <w:pPr>
        <w:numPr>
          <w:ilvl w:val="1"/>
          <w:numId w:val="4"/>
        </w:numPr>
        <w:spacing w:after="0" w:line="240" w:lineRule="auto"/>
        <w:ind w:left="567"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202B6910" w14:textId="77777777" w:rsidR="00E26E55" w:rsidRPr="00E26E55" w:rsidRDefault="00E26E55" w:rsidP="00E26E55">
      <w:pPr>
        <w:numPr>
          <w:ilvl w:val="1"/>
          <w:numId w:val="4"/>
        </w:numPr>
        <w:spacing w:after="0" w:line="240" w:lineRule="auto"/>
        <w:ind w:left="567"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Piedāvājums jāparaksta personai, kura likumiski pārstāv Pretendentu, vai ir pilnvarota pārstāvēt Pretendentu šajā iepirkuma procedūrā. </w:t>
      </w:r>
    </w:p>
    <w:p w14:paraId="3C6A4F99" w14:textId="77777777" w:rsidR="00E26E55" w:rsidRPr="00E26E55" w:rsidRDefault="00E26E55" w:rsidP="00E26E55">
      <w:pPr>
        <w:numPr>
          <w:ilvl w:val="1"/>
          <w:numId w:val="4"/>
        </w:numPr>
        <w:spacing w:after="0" w:line="240" w:lineRule="auto"/>
        <w:ind w:left="567" w:hanging="425"/>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Piedāvājuma grozījumi vai paziņojums par piedāvājuma atsaukšanu jānoformē un jāiesniedz tāpat kā piedāvājums, attiecīgi norādot </w:t>
      </w:r>
      <w:r w:rsidRPr="00E26E55">
        <w:rPr>
          <w:rFonts w:ascii="Times New Roman" w:eastAsia="Calibri" w:hAnsi="Times New Roman" w:cs="Times New Roman"/>
          <w:i/>
          <w:sz w:val="24"/>
          <w:szCs w:val="24"/>
          <w:lang w:val="lv-LV"/>
        </w:rPr>
        <w:t>“Piedāvājuma grozījumi”</w:t>
      </w:r>
      <w:r w:rsidRPr="00E26E55">
        <w:rPr>
          <w:rFonts w:ascii="Times New Roman" w:eastAsia="Calibri" w:hAnsi="Times New Roman" w:cs="Times New Roman"/>
          <w:sz w:val="24"/>
          <w:szCs w:val="24"/>
          <w:lang w:val="lv-LV"/>
        </w:rPr>
        <w:t xml:space="preserve"> vai </w:t>
      </w:r>
      <w:r w:rsidRPr="00E26E55">
        <w:rPr>
          <w:rFonts w:ascii="Times New Roman" w:eastAsia="Calibri" w:hAnsi="Times New Roman" w:cs="Times New Roman"/>
          <w:i/>
          <w:sz w:val="24"/>
          <w:szCs w:val="24"/>
          <w:lang w:val="lv-LV"/>
        </w:rPr>
        <w:t>“Piedāvājuma atsaukums”</w:t>
      </w:r>
      <w:r w:rsidRPr="00E26E55">
        <w:rPr>
          <w:rFonts w:ascii="Times New Roman" w:eastAsia="Calibri" w:hAnsi="Times New Roman" w:cs="Times New Roman"/>
          <w:sz w:val="24"/>
          <w:szCs w:val="24"/>
          <w:lang w:val="lv-LV"/>
        </w:rPr>
        <w:t>.</w:t>
      </w:r>
    </w:p>
    <w:p w14:paraId="557C70AE" w14:textId="77777777" w:rsidR="00E26E55" w:rsidRPr="00E26E55" w:rsidRDefault="00E26E55" w:rsidP="00E26E55">
      <w:pPr>
        <w:numPr>
          <w:ilvl w:val="1"/>
          <w:numId w:val="4"/>
        </w:numPr>
        <w:spacing w:after="0" w:line="240" w:lineRule="auto"/>
        <w:ind w:left="709" w:hanging="567"/>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Pretendents piedāvājumā norāda, kuras satur komercnoslēpumu, ja tādas ir.</w:t>
      </w:r>
    </w:p>
    <w:p w14:paraId="21FBA3B9"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r w:rsidRPr="00E26E55">
        <w:rPr>
          <w:rFonts w:ascii="Times New Roman Bold" w:eastAsia="Times New Roman" w:hAnsi="Times New Roman Bold" w:cs="Times New Roman"/>
          <w:b/>
          <w:sz w:val="24"/>
          <w:szCs w:val="24"/>
          <w:lang w:val="lv-LV"/>
        </w:rPr>
        <w:t>Paskaidrojumi par finanšu piedāvājumu</w:t>
      </w:r>
    </w:p>
    <w:p w14:paraId="4DC4A1E2" w14:textId="77777777" w:rsidR="00E26E55" w:rsidRPr="00E26E55" w:rsidRDefault="00E26E55" w:rsidP="00E26E55">
      <w:pPr>
        <w:numPr>
          <w:ilvl w:val="1"/>
          <w:numId w:val="1"/>
        </w:numPr>
        <w:spacing w:after="0" w:line="240" w:lineRule="auto"/>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Piedāvātā līgumcena jānosaka </w:t>
      </w:r>
      <w:proofErr w:type="spellStart"/>
      <w:r w:rsidRPr="00E26E55">
        <w:rPr>
          <w:rFonts w:ascii="Times New Roman" w:hAnsi="Times New Roman" w:cs="Times New Roman"/>
          <w:i/>
          <w:sz w:val="24"/>
          <w:szCs w:val="24"/>
          <w:lang w:val="lv-LV"/>
        </w:rPr>
        <w:t>euro</w:t>
      </w:r>
      <w:proofErr w:type="spellEnd"/>
      <w:r w:rsidRPr="00E26E55">
        <w:rPr>
          <w:rFonts w:ascii="Times New Roman" w:hAnsi="Times New Roman" w:cs="Times New Roman"/>
          <w:sz w:val="24"/>
          <w:szCs w:val="24"/>
          <w:lang w:val="lv-LV"/>
        </w:rPr>
        <w:t xml:space="preserve"> bez pievienotās vērtības nodokļa (turpmāk – PVN).</w:t>
      </w:r>
    </w:p>
    <w:p w14:paraId="0B83455A" w14:textId="56629599" w:rsidR="00E26E55" w:rsidRPr="00E26E55" w:rsidRDefault="00E26E55" w:rsidP="00E26E55">
      <w:pPr>
        <w:numPr>
          <w:ilvl w:val="1"/>
          <w:numId w:val="1"/>
        </w:numPr>
        <w:spacing w:after="0" w:line="240" w:lineRule="auto"/>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Finanšu piedāvājumā Pretendentam jāaizpilda nolikuma 1.pielikums “Pieteikums” un nolikuma </w:t>
      </w:r>
      <w:r w:rsidR="00F656B2">
        <w:rPr>
          <w:rFonts w:ascii="Times New Roman" w:hAnsi="Times New Roman" w:cs="Times New Roman"/>
          <w:sz w:val="24"/>
          <w:szCs w:val="24"/>
          <w:lang w:val="lv-LV"/>
        </w:rPr>
        <w:t>4</w:t>
      </w:r>
      <w:r w:rsidRPr="00E26E55">
        <w:rPr>
          <w:rFonts w:ascii="Times New Roman" w:hAnsi="Times New Roman" w:cs="Times New Roman"/>
          <w:sz w:val="24"/>
          <w:szCs w:val="24"/>
          <w:lang w:val="lv-LV"/>
        </w:rPr>
        <w:t xml:space="preserve">.pielikuma “Tehniskais </w:t>
      </w:r>
      <w:r w:rsidR="0083385A">
        <w:rPr>
          <w:rFonts w:ascii="Times New Roman" w:hAnsi="Times New Roman" w:cs="Times New Roman"/>
          <w:sz w:val="24"/>
          <w:szCs w:val="24"/>
          <w:lang w:val="lv-LV"/>
        </w:rPr>
        <w:t>un f</w:t>
      </w:r>
      <w:r w:rsidRPr="00E26E55">
        <w:rPr>
          <w:rFonts w:ascii="Times New Roman" w:hAnsi="Times New Roman" w:cs="Times New Roman"/>
          <w:sz w:val="24"/>
          <w:szCs w:val="24"/>
          <w:lang w:val="lv-LV"/>
        </w:rPr>
        <w:t xml:space="preserve">inanšu piedāvājums” (skatīt sagatavoto veidni sadaļā “Prasības”), norādot vienības cenas ar precizitāti divi cipari aiz komata. </w:t>
      </w:r>
      <w:r w:rsidR="00000146">
        <w:rPr>
          <w:rFonts w:ascii="Times New Roman" w:hAnsi="Times New Roman" w:cs="Times New Roman"/>
          <w:sz w:val="24"/>
          <w:szCs w:val="24"/>
          <w:lang w:val="lv-LV"/>
        </w:rPr>
        <w:t>J</w:t>
      </w:r>
      <w:r w:rsidR="00000146" w:rsidRPr="00000146">
        <w:rPr>
          <w:rFonts w:ascii="Times New Roman" w:hAnsi="Times New Roman" w:cs="Times New Roman"/>
          <w:sz w:val="24"/>
          <w:szCs w:val="24"/>
          <w:lang w:val="lv-LV"/>
        </w:rPr>
        <w:t xml:space="preserve">a būs norādītas vairāk kā </w:t>
      </w:r>
      <w:r w:rsidR="00000146">
        <w:rPr>
          <w:rFonts w:ascii="Times New Roman" w:hAnsi="Times New Roman" w:cs="Times New Roman"/>
          <w:sz w:val="24"/>
          <w:szCs w:val="24"/>
          <w:lang w:val="lv-LV"/>
        </w:rPr>
        <w:t>divas</w:t>
      </w:r>
      <w:r w:rsidR="00000146" w:rsidRPr="00000146">
        <w:rPr>
          <w:rFonts w:ascii="Times New Roman" w:hAnsi="Times New Roman" w:cs="Times New Roman"/>
          <w:sz w:val="24"/>
          <w:szCs w:val="24"/>
          <w:lang w:val="lv-LV"/>
        </w:rPr>
        <w:t xml:space="preserve"> zīmes aiz komata, noapaļošana netiks veikta un Iepirkuma komisija ņems vērā tikai </w:t>
      </w:r>
      <w:r w:rsidR="00000146">
        <w:rPr>
          <w:rFonts w:ascii="Times New Roman" w:hAnsi="Times New Roman" w:cs="Times New Roman"/>
          <w:sz w:val="24"/>
          <w:szCs w:val="24"/>
          <w:lang w:val="lv-LV"/>
        </w:rPr>
        <w:t>divas</w:t>
      </w:r>
      <w:r w:rsidR="00000146" w:rsidRPr="00000146">
        <w:rPr>
          <w:rFonts w:ascii="Times New Roman" w:hAnsi="Times New Roman" w:cs="Times New Roman"/>
          <w:sz w:val="24"/>
          <w:szCs w:val="24"/>
          <w:lang w:val="lv-LV"/>
        </w:rPr>
        <w:t xml:space="preserve"> zīmes aiz komata.</w:t>
      </w:r>
    </w:p>
    <w:p w14:paraId="460856E6" w14:textId="77777777" w:rsidR="00E26E55" w:rsidRPr="00E26E55" w:rsidRDefault="00E26E55" w:rsidP="00E26E55">
      <w:pPr>
        <w:numPr>
          <w:ilvl w:val="1"/>
          <w:numId w:val="1"/>
        </w:numPr>
        <w:spacing w:after="0" w:line="240" w:lineRule="auto"/>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Piedāvātā līgumcena no Finanšu piedāvājuma jāieraksta </w:t>
      </w:r>
      <w:bookmarkStart w:id="53" w:name="_Hlk509394261"/>
      <w:r w:rsidRPr="00E26E55">
        <w:rPr>
          <w:rFonts w:ascii="Times New Roman" w:hAnsi="Times New Roman" w:cs="Times New Roman"/>
          <w:sz w:val="24"/>
          <w:szCs w:val="24"/>
          <w:lang w:val="lv-LV"/>
        </w:rPr>
        <w:t>EIS e-konkursu apakšsistēmas Finanšu piedāvājuma sadaļas ievadlaukā (skatīt sagatavoto veidni sadaļā “Prasības”)</w:t>
      </w:r>
      <w:bookmarkEnd w:id="53"/>
      <w:r w:rsidRPr="00E26E55">
        <w:rPr>
          <w:rFonts w:ascii="Times New Roman" w:hAnsi="Times New Roman" w:cs="Times New Roman"/>
          <w:sz w:val="24"/>
          <w:szCs w:val="24"/>
          <w:lang w:val="lv-LV"/>
        </w:rPr>
        <w:t>.</w:t>
      </w:r>
    </w:p>
    <w:p w14:paraId="48FAA127" w14:textId="77777777" w:rsidR="00E26E55" w:rsidRPr="00E26E55" w:rsidRDefault="00E26E55" w:rsidP="00E26E55">
      <w:pPr>
        <w:numPr>
          <w:ilvl w:val="1"/>
          <w:numId w:val="1"/>
        </w:numPr>
        <w:spacing w:after="0" w:line="240" w:lineRule="auto"/>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Vienības cenās jāietver visi nodokļi, nodevas un maksājumi un visas saprātīgi paredzamās ar konkrēto </w:t>
      </w:r>
      <w:r w:rsidRPr="00E26E55">
        <w:rPr>
          <w:rFonts w:ascii="Times New Roman" w:hAnsi="Times New Roman" w:cs="Times New Roman"/>
          <w:sz w:val="24"/>
          <w:szCs w:val="24"/>
          <w:u w:val="single"/>
          <w:lang w:val="lv-LV"/>
        </w:rPr>
        <w:t>izpildi</w:t>
      </w:r>
      <w:r w:rsidRPr="00E26E55">
        <w:rPr>
          <w:rFonts w:ascii="Times New Roman" w:hAnsi="Times New Roman" w:cs="Times New Roman"/>
          <w:sz w:val="24"/>
          <w:szCs w:val="24"/>
          <w:lang w:val="lv-LV"/>
        </w:rPr>
        <w:t xml:space="preserve"> saistītās izmaksas, izņemot PVN.</w:t>
      </w:r>
    </w:p>
    <w:p w14:paraId="4AA2A7FB" w14:textId="3176CA3B" w:rsidR="00E26E55" w:rsidRPr="005B4C5D" w:rsidRDefault="00E26E55" w:rsidP="00E26E55">
      <w:pPr>
        <w:numPr>
          <w:ilvl w:val="1"/>
          <w:numId w:val="1"/>
        </w:numPr>
        <w:spacing w:after="0" w:line="240" w:lineRule="auto"/>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Vienības cenas tiek fiksētas uz visu iepirkuma līguma izpildes laiku un netiks pārrēķinātas, izņemot iepirkuma līgumā paredzētajos gadījumos.</w:t>
      </w:r>
    </w:p>
    <w:p w14:paraId="2AF7BC43" w14:textId="65885A0D" w:rsidR="00E26E55" w:rsidRPr="00E26E55" w:rsidRDefault="00E26E55" w:rsidP="00E26E55">
      <w:pPr>
        <w:keepNext/>
        <w:numPr>
          <w:ilvl w:val="0"/>
          <w:numId w:val="1"/>
        </w:numPr>
        <w:spacing w:after="0" w:line="240" w:lineRule="auto"/>
        <w:outlineLvl w:val="0"/>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lastRenderedPageBreak/>
        <w:t>A</w:t>
      </w:r>
      <w:r w:rsidRPr="00E26E55">
        <w:rPr>
          <w:rFonts w:ascii="Times New Roman" w:eastAsia="Times New Roman" w:hAnsi="Times New Roman" w:cs="Times New Roman"/>
          <w:b/>
          <w:sz w:val="24"/>
          <w:szCs w:val="24"/>
          <w:lang w:val="lv-LV"/>
        </w:rPr>
        <w:t>pakšuzņēmēji</w:t>
      </w:r>
    </w:p>
    <w:p w14:paraId="7CFE30A0" w14:textId="35BD8206" w:rsidR="00E26E55" w:rsidRPr="00E26E55" w:rsidRDefault="00E26E55" w:rsidP="00E26E55">
      <w:pPr>
        <w:keepNext/>
        <w:keepLines/>
        <w:numPr>
          <w:ilvl w:val="1"/>
          <w:numId w:val="1"/>
        </w:numPr>
        <w:spacing w:after="0" w:line="240" w:lineRule="auto"/>
        <w:jc w:val="both"/>
        <w:outlineLvl w:val="1"/>
        <w:rPr>
          <w:rFonts w:ascii="Times New Roman" w:eastAsia="Times New Roman" w:hAnsi="Times New Roman" w:cs="Times New Roman"/>
          <w:color w:val="2F5496" w:themeColor="accent1" w:themeShade="BF"/>
          <w:sz w:val="24"/>
          <w:szCs w:val="24"/>
          <w:lang w:val="lv-LV"/>
        </w:rPr>
      </w:pPr>
      <w:r w:rsidRPr="00E26E55">
        <w:rPr>
          <w:rFonts w:ascii="Times New Roman" w:eastAsia="Times New Roman" w:hAnsi="Times New Roman" w:cs="Times New Roman"/>
          <w:sz w:val="24"/>
          <w:szCs w:val="24"/>
          <w:lang w:val="lv-LV"/>
        </w:rPr>
        <w:t xml:space="preserve">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kura pakalpojumu vērtība ir vismaz EUR 10 000  (desmit tūkstoši </w:t>
      </w:r>
      <w:proofErr w:type="spellStart"/>
      <w:r w:rsidRPr="00E26E55">
        <w:rPr>
          <w:rFonts w:ascii="Times New Roman" w:eastAsia="Times New Roman" w:hAnsi="Times New Roman" w:cs="Times New Roman"/>
          <w:sz w:val="24"/>
          <w:szCs w:val="24"/>
          <w:lang w:val="lv-LV"/>
        </w:rPr>
        <w:t>euro</w:t>
      </w:r>
      <w:proofErr w:type="spellEnd"/>
      <w:r w:rsidRPr="00E26E55">
        <w:rPr>
          <w:rFonts w:ascii="Times New Roman" w:eastAsia="Times New Roman" w:hAnsi="Times New Roman" w:cs="Times New Roman"/>
          <w:sz w:val="24"/>
          <w:szCs w:val="24"/>
          <w:lang w:val="lv-LV"/>
        </w:rPr>
        <w:t>) bez PVN no līguma vērtības, un katram no tiem izpildei nododamā Darba daļa, norādot izpildāmā darba apjomu no Darbu daudzumu saraksta naudas izteiksmē.</w:t>
      </w:r>
    </w:p>
    <w:p w14:paraId="3E9C659B" w14:textId="77777777" w:rsidR="00E26E55" w:rsidRPr="00E26E55" w:rsidRDefault="00E26E55" w:rsidP="00F656B2">
      <w:pPr>
        <w:keepNext/>
        <w:keepLines/>
        <w:numPr>
          <w:ilvl w:val="1"/>
          <w:numId w:val="1"/>
        </w:numPr>
        <w:spacing w:after="0" w:line="240" w:lineRule="auto"/>
        <w:jc w:val="both"/>
        <w:outlineLvl w:val="1"/>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E26E55">
        <w:rPr>
          <w:rFonts w:ascii="Times New Roman" w:eastAsia="Times New Roman" w:hAnsi="Times New Roman" w:cs="Times New Roman"/>
          <w:sz w:val="24"/>
          <w:szCs w:val="24"/>
          <w:lang w:val="lv-LV"/>
        </w:rPr>
        <w:t>euro</w:t>
      </w:r>
      <w:proofErr w:type="spellEnd"/>
      <w:r w:rsidRPr="00E26E55">
        <w:rPr>
          <w:rFonts w:ascii="Times New Roman" w:eastAsia="Times New Roman" w:hAnsi="Times New Roman" w:cs="Times New Roman"/>
          <w:sz w:val="24"/>
          <w:szCs w:val="24"/>
          <w:lang w:val="lv-LV"/>
        </w:rPr>
        <w:t>) bez PVN no līguma vērtības, un katram no tiem izpildei nododamā Darba daļa, norādot izpildāmā darba apjomu no Darbu daudzumu saraksta naudas izteiksmē.</w:t>
      </w:r>
    </w:p>
    <w:p w14:paraId="10F2D257" w14:textId="77777777" w:rsidR="00E26E55" w:rsidRPr="00E26E55" w:rsidRDefault="00E26E55" w:rsidP="00F656B2">
      <w:pPr>
        <w:numPr>
          <w:ilvl w:val="1"/>
          <w:numId w:val="1"/>
        </w:numPr>
        <w:spacing w:line="240" w:lineRule="auto"/>
        <w:contextualSpacing/>
        <w:jc w:val="both"/>
        <w:rPr>
          <w:sz w:val="24"/>
          <w:szCs w:val="24"/>
          <w:lang w:val="lv-LV"/>
        </w:rPr>
      </w:pPr>
      <w:r w:rsidRPr="00E26E55">
        <w:rPr>
          <w:rFonts w:ascii="Times New Roman" w:eastAsia="Times New Roman" w:hAnsi="Times New Roman" w:cs="Times New Roman"/>
          <w:sz w:val="24"/>
          <w:szCs w:val="24"/>
          <w:lang w:val="lv-LV"/>
        </w:rPr>
        <w:t>Apakšuzņēmēju nomainīšanu iepirkuma līguma izpildes laikā vai jaunu apakšuzņēmēju iesaistīšanu līguma izpildē veic Publiskā iepirkuma likuma 62.panta  kārtībā:</w:t>
      </w:r>
    </w:p>
    <w:p w14:paraId="4E7BFDB7" w14:textId="77777777" w:rsidR="00E26E55" w:rsidRPr="00E26E55" w:rsidRDefault="00E26E55" w:rsidP="00F656B2">
      <w:pPr>
        <w:numPr>
          <w:ilvl w:val="2"/>
          <w:numId w:val="1"/>
        </w:numPr>
        <w:tabs>
          <w:tab w:val="clear" w:pos="1645"/>
          <w:tab w:val="num" w:pos="1843"/>
        </w:tabs>
        <w:spacing w:line="240" w:lineRule="auto"/>
        <w:ind w:left="1418"/>
        <w:contextualSpacing/>
        <w:jc w:val="both"/>
        <w:rPr>
          <w:rFonts w:ascii="Times New Roman" w:eastAsia="Times New Roman" w:hAnsi="Times New Roman" w:cs="Times New Roman"/>
          <w:sz w:val="24"/>
          <w:szCs w:val="24"/>
          <w:shd w:val="clear" w:color="auto" w:fill="FFFFFF"/>
          <w:lang w:val="lv-LV"/>
        </w:rPr>
      </w:pPr>
      <w:r w:rsidRPr="00E26E55">
        <w:rPr>
          <w:rFonts w:ascii="Times New Roman" w:eastAsia="Times New Roman" w:hAnsi="Times New Roman" w:cs="Times New Roman"/>
          <w:sz w:val="24"/>
          <w:szCs w:val="24"/>
          <w:shd w:val="clear" w:color="auto" w:fill="FFFFFF"/>
          <w:lang w:val="lv-LV"/>
        </w:rPr>
        <w:t xml:space="preserve">Apakšuzņēmēju nomaiņu, kuri Pretendenta piedāvājumā norādīti kā apakšuzņēmēji, kuru sniedzamā pakalpojuma vērtība ir vismaz EUR 10 000 (desmit tūkstoši </w:t>
      </w:r>
      <w:proofErr w:type="spellStart"/>
      <w:r w:rsidRPr="00E26E55">
        <w:rPr>
          <w:rFonts w:ascii="Times New Roman" w:eastAsia="Times New Roman" w:hAnsi="Times New Roman" w:cs="Times New Roman"/>
          <w:i/>
          <w:iCs/>
          <w:sz w:val="24"/>
          <w:szCs w:val="24"/>
          <w:shd w:val="clear" w:color="auto" w:fill="FFFFFF"/>
          <w:lang w:val="lv-LV"/>
        </w:rPr>
        <w:t>euro</w:t>
      </w:r>
      <w:proofErr w:type="spellEnd"/>
      <w:r w:rsidRPr="00E26E55">
        <w:rPr>
          <w:rFonts w:ascii="Times New Roman" w:eastAsia="Times New Roman" w:hAnsi="Times New Roman" w:cs="Times New Roman"/>
          <w:sz w:val="24"/>
          <w:szCs w:val="24"/>
          <w:shd w:val="clear" w:color="auto" w:fill="FFFFFF"/>
          <w:lang w:val="lv-LV"/>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05C13278" w14:textId="77777777" w:rsidR="00E26E55" w:rsidRPr="00E26E55" w:rsidRDefault="00E26E55" w:rsidP="00F656B2">
      <w:pPr>
        <w:numPr>
          <w:ilvl w:val="2"/>
          <w:numId w:val="1"/>
        </w:numPr>
        <w:tabs>
          <w:tab w:val="clear" w:pos="1645"/>
          <w:tab w:val="num" w:pos="1843"/>
        </w:tabs>
        <w:spacing w:after="0" w:line="240" w:lineRule="auto"/>
        <w:ind w:left="1418"/>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5FB9E907" w14:textId="77777777" w:rsidR="00E26E55" w:rsidRPr="00E26E55" w:rsidRDefault="00E26E55" w:rsidP="00F656B2">
      <w:pPr>
        <w:keepNext/>
        <w:numPr>
          <w:ilvl w:val="0"/>
          <w:numId w:val="1"/>
        </w:numPr>
        <w:tabs>
          <w:tab w:val="left" w:pos="426"/>
        </w:tabs>
        <w:spacing w:after="0" w:line="240" w:lineRule="auto"/>
        <w:outlineLvl w:val="0"/>
        <w:rPr>
          <w:rFonts w:ascii="Times New Roman Bold" w:eastAsia="Times New Roman" w:hAnsi="Times New Roman Bold" w:cs="Times New Roman"/>
          <w:b/>
          <w:sz w:val="24"/>
          <w:szCs w:val="24"/>
          <w:lang w:val="lv-LV"/>
        </w:rPr>
      </w:pPr>
      <w:r w:rsidRPr="00E26E55">
        <w:rPr>
          <w:rFonts w:ascii="Times New Roman Bold" w:eastAsia="Times New Roman" w:hAnsi="Times New Roman Bold" w:cs="Times New Roman"/>
          <w:b/>
          <w:sz w:val="24"/>
          <w:szCs w:val="24"/>
          <w:lang w:val="lv-LV"/>
        </w:rPr>
        <w:t>Cita informācija</w:t>
      </w:r>
    </w:p>
    <w:p w14:paraId="7A2D9DA9" w14:textId="77777777" w:rsidR="00E26E55" w:rsidRPr="00E26E55" w:rsidRDefault="00E26E55" w:rsidP="00F656B2">
      <w:pPr>
        <w:numPr>
          <w:ilvl w:val="1"/>
          <w:numId w:val="1"/>
        </w:numPr>
        <w:spacing w:after="0" w:line="240" w:lineRule="auto"/>
        <w:ind w:hanging="596"/>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Pasūtītājs un Pretendents ar informāciju apmainās rakstiski latviešu valodā, nosūtot dokumentus pa pastu, vai pa faksu, elektroniski, vai piegādājot personiski.</w:t>
      </w:r>
    </w:p>
    <w:p w14:paraId="430660B8" w14:textId="77777777" w:rsidR="00E26E55" w:rsidRPr="00E26E55" w:rsidRDefault="00E26E55" w:rsidP="00E26E55">
      <w:pPr>
        <w:numPr>
          <w:ilvl w:val="1"/>
          <w:numId w:val="1"/>
        </w:numPr>
        <w:spacing w:after="0" w:line="240" w:lineRule="auto"/>
        <w:ind w:hanging="596"/>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lastRenderedPageBreak/>
        <w:t>Izziņas un citus dokumentus, kurus PIL noteiktajos gadījumos izsniedz Latvijas Republikas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6B9444A" w14:textId="77777777" w:rsidR="00E26E55" w:rsidRPr="00E26E55" w:rsidRDefault="00E26E55" w:rsidP="00E26E55">
      <w:pPr>
        <w:numPr>
          <w:ilvl w:val="1"/>
          <w:numId w:val="1"/>
        </w:numPr>
        <w:spacing w:after="0" w:line="240" w:lineRule="auto"/>
        <w:ind w:hanging="59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Pretendents sedz visus izdevumus, kas ir saistīti ar piedāvājuma sagatavošanu un iesniegšanu Pasūtītājam.</w:t>
      </w:r>
    </w:p>
    <w:p w14:paraId="6C7DB5BA" w14:textId="77777777" w:rsidR="00E26E55" w:rsidRPr="00E26E55" w:rsidRDefault="00E26E55" w:rsidP="00E26E55">
      <w:pPr>
        <w:numPr>
          <w:ilvl w:val="1"/>
          <w:numId w:val="1"/>
        </w:numPr>
        <w:spacing w:after="0" w:line="240" w:lineRule="auto"/>
        <w:ind w:hanging="59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Konkrētā iepirkuma līguma izpildei, lai pierādītu atbilstību nolikuma 2.pielikuma “Kvalifikācija” prasībām, Pretendents drīkst balstīties uz citu personu (tajā skaitā apakšuzņēmēju) iespējām, neatkarīgi no savstarpējo attiecību tiesiskā rakstura:</w:t>
      </w:r>
    </w:p>
    <w:p w14:paraId="2DB1A186" w14:textId="77777777" w:rsidR="00E26E55" w:rsidRPr="00E26E55" w:rsidRDefault="00E26E55" w:rsidP="006925A4">
      <w:pPr>
        <w:numPr>
          <w:ilvl w:val="2"/>
          <w:numId w:val="1"/>
        </w:numPr>
        <w:tabs>
          <w:tab w:val="clear" w:pos="1645"/>
          <w:tab w:val="num" w:pos="1418"/>
        </w:tabs>
        <w:spacing w:after="0" w:line="240" w:lineRule="auto"/>
        <w:ind w:left="1418"/>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šādā gadījumā Pretendents nolikuma 1.pielikumā “Pieteikums”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iepirkuma līguma izpildei.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iepirkuma līguma izpildes laikā Pretendents faktiski izmantos tās personas resursus, uz kura iespējām tas balstās savas kvalifikācijas pierādīšanai;</w:t>
      </w:r>
    </w:p>
    <w:p w14:paraId="128E5C63" w14:textId="77777777" w:rsidR="00E26E55" w:rsidRPr="00E26E55" w:rsidRDefault="00E26E55" w:rsidP="006925A4">
      <w:pPr>
        <w:numPr>
          <w:ilvl w:val="2"/>
          <w:numId w:val="1"/>
        </w:numPr>
        <w:tabs>
          <w:tab w:val="clear" w:pos="1645"/>
          <w:tab w:val="num" w:pos="1418"/>
        </w:tabs>
        <w:spacing w:after="0" w:line="240" w:lineRule="auto"/>
        <w:ind w:left="1418"/>
        <w:jc w:val="both"/>
        <w:rPr>
          <w:rFonts w:ascii="Times New Roman" w:hAnsi="Times New Roman" w:cs="Times New Roman"/>
          <w:strike/>
          <w:sz w:val="24"/>
          <w:szCs w:val="24"/>
          <w:lang w:val="lv-LV"/>
        </w:rPr>
      </w:pPr>
      <w:r w:rsidRPr="00E26E55">
        <w:rPr>
          <w:rFonts w:ascii="Times New Roman" w:hAnsi="Times New Roman" w:cs="Times New Roman"/>
          <w:sz w:val="24"/>
          <w:szCs w:val="24"/>
          <w:u w:val="single"/>
          <w:lang w:val="lv-LV"/>
        </w:rPr>
        <w:t>ja Pretendents balstās uz citas personas saimnieciskajām un finansiālajām iespējām, tad Pretendentam un personai, uz kuras iespējām Pretendents balstās, jābūt solidāri atbildīgiem par iepirkuma līguma izpildi</w:t>
      </w:r>
      <w:r w:rsidRPr="00E26E55">
        <w:rPr>
          <w:rFonts w:ascii="Times New Roman" w:hAnsi="Times New Roman" w:cs="Times New Roman"/>
          <w:sz w:val="24"/>
          <w:szCs w:val="24"/>
          <w:lang w:val="lv-LV"/>
        </w:rPr>
        <w:t>, par ko Pretendentam jāiesniedz attiecīgi pierādījumi pēc savas izvēles.</w:t>
      </w:r>
    </w:p>
    <w:p w14:paraId="7A7AF91C" w14:textId="77777777" w:rsidR="00E26E55" w:rsidRPr="00E26E55" w:rsidRDefault="00E26E55" w:rsidP="00E26E55">
      <w:pPr>
        <w:numPr>
          <w:ilvl w:val="1"/>
          <w:numId w:val="1"/>
        </w:numPr>
        <w:spacing w:after="0" w:line="240" w:lineRule="auto"/>
        <w:ind w:hanging="59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Pretendentam, kuram atbilstoši citām paziņojumā par līgumu un iepirkumu procedūras dokumentos noteiktajām prasībām būtu piešķiramas iepirkuma līguma slēgšanas tiesības, Iepirkuma komisija pieprasa personas, uz kuras iespējām tas balstās, nomaiņu PIL 43.panta 5.daļas kārtībā, ja Iepirkuma komisija ir konstatējusi izslēgšanas iemeslu personai, uz kuras iespējām Pretendents balstās.</w:t>
      </w:r>
    </w:p>
    <w:p w14:paraId="5AB39B62" w14:textId="77777777" w:rsidR="00E26E55" w:rsidRPr="00E26E55" w:rsidRDefault="00E26E55" w:rsidP="00E26E55">
      <w:pPr>
        <w:numPr>
          <w:ilvl w:val="1"/>
          <w:numId w:val="1"/>
        </w:numPr>
        <w:spacing w:after="0" w:line="240" w:lineRule="auto"/>
        <w:ind w:hanging="596"/>
        <w:jc w:val="both"/>
        <w:rPr>
          <w:rFonts w:ascii="Times New Roman" w:hAnsi="Times New Roman" w:cs="Times New Roman"/>
          <w:sz w:val="24"/>
          <w:szCs w:val="24"/>
          <w:lang w:val="lv-LV"/>
        </w:rPr>
      </w:pPr>
      <w:r w:rsidRPr="00E26E55">
        <w:rPr>
          <w:rFonts w:ascii="Times New Roman" w:eastAsia="Calibri" w:hAnsi="Times New Roman" w:cs="Times New Roman"/>
          <w:sz w:val="24"/>
          <w:szCs w:val="24"/>
          <w:lang w:val="lv-LV"/>
        </w:rPr>
        <w:t>Ja normatīvajos aktos tiek izdarīti vai stājas spēkā grozījumi, piemēro normatīvo aktu grozījumus, negrozot nolikumu.</w:t>
      </w:r>
    </w:p>
    <w:p w14:paraId="375CF451" w14:textId="77777777" w:rsidR="00E26E55" w:rsidRPr="00E26E55" w:rsidRDefault="00E26E55" w:rsidP="00E26E55">
      <w:pPr>
        <w:keepNext/>
        <w:numPr>
          <w:ilvl w:val="0"/>
          <w:numId w:val="1"/>
        </w:numPr>
        <w:tabs>
          <w:tab w:val="left" w:pos="426"/>
        </w:tabs>
        <w:spacing w:after="0" w:line="240" w:lineRule="auto"/>
        <w:outlineLvl w:val="0"/>
        <w:rPr>
          <w:rFonts w:ascii="Times New Roman Bold" w:eastAsia="Times New Roman" w:hAnsi="Times New Roman Bold" w:cs="Times New Roman"/>
          <w:b/>
          <w:sz w:val="24"/>
          <w:szCs w:val="24"/>
          <w:lang w:val="lv-LV"/>
        </w:rPr>
      </w:pPr>
      <w:r w:rsidRPr="00E26E55">
        <w:rPr>
          <w:rFonts w:ascii="Times New Roman Bold" w:eastAsia="Times New Roman" w:hAnsi="Times New Roman Bold" w:cs="Times New Roman"/>
          <w:b/>
          <w:sz w:val="24"/>
          <w:szCs w:val="24"/>
          <w:lang w:val="lv-LV"/>
        </w:rPr>
        <w:t>Iepirkuma komisijas tiesības</w:t>
      </w:r>
    </w:p>
    <w:p w14:paraId="0415889E"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bCs/>
          <w:sz w:val="24"/>
          <w:szCs w:val="24"/>
          <w:lang w:val="lv-LV"/>
        </w:rPr>
        <w:t>Ja Pasūtītājam rodas šaubas par iesniegtās dokumenta kopijas autentiskumu, tas pieprasa, lai Pretendents uzrāda dokumenta oriģinālu vai iesniedz apliecinātu dokumenta kopiju.</w:t>
      </w:r>
    </w:p>
    <w:p w14:paraId="4926C9EC"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trike/>
          <w:sz w:val="24"/>
          <w:szCs w:val="24"/>
          <w:lang w:val="lv-LV"/>
        </w:rPr>
      </w:pPr>
      <w:r w:rsidRPr="00E26E55">
        <w:rPr>
          <w:rFonts w:ascii="Times New Roman" w:eastAsia="Times New Roman" w:hAnsi="Times New Roman" w:cs="Times New Roman"/>
          <w:sz w:val="24"/>
          <w:szCs w:val="24"/>
          <w:lang w:val="lv-LV"/>
        </w:rPr>
        <w:t>Piedāvājumu vērtēšanas gaitā Iepirkuma komisijai ir tiesības pieprasīt, lai tiek izskaidrota tehniskajā un finanšu piedāvājumā iekļautā informācija.</w:t>
      </w:r>
    </w:p>
    <w:p w14:paraId="701D493C"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Piedāvājumu vērtēšanas gaitā Iepirkuma komisijai ir tiesības pieprasīt, lai Pretendents iesniedz apliecinājumu tam, ka piedāvājumu izstrādājis neatkarīgi.</w:t>
      </w:r>
    </w:p>
    <w:p w14:paraId="2E8F6F38"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b/>
          <w:bCs/>
          <w:sz w:val="24"/>
          <w:szCs w:val="24"/>
          <w:lang w:val="lv-LV"/>
        </w:rPr>
      </w:pPr>
      <w:r w:rsidRPr="00E26E55">
        <w:rPr>
          <w:rFonts w:ascii="Times New Roman" w:eastAsia="Times New Roman" w:hAnsi="Times New Roman" w:cs="Times New Roman"/>
          <w:sz w:val="24"/>
          <w:szCs w:val="24"/>
          <w:lang w:val="lv-LV"/>
        </w:rPr>
        <w:t xml:space="preserve">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w:t>
      </w:r>
      <w:r w:rsidRPr="00E26E55">
        <w:rPr>
          <w:rFonts w:ascii="Times New Roman" w:eastAsia="Times New Roman" w:hAnsi="Times New Roman" w:cs="Times New Roman"/>
          <w:sz w:val="24"/>
          <w:szCs w:val="24"/>
          <w:lang w:val="lv-LV"/>
        </w:rPr>
        <w:lastRenderedPageBreak/>
        <w:t>tās rīcībā esošās informācijas. Iepirkuma komisija nepieprasa tādus dokumentus un informāciju, kas jau ir tās rīcībā vai pieejama publiskās datu bāzēs.</w:t>
      </w:r>
    </w:p>
    <w:p w14:paraId="4FAA8AE3"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bookmarkStart w:id="54" w:name="_Toc223763536"/>
      <w:bookmarkStart w:id="55" w:name="_Toc223763689"/>
      <w:bookmarkStart w:id="56" w:name="_Toc223763762"/>
      <w:bookmarkStart w:id="57" w:name="_Toc223764103"/>
      <w:bookmarkStart w:id="58" w:name="_Toc223764479"/>
      <w:bookmarkStart w:id="59" w:name="_Toc223765204"/>
      <w:bookmarkStart w:id="60" w:name="_Toc223765290"/>
      <w:bookmarkStart w:id="61" w:name="_Toc223765369"/>
      <w:bookmarkStart w:id="62" w:name="_Toc223765428"/>
      <w:bookmarkStart w:id="63" w:name="_Toc223765482"/>
      <w:bookmarkStart w:id="64" w:name="_Toc223765620"/>
      <w:bookmarkStart w:id="65" w:name="_Toc223765759"/>
      <w:bookmarkStart w:id="66" w:name="_Toc482104119"/>
      <w:r w:rsidRPr="00E26E55">
        <w:rPr>
          <w:rFonts w:ascii="Times New Roman Bold" w:eastAsia="Times New Roman" w:hAnsi="Times New Roman Bold" w:cs="Times New Roman"/>
          <w:b/>
          <w:sz w:val="24"/>
          <w:szCs w:val="24"/>
          <w:lang w:val="lv-LV"/>
        </w:rPr>
        <w:t>Iepirkuma komisijas pienākumi</w:t>
      </w:r>
      <w:bookmarkEnd w:id="54"/>
      <w:bookmarkEnd w:id="55"/>
      <w:bookmarkEnd w:id="56"/>
      <w:bookmarkEnd w:id="57"/>
      <w:bookmarkEnd w:id="58"/>
      <w:bookmarkEnd w:id="59"/>
      <w:bookmarkEnd w:id="60"/>
      <w:bookmarkEnd w:id="61"/>
      <w:bookmarkEnd w:id="62"/>
      <w:bookmarkEnd w:id="63"/>
      <w:bookmarkEnd w:id="64"/>
      <w:bookmarkEnd w:id="65"/>
      <w:bookmarkEnd w:id="66"/>
    </w:p>
    <w:p w14:paraId="5C9F149C"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Iepirkuma komisija nodrošina iepirkuma procedūras norises dokumentēšanu.</w:t>
      </w:r>
    </w:p>
    <w:p w14:paraId="5DE67EF5"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trike/>
          <w:sz w:val="24"/>
          <w:szCs w:val="24"/>
          <w:lang w:val="lv-LV"/>
        </w:rPr>
      </w:pPr>
      <w:r w:rsidRPr="00E26E55">
        <w:rPr>
          <w:rFonts w:ascii="Times New Roman" w:eastAsia="Times New Roman" w:hAnsi="Times New Roman" w:cs="Times New Roman"/>
          <w:sz w:val="24"/>
          <w:szCs w:val="24"/>
          <w:lang w:val="lv-LV"/>
        </w:rPr>
        <w:t>Iepirkuma komisija nodrošina brīvu un tiešu elektronisku pieeju iepirkuma procedūras dokumentiem EIS e-konkursu apakšsistēmā, sākot ar attiecīgās iepirkuma procedūras izsludināšanas brīdi.</w:t>
      </w:r>
    </w:p>
    <w:p w14:paraId="6EA1787C"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Ieinteresētais piegādātājs saziņas dokumentu </w:t>
      </w:r>
      <w:proofErr w:type="spellStart"/>
      <w:r w:rsidRPr="00E26E55">
        <w:rPr>
          <w:rFonts w:ascii="Times New Roman" w:eastAsia="Times New Roman" w:hAnsi="Times New Roman" w:cs="Times New Roman"/>
          <w:sz w:val="24"/>
          <w:szCs w:val="24"/>
          <w:lang w:val="lv-LV" w:eastAsia="lv-LV"/>
        </w:rPr>
        <w:t>nosūta</w:t>
      </w:r>
      <w:proofErr w:type="spellEnd"/>
      <w:r w:rsidRPr="00E26E55">
        <w:rPr>
          <w:rFonts w:ascii="Times New Roman" w:eastAsia="Times New Roman" w:hAnsi="Times New Roman" w:cs="Times New Roman"/>
          <w:sz w:val="24"/>
          <w:szCs w:val="24"/>
          <w:lang w:val="lv-LV" w:eastAsia="lv-LV"/>
        </w:rPr>
        <w:t xml:space="preserve"> uz nolikumā norādīto Pasūtītāja pasta adresi vai Pasūtītāja faksa numuru vai uz e-pasta adresi: </w:t>
      </w:r>
      <w:hyperlink r:id="rId17" w:history="1">
        <w:r w:rsidRPr="00E26E55">
          <w:rPr>
            <w:rFonts w:ascii="Times New Roman" w:eastAsia="Times New Roman" w:hAnsi="Times New Roman" w:cs="Times New Roman"/>
            <w:color w:val="0000FF"/>
            <w:sz w:val="24"/>
            <w:szCs w:val="24"/>
            <w:u w:val="single"/>
            <w:lang w:val="lv-LV" w:eastAsia="lv-LV"/>
          </w:rPr>
          <w:t>iepirkumi@jekabpils.lv</w:t>
        </w:r>
      </w:hyperlink>
      <w:r w:rsidRPr="00E26E55">
        <w:rPr>
          <w:rFonts w:ascii="Times New Roman" w:eastAsia="Times New Roman" w:hAnsi="Times New Roman" w:cs="Times New Roman"/>
          <w:sz w:val="24"/>
          <w:szCs w:val="24"/>
          <w:lang w:val="lv-LV" w:eastAsia="lv-LV"/>
        </w:rPr>
        <w:t>.</w:t>
      </w:r>
    </w:p>
    <w:p w14:paraId="43981413"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Saziņas dokumentā ietver iepirkuma procedūras nosaukumu un identifikācijas numuru.</w:t>
      </w:r>
    </w:p>
    <w:p w14:paraId="3C46ED73" w14:textId="7D680350" w:rsidR="00E26E55" w:rsidRPr="00E26E55" w:rsidRDefault="00E26E55" w:rsidP="00E26E55">
      <w:pPr>
        <w:numPr>
          <w:ilvl w:val="1"/>
          <w:numId w:val="1"/>
        </w:numPr>
        <w:tabs>
          <w:tab w:val="left" w:pos="426"/>
        </w:tabs>
        <w:spacing w:after="0" w:line="240" w:lineRule="auto"/>
        <w:ind w:hanging="596"/>
        <w:contextualSpacing/>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Ja ieinteresētais piegādātājs ir laikus </w:t>
      </w:r>
      <w:proofErr w:type="spellStart"/>
      <w:r w:rsidRPr="00E26E55">
        <w:rPr>
          <w:rFonts w:ascii="Times New Roman" w:eastAsia="Times New Roman" w:hAnsi="Times New Roman" w:cs="Times New Roman"/>
          <w:sz w:val="24"/>
          <w:szCs w:val="24"/>
          <w:lang w:val="lv-LV"/>
        </w:rPr>
        <w:t>rakstveidā</w:t>
      </w:r>
      <w:proofErr w:type="spellEnd"/>
      <w:r w:rsidRPr="00E26E55">
        <w:rPr>
          <w:rFonts w:ascii="Times New Roman" w:eastAsia="Times New Roman" w:hAnsi="Times New Roman" w:cs="Times New Roman"/>
          <w:sz w:val="24"/>
          <w:szCs w:val="24"/>
          <w:lang w:val="lv-LV"/>
        </w:rPr>
        <w:t xml:space="preserve"> (pa faksu vai pa pastu, vai elektroniski, vai piegādājot personiski) pieprasījis papildu informāciju par iepirkuma procedūras dokumentos iekļautajām </w:t>
      </w:r>
      <w:r w:rsidRPr="00E26E55">
        <w:rPr>
          <w:rFonts w:ascii="Times New Roman" w:eastAsia="Times New Roman" w:hAnsi="Times New Roman" w:cs="Times New Roman"/>
          <w:bCs/>
          <w:sz w:val="24"/>
          <w:szCs w:val="24"/>
          <w:lang w:val="lv-LV"/>
        </w:rPr>
        <w:t>prasībām, Iepirkuma komisija to sniedz elektroniski, izmantojot drošu elektronisko parakstu, vai pievienojot elektroniskajam pastam</w:t>
      </w:r>
      <w:r w:rsidRPr="00E26E55">
        <w:rPr>
          <w:rFonts w:ascii="Times New Roman" w:eastAsia="Times New Roman" w:hAnsi="Times New Roman" w:cs="Times New Roman"/>
          <w:sz w:val="24"/>
          <w:szCs w:val="24"/>
          <w:lang w:val="lv-LV"/>
        </w:rPr>
        <w:t xml:space="preserve">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E26E55">
        <w:rPr>
          <w:rFonts w:ascii="Times New Roman" w:eastAsia="Times New Roman" w:hAnsi="Times New Roman" w:cs="Times New Roman"/>
          <w:bCs/>
          <w:color w:val="0000FF"/>
          <w:sz w:val="24"/>
          <w:szCs w:val="24"/>
          <w:u w:val="single"/>
          <w:lang w:val="lv-LV"/>
        </w:rPr>
        <w:t>https://www.eis.gov.lv/EKEIS/Supplier/Procurement/1</w:t>
      </w:r>
      <w:r w:rsidR="00DD1B64">
        <w:rPr>
          <w:rFonts w:ascii="Times New Roman" w:eastAsia="Times New Roman" w:hAnsi="Times New Roman" w:cs="Times New Roman"/>
          <w:bCs/>
          <w:color w:val="0000FF"/>
          <w:sz w:val="24"/>
          <w:szCs w:val="24"/>
          <w:u w:val="single"/>
          <w:lang w:val="lv-LV"/>
        </w:rPr>
        <w:t>14108</w:t>
      </w:r>
      <w:r w:rsidRPr="00E26E55">
        <w:rPr>
          <w:rFonts w:ascii="Times New Roman" w:eastAsia="Times New Roman" w:hAnsi="Times New Roman" w:cs="Times New Roman"/>
          <w:sz w:val="24"/>
          <w:szCs w:val="24"/>
          <w:lang w:val="lv-LV"/>
        </w:rPr>
        <w:t>, kurā ir pieejami iepirkuma procedūras dokumenti, norādot arī uzdoto jautājumu.</w:t>
      </w:r>
    </w:p>
    <w:p w14:paraId="081038BC" w14:textId="45E39D35"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Ja Pasūtītājs izdarījis grozījumus iepirkuma procedūras dokumentos, tas ievieto šo informāciju EIS e-konkursu apakšsistēmā:</w:t>
      </w:r>
      <w:r w:rsidRPr="00E26E55">
        <w:rPr>
          <w:rFonts w:ascii="Times New Roman" w:eastAsia="Times New Roman" w:hAnsi="Times New Roman" w:cs="Times New Roman"/>
          <w:bCs/>
          <w:color w:val="0000FF"/>
          <w:sz w:val="24"/>
          <w:szCs w:val="24"/>
          <w:lang w:val="lv-LV"/>
        </w:rPr>
        <w:t xml:space="preserve"> </w:t>
      </w:r>
      <w:r w:rsidRPr="00E26E55">
        <w:rPr>
          <w:rFonts w:ascii="Times New Roman" w:eastAsia="Times New Roman" w:hAnsi="Times New Roman" w:cs="Times New Roman"/>
          <w:bCs/>
          <w:color w:val="0000FF"/>
          <w:sz w:val="24"/>
          <w:szCs w:val="24"/>
          <w:u w:val="single"/>
          <w:lang w:val="lv-LV"/>
        </w:rPr>
        <w:t>https://www.eis.gov.lv/EKEIS/Supplier/Procurement/1</w:t>
      </w:r>
      <w:r w:rsidR="00DD1B64">
        <w:rPr>
          <w:rFonts w:ascii="Times New Roman" w:eastAsia="Times New Roman" w:hAnsi="Times New Roman" w:cs="Times New Roman"/>
          <w:bCs/>
          <w:color w:val="0000FF"/>
          <w:sz w:val="24"/>
          <w:szCs w:val="24"/>
          <w:u w:val="single"/>
          <w:lang w:val="lv-LV"/>
        </w:rPr>
        <w:t>14108</w:t>
      </w:r>
      <w:r w:rsidRPr="00E26E55">
        <w:rPr>
          <w:rFonts w:ascii="Times New Roman" w:eastAsia="Times New Roman" w:hAnsi="Times New Roman" w:cs="Times New Roman"/>
          <w:bCs/>
          <w:color w:val="0000FF"/>
          <w:sz w:val="24"/>
          <w:szCs w:val="24"/>
          <w:u w:val="single"/>
          <w:lang w:val="lv-LV"/>
        </w:rPr>
        <w:t xml:space="preserve">, </w:t>
      </w:r>
      <w:r w:rsidRPr="00E26E55">
        <w:rPr>
          <w:rFonts w:ascii="Times New Roman" w:eastAsia="Times New Roman" w:hAnsi="Times New Roman" w:cs="Times New Roman"/>
          <w:sz w:val="24"/>
          <w:szCs w:val="24"/>
          <w:lang w:val="lv-LV"/>
        </w:rPr>
        <w:t>kurā ir pieejami iepirkuma procedūras dokumenti, ne vēlāk kā dienu pēc tam, kad paziņojums par izmaiņām vai papildu informācija iesniegta Iepirkumu uzraudzības birojam publicēšanai.</w:t>
      </w:r>
    </w:p>
    <w:p w14:paraId="715D439C"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1F7A42C"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Iepirkuma komisija vērtē Pretendentus un to iesniegtos piedāvājumus saskaņā ar PIL, publisko iepirkumu norisi regulējošajiem Ministru kabineta noteikumiem, iepirkuma procedūras dokumentiem, kā arī citiem normatīvajiem aktiem.</w:t>
      </w:r>
    </w:p>
    <w:p w14:paraId="3461E010"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r w:rsidRPr="00E26E55">
        <w:rPr>
          <w:rFonts w:ascii="Times New Roman Bold" w:eastAsia="Times New Roman" w:hAnsi="Times New Roman Bold" w:cs="Times New Roman"/>
          <w:b/>
          <w:sz w:val="24"/>
          <w:szCs w:val="24"/>
          <w:lang w:val="lv-LV"/>
        </w:rPr>
        <w:t>Piegādātāja un Pretendenta tiesības</w:t>
      </w:r>
    </w:p>
    <w:p w14:paraId="29DD8282"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Piegādātājs un Pretendents var pieprasīt papildu informāciju par iepirkuma procedūras dokumentos iekļautajām prasībām. Papildu informāciju var pieprasīt </w:t>
      </w:r>
      <w:proofErr w:type="spellStart"/>
      <w:r w:rsidRPr="00E26E55">
        <w:rPr>
          <w:rFonts w:ascii="Times New Roman" w:eastAsia="Times New Roman" w:hAnsi="Times New Roman" w:cs="Times New Roman"/>
          <w:sz w:val="24"/>
          <w:szCs w:val="24"/>
          <w:lang w:val="lv-LV"/>
        </w:rPr>
        <w:t>rakstveidā</w:t>
      </w:r>
      <w:proofErr w:type="spellEnd"/>
      <w:r w:rsidRPr="00E26E55">
        <w:rPr>
          <w:rFonts w:ascii="Times New Roman" w:eastAsia="Times New Roman" w:hAnsi="Times New Roman" w:cs="Times New Roman"/>
          <w:sz w:val="24"/>
          <w:szCs w:val="24"/>
          <w:lang w:val="lv-LV"/>
        </w:rPr>
        <w:t>, nosūtot to Pasūtītājam pa faksu vai pa pastu, vai elektroniski, vai piegādājot personiski. Papildu informācija jāpieprasa laikus, lai Iepirkuma komisija, atbilstoši PIL 36.panta otrajā daļā noteiktajam termiņa ierobežojumam, varētu to sniegt ne vēlāk kā 6 (sešas) dienas pirms piedāvājumu iesniegšanas termiņa beigām.</w:t>
      </w:r>
    </w:p>
    <w:p w14:paraId="31E46DA6"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34F4A87"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33EAF2FD"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w:t>
      </w:r>
      <w:r w:rsidRPr="00E26E55">
        <w:rPr>
          <w:rFonts w:ascii="Times New Roman" w:eastAsia="Times New Roman" w:hAnsi="Times New Roman" w:cs="Times New Roman"/>
          <w:sz w:val="24"/>
          <w:szCs w:val="24"/>
          <w:lang w:val="lv-LV"/>
        </w:rPr>
        <w:lastRenderedPageBreak/>
        <w:t>iepirkuma procedūru, vai par Pasūtītāja vai Iepirkuma komisijas darbību iepirkuma procedūras laikā.</w:t>
      </w:r>
    </w:p>
    <w:p w14:paraId="5778947F" w14:textId="77777777" w:rsidR="00E26E55" w:rsidRPr="00E26E55" w:rsidRDefault="00E26E55" w:rsidP="00E26E55">
      <w:pPr>
        <w:numPr>
          <w:ilvl w:val="1"/>
          <w:numId w:val="1"/>
        </w:numPr>
        <w:tabs>
          <w:tab w:val="left"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Iepirkumu uzraudzības biroja iesniegumu izskatīšanas komisijas lēmuma pārsūdzēšana neaptur tā darbību.</w:t>
      </w:r>
    </w:p>
    <w:p w14:paraId="47E5BC01"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bookmarkStart w:id="67" w:name="_Toc19521666"/>
      <w:bookmarkStart w:id="68" w:name="_Toc58053985"/>
      <w:bookmarkStart w:id="69" w:name="_Toc85448332"/>
      <w:bookmarkStart w:id="70" w:name="_Toc85449942"/>
      <w:bookmarkStart w:id="71" w:name="_Toc223763538"/>
      <w:bookmarkStart w:id="72" w:name="_Toc223763691"/>
      <w:bookmarkStart w:id="73" w:name="_Toc223763764"/>
      <w:bookmarkStart w:id="74" w:name="_Toc223764105"/>
      <w:bookmarkStart w:id="75" w:name="_Toc223764481"/>
      <w:bookmarkStart w:id="76" w:name="_Toc223765206"/>
      <w:bookmarkStart w:id="77" w:name="_Toc223765292"/>
      <w:bookmarkStart w:id="78" w:name="_Toc223765371"/>
      <w:bookmarkStart w:id="79" w:name="_Toc223765430"/>
      <w:bookmarkStart w:id="80" w:name="_Toc223765484"/>
      <w:bookmarkStart w:id="81" w:name="_Toc223765622"/>
      <w:bookmarkStart w:id="82" w:name="_Toc223765761"/>
      <w:bookmarkStart w:id="83" w:name="_Toc482104121"/>
      <w:r w:rsidRPr="00E26E55">
        <w:rPr>
          <w:rFonts w:ascii="Times New Roman Bold" w:eastAsia="Times New Roman" w:hAnsi="Times New Roman Bold" w:cs="Times New Roman"/>
          <w:b/>
          <w:sz w:val="24"/>
          <w:szCs w:val="24"/>
          <w:lang w:val="lv-LV"/>
        </w:rPr>
        <w:t xml:space="preserve">Piedāvājumu </w:t>
      </w:r>
      <w:bookmarkEnd w:id="67"/>
      <w:bookmarkEnd w:id="68"/>
      <w:bookmarkEnd w:id="69"/>
      <w:bookmarkEnd w:id="70"/>
      <w:r w:rsidRPr="00E26E55">
        <w:rPr>
          <w:rFonts w:ascii="Times New Roman Bold" w:eastAsia="Times New Roman" w:hAnsi="Times New Roman Bold" w:cs="Times New Roman"/>
          <w:b/>
          <w:sz w:val="24"/>
          <w:szCs w:val="24"/>
          <w:lang w:val="lv-LV"/>
        </w:rPr>
        <w:t>atvēršana</w:t>
      </w:r>
      <w:bookmarkEnd w:id="71"/>
      <w:bookmarkEnd w:id="72"/>
      <w:bookmarkEnd w:id="73"/>
      <w:bookmarkEnd w:id="74"/>
      <w:bookmarkEnd w:id="75"/>
      <w:bookmarkEnd w:id="76"/>
      <w:bookmarkEnd w:id="77"/>
      <w:bookmarkEnd w:id="78"/>
      <w:bookmarkEnd w:id="79"/>
      <w:bookmarkEnd w:id="80"/>
      <w:bookmarkEnd w:id="81"/>
      <w:bookmarkEnd w:id="82"/>
      <w:bookmarkEnd w:id="83"/>
    </w:p>
    <w:p w14:paraId="536A5378" w14:textId="77777777" w:rsidR="00E26E55" w:rsidRPr="00E26E55" w:rsidRDefault="00E26E55" w:rsidP="00E26E55">
      <w:pPr>
        <w:numPr>
          <w:ilvl w:val="1"/>
          <w:numId w:val="1"/>
        </w:numPr>
        <w:tabs>
          <w:tab w:val="clear" w:pos="596"/>
          <w:tab w:val="num"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Piedāvājumus atver EIS e-konkursu apakšsistēmā. </w:t>
      </w:r>
    </w:p>
    <w:p w14:paraId="31110C05" w14:textId="066EBDA5" w:rsidR="00E26E55" w:rsidRPr="00E26E55" w:rsidRDefault="00E26E55" w:rsidP="00E26E55">
      <w:pPr>
        <w:numPr>
          <w:ilvl w:val="1"/>
          <w:numId w:val="1"/>
        </w:numPr>
        <w:tabs>
          <w:tab w:val="clear" w:pos="596"/>
          <w:tab w:val="num" w:pos="426"/>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 xml:space="preserve">Piedāvājumu atvēršanā iegūtos  datus norāda Pretendentu finanšu piedāvājumu apkopojumā, ko ievieto EIS e-konkursu apakšsistēmā </w:t>
      </w:r>
      <w:hyperlink r:id="rId18" w:history="1">
        <w:r w:rsidRPr="00E26E55">
          <w:rPr>
            <w:rFonts w:ascii="Times New Roman" w:eastAsia="Times New Roman" w:hAnsi="Times New Roman" w:cs="Times New Roman"/>
            <w:bCs/>
            <w:color w:val="0563C1" w:themeColor="hyperlink"/>
            <w:sz w:val="24"/>
            <w:szCs w:val="24"/>
            <w:u w:val="single"/>
            <w:lang w:val="lv-LV"/>
          </w:rPr>
          <w:t>https://www.eis.gov.lv/EKEIS/Supplier/Organizer/1</w:t>
        </w:r>
        <w:r w:rsidR="00DD1B64">
          <w:rPr>
            <w:rFonts w:ascii="Times New Roman" w:eastAsia="Times New Roman" w:hAnsi="Times New Roman" w:cs="Times New Roman"/>
            <w:bCs/>
            <w:color w:val="0563C1" w:themeColor="hyperlink"/>
            <w:sz w:val="24"/>
            <w:szCs w:val="24"/>
            <w:u w:val="single"/>
            <w:lang w:val="lv-LV"/>
          </w:rPr>
          <w:t>14108</w:t>
        </w:r>
      </w:hyperlink>
      <w:r w:rsidRPr="00E26E55">
        <w:rPr>
          <w:rFonts w:ascii="Times New Roman" w:eastAsia="Times New Roman" w:hAnsi="Times New Roman" w:cs="Times New Roman"/>
          <w:bCs/>
          <w:color w:val="0000FF"/>
          <w:sz w:val="24"/>
          <w:szCs w:val="24"/>
          <w:u w:val="single"/>
          <w:lang w:val="lv-LV"/>
        </w:rPr>
        <w:t xml:space="preserve"> </w:t>
      </w:r>
      <w:r w:rsidRPr="00E26E55">
        <w:rPr>
          <w:rFonts w:ascii="Times New Roman" w:eastAsia="Times New Roman" w:hAnsi="Times New Roman" w:cs="Times New Roman"/>
          <w:sz w:val="24"/>
          <w:szCs w:val="24"/>
          <w:lang w:val="lv-LV"/>
        </w:rPr>
        <w:t>pie šī iepirkuma dokumentiem.</w:t>
      </w:r>
    </w:p>
    <w:p w14:paraId="7606E518"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r w:rsidRPr="00E26E55">
        <w:rPr>
          <w:rFonts w:ascii="Times New Roman Bold" w:eastAsia="Times New Roman" w:hAnsi="Times New Roman Bold" w:cs="Times New Roman"/>
          <w:b/>
          <w:sz w:val="24"/>
          <w:szCs w:val="24"/>
          <w:lang w:val="lv-LV"/>
        </w:rPr>
        <w:t>Piedāvājumu noformējuma pārbaude</w:t>
      </w:r>
    </w:p>
    <w:p w14:paraId="018FBC4A" w14:textId="77777777" w:rsidR="00E26E55" w:rsidRPr="00E26E55" w:rsidRDefault="00E26E55" w:rsidP="00E26E55">
      <w:pPr>
        <w:numPr>
          <w:ilvl w:val="1"/>
          <w:numId w:val="1"/>
        </w:numPr>
        <w:tabs>
          <w:tab w:val="left" w:pos="709"/>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Iepirkuma komisija pārbauda piedāvājumu noformējuma atbilstību nolikuma 7.4., 7.5., 7.6., 7.7., 7.8. un 7.9.punktu prasībām.</w:t>
      </w:r>
    </w:p>
    <w:p w14:paraId="02370C06" w14:textId="77777777" w:rsidR="00E26E55" w:rsidRPr="00E26E55" w:rsidRDefault="00E26E55" w:rsidP="00E26E55">
      <w:pPr>
        <w:numPr>
          <w:ilvl w:val="1"/>
          <w:numId w:val="1"/>
        </w:numPr>
        <w:tabs>
          <w:tab w:val="left" w:pos="709"/>
        </w:tabs>
        <w:spacing w:after="0" w:line="240" w:lineRule="auto"/>
        <w:ind w:hanging="596"/>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Ja konstatēta piedāvājuma noformējuma neatbilstība, tad Iepirkuma komisija lemj par piedāvājuma noraidīšanu, izvērtējot neatbilstības būtiskumu saskaņā ar normatīvajiem aktiem.</w:t>
      </w:r>
    </w:p>
    <w:p w14:paraId="14D4EAF2"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bookmarkStart w:id="84" w:name="_Toc482104123"/>
      <w:r w:rsidRPr="00E26E55">
        <w:rPr>
          <w:rFonts w:ascii="Times New Roman Bold" w:eastAsia="Times New Roman" w:hAnsi="Times New Roman Bold" w:cs="Times New Roman"/>
          <w:b/>
          <w:sz w:val="24"/>
          <w:szCs w:val="24"/>
          <w:lang w:val="lv-LV"/>
        </w:rPr>
        <w:t>Pretendentu atbilstības pārbaude kvalifikācijas prasībām</w:t>
      </w:r>
      <w:bookmarkEnd w:id="84"/>
    </w:p>
    <w:p w14:paraId="4745FDB2" w14:textId="77777777" w:rsidR="00E26E55" w:rsidRPr="00E26E55" w:rsidRDefault="00E26E55" w:rsidP="00E26E55">
      <w:pPr>
        <w:numPr>
          <w:ilvl w:val="1"/>
          <w:numId w:val="1"/>
        </w:numPr>
        <w:spacing w:after="0" w:line="240" w:lineRule="auto"/>
        <w:ind w:hanging="596"/>
        <w:contextualSpacing/>
        <w:jc w:val="both"/>
        <w:rPr>
          <w:rFonts w:ascii="Times New Roman" w:hAnsi="Times New Roman" w:cs="Times New Roman"/>
          <w:sz w:val="24"/>
          <w:szCs w:val="24"/>
          <w:lang w:val="lv-LV"/>
        </w:rPr>
      </w:pPr>
      <w:bookmarkStart w:id="85" w:name="_Ref88363163"/>
      <w:r w:rsidRPr="00E26E55">
        <w:rPr>
          <w:rFonts w:ascii="Times New Roman" w:hAnsi="Times New Roman" w:cs="Times New Roman"/>
          <w:sz w:val="24"/>
          <w:szCs w:val="24"/>
          <w:lang w:val="lv-LV"/>
        </w:rPr>
        <w:t>Iepirkuma komisija ir tiesīga pretendentu kvalifikācijas atbilstības pārbaudi veikt tikai tam Pretendentam, kuram būtu piešķiramas iepirkuma līguma slēgšanas tiesības.</w:t>
      </w:r>
    </w:p>
    <w:p w14:paraId="6322748F" w14:textId="77777777" w:rsidR="00E26E55" w:rsidRPr="00E26E55" w:rsidRDefault="00E26E55" w:rsidP="00E26E55">
      <w:pPr>
        <w:numPr>
          <w:ilvl w:val="1"/>
          <w:numId w:val="1"/>
        </w:numPr>
        <w:tabs>
          <w:tab w:val="left" w:pos="709"/>
        </w:tabs>
        <w:spacing w:after="0" w:line="240" w:lineRule="auto"/>
        <w:ind w:hanging="59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Iepirkuma komisija noraida vai izslēdz Pretendentu no turpmākās dalības iepirkuma procedūrā jebkurā no šādiem gadījumiem:</w:t>
      </w:r>
      <w:bookmarkEnd w:id="85"/>
    </w:p>
    <w:p w14:paraId="3BDE80D8" w14:textId="77777777" w:rsidR="00E26E55" w:rsidRPr="00E26E55" w:rsidRDefault="00E26E55" w:rsidP="00E26E55">
      <w:pPr>
        <w:numPr>
          <w:ilvl w:val="2"/>
          <w:numId w:val="1"/>
        </w:numPr>
        <w:tabs>
          <w:tab w:val="clear" w:pos="1645"/>
          <w:tab w:val="num" w:pos="1418"/>
        </w:tabs>
        <w:spacing w:after="0" w:line="240" w:lineRule="auto"/>
        <w:ind w:left="127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Pretendents ir sniedzis nepatiesu informāciju, lai apliecinātu atbilstību PIL 42.panta noteikumiem vai saskaņā ar PIL noteiktajām pretendentu kvalifikācijas prasībām, vai nav sniedzis prasīto informāciju;</w:t>
      </w:r>
    </w:p>
    <w:p w14:paraId="6201B1B6" w14:textId="77777777" w:rsidR="00E26E55" w:rsidRPr="00E26E55" w:rsidRDefault="00E26E55" w:rsidP="00E26E55">
      <w:pPr>
        <w:numPr>
          <w:ilvl w:val="2"/>
          <w:numId w:val="1"/>
        </w:numPr>
        <w:tabs>
          <w:tab w:val="clear" w:pos="1645"/>
          <w:tab w:val="num" w:pos="1418"/>
        </w:tabs>
        <w:spacing w:after="0" w:line="240" w:lineRule="auto"/>
        <w:ind w:left="127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E26E55">
        <w:rPr>
          <w:rFonts w:ascii="Times New Roman" w:hAnsi="Times New Roman" w:cs="Times New Roman"/>
          <w:sz w:val="24"/>
          <w:szCs w:val="24"/>
          <w:lang w:val="lv-LV"/>
        </w:rPr>
        <w:t>papilddokumentus</w:t>
      </w:r>
      <w:proofErr w:type="spellEnd"/>
      <w:r w:rsidRPr="00E26E55">
        <w:rPr>
          <w:rFonts w:ascii="Times New Roman" w:hAnsi="Times New Roman" w:cs="Times New Roman"/>
          <w:sz w:val="24"/>
          <w:szCs w:val="24"/>
          <w:lang w:val="lv-LV"/>
        </w:rPr>
        <w:t>, papildinformāciju) iespējams iegūt PIL 41.pantā noteiktajā kārtībā;</w:t>
      </w:r>
      <w:bookmarkStart w:id="86" w:name="_Ref91403057"/>
    </w:p>
    <w:bookmarkEnd w:id="86"/>
    <w:p w14:paraId="760B8BC0" w14:textId="77777777" w:rsidR="00E26E55" w:rsidRPr="00E26E55" w:rsidRDefault="00E26E55" w:rsidP="00E26E55">
      <w:pPr>
        <w:numPr>
          <w:ilvl w:val="2"/>
          <w:numId w:val="1"/>
        </w:numPr>
        <w:tabs>
          <w:tab w:val="clear" w:pos="1645"/>
          <w:tab w:val="num" w:pos="1418"/>
        </w:tabs>
        <w:spacing w:after="0" w:line="240" w:lineRule="auto"/>
        <w:ind w:left="1276"/>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Pretendenta piedāvājumā norādītā pieredze nav atbilstoša nolikuma 2.pielikuma “Kvalifikācija” prasībām.</w:t>
      </w:r>
    </w:p>
    <w:p w14:paraId="33FD2F86" w14:textId="77777777" w:rsidR="00E26E55" w:rsidRPr="00E26E55" w:rsidRDefault="00E26E55" w:rsidP="00E26E55">
      <w:pPr>
        <w:keepNext/>
        <w:numPr>
          <w:ilvl w:val="0"/>
          <w:numId w:val="1"/>
        </w:numPr>
        <w:spacing w:after="0" w:line="240" w:lineRule="auto"/>
        <w:outlineLvl w:val="0"/>
        <w:rPr>
          <w:rFonts w:ascii="Times New Roman Bold" w:eastAsia="Times New Roman" w:hAnsi="Times New Roman Bold" w:cs="Times New Roman"/>
          <w:b/>
          <w:sz w:val="24"/>
          <w:szCs w:val="24"/>
          <w:lang w:val="lv-LV"/>
        </w:rPr>
      </w:pPr>
      <w:r w:rsidRPr="00E26E55">
        <w:rPr>
          <w:rFonts w:ascii="Times New Roman Bold" w:eastAsia="Times New Roman" w:hAnsi="Times New Roman Bold" w:cs="Times New Roman"/>
          <w:b/>
          <w:sz w:val="24"/>
          <w:szCs w:val="24"/>
          <w:lang w:val="lv-LV"/>
        </w:rPr>
        <w:t>Piedāvājumu atbilstības pārbaude un vērtēšana</w:t>
      </w:r>
    </w:p>
    <w:p w14:paraId="1314FB61"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26FC6798"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3C1F0444"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0CF37A93"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73B21305"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11909ACF"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738FB191"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6A9BF49F"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7C0455CB"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4D5C4B60" w14:textId="77777777" w:rsidR="00E26E55" w:rsidRPr="00E26E55" w:rsidRDefault="00E26E55" w:rsidP="00E26E55">
      <w:pPr>
        <w:numPr>
          <w:ilvl w:val="0"/>
          <w:numId w:val="2"/>
        </w:numPr>
        <w:spacing w:after="0" w:line="240" w:lineRule="auto"/>
        <w:jc w:val="both"/>
        <w:rPr>
          <w:rFonts w:ascii="Times New Roman" w:hAnsi="Times New Roman" w:cs="Times New Roman"/>
          <w:vanish/>
          <w:sz w:val="24"/>
          <w:szCs w:val="24"/>
          <w:lang w:val="lv-LV"/>
        </w:rPr>
      </w:pPr>
    </w:p>
    <w:p w14:paraId="68C47AD0" w14:textId="7713E9E7" w:rsidR="00E26E55" w:rsidRPr="00E26E55" w:rsidRDefault="00E26E55" w:rsidP="00E26E55">
      <w:pPr>
        <w:numPr>
          <w:ilvl w:val="1"/>
          <w:numId w:val="2"/>
        </w:numPr>
        <w:spacing w:after="0" w:line="240" w:lineRule="auto"/>
        <w:ind w:left="567" w:hanging="574"/>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Tehnisko piedāvājumu atbilstības pārbaudē nosaka tehniskā piedāvājuma atbilstību nolikuma </w:t>
      </w:r>
      <w:r w:rsidR="00F656B2">
        <w:rPr>
          <w:rFonts w:ascii="Times New Roman" w:hAnsi="Times New Roman" w:cs="Times New Roman"/>
          <w:sz w:val="24"/>
          <w:szCs w:val="24"/>
          <w:lang w:val="lv-LV"/>
        </w:rPr>
        <w:t>4</w:t>
      </w:r>
      <w:r w:rsidRPr="00E26E55">
        <w:rPr>
          <w:rFonts w:ascii="Times New Roman" w:hAnsi="Times New Roman" w:cs="Times New Roman"/>
          <w:sz w:val="24"/>
          <w:szCs w:val="24"/>
          <w:lang w:val="lv-LV"/>
        </w:rPr>
        <w:t>.pielikuma “Tehniskais un finanšu piedāvājums” norādīto tehnisko prasību līmenim.</w:t>
      </w:r>
    </w:p>
    <w:p w14:paraId="5CABD3DE" w14:textId="77777777" w:rsidR="00E26E55" w:rsidRPr="00E26E55" w:rsidRDefault="00E26E55" w:rsidP="00E26E55">
      <w:pPr>
        <w:numPr>
          <w:ilvl w:val="1"/>
          <w:numId w:val="2"/>
        </w:numPr>
        <w:suppressAutoHyphens/>
        <w:spacing w:after="0" w:line="240" w:lineRule="auto"/>
        <w:ind w:left="567" w:hanging="574"/>
        <w:jc w:val="both"/>
        <w:rPr>
          <w:rFonts w:ascii="Times New Roman" w:hAnsi="Times New Roman" w:cs="Times New Roman"/>
          <w:sz w:val="24"/>
          <w:szCs w:val="24"/>
          <w:lang w:val="lv-LV"/>
        </w:rPr>
      </w:pPr>
      <w:bookmarkStart w:id="87" w:name="_Toc535914593"/>
      <w:bookmarkStart w:id="88" w:name="_Toc535914811"/>
      <w:bookmarkStart w:id="89" w:name="_Toc535915696"/>
      <w:bookmarkStart w:id="90" w:name="_Toc19521669"/>
      <w:bookmarkStart w:id="91" w:name="_Toc58053988"/>
      <w:r w:rsidRPr="00E26E55">
        <w:rPr>
          <w:rFonts w:ascii="Times New Roman" w:hAnsi="Times New Roman" w:cs="Times New Roman"/>
          <w:sz w:val="24"/>
          <w:szCs w:val="24"/>
          <w:lang w:val="lv-LV"/>
        </w:rPr>
        <w:t>Piedāvājumu vērtēšanas gaitā Iepirkuma komisija ir tiesīga pieprasīt, lai tiek izskaidrota tehniskajā piedāvājumā iekļautā informācija.</w:t>
      </w:r>
    </w:p>
    <w:p w14:paraId="46EBDBBE" w14:textId="77777777" w:rsidR="00E26E55" w:rsidRPr="00E26E55" w:rsidRDefault="00E26E55" w:rsidP="00E26E55">
      <w:pPr>
        <w:numPr>
          <w:ilvl w:val="1"/>
          <w:numId w:val="2"/>
        </w:numPr>
        <w:spacing w:after="0" w:line="240" w:lineRule="auto"/>
        <w:ind w:left="567" w:hanging="574"/>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Iepirkuma komisija noraida Pretendentu, ja Pretendents ar tehnisko piedāvājumu un sniegtajām atbildēm uz Iepirkuma komisijas jautājumiem nepierāda savu spēju piegādes laikā nodrošināt nolikumā norādīto tehnisko prasību izpildi.</w:t>
      </w:r>
      <w:bookmarkEnd w:id="87"/>
      <w:bookmarkEnd w:id="88"/>
      <w:bookmarkEnd w:id="89"/>
      <w:bookmarkEnd w:id="90"/>
      <w:bookmarkEnd w:id="91"/>
    </w:p>
    <w:p w14:paraId="6159D7AC" w14:textId="2288AE88" w:rsidR="00E26E55" w:rsidRPr="00E26E55" w:rsidRDefault="00E26E55" w:rsidP="00E26E55">
      <w:pPr>
        <w:numPr>
          <w:ilvl w:val="1"/>
          <w:numId w:val="2"/>
        </w:numPr>
        <w:spacing w:after="0" w:line="240" w:lineRule="auto"/>
        <w:ind w:left="567" w:hanging="574"/>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Iepirkuma komisija pārbauda, vai Pretendents, aizpildot nolikuma 3.pielikuma “Tehniskais finanšu piedāvājums” nav to grozījis kādā no šiem veidiem: izlaidis atsevišķus preču veidus, papildinājis ar jauniem preču veidiem, grozījis preču veidu vai daudzumu, vai nav norādījis kādai precei cenu. Ja Iepirkuma komisija, vērtējot piedāvājumus, ir konstatējusi, ka Pretendents savā piedāvājumā 3.pielikuma “Tehniskais un finanšu piedāvājums” </w:t>
      </w:r>
      <w:r w:rsidRPr="00E26E55">
        <w:rPr>
          <w:rFonts w:ascii="Times New Roman" w:hAnsi="Times New Roman" w:cs="Times New Roman"/>
          <w:sz w:val="24"/>
          <w:szCs w:val="24"/>
          <w:u w:val="single"/>
          <w:lang w:val="lv-LV"/>
        </w:rPr>
        <w:t>ir grozījis</w:t>
      </w:r>
      <w:r w:rsidRPr="00E26E55">
        <w:rPr>
          <w:rFonts w:ascii="Times New Roman" w:hAnsi="Times New Roman" w:cs="Times New Roman"/>
          <w:sz w:val="24"/>
          <w:szCs w:val="24"/>
          <w:lang w:val="lv-LV"/>
        </w:rPr>
        <w:t>, t.i., izlaidis atsevišķus preču veidus, papildinājis ar jauniem preču veidiem, grozījis preču veidu vai daudzumu, vai nav norādījis kādai precei cenu, Iepirkuma komisija noraida Pretendenta iesniegto piedāvājumu un izslēdz Pretendentu no turpmākās dalības iepirkumu procedūrā.</w:t>
      </w:r>
    </w:p>
    <w:p w14:paraId="4EB3BE8B" w14:textId="77777777" w:rsidR="00E26E55" w:rsidRPr="00E26E55" w:rsidRDefault="00E26E55" w:rsidP="00E26E55">
      <w:pPr>
        <w:numPr>
          <w:ilvl w:val="1"/>
          <w:numId w:val="2"/>
        </w:numPr>
        <w:spacing w:after="0" w:line="240" w:lineRule="auto"/>
        <w:ind w:left="567" w:hanging="574"/>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Iepirkuma komisija pārbauda, vai finanšu piedāvājumā nav aritmētisko kļūdu, vai nav saņemts nepamatoti lēts piedāvājums, kā arī izvērtē un salīdzina piedāvātās līgumcenas.</w:t>
      </w:r>
    </w:p>
    <w:p w14:paraId="60A1CB43" w14:textId="77777777" w:rsidR="00E26E55" w:rsidRPr="00E26E55" w:rsidRDefault="00E26E55" w:rsidP="00E26E55">
      <w:pPr>
        <w:numPr>
          <w:ilvl w:val="1"/>
          <w:numId w:val="2"/>
        </w:numPr>
        <w:spacing w:after="0" w:line="240" w:lineRule="auto"/>
        <w:ind w:left="567" w:hanging="574"/>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Ja Iepirkuma komisija konstatē aritmētiskās kļūdas, tā rīkojas šādi:</w:t>
      </w:r>
    </w:p>
    <w:p w14:paraId="39FFB157" w14:textId="77777777" w:rsidR="00E26E55" w:rsidRPr="00E26E55" w:rsidRDefault="00E26E55" w:rsidP="00E26E55">
      <w:pPr>
        <w:numPr>
          <w:ilvl w:val="2"/>
          <w:numId w:val="2"/>
        </w:num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lastRenderedPageBreak/>
        <w:t>ja konstatēta neatbilstība starp vienības cenu un piedāvāto līgumcenu, kas iegūta sareizinot vienības cenu ar apjomu, tad noteicošā ir norādītā vienības cena;</w:t>
      </w:r>
    </w:p>
    <w:p w14:paraId="214334F1" w14:textId="77777777" w:rsidR="00E26E55" w:rsidRPr="00E26E55" w:rsidRDefault="00E26E55" w:rsidP="00E26E55">
      <w:pPr>
        <w:numPr>
          <w:ilvl w:val="2"/>
          <w:numId w:val="2"/>
        </w:num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ja konstatēta neatbilstība starp piedāvāto līgumcenu bez PVN un Tehniskajā un finanšu piedāvājumā norādīto summu, tad noteicošā ir Tehniskajā un finanšu piedāvājumā norādītā summa.</w:t>
      </w:r>
    </w:p>
    <w:p w14:paraId="2A52CF54" w14:textId="77777777" w:rsidR="00E26E55" w:rsidRPr="00E26E55" w:rsidRDefault="00E26E55" w:rsidP="00E26E55">
      <w:pPr>
        <w:numPr>
          <w:ilvl w:val="1"/>
          <w:numId w:val="2"/>
        </w:numPr>
        <w:spacing w:after="0" w:line="240" w:lineRule="auto"/>
        <w:ind w:left="426" w:hanging="568"/>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Par aritmētisko kļūdu labojumu Iepirkuma komisija paziņo Pretendentam.</w:t>
      </w:r>
    </w:p>
    <w:p w14:paraId="45E891D2" w14:textId="77777777" w:rsidR="00E26E55" w:rsidRDefault="00E26E55" w:rsidP="00E26E55">
      <w:pPr>
        <w:numPr>
          <w:ilvl w:val="1"/>
          <w:numId w:val="2"/>
        </w:numPr>
        <w:spacing w:after="0" w:line="240" w:lineRule="auto"/>
        <w:ind w:left="426" w:hanging="568"/>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Vērtējot finanšu piedāvājumu, Iepirkuma komisija ņem vērā aritmētiskās kļūdas labojumus.</w:t>
      </w:r>
    </w:p>
    <w:p w14:paraId="67939B28" w14:textId="59BA4E82" w:rsidR="002F6021" w:rsidRPr="002F6021" w:rsidRDefault="002F6021" w:rsidP="002F6021">
      <w:pPr>
        <w:pStyle w:val="Sarakstarindkopa"/>
        <w:numPr>
          <w:ilvl w:val="1"/>
          <w:numId w:val="2"/>
        </w:numPr>
        <w:spacing w:after="0"/>
        <w:ind w:left="426" w:hanging="568"/>
        <w:jc w:val="both"/>
        <w:rPr>
          <w:rFonts w:ascii="Times New Roman" w:hAnsi="Times New Roman" w:cs="Times New Roman"/>
          <w:sz w:val="24"/>
          <w:szCs w:val="24"/>
          <w:lang w:val="lv-LV"/>
        </w:rPr>
      </w:pPr>
      <w:r w:rsidRPr="002F6021">
        <w:rPr>
          <w:rFonts w:ascii="Times New Roman" w:hAnsi="Times New Roman" w:cs="Times New Roman"/>
          <w:sz w:val="24"/>
          <w:szCs w:val="24"/>
          <w:lang w:val="lv-LV"/>
        </w:rPr>
        <w:t>Ja tehniskais piedāvājums neatbilst kādai no Atklāta konkursa nolikuma prasībām un/vai Tehniskās specifikācijas prasībām, pretendenta piedāvājums tālāk netiek vērtēts.</w:t>
      </w:r>
    </w:p>
    <w:p w14:paraId="062F09FF" w14:textId="77777777" w:rsidR="00E26E55" w:rsidRPr="00E26E55" w:rsidRDefault="00E26E55" w:rsidP="00E26E55">
      <w:pPr>
        <w:numPr>
          <w:ilvl w:val="1"/>
          <w:numId w:val="2"/>
        </w:numPr>
        <w:spacing w:after="0" w:line="240" w:lineRule="auto"/>
        <w:ind w:left="426" w:hanging="568"/>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Ja piedāvājums konkrētam iepirkuma līgumam šķiet nepamatoti lēts, Iepirkuma komisija rīkojas PIL 53.pantā noteiktajā kārtībā.</w:t>
      </w:r>
    </w:p>
    <w:p w14:paraId="559F33E8" w14:textId="77777777" w:rsidR="00E26E55" w:rsidRPr="00E26E55" w:rsidRDefault="00E26E55" w:rsidP="00E26E55">
      <w:pPr>
        <w:numPr>
          <w:ilvl w:val="1"/>
          <w:numId w:val="2"/>
        </w:numPr>
        <w:spacing w:after="0" w:line="240" w:lineRule="auto"/>
        <w:ind w:left="426" w:hanging="568"/>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Saimnieciski visizdevīgākais piedāvājums tiks noteikts, Iepirkuma komisijai salīdzinot aprēķinātos punktus katram piedāvājumam atsevišķi pa vērtēšanas kritērijiem saskaņā ar šādu metodiku:</w:t>
      </w:r>
    </w:p>
    <w:p w14:paraId="35AD3AFB" w14:textId="04C96B6C" w:rsidR="00D31677" w:rsidRPr="00D31677" w:rsidRDefault="00E26E55" w:rsidP="00D31677">
      <w:pPr>
        <w:numPr>
          <w:ilvl w:val="2"/>
          <w:numId w:val="2"/>
        </w:numPr>
        <w:tabs>
          <w:tab w:val="num" w:pos="1277"/>
        </w:tabs>
        <w:spacing w:after="0"/>
        <w:ind w:left="1276" w:hanging="788"/>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Saimnieciski visizdevīgākā piedāvājuma izvēles kritēriji attiecībā uz iepirkuma priekšmetu un to skaitliskās vērtības:</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748"/>
        <w:gridCol w:w="2268"/>
      </w:tblGrid>
      <w:tr w:rsidR="00E26E55" w:rsidRPr="00E26E55" w14:paraId="049A98DE" w14:textId="77777777" w:rsidTr="0014788F">
        <w:tc>
          <w:tcPr>
            <w:tcW w:w="943" w:type="dxa"/>
            <w:shd w:val="clear" w:color="auto" w:fill="auto"/>
          </w:tcPr>
          <w:p w14:paraId="5ED66CA5"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Nr.</w:t>
            </w:r>
          </w:p>
        </w:tc>
        <w:tc>
          <w:tcPr>
            <w:tcW w:w="5748" w:type="dxa"/>
            <w:shd w:val="clear" w:color="auto" w:fill="auto"/>
          </w:tcPr>
          <w:p w14:paraId="6312DC24"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Vērtēšanas kritērijs</w:t>
            </w:r>
          </w:p>
        </w:tc>
        <w:tc>
          <w:tcPr>
            <w:tcW w:w="2268" w:type="dxa"/>
            <w:shd w:val="clear" w:color="auto" w:fill="auto"/>
          </w:tcPr>
          <w:p w14:paraId="659447FD"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 xml:space="preserve">       Maksimālais punktu skaits</w:t>
            </w:r>
          </w:p>
        </w:tc>
      </w:tr>
      <w:tr w:rsidR="00E26E55" w:rsidRPr="00E26E55" w14:paraId="48C3AC56" w14:textId="77777777" w:rsidTr="0014788F">
        <w:tc>
          <w:tcPr>
            <w:tcW w:w="943" w:type="dxa"/>
            <w:shd w:val="clear" w:color="auto" w:fill="auto"/>
          </w:tcPr>
          <w:p w14:paraId="39E73BF7"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1.</w:t>
            </w:r>
          </w:p>
        </w:tc>
        <w:tc>
          <w:tcPr>
            <w:tcW w:w="5748" w:type="dxa"/>
            <w:shd w:val="clear" w:color="auto" w:fill="auto"/>
          </w:tcPr>
          <w:p w14:paraId="76F438DC"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 xml:space="preserve">Piedāvājuma cena, EUR (bez PVN) </w:t>
            </w:r>
          </w:p>
        </w:tc>
        <w:tc>
          <w:tcPr>
            <w:tcW w:w="2268" w:type="dxa"/>
            <w:shd w:val="clear" w:color="auto" w:fill="auto"/>
          </w:tcPr>
          <w:p w14:paraId="123650BA"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50</w:t>
            </w:r>
          </w:p>
        </w:tc>
      </w:tr>
      <w:tr w:rsidR="00E26E55" w:rsidRPr="00E26E55" w14:paraId="7C0E913F" w14:textId="77777777" w:rsidTr="0014788F">
        <w:tc>
          <w:tcPr>
            <w:tcW w:w="943" w:type="dxa"/>
            <w:shd w:val="clear" w:color="auto" w:fill="auto"/>
          </w:tcPr>
          <w:p w14:paraId="15B744FF"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2.</w:t>
            </w:r>
          </w:p>
        </w:tc>
        <w:tc>
          <w:tcPr>
            <w:tcW w:w="5748" w:type="dxa"/>
            <w:shd w:val="clear" w:color="auto" w:fill="auto"/>
          </w:tcPr>
          <w:p w14:paraId="32DEB7BD"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Videi draudzīga piegāde</w:t>
            </w:r>
          </w:p>
        </w:tc>
        <w:tc>
          <w:tcPr>
            <w:tcW w:w="2268" w:type="dxa"/>
            <w:shd w:val="clear" w:color="auto" w:fill="auto"/>
          </w:tcPr>
          <w:p w14:paraId="253BA3FB"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30</w:t>
            </w:r>
          </w:p>
        </w:tc>
      </w:tr>
      <w:tr w:rsidR="00E26E55" w:rsidRPr="00E26E55" w14:paraId="0F5E91B0" w14:textId="77777777" w:rsidTr="0014788F">
        <w:tc>
          <w:tcPr>
            <w:tcW w:w="943" w:type="dxa"/>
            <w:tcBorders>
              <w:top w:val="single" w:sz="4" w:space="0" w:color="auto"/>
              <w:left w:val="single" w:sz="4" w:space="0" w:color="auto"/>
              <w:bottom w:val="single" w:sz="4" w:space="0" w:color="auto"/>
              <w:right w:val="single" w:sz="4" w:space="0" w:color="auto"/>
            </w:tcBorders>
            <w:shd w:val="clear" w:color="auto" w:fill="auto"/>
          </w:tcPr>
          <w:p w14:paraId="55E71F83"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3.</w:t>
            </w:r>
          </w:p>
        </w:tc>
        <w:tc>
          <w:tcPr>
            <w:tcW w:w="5748" w:type="dxa"/>
            <w:tcBorders>
              <w:top w:val="single" w:sz="4" w:space="0" w:color="auto"/>
              <w:left w:val="single" w:sz="4" w:space="0" w:color="auto"/>
              <w:bottom w:val="single" w:sz="4" w:space="0" w:color="auto"/>
              <w:right w:val="single" w:sz="4" w:space="0" w:color="auto"/>
            </w:tcBorders>
            <w:shd w:val="clear" w:color="auto" w:fill="auto"/>
          </w:tcPr>
          <w:p w14:paraId="1EB0C7B9" w14:textId="492205FF" w:rsidR="00E26E55" w:rsidRPr="00E26E55" w:rsidRDefault="00F8047B" w:rsidP="00E26E55">
            <w:pPr>
              <w:suppressAutoHyphens/>
              <w:spacing w:after="0" w:line="240" w:lineRule="auto"/>
              <w:ind w:left="720" w:hanging="720"/>
              <w:contextualSpacing/>
              <w:jc w:val="both"/>
              <w:rPr>
                <w:rFonts w:ascii="Times New Roman" w:hAnsi="Times New Roman" w:cs="Times New Roman"/>
                <w:sz w:val="24"/>
                <w:szCs w:val="24"/>
                <w:lang w:val="lv-LV" w:eastAsia="ar-SA"/>
              </w:rPr>
            </w:pPr>
            <w:r>
              <w:rPr>
                <w:rFonts w:ascii="Times New Roman" w:hAnsi="Times New Roman" w:cs="Times New Roman"/>
                <w:sz w:val="24"/>
                <w:szCs w:val="24"/>
                <w:lang w:val="lv-LV" w:eastAsia="ar-SA"/>
              </w:rPr>
              <w:t>Pārtikas produktu kvalitāte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EAC398"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20</w:t>
            </w:r>
          </w:p>
        </w:tc>
      </w:tr>
      <w:tr w:rsidR="00E26E55" w:rsidRPr="00E26E55" w14:paraId="6F67DB21" w14:textId="77777777" w:rsidTr="0014788F">
        <w:tc>
          <w:tcPr>
            <w:tcW w:w="6691" w:type="dxa"/>
            <w:gridSpan w:val="2"/>
            <w:shd w:val="clear" w:color="auto" w:fill="auto"/>
          </w:tcPr>
          <w:p w14:paraId="3A07BCF8"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Maksimālais iespējamais kopējais punktu skaits</w:t>
            </w:r>
          </w:p>
        </w:tc>
        <w:tc>
          <w:tcPr>
            <w:tcW w:w="2268" w:type="dxa"/>
            <w:shd w:val="clear" w:color="auto" w:fill="auto"/>
          </w:tcPr>
          <w:p w14:paraId="55E93A21" w14:textId="77777777" w:rsidR="00E26E55" w:rsidRPr="00E26E55" w:rsidRDefault="00E26E55" w:rsidP="00E26E55">
            <w:pPr>
              <w:suppressAutoHyphens/>
              <w:spacing w:after="0" w:line="240" w:lineRule="auto"/>
              <w:ind w:left="720" w:hanging="720"/>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100</w:t>
            </w:r>
          </w:p>
        </w:tc>
      </w:tr>
    </w:tbl>
    <w:p w14:paraId="7E4E6457" w14:textId="77777777" w:rsidR="00E26E55" w:rsidRPr="00E26E55" w:rsidRDefault="00E26E55" w:rsidP="00E26E55">
      <w:pPr>
        <w:tabs>
          <w:tab w:val="left" w:pos="0"/>
          <w:tab w:val="left" w:pos="1276"/>
        </w:tabs>
        <w:spacing w:after="0" w:line="240" w:lineRule="auto"/>
        <w:ind w:left="709" w:hanging="11"/>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Vērtējot kritērijus, Komisijas locekļi ņem vērā sekojošas attiecībā uz katru noteikto kritēriju izvirzītās prasības:</w:t>
      </w:r>
    </w:p>
    <w:p w14:paraId="206C586A" w14:textId="77777777" w:rsidR="00E26E55" w:rsidRPr="00E26E55" w:rsidRDefault="00E26E55" w:rsidP="00E26E55">
      <w:pPr>
        <w:tabs>
          <w:tab w:val="left" w:pos="142"/>
        </w:tabs>
        <w:spacing w:after="0" w:line="240" w:lineRule="auto"/>
        <w:contextualSpacing/>
        <w:jc w:val="both"/>
        <w:rPr>
          <w:rFonts w:ascii="Times New Roman" w:hAnsi="Times New Roman" w:cs="Times New Roman"/>
          <w:sz w:val="24"/>
          <w:szCs w:val="24"/>
          <w:lang w:val="lv-LV" w:eastAsia="ar-SA"/>
        </w:rPr>
      </w:pPr>
      <w:r w:rsidRPr="00E26E55">
        <w:rPr>
          <w:rFonts w:ascii="Times New Roman" w:hAnsi="Times New Roman" w:cs="Times New Roman"/>
          <w:b/>
          <w:sz w:val="24"/>
          <w:szCs w:val="24"/>
          <w:lang w:val="lv-LV" w:eastAsia="ar-SA"/>
        </w:rPr>
        <w:t>Kritērijs „Piedāvājuma cena, EUR bez PVN”</w:t>
      </w:r>
    </w:p>
    <w:p w14:paraId="7788A941" w14:textId="77777777" w:rsidR="00E26E55" w:rsidRPr="00E26E55"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Maksimālais punktu skaits, 50 punkti, tiek piešķirts lētākajam piedāvājumam, bet pārējiem piedāvājumiem piešķiramie punkti tiek aprēķināti saskaņā ar formulu:</w:t>
      </w:r>
    </w:p>
    <w:p w14:paraId="50D21F25" w14:textId="77777777" w:rsidR="00E26E55" w:rsidRPr="00E26E55"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K</w:t>
      </w:r>
      <w:r w:rsidRPr="00E26E55">
        <w:rPr>
          <w:rFonts w:ascii="Times New Roman" w:hAnsi="Times New Roman" w:cs="Times New Roman"/>
          <w:sz w:val="24"/>
          <w:szCs w:val="24"/>
          <w:vertAlign w:val="subscript"/>
          <w:lang w:val="lv-LV" w:eastAsia="ar-SA"/>
        </w:rPr>
        <w:t>6.4.1.</w:t>
      </w:r>
      <w:r w:rsidRPr="00E26E55">
        <w:rPr>
          <w:rFonts w:ascii="Times New Roman" w:hAnsi="Times New Roman" w:cs="Times New Roman"/>
          <w:sz w:val="24"/>
          <w:szCs w:val="24"/>
          <w:lang w:val="lv-LV" w:eastAsia="ar-SA"/>
        </w:rPr>
        <w:t xml:space="preserve"> = </w:t>
      </w:r>
      <w:proofErr w:type="spellStart"/>
      <w:r w:rsidRPr="00E26E55">
        <w:rPr>
          <w:rFonts w:ascii="Times New Roman" w:hAnsi="Times New Roman" w:cs="Times New Roman"/>
          <w:sz w:val="24"/>
          <w:szCs w:val="24"/>
          <w:lang w:val="lv-LV" w:eastAsia="ar-SA"/>
        </w:rPr>
        <w:t>C</w:t>
      </w:r>
      <w:r w:rsidRPr="00E26E55">
        <w:rPr>
          <w:rFonts w:ascii="Times New Roman" w:hAnsi="Times New Roman" w:cs="Times New Roman"/>
          <w:sz w:val="24"/>
          <w:szCs w:val="24"/>
          <w:vertAlign w:val="subscript"/>
          <w:lang w:val="lv-LV" w:eastAsia="ar-SA"/>
        </w:rPr>
        <w:t>min</w:t>
      </w:r>
      <w:proofErr w:type="spellEnd"/>
      <w:r w:rsidRPr="00E26E55">
        <w:rPr>
          <w:rFonts w:ascii="Times New Roman" w:hAnsi="Times New Roman" w:cs="Times New Roman"/>
          <w:sz w:val="24"/>
          <w:szCs w:val="24"/>
          <w:lang w:val="lv-LV" w:eastAsia="ar-SA"/>
        </w:rPr>
        <w:t>/</w:t>
      </w:r>
      <w:proofErr w:type="spellStart"/>
      <w:r w:rsidRPr="00E26E55">
        <w:rPr>
          <w:rFonts w:ascii="Times New Roman" w:hAnsi="Times New Roman" w:cs="Times New Roman"/>
          <w:color w:val="000000"/>
          <w:sz w:val="24"/>
          <w:szCs w:val="24"/>
          <w:lang w:val="lv-LV" w:eastAsia="ar-SA"/>
        </w:rPr>
        <w:t>C</w:t>
      </w:r>
      <w:r w:rsidRPr="00E26E55">
        <w:rPr>
          <w:rFonts w:ascii="Times New Roman" w:hAnsi="Times New Roman" w:cs="Times New Roman"/>
          <w:color w:val="000000"/>
          <w:sz w:val="24"/>
          <w:szCs w:val="24"/>
          <w:vertAlign w:val="subscript"/>
          <w:lang w:val="lv-LV" w:eastAsia="ar-SA"/>
        </w:rPr>
        <w:t>ver</w:t>
      </w:r>
      <w:proofErr w:type="spellEnd"/>
      <w:r w:rsidRPr="00E26E55">
        <w:rPr>
          <w:rFonts w:ascii="Times New Roman" w:hAnsi="Times New Roman" w:cs="Times New Roman"/>
          <w:sz w:val="24"/>
          <w:szCs w:val="24"/>
          <w:lang w:val="lv-LV" w:eastAsia="ar-SA"/>
        </w:rPr>
        <w:t xml:space="preserve"> x 50, kur</w:t>
      </w:r>
    </w:p>
    <w:p w14:paraId="2801A416" w14:textId="77777777" w:rsidR="00E26E55" w:rsidRPr="00E26E55"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K</w:t>
      </w:r>
      <w:r w:rsidRPr="00E26E55">
        <w:rPr>
          <w:rFonts w:ascii="Times New Roman" w:hAnsi="Times New Roman" w:cs="Times New Roman"/>
          <w:sz w:val="24"/>
          <w:szCs w:val="24"/>
          <w:vertAlign w:val="subscript"/>
          <w:lang w:val="lv-LV" w:eastAsia="ar-SA"/>
        </w:rPr>
        <w:t>6.4.1.</w:t>
      </w:r>
      <w:r w:rsidRPr="00E26E55">
        <w:rPr>
          <w:rFonts w:ascii="Times New Roman" w:hAnsi="Times New Roman" w:cs="Times New Roman"/>
          <w:sz w:val="24"/>
          <w:szCs w:val="24"/>
          <w:lang w:val="lv-LV" w:eastAsia="ar-SA"/>
        </w:rPr>
        <w:t xml:space="preserve"> – kritērija novērtējuma rezultāts;</w:t>
      </w:r>
    </w:p>
    <w:p w14:paraId="6200AB12" w14:textId="77777777" w:rsidR="00E26E55" w:rsidRPr="00E26E55"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E26E55">
        <w:rPr>
          <w:rFonts w:ascii="Times New Roman" w:hAnsi="Times New Roman" w:cs="Times New Roman"/>
          <w:sz w:val="24"/>
          <w:szCs w:val="24"/>
          <w:lang w:val="lv-LV" w:eastAsia="ar-SA"/>
        </w:rPr>
        <w:t xml:space="preserve">50 – kritērijam maksimālais noteiktais iegūstamo punktu skaits; </w:t>
      </w:r>
    </w:p>
    <w:p w14:paraId="4EAFAB87" w14:textId="77777777" w:rsidR="00E26E55" w:rsidRPr="00E26E55" w:rsidRDefault="00E26E55" w:rsidP="00E26E55">
      <w:pPr>
        <w:widowControl w:val="0"/>
        <w:tabs>
          <w:tab w:val="left" w:pos="3240"/>
        </w:tabs>
        <w:suppressAutoHyphens/>
        <w:spacing w:after="0" w:line="240" w:lineRule="auto"/>
        <w:ind w:left="900"/>
        <w:contextualSpacing/>
        <w:jc w:val="both"/>
        <w:rPr>
          <w:rFonts w:ascii="Times New Roman" w:hAnsi="Times New Roman" w:cs="Times New Roman"/>
          <w:sz w:val="24"/>
          <w:szCs w:val="24"/>
          <w:lang w:val="lv-LV" w:eastAsia="ar-SA"/>
        </w:rPr>
      </w:pPr>
      <w:proofErr w:type="spellStart"/>
      <w:r w:rsidRPr="00E26E55">
        <w:rPr>
          <w:rFonts w:ascii="Times New Roman" w:hAnsi="Times New Roman" w:cs="Times New Roman"/>
          <w:sz w:val="24"/>
          <w:szCs w:val="24"/>
          <w:lang w:val="lv-LV" w:eastAsia="ar-SA"/>
        </w:rPr>
        <w:t>C</w:t>
      </w:r>
      <w:r w:rsidRPr="00E26E55">
        <w:rPr>
          <w:rFonts w:ascii="Times New Roman" w:hAnsi="Times New Roman" w:cs="Times New Roman"/>
          <w:sz w:val="24"/>
          <w:szCs w:val="24"/>
          <w:vertAlign w:val="subscript"/>
          <w:lang w:val="lv-LV" w:eastAsia="ar-SA"/>
        </w:rPr>
        <w:t>min</w:t>
      </w:r>
      <w:proofErr w:type="spellEnd"/>
      <w:r w:rsidRPr="00E26E55">
        <w:rPr>
          <w:rFonts w:ascii="Times New Roman" w:hAnsi="Times New Roman" w:cs="Times New Roman"/>
          <w:sz w:val="24"/>
          <w:szCs w:val="24"/>
          <w:lang w:val="lv-LV" w:eastAsia="ar-SA"/>
        </w:rPr>
        <w:t xml:space="preserve"> - mazākā no pretendentiem piedāvātā līgumcena EUR bez PVN par iepirkuma izpildi;</w:t>
      </w:r>
    </w:p>
    <w:p w14:paraId="445439A7" w14:textId="77777777" w:rsidR="00E26E55" w:rsidRPr="00E26E55" w:rsidRDefault="00E26E55" w:rsidP="00E26E55">
      <w:pPr>
        <w:widowControl w:val="0"/>
        <w:tabs>
          <w:tab w:val="center" w:pos="4153"/>
          <w:tab w:val="right" w:pos="8306"/>
        </w:tabs>
        <w:suppressAutoHyphens/>
        <w:autoSpaceDE w:val="0"/>
        <w:autoSpaceDN w:val="0"/>
        <w:snapToGrid w:val="0"/>
        <w:spacing w:after="0" w:line="240" w:lineRule="auto"/>
        <w:ind w:left="900"/>
        <w:contextualSpacing/>
        <w:jc w:val="both"/>
        <w:rPr>
          <w:rFonts w:ascii="Times New Roman" w:hAnsi="Times New Roman" w:cs="Times New Roman"/>
          <w:sz w:val="24"/>
          <w:szCs w:val="24"/>
          <w:lang w:val="lv-LV" w:eastAsia="ar-SA"/>
        </w:rPr>
      </w:pPr>
      <w:proofErr w:type="spellStart"/>
      <w:r w:rsidRPr="00E26E55">
        <w:rPr>
          <w:rFonts w:ascii="Times New Roman" w:hAnsi="Times New Roman" w:cs="Times New Roman"/>
          <w:color w:val="000000"/>
          <w:sz w:val="24"/>
          <w:szCs w:val="24"/>
          <w:lang w:val="lv-LV" w:eastAsia="ar-SA"/>
        </w:rPr>
        <w:t>C</w:t>
      </w:r>
      <w:r w:rsidRPr="00E26E55">
        <w:rPr>
          <w:rFonts w:ascii="Times New Roman" w:hAnsi="Times New Roman" w:cs="Times New Roman"/>
          <w:color w:val="000000"/>
          <w:sz w:val="24"/>
          <w:szCs w:val="24"/>
          <w:vertAlign w:val="subscript"/>
          <w:lang w:val="lv-LV" w:eastAsia="ar-SA"/>
        </w:rPr>
        <w:t>ver</w:t>
      </w:r>
      <w:proofErr w:type="spellEnd"/>
      <w:r w:rsidRPr="00E26E55">
        <w:rPr>
          <w:rFonts w:ascii="Times New Roman" w:hAnsi="Times New Roman" w:cs="Times New Roman"/>
          <w:sz w:val="24"/>
          <w:szCs w:val="24"/>
          <w:lang w:val="lv-LV" w:eastAsia="ar-SA"/>
        </w:rPr>
        <w:t xml:space="preserve"> – vērtējamā piedāvājumā noteiktā līgumcena EUR bez PVN par iepirkuma izpildi.</w:t>
      </w:r>
    </w:p>
    <w:p w14:paraId="6E348CD0" w14:textId="77777777" w:rsidR="00E26E55" w:rsidRPr="00E26E55" w:rsidRDefault="00E26E55" w:rsidP="00E26E55">
      <w:pPr>
        <w:tabs>
          <w:tab w:val="left" w:pos="1276"/>
        </w:tabs>
        <w:spacing w:after="0" w:line="240" w:lineRule="auto"/>
        <w:contextualSpacing/>
        <w:jc w:val="both"/>
        <w:rPr>
          <w:rFonts w:ascii="Times New Roman" w:hAnsi="Times New Roman" w:cs="Times New Roman"/>
          <w:b/>
          <w:sz w:val="24"/>
          <w:szCs w:val="24"/>
          <w:lang w:val="lv-LV" w:eastAsia="ar-SA"/>
        </w:rPr>
      </w:pPr>
      <w:r w:rsidRPr="00E26E55">
        <w:rPr>
          <w:rFonts w:ascii="Times New Roman" w:hAnsi="Times New Roman" w:cs="Times New Roman"/>
          <w:b/>
          <w:sz w:val="24"/>
          <w:szCs w:val="24"/>
          <w:lang w:val="lv-LV" w:eastAsia="ar-SA"/>
        </w:rPr>
        <w:t>Kritērijs</w:t>
      </w:r>
      <w:r w:rsidRPr="00E26E55">
        <w:rPr>
          <w:rFonts w:ascii="Times New Roman" w:hAnsi="Times New Roman" w:cs="Times New Roman"/>
          <w:sz w:val="24"/>
          <w:szCs w:val="24"/>
          <w:lang w:val="lv-LV" w:eastAsia="ar-SA"/>
        </w:rPr>
        <w:t xml:space="preserve"> </w:t>
      </w:r>
      <w:r w:rsidRPr="00E26E55">
        <w:rPr>
          <w:rFonts w:ascii="Times New Roman" w:hAnsi="Times New Roman" w:cs="Times New Roman"/>
          <w:b/>
          <w:sz w:val="24"/>
          <w:szCs w:val="24"/>
          <w:lang w:val="lv-LV" w:eastAsia="ar-SA"/>
        </w:rPr>
        <w:t>„Videi draudzīga piegāde”</w:t>
      </w:r>
    </w:p>
    <w:p w14:paraId="710AFCE6" w14:textId="77777777" w:rsidR="00E26E55" w:rsidRPr="00CF6E4E"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bookmarkStart w:id="92" w:name="_Hlk521505753"/>
      <w:r w:rsidRPr="00CF6E4E">
        <w:rPr>
          <w:rFonts w:ascii="Times New Roman" w:hAnsi="Times New Roman" w:cs="Times New Roman"/>
          <w:sz w:val="24"/>
          <w:szCs w:val="24"/>
          <w:lang w:val="lv-LV" w:eastAsia="ar-SA"/>
        </w:rPr>
        <w:t>Maksimālais punktu skaits – 30.</w:t>
      </w:r>
    </w:p>
    <w:bookmarkEnd w:id="92"/>
    <w:p w14:paraId="4D94EEC7" w14:textId="77777777" w:rsidR="00E26E55" w:rsidRPr="00CF6E4E"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CF6E4E">
        <w:rPr>
          <w:rFonts w:ascii="Times New Roman" w:hAnsi="Times New Roman" w:cs="Times New Roman"/>
          <w:sz w:val="24"/>
          <w:szCs w:val="24"/>
          <w:lang w:val="lv-LV" w:eastAsia="ar-SA"/>
        </w:rPr>
        <w:t>Videi draudzīga piegāde nozīmē, ka Pretendents piegādes laikā nodrošina vides piesārņojuma samazinājumu ar izplūdes gāzēm no autotransporta un nodrošina ceļa seguma noslodzes samazinājumu.</w:t>
      </w:r>
    </w:p>
    <w:p w14:paraId="65991F6F" w14:textId="77777777" w:rsidR="00E26E55" w:rsidRPr="00CF6E4E"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CF6E4E">
        <w:rPr>
          <w:rFonts w:ascii="Times New Roman" w:hAnsi="Times New Roman" w:cs="Times New Roman"/>
          <w:sz w:val="24"/>
          <w:szCs w:val="24"/>
          <w:lang w:val="lv-LV" w:eastAsia="ar-SA"/>
        </w:rPr>
        <w:t>Punktu skaits tiek noteikts šādi:</w:t>
      </w:r>
    </w:p>
    <w:p w14:paraId="3E57C8AE" w14:textId="410094D0" w:rsidR="00E26E55" w:rsidRPr="00CF6E4E" w:rsidRDefault="00E26E55" w:rsidP="00F656B2">
      <w:pPr>
        <w:suppressAutoHyphens/>
        <w:spacing w:after="0" w:line="240" w:lineRule="auto"/>
        <w:ind w:left="900"/>
        <w:contextualSpacing/>
        <w:jc w:val="both"/>
        <w:rPr>
          <w:rFonts w:ascii="Times New Roman" w:hAnsi="Times New Roman" w:cs="Times New Roman"/>
          <w:sz w:val="24"/>
          <w:szCs w:val="24"/>
          <w:lang w:val="lv-LV" w:eastAsia="ar-SA"/>
        </w:rPr>
      </w:pPr>
      <w:r w:rsidRPr="00CF6E4E">
        <w:rPr>
          <w:rFonts w:ascii="Times New Roman" w:hAnsi="Times New Roman" w:cs="Times New Roman"/>
          <w:b/>
          <w:sz w:val="24"/>
          <w:szCs w:val="24"/>
          <w:lang w:val="lv-LV" w:eastAsia="ar-SA"/>
        </w:rPr>
        <w:t>30 punkti</w:t>
      </w:r>
      <w:r w:rsidRPr="00CF6E4E">
        <w:rPr>
          <w:rFonts w:ascii="Times New Roman" w:hAnsi="Times New Roman" w:cs="Times New Roman"/>
          <w:sz w:val="24"/>
          <w:szCs w:val="24"/>
          <w:lang w:val="lv-LV" w:eastAsia="ar-SA"/>
        </w:rPr>
        <w:t xml:space="preserve"> – </w:t>
      </w:r>
      <w:r w:rsidR="00F656B2" w:rsidRPr="00CF6E4E">
        <w:rPr>
          <w:rFonts w:ascii="Times New Roman" w:hAnsi="Times New Roman" w:cs="Times New Roman"/>
          <w:sz w:val="24"/>
          <w:szCs w:val="24"/>
          <w:lang w:val="lv-LV" w:eastAsia="ar-SA"/>
        </w:rPr>
        <w:t xml:space="preserve">tiek piešķirti piedāvājumam, kurā </w:t>
      </w:r>
      <w:bookmarkStart w:id="93" w:name="_Hlk78275520"/>
      <w:r w:rsidR="00F656B2" w:rsidRPr="00CF6E4E">
        <w:rPr>
          <w:rFonts w:ascii="Times New Roman" w:hAnsi="Times New Roman" w:cs="Times New Roman"/>
          <w:sz w:val="24"/>
          <w:szCs w:val="24"/>
          <w:lang w:val="lv-LV" w:eastAsia="ar-SA"/>
        </w:rPr>
        <w:t>pretendenta norādīt</w:t>
      </w:r>
      <w:r w:rsidR="00CF6E4E" w:rsidRPr="00CF6E4E">
        <w:rPr>
          <w:rFonts w:ascii="Times New Roman" w:hAnsi="Times New Roman" w:cs="Times New Roman"/>
          <w:sz w:val="24"/>
          <w:szCs w:val="24"/>
          <w:lang w:val="lv-LV" w:eastAsia="ar-SA"/>
        </w:rPr>
        <w:t>o</w:t>
      </w:r>
      <w:r w:rsidR="00F656B2" w:rsidRPr="00CF6E4E">
        <w:rPr>
          <w:rFonts w:ascii="Times New Roman" w:hAnsi="Times New Roman" w:cs="Times New Roman"/>
          <w:sz w:val="24"/>
          <w:szCs w:val="24"/>
          <w:lang w:val="lv-LV" w:eastAsia="ar-SA"/>
        </w:rPr>
        <w:t xml:space="preserve"> </w:t>
      </w:r>
      <w:bookmarkStart w:id="94" w:name="_Hlk109315884"/>
      <w:bookmarkStart w:id="95" w:name="_Hlk521501538"/>
      <w:r w:rsidR="00F656B2" w:rsidRPr="00CF6E4E">
        <w:rPr>
          <w:rFonts w:ascii="Times New Roman" w:hAnsi="Times New Roman" w:cs="Times New Roman"/>
          <w:sz w:val="24"/>
          <w:szCs w:val="24"/>
          <w:lang w:val="lv-LV" w:eastAsia="ar-SA"/>
        </w:rPr>
        <w:t>produkt</w:t>
      </w:r>
      <w:r w:rsidR="00CF6E4E" w:rsidRPr="00CF6E4E">
        <w:rPr>
          <w:rFonts w:ascii="Times New Roman" w:hAnsi="Times New Roman" w:cs="Times New Roman"/>
          <w:sz w:val="24"/>
          <w:szCs w:val="24"/>
          <w:lang w:val="lv-LV" w:eastAsia="ar-SA"/>
        </w:rPr>
        <w:t>u</w:t>
      </w:r>
      <w:r w:rsidR="00F656B2" w:rsidRPr="00CF6E4E">
        <w:rPr>
          <w:rFonts w:ascii="Times New Roman" w:hAnsi="Times New Roman" w:cs="Times New Roman"/>
          <w:sz w:val="24"/>
          <w:szCs w:val="24"/>
          <w:lang w:val="lv-LV" w:eastAsia="ar-SA"/>
        </w:rPr>
        <w:t xml:space="preserve"> izcelsmes (ražošanas/audzēšanas)</w:t>
      </w:r>
      <w:bookmarkEnd w:id="94"/>
      <w:r w:rsidR="00F656B2" w:rsidRPr="00CF6E4E">
        <w:rPr>
          <w:rFonts w:ascii="Times New Roman" w:hAnsi="Times New Roman" w:cs="Times New Roman"/>
          <w:sz w:val="24"/>
          <w:szCs w:val="24"/>
          <w:lang w:val="lv-LV" w:eastAsia="ar-SA"/>
        </w:rPr>
        <w:t xml:space="preserve"> viet</w:t>
      </w:r>
      <w:r w:rsidR="00CF6E4E" w:rsidRPr="00CF6E4E">
        <w:rPr>
          <w:rFonts w:ascii="Times New Roman" w:hAnsi="Times New Roman" w:cs="Times New Roman"/>
          <w:sz w:val="24"/>
          <w:szCs w:val="24"/>
          <w:lang w:val="lv-LV" w:eastAsia="ar-SA"/>
        </w:rPr>
        <w:t>u</w:t>
      </w:r>
      <w:r w:rsidR="00F656B2" w:rsidRPr="00CF6E4E">
        <w:rPr>
          <w:rFonts w:ascii="Times New Roman" w:hAnsi="Times New Roman" w:cs="Times New Roman"/>
          <w:sz w:val="24"/>
          <w:szCs w:val="24"/>
          <w:lang w:val="lv-LV" w:eastAsia="ar-SA"/>
        </w:rPr>
        <w:t xml:space="preserve"> </w:t>
      </w:r>
      <w:bookmarkEnd w:id="93"/>
      <w:bookmarkEnd w:id="95"/>
      <w:r w:rsidR="00CF6E4E" w:rsidRPr="00CF6E4E">
        <w:rPr>
          <w:rFonts w:ascii="Times New Roman" w:hAnsi="Times New Roman" w:cs="Times New Roman"/>
          <w:sz w:val="24"/>
          <w:szCs w:val="24"/>
          <w:lang w:val="lv-LV" w:eastAsia="ar-SA"/>
        </w:rPr>
        <w:t>vidējais attālums ir</w:t>
      </w:r>
      <w:r w:rsidR="00F656B2" w:rsidRPr="00CF6E4E">
        <w:rPr>
          <w:rFonts w:ascii="Times New Roman" w:hAnsi="Times New Roman" w:cs="Times New Roman"/>
          <w:sz w:val="24"/>
          <w:szCs w:val="24"/>
          <w:lang w:val="lv-LV" w:eastAsia="ar-SA"/>
        </w:rPr>
        <w:t xml:space="preserve"> 50 </w:t>
      </w:r>
      <w:r w:rsidR="00CF6E4E" w:rsidRPr="00CF6E4E">
        <w:rPr>
          <w:rFonts w:ascii="Times New Roman" w:hAnsi="Times New Roman" w:cs="Times New Roman"/>
          <w:sz w:val="24"/>
          <w:szCs w:val="24"/>
          <w:lang w:val="lv-LV" w:eastAsia="ar-SA"/>
        </w:rPr>
        <w:t xml:space="preserve">-100 </w:t>
      </w:r>
      <w:r w:rsidR="00F656B2" w:rsidRPr="00CF6E4E">
        <w:rPr>
          <w:rFonts w:ascii="Times New Roman" w:hAnsi="Times New Roman" w:cs="Times New Roman"/>
          <w:sz w:val="24"/>
          <w:szCs w:val="24"/>
          <w:lang w:val="lv-LV" w:eastAsia="ar-SA"/>
        </w:rPr>
        <w:t xml:space="preserve">km attālumā no </w:t>
      </w:r>
      <w:r w:rsidR="00F656B2" w:rsidRPr="00CF6E4E">
        <w:rPr>
          <w:rFonts w:ascii="Times New Roman" w:hAnsi="Times New Roman" w:cs="Times New Roman"/>
          <w:bCs/>
          <w:sz w:val="24"/>
          <w:szCs w:val="24"/>
          <w:lang w:val="lv-LV" w:eastAsia="ar-SA"/>
        </w:rPr>
        <w:t>adreses: Dignājas pamatskolas, Dignāja, Dignājas pagasts, Jēkabpils novads ; Rubeņu pamatskolas, Rubeņi, Rubenes pagasts, Jēkabpils novads.</w:t>
      </w:r>
    </w:p>
    <w:p w14:paraId="48BA8F81" w14:textId="5B182AB9" w:rsidR="00E26E55" w:rsidRPr="00CF6E4E"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bookmarkStart w:id="96" w:name="_Hlk521505703"/>
      <w:r w:rsidRPr="00CF6E4E">
        <w:rPr>
          <w:rFonts w:ascii="Times New Roman" w:hAnsi="Times New Roman" w:cs="Times New Roman"/>
          <w:b/>
          <w:sz w:val="24"/>
          <w:szCs w:val="24"/>
          <w:lang w:val="lv-LV" w:eastAsia="ar-SA"/>
        </w:rPr>
        <w:t>20 punkti</w:t>
      </w:r>
      <w:r w:rsidRPr="00CF6E4E">
        <w:rPr>
          <w:rFonts w:ascii="Times New Roman" w:hAnsi="Times New Roman" w:cs="Times New Roman"/>
          <w:sz w:val="24"/>
          <w:szCs w:val="24"/>
          <w:lang w:val="lv-LV" w:eastAsia="ar-SA"/>
        </w:rPr>
        <w:t xml:space="preserve"> – </w:t>
      </w:r>
      <w:r w:rsidR="00F656B2" w:rsidRPr="00CF6E4E">
        <w:rPr>
          <w:rFonts w:ascii="Times New Roman" w:hAnsi="Times New Roman" w:cs="Times New Roman"/>
          <w:sz w:val="24"/>
          <w:szCs w:val="24"/>
          <w:lang w:val="lv-LV" w:eastAsia="ar-SA"/>
        </w:rPr>
        <w:t>tiek piešķirti piedāvājumam, kurā pretendenta norādīt</w:t>
      </w:r>
      <w:r w:rsidR="00CF6E4E" w:rsidRPr="00CF6E4E">
        <w:rPr>
          <w:rFonts w:ascii="Times New Roman" w:hAnsi="Times New Roman" w:cs="Times New Roman"/>
          <w:sz w:val="24"/>
          <w:szCs w:val="24"/>
          <w:lang w:val="lv-LV" w:eastAsia="ar-SA"/>
        </w:rPr>
        <w:t>o</w:t>
      </w:r>
      <w:r w:rsidR="00F656B2" w:rsidRPr="00CF6E4E">
        <w:rPr>
          <w:rFonts w:ascii="Times New Roman" w:hAnsi="Times New Roman" w:cs="Times New Roman"/>
          <w:sz w:val="24"/>
          <w:szCs w:val="24"/>
          <w:lang w:val="lv-LV" w:eastAsia="ar-SA"/>
        </w:rPr>
        <w:t xml:space="preserve"> produkt</w:t>
      </w:r>
      <w:r w:rsidR="00CF6E4E" w:rsidRPr="00CF6E4E">
        <w:rPr>
          <w:rFonts w:ascii="Times New Roman" w:hAnsi="Times New Roman" w:cs="Times New Roman"/>
          <w:sz w:val="24"/>
          <w:szCs w:val="24"/>
          <w:lang w:val="lv-LV" w:eastAsia="ar-SA"/>
        </w:rPr>
        <w:t>u</w:t>
      </w:r>
      <w:r w:rsidR="00F656B2" w:rsidRPr="00CF6E4E">
        <w:rPr>
          <w:rFonts w:ascii="Times New Roman" w:hAnsi="Times New Roman" w:cs="Times New Roman"/>
          <w:sz w:val="24"/>
          <w:szCs w:val="24"/>
          <w:lang w:val="lv-LV" w:eastAsia="ar-SA"/>
        </w:rPr>
        <w:t xml:space="preserve"> izcelsmes (ražošanas/audzēšanas) viet</w:t>
      </w:r>
      <w:r w:rsidR="00CF6E4E" w:rsidRPr="00CF6E4E">
        <w:rPr>
          <w:rFonts w:ascii="Times New Roman" w:hAnsi="Times New Roman" w:cs="Times New Roman"/>
          <w:sz w:val="24"/>
          <w:szCs w:val="24"/>
          <w:lang w:val="lv-LV" w:eastAsia="ar-SA"/>
        </w:rPr>
        <w:t>u</w:t>
      </w:r>
      <w:r w:rsidR="00F656B2" w:rsidRPr="00CF6E4E">
        <w:rPr>
          <w:rFonts w:ascii="Times New Roman" w:hAnsi="Times New Roman" w:cs="Times New Roman"/>
          <w:sz w:val="24"/>
          <w:szCs w:val="24"/>
          <w:lang w:val="lv-LV" w:eastAsia="ar-SA"/>
        </w:rPr>
        <w:t xml:space="preserve"> </w:t>
      </w:r>
      <w:r w:rsidR="00CF6E4E" w:rsidRPr="00CF6E4E">
        <w:rPr>
          <w:rFonts w:ascii="Times New Roman" w:hAnsi="Times New Roman" w:cs="Times New Roman"/>
          <w:sz w:val="24"/>
          <w:szCs w:val="24"/>
          <w:lang w:val="lv-LV" w:eastAsia="ar-SA"/>
        </w:rPr>
        <w:t>vidējais attālums ir</w:t>
      </w:r>
      <w:r w:rsidR="00F656B2" w:rsidRPr="00CF6E4E">
        <w:rPr>
          <w:rFonts w:ascii="Times New Roman" w:hAnsi="Times New Roman" w:cs="Times New Roman"/>
          <w:sz w:val="24"/>
          <w:szCs w:val="24"/>
          <w:lang w:val="lv-LV" w:eastAsia="ar-SA"/>
        </w:rPr>
        <w:t xml:space="preserve"> </w:t>
      </w:r>
      <w:r w:rsidR="00CF6E4E" w:rsidRPr="00CF6E4E">
        <w:rPr>
          <w:rFonts w:ascii="Times New Roman" w:hAnsi="Times New Roman" w:cs="Times New Roman"/>
          <w:sz w:val="24"/>
          <w:szCs w:val="24"/>
          <w:lang w:val="lv-LV" w:eastAsia="ar-SA"/>
        </w:rPr>
        <w:t>101</w:t>
      </w:r>
      <w:r w:rsidR="00F656B2" w:rsidRPr="00CF6E4E">
        <w:rPr>
          <w:rFonts w:ascii="Times New Roman" w:hAnsi="Times New Roman" w:cs="Times New Roman"/>
          <w:sz w:val="24"/>
          <w:szCs w:val="24"/>
          <w:lang w:val="lv-LV" w:eastAsia="ar-SA"/>
        </w:rPr>
        <w:t xml:space="preserve">-150 km attālumā no </w:t>
      </w:r>
      <w:r w:rsidR="00F656B2" w:rsidRPr="00CF6E4E">
        <w:rPr>
          <w:rFonts w:ascii="Times New Roman" w:hAnsi="Times New Roman" w:cs="Times New Roman"/>
          <w:bCs/>
          <w:sz w:val="24"/>
          <w:szCs w:val="24"/>
          <w:lang w:val="lv-LV" w:eastAsia="ar-SA"/>
        </w:rPr>
        <w:t>adreses: Dignājas pamatskolas, Dignāja, Dignājas pagasts, Jēkabpils novads; Rubeņu pamatskolas, Rubeņi, Rubenes pagasts, Jēkabpils novads</w:t>
      </w:r>
      <w:r w:rsidRPr="00CF6E4E">
        <w:rPr>
          <w:rFonts w:ascii="Times New Roman" w:hAnsi="Times New Roman" w:cs="Times New Roman"/>
          <w:bCs/>
          <w:sz w:val="24"/>
          <w:szCs w:val="24"/>
          <w:lang w:val="lv-LV" w:eastAsia="ar-SA"/>
        </w:rPr>
        <w:t>.</w:t>
      </w:r>
    </w:p>
    <w:bookmarkEnd w:id="96"/>
    <w:p w14:paraId="1CFCA132" w14:textId="3155C180" w:rsidR="00F656B2" w:rsidRPr="00CF6E4E" w:rsidRDefault="00E26E55" w:rsidP="00F656B2">
      <w:pPr>
        <w:suppressAutoHyphens/>
        <w:spacing w:after="0" w:line="240" w:lineRule="auto"/>
        <w:ind w:left="900"/>
        <w:contextualSpacing/>
        <w:jc w:val="both"/>
        <w:rPr>
          <w:rFonts w:ascii="Times New Roman" w:hAnsi="Times New Roman" w:cs="Times New Roman"/>
          <w:sz w:val="24"/>
          <w:szCs w:val="24"/>
          <w:lang w:val="lv-LV" w:eastAsia="ar-SA"/>
        </w:rPr>
      </w:pPr>
      <w:r w:rsidRPr="00CF6E4E">
        <w:rPr>
          <w:rFonts w:ascii="Times New Roman" w:hAnsi="Times New Roman" w:cs="Times New Roman"/>
          <w:b/>
          <w:sz w:val="24"/>
          <w:szCs w:val="24"/>
          <w:lang w:val="lv-LV" w:eastAsia="ar-SA"/>
        </w:rPr>
        <w:t>10 punkti</w:t>
      </w:r>
      <w:r w:rsidRPr="00CF6E4E">
        <w:rPr>
          <w:rFonts w:ascii="Times New Roman" w:hAnsi="Times New Roman" w:cs="Times New Roman"/>
          <w:sz w:val="24"/>
          <w:szCs w:val="24"/>
          <w:lang w:val="lv-LV" w:eastAsia="ar-SA"/>
        </w:rPr>
        <w:t xml:space="preserve"> – </w:t>
      </w:r>
      <w:r w:rsidR="00F656B2" w:rsidRPr="00CF6E4E">
        <w:rPr>
          <w:rFonts w:ascii="Times New Roman" w:hAnsi="Times New Roman" w:cs="Times New Roman"/>
          <w:sz w:val="24"/>
          <w:szCs w:val="24"/>
          <w:lang w:val="lv-LV" w:eastAsia="ar-SA"/>
        </w:rPr>
        <w:t>tiek piešķirti piedāvājumam, kurā pretendenta norādīt</w:t>
      </w:r>
      <w:r w:rsidR="00CF6E4E" w:rsidRPr="00CF6E4E">
        <w:rPr>
          <w:rFonts w:ascii="Times New Roman" w:hAnsi="Times New Roman" w:cs="Times New Roman"/>
          <w:sz w:val="24"/>
          <w:szCs w:val="24"/>
          <w:lang w:val="lv-LV" w:eastAsia="ar-SA"/>
        </w:rPr>
        <w:t>o</w:t>
      </w:r>
      <w:r w:rsidR="00F656B2" w:rsidRPr="00CF6E4E">
        <w:rPr>
          <w:rFonts w:ascii="Times New Roman" w:hAnsi="Times New Roman" w:cs="Times New Roman"/>
          <w:sz w:val="24"/>
          <w:szCs w:val="24"/>
          <w:lang w:val="lv-LV" w:eastAsia="ar-SA"/>
        </w:rPr>
        <w:t xml:space="preserve"> produkt</w:t>
      </w:r>
      <w:r w:rsidR="00CF6E4E" w:rsidRPr="00CF6E4E">
        <w:rPr>
          <w:rFonts w:ascii="Times New Roman" w:hAnsi="Times New Roman" w:cs="Times New Roman"/>
          <w:sz w:val="24"/>
          <w:szCs w:val="24"/>
          <w:lang w:val="lv-LV" w:eastAsia="ar-SA"/>
        </w:rPr>
        <w:t>u</w:t>
      </w:r>
      <w:r w:rsidR="00F656B2" w:rsidRPr="00CF6E4E">
        <w:rPr>
          <w:rFonts w:ascii="Times New Roman" w:hAnsi="Times New Roman" w:cs="Times New Roman"/>
          <w:sz w:val="24"/>
          <w:szCs w:val="24"/>
          <w:lang w:val="lv-LV" w:eastAsia="ar-SA"/>
        </w:rPr>
        <w:t xml:space="preserve"> izcelsmes (ražošanas/audzēšanas) </w:t>
      </w:r>
      <w:r w:rsidR="00CF6E4E" w:rsidRPr="00CF6E4E">
        <w:rPr>
          <w:rFonts w:ascii="Times New Roman" w:hAnsi="Times New Roman" w:cs="Times New Roman"/>
          <w:sz w:val="24"/>
          <w:szCs w:val="24"/>
          <w:lang w:val="lv-LV" w:eastAsia="ar-SA"/>
        </w:rPr>
        <w:t>vietu vidējais attālums ir</w:t>
      </w:r>
      <w:r w:rsidR="00F656B2" w:rsidRPr="00CF6E4E">
        <w:rPr>
          <w:rFonts w:ascii="Times New Roman" w:hAnsi="Times New Roman" w:cs="Times New Roman"/>
          <w:sz w:val="24"/>
          <w:szCs w:val="24"/>
          <w:lang w:val="lv-LV" w:eastAsia="ar-SA"/>
        </w:rPr>
        <w:t xml:space="preserve"> no 151 un vairāk km (nepārsniedzot 250 km) attālumā no </w:t>
      </w:r>
      <w:r w:rsidR="00F656B2" w:rsidRPr="00CF6E4E">
        <w:rPr>
          <w:rFonts w:ascii="Times New Roman" w:hAnsi="Times New Roman" w:cs="Times New Roman"/>
          <w:bCs/>
          <w:sz w:val="24"/>
          <w:szCs w:val="24"/>
          <w:lang w:val="lv-LV" w:eastAsia="ar-SA"/>
        </w:rPr>
        <w:t xml:space="preserve">adreses: Dignājas pamatskolas, Dignāja, </w:t>
      </w:r>
      <w:r w:rsidR="00F656B2" w:rsidRPr="00CF6E4E">
        <w:rPr>
          <w:rFonts w:ascii="Times New Roman" w:hAnsi="Times New Roman" w:cs="Times New Roman"/>
          <w:bCs/>
          <w:sz w:val="24"/>
          <w:szCs w:val="24"/>
          <w:lang w:val="lv-LV" w:eastAsia="ar-SA"/>
        </w:rPr>
        <w:lastRenderedPageBreak/>
        <w:t>Dignājas pagasts, Jēkabpils novads; Rubeņu pamatskolas, Rubeņi, Rubenes pagasts, Jēkabpils novads.</w:t>
      </w:r>
    </w:p>
    <w:p w14:paraId="45B6912C" w14:textId="4382882E" w:rsidR="00E26E55" w:rsidRPr="001A18F4" w:rsidRDefault="00E26E55" w:rsidP="00E26E55">
      <w:pPr>
        <w:suppressAutoHyphens/>
        <w:spacing w:after="0" w:line="240" w:lineRule="auto"/>
        <w:ind w:left="900"/>
        <w:contextualSpacing/>
        <w:jc w:val="both"/>
        <w:rPr>
          <w:rFonts w:ascii="Times New Roman" w:hAnsi="Times New Roman" w:cs="Times New Roman"/>
          <w:sz w:val="24"/>
          <w:szCs w:val="24"/>
          <w:lang w:val="lv-LV" w:eastAsia="ar-SA"/>
        </w:rPr>
      </w:pPr>
      <w:r w:rsidRPr="00CF6E4E">
        <w:rPr>
          <w:rFonts w:ascii="Times New Roman" w:hAnsi="Times New Roman" w:cs="Times New Roman"/>
          <w:sz w:val="24"/>
          <w:szCs w:val="24"/>
          <w:lang w:val="lv-LV" w:eastAsia="ar-SA"/>
        </w:rPr>
        <w:t>Komisija patur tiesības veikt pretendentu norādīto datu pārbaudi interneta vietnes “Google” sadaļas “</w:t>
      </w:r>
      <w:proofErr w:type="spellStart"/>
      <w:r w:rsidRPr="00CF6E4E">
        <w:rPr>
          <w:rFonts w:ascii="Times New Roman" w:hAnsi="Times New Roman" w:cs="Times New Roman"/>
          <w:sz w:val="24"/>
          <w:szCs w:val="24"/>
          <w:lang w:val="lv-LV" w:eastAsia="ar-SA"/>
        </w:rPr>
        <w:t>Maps</w:t>
      </w:r>
      <w:proofErr w:type="spellEnd"/>
      <w:r w:rsidRPr="00CF6E4E">
        <w:rPr>
          <w:rFonts w:ascii="Times New Roman" w:hAnsi="Times New Roman" w:cs="Times New Roman"/>
          <w:sz w:val="24"/>
          <w:szCs w:val="24"/>
          <w:lang w:val="lv-LV" w:eastAsia="ar-SA"/>
        </w:rPr>
        <w:t xml:space="preserve">” piedāvātā rīka “Saņemt norādes” un tā </w:t>
      </w:r>
      <w:proofErr w:type="spellStart"/>
      <w:r w:rsidRPr="00CF6E4E">
        <w:rPr>
          <w:rFonts w:ascii="Times New Roman" w:hAnsi="Times New Roman" w:cs="Times New Roman"/>
          <w:sz w:val="24"/>
          <w:szCs w:val="24"/>
          <w:lang w:val="lv-LV" w:eastAsia="ar-SA"/>
        </w:rPr>
        <w:t>apakšrīka</w:t>
      </w:r>
      <w:proofErr w:type="spellEnd"/>
      <w:r w:rsidRPr="00CF6E4E">
        <w:rPr>
          <w:rFonts w:ascii="Times New Roman" w:hAnsi="Times New Roman" w:cs="Times New Roman"/>
          <w:sz w:val="24"/>
          <w:szCs w:val="24"/>
          <w:lang w:val="lv-LV" w:eastAsia="ar-SA"/>
        </w:rPr>
        <w:t xml:space="preserve"> “Ar automašīnu” mērot attālumu pa interneta mājas lapas </w:t>
      </w:r>
      <w:hyperlink r:id="rId19" w:history="1">
        <w:r w:rsidR="00B9265F" w:rsidRPr="00CF6E4E">
          <w:rPr>
            <w:rStyle w:val="Hipersaite"/>
            <w:rFonts w:ascii="Times New Roman" w:hAnsi="Times New Roman" w:cs="Times New Roman"/>
            <w:sz w:val="24"/>
            <w:szCs w:val="24"/>
            <w:lang w:val="lv-LV" w:eastAsia="ar-SA"/>
          </w:rPr>
          <w:t>https://www.maps.google.com</w:t>
        </w:r>
      </w:hyperlink>
      <w:r w:rsidR="00B9265F" w:rsidRPr="00CF6E4E">
        <w:rPr>
          <w:rFonts w:ascii="Times New Roman" w:hAnsi="Times New Roman" w:cs="Times New Roman"/>
          <w:sz w:val="24"/>
          <w:szCs w:val="24"/>
          <w:lang w:val="lv-LV" w:eastAsia="ar-SA"/>
        </w:rPr>
        <w:t xml:space="preserve"> </w:t>
      </w:r>
      <w:r w:rsidRPr="00CF6E4E">
        <w:rPr>
          <w:rFonts w:ascii="Times New Roman" w:hAnsi="Times New Roman" w:cs="Times New Roman"/>
          <w:sz w:val="24"/>
          <w:szCs w:val="24"/>
          <w:lang w:val="lv-LV" w:eastAsia="ar-SA"/>
        </w:rPr>
        <w:t xml:space="preserve"> kartē norādīto braukšanas maršrutu (īsākais no minētajā lapā piedāvātajiem braukšanas maršrutiem, ja tiek piedāvāti vairāki) no produktu izcelsmes vietas līdz: </w:t>
      </w:r>
      <w:r w:rsidR="00F656B2" w:rsidRPr="00CF6E4E">
        <w:rPr>
          <w:rFonts w:ascii="Times New Roman" w:hAnsi="Times New Roman" w:cs="Times New Roman"/>
          <w:bCs/>
          <w:sz w:val="24"/>
          <w:szCs w:val="24"/>
          <w:lang w:val="lv-LV" w:eastAsia="ar-SA"/>
        </w:rPr>
        <w:t>Dignājas pamatskolai, Dignāja, Dignājas pagasts, Jēkabpils novads, Rubeņu pamatskolai, Rubeņi, Rubenes pagasts, Jēkabpils novads.</w:t>
      </w:r>
    </w:p>
    <w:p w14:paraId="07EC1DDA" w14:textId="67E5BA12" w:rsidR="00E26E55" w:rsidRPr="001A18F4" w:rsidRDefault="00E26E55" w:rsidP="00E26E55">
      <w:pPr>
        <w:suppressAutoHyphens/>
        <w:spacing w:after="0" w:line="240" w:lineRule="auto"/>
        <w:contextualSpacing/>
        <w:jc w:val="both"/>
        <w:rPr>
          <w:rFonts w:ascii="Times New Roman" w:hAnsi="Times New Roman" w:cs="Times New Roman"/>
          <w:b/>
          <w:sz w:val="24"/>
          <w:szCs w:val="24"/>
          <w:lang w:val="lv-LV" w:eastAsia="ar-SA"/>
        </w:rPr>
      </w:pPr>
      <w:r w:rsidRPr="001A18F4">
        <w:rPr>
          <w:rFonts w:ascii="Times New Roman" w:hAnsi="Times New Roman" w:cs="Times New Roman"/>
          <w:b/>
          <w:sz w:val="24"/>
          <w:szCs w:val="24"/>
          <w:lang w:val="lv-LV" w:eastAsia="ar-SA"/>
        </w:rPr>
        <w:t>Kritērijs “</w:t>
      </w:r>
      <w:r w:rsidR="00F8047B">
        <w:rPr>
          <w:rFonts w:ascii="Times New Roman" w:hAnsi="Times New Roman" w:cs="Times New Roman"/>
          <w:b/>
          <w:sz w:val="24"/>
          <w:szCs w:val="24"/>
          <w:lang w:val="lv-LV" w:eastAsia="ar-SA"/>
        </w:rPr>
        <w:t>Pārtikas produktu k</w:t>
      </w:r>
      <w:r w:rsidRPr="001A18F4">
        <w:rPr>
          <w:rFonts w:ascii="Times New Roman" w:hAnsi="Times New Roman" w:cs="Times New Roman"/>
          <w:b/>
          <w:sz w:val="24"/>
          <w:szCs w:val="24"/>
          <w:lang w:val="lv-LV" w:eastAsia="ar-SA"/>
        </w:rPr>
        <w:t>valitāte”</w:t>
      </w:r>
    </w:p>
    <w:p w14:paraId="12F3D5CA" w14:textId="015466DC" w:rsidR="00A2342B" w:rsidRPr="001A18F4" w:rsidRDefault="00E26E55" w:rsidP="00E26E55">
      <w:pPr>
        <w:spacing w:after="0" w:line="240" w:lineRule="auto"/>
        <w:ind w:left="851"/>
        <w:jc w:val="both"/>
        <w:rPr>
          <w:rFonts w:ascii="Times New Roman" w:hAnsi="Times New Roman" w:cs="Times New Roman"/>
          <w:bCs/>
          <w:iCs/>
          <w:sz w:val="24"/>
          <w:szCs w:val="24"/>
          <w:lang w:val="lv-LV"/>
        </w:rPr>
      </w:pPr>
      <w:r w:rsidRPr="001A18F4">
        <w:rPr>
          <w:rFonts w:ascii="Times New Roman" w:hAnsi="Times New Roman" w:cs="Times New Roman"/>
          <w:bCs/>
          <w:iCs/>
          <w:sz w:val="24"/>
          <w:szCs w:val="24"/>
          <w:lang w:val="lv-LV"/>
        </w:rPr>
        <w:t xml:space="preserve">Maksimālais punktu skaits (20) tiek piešķirts piedāvājumam, kurā ir iekļauti visvairāk produktu, kas ir sertificēti </w:t>
      </w:r>
      <w:r w:rsidRPr="001A18F4">
        <w:rPr>
          <w:rFonts w:ascii="Times New Roman" w:eastAsia="Times New Roman" w:hAnsi="Times New Roman" w:cs="Times New Roman"/>
          <w:bCs/>
          <w:iCs/>
          <w:sz w:val="24"/>
          <w:szCs w:val="24"/>
          <w:lang w:val="lv-LV"/>
        </w:rPr>
        <w:t xml:space="preserve">Nacionālajā pārtikas kvalitātes shēmā (turpmāk – </w:t>
      </w:r>
      <w:r w:rsidRPr="001A18F4">
        <w:rPr>
          <w:rFonts w:ascii="Times New Roman" w:hAnsi="Times New Roman" w:cs="Times New Roman"/>
          <w:bCs/>
          <w:iCs/>
          <w:sz w:val="24"/>
          <w:szCs w:val="24"/>
          <w:lang w:val="lv-LV"/>
        </w:rPr>
        <w:t xml:space="preserve">NPKS), </w:t>
      </w:r>
      <w:r w:rsidRPr="001A18F4">
        <w:rPr>
          <w:rFonts w:ascii="Times New Roman" w:eastAsia="Times New Roman" w:hAnsi="Times New Roman" w:cs="Times New Roman"/>
          <w:bCs/>
          <w:iCs/>
          <w:sz w:val="24"/>
          <w:szCs w:val="24"/>
          <w:lang w:val="lv-LV"/>
        </w:rPr>
        <w:t>bioloģiskās lauksaimniecības shēmā</w:t>
      </w:r>
      <w:r w:rsidRPr="001A18F4">
        <w:rPr>
          <w:rFonts w:ascii="Times New Roman" w:hAnsi="Times New Roman" w:cs="Times New Roman"/>
          <w:bCs/>
          <w:iCs/>
          <w:sz w:val="24"/>
          <w:szCs w:val="24"/>
          <w:lang w:val="lv-LV"/>
        </w:rPr>
        <w:t xml:space="preserve"> (turpmāk – BLS) saskaņā ar Ministru kabineta 2014.gada 12.augusta noteikumiem Nr.461 „Prasības pārtikas kvalitātes shēmām, to ieviešanas, darbības, uzraudzības un kontroles kārtība”, </w:t>
      </w:r>
      <w:r w:rsidRPr="001A18F4">
        <w:rPr>
          <w:rFonts w:ascii="Times New Roman" w:eastAsia="Times New Roman" w:hAnsi="Times New Roman" w:cs="Times New Roman"/>
          <w:bCs/>
          <w:iCs/>
          <w:sz w:val="24"/>
          <w:szCs w:val="24"/>
          <w:lang w:val="lv-LV"/>
        </w:rPr>
        <w:t xml:space="preserve">Ministru kabineta 2009.gada 15.septembra noteikumiem Nr.1056 „Lauksaimniecības produktu integrētās audzēšanas, uzglabāšanas un marķēšanas prasības un kontroles kārtība”, </w:t>
      </w:r>
      <w:r w:rsidRPr="001A18F4">
        <w:rPr>
          <w:rFonts w:ascii="Times New Roman" w:hAnsi="Times New Roman" w:cs="Times New Roman"/>
          <w:bCs/>
          <w:iCs/>
          <w:sz w:val="24"/>
          <w:szCs w:val="24"/>
          <w:lang w:val="lv-LV"/>
        </w:rPr>
        <w:t>vai līdzvērtīga sertifikāta  prasībām,</w:t>
      </w:r>
      <w:r w:rsidRPr="001A18F4">
        <w:rPr>
          <w:rFonts w:ascii="Times New Roman" w:hAnsi="Times New Roman" w:cs="Times New Roman"/>
          <w:bCs/>
          <w:iCs/>
          <w:sz w:val="24"/>
          <w:szCs w:val="24"/>
          <w:lang w:val="lv-LV" w:eastAsia="ja-JP"/>
        </w:rPr>
        <w:t xml:space="preserve"> </w:t>
      </w:r>
      <w:r w:rsidRPr="001A18F4">
        <w:rPr>
          <w:rFonts w:ascii="Times New Roman" w:hAnsi="Times New Roman" w:cs="Times New Roman"/>
          <w:bCs/>
          <w:iCs/>
          <w:sz w:val="24"/>
          <w:szCs w:val="24"/>
          <w:lang w:val="lv-LV"/>
        </w:rPr>
        <w:t>bet pārējiem piedāvājumiem piešķirtie punkti tiek aprēķināti saskaņā ar formulu:</w:t>
      </w:r>
    </w:p>
    <w:p w14:paraId="2570D26C" w14:textId="77777777" w:rsidR="00E26E55" w:rsidRPr="001A18F4" w:rsidRDefault="00E26E55" w:rsidP="00E26E55">
      <w:pPr>
        <w:keepNext/>
        <w:spacing w:after="0" w:line="240" w:lineRule="auto"/>
        <w:ind w:left="990"/>
        <w:jc w:val="both"/>
        <w:outlineLvl w:val="1"/>
        <w:rPr>
          <w:rFonts w:ascii="Times New Roman" w:hAnsi="Times New Roman" w:cs="Times New Roman"/>
          <w:b/>
          <w:iCs/>
          <w:sz w:val="24"/>
          <w:szCs w:val="24"/>
          <w:lang w:val="lv-LV"/>
        </w:rPr>
      </w:pPr>
      <w:r w:rsidRPr="001A18F4">
        <w:rPr>
          <w:rFonts w:ascii="Times New Roman" w:hAnsi="Times New Roman" w:cs="Times New Roman"/>
          <w:bCs/>
          <w:iCs/>
          <w:sz w:val="24"/>
          <w:szCs w:val="24"/>
          <w:lang w:val="lv-LV"/>
        </w:rPr>
        <w:t>K = 20 x C/</w:t>
      </w:r>
      <w:proofErr w:type="spellStart"/>
      <w:r w:rsidRPr="001A18F4">
        <w:rPr>
          <w:rFonts w:ascii="Times New Roman" w:hAnsi="Times New Roman" w:cs="Times New Roman"/>
          <w:bCs/>
          <w:iCs/>
          <w:sz w:val="24"/>
          <w:szCs w:val="24"/>
          <w:lang w:val="lv-LV"/>
        </w:rPr>
        <w:t>Cmax</w:t>
      </w:r>
      <w:proofErr w:type="spellEnd"/>
      <w:r w:rsidRPr="001A18F4">
        <w:rPr>
          <w:rFonts w:ascii="Times New Roman" w:hAnsi="Times New Roman" w:cs="Times New Roman"/>
          <w:bCs/>
          <w:iCs/>
          <w:sz w:val="24"/>
          <w:szCs w:val="24"/>
          <w:lang w:val="lv-LV"/>
        </w:rPr>
        <w:t>, kur</w:t>
      </w:r>
    </w:p>
    <w:p w14:paraId="74454133" w14:textId="77777777" w:rsidR="00E26E55" w:rsidRPr="001A18F4" w:rsidRDefault="00E26E55" w:rsidP="00E26E55">
      <w:pPr>
        <w:keepNext/>
        <w:spacing w:after="0" w:line="240" w:lineRule="auto"/>
        <w:ind w:left="990"/>
        <w:jc w:val="both"/>
        <w:outlineLvl w:val="1"/>
        <w:rPr>
          <w:rFonts w:ascii="Times New Roman" w:hAnsi="Times New Roman" w:cs="Times New Roman"/>
          <w:b/>
          <w:iCs/>
          <w:sz w:val="24"/>
          <w:szCs w:val="24"/>
          <w:lang w:val="lv-LV"/>
        </w:rPr>
      </w:pPr>
      <w:r w:rsidRPr="001A18F4">
        <w:rPr>
          <w:rFonts w:ascii="Times New Roman" w:hAnsi="Times New Roman" w:cs="Times New Roman"/>
          <w:bCs/>
          <w:iCs/>
          <w:sz w:val="24"/>
          <w:szCs w:val="24"/>
          <w:lang w:val="lv-LV"/>
        </w:rPr>
        <w:t>K – kritērija novērtējuma rezultāts;</w:t>
      </w:r>
    </w:p>
    <w:p w14:paraId="1FE3406C" w14:textId="77777777" w:rsidR="00E26E55" w:rsidRPr="001A18F4" w:rsidRDefault="00E26E55" w:rsidP="00E26E55">
      <w:pPr>
        <w:keepNext/>
        <w:spacing w:after="0" w:line="240" w:lineRule="auto"/>
        <w:ind w:left="990"/>
        <w:jc w:val="both"/>
        <w:outlineLvl w:val="1"/>
        <w:rPr>
          <w:rFonts w:ascii="Times New Roman" w:hAnsi="Times New Roman" w:cs="Times New Roman"/>
          <w:b/>
          <w:iCs/>
          <w:sz w:val="24"/>
          <w:szCs w:val="24"/>
          <w:lang w:val="lv-LV"/>
        </w:rPr>
      </w:pPr>
      <w:r w:rsidRPr="001A18F4">
        <w:rPr>
          <w:rFonts w:ascii="Times New Roman" w:hAnsi="Times New Roman" w:cs="Times New Roman"/>
          <w:bCs/>
          <w:iCs/>
          <w:sz w:val="24"/>
          <w:szCs w:val="24"/>
          <w:lang w:val="lv-LV"/>
        </w:rPr>
        <w:t xml:space="preserve">20 – kritērijam maksimālais noteiktais iegūstamo punktu skaits; </w:t>
      </w:r>
    </w:p>
    <w:p w14:paraId="6C2B26E7" w14:textId="01AF2881" w:rsidR="00E26E55" w:rsidRPr="001A18F4" w:rsidRDefault="00E26E55" w:rsidP="00E26E55">
      <w:pPr>
        <w:keepNext/>
        <w:spacing w:after="0" w:line="240" w:lineRule="auto"/>
        <w:ind w:left="990"/>
        <w:jc w:val="both"/>
        <w:outlineLvl w:val="1"/>
        <w:rPr>
          <w:rFonts w:ascii="Times New Roman" w:hAnsi="Times New Roman" w:cs="Times New Roman"/>
          <w:b/>
          <w:iCs/>
          <w:sz w:val="24"/>
          <w:szCs w:val="24"/>
          <w:lang w:val="lv-LV"/>
        </w:rPr>
      </w:pPr>
      <w:r w:rsidRPr="001A18F4">
        <w:rPr>
          <w:rFonts w:ascii="Times New Roman" w:hAnsi="Times New Roman" w:cs="Times New Roman"/>
          <w:bCs/>
          <w:iCs/>
          <w:sz w:val="24"/>
          <w:szCs w:val="24"/>
          <w:lang w:val="lv-LV"/>
        </w:rPr>
        <w:t>C – vērtējamā pretendenta piedāvājumā piedāvātais produktu skaits, kas ir sertificēti NPKS, BLS;</w:t>
      </w:r>
    </w:p>
    <w:p w14:paraId="2F8455CD" w14:textId="37B17D88" w:rsidR="00E26E55" w:rsidRPr="001A18F4" w:rsidRDefault="00E26E55" w:rsidP="00BB180E">
      <w:pPr>
        <w:keepNext/>
        <w:spacing w:after="0" w:line="240" w:lineRule="auto"/>
        <w:ind w:left="990"/>
        <w:jc w:val="both"/>
        <w:outlineLvl w:val="1"/>
        <w:rPr>
          <w:rFonts w:ascii="Times New Roman" w:hAnsi="Times New Roman" w:cs="Times New Roman"/>
          <w:b/>
          <w:iCs/>
          <w:sz w:val="24"/>
          <w:szCs w:val="24"/>
          <w:lang w:val="lv-LV"/>
        </w:rPr>
      </w:pPr>
      <w:proofErr w:type="spellStart"/>
      <w:r w:rsidRPr="001A18F4">
        <w:rPr>
          <w:rFonts w:ascii="Times New Roman" w:hAnsi="Times New Roman" w:cs="Times New Roman"/>
          <w:bCs/>
          <w:iCs/>
          <w:sz w:val="24"/>
          <w:szCs w:val="24"/>
          <w:lang w:val="lv-LV"/>
        </w:rPr>
        <w:t>Cmax</w:t>
      </w:r>
      <w:proofErr w:type="spellEnd"/>
      <w:r w:rsidRPr="001A18F4">
        <w:rPr>
          <w:rFonts w:ascii="Times New Roman" w:hAnsi="Times New Roman" w:cs="Times New Roman"/>
          <w:bCs/>
          <w:iCs/>
          <w:sz w:val="24"/>
          <w:szCs w:val="24"/>
          <w:lang w:val="lv-LV"/>
        </w:rPr>
        <w:t xml:space="preserve"> – lielākais no pretendentiem piedāvātais produktu skaits, kas sertificēti NPKS, BLS</w:t>
      </w:r>
      <w:r w:rsidR="00BB180E" w:rsidRPr="001A18F4">
        <w:rPr>
          <w:rFonts w:ascii="Times New Roman" w:hAnsi="Times New Roman" w:cs="Times New Roman"/>
          <w:bCs/>
          <w:iCs/>
          <w:sz w:val="24"/>
          <w:szCs w:val="24"/>
          <w:lang w:val="lv-LV"/>
        </w:rPr>
        <w:t>.</w:t>
      </w:r>
    </w:p>
    <w:p w14:paraId="08BBDDDC" w14:textId="77777777" w:rsidR="00E26E55" w:rsidRPr="00E26E55" w:rsidRDefault="00E26E55" w:rsidP="005B4C5D">
      <w:pPr>
        <w:keepNext/>
        <w:numPr>
          <w:ilvl w:val="1"/>
          <w:numId w:val="4"/>
        </w:numPr>
        <w:tabs>
          <w:tab w:val="left" w:pos="0"/>
          <w:tab w:val="left" w:pos="426"/>
        </w:tabs>
        <w:spacing w:after="0" w:line="240" w:lineRule="auto"/>
        <w:ind w:left="426" w:hanging="710"/>
        <w:jc w:val="both"/>
        <w:outlineLvl w:val="1"/>
        <w:rPr>
          <w:rFonts w:ascii="Times New Roman" w:eastAsia="Times New Roman" w:hAnsi="Times New Roman" w:cs="Times New Roman"/>
          <w:sz w:val="24"/>
          <w:szCs w:val="24"/>
          <w:lang w:val="lv-LV"/>
        </w:rPr>
      </w:pPr>
      <w:r w:rsidRPr="001A18F4">
        <w:rPr>
          <w:rFonts w:ascii="Times New Roman" w:eastAsiaTheme="majorEastAsia" w:hAnsi="Times New Roman" w:cs="Times New Roman"/>
          <w:sz w:val="24"/>
          <w:szCs w:val="24"/>
          <w:lang w:val="lv-LV"/>
        </w:rPr>
        <w:t>Par saimnieciski visizdevīgāko</w:t>
      </w:r>
      <w:r w:rsidRPr="00E26E55">
        <w:rPr>
          <w:rFonts w:ascii="Times New Roman" w:eastAsiaTheme="majorEastAsia" w:hAnsi="Times New Roman" w:cs="Times New Roman"/>
          <w:sz w:val="24"/>
          <w:szCs w:val="24"/>
          <w:lang w:val="lv-LV"/>
        </w:rPr>
        <w:t xml:space="preserve"> tiks atzīts piedāvājums, kurš summā ieguvis vislielāko punktu skaitu. Maksimāli iespējamais iegūstamo punktu skaits katrā iepirkuma daļā ir 100 punkti.</w:t>
      </w:r>
    </w:p>
    <w:p w14:paraId="2A3AF440" w14:textId="77777777" w:rsidR="00E26E55" w:rsidRPr="00E26E55" w:rsidRDefault="00E26E55" w:rsidP="005B4C5D">
      <w:pPr>
        <w:keepNext/>
        <w:numPr>
          <w:ilvl w:val="1"/>
          <w:numId w:val="4"/>
        </w:numPr>
        <w:tabs>
          <w:tab w:val="left" w:pos="0"/>
          <w:tab w:val="left" w:pos="426"/>
        </w:tabs>
        <w:spacing w:after="0" w:line="240" w:lineRule="auto"/>
        <w:ind w:left="426" w:hanging="710"/>
        <w:jc w:val="both"/>
        <w:outlineLvl w:val="1"/>
        <w:rPr>
          <w:rFonts w:ascii="Times New Roman" w:eastAsiaTheme="majorEastAsia" w:hAnsi="Times New Roman" w:cs="Times New Roman"/>
          <w:sz w:val="24"/>
          <w:szCs w:val="24"/>
          <w:lang w:val="lv-LV"/>
        </w:rPr>
      </w:pPr>
      <w:r w:rsidRPr="00E26E55">
        <w:rPr>
          <w:rFonts w:ascii="Times New Roman" w:eastAsiaTheme="majorEastAsia" w:hAnsi="Times New Roman" w:cs="Times New Roman"/>
          <w:sz w:val="24"/>
          <w:szCs w:val="24"/>
          <w:lang w:val="lv-LV"/>
        </w:rPr>
        <w:t xml:space="preserve"> Gadījumā, ja Iepirkuma komisija konstatē, ka divu vai vairāku pretendentu piedāvājumiem ir vienāds kopējais punktu skaits, </w:t>
      </w:r>
      <w:r w:rsidRPr="00E26E55">
        <w:rPr>
          <w:rFonts w:ascii="Times New Roman" w:eastAsiaTheme="majorEastAsia" w:hAnsi="Times New Roman" w:cs="Times New Roman"/>
          <w:bCs/>
          <w:sz w:val="24"/>
          <w:szCs w:val="24"/>
          <w:lang w:val="lv-LV" w:eastAsia="lv-LV"/>
        </w:rPr>
        <w:t>Iepirkuma komisija</w:t>
      </w:r>
      <w:r w:rsidRPr="00E26E55">
        <w:rPr>
          <w:rFonts w:ascii="Times New Roman" w:eastAsiaTheme="majorEastAsia" w:hAnsi="Times New Roman" w:cs="Times New Roman"/>
          <w:sz w:val="24"/>
          <w:szCs w:val="24"/>
          <w:lang w:val="lv-LV"/>
        </w:rPr>
        <w:t xml:space="preserve"> izvēlas piedāvājumu, kuram lielākais punktu skaits tika piešķirts kritērijā ”Piedāvājuma cena”.</w:t>
      </w:r>
    </w:p>
    <w:p w14:paraId="32B8FEFC" w14:textId="77777777" w:rsidR="00E26E55" w:rsidRPr="00E26E55" w:rsidRDefault="00E26E55" w:rsidP="00E26E55">
      <w:pPr>
        <w:keepNext/>
        <w:numPr>
          <w:ilvl w:val="0"/>
          <w:numId w:val="4"/>
        </w:numPr>
        <w:spacing w:after="0" w:line="240" w:lineRule="auto"/>
        <w:contextualSpacing/>
        <w:outlineLvl w:val="2"/>
        <w:rPr>
          <w:rFonts w:ascii="Times New Roman" w:eastAsia="Times New Roman" w:hAnsi="Times New Roman" w:cs="Times New Roman"/>
          <w:b/>
          <w:bCs/>
          <w:sz w:val="24"/>
          <w:szCs w:val="24"/>
          <w:lang w:val="lv-LV"/>
        </w:rPr>
      </w:pPr>
      <w:bookmarkStart w:id="97" w:name="_Toc52547968"/>
      <w:bookmarkStart w:id="98" w:name="_Toc98838932"/>
      <w:r w:rsidRPr="00E26E55">
        <w:rPr>
          <w:rFonts w:ascii="Times New Roman" w:eastAsia="Times New Roman" w:hAnsi="Times New Roman" w:cs="Times New Roman"/>
          <w:b/>
          <w:bCs/>
          <w:sz w:val="24"/>
          <w:szCs w:val="24"/>
          <w:lang w:val="lv-LV"/>
        </w:rPr>
        <w:t>Iepirkuma pārtraukšana</w:t>
      </w:r>
      <w:bookmarkEnd w:id="97"/>
      <w:bookmarkEnd w:id="98"/>
    </w:p>
    <w:p w14:paraId="7E1AEB2D" w14:textId="40AC5D76" w:rsidR="00E26E55" w:rsidRPr="00F656B2" w:rsidRDefault="00E26E55" w:rsidP="00F656B2">
      <w:pPr>
        <w:pStyle w:val="Sarakstarindkopa"/>
        <w:keepNext/>
        <w:numPr>
          <w:ilvl w:val="1"/>
          <w:numId w:val="4"/>
        </w:numPr>
        <w:tabs>
          <w:tab w:val="left" w:pos="0"/>
          <w:tab w:val="left" w:pos="284"/>
        </w:tabs>
        <w:spacing w:after="0" w:line="240" w:lineRule="auto"/>
        <w:ind w:left="426" w:hanging="568"/>
        <w:jc w:val="both"/>
        <w:outlineLvl w:val="1"/>
        <w:rPr>
          <w:rFonts w:ascii="Times New Roman" w:eastAsia="Times New Roman" w:hAnsi="Times New Roman" w:cs="Times New Roman"/>
          <w:sz w:val="24"/>
          <w:szCs w:val="24"/>
          <w:lang w:val="lv-LV"/>
        </w:rPr>
      </w:pPr>
      <w:r w:rsidRPr="00F656B2">
        <w:rPr>
          <w:rFonts w:ascii="Times New Roman" w:eastAsia="Times New Roman" w:hAnsi="Times New Roman" w:cs="Times New Roman"/>
          <w:sz w:val="24"/>
          <w:szCs w:val="24"/>
          <w:lang w:val="lv-LV"/>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Iepirkuma komisija </w:t>
      </w:r>
      <w:proofErr w:type="spellStart"/>
      <w:r w:rsidRPr="00F656B2">
        <w:rPr>
          <w:rFonts w:ascii="Times New Roman" w:eastAsia="Times New Roman" w:hAnsi="Times New Roman" w:cs="Times New Roman"/>
          <w:sz w:val="24"/>
          <w:szCs w:val="24"/>
          <w:lang w:val="lv-LV"/>
        </w:rPr>
        <w:t>nosūta</w:t>
      </w:r>
      <w:proofErr w:type="spellEnd"/>
      <w:r w:rsidRPr="00F656B2">
        <w:rPr>
          <w:rFonts w:ascii="Times New Roman" w:eastAsia="Times New Roman" w:hAnsi="Times New Roman" w:cs="Times New Roman"/>
          <w:sz w:val="24"/>
          <w:szCs w:val="24"/>
          <w:lang w:val="lv-LV"/>
        </w:rPr>
        <w:t xml:space="preserve"> nolikuma 20.4.punktā minēto informāciju vienlaikus visiem Pretendentiem, kurā informē par visiem iemesliem, kuru dēļ iepirkuma procedūra ir pārtraukta.</w:t>
      </w:r>
    </w:p>
    <w:p w14:paraId="69BD112F" w14:textId="77777777" w:rsidR="00E26E55" w:rsidRPr="00E26E55" w:rsidRDefault="00E26E55" w:rsidP="00E26E55">
      <w:pPr>
        <w:keepNext/>
        <w:numPr>
          <w:ilvl w:val="0"/>
          <w:numId w:val="6"/>
        </w:numPr>
        <w:spacing w:after="0" w:line="240" w:lineRule="auto"/>
        <w:contextualSpacing/>
        <w:outlineLvl w:val="0"/>
        <w:rPr>
          <w:rFonts w:ascii="Times New Roman Bold" w:eastAsia="Times New Roman" w:hAnsi="Times New Roman Bold" w:cs="Times New Roman"/>
          <w:b/>
          <w:sz w:val="24"/>
          <w:szCs w:val="24"/>
          <w:lang w:val="lv-LV"/>
        </w:rPr>
      </w:pPr>
      <w:bookmarkStart w:id="99" w:name="_Toc482104126"/>
      <w:r w:rsidRPr="00E26E55">
        <w:rPr>
          <w:rFonts w:ascii="Times New Roman Bold" w:eastAsia="Times New Roman" w:hAnsi="Times New Roman Bold" w:cs="Times New Roman"/>
          <w:b/>
          <w:sz w:val="24"/>
          <w:szCs w:val="24"/>
          <w:lang w:val="lv-LV"/>
        </w:rPr>
        <w:t>Pretendenta pārbaude pirms lēmuma pieņemšanas par līguma slēgšanu</w:t>
      </w:r>
      <w:bookmarkEnd w:id="99"/>
    </w:p>
    <w:p w14:paraId="15493163" w14:textId="77777777" w:rsidR="00E26E55" w:rsidRPr="00E26E55" w:rsidRDefault="00E26E55" w:rsidP="00D31677">
      <w:pPr>
        <w:numPr>
          <w:ilvl w:val="1"/>
          <w:numId w:val="6"/>
        </w:numPr>
        <w:spacing w:after="240" w:line="240" w:lineRule="auto"/>
        <w:ind w:left="426" w:hanging="567"/>
        <w:contextualSpacing/>
        <w:jc w:val="both"/>
        <w:rPr>
          <w:rFonts w:ascii="Times New Roman" w:eastAsia="Times New Roman" w:hAnsi="Times New Roman" w:cs="Times New Roman"/>
          <w:b/>
          <w:sz w:val="24"/>
          <w:szCs w:val="24"/>
          <w:lang w:val="lv-LV"/>
        </w:rPr>
      </w:pPr>
      <w:r w:rsidRPr="00E26E55">
        <w:rPr>
          <w:rFonts w:ascii="Times New Roman" w:eastAsia="Times New Roman" w:hAnsi="Times New Roman" w:cs="Times New Roman"/>
          <w:sz w:val="24"/>
          <w:szCs w:val="24"/>
          <w:lang w:val="lv-LV"/>
        </w:rPr>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73D1E86A" w14:textId="69551D5D" w:rsidR="00F656B2" w:rsidRPr="00D31677" w:rsidRDefault="00E26E55" w:rsidP="00D31677">
      <w:pPr>
        <w:numPr>
          <w:ilvl w:val="1"/>
          <w:numId w:val="6"/>
        </w:numPr>
        <w:spacing w:after="0" w:line="240" w:lineRule="auto"/>
        <w:ind w:left="426" w:hanging="567"/>
        <w:contextualSpacing/>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E26E55">
        <w:rPr>
          <w:rFonts w:ascii="Times New Roman" w:eastAsia="Times New Roman" w:hAnsi="Times New Roman" w:cs="Times New Roman"/>
          <w:sz w:val="24"/>
          <w:szCs w:val="24"/>
          <w:vertAlign w:val="superscript"/>
          <w:lang w:val="lv-LV"/>
        </w:rPr>
        <w:t>1</w:t>
      </w:r>
      <w:r w:rsidRPr="00E26E55">
        <w:rPr>
          <w:rFonts w:ascii="Times New Roman" w:eastAsia="Times New Roman" w:hAnsi="Times New Roman" w:cs="Times New Roman"/>
          <w:sz w:val="24"/>
          <w:szCs w:val="24"/>
          <w:lang w:val="lv-LV"/>
        </w:rPr>
        <w:t xml:space="preserve"> panta pirmajā daļā minēto pretendentu izslēgšanas gadījumu vai citos normatīvajos aktos noteikto Eiropas Savienības vai Ziemeļatlantijas līguma organizācijas dalībvalsts sankciju, </w:t>
      </w:r>
      <w:r w:rsidRPr="00E26E55">
        <w:rPr>
          <w:rFonts w:ascii="Times New Roman" w:eastAsia="Times New Roman" w:hAnsi="Times New Roman" w:cs="Times New Roman"/>
          <w:sz w:val="24"/>
          <w:szCs w:val="24"/>
          <w:lang w:val="lv-LV"/>
        </w:rPr>
        <w:lastRenderedPageBreak/>
        <w:t>kas liedz noslēgt iepirkumu līgumu, esību. Pamatojoties uz Starptautisko un Latvijas Republikas nacionālo sankciju likuma 11.</w:t>
      </w:r>
      <w:r w:rsidRPr="00E26E55">
        <w:rPr>
          <w:rFonts w:ascii="Times New Roman" w:eastAsia="Times New Roman" w:hAnsi="Times New Roman" w:cs="Times New Roman"/>
          <w:sz w:val="24"/>
          <w:szCs w:val="24"/>
          <w:vertAlign w:val="superscript"/>
          <w:lang w:val="lv-LV"/>
        </w:rPr>
        <w:t>1</w:t>
      </w:r>
      <w:r w:rsidRPr="00E26E55">
        <w:rPr>
          <w:rFonts w:ascii="Times New Roman" w:eastAsia="Times New Roman" w:hAnsi="Times New Roman" w:cs="Times New Roman"/>
          <w:sz w:val="24"/>
          <w:szCs w:val="24"/>
          <w:lang w:val="lv-LV"/>
        </w:rPr>
        <w:t xml:space="preserve">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 tiesīgo personu vai prokūristu, vai personu, kura ir pilnvarota pārstāvēt apakšuzņēmēju darbībās, kas saistītas ar filiāli, vai personālsabiedrības biedru, tā valdes vai padomes locekli, patieso labuma guvēju, pārstāvēt 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598919AD" w14:textId="77777777" w:rsidR="00E26E55" w:rsidRPr="00E26E55" w:rsidRDefault="00E26E55" w:rsidP="00E26E55">
      <w:pPr>
        <w:spacing w:after="0" w:line="240" w:lineRule="auto"/>
        <w:rPr>
          <w:rFonts w:ascii="Times New Roman" w:hAnsi="Times New Roman" w:cs="Times New Roman"/>
          <w:b/>
          <w:bCs/>
          <w:sz w:val="24"/>
          <w:szCs w:val="24"/>
          <w:lang w:val="lv-LV"/>
        </w:rPr>
      </w:pPr>
      <w:r w:rsidRPr="00E26E55">
        <w:rPr>
          <w:rFonts w:ascii="Times New Roman" w:hAnsi="Times New Roman" w:cs="Times New Roman"/>
          <w:b/>
          <w:bCs/>
          <w:sz w:val="24"/>
          <w:szCs w:val="24"/>
          <w:lang w:val="lv-LV"/>
        </w:rPr>
        <w:t>20.</w:t>
      </w:r>
      <w:r w:rsidRPr="00E26E55">
        <w:rPr>
          <w:rFonts w:ascii="Times New Roman" w:hAnsi="Times New Roman" w:cs="Times New Roman"/>
          <w:b/>
          <w:bCs/>
          <w:sz w:val="24"/>
          <w:szCs w:val="24"/>
          <w:lang w:val="lv-LV"/>
        </w:rPr>
        <w:tab/>
        <w:t>Lēmums pieņemšana, paziņošana un iepirkuma līguma slēgšana</w:t>
      </w:r>
    </w:p>
    <w:p w14:paraId="7BAAFA54" w14:textId="77777777" w:rsidR="00E26E55" w:rsidRPr="00E26E55" w:rsidRDefault="00E26E55" w:rsidP="00E06B20">
      <w:pPr>
        <w:spacing w:after="0" w:line="240" w:lineRule="auto"/>
        <w:ind w:left="426"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20.1. Pēc piedāvājumu izvērtēšanas Iepirkuma komisija pieņem lēmumu par iepirkuma līguma slēgšanas tiesību piešķiršanu. Ja iepirkums sadalīts daļās, tad Iepirkuma komisija pieņem lēmumu slēgt iepirkuma līgumu par katru daļu atsevišķi. </w:t>
      </w:r>
    </w:p>
    <w:p w14:paraId="69526BB6" w14:textId="7777777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20.2. Iepirkuma komisija 3 (triju) darbdienu laikā pēc lēmuma pieņemšanas vienlaikus informē visus Pretendentus par pieņemto lēmumu attiecībā uz iepirkuma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19FB276C" w14:textId="77777777" w:rsidR="00E26E55" w:rsidRPr="00E26E55" w:rsidRDefault="00E26E55" w:rsidP="00E26E55">
      <w:pPr>
        <w:spacing w:after="0" w:line="240" w:lineRule="auto"/>
        <w:ind w:left="1418" w:hanging="851"/>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20.2.1.</w:t>
      </w:r>
      <w:r w:rsidRPr="00E26E55">
        <w:rPr>
          <w:rFonts w:ascii="Times New Roman" w:hAnsi="Times New Roman" w:cs="Times New Roman"/>
          <w:sz w:val="24"/>
          <w:szCs w:val="24"/>
          <w:lang w:val="lv-LV"/>
        </w:rPr>
        <w:tab/>
        <w:t>noraidītajam Pretendentam - tā iesniegtā piedāvājuma noraidīšanas iemeslus;</w:t>
      </w:r>
    </w:p>
    <w:p w14:paraId="532408D7" w14:textId="77777777" w:rsidR="00E26E55" w:rsidRPr="00E26E55" w:rsidRDefault="00E26E55" w:rsidP="00E26E55">
      <w:pPr>
        <w:spacing w:after="0" w:line="240" w:lineRule="auto"/>
        <w:ind w:left="1418" w:hanging="851"/>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20.2.2.</w:t>
      </w:r>
      <w:r w:rsidRPr="00E26E55">
        <w:rPr>
          <w:rFonts w:ascii="Times New Roman" w:hAnsi="Times New Roman" w:cs="Times New Roman"/>
          <w:sz w:val="24"/>
          <w:szCs w:val="24"/>
          <w:lang w:val="lv-LV"/>
        </w:rPr>
        <w:tab/>
        <w:t>Pretendentam, kurš iesniedzis atbilstošu piedāvājumu (tai skaitā, Pretendentiem, kuru kvalifikācijas atbilstības pārbaude netika vērtēta), - izraudzītā piedāvājuma raksturojumu un nosacītās priekšrocības;</w:t>
      </w:r>
    </w:p>
    <w:p w14:paraId="2873F932" w14:textId="77777777" w:rsidR="00E26E55" w:rsidRPr="00E26E55" w:rsidRDefault="00E26E55" w:rsidP="00E26E55">
      <w:pPr>
        <w:spacing w:after="0" w:line="240" w:lineRule="auto"/>
        <w:ind w:left="1418" w:hanging="851"/>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20.2.3.</w:t>
      </w:r>
      <w:r w:rsidRPr="00E26E55">
        <w:rPr>
          <w:rFonts w:ascii="Times New Roman" w:hAnsi="Times New Roman" w:cs="Times New Roman"/>
          <w:sz w:val="24"/>
          <w:szCs w:val="24"/>
          <w:lang w:val="lv-LV"/>
        </w:rPr>
        <w:tab/>
        <w:t>termiņu, kādā Pretendents, ievērojot PIL 68.panta otrās daļas 1. un 2.punktu, var iesniegt Iepirkumu uzraudzības birojam iesniegumu par iepirkuma procedūras pārkāpumiem.</w:t>
      </w:r>
    </w:p>
    <w:p w14:paraId="042BCBE2" w14:textId="7777777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20.3. Ja piedāvājumu ir iesniedzis tikai viens piegādātājs, Iepirkuma komisija pieņem lēmumu pārtraukt iepirkuma procedūru, izņemot gadījumu, kad Pasūtītājs pirms iepirkuma procedūras izsludināšanas ir rīkojis Publisko iepirkumu likuma 18. panta 2.1 daļas prasībām atbilstošu apspriedi ar piegādātājiem.</w:t>
      </w:r>
    </w:p>
    <w:p w14:paraId="1F3952FA" w14:textId="7777777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20.4. 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75310B4C" w14:textId="7777777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20.5. Iepirkuma komisija, informējot par rezultātiem, ir tiesīga neizpaust konkrēto informāciju, ja tā var kaitēt sabiedrības interesēm vai tādējādi tiktu pārkāptas piegādātāja likumīgās komerciālās intereses vai godīgas konkurences noteikumi.</w:t>
      </w:r>
    </w:p>
    <w:p w14:paraId="758B5193" w14:textId="7777777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20.6. Iepirkuma 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7CC5750D" w14:textId="7777777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20.7. Pasūtītājs 10 (desmit) darbdienu laikā pēc tam, kad noslēgts iepirkuma līgums vai pieņemts lēmums par iepirkuma procedūras izbeigšanu vai pārtraukšanu, iesniedz publicēšanai paziņojumu par līguma slēgšanas tiesību piešķiršanu. Paziņojumu par </w:t>
      </w:r>
      <w:r w:rsidRPr="00E26E55">
        <w:rPr>
          <w:rFonts w:ascii="Times New Roman" w:hAnsi="Times New Roman" w:cs="Times New Roman"/>
          <w:sz w:val="24"/>
          <w:szCs w:val="24"/>
          <w:lang w:val="lv-LV"/>
        </w:rPr>
        <w:lastRenderedPageBreak/>
        <w:t>iepirkuma līguma slēgšanas tiesību piešķiršanu var iesniegt publicēšanai par katru iepirkuma daļu (līgumu) atsevišķi.</w:t>
      </w:r>
    </w:p>
    <w:p w14:paraId="3E286F48" w14:textId="078C28E7" w:rsidR="00E26E55" w:rsidRPr="00E26E55" w:rsidRDefault="00E26E55" w:rsidP="00E26E55">
      <w:pPr>
        <w:spacing w:after="0" w:line="240" w:lineRule="auto"/>
        <w:ind w:left="567" w:hanging="567"/>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20.8.</w:t>
      </w:r>
      <w:r w:rsidR="004361DA">
        <w:rPr>
          <w:rFonts w:ascii="Times New Roman" w:hAnsi="Times New Roman" w:cs="Times New Roman"/>
          <w:sz w:val="24"/>
          <w:szCs w:val="24"/>
          <w:lang w:val="lv-LV"/>
        </w:rPr>
        <w:t xml:space="preserve"> </w:t>
      </w:r>
      <w:r w:rsidRPr="00E26E55">
        <w:rPr>
          <w:rFonts w:ascii="Times New Roman" w:hAnsi="Times New Roman" w:cs="Times New Roman"/>
          <w:sz w:val="24"/>
          <w:szCs w:val="24"/>
          <w:lang w:val="lv-LV"/>
        </w:rPr>
        <w:t>Iepirkuma līgumu var slēgt, neievērojot nogaidīšanas termiņu, ja vienīgajam Pretendentam tiek piešķirtas iepirkuma līguma slēgšanas tiesības un nav pretendentu, kas būtu tiesīgi iesniegt iesniegumu PIL 68. pantā noteiktajā kārtībā.</w:t>
      </w:r>
    </w:p>
    <w:p w14:paraId="3041E4DD" w14:textId="77777777" w:rsidR="00E26E55" w:rsidRPr="00E26E55" w:rsidRDefault="00E26E55" w:rsidP="00E26E55">
      <w:pPr>
        <w:spacing w:after="0" w:line="240" w:lineRule="auto"/>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20.9. Izraudzītajam Pretendentam:</w:t>
      </w:r>
    </w:p>
    <w:p w14:paraId="6AF5C59A" w14:textId="77777777" w:rsidR="00E26E55" w:rsidRPr="00E26E55" w:rsidRDefault="00E26E55" w:rsidP="00E26E55">
      <w:pPr>
        <w:numPr>
          <w:ilvl w:val="2"/>
          <w:numId w:val="7"/>
        </w:numPr>
        <w:spacing w:after="0" w:line="240" w:lineRule="auto"/>
        <w:ind w:left="1276" w:hanging="709"/>
        <w:contextualSpacing/>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 xml:space="preserve">10 (desmit) darbdienu laikā no brīža, kad Pasūtītājs uzaicinājis Pretendentu parakstīt iepirkuma līgumu, nolikuma 4.1.2.apakšpunktā noteiktajā gadījumā jāiesniedz Pasūtītājam (elektroniski, izmantojot drošu elektronisko parakstu, vai Klientu apkalpošanas nodaļā Brīvības ielā 120, Jēkabpilī, Jēkabpils novadā ar norādi “Iepirkumu nodaļai”) sabiedrības līguma kopija vai jāinformē, ka nodibināta personālsabiedrība; </w:t>
      </w:r>
    </w:p>
    <w:p w14:paraId="71AAA48C" w14:textId="77777777" w:rsidR="00E26E55" w:rsidRPr="00E26E55" w:rsidRDefault="00E26E55" w:rsidP="00E26E55">
      <w:p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20.9.2. jāparaksta un jāiesniedz Pasūtītājam iepirkuma līgums 14 (četrpadsmit) darbdienu laikā no brīža, kad Pasūtītājs uzaicinājis Pretendentu parakstīt iepirkuma līgumu;</w:t>
      </w:r>
    </w:p>
    <w:p w14:paraId="3A777596" w14:textId="77777777" w:rsidR="00E26E55" w:rsidRPr="00E26E55" w:rsidRDefault="00E26E55" w:rsidP="00E26E55">
      <w:p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20.9.3. 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13E6D688" w14:textId="77777777" w:rsidR="00E26E55" w:rsidRPr="00E26E55" w:rsidRDefault="00E26E55" w:rsidP="00E26E55">
      <w:p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20.9.4. 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19C0ED7C" w14:textId="77777777" w:rsidR="00E26E55" w:rsidRPr="00E26E55" w:rsidRDefault="00E26E55" w:rsidP="00E26E55">
      <w:p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20.9.5. 15 (piecpadsmit) dienas pēc informācijas par iepirkuma procedūras rezultātiem (PIL 37.panta otrajā daļā minētā informācija) nosūtīšanas dienas, ja kaut vienam Pretendentam tā nosūtīta pa pastu, un papildus viena darbdiena;</w:t>
      </w:r>
    </w:p>
    <w:p w14:paraId="19636BDE" w14:textId="77777777" w:rsidR="00E26E55" w:rsidRPr="00E26E55" w:rsidRDefault="00E26E55" w:rsidP="00E26E55">
      <w:pPr>
        <w:spacing w:after="0" w:line="240" w:lineRule="auto"/>
        <w:ind w:left="1276"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20.9.6. ja iepriekšējos divos apakšpunktos minētā desmitā diena un piecpadsmitā diena ir sestdiena, svētdiena vai likumā noteikta svētku diena, nogaidīšanas termiņš pagarināms par vienu darbdienu.</w:t>
      </w:r>
    </w:p>
    <w:p w14:paraId="162DD182" w14:textId="77777777" w:rsidR="00E26E55" w:rsidRPr="00E26E55" w:rsidRDefault="00E26E55" w:rsidP="005B4C5D">
      <w:pPr>
        <w:spacing w:after="0" w:line="240" w:lineRule="auto"/>
        <w:ind w:left="567"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20.10. Iepirkuma līgumu var slēgt, neievērojot nogaidīšanas termiņu, ja vienīgajam Pretendentam tiek piešķirtas iepirkuma līguma slēgšanas tiesības un nav Pretendentu, kas būtu tiesīgi iesniegt iesniegumu PIL 68.pantā noteiktajā kārtībā.</w:t>
      </w:r>
    </w:p>
    <w:p w14:paraId="06BE24FE" w14:textId="055699A8" w:rsidR="001A18F4" w:rsidRPr="00E26E55" w:rsidRDefault="00E26E55" w:rsidP="00581349">
      <w:pPr>
        <w:spacing w:after="0" w:line="240" w:lineRule="auto"/>
        <w:ind w:left="567" w:hanging="709"/>
        <w:jc w:val="both"/>
        <w:rPr>
          <w:rFonts w:ascii="Times New Roman" w:hAnsi="Times New Roman" w:cs="Times New Roman"/>
          <w:sz w:val="24"/>
          <w:szCs w:val="24"/>
          <w:lang w:val="lv-LV"/>
        </w:rPr>
      </w:pPr>
      <w:r w:rsidRPr="00E26E55">
        <w:rPr>
          <w:rFonts w:ascii="Times New Roman" w:hAnsi="Times New Roman" w:cs="Times New Roman"/>
          <w:sz w:val="24"/>
          <w:szCs w:val="24"/>
          <w:lang w:val="lv-LV"/>
        </w:rPr>
        <w:t>20.11. Iepirkuma līgumu slēdz uz Pretendenta piedāvājuma pamata atbilstoši nolikuma 4.pielikumam “Līguma projekts”. Līgumam pievieno iepirkuma laikā veikto saraksti ar piegādātājiem, kas ir svarīga iepirkuma līguma izpildei.</w:t>
      </w:r>
      <w:bookmarkStart w:id="100" w:name="_Toc221617656"/>
      <w:bookmarkStart w:id="101" w:name="_Toc221687217"/>
      <w:bookmarkEnd w:id="100"/>
      <w:bookmarkEnd w:id="101"/>
    </w:p>
    <w:p w14:paraId="69E40F32" w14:textId="77777777" w:rsidR="00E26E55" w:rsidRPr="00E26E55" w:rsidRDefault="00E26E55" w:rsidP="00E26E55">
      <w:pPr>
        <w:numPr>
          <w:ilvl w:val="0"/>
          <w:numId w:val="7"/>
        </w:numPr>
        <w:spacing w:after="0" w:line="240" w:lineRule="auto"/>
        <w:ind w:left="425" w:hanging="425"/>
        <w:contextualSpacing/>
        <w:jc w:val="both"/>
        <w:rPr>
          <w:rFonts w:ascii="Times New Roman" w:hAnsi="Times New Roman" w:cs="Times New Roman"/>
          <w:b/>
          <w:bCs/>
          <w:sz w:val="24"/>
          <w:szCs w:val="24"/>
          <w:lang w:val="lv-LV"/>
        </w:rPr>
      </w:pPr>
      <w:r w:rsidRPr="00E26E55">
        <w:rPr>
          <w:rFonts w:ascii="Times New Roman" w:hAnsi="Times New Roman" w:cs="Times New Roman"/>
          <w:b/>
          <w:bCs/>
          <w:sz w:val="24"/>
          <w:szCs w:val="24"/>
          <w:lang w:val="lv-LV"/>
        </w:rPr>
        <w:t>Personas datu aizsardzība</w:t>
      </w:r>
    </w:p>
    <w:p w14:paraId="6D27F02A" w14:textId="2E301C19" w:rsidR="00E26E55" w:rsidRPr="00E26E55" w:rsidRDefault="00F656B2" w:rsidP="00F656B2">
      <w:pPr>
        <w:keepNext/>
        <w:tabs>
          <w:tab w:val="left" w:pos="426"/>
          <w:tab w:val="left" w:pos="567"/>
          <w:tab w:val="left" w:pos="709"/>
        </w:tabs>
        <w:spacing w:after="0" w:line="240" w:lineRule="auto"/>
        <w:ind w:left="567" w:hanging="709"/>
        <w:jc w:val="both"/>
        <w:outlineLvl w:val="1"/>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21.1.   </w:t>
      </w:r>
      <w:r w:rsidR="00E26E55" w:rsidRPr="00E26E55">
        <w:rPr>
          <w:rFonts w:ascii="Times New Roman" w:eastAsia="Times New Roman" w:hAnsi="Times New Roman" w:cs="Times New Roman"/>
          <w:sz w:val="24"/>
          <w:szCs w:val="24"/>
          <w:lang w:val="lv-LV"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303576E4" w14:textId="77777777" w:rsidR="00E26E55" w:rsidRPr="00E26E55" w:rsidRDefault="00E26E55" w:rsidP="00E26E55">
      <w:pPr>
        <w:spacing w:after="0"/>
        <w:rPr>
          <w:rFonts w:ascii="Times New Roman" w:hAnsi="Times New Roman" w:cs="Times New Roman"/>
          <w:b/>
          <w:bCs/>
          <w:sz w:val="24"/>
          <w:szCs w:val="24"/>
          <w:lang w:val="lv-LV"/>
        </w:rPr>
      </w:pPr>
      <w:r w:rsidRPr="00E26E55">
        <w:rPr>
          <w:rFonts w:ascii="Times New Roman" w:hAnsi="Times New Roman" w:cs="Times New Roman"/>
          <w:b/>
          <w:bCs/>
          <w:sz w:val="24"/>
          <w:szCs w:val="24"/>
          <w:lang w:val="lv-LV"/>
        </w:rPr>
        <w:br w:type="page"/>
      </w:r>
    </w:p>
    <w:p w14:paraId="0E621395" w14:textId="77777777" w:rsidR="00E26E55" w:rsidRPr="00E26E55" w:rsidRDefault="00E26E55" w:rsidP="00E26E55">
      <w:pPr>
        <w:jc w:val="center"/>
        <w:rPr>
          <w:rFonts w:ascii="Times New Roman" w:hAnsi="Times New Roman" w:cs="Times New Roman"/>
          <w:b/>
          <w:caps/>
          <w:sz w:val="24"/>
          <w:szCs w:val="24"/>
          <w:lang w:val="lv-LV"/>
        </w:rPr>
      </w:pPr>
      <w:r w:rsidRPr="00E26E55">
        <w:rPr>
          <w:rFonts w:ascii="Times New Roman" w:hAnsi="Times New Roman" w:cs="Times New Roman"/>
          <w:b/>
          <w:caps/>
          <w:sz w:val="24"/>
          <w:szCs w:val="24"/>
          <w:lang w:val="lv-LV"/>
        </w:rPr>
        <w:lastRenderedPageBreak/>
        <w:t>NOLIKUMA PIELIKUM</w:t>
      </w:r>
      <w:bookmarkStart w:id="102" w:name="_Toc482104128"/>
      <w:bookmarkStart w:id="103" w:name="_Toc223763544"/>
      <w:bookmarkStart w:id="104" w:name="_Toc223763697"/>
      <w:bookmarkStart w:id="105" w:name="_Toc223763770"/>
      <w:bookmarkStart w:id="106" w:name="_Toc223764111"/>
      <w:bookmarkStart w:id="107" w:name="_Toc223764487"/>
      <w:bookmarkStart w:id="108" w:name="_Toc223765212"/>
      <w:bookmarkStart w:id="109" w:name="_Toc223765298"/>
      <w:bookmarkStart w:id="110" w:name="_Toc223765377"/>
      <w:bookmarkStart w:id="111" w:name="_Toc223765436"/>
      <w:bookmarkStart w:id="112" w:name="_Toc223765490"/>
      <w:bookmarkStart w:id="113" w:name="_Toc223765628"/>
      <w:bookmarkStart w:id="114" w:name="_Toc223765767"/>
      <w:r w:rsidRPr="00E26E55">
        <w:rPr>
          <w:rFonts w:ascii="Times New Roman" w:hAnsi="Times New Roman" w:cs="Times New Roman"/>
          <w:b/>
          <w:caps/>
          <w:sz w:val="24"/>
          <w:szCs w:val="24"/>
          <w:lang w:val="lv-LV"/>
        </w:rPr>
        <w:t>I</w:t>
      </w:r>
    </w:p>
    <w:bookmarkEnd w:id="102"/>
    <w:p w14:paraId="6395F99E" w14:textId="487D1B39" w:rsidR="00E26E55" w:rsidRPr="00E26E55" w:rsidRDefault="00E26E55" w:rsidP="00E26E55">
      <w:pPr>
        <w:jc w:val="right"/>
        <w:rPr>
          <w:rFonts w:ascii="Times New Roman" w:hAnsi="Times New Roman" w:cs="Times New Roman"/>
          <w:sz w:val="28"/>
          <w:szCs w:val="28"/>
          <w:lang w:val="lv-LV"/>
        </w:rPr>
      </w:pPr>
      <w:r w:rsidRPr="00E26E55">
        <w:rPr>
          <w:rFonts w:ascii="Times New Roman" w:hAnsi="Times New Roman" w:cs="Times New Roman"/>
          <w:sz w:val="28"/>
          <w:szCs w:val="28"/>
          <w:lang w:val="lv-LV"/>
        </w:rPr>
        <w:t>1.pielikums “PIETEIKUMS”</w:t>
      </w:r>
    </w:p>
    <w:p w14:paraId="0B960EF9" w14:textId="77777777" w:rsidR="00E26E55" w:rsidRPr="00E26E55" w:rsidRDefault="00E26E55" w:rsidP="00E26E55">
      <w:pPr>
        <w:rPr>
          <w:rFonts w:ascii="Times New Roman" w:hAnsi="Times New Roman" w:cs="Times New Roman"/>
          <w:i/>
          <w:iCs/>
          <w:sz w:val="24"/>
          <w:szCs w:val="24"/>
          <w:lang w:val="lv-LV"/>
        </w:rPr>
      </w:pPr>
      <w:r w:rsidRPr="00E26E55">
        <w:rPr>
          <w:rFonts w:ascii="Times New Roman" w:hAnsi="Times New Roman" w:cs="Times New Roman"/>
          <w:i/>
          <w:iCs/>
          <w:sz w:val="24"/>
          <w:szCs w:val="24"/>
          <w:lang w:val="lv-LV"/>
        </w:rPr>
        <w:t>Dokumenta sastādīšanas vieta un datums</w:t>
      </w:r>
    </w:p>
    <w:tbl>
      <w:tblPr>
        <w:tblStyle w:val="Reatabula"/>
        <w:tblW w:w="0" w:type="auto"/>
        <w:tblLook w:val="04A0" w:firstRow="1" w:lastRow="0" w:firstColumn="1" w:lastColumn="0" w:noHBand="0" w:noVBand="1"/>
      </w:tblPr>
      <w:tblGrid>
        <w:gridCol w:w="3172"/>
        <w:gridCol w:w="5889"/>
      </w:tblGrid>
      <w:tr w:rsidR="00E26E55" w:rsidRPr="00E26E55" w14:paraId="457619BF" w14:textId="77777777" w:rsidTr="0014788F">
        <w:tc>
          <w:tcPr>
            <w:tcW w:w="3213" w:type="dxa"/>
            <w:tcBorders>
              <w:top w:val="single" w:sz="4" w:space="0" w:color="000000"/>
              <w:left w:val="single" w:sz="4" w:space="0" w:color="000000"/>
              <w:bottom w:val="single" w:sz="4" w:space="0" w:color="000000"/>
              <w:right w:val="single" w:sz="4" w:space="0" w:color="000000"/>
            </w:tcBorders>
            <w:hideMark/>
          </w:tcPr>
          <w:bookmarkEnd w:id="103"/>
          <w:bookmarkEnd w:id="104"/>
          <w:bookmarkEnd w:id="105"/>
          <w:bookmarkEnd w:id="106"/>
          <w:bookmarkEnd w:id="107"/>
          <w:bookmarkEnd w:id="108"/>
          <w:bookmarkEnd w:id="109"/>
          <w:bookmarkEnd w:id="110"/>
          <w:bookmarkEnd w:id="111"/>
          <w:bookmarkEnd w:id="112"/>
          <w:bookmarkEnd w:id="113"/>
          <w:bookmarkEnd w:id="114"/>
          <w:p w14:paraId="16C92181" w14:textId="77777777" w:rsidR="00E26E55" w:rsidRPr="00E26E55" w:rsidRDefault="00E26E55" w:rsidP="00E26E55">
            <w:pPr>
              <w:jc w:val="both"/>
              <w:rPr>
                <w:sz w:val="24"/>
                <w:szCs w:val="24"/>
              </w:rPr>
            </w:pPr>
            <w:r w:rsidRPr="00E26E55">
              <w:rPr>
                <w:sz w:val="24"/>
                <w:szCs w:val="24"/>
              </w:rPr>
              <w:t>Kam</w:t>
            </w:r>
          </w:p>
        </w:tc>
        <w:tc>
          <w:tcPr>
            <w:tcW w:w="6017" w:type="dxa"/>
            <w:tcBorders>
              <w:top w:val="single" w:sz="4" w:space="0" w:color="000000"/>
              <w:left w:val="single" w:sz="4" w:space="0" w:color="000000"/>
              <w:bottom w:val="single" w:sz="4" w:space="0" w:color="000000"/>
              <w:right w:val="single" w:sz="4" w:space="0" w:color="000000"/>
            </w:tcBorders>
            <w:hideMark/>
          </w:tcPr>
          <w:p w14:paraId="3D170A6F" w14:textId="77777777" w:rsidR="00E26E55" w:rsidRPr="00E26E55" w:rsidRDefault="00E26E55" w:rsidP="00E26E55">
            <w:pPr>
              <w:jc w:val="both"/>
              <w:rPr>
                <w:sz w:val="24"/>
                <w:szCs w:val="24"/>
              </w:rPr>
            </w:pPr>
            <w:r w:rsidRPr="00E26E55">
              <w:rPr>
                <w:sz w:val="24"/>
                <w:szCs w:val="24"/>
              </w:rPr>
              <w:t xml:space="preserve">Jēkabpils novada pašvaldība, </w:t>
            </w:r>
          </w:p>
          <w:p w14:paraId="37F8237C" w14:textId="77777777" w:rsidR="00E26E55" w:rsidRPr="00E26E55" w:rsidRDefault="00E26E55" w:rsidP="00E26E55">
            <w:pPr>
              <w:jc w:val="both"/>
              <w:rPr>
                <w:sz w:val="24"/>
                <w:szCs w:val="24"/>
              </w:rPr>
            </w:pPr>
            <w:r w:rsidRPr="00E26E55">
              <w:rPr>
                <w:sz w:val="24"/>
                <w:szCs w:val="24"/>
              </w:rPr>
              <w:t>Brīvības iela 120, Jēkabpils, Jēkabpils novads, LV- 5201</w:t>
            </w:r>
          </w:p>
        </w:tc>
      </w:tr>
      <w:tr w:rsidR="00E26E55" w:rsidRPr="00E26E55" w14:paraId="46E3902F"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5EC69C16" w14:textId="77777777" w:rsidR="00E26E55" w:rsidRPr="00E26E55" w:rsidRDefault="00E26E55" w:rsidP="00E26E55">
            <w:pPr>
              <w:rPr>
                <w:sz w:val="24"/>
                <w:szCs w:val="24"/>
              </w:rPr>
            </w:pPr>
            <w:r w:rsidRPr="00E26E55">
              <w:rPr>
                <w:sz w:val="24"/>
                <w:szCs w:val="24"/>
              </w:rPr>
              <w:t>Pretendents</w:t>
            </w:r>
          </w:p>
        </w:tc>
        <w:tc>
          <w:tcPr>
            <w:tcW w:w="6017" w:type="dxa"/>
            <w:tcBorders>
              <w:top w:val="single" w:sz="4" w:space="0" w:color="000000"/>
              <w:left w:val="single" w:sz="4" w:space="0" w:color="000000"/>
              <w:bottom w:val="single" w:sz="4" w:space="0" w:color="000000"/>
              <w:right w:val="single" w:sz="4" w:space="0" w:color="000000"/>
            </w:tcBorders>
          </w:tcPr>
          <w:p w14:paraId="045EE0D2" w14:textId="77777777" w:rsidR="00E26E55" w:rsidRPr="00E26E55" w:rsidRDefault="00E26E55" w:rsidP="00E26E55">
            <w:pPr>
              <w:jc w:val="both"/>
              <w:rPr>
                <w:sz w:val="24"/>
                <w:szCs w:val="24"/>
              </w:rPr>
            </w:pPr>
          </w:p>
        </w:tc>
      </w:tr>
      <w:tr w:rsidR="00E26E55" w:rsidRPr="00E26E55" w14:paraId="22F29265"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231F483F" w14:textId="77777777" w:rsidR="00E26E55" w:rsidRPr="00E26E55" w:rsidRDefault="00E26E55" w:rsidP="00E26E55">
            <w:pPr>
              <w:rPr>
                <w:sz w:val="24"/>
                <w:szCs w:val="24"/>
              </w:rPr>
            </w:pPr>
            <w:r w:rsidRPr="00E26E55">
              <w:rPr>
                <w:sz w:val="24"/>
                <w:szCs w:val="24"/>
              </w:rPr>
              <w:t>Reģistrācijas Nr.</w:t>
            </w:r>
          </w:p>
        </w:tc>
        <w:tc>
          <w:tcPr>
            <w:tcW w:w="6017" w:type="dxa"/>
            <w:tcBorders>
              <w:top w:val="single" w:sz="4" w:space="0" w:color="000000"/>
              <w:left w:val="single" w:sz="4" w:space="0" w:color="000000"/>
              <w:bottom w:val="single" w:sz="4" w:space="0" w:color="000000"/>
              <w:right w:val="single" w:sz="4" w:space="0" w:color="000000"/>
            </w:tcBorders>
          </w:tcPr>
          <w:p w14:paraId="02236551" w14:textId="77777777" w:rsidR="00E26E55" w:rsidRPr="00E26E55" w:rsidRDefault="00E26E55" w:rsidP="00E26E55">
            <w:pPr>
              <w:jc w:val="both"/>
              <w:rPr>
                <w:sz w:val="24"/>
                <w:szCs w:val="24"/>
              </w:rPr>
            </w:pPr>
          </w:p>
        </w:tc>
      </w:tr>
      <w:tr w:rsidR="00E26E55" w:rsidRPr="00E26E55" w14:paraId="27A9AFCC"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4EE6E87C" w14:textId="77777777" w:rsidR="00E26E55" w:rsidRPr="00E26E55" w:rsidRDefault="00E26E55" w:rsidP="00E26E55">
            <w:pPr>
              <w:rPr>
                <w:sz w:val="24"/>
                <w:szCs w:val="24"/>
              </w:rPr>
            </w:pPr>
            <w:r w:rsidRPr="00E26E55">
              <w:rPr>
                <w:sz w:val="24"/>
                <w:szCs w:val="24"/>
              </w:rPr>
              <w:t>Juridiskā adrese</w:t>
            </w:r>
          </w:p>
        </w:tc>
        <w:tc>
          <w:tcPr>
            <w:tcW w:w="6017" w:type="dxa"/>
            <w:tcBorders>
              <w:top w:val="single" w:sz="4" w:space="0" w:color="000000"/>
              <w:left w:val="single" w:sz="4" w:space="0" w:color="000000"/>
              <w:bottom w:val="single" w:sz="4" w:space="0" w:color="000000"/>
              <w:right w:val="single" w:sz="4" w:space="0" w:color="000000"/>
            </w:tcBorders>
          </w:tcPr>
          <w:p w14:paraId="0B71CBF2" w14:textId="77777777" w:rsidR="00E26E55" w:rsidRPr="00E26E55" w:rsidRDefault="00E26E55" w:rsidP="00E26E55">
            <w:pPr>
              <w:jc w:val="both"/>
              <w:rPr>
                <w:sz w:val="24"/>
                <w:szCs w:val="24"/>
              </w:rPr>
            </w:pPr>
          </w:p>
        </w:tc>
      </w:tr>
      <w:tr w:rsidR="00E26E55" w:rsidRPr="00E26E55" w14:paraId="152C59B6"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33C9F762" w14:textId="77777777" w:rsidR="00E26E55" w:rsidRPr="00E26E55" w:rsidRDefault="00E26E55" w:rsidP="00E26E55">
            <w:pPr>
              <w:rPr>
                <w:sz w:val="24"/>
                <w:szCs w:val="24"/>
              </w:rPr>
            </w:pPr>
            <w:r w:rsidRPr="00E26E55">
              <w:rPr>
                <w:sz w:val="24"/>
                <w:szCs w:val="24"/>
              </w:rPr>
              <w:t>E-pasta adrese</w:t>
            </w:r>
          </w:p>
        </w:tc>
        <w:tc>
          <w:tcPr>
            <w:tcW w:w="6017" w:type="dxa"/>
            <w:tcBorders>
              <w:top w:val="single" w:sz="4" w:space="0" w:color="000000"/>
              <w:left w:val="single" w:sz="4" w:space="0" w:color="000000"/>
              <w:bottom w:val="single" w:sz="4" w:space="0" w:color="000000"/>
              <w:right w:val="single" w:sz="4" w:space="0" w:color="000000"/>
            </w:tcBorders>
          </w:tcPr>
          <w:p w14:paraId="66242F02" w14:textId="77777777" w:rsidR="00E26E55" w:rsidRPr="00E26E55" w:rsidRDefault="00E26E55" w:rsidP="00E26E55">
            <w:pPr>
              <w:jc w:val="both"/>
              <w:rPr>
                <w:sz w:val="24"/>
                <w:szCs w:val="24"/>
              </w:rPr>
            </w:pPr>
          </w:p>
        </w:tc>
      </w:tr>
      <w:tr w:rsidR="00E26E55" w:rsidRPr="00E26E55" w14:paraId="12690A6C"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617A69DD" w14:textId="77777777" w:rsidR="00E26E55" w:rsidRPr="00E26E55" w:rsidRDefault="00E26E55" w:rsidP="00E26E55">
            <w:pPr>
              <w:rPr>
                <w:sz w:val="24"/>
                <w:szCs w:val="24"/>
              </w:rPr>
            </w:pPr>
            <w:r w:rsidRPr="00E26E55">
              <w:rPr>
                <w:sz w:val="24"/>
                <w:szCs w:val="24"/>
              </w:rPr>
              <w:t>Norēķinu konta Nr.*</w:t>
            </w:r>
          </w:p>
        </w:tc>
        <w:tc>
          <w:tcPr>
            <w:tcW w:w="6017" w:type="dxa"/>
            <w:tcBorders>
              <w:top w:val="single" w:sz="4" w:space="0" w:color="000000"/>
              <w:left w:val="single" w:sz="4" w:space="0" w:color="000000"/>
              <w:bottom w:val="single" w:sz="4" w:space="0" w:color="000000"/>
              <w:right w:val="single" w:sz="4" w:space="0" w:color="000000"/>
            </w:tcBorders>
            <w:hideMark/>
          </w:tcPr>
          <w:p w14:paraId="303C3FD1" w14:textId="77777777" w:rsidR="00E26E55" w:rsidRPr="00E26E55" w:rsidRDefault="00E26E55" w:rsidP="00E26E55">
            <w:pPr>
              <w:jc w:val="both"/>
              <w:rPr>
                <w:sz w:val="24"/>
                <w:szCs w:val="24"/>
              </w:rPr>
            </w:pPr>
            <w:r w:rsidRPr="00E26E55">
              <w:rPr>
                <w:sz w:val="24"/>
                <w:szCs w:val="24"/>
              </w:rPr>
              <w:t>*Nav obligāti norādāms</w:t>
            </w:r>
          </w:p>
        </w:tc>
      </w:tr>
      <w:tr w:rsidR="00E26E55" w:rsidRPr="00E26E55" w14:paraId="620579AB"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62C18E60" w14:textId="77777777" w:rsidR="00E26E55" w:rsidRPr="00E26E55" w:rsidRDefault="00E26E55" w:rsidP="00E26E55">
            <w:pPr>
              <w:rPr>
                <w:sz w:val="24"/>
                <w:szCs w:val="24"/>
              </w:rPr>
            </w:pPr>
            <w:r w:rsidRPr="00E26E55">
              <w:rPr>
                <w:sz w:val="24"/>
                <w:szCs w:val="24"/>
              </w:rPr>
              <w:t>Norādīt, vai Pretendents ir mazais vai vidējais uzņēmums</w:t>
            </w:r>
            <w:r w:rsidRPr="00E26E55">
              <w:rPr>
                <w:sz w:val="24"/>
                <w:szCs w:val="24"/>
                <w:vertAlign w:val="superscript"/>
              </w:rPr>
              <w:footnoteReference w:id="1"/>
            </w:r>
          </w:p>
        </w:tc>
        <w:tc>
          <w:tcPr>
            <w:tcW w:w="6017" w:type="dxa"/>
            <w:tcBorders>
              <w:top w:val="single" w:sz="4" w:space="0" w:color="000000"/>
              <w:left w:val="single" w:sz="4" w:space="0" w:color="000000"/>
              <w:bottom w:val="single" w:sz="4" w:space="0" w:color="000000"/>
              <w:right w:val="single" w:sz="4" w:space="0" w:color="000000"/>
            </w:tcBorders>
          </w:tcPr>
          <w:p w14:paraId="367FDB1B" w14:textId="77777777" w:rsidR="00E26E55" w:rsidRPr="00E26E55" w:rsidRDefault="00E26E55" w:rsidP="00E26E55">
            <w:pPr>
              <w:jc w:val="both"/>
              <w:rPr>
                <w:sz w:val="24"/>
                <w:szCs w:val="24"/>
              </w:rPr>
            </w:pPr>
          </w:p>
        </w:tc>
      </w:tr>
      <w:tr w:rsidR="00E26E55" w:rsidRPr="00E26E55" w14:paraId="0C8FB206"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07196D51" w14:textId="77777777" w:rsidR="00E26E55" w:rsidRPr="00E26E55" w:rsidRDefault="00E26E55" w:rsidP="00E26E55">
            <w:pPr>
              <w:rPr>
                <w:sz w:val="24"/>
                <w:szCs w:val="24"/>
              </w:rPr>
            </w:pPr>
            <w:r w:rsidRPr="00E26E55">
              <w:rPr>
                <w:sz w:val="24"/>
                <w:szCs w:val="24"/>
              </w:rPr>
              <w:t>Pretendenta kontaktpersona</w:t>
            </w:r>
          </w:p>
          <w:p w14:paraId="758367E2" w14:textId="77777777" w:rsidR="00E26E55" w:rsidRPr="00E26E55" w:rsidRDefault="00E26E55" w:rsidP="00E26E55">
            <w:pPr>
              <w:rPr>
                <w:sz w:val="24"/>
                <w:szCs w:val="24"/>
              </w:rPr>
            </w:pPr>
            <w:r w:rsidRPr="00E26E55">
              <w:rPr>
                <w:sz w:val="24"/>
                <w:szCs w:val="24"/>
              </w:rPr>
              <w:t>(vārds, uzvārds, amats, telefona Nr.)</w:t>
            </w:r>
          </w:p>
        </w:tc>
        <w:tc>
          <w:tcPr>
            <w:tcW w:w="6017" w:type="dxa"/>
            <w:tcBorders>
              <w:top w:val="single" w:sz="4" w:space="0" w:color="000000"/>
              <w:left w:val="single" w:sz="4" w:space="0" w:color="000000"/>
              <w:bottom w:val="single" w:sz="4" w:space="0" w:color="000000"/>
              <w:right w:val="single" w:sz="4" w:space="0" w:color="000000"/>
            </w:tcBorders>
          </w:tcPr>
          <w:p w14:paraId="4D35306D" w14:textId="77777777" w:rsidR="00E26E55" w:rsidRPr="00E26E55" w:rsidRDefault="00E26E55" w:rsidP="00E26E55">
            <w:pPr>
              <w:jc w:val="both"/>
              <w:rPr>
                <w:sz w:val="24"/>
                <w:szCs w:val="24"/>
              </w:rPr>
            </w:pPr>
          </w:p>
        </w:tc>
      </w:tr>
      <w:tr w:rsidR="00E26E55" w:rsidRPr="00E26E55" w14:paraId="56E00A61" w14:textId="77777777" w:rsidTr="0014788F">
        <w:tc>
          <w:tcPr>
            <w:tcW w:w="3213" w:type="dxa"/>
            <w:tcBorders>
              <w:top w:val="single" w:sz="4" w:space="0" w:color="000000"/>
              <w:left w:val="single" w:sz="4" w:space="0" w:color="000000"/>
              <w:bottom w:val="single" w:sz="4" w:space="0" w:color="000000"/>
              <w:right w:val="single" w:sz="4" w:space="0" w:color="000000"/>
            </w:tcBorders>
            <w:hideMark/>
          </w:tcPr>
          <w:p w14:paraId="7FAD3D48" w14:textId="77777777" w:rsidR="00E26E55" w:rsidRPr="00E26E55" w:rsidRDefault="00E26E55" w:rsidP="00E26E55">
            <w:pPr>
              <w:rPr>
                <w:sz w:val="24"/>
                <w:szCs w:val="24"/>
              </w:rPr>
            </w:pPr>
            <w:r w:rsidRPr="00E26E55">
              <w:rPr>
                <w:sz w:val="24"/>
                <w:szCs w:val="24"/>
              </w:rPr>
              <w:t>Citas personas (t.sk., apakšuzņēmēji)</w:t>
            </w:r>
          </w:p>
          <w:p w14:paraId="341500B2" w14:textId="77777777" w:rsidR="00E26E55" w:rsidRPr="00E26E55" w:rsidRDefault="00E26E55" w:rsidP="00E26E55">
            <w:pPr>
              <w:rPr>
                <w:sz w:val="24"/>
                <w:szCs w:val="24"/>
              </w:rPr>
            </w:pPr>
            <w:r w:rsidRPr="00E26E55">
              <w:rPr>
                <w:sz w:val="24"/>
                <w:szCs w:val="24"/>
              </w:rPr>
              <w:t>(</w:t>
            </w:r>
            <w:r w:rsidRPr="00E26E55">
              <w:t>personu nosaukumi, uz kuru iespējām kvalifikācijas pierādīšanai balstās Pretendents atbilstoši šī nolikuma 10.4.punkta prasībām)</w:t>
            </w:r>
          </w:p>
          <w:p w14:paraId="24C88B27" w14:textId="77777777" w:rsidR="00E26E55" w:rsidRPr="00E26E55" w:rsidRDefault="00E26E55" w:rsidP="00E26E55">
            <w:pPr>
              <w:rPr>
                <w:strike/>
                <w:sz w:val="24"/>
                <w:szCs w:val="24"/>
              </w:rPr>
            </w:pPr>
          </w:p>
        </w:tc>
        <w:tc>
          <w:tcPr>
            <w:tcW w:w="6017" w:type="dxa"/>
            <w:tcBorders>
              <w:top w:val="single" w:sz="4" w:space="0" w:color="000000"/>
              <w:left w:val="single" w:sz="4" w:space="0" w:color="000000"/>
              <w:bottom w:val="single" w:sz="4" w:space="0" w:color="000000"/>
              <w:right w:val="single" w:sz="4" w:space="0" w:color="000000"/>
            </w:tcBorders>
          </w:tcPr>
          <w:p w14:paraId="3C8F0C84" w14:textId="77777777" w:rsidR="00E26E55" w:rsidRPr="00E26E55" w:rsidRDefault="00E26E55" w:rsidP="00E26E55">
            <w:pPr>
              <w:jc w:val="both"/>
              <w:rPr>
                <w:sz w:val="24"/>
                <w:szCs w:val="24"/>
              </w:rPr>
            </w:pPr>
          </w:p>
        </w:tc>
      </w:tr>
    </w:tbl>
    <w:p w14:paraId="6BFB10B0" w14:textId="40174A0C" w:rsidR="00E26E55" w:rsidRDefault="00E26E55" w:rsidP="00E26E55">
      <w:pPr>
        <w:spacing w:before="120" w:after="0" w:line="240" w:lineRule="auto"/>
        <w:ind w:firstLine="720"/>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Piedāvājam veikt </w:t>
      </w:r>
      <w:r w:rsidR="004361DA" w:rsidRPr="004361DA">
        <w:rPr>
          <w:rFonts w:ascii="Times New Roman" w:hAnsi="Times New Roman" w:cs="Times New Roman"/>
          <w:b/>
          <w:bCs/>
          <w:sz w:val="24"/>
          <w:szCs w:val="24"/>
          <w:lang w:val="lv-LV"/>
        </w:rPr>
        <w:t>pien</w:t>
      </w:r>
      <w:r w:rsidR="00271030">
        <w:rPr>
          <w:rFonts w:ascii="Times New Roman" w:hAnsi="Times New Roman" w:cs="Times New Roman"/>
          <w:b/>
          <w:bCs/>
          <w:sz w:val="24"/>
          <w:szCs w:val="24"/>
          <w:lang w:val="lv-LV"/>
        </w:rPr>
        <w:t>a</w:t>
      </w:r>
      <w:r w:rsidR="004361DA" w:rsidRPr="004361DA">
        <w:rPr>
          <w:rFonts w:ascii="Times New Roman" w:hAnsi="Times New Roman" w:cs="Times New Roman"/>
          <w:b/>
          <w:bCs/>
          <w:sz w:val="24"/>
          <w:szCs w:val="24"/>
          <w:lang w:val="lv-LV"/>
        </w:rPr>
        <w:t xml:space="preserve"> un piena produktu piegāde Dignājas pamatskolai un Rubeņu pamatskolai </w:t>
      </w:r>
      <w:r w:rsidRPr="00E26E55">
        <w:rPr>
          <w:rFonts w:ascii="Times New Roman" w:eastAsia="Calibri" w:hAnsi="Times New Roman" w:cs="Times New Roman"/>
          <w:sz w:val="24"/>
          <w:szCs w:val="24"/>
          <w:lang w:val="lv-LV"/>
        </w:rPr>
        <w:t xml:space="preserve">saskaņā ar </w:t>
      </w:r>
      <w:bookmarkStart w:id="115" w:name="OLE_LINK9"/>
      <w:r w:rsidRPr="00E26E55">
        <w:rPr>
          <w:rFonts w:ascii="Times New Roman" w:eastAsia="Calibri" w:hAnsi="Times New Roman" w:cs="Times New Roman"/>
          <w:sz w:val="24"/>
          <w:szCs w:val="24"/>
          <w:lang w:val="lv-LV"/>
        </w:rPr>
        <w:t xml:space="preserve">iepirkumu ID. Nr. </w:t>
      </w:r>
      <w:bookmarkEnd w:id="115"/>
      <w:r w:rsidRPr="00E26E55">
        <w:rPr>
          <w:rFonts w:ascii="Times New Roman" w:eastAsia="Calibri" w:hAnsi="Times New Roman" w:cs="Times New Roman"/>
          <w:sz w:val="24"/>
          <w:szCs w:val="24"/>
          <w:lang w:val="lv-LV"/>
        </w:rPr>
        <w:t xml:space="preserve">JNP </w:t>
      </w:r>
      <w:r w:rsidR="00F234AA">
        <w:rPr>
          <w:rFonts w:ascii="Times New Roman" w:eastAsia="Calibri" w:hAnsi="Times New Roman" w:cs="Times New Roman"/>
          <w:sz w:val="24"/>
          <w:szCs w:val="24"/>
          <w:lang w:val="lv-LV"/>
        </w:rPr>
        <w:t>2024/02</w:t>
      </w:r>
      <w:r w:rsidRPr="00E26E55">
        <w:rPr>
          <w:rFonts w:ascii="Times New Roman" w:eastAsia="Calibri" w:hAnsi="Times New Roman" w:cs="Times New Roman"/>
          <w:sz w:val="24"/>
          <w:szCs w:val="24"/>
          <w:lang w:val="lv-LV"/>
        </w:rPr>
        <w:t xml:space="preserve"> līguma projektu par:</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2694"/>
        <w:gridCol w:w="1134"/>
        <w:gridCol w:w="1134"/>
        <w:gridCol w:w="1134"/>
        <w:gridCol w:w="1134"/>
        <w:gridCol w:w="1134"/>
      </w:tblGrid>
      <w:tr w:rsidR="00271030" w:rsidRPr="004361DA" w14:paraId="10AEB88A" w14:textId="77777777" w:rsidTr="00271030">
        <w:trPr>
          <w:cantSplit/>
          <w:trHeight w:val="3279"/>
        </w:trPr>
        <w:tc>
          <w:tcPr>
            <w:tcW w:w="1163" w:type="dxa"/>
            <w:tcBorders>
              <w:right w:val="single" w:sz="4" w:space="0" w:color="auto"/>
            </w:tcBorders>
          </w:tcPr>
          <w:p w14:paraId="6A5134AA" w14:textId="77777777" w:rsidR="00271030" w:rsidRDefault="00271030" w:rsidP="00271030">
            <w:pPr>
              <w:spacing w:before="120" w:after="0" w:line="240" w:lineRule="auto"/>
              <w:jc w:val="center"/>
              <w:rPr>
                <w:rFonts w:ascii="Times New Roman" w:eastAsia="Calibri" w:hAnsi="Times New Roman" w:cs="Times New Roman"/>
                <w:b/>
                <w:sz w:val="24"/>
                <w:szCs w:val="24"/>
                <w:lang w:val="lv-LV"/>
              </w:rPr>
            </w:pPr>
          </w:p>
          <w:p w14:paraId="645C19A9" w14:textId="77777777" w:rsidR="00271030" w:rsidRDefault="00271030" w:rsidP="00271030">
            <w:pPr>
              <w:spacing w:before="120" w:after="0" w:line="240" w:lineRule="auto"/>
              <w:jc w:val="center"/>
              <w:rPr>
                <w:rFonts w:ascii="Times New Roman" w:eastAsia="Calibri" w:hAnsi="Times New Roman" w:cs="Times New Roman"/>
                <w:b/>
                <w:sz w:val="24"/>
                <w:szCs w:val="24"/>
                <w:lang w:val="lv-LV"/>
              </w:rPr>
            </w:pPr>
          </w:p>
          <w:p w14:paraId="19ADCCB0" w14:textId="77777777" w:rsidR="00271030" w:rsidRDefault="00271030" w:rsidP="00271030">
            <w:pPr>
              <w:spacing w:before="120" w:after="0" w:line="240" w:lineRule="auto"/>
              <w:jc w:val="center"/>
              <w:rPr>
                <w:rFonts w:ascii="Times New Roman" w:eastAsia="Calibri" w:hAnsi="Times New Roman" w:cs="Times New Roman"/>
                <w:b/>
                <w:sz w:val="24"/>
                <w:szCs w:val="24"/>
                <w:lang w:val="lv-LV"/>
              </w:rPr>
            </w:pPr>
          </w:p>
          <w:p w14:paraId="1712C516" w14:textId="3C516573" w:rsidR="00271030" w:rsidRPr="004361DA" w:rsidRDefault="00271030" w:rsidP="00271030">
            <w:pPr>
              <w:spacing w:before="120" w:after="0" w:line="240" w:lineRule="auto"/>
              <w:jc w:val="center"/>
              <w:rPr>
                <w:rFonts w:ascii="Times New Roman" w:eastAsia="Calibri" w:hAnsi="Times New Roman" w:cs="Times New Roman"/>
                <w:b/>
                <w:sz w:val="24"/>
                <w:szCs w:val="24"/>
                <w:lang w:val="lv-LV"/>
              </w:rPr>
            </w:pPr>
            <w:r>
              <w:rPr>
                <w:rFonts w:ascii="Times New Roman" w:eastAsia="Calibri" w:hAnsi="Times New Roman" w:cs="Times New Roman"/>
                <w:b/>
                <w:sz w:val="24"/>
                <w:szCs w:val="24"/>
                <w:lang w:val="lv-LV"/>
              </w:rPr>
              <w:t>D</w:t>
            </w:r>
            <w:r w:rsidRPr="004361DA">
              <w:rPr>
                <w:rFonts w:ascii="Times New Roman" w:eastAsia="Calibri" w:hAnsi="Times New Roman" w:cs="Times New Roman"/>
                <w:b/>
                <w:sz w:val="24"/>
                <w:szCs w:val="24"/>
                <w:lang w:val="lv-LV"/>
              </w:rPr>
              <w:t>aļas Nr.</w:t>
            </w:r>
          </w:p>
        </w:tc>
        <w:tc>
          <w:tcPr>
            <w:tcW w:w="2694" w:type="dxa"/>
            <w:tcBorders>
              <w:left w:val="single" w:sz="4" w:space="0" w:color="auto"/>
            </w:tcBorders>
          </w:tcPr>
          <w:p w14:paraId="12542172" w14:textId="77777777" w:rsidR="00271030" w:rsidRDefault="00271030" w:rsidP="00271030">
            <w:pPr>
              <w:spacing w:before="120" w:after="0" w:line="240" w:lineRule="auto"/>
              <w:jc w:val="center"/>
              <w:rPr>
                <w:rFonts w:ascii="Times New Roman" w:eastAsia="Calibri" w:hAnsi="Times New Roman" w:cs="Times New Roman"/>
                <w:b/>
                <w:sz w:val="24"/>
                <w:szCs w:val="24"/>
                <w:lang w:val="lv-LV"/>
              </w:rPr>
            </w:pPr>
          </w:p>
          <w:p w14:paraId="7EAB9E0D" w14:textId="77777777" w:rsidR="00271030" w:rsidRDefault="00271030" w:rsidP="00271030">
            <w:pPr>
              <w:spacing w:before="120" w:after="0" w:line="240" w:lineRule="auto"/>
              <w:jc w:val="center"/>
              <w:rPr>
                <w:rFonts w:ascii="Times New Roman" w:eastAsia="Calibri" w:hAnsi="Times New Roman" w:cs="Times New Roman"/>
                <w:b/>
                <w:sz w:val="24"/>
                <w:szCs w:val="24"/>
                <w:lang w:val="lv-LV"/>
              </w:rPr>
            </w:pPr>
          </w:p>
          <w:p w14:paraId="306E1F2D" w14:textId="77777777" w:rsidR="00271030" w:rsidRDefault="00271030" w:rsidP="00271030">
            <w:pPr>
              <w:spacing w:before="120" w:after="0" w:line="240" w:lineRule="auto"/>
              <w:jc w:val="center"/>
              <w:rPr>
                <w:rFonts w:ascii="Times New Roman" w:eastAsia="Calibri" w:hAnsi="Times New Roman" w:cs="Times New Roman"/>
                <w:b/>
                <w:sz w:val="24"/>
                <w:szCs w:val="24"/>
                <w:lang w:val="lv-LV"/>
              </w:rPr>
            </w:pPr>
          </w:p>
          <w:p w14:paraId="461FA273" w14:textId="18DB4EE3" w:rsidR="00271030" w:rsidRPr="004361DA" w:rsidRDefault="00271030" w:rsidP="00271030">
            <w:pPr>
              <w:spacing w:before="120" w:after="0" w:line="240" w:lineRule="auto"/>
              <w:jc w:val="center"/>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Iepirkuma priekšmeta daļas nosaukums</w:t>
            </w:r>
          </w:p>
          <w:p w14:paraId="46A7FE3A" w14:textId="77777777" w:rsidR="00271030" w:rsidRPr="004361DA" w:rsidRDefault="00271030" w:rsidP="00271030">
            <w:pPr>
              <w:spacing w:before="120" w:after="0" w:line="240" w:lineRule="auto"/>
              <w:ind w:firstLine="720"/>
              <w:jc w:val="both"/>
              <w:rPr>
                <w:rFonts w:ascii="Times New Roman" w:eastAsia="Calibri" w:hAnsi="Times New Roman" w:cs="Times New Roman"/>
                <w:b/>
                <w:sz w:val="24"/>
                <w:szCs w:val="24"/>
                <w:lang w:val="lv-LV"/>
              </w:rPr>
            </w:pPr>
          </w:p>
        </w:tc>
        <w:tc>
          <w:tcPr>
            <w:tcW w:w="1134" w:type="dxa"/>
            <w:textDirection w:val="btLr"/>
          </w:tcPr>
          <w:p w14:paraId="35D0D8DA" w14:textId="54475AB2"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 xml:space="preserve">Kopējā cena bez PVN </w:t>
            </w:r>
          </w:p>
          <w:p w14:paraId="281BFE9C" w14:textId="4766FEEF"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(12 mēnešiem)</w:t>
            </w:r>
            <w:r>
              <w:rPr>
                <w:rFonts w:ascii="Times New Roman" w:eastAsia="Calibri" w:hAnsi="Times New Roman" w:cs="Times New Roman"/>
                <w:b/>
                <w:sz w:val="24"/>
                <w:szCs w:val="24"/>
                <w:lang w:val="lv-LV"/>
              </w:rPr>
              <w:t>*</w:t>
            </w:r>
          </w:p>
        </w:tc>
        <w:tc>
          <w:tcPr>
            <w:tcW w:w="1134" w:type="dxa"/>
            <w:textDirection w:val="btLr"/>
          </w:tcPr>
          <w:p w14:paraId="3EEDF068" w14:textId="77777777"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 xml:space="preserve">Kopējā cena bez PVN </w:t>
            </w:r>
          </w:p>
          <w:p w14:paraId="43434C55" w14:textId="506B81FF"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w:t>
            </w:r>
            <w:r>
              <w:rPr>
                <w:rFonts w:ascii="Times New Roman" w:eastAsia="Calibri" w:hAnsi="Times New Roman" w:cs="Times New Roman"/>
                <w:b/>
                <w:sz w:val="24"/>
                <w:szCs w:val="24"/>
                <w:lang w:val="lv-LV"/>
              </w:rPr>
              <w:t>36</w:t>
            </w:r>
            <w:r w:rsidRPr="004361DA">
              <w:rPr>
                <w:rFonts w:ascii="Times New Roman" w:eastAsia="Calibri" w:hAnsi="Times New Roman" w:cs="Times New Roman"/>
                <w:b/>
                <w:sz w:val="24"/>
                <w:szCs w:val="24"/>
                <w:lang w:val="lv-LV"/>
              </w:rPr>
              <w:t xml:space="preserve"> mēnešiem)</w:t>
            </w:r>
          </w:p>
        </w:tc>
        <w:tc>
          <w:tcPr>
            <w:tcW w:w="1134" w:type="dxa"/>
            <w:textDirection w:val="btLr"/>
            <w:vAlign w:val="center"/>
          </w:tcPr>
          <w:p w14:paraId="55037139" w14:textId="386985EB"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 xml:space="preserve">NPKS un BLS sertificēto </w:t>
            </w:r>
          </w:p>
          <w:p w14:paraId="001B8DA6" w14:textId="77777777"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 xml:space="preserve">produktu daudzums </w:t>
            </w:r>
          </w:p>
        </w:tc>
        <w:tc>
          <w:tcPr>
            <w:tcW w:w="1134" w:type="dxa"/>
            <w:textDirection w:val="btLr"/>
            <w:vAlign w:val="center"/>
          </w:tcPr>
          <w:p w14:paraId="3C15C909" w14:textId="77777777" w:rsidR="00271030" w:rsidRPr="004361DA" w:rsidRDefault="00271030" w:rsidP="00271030">
            <w:pPr>
              <w:spacing w:before="120" w:after="0" w:line="240" w:lineRule="auto"/>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 xml:space="preserve">Videi draudzīga produktu </w:t>
            </w:r>
          </w:p>
          <w:p w14:paraId="2ACE2CCC" w14:textId="77777777" w:rsidR="00271030" w:rsidRPr="004361DA" w:rsidRDefault="00271030" w:rsidP="00271030">
            <w:pPr>
              <w:spacing w:before="120" w:after="0" w:line="240" w:lineRule="auto"/>
              <w:ind w:left="113"/>
              <w:rPr>
                <w:rFonts w:ascii="Times New Roman" w:eastAsia="Calibri" w:hAnsi="Times New Roman" w:cs="Times New Roman"/>
                <w:b/>
                <w:sz w:val="24"/>
                <w:szCs w:val="24"/>
                <w:lang w:val="lv-LV"/>
              </w:rPr>
            </w:pPr>
            <w:r w:rsidRPr="004361DA">
              <w:rPr>
                <w:rFonts w:ascii="Times New Roman" w:eastAsia="Calibri" w:hAnsi="Times New Roman" w:cs="Times New Roman"/>
                <w:b/>
                <w:sz w:val="24"/>
                <w:szCs w:val="24"/>
                <w:lang w:val="lv-LV"/>
              </w:rPr>
              <w:t>piegāde (km)</w:t>
            </w:r>
          </w:p>
        </w:tc>
        <w:tc>
          <w:tcPr>
            <w:tcW w:w="1134" w:type="dxa"/>
            <w:textDirection w:val="btLr"/>
            <w:vAlign w:val="center"/>
          </w:tcPr>
          <w:p w14:paraId="42995DC2" w14:textId="77777777" w:rsidR="00271030" w:rsidRPr="004361DA" w:rsidRDefault="00271030" w:rsidP="00271030">
            <w:pPr>
              <w:spacing w:before="120" w:after="0" w:line="240" w:lineRule="auto"/>
              <w:rPr>
                <w:rFonts w:ascii="Times New Roman" w:eastAsia="Calibri" w:hAnsi="Times New Roman" w:cs="Times New Roman"/>
                <w:sz w:val="24"/>
                <w:szCs w:val="24"/>
                <w:lang w:val="lv-LV"/>
              </w:rPr>
            </w:pPr>
            <w:r w:rsidRPr="004361DA">
              <w:rPr>
                <w:rFonts w:ascii="Times New Roman" w:eastAsia="Calibri" w:hAnsi="Times New Roman" w:cs="Times New Roman"/>
                <w:b/>
                <w:sz w:val="24"/>
                <w:szCs w:val="24"/>
                <w:lang w:val="lv-LV"/>
              </w:rPr>
              <w:t xml:space="preserve">Videi draudzīga izlietotā iepakojuma apsaimniekošana </w:t>
            </w:r>
            <w:r w:rsidRPr="004361DA">
              <w:rPr>
                <w:rFonts w:ascii="Times New Roman" w:eastAsia="Calibri" w:hAnsi="Times New Roman" w:cs="Times New Roman"/>
                <w:sz w:val="24"/>
                <w:szCs w:val="24"/>
                <w:lang w:val="lv-LV"/>
              </w:rPr>
              <w:t>(jā/nē)</w:t>
            </w:r>
          </w:p>
        </w:tc>
      </w:tr>
      <w:tr w:rsidR="00271030" w:rsidRPr="004361DA" w14:paraId="3BE7EB87" w14:textId="77777777" w:rsidTr="00271030">
        <w:trPr>
          <w:trHeight w:val="57"/>
        </w:trPr>
        <w:tc>
          <w:tcPr>
            <w:tcW w:w="1163" w:type="dxa"/>
            <w:tcBorders>
              <w:right w:val="single" w:sz="4" w:space="0" w:color="auto"/>
            </w:tcBorders>
          </w:tcPr>
          <w:p w14:paraId="19EA508A" w14:textId="1D9E7EEC" w:rsidR="00271030" w:rsidRPr="004361DA" w:rsidRDefault="00271030" w:rsidP="00271030">
            <w:pPr>
              <w:spacing w:before="120" w:after="0" w:line="240" w:lineRule="auto"/>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       1.</w:t>
            </w:r>
          </w:p>
        </w:tc>
        <w:tc>
          <w:tcPr>
            <w:tcW w:w="2694" w:type="dxa"/>
            <w:tcBorders>
              <w:left w:val="single" w:sz="4" w:space="0" w:color="auto"/>
            </w:tcBorders>
            <w:vAlign w:val="center"/>
          </w:tcPr>
          <w:p w14:paraId="4D207FC5" w14:textId="338A1C8B" w:rsidR="00271030" w:rsidRPr="004361DA" w:rsidRDefault="00271030" w:rsidP="00271030">
            <w:pPr>
              <w:spacing w:before="120" w:after="0" w:line="240" w:lineRule="auto"/>
              <w:jc w:val="center"/>
              <w:rPr>
                <w:rFonts w:ascii="Times New Roman" w:eastAsia="Calibri" w:hAnsi="Times New Roman" w:cs="Times New Roman"/>
                <w:sz w:val="24"/>
                <w:szCs w:val="24"/>
                <w:lang w:val="lv-LV"/>
              </w:rPr>
            </w:pPr>
            <w:r w:rsidRPr="004361DA">
              <w:rPr>
                <w:rFonts w:ascii="Times New Roman" w:eastAsia="Calibri" w:hAnsi="Times New Roman" w:cs="Times New Roman"/>
                <w:sz w:val="24"/>
                <w:szCs w:val="24"/>
                <w:lang w:val="lv-LV"/>
              </w:rPr>
              <w:t>Pien</w:t>
            </w:r>
            <w:r>
              <w:rPr>
                <w:rFonts w:ascii="Times New Roman" w:eastAsia="Calibri" w:hAnsi="Times New Roman" w:cs="Times New Roman"/>
                <w:sz w:val="24"/>
                <w:szCs w:val="24"/>
                <w:lang w:val="lv-LV"/>
              </w:rPr>
              <w:t>a</w:t>
            </w:r>
            <w:r w:rsidRPr="004361DA">
              <w:rPr>
                <w:rFonts w:ascii="Times New Roman" w:eastAsia="Calibri" w:hAnsi="Times New Roman" w:cs="Times New Roman"/>
                <w:sz w:val="24"/>
                <w:szCs w:val="24"/>
                <w:lang w:val="lv-LV"/>
              </w:rPr>
              <w:t xml:space="preserve"> un piena produkti Dignājas pamatskolai</w:t>
            </w:r>
          </w:p>
        </w:tc>
        <w:tc>
          <w:tcPr>
            <w:tcW w:w="1134" w:type="dxa"/>
          </w:tcPr>
          <w:p w14:paraId="72D286E6"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7137BF32"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118E19B2" w14:textId="07D4290E"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137C8A1F"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2BCB938A"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r>
      <w:tr w:rsidR="00271030" w:rsidRPr="004361DA" w14:paraId="3DFD2CC6" w14:textId="77777777" w:rsidTr="00271030">
        <w:trPr>
          <w:trHeight w:val="57"/>
        </w:trPr>
        <w:tc>
          <w:tcPr>
            <w:tcW w:w="1163" w:type="dxa"/>
            <w:tcBorders>
              <w:right w:val="single" w:sz="4" w:space="0" w:color="auto"/>
            </w:tcBorders>
          </w:tcPr>
          <w:p w14:paraId="4B435E14" w14:textId="1DFAF52C" w:rsidR="00271030" w:rsidRPr="004361DA" w:rsidRDefault="00271030" w:rsidP="00271030">
            <w:pPr>
              <w:spacing w:before="120" w:after="0" w:line="240" w:lineRule="auto"/>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       2.</w:t>
            </w:r>
          </w:p>
        </w:tc>
        <w:tc>
          <w:tcPr>
            <w:tcW w:w="2694" w:type="dxa"/>
            <w:tcBorders>
              <w:left w:val="single" w:sz="4" w:space="0" w:color="auto"/>
            </w:tcBorders>
            <w:vAlign w:val="center"/>
          </w:tcPr>
          <w:p w14:paraId="727CFC68" w14:textId="50920BA1" w:rsidR="00271030" w:rsidRPr="004361DA" w:rsidRDefault="00271030" w:rsidP="00271030">
            <w:pPr>
              <w:spacing w:before="120" w:after="0" w:line="240" w:lineRule="auto"/>
              <w:jc w:val="center"/>
              <w:rPr>
                <w:rFonts w:ascii="Times New Roman" w:eastAsia="Calibri" w:hAnsi="Times New Roman" w:cs="Times New Roman"/>
                <w:sz w:val="24"/>
                <w:szCs w:val="24"/>
                <w:lang w:val="lv-LV"/>
              </w:rPr>
            </w:pPr>
            <w:r w:rsidRPr="004361DA">
              <w:rPr>
                <w:rFonts w:ascii="Times New Roman" w:eastAsia="Calibri" w:hAnsi="Times New Roman" w:cs="Times New Roman"/>
                <w:sz w:val="24"/>
                <w:szCs w:val="24"/>
                <w:lang w:val="lv-LV"/>
              </w:rPr>
              <w:t>Pien</w:t>
            </w:r>
            <w:r>
              <w:rPr>
                <w:rFonts w:ascii="Times New Roman" w:eastAsia="Calibri" w:hAnsi="Times New Roman" w:cs="Times New Roman"/>
                <w:sz w:val="24"/>
                <w:szCs w:val="24"/>
                <w:lang w:val="lv-LV"/>
              </w:rPr>
              <w:t xml:space="preserve">a </w:t>
            </w:r>
            <w:r w:rsidRPr="004361DA">
              <w:rPr>
                <w:rFonts w:ascii="Times New Roman" w:eastAsia="Calibri" w:hAnsi="Times New Roman" w:cs="Times New Roman"/>
                <w:sz w:val="24"/>
                <w:szCs w:val="24"/>
                <w:lang w:val="lv-LV"/>
              </w:rPr>
              <w:t>un piena produkti Rubeņu pamatskolai</w:t>
            </w:r>
          </w:p>
        </w:tc>
        <w:tc>
          <w:tcPr>
            <w:tcW w:w="1134" w:type="dxa"/>
          </w:tcPr>
          <w:p w14:paraId="3FEC0523"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09258F0A"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5C8DE428" w14:textId="02AEDB73"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4A76C792"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c>
          <w:tcPr>
            <w:tcW w:w="1134" w:type="dxa"/>
          </w:tcPr>
          <w:p w14:paraId="49D2FB3D" w14:textId="77777777" w:rsidR="00271030" w:rsidRPr="004361DA" w:rsidRDefault="00271030" w:rsidP="00271030">
            <w:pPr>
              <w:spacing w:before="120" w:after="0" w:line="240" w:lineRule="auto"/>
              <w:ind w:firstLine="720"/>
              <w:jc w:val="both"/>
              <w:rPr>
                <w:rFonts w:ascii="Times New Roman" w:eastAsia="Calibri" w:hAnsi="Times New Roman" w:cs="Times New Roman"/>
                <w:sz w:val="24"/>
                <w:szCs w:val="24"/>
                <w:lang w:val="lv-LV"/>
              </w:rPr>
            </w:pPr>
          </w:p>
        </w:tc>
      </w:tr>
    </w:tbl>
    <w:p w14:paraId="398C4A47" w14:textId="42E371CC" w:rsidR="00271030" w:rsidRDefault="00271030" w:rsidP="00271030">
      <w:pPr>
        <w:spacing w:after="0" w:line="240" w:lineRule="auto"/>
        <w:ind w:right="-709"/>
        <w:jc w:val="both"/>
        <w:rPr>
          <w:rFonts w:ascii="Times New Roman" w:eastAsia="Calibri" w:hAnsi="Times New Roman" w:cs="Times New Roman"/>
          <w:i/>
          <w:iCs/>
          <w:sz w:val="24"/>
          <w:szCs w:val="24"/>
          <w:lang w:val="lv-LV"/>
        </w:rPr>
      </w:pPr>
      <w:r w:rsidRPr="00271030">
        <w:rPr>
          <w:rFonts w:ascii="Times New Roman" w:eastAsia="Calibri" w:hAnsi="Times New Roman" w:cs="Times New Roman"/>
          <w:i/>
          <w:iCs/>
          <w:sz w:val="24"/>
          <w:szCs w:val="24"/>
          <w:lang w:val="lv-LV"/>
        </w:rPr>
        <w:t>*</w:t>
      </w:r>
      <w:r w:rsidR="003D2226">
        <w:rPr>
          <w:rFonts w:ascii="Times New Roman" w:eastAsia="Calibri" w:hAnsi="Times New Roman" w:cs="Times New Roman"/>
          <w:i/>
          <w:iCs/>
          <w:sz w:val="24"/>
          <w:szCs w:val="24"/>
          <w:lang w:val="lv-LV"/>
        </w:rPr>
        <w:t xml:space="preserve">iepirkumā </w:t>
      </w:r>
      <w:r w:rsidRPr="00271030">
        <w:rPr>
          <w:rFonts w:ascii="Times New Roman" w:eastAsia="Calibri" w:hAnsi="Times New Roman" w:cs="Times New Roman"/>
          <w:i/>
          <w:iCs/>
          <w:sz w:val="24"/>
          <w:szCs w:val="24"/>
          <w:lang w:val="lv-LV"/>
        </w:rPr>
        <w:t xml:space="preserve">vērtēta tiek norādītā summa 12 </w:t>
      </w:r>
      <w:r w:rsidR="003D2226">
        <w:rPr>
          <w:rFonts w:ascii="Times New Roman" w:eastAsia="Calibri" w:hAnsi="Times New Roman" w:cs="Times New Roman"/>
          <w:i/>
          <w:iCs/>
          <w:sz w:val="24"/>
          <w:szCs w:val="24"/>
          <w:lang w:val="lv-LV"/>
        </w:rPr>
        <w:t xml:space="preserve">(divpadsmit) </w:t>
      </w:r>
      <w:r w:rsidRPr="00271030">
        <w:rPr>
          <w:rFonts w:ascii="Times New Roman" w:eastAsia="Calibri" w:hAnsi="Times New Roman" w:cs="Times New Roman"/>
          <w:i/>
          <w:iCs/>
          <w:sz w:val="24"/>
          <w:szCs w:val="24"/>
          <w:lang w:val="lv-LV"/>
        </w:rPr>
        <w:t>mēnešiem</w:t>
      </w:r>
      <w:r w:rsidR="003D2226">
        <w:rPr>
          <w:rFonts w:ascii="Times New Roman" w:eastAsia="Calibri" w:hAnsi="Times New Roman" w:cs="Times New Roman"/>
          <w:i/>
          <w:iCs/>
          <w:sz w:val="24"/>
          <w:szCs w:val="24"/>
          <w:lang w:val="lv-LV"/>
        </w:rPr>
        <w:t>.</w:t>
      </w:r>
    </w:p>
    <w:p w14:paraId="3B8A9D72" w14:textId="77777777" w:rsidR="003D2226" w:rsidRPr="00271030" w:rsidRDefault="003D2226" w:rsidP="00271030">
      <w:pPr>
        <w:spacing w:after="0" w:line="240" w:lineRule="auto"/>
        <w:ind w:right="-709"/>
        <w:jc w:val="both"/>
        <w:rPr>
          <w:rFonts w:ascii="Times New Roman" w:eastAsia="Calibri" w:hAnsi="Times New Roman" w:cs="Times New Roman"/>
          <w:i/>
          <w:iCs/>
          <w:sz w:val="24"/>
          <w:szCs w:val="24"/>
          <w:lang w:val="lv-LV"/>
        </w:rPr>
      </w:pPr>
    </w:p>
    <w:p w14:paraId="6EB42A0D" w14:textId="18BA2E3B" w:rsidR="00E26E55" w:rsidRPr="00E26E55" w:rsidRDefault="00E26E55" w:rsidP="00E26E55">
      <w:pPr>
        <w:numPr>
          <w:ilvl w:val="0"/>
          <w:numId w:val="8"/>
        </w:numPr>
        <w:spacing w:after="0" w:line="240" w:lineRule="auto"/>
        <w:ind w:left="714" w:right="-709" w:hanging="357"/>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Apliecinām piedāvājumā sniegto ziņu patiesumu un precizitāti.</w:t>
      </w:r>
    </w:p>
    <w:p w14:paraId="10BE25CB" w14:textId="13D578E2" w:rsidR="00E26E55" w:rsidRPr="00E26E55" w:rsidRDefault="00E26E55" w:rsidP="00E26E55">
      <w:pPr>
        <w:numPr>
          <w:ilvl w:val="0"/>
          <w:numId w:val="8"/>
        </w:numPr>
        <w:spacing w:after="0" w:line="240" w:lineRule="auto"/>
        <w:ind w:left="714" w:hanging="357"/>
        <w:jc w:val="both"/>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 xml:space="preserve">Piekrītam visām iepirkuma JNP </w:t>
      </w:r>
      <w:r w:rsidR="00F234AA">
        <w:rPr>
          <w:rFonts w:ascii="Times New Roman" w:eastAsia="Calibri" w:hAnsi="Times New Roman" w:cs="Times New Roman"/>
          <w:sz w:val="24"/>
          <w:szCs w:val="24"/>
          <w:lang w:val="lv-LV"/>
        </w:rPr>
        <w:t>2024/02</w:t>
      </w:r>
      <w:r w:rsidRPr="00E26E55">
        <w:rPr>
          <w:rFonts w:ascii="Times New Roman" w:eastAsia="Calibri" w:hAnsi="Times New Roman" w:cs="Times New Roman"/>
          <w:sz w:val="24"/>
          <w:szCs w:val="24"/>
          <w:lang w:val="lv-LV"/>
        </w:rPr>
        <w:t xml:space="preserve"> nolikumā izvirzītajām prasībām un līguma projekta nosacījumiem.</w:t>
      </w:r>
    </w:p>
    <w:p w14:paraId="69BC93F7" w14:textId="77777777" w:rsidR="00E26E55" w:rsidRPr="00E26E55" w:rsidRDefault="00E26E55" w:rsidP="00E26E55">
      <w:pPr>
        <w:numPr>
          <w:ilvl w:val="0"/>
          <w:numId w:val="8"/>
        </w:numPr>
        <w:spacing w:after="0" w:line="240" w:lineRule="auto"/>
        <w:ind w:left="714" w:hanging="357"/>
        <w:contextualSpacing/>
        <w:jc w:val="both"/>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lastRenderedPageBreak/>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52A38D29" w14:textId="77777777" w:rsidR="00E26E55" w:rsidRPr="00E26E55" w:rsidRDefault="00E26E55" w:rsidP="00E26E55">
      <w:pPr>
        <w:numPr>
          <w:ilvl w:val="0"/>
          <w:numId w:val="8"/>
        </w:numPr>
        <w:spacing w:after="0" w:line="240" w:lineRule="auto"/>
        <w:ind w:left="714" w:hanging="357"/>
        <w:contextualSpacing/>
        <w:jc w:val="both"/>
        <w:rPr>
          <w:rFonts w:ascii="Times New Roman" w:hAnsi="Times New Roman" w:cs="Times New Roman"/>
          <w:sz w:val="24"/>
          <w:szCs w:val="24"/>
          <w:lang w:val="lv-LV" w:eastAsia="lv-LV"/>
        </w:rPr>
      </w:pPr>
      <w:r w:rsidRPr="00E26E55">
        <w:rPr>
          <w:rFonts w:ascii="Times New Roman" w:hAnsi="Times New Roman" w:cs="Times New Roman"/>
          <w:sz w:val="24"/>
          <w:szCs w:val="24"/>
          <w:lang w:val="lv-LV"/>
        </w:rPr>
        <w:t xml:space="preserve">Piedāvātajā līgumcenā ir ietvertas </w:t>
      </w:r>
      <w:r w:rsidRPr="00E26E55">
        <w:rPr>
          <w:rFonts w:ascii="Times New Roman" w:hAnsi="Times New Roman" w:cs="Times New Roman"/>
          <w:sz w:val="24"/>
          <w:szCs w:val="24"/>
          <w:lang w:val="lv-LV" w:eastAsia="lv-LV"/>
        </w:rPr>
        <w:t xml:space="preserve">visas iespējamās izmaksas, kas saistītas ar pilnīgu </w:t>
      </w:r>
      <w:r w:rsidRPr="00E26E55">
        <w:rPr>
          <w:rFonts w:ascii="Times New Roman" w:hAnsi="Times New Roman" w:cs="Times New Roman"/>
          <w:sz w:val="24"/>
          <w:szCs w:val="24"/>
          <w:lang w:val="lv-LV"/>
        </w:rPr>
        <w:t xml:space="preserve">iepirkuma </w:t>
      </w:r>
      <w:r w:rsidRPr="00E26E55">
        <w:rPr>
          <w:rFonts w:ascii="Times New Roman" w:hAnsi="Times New Roman" w:cs="Times New Roman"/>
          <w:sz w:val="24"/>
          <w:szCs w:val="24"/>
          <w:lang w:val="lv-LV" w:eastAsia="lv-LV"/>
        </w:rPr>
        <w:t>līguma izpildi(piegādi un uzstādīšanu), visi normatīvajos aktos paredzētie nodokļi (izņemot PVN) un maksājumi.</w:t>
      </w:r>
    </w:p>
    <w:p w14:paraId="6200DF64" w14:textId="6836A14D" w:rsidR="00E26E55" w:rsidRPr="00E26E55" w:rsidRDefault="00E26E55" w:rsidP="008A1F80">
      <w:pPr>
        <w:numPr>
          <w:ilvl w:val="0"/>
          <w:numId w:val="8"/>
        </w:numPr>
        <w:spacing w:after="0" w:line="240" w:lineRule="auto"/>
        <w:ind w:left="714" w:hanging="357"/>
        <w:contextualSpacing/>
        <w:jc w:val="both"/>
        <w:rPr>
          <w:rFonts w:ascii="Times New Roman" w:hAnsi="Times New Roman" w:cs="Times New Roman"/>
          <w:sz w:val="24"/>
          <w:szCs w:val="24"/>
          <w:lang w:val="lv-LV" w:eastAsia="lv-LV"/>
        </w:rPr>
      </w:pPr>
      <w:r w:rsidRPr="00E26E55">
        <w:rPr>
          <w:rFonts w:ascii="Times New Roman" w:hAnsi="Times New Roman" w:cs="Times New Roman"/>
          <w:sz w:val="24"/>
          <w:szCs w:val="24"/>
          <w:lang w:val="lv-LV" w:eastAsia="lv-LV"/>
        </w:rPr>
        <w:t xml:space="preserve">Mūsu rīcībā ir pietiekami resursi, lai nodrošinātu kvalitatīvu un iepirkuma prasībām atbilstošu </w:t>
      </w:r>
      <w:r w:rsidRPr="00E26E55">
        <w:rPr>
          <w:rFonts w:ascii="Times New Roman" w:hAnsi="Times New Roman" w:cs="Times New Roman"/>
          <w:sz w:val="24"/>
          <w:szCs w:val="24"/>
          <w:lang w:val="lv-LV"/>
        </w:rPr>
        <w:t xml:space="preserve">iepirkuma </w:t>
      </w:r>
      <w:r w:rsidRPr="00E26E55">
        <w:rPr>
          <w:rFonts w:ascii="Times New Roman" w:hAnsi="Times New Roman" w:cs="Times New Roman"/>
          <w:sz w:val="24"/>
          <w:szCs w:val="24"/>
          <w:lang w:val="lv-LV" w:eastAsia="lv-LV"/>
        </w:rPr>
        <w:t>līguma izpildi.</w:t>
      </w:r>
    </w:p>
    <w:p w14:paraId="5686F1F8" w14:textId="77777777" w:rsidR="00E26E55" w:rsidRPr="00E26E55" w:rsidRDefault="00E26E55" w:rsidP="00E26E55">
      <w:pPr>
        <w:numPr>
          <w:ilvl w:val="0"/>
          <w:numId w:val="8"/>
        </w:numPr>
        <w:spacing w:after="0" w:line="240" w:lineRule="auto"/>
        <w:ind w:left="714" w:hanging="357"/>
        <w:contextualSpacing/>
        <w:jc w:val="both"/>
        <w:rPr>
          <w:rFonts w:ascii="Times New Roman" w:hAnsi="Times New Roman" w:cs="Times New Roman"/>
          <w:b/>
          <w:i/>
          <w:sz w:val="24"/>
          <w:szCs w:val="24"/>
          <w:lang w:val="lv-LV"/>
        </w:rPr>
      </w:pPr>
      <w:r w:rsidRPr="00E26E55">
        <w:rPr>
          <w:rFonts w:ascii="Times New Roman" w:hAnsi="Times New Roman" w:cs="Times New Roman"/>
          <w:sz w:val="24"/>
          <w:szCs w:val="24"/>
          <w:lang w:val="lv-LV" w:eastAsia="lv-LV"/>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w:t>
      </w:r>
      <w:r w:rsidRPr="00E26E55">
        <w:rPr>
          <w:rFonts w:ascii="Times New Roman" w:hAnsi="Times New Roman" w:cs="Times New Roman"/>
          <w:sz w:val="24"/>
          <w:szCs w:val="24"/>
          <w:lang w:val="lv-LV"/>
        </w:rPr>
        <w:t>PIL</w:t>
      </w:r>
      <w:r w:rsidRPr="00E26E55">
        <w:rPr>
          <w:rFonts w:ascii="Times New Roman" w:hAnsi="Times New Roman" w:cs="Times New Roman"/>
          <w:sz w:val="24"/>
          <w:szCs w:val="24"/>
          <w:lang w:val="lv-LV" w:eastAsia="lv-LV"/>
        </w:rPr>
        <w:t xml:space="preserve"> nosacījumus).</w:t>
      </w:r>
    </w:p>
    <w:p w14:paraId="11FD8D7D" w14:textId="77777777" w:rsidR="00E26E55" w:rsidRPr="00E26E55" w:rsidRDefault="00E26E55" w:rsidP="00E26E55">
      <w:pPr>
        <w:spacing w:after="0" w:line="240" w:lineRule="auto"/>
        <w:ind w:left="720"/>
        <w:contextualSpacing/>
        <w:jc w:val="both"/>
        <w:rPr>
          <w:rFonts w:ascii="Times New Roman" w:hAnsi="Times New Roman" w:cs="Times New Roman"/>
          <w:b/>
          <w:bCs/>
          <w:sz w:val="24"/>
          <w:szCs w:val="24"/>
          <w:lang w:val="lv-LV"/>
        </w:rPr>
      </w:pPr>
    </w:p>
    <w:p w14:paraId="5AA25EF1" w14:textId="366122E0" w:rsidR="00E26E55" w:rsidRPr="00E26E55" w:rsidRDefault="00E26E55" w:rsidP="005B4C5D">
      <w:pPr>
        <w:keepNext/>
        <w:spacing w:after="0" w:line="240" w:lineRule="auto"/>
        <w:jc w:val="both"/>
        <w:outlineLvl w:val="2"/>
        <w:rPr>
          <w:rFonts w:ascii="Times New Roman" w:eastAsia="Times New Roman" w:hAnsi="Times New Roman" w:cs="Times New Roman"/>
          <w:b/>
          <w:i/>
          <w:sz w:val="24"/>
          <w:szCs w:val="24"/>
          <w:lang w:val="lv-LV"/>
        </w:rPr>
      </w:pPr>
      <w:r w:rsidRPr="00E26E55">
        <w:rPr>
          <w:rFonts w:ascii="Times New Roman" w:eastAsia="Calibri" w:hAnsi="Times New Roman" w:cs="Times New Roman"/>
          <w:b/>
          <w:i/>
          <w:sz w:val="24"/>
          <w:szCs w:val="24"/>
          <w:lang w:val="lv-LV"/>
        </w:rPr>
        <w:t xml:space="preserve">Pielikumā: </w:t>
      </w:r>
      <w:r w:rsidRPr="00E26E55">
        <w:rPr>
          <w:rFonts w:ascii="Times New Roman" w:eastAsia="Times New Roman" w:hAnsi="Times New Roman" w:cs="Times New Roman"/>
          <w:i/>
          <w:sz w:val="24"/>
          <w:szCs w:val="24"/>
          <w:lang w:val="lv-LV"/>
        </w:rPr>
        <w:t>“</w:t>
      </w:r>
      <w:r w:rsidRPr="00E26E55">
        <w:rPr>
          <w:rFonts w:ascii="Times New Roman" w:eastAsia="Times New Roman" w:hAnsi="Times New Roman" w:cs="Times New Roman"/>
          <w:bCs/>
          <w:i/>
          <w:iCs/>
          <w:sz w:val="24"/>
          <w:szCs w:val="24"/>
          <w:lang w:val="lv-LV" w:eastAsia="lv-LV"/>
        </w:rPr>
        <w:t>Personas, uz kuras iespējām pretendents balstās, lai apliecinātu pretendenta atbilstību Pretendenta kvalifikācijas prasībām, un apakšuzņēmēja apliecinājums” (ja attiecināms)</w:t>
      </w:r>
    </w:p>
    <w:tbl>
      <w:tblPr>
        <w:tblW w:w="4998" w:type="pct"/>
        <w:tblLook w:val="0000" w:firstRow="0" w:lastRow="0" w:firstColumn="0" w:lastColumn="0" w:noHBand="0" w:noVBand="0"/>
      </w:tblPr>
      <w:tblGrid>
        <w:gridCol w:w="2551"/>
        <w:gridCol w:w="6516"/>
      </w:tblGrid>
      <w:tr w:rsidR="00E26E55" w:rsidRPr="00E26E55" w14:paraId="5525BF8C" w14:textId="77777777" w:rsidTr="0014788F">
        <w:tc>
          <w:tcPr>
            <w:tcW w:w="1407" w:type="pct"/>
          </w:tcPr>
          <w:p w14:paraId="222117D9" w14:textId="77777777" w:rsidR="00E26E55" w:rsidRPr="00E26E55" w:rsidRDefault="00E26E55" w:rsidP="00E26E55">
            <w:pPr>
              <w:spacing w:after="0" w:line="240" w:lineRule="auto"/>
              <w:rPr>
                <w:rFonts w:ascii="Times New Roman" w:eastAsia="Times New Roman" w:hAnsi="Times New Roman" w:cs="Times New Roman"/>
                <w:sz w:val="24"/>
                <w:szCs w:val="24"/>
                <w:lang w:val="lv-LV"/>
              </w:rPr>
            </w:pPr>
          </w:p>
          <w:p w14:paraId="6A9CA091" w14:textId="77777777" w:rsidR="00E26E55" w:rsidRPr="00E26E55" w:rsidRDefault="00E26E55" w:rsidP="00E26E55">
            <w:pPr>
              <w:spacing w:after="0" w:line="240" w:lineRule="auto"/>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24"/>
                <w:szCs w:val="24"/>
                <w:lang w:val="lv-LV"/>
              </w:rPr>
              <w:t>Pretendenta pārstāvis</w:t>
            </w:r>
          </w:p>
        </w:tc>
        <w:tc>
          <w:tcPr>
            <w:tcW w:w="3593" w:type="pct"/>
            <w:tcBorders>
              <w:bottom w:val="single" w:sz="4" w:space="0" w:color="auto"/>
            </w:tcBorders>
          </w:tcPr>
          <w:p w14:paraId="15C8D87C" w14:textId="77777777" w:rsidR="00E26E55" w:rsidRPr="00E26E55" w:rsidRDefault="00E26E55" w:rsidP="00E26E55">
            <w:pPr>
              <w:spacing w:after="0" w:line="240" w:lineRule="auto"/>
              <w:rPr>
                <w:rFonts w:ascii="Times New Roman" w:eastAsia="Times New Roman" w:hAnsi="Times New Roman" w:cs="Times New Roman"/>
                <w:sz w:val="24"/>
                <w:szCs w:val="24"/>
                <w:lang w:val="lv-LV"/>
              </w:rPr>
            </w:pPr>
          </w:p>
        </w:tc>
      </w:tr>
      <w:tr w:rsidR="00E26E55" w:rsidRPr="00E26E55" w14:paraId="49E49B95" w14:textId="77777777" w:rsidTr="0014788F">
        <w:tc>
          <w:tcPr>
            <w:tcW w:w="1407" w:type="pct"/>
          </w:tcPr>
          <w:p w14:paraId="24324809" w14:textId="77777777" w:rsidR="00E26E55" w:rsidRPr="00E26E55" w:rsidRDefault="00E26E55" w:rsidP="00E26E55">
            <w:pPr>
              <w:spacing w:after="0" w:line="240" w:lineRule="auto"/>
              <w:jc w:val="center"/>
              <w:rPr>
                <w:rFonts w:ascii="Times New Roman" w:eastAsia="Times New Roman" w:hAnsi="Times New Roman" w:cs="Times New Roman"/>
                <w:sz w:val="24"/>
                <w:szCs w:val="24"/>
                <w:lang w:val="lv-LV"/>
              </w:rPr>
            </w:pPr>
          </w:p>
        </w:tc>
        <w:tc>
          <w:tcPr>
            <w:tcW w:w="3593" w:type="pct"/>
            <w:tcBorders>
              <w:top w:val="single" w:sz="4" w:space="0" w:color="auto"/>
            </w:tcBorders>
          </w:tcPr>
          <w:p w14:paraId="38024382" w14:textId="77777777" w:rsidR="00E26E55" w:rsidRPr="00E26E55" w:rsidRDefault="00E26E55" w:rsidP="00E26E55">
            <w:pPr>
              <w:spacing w:after="0" w:line="240" w:lineRule="auto"/>
              <w:jc w:val="center"/>
              <w:rPr>
                <w:rFonts w:ascii="Times New Roman" w:eastAsia="Times New Roman" w:hAnsi="Times New Roman" w:cs="Times New Roman"/>
                <w:sz w:val="24"/>
                <w:szCs w:val="24"/>
                <w:lang w:val="lv-LV"/>
              </w:rPr>
            </w:pPr>
            <w:r w:rsidRPr="00E26E55">
              <w:rPr>
                <w:rFonts w:ascii="Times New Roman" w:eastAsia="Times New Roman" w:hAnsi="Times New Roman" w:cs="Times New Roman"/>
                <w:sz w:val="16"/>
                <w:szCs w:val="16"/>
                <w:lang w:val="lv-LV"/>
              </w:rPr>
              <w:t>(amats, paraksts, vārds, uzvārds)</w:t>
            </w:r>
          </w:p>
        </w:tc>
      </w:tr>
    </w:tbl>
    <w:p w14:paraId="6231764C" w14:textId="77777777" w:rsidR="00E26E55" w:rsidRPr="00E26E55" w:rsidRDefault="00E26E55" w:rsidP="00E26E55">
      <w:pPr>
        <w:spacing w:after="0" w:line="240" w:lineRule="auto"/>
        <w:ind w:left="720"/>
        <w:contextualSpacing/>
        <w:jc w:val="both"/>
        <w:rPr>
          <w:rFonts w:ascii="Times New Roman" w:hAnsi="Times New Roman" w:cs="Times New Roman"/>
          <w:b/>
          <w:bCs/>
          <w:sz w:val="24"/>
          <w:szCs w:val="24"/>
          <w:lang w:val="lv-LV"/>
        </w:rPr>
      </w:pPr>
    </w:p>
    <w:p w14:paraId="1E943347" w14:textId="77777777" w:rsidR="00E26E55" w:rsidRPr="00E26E55" w:rsidRDefault="00E26E55" w:rsidP="00E26E55">
      <w:pPr>
        <w:rPr>
          <w:rFonts w:ascii="Times New Roman" w:hAnsi="Times New Roman" w:cs="Times New Roman"/>
          <w:b/>
          <w:bCs/>
          <w:sz w:val="24"/>
          <w:szCs w:val="24"/>
          <w:lang w:val="lv-LV"/>
        </w:rPr>
      </w:pPr>
      <w:r w:rsidRPr="00E26E55">
        <w:rPr>
          <w:rFonts w:ascii="Times New Roman" w:hAnsi="Times New Roman" w:cs="Times New Roman"/>
          <w:b/>
          <w:bCs/>
          <w:sz w:val="24"/>
          <w:szCs w:val="24"/>
          <w:lang w:val="lv-LV"/>
        </w:rPr>
        <w:br w:type="page"/>
      </w:r>
    </w:p>
    <w:p w14:paraId="367FF353" w14:textId="77777777" w:rsidR="00E26E55" w:rsidRPr="00E26E55" w:rsidRDefault="00E26E55" w:rsidP="00E26E55">
      <w:pPr>
        <w:keepNext/>
        <w:numPr>
          <w:ilvl w:val="0"/>
          <w:numId w:val="12"/>
        </w:numPr>
        <w:spacing w:after="0" w:line="240" w:lineRule="auto"/>
        <w:contextualSpacing/>
        <w:jc w:val="right"/>
        <w:outlineLvl w:val="2"/>
        <w:rPr>
          <w:rFonts w:ascii="Times New Roman" w:eastAsia="Times New Roman" w:hAnsi="Times New Roman" w:cs="Times New Roman"/>
          <w:bCs/>
          <w:sz w:val="28"/>
          <w:szCs w:val="28"/>
          <w:lang w:val="lv-LV" w:eastAsia="lv-LV"/>
        </w:rPr>
      </w:pPr>
      <w:r w:rsidRPr="00E26E55">
        <w:rPr>
          <w:rFonts w:ascii="Times New Roman" w:eastAsia="Times New Roman" w:hAnsi="Times New Roman" w:cs="Times New Roman"/>
          <w:bCs/>
          <w:sz w:val="28"/>
          <w:szCs w:val="28"/>
          <w:lang w:val="lv-LV" w:eastAsia="lv-LV"/>
        </w:rPr>
        <w:lastRenderedPageBreak/>
        <w:t>Pielikuma pieteikuma 1. PIELIKUMS</w:t>
      </w:r>
    </w:p>
    <w:p w14:paraId="65A68A65" w14:textId="77777777" w:rsidR="00E26E55" w:rsidRPr="00E26E55" w:rsidRDefault="00E26E55" w:rsidP="00E26E55">
      <w:pPr>
        <w:tabs>
          <w:tab w:val="left" w:pos="720"/>
        </w:tabs>
        <w:spacing w:after="0" w:line="240" w:lineRule="auto"/>
        <w:jc w:val="center"/>
        <w:rPr>
          <w:rFonts w:ascii="Times New Roman" w:eastAsia="Times New Roman" w:hAnsi="Times New Roman" w:cs="Times New Roman"/>
          <w:b/>
          <w:sz w:val="24"/>
          <w:szCs w:val="24"/>
          <w:lang w:val="lv-LV" w:eastAsia="lv-LV"/>
        </w:rPr>
      </w:pPr>
    </w:p>
    <w:p w14:paraId="41183D54" w14:textId="77777777" w:rsidR="00E26E55" w:rsidRPr="00E26E55" w:rsidRDefault="00E26E55" w:rsidP="00E26E55">
      <w:pPr>
        <w:tabs>
          <w:tab w:val="left" w:pos="720"/>
        </w:tabs>
        <w:spacing w:after="0" w:line="240" w:lineRule="auto"/>
        <w:jc w:val="center"/>
        <w:rPr>
          <w:rFonts w:ascii="Times New Roman" w:eastAsia="Times New Roman" w:hAnsi="Times New Roman" w:cs="Times New Roman"/>
          <w:b/>
          <w:sz w:val="24"/>
          <w:szCs w:val="24"/>
          <w:lang w:val="lv-LV" w:eastAsia="lv-LV"/>
        </w:rPr>
      </w:pPr>
      <w:bookmarkStart w:id="116" w:name="_Hlk77603525"/>
      <w:r w:rsidRPr="00E26E55">
        <w:rPr>
          <w:rFonts w:ascii="Times New Roman" w:eastAsia="Times New Roman" w:hAnsi="Times New Roman" w:cs="Times New Roman"/>
          <w:b/>
          <w:sz w:val="24"/>
          <w:szCs w:val="24"/>
          <w:lang w:val="lv-LV" w:eastAsia="lv-LV"/>
        </w:rPr>
        <w:t>PERSONAS, UZ KURAS IESPĒJĀM PRETENDENTS BALSTĀS, LAI APLIECINĀTU PRETENDENTA ATBILSTĪBU PRETENDENTA KVALIFIKĀCIJAS PRASĪBĀM, UN APAKŠUZŅĒMĒJA APLIECINĀJUMS</w:t>
      </w:r>
    </w:p>
    <w:bookmarkEnd w:id="116"/>
    <w:p w14:paraId="59F583ED" w14:textId="77777777" w:rsidR="00E26E55" w:rsidRPr="00E26E55" w:rsidRDefault="00E26E55" w:rsidP="00E26E55">
      <w:pPr>
        <w:tabs>
          <w:tab w:val="left" w:pos="720"/>
        </w:tabs>
        <w:spacing w:after="0" w:line="240" w:lineRule="auto"/>
        <w:rPr>
          <w:rFonts w:ascii="Times New Roman" w:eastAsia="Times New Roman" w:hAnsi="Times New Roman" w:cs="Times New Roman"/>
          <w:b/>
          <w:sz w:val="24"/>
          <w:szCs w:val="24"/>
          <w:lang w:val="lv-LV" w:eastAsia="lv-LV"/>
        </w:rPr>
      </w:pPr>
    </w:p>
    <w:p w14:paraId="3AD2EEB8" w14:textId="11833CB4" w:rsidR="00E26E55" w:rsidRPr="00F234AA" w:rsidRDefault="00E26E55" w:rsidP="00E26E55">
      <w:pPr>
        <w:tabs>
          <w:tab w:val="left" w:pos="720"/>
        </w:tabs>
        <w:spacing w:after="0" w:line="240" w:lineRule="auto"/>
        <w:jc w:val="both"/>
        <w:rPr>
          <w:rFonts w:ascii="Times New Roman" w:eastAsia="Times New Roman" w:hAnsi="Times New Roman" w:cs="Times New Roman"/>
          <w:b/>
          <w:bCs/>
          <w:i/>
          <w:iCs/>
          <w:sz w:val="24"/>
          <w:szCs w:val="24"/>
          <w:lang w:val="lv-LV" w:eastAsia="lv-LV"/>
        </w:rPr>
      </w:pPr>
      <w:r w:rsidRPr="00E26E55">
        <w:rPr>
          <w:rFonts w:ascii="Times New Roman" w:eastAsia="Times New Roman" w:hAnsi="Times New Roman" w:cs="Times New Roman"/>
          <w:sz w:val="24"/>
          <w:szCs w:val="24"/>
          <w:lang w:val="lv-LV" w:eastAsia="lv-LV"/>
        </w:rPr>
        <w:t xml:space="preserve">Atklātā konkursa </w:t>
      </w:r>
      <w:bookmarkStart w:id="117" w:name="_Hlk32391351"/>
      <w:r w:rsidR="00F234AA" w:rsidRPr="00AA1BBB">
        <w:rPr>
          <w:rFonts w:ascii="Times New Roman" w:eastAsia="Times New Roman" w:hAnsi="Times New Roman" w:cs="Times New Roman"/>
          <w:b/>
          <w:bCs/>
          <w:i/>
          <w:iCs/>
          <w:sz w:val="24"/>
          <w:szCs w:val="24"/>
          <w:lang w:val="lv-LV" w:eastAsia="lv-LV"/>
        </w:rPr>
        <w:t>“Pien</w:t>
      </w:r>
      <w:r w:rsidR="00E924E6">
        <w:rPr>
          <w:rFonts w:ascii="Times New Roman" w:eastAsia="Times New Roman" w:hAnsi="Times New Roman" w:cs="Times New Roman"/>
          <w:b/>
          <w:bCs/>
          <w:i/>
          <w:iCs/>
          <w:sz w:val="24"/>
          <w:szCs w:val="24"/>
          <w:lang w:val="lv-LV" w:eastAsia="lv-LV"/>
        </w:rPr>
        <w:t>a</w:t>
      </w:r>
      <w:r w:rsidR="00F234AA" w:rsidRPr="00AA1BBB">
        <w:rPr>
          <w:rFonts w:ascii="Times New Roman" w:eastAsia="Times New Roman" w:hAnsi="Times New Roman" w:cs="Times New Roman"/>
          <w:b/>
          <w:bCs/>
          <w:i/>
          <w:iCs/>
          <w:sz w:val="24"/>
          <w:szCs w:val="24"/>
          <w:lang w:val="lv-LV" w:eastAsia="lv-LV"/>
        </w:rPr>
        <w:t xml:space="preserve"> un piena produktu piegāde </w:t>
      </w:r>
      <w:r w:rsidR="00F234AA" w:rsidRPr="00F234AA">
        <w:rPr>
          <w:rFonts w:ascii="Times New Roman" w:eastAsia="Times New Roman" w:hAnsi="Times New Roman" w:cs="Times New Roman"/>
          <w:b/>
          <w:bCs/>
          <w:i/>
          <w:iCs/>
          <w:sz w:val="24"/>
          <w:szCs w:val="24"/>
          <w:lang w:val="lv-LV" w:eastAsia="lv-LV"/>
        </w:rPr>
        <w:t>Dignājas pamatskolai un Rubeņu pamatskolai”</w:t>
      </w:r>
      <w:r w:rsidR="00F234AA">
        <w:rPr>
          <w:rFonts w:ascii="Times New Roman" w:eastAsia="Times New Roman" w:hAnsi="Times New Roman" w:cs="Times New Roman"/>
          <w:b/>
          <w:bCs/>
          <w:i/>
          <w:iCs/>
          <w:sz w:val="24"/>
          <w:szCs w:val="24"/>
          <w:lang w:val="lv-LV" w:eastAsia="lv-LV"/>
        </w:rPr>
        <w:t xml:space="preserve"> </w:t>
      </w:r>
      <w:r w:rsidRPr="00E26E55">
        <w:rPr>
          <w:rFonts w:ascii="Times New Roman" w:eastAsia="Times New Roman" w:hAnsi="Times New Roman" w:cs="Times New Roman"/>
          <w:bCs/>
          <w:sz w:val="24"/>
          <w:szCs w:val="24"/>
          <w:lang w:val="lv-LV" w:eastAsia="lv-LV"/>
        </w:rPr>
        <w:t xml:space="preserve">(ID Nr. JNP </w:t>
      </w:r>
      <w:r w:rsidR="00F234AA">
        <w:rPr>
          <w:rFonts w:ascii="Times New Roman" w:eastAsia="Calibri" w:hAnsi="Times New Roman" w:cs="Times New Roman"/>
          <w:sz w:val="24"/>
          <w:szCs w:val="24"/>
          <w:lang w:val="lv-LV"/>
        </w:rPr>
        <w:t>2024/02</w:t>
      </w:r>
      <w:r w:rsidRPr="00E26E55">
        <w:rPr>
          <w:rFonts w:ascii="Times New Roman" w:eastAsia="Times New Roman" w:hAnsi="Times New Roman" w:cs="Times New Roman"/>
          <w:bCs/>
          <w:sz w:val="24"/>
          <w:szCs w:val="24"/>
          <w:lang w:val="lv-LV" w:eastAsia="lv-LV"/>
        </w:rPr>
        <w:t>)</w:t>
      </w:r>
      <w:bookmarkEnd w:id="117"/>
      <w:r w:rsidRPr="00E26E55">
        <w:rPr>
          <w:rFonts w:ascii="Times New Roman" w:eastAsia="Times New Roman" w:hAnsi="Times New Roman" w:cs="Times New Roman"/>
          <w:bCs/>
          <w:sz w:val="24"/>
          <w:szCs w:val="24"/>
          <w:lang w:val="lv-LV" w:eastAsia="lv-LV"/>
        </w:rPr>
        <w:t xml:space="preserve"> ietvaros</w:t>
      </w:r>
    </w:p>
    <w:p w14:paraId="491CD798" w14:textId="77777777" w:rsidR="00E26E55" w:rsidRPr="00E26E55" w:rsidRDefault="00E26E55" w:rsidP="00E26E55">
      <w:pPr>
        <w:shd w:val="clear" w:color="auto" w:fill="FFFFFF"/>
        <w:spacing w:after="0" w:line="240" w:lineRule="auto"/>
        <w:ind w:firstLine="720"/>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bCs/>
          <w:sz w:val="24"/>
          <w:szCs w:val="24"/>
          <w:lang w:val="lv-LV" w:eastAsia="lv-LV"/>
        </w:rPr>
        <w:t>Ar šo</w:t>
      </w:r>
      <w:r w:rsidRPr="00E26E55">
        <w:rPr>
          <w:rFonts w:ascii="Times New Roman" w:eastAsia="Times New Roman" w:hAnsi="Times New Roman" w:cs="Times New Roman"/>
          <w:bCs/>
          <w:sz w:val="24"/>
          <w:szCs w:val="24"/>
          <w:shd w:val="clear" w:color="auto" w:fill="FFFFFF"/>
          <w:lang w:val="lv-LV" w:eastAsia="lv-LV"/>
        </w:rPr>
        <w:t xml:space="preserve"> &lt;personas, uz kuras</w:t>
      </w:r>
      <w:r w:rsidRPr="00E26E55">
        <w:rPr>
          <w:rFonts w:ascii="Times New Roman" w:eastAsia="Times New Roman" w:hAnsi="Times New Roman" w:cs="Times New Roman"/>
          <w:sz w:val="24"/>
          <w:szCs w:val="24"/>
          <w:shd w:val="clear" w:color="auto" w:fill="FFFFFF"/>
          <w:lang w:val="lv-LV" w:eastAsia="lv-LV"/>
        </w:rPr>
        <w:t xml:space="preserve"> iespējām Pretendents balstās/apakšuzņēmēja nosaukums vai vārds un uzvārds (ja persona, uz kuras iespējām Pretendents balstās, ir fiziska persona), reģistrācijas numurs un adrese</w:t>
      </w:r>
      <w:r w:rsidRPr="00E26E55">
        <w:rPr>
          <w:rFonts w:ascii="Times New Roman" w:eastAsia="Times New Roman" w:hAnsi="Times New Roman" w:cs="Times New Roman"/>
          <w:sz w:val="24"/>
          <w:szCs w:val="24"/>
          <w:shd w:val="clear" w:color="auto" w:fill="FFFFFF"/>
          <w:lang w:val="lv-LV"/>
        </w:rPr>
        <w:t>, pārstāvības tiesības pamats</w:t>
      </w:r>
      <w:r w:rsidRPr="00E26E55">
        <w:rPr>
          <w:rFonts w:ascii="Times New Roman" w:eastAsia="Times New Roman" w:hAnsi="Times New Roman" w:cs="Times New Roman"/>
          <w:sz w:val="24"/>
          <w:szCs w:val="24"/>
          <w:shd w:val="clear" w:color="auto" w:fill="FFFFFF"/>
          <w:lang w:val="lv-LV" w:eastAsia="lv-LV"/>
        </w:rPr>
        <w:t>&gt;:</w:t>
      </w:r>
    </w:p>
    <w:p w14:paraId="7287B862" w14:textId="77777777" w:rsidR="00E26E55" w:rsidRPr="00E26E55" w:rsidRDefault="00E26E55" w:rsidP="00E26E55">
      <w:pPr>
        <w:tabs>
          <w:tab w:val="left" w:pos="720"/>
        </w:tabs>
        <w:spacing w:after="0" w:line="240" w:lineRule="auto"/>
        <w:rPr>
          <w:rFonts w:ascii="Times New Roman" w:eastAsia="Times New Roman" w:hAnsi="Times New Roman" w:cs="Times New Roman"/>
          <w:b/>
          <w:sz w:val="24"/>
          <w:szCs w:val="24"/>
          <w:lang w:val="lv-LV" w:eastAsia="lv-LV"/>
        </w:rPr>
      </w:pPr>
    </w:p>
    <w:p w14:paraId="5BB98375" w14:textId="46109051" w:rsidR="00E26E55" w:rsidRPr="00E26E55" w:rsidRDefault="00E26E55" w:rsidP="00E26E55">
      <w:pPr>
        <w:numPr>
          <w:ilvl w:val="0"/>
          <w:numId w:val="9"/>
        </w:numPr>
        <w:spacing w:after="0" w:line="240" w:lineRule="auto"/>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 xml:space="preserve">apliecina, ka ir informēts par to, ka  &lt;Pretendenta nosaukums, reģistrācijas numurs un adrese&gt; (turpmāk – Pretendents) iesniegs piedāvājumu Jēkabpils novada pašvaldības, </w:t>
      </w:r>
      <w:proofErr w:type="spellStart"/>
      <w:r w:rsidRPr="00E26E55">
        <w:rPr>
          <w:rFonts w:ascii="Times New Roman" w:eastAsia="Times New Roman" w:hAnsi="Times New Roman" w:cs="Times New Roman"/>
          <w:sz w:val="24"/>
          <w:szCs w:val="24"/>
          <w:lang w:val="lv-LV" w:eastAsia="lv-LV"/>
        </w:rPr>
        <w:t>Reģ</w:t>
      </w:r>
      <w:proofErr w:type="spellEnd"/>
      <w:r w:rsidRPr="00E26E55">
        <w:rPr>
          <w:rFonts w:ascii="Times New Roman" w:eastAsia="Times New Roman" w:hAnsi="Times New Roman" w:cs="Times New Roman"/>
          <w:sz w:val="24"/>
          <w:szCs w:val="24"/>
          <w:lang w:val="lv-LV" w:eastAsia="lv-LV"/>
        </w:rPr>
        <w:t xml:space="preserve">. Nr. 90000024205, Brīvības iela 120, Jēkabpils, Jēkabpils novads, LV-5201 (turpmāk – Pasūtītājs) organizētā atklātā konkursa </w:t>
      </w:r>
      <w:r w:rsidR="00F234AA" w:rsidRPr="00AA1BBB">
        <w:rPr>
          <w:rFonts w:ascii="Times New Roman" w:eastAsia="Times New Roman" w:hAnsi="Times New Roman" w:cs="Times New Roman"/>
          <w:b/>
          <w:bCs/>
          <w:i/>
          <w:iCs/>
          <w:sz w:val="24"/>
          <w:szCs w:val="24"/>
          <w:lang w:val="lv-LV" w:eastAsia="lv-LV"/>
        </w:rPr>
        <w:t>“Pien</w:t>
      </w:r>
      <w:r w:rsidR="00E924E6">
        <w:rPr>
          <w:rFonts w:ascii="Times New Roman" w:eastAsia="Times New Roman" w:hAnsi="Times New Roman" w:cs="Times New Roman"/>
          <w:b/>
          <w:bCs/>
          <w:i/>
          <w:iCs/>
          <w:sz w:val="24"/>
          <w:szCs w:val="24"/>
          <w:lang w:val="lv-LV" w:eastAsia="lv-LV"/>
        </w:rPr>
        <w:t>a</w:t>
      </w:r>
      <w:r w:rsidR="00F234AA" w:rsidRPr="00AA1BBB">
        <w:rPr>
          <w:rFonts w:ascii="Times New Roman" w:eastAsia="Times New Roman" w:hAnsi="Times New Roman" w:cs="Times New Roman"/>
          <w:b/>
          <w:bCs/>
          <w:i/>
          <w:iCs/>
          <w:sz w:val="24"/>
          <w:szCs w:val="24"/>
          <w:lang w:val="lv-LV" w:eastAsia="lv-LV"/>
        </w:rPr>
        <w:t xml:space="preserve"> un piena produktu piegāde </w:t>
      </w:r>
      <w:r w:rsidR="00F234AA" w:rsidRPr="00F234AA">
        <w:rPr>
          <w:rFonts w:ascii="Times New Roman" w:eastAsia="Times New Roman" w:hAnsi="Times New Roman" w:cs="Times New Roman"/>
          <w:b/>
          <w:bCs/>
          <w:i/>
          <w:iCs/>
          <w:sz w:val="24"/>
          <w:szCs w:val="24"/>
          <w:lang w:val="lv-LV" w:eastAsia="lv-LV"/>
        </w:rPr>
        <w:t xml:space="preserve">Dignājas pamatskolai un Rubeņu pamatskolai” </w:t>
      </w:r>
      <w:r w:rsidR="00F234AA" w:rsidRPr="00F234AA">
        <w:rPr>
          <w:rFonts w:ascii="Times New Roman" w:eastAsia="Times New Roman" w:hAnsi="Times New Roman" w:cs="Times New Roman"/>
          <w:b/>
          <w:bCs/>
          <w:sz w:val="24"/>
          <w:szCs w:val="24"/>
          <w:lang w:val="lv-LV" w:eastAsia="lv-LV"/>
        </w:rPr>
        <w:t xml:space="preserve">(ID Nr. JNP 2024/02) </w:t>
      </w:r>
      <w:r w:rsidRPr="00E26E55">
        <w:rPr>
          <w:rFonts w:ascii="Times New Roman" w:eastAsia="Times New Roman" w:hAnsi="Times New Roman" w:cs="Times New Roman"/>
          <w:sz w:val="24"/>
          <w:szCs w:val="24"/>
          <w:lang w:val="lv-LV" w:eastAsia="lv-LV"/>
        </w:rPr>
        <w:t xml:space="preserve">ietvaros; </w:t>
      </w:r>
    </w:p>
    <w:p w14:paraId="76F50315" w14:textId="77777777" w:rsidR="00E26E55" w:rsidRPr="00E26E55" w:rsidRDefault="00E26E55" w:rsidP="00E26E55">
      <w:pPr>
        <w:numPr>
          <w:ilvl w:val="0"/>
          <w:numId w:val="9"/>
        </w:numPr>
        <w:spacing w:after="0" w:line="240" w:lineRule="auto"/>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apliecina, ka gadījumā, ja ar Pretendentu tiks noslēgts iepirkuma līgums, apņemas:</w:t>
      </w:r>
    </w:p>
    <w:p w14:paraId="308425D4" w14:textId="77777777" w:rsidR="00E26E55" w:rsidRPr="00E26E55" w:rsidRDefault="00E26E55" w:rsidP="00E26E55">
      <w:pPr>
        <w:spacing w:after="0" w:line="240" w:lineRule="auto"/>
        <w:ind w:left="360"/>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[veikt šādus darbus:</w:t>
      </w:r>
    </w:p>
    <w:p w14:paraId="58AC10C1" w14:textId="77777777" w:rsidR="00E26E55" w:rsidRPr="00E26E55" w:rsidRDefault="00E26E55" w:rsidP="00E26E55">
      <w:pPr>
        <w:spacing w:after="0" w:line="240" w:lineRule="auto"/>
        <w:ind w:left="360"/>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&lt;īss darbu apraksts atbilstoši apakšuzņēmējiem nododamo darbu sarakstā norādītajam&gt; un]</w:t>
      </w:r>
    </w:p>
    <w:p w14:paraId="5C0B94AD" w14:textId="77777777" w:rsidR="00E26E55" w:rsidRPr="00E26E55" w:rsidRDefault="00E26E55" w:rsidP="00E26E55">
      <w:pPr>
        <w:tabs>
          <w:tab w:val="left" w:pos="720"/>
        </w:tabs>
        <w:spacing w:after="0" w:line="240" w:lineRule="auto"/>
        <w:ind w:left="360"/>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[nodot Pretendenta rīcībā šādus resursus:</w:t>
      </w:r>
    </w:p>
    <w:p w14:paraId="4353A583" w14:textId="77777777" w:rsidR="00E26E55" w:rsidRPr="00E26E55" w:rsidRDefault="00E26E55" w:rsidP="00E26E55">
      <w:pPr>
        <w:tabs>
          <w:tab w:val="left" w:pos="720"/>
        </w:tabs>
        <w:spacing w:after="0" w:line="240" w:lineRule="auto"/>
        <w:ind w:left="360"/>
        <w:jc w:val="both"/>
        <w:rPr>
          <w:rFonts w:ascii="Times New Roman" w:eastAsia="Times New Roman" w:hAnsi="Times New Roman" w:cs="Times New Roman"/>
          <w:sz w:val="24"/>
          <w:szCs w:val="24"/>
          <w:lang w:val="lv-LV" w:eastAsia="lv-LV"/>
        </w:rPr>
      </w:pPr>
      <w:r w:rsidRPr="00E26E55">
        <w:rPr>
          <w:rFonts w:ascii="Times New Roman" w:eastAsia="Times New Roman" w:hAnsi="Times New Roman" w:cs="Times New Roman"/>
          <w:sz w:val="24"/>
          <w:szCs w:val="24"/>
          <w:lang w:val="lv-LV" w:eastAsia="lv-LV"/>
        </w:rPr>
        <w:t>&lt;īss Pretendentam nododamo resursu apraksts&gt;].</w:t>
      </w:r>
    </w:p>
    <w:p w14:paraId="7E805A21" w14:textId="77777777" w:rsidR="00E26E55" w:rsidRPr="00E26E55" w:rsidRDefault="00E26E55" w:rsidP="00E26E55">
      <w:pPr>
        <w:keepNext/>
        <w:spacing w:after="0" w:line="240" w:lineRule="auto"/>
        <w:ind w:right="-1"/>
        <w:outlineLvl w:val="1"/>
        <w:rPr>
          <w:rFonts w:ascii="Times New Roman" w:eastAsia="Calibri" w:hAnsi="Times New Roman" w:cs="Times New Roman"/>
          <w:b/>
          <w:sz w:val="24"/>
          <w:szCs w:val="24"/>
          <w:lang w:val="lv-LV"/>
        </w:rPr>
      </w:pPr>
      <w:bookmarkStart w:id="118" w:name="_Toc28960125"/>
      <w:bookmarkStart w:id="119" w:name="_Toc28960278"/>
      <w:bookmarkStart w:id="120" w:name="_Toc28960341"/>
    </w:p>
    <w:p w14:paraId="1D0E95CF" w14:textId="77777777" w:rsidR="00E26E55" w:rsidRPr="00E26E55" w:rsidRDefault="00E26E55" w:rsidP="00E26E55">
      <w:pPr>
        <w:keepNext/>
        <w:spacing w:after="0" w:line="240" w:lineRule="auto"/>
        <w:ind w:right="-1"/>
        <w:jc w:val="center"/>
        <w:outlineLvl w:val="1"/>
        <w:rPr>
          <w:rFonts w:ascii="Times New Roman" w:eastAsia="Calibri" w:hAnsi="Times New Roman" w:cs="Times New Roman"/>
          <w:b/>
          <w:sz w:val="24"/>
          <w:szCs w:val="24"/>
          <w:lang w:val="lv-LV"/>
        </w:rPr>
      </w:pPr>
      <w:r w:rsidRPr="00E26E55">
        <w:rPr>
          <w:rFonts w:ascii="Times New Roman" w:eastAsia="Calibri" w:hAnsi="Times New Roman" w:cs="Times New Roman"/>
          <w:b/>
          <w:sz w:val="24"/>
          <w:szCs w:val="24"/>
          <w:lang w:val="lv-LV"/>
        </w:rPr>
        <w:t xml:space="preserve">Apakšuzņēmēja apliecinājums par gatavību iesaistīties </w:t>
      </w:r>
      <w:r w:rsidRPr="00E26E55">
        <w:rPr>
          <w:rFonts w:ascii="Times New Roman" w:eastAsia="Calibri" w:hAnsi="Times New Roman" w:cs="Times New Roman"/>
          <w:b/>
          <w:bCs/>
          <w:sz w:val="24"/>
          <w:szCs w:val="24"/>
          <w:lang w:val="lv-LV"/>
        </w:rPr>
        <w:t>iepirkuma</w:t>
      </w:r>
      <w:r w:rsidRPr="00E26E55">
        <w:rPr>
          <w:rFonts w:ascii="Times New Roman" w:eastAsia="Calibri" w:hAnsi="Times New Roman" w:cs="Times New Roman"/>
          <w:sz w:val="24"/>
          <w:szCs w:val="24"/>
          <w:lang w:val="lv-LV"/>
        </w:rPr>
        <w:t xml:space="preserve"> </w:t>
      </w:r>
      <w:r w:rsidRPr="00E26E55">
        <w:rPr>
          <w:rFonts w:ascii="Times New Roman" w:eastAsia="Calibri" w:hAnsi="Times New Roman" w:cs="Times New Roman"/>
          <w:b/>
          <w:sz w:val="24"/>
          <w:szCs w:val="24"/>
          <w:lang w:val="lv-LV"/>
        </w:rPr>
        <w:t>līguma izpildē</w:t>
      </w:r>
      <w:bookmarkEnd w:id="118"/>
      <w:bookmarkEnd w:id="119"/>
      <w:bookmarkEnd w:id="120"/>
      <w:r w:rsidRPr="00E26E55">
        <w:rPr>
          <w:rFonts w:ascii="Times New Roman" w:eastAsia="Calibri" w:hAnsi="Times New Roman" w:cs="Times New Roman"/>
          <w:b/>
          <w:sz w:val="24"/>
          <w:szCs w:val="24"/>
          <w:lang w:val="lv-LV"/>
        </w:rPr>
        <w:t xml:space="preserve"> </w:t>
      </w:r>
    </w:p>
    <w:p w14:paraId="5395D661" w14:textId="77777777" w:rsidR="00E26E55" w:rsidRPr="00E26E55" w:rsidRDefault="00E26E55" w:rsidP="00E26E55">
      <w:pPr>
        <w:keepNext/>
        <w:spacing w:after="0" w:line="240" w:lineRule="auto"/>
        <w:ind w:right="-1"/>
        <w:jc w:val="center"/>
        <w:outlineLvl w:val="1"/>
        <w:rPr>
          <w:rFonts w:ascii="Times New Roman" w:eastAsia="Calibri" w:hAnsi="Times New Roman" w:cs="Times New Roman"/>
          <w:b/>
          <w:sz w:val="24"/>
          <w:szCs w:val="24"/>
          <w:lang w:val="lv-LV"/>
        </w:rPr>
      </w:pPr>
      <w:r w:rsidRPr="00E26E55">
        <w:rPr>
          <w:rFonts w:ascii="Times New Roman" w:eastAsia="Times New Roman" w:hAnsi="Times New Roman" w:cs="Times New Roman"/>
          <w:bCs/>
          <w:i/>
          <w:iCs/>
          <w:sz w:val="24"/>
          <w:szCs w:val="24"/>
          <w:lang w:val="lv-LV" w:eastAsia="lv-LV"/>
        </w:rPr>
        <w:t>(ja attiecināms)</w:t>
      </w:r>
    </w:p>
    <w:p w14:paraId="364E1936" w14:textId="77777777" w:rsidR="00E26E55" w:rsidRPr="00E26E55" w:rsidRDefault="00E26E55" w:rsidP="00E26E55">
      <w:pPr>
        <w:spacing w:after="0" w:line="240" w:lineRule="auto"/>
        <w:ind w:right="-96" w:firstLine="720"/>
        <w:jc w:val="both"/>
        <w:rPr>
          <w:rFonts w:ascii="Times New Roman" w:eastAsia="Calibri" w:hAnsi="Times New Roman" w:cs="Times New Roman"/>
          <w:bCs/>
          <w:sz w:val="24"/>
          <w:szCs w:val="24"/>
          <w:lang w:val="lv-LV"/>
        </w:rPr>
      </w:pPr>
      <w:r w:rsidRPr="00E26E55">
        <w:rPr>
          <w:rFonts w:ascii="Times New Roman" w:eastAsia="Calibri" w:hAnsi="Times New Roman" w:cs="Times New Roman"/>
          <w:bCs/>
          <w:sz w:val="24"/>
          <w:szCs w:val="24"/>
          <w:lang w:val="lv-LV"/>
        </w:rPr>
        <w:t>Ar šo ____________________________ (&lt;</w:t>
      </w:r>
      <w:r w:rsidRPr="00E26E55">
        <w:rPr>
          <w:rFonts w:ascii="Times New Roman" w:eastAsia="Calibri" w:hAnsi="Times New Roman" w:cs="Times New Roman"/>
          <w:bCs/>
          <w:i/>
          <w:sz w:val="24"/>
          <w:szCs w:val="24"/>
          <w:lang w:val="lv-LV"/>
        </w:rPr>
        <w:t>apakšuzņēmēja nosaukums</w:t>
      </w:r>
      <w:r w:rsidRPr="00E26E55">
        <w:rPr>
          <w:rFonts w:ascii="Times New Roman" w:eastAsia="Calibri" w:hAnsi="Times New Roman" w:cs="Times New Roman"/>
          <w:bCs/>
          <w:sz w:val="24"/>
          <w:szCs w:val="24"/>
          <w:lang w:val="lv-LV"/>
        </w:rPr>
        <w:t>&gt;) apņemas strādāt pie iepirkuma līguma „___” nosaukums identifikācijas „numurs” izpildes kā pretendenta &lt;</w:t>
      </w:r>
      <w:r w:rsidRPr="00E26E55">
        <w:rPr>
          <w:rFonts w:ascii="Times New Roman" w:eastAsia="Calibri" w:hAnsi="Times New Roman" w:cs="Times New Roman"/>
          <w:bCs/>
          <w:i/>
          <w:sz w:val="24"/>
          <w:szCs w:val="24"/>
          <w:lang w:val="lv-LV"/>
        </w:rPr>
        <w:t xml:space="preserve">Pretendenta nosaukums&gt; </w:t>
      </w:r>
      <w:r w:rsidRPr="00E26E55">
        <w:rPr>
          <w:rFonts w:ascii="Times New Roman" w:eastAsia="Calibri" w:hAnsi="Times New Roman" w:cs="Times New Roman"/>
          <w:bCs/>
          <w:sz w:val="24"/>
          <w:szCs w:val="24"/>
          <w:lang w:val="lv-LV"/>
        </w:rPr>
        <w:t>apakšuzņēmējs, gadījumā, ja ar šo pretendentu tiks noslēgts iepirkuma līgums.</w:t>
      </w:r>
    </w:p>
    <w:p w14:paraId="6D29FB84" w14:textId="77777777" w:rsidR="00E26E55" w:rsidRPr="00E26E55" w:rsidRDefault="00E26E55" w:rsidP="00E26E55">
      <w:pPr>
        <w:spacing w:after="0" w:line="240" w:lineRule="auto"/>
        <w:ind w:right="-96"/>
        <w:jc w:val="both"/>
        <w:rPr>
          <w:rFonts w:ascii="Times New Roman" w:eastAsia="Calibri" w:hAnsi="Times New Roman" w:cs="Times New Roman"/>
          <w:bCs/>
          <w:sz w:val="24"/>
          <w:szCs w:val="24"/>
          <w:lang w:val="lv-LV"/>
        </w:rPr>
      </w:pPr>
      <w:r w:rsidRPr="00E26E55">
        <w:rPr>
          <w:rFonts w:ascii="Times New Roman" w:eastAsia="Calibri" w:hAnsi="Times New Roman" w:cs="Times New Roman"/>
          <w:bCs/>
          <w:sz w:val="24"/>
          <w:szCs w:val="24"/>
          <w:lang w:val="lv-LV"/>
        </w:rPr>
        <w:t xml:space="preserve">Šī apņemšanās nav atsaucama, izņemot, ja iestājas ārkārtas apstākļi, kurus nav iespējams paredzēt iepirkuma procedūras laikā, par kuriem ____________________ </w:t>
      </w:r>
      <w:r w:rsidRPr="00E26E55">
        <w:rPr>
          <w:rFonts w:ascii="Times New Roman" w:eastAsia="Calibri" w:hAnsi="Times New Roman" w:cs="Times New Roman"/>
          <w:bCs/>
          <w:i/>
          <w:sz w:val="24"/>
          <w:szCs w:val="24"/>
          <w:lang w:val="lv-LV"/>
        </w:rPr>
        <w:t>(</w:t>
      </w:r>
      <w:r w:rsidRPr="00E26E55">
        <w:rPr>
          <w:rFonts w:ascii="Times New Roman" w:eastAsia="Calibri" w:hAnsi="Times New Roman" w:cs="Times New Roman"/>
          <w:bCs/>
          <w:sz w:val="24"/>
          <w:szCs w:val="24"/>
          <w:lang w:val="lv-LV"/>
        </w:rPr>
        <w:t>&lt;</w:t>
      </w:r>
      <w:r w:rsidRPr="00E26E55">
        <w:rPr>
          <w:rFonts w:ascii="Times New Roman" w:eastAsia="Calibri" w:hAnsi="Times New Roman" w:cs="Times New Roman"/>
          <w:bCs/>
          <w:i/>
          <w:sz w:val="24"/>
          <w:szCs w:val="24"/>
          <w:lang w:val="lv-LV"/>
        </w:rPr>
        <w:t>apakšuzņēmēja nosaukums&gt;)</w:t>
      </w:r>
      <w:r w:rsidRPr="00E26E55">
        <w:rPr>
          <w:rFonts w:ascii="Times New Roman" w:eastAsia="Calibri" w:hAnsi="Times New Roman" w:cs="Times New Roman"/>
          <w:bCs/>
          <w:sz w:val="24"/>
          <w:szCs w:val="24"/>
          <w:lang w:val="lv-LV"/>
        </w:rPr>
        <w:t xml:space="preserve"> apņemas nekavējoties informēt Pasūtītāju.</w:t>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0"/>
        <w:gridCol w:w="5252"/>
        <w:gridCol w:w="2967"/>
      </w:tblGrid>
      <w:tr w:rsidR="00E26E55" w:rsidRPr="00E26E55" w14:paraId="39F4065B" w14:textId="77777777" w:rsidTr="001A5733">
        <w:tc>
          <w:tcPr>
            <w:tcW w:w="6252" w:type="dxa"/>
            <w:gridSpan w:val="2"/>
            <w:tcBorders>
              <w:top w:val="single" w:sz="4" w:space="0" w:color="auto"/>
              <w:left w:val="single" w:sz="4" w:space="0" w:color="auto"/>
              <w:bottom w:val="single" w:sz="4" w:space="0" w:color="auto"/>
              <w:right w:val="single" w:sz="4" w:space="0" w:color="auto"/>
            </w:tcBorders>
            <w:vAlign w:val="center"/>
            <w:hideMark/>
          </w:tcPr>
          <w:p w14:paraId="7EA2DB0E" w14:textId="77777777" w:rsidR="00E26E55" w:rsidRPr="00E26E55" w:rsidRDefault="00E26E55" w:rsidP="00E26E55">
            <w:pPr>
              <w:spacing w:after="0" w:line="256" w:lineRule="auto"/>
              <w:ind w:right="-760"/>
              <w:rPr>
                <w:rFonts w:ascii="Times New Roman" w:eastAsia="Calibri" w:hAnsi="Times New Roman" w:cs="Times New Roman"/>
                <w:bCs/>
                <w:sz w:val="24"/>
                <w:szCs w:val="24"/>
                <w:lang w:val="lv-LV"/>
              </w:rPr>
            </w:pPr>
            <w:r w:rsidRPr="00E26E55">
              <w:rPr>
                <w:rFonts w:ascii="Times New Roman" w:eastAsia="Calibri" w:hAnsi="Times New Roman" w:cs="Times New Roman"/>
                <w:bCs/>
                <w:sz w:val="24"/>
                <w:szCs w:val="24"/>
                <w:lang w:val="lv-LV"/>
              </w:rPr>
              <w:t xml:space="preserve">Apakšuzņēmēja nosaukums </w:t>
            </w:r>
          </w:p>
        </w:tc>
        <w:tc>
          <w:tcPr>
            <w:tcW w:w="2967" w:type="dxa"/>
            <w:tcBorders>
              <w:top w:val="single" w:sz="4" w:space="0" w:color="auto"/>
              <w:left w:val="single" w:sz="4" w:space="0" w:color="auto"/>
              <w:bottom w:val="single" w:sz="4" w:space="0" w:color="auto"/>
              <w:right w:val="single" w:sz="4" w:space="0" w:color="auto"/>
            </w:tcBorders>
            <w:vAlign w:val="center"/>
          </w:tcPr>
          <w:p w14:paraId="48BA9BB3" w14:textId="77777777" w:rsidR="00E26E55" w:rsidRPr="00E26E55" w:rsidRDefault="00E26E55" w:rsidP="00E26E55">
            <w:pPr>
              <w:spacing w:after="0" w:line="256" w:lineRule="auto"/>
              <w:ind w:right="-760"/>
              <w:jc w:val="center"/>
              <w:rPr>
                <w:rFonts w:ascii="Times New Roman" w:eastAsia="Calibri" w:hAnsi="Times New Roman" w:cs="Times New Roman"/>
                <w:sz w:val="24"/>
                <w:szCs w:val="24"/>
                <w:lang w:val="lv-LV"/>
              </w:rPr>
            </w:pPr>
          </w:p>
        </w:tc>
      </w:tr>
      <w:tr w:rsidR="00E26E55" w:rsidRPr="00E26E55" w14:paraId="626C7352" w14:textId="77777777" w:rsidTr="001A5733">
        <w:tc>
          <w:tcPr>
            <w:tcW w:w="6252" w:type="dxa"/>
            <w:gridSpan w:val="2"/>
            <w:tcBorders>
              <w:top w:val="single" w:sz="4" w:space="0" w:color="auto"/>
              <w:left w:val="single" w:sz="4" w:space="0" w:color="auto"/>
              <w:bottom w:val="single" w:sz="4" w:space="0" w:color="auto"/>
              <w:right w:val="single" w:sz="4" w:space="0" w:color="auto"/>
            </w:tcBorders>
            <w:vAlign w:val="center"/>
            <w:hideMark/>
          </w:tcPr>
          <w:p w14:paraId="61A4B337" w14:textId="77777777" w:rsidR="00E26E55" w:rsidRPr="00E26E55" w:rsidRDefault="00E26E55" w:rsidP="00E26E55">
            <w:pPr>
              <w:spacing w:after="0" w:line="256" w:lineRule="auto"/>
              <w:ind w:right="-760"/>
              <w:rPr>
                <w:rFonts w:ascii="Times New Roman" w:eastAsia="Calibri" w:hAnsi="Times New Roman" w:cs="Times New Roman"/>
                <w:sz w:val="24"/>
                <w:szCs w:val="24"/>
                <w:lang w:val="lv-LV"/>
              </w:rPr>
            </w:pPr>
            <w:proofErr w:type="spellStart"/>
            <w:r w:rsidRPr="00E26E55">
              <w:rPr>
                <w:rFonts w:ascii="Times New Roman" w:eastAsia="Calibri" w:hAnsi="Times New Roman" w:cs="Times New Roman"/>
                <w:sz w:val="24"/>
                <w:szCs w:val="24"/>
                <w:lang w:val="lv-LV"/>
              </w:rPr>
              <w:t>Paraksttiesīgās</w:t>
            </w:r>
            <w:proofErr w:type="spellEnd"/>
            <w:r w:rsidRPr="00E26E55">
              <w:rPr>
                <w:rFonts w:ascii="Times New Roman" w:eastAsia="Calibri" w:hAnsi="Times New Roman" w:cs="Times New Roman"/>
                <w:sz w:val="24"/>
                <w:szCs w:val="24"/>
                <w:lang w:val="lv-LV"/>
              </w:rPr>
              <w:t xml:space="preserve"> personas vārds, uzvārds, amats</w:t>
            </w:r>
          </w:p>
        </w:tc>
        <w:tc>
          <w:tcPr>
            <w:tcW w:w="2967" w:type="dxa"/>
            <w:tcBorders>
              <w:top w:val="single" w:sz="4" w:space="0" w:color="auto"/>
              <w:left w:val="single" w:sz="4" w:space="0" w:color="auto"/>
              <w:bottom w:val="single" w:sz="4" w:space="0" w:color="auto"/>
              <w:right w:val="single" w:sz="4" w:space="0" w:color="auto"/>
            </w:tcBorders>
            <w:vAlign w:val="center"/>
          </w:tcPr>
          <w:p w14:paraId="067C1CE0" w14:textId="77777777" w:rsidR="00E26E55" w:rsidRPr="00E26E55" w:rsidRDefault="00E26E55" w:rsidP="00E26E55">
            <w:pPr>
              <w:spacing w:after="0" w:line="256" w:lineRule="auto"/>
              <w:ind w:right="-760"/>
              <w:rPr>
                <w:rFonts w:ascii="Times New Roman" w:eastAsia="Calibri" w:hAnsi="Times New Roman" w:cs="Times New Roman"/>
                <w:sz w:val="24"/>
                <w:szCs w:val="24"/>
                <w:lang w:val="lv-LV"/>
              </w:rPr>
            </w:pPr>
          </w:p>
        </w:tc>
      </w:tr>
      <w:tr w:rsidR="00E26E55" w:rsidRPr="00E26E55" w14:paraId="22FA16B4" w14:textId="77777777" w:rsidTr="001A5733">
        <w:tc>
          <w:tcPr>
            <w:tcW w:w="6252" w:type="dxa"/>
            <w:gridSpan w:val="2"/>
            <w:tcBorders>
              <w:top w:val="single" w:sz="4" w:space="0" w:color="auto"/>
              <w:left w:val="single" w:sz="4" w:space="0" w:color="auto"/>
              <w:bottom w:val="single" w:sz="4" w:space="0" w:color="auto"/>
              <w:right w:val="single" w:sz="4" w:space="0" w:color="auto"/>
            </w:tcBorders>
            <w:vAlign w:val="center"/>
            <w:hideMark/>
          </w:tcPr>
          <w:p w14:paraId="75910899" w14:textId="77777777" w:rsidR="00E26E55" w:rsidRPr="00E26E55" w:rsidRDefault="00E26E55" w:rsidP="00E26E55">
            <w:pPr>
              <w:spacing w:after="0" w:line="256" w:lineRule="auto"/>
              <w:ind w:right="-760"/>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Paraksts</w:t>
            </w:r>
          </w:p>
        </w:tc>
        <w:tc>
          <w:tcPr>
            <w:tcW w:w="2967" w:type="dxa"/>
            <w:tcBorders>
              <w:top w:val="single" w:sz="4" w:space="0" w:color="auto"/>
              <w:left w:val="single" w:sz="4" w:space="0" w:color="auto"/>
              <w:bottom w:val="single" w:sz="4" w:space="0" w:color="auto"/>
              <w:right w:val="single" w:sz="4" w:space="0" w:color="auto"/>
            </w:tcBorders>
            <w:vAlign w:val="center"/>
          </w:tcPr>
          <w:p w14:paraId="5803C06E" w14:textId="77777777" w:rsidR="00E26E55" w:rsidRPr="00E26E55" w:rsidRDefault="00E26E55" w:rsidP="00E26E55">
            <w:pPr>
              <w:spacing w:after="0" w:line="256" w:lineRule="auto"/>
              <w:ind w:right="-760"/>
              <w:rPr>
                <w:rFonts w:ascii="Times New Roman" w:eastAsia="Calibri" w:hAnsi="Times New Roman" w:cs="Times New Roman"/>
                <w:sz w:val="24"/>
                <w:szCs w:val="24"/>
                <w:lang w:val="lv-LV"/>
              </w:rPr>
            </w:pPr>
          </w:p>
        </w:tc>
      </w:tr>
      <w:tr w:rsidR="00E26E55" w:rsidRPr="00E26E55" w14:paraId="21A2931D" w14:textId="77777777" w:rsidTr="001A5733">
        <w:trPr>
          <w:trHeight w:val="264"/>
        </w:trPr>
        <w:tc>
          <w:tcPr>
            <w:tcW w:w="6252" w:type="dxa"/>
            <w:gridSpan w:val="2"/>
            <w:tcBorders>
              <w:top w:val="single" w:sz="4" w:space="0" w:color="auto"/>
              <w:left w:val="single" w:sz="4" w:space="0" w:color="auto"/>
              <w:bottom w:val="single" w:sz="4" w:space="0" w:color="auto"/>
              <w:right w:val="single" w:sz="4" w:space="0" w:color="auto"/>
            </w:tcBorders>
            <w:vAlign w:val="center"/>
            <w:hideMark/>
          </w:tcPr>
          <w:p w14:paraId="6F45A997" w14:textId="77777777" w:rsidR="00E26E55" w:rsidRPr="00E26E55" w:rsidRDefault="00E26E55" w:rsidP="00E26E55">
            <w:pPr>
              <w:spacing w:after="0" w:line="256" w:lineRule="auto"/>
              <w:ind w:right="-760"/>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Datums</w:t>
            </w:r>
          </w:p>
        </w:tc>
        <w:tc>
          <w:tcPr>
            <w:tcW w:w="2967" w:type="dxa"/>
            <w:tcBorders>
              <w:top w:val="single" w:sz="4" w:space="0" w:color="auto"/>
              <w:left w:val="single" w:sz="4" w:space="0" w:color="auto"/>
              <w:bottom w:val="single" w:sz="4" w:space="0" w:color="auto"/>
              <w:right w:val="single" w:sz="4" w:space="0" w:color="auto"/>
            </w:tcBorders>
            <w:vAlign w:val="center"/>
          </w:tcPr>
          <w:p w14:paraId="5E87FA84" w14:textId="77777777" w:rsidR="00E26E55" w:rsidRPr="00E26E55" w:rsidRDefault="00E26E55" w:rsidP="00E26E55">
            <w:pPr>
              <w:spacing w:after="0" w:line="256" w:lineRule="auto"/>
              <w:ind w:right="-760"/>
              <w:rPr>
                <w:rFonts w:ascii="Times New Roman" w:eastAsia="Calibri" w:hAnsi="Times New Roman" w:cs="Times New Roman"/>
                <w:sz w:val="24"/>
                <w:szCs w:val="24"/>
                <w:lang w:val="lv-LV"/>
              </w:rPr>
            </w:pPr>
          </w:p>
        </w:tc>
      </w:tr>
      <w:tr w:rsidR="00E26E55" w:rsidRPr="00E26E55" w14:paraId="069D7B98" w14:textId="77777777" w:rsidTr="001A5733">
        <w:tc>
          <w:tcPr>
            <w:tcW w:w="1000" w:type="dxa"/>
            <w:tcBorders>
              <w:top w:val="nil"/>
              <w:left w:val="nil"/>
              <w:bottom w:val="nil"/>
              <w:right w:val="nil"/>
            </w:tcBorders>
          </w:tcPr>
          <w:p w14:paraId="74F28E5B" w14:textId="77777777" w:rsidR="00E26E55" w:rsidRPr="00E26E55" w:rsidRDefault="00E26E55" w:rsidP="00E26E55">
            <w:pPr>
              <w:spacing w:after="0" w:line="256" w:lineRule="auto"/>
              <w:rPr>
                <w:rFonts w:ascii="Times New Roman" w:eastAsia="Calibri" w:hAnsi="Times New Roman" w:cs="Times New Roman"/>
                <w:sz w:val="24"/>
                <w:szCs w:val="24"/>
                <w:lang w:val="lv-LV"/>
              </w:rPr>
            </w:pPr>
          </w:p>
        </w:tc>
        <w:tc>
          <w:tcPr>
            <w:tcW w:w="8219" w:type="dxa"/>
            <w:gridSpan w:val="2"/>
            <w:tcBorders>
              <w:top w:val="nil"/>
              <w:left w:val="nil"/>
              <w:bottom w:val="nil"/>
              <w:right w:val="nil"/>
            </w:tcBorders>
          </w:tcPr>
          <w:p w14:paraId="184C3C8F" w14:textId="77777777" w:rsidR="00E26E55" w:rsidRPr="00E26E55" w:rsidRDefault="00E26E55" w:rsidP="00E26E55">
            <w:pPr>
              <w:spacing w:after="0" w:line="256" w:lineRule="auto"/>
              <w:rPr>
                <w:rFonts w:ascii="Times New Roman" w:eastAsia="Calibri" w:hAnsi="Times New Roman" w:cs="Times New Roman"/>
                <w:sz w:val="24"/>
                <w:szCs w:val="24"/>
                <w:lang w:val="lv-LV"/>
              </w:rPr>
            </w:pPr>
          </w:p>
          <w:tbl>
            <w:tblPr>
              <w:tblW w:w="9240" w:type="dxa"/>
              <w:tblLayout w:type="fixed"/>
              <w:tblLook w:val="04A0" w:firstRow="1" w:lastRow="0" w:firstColumn="1" w:lastColumn="0" w:noHBand="0" w:noVBand="1"/>
            </w:tblPr>
            <w:tblGrid>
              <w:gridCol w:w="2332"/>
              <w:gridCol w:w="6908"/>
            </w:tblGrid>
            <w:tr w:rsidR="00E26E55" w:rsidRPr="00E26E55" w14:paraId="3203E4B9" w14:textId="77777777" w:rsidTr="0014788F">
              <w:tc>
                <w:tcPr>
                  <w:tcW w:w="2330" w:type="dxa"/>
                  <w:hideMark/>
                </w:tcPr>
                <w:p w14:paraId="3FBC0B66" w14:textId="77777777" w:rsidR="00E26E55" w:rsidRPr="00E26E55" w:rsidRDefault="00E26E55" w:rsidP="00E26E55">
                  <w:pPr>
                    <w:spacing w:after="0" w:line="256" w:lineRule="auto"/>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Pretendenta pārstāvis</w:t>
                  </w:r>
                </w:p>
              </w:tc>
              <w:tc>
                <w:tcPr>
                  <w:tcW w:w="6903" w:type="dxa"/>
                  <w:tcBorders>
                    <w:top w:val="nil"/>
                    <w:left w:val="nil"/>
                    <w:bottom w:val="single" w:sz="4" w:space="0" w:color="auto"/>
                    <w:right w:val="nil"/>
                  </w:tcBorders>
                </w:tcPr>
                <w:p w14:paraId="2C0E0C8A" w14:textId="77777777" w:rsidR="00E26E55" w:rsidRPr="00E26E55" w:rsidRDefault="00E26E55" w:rsidP="00E26E55">
                  <w:pPr>
                    <w:spacing w:after="0" w:line="256" w:lineRule="auto"/>
                    <w:rPr>
                      <w:rFonts w:ascii="Times New Roman" w:eastAsia="Calibri" w:hAnsi="Times New Roman" w:cs="Times New Roman"/>
                      <w:sz w:val="24"/>
                      <w:szCs w:val="24"/>
                      <w:lang w:val="lv-LV"/>
                    </w:rPr>
                  </w:pPr>
                </w:p>
              </w:tc>
            </w:tr>
            <w:tr w:rsidR="00E26E55" w:rsidRPr="00E26E55" w14:paraId="0D91597F" w14:textId="77777777" w:rsidTr="0014788F">
              <w:trPr>
                <w:cantSplit/>
              </w:trPr>
              <w:tc>
                <w:tcPr>
                  <w:tcW w:w="2330" w:type="dxa"/>
                </w:tcPr>
                <w:p w14:paraId="5A6A57D6" w14:textId="77777777" w:rsidR="00E26E55" w:rsidRPr="00E26E55" w:rsidRDefault="00E26E55" w:rsidP="00E26E55">
                  <w:pPr>
                    <w:spacing w:after="0" w:line="256" w:lineRule="auto"/>
                    <w:rPr>
                      <w:rFonts w:ascii="Times New Roman" w:eastAsia="Calibri" w:hAnsi="Times New Roman" w:cs="Times New Roman"/>
                      <w:sz w:val="24"/>
                      <w:szCs w:val="24"/>
                      <w:lang w:val="lv-LV"/>
                    </w:rPr>
                  </w:pPr>
                </w:p>
              </w:tc>
              <w:tc>
                <w:tcPr>
                  <w:tcW w:w="6903" w:type="dxa"/>
                  <w:hideMark/>
                </w:tcPr>
                <w:p w14:paraId="3CB88349" w14:textId="77777777" w:rsidR="00E26E55" w:rsidRPr="00E26E55" w:rsidRDefault="00E26E55" w:rsidP="00E26E55">
                  <w:pPr>
                    <w:spacing w:after="0" w:line="256" w:lineRule="auto"/>
                    <w:jc w:val="center"/>
                    <w:rPr>
                      <w:rFonts w:ascii="Times New Roman" w:eastAsia="Calibri" w:hAnsi="Times New Roman" w:cs="Times New Roman"/>
                      <w:sz w:val="24"/>
                      <w:szCs w:val="24"/>
                      <w:lang w:val="lv-LV"/>
                    </w:rPr>
                  </w:pPr>
                  <w:r w:rsidRPr="00E26E55">
                    <w:rPr>
                      <w:rFonts w:ascii="Times New Roman" w:eastAsia="Calibri" w:hAnsi="Times New Roman" w:cs="Times New Roman"/>
                      <w:sz w:val="24"/>
                      <w:szCs w:val="24"/>
                      <w:lang w:val="lv-LV"/>
                    </w:rPr>
                    <w:t>(amats, paraksts, vārds, uzvārds)</w:t>
                  </w:r>
                </w:p>
              </w:tc>
            </w:tr>
          </w:tbl>
          <w:p w14:paraId="1C2305AD" w14:textId="77777777" w:rsidR="00E26E55" w:rsidRPr="00E26E55" w:rsidRDefault="00E26E55" w:rsidP="00E26E55">
            <w:pPr>
              <w:spacing w:after="0" w:line="256" w:lineRule="auto"/>
              <w:rPr>
                <w:rFonts w:ascii="Times New Roman" w:eastAsia="Calibri" w:hAnsi="Times New Roman" w:cs="Times New Roman"/>
                <w:sz w:val="24"/>
                <w:szCs w:val="24"/>
                <w:lang w:val="lv-LV"/>
              </w:rPr>
            </w:pPr>
          </w:p>
        </w:tc>
      </w:tr>
    </w:tbl>
    <w:p w14:paraId="0206CE0B" w14:textId="77777777" w:rsidR="00DB6868" w:rsidRDefault="00DB6868" w:rsidP="00E26E55">
      <w:pPr>
        <w:spacing w:after="0" w:line="240" w:lineRule="auto"/>
        <w:jc w:val="both"/>
        <w:rPr>
          <w:rFonts w:ascii="Times New Roman" w:eastAsia="Calibri" w:hAnsi="Times New Roman" w:cs="Times New Roman"/>
          <w:b/>
          <w:sz w:val="24"/>
          <w:szCs w:val="24"/>
          <w:lang w:val="lv-LV" w:eastAsia="lv-LV"/>
        </w:rPr>
      </w:pPr>
    </w:p>
    <w:p w14:paraId="0D20965E"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406ADE61"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20DC31EE"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1968BF47"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3743269F"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382E08AA"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365A662E"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62FDF813"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095223F6"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6AC0512E"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1F6D826F" w14:textId="77777777" w:rsidR="00F234AA" w:rsidRDefault="00F234AA" w:rsidP="00E26E55">
      <w:pPr>
        <w:spacing w:after="0" w:line="240" w:lineRule="auto"/>
        <w:jc w:val="both"/>
        <w:rPr>
          <w:rFonts w:ascii="Times New Roman" w:eastAsia="Calibri" w:hAnsi="Times New Roman" w:cs="Times New Roman"/>
          <w:b/>
          <w:sz w:val="24"/>
          <w:szCs w:val="24"/>
          <w:lang w:val="lv-LV" w:eastAsia="lv-LV"/>
        </w:rPr>
      </w:pPr>
    </w:p>
    <w:p w14:paraId="08954E4E" w14:textId="0AF044EE" w:rsidR="00DB6868" w:rsidRDefault="00DB6868" w:rsidP="00DB6868">
      <w:pPr>
        <w:spacing w:after="0" w:line="240" w:lineRule="auto"/>
        <w:jc w:val="right"/>
        <w:rPr>
          <w:rFonts w:ascii="Times New Roman" w:eastAsia="Calibri" w:hAnsi="Times New Roman" w:cs="Times New Roman"/>
          <w:bCs/>
          <w:sz w:val="28"/>
          <w:szCs w:val="28"/>
          <w:lang w:val="lv-LV" w:eastAsia="lv-LV"/>
        </w:rPr>
      </w:pPr>
      <w:r w:rsidRPr="00DB6868">
        <w:rPr>
          <w:rFonts w:ascii="Times New Roman" w:eastAsia="Calibri" w:hAnsi="Times New Roman" w:cs="Times New Roman"/>
          <w:bCs/>
          <w:sz w:val="28"/>
          <w:szCs w:val="28"/>
          <w:lang w:val="lv-LV" w:eastAsia="lv-LV"/>
        </w:rPr>
        <w:lastRenderedPageBreak/>
        <w:t>2.pielikums “KVALIFIKĀCIJA”</w:t>
      </w:r>
    </w:p>
    <w:p w14:paraId="59843E0E" w14:textId="77777777" w:rsidR="00F234AA" w:rsidRPr="00F234AA" w:rsidRDefault="00F234AA" w:rsidP="00F234AA">
      <w:pPr>
        <w:spacing w:after="0" w:line="240" w:lineRule="auto"/>
        <w:jc w:val="both"/>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eastAsia="lv-LV"/>
        </w:rPr>
        <w:t xml:space="preserve">1.1. </w:t>
      </w:r>
      <w:r w:rsidRPr="00F234AA">
        <w:rPr>
          <w:rFonts w:ascii="Times New Roman" w:eastAsia="Calibri" w:hAnsi="Times New Roman" w:cs="Times New Roman"/>
          <w:b/>
          <w:sz w:val="24"/>
          <w:szCs w:val="24"/>
          <w:lang w:val="lv-LV"/>
        </w:rPr>
        <w:t xml:space="preserve">Pretendenta pieredze </w:t>
      </w:r>
      <w:r w:rsidRPr="00F234AA">
        <w:rPr>
          <w:rFonts w:ascii="Times New Roman" w:eastAsia="Calibri" w:hAnsi="Times New Roman" w:cs="Times New Roman"/>
          <w:bCs/>
          <w:i/>
          <w:iCs/>
          <w:sz w:val="24"/>
          <w:szCs w:val="24"/>
          <w:lang w:val="lv-LV"/>
        </w:rPr>
        <w:t xml:space="preserve"> </w:t>
      </w:r>
    </w:p>
    <w:p w14:paraId="414D89C9" w14:textId="7602007C" w:rsidR="00F234AA" w:rsidRPr="00F234AA" w:rsidRDefault="00F234AA" w:rsidP="00F234AA">
      <w:pPr>
        <w:spacing w:after="0" w:line="240" w:lineRule="auto"/>
        <w:jc w:val="both"/>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Pretendentam iepriekšējo 3 (trīs) gadu laikā (20</w:t>
      </w:r>
      <w:r>
        <w:rPr>
          <w:rFonts w:ascii="Times New Roman" w:eastAsia="Calibri" w:hAnsi="Times New Roman" w:cs="Times New Roman"/>
          <w:sz w:val="24"/>
          <w:szCs w:val="24"/>
          <w:lang w:val="lv-LV"/>
        </w:rPr>
        <w:t>21</w:t>
      </w:r>
      <w:r w:rsidRPr="00F234AA">
        <w:rPr>
          <w:rFonts w:ascii="Times New Roman" w:eastAsia="Calibri" w:hAnsi="Times New Roman" w:cs="Times New Roman"/>
          <w:sz w:val="24"/>
          <w:szCs w:val="24"/>
          <w:lang w:val="lv-LV"/>
        </w:rPr>
        <w:t>., 202</w:t>
      </w:r>
      <w:r>
        <w:rPr>
          <w:rFonts w:ascii="Times New Roman" w:eastAsia="Calibri" w:hAnsi="Times New Roman" w:cs="Times New Roman"/>
          <w:sz w:val="24"/>
          <w:szCs w:val="24"/>
          <w:lang w:val="lv-LV"/>
        </w:rPr>
        <w:t>2</w:t>
      </w:r>
      <w:r w:rsidRPr="00F234AA">
        <w:rPr>
          <w:rFonts w:ascii="Times New Roman" w:eastAsia="Calibri" w:hAnsi="Times New Roman" w:cs="Times New Roman"/>
          <w:sz w:val="24"/>
          <w:szCs w:val="24"/>
          <w:lang w:val="lv-LV"/>
        </w:rPr>
        <w:t>., 202</w:t>
      </w:r>
      <w:r>
        <w:rPr>
          <w:rFonts w:ascii="Times New Roman" w:eastAsia="Calibri" w:hAnsi="Times New Roman" w:cs="Times New Roman"/>
          <w:sz w:val="24"/>
          <w:szCs w:val="24"/>
          <w:lang w:val="lv-LV"/>
        </w:rPr>
        <w:t>3</w:t>
      </w:r>
      <w:r w:rsidRPr="00F234AA">
        <w:rPr>
          <w:rFonts w:ascii="Times New Roman" w:eastAsia="Calibri" w:hAnsi="Times New Roman" w:cs="Times New Roman"/>
          <w:sz w:val="24"/>
          <w:szCs w:val="24"/>
          <w:lang w:val="lv-LV"/>
        </w:rPr>
        <w:t>. un 202</w:t>
      </w:r>
      <w:r>
        <w:rPr>
          <w:rFonts w:ascii="Times New Roman" w:eastAsia="Calibri" w:hAnsi="Times New Roman" w:cs="Times New Roman"/>
          <w:sz w:val="24"/>
          <w:szCs w:val="24"/>
          <w:lang w:val="lv-LV"/>
        </w:rPr>
        <w:t>4</w:t>
      </w:r>
      <w:r w:rsidRPr="00F234AA">
        <w:rPr>
          <w:rFonts w:ascii="Times New Roman" w:eastAsia="Calibri" w:hAnsi="Times New Roman" w:cs="Times New Roman"/>
          <w:sz w:val="24"/>
          <w:szCs w:val="24"/>
          <w:lang w:val="lv-LV"/>
        </w:rPr>
        <w:t>.gadā līdz piedāvājuma iesniegšanas brīdim) jābūt pieredzei līdzvērtīgu piegāžu (</w:t>
      </w:r>
      <w:r w:rsidRPr="00F234AA">
        <w:rPr>
          <w:rFonts w:ascii="Times New Roman" w:eastAsia="Calibri" w:hAnsi="Times New Roman" w:cs="Tahoma"/>
          <w:bCs/>
          <w:iCs/>
          <w:sz w:val="24"/>
          <w:szCs w:val="24"/>
          <w:lang w:val="lv-LV" w:eastAsia="lv-LV"/>
        </w:rPr>
        <w:t>piena un piena produktu</w:t>
      </w:r>
      <w:r w:rsidRPr="00F234AA">
        <w:rPr>
          <w:rFonts w:ascii="Times New Roman" w:eastAsia="Calibri" w:hAnsi="Times New Roman" w:cs="Tahoma"/>
          <w:b/>
          <w:i/>
          <w:sz w:val="32"/>
          <w:szCs w:val="32"/>
          <w:lang w:val="lv-LV" w:eastAsia="lv-LV"/>
        </w:rPr>
        <w:t xml:space="preserve"> </w:t>
      </w:r>
      <w:r w:rsidRPr="00F234AA">
        <w:rPr>
          <w:rFonts w:ascii="Times New Roman" w:eastAsia="Calibri" w:hAnsi="Times New Roman" w:cs="Times New Roman"/>
          <w:sz w:val="24"/>
          <w:szCs w:val="24"/>
          <w:lang w:val="lv-LV"/>
        </w:rPr>
        <w:t>piegāde) veikšanai, kas atbilst zemāk minētajām prasībām:</w:t>
      </w:r>
    </w:p>
    <w:tbl>
      <w:tblPr>
        <w:tblW w:w="4888" w:type="pct"/>
        <w:tblInd w:w="108" w:type="dxa"/>
        <w:tblLook w:val="0000" w:firstRow="0" w:lastRow="0" w:firstColumn="0" w:lastColumn="0" w:noHBand="0" w:noVBand="0"/>
      </w:tblPr>
      <w:tblGrid>
        <w:gridCol w:w="8858"/>
      </w:tblGrid>
      <w:tr w:rsidR="00F234AA" w:rsidRPr="00F234AA" w14:paraId="13A5895C" w14:textId="77777777" w:rsidTr="00755C1E">
        <w:tc>
          <w:tcPr>
            <w:tcW w:w="5000" w:type="pct"/>
            <w:tcBorders>
              <w:top w:val="single" w:sz="4" w:space="0" w:color="auto"/>
              <w:left w:val="single" w:sz="4" w:space="0" w:color="auto"/>
              <w:bottom w:val="single" w:sz="4" w:space="0" w:color="auto"/>
              <w:right w:val="single" w:sz="4" w:space="0" w:color="auto"/>
            </w:tcBorders>
            <w:vAlign w:val="center"/>
          </w:tcPr>
          <w:p w14:paraId="56ABB0AC" w14:textId="77777777" w:rsidR="00F234AA" w:rsidRPr="00F234AA" w:rsidRDefault="00F234AA" w:rsidP="00F234AA">
            <w:pPr>
              <w:spacing w:after="0" w:line="240" w:lineRule="auto"/>
              <w:jc w:val="center"/>
              <w:rPr>
                <w:rFonts w:ascii="Times New Roman" w:eastAsia="Times New Roman" w:hAnsi="Times New Roman" w:cs="Times New Roman"/>
                <w:b/>
                <w:sz w:val="24"/>
                <w:szCs w:val="24"/>
                <w:lang w:val="lv-LV"/>
              </w:rPr>
            </w:pPr>
            <w:r w:rsidRPr="00F234AA">
              <w:rPr>
                <w:rFonts w:ascii="Times New Roman" w:eastAsia="Times New Roman" w:hAnsi="Times New Roman" w:cs="Times New Roman"/>
                <w:b/>
                <w:sz w:val="24"/>
                <w:szCs w:val="24"/>
                <w:lang w:val="lv-LV"/>
              </w:rPr>
              <w:t>Prasība</w:t>
            </w:r>
          </w:p>
        </w:tc>
      </w:tr>
      <w:tr w:rsidR="00F234AA" w:rsidRPr="00F234AA" w14:paraId="3BB8AD36" w14:textId="77777777" w:rsidTr="00755C1E">
        <w:trPr>
          <w:trHeight w:val="926"/>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50933DDA" w14:textId="77777777" w:rsidR="00F234AA" w:rsidRPr="00F234AA" w:rsidRDefault="00F234AA" w:rsidP="00F234AA">
            <w:pPr>
              <w:spacing w:after="0" w:line="240" w:lineRule="auto"/>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 xml:space="preserve">Izpildītam vismaz 1 (vienam) līdzvērtīgam piegādes līgumam par </w:t>
            </w:r>
            <w:r w:rsidRPr="00F234AA">
              <w:rPr>
                <w:rFonts w:ascii="Times New Roman" w:eastAsia="Calibri" w:hAnsi="Times New Roman" w:cs="Tahoma"/>
                <w:bCs/>
                <w:iCs/>
                <w:sz w:val="24"/>
                <w:szCs w:val="24"/>
                <w:lang w:val="lv-LV" w:eastAsia="lv-LV"/>
              </w:rPr>
              <w:t>piena un piena produktu</w:t>
            </w:r>
            <w:r w:rsidRPr="00F234AA">
              <w:rPr>
                <w:rFonts w:ascii="Times New Roman" w:eastAsia="Calibri" w:hAnsi="Times New Roman" w:cs="Tahoma"/>
                <w:b/>
                <w:i/>
                <w:sz w:val="32"/>
                <w:szCs w:val="32"/>
                <w:lang w:val="lv-LV" w:eastAsia="lv-LV"/>
              </w:rPr>
              <w:t xml:space="preserve"> </w:t>
            </w:r>
            <w:r w:rsidRPr="00F234AA">
              <w:rPr>
                <w:rFonts w:ascii="Times New Roman" w:eastAsia="Times New Roman" w:hAnsi="Times New Roman" w:cs="Times New Roman"/>
                <w:sz w:val="24"/>
                <w:szCs w:val="24"/>
                <w:lang w:val="lv-LV"/>
              </w:rPr>
              <w:t>piegādi. Veiktās piegādes vērtība nav mazāka par Pretendenta norādīto cenu finanšu piedāvājumā.</w:t>
            </w:r>
          </w:p>
        </w:tc>
      </w:tr>
    </w:tbl>
    <w:p w14:paraId="36D9C25D" w14:textId="77777777" w:rsidR="00F234AA" w:rsidRPr="00F234AA" w:rsidRDefault="00F234AA" w:rsidP="00F234AA">
      <w:pPr>
        <w:spacing w:before="120" w:after="0" w:line="240" w:lineRule="auto"/>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Lai apliecinātu pieredzi un 1.1.punktā noteikto prasību izpildi, tabulā norādīt informāciju par līgumiem, kas atbilst minētajām prasībām, kā arī pievienot vismaz vienu pozitīvu atsauksmi</w:t>
      </w:r>
      <w:r w:rsidRPr="00F234AA">
        <w:rPr>
          <w:rFonts w:ascii="Times New Roman" w:eastAsia="Times New Roman" w:hAnsi="Times New Roman" w:cs="Times New Roman"/>
          <w:b/>
          <w:bCs/>
          <w:sz w:val="24"/>
          <w:szCs w:val="24"/>
          <w:lang w:val="lv-LV"/>
        </w:rPr>
        <w:t xml:space="preserve"> </w:t>
      </w:r>
      <w:r w:rsidRPr="00F234AA">
        <w:rPr>
          <w:rFonts w:ascii="Times New Roman" w:eastAsia="Times New Roman" w:hAnsi="Times New Roman" w:cs="Times New Roman"/>
          <w:b/>
          <w:bCs/>
          <w:sz w:val="24"/>
          <w:szCs w:val="24"/>
          <w:u w:val="single"/>
          <w:lang w:val="lv-LV"/>
        </w:rPr>
        <w:t>par tabulā norādīto līgumu izpildi</w:t>
      </w:r>
      <w:r w:rsidRPr="00F234AA">
        <w:rPr>
          <w:rFonts w:ascii="Times New Roman" w:eastAsia="Times New Roman" w:hAnsi="Times New Roman" w:cs="Times New Roman"/>
          <w:sz w:val="24"/>
          <w:szCs w:val="24"/>
          <w:lang w:val="lv-LV"/>
        </w:rPr>
        <w:t>, kurā norādīts pasūtītājs, veiktā pakalpojuma apraksts un informācija par to, vai pakalpojums veikts atbilstoši normatīvajiem aktiem un pienācīgi izpildīts.</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2652"/>
        <w:gridCol w:w="2552"/>
        <w:gridCol w:w="3119"/>
      </w:tblGrid>
      <w:tr w:rsidR="002F6021" w:rsidRPr="00F234AA" w14:paraId="7D10E946" w14:textId="77777777" w:rsidTr="002F6021">
        <w:tc>
          <w:tcPr>
            <w:tcW w:w="338" w:type="pct"/>
            <w:tcBorders>
              <w:top w:val="single" w:sz="4" w:space="0" w:color="auto"/>
              <w:left w:val="single" w:sz="4" w:space="0" w:color="auto"/>
              <w:bottom w:val="single" w:sz="4" w:space="0" w:color="auto"/>
              <w:right w:val="single" w:sz="4" w:space="0" w:color="auto"/>
            </w:tcBorders>
            <w:vAlign w:val="center"/>
            <w:hideMark/>
          </w:tcPr>
          <w:p w14:paraId="5B024A24" w14:textId="3076D679" w:rsidR="002F6021" w:rsidRPr="00F234AA" w:rsidRDefault="002F6021"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 xml:space="preserve">Nr. </w:t>
            </w:r>
          </w:p>
        </w:tc>
        <w:tc>
          <w:tcPr>
            <w:tcW w:w="1485" w:type="pct"/>
            <w:tcBorders>
              <w:top w:val="single" w:sz="4" w:space="0" w:color="auto"/>
              <w:left w:val="single" w:sz="4" w:space="0" w:color="auto"/>
              <w:bottom w:val="single" w:sz="4" w:space="0" w:color="auto"/>
              <w:right w:val="single" w:sz="4" w:space="0" w:color="auto"/>
            </w:tcBorders>
            <w:vAlign w:val="center"/>
            <w:hideMark/>
          </w:tcPr>
          <w:p w14:paraId="04D6C1FE" w14:textId="77777777" w:rsidR="002F6021" w:rsidRPr="00F234AA" w:rsidRDefault="002F6021"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Līguma darbības laiks</w:t>
            </w:r>
          </w:p>
        </w:tc>
        <w:tc>
          <w:tcPr>
            <w:tcW w:w="1429" w:type="pct"/>
            <w:tcBorders>
              <w:top w:val="single" w:sz="4" w:space="0" w:color="auto"/>
              <w:left w:val="single" w:sz="4" w:space="0" w:color="auto"/>
              <w:bottom w:val="single" w:sz="4" w:space="0" w:color="auto"/>
              <w:right w:val="single" w:sz="4" w:space="0" w:color="auto"/>
            </w:tcBorders>
            <w:vAlign w:val="center"/>
            <w:hideMark/>
          </w:tcPr>
          <w:p w14:paraId="3DDCCF5E" w14:textId="77777777" w:rsidR="002F6021" w:rsidRPr="00F234AA" w:rsidRDefault="002F6021"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Līguma ietvaros veiktās piegādes apraksts, līgumcena EUR</w:t>
            </w:r>
          </w:p>
        </w:tc>
        <w:tc>
          <w:tcPr>
            <w:tcW w:w="1747" w:type="pct"/>
            <w:tcBorders>
              <w:top w:val="single" w:sz="4" w:space="0" w:color="auto"/>
              <w:left w:val="single" w:sz="4" w:space="0" w:color="auto"/>
              <w:bottom w:val="single" w:sz="4" w:space="0" w:color="auto"/>
              <w:right w:val="single" w:sz="4" w:space="0" w:color="auto"/>
            </w:tcBorders>
            <w:vAlign w:val="center"/>
            <w:hideMark/>
          </w:tcPr>
          <w:p w14:paraId="5B0C2C6B" w14:textId="77777777" w:rsidR="002F6021" w:rsidRPr="00F234AA" w:rsidRDefault="002F6021"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Pasūtītājs, kontaktpersona, tālrunis, e-pasts</w:t>
            </w:r>
          </w:p>
        </w:tc>
      </w:tr>
      <w:tr w:rsidR="002F6021" w:rsidRPr="00F234AA" w14:paraId="019628F4" w14:textId="77777777" w:rsidTr="002F6021">
        <w:tc>
          <w:tcPr>
            <w:tcW w:w="338" w:type="pct"/>
            <w:tcBorders>
              <w:top w:val="single" w:sz="4" w:space="0" w:color="auto"/>
              <w:left w:val="single" w:sz="4" w:space="0" w:color="auto"/>
              <w:bottom w:val="single" w:sz="4" w:space="0" w:color="auto"/>
              <w:right w:val="single" w:sz="4" w:space="0" w:color="auto"/>
            </w:tcBorders>
            <w:hideMark/>
          </w:tcPr>
          <w:p w14:paraId="0CD20B8F" w14:textId="77777777" w:rsidR="002F6021" w:rsidRPr="00F234AA" w:rsidRDefault="002F6021" w:rsidP="00F234AA">
            <w:pPr>
              <w:spacing w:after="0" w:line="240" w:lineRule="auto"/>
              <w:jc w:val="center"/>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1.</w:t>
            </w:r>
          </w:p>
        </w:tc>
        <w:tc>
          <w:tcPr>
            <w:tcW w:w="1485" w:type="pct"/>
            <w:tcBorders>
              <w:top w:val="single" w:sz="4" w:space="0" w:color="auto"/>
              <w:left w:val="single" w:sz="4" w:space="0" w:color="auto"/>
              <w:bottom w:val="single" w:sz="4" w:space="0" w:color="auto"/>
              <w:right w:val="single" w:sz="4" w:space="0" w:color="auto"/>
            </w:tcBorders>
          </w:tcPr>
          <w:p w14:paraId="5E8CD19D"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c>
          <w:tcPr>
            <w:tcW w:w="1429" w:type="pct"/>
            <w:tcBorders>
              <w:top w:val="single" w:sz="4" w:space="0" w:color="auto"/>
              <w:left w:val="single" w:sz="4" w:space="0" w:color="auto"/>
              <w:bottom w:val="single" w:sz="4" w:space="0" w:color="auto"/>
              <w:right w:val="single" w:sz="4" w:space="0" w:color="auto"/>
            </w:tcBorders>
          </w:tcPr>
          <w:p w14:paraId="5B52645A"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c>
          <w:tcPr>
            <w:tcW w:w="1747" w:type="pct"/>
            <w:tcBorders>
              <w:top w:val="single" w:sz="4" w:space="0" w:color="auto"/>
              <w:left w:val="single" w:sz="4" w:space="0" w:color="auto"/>
              <w:bottom w:val="single" w:sz="4" w:space="0" w:color="auto"/>
              <w:right w:val="single" w:sz="4" w:space="0" w:color="auto"/>
            </w:tcBorders>
          </w:tcPr>
          <w:p w14:paraId="02E0B541"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r>
      <w:tr w:rsidR="002F6021" w:rsidRPr="00F234AA" w14:paraId="22CA6B9E" w14:textId="77777777" w:rsidTr="002F6021">
        <w:tc>
          <w:tcPr>
            <w:tcW w:w="338" w:type="pct"/>
            <w:tcBorders>
              <w:top w:val="single" w:sz="4" w:space="0" w:color="auto"/>
              <w:left w:val="single" w:sz="4" w:space="0" w:color="auto"/>
              <w:bottom w:val="single" w:sz="4" w:space="0" w:color="auto"/>
              <w:right w:val="single" w:sz="4" w:space="0" w:color="auto"/>
            </w:tcBorders>
            <w:hideMark/>
          </w:tcPr>
          <w:p w14:paraId="78ADBDCE" w14:textId="77777777" w:rsidR="002F6021" w:rsidRPr="00F234AA" w:rsidRDefault="002F6021" w:rsidP="00F234AA">
            <w:pPr>
              <w:spacing w:after="0" w:line="240" w:lineRule="auto"/>
              <w:jc w:val="center"/>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n</w:t>
            </w:r>
          </w:p>
        </w:tc>
        <w:tc>
          <w:tcPr>
            <w:tcW w:w="1485" w:type="pct"/>
            <w:tcBorders>
              <w:top w:val="single" w:sz="4" w:space="0" w:color="auto"/>
              <w:left w:val="single" w:sz="4" w:space="0" w:color="auto"/>
              <w:bottom w:val="single" w:sz="4" w:space="0" w:color="auto"/>
              <w:right w:val="single" w:sz="4" w:space="0" w:color="auto"/>
            </w:tcBorders>
          </w:tcPr>
          <w:p w14:paraId="03473438"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c>
          <w:tcPr>
            <w:tcW w:w="1429" w:type="pct"/>
            <w:tcBorders>
              <w:top w:val="single" w:sz="4" w:space="0" w:color="auto"/>
              <w:left w:val="single" w:sz="4" w:space="0" w:color="auto"/>
              <w:bottom w:val="single" w:sz="4" w:space="0" w:color="auto"/>
              <w:right w:val="single" w:sz="4" w:space="0" w:color="auto"/>
            </w:tcBorders>
          </w:tcPr>
          <w:p w14:paraId="5DAAF0F4"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c>
          <w:tcPr>
            <w:tcW w:w="1747" w:type="pct"/>
            <w:tcBorders>
              <w:top w:val="single" w:sz="4" w:space="0" w:color="auto"/>
              <w:left w:val="single" w:sz="4" w:space="0" w:color="auto"/>
              <w:bottom w:val="single" w:sz="4" w:space="0" w:color="auto"/>
              <w:right w:val="single" w:sz="4" w:space="0" w:color="auto"/>
            </w:tcBorders>
          </w:tcPr>
          <w:p w14:paraId="01EAABB8"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r>
      <w:tr w:rsidR="002F6021" w:rsidRPr="00F234AA" w14:paraId="437B4A66" w14:textId="77777777" w:rsidTr="002F6021">
        <w:tc>
          <w:tcPr>
            <w:tcW w:w="338" w:type="pct"/>
            <w:tcBorders>
              <w:top w:val="single" w:sz="4" w:space="0" w:color="auto"/>
              <w:left w:val="single" w:sz="4" w:space="0" w:color="auto"/>
              <w:bottom w:val="single" w:sz="4" w:space="0" w:color="auto"/>
              <w:right w:val="single" w:sz="4" w:space="0" w:color="auto"/>
            </w:tcBorders>
          </w:tcPr>
          <w:p w14:paraId="4A8F4199" w14:textId="77777777" w:rsidR="002F6021" w:rsidRPr="00F234AA" w:rsidRDefault="002F6021" w:rsidP="00F234AA">
            <w:pPr>
              <w:spacing w:after="0" w:line="240" w:lineRule="auto"/>
              <w:jc w:val="center"/>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n+1</w:t>
            </w:r>
          </w:p>
        </w:tc>
        <w:tc>
          <w:tcPr>
            <w:tcW w:w="1485" w:type="pct"/>
            <w:tcBorders>
              <w:top w:val="single" w:sz="4" w:space="0" w:color="auto"/>
              <w:left w:val="single" w:sz="4" w:space="0" w:color="auto"/>
              <w:bottom w:val="single" w:sz="4" w:space="0" w:color="auto"/>
              <w:right w:val="single" w:sz="4" w:space="0" w:color="auto"/>
            </w:tcBorders>
          </w:tcPr>
          <w:p w14:paraId="165C0F89"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c>
          <w:tcPr>
            <w:tcW w:w="1429" w:type="pct"/>
            <w:tcBorders>
              <w:top w:val="single" w:sz="4" w:space="0" w:color="auto"/>
              <w:left w:val="single" w:sz="4" w:space="0" w:color="auto"/>
              <w:bottom w:val="single" w:sz="4" w:space="0" w:color="auto"/>
              <w:right w:val="single" w:sz="4" w:space="0" w:color="auto"/>
            </w:tcBorders>
          </w:tcPr>
          <w:p w14:paraId="64CCAC25"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c>
          <w:tcPr>
            <w:tcW w:w="1747" w:type="pct"/>
            <w:tcBorders>
              <w:top w:val="single" w:sz="4" w:space="0" w:color="auto"/>
              <w:left w:val="single" w:sz="4" w:space="0" w:color="auto"/>
              <w:bottom w:val="single" w:sz="4" w:space="0" w:color="auto"/>
              <w:right w:val="single" w:sz="4" w:space="0" w:color="auto"/>
            </w:tcBorders>
          </w:tcPr>
          <w:p w14:paraId="1AF4FC2F" w14:textId="77777777" w:rsidR="002F6021" w:rsidRPr="00F234AA" w:rsidRDefault="002F6021" w:rsidP="00F234AA">
            <w:pPr>
              <w:spacing w:after="0" w:line="240" w:lineRule="auto"/>
              <w:jc w:val="both"/>
              <w:rPr>
                <w:rFonts w:ascii="Times New Roman" w:eastAsia="Calibri" w:hAnsi="Times New Roman" w:cs="Times New Roman"/>
                <w:sz w:val="24"/>
                <w:szCs w:val="24"/>
                <w:lang w:val="lv-LV"/>
              </w:rPr>
            </w:pPr>
          </w:p>
        </w:tc>
      </w:tr>
    </w:tbl>
    <w:p w14:paraId="5B525ACC" w14:textId="77777777" w:rsidR="00F234AA" w:rsidRPr="00F234AA" w:rsidRDefault="00F234AA" w:rsidP="00F234AA">
      <w:pPr>
        <w:spacing w:after="0" w:line="240" w:lineRule="auto"/>
        <w:ind w:right="-760"/>
        <w:jc w:val="both"/>
        <w:rPr>
          <w:rFonts w:ascii="Times New Roman" w:eastAsia="Times New Roman" w:hAnsi="Times New Roman" w:cs="Times New Roman"/>
          <w:color w:val="000000"/>
          <w:sz w:val="24"/>
          <w:szCs w:val="24"/>
          <w:lang w:val="lv-LV" w:eastAsia="ar-SA"/>
        </w:rPr>
      </w:pPr>
    </w:p>
    <w:p w14:paraId="01723807" w14:textId="77777777" w:rsidR="00F234AA" w:rsidRPr="00F234AA" w:rsidRDefault="00F234AA" w:rsidP="00F234AA">
      <w:pPr>
        <w:spacing w:after="0" w:line="240" w:lineRule="auto"/>
        <w:ind w:right="-760"/>
        <w:jc w:val="both"/>
        <w:rPr>
          <w:rFonts w:ascii="Times New Roman" w:eastAsia="Calibri" w:hAnsi="Times New Roman" w:cs="Times New Roman"/>
          <w:sz w:val="24"/>
          <w:szCs w:val="24"/>
          <w:lang w:val="lv-LV"/>
        </w:rPr>
      </w:pPr>
      <w:r w:rsidRPr="00F234AA">
        <w:rPr>
          <w:rFonts w:ascii="Times New Roman" w:eastAsia="Calibri" w:hAnsi="Times New Roman" w:cs="Times New Roman"/>
          <w:b/>
          <w:sz w:val="24"/>
          <w:szCs w:val="24"/>
          <w:lang w:val="lv-LV"/>
        </w:rPr>
        <w:t xml:space="preserve">1.2. </w:t>
      </w:r>
      <w:r w:rsidRPr="00F234AA">
        <w:rPr>
          <w:rFonts w:ascii="Times New Roman" w:eastAsia="Calibri" w:hAnsi="Times New Roman" w:cs="Times New Roman"/>
          <w:b/>
          <w:sz w:val="24"/>
          <w:szCs w:val="24"/>
          <w:u w:val="single"/>
          <w:lang w:val="lv-LV"/>
        </w:rPr>
        <w:t>Apakšuzņēmēju</w:t>
      </w:r>
      <w:r w:rsidRPr="00F234AA">
        <w:rPr>
          <w:rFonts w:ascii="Times New Roman" w:eastAsia="Calibri" w:hAnsi="Times New Roman" w:cs="Times New Roman"/>
          <w:b/>
          <w:sz w:val="24"/>
          <w:szCs w:val="24"/>
          <w:u w:val="single"/>
          <w:vertAlign w:val="superscript"/>
          <w:lang w:val="lv-LV"/>
        </w:rPr>
        <w:footnoteReference w:id="2"/>
      </w:r>
      <w:r w:rsidRPr="00F234AA">
        <w:rPr>
          <w:rFonts w:ascii="Times New Roman" w:eastAsia="Calibri" w:hAnsi="Times New Roman" w:cs="Times New Roman"/>
          <w:b/>
          <w:sz w:val="24"/>
          <w:szCs w:val="24"/>
          <w:u w:val="single"/>
          <w:lang w:val="lv-LV"/>
        </w:rPr>
        <w:t xml:space="preserve"> un personu, uz kuri iespējām balstās, saraksts</w:t>
      </w:r>
      <w:r w:rsidRPr="00F234AA">
        <w:rPr>
          <w:rFonts w:ascii="Times New Roman" w:eastAsia="Calibri" w:hAnsi="Times New Roman" w:cs="Times New Roman"/>
          <w:sz w:val="24"/>
          <w:szCs w:val="24"/>
          <w:lang w:val="lv-LV"/>
        </w:rPr>
        <w:t xml:space="preserve"> (ja attiecināms)</w:t>
      </w:r>
    </w:p>
    <w:p w14:paraId="15DC17F2" w14:textId="15902236" w:rsidR="00F234AA" w:rsidRPr="00F234AA" w:rsidRDefault="00F234AA" w:rsidP="00F234AA">
      <w:pPr>
        <w:spacing w:after="0" w:line="240" w:lineRule="auto"/>
        <w:ind w:right="-17"/>
        <w:jc w:val="both"/>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 xml:space="preserve">1.2.1. </w:t>
      </w:r>
      <w:r w:rsidRPr="00F234AA">
        <w:rPr>
          <w:rFonts w:ascii="Times New Roman" w:eastAsia="Calibri" w:hAnsi="Times New Roman" w:cs="Times New Roman"/>
          <w:b/>
          <w:sz w:val="24"/>
          <w:szCs w:val="24"/>
          <w:lang w:val="lv-LV"/>
        </w:rPr>
        <w:t>apakšuzņēmējs</w:t>
      </w:r>
      <w:r w:rsidRPr="00F234AA">
        <w:rPr>
          <w:rFonts w:ascii="Times New Roman" w:eastAsia="Calibri" w:hAnsi="Times New Roman" w:cs="Times New Roman"/>
          <w:bCs/>
          <w:sz w:val="24"/>
          <w:szCs w:val="24"/>
          <w:lang w:val="lv-LV"/>
        </w:rPr>
        <w:t xml:space="preserve">, </w:t>
      </w:r>
      <w:r w:rsidRPr="00F234AA">
        <w:rPr>
          <w:rFonts w:ascii="Times New Roman" w:eastAsia="Calibri" w:hAnsi="Times New Roman" w:cs="Times New Roman"/>
          <w:sz w:val="24"/>
          <w:szCs w:val="24"/>
          <w:u w:val="single"/>
          <w:lang w:val="lv-LV"/>
        </w:rPr>
        <w:t xml:space="preserve">kuru pretendents plāno piesaistīt pie pakalpojuma līguma izpildes un kura veicamo pakalpojumu vērtība ir </w:t>
      </w:r>
      <w:r>
        <w:rPr>
          <w:rFonts w:ascii="Times New Roman" w:eastAsia="Calibri" w:hAnsi="Times New Roman" w:cs="Times New Roman"/>
          <w:sz w:val="24"/>
          <w:szCs w:val="24"/>
          <w:u w:val="single"/>
          <w:lang w:val="lv-LV"/>
        </w:rPr>
        <w:t>10 000 EUR</w:t>
      </w:r>
      <w:r w:rsidRPr="00F234AA">
        <w:rPr>
          <w:rFonts w:ascii="Times New Roman" w:eastAsia="Calibri" w:hAnsi="Times New Roman" w:cs="Times New Roman"/>
          <w:sz w:val="24"/>
          <w:szCs w:val="24"/>
          <w:u w:val="single"/>
          <w:lang w:val="lv-LV"/>
        </w:rPr>
        <w:t xml:space="preserve"> no kopējās iepirkuma līguma vērtības vai lielāka,</w:t>
      </w:r>
      <w:r w:rsidRPr="00F234AA">
        <w:rPr>
          <w:rFonts w:ascii="Times New Roman" w:eastAsia="Calibri" w:hAnsi="Times New Roman" w:cs="Times New Roman"/>
          <w:sz w:val="24"/>
          <w:szCs w:val="24"/>
          <w:lang w:val="lv-LV"/>
        </w:rPr>
        <w:t xml:space="preserve"> kā arī</w:t>
      </w:r>
      <w:r w:rsidRPr="00F234AA">
        <w:rPr>
          <w:rFonts w:ascii="Times New Roman" w:eastAsia="Calibri" w:hAnsi="Times New Roman" w:cs="Times New Roman"/>
          <w:b/>
          <w:sz w:val="24"/>
          <w:szCs w:val="24"/>
          <w:lang w:val="lv-LV"/>
        </w:rPr>
        <w:t xml:space="preserve"> </w:t>
      </w:r>
      <w:r w:rsidRPr="00F234AA">
        <w:rPr>
          <w:rFonts w:ascii="Times New Roman" w:eastAsia="Calibri" w:hAnsi="Times New Roman" w:cs="Times New Roman"/>
          <w:sz w:val="24"/>
          <w:szCs w:val="24"/>
          <w:lang w:val="lv-LV"/>
        </w:rPr>
        <w:t>jānorāda katram šādam apakšuzņēmējam izpildei nododamā līguma daļa.</w:t>
      </w:r>
    </w:p>
    <w:p w14:paraId="378F699F" w14:textId="77777777" w:rsidR="00F234AA" w:rsidRPr="00F234AA" w:rsidRDefault="00F234AA" w:rsidP="00F234AA">
      <w:pPr>
        <w:spacing w:after="0" w:line="240" w:lineRule="auto"/>
        <w:ind w:right="-17"/>
        <w:jc w:val="both"/>
        <w:rPr>
          <w:rFonts w:ascii="Times New Roman" w:eastAsia="Calibri" w:hAnsi="Times New Roman" w:cs="Times New Roman"/>
          <w:sz w:val="24"/>
          <w:szCs w:val="24"/>
          <w:lang w:val="lv-LV"/>
        </w:rPr>
      </w:pPr>
      <w:r w:rsidRPr="00F234AA">
        <w:rPr>
          <w:rFonts w:ascii="Times New Roman" w:eastAsia="Calibri" w:hAnsi="Times New Roman" w:cs="Times New Roman"/>
          <w:bCs/>
          <w:sz w:val="24"/>
          <w:szCs w:val="24"/>
          <w:lang w:val="lv-LV"/>
        </w:rPr>
        <w:t>1.2.2.</w:t>
      </w:r>
      <w:r w:rsidRPr="00F234AA">
        <w:rPr>
          <w:rFonts w:ascii="Times New Roman" w:eastAsia="Calibri" w:hAnsi="Times New Roman" w:cs="Times New Roman"/>
          <w:b/>
          <w:sz w:val="24"/>
          <w:szCs w:val="24"/>
          <w:lang w:val="lv-LV"/>
        </w:rPr>
        <w:t xml:space="preserve"> apakšuzņēmējs – </w:t>
      </w:r>
      <w:r w:rsidRPr="00F234AA">
        <w:rPr>
          <w:rFonts w:ascii="Times New Roman" w:eastAsia="Calibri" w:hAnsi="Times New Roman" w:cs="Times New Roman"/>
          <w:sz w:val="24"/>
          <w:szCs w:val="24"/>
          <w:u w:val="single"/>
          <w:lang w:val="lv-LV"/>
        </w:rPr>
        <w:t>persona, uz kuras spējām pretendents balstās savas kvalifikācijas apliecināšanai</w:t>
      </w:r>
      <w:r w:rsidRPr="00F234AA">
        <w:rPr>
          <w:rFonts w:ascii="Times New Roman" w:eastAsia="Calibri" w:hAnsi="Times New Roman" w:cs="Times New Roman"/>
          <w:sz w:val="24"/>
          <w:szCs w:val="24"/>
          <w:lang w:val="lv-LV"/>
        </w:rPr>
        <w:t>, norādot, kādus darbus šī persona veiks iepirkuma līguma izpildē un veicamo līguma daļu</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155"/>
      </w:tblGrid>
      <w:tr w:rsidR="00F234AA" w:rsidRPr="00F234AA" w14:paraId="0EE07CE9" w14:textId="77777777" w:rsidTr="00F234AA">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3D3BB6A" w14:textId="77777777" w:rsidR="00F234AA" w:rsidRPr="00F234AA" w:rsidRDefault="00F234AA"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3CC9879B" w14:textId="77777777" w:rsidR="00F234AA" w:rsidRPr="00F234AA" w:rsidRDefault="00F234AA" w:rsidP="00F234AA">
            <w:pPr>
              <w:spacing w:after="0" w:line="240" w:lineRule="auto"/>
              <w:jc w:val="center"/>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Atzīmēt (X), ja tas ir mazais vai vidējais uzņēmums</w:t>
            </w:r>
            <w:r w:rsidRPr="00F234AA">
              <w:rPr>
                <w:rFonts w:ascii="Times New Roman" w:eastAsia="Calibri" w:hAnsi="Times New Roman" w:cs="Times New Roman"/>
                <w:sz w:val="24"/>
                <w:szCs w:val="24"/>
                <w:vertAlign w:val="superscript"/>
                <w:lang w:val="lv-LV"/>
              </w:rPr>
              <w:footnoteReference w:id="3"/>
            </w:r>
          </w:p>
        </w:tc>
        <w:tc>
          <w:tcPr>
            <w:tcW w:w="4423" w:type="dxa"/>
            <w:gridSpan w:val="2"/>
            <w:tcBorders>
              <w:top w:val="single" w:sz="4" w:space="0" w:color="auto"/>
              <w:left w:val="single" w:sz="4" w:space="0" w:color="auto"/>
              <w:bottom w:val="single" w:sz="4" w:space="0" w:color="auto"/>
              <w:right w:val="single" w:sz="4" w:space="0" w:color="auto"/>
            </w:tcBorders>
            <w:vAlign w:val="center"/>
            <w:hideMark/>
          </w:tcPr>
          <w:p w14:paraId="1A6424B2" w14:textId="77777777" w:rsidR="00F234AA" w:rsidRPr="00F234AA" w:rsidRDefault="00F234AA"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 xml:space="preserve">Apakšuzņēmējam nododamā līguma daļa </w:t>
            </w:r>
          </w:p>
        </w:tc>
      </w:tr>
      <w:tr w:rsidR="00F234AA" w:rsidRPr="00F234AA" w14:paraId="23A95E42" w14:textId="77777777" w:rsidTr="00F234AA">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524AB9E" w14:textId="77777777" w:rsidR="00F234AA" w:rsidRPr="00F234AA" w:rsidRDefault="00F234AA" w:rsidP="00F234AA">
            <w:pPr>
              <w:spacing w:after="0" w:line="240" w:lineRule="auto"/>
              <w:rPr>
                <w:rFonts w:ascii="Times New Roman" w:eastAsia="Calibri" w:hAnsi="Times New Roman" w:cs="Times New Roman"/>
                <w:b/>
                <w:sz w:val="24"/>
                <w:szCs w:val="24"/>
                <w:lang w:val="lv-LV"/>
              </w:rPr>
            </w:pPr>
          </w:p>
        </w:tc>
        <w:tc>
          <w:tcPr>
            <w:tcW w:w="2126" w:type="dxa"/>
            <w:vMerge/>
            <w:tcBorders>
              <w:left w:val="single" w:sz="4" w:space="0" w:color="auto"/>
              <w:bottom w:val="single" w:sz="4" w:space="0" w:color="auto"/>
              <w:right w:val="single" w:sz="4" w:space="0" w:color="auto"/>
            </w:tcBorders>
          </w:tcPr>
          <w:p w14:paraId="7AD8B658" w14:textId="77777777" w:rsidR="00F234AA" w:rsidRPr="00F234AA" w:rsidRDefault="00F234AA" w:rsidP="00F234AA">
            <w:pPr>
              <w:spacing w:after="0" w:line="240" w:lineRule="auto"/>
              <w:jc w:val="center"/>
              <w:rPr>
                <w:rFonts w:ascii="Times New Roman" w:eastAsia="Calibri"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6D84806" w14:textId="77777777" w:rsidR="00F234AA" w:rsidRPr="00F234AA" w:rsidRDefault="00F234AA" w:rsidP="00F234AA">
            <w:pPr>
              <w:spacing w:after="0" w:line="240" w:lineRule="auto"/>
              <w:jc w:val="center"/>
              <w:rPr>
                <w:rFonts w:ascii="Times New Roman" w:eastAsia="Calibri" w:hAnsi="Times New Roman" w:cs="Times New Roman"/>
                <w:b/>
                <w:sz w:val="24"/>
                <w:szCs w:val="24"/>
                <w:lang w:val="lv-LV"/>
              </w:rPr>
            </w:pPr>
            <w:r w:rsidRPr="00F234AA">
              <w:rPr>
                <w:rFonts w:ascii="Times New Roman" w:eastAsia="Calibri" w:hAnsi="Times New Roman" w:cs="Times New Roman"/>
                <w:b/>
                <w:sz w:val="24"/>
                <w:szCs w:val="24"/>
                <w:lang w:val="lv-LV"/>
              </w:rPr>
              <w:t xml:space="preserve">Darba daļas nosaukums </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2500A57" w14:textId="5720705F" w:rsidR="00F234AA" w:rsidRPr="00F234AA" w:rsidRDefault="00F234AA" w:rsidP="00F234AA">
            <w:pPr>
              <w:spacing w:after="0" w:line="240" w:lineRule="auto"/>
              <w:jc w:val="center"/>
              <w:rPr>
                <w:rFonts w:ascii="Times New Roman" w:eastAsia="Calibri" w:hAnsi="Times New Roman" w:cs="Times New Roman"/>
                <w:b/>
                <w:sz w:val="24"/>
                <w:szCs w:val="24"/>
                <w:lang w:val="lv-LV"/>
              </w:rPr>
            </w:pPr>
            <w:proofErr w:type="spellStart"/>
            <w:r>
              <w:rPr>
                <w:rFonts w:ascii="Times New Roman" w:eastAsia="Calibri" w:hAnsi="Times New Roman" w:cs="Times New Roman"/>
                <w:b/>
                <w:i/>
                <w:sz w:val="24"/>
                <w:szCs w:val="24"/>
                <w:lang w:val="lv-LV"/>
              </w:rPr>
              <w:t>E</w:t>
            </w:r>
            <w:r w:rsidRPr="00F234AA">
              <w:rPr>
                <w:rFonts w:ascii="Times New Roman" w:eastAsia="Calibri" w:hAnsi="Times New Roman" w:cs="Times New Roman"/>
                <w:b/>
                <w:i/>
                <w:sz w:val="24"/>
                <w:szCs w:val="24"/>
                <w:lang w:val="lv-LV"/>
              </w:rPr>
              <w:t>uro</w:t>
            </w:r>
            <w:proofErr w:type="spellEnd"/>
            <w:r w:rsidRPr="00F234AA">
              <w:rPr>
                <w:rFonts w:ascii="Times New Roman" w:eastAsia="Calibri" w:hAnsi="Times New Roman" w:cs="Times New Roman"/>
                <w:b/>
                <w:sz w:val="24"/>
                <w:szCs w:val="24"/>
                <w:lang w:val="lv-LV"/>
              </w:rPr>
              <w:t xml:space="preserve"> (bez PVN) no piedāvājuma cenas</w:t>
            </w:r>
          </w:p>
        </w:tc>
      </w:tr>
      <w:tr w:rsidR="00F234AA" w:rsidRPr="00F234AA" w14:paraId="1BE06759" w14:textId="77777777" w:rsidTr="00F234AA">
        <w:trPr>
          <w:cantSplit/>
        </w:trPr>
        <w:tc>
          <w:tcPr>
            <w:tcW w:w="2410" w:type="dxa"/>
            <w:tcBorders>
              <w:top w:val="single" w:sz="4" w:space="0" w:color="auto"/>
              <w:left w:val="single" w:sz="4" w:space="0" w:color="auto"/>
              <w:bottom w:val="single" w:sz="4" w:space="0" w:color="auto"/>
              <w:right w:val="single" w:sz="4" w:space="0" w:color="auto"/>
            </w:tcBorders>
          </w:tcPr>
          <w:p w14:paraId="3391DBB9" w14:textId="77777777" w:rsidR="00F234AA" w:rsidRPr="00F234AA" w:rsidRDefault="00F234AA" w:rsidP="00F234AA">
            <w:pPr>
              <w:spacing w:after="0" w:line="240" w:lineRule="auto"/>
              <w:rPr>
                <w:rFonts w:ascii="Times New Roman" w:eastAsia="Calibri" w:hAnsi="Times New Roman" w:cs="Times New Roman"/>
                <w:sz w:val="24"/>
                <w:szCs w:val="24"/>
                <w:lang w:val="lv-LV"/>
              </w:rPr>
            </w:pPr>
          </w:p>
        </w:tc>
        <w:tc>
          <w:tcPr>
            <w:tcW w:w="2126" w:type="dxa"/>
            <w:tcBorders>
              <w:top w:val="single" w:sz="4" w:space="0" w:color="auto"/>
              <w:left w:val="single" w:sz="4" w:space="0" w:color="auto"/>
              <w:bottom w:val="single" w:sz="4" w:space="0" w:color="auto"/>
              <w:right w:val="single" w:sz="4" w:space="0" w:color="auto"/>
            </w:tcBorders>
          </w:tcPr>
          <w:p w14:paraId="7DA72890" w14:textId="77777777" w:rsidR="00F234AA" w:rsidRPr="00F234AA" w:rsidRDefault="00F234AA" w:rsidP="00F234AA">
            <w:pPr>
              <w:spacing w:after="0" w:line="240" w:lineRule="auto"/>
              <w:rPr>
                <w:rFonts w:ascii="Times New Roman" w:eastAsia="Calibri" w:hAnsi="Times New Roman" w:cs="Times New Roman"/>
                <w:sz w:val="24"/>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10CC0CC8" w14:textId="77777777" w:rsidR="00F234AA" w:rsidRPr="00F234AA" w:rsidRDefault="00F234AA" w:rsidP="00F234AA">
            <w:pPr>
              <w:spacing w:after="0" w:line="240" w:lineRule="auto"/>
              <w:rPr>
                <w:rFonts w:ascii="Times New Roman" w:eastAsia="Calibri" w:hAnsi="Times New Roman" w:cs="Times New Roman"/>
                <w:sz w:val="24"/>
                <w:szCs w:val="24"/>
                <w:lang w:val="lv-LV"/>
              </w:rPr>
            </w:pPr>
          </w:p>
        </w:tc>
        <w:tc>
          <w:tcPr>
            <w:tcW w:w="2155" w:type="dxa"/>
            <w:tcBorders>
              <w:top w:val="single" w:sz="4" w:space="0" w:color="auto"/>
              <w:left w:val="single" w:sz="4" w:space="0" w:color="auto"/>
              <w:bottom w:val="single" w:sz="4" w:space="0" w:color="auto"/>
              <w:right w:val="single" w:sz="4" w:space="0" w:color="auto"/>
            </w:tcBorders>
          </w:tcPr>
          <w:p w14:paraId="7F1320DB" w14:textId="77777777" w:rsidR="00F234AA" w:rsidRPr="00F234AA" w:rsidRDefault="00F234AA" w:rsidP="00F234AA">
            <w:pPr>
              <w:spacing w:after="0" w:line="240" w:lineRule="auto"/>
              <w:rPr>
                <w:rFonts w:ascii="Times New Roman" w:eastAsia="Calibri" w:hAnsi="Times New Roman" w:cs="Times New Roman"/>
                <w:sz w:val="24"/>
                <w:szCs w:val="24"/>
                <w:lang w:val="lv-LV"/>
              </w:rPr>
            </w:pPr>
          </w:p>
        </w:tc>
      </w:tr>
      <w:tr w:rsidR="00F234AA" w:rsidRPr="00F234AA" w14:paraId="57B94039" w14:textId="77777777" w:rsidTr="00F234AA">
        <w:trPr>
          <w:cantSplit/>
        </w:trPr>
        <w:tc>
          <w:tcPr>
            <w:tcW w:w="6804" w:type="dxa"/>
            <w:gridSpan w:val="3"/>
            <w:tcBorders>
              <w:top w:val="single" w:sz="4" w:space="0" w:color="auto"/>
              <w:left w:val="single" w:sz="4" w:space="0" w:color="auto"/>
              <w:bottom w:val="single" w:sz="4" w:space="0" w:color="auto"/>
              <w:right w:val="single" w:sz="4" w:space="0" w:color="auto"/>
            </w:tcBorders>
          </w:tcPr>
          <w:p w14:paraId="0AE9897E" w14:textId="1A56E08E" w:rsidR="00F234AA" w:rsidRPr="00F234AA" w:rsidRDefault="00F234AA" w:rsidP="00F234AA">
            <w:pPr>
              <w:spacing w:after="0" w:line="240" w:lineRule="auto"/>
              <w:jc w:val="right"/>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Kopā, </w:t>
            </w:r>
            <w:proofErr w:type="spellStart"/>
            <w:r w:rsidRPr="00F234AA">
              <w:rPr>
                <w:rFonts w:ascii="Times New Roman" w:eastAsia="Calibri" w:hAnsi="Times New Roman" w:cs="Times New Roman"/>
                <w:i/>
                <w:sz w:val="24"/>
                <w:szCs w:val="24"/>
                <w:lang w:val="lv-LV"/>
              </w:rPr>
              <w:t>euro</w:t>
            </w:r>
            <w:proofErr w:type="spellEnd"/>
            <w:r w:rsidRPr="00F234AA">
              <w:rPr>
                <w:rFonts w:ascii="Times New Roman" w:eastAsia="Calibri" w:hAnsi="Times New Roman" w:cs="Times New Roman"/>
                <w:sz w:val="24"/>
                <w:szCs w:val="24"/>
                <w:lang w:val="lv-LV"/>
              </w:rPr>
              <w:t xml:space="preserve"> (bez PVN)</w:t>
            </w:r>
          </w:p>
        </w:tc>
        <w:tc>
          <w:tcPr>
            <w:tcW w:w="2155" w:type="dxa"/>
            <w:tcBorders>
              <w:top w:val="single" w:sz="4" w:space="0" w:color="auto"/>
              <w:left w:val="single" w:sz="4" w:space="0" w:color="auto"/>
              <w:bottom w:val="single" w:sz="4" w:space="0" w:color="auto"/>
              <w:right w:val="single" w:sz="4" w:space="0" w:color="auto"/>
            </w:tcBorders>
          </w:tcPr>
          <w:p w14:paraId="3C4C572D" w14:textId="77777777" w:rsidR="00F234AA" w:rsidRPr="00F234AA" w:rsidRDefault="00F234AA" w:rsidP="00F234AA">
            <w:pPr>
              <w:spacing w:after="0" w:line="240" w:lineRule="auto"/>
              <w:rPr>
                <w:rFonts w:ascii="Times New Roman" w:eastAsia="Calibri" w:hAnsi="Times New Roman" w:cs="Times New Roman"/>
                <w:sz w:val="24"/>
                <w:szCs w:val="24"/>
                <w:lang w:val="lv-LV"/>
              </w:rPr>
            </w:pPr>
          </w:p>
        </w:tc>
      </w:tr>
    </w:tbl>
    <w:p w14:paraId="1501F3EE" w14:textId="77777777" w:rsidR="00F234AA" w:rsidRPr="00DB6868" w:rsidRDefault="00F234AA" w:rsidP="00DB6868">
      <w:pPr>
        <w:spacing w:after="0" w:line="240" w:lineRule="auto"/>
        <w:jc w:val="right"/>
        <w:rPr>
          <w:rFonts w:ascii="Times New Roman" w:eastAsia="Calibri" w:hAnsi="Times New Roman" w:cs="Times New Roman"/>
          <w:bCs/>
          <w:sz w:val="28"/>
          <w:szCs w:val="28"/>
          <w:lang w:val="lv-LV" w:eastAsia="lv-LV"/>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E26E55" w:rsidRPr="003B6390" w14:paraId="036CB8CC" w14:textId="77777777" w:rsidTr="00F234AA">
        <w:tc>
          <w:tcPr>
            <w:tcW w:w="2332" w:type="dxa"/>
            <w:tcBorders>
              <w:top w:val="nil"/>
              <w:left w:val="nil"/>
              <w:bottom w:val="nil"/>
              <w:right w:val="nil"/>
            </w:tcBorders>
          </w:tcPr>
          <w:p w14:paraId="4A4EB95F" w14:textId="77777777" w:rsidR="00E26E55" w:rsidRPr="003B6390" w:rsidRDefault="00E26E55" w:rsidP="0014788F">
            <w:pPr>
              <w:spacing w:after="0" w:line="240" w:lineRule="auto"/>
              <w:rPr>
                <w:rFonts w:ascii="Times New Roman" w:eastAsia="Times New Roman" w:hAnsi="Times New Roman" w:cs="Times New Roman"/>
                <w:sz w:val="24"/>
                <w:szCs w:val="24"/>
                <w:lang w:val="lv-LV" w:eastAsia="lv-LV"/>
              </w:rPr>
            </w:pPr>
          </w:p>
          <w:p w14:paraId="492A5624" w14:textId="77777777" w:rsidR="00E26E55" w:rsidRPr="003B6390" w:rsidRDefault="00E26E55" w:rsidP="0014788F">
            <w:pPr>
              <w:spacing w:after="0" w:line="240" w:lineRule="auto"/>
              <w:rPr>
                <w:rFonts w:ascii="Times New Roman" w:eastAsia="Times New Roman" w:hAnsi="Times New Roman" w:cs="Times New Roman"/>
                <w:sz w:val="24"/>
                <w:szCs w:val="24"/>
                <w:lang w:val="lv-LV" w:eastAsia="lv-LV"/>
              </w:rPr>
            </w:pPr>
            <w:r w:rsidRPr="003B6390">
              <w:rPr>
                <w:rFonts w:ascii="Times New Roman" w:eastAsia="Times New Roman" w:hAnsi="Times New Roman" w:cs="Times New Roman"/>
                <w:sz w:val="24"/>
                <w:szCs w:val="24"/>
                <w:lang w:val="lv-LV" w:eastAsia="lv-LV"/>
              </w:rPr>
              <w:t>Pretendenta pārstāvis</w:t>
            </w:r>
          </w:p>
        </w:tc>
        <w:tc>
          <w:tcPr>
            <w:tcW w:w="6908" w:type="dxa"/>
            <w:tcBorders>
              <w:top w:val="nil"/>
              <w:left w:val="nil"/>
              <w:bottom w:val="single" w:sz="4" w:space="0" w:color="auto"/>
              <w:right w:val="nil"/>
            </w:tcBorders>
          </w:tcPr>
          <w:p w14:paraId="78377ABE" w14:textId="77777777" w:rsidR="00E26E55" w:rsidRPr="003B6390" w:rsidRDefault="00E26E55" w:rsidP="0014788F">
            <w:pPr>
              <w:spacing w:after="0" w:line="240" w:lineRule="auto"/>
              <w:rPr>
                <w:rFonts w:ascii="Times New Roman" w:eastAsia="Times New Roman" w:hAnsi="Times New Roman" w:cs="Times New Roman"/>
                <w:sz w:val="24"/>
                <w:szCs w:val="24"/>
                <w:lang w:val="lv-LV" w:eastAsia="lv-LV"/>
              </w:rPr>
            </w:pPr>
          </w:p>
        </w:tc>
      </w:tr>
      <w:tr w:rsidR="00E26E55" w:rsidRPr="003B6390" w14:paraId="4AE7EA7B" w14:textId="77777777" w:rsidTr="00F234AA">
        <w:trPr>
          <w:cantSplit/>
          <w:trHeight w:val="41"/>
        </w:trPr>
        <w:tc>
          <w:tcPr>
            <w:tcW w:w="2332" w:type="dxa"/>
            <w:tcBorders>
              <w:top w:val="nil"/>
              <w:left w:val="nil"/>
              <w:bottom w:val="nil"/>
              <w:right w:val="nil"/>
            </w:tcBorders>
          </w:tcPr>
          <w:p w14:paraId="7CFA21A1" w14:textId="77777777" w:rsidR="00E26E55" w:rsidRPr="003B6390" w:rsidRDefault="00E26E55" w:rsidP="0014788F">
            <w:pPr>
              <w:spacing w:after="0" w:line="240" w:lineRule="auto"/>
              <w:rPr>
                <w:rFonts w:ascii="Times New Roman" w:eastAsia="Times New Roman" w:hAnsi="Times New Roman" w:cs="Times New Roman"/>
                <w:sz w:val="24"/>
                <w:szCs w:val="24"/>
                <w:lang w:val="lv-LV" w:eastAsia="lv-LV"/>
              </w:rPr>
            </w:pPr>
          </w:p>
          <w:p w14:paraId="22E90E2F" w14:textId="77777777" w:rsidR="00E26E55" w:rsidRPr="003B6390" w:rsidRDefault="00E26E55" w:rsidP="0014788F">
            <w:pPr>
              <w:spacing w:after="0" w:line="240" w:lineRule="auto"/>
              <w:rPr>
                <w:rFonts w:ascii="Times New Roman" w:eastAsia="Times New Roman" w:hAnsi="Times New Roman" w:cs="Times New Roman"/>
                <w:sz w:val="24"/>
                <w:szCs w:val="24"/>
                <w:lang w:val="lv-LV" w:eastAsia="lv-LV"/>
              </w:rPr>
            </w:pPr>
          </w:p>
        </w:tc>
        <w:tc>
          <w:tcPr>
            <w:tcW w:w="6908" w:type="dxa"/>
            <w:tcBorders>
              <w:top w:val="nil"/>
              <w:left w:val="nil"/>
              <w:bottom w:val="nil"/>
              <w:right w:val="nil"/>
            </w:tcBorders>
            <w:hideMark/>
          </w:tcPr>
          <w:p w14:paraId="61D1DBBE" w14:textId="77777777" w:rsidR="00E26E55" w:rsidRPr="003B6390" w:rsidRDefault="00E26E55" w:rsidP="0014788F">
            <w:pPr>
              <w:spacing w:after="0" w:line="240" w:lineRule="auto"/>
              <w:jc w:val="center"/>
              <w:rPr>
                <w:rFonts w:ascii="Times New Roman" w:eastAsia="Times New Roman" w:hAnsi="Times New Roman" w:cs="Times New Roman"/>
                <w:sz w:val="24"/>
                <w:szCs w:val="24"/>
                <w:lang w:val="lv-LV" w:eastAsia="lv-LV"/>
              </w:rPr>
            </w:pPr>
            <w:r w:rsidRPr="003B6390">
              <w:rPr>
                <w:rFonts w:ascii="Times New Roman" w:eastAsia="Times New Roman" w:hAnsi="Times New Roman" w:cs="Times New Roman"/>
                <w:sz w:val="24"/>
                <w:szCs w:val="24"/>
                <w:lang w:val="lv-LV" w:eastAsia="lv-LV"/>
              </w:rPr>
              <w:t>(amats, paraksts, vārds, uzvārds)</w:t>
            </w:r>
          </w:p>
        </w:tc>
      </w:tr>
    </w:tbl>
    <w:p w14:paraId="3E1B3E16" w14:textId="77777777" w:rsidR="00E26E55" w:rsidRDefault="00E26E55" w:rsidP="00E26E55">
      <w:pPr>
        <w:pStyle w:val="Sarakstarindkopa"/>
        <w:spacing w:after="0" w:line="240" w:lineRule="auto"/>
        <w:ind w:left="0"/>
        <w:jc w:val="both"/>
        <w:rPr>
          <w:rFonts w:ascii="Times New Roman" w:hAnsi="Times New Roman" w:cs="Times New Roman"/>
          <w:sz w:val="24"/>
          <w:szCs w:val="24"/>
          <w:lang w:val="lv-LV"/>
        </w:rPr>
      </w:pPr>
    </w:p>
    <w:p w14:paraId="53779401" w14:textId="31DF97BF" w:rsidR="00F234AA" w:rsidRDefault="00F234AA" w:rsidP="00175D85">
      <w:pPr>
        <w:rPr>
          <w:rFonts w:ascii="Times New Roman" w:hAnsi="Times New Roman" w:cs="Times New Roman"/>
          <w:sz w:val="24"/>
          <w:szCs w:val="24"/>
          <w:lang w:val="lv-LV"/>
        </w:rPr>
      </w:pPr>
    </w:p>
    <w:p w14:paraId="0389F93D" w14:textId="77777777" w:rsidR="00175D85" w:rsidRPr="00F234AA" w:rsidRDefault="00175D85" w:rsidP="00175D85">
      <w:pPr>
        <w:rPr>
          <w:rFonts w:ascii="Times New Roman" w:eastAsia="Calibri" w:hAnsi="Times New Roman" w:cs="Times New Roman"/>
          <w:sz w:val="24"/>
          <w:szCs w:val="24"/>
          <w:lang w:val="lv-LV"/>
        </w:rPr>
      </w:pPr>
    </w:p>
    <w:p w14:paraId="2D7569A1" w14:textId="77777777" w:rsidR="00F234AA" w:rsidRPr="00F234AA" w:rsidRDefault="00F234AA" w:rsidP="00F234AA">
      <w:pPr>
        <w:spacing w:after="0" w:line="240" w:lineRule="auto"/>
        <w:jc w:val="right"/>
        <w:rPr>
          <w:rFonts w:ascii="Times New Roman" w:eastAsia="Calibri" w:hAnsi="Times New Roman" w:cs="Times New Roman"/>
          <w:sz w:val="28"/>
          <w:szCs w:val="28"/>
          <w:lang w:val="lv-LV"/>
        </w:rPr>
      </w:pPr>
    </w:p>
    <w:p w14:paraId="352E0AB3" w14:textId="1F429121" w:rsidR="00F234AA" w:rsidRDefault="00F234AA" w:rsidP="00DB6868">
      <w:pPr>
        <w:pStyle w:val="Sarakstarindkopa"/>
        <w:numPr>
          <w:ilvl w:val="0"/>
          <w:numId w:val="9"/>
        </w:numPr>
        <w:spacing w:after="0" w:line="240" w:lineRule="auto"/>
        <w:jc w:val="right"/>
        <w:rPr>
          <w:rFonts w:ascii="Times New Roman" w:eastAsia="Calibri" w:hAnsi="Times New Roman" w:cs="Times New Roman"/>
          <w:sz w:val="28"/>
          <w:szCs w:val="28"/>
          <w:lang w:val="lv-LV"/>
        </w:rPr>
      </w:pPr>
      <w:r>
        <w:rPr>
          <w:rFonts w:ascii="Times New Roman" w:eastAsia="Calibri" w:hAnsi="Times New Roman" w:cs="Times New Roman"/>
          <w:sz w:val="28"/>
          <w:szCs w:val="28"/>
          <w:lang w:val="lv-LV"/>
        </w:rPr>
        <w:lastRenderedPageBreak/>
        <w:t>pielikums “TEHNISKĀ SPECIFIKĀCIJA”</w:t>
      </w:r>
    </w:p>
    <w:p w14:paraId="6EF769A8" w14:textId="0A83ADB5" w:rsidR="00F234AA" w:rsidRDefault="00F234AA" w:rsidP="00F234AA">
      <w:pPr>
        <w:pStyle w:val="Sarakstarindkopa"/>
        <w:spacing w:after="0" w:line="240" w:lineRule="auto"/>
        <w:ind w:left="360"/>
        <w:jc w:val="right"/>
        <w:rPr>
          <w:rFonts w:ascii="Times New Roman" w:eastAsia="Calibri" w:hAnsi="Times New Roman" w:cs="Times New Roman"/>
          <w:sz w:val="28"/>
          <w:szCs w:val="28"/>
          <w:lang w:val="lv-LV"/>
        </w:rPr>
      </w:pPr>
      <w:bookmarkStart w:id="121" w:name="_Hlk155878034"/>
      <w:r w:rsidRPr="00F234AA">
        <w:rPr>
          <w:rFonts w:ascii="Times New Roman" w:eastAsia="Calibri" w:hAnsi="Times New Roman" w:cs="Times New Roman"/>
          <w:sz w:val="28"/>
          <w:szCs w:val="28"/>
          <w:lang w:val="lv-LV"/>
        </w:rPr>
        <w:t>(attiecas uz visām daļām)</w:t>
      </w:r>
    </w:p>
    <w:bookmarkEnd w:id="121"/>
    <w:p w14:paraId="418D6C18"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718186C7" w14:textId="01DAFA35"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en-GB" w:eastAsia="lv-LV"/>
        </w:rPr>
      </w:pPr>
      <w:proofErr w:type="spellStart"/>
      <w:r w:rsidRPr="00F234AA">
        <w:rPr>
          <w:rFonts w:ascii="Times New Roman" w:eastAsia="Times New Roman" w:hAnsi="Times New Roman" w:cs="Times New Roman"/>
          <w:sz w:val="24"/>
          <w:szCs w:val="24"/>
          <w:lang w:val="en-GB"/>
        </w:rPr>
        <w:t>Iepirkuma</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priekšmets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ir</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eastAsia="lv-LV"/>
        </w:rPr>
        <w:t>kvalitatīvu</w:t>
      </w:r>
      <w:proofErr w:type="spellEnd"/>
      <w:r w:rsidRPr="00F234AA">
        <w:rPr>
          <w:rFonts w:ascii="Times New Roman" w:eastAsia="Times New Roman" w:hAnsi="Times New Roman" w:cs="Times New Roman"/>
          <w:sz w:val="24"/>
          <w:szCs w:val="24"/>
          <w:lang w:val="en-GB" w:eastAsia="lv-LV"/>
        </w:rPr>
        <w:t xml:space="preserve"> un </w:t>
      </w:r>
      <w:proofErr w:type="spellStart"/>
      <w:r w:rsidRPr="00F234AA">
        <w:rPr>
          <w:rFonts w:ascii="Times New Roman" w:eastAsia="Times New Roman" w:hAnsi="Times New Roman" w:cs="Times New Roman"/>
          <w:sz w:val="24"/>
          <w:szCs w:val="24"/>
          <w:lang w:val="en-GB" w:eastAsia="lv-LV"/>
        </w:rPr>
        <w:t>veselībai</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nekaitīgu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piena</w:t>
      </w:r>
      <w:proofErr w:type="spellEnd"/>
      <w:r w:rsidRPr="00F234AA">
        <w:rPr>
          <w:rFonts w:ascii="Times New Roman" w:eastAsia="Times New Roman" w:hAnsi="Times New Roman" w:cs="Times New Roman"/>
          <w:sz w:val="24"/>
          <w:szCs w:val="24"/>
          <w:lang w:val="en-GB" w:eastAsia="lv-LV"/>
        </w:rPr>
        <w:t xml:space="preserve"> un </w:t>
      </w:r>
      <w:proofErr w:type="spellStart"/>
      <w:r w:rsidRPr="00F234AA">
        <w:rPr>
          <w:rFonts w:ascii="Times New Roman" w:eastAsia="Times New Roman" w:hAnsi="Times New Roman" w:cs="Times New Roman"/>
          <w:sz w:val="24"/>
          <w:szCs w:val="24"/>
          <w:lang w:val="en-GB" w:eastAsia="lv-LV"/>
        </w:rPr>
        <w:t>piena</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pārtikas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produktu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turpmāk</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arī</w:t>
      </w:r>
      <w:proofErr w:type="spellEnd"/>
      <w:r w:rsidRPr="00F234AA">
        <w:rPr>
          <w:rFonts w:ascii="Times New Roman" w:eastAsia="Times New Roman" w:hAnsi="Times New Roman" w:cs="Times New Roman"/>
          <w:sz w:val="24"/>
          <w:szCs w:val="24"/>
          <w:lang w:val="en-GB" w:eastAsia="lv-LV"/>
        </w:rPr>
        <w:t xml:space="preserve"> - </w:t>
      </w:r>
      <w:proofErr w:type="spellStart"/>
      <w:r w:rsidRPr="00F234AA">
        <w:rPr>
          <w:rFonts w:ascii="Times New Roman" w:eastAsia="Times New Roman" w:hAnsi="Times New Roman" w:cs="Times New Roman"/>
          <w:sz w:val="24"/>
          <w:szCs w:val="24"/>
          <w:lang w:val="en-GB" w:eastAsia="lv-LV"/>
        </w:rPr>
        <w:t>prece</w:t>
      </w:r>
      <w:proofErr w:type="spellEnd"/>
      <w:r w:rsidRPr="00F234AA">
        <w:rPr>
          <w:rFonts w:ascii="Times New Roman" w:eastAsia="Times New Roman" w:hAnsi="Times New Roman" w:cs="Times New Roman"/>
          <w:sz w:val="24"/>
          <w:szCs w:val="24"/>
          <w:lang w:val="en-GB" w:eastAsia="lv-LV"/>
        </w:rPr>
        <w:t>)</w:t>
      </w:r>
      <w:r w:rsidRPr="00F234AA">
        <w:rPr>
          <w:rFonts w:ascii="Times New Roman" w:eastAsia="Calibri"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eastAsia="lv-LV"/>
        </w:rPr>
        <w:t>piegāde</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turpmāk</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arī</w:t>
      </w:r>
      <w:proofErr w:type="spellEnd"/>
      <w:r w:rsidRPr="00F234AA">
        <w:rPr>
          <w:rFonts w:ascii="Times New Roman" w:eastAsia="Times New Roman" w:hAnsi="Times New Roman" w:cs="Times New Roman"/>
          <w:sz w:val="24"/>
          <w:szCs w:val="24"/>
          <w:lang w:val="en-GB" w:eastAsia="lv-LV"/>
        </w:rPr>
        <w:t xml:space="preserve"> - </w:t>
      </w:r>
      <w:proofErr w:type="spellStart"/>
      <w:r w:rsidRPr="00F234AA">
        <w:rPr>
          <w:rFonts w:ascii="Times New Roman" w:eastAsia="Times New Roman" w:hAnsi="Times New Roman" w:cs="Times New Roman"/>
          <w:sz w:val="24"/>
          <w:szCs w:val="24"/>
          <w:lang w:val="en-GB" w:eastAsia="lv-LV"/>
        </w:rPr>
        <w:t>Piegāde</w:t>
      </w:r>
      <w:proofErr w:type="spellEnd"/>
      <w:r w:rsidRPr="00F234AA">
        <w:rPr>
          <w:rFonts w:ascii="Times New Roman" w:eastAsia="Times New Roman" w:hAnsi="Times New Roman" w:cs="Times New Roman"/>
          <w:sz w:val="24"/>
          <w:szCs w:val="24"/>
          <w:lang w:val="en-GB" w:eastAsia="lv-LV"/>
        </w:rPr>
        <w:t xml:space="preserve">) Jēkabpils novada pašvaldības </w:t>
      </w:r>
      <w:proofErr w:type="spellStart"/>
      <w:r w:rsidRPr="00F234AA">
        <w:rPr>
          <w:rFonts w:ascii="Times New Roman" w:eastAsia="Times New Roman" w:hAnsi="Times New Roman" w:cs="Times New Roman"/>
          <w:sz w:val="24"/>
          <w:szCs w:val="24"/>
          <w:lang w:val="en-GB" w:eastAsia="lv-LV"/>
        </w:rPr>
        <w:t>izglītības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iestādēm</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Dignājas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pamatskola</w:t>
      </w:r>
      <w:r w:rsidR="00271030">
        <w:rPr>
          <w:rFonts w:ascii="Times New Roman" w:eastAsia="Times New Roman" w:hAnsi="Times New Roman" w:cs="Times New Roman"/>
          <w:sz w:val="24"/>
          <w:szCs w:val="24"/>
          <w:lang w:val="en-GB" w:eastAsia="lv-LV"/>
        </w:rPr>
        <w:t>i</w:t>
      </w:r>
      <w:proofErr w:type="spellEnd"/>
      <w:r w:rsidRPr="00F234AA">
        <w:rPr>
          <w:rFonts w:ascii="Times New Roman" w:eastAsia="Times New Roman" w:hAnsi="Times New Roman" w:cs="Times New Roman"/>
          <w:sz w:val="24"/>
          <w:szCs w:val="24"/>
          <w:lang w:val="en-GB" w:eastAsia="lv-LV"/>
        </w:rPr>
        <w:t xml:space="preserve"> un </w:t>
      </w:r>
      <w:proofErr w:type="spellStart"/>
      <w:r w:rsidRPr="00F234AA">
        <w:rPr>
          <w:rFonts w:ascii="Times New Roman" w:eastAsia="Times New Roman" w:hAnsi="Times New Roman" w:cs="Times New Roman"/>
          <w:sz w:val="24"/>
          <w:szCs w:val="24"/>
          <w:lang w:val="en-GB" w:eastAsia="lv-LV"/>
        </w:rPr>
        <w:t>Rubeņu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pamatskola</w:t>
      </w:r>
      <w:r w:rsidR="00271030">
        <w:rPr>
          <w:rFonts w:ascii="Times New Roman" w:eastAsia="Times New Roman" w:hAnsi="Times New Roman" w:cs="Times New Roman"/>
          <w:sz w:val="24"/>
          <w:szCs w:val="24"/>
          <w:lang w:val="en-GB" w:eastAsia="lv-LV"/>
        </w:rPr>
        <w:t>i</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lai</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nodrošinātu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sabalansētas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ēdienkartes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sastādīšanu</w:t>
      </w:r>
      <w:proofErr w:type="spellEnd"/>
      <w:r w:rsidRPr="00F234AA">
        <w:rPr>
          <w:rFonts w:ascii="Times New Roman" w:eastAsia="Times New Roman" w:hAnsi="Times New Roman" w:cs="Times New Roman"/>
          <w:sz w:val="24"/>
          <w:szCs w:val="24"/>
          <w:lang w:val="en-GB" w:eastAsia="lv-LV"/>
        </w:rPr>
        <w:t xml:space="preserve"> un </w:t>
      </w:r>
      <w:proofErr w:type="spellStart"/>
      <w:r w:rsidRPr="00F234AA">
        <w:rPr>
          <w:rFonts w:ascii="Times New Roman" w:eastAsia="Times New Roman" w:hAnsi="Times New Roman" w:cs="Times New Roman"/>
          <w:sz w:val="24"/>
          <w:szCs w:val="24"/>
          <w:lang w:val="en-GB" w:eastAsia="lv-LV"/>
        </w:rPr>
        <w:t>kvalitatīvu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uzturvielām</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bagātu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ēdināšanu</w:t>
      </w:r>
      <w:proofErr w:type="spellEnd"/>
      <w:r w:rsidRPr="00F234AA">
        <w:rPr>
          <w:rFonts w:ascii="Times New Roman" w:eastAsia="Times New Roman" w:hAnsi="Times New Roman" w:cs="Times New Roman"/>
          <w:sz w:val="24"/>
          <w:szCs w:val="24"/>
          <w:lang w:val="en-GB" w:eastAsia="lv-LV"/>
        </w:rPr>
        <w:t xml:space="preserve">. </w:t>
      </w:r>
    </w:p>
    <w:p w14:paraId="111C7256"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en-GB" w:eastAsia="lv-LV"/>
        </w:rPr>
      </w:pPr>
    </w:p>
    <w:p w14:paraId="3FDDC5FF" w14:textId="6B6EC001"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en-GB" w:eastAsia="lv-LV"/>
        </w:rPr>
      </w:pPr>
      <w:proofErr w:type="spellStart"/>
      <w:r w:rsidRPr="00F234AA">
        <w:rPr>
          <w:rFonts w:ascii="Times New Roman" w:eastAsia="Times New Roman" w:hAnsi="Times New Roman" w:cs="Times New Roman"/>
          <w:sz w:val="24"/>
          <w:szCs w:val="24"/>
          <w:lang w:val="en-GB" w:eastAsia="lv-LV"/>
        </w:rPr>
        <w:t>Izglītojamo</w:t>
      </w:r>
      <w:proofErr w:type="spellEnd"/>
      <w:r w:rsidRPr="00F234AA">
        <w:rPr>
          <w:rFonts w:ascii="Times New Roman" w:eastAsia="Times New Roman" w:hAnsi="Times New Roman" w:cs="Times New Roman"/>
          <w:sz w:val="24"/>
          <w:szCs w:val="24"/>
          <w:lang w:val="en-GB" w:eastAsia="lv-LV"/>
        </w:rPr>
        <w:t xml:space="preserve"> un </w:t>
      </w:r>
      <w:proofErr w:type="spellStart"/>
      <w:r w:rsidRPr="00F234AA">
        <w:rPr>
          <w:rFonts w:ascii="Times New Roman" w:eastAsia="Times New Roman" w:hAnsi="Times New Roman" w:cs="Times New Roman"/>
          <w:sz w:val="24"/>
          <w:szCs w:val="24"/>
          <w:lang w:val="en-GB" w:eastAsia="lv-LV"/>
        </w:rPr>
        <w:t>darbinieku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ēdināšanu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veic</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izglītības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iestāde</w:t>
      </w:r>
      <w:proofErr w:type="spellEnd"/>
      <w:r w:rsidRPr="00F234AA">
        <w:rPr>
          <w:rFonts w:ascii="Times New Roman" w:eastAsia="Times New Roman" w:hAnsi="Times New Roman" w:cs="Times New Roman"/>
          <w:sz w:val="24"/>
          <w:szCs w:val="24"/>
          <w:lang w:val="en-GB" w:eastAsia="lv-LV"/>
        </w:rPr>
        <w:t xml:space="preserve">. </w:t>
      </w:r>
    </w:p>
    <w:p w14:paraId="3A01938A"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en-GB" w:eastAsia="lv-LV"/>
        </w:rPr>
      </w:pPr>
    </w:p>
    <w:p w14:paraId="6985EF0B"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en-GB" w:eastAsia="lv-LV"/>
        </w:rPr>
      </w:pPr>
      <w:proofErr w:type="spellStart"/>
      <w:r w:rsidRPr="00F234AA">
        <w:rPr>
          <w:rFonts w:ascii="Times New Roman" w:eastAsia="Times New Roman" w:hAnsi="Times New Roman" w:cs="Times New Roman"/>
          <w:sz w:val="24"/>
          <w:szCs w:val="24"/>
          <w:lang w:val="en-GB" w:eastAsia="lv-LV"/>
        </w:rPr>
        <w:t>Precei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jāatbilst</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tehniskajai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specifikācijai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Prece</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jāpiegādā</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atbilstoši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atbildīgo</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personu</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pasūtījumam</w:t>
      </w:r>
      <w:proofErr w:type="spellEnd"/>
      <w:r w:rsidRPr="00F234AA">
        <w:rPr>
          <w:rFonts w:ascii="Times New Roman" w:eastAsia="Times New Roman" w:hAnsi="Times New Roman" w:cs="Times New Roman"/>
          <w:sz w:val="24"/>
          <w:szCs w:val="24"/>
          <w:lang w:val="en-GB"/>
        </w:rPr>
        <w:t>.</w:t>
      </w:r>
      <w:r w:rsidRPr="00F234AA">
        <w:rPr>
          <w:rFonts w:ascii="Times New Roman" w:eastAsia="Times New Roman" w:hAnsi="Times New Roman" w:cs="Times New Roman"/>
          <w:sz w:val="24"/>
          <w:szCs w:val="24"/>
          <w:lang w:val="en-GB" w:eastAsia="lv-LV"/>
        </w:rPr>
        <w:t xml:space="preserve"> </w:t>
      </w:r>
    </w:p>
    <w:p w14:paraId="52307800"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en-GB" w:eastAsia="lv-LV"/>
        </w:rPr>
      </w:pPr>
    </w:p>
    <w:p w14:paraId="28786D45"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proofErr w:type="spellStart"/>
      <w:r w:rsidRPr="00F234AA">
        <w:rPr>
          <w:rFonts w:ascii="Times New Roman" w:eastAsia="Times New Roman" w:hAnsi="Times New Roman" w:cs="Times New Roman"/>
          <w:sz w:val="24"/>
          <w:szCs w:val="24"/>
          <w:lang w:val="en-GB" w:eastAsia="lv-LV"/>
        </w:rPr>
        <w:t>Tehniskajā</w:t>
      </w:r>
      <w:proofErr w:type="spellEnd"/>
      <w:r w:rsidRPr="00F234AA">
        <w:rPr>
          <w:rFonts w:ascii="Times New Roman" w:eastAsia="Times New Roman" w:hAnsi="Times New Roman" w:cs="Times New Roman"/>
          <w:sz w:val="24"/>
          <w:szCs w:val="24"/>
          <w:lang w:val="en-GB" w:eastAsia="lv-LV"/>
        </w:rPr>
        <w:t xml:space="preserve"> un </w:t>
      </w:r>
      <w:proofErr w:type="spellStart"/>
      <w:r w:rsidRPr="00F234AA">
        <w:rPr>
          <w:rFonts w:ascii="Times New Roman" w:eastAsia="Times New Roman" w:hAnsi="Times New Roman" w:cs="Times New Roman"/>
          <w:sz w:val="24"/>
          <w:szCs w:val="24"/>
          <w:lang w:val="en-GB" w:eastAsia="lv-LV"/>
        </w:rPr>
        <w:t>finanšu</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piedāv</w:t>
      </w:r>
      <w:r w:rsidRPr="00F234AA">
        <w:rPr>
          <w:rFonts w:ascii="Times New Roman" w:eastAsia="Times New Roman" w:hAnsi="Times New Roman" w:cs="Times New Roman"/>
          <w:sz w:val="24"/>
          <w:szCs w:val="24"/>
          <w:lang w:val="lv-LV" w:eastAsia="lv-LV"/>
        </w:rPr>
        <w:t>ājumā</w:t>
      </w:r>
      <w:proofErr w:type="spellEnd"/>
      <w:r w:rsidRPr="00F234AA">
        <w:rPr>
          <w:rFonts w:ascii="Times New Roman" w:eastAsia="Times New Roman" w:hAnsi="Times New Roman" w:cs="Times New Roman"/>
          <w:sz w:val="24"/>
          <w:szCs w:val="24"/>
          <w:lang w:val="lv-LV" w:eastAsia="lv-LV"/>
        </w:rPr>
        <w:t xml:space="preserve"> norādīts plānotais nepieciešamais preces apjoms vienam kalendārajam gadam.</w:t>
      </w:r>
    </w:p>
    <w:p w14:paraId="2F04BEAB"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en-GB" w:eastAsia="lv-LV"/>
        </w:rPr>
      </w:pPr>
    </w:p>
    <w:p w14:paraId="64136E5A" w14:textId="77777777" w:rsidR="00F234AA" w:rsidRPr="00F234AA" w:rsidRDefault="00F234AA" w:rsidP="00F234AA">
      <w:pPr>
        <w:numPr>
          <w:ilvl w:val="0"/>
          <w:numId w:val="24"/>
        </w:numPr>
        <w:spacing w:after="0" w:line="240" w:lineRule="auto"/>
        <w:contextualSpacing/>
        <w:jc w:val="both"/>
        <w:rPr>
          <w:rFonts w:ascii="Times New Roman" w:eastAsia="Calibri" w:hAnsi="Times New Roman" w:cs="Times New Roman"/>
          <w:color w:val="FF0000"/>
          <w:sz w:val="24"/>
          <w:szCs w:val="24"/>
          <w:lang w:val="lv-LV"/>
        </w:rPr>
      </w:pPr>
      <w:r w:rsidRPr="00F234AA">
        <w:rPr>
          <w:rFonts w:ascii="Times New Roman" w:eastAsia="Times New Roman" w:hAnsi="Times New Roman" w:cs="Times New Roman"/>
          <w:sz w:val="24"/>
          <w:szCs w:val="24"/>
          <w:lang w:val="lv-LV" w:eastAsia="lv-LV"/>
        </w:rPr>
        <w:t>Piegādātajiem pārtikas produktiem jāatbilst Pārtikas aprites uzraudzības likuma, Preču un pakalpojumu drošuma likuma prasībām, Veterinārmedicīnas likumam un saistītajiem normatīvajiem aktiem, kā arī kvalitātes un obligātajām nekaitīguma prasībām saskaņā ar Latvijas Republikas normatīvajiem aktiem, Ministru kabineta noteikumu prasībām, tai skaitā Ministru kabineta 2012.gada 13.marta noteikumiem Nr.172</w:t>
      </w:r>
      <w:r w:rsidRPr="00F234AA">
        <w:rPr>
          <w:rFonts w:ascii="Times New Roman" w:eastAsia="Calibri" w:hAnsi="Times New Roman" w:cs="Times New Roman"/>
          <w:sz w:val="24"/>
          <w:szCs w:val="24"/>
          <w:lang w:val="lv-LV"/>
        </w:rPr>
        <w:t xml:space="preserve"> “Noteikumi par uztura normām izglītības iestāžu izglītojamajiem, sociālās aprūpes un sociālās rehabilitācijas institūciju klientiem un ārstniecības iestāžu pacientiem”, Ministru kabineta 2002.gada 27.decembra noteikumi Nr.610 “Higiēnas prasības izglītības iestādēm, kas īsteno vispārējās pamatizglītības, vispārējās vidējās izglītības, profesionālās pamatizglītības, arodizglītības vai profesionālās vidējās izglītības programmas”, Ministru kabineta 2011.gada 1.februāra noteikumi Nr.97 “Noteikumi par klasifikācijas, kvalitātes un marķējuma prasībām piena produktiem un saliktiem piena produktiem”, Ministru kabineta 2017. gada 20. jūnija noteikumi Nr. 353 “Prasības zaļajam publiskajam iepirkumam un to piemērošanas kārtība”.</w:t>
      </w:r>
    </w:p>
    <w:p w14:paraId="587D506E" w14:textId="77777777" w:rsidR="00F234AA" w:rsidRPr="00F234AA" w:rsidRDefault="00F234AA" w:rsidP="00F234AA">
      <w:pPr>
        <w:spacing w:after="0" w:line="240" w:lineRule="auto"/>
        <w:ind w:left="720"/>
        <w:contextualSpacing/>
        <w:rPr>
          <w:rFonts w:ascii="Times New Roman" w:eastAsia="Calibri" w:hAnsi="Times New Roman" w:cs="Times New Roman"/>
          <w:sz w:val="24"/>
          <w:szCs w:val="24"/>
          <w:lang w:val="lv-LV"/>
        </w:rPr>
      </w:pPr>
    </w:p>
    <w:p w14:paraId="5A836EB7" w14:textId="77777777" w:rsidR="00F234AA" w:rsidRPr="00F234AA" w:rsidRDefault="00F234AA" w:rsidP="00F234AA">
      <w:pPr>
        <w:numPr>
          <w:ilvl w:val="0"/>
          <w:numId w:val="24"/>
        </w:numPr>
        <w:spacing w:after="0" w:line="240" w:lineRule="auto"/>
        <w:contextualSpacing/>
        <w:jc w:val="both"/>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 xml:space="preserve">Pretendentiem jānodrošina pārtikas produktu piegāde atbilstošā transportlīdzeklī, kas aprīkots ar </w:t>
      </w:r>
      <w:proofErr w:type="spellStart"/>
      <w:r w:rsidRPr="00F234AA">
        <w:rPr>
          <w:rFonts w:ascii="Times New Roman" w:eastAsia="Calibri" w:hAnsi="Times New Roman" w:cs="Times New Roman"/>
          <w:sz w:val="24"/>
          <w:szCs w:val="24"/>
          <w:lang w:val="lv-LV"/>
        </w:rPr>
        <w:t>aukstumiekārtām</w:t>
      </w:r>
      <w:proofErr w:type="spellEnd"/>
      <w:r w:rsidRPr="00F234AA">
        <w:rPr>
          <w:rFonts w:ascii="Times New Roman" w:eastAsia="Calibri" w:hAnsi="Times New Roman" w:cs="Times New Roman"/>
          <w:sz w:val="24"/>
          <w:szCs w:val="24"/>
          <w:lang w:val="lv-LV"/>
        </w:rPr>
        <w:t xml:space="preserve"> un atbilst Pārtikas aprites uzraudzības likuma un citām Latvijas Republikā spēkā esošo normatīvo aktu prasībām.</w:t>
      </w:r>
    </w:p>
    <w:p w14:paraId="7F3B4BC0" w14:textId="77777777" w:rsidR="00F234AA" w:rsidRPr="00F234AA" w:rsidRDefault="00F234AA" w:rsidP="00F234AA">
      <w:pPr>
        <w:spacing w:after="0" w:line="240" w:lineRule="auto"/>
        <w:jc w:val="both"/>
        <w:rPr>
          <w:rFonts w:ascii="Calibri" w:eastAsia="Calibri" w:hAnsi="Calibri" w:cs="Times New Roman"/>
          <w:lang w:val="lv-LV"/>
        </w:rPr>
      </w:pPr>
    </w:p>
    <w:p w14:paraId="20D60CD2" w14:textId="77777777" w:rsidR="00F234AA" w:rsidRPr="00F234AA" w:rsidRDefault="00F234AA" w:rsidP="00F234AA">
      <w:pPr>
        <w:numPr>
          <w:ilvl w:val="0"/>
          <w:numId w:val="24"/>
        </w:numPr>
        <w:spacing w:after="0" w:line="240" w:lineRule="auto"/>
        <w:contextualSpacing/>
        <w:jc w:val="both"/>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Pretendentam ir jānodrošina, lai uzņēmumā tiktu veiktas pārtikas aprites drošības procedūras un kontroles pasākumi un pārtikas apritē iesaistītās personas ir ar atbilstošu kvalifikāciju un ievēro normatīvajos aktos noteiktās higiēnas prasības.</w:t>
      </w:r>
    </w:p>
    <w:p w14:paraId="4EB6A8BC" w14:textId="77777777" w:rsidR="00F234AA" w:rsidRPr="00F234AA" w:rsidRDefault="00F234AA" w:rsidP="00F234AA">
      <w:pPr>
        <w:spacing w:after="0" w:line="240" w:lineRule="auto"/>
        <w:jc w:val="both"/>
        <w:rPr>
          <w:rFonts w:ascii="Calibri" w:eastAsia="Calibri" w:hAnsi="Calibri" w:cs="Times New Roman"/>
          <w:lang w:val="lv-LV"/>
        </w:rPr>
      </w:pPr>
    </w:p>
    <w:p w14:paraId="507402F9" w14:textId="77777777" w:rsidR="00F234AA" w:rsidRPr="00F234AA" w:rsidRDefault="00F234AA" w:rsidP="00F234AA">
      <w:pPr>
        <w:numPr>
          <w:ilvl w:val="0"/>
          <w:numId w:val="24"/>
        </w:numPr>
        <w:spacing w:after="0" w:line="240" w:lineRule="auto"/>
        <w:contextualSpacing/>
        <w:jc w:val="both"/>
        <w:rPr>
          <w:rFonts w:ascii="Times New Roman" w:eastAsia="Calibri" w:hAnsi="Times New Roman" w:cs="Times New Roman"/>
          <w:sz w:val="24"/>
          <w:szCs w:val="24"/>
          <w:lang w:val="en-GB"/>
        </w:rPr>
      </w:pPr>
      <w:proofErr w:type="spellStart"/>
      <w:r w:rsidRPr="00F234AA">
        <w:rPr>
          <w:rFonts w:ascii="Times New Roman" w:eastAsia="Calibri" w:hAnsi="Times New Roman" w:cs="Times New Roman"/>
          <w:sz w:val="24"/>
          <w:szCs w:val="24"/>
          <w:lang w:val="en-GB"/>
        </w:rPr>
        <w:t>Izglītības</w:t>
      </w:r>
      <w:proofErr w:type="spellEnd"/>
      <w:r w:rsidRPr="00F234AA">
        <w:rPr>
          <w:rFonts w:ascii="Times New Roman" w:eastAsia="Calibri" w:hAnsi="Times New Roman" w:cs="Times New Roman"/>
          <w:sz w:val="24"/>
          <w:szCs w:val="24"/>
          <w:lang w:val="en-GB"/>
        </w:rPr>
        <w:t xml:space="preserve"> </w:t>
      </w:r>
      <w:proofErr w:type="spellStart"/>
      <w:r w:rsidRPr="00F234AA">
        <w:rPr>
          <w:rFonts w:ascii="Times New Roman" w:eastAsia="Calibri" w:hAnsi="Times New Roman" w:cs="Times New Roman"/>
          <w:sz w:val="24"/>
          <w:szCs w:val="24"/>
          <w:lang w:val="en-GB"/>
        </w:rPr>
        <w:t>iestādēs</w:t>
      </w:r>
      <w:proofErr w:type="spellEnd"/>
      <w:r w:rsidRPr="00F234AA">
        <w:rPr>
          <w:rFonts w:ascii="Times New Roman" w:eastAsia="Calibri"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svaigi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pagatavots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ēdiens</w:t>
      </w:r>
      <w:proofErr w:type="spellEnd"/>
      <w:r w:rsidRPr="00F234AA">
        <w:rPr>
          <w:rFonts w:ascii="Times New Roman" w:eastAsia="Times New Roman" w:hAnsi="Times New Roman" w:cs="Times New Roman"/>
          <w:sz w:val="24"/>
          <w:szCs w:val="24"/>
          <w:lang w:val="en-GB"/>
        </w:rPr>
        <w:t xml:space="preserve"> no </w:t>
      </w:r>
      <w:proofErr w:type="spellStart"/>
      <w:r w:rsidRPr="00F234AA">
        <w:rPr>
          <w:rFonts w:ascii="Times New Roman" w:eastAsia="Times New Roman" w:hAnsi="Times New Roman" w:cs="Times New Roman"/>
          <w:sz w:val="24"/>
          <w:szCs w:val="24"/>
          <w:lang w:val="en-GB"/>
        </w:rPr>
        <w:t>dabīgiem</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pārtikas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produktiem</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tiek</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nodrošināts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pasniegšanas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dienā</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Uzturā</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papildus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iekļauj</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arī</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apstrādātus</w:t>
      </w:r>
      <w:proofErr w:type="spellEnd"/>
      <w:r w:rsidRPr="00F234AA">
        <w:rPr>
          <w:rFonts w:ascii="Times New Roman" w:eastAsia="Times New Roman" w:hAnsi="Times New Roman" w:cs="Times New Roman"/>
          <w:sz w:val="24"/>
          <w:szCs w:val="24"/>
          <w:lang w:val="en-GB"/>
        </w:rPr>
        <w:t xml:space="preserve"> un </w:t>
      </w:r>
      <w:proofErr w:type="spellStart"/>
      <w:r w:rsidRPr="00F234AA">
        <w:rPr>
          <w:rFonts w:ascii="Times New Roman" w:eastAsia="Times New Roman" w:hAnsi="Times New Roman" w:cs="Times New Roman"/>
          <w:sz w:val="24"/>
          <w:szCs w:val="24"/>
          <w:lang w:val="en-GB"/>
        </w:rPr>
        <w:t>pārstrādātus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pārtikas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produktus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piemēram</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jogurtu</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sieru</w:t>
      </w:r>
      <w:proofErr w:type="spellEnd"/>
      <w:r w:rsidRPr="00F234AA">
        <w:rPr>
          <w:rFonts w:ascii="Times New Roman" w:eastAsia="Times New Roman" w:hAnsi="Times New Roman" w:cs="Times New Roman"/>
          <w:sz w:val="24"/>
          <w:szCs w:val="24"/>
          <w:lang w:val="en-GB"/>
        </w:rPr>
        <w:t xml:space="preserve">), kas </w:t>
      </w:r>
      <w:proofErr w:type="spellStart"/>
      <w:r w:rsidRPr="00F234AA">
        <w:rPr>
          <w:rFonts w:ascii="Times New Roman" w:eastAsia="Times New Roman" w:hAnsi="Times New Roman" w:cs="Times New Roman"/>
          <w:sz w:val="24"/>
          <w:szCs w:val="24"/>
          <w:lang w:val="en-GB"/>
        </w:rPr>
        <w:t>nesatur</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ģenētiski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modificētus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organismus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nesastāv</w:t>
      </w:r>
      <w:proofErr w:type="spellEnd"/>
      <w:r w:rsidRPr="00F234AA">
        <w:rPr>
          <w:rFonts w:ascii="Times New Roman" w:eastAsia="Times New Roman" w:hAnsi="Times New Roman" w:cs="Times New Roman"/>
          <w:sz w:val="24"/>
          <w:szCs w:val="24"/>
          <w:lang w:val="en-GB"/>
        </w:rPr>
        <w:t xml:space="preserve"> no </w:t>
      </w:r>
      <w:proofErr w:type="spellStart"/>
      <w:r w:rsidRPr="00F234AA">
        <w:rPr>
          <w:rFonts w:ascii="Times New Roman" w:eastAsia="Times New Roman" w:hAnsi="Times New Roman" w:cs="Times New Roman"/>
          <w:sz w:val="24"/>
          <w:szCs w:val="24"/>
          <w:lang w:val="en-GB"/>
        </w:rPr>
        <w:t>tiem</w:t>
      </w:r>
      <w:proofErr w:type="spellEnd"/>
      <w:r w:rsidRPr="00F234AA">
        <w:rPr>
          <w:rFonts w:ascii="Times New Roman" w:eastAsia="Times New Roman" w:hAnsi="Times New Roman" w:cs="Times New Roman"/>
          <w:sz w:val="24"/>
          <w:szCs w:val="24"/>
          <w:lang w:val="en-GB"/>
        </w:rPr>
        <w:t xml:space="preserve"> un nav no </w:t>
      </w:r>
      <w:proofErr w:type="spellStart"/>
      <w:r w:rsidRPr="00F234AA">
        <w:rPr>
          <w:rFonts w:ascii="Times New Roman" w:eastAsia="Times New Roman" w:hAnsi="Times New Roman" w:cs="Times New Roman"/>
          <w:sz w:val="24"/>
          <w:szCs w:val="24"/>
          <w:lang w:val="en-GB"/>
        </w:rPr>
        <w:t>tiem</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ražoti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kam</w:t>
      </w:r>
      <w:proofErr w:type="spellEnd"/>
      <w:r w:rsidRPr="00F234AA">
        <w:rPr>
          <w:rFonts w:ascii="Times New Roman" w:eastAsia="Times New Roman" w:hAnsi="Times New Roman" w:cs="Times New Roman"/>
          <w:sz w:val="24"/>
          <w:szCs w:val="24"/>
          <w:lang w:val="en-GB"/>
        </w:rPr>
        <w:t xml:space="preserve"> nav </w:t>
      </w:r>
      <w:proofErr w:type="spellStart"/>
      <w:r w:rsidRPr="00F234AA">
        <w:rPr>
          <w:rFonts w:ascii="Times New Roman" w:eastAsia="Times New Roman" w:hAnsi="Times New Roman" w:cs="Times New Roman"/>
          <w:sz w:val="24"/>
          <w:szCs w:val="24"/>
          <w:lang w:val="en-GB"/>
        </w:rPr>
        <w:t>pievienoti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šādi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aromatizētāji</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izņemot</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vanilīnu</w:t>
      </w:r>
      <w:proofErr w:type="spellEnd"/>
      <w:r w:rsidRPr="00F234AA">
        <w:rPr>
          <w:rFonts w:ascii="Times New Roman" w:eastAsia="Times New Roman" w:hAnsi="Times New Roman" w:cs="Times New Roman"/>
          <w:sz w:val="24"/>
          <w:szCs w:val="24"/>
          <w:lang w:val="en-GB"/>
        </w:rPr>
        <w:t xml:space="preserve"> un </w:t>
      </w:r>
      <w:proofErr w:type="spellStart"/>
      <w:r w:rsidRPr="00F234AA">
        <w:rPr>
          <w:rFonts w:ascii="Times New Roman" w:eastAsia="Times New Roman" w:hAnsi="Times New Roman" w:cs="Times New Roman"/>
          <w:sz w:val="24"/>
          <w:szCs w:val="24"/>
          <w:lang w:val="en-GB"/>
        </w:rPr>
        <w:t>dabīgos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aromatizētājus</w:t>
      </w:r>
      <w:proofErr w:type="spellEnd"/>
      <w:r w:rsidRPr="00F234AA">
        <w:rPr>
          <w:rFonts w:ascii="Times New Roman" w:eastAsia="Times New Roman" w:hAnsi="Times New Roman" w:cs="Times New Roman"/>
          <w:sz w:val="24"/>
          <w:szCs w:val="24"/>
          <w:lang w:val="en-GB"/>
        </w:rPr>
        <w:t xml:space="preserve">) un </w:t>
      </w:r>
      <w:proofErr w:type="spellStart"/>
      <w:r w:rsidRPr="00F234AA">
        <w:rPr>
          <w:rFonts w:ascii="Times New Roman" w:eastAsia="Times New Roman" w:hAnsi="Times New Roman" w:cs="Times New Roman"/>
          <w:sz w:val="24"/>
          <w:szCs w:val="24"/>
          <w:lang w:val="en-GB"/>
        </w:rPr>
        <w:t>pārtikas</w:t>
      </w:r>
      <w:proofErr w:type="spellEnd"/>
      <w:r w:rsidRPr="00F234AA">
        <w:rPr>
          <w:rFonts w:ascii="Times New Roman" w:eastAsia="Times New Roman" w:hAnsi="Times New Roman" w:cs="Times New Roman"/>
          <w:sz w:val="24"/>
          <w:szCs w:val="24"/>
          <w:lang w:val="en-GB"/>
        </w:rPr>
        <w:t xml:space="preserve"> </w:t>
      </w:r>
      <w:proofErr w:type="spellStart"/>
      <w:r w:rsidRPr="00F234AA">
        <w:rPr>
          <w:rFonts w:ascii="Times New Roman" w:eastAsia="Times New Roman" w:hAnsi="Times New Roman" w:cs="Times New Roman"/>
          <w:sz w:val="24"/>
          <w:szCs w:val="24"/>
          <w:lang w:val="en-GB"/>
        </w:rPr>
        <w:t>piedevas</w:t>
      </w:r>
      <w:proofErr w:type="spellEnd"/>
      <w:r w:rsidRPr="00F234AA">
        <w:rPr>
          <w:rFonts w:ascii="Times New Roman" w:eastAsia="Times New Roman" w:hAnsi="Times New Roman" w:cs="Times New Roman"/>
          <w:sz w:val="24"/>
          <w:szCs w:val="24"/>
          <w:lang w:val="en-GB"/>
        </w:rPr>
        <w:t>:</w:t>
      </w:r>
    </w:p>
    <w:p w14:paraId="0DA2D9A9" w14:textId="77777777" w:rsidR="00F234AA" w:rsidRPr="00F234AA" w:rsidRDefault="00F234AA" w:rsidP="00F234AA">
      <w:pPr>
        <w:numPr>
          <w:ilvl w:val="1"/>
          <w:numId w:val="24"/>
        </w:numPr>
        <w:spacing w:after="0" w:line="240" w:lineRule="auto"/>
        <w:ind w:left="851" w:hanging="426"/>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 xml:space="preserve">krāsvielas (izņemot Eiropas Parlamenta un Padomes 2008. gada 16. decembra Regulas Nr. </w:t>
      </w:r>
      <w:r w:rsidR="00753108">
        <w:fldChar w:fldCharType="begin"/>
      </w:r>
      <w:r w:rsidR="00753108">
        <w:instrText>HYPERLINK "http://eur-lex.europa.eu/eli/reg/2008/1333/oj/?locale=LV" \t "_blank"</w:instrText>
      </w:r>
      <w:r w:rsidR="00753108">
        <w:fldChar w:fldCharType="separate"/>
      </w:r>
      <w:r w:rsidRPr="00F234AA">
        <w:rPr>
          <w:rFonts w:ascii="Times New Roman" w:eastAsia="Times New Roman" w:hAnsi="Times New Roman" w:cs="Times New Roman"/>
          <w:sz w:val="24"/>
          <w:szCs w:val="24"/>
          <w:u w:val="single"/>
          <w:lang w:val="lv-LV"/>
        </w:rPr>
        <w:t>1333/2008</w:t>
      </w:r>
      <w:r w:rsidR="00753108">
        <w:rPr>
          <w:rFonts w:ascii="Times New Roman" w:eastAsia="Times New Roman" w:hAnsi="Times New Roman" w:cs="Times New Roman"/>
          <w:sz w:val="24"/>
          <w:szCs w:val="24"/>
          <w:u w:val="single"/>
          <w:lang w:val="lv-LV"/>
        </w:rPr>
        <w:fldChar w:fldCharType="end"/>
      </w:r>
      <w:r w:rsidRPr="00F234AA">
        <w:rPr>
          <w:rFonts w:ascii="Times New Roman" w:eastAsia="Times New Roman" w:hAnsi="Times New Roman" w:cs="Times New Roman"/>
          <w:sz w:val="24"/>
          <w:szCs w:val="24"/>
          <w:lang w:val="lv-LV"/>
        </w:rPr>
        <w:t xml:space="preserve"> par pārtikas piedevām II pielikuma C daļā minētās II grupas pārtikas krāsvielas);</w:t>
      </w:r>
    </w:p>
    <w:p w14:paraId="3B84DBA5" w14:textId="77777777" w:rsidR="00F234AA" w:rsidRPr="00F234AA" w:rsidRDefault="00F234AA" w:rsidP="00F234AA">
      <w:pPr>
        <w:numPr>
          <w:ilvl w:val="1"/>
          <w:numId w:val="24"/>
        </w:numPr>
        <w:spacing w:after="0" w:line="240" w:lineRule="auto"/>
        <w:ind w:left="851" w:hanging="426"/>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garšas pastiprinātāji;</w:t>
      </w:r>
    </w:p>
    <w:p w14:paraId="72EB2C12" w14:textId="77777777" w:rsidR="00F234AA" w:rsidRPr="00F234AA" w:rsidRDefault="00F234AA" w:rsidP="00F234AA">
      <w:pPr>
        <w:numPr>
          <w:ilvl w:val="1"/>
          <w:numId w:val="24"/>
        </w:numPr>
        <w:spacing w:after="0" w:line="240" w:lineRule="auto"/>
        <w:ind w:left="851" w:hanging="426"/>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konservanti (izņemot etiķskābi (etiķi), sēra dioksīdu – sulfītus, citronskābi, pienskābi, askorbīnskābi, ābolskābi);</w:t>
      </w:r>
    </w:p>
    <w:p w14:paraId="4306944B" w14:textId="77777777" w:rsidR="00F234AA" w:rsidRPr="00F234AA" w:rsidRDefault="00F234AA" w:rsidP="00F234AA">
      <w:pPr>
        <w:numPr>
          <w:ilvl w:val="1"/>
          <w:numId w:val="24"/>
        </w:numPr>
        <w:spacing w:after="0" w:line="240" w:lineRule="auto"/>
        <w:ind w:left="851" w:hanging="426"/>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saldinātāji.</w:t>
      </w:r>
    </w:p>
    <w:p w14:paraId="6E73CE7F" w14:textId="77777777" w:rsidR="00F234AA" w:rsidRPr="00F234AA" w:rsidRDefault="00F234AA" w:rsidP="00F234AA">
      <w:pPr>
        <w:spacing w:after="0" w:line="240" w:lineRule="auto"/>
        <w:ind w:left="426"/>
        <w:contextualSpacing/>
        <w:jc w:val="both"/>
        <w:rPr>
          <w:rFonts w:ascii="Times New Roman" w:eastAsia="Times New Roman" w:hAnsi="Times New Roman" w:cs="Times New Roman"/>
          <w:sz w:val="24"/>
          <w:szCs w:val="24"/>
          <w:lang w:val="lv-LV"/>
        </w:rPr>
      </w:pPr>
    </w:p>
    <w:p w14:paraId="6BC5C263"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lastRenderedPageBreak/>
        <w:t>Piena uzglabāšanas temp. grādos pēc Celsija: +2ºC...+6ºC, piena produktiem uzglabāšanas temp. grādos pēc Celsija: +2ºC...+6ºC.</w:t>
      </w:r>
    </w:p>
    <w:p w14:paraId="1CBF51AB"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lv-LV"/>
        </w:rPr>
      </w:pPr>
    </w:p>
    <w:p w14:paraId="72ACD0C7"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Pārtikas produktiem jābūt ražotam saskaņā ar ražotāja deklarētajiem un Latvijas Republikas reglamentētajiem normatīviem un to kvalitātes atbilstību nepieciešamības gadījumā varēs vērtēt atbilstoši kritērijiem šādos normatīvos: Ministru kabineta 2011.gada 1.februāra noteikumi Nr.97 “Noteikumi par klasifikācijas, kvalitātes un marķējuma prasībām piena produktiem un saliktiem piena produktiem” un LVS 286:2000, LVS 287:2000, LVS 288:2000, ņemot vērā arī Ministru kabineta 12.08.2014.gada 12.augusta noteikumi Nr.461 “Prasības pārtikas kvalitātes shēmām, to ieviešanas, darbības, uzraudzības un kontroles kārtība”, Ministru kabineta 2009.gada 26.maija noteikumi Nr.485 “Bioloģiskās lauksaimniecības uzraudzības un kontroles kārtība”.</w:t>
      </w:r>
    </w:p>
    <w:p w14:paraId="6AD26351"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lv-LV"/>
        </w:rPr>
      </w:pPr>
    </w:p>
    <w:p w14:paraId="2439128A"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bCs/>
          <w:sz w:val="24"/>
          <w:szCs w:val="24"/>
          <w:lang w:val="lv-LV"/>
        </w:rPr>
        <w:t>Sagatavojot tehnisko un finanšu piedāvājumu pretendents ņem vērā, ka:</w:t>
      </w:r>
    </w:p>
    <w:p w14:paraId="3C88F234" w14:textId="77777777" w:rsidR="00F234AA" w:rsidRP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katrā vienības cenā jāietver visi nodokļi, nodevas un maksājumi un visas saprātīgi paredzamās ar konkrētās piegādes izpildi saistītās izmaksas, izņemot pievienotās vērtības nodokli. Vienību cenas tiek fiksētas uz visu Piegādes izpildes laiku un netiks pārrēķinātas, izņemot iepirkuma līgumā paredzētos gadījumus;</w:t>
      </w:r>
    </w:p>
    <w:p w14:paraId="6CC085F6" w14:textId="77777777" w:rsidR="00F234AA" w:rsidRP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eastAsia="lv-LV"/>
        </w:rPr>
        <w:t xml:space="preserve">pārtikas produktu derīguma termiņš uz Piegādes brīdi ir ne mazāks kā 75% no ražotāja noteiktā kopējā derīguma termiņa (Dignājas pamatskolai - ar ne mazāk kā 5 (piecām) dienām līdz realizācijas termiņa beigām). Preces derīguma termiņam produktiem, kuri ātri bojājas, ir jābūt vismaz trīs dienas skaitot no piegādes dienas. </w:t>
      </w:r>
      <w:proofErr w:type="spellStart"/>
      <w:r w:rsidRPr="00F234AA">
        <w:rPr>
          <w:rFonts w:ascii="Times New Roman" w:eastAsia="Times New Roman" w:hAnsi="Times New Roman" w:cs="Times New Roman"/>
          <w:sz w:val="24"/>
          <w:szCs w:val="24"/>
          <w:lang w:val="en-GB" w:eastAsia="lv-LV"/>
        </w:rPr>
        <w:t>Pretendentam</w:t>
      </w:r>
      <w:proofErr w:type="spellEnd"/>
      <w:r w:rsidRPr="00F234AA">
        <w:rPr>
          <w:rFonts w:ascii="Times New Roman" w:eastAsia="Times New Roman" w:hAnsi="Times New Roman" w:cs="Times New Roman"/>
          <w:sz w:val="24"/>
          <w:szCs w:val="24"/>
          <w:lang w:val="en-GB" w:eastAsia="lv-LV"/>
        </w:rPr>
        <w:t xml:space="preserve"> nav </w:t>
      </w:r>
      <w:proofErr w:type="spellStart"/>
      <w:r w:rsidRPr="00F234AA">
        <w:rPr>
          <w:rFonts w:ascii="Times New Roman" w:eastAsia="Times New Roman" w:hAnsi="Times New Roman" w:cs="Times New Roman"/>
          <w:sz w:val="24"/>
          <w:szCs w:val="24"/>
          <w:lang w:val="en-GB" w:eastAsia="lv-LV"/>
        </w:rPr>
        <w:t>tiesības</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piegādāt</w:t>
      </w:r>
      <w:proofErr w:type="spellEnd"/>
      <w:r w:rsidRPr="00F234AA">
        <w:rPr>
          <w:rFonts w:ascii="Times New Roman" w:eastAsia="Times New Roman" w:hAnsi="Times New Roman" w:cs="Times New Roman"/>
          <w:sz w:val="24"/>
          <w:szCs w:val="24"/>
          <w:lang w:val="en-GB" w:eastAsia="lv-LV"/>
        </w:rPr>
        <w:t xml:space="preserve"> preces, kuru </w:t>
      </w:r>
      <w:proofErr w:type="spellStart"/>
      <w:r w:rsidRPr="00F234AA">
        <w:rPr>
          <w:rFonts w:ascii="Times New Roman" w:eastAsia="Times New Roman" w:hAnsi="Times New Roman" w:cs="Times New Roman"/>
          <w:sz w:val="24"/>
          <w:szCs w:val="24"/>
          <w:lang w:val="en-GB" w:eastAsia="lv-LV"/>
        </w:rPr>
        <w:t>derīguma</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termiņš</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ir</w:t>
      </w:r>
      <w:proofErr w:type="spellEnd"/>
      <w:r w:rsidRPr="00F234AA">
        <w:rPr>
          <w:rFonts w:ascii="Times New Roman" w:eastAsia="Times New Roman" w:hAnsi="Times New Roman" w:cs="Times New Roman"/>
          <w:sz w:val="24"/>
          <w:szCs w:val="24"/>
          <w:lang w:val="en-GB" w:eastAsia="lv-LV"/>
        </w:rPr>
        <w:t xml:space="preserve"> </w:t>
      </w:r>
      <w:proofErr w:type="spellStart"/>
      <w:r w:rsidRPr="00F234AA">
        <w:rPr>
          <w:rFonts w:ascii="Times New Roman" w:eastAsia="Times New Roman" w:hAnsi="Times New Roman" w:cs="Times New Roman"/>
          <w:sz w:val="24"/>
          <w:szCs w:val="24"/>
          <w:lang w:val="en-GB" w:eastAsia="lv-LV"/>
        </w:rPr>
        <w:t>neatbilstošs</w:t>
      </w:r>
      <w:proofErr w:type="spellEnd"/>
      <w:r w:rsidRPr="00F234AA">
        <w:rPr>
          <w:rFonts w:ascii="Times New Roman" w:eastAsia="Times New Roman" w:hAnsi="Times New Roman" w:cs="Times New Roman"/>
          <w:sz w:val="24"/>
          <w:szCs w:val="24"/>
          <w:lang w:val="en-GB" w:eastAsia="lv-LV"/>
        </w:rPr>
        <w:t xml:space="preserve">. </w:t>
      </w:r>
    </w:p>
    <w:p w14:paraId="30E01CBD" w14:textId="77777777" w:rsidR="00F234AA" w:rsidRP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eastAsia="lv-LV"/>
        </w:rPr>
        <w:t xml:space="preserve">visiem pārtikas produktiem jābūt marķētiem atbilstoši spēkā esošo normatīvo aktu prasībām, uz pārtikas preču iepakojuma jābūt norādītam uzturvielu daudzumam produkta 100 gramos. </w:t>
      </w:r>
      <w:r w:rsidRPr="00F234AA">
        <w:rPr>
          <w:rFonts w:ascii="Times New Roman" w:eastAsia="Times New Roman" w:hAnsi="Times New Roman" w:cs="Times New Roman"/>
          <w:sz w:val="24"/>
          <w:szCs w:val="24"/>
          <w:lang w:val="lv-LV"/>
        </w:rPr>
        <w:t>Uz iepakojuma jābūt norādītam realizācijas termiņam, glabāšanas temperatūrai, ražotājam.</w:t>
      </w:r>
    </w:p>
    <w:p w14:paraId="20BB4791" w14:textId="77777777" w:rsidR="00F234AA" w:rsidRP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rPr>
        <w:t>piegādes laikā precēm jābūt safasētām preču ražotāja oriģinālā iepakojumā un atbilstoši normatīvo aktu prasībām, nodrošinot pilnīgu preču drošību pret iespējamajiem bojājumiem tās transportējot.</w:t>
      </w:r>
    </w:p>
    <w:p w14:paraId="4BB55566" w14:textId="77777777" w:rsidR="00F234AA" w:rsidRP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eastAsia="lv-LV"/>
        </w:rPr>
        <w:t>piegādāto pārtikas produktu pavadzīmē jābūt norādītam pārtikas produktu uzglabāšanas režīmam, realizācijas termiņiem, veselības marķējumam;</w:t>
      </w:r>
    </w:p>
    <w:p w14:paraId="069A0E16" w14:textId="77777777" w:rsidR="00F234AA" w:rsidRP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eastAsia="lv-LV"/>
        </w:rPr>
        <w:t>pārtikas produktiem jābūt ražotiem Eiropas Savienības (turpmāk tekstā – ES) dalībvalstīs vai pārtikas produktiem, kas tiek ievesti no valstīm, kas nav ES dalībvalstis, ir jāatbilst ES pastāvošajām prasībām attiecībā uz pārtikas produktu kvalitāti un jābūt atbilstoši sertificētiem. Pārtikas produkti jāpiegādā normatīviem aktiem atbilstošā kvalitātē, līgumā noteiktā sortimentā un daudzumā;</w:t>
      </w:r>
    </w:p>
    <w:p w14:paraId="5023B8E2" w14:textId="30E2243A" w:rsidR="00F234AA" w:rsidRDefault="00F234AA" w:rsidP="00F234AA">
      <w:pPr>
        <w:numPr>
          <w:ilvl w:val="1"/>
          <w:numId w:val="24"/>
        </w:numPr>
        <w:spacing w:after="0" w:line="240" w:lineRule="auto"/>
        <w:ind w:left="993" w:hanging="568"/>
        <w:contextualSpacing/>
        <w:jc w:val="both"/>
        <w:rPr>
          <w:rFonts w:ascii="Times New Roman" w:eastAsia="Times New Roman" w:hAnsi="Times New Roman" w:cs="Times New Roman"/>
          <w:sz w:val="24"/>
          <w:szCs w:val="24"/>
          <w:lang w:val="lv-LV"/>
        </w:rPr>
      </w:pPr>
      <w:r w:rsidRPr="00F234AA">
        <w:rPr>
          <w:rFonts w:ascii="Times New Roman" w:eastAsia="Times New Roman" w:hAnsi="Times New Roman" w:cs="Times New Roman"/>
          <w:sz w:val="24"/>
          <w:szCs w:val="24"/>
          <w:lang w:val="lv-LV" w:eastAsia="lv-LV"/>
        </w:rPr>
        <w:t>t</w:t>
      </w:r>
      <w:r w:rsidRPr="00F234AA">
        <w:rPr>
          <w:rFonts w:ascii="Times New Roman" w:eastAsia="Times New Roman" w:hAnsi="Times New Roman" w:cs="Times New Roman"/>
          <w:sz w:val="24"/>
          <w:szCs w:val="24"/>
          <w:lang w:val="lv-LV"/>
        </w:rPr>
        <w:t>arai ir jāatbilst normatīvo aktu prasībām. Taru, kas tiek izmantota vairākkārtīgi, piegādātājs nodod izglītības iestādes lietošanā bez maksas, tara tiek piegādāta kopā ar preci un saskaņā ar Klientu pasūtījumu. Pēc minētās taras atbrīvošanas izglītības iestāde atgriež taru piegādātājam. Piegādātājs nodrošina izlietoto preču iepakojuma (kastes, maisi, burkas, spainīši, ar produktiem piegādātie primārie - terciārie iepakojumi) pieņemšanu no izglītības iestādes, neprasot papildu samaksu par izlietotā iepakojuma pieņemšanu.</w:t>
      </w:r>
    </w:p>
    <w:p w14:paraId="56D7BFDC" w14:textId="77777777" w:rsidR="00271030" w:rsidRPr="00271030" w:rsidRDefault="00271030" w:rsidP="00271030">
      <w:pPr>
        <w:spacing w:after="0" w:line="240" w:lineRule="auto"/>
        <w:ind w:left="993"/>
        <w:contextualSpacing/>
        <w:jc w:val="both"/>
        <w:rPr>
          <w:rFonts w:ascii="Times New Roman" w:eastAsia="Times New Roman" w:hAnsi="Times New Roman" w:cs="Times New Roman"/>
          <w:sz w:val="24"/>
          <w:szCs w:val="24"/>
          <w:lang w:val="lv-LV"/>
        </w:rPr>
      </w:pPr>
    </w:p>
    <w:p w14:paraId="05789F3B" w14:textId="77777777" w:rsidR="00F234AA" w:rsidRPr="00F234AA" w:rsidRDefault="00F234AA" w:rsidP="00F234AA">
      <w:pPr>
        <w:numPr>
          <w:ilvl w:val="0"/>
          <w:numId w:val="24"/>
        </w:numPr>
        <w:spacing w:after="0" w:line="240" w:lineRule="auto"/>
        <w:ind w:left="357" w:hanging="357"/>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Pārtikas produktus jāpiegādā pa daļām pēc pasūtītāja atbildīgo personu pieprasījuma un faktiskās vajadzības. Piegādes biežums jāsaskaņo ar izglītības iestāžu vadītājiem vai to atbildīgajām personām.</w:t>
      </w:r>
      <w:r w:rsidRPr="00F234AA">
        <w:rPr>
          <w:rFonts w:ascii="Times New Roman" w:eastAsia="Times New Roman" w:hAnsi="Times New Roman" w:cs="Times New Roman"/>
          <w:sz w:val="24"/>
          <w:szCs w:val="24"/>
          <w:lang w:val="lv-LV"/>
        </w:rPr>
        <w:t xml:space="preserve"> </w:t>
      </w:r>
      <w:r w:rsidRPr="00F234AA">
        <w:rPr>
          <w:rFonts w:ascii="Times New Roman" w:eastAsia="Times New Roman" w:hAnsi="Times New Roman" w:cs="Times New Roman"/>
          <w:sz w:val="24"/>
          <w:szCs w:val="24"/>
          <w:lang w:val="lv-LV" w:eastAsia="lv-LV"/>
        </w:rPr>
        <w:t>Preču pasūtīšanu veic izglītības iestādes atbildīgā persona ne vēlāk kā 1 (vienu) darba dienu iepriekš līdz plkst. 12.00 pirms preces piegādes dienas atbilstoši loģistikas plānam vai citās dienās, iepriekš pusēm savstarpēji vienojoties.</w:t>
      </w:r>
    </w:p>
    <w:p w14:paraId="7F8147D6" w14:textId="77777777" w:rsidR="00F234AA" w:rsidRPr="00F234AA" w:rsidRDefault="00F234AA" w:rsidP="00F234AA">
      <w:pPr>
        <w:spacing w:after="0" w:line="240" w:lineRule="auto"/>
        <w:ind w:left="357"/>
        <w:contextualSpacing/>
        <w:jc w:val="both"/>
        <w:rPr>
          <w:rFonts w:ascii="Times New Roman" w:eastAsia="Times New Roman" w:hAnsi="Times New Roman" w:cs="Times New Roman"/>
          <w:sz w:val="24"/>
          <w:szCs w:val="24"/>
          <w:lang w:val="lv-LV" w:eastAsia="lv-LV"/>
        </w:rPr>
      </w:pPr>
    </w:p>
    <w:p w14:paraId="1DADDFCB" w14:textId="77777777" w:rsidR="00F234AA" w:rsidRPr="00F234AA" w:rsidRDefault="00F234AA" w:rsidP="00F234AA">
      <w:pPr>
        <w:numPr>
          <w:ilvl w:val="0"/>
          <w:numId w:val="24"/>
        </w:numPr>
        <w:spacing w:after="0" w:line="240" w:lineRule="auto"/>
        <w:ind w:left="357" w:hanging="357"/>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lastRenderedPageBreak/>
        <w:t>Norādītie pārtikas produktu apjomi ir uzskatāmi par pasūtītājiem prognozētiem iepirkuma priekšmeta apjomiem vienam gadam. Pasūtītājs ir tiesīgs iepirkt tādu produktu daudzumu, kāds nepieciešams tā darbības nodrošināšanai.</w:t>
      </w:r>
    </w:p>
    <w:p w14:paraId="326F3CBF" w14:textId="77777777" w:rsidR="00F234AA" w:rsidRPr="00F234AA" w:rsidRDefault="00F234AA" w:rsidP="00F234AA">
      <w:pPr>
        <w:spacing w:after="0" w:line="240" w:lineRule="auto"/>
        <w:ind w:left="720"/>
        <w:contextualSpacing/>
        <w:rPr>
          <w:rFonts w:ascii="Times New Roman" w:eastAsia="Times New Roman" w:hAnsi="Times New Roman" w:cs="Times New Roman"/>
          <w:b/>
          <w:bCs/>
          <w:sz w:val="24"/>
          <w:szCs w:val="24"/>
          <w:lang w:val="lv-LV" w:eastAsia="lv-LV"/>
        </w:rPr>
      </w:pPr>
    </w:p>
    <w:p w14:paraId="707A4898" w14:textId="77777777" w:rsidR="00F234AA" w:rsidRPr="00F234AA" w:rsidRDefault="00F234AA" w:rsidP="00F234AA">
      <w:pPr>
        <w:numPr>
          <w:ilvl w:val="0"/>
          <w:numId w:val="24"/>
        </w:numPr>
        <w:spacing w:after="0" w:line="240" w:lineRule="auto"/>
        <w:ind w:left="357" w:hanging="357"/>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 xml:space="preserve">Līguma izpildes vietas: </w:t>
      </w:r>
    </w:p>
    <w:p w14:paraId="1E3FEDED" w14:textId="77777777" w:rsidR="00F234AA" w:rsidRPr="00F234AA" w:rsidRDefault="00F234AA" w:rsidP="00F234AA">
      <w:pPr>
        <w:numPr>
          <w:ilvl w:val="1"/>
          <w:numId w:val="24"/>
        </w:numPr>
        <w:spacing w:after="0" w:line="240" w:lineRule="auto"/>
        <w:ind w:left="851" w:hanging="567"/>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Dignājas pamatskola, adrese: “Dignājas pamatskola”, Dignājas pagasts, Jēkabpils novads, LV-5215;</w:t>
      </w:r>
    </w:p>
    <w:p w14:paraId="15975692" w14:textId="77777777" w:rsidR="00F234AA" w:rsidRPr="00F234AA" w:rsidRDefault="00F234AA" w:rsidP="00F234AA">
      <w:pPr>
        <w:numPr>
          <w:ilvl w:val="1"/>
          <w:numId w:val="24"/>
        </w:numPr>
        <w:spacing w:after="0" w:line="240" w:lineRule="auto"/>
        <w:ind w:left="851" w:hanging="567"/>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Rubeņu pamatskola, adrese: Rubeņi, Rubenes pagasts, Jēkabpils novads, LV-5229;</w:t>
      </w:r>
    </w:p>
    <w:p w14:paraId="69E0DEBA" w14:textId="77777777" w:rsidR="00F234AA" w:rsidRPr="00F234AA" w:rsidRDefault="00F234AA" w:rsidP="00F234AA">
      <w:pPr>
        <w:numPr>
          <w:ilvl w:val="1"/>
          <w:numId w:val="24"/>
        </w:numPr>
        <w:spacing w:after="0" w:line="240" w:lineRule="auto"/>
        <w:ind w:left="851" w:hanging="567"/>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Pretendentam jānodrošina produktu piegāde un izkraušana izglītības darba laikā, izkrauto preci novietojot izglītības iestādes norādītajā vietā</w:t>
      </w:r>
    </w:p>
    <w:p w14:paraId="72CD6E8B" w14:textId="77777777" w:rsidR="00F234AA" w:rsidRPr="00F234AA" w:rsidRDefault="00F234AA" w:rsidP="00F234AA">
      <w:pPr>
        <w:spacing w:after="0" w:line="240" w:lineRule="auto"/>
        <w:ind w:left="567"/>
        <w:contextualSpacing/>
        <w:jc w:val="both"/>
        <w:rPr>
          <w:rFonts w:ascii="Times New Roman" w:eastAsia="Times New Roman" w:hAnsi="Times New Roman" w:cs="Times New Roman"/>
          <w:sz w:val="24"/>
          <w:szCs w:val="24"/>
          <w:lang w:val="lv-LV" w:eastAsia="lv-LV"/>
        </w:rPr>
      </w:pPr>
    </w:p>
    <w:p w14:paraId="4E16B6B1"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 xml:space="preserve">Līgums tiks slēgts uz 1 (vienu) gadu no līguma spēkā stāšanās dienas ar tiesībām pagarināt tā darbību uz termiņu, kurš kopumā visā līguma darbības laikā nepārsniedz 3 (trīs) gadu periodu. Iepirkuma rezultātā par katru tā daļu atsevišķi tiks slēgs līgums. </w:t>
      </w:r>
      <w:r w:rsidRPr="00F234AA">
        <w:rPr>
          <w:rFonts w:ascii="Times New Roman" w:eastAsia="Times New Roman" w:hAnsi="Times New Roman" w:cs="Times New Roman"/>
          <w:sz w:val="24"/>
          <w:szCs w:val="24"/>
          <w:lang w:val="lv-LV"/>
        </w:rPr>
        <w:t>Līgumu par pārtikas produktu piegādi slēgs Jēkabpils novada pašvaldība.</w:t>
      </w:r>
    </w:p>
    <w:p w14:paraId="586B893A"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lv-LV" w:eastAsia="lv-LV"/>
        </w:rPr>
      </w:pPr>
    </w:p>
    <w:p w14:paraId="307C699C"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Par faktiski piegādātajām precēm, kas atbilst tehniskajai specifikācijai, pasūtītājs veic samaksu bezskaidras naudas norēķinu veidā 30 (trīsdesmit) dienu laikā pēc pieņemšanas – nodošanas akta abpusējas parakstīšanas un piegādātāja rēķina saņemšanas dienas.</w:t>
      </w:r>
    </w:p>
    <w:p w14:paraId="2FEC62F5" w14:textId="77777777" w:rsidR="00F234AA" w:rsidRPr="00F234AA" w:rsidRDefault="00F234AA" w:rsidP="00F234AA">
      <w:pPr>
        <w:spacing w:after="0" w:line="240" w:lineRule="auto"/>
        <w:ind w:left="720"/>
        <w:contextualSpacing/>
        <w:rPr>
          <w:rFonts w:ascii="Times New Roman" w:eastAsia="Times New Roman" w:hAnsi="Times New Roman" w:cs="Times New Roman"/>
          <w:sz w:val="24"/>
          <w:szCs w:val="24"/>
          <w:lang w:val="lv-LV" w:eastAsia="lv-LV"/>
        </w:rPr>
      </w:pPr>
    </w:p>
    <w:p w14:paraId="1A9D3051"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 xml:space="preserve">Pēc izglītības iestādes pieprasījuma piegādātājs nodrošina dalību Latvijas Republikas un Eiropas Savienības atbalsta programmā izglītības apgādei ar pienu “Piens un augļi skolai”. Pretendents ņem vērā, ka attiecībā uz Dignājas pamatskolu šī prasība  jānodrošina obligāti.  </w:t>
      </w:r>
    </w:p>
    <w:p w14:paraId="1B5348B4" w14:textId="77777777" w:rsidR="00F234AA" w:rsidRPr="00F234AA" w:rsidRDefault="00F234AA" w:rsidP="00F234AA">
      <w:pPr>
        <w:spacing w:after="0" w:line="240" w:lineRule="auto"/>
        <w:ind w:left="720"/>
        <w:contextualSpacing/>
        <w:rPr>
          <w:rFonts w:ascii="Times New Roman" w:eastAsia="Times New Roman" w:hAnsi="Times New Roman" w:cs="Times New Roman"/>
          <w:sz w:val="24"/>
          <w:szCs w:val="24"/>
          <w:lang w:val="lv-LV" w:eastAsia="lv-LV"/>
        </w:rPr>
      </w:pPr>
    </w:p>
    <w:p w14:paraId="6518DA7C"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Atbilstoši Ministru kabineta 2017. gada 20. jūnija noteikumi Nr. 353 “Prasības zaļajam publiskajam iepirkumam un to piemērošanas kārtība” pretendents ņem vērā, ka pārtikas produktu piegādes līgumā pasūtītājs paredzēs:</w:t>
      </w:r>
    </w:p>
    <w:p w14:paraId="0582B0A0"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tehniskajā specifikācijā noteikto prasību izpildes kontroles mehānismu, t.sk. nosakot atbildīgās personas par kontroli, izstrādājot iekšējās kontroles kritērijus, kā arī procedūras, kas jāveic piegādes izmaiņu saskaņošanai, un atbildību par līguma prasību neizpildi līguma darbības laikā;</w:t>
      </w:r>
    </w:p>
    <w:p w14:paraId="01BE9AFB"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pienākumu piegādātājam, ja tas pats nav bioloģiskās lauksaimniecības vai nacionālās pārtikas kvalitātes shēmas prasībām atbilstošu produktu ražotājs vai audzētājs, attiecībā uz produktiem, kuri atbilst minētajām prasībām, iesniegt pasūtītājam ražotāju un/vai audzētāju sarakstu, norādot to kontaktinformāciju, un ar ražotāju un/vai audzētāju noslēgtu līgumu par sadarbību ar attiecīgo piegādātāju katra konkrētā pārtikas produktu piegādes līguma izpildē;</w:t>
      </w:r>
    </w:p>
    <w:p w14:paraId="084C5326"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pasūtītājam tiesības papildus piegādātāja norādītajai informācijai un iesniegtajiem dokumentiem veikt piegādāto pārtikas produktu izcelsmes un kvalitātes pārbaudes;</w:t>
      </w:r>
    </w:p>
    <w:p w14:paraId="731E829D"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pārtikas produktu sarakstu, norādot produktu ražotāju vai audzētāju un to izcelsmes valsti, kas izstrādāts atbilstoši tehniskajā specifikācijā noteiktajām prasībām; piegādātāja pienākumu savlaicīgi informēt un vienoties ar pasūtītāju par iespējamu piegādēs paredzētā produkcijas sortimenta maiņu, aizstājot tehniskajā specifikācijā iekļautos produktus ar jauniem ekvivalentiem (piem., vienu nacionālās pārtikas kvalitātes shēmas produktu var aizstāt pret citu nacionālās pārtikas kvalitātes shēmas produktu) vai kvalitatīvi labākiem produktiem (nacionālās pārtikas kvalitātes shēmas produktu var aizstāt ar bioloģiskajām prasībām atbilstošu produktu);</w:t>
      </w:r>
    </w:p>
    <w:p w14:paraId="7485BF80"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Pakalpojuma sniedzējam līguma darbības laikā jāuzkrāj un jāuzskaita rēķini, pavadzīmes un citi dokumenti, kas apliecina atbilstību iepirkuma dokumentos izvirzītajiem zaļā publiskā iepirkuma kritērijiem;</w:t>
      </w:r>
    </w:p>
    <w:p w14:paraId="4A1099F2"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Rēķini, pavadzīmes, citi dokumenti, un uzskaite jāuzrāda līguma slēdzējam pēc pieprasījuma.</w:t>
      </w:r>
    </w:p>
    <w:p w14:paraId="79EEA9E9" w14:textId="77777777" w:rsidR="00F234AA" w:rsidRPr="00F234AA" w:rsidRDefault="00F234AA" w:rsidP="00F234AA">
      <w:pPr>
        <w:numPr>
          <w:ilvl w:val="1"/>
          <w:numId w:val="24"/>
        </w:numPr>
        <w:spacing w:after="0" w:line="240" w:lineRule="auto"/>
        <w:ind w:left="851" w:hanging="568"/>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lastRenderedPageBreak/>
        <w:t>Pasūtītājs nodrošinās noslēgtā pārtikas produktu piegādes iepirkumu līgumu vai to kopiju pieejamību uz vietas izglītības iestādē, kurā notiek pārtikas produktu piegāde.</w:t>
      </w:r>
    </w:p>
    <w:p w14:paraId="53F9370B" w14:textId="77777777" w:rsidR="00F234AA" w:rsidRPr="00F234AA" w:rsidRDefault="00F234AA" w:rsidP="00F234AA">
      <w:pPr>
        <w:spacing w:after="0" w:line="240" w:lineRule="auto"/>
        <w:ind w:left="426"/>
        <w:contextualSpacing/>
        <w:jc w:val="both"/>
        <w:rPr>
          <w:rFonts w:ascii="Times New Roman" w:eastAsia="Times New Roman" w:hAnsi="Times New Roman" w:cs="Times New Roman"/>
          <w:sz w:val="24"/>
          <w:szCs w:val="24"/>
          <w:lang w:val="lv-LV" w:eastAsia="lv-LV"/>
        </w:rPr>
      </w:pPr>
    </w:p>
    <w:p w14:paraId="1AC19450" w14:textId="77777777" w:rsidR="00F234AA" w:rsidRPr="00F234AA" w:rsidRDefault="00F234AA" w:rsidP="00F234AA">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Pretendentam jānodrošina, lai uz to produktu iepakojuma, kuri atbilst bioloģiskās lauksamniecības vai nacionālās pārtikas kvalitātes shēmas prasībām, Preces piegādes brīdī ir atbilstoša norāde.  Pretendentam jānodrošina produkta, kurš atbilst bioloģiskās lauksaimniecības vai nacionālās pārtikas kvalitātes shēmas prasībām, sertifikāta derīguma termiņu visā līguma darbības laikā.</w:t>
      </w:r>
    </w:p>
    <w:p w14:paraId="0F638972" w14:textId="77777777" w:rsidR="00F234AA" w:rsidRPr="00F234AA" w:rsidRDefault="00F234AA" w:rsidP="00F234AA">
      <w:pPr>
        <w:spacing w:after="0" w:line="240" w:lineRule="auto"/>
        <w:ind w:left="360"/>
        <w:contextualSpacing/>
        <w:jc w:val="both"/>
        <w:rPr>
          <w:rFonts w:ascii="Times New Roman" w:eastAsia="Times New Roman" w:hAnsi="Times New Roman" w:cs="Times New Roman"/>
          <w:sz w:val="24"/>
          <w:szCs w:val="24"/>
          <w:lang w:val="lv-LV" w:eastAsia="lv-LV"/>
        </w:rPr>
      </w:pPr>
    </w:p>
    <w:p w14:paraId="789C9FB8" w14:textId="77777777" w:rsidR="00F234AA" w:rsidRPr="00F234AA" w:rsidRDefault="00F234AA" w:rsidP="00FF048E">
      <w:pPr>
        <w:numPr>
          <w:ilvl w:val="0"/>
          <w:numId w:val="24"/>
        </w:numPr>
        <w:spacing w:after="0" w:line="240" w:lineRule="auto"/>
        <w:contextualSpacing/>
        <w:jc w:val="both"/>
        <w:rPr>
          <w:rFonts w:ascii="Times New Roman" w:eastAsia="Times New Roman" w:hAnsi="Times New Roman" w:cs="Times New Roman"/>
          <w:sz w:val="24"/>
          <w:szCs w:val="24"/>
          <w:lang w:val="lv-LV" w:eastAsia="lv-LV"/>
        </w:rPr>
      </w:pPr>
      <w:r w:rsidRPr="00F234AA">
        <w:rPr>
          <w:rFonts w:ascii="Times New Roman" w:eastAsia="Times New Roman" w:hAnsi="Times New Roman" w:cs="Times New Roman"/>
          <w:sz w:val="24"/>
          <w:szCs w:val="24"/>
          <w:lang w:val="lv-LV" w:eastAsia="lv-LV"/>
        </w:rPr>
        <w:t xml:space="preserve">Jautājumos, kas nav noregulēti šajā tehniskajā specifikācijā vai iepirkuma nolikumā, Pretendents sadarbojas ar pasūtītāju. </w:t>
      </w:r>
    </w:p>
    <w:p w14:paraId="2BA856B9" w14:textId="77777777" w:rsidR="00F234AA" w:rsidRPr="00F234AA" w:rsidRDefault="00F234AA" w:rsidP="00FF048E">
      <w:pPr>
        <w:spacing w:after="0" w:line="240" w:lineRule="auto"/>
        <w:ind w:left="360"/>
        <w:contextualSpacing/>
        <w:jc w:val="both"/>
        <w:rPr>
          <w:rFonts w:ascii="Times New Roman" w:eastAsia="Times New Roman" w:hAnsi="Times New Roman" w:cs="Times New Roman"/>
          <w:sz w:val="24"/>
          <w:szCs w:val="24"/>
          <w:lang w:val="lv-LV" w:eastAsia="lv-LV"/>
        </w:rPr>
      </w:pPr>
    </w:p>
    <w:p w14:paraId="22340D52" w14:textId="3FF231E0" w:rsidR="00FF048E" w:rsidRPr="00FF048E" w:rsidRDefault="00FF048E" w:rsidP="00FF048E">
      <w:pPr>
        <w:spacing w:line="240" w:lineRule="auto"/>
        <w:jc w:val="both"/>
        <w:rPr>
          <w:rFonts w:ascii="Times New Roman" w:hAnsi="Times New Roman"/>
          <w:b/>
          <w:bCs/>
          <w:i/>
          <w:iCs/>
          <w:sz w:val="24"/>
          <w:szCs w:val="24"/>
          <w:lang w:val="lv-LV"/>
        </w:rPr>
      </w:pPr>
      <w:r>
        <w:rPr>
          <w:rFonts w:ascii="Times New Roman" w:hAnsi="Times New Roman"/>
          <w:sz w:val="24"/>
          <w:szCs w:val="24"/>
          <w:lang w:val="lv-LV"/>
        </w:rPr>
        <w:t>Loģistikas plāns</w:t>
      </w:r>
      <w:r w:rsidRPr="00FF048E">
        <w:rPr>
          <w:rFonts w:ascii="Times New Roman" w:hAnsi="Times New Roman"/>
          <w:sz w:val="24"/>
          <w:szCs w:val="24"/>
          <w:lang w:val="lv-LV"/>
        </w:rPr>
        <w:t xml:space="preserve"> atrodams un ir brīvi pieejams tīmekļa vietnē: </w:t>
      </w:r>
      <w:hyperlink r:id="rId20" w:history="1">
        <w:r w:rsidRPr="00FF048E">
          <w:rPr>
            <w:rStyle w:val="Hipersaite"/>
            <w:rFonts w:ascii="Times New Roman" w:hAnsi="Times New Roman"/>
            <w:sz w:val="24"/>
            <w:szCs w:val="24"/>
            <w:lang w:val="lv-LV"/>
          </w:rPr>
          <w:t>https://www.eis.gov.lv/EKEIS/Supplier/Organizer/114108</w:t>
        </w:r>
      </w:hyperlink>
      <w:r w:rsidRPr="00FF048E">
        <w:rPr>
          <w:rFonts w:ascii="Times New Roman" w:hAnsi="Times New Roman"/>
          <w:sz w:val="24"/>
          <w:szCs w:val="24"/>
          <w:u w:val="single"/>
          <w:lang w:val="lv-LV"/>
        </w:rPr>
        <w:t xml:space="preserve"> </w:t>
      </w:r>
      <w:r w:rsidRPr="00FF048E">
        <w:rPr>
          <w:rFonts w:ascii="Times New Roman" w:hAnsi="Times New Roman"/>
          <w:sz w:val="24"/>
          <w:szCs w:val="24"/>
          <w:lang w:val="lv-LV"/>
        </w:rPr>
        <w:t xml:space="preserve">pie iepirkuma </w:t>
      </w:r>
      <w:r w:rsidRPr="00FF048E">
        <w:rPr>
          <w:rFonts w:ascii="Times New Roman" w:hAnsi="Times New Roman"/>
          <w:b/>
          <w:bCs/>
          <w:i/>
          <w:iCs/>
          <w:sz w:val="24"/>
          <w:szCs w:val="24"/>
          <w:lang w:val="lv-LV"/>
        </w:rPr>
        <w:t>“Pien</w:t>
      </w:r>
      <w:r w:rsidR="00271030">
        <w:rPr>
          <w:rFonts w:ascii="Times New Roman" w:hAnsi="Times New Roman"/>
          <w:b/>
          <w:bCs/>
          <w:i/>
          <w:iCs/>
          <w:sz w:val="24"/>
          <w:szCs w:val="24"/>
          <w:lang w:val="lv-LV"/>
        </w:rPr>
        <w:t>a</w:t>
      </w:r>
      <w:r w:rsidRPr="00FF048E">
        <w:rPr>
          <w:rFonts w:ascii="Times New Roman" w:hAnsi="Times New Roman"/>
          <w:b/>
          <w:bCs/>
          <w:i/>
          <w:iCs/>
          <w:sz w:val="24"/>
          <w:szCs w:val="24"/>
          <w:lang w:val="lv-LV"/>
        </w:rPr>
        <w:t xml:space="preserve"> un piena produktu piegāde Dignājas pamatskolai un Rubeņu pamatskolai” </w:t>
      </w:r>
      <w:r w:rsidRPr="00FF048E">
        <w:rPr>
          <w:rFonts w:ascii="Times New Roman" w:hAnsi="Times New Roman"/>
          <w:sz w:val="24"/>
          <w:szCs w:val="24"/>
          <w:lang w:val="lv-LV"/>
        </w:rPr>
        <w:t>dokumentācijas (ID Nr. JNP 2024/02)</w:t>
      </w:r>
      <w:r>
        <w:rPr>
          <w:rFonts w:ascii="Times New Roman" w:hAnsi="Times New Roman"/>
          <w:sz w:val="24"/>
          <w:szCs w:val="24"/>
          <w:lang w:val="lv-LV"/>
        </w:rPr>
        <w:t xml:space="preserve">. </w:t>
      </w:r>
    </w:p>
    <w:p w14:paraId="7413BADD" w14:textId="1CFC5C03" w:rsidR="00F234AA" w:rsidRPr="00F234AA" w:rsidRDefault="00D91F25" w:rsidP="00FF048E">
      <w:pPr>
        <w:spacing w:line="240" w:lineRule="auto"/>
        <w:rPr>
          <w:rFonts w:ascii="Calibri" w:eastAsia="Calibri" w:hAnsi="Calibri" w:cs="Times New Roman"/>
          <w:lang w:val="lv-LV"/>
        </w:rPr>
      </w:pPr>
      <w:proofErr w:type="spellStart"/>
      <w:r w:rsidRPr="004E54C5">
        <w:rPr>
          <w:rFonts w:ascii="Times New Roman" w:hAnsi="Times New Roman"/>
          <w:sz w:val="24"/>
          <w:szCs w:val="24"/>
        </w:rPr>
        <w:t>Tehniskās</w:t>
      </w:r>
      <w:proofErr w:type="spellEnd"/>
      <w:r w:rsidRPr="004E54C5">
        <w:rPr>
          <w:rFonts w:ascii="Times New Roman" w:hAnsi="Times New Roman"/>
          <w:sz w:val="24"/>
          <w:szCs w:val="24"/>
        </w:rPr>
        <w:t xml:space="preserve"> </w:t>
      </w:r>
      <w:proofErr w:type="spellStart"/>
      <w:r w:rsidRPr="00D61275">
        <w:rPr>
          <w:rFonts w:ascii="Times New Roman" w:hAnsi="Times New Roman"/>
          <w:sz w:val="24"/>
          <w:szCs w:val="24"/>
        </w:rPr>
        <w:t>specifikācijas</w:t>
      </w:r>
      <w:proofErr w:type="spellEnd"/>
      <w:r w:rsidRPr="00D61275">
        <w:rPr>
          <w:rFonts w:ascii="Times New Roman" w:hAnsi="Times New Roman"/>
          <w:sz w:val="24"/>
          <w:szCs w:val="24"/>
        </w:rPr>
        <w:t xml:space="preserve"> </w:t>
      </w:r>
      <w:proofErr w:type="spellStart"/>
      <w:r w:rsidRPr="00D61275">
        <w:rPr>
          <w:rFonts w:ascii="Times New Roman" w:hAnsi="Times New Roman"/>
          <w:sz w:val="24"/>
          <w:szCs w:val="24"/>
        </w:rPr>
        <w:t>pēdējās</w:t>
      </w:r>
      <w:proofErr w:type="spellEnd"/>
      <w:r w:rsidRPr="00D61275">
        <w:rPr>
          <w:rFonts w:ascii="Times New Roman" w:hAnsi="Times New Roman"/>
          <w:sz w:val="24"/>
          <w:szCs w:val="24"/>
        </w:rPr>
        <w:t xml:space="preserve"> </w:t>
      </w:r>
      <w:proofErr w:type="spellStart"/>
      <w:r w:rsidRPr="00D61275">
        <w:rPr>
          <w:rFonts w:ascii="Times New Roman" w:hAnsi="Times New Roman"/>
          <w:sz w:val="24"/>
          <w:szCs w:val="24"/>
        </w:rPr>
        <w:t>aktualizācijas</w:t>
      </w:r>
      <w:proofErr w:type="spellEnd"/>
      <w:r w:rsidRPr="00D61275">
        <w:rPr>
          <w:rFonts w:ascii="Times New Roman" w:hAnsi="Times New Roman"/>
          <w:sz w:val="24"/>
          <w:szCs w:val="24"/>
        </w:rPr>
        <w:t xml:space="preserve"> datums </w:t>
      </w:r>
      <w:proofErr w:type="spellStart"/>
      <w:r w:rsidRPr="009D7E66">
        <w:rPr>
          <w:rFonts w:ascii="Times New Roman" w:hAnsi="Times New Roman"/>
          <w:sz w:val="24"/>
          <w:szCs w:val="24"/>
        </w:rPr>
        <w:t>ir</w:t>
      </w:r>
      <w:proofErr w:type="spellEnd"/>
      <w:r w:rsidRPr="009D7E66">
        <w:rPr>
          <w:rFonts w:ascii="Times New Roman" w:hAnsi="Times New Roman"/>
          <w:sz w:val="24"/>
          <w:szCs w:val="24"/>
        </w:rPr>
        <w:t xml:space="preserve"> </w:t>
      </w:r>
      <w:r w:rsidRPr="00753108">
        <w:rPr>
          <w:rFonts w:ascii="Times New Roman" w:hAnsi="Times New Roman"/>
          <w:sz w:val="24"/>
          <w:szCs w:val="24"/>
        </w:rPr>
        <w:t>2024.gada 0</w:t>
      </w:r>
      <w:r w:rsidR="00753108" w:rsidRPr="00753108">
        <w:rPr>
          <w:rFonts w:ascii="Times New Roman" w:hAnsi="Times New Roman"/>
          <w:sz w:val="24"/>
          <w:szCs w:val="24"/>
        </w:rPr>
        <w:t>7</w:t>
      </w:r>
      <w:r w:rsidRPr="00753108">
        <w:rPr>
          <w:rFonts w:ascii="Times New Roman" w:hAnsi="Times New Roman"/>
          <w:sz w:val="24"/>
          <w:szCs w:val="24"/>
        </w:rPr>
        <w:t>.</w:t>
      </w:r>
      <w:r w:rsidR="00753108" w:rsidRPr="00753108">
        <w:rPr>
          <w:rFonts w:ascii="Times New Roman" w:hAnsi="Times New Roman"/>
          <w:sz w:val="24"/>
          <w:szCs w:val="24"/>
        </w:rPr>
        <w:t>februāris</w:t>
      </w:r>
      <w:r w:rsidRPr="00753108">
        <w:rPr>
          <w:rFonts w:ascii="Times New Roman" w:hAnsi="Times New Roman"/>
          <w:sz w:val="24"/>
          <w:szCs w:val="24"/>
        </w:rPr>
        <w:t>.</w:t>
      </w:r>
    </w:p>
    <w:p w14:paraId="278B92AD" w14:textId="77777777" w:rsidR="00D91F25" w:rsidRPr="00D91F25" w:rsidRDefault="00D91F25" w:rsidP="00D91F25">
      <w:pPr>
        <w:spacing w:after="0" w:line="240" w:lineRule="auto"/>
        <w:jc w:val="both"/>
        <w:rPr>
          <w:rFonts w:ascii="Times New Roman" w:eastAsia="Times New Roman" w:hAnsi="Times New Roman" w:cs="Times New Roman"/>
          <w:sz w:val="24"/>
          <w:szCs w:val="24"/>
          <w:lang w:val="lv-LV"/>
        </w:rPr>
      </w:pPr>
      <w:r w:rsidRPr="00D91F25">
        <w:rPr>
          <w:rFonts w:ascii="Times New Roman" w:eastAsia="Times New Roman" w:hAnsi="Times New Roman" w:cs="Times New Roman"/>
          <w:sz w:val="24"/>
          <w:szCs w:val="24"/>
          <w:lang w:val="lv-LV"/>
        </w:rPr>
        <w:t>Ar šo mēs apliecinām, ka esam iepazinušies ar  Tehnisko specifikāciju un piekrītam visiem tās noteikumiem, tie ir skaidri un saprotami, iebildumu un pretenziju pret tiem nav.</w:t>
      </w:r>
    </w:p>
    <w:p w14:paraId="33F4B150" w14:textId="77777777" w:rsidR="00F234AA" w:rsidRPr="00F234AA" w:rsidRDefault="00F234AA" w:rsidP="00F234AA">
      <w:pPr>
        <w:rPr>
          <w:rFonts w:ascii="Calibri" w:eastAsia="Calibri" w:hAnsi="Calibri" w:cs="Times New Roman"/>
          <w:lang w:val="lv-LV"/>
        </w:rPr>
      </w:pPr>
    </w:p>
    <w:p w14:paraId="01D5C6C3" w14:textId="77777777" w:rsidR="00D91F25" w:rsidRPr="00D91F25" w:rsidRDefault="00D91F25" w:rsidP="00D91F25">
      <w:pPr>
        <w:suppressAutoHyphens/>
        <w:autoSpaceDE w:val="0"/>
        <w:spacing w:after="0" w:line="240" w:lineRule="auto"/>
        <w:rPr>
          <w:rFonts w:ascii="Times New Roman" w:eastAsia="Times New Roman" w:hAnsi="Times New Roman" w:cs="Calibri"/>
          <w:sz w:val="24"/>
          <w:szCs w:val="20"/>
          <w:lang w:val="lv-LV" w:eastAsia="ar-SA"/>
        </w:rPr>
      </w:pPr>
      <w:r w:rsidRPr="00D91F25">
        <w:rPr>
          <w:rFonts w:ascii="Times New Roman" w:eastAsia="Times New Roman" w:hAnsi="Times New Roman" w:cs="Calibri"/>
          <w:sz w:val="24"/>
          <w:szCs w:val="20"/>
          <w:lang w:val="lv-LV" w:eastAsia="ar-SA"/>
        </w:rPr>
        <w:t>_______   ____________________________       _______________         ________________</w:t>
      </w:r>
    </w:p>
    <w:p w14:paraId="4D431BCF" w14:textId="0136DE5E" w:rsidR="00F234AA" w:rsidRPr="00F234AA" w:rsidRDefault="00D91F25" w:rsidP="00D91F25">
      <w:pPr>
        <w:widowControl w:val="0"/>
        <w:spacing w:after="0" w:line="240" w:lineRule="auto"/>
        <w:jc w:val="both"/>
        <w:rPr>
          <w:rFonts w:ascii="Times New Roman" w:eastAsia="Calibri" w:hAnsi="Times New Roman" w:cs="Times New Roman"/>
          <w:bCs/>
          <w:sz w:val="24"/>
          <w:szCs w:val="24"/>
          <w:lang w:val="lv-LV"/>
        </w:rPr>
      </w:pPr>
      <w:r w:rsidRPr="00D91F25">
        <w:rPr>
          <w:rFonts w:ascii="Times New Roman" w:eastAsia="Times New Roman" w:hAnsi="Times New Roman" w:cs="Calibri"/>
          <w:sz w:val="24"/>
          <w:szCs w:val="20"/>
          <w:vertAlign w:val="superscript"/>
          <w:lang w:val="lv-LV" w:eastAsia="ar-SA"/>
        </w:rPr>
        <w:t xml:space="preserve">   (datums)                                    (amats)                                                                      (paraksts )                                  (paraksta atšifrējums)</w:t>
      </w:r>
    </w:p>
    <w:p w14:paraId="14591C19"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0BFD7F58"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1E1CC86A"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519A1FB2"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55EE4160"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5BD51538"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32DE70EE"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693BB8EB"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1F1CB3A6"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3B43836D"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64D25AB9"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6FE77622"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693B360A"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3173884B"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1BC2F2E7"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48D2BA71"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6506EA90"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17D0260E"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5D73D362"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5D8D69CB"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1B68C2D8"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45937475" w14:textId="77777777" w:rsidR="00271030" w:rsidRDefault="00271030" w:rsidP="00F234AA">
      <w:pPr>
        <w:pStyle w:val="Sarakstarindkopa"/>
        <w:spacing w:after="0" w:line="240" w:lineRule="auto"/>
        <w:ind w:left="360"/>
        <w:jc w:val="center"/>
        <w:rPr>
          <w:rFonts w:ascii="Times New Roman" w:eastAsia="Calibri" w:hAnsi="Times New Roman" w:cs="Times New Roman"/>
          <w:sz w:val="28"/>
          <w:szCs w:val="28"/>
          <w:lang w:val="lv-LV"/>
        </w:rPr>
      </w:pPr>
    </w:p>
    <w:p w14:paraId="13DDEAB8" w14:textId="77777777" w:rsidR="00F234AA" w:rsidRPr="00D91F25" w:rsidRDefault="00F234AA" w:rsidP="00D91F25">
      <w:pPr>
        <w:spacing w:after="0" w:line="240" w:lineRule="auto"/>
        <w:rPr>
          <w:rFonts w:ascii="Times New Roman" w:eastAsia="Calibri" w:hAnsi="Times New Roman" w:cs="Times New Roman"/>
          <w:sz w:val="28"/>
          <w:szCs w:val="28"/>
          <w:lang w:val="lv-LV"/>
        </w:rPr>
      </w:pPr>
    </w:p>
    <w:p w14:paraId="7AE063A5" w14:textId="77777777" w:rsidR="00F234AA" w:rsidRDefault="00F234AA" w:rsidP="00F234AA">
      <w:pPr>
        <w:pStyle w:val="Sarakstarindkopa"/>
        <w:spacing w:after="0" w:line="240" w:lineRule="auto"/>
        <w:ind w:left="360"/>
        <w:jc w:val="center"/>
        <w:rPr>
          <w:rFonts w:ascii="Times New Roman" w:eastAsia="Calibri" w:hAnsi="Times New Roman" w:cs="Times New Roman"/>
          <w:sz w:val="28"/>
          <w:szCs w:val="28"/>
          <w:lang w:val="lv-LV"/>
        </w:rPr>
      </w:pPr>
    </w:p>
    <w:p w14:paraId="4E8003EA" w14:textId="576077B6" w:rsidR="00DB6868" w:rsidRPr="00DF0337" w:rsidRDefault="00DB6868" w:rsidP="00DB6868">
      <w:pPr>
        <w:pStyle w:val="Sarakstarindkopa"/>
        <w:numPr>
          <w:ilvl w:val="0"/>
          <w:numId w:val="9"/>
        </w:numPr>
        <w:spacing w:after="0" w:line="240" w:lineRule="auto"/>
        <w:jc w:val="right"/>
        <w:rPr>
          <w:rFonts w:ascii="Times New Roman" w:eastAsia="Calibri" w:hAnsi="Times New Roman" w:cs="Times New Roman"/>
          <w:sz w:val="28"/>
          <w:szCs w:val="28"/>
          <w:lang w:val="lv-LV"/>
        </w:rPr>
      </w:pPr>
      <w:r w:rsidRPr="00DF0337">
        <w:rPr>
          <w:rFonts w:ascii="Times New Roman" w:eastAsia="Calibri" w:hAnsi="Times New Roman" w:cs="Times New Roman"/>
          <w:sz w:val="28"/>
          <w:szCs w:val="28"/>
          <w:lang w:val="lv-LV"/>
        </w:rPr>
        <w:lastRenderedPageBreak/>
        <w:t>pielikums “</w:t>
      </w:r>
      <w:r>
        <w:rPr>
          <w:rFonts w:ascii="Times New Roman" w:eastAsia="Lucida Sans Unicode" w:hAnsi="Times New Roman" w:cs="Tahoma"/>
          <w:sz w:val="28"/>
          <w:szCs w:val="28"/>
          <w:lang w:val="lv-LV"/>
        </w:rPr>
        <w:t xml:space="preserve">TEHNISKAIS </w:t>
      </w:r>
      <w:r w:rsidR="009E083C">
        <w:rPr>
          <w:rFonts w:ascii="Times New Roman" w:eastAsia="Lucida Sans Unicode" w:hAnsi="Times New Roman" w:cs="Tahoma"/>
          <w:sz w:val="28"/>
          <w:szCs w:val="28"/>
          <w:lang w:val="lv-LV"/>
        </w:rPr>
        <w:t>UN</w:t>
      </w:r>
      <w:r w:rsidR="008A1F80">
        <w:rPr>
          <w:rFonts w:ascii="Times New Roman" w:eastAsia="Lucida Sans Unicode" w:hAnsi="Times New Roman" w:cs="Tahoma"/>
          <w:sz w:val="28"/>
          <w:szCs w:val="28"/>
          <w:lang w:val="lv-LV"/>
        </w:rPr>
        <w:t xml:space="preserve"> FINANŠU PIEDĀVĀJUMS</w:t>
      </w:r>
      <w:r w:rsidRPr="00DF0337">
        <w:rPr>
          <w:rFonts w:ascii="Times New Roman" w:eastAsia="Lucida Sans Unicode" w:hAnsi="Times New Roman" w:cs="Tahoma"/>
          <w:sz w:val="28"/>
          <w:szCs w:val="28"/>
          <w:lang w:val="lv-LV"/>
        </w:rPr>
        <w:t>”</w:t>
      </w:r>
    </w:p>
    <w:p w14:paraId="20230AC4" w14:textId="0C403CB8" w:rsidR="00DB6868" w:rsidRDefault="00FF048E" w:rsidP="00FF048E">
      <w:pPr>
        <w:widowControl w:val="0"/>
        <w:suppressAutoHyphens/>
        <w:spacing w:after="0" w:line="240" w:lineRule="auto"/>
        <w:ind w:left="15"/>
        <w:jc w:val="right"/>
        <w:rPr>
          <w:rFonts w:ascii="Times New Roman" w:eastAsia="Lucida Sans Unicode" w:hAnsi="Times New Roman" w:cs="Tahoma"/>
          <w:sz w:val="24"/>
          <w:szCs w:val="24"/>
          <w:lang w:val="lv-LV"/>
        </w:rPr>
      </w:pPr>
      <w:r w:rsidRPr="00FF048E">
        <w:rPr>
          <w:rFonts w:ascii="Times New Roman" w:eastAsia="Lucida Sans Unicode" w:hAnsi="Times New Roman" w:cs="Tahoma"/>
          <w:sz w:val="24"/>
          <w:szCs w:val="24"/>
          <w:lang w:val="lv-LV"/>
        </w:rPr>
        <w:t>(attiecas uz visām daļām)</w:t>
      </w:r>
    </w:p>
    <w:p w14:paraId="667F1831" w14:textId="77777777" w:rsidR="00FF048E" w:rsidRPr="00FF048E" w:rsidRDefault="00FF048E" w:rsidP="00FF048E">
      <w:pPr>
        <w:tabs>
          <w:tab w:val="left" w:pos="1134"/>
        </w:tabs>
        <w:spacing w:before="120" w:after="120" w:line="240" w:lineRule="auto"/>
        <w:ind w:left="720"/>
        <w:jc w:val="both"/>
        <w:rPr>
          <w:rFonts w:ascii="Times New Roman" w:eastAsia="Times New Roman" w:hAnsi="Times New Roman" w:cs="Times New Roman"/>
          <w:sz w:val="24"/>
          <w:szCs w:val="24"/>
          <w:lang w:val="x-none"/>
        </w:rPr>
      </w:pPr>
    </w:p>
    <w:p w14:paraId="34D00DAE" w14:textId="763B2127" w:rsidR="00FF048E" w:rsidRPr="00FF048E" w:rsidRDefault="00FF048E" w:rsidP="007D26E0">
      <w:pPr>
        <w:tabs>
          <w:tab w:val="left" w:pos="1134"/>
        </w:tabs>
        <w:spacing w:before="120" w:after="120" w:line="240" w:lineRule="auto"/>
        <w:jc w:val="both"/>
        <w:rPr>
          <w:rFonts w:ascii="Times New Roman" w:eastAsia="Calibri" w:hAnsi="Times New Roman" w:cs="Times New Roman"/>
          <w:b/>
          <w:bCs/>
          <w:i/>
          <w:iCs/>
          <w:sz w:val="24"/>
          <w:szCs w:val="24"/>
          <w:lang w:val="lv-LV"/>
        </w:rPr>
      </w:pPr>
      <w:r w:rsidRPr="00FF048E">
        <w:rPr>
          <w:rFonts w:ascii="Times New Roman" w:eastAsia="Calibri" w:hAnsi="Times New Roman" w:cs="Times New Roman"/>
          <w:sz w:val="24"/>
          <w:szCs w:val="24"/>
          <w:lang w:val="lv-LV"/>
        </w:rPr>
        <w:t>Tehnisk</w:t>
      </w:r>
      <w:r w:rsidRPr="007D26E0">
        <w:rPr>
          <w:rFonts w:ascii="Times New Roman" w:eastAsia="Calibri" w:hAnsi="Times New Roman" w:cs="Times New Roman"/>
          <w:sz w:val="24"/>
          <w:szCs w:val="24"/>
          <w:lang w:val="lv-LV"/>
        </w:rPr>
        <w:t xml:space="preserve">ais un finanšu piedāvājums </w:t>
      </w:r>
      <w:r w:rsidRPr="00FF048E">
        <w:rPr>
          <w:rFonts w:ascii="Times New Roman" w:eastAsia="Calibri" w:hAnsi="Times New Roman" w:cs="Times New Roman"/>
          <w:sz w:val="24"/>
          <w:szCs w:val="24"/>
          <w:lang w:val="lv-LV"/>
        </w:rPr>
        <w:t>atrodam</w:t>
      </w:r>
      <w:r w:rsidRPr="007D26E0">
        <w:rPr>
          <w:rFonts w:ascii="Times New Roman" w:eastAsia="Calibri" w:hAnsi="Times New Roman" w:cs="Times New Roman"/>
          <w:sz w:val="24"/>
          <w:szCs w:val="24"/>
          <w:lang w:val="lv-LV"/>
        </w:rPr>
        <w:t>s</w:t>
      </w:r>
      <w:r w:rsidRPr="00FF048E">
        <w:rPr>
          <w:rFonts w:ascii="Times New Roman" w:eastAsia="Calibri" w:hAnsi="Times New Roman" w:cs="Times New Roman"/>
          <w:sz w:val="24"/>
          <w:szCs w:val="24"/>
          <w:lang w:val="lv-LV"/>
        </w:rPr>
        <w:t xml:space="preserve"> un ir brīvi pieejam</w:t>
      </w:r>
      <w:r w:rsidRPr="007D26E0">
        <w:rPr>
          <w:rFonts w:ascii="Times New Roman" w:eastAsia="Calibri" w:hAnsi="Times New Roman" w:cs="Times New Roman"/>
          <w:sz w:val="24"/>
          <w:szCs w:val="24"/>
          <w:lang w:val="lv-LV"/>
        </w:rPr>
        <w:t>s</w:t>
      </w:r>
      <w:r w:rsidRPr="00FF048E">
        <w:rPr>
          <w:rFonts w:ascii="Times New Roman" w:eastAsia="Calibri" w:hAnsi="Times New Roman" w:cs="Times New Roman"/>
          <w:sz w:val="24"/>
          <w:szCs w:val="24"/>
          <w:lang w:val="lv-LV"/>
        </w:rPr>
        <w:t xml:space="preserve"> tīmekļa vietnē: </w:t>
      </w:r>
      <w:hyperlink r:id="rId21" w:history="1">
        <w:r w:rsidRPr="00FF048E">
          <w:rPr>
            <w:rStyle w:val="Hipersaite"/>
            <w:rFonts w:ascii="Times New Roman" w:eastAsia="Calibri" w:hAnsi="Times New Roman" w:cs="Times New Roman"/>
            <w:sz w:val="24"/>
            <w:szCs w:val="24"/>
            <w:lang w:val="lv-LV"/>
          </w:rPr>
          <w:t>https://www.eis.gov.lv/EKEIS/Supplier/Organizer/1</w:t>
        </w:r>
        <w:r w:rsidRPr="007D26E0">
          <w:rPr>
            <w:rStyle w:val="Hipersaite"/>
            <w:rFonts w:ascii="Times New Roman" w:eastAsia="Calibri" w:hAnsi="Times New Roman" w:cs="Times New Roman"/>
            <w:sz w:val="24"/>
            <w:szCs w:val="24"/>
            <w:lang w:val="lv-LV"/>
          </w:rPr>
          <w:t>14108</w:t>
        </w:r>
      </w:hyperlink>
      <w:r w:rsidRPr="00FF048E">
        <w:rPr>
          <w:rFonts w:ascii="Times New Roman" w:eastAsia="Calibri" w:hAnsi="Times New Roman" w:cs="Times New Roman"/>
          <w:color w:val="0000FF"/>
          <w:sz w:val="24"/>
          <w:szCs w:val="24"/>
          <w:u w:val="single"/>
          <w:lang w:val="lv-LV"/>
        </w:rPr>
        <w:t xml:space="preserve"> </w:t>
      </w:r>
      <w:r w:rsidRPr="00FF048E">
        <w:rPr>
          <w:rFonts w:ascii="Times New Roman" w:eastAsia="Calibri" w:hAnsi="Times New Roman" w:cs="Times New Roman"/>
          <w:sz w:val="24"/>
          <w:szCs w:val="24"/>
          <w:lang w:val="lv-LV"/>
        </w:rPr>
        <w:t xml:space="preserve">pie iepirkuma </w:t>
      </w:r>
      <w:r w:rsidRPr="00AA1BBB">
        <w:rPr>
          <w:rFonts w:ascii="Times New Roman" w:eastAsia="Calibri" w:hAnsi="Times New Roman" w:cs="Times New Roman"/>
          <w:b/>
          <w:bCs/>
          <w:i/>
          <w:iCs/>
          <w:sz w:val="24"/>
          <w:szCs w:val="24"/>
          <w:lang w:val="lv-LV"/>
        </w:rPr>
        <w:t>“Pien</w:t>
      </w:r>
      <w:r w:rsidR="00271030">
        <w:rPr>
          <w:rFonts w:ascii="Times New Roman" w:eastAsia="Calibri" w:hAnsi="Times New Roman" w:cs="Times New Roman"/>
          <w:b/>
          <w:bCs/>
          <w:i/>
          <w:iCs/>
          <w:sz w:val="24"/>
          <w:szCs w:val="24"/>
          <w:lang w:val="lv-LV"/>
        </w:rPr>
        <w:t>a</w:t>
      </w:r>
      <w:r w:rsidRPr="00AA1BBB">
        <w:rPr>
          <w:rFonts w:ascii="Times New Roman" w:eastAsia="Calibri" w:hAnsi="Times New Roman" w:cs="Times New Roman"/>
          <w:b/>
          <w:bCs/>
          <w:i/>
          <w:iCs/>
          <w:sz w:val="24"/>
          <w:szCs w:val="24"/>
          <w:lang w:val="lv-LV"/>
        </w:rPr>
        <w:t xml:space="preserve"> un piena produktu piegāde </w:t>
      </w:r>
      <w:r w:rsidRPr="00FF048E">
        <w:rPr>
          <w:rFonts w:ascii="Times New Roman" w:eastAsia="Calibri" w:hAnsi="Times New Roman" w:cs="Times New Roman"/>
          <w:b/>
          <w:bCs/>
          <w:i/>
          <w:iCs/>
          <w:sz w:val="24"/>
          <w:szCs w:val="24"/>
          <w:lang w:val="lv-LV"/>
        </w:rPr>
        <w:t>Dignājas pamatskolai un Rubeņu pamatskolai”</w:t>
      </w:r>
      <w:r w:rsidRPr="007D26E0">
        <w:rPr>
          <w:rFonts w:ascii="Times New Roman" w:eastAsia="Calibri" w:hAnsi="Times New Roman" w:cs="Times New Roman"/>
          <w:b/>
          <w:bCs/>
          <w:i/>
          <w:iCs/>
          <w:sz w:val="24"/>
          <w:szCs w:val="24"/>
          <w:lang w:val="lv-LV"/>
        </w:rPr>
        <w:t xml:space="preserve"> </w:t>
      </w:r>
      <w:r w:rsidRPr="00FF048E">
        <w:rPr>
          <w:rFonts w:ascii="Times New Roman" w:eastAsia="Calibri" w:hAnsi="Times New Roman" w:cs="Times New Roman"/>
          <w:sz w:val="24"/>
          <w:szCs w:val="24"/>
          <w:lang w:val="lv-LV"/>
        </w:rPr>
        <w:t xml:space="preserve">dokumentācijas (ID Nr. JNP </w:t>
      </w:r>
      <w:r w:rsidRPr="007D26E0">
        <w:rPr>
          <w:rFonts w:ascii="Times New Roman" w:eastAsia="Calibri" w:hAnsi="Times New Roman" w:cs="Times New Roman"/>
          <w:sz w:val="24"/>
          <w:szCs w:val="24"/>
          <w:lang w:val="lv-LV"/>
        </w:rPr>
        <w:t>2024/02</w:t>
      </w:r>
      <w:r w:rsidRPr="00FF048E">
        <w:rPr>
          <w:rFonts w:ascii="Times New Roman" w:eastAsia="Calibri" w:hAnsi="Times New Roman" w:cs="Times New Roman"/>
          <w:sz w:val="24"/>
          <w:szCs w:val="24"/>
          <w:lang w:val="lv-LV"/>
        </w:rPr>
        <w:t xml:space="preserve">) </w:t>
      </w:r>
      <w:r w:rsidRPr="00FF048E">
        <w:rPr>
          <w:rFonts w:ascii="Times New Roman" w:eastAsia="Calibri" w:hAnsi="Times New Roman" w:cs="Times New Roman"/>
          <w:iCs/>
          <w:sz w:val="24"/>
          <w:szCs w:val="24"/>
          <w:lang w:val="lv-LV"/>
        </w:rPr>
        <w:t>sadaļā “</w:t>
      </w:r>
      <w:r w:rsidR="00E924E6">
        <w:rPr>
          <w:rFonts w:ascii="Times New Roman" w:eastAsia="Calibri" w:hAnsi="Times New Roman" w:cs="Times New Roman"/>
          <w:iCs/>
          <w:sz w:val="24"/>
          <w:szCs w:val="24"/>
          <w:lang w:val="lv-LV"/>
        </w:rPr>
        <w:t>Dokumenti</w:t>
      </w:r>
      <w:r w:rsidRPr="00FF048E">
        <w:rPr>
          <w:rFonts w:ascii="Times New Roman" w:eastAsia="Calibri" w:hAnsi="Times New Roman" w:cs="Times New Roman"/>
          <w:iCs/>
          <w:sz w:val="24"/>
          <w:szCs w:val="24"/>
          <w:lang w:val="lv-LV"/>
        </w:rPr>
        <w:t>”.</w:t>
      </w:r>
    </w:p>
    <w:p w14:paraId="41539D56" w14:textId="77777777" w:rsidR="00FF048E" w:rsidRPr="00FF048E" w:rsidRDefault="00FF048E" w:rsidP="00FF048E">
      <w:pPr>
        <w:shd w:val="clear" w:color="auto" w:fill="FFFFFF"/>
        <w:autoSpaceDE w:val="0"/>
        <w:autoSpaceDN w:val="0"/>
        <w:adjustRightInd w:val="0"/>
        <w:spacing w:after="120"/>
        <w:rPr>
          <w:rFonts w:ascii="Times New Roman" w:eastAsia="Calibri" w:hAnsi="Times New Roman" w:cs="Times New Roman"/>
          <w:b/>
          <w:sz w:val="24"/>
          <w:szCs w:val="24"/>
          <w:lang w:val="lv-LV" w:eastAsia="en-GB"/>
        </w:rPr>
      </w:pPr>
    </w:p>
    <w:p w14:paraId="08EEBFD9"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778F3FE7"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2F404ED6"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69AEEB34"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7A6A8E54"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77ECFAF8"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12AB5BE0"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6743D595"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47384314"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CDFDFA5"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7D23C9D2"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68128F0"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5C6757D"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2ABE6B01"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71C1B734"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62142528"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3B8417E5"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661DFD3D"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4B96CB36"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329009FA"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30ADF83F"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7004A13A"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236E36D7"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2129CEDE"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6B00FF4E"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1D2533D1"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6832C2E8"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18A0587D"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0331B172"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20AF6586"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575FD4C7"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56D8A322"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57CEB027"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12B23EED"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2A89AD96"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50A0E56D" w14:textId="77777777" w:rsidR="00175D85" w:rsidRDefault="00175D85" w:rsidP="00924762">
      <w:pPr>
        <w:spacing w:after="0" w:line="240" w:lineRule="auto"/>
        <w:rPr>
          <w:rFonts w:ascii="Times New Roman" w:eastAsia="Times New Roman" w:hAnsi="Times New Roman" w:cs="Times New Roman"/>
          <w:sz w:val="24"/>
          <w:szCs w:val="24"/>
          <w:lang w:val="lv-LV"/>
        </w:rPr>
      </w:pPr>
    </w:p>
    <w:p w14:paraId="56124247"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DB2A35C"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56084B1C"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19D1594A"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7756B15"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2D7A9A0" w14:textId="77777777" w:rsidR="00175D85" w:rsidRPr="00F234AA" w:rsidRDefault="00175D85" w:rsidP="00175D85">
      <w:pPr>
        <w:jc w:val="center"/>
        <w:rPr>
          <w:rFonts w:ascii="Times New Roman" w:hAnsi="Times New Roman" w:cs="Times New Roman"/>
          <w:sz w:val="24"/>
          <w:szCs w:val="24"/>
          <w:lang w:val="lv-LV"/>
        </w:rPr>
      </w:pPr>
      <w:r w:rsidRPr="00F234AA">
        <w:rPr>
          <w:rFonts w:ascii="Times New Roman" w:eastAsia="Times New Roman" w:hAnsi="Times New Roman" w:cs="Times New Roman"/>
          <w:bCs/>
          <w:caps/>
          <w:sz w:val="24"/>
          <w:szCs w:val="24"/>
          <w:lang w:val="lv-LV"/>
        </w:rPr>
        <w:lastRenderedPageBreak/>
        <w:t>Apliecinājums, ka piegādājamie pārtikas produkti nesatur ģenētiski modificētos organismus, nesastāv no tiem un nav ražoti no tiem</w:t>
      </w:r>
    </w:p>
    <w:p w14:paraId="16933C57" w14:textId="77777777" w:rsidR="00175D85" w:rsidRPr="00F234AA" w:rsidRDefault="00175D85" w:rsidP="00175D85">
      <w:pPr>
        <w:jc w:val="center"/>
        <w:rPr>
          <w:rFonts w:ascii="Times New Roman" w:eastAsia="Times New Roman" w:hAnsi="Times New Roman" w:cs="Times New Roman"/>
          <w:bCs/>
          <w:caps/>
          <w:sz w:val="24"/>
          <w:szCs w:val="24"/>
          <w:lang w:val="lv-LV"/>
        </w:rPr>
      </w:pPr>
    </w:p>
    <w:p w14:paraId="297E8796" w14:textId="77777777" w:rsidR="00175D85" w:rsidRPr="00F234AA" w:rsidRDefault="00175D85" w:rsidP="00175D85">
      <w:pPr>
        <w:spacing w:after="0" w:line="240" w:lineRule="auto"/>
        <w:jc w:val="right"/>
        <w:rPr>
          <w:rFonts w:ascii="Times New Roman" w:eastAsia="Calibri" w:hAnsi="Times New Roman" w:cs="Times New Roman"/>
          <w:sz w:val="24"/>
          <w:szCs w:val="24"/>
          <w:lang w:val="lv-LV"/>
        </w:rPr>
      </w:pPr>
      <w:r w:rsidRPr="00F234AA">
        <w:rPr>
          <w:rFonts w:ascii="Times New Roman" w:eastAsia="Calibri" w:hAnsi="Times New Roman" w:cs="Times New Roman"/>
          <w:sz w:val="24"/>
          <w:szCs w:val="24"/>
          <w:lang w:val="lv-LV"/>
        </w:rPr>
        <w:t>Dokumenta sastādīšanas datums</w:t>
      </w:r>
    </w:p>
    <w:p w14:paraId="76243EE2" w14:textId="77777777" w:rsidR="00175D85" w:rsidRPr="00F234AA" w:rsidRDefault="00175D85" w:rsidP="00175D85">
      <w:pPr>
        <w:spacing w:after="0" w:line="240" w:lineRule="auto"/>
        <w:rPr>
          <w:rFonts w:ascii="Times New Roman" w:eastAsia="Times New Roman" w:hAnsi="Times New Roman" w:cs="Times New Roman"/>
          <w:color w:val="000000"/>
          <w:sz w:val="24"/>
          <w:szCs w:val="24"/>
          <w:lang w:val="lv-LV"/>
        </w:rPr>
      </w:pPr>
    </w:p>
    <w:p w14:paraId="678D698C"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p>
    <w:p w14:paraId="37170D08"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Pretendents, _______________________________________________________________*,</w:t>
      </w:r>
    </w:p>
    <w:p w14:paraId="0A5BB856"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Pretendenta nosaukums</w:t>
      </w:r>
    </w:p>
    <w:p w14:paraId="7BBB7934"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p>
    <w:p w14:paraId="6225C869" w14:textId="77777777" w:rsidR="00175D85" w:rsidRPr="00F234AA" w:rsidRDefault="00175D85" w:rsidP="00175D85">
      <w:pPr>
        <w:spacing w:after="0" w:line="240" w:lineRule="auto"/>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 xml:space="preserve"> Reģistrācijas Nr._______________________________________________________________,</w:t>
      </w:r>
    </w:p>
    <w:p w14:paraId="5E863C2F"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reģistrācijas numurs</w:t>
      </w:r>
    </w:p>
    <w:p w14:paraId="5EBFC152"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p>
    <w:p w14:paraId="7D68565B"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 xml:space="preserve">tās ________________________________________________________________________ </w:t>
      </w:r>
    </w:p>
    <w:p w14:paraId="26C5CCA8"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 xml:space="preserve">direktora, vadītāja vai pilnvarotās personas vārds, uzvārds                </w:t>
      </w:r>
    </w:p>
    <w:p w14:paraId="0D491C94" w14:textId="77777777" w:rsidR="00175D85" w:rsidRPr="00F234AA" w:rsidRDefault="00175D85" w:rsidP="00175D85">
      <w:pPr>
        <w:spacing w:after="0" w:line="240" w:lineRule="auto"/>
        <w:jc w:val="center"/>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 xml:space="preserve">                                        </w:t>
      </w:r>
    </w:p>
    <w:p w14:paraId="48DA218C" w14:textId="77777777" w:rsidR="00175D85" w:rsidRPr="00F234AA" w:rsidRDefault="00175D85" w:rsidP="00175D85">
      <w:pPr>
        <w:spacing w:after="0" w:line="240" w:lineRule="auto"/>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personā ar šī Apliecinājuma iesniegšanu apliecina, ka _________________________________</w:t>
      </w:r>
    </w:p>
    <w:p w14:paraId="7345D225" w14:textId="77777777" w:rsidR="00175D85" w:rsidRPr="00F234AA" w:rsidRDefault="00175D85" w:rsidP="00175D85">
      <w:pPr>
        <w:spacing w:after="0" w:line="240" w:lineRule="auto"/>
        <w:rPr>
          <w:rFonts w:ascii="Times New Roman" w:eastAsia="Times New Roman" w:hAnsi="Times New Roman" w:cs="Times New Roman"/>
          <w:b/>
          <w:bCs/>
          <w:color w:val="000000"/>
          <w:sz w:val="24"/>
          <w:szCs w:val="24"/>
          <w:lang w:val="lv-LV"/>
        </w:rPr>
      </w:pPr>
      <w:r w:rsidRPr="00F234AA">
        <w:rPr>
          <w:rFonts w:ascii="Times New Roman" w:eastAsia="Times New Roman" w:hAnsi="Times New Roman" w:cs="Times New Roman"/>
          <w:color w:val="000000"/>
          <w:sz w:val="24"/>
          <w:szCs w:val="24"/>
          <w:lang w:val="lv-LV"/>
        </w:rPr>
        <w:t>_______________________________________________________________________________________________________________________________________________________________________________________________________________________________________.</w:t>
      </w:r>
    </w:p>
    <w:p w14:paraId="589BD0EC"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p>
    <w:p w14:paraId="6CAAD4C2" w14:textId="77777777" w:rsidR="00175D85" w:rsidRPr="00F234AA" w:rsidRDefault="00175D85" w:rsidP="00175D85">
      <w:pPr>
        <w:spacing w:after="0" w:line="240" w:lineRule="auto"/>
        <w:rPr>
          <w:rFonts w:ascii="Times New Roman" w:eastAsia="Times New Roman" w:hAnsi="Times New Roman" w:cs="Times New Roman"/>
          <w:color w:val="000000"/>
          <w:sz w:val="24"/>
          <w:szCs w:val="24"/>
          <w:lang w:val="lv-LV"/>
        </w:rPr>
      </w:pPr>
    </w:p>
    <w:p w14:paraId="70B10D4F"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p>
    <w:p w14:paraId="53589333"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Pretendenta vadītāja paraksts**:_____________________</w:t>
      </w:r>
    </w:p>
    <w:p w14:paraId="0813DCFA"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p>
    <w:p w14:paraId="7D11274D"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Vārds, uzvārds: __________________________________</w:t>
      </w:r>
    </w:p>
    <w:p w14:paraId="161DB5ED"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p>
    <w:p w14:paraId="0CD90FCE" w14:textId="77777777" w:rsidR="00175D85" w:rsidRPr="00F234AA" w:rsidRDefault="00175D85" w:rsidP="00175D85">
      <w:pPr>
        <w:spacing w:after="0" w:line="240" w:lineRule="auto"/>
        <w:ind w:left="3060"/>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color w:val="000000"/>
          <w:sz w:val="24"/>
          <w:szCs w:val="24"/>
          <w:lang w:val="lv-LV"/>
        </w:rPr>
        <w:t>Amats: _________________________________________</w:t>
      </w:r>
    </w:p>
    <w:p w14:paraId="7E4008FB" w14:textId="77777777" w:rsidR="00175D85" w:rsidRPr="00F234AA" w:rsidRDefault="00175D85" w:rsidP="00175D85">
      <w:pPr>
        <w:spacing w:after="0" w:line="240" w:lineRule="auto"/>
        <w:ind w:left="720" w:hanging="720"/>
        <w:rPr>
          <w:rFonts w:ascii="Times New Roman" w:eastAsia="Times New Roman" w:hAnsi="Times New Roman" w:cs="Times New Roman"/>
          <w:i/>
          <w:color w:val="000000"/>
          <w:sz w:val="24"/>
          <w:szCs w:val="24"/>
          <w:lang w:val="lv-LV"/>
        </w:rPr>
      </w:pPr>
    </w:p>
    <w:p w14:paraId="79A57965" w14:textId="77777777" w:rsidR="00175D85" w:rsidRPr="00F234AA" w:rsidRDefault="00175D85" w:rsidP="00175D85">
      <w:pPr>
        <w:spacing w:after="0" w:line="240" w:lineRule="auto"/>
        <w:rPr>
          <w:rFonts w:ascii="Times New Roman" w:eastAsia="Times New Roman" w:hAnsi="Times New Roman" w:cs="Times New Roman"/>
          <w:i/>
          <w:color w:val="000000"/>
          <w:sz w:val="24"/>
          <w:szCs w:val="24"/>
          <w:lang w:val="lv-LV"/>
        </w:rPr>
      </w:pPr>
    </w:p>
    <w:p w14:paraId="5C2F0D67" w14:textId="77777777" w:rsidR="00175D85" w:rsidRPr="00F234AA" w:rsidRDefault="00175D85" w:rsidP="00175D85">
      <w:pPr>
        <w:spacing w:after="0" w:line="240" w:lineRule="auto"/>
        <w:ind w:left="720" w:hanging="720"/>
        <w:rPr>
          <w:rFonts w:ascii="Times New Roman" w:eastAsia="Times New Roman" w:hAnsi="Times New Roman" w:cs="Times New Roman"/>
          <w:i/>
          <w:color w:val="000000"/>
          <w:sz w:val="24"/>
          <w:szCs w:val="24"/>
          <w:lang w:val="lv-LV"/>
        </w:rPr>
      </w:pPr>
    </w:p>
    <w:p w14:paraId="1422100C" w14:textId="77777777" w:rsidR="00175D85" w:rsidRPr="00F234AA" w:rsidRDefault="00175D85" w:rsidP="00175D85">
      <w:pPr>
        <w:spacing w:after="0" w:line="240" w:lineRule="auto"/>
        <w:ind w:left="720" w:hanging="720"/>
        <w:rPr>
          <w:rFonts w:ascii="Times New Roman" w:eastAsia="Times New Roman" w:hAnsi="Times New Roman" w:cs="Times New Roman"/>
          <w:color w:val="000000"/>
          <w:sz w:val="24"/>
          <w:szCs w:val="24"/>
          <w:lang w:val="lv-LV"/>
        </w:rPr>
      </w:pPr>
      <w:r w:rsidRPr="00F234AA">
        <w:rPr>
          <w:rFonts w:ascii="Times New Roman" w:eastAsia="Times New Roman" w:hAnsi="Times New Roman" w:cs="Times New Roman"/>
          <w:i/>
          <w:color w:val="000000"/>
          <w:sz w:val="24"/>
          <w:szCs w:val="24"/>
          <w:lang w:val="lv-LV"/>
        </w:rPr>
        <w:t>*</w:t>
      </w:r>
      <w:r w:rsidRPr="00F234AA">
        <w:rPr>
          <w:rFonts w:ascii="Times New Roman" w:eastAsia="Times New Roman" w:hAnsi="Times New Roman" w:cs="Times New Roman"/>
          <w:i/>
          <w:color w:val="000000"/>
          <w:sz w:val="24"/>
          <w:szCs w:val="24"/>
          <w:lang w:val="lv-LV"/>
        </w:rPr>
        <w:tab/>
        <w:t xml:space="preserve">Apliecinājums ir jāaizpilda ar drukātiem burtiem. </w:t>
      </w:r>
    </w:p>
    <w:p w14:paraId="79CE57D9" w14:textId="77777777" w:rsidR="00175D85" w:rsidRPr="00F234AA" w:rsidRDefault="00175D85" w:rsidP="00175D85">
      <w:pPr>
        <w:spacing w:after="0" w:line="240" w:lineRule="auto"/>
        <w:ind w:left="720" w:hanging="720"/>
        <w:rPr>
          <w:rFonts w:ascii="Times New Roman" w:eastAsia="Times New Roman" w:hAnsi="Times New Roman" w:cs="Times New Roman"/>
          <w:i/>
          <w:color w:val="000000"/>
          <w:sz w:val="24"/>
          <w:szCs w:val="24"/>
          <w:lang w:val="lv-LV"/>
        </w:rPr>
      </w:pPr>
      <w:r w:rsidRPr="00F234AA">
        <w:rPr>
          <w:rFonts w:ascii="Times New Roman" w:eastAsia="Times New Roman" w:hAnsi="Times New Roman" w:cs="Times New Roman"/>
          <w:i/>
          <w:color w:val="000000"/>
          <w:sz w:val="24"/>
          <w:szCs w:val="24"/>
          <w:lang w:val="lv-LV"/>
        </w:rPr>
        <w:t>**</w:t>
      </w:r>
      <w:r w:rsidRPr="00F234AA">
        <w:rPr>
          <w:rFonts w:ascii="Times New Roman" w:eastAsia="Times New Roman" w:hAnsi="Times New Roman" w:cs="Times New Roman"/>
          <w:i/>
          <w:color w:val="000000"/>
          <w:sz w:val="24"/>
          <w:szCs w:val="24"/>
          <w:lang w:val="lv-LV"/>
        </w:rPr>
        <w:tab/>
        <w:t xml:space="preserve">Apliecinājums ir jāparaksta Pretendenta vadītājam vai viņa pilnvarotai personai (šādā gadījumā Pretendenta piedāvājumam obligāti jāpievieno pilnvara). </w:t>
      </w:r>
    </w:p>
    <w:p w14:paraId="7C0D2893" w14:textId="77777777" w:rsidR="00175D85" w:rsidRDefault="00175D85" w:rsidP="00175D85">
      <w:pPr>
        <w:rPr>
          <w:rFonts w:ascii="Times New Roman" w:eastAsia="Calibri" w:hAnsi="Times New Roman" w:cs="Times New Roman"/>
          <w:sz w:val="24"/>
          <w:szCs w:val="24"/>
          <w:lang w:val="lv-LV"/>
        </w:rPr>
      </w:pPr>
    </w:p>
    <w:p w14:paraId="1FDA7C47" w14:textId="77777777" w:rsidR="00175D85" w:rsidRDefault="00175D85" w:rsidP="00175D85">
      <w:pPr>
        <w:rPr>
          <w:rFonts w:ascii="Times New Roman" w:eastAsia="Calibri" w:hAnsi="Times New Roman" w:cs="Times New Roman"/>
          <w:sz w:val="24"/>
          <w:szCs w:val="24"/>
          <w:lang w:val="lv-LV"/>
        </w:rPr>
      </w:pPr>
    </w:p>
    <w:p w14:paraId="1BDE606D" w14:textId="77777777" w:rsidR="00175D85" w:rsidRDefault="00175D85" w:rsidP="00175D85">
      <w:pPr>
        <w:rPr>
          <w:rFonts w:ascii="Times New Roman" w:eastAsia="Calibri" w:hAnsi="Times New Roman" w:cs="Times New Roman"/>
          <w:sz w:val="24"/>
          <w:szCs w:val="24"/>
          <w:lang w:val="lv-LV"/>
        </w:rPr>
      </w:pPr>
    </w:p>
    <w:p w14:paraId="611AC634"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EFFF86C"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3F176FA6" w14:textId="77777777" w:rsidR="00D91F25" w:rsidRDefault="00D91F25" w:rsidP="00924762">
      <w:pPr>
        <w:spacing w:after="0" w:line="240" w:lineRule="auto"/>
        <w:rPr>
          <w:rFonts w:ascii="Times New Roman" w:eastAsia="Times New Roman" w:hAnsi="Times New Roman" w:cs="Times New Roman"/>
          <w:sz w:val="24"/>
          <w:szCs w:val="24"/>
          <w:lang w:val="lv-LV"/>
        </w:rPr>
      </w:pPr>
    </w:p>
    <w:p w14:paraId="695CC4D3" w14:textId="26F7CCCA" w:rsidR="0052636A" w:rsidRDefault="0052636A" w:rsidP="00924762">
      <w:pPr>
        <w:spacing w:after="0" w:line="240" w:lineRule="auto"/>
        <w:rPr>
          <w:rFonts w:ascii="Times New Roman" w:eastAsia="Times New Roman" w:hAnsi="Times New Roman" w:cs="Times New Roman"/>
          <w:sz w:val="24"/>
          <w:szCs w:val="24"/>
          <w:lang w:val="lv-LV"/>
        </w:rPr>
      </w:pPr>
    </w:p>
    <w:p w14:paraId="0B7817B6" w14:textId="193248AF" w:rsidR="0052636A" w:rsidRDefault="0052636A" w:rsidP="00924762">
      <w:pPr>
        <w:spacing w:after="0" w:line="240" w:lineRule="auto"/>
        <w:rPr>
          <w:rFonts w:ascii="Times New Roman" w:eastAsia="Times New Roman" w:hAnsi="Times New Roman" w:cs="Times New Roman"/>
          <w:sz w:val="24"/>
          <w:szCs w:val="24"/>
          <w:lang w:val="lv-LV"/>
        </w:rPr>
      </w:pPr>
    </w:p>
    <w:p w14:paraId="391B1174" w14:textId="5E796B9A" w:rsidR="0052636A" w:rsidRDefault="0052636A" w:rsidP="00924762">
      <w:pPr>
        <w:spacing w:after="0" w:line="240" w:lineRule="auto"/>
        <w:rPr>
          <w:rFonts w:ascii="Times New Roman" w:eastAsia="Times New Roman" w:hAnsi="Times New Roman" w:cs="Times New Roman"/>
          <w:sz w:val="24"/>
          <w:szCs w:val="24"/>
          <w:lang w:val="lv-LV"/>
        </w:rPr>
      </w:pPr>
    </w:p>
    <w:p w14:paraId="7321D254" w14:textId="738EC31E" w:rsidR="0052636A" w:rsidRDefault="0052636A" w:rsidP="00924762">
      <w:pPr>
        <w:spacing w:after="0" w:line="240" w:lineRule="auto"/>
        <w:rPr>
          <w:rFonts w:ascii="Times New Roman" w:eastAsia="Times New Roman" w:hAnsi="Times New Roman" w:cs="Times New Roman"/>
          <w:sz w:val="24"/>
          <w:szCs w:val="24"/>
          <w:lang w:val="lv-LV"/>
        </w:rPr>
      </w:pPr>
    </w:p>
    <w:p w14:paraId="4865EEBD" w14:textId="77777777" w:rsidR="00FF048E" w:rsidRDefault="00FF048E" w:rsidP="00924762">
      <w:pPr>
        <w:spacing w:after="0" w:line="240" w:lineRule="auto"/>
        <w:rPr>
          <w:rFonts w:ascii="Times New Roman" w:eastAsia="Times New Roman" w:hAnsi="Times New Roman" w:cs="Times New Roman"/>
          <w:sz w:val="24"/>
          <w:szCs w:val="24"/>
          <w:lang w:val="lv-LV"/>
        </w:rPr>
      </w:pPr>
    </w:p>
    <w:p w14:paraId="018DA487" w14:textId="31ED721C" w:rsidR="002E613F" w:rsidRDefault="002E613F" w:rsidP="00924762">
      <w:pPr>
        <w:spacing w:after="0" w:line="240" w:lineRule="auto"/>
        <w:rPr>
          <w:rFonts w:ascii="Times New Roman" w:eastAsia="Times New Roman" w:hAnsi="Times New Roman" w:cs="Times New Roman"/>
          <w:sz w:val="24"/>
          <w:szCs w:val="24"/>
          <w:lang w:val="lv-LV"/>
        </w:rPr>
      </w:pPr>
    </w:p>
    <w:p w14:paraId="6D8AC350" w14:textId="39688E5B" w:rsidR="00C551BA" w:rsidRDefault="00D91F25" w:rsidP="00C551BA">
      <w:pPr>
        <w:spacing w:after="0" w:line="240" w:lineRule="auto"/>
        <w:contextualSpacing/>
        <w:jc w:val="right"/>
        <w:rPr>
          <w:rFonts w:ascii="Times New Roman" w:eastAsia="Calibri" w:hAnsi="Times New Roman" w:cs="Times New Roman"/>
          <w:bCs/>
          <w:sz w:val="28"/>
          <w:szCs w:val="28"/>
          <w:lang w:val="lv-LV"/>
        </w:rPr>
      </w:pPr>
      <w:r>
        <w:rPr>
          <w:rFonts w:ascii="Times New Roman" w:eastAsia="Calibri" w:hAnsi="Times New Roman" w:cs="Times New Roman"/>
          <w:bCs/>
          <w:sz w:val="28"/>
          <w:szCs w:val="28"/>
          <w:lang w:val="lv-LV"/>
        </w:rPr>
        <w:lastRenderedPageBreak/>
        <w:t>5</w:t>
      </w:r>
      <w:r w:rsidR="00C551BA" w:rsidRPr="00C551BA">
        <w:rPr>
          <w:rFonts w:ascii="Times New Roman" w:eastAsia="Calibri" w:hAnsi="Times New Roman" w:cs="Times New Roman"/>
          <w:bCs/>
          <w:sz w:val="28"/>
          <w:szCs w:val="28"/>
          <w:lang w:val="lv-LV"/>
        </w:rPr>
        <w:t xml:space="preserve">.pielikums </w:t>
      </w:r>
      <w:r w:rsidR="00C551BA">
        <w:rPr>
          <w:rFonts w:ascii="Times New Roman" w:eastAsia="Calibri" w:hAnsi="Times New Roman" w:cs="Times New Roman"/>
          <w:bCs/>
          <w:sz w:val="28"/>
          <w:szCs w:val="28"/>
          <w:lang w:val="lv-LV"/>
        </w:rPr>
        <w:t>IEPIRKUMA LĪGUMA PROJEKTS</w:t>
      </w:r>
    </w:p>
    <w:p w14:paraId="680FE761" w14:textId="77777777" w:rsidR="009116DA" w:rsidRDefault="009116DA" w:rsidP="00C551BA">
      <w:pPr>
        <w:spacing w:after="0" w:line="240" w:lineRule="auto"/>
        <w:contextualSpacing/>
        <w:jc w:val="center"/>
        <w:rPr>
          <w:rFonts w:ascii="Times New Roman" w:eastAsia="Times New Roman" w:hAnsi="Times New Roman" w:cs="Times New Roman"/>
          <w:sz w:val="28"/>
          <w:szCs w:val="28"/>
        </w:rPr>
      </w:pPr>
    </w:p>
    <w:p w14:paraId="1BE61082" w14:textId="64140A3D" w:rsidR="00FF048E" w:rsidRDefault="00C551BA" w:rsidP="00FF048E">
      <w:pPr>
        <w:spacing w:after="0" w:line="24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IEPIRKUM</w:t>
      </w:r>
      <w:r w:rsidR="009116D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LĪGUMS</w:t>
      </w:r>
    </w:p>
    <w:p w14:paraId="57EB45E5" w14:textId="6630EB01" w:rsidR="00FF048E" w:rsidRPr="00FF048E" w:rsidRDefault="00FF048E" w:rsidP="00FF048E">
      <w:pPr>
        <w:spacing w:after="0" w:line="240" w:lineRule="auto"/>
        <w:contextualSpacing/>
        <w:jc w:val="center"/>
        <w:rPr>
          <w:rFonts w:ascii="Times New Roman" w:eastAsia="Times New Roman" w:hAnsi="Times New Roman" w:cs="Times New Roman"/>
          <w:b/>
          <w:bCs/>
          <w:i/>
          <w:iCs/>
          <w:sz w:val="24"/>
          <w:szCs w:val="24"/>
          <w:lang w:val="lv-LV"/>
        </w:rPr>
      </w:pPr>
      <w:r w:rsidRPr="00FF048E">
        <w:rPr>
          <w:rFonts w:ascii="Times New Roman" w:eastAsia="Times New Roman" w:hAnsi="Times New Roman" w:cs="Times New Roman"/>
          <w:b/>
          <w:bCs/>
          <w:i/>
          <w:iCs/>
          <w:sz w:val="24"/>
          <w:szCs w:val="24"/>
          <w:lang w:val="lv-LV"/>
        </w:rPr>
        <w:t>“Pien</w:t>
      </w:r>
      <w:r w:rsidR="00E924E6">
        <w:rPr>
          <w:rFonts w:ascii="Times New Roman" w:eastAsia="Times New Roman" w:hAnsi="Times New Roman" w:cs="Times New Roman"/>
          <w:b/>
          <w:bCs/>
          <w:i/>
          <w:iCs/>
          <w:sz w:val="24"/>
          <w:szCs w:val="24"/>
          <w:lang w:val="lv-LV"/>
        </w:rPr>
        <w:t>a</w:t>
      </w:r>
      <w:r w:rsidRPr="00FF048E">
        <w:rPr>
          <w:rFonts w:ascii="Times New Roman" w:eastAsia="Times New Roman" w:hAnsi="Times New Roman" w:cs="Times New Roman"/>
          <w:b/>
          <w:bCs/>
          <w:i/>
          <w:iCs/>
          <w:sz w:val="24"/>
          <w:szCs w:val="24"/>
          <w:lang w:val="lv-LV"/>
        </w:rPr>
        <w:t xml:space="preserve"> un piena produktu piegāde Dignājas pamatskolai un Rubeņu pamatskolai”</w:t>
      </w:r>
    </w:p>
    <w:p w14:paraId="7F73D576" w14:textId="068797FE" w:rsidR="00C551BA" w:rsidRPr="00DE473E" w:rsidRDefault="00C551BA" w:rsidP="00C551BA">
      <w:pPr>
        <w:spacing w:after="0" w:line="240" w:lineRule="auto"/>
        <w:jc w:val="center"/>
        <w:rPr>
          <w:rFonts w:ascii="Times New Roman" w:eastAsia="Calibri" w:hAnsi="Times New Roman" w:cs="Times New Roman"/>
          <w:i/>
          <w:lang w:val="lv-LV"/>
        </w:rPr>
      </w:pPr>
      <w:r w:rsidRPr="00DE473E">
        <w:rPr>
          <w:rFonts w:ascii="Times New Roman" w:eastAsia="Calibri" w:hAnsi="Times New Roman" w:cs="Times New Roman"/>
          <w:i/>
          <w:lang w:val="lv-LV"/>
        </w:rPr>
        <w:t xml:space="preserve">(Identifikācijas Nr. JNP </w:t>
      </w:r>
      <w:r w:rsidR="00FF048E">
        <w:rPr>
          <w:rFonts w:ascii="Times New Roman" w:eastAsia="Calibri" w:hAnsi="Times New Roman" w:cs="Times New Roman"/>
          <w:i/>
          <w:sz w:val="24"/>
          <w:szCs w:val="24"/>
          <w:lang w:val="lv-LV"/>
        </w:rPr>
        <w:t>2024/02</w:t>
      </w:r>
      <w:r w:rsidRPr="00DE473E">
        <w:rPr>
          <w:rFonts w:ascii="Times New Roman" w:eastAsia="Calibri" w:hAnsi="Times New Roman" w:cs="Times New Roman"/>
          <w:i/>
          <w:lang w:val="lv-LV"/>
        </w:rPr>
        <w:t>)</w:t>
      </w:r>
    </w:p>
    <w:p w14:paraId="19D10462" w14:textId="77777777" w:rsidR="00C551BA" w:rsidRPr="00DE473E" w:rsidRDefault="00C551BA" w:rsidP="00C551BA">
      <w:pPr>
        <w:spacing w:after="0" w:line="240" w:lineRule="auto"/>
        <w:jc w:val="center"/>
        <w:rPr>
          <w:rFonts w:ascii="Times New Roman" w:eastAsia="Calibri" w:hAnsi="Times New Roman" w:cs="Times New Roman"/>
          <w:i/>
          <w:lang w:val="lv-LV"/>
        </w:rPr>
      </w:pPr>
    </w:p>
    <w:p w14:paraId="5773E60F" w14:textId="5CD6B788" w:rsidR="00E924E6" w:rsidRPr="00E924E6" w:rsidRDefault="00E924E6" w:rsidP="00E924E6">
      <w:pPr>
        <w:spacing w:after="0" w:line="240" w:lineRule="auto"/>
        <w:jc w:val="both"/>
        <w:rPr>
          <w:rFonts w:ascii="Times New Roman" w:eastAsia="Calibri" w:hAnsi="Times New Roman" w:cs="Times New Roman"/>
          <w:bCs/>
          <w:sz w:val="24"/>
          <w:szCs w:val="24"/>
          <w:lang w:val="lv-LV"/>
        </w:rPr>
      </w:pPr>
      <w:r w:rsidRPr="00E924E6">
        <w:rPr>
          <w:rFonts w:ascii="Times New Roman" w:eastAsia="Calibri" w:hAnsi="Times New Roman" w:cs="Times New Roman"/>
          <w:bCs/>
          <w:sz w:val="24"/>
          <w:szCs w:val="24"/>
          <w:lang w:val="lv-LV"/>
        </w:rPr>
        <w:t>Jēkabpilī, Jēkabpils novadā</w:t>
      </w:r>
      <w:r w:rsidRPr="00E924E6">
        <w:rPr>
          <w:rFonts w:ascii="Times New Roman" w:eastAsia="Calibri" w:hAnsi="Times New Roman" w:cs="Times New Roman"/>
          <w:bCs/>
          <w:sz w:val="24"/>
          <w:szCs w:val="24"/>
          <w:lang w:val="lv-LV"/>
        </w:rPr>
        <w:tab/>
      </w:r>
      <w:r w:rsidRPr="00E924E6">
        <w:rPr>
          <w:rFonts w:ascii="Times New Roman" w:eastAsia="Calibri" w:hAnsi="Times New Roman" w:cs="Times New Roman"/>
          <w:bCs/>
          <w:sz w:val="24"/>
          <w:szCs w:val="24"/>
          <w:lang w:val="lv-LV"/>
        </w:rPr>
        <w:tab/>
      </w:r>
      <w:r w:rsidRPr="00E924E6">
        <w:rPr>
          <w:rFonts w:ascii="Times New Roman" w:eastAsia="Calibri" w:hAnsi="Times New Roman" w:cs="Times New Roman"/>
          <w:bCs/>
          <w:sz w:val="24"/>
          <w:szCs w:val="24"/>
          <w:lang w:val="lv-LV"/>
        </w:rPr>
        <w:tab/>
      </w:r>
      <w:r w:rsidRPr="00E924E6">
        <w:rPr>
          <w:rFonts w:ascii="Times New Roman" w:eastAsia="Calibri" w:hAnsi="Times New Roman" w:cs="Times New Roman"/>
          <w:bCs/>
          <w:sz w:val="24"/>
          <w:szCs w:val="24"/>
          <w:lang w:val="lv-LV"/>
        </w:rPr>
        <w:tab/>
        <w:t xml:space="preserve"> </w:t>
      </w:r>
      <w:r>
        <w:rPr>
          <w:rFonts w:ascii="Times New Roman" w:eastAsia="Calibri" w:hAnsi="Times New Roman" w:cs="Times New Roman"/>
          <w:bCs/>
          <w:sz w:val="24"/>
          <w:szCs w:val="24"/>
          <w:lang w:val="lv-LV"/>
        </w:rPr>
        <w:t xml:space="preserve">           </w:t>
      </w:r>
      <w:r w:rsidRPr="00E924E6">
        <w:rPr>
          <w:rFonts w:ascii="Times New Roman" w:eastAsia="Calibri" w:hAnsi="Times New Roman" w:cs="Times New Roman"/>
          <w:bCs/>
          <w:sz w:val="24"/>
          <w:szCs w:val="24"/>
          <w:lang w:val="lv-LV"/>
        </w:rPr>
        <w:t xml:space="preserve">   202</w:t>
      </w:r>
      <w:r>
        <w:rPr>
          <w:rFonts w:ascii="Times New Roman" w:eastAsia="Calibri" w:hAnsi="Times New Roman" w:cs="Times New Roman"/>
          <w:bCs/>
          <w:sz w:val="24"/>
          <w:szCs w:val="24"/>
          <w:lang w:val="lv-LV"/>
        </w:rPr>
        <w:t>4</w:t>
      </w:r>
      <w:r w:rsidRPr="00E924E6">
        <w:rPr>
          <w:rFonts w:ascii="Times New Roman" w:eastAsia="Calibri" w:hAnsi="Times New Roman" w:cs="Times New Roman"/>
          <w:bCs/>
          <w:sz w:val="24"/>
          <w:szCs w:val="24"/>
          <w:lang w:val="lv-LV"/>
        </w:rPr>
        <w:t>.gada __._____________</w:t>
      </w:r>
    </w:p>
    <w:p w14:paraId="74F433CB" w14:textId="77777777" w:rsidR="00E924E6" w:rsidRDefault="00E924E6" w:rsidP="0003365E">
      <w:pPr>
        <w:spacing w:after="0" w:line="240" w:lineRule="auto"/>
        <w:jc w:val="both"/>
        <w:rPr>
          <w:rFonts w:ascii="Times New Roman" w:eastAsia="Calibri" w:hAnsi="Times New Roman" w:cs="Times New Roman"/>
          <w:b/>
          <w:sz w:val="24"/>
          <w:szCs w:val="24"/>
          <w:lang w:val="lv-LV"/>
        </w:rPr>
      </w:pPr>
    </w:p>
    <w:p w14:paraId="35B397EE" w14:textId="73D95DE6" w:rsidR="00C551BA" w:rsidRPr="00276A53" w:rsidRDefault="00C551BA" w:rsidP="0003365E">
      <w:pPr>
        <w:spacing w:after="0" w:line="240" w:lineRule="auto"/>
        <w:jc w:val="both"/>
        <w:rPr>
          <w:rFonts w:ascii="Times New Roman" w:eastAsia="Calibri" w:hAnsi="Times New Roman" w:cs="Times New Roman"/>
          <w:sz w:val="24"/>
          <w:szCs w:val="24"/>
          <w:lang w:val="lv-LV"/>
        </w:rPr>
      </w:pPr>
      <w:r w:rsidRPr="00276A53">
        <w:rPr>
          <w:rFonts w:ascii="Times New Roman" w:eastAsia="Calibri" w:hAnsi="Times New Roman" w:cs="Times New Roman"/>
          <w:b/>
          <w:sz w:val="24"/>
          <w:szCs w:val="24"/>
          <w:lang w:val="lv-LV"/>
        </w:rPr>
        <w:t>Jēkabpils novada pašvaldība</w:t>
      </w:r>
      <w:r w:rsidRPr="00276A53">
        <w:rPr>
          <w:rFonts w:ascii="Times New Roman" w:eastAsia="Calibri" w:hAnsi="Times New Roman" w:cs="Times New Roman"/>
          <w:bCs/>
          <w:sz w:val="24"/>
          <w:szCs w:val="24"/>
          <w:lang w:val="lv-LV"/>
        </w:rPr>
        <w:t>, reģistrācijas numurs 90000024205</w:t>
      </w:r>
      <w:r w:rsidRPr="00276A53">
        <w:rPr>
          <w:rFonts w:ascii="Times New Roman" w:eastAsia="Calibri" w:hAnsi="Times New Roman" w:cs="Times New Roman"/>
          <w:sz w:val="24"/>
          <w:szCs w:val="24"/>
          <w:lang w:val="lv-LV"/>
        </w:rPr>
        <w:t xml:space="preserve">, Brīvības iela 120, Jēkabpils, Jēkabpils novads, LV-5201, tās ___________________ personā, kurš rīkojas pamatojoties uz Pašvaldību likumu un Jēkabpils novada pašvaldības nolikumu (turpmāk – Pasūtītājs), no vienas puses, un </w:t>
      </w:r>
    </w:p>
    <w:p w14:paraId="19179B49" w14:textId="7AF24F08" w:rsidR="00C551BA" w:rsidRPr="00FF048E" w:rsidRDefault="00C551BA" w:rsidP="0003365E">
      <w:pPr>
        <w:tabs>
          <w:tab w:val="left" w:pos="709"/>
          <w:tab w:val="left" w:pos="851"/>
        </w:tabs>
        <w:spacing w:after="0" w:line="240" w:lineRule="auto"/>
        <w:jc w:val="both"/>
        <w:rPr>
          <w:rFonts w:ascii="Times New Roman" w:eastAsia="Calibri" w:hAnsi="Times New Roman" w:cs="Times New Roman"/>
          <w:b/>
          <w:bCs/>
          <w:sz w:val="24"/>
          <w:szCs w:val="24"/>
          <w:lang w:val="lv-LV" w:eastAsia="lv-LV"/>
        </w:rPr>
      </w:pPr>
      <w:r w:rsidRPr="00276A53">
        <w:rPr>
          <w:rFonts w:ascii="Times New Roman" w:eastAsia="Calibri" w:hAnsi="Times New Roman" w:cs="Times New Roman"/>
          <w:b/>
          <w:iCs/>
          <w:sz w:val="24"/>
          <w:szCs w:val="24"/>
          <w:lang w:val="lv-LV"/>
        </w:rPr>
        <w:t>_________________</w:t>
      </w:r>
      <w:r w:rsidRPr="00276A53">
        <w:rPr>
          <w:rFonts w:ascii="Times New Roman" w:eastAsia="Calibri" w:hAnsi="Times New Roman" w:cs="Times New Roman"/>
          <w:sz w:val="24"/>
          <w:szCs w:val="24"/>
          <w:lang w:val="lv-LV"/>
        </w:rPr>
        <w:t xml:space="preserve">, reģistrācijas Nr. ________________________________, juridiskā adrese ______________,_____________ personā, kurš rīkojas saskaņā ar _____________ (turpmāk Piegādātājs), no otras puses, abi kopā un katrs atsevišķi turpmāk – Līdzēji, </w:t>
      </w:r>
      <w:r w:rsidRPr="00276A53">
        <w:rPr>
          <w:rFonts w:ascii="Times New Roman" w:eastAsia="Times New Roman" w:hAnsi="Times New Roman" w:cs="Times New Roman"/>
          <w:bCs/>
          <w:sz w:val="24"/>
          <w:szCs w:val="24"/>
          <w:lang w:val="lv-LV" w:eastAsia="ar-SA"/>
        </w:rPr>
        <w:t xml:space="preserve">pamatojoties uz </w:t>
      </w:r>
      <w:r w:rsidRPr="00276A53">
        <w:rPr>
          <w:rFonts w:ascii="Times New Roman" w:eastAsia="Calibri" w:hAnsi="Times New Roman" w:cs="Times New Roman"/>
          <w:bCs/>
          <w:sz w:val="24"/>
          <w:szCs w:val="24"/>
          <w:lang w:val="lv-LV"/>
        </w:rPr>
        <w:t xml:space="preserve"> atklātā konkursa </w:t>
      </w:r>
      <w:r w:rsidR="00FF048E" w:rsidRPr="007D5E46">
        <w:rPr>
          <w:rFonts w:ascii="Times New Roman" w:eastAsia="Calibri" w:hAnsi="Times New Roman" w:cs="Times New Roman"/>
          <w:b/>
          <w:bCs/>
          <w:i/>
          <w:iCs/>
          <w:sz w:val="24"/>
          <w:szCs w:val="24"/>
          <w:lang w:val="lv-LV" w:eastAsia="lv-LV"/>
        </w:rPr>
        <w:t>“Pien</w:t>
      </w:r>
      <w:r w:rsidR="00E924E6">
        <w:rPr>
          <w:rFonts w:ascii="Times New Roman" w:eastAsia="Calibri" w:hAnsi="Times New Roman" w:cs="Times New Roman"/>
          <w:b/>
          <w:bCs/>
          <w:i/>
          <w:iCs/>
          <w:sz w:val="24"/>
          <w:szCs w:val="24"/>
          <w:lang w:val="lv-LV" w:eastAsia="lv-LV"/>
        </w:rPr>
        <w:t>a</w:t>
      </w:r>
      <w:r w:rsidR="00FF048E" w:rsidRPr="007D5E46">
        <w:rPr>
          <w:rFonts w:ascii="Times New Roman" w:eastAsia="Calibri" w:hAnsi="Times New Roman" w:cs="Times New Roman"/>
          <w:b/>
          <w:bCs/>
          <w:i/>
          <w:iCs/>
          <w:sz w:val="24"/>
          <w:szCs w:val="24"/>
          <w:lang w:val="lv-LV" w:eastAsia="lv-LV"/>
        </w:rPr>
        <w:t xml:space="preserve"> un piena produktu piegāde Dignājas pamatskolai un Rubeņu pamatskolai” </w:t>
      </w:r>
      <w:r w:rsidRPr="007D5E46">
        <w:rPr>
          <w:rFonts w:ascii="Times New Roman" w:eastAsia="Calibri" w:hAnsi="Times New Roman" w:cs="Times New Roman"/>
          <w:bCs/>
          <w:i/>
          <w:iCs/>
          <w:sz w:val="24"/>
          <w:szCs w:val="24"/>
          <w:lang w:val="lv-LV"/>
        </w:rPr>
        <w:t xml:space="preserve">(ID Nr. JNP </w:t>
      </w:r>
      <w:r w:rsidR="00FF048E" w:rsidRPr="007D5E46">
        <w:rPr>
          <w:rFonts w:ascii="Times New Roman" w:eastAsia="Calibri" w:hAnsi="Times New Roman" w:cs="Times New Roman"/>
          <w:i/>
          <w:iCs/>
          <w:sz w:val="24"/>
          <w:szCs w:val="24"/>
          <w:lang w:val="lv-LV"/>
        </w:rPr>
        <w:t>2024/02</w:t>
      </w:r>
      <w:r w:rsidRPr="007D5E46">
        <w:rPr>
          <w:rFonts w:ascii="Times New Roman" w:eastAsia="Calibri" w:hAnsi="Times New Roman" w:cs="Times New Roman"/>
          <w:bCs/>
          <w:i/>
          <w:iCs/>
          <w:sz w:val="24"/>
          <w:szCs w:val="24"/>
          <w:lang w:val="lv-LV"/>
        </w:rPr>
        <w:t>)</w:t>
      </w:r>
      <w:r w:rsidRPr="00276A53">
        <w:rPr>
          <w:rFonts w:ascii="Times New Roman" w:eastAsia="Calibri" w:hAnsi="Times New Roman" w:cs="Times New Roman"/>
          <w:bCs/>
          <w:sz w:val="24"/>
          <w:szCs w:val="24"/>
          <w:lang w:val="lv-LV"/>
        </w:rPr>
        <w:t xml:space="preserve"> (turpmāk – Iepirkums)</w:t>
      </w:r>
      <w:r w:rsidRPr="00276A53">
        <w:rPr>
          <w:rFonts w:ascii="Times New Roman" w:eastAsia="Calibri" w:hAnsi="Times New Roman" w:cs="Times New Roman"/>
          <w:bCs/>
          <w:iCs/>
          <w:sz w:val="24"/>
          <w:szCs w:val="24"/>
          <w:lang w:val="lv-LV"/>
        </w:rPr>
        <w:t xml:space="preserve"> </w:t>
      </w:r>
      <w:r w:rsidRPr="00276A53">
        <w:rPr>
          <w:rFonts w:ascii="Times New Roman" w:eastAsia="Calibri" w:hAnsi="Times New Roman" w:cs="Times New Roman"/>
          <w:bCs/>
          <w:sz w:val="24"/>
          <w:szCs w:val="24"/>
          <w:lang w:val="lv-LV"/>
        </w:rPr>
        <w:t>rezultātiem,</w:t>
      </w:r>
      <w:r w:rsidRPr="00276A53">
        <w:rPr>
          <w:rFonts w:ascii="Calibri" w:eastAsia="Calibri" w:hAnsi="Calibri" w:cs="Times New Roman"/>
          <w:bCs/>
          <w:sz w:val="24"/>
          <w:szCs w:val="24"/>
          <w:lang w:val="lv-LV"/>
        </w:rPr>
        <w:t xml:space="preserve"> </w:t>
      </w:r>
      <w:r w:rsidRPr="00276A53">
        <w:rPr>
          <w:rFonts w:ascii="Times New Roman" w:eastAsia="Calibri" w:hAnsi="Times New Roman" w:cs="Times New Roman"/>
          <w:bCs/>
          <w:sz w:val="24"/>
          <w:szCs w:val="24"/>
          <w:lang w:val="lv-LV"/>
        </w:rPr>
        <w:t xml:space="preserve">noslēdz šādu Iepirkuma līgumu (turpmāk –  Līgums): </w:t>
      </w:r>
    </w:p>
    <w:p w14:paraId="39ACFA7D" w14:textId="77777777" w:rsidR="00C551BA" w:rsidRPr="00276A53" w:rsidRDefault="00C551BA" w:rsidP="0003365E">
      <w:pPr>
        <w:widowControl w:val="0"/>
        <w:numPr>
          <w:ilvl w:val="0"/>
          <w:numId w:val="16"/>
        </w:numPr>
        <w:overflowPunct w:val="0"/>
        <w:autoSpaceDE w:val="0"/>
        <w:autoSpaceDN w:val="0"/>
        <w:adjustRightInd w:val="0"/>
        <w:spacing w:after="0" w:line="240" w:lineRule="auto"/>
        <w:jc w:val="center"/>
        <w:rPr>
          <w:rFonts w:ascii="Times New Roman" w:eastAsia="Calibri" w:hAnsi="Times New Roman" w:cs="Times New Roman"/>
          <w:sz w:val="24"/>
          <w:szCs w:val="24"/>
          <w:lang w:val="lv-LV"/>
        </w:rPr>
      </w:pPr>
      <w:r w:rsidRPr="00276A53">
        <w:rPr>
          <w:rFonts w:ascii="Times New Roman" w:eastAsia="Calibri" w:hAnsi="Times New Roman" w:cs="Times New Roman"/>
          <w:b/>
          <w:bCs/>
          <w:sz w:val="24"/>
          <w:szCs w:val="24"/>
          <w:lang w:val="lv-LV"/>
        </w:rPr>
        <w:t>LĪGUMA PRIEKŠMETS UN TERMIŅŠ</w:t>
      </w:r>
    </w:p>
    <w:p w14:paraId="3C126560" w14:textId="5798AF1E" w:rsidR="00C551BA" w:rsidRPr="00276A53" w:rsidRDefault="0020190E" w:rsidP="0003365E">
      <w:pPr>
        <w:numPr>
          <w:ilvl w:val="1"/>
          <w:numId w:val="16"/>
        </w:numPr>
        <w:tabs>
          <w:tab w:val="num" w:pos="567"/>
        </w:tabs>
        <w:overflowPunct w:val="0"/>
        <w:autoSpaceDE w:val="0"/>
        <w:autoSpaceDN w:val="0"/>
        <w:spacing w:after="0" w:line="240" w:lineRule="auto"/>
        <w:ind w:left="567" w:hanging="567"/>
        <w:jc w:val="both"/>
        <w:rPr>
          <w:rFonts w:ascii="Times New Roman" w:eastAsia="Calibri" w:hAnsi="Times New Roman" w:cs="Times New Roman"/>
          <w:sz w:val="24"/>
          <w:szCs w:val="24"/>
          <w:lang w:val="lv-LV"/>
        </w:rPr>
      </w:pPr>
      <w:r w:rsidRPr="0020190E">
        <w:rPr>
          <w:rFonts w:ascii="Times New Roman" w:eastAsia="Calibri" w:hAnsi="Times New Roman" w:cs="Times New Roman"/>
          <w:sz w:val="24"/>
          <w:szCs w:val="24"/>
          <w:lang w:val="lv-LV"/>
        </w:rPr>
        <w:t xml:space="preserve">Pasūtītājs </w:t>
      </w:r>
      <w:proofErr w:type="spellStart"/>
      <w:r w:rsidRPr="0020190E">
        <w:rPr>
          <w:rFonts w:ascii="Times New Roman" w:eastAsia="Calibri" w:hAnsi="Times New Roman" w:cs="Times New Roman"/>
          <w:sz w:val="24"/>
          <w:szCs w:val="24"/>
          <w:lang w:val="lv-LV"/>
        </w:rPr>
        <w:t>pasūta</w:t>
      </w:r>
      <w:proofErr w:type="spellEnd"/>
      <w:r w:rsidRPr="0020190E">
        <w:rPr>
          <w:rFonts w:ascii="Times New Roman" w:eastAsia="Calibri" w:hAnsi="Times New Roman" w:cs="Times New Roman"/>
          <w:sz w:val="24"/>
          <w:szCs w:val="24"/>
          <w:lang w:val="lv-LV"/>
        </w:rPr>
        <w:t xml:space="preserve"> un pērk, bet Piegādātājs apņemas  pārdot un piegādāt ______________ produktus (turpmāk – attiecīgā locījumā Preces vai Prece) Jēkabpils novada izglītības iestādei (turpmāk – Klients), atbilstoši iepirkuma nolikumā norādītajai iepirkuma daļai: ___.daļa “_______________” un Piegādātāja Tehniskajam un finanšu piedāvājumam (Līguma </w:t>
      </w:r>
      <w:r w:rsidR="00062655">
        <w:rPr>
          <w:rFonts w:ascii="Times New Roman" w:eastAsia="Calibri" w:hAnsi="Times New Roman" w:cs="Times New Roman"/>
          <w:sz w:val="24"/>
          <w:szCs w:val="24"/>
          <w:lang w:val="lv-LV"/>
        </w:rPr>
        <w:t>2</w:t>
      </w:r>
      <w:r w:rsidRPr="0020190E">
        <w:rPr>
          <w:rFonts w:ascii="Times New Roman" w:eastAsia="Calibri" w:hAnsi="Times New Roman" w:cs="Times New Roman"/>
          <w:sz w:val="24"/>
          <w:szCs w:val="24"/>
          <w:lang w:val="lv-LV"/>
        </w:rPr>
        <w:t>.pielikums), kas ir šī Līguma neatņemama sastāvdaļa</w:t>
      </w:r>
      <w:r w:rsidR="00C551BA" w:rsidRPr="00276A53">
        <w:rPr>
          <w:rFonts w:ascii="Times New Roman" w:eastAsia="Calibri" w:hAnsi="Times New Roman" w:cs="Times New Roman"/>
          <w:sz w:val="24"/>
          <w:szCs w:val="24"/>
          <w:lang w:val="lv-LV"/>
        </w:rPr>
        <w:t>.</w:t>
      </w:r>
    </w:p>
    <w:p w14:paraId="6474DF77" w14:textId="77777777" w:rsidR="0020190E" w:rsidRPr="0020190E" w:rsidRDefault="0020190E" w:rsidP="0020190E">
      <w:pPr>
        <w:numPr>
          <w:ilvl w:val="1"/>
          <w:numId w:val="16"/>
        </w:numPr>
        <w:tabs>
          <w:tab w:val="clear" w:pos="717"/>
        </w:tabs>
        <w:spacing w:after="0" w:line="240" w:lineRule="auto"/>
        <w:ind w:left="567" w:hanging="567"/>
        <w:jc w:val="both"/>
        <w:rPr>
          <w:rFonts w:ascii="Times New Roman" w:hAnsi="Times New Roman" w:cs="Times New Roman"/>
          <w:sz w:val="24"/>
          <w:szCs w:val="24"/>
        </w:rPr>
      </w:pPr>
      <w:proofErr w:type="spellStart"/>
      <w:r w:rsidRPr="0020190E">
        <w:rPr>
          <w:rFonts w:ascii="Times New Roman" w:hAnsi="Times New Roman" w:cs="Times New Roman"/>
          <w:sz w:val="24"/>
          <w:szCs w:val="24"/>
        </w:rPr>
        <w:t>Attiecībās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ar</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Piegādātāju</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Klients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darbojas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kā</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Pasūtītāja</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pilnvarota</w:t>
      </w:r>
      <w:proofErr w:type="spellEnd"/>
      <w:r w:rsidRPr="0020190E">
        <w:rPr>
          <w:rFonts w:ascii="Times New Roman" w:hAnsi="Times New Roman" w:cs="Times New Roman"/>
          <w:sz w:val="24"/>
          <w:szCs w:val="24"/>
        </w:rPr>
        <w:t xml:space="preserve"> persona.</w:t>
      </w:r>
    </w:p>
    <w:p w14:paraId="72ADCA7E" w14:textId="77777777" w:rsidR="0020190E" w:rsidRPr="0020190E" w:rsidRDefault="0020190E" w:rsidP="0020190E">
      <w:pPr>
        <w:numPr>
          <w:ilvl w:val="1"/>
          <w:numId w:val="16"/>
        </w:numPr>
        <w:tabs>
          <w:tab w:val="clear" w:pos="717"/>
        </w:tabs>
        <w:spacing w:after="0" w:line="240" w:lineRule="auto"/>
        <w:ind w:left="567" w:hanging="567"/>
        <w:jc w:val="both"/>
        <w:rPr>
          <w:rFonts w:ascii="Times New Roman" w:hAnsi="Times New Roman" w:cs="Times New Roman"/>
          <w:sz w:val="24"/>
          <w:szCs w:val="24"/>
        </w:rPr>
      </w:pPr>
      <w:proofErr w:type="spellStart"/>
      <w:r w:rsidRPr="0020190E">
        <w:rPr>
          <w:rFonts w:ascii="Times New Roman" w:hAnsi="Times New Roman" w:cs="Times New Roman"/>
          <w:sz w:val="24"/>
          <w:szCs w:val="24"/>
        </w:rPr>
        <w:t>Klienta</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adrese</w:t>
      </w:r>
      <w:proofErr w:type="spellEnd"/>
      <w:r w:rsidRPr="0020190E">
        <w:rPr>
          <w:rFonts w:ascii="Times New Roman" w:hAnsi="Times New Roman" w:cs="Times New Roman"/>
          <w:sz w:val="24"/>
          <w:szCs w:val="24"/>
        </w:rPr>
        <w:t xml:space="preserve"> </w:t>
      </w:r>
      <w:r w:rsidRPr="0020190E">
        <w:rPr>
          <w:rFonts w:ascii="Times New Roman" w:hAnsi="Times New Roman" w:cs="Times New Roman"/>
          <w:i/>
          <w:iCs/>
          <w:sz w:val="24"/>
          <w:szCs w:val="24"/>
        </w:rPr>
        <w:t>(</w:t>
      </w:r>
      <w:proofErr w:type="spellStart"/>
      <w:r w:rsidRPr="0020190E">
        <w:rPr>
          <w:rFonts w:ascii="Times New Roman" w:hAnsi="Times New Roman" w:cs="Times New Roman"/>
          <w:i/>
          <w:iCs/>
          <w:sz w:val="24"/>
          <w:szCs w:val="24"/>
        </w:rPr>
        <w:t>slēdzot</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Līgumu</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norāda</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attiecīgu</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adresi</w:t>
      </w:r>
      <w:proofErr w:type="spellEnd"/>
      <w:r w:rsidRPr="0020190E">
        <w:rPr>
          <w:rFonts w:ascii="Times New Roman" w:hAnsi="Times New Roman" w:cs="Times New Roman"/>
          <w:i/>
          <w:iCs/>
          <w:sz w:val="24"/>
          <w:szCs w:val="24"/>
        </w:rPr>
        <w:t>):</w:t>
      </w:r>
    </w:p>
    <w:p w14:paraId="3556EDC8" w14:textId="77777777" w:rsidR="0020190E" w:rsidRDefault="0020190E" w:rsidP="00A6221E">
      <w:pPr>
        <w:pStyle w:val="Sarakstarindkopa"/>
        <w:numPr>
          <w:ilvl w:val="2"/>
          <w:numId w:val="16"/>
        </w:numPr>
        <w:tabs>
          <w:tab w:val="clear" w:pos="1074"/>
          <w:tab w:val="num" w:pos="1418"/>
        </w:tabs>
        <w:spacing w:after="0" w:line="240" w:lineRule="auto"/>
        <w:ind w:left="1276" w:hanging="645"/>
        <w:jc w:val="both"/>
        <w:rPr>
          <w:rFonts w:ascii="Times New Roman" w:hAnsi="Times New Roman" w:cs="Times New Roman"/>
          <w:i/>
          <w:iCs/>
          <w:sz w:val="24"/>
          <w:szCs w:val="24"/>
        </w:rPr>
      </w:pPr>
      <w:proofErr w:type="spellStart"/>
      <w:r w:rsidRPr="0020190E">
        <w:rPr>
          <w:rFonts w:ascii="Times New Roman" w:hAnsi="Times New Roman" w:cs="Times New Roman"/>
          <w:i/>
          <w:iCs/>
          <w:sz w:val="24"/>
          <w:szCs w:val="24"/>
        </w:rPr>
        <w:t>Dignājas</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pamatskola</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adrese</w:t>
      </w:r>
      <w:proofErr w:type="spellEnd"/>
      <w:r w:rsidRPr="0020190E">
        <w:rPr>
          <w:rFonts w:ascii="Times New Roman" w:hAnsi="Times New Roman" w:cs="Times New Roman"/>
          <w:i/>
          <w:iCs/>
          <w:sz w:val="24"/>
          <w:szCs w:val="24"/>
        </w:rPr>
        <w:t>: “</w:t>
      </w:r>
      <w:proofErr w:type="spellStart"/>
      <w:r w:rsidRPr="0020190E">
        <w:rPr>
          <w:rFonts w:ascii="Times New Roman" w:hAnsi="Times New Roman" w:cs="Times New Roman"/>
          <w:i/>
          <w:iCs/>
          <w:sz w:val="24"/>
          <w:szCs w:val="24"/>
        </w:rPr>
        <w:t>Dignājas</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pamatskola</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Dignājas</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pagasts</w:t>
      </w:r>
      <w:proofErr w:type="spellEnd"/>
      <w:r w:rsidRPr="0020190E">
        <w:rPr>
          <w:rFonts w:ascii="Times New Roman" w:hAnsi="Times New Roman" w:cs="Times New Roman"/>
          <w:i/>
          <w:iCs/>
          <w:sz w:val="24"/>
          <w:szCs w:val="24"/>
        </w:rPr>
        <w:t xml:space="preserve">, Jēkabpils </w:t>
      </w:r>
      <w:proofErr w:type="spellStart"/>
      <w:r w:rsidRPr="0020190E">
        <w:rPr>
          <w:rFonts w:ascii="Times New Roman" w:hAnsi="Times New Roman" w:cs="Times New Roman"/>
          <w:i/>
          <w:iCs/>
          <w:sz w:val="24"/>
          <w:szCs w:val="24"/>
        </w:rPr>
        <w:t>novads</w:t>
      </w:r>
      <w:proofErr w:type="spellEnd"/>
      <w:r w:rsidRPr="0020190E">
        <w:rPr>
          <w:rFonts w:ascii="Times New Roman" w:hAnsi="Times New Roman" w:cs="Times New Roman"/>
          <w:i/>
          <w:iCs/>
          <w:sz w:val="24"/>
          <w:szCs w:val="24"/>
        </w:rPr>
        <w:t>, LV-</w:t>
      </w:r>
      <w:proofErr w:type="gramStart"/>
      <w:r w:rsidRPr="0020190E">
        <w:rPr>
          <w:rFonts w:ascii="Times New Roman" w:hAnsi="Times New Roman" w:cs="Times New Roman"/>
          <w:i/>
          <w:iCs/>
          <w:sz w:val="24"/>
          <w:szCs w:val="24"/>
        </w:rPr>
        <w:t>5215;</w:t>
      </w:r>
      <w:proofErr w:type="gramEnd"/>
    </w:p>
    <w:p w14:paraId="5B1DB84F" w14:textId="601EA419" w:rsidR="0020190E" w:rsidRPr="0020190E" w:rsidRDefault="0020190E" w:rsidP="00A6221E">
      <w:pPr>
        <w:pStyle w:val="Sarakstarindkopa"/>
        <w:numPr>
          <w:ilvl w:val="2"/>
          <w:numId w:val="16"/>
        </w:numPr>
        <w:tabs>
          <w:tab w:val="clear" w:pos="1074"/>
          <w:tab w:val="num" w:pos="1418"/>
        </w:tabs>
        <w:spacing w:after="0" w:line="240" w:lineRule="auto"/>
        <w:ind w:left="1276" w:hanging="645"/>
        <w:jc w:val="both"/>
        <w:rPr>
          <w:rFonts w:ascii="Times New Roman" w:hAnsi="Times New Roman" w:cs="Times New Roman"/>
          <w:i/>
          <w:iCs/>
          <w:sz w:val="24"/>
          <w:szCs w:val="24"/>
        </w:rPr>
      </w:pPr>
      <w:proofErr w:type="spellStart"/>
      <w:r w:rsidRPr="0020190E">
        <w:rPr>
          <w:rFonts w:ascii="Times New Roman" w:hAnsi="Times New Roman" w:cs="Times New Roman"/>
          <w:i/>
          <w:iCs/>
          <w:sz w:val="24"/>
          <w:szCs w:val="24"/>
        </w:rPr>
        <w:t>Rubeņu</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pamatskola</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adrese</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Rubeņi</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Rubenes</w:t>
      </w:r>
      <w:proofErr w:type="spellEnd"/>
      <w:r w:rsidRPr="0020190E">
        <w:rPr>
          <w:rFonts w:ascii="Times New Roman" w:hAnsi="Times New Roman" w:cs="Times New Roman"/>
          <w:i/>
          <w:iCs/>
          <w:sz w:val="24"/>
          <w:szCs w:val="24"/>
        </w:rPr>
        <w:t xml:space="preserve"> </w:t>
      </w:r>
      <w:proofErr w:type="spellStart"/>
      <w:r w:rsidRPr="0020190E">
        <w:rPr>
          <w:rFonts w:ascii="Times New Roman" w:hAnsi="Times New Roman" w:cs="Times New Roman"/>
          <w:i/>
          <w:iCs/>
          <w:sz w:val="24"/>
          <w:szCs w:val="24"/>
        </w:rPr>
        <w:t>pagasts</w:t>
      </w:r>
      <w:proofErr w:type="spellEnd"/>
      <w:r w:rsidRPr="0020190E">
        <w:rPr>
          <w:rFonts w:ascii="Times New Roman" w:hAnsi="Times New Roman" w:cs="Times New Roman"/>
          <w:i/>
          <w:iCs/>
          <w:sz w:val="24"/>
          <w:szCs w:val="24"/>
        </w:rPr>
        <w:t xml:space="preserve">, Jēkabpils </w:t>
      </w:r>
      <w:proofErr w:type="spellStart"/>
      <w:r w:rsidRPr="0020190E">
        <w:rPr>
          <w:rFonts w:ascii="Times New Roman" w:hAnsi="Times New Roman" w:cs="Times New Roman"/>
          <w:i/>
          <w:iCs/>
          <w:sz w:val="24"/>
          <w:szCs w:val="24"/>
        </w:rPr>
        <w:t>novads</w:t>
      </w:r>
      <w:proofErr w:type="spellEnd"/>
      <w:r w:rsidRPr="0020190E">
        <w:rPr>
          <w:rFonts w:ascii="Times New Roman" w:hAnsi="Times New Roman" w:cs="Times New Roman"/>
          <w:i/>
          <w:iCs/>
          <w:sz w:val="24"/>
          <w:szCs w:val="24"/>
        </w:rPr>
        <w:t>, LV-5229</w:t>
      </w:r>
      <w:r>
        <w:rPr>
          <w:rFonts w:ascii="Times New Roman" w:hAnsi="Times New Roman" w:cs="Times New Roman"/>
          <w:i/>
          <w:iCs/>
          <w:sz w:val="24"/>
          <w:szCs w:val="24"/>
        </w:rPr>
        <w:t>.</w:t>
      </w:r>
    </w:p>
    <w:p w14:paraId="78626A91" w14:textId="11D4B33B" w:rsidR="0020190E" w:rsidRPr="00BC56AE" w:rsidRDefault="0020190E" w:rsidP="00BC56AE">
      <w:pPr>
        <w:numPr>
          <w:ilvl w:val="1"/>
          <w:numId w:val="16"/>
        </w:numPr>
        <w:tabs>
          <w:tab w:val="clear" w:pos="717"/>
          <w:tab w:val="num" w:pos="851"/>
        </w:tabs>
        <w:spacing w:after="0" w:line="240" w:lineRule="auto"/>
        <w:ind w:left="567" w:hanging="567"/>
        <w:jc w:val="both"/>
        <w:rPr>
          <w:rFonts w:ascii="Times New Roman" w:hAnsi="Times New Roman" w:cs="Times New Roman"/>
          <w:sz w:val="24"/>
          <w:szCs w:val="24"/>
        </w:rPr>
      </w:pPr>
      <w:proofErr w:type="spellStart"/>
      <w:r w:rsidRPr="0020190E">
        <w:rPr>
          <w:rFonts w:ascii="Times New Roman" w:hAnsi="Times New Roman" w:cs="Times New Roman"/>
          <w:sz w:val="24"/>
          <w:szCs w:val="24"/>
        </w:rPr>
        <w:t>Pasūtītājs</w:t>
      </w:r>
      <w:proofErr w:type="spellEnd"/>
      <w:r w:rsidRPr="0020190E">
        <w:rPr>
          <w:rFonts w:ascii="Times New Roman" w:hAnsi="Times New Roman" w:cs="Times New Roman"/>
          <w:sz w:val="24"/>
          <w:szCs w:val="24"/>
        </w:rPr>
        <w:t xml:space="preserve"> un </w:t>
      </w:r>
      <w:proofErr w:type="spellStart"/>
      <w:r w:rsidRPr="0020190E">
        <w:rPr>
          <w:rFonts w:ascii="Times New Roman" w:hAnsi="Times New Roman" w:cs="Times New Roman"/>
          <w:sz w:val="24"/>
          <w:szCs w:val="24"/>
        </w:rPr>
        <w:t>Piegādātājs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vienojas</w:t>
      </w:r>
      <w:proofErr w:type="spellEnd"/>
      <w:r w:rsidRPr="0020190E">
        <w:rPr>
          <w:rFonts w:ascii="Times New Roman" w:hAnsi="Times New Roman" w:cs="Times New Roman"/>
          <w:sz w:val="24"/>
          <w:szCs w:val="24"/>
        </w:rPr>
        <w:t xml:space="preserve">, ka </w:t>
      </w:r>
      <w:proofErr w:type="spellStart"/>
      <w:r w:rsidRPr="0020190E">
        <w:rPr>
          <w:rFonts w:ascii="Times New Roman" w:hAnsi="Times New Roman" w:cs="Times New Roman"/>
          <w:iCs/>
          <w:sz w:val="24"/>
          <w:szCs w:val="24"/>
        </w:rPr>
        <w:t>Piegādātāja</w:t>
      </w:r>
      <w:proofErr w:type="spellEnd"/>
      <w:r w:rsidRPr="0020190E">
        <w:rPr>
          <w:rFonts w:ascii="Times New Roman" w:hAnsi="Times New Roman" w:cs="Times New Roman"/>
          <w:iCs/>
          <w:sz w:val="24"/>
          <w:szCs w:val="24"/>
        </w:rPr>
        <w:t xml:space="preserve"> </w:t>
      </w:r>
      <w:proofErr w:type="spellStart"/>
      <w:r w:rsidRPr="0020190E">
        <w:rPr>
          <w:rFonts w:ascii="Times New Roman" w:hAnsi="Times New Roman" w:cs="Times New Roman"/>
          <w:iCs/>
          <w:sz w:val="24"/>
          <w:szCs w:val="24"/>
        </w:rPr>
        <w:t>Tehniskajā</w:t>
      </w:r>
      <w:proofErr w:type="spellEnd"/>
      <w:r w:rsidRPr="0020190E">
        <w:rPr>
          <w:rFonts w:ascii="Times New Roman" w:hAnsi="Times New Roman" w:cs="Times New Roman"/>
          <w:iCs/>
          <w:sz w:val="24"/>
          <w:szCs w:val="24"/>
        </w:rPr>
        <w:t xml:space="preserve"> un </w:t>
      </w:r>
      <w:proofErr w:type="spellStart"/>
      <w:r w:rsidRPr="0020190E">
        <w:rPr>
          <w:rFonts w:ascii="Times New Roman" w:hAnsi="Times New Roman" w:cs="Times New Roman"/>
          <w:iCs/>
          <w:sz w:val="24"/>
          <w:szCs w:val="24"/>
        </w:rPr>
        <w:t>finanšu</w:t>
      </w:r>
      <w:proofErr w:type="spellEnd"/>
      <w:r w:rsidRPr="0020190E">
        <w:rPr>
          <w:rFonts w:ascii="Times New Roman" w:hAnsi="Times New Roman" w:cs="Times New Roman"/>
          <w:iCs/>
          <w:sz w:val="24"/>
          <w:szCs w:val="24"/>
        </w:rPr>
        <w:t xml:space="preserve"> </w:t>
      </w:r>
      <w:proofErr w:type="spellStart"/>
      <w:r w:rsidRPr="0020190E">
        <w:rPr>
          <w:rFonts w:ascii="Times New Roman" w:hAnsi="Times New Roman" w:cs="Times New Roman"/>
          <w:iCs/>
          <w:sz w:val="24"/>
          <w:szCs w:val="24"/>
        </w:rPr>
        <w:t>piedāvājumā</w:t>
      </w:r>
      <w:proofErr w:type="spellEnd"/>
      <w:r w:rsidRPr="0020190E">
        <w:rPr>
          <w:rFonts w:ascii="Times New Roman" w:hAnsi="Times New Roman" w:cs="Times New Roman"/>
          <w:iCs/>
          <w:sz w:val="24"/>
          <w:szCs w:val="24"/>
        </w:rPr>
        <w:t xml:space="preserve"> </w:t>
      </w:r>
      <w:proofErr w:type="spellStart"/>
      <w:r w:rsidRPr="0020190E">
        <w:rPr>
          <w:rFonts w:ascii="Times New Roman" w:hAnsi="Times New Roman" w:cs="Times New Roman"/>
          <w:sz w:val="24"/>
          <w:szCs w:val="24"/>
        </w:rPr>
        <w:t>norādītais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Preču</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apjoms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ir</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plānotais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piegādājamais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apjoms</w:t>
      </w:r>
      <w:proofErr w:type="spellEnd"/>
      <w:r w:rsidRPr="0020190E">
        <w:rPr>
          <w:rFonts w:ascii="Times New Roman" w:hAnsi="Times New Roman" w:cs="Times New Roman"/>
          <w:sz w:val="24"/>
          <w:szCs w:val="24"/>
        </w:rPr>
        <w:t xml:space="preserve"> un, ka </w:t>
      </w:r>
      <w:proofErr w:type="spellStart"/>
      <w:r w:rsidRPr="0020190E">
        <w:rPr>
          <w:rFonts w:ascii="Times New Roman" w:hAnsi="Times New Roman" w:cs="Times New Roman"/>
          <w:sz w:val="24"/>
          <w:szCs w:val="24"/>
        </w:rPr>
        <w:t>Pasūtītājs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ņemot</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vērā</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objektīvus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apstākļus</w:t>
      </w:r>
      <w:proofErr w:type="spellEnd"/>
      <w:r w:rsidRPr="0020190E">
        <w:rPr>
          <w:rFonts w:ascii="Times New Roman" w:hAnsi="Times New Roman" w:cs="Times New Roman"/>
          <w:sz w:val="24"/>
          <w:szCs w:val="24"/>
        </w:rPr>
        <w:t xml:space="preserve">, var </w:t>
      </w:r>
      <w:proofErr w:type="spellStart"/>
      <w:r w:rsidRPr="0020190E">
        <w:rPr>
          <w:rFonts w:ascii="Times New Roman" w:hAnsi="Times New Roman" w:cs="Times New Roman"/>
          <w:sz w:val="24"/>
          <w:szCs w:val="24"/>
        </w:rPr>
        <w:t>iegādāties</w:t>
      </w:r>
      <w:proofErr w:type="spellEnd"/>
      <w:r w:rsidRPr="0020190E">
        <w:rPr>
          <w:rFonts w:ascii="Times New Roman" w:hAnsi="Times New Roman" w:cs="Times New Roman"/>
          <w:sz w:val="24"/>
          <w:szCs w:val="24"/>
        </w:rPr>
        <w:t xml:space="preserve"> Preces </w:t>
      </w:r>
      <w:proofErr w:type="spellStart"/>
      <w:r w:rsidRPr="0020190E">
        <w:rPr>
          <w:rFonts w:ascii="Times New Roman" w:hAnsi="Times New Roman" w:cs="Times New Roman"/>
          <w:sz w:val="24"/>
          <w:szCs w:val="24"/>
        </w:rPr>
        <w:t>atbilstoši</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reālajai</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nepieciešamībai</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arī</w:t>
      </w:r>
      <w:proofErr w:type="spellEnd"/>
      <w:r w:rsidRPr="0020190E">
        <w:rPr>
          <w:rFonts w:ascii="Times New Roman" w:hAnsi="Times New Roman" w:cs="Times New Roman"/>
          <w:sz w:val="24"/>
          <w:szCs w:val="24"/>
        </w:rPr>
        <w:t xml:space="preserve"> par </w:t>
      </w:r>
      <w:proofErr w:type="spellStart"/>
      <w:r w:rsidRPr="0020190E">
        <w:rPr>
          <w:rFonts w:ascii="Times New Roman" w:hAnsi="Times New Roman" w:cs="Times New Roman"/>
          <w:sz w:val="24"/>
          <w:szCs w:val="24"/>
        </w:rPr>
        <w:t>nepilnu</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apjomu</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vai</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arī</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iegādāties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Preci</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vairāk</w:t>
      </w:r>
      <w:proofErr w:type="spellEnd"/>
      <w:r w:rsidRPr="0020190E">
        <w:rPr>
          <w:rFonts w:ascii="Times New Roman" w:hAnsi="Times New Roman" w:cs="Times New Roman"/>
          <w:sz w:val="24"/>
          <w:szCs w:val="24"/>
        </w:rPr>
        <w:t xml:space="preserve"> par </w:t>
      </w:r>
      <w:proofErr w:type="spellStart"/>
      <w:r w:rsidRPr="0020190E">
        <w:rPr>
          <w:rFonts w:ascii="Times New Roman" w:hAnsi="Times New Roman" w:cs="Times New Roman"/>
          <w:sz w:val="24"/>
          <w:szCs w:val="24"/>
        </w:rPr>
        <w:t>norādīto</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apjomu</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konkrētas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produktu</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grupas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ietvaros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nepārsniedzot</w:t>
      </w:r>
      <w:proofErr w:type="spellEnd"/>
      <w:r w:rsidRPr="0020190E">
        <w:rPr>
          <w:rFonts w:ascii="Times New Roman" w:hAnsi="Times New Roman" w:cs="Times New Roman"/>
          <w:sz w:val="24"/>
          <w:szCs w:val="24"/>
        </w:rPr>
        <w:t xml:space="preserve"> 10% (</w:t>
      </w:r>
      <w:proofErr w:type="spellStart"/>
      <w:r w:rsidRPr="0020190E">
        <w:rPr>
          <w:rFonts w:ascii="Times New Roman" w:hAnsi="Times New Roman" w:cs="Times New Roman"/>
          <w:sz w:val="24"/>
          <w:szCs w:val="24"/>
        </w:rPr>
        <w:t>desmit</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procentus</w:t>
      </w:r>
      <w:proofErr w:type="spellEnd"/>
      <w:r w:rsidRPr="0020190E">
        <w:rPr>
          <w:rFonts w:ascii="Times New Roman" w:hAnsi="Times New Roman" w:cs="Times New Roman"/>
          <w:sz w:val="24"/>
          <w:szCs w:val="24"/>
        </w:rPr>
        <w:t xml:space="preserve">) no </w:t>
      </w:r>
      <w:proofErr w:type="spellStart"/>
      <w:r w:rsidRPr="0020190E">
        <w:rPr>
          <w:rFonts w:ascii="Times New Roman" w:hAnsi="Times New Roman" w:cs="Times New Roman"/>
          <w:sz w:val="24"/>
          <w:szCs w:val="24"/>
        </w:rPr>
        <w:t>sākotnējās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Līguma</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cenas</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atsevišķai</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iepirkuma</w:t>
      </w:r>
      <w:proofErr w:type="spellEnd"/>
      <w:r w:rsidRPr="0020190E">
        <w:rPr>
          <w:rFonts w:ascii="Times New Roman" w:hAnsi="Times New Roman" w:cs="Times New Roman"/>
          <w:sz w:val="24"/>
          <w:szCs w:val="24"/>
        </w:rPr>
        <w:t xml:space="preserve"> </w:t>
      </w:r>
      <w:proofErr w:type="spellStart"/>
      <w:r w:rsidRPr="0020190E">
        <w:rPr>
          <w:rFonts w:ascii="Times New Roman" w:hAnsi="Times New Roman" w:cs="Times New Roman"/>
          <w:sz w:val="24"/>
          <w:szCs w:val="24"/>
        </w:rPr>
        <w:t>daļai</w:t>
      </w:r>
      <w:proofErr w:type="spellEnd"/>
      <w:r w:rsidRPr="0020190E">
        <w:rPr>
          <w:rFonts w:ascii="Times New Roman" w:hAnsi="Times New Roman" w:cs="Times New Roman"/>
          <w:sz w:val="24"/>
          <w:szCs w:val="24"/>
        </w:rPr>
        <w:t>.</w:t>
      </w:r>
    </w:p>
    <w:p w14:paraId="28C7F728" w14:textId="18726A3D" w:rsidR="00C551BA" w:rsidRPr="00276A53" w:rsidRDefault="00C551BA" w:rsidP="0003365E">
      <w:pPr>
        <w:widowControl w:val="0"/>
        <w:numPr>
          <w:ilvl w:val="1"/>
          <w:numId w:val="16"/>
        </w:numPr>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Līgums stājas spēkā no tā parakstīšanas dienas un ir spēkā līdz pilnīgai Līdzēju saistību izpildei. </w:t>
      </w:r>
    </w:p>
    <w:p w14:paraId="1A6186DC" w14:textId="1FB154FA" w:rsidR="00C551BA" w:rsidRPr="00276A53" w:rsidRDefault="00C551BA" w:rsidP="0003365E">
      <w:pPr>
        <w:widowControl w:val="0"/>
        <w:numPr>
          <w:ilvl w:val="1"/>
          <w:numId w:val="16"/>
        </w:numPr>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Līguma izpildes termiņš ir </w:t>
      </w:r>
      <w:r w:rsidR="00BC56AE">
        <w:rPr>
          <w:rFonts w:ascii="Times New Roman" w:eastAsia="Calibri" w:hAnsi="Times New Roman" w:cs="Times New Roman"/>
          <w:sz w:val="24"/>
          <w:szCs w:val="24"/>
          <w:lang w:val="lv-LV"/>
        </w:rPr>
        <w:t xml:space="preserve">12 (divpadsmit) </w:t>
      </w:r>
      <w:r w:rsidR="00BC56AE" w:rsidRPr="00BC56AE">
        <w:rPr>
          <w:rFonts w:ascii="Times New Roman" w:eastAsia="Calibri" w:hAnsi="Times New Roman" w:cs="Times New Roman"/>
          <w:sz w:val="24"/>
          <w:szCs w:val="24"/>
          <w:lang w:val="lv-LV"/>
        </w:rPr>
        <w:t>mēneši no līguma spēkā stāšanās dienas ar tiesībām pagarināt tā darbību uz termiņu</w:t>
      </w:r>
      <w:r w:rsidR="00150036">
        <w:rPr>
          <w:rFonts w:ascii="Times New Roman" w:eastAsia="Calibri" w:hAnsi="Times New Roman" w:cs="Times New Roman"/>
          <w:sz w:val="24"/>
          <w:szCs w:val="24"/>
          <w:lang w:val="lv-LV"/>
        </w:rPr>
        <w:t xml:space="preserve"> vēl uz 12 (divpadsmit) mēnešiem</w:t>
      </w:r>
      <w:r w:rsidR="00BC56AE" w:rsidRPr="00BC56AE">
        <w:rPr>
          <w:rFonts w:ascii="Times New Roman" w:eastAsia="Calibri" w:hAnsi="Times New Roman" w:cs="Times New Roman"/>
          <w:sz w:val="24"/>
          <w:szCs w:val="24"/>
          <w:lang w:val="lv-LV"/>
        </w:rPr>
        <w:t xml:space="preserve">, kurš kopumā visā līguma darbības laikā nepārsniedz </w:t>
      </w:r>
      <w:r w:rsidR="00BC56AE">
        <w:rPr>
          <w:rFonts w:ascii="Times New Roman" w:eastAsia="Calibri" w:hAnsi="Times New Roman" w:cs="Times New Roman"/>
          <w:sz w:val="24"/>
          <w:szCs w:val="24"/>
          <w:lang w:val="lv-LV"/>
        </w:rPr>
        <w:t xml:space="preserve">36 </w:t>
      </w:r>
      <w:r w:rsidR="00BC56AE" w:rsidRPr="00BC56AE">
        <w:rPr>
          <w:rFonts w:ascii="Times New Roman" w:eastAsia="Calibri" w:hAnsi="Times New Roman" w:cs="Times New Roman"/>
          <w:sz w:val="24"/>
          <w:szCs w:val="24"/>
          <w:lang w:val="lv-LV"/>
        </w:rPr>
        <w:t>(trīs</w:t>
      </w:r>
      <w:r w:rsidR="00BC56AE">
        <w:rPr>
          <w:rFonts w:ascii="Times New Roman" w:eastAsia="Calibri" w:hAnsi="Times New Roman" w:cs="Times New Roman"/>
          <w:sz w:val="24"/>
          <w:szCs w:val="24"/>
          <w:lang w:val="lv-LV"/>
        </w:rPr>
        <w:t>desmit sešu</w:t>
      </w:r>
      <w:r w:rsidR="00BC56AE" w:rsidRPr="00BC56AE">
        <w:rPr>
          <w:rFonts w:ascii="Times New Roman" w:eastAsia="Calibri" w:hAnsi="Times New Roman" w:cs="Times New Roman"/>
          <w:sz w:val="24"/>
          <w:szCs w:val="24"/>
          <w:lang w:val="lv-LV"/>
        </w:rPr>
        <w:t xml:space="preserve">) </w:t>
      </w:r>
      <w:r w:rsidR="00BC56AE">
        <w:rPr>
          <w:rFonts w:ascii="Times New Roman" w:eastAsia="Calibri" w:hAnsi="Times New Roman" w:cs="Times New Roman"/>
          <w:sz w:val="24"/>
          <w:szCs w:val="24"/>
          <w:lang w:val="lv-LV"/>
        </w:rPr>
        <w:t>mēnešu</w:t>
      </w:r>
      <w:r w:rsidR="00BC56AE" w:rsidRPr="00BC56AE">
        <w:rPr>
          <w:rFonts w:ascii="Times New Roman" w:eastAsia="Calibri" w:hAnsi="Times New Roman" w:cs="Times New Roman"/>
          <w:sz w:val="24"/>
          <w:szCs w:val="24"/>
          <w:lang w:val="lv-LV"/>
        </w:rPr>
        <w:t xml:space="preserve"> periodu. </w:t>
      </w:r>
    </w:p>
    <w:p w14:paraId="2A7F6AC8" w14:textId="77777777" w:rsidR="00C551BA" w:rsidRPr="00276A53" w:rsidRDefault="00C551BA" w:rsidP="0003365E">
      <w:pPr>
        <w:widowControl w:val="0"/>
        <w:numPr>
          <w:ilvl w:val="0"/>
          <w:numId w:val="16"/>
        </w:numPr>
        <w:overflowPunct w:val="0"/>
        <w:autoSpaceDE w:val="0"/>
        <w:autoSpaceDN w:val="0"/>
        <w:adjustRightInd w:val="0"/>
        <w:spacing w:after="0" w:line="240" w:lineRule="auto"/>
        <w:ind w:left="567" w:hanging="567"/>
        <w:jc w:val="center"/>
        <w:rPr>
          <w:rFonts w:ascii="Times New Roman" w:eastAsia="Calibri" w:hAnsi="Times New Roman" w:cs="Times New Roman"/>
          <w:sz w:val="24"/>
          <w:szCs w:val="24"/>
          <w:lang w:val="lv-LV"/>
        </w:rPr>
      </w:pPr>
      <w:r w:rsidRPr="00276A53">
        <w:rPr>
          <w:rFonts w:ascii="Times New Roman" w:eastAsia="Calibri" w:hAnsi="Times New Roman" w:cs="Times New Roman"/>
          <w:b/>
          <w:bCs/>
          <w:sz w:val="24"/>
          <w:szCs w:val="24"/>
          <w:lang w:val="lv-LV"/>
        </w:rPr>
        <w:t>LĪGUMA SUMMA UN NORĒĶINU KĀRTĪBA</w:t>
      </w:r>
    </w:p>
    <w:p w14:paraId="412D20EF" w14:textId="77777777" w:rsidR="00150036" w:rsidRDefault="00150036" w:rsidP="00150036">
      <w:pPr>
        <w:numPr>
          <w:ilvl w:val="1"/>
          <w:numId w:val="16"/>
        </w:numPr>
        <w:tabs>
          <w:tab w:val="clear" w:pos="717"/>
          <w:tab w:val="num" w:pos="567"/>
        </w:tabs>
        <w:spacing w:after="0" w:line="240" w:lineRule="auto"/>
        <w:ind w:left="426"/>
        <w:jc w:val="both"/>
        <w:rPr>
          <w:rFonts w:ascii="Times New Roman" w:hAnsi="Times New Roman" w:cs="Times New Roman"/>
          <w:b/>
          <w:bCs/>
          <w:smallCaps/>
          <w:sz w:val="24"/>
          <w:szCs w:val="24"/>
        </w:rPr>
      </w:pPr>
      <w:proofErr w:type="spellStart"/>
      <w:r>
        <w:rPr>
          <w:rStyle w:val="contentpasted0"/>
          <w:rFonts w:ascii="Times New Roman" w:hAnsi="Times New Roman" w:cs="Times New Roman"/>
          <w:color w:val="000000"/>
          <w:sz w:val="24"/>
          <w:szCs w:val="24"/>
          <w:shd w:val="clear" w:color="auto" w:fill="FFFFFF"/>
        </w:rPr>
        <w:t>Līguma</w:t>
      </w:r>
      <w:proofErr w:type="spellEnd"/>
      <w:r>
        <w:rPr>
          <w:rStyle w:val="contentpasted0"/>
          <w:rFonts w:ascii="Times New Roman" w:hAnsi="Times New Roman" w:cs="Times New Roman"/>
          <w:color w:val="000000"/>
          <w:sz w:val="24"/>
          <w:szCs w:val="24"/>
          <w:shd w:val="clear" w:color="auto" w:fill="FFFFFF"/>
        </w:rPr>
        <w:t xml:space="preserve"> </w:t>
      </w:r>
      <w:proofErr w:type="spellStart"/>
      <w:r>
        <w:rPr>
          <w:rStyle w:val="contentpasted0"/>
          <w:rFonts w:ascii="Times New Roman" w:hAnsi="Times New Roman" w:cs="Times New Roman"/>
          <w:color w:val="000000"/>
          <w:sz w:val="24"/>
          <w:szCs w:val="24"/>
          <w:shd w:val="clear" w:color="auto" w:fill="FFFFFF"/>
        </w:rPr>
        <w:t>cena</w:t>
      </w:r>
      <w:proofErr w:type="spellEnd"/>
      <w:r>
        <w:rPr>
          <w:rStyle w:val="contentpasted0"/>
          <w:rFonts w:ascii="Times New Roman" w:hAnsi="Times New Roman" w:cs="Times New Roman"/>
          <w:color w:val="000000"/>
          <w:sz w:val="24"/>
          <w:szCs w:val="24"/>
          <w:shd w:val="clear" w:color="auto" w:fill="FFFFFF"/>
        </w:rPr>
        <w:t>: </w:t>
      </w:r>
    </w:p>
    <w:p w14:paraId="7B55499C" w14:textId="59E5D919" w:rsidR="00150036" w:rsidRPr="00150036" w:rsidRDefault="00150036" w:rsidP="00150036">
      <w:pPr>
        <w:numPr>
          <w:ilvl w:val="2"/>
          <w:numId w:val="16"/>
        </w:numPr>
        <w:tabs>
          <w:tab w:val="clear" w:pos="1074"/>
          <w:tab w:val="num" w:pos="1276"/>
        </w:tabs>
        <w:spacing w:after="0" w:line="240" w:lineRule="auto"/>
        <w:ind w:left="1276" w:hanging="645"/>
        <w:jc w:val="both"/>
        <w:rPr>
          <w:rFonts w:ascii="Times New Roman" w:hAnsi="Times New Roman" w:cs="Times New Roman"/>
          <w:smallCaps/>
          <w:sz w:val="24"/>
          <w:szCs w:val="24"/>
        </w:rPr>
      </w:pPr>
      <w:proofErr w:type="spellStart"/>
      <w:r w:rsidRPr="00150036">
        <w:rPr>
          <w:rStyle w:val="contentpasted0"/>
          <w:rFonts w:ascii="Times New Roman" w:hAnsi="Times New Roman" w:cs="Times New Roman"/>
          <w:color w:val="000000"/>
          <w:sz w:val="24"/>
          <w:szCs w:val="24"/>
          <w:shd w:val="clear" w:color="auto" w:fill="FFFFFF"/>
        </w:rPr>
        <w:t>Līguma</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izpildes</w:t>
      </w:r>
      <w:proofErr w:type="spellEnd"/>
      <w:r w:rsidRPr="00150036">
        <w:rPr>
          <w:rStyle w:val="contentpasted0"/>
          <w:rFonts w:ascii="Times New Roman" w:hAnsi="Times New Roman" w:cs="Times New Roman"/>
          <w:color w:val="000000"/>
          <w:sz w:val="24"/>
          <w:szCs w:val="24"/>
          <w:shd w:val="clear" w:color="auto" w:fill="FFFFFF"/>
        </w:rPr>
        <w:t xml:space="preserve"> </w:t>
      </w:r>
      <w:r w:rsidRPr="00150036">
        <w:rPr>
          <w:rStyle w:val="contentpasted0"/>
          <w:rFonts w:ascii="Times New Roman" w:hAnsi="Times New Roman" w:cs="Times New Roman"/>
          <w:b/>
          <w:bCs/>
          <w:i/>
          <w:iCs/>
          <w:color w:val="000000"/>
          <w:sz w:val="24"/>
          <w:szCs w:val="24"/>
          <w:shd w:val="clear" w:color="auto" w:fill="FFFFFF"/>
        </w:rPr>
        <w:t>12 (</w:t>
      </w:r>
      <w:proofErr w:type="spellStart"/>
      <w:r w:rsidRPr="00150036">
        <w:rPr>
          <w:rStyle w:val="contentpasted0"/>
          <w:rFonts w:ascii="Times New Roman" w:hAnsi="Times New Roman" w:cs="Times New Roman"/>
          <w:b/>
          <w:bCs/>
          <w:i/>
          <w:iCs/>
          <w:color w:val="000000"/>
          <w:sz w:val="24"/>
          <w:szCs w:val="24"/>
          <w:shd w:val="clear" w:color="auto" w:fill="FFFFFF"/>
        </w:rPr>
        <w:t>divpadsmit</w:t>
      </w:r>
      <w:proofErr w:type="spellEnd"/>
      <w:r w:rsidRPr="00150036">
        <w:rPr>
          <w:rStyle w:val="contentpasted0"/>
          <w:rFonts w:ascii="Times New Roman" w:hAnsi="Times New Roman" w:cs="Times New Roman"/>
          <w:b/>
          <w:bCs/>
          <w:i/>
          <w:iCs/>
          <w:color w:val="000000"/>
          <w:sz w:val="24"/>
          <w:szCs w:val="24"/>
          <w:shd w:val="clear" w:color="auto" w:fill="FFFFFF"/>
        </w:rPr>
        <w:t>)</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mēnešu</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laika</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periodā</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nepārsniedz</w:t>
      </w:r>
      <w:proofErr w:type="spellEnd"/>
      <w:r w:rsidRPr="00150036">
        <w:rPr>
          <w:rStyle w:val="contentpasted0"/>
          <w:rFonts w:ascii="Times New Roman" w:hAnsi="Times New Roman" w:cs="Times New Roman"/>
          <w:color w:val="000000"/>
          <w:sz w:val="24"/>
          <w:szCs w:val="24"/>
          <w:shd w:val="clear" w:color="auto" w:fill="FFFFFF"/>
        </w:rPr>
        <w:t xml:space="preserve"> EUR </w:t>
      </w:r>
      <w:r>
        <w:rPr>
          <w:rFonts w:ascii="Times New Roman" w:hAnsi="Times New Roman" w:cs="Times New Roman"/>
          <w:sz w:val="24"/>
          <w:szCs w:val="24"/>
        </w:rPr>
        <w:t>………</w:t>
      </w:r>
      <w:r w:rsidRPr="00150036">
        <w:rPr>
          <w:rFonts w:ascii="Times New Roman" w:hAnsi="Times New Roman" w:cs="Times New Roman"/>
          <w:sz w:val="24"/>
          <w:szCs w:val="24"/>
        </w:rPr>
        <w:t xml:space="preserve">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50036">
        <w:rPr>
          <w:rFonts w:ascii="Times New Roman" w:hAnsi="Times New Roman" w:cs="Times New Roman"/>
          <w:sz w:val="24"/>
          <w:szCs w:val="24"/>
        </w:rPr>
        <w:t xml:space="preserve"> euro, un </w:t>
      </w:r>
      <w:r>
        <w:rPr>
          <w:rFonts w:ascii="Times New Roman" w:hAnsi="Times New Roman" w:cs="Times New Roman"/>
          <w:sz w:val="24"/>
          <w:szCs w:val="24"/>
        </w:rPr>
        <w:t>……….</w:t>
      </w:r>
      <w:r w:rsidRPr="00150036">
        <w:rPr>
          <w:rFonts w:ascii="Times New Roman" w:hAnsi="Times New Roman" w:cs="Times New Roman"/>
          <w:sz w:val="24"/>
          <w:szCs w:val="24"/>
        </w:rPr>
        <w:t xml:space="preserve"> </w:t>
      </w:r>
      <w:proofErr w:type="spellStart"/>
      <w:r w:rsidRPr="00150036">
        <w:rPr>
          <w:rFonts w:ascii="Times New Roman" w:hAnsi="Times New Roman" w:cs="Times New Roman"/>
          <w:sz w:val="24"/>
          <w:szCs w:val="24"/>
        </w:rPr>
        <w:t>centi</w:t>
      </w:r>
      <w:proofErr w:type="spellEnd"/>
      <w:r w:rsidRPr="00150036">
        <w:rPr>
          <w:rFonts w:ascii="Times New Roman" w:hAnsi="Times New Roman" w:cs="Times New Roman"/>
          <w:sz w:val="24"/>
          <w:szCs w:val="24"/>
        </w:rPr>
        <w:t>)</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neskaitot</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pievienotās</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vērtības</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nodokli</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turpmāk</w:t>
      </w:r>
      <w:proofErr w:type="spellEnd"/>
      <w:r w:rsidRPr="00150036">
        <w:rPr>
          <w:rStyle w:val="contentpasted0"/>
          <w:rFonts w:ascii="Times New Roman" w:hAnsi="Times New Roman" w:cs="Times New Roman"/>
          <w:color w:val="000000"/>
          <w:sz w:val="24"/>
          <w:szCs w:val="24"/>
          <w:shd w:val="clear" w:color="auto" w:fill="FFFFFF"/>
        </w:rPr>
        <w:t xml:space="preserve"> – PVN) 21% - EUR </w:t>
      </w:r>
      <w:r>
        <w:rPr>
          <w:rFonts w:ascii="Times New Roman" w:hAnsi="Times New Roman" w:cs="Times New Roman"/>
          <w:sz w:val="24"/>
          <w:szCs w:val="24"/>
        </w:rPr>
        <w:t>…………</w:t>
      </w:r>
      <w:r w:rsidRPr="00150036">
        <w:rPr>
          <w:rFonts w:ascii="Times New Roman" w:hAnsi="Times New Roman" w:cs="Times New Roman"/>
          <w:sz w:val="24"/>
          <w:szCs w:val="24"/>
        </w:rPr>
        <w:t xml:space="preserve"> (</w:t>
      </w:r>
      <w:r>
        <w:rPr>
          <w:rFonts w:ascii="Times New Roman" w:hAnsi="Times New Roman" w:cs="Times New Roman"/>
          <w:sz w:val="24"/>
          <w:szCs w:val="24"/>
        </w:rPr>
        <w:t>……………</w:t>
      </w:r>
      <w:r w:rsidRPr="00150036">
        <w:rPr>
          <w:rFonts w:ascii="Times New Roman" w:hAnsi="Times New Roman" w:cs="Times New Roman"/>
          <w:sz w:val="24"/>
          <w:szCs w:val="24"/>
        </w:rPr>
        <w:t xml:space="preserve"> euro, un </w:t>
      </w:r>
      <w:r>
        <w:rPr>
          <w:rFonts w:ascii="Times New Roman" w:hAnsi="Times New Roman" w:cs="Times New Roman"/>
          <w:sz w:val="24"/>
          <w:szCs w:val="24"/>
        </w:rPr>
        <w:t>……</w:t>
      </w:r>
      <w:r w:rsidRPr="00150036">
        <w:rPr>
          <w:rFonts w:ascii="Times New Roman" w:hAnsi="Times New Roman" w:cs="Times New Roman"/>
          <w:sz w:val="24"/>
          <w:szCs w:val="24"/>
        </w:rPr>
        <w:t xml:space="preserve"> cents)</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kopā</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ar</w:t>
      </w:r>
      <w:proofErr w:type="spellEnd"/>
      <w:r w:rsidRPr="00150036">
        <w:rPr>
          <w:rStyle w:val="contentpasted0"/>
          <w:rFonts w:ascii="Times New Roman" w:hAnsi="Times New Roman" w:cs="Times New Roman"/>
          <w:color w:val="000000"/>
          <w:sz w:val="24"/>
          <w:szCs w:val="24"/>
          <w:shd w:val="clear" w:color="auto" w:fill="FFFFFF"/>
        </w:rPr>
        <w:t xml:space="preserve"> PVN 21% -  EUR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50036">
        <w:rPr>
          <w:rFonts w:ascii="Times New Roman" w:hAnsi="Times New Roman" w:cs="Times New Roman"/>
          <w:sz w:val="24"/>
          <w:szCs w:val="24"/>
        </w:rPr>
        <w:t xml:space="preserve"> (</w:t>
      </w:r>
      <w:r>
        <w:rPr>
          <w:rFonts w:ascii="Times New Roman" w:hAnsi="Times New Roman" w:cs="Times New Roman"/>
          <w:sz w:val="24"/>
          <w:szCs w:val="24"/>
        </w:rPr>
        <w:t>…………..</w:t>
      </w:r>
      <w:r w:rsidRPr="00150036">
        <w:rPr>
          <w:rFonts w:ascii="Times New Roman" w:hAnsi="Times New Roman" w:cs="Times New Roman"/>
          <w:sz w:val="24"/>
          <w:szCs w:val="24"/>
        </w:rPr>
        <w:t xml:space="preserve"> euro, un </w:t>
      </w:r>
      <w:r>
        <w:rPr>
          <w:rFonts w:ascii="Times New Roman" w:hAnsi="Times New Roman" w:cs="Times New Roman"/>
          <w:sz w:val="24"/>
          <w:szCs w:val="24"/>
        </w:rPr>
        <w:t>…….</w:t>
      </w:r>
      <w:r w:rsidRPr="00150036">
        <w:rPr>
          <w:rFonts w:ascii="Times New Roman" w:hAnsi="Times New Roman" w:cs="Times New Roman"/>
          <w:sz w:val="24"/>
          <w:szCs w:val="24"/>
        </w:rPr>
        <w:t xml:space="preserve"> </w:t>
      </w:r>
      <w:proofErr w:type="spellStart"/>
      <w:r w:rsidRPr="00150036">
        <w:rPr>
          <w:rFonts w:ascii="Times New Roman" w:hAnsi="Times New Roman" w:cs="Times New Roman"/>
          <w:sz w:val="24"/>
          <w:szCs w:val="24"/>
        </w:rPr>
        <w:t>centi</w:t>
      </w:r>
      <w:proofErr w:type="spellEnd"/>
      <w:r w:rsidRPr="00150036">
        <w:rPr>
          <w:rFonts w:ascii="Times New Roman" w:hAnsi="Times New Roman" w:cs="Times New Roman"/>
          <w:sz w:val="24"/>
          <w:szCs w:val="24"/>
        </w:rPr>
        <w:t>)</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turpmāk</w:t>
      </w:r>
      <w:proofErr w:type="spellEnd"/>
      <w:r w:rsidRPr="00150036">
        <w:rPr>
          <w:rStyle w:val="contentpasted0"/>
          <w:rFonts w:ascii="Times New Roman" w:hAnsi="Times New Roman" w:cs="Times New Roman"/>
          <w:color w:val="000000"/>
          <w:sz w:val="24"/>
          <w:szCs w:val="24"/>
          <w:shd w:val="clear" w:color="auto" w:fill="FFFFFF"/>
        </w:rPr>
        <w:t xml:space="preserve"> – </w:t>
      </w:r>
      <w:proofErr w:type="spellStart"/>
      <w:r w:rsidRPr="00150036">
        <w:rPr>
          <w:rStyle w:val="contentpasted0"/>
          <w:rFonts w:ascii="Times New Roman" w:hAnsi="Times New Roman" w:cs="Times New Roman"/>
          <w:color w:val="000000"/>
          <w:sz w:val="24"/>
          <w:szCs w:val="24"/>
          <w:shd w:val="clear" w:color="auto" w:fill="FFFFFF"/>
        </w:rPr>
        <w:t>Līguma</w:t>
      </w:r>
      <w:proofErr w:type="spellEnd"/>
      <w:r w:rsidRPr="00150036">
        <w:rPr>
          <w:rStyle w:val="contentpasted0"/>
          <w:rFonts w:ascii="Times New Roman" w:hAnsi="Times New Roman" w:cs="Times New Roman"/>
          <w:color w:val="000000"/>
          <w:sz w:val="24"/>
          <w:szCs w:val="24"/>
          <w:shd w:val="clear" w:color="auto" w:fill="FFFFFF"/>
        </w:rPr>
        <w:t xml:space="preserve"> summa</w:t>
      </w:r>
      <w:proofErr w:type="gramStart"/>
      <w:r w:rsidRPr="00150036">
        <w:rPr>
          <w:rStyle w:val="contentpasted0"/>
          <w:rFonts w:ascii="Times New Roman" w:hAnsi="Times New Roman" w:cs="Times New Roman"/>
          <w:color w:val="000000"/>
          <w:sz w:val="24"/>
          <w:szCs w:val="24"/>
          <w:shd w:val="clear" w:color="auto" w:fill="FFFFFF"/>
        </w:rPr>
        <w:t>);</w:t>
      </w:r>
      <w:proofErr w:type="gramEnd"/>
    </w:p>
    <w:p w14:paraId="11F5EF3E" w14:textId="49BE939A" w:rsidR="00150036" w:rsidRPr="00150036" w:rsidRDefault="00150036" w:rsidP="00150036">
      <w:pPr>
        <w:numPr>
          <w:ilvl w:val="2"/>
          <w:numId w:val="16"/>
        </w:numPr>
        <w:tabs>
          <w:tab w:val="clear" w:pos="1074"/>
          <w:tab w:val="num" w:pos="1276"/>
        </w:tabs>
        <w:spacing w:after="0" w:line="240" w:lineRule="auto"/>
        <w:ind w:left="1276" w:hanging="645"/>
        <w:jc w:val="both"/>
        <w:rPr>
          <w:rFonts w:ascii="Times New Roman" w:hAnsi="Times New Roman" w:cs="Times New Roman"/>
          <w:smallCaps/>
          <w:sz w:val="24"/>
          <w:szCs w:val="24"/>
        </w:rPr>
      </w:pPr>
      <w:proofErr w:type="spellStart"/>
      <w:r w:rsidRPr="00150036">
        <w:rPr>
          <w:rStyle w:val="contentpasted0"/>
          <w:rFonts w:ascii="Times New Roman" w:hAnsi="Times New Roman" w:cs="Times New Roman"/>
          <w:color w:val="000000"/>
          <w:sz w:val="24"/>
          <w:szCs w:val="24"/>
          <w:shd w:val="clear" w:color="auto" w:fill="FFFFFF"/>
        </w:rPr>
        <w:t>Līguma</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izpildes</w:t>
      </w:r>
      <w:proofErr w:type="spellEnd"/>
      <w:r w:rsidRPr="00150036">
        <w:rPr>
          <w:rStyle w:val="contentpasted0"/>
          <w:rFonts w:ascii="Times New Roman" w:hAnsi="Times New Roman" w:cs="Times New Roman"/>
          <w:color w:val="000000"/>
          <w:sz w:val="24"/>
          <w:szCs w:val="24"/>
          <w:shd w:val="clear" w:color="auto" w:fill="FFFFFF"/>
        </w:rPr>
        <w:t xml:space="preserve"> </w:t>
      </w:r>
      <w:r w:rsidRPr="00150036">
        <w:rPr>
          <w:rStyle w:val="contentpasted0"/>
          <w:rFonts w:ascii="Times New Roman" w:hAnsi="Times New Roman" w:cs="Times New Roman"/>
          <w:b/>
          <w:bCs/>
          <w:i/>
          <w:iCs/>
          <w:color w:val="000000"/>
          <w:sz w:val="24"/>
          <w:szCs w:val="24"/>
          <w:shd w:val="clear" w:color="auto" w:fill="FFFFFF"/>
        </w:rPr>
        <w:t>36 (</w:t>
      </w:r>
      <w:proofErr w:type="spellStart"/>
      <w:r w:rsidRPr="00150036">
        <w:rPr>
          <w:rStyle w:val="contentpasted0"/>
          <w:rFonts w:ascii="Times New Roman" w:hAnsi="Times New Roman" w:cs="Times New Roman"/>
          <w:b/>
          <w:bCs/>
          <w:i/>
          <w:iCs/>
          <w:color w:val="000000"/>
          <w:sz w:val="24"/>
          <w:szCs w:val="24"/>
          <w:shd w:val="clear" w:color="auto" w:fill="FFFFFF"/>
        </w:rPr>
        <w:t>trīsdesmit</w:t>
      </w:r>
      <w:proofErr w:type="spellEnd"/>
      <w:r w:rsidRPr="00150036">
        <w:rPr>
          <w:rStyle w:val="contentpasted0"/>
          <w:rFonts w:ascii="Times New Roman" w:hAnsi="Times New Roman" w:cs="Times New Roman"/>
          <w:b/>
          <w:bCs/>
          <w:i/>
          <w:iCs/>
          <w:color w:val="000000"/>
          <w:sz w:val="24"/>
          <w:szCs w:val="24"/>
          <w:shd w:val="clear" w:color="auto" w:fill="FFFFFF"/>
        </w:rPr>
        <w:t xml:space="preserve"> </w:t>
      </w:r>
      <w:proofErr w:type="spellStart"/>
      <w:r w:rsidRPr="00150036">
        <w:rPr>
          <w:rStyle w:val="contentpasted0"/>
          <w:rFonts w:ascii="Times New Roman" w:hAnsi="Times New Roman" w:cs="Times New Roman"/>
          <w:b/>
          <w:bCs/>
          <w:i/>
          <w:iCs/>
          <w:color w:val="000000"/>
          <w:sz w:val="24"/>
          <w:szCs w:val="24"/>
          <w:shd w:val="clear" w:color="auto" w:fill="FFFFFF"/>
        </w:rPr>
        <w:t>sešu</w:t>
      </w:r>
      <w:proofErr w:type="spellEnd"/>
      <w:r w:rsidRPr="00150036">
        <w:rPr>
          <w:rStyle w:val="contentpasted0"/>
          <w:rFonts w:ascii="Times New Roman" w:hAnsi="Times New Roman" w:cs="Times New Roman"/>
          <w:b/>
          <w:bCs/>
          <w:i/>
          <w:iCs/>
          <w:color w:val="000000"/>
          <w:sz w:val="24"/>
          <w:szCs w:val="24"/>
          <w:shd w:val="clear" w:color="auto" w:fill="FFFFFF"/>
        </w:rPr>
        <w:t>)</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mēnešu</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laika</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periodā</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nepārsniedz</w:t>
      </w:r>
      <w:proofErr w:type="spellEnd"/>
      <w:r w:rsidRPr="00150036">
        <w:rPr>
          <w:rStyle w:val="contentpasted0"/>
          <w:rFonts w:ascii="Times New Roman" w:hAnsi="Times New Roman" w:cs="Times New Roman"/>
          <w:color w:val="000000"/>
          <w:sz w:val="24"/>
          <w:szCs w:val="24"/>
          <w:shd w:val="clear" w:color="auto" w:fill="FFFFFF"/>
        </w:rPr>
        <w:t xml:space="preserve"> EUR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50036">
        <w:rPr>
          <w:rFonts w:ascii="Times New Roman" w:hAnsi="Times New Roman" w:cs="Times New Roman"/>
          <w:sz w:val="24"/>
          <w:szCs w:val="24"/>
        </w:rPr>
        <w:t xml:space="preserve"> (</w:t>
      </w:r>
      <w:r>
        <w:rPr>
          <w:rFonts w:ascii="Times New Roman" w:hAnsi="Times New Roman" w:cs="Times New Roman"/>
          <w:sz w:val="24"/>
          <w:szCs w:val="24"/>
        </w:rPr>
        <w:t>…………….</w:t>
      </w:r>
      <w:r w:rsidRPr="00150036">
        <w:rPr>
          <w:rFonts w:ascii="Times New Roman" w:hAnsi="Times New Roman" w:cs="Times New Roman"/>
          <w:sz w:val="24"/>
          <w:szCs w:val="24"/>
        </w:rPr>
        <w:t xml:space="preserve"> euro, un </w:t>
      </w:r>
      <w:r>
        <w:rPr>
          <w:rFonts w:ascii="Times New Roman" w:hAnsi="Times New Roman" w:cs="Times New Roman"/>
          <w:sz w:val="24"/>
          <w:szCs w:val="24"/>
        </w:rPr>
        <w:t>………</w:t>
      </w:r>
      <w:r w:rsidRPr="00150036">
        <w:rPr>
          <w:rFonts w:ascii="Times New Roman" w:hAnsi="Times New Roman" w:cs="Times New Roman"/>
          <w:sz w:val="24"/>
          <w:szCs w:val="24"/>
        </w:rPr>
        <w:t xml:space="preserve"> </w:t>
      </w:r>
      <w:proofErr w:type="spellStart"/>
      <w:r w:rsidRPr="00150036">
        <w:rPr>
          <w:rFonts w:ascii="Times New Roman" w:hAnsi="Times New Roman" w:cs="Times New Roman"/>
          <w:sz w:val="24"/>
          <w:szCs w:val="24"/>
        </w:rPr>
        <w:t>centi</w:t>
      </w:r>
      <w:proofErr w:type="spellEnd"/>
      <w:r w:rsidRPr="00150036">
        <w:rPr>
          <w:rFonts w:ascii="Times New Roman" w:hAnsi="Times New Roman" w:cs="Times New Roman"/>
          <w:sz w:val="24"/>
          <w:szCs w:val="24"/>
        </w:rPr>
        <w:t>)</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neskaitot</w:t>
      </w:r>
      <w:proofErr w:type="spellEnd"/>
      <w:r w:rsidRPr="00150036">
        <w:rPr>
          <w:rStyle w:val="contentpasted0"/>
          <w:rFonts w:ascii="Times New Roman" w:hAnsi="Times New Roman" w:cs="Times New Roman"/>
          <w:color w:val="000000"/>
          <w:sz w:val="24"/>
          <w:szCs w:val="24"/>
          <w:shd w:val="clear" w:color="auto" w:fill="FFFFFF"/>
        </w:rPr>
        <w:t xml:space="preserve"> PVN 21% - EUR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50036">
        <w:rPr>
          <w:rFonts w:ascii="Times New Roman" w:hAnsi="Times New Roman" w:cs="Times New Roman"/>
          <w:sz w:val="24"/>
          <w:szCs w:val="24"/>
        </w:rPr>
        <w:t xml:space="preserve"> (</w:t>
      </w:r>
      <w:r>
        <w:rPr>
          <w:rFonts w:ascii="Times New Roman" w:hAnsi="Times New Roman" w:cs="Times New Roman"/>
          <w:sz w:val="24"/>
          <w:szCs w:val="24"/>
        </w:rPr>
        <w:t>…………</w:t>
      </w:r>
      <w:r w:rsidRPr="00150036">
        <w:rPr>
          <w:rFonts w:ascii="Times New Roman" w:hAnsi="Times New Roman" w:cs="Times New Roman"/>
          <w:sz w:val="24"/>
          <w:szCs w:val="24"/>
        </w:rPr>
        <w:t xml:space="preserve"> euro, un </w:t>
      </w:r>
      <w:r>
        <w:rPr>
          <w:rFonts w:ascii="Times New Roman" w:hAnsi="Times New Roman" w:cs="Times New Roman"/>
          <w:sz w:val="24"/>
          <w:szCs w:val="24"/>
        </w:rPr>
        <w:t>…………</w:t>
      </w:r>
      <w:r w:rsidRPr="00150036">
        <w:rPr>
          <w:rFonts w:ascii="Times New Roman" w:hAnsi="Times New Roman" w:cs="Times New Roman"/>
          <w:sz w:val="24"/>
          <w:szCs w:val="24"/>
        </w:rPr>
        <w:t xml:space="preserve"> </w:t>
      </w:r>
      <w:proofErr w:type="spellStart"/>
      <w:r w:rsidRPr="00150036">
        <w:rPr>
          <w:rFonts w:ascii="Times New Roman" w:hAnsi="Times New Roman" w:cs="Times New Roman"/>
          <w:sz w:val="24"/>
          <w:szCs w:val="24"/>
        </w:rPr>
        <w:t>centi</w:t>
      </w:r>
      <w:proofErr w:type="spellEnd"/>
      <w:r w:rsidRPr="00150036">
        <w:rPr>
          <w:rFonts w:ascii="Times New Roman" w:hAnsi="Times New Roman" w:cs="Times New Roman"/>
          <w:sz w:val="24"/>
          <w:szCs w:val="24"/>
        </w:rPr>
        <w:t>)</w:t>
      </w:r>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kopā</w:t>
      </w:r>
      <w:proofErr w:type="spellEnd"/>
      <w:r w:rsidRPr="00150036">
        <w:rPr>
          <w:rStyle w:val="contentpasted0"/>
          <w:rFonts w:ascii="Times New Roman" w:hAnsi="Times New Roman" w:cs="Times New Roman"/>
          <w:color w:val="000000"/>
          <w:sz w:val="24"/>
          <w:szCs w:val="24"/>
          <w:shd w:val="clear" w:color="auto" w:fill="FFFFFF"/>
        </w:rPr>
        <w:t xml:space="preserve"> </w:t>
      </w:r>
      <w:proofErr w:type="spellStart"/>
      <w:r w:rsidRPr="00150036">
        <w:rPr>
          <w:rStyle w:val="contentpasted0"/>
          <w:rFonts w:ascii="Times New Roman" w:hAnsi="Times New Roman" w:cs="Times New Roman"/>
          <w:color w:val="000000"/>
          <w:sz w:val="24"/>
          <w:szCs w:val="24"/>
          <w:shd w:val="clear" w:color="auto" w:fill="FFFFFF"/>
        </w:rPr>
        <w:t>ar</w:t>
      </w:r>
      <w:proofErr w:type="spellEnd"/>
      <w:r w:rsidRPr="00150036">
        <w:rPr>
          <w:rStyle w:val="contentpasted0"/>
          <w:rFonts w:ascii="Times New Roman" w:hAnsi="Times New Roman" w:cs="Times New Roman"/>
          <w:color w:val="000000"/>
          <w:sz w:val="24"/>
          <w:szCs w:val="24"/>
          <w:shd w:val="clear" w:color="auto" w:fill="FFFFFF"/>
        </w:rPr>
        <w:t xml:space="preserve"> PVN 21% - EUR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50036">
        <w:rPr>
          <w:rFonts w:ascii="Times New Roman" w:hAnsi="Times New Roman" w:cs="Times New Roman"/>
          <w:sz w:val="24"/>
          <w:szCs w:val="24"/>
        </w:rPr>
        <w:t xml:space="preserve"> (</w:t>
      </w:r>
      <w:r>
        <w:rPr>
          <w:rFonts w:ascii="Times New Roman" w:hAnsi="Times New Roman" w:cs="Times New Roman"/>
          <w:sz w:val="24"/>
          <w:szCs w:val="24"/>
        </w:rPr>
        <w:t>……………</w:t>
      </w:r>
      <w:r w:rsidRPr="00150036">
        <w:rPr>
          <w:rFonts w:ascii="Times New Roman" w:hAnsi="Times New Roman" w:cs="Times New Roman"/>
          <w:sz w:val="24"/>
          <w:szCs w:val="24"/>
        </w:rPr>
        <w:t xml:space="preserve"> euro, un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150036">
        <w:rPr>
          <w:rFonts w:ascii="Times New Roman" w:hAnsi="Times New Roman" w:cs="Times New Roman"/>
          <w:sz w:val="24"/>
          <w:szCs w:val="24"/>
        </w:rPr>
        <w:t xml:space="preserve"> </w:t>
      </w:r>
      <w:proofErr w:type="spellStart"/>
      <w:r w:rsidRPr="00150036">
        <w:rPr>
          <w:rFonts w:ascii="Times New Roman" w:hAnsi="Times New Roman" w:cs="Times New Roman"/>
          <w:sz w:val="24"/>
          <w:szCs w:val="24"/>
        </w:rPr>
        <w:t>centi</w:t>
      </w:r>
      <w:proofErr w:type="spellEnd"/>
      <w:r w:rsidRPr="00150036">
        <w:rPr>
          <w:rFonts w:ascii="Times New Roman" w:hAnsi="Times New Roman" w:cs="Times New Roman"/>
          <w:sz w:val="24"/>
          <w:szCs w:val="24"/>
        </w:rPr>
        <w:t>)</w:t>
      </w:r>
      <w:r w:rsidRPr="00150036">
        <w:rPr>
          <w:rStyle w:val="contentpasted0"/>
          <w:rFonts w:ascii="Times New Roman" w:hAnsi="Times New Roman" w:cs="Times New Roman"/>
          <w:color w:val="000000"/>
          <w:sz w:val="24"/>
          <w:szCs w:val="24"/>
          <w:shd w:val="clear" w:color="auto" w:fill="FFFFFF"/>
        </w:rPr>
        <w:t>.</w:t>
      </w:r>
      <w:r w:rsidRPr="00150036">
        <w:rPr>
          <w:rFonts w:ascii="Times New Roman" w:hAnsi="Times New Roman" w:cs="Times New Roman"/>
          <w:color w:val="000000"/>
          <w:sz w:val="24"/>
          <w:szCs w:val="24"/>
          <w:shd w:val="clear" w:color="auto" w:fill="FFFFFF"/>
        </w:rPr>
        <w:t> </w:t>
      </w:r>
    </w:p>
    <w:p w14:paraId="79A7C50F" w14:textId="77777777" w:rsidR="00BC56AE" w:rsidRPr="00BC56AE" w:rsidRDefault="00BC56AE" w:rsidP="00BC56AE">
      <w:pPr>
        <w:numPr>
          <w:ilvl w:val="1"/>
          <w:numId w:val="16"/>
        </w:numPr>
        <w:tabs>
          <w:tab w:val="num" w:pos="851"/>
        </w:tabs>
        <w:spacing w:after="0" w:line="240" w:lineRule="auto"/>
        <w:ind w:left="567" w:hanging="426"/>
        <w:jc w:val="both"/>
        <w:outlineLvl w:val="1"/>
        <w:rPr>
          <w:rFonts w:ascii="Times New Roman" w:hAnsi="Times New Roman" w:cs="Times New Roman"/>
          <w:iCs/>
          <w:sz w:val="24"/>
          <w:szCs w:val="24"/>
        </w:rPr>
      </w:pPr>
      <w:proofErr w:type="spellStart"/>
      <w:r w:rsidRPr="00BC56AE">
        <w:rPr>
          <w:rFonts w:ascii="Times New Roman" w:hAnsi="Times New Roman" w:cs="Times New Roman"/>
          <w:iCs/>
          <w:sz w:val="24"/>
          <w:szCs w:val="24"/>
        </w:rPr>
        <w:lastRenderedPageBreak/>
        <w:t>Līguma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summā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ietilpst</w:t>
      </w:r>
      <w:proofErr w:type="spellEnd"/>
      <w:r w:rsidRPr="00BC56AE">
        <w:rPr>
          <w:rFonts w:ascii="Times New Roman" w:hAnsi="Times New Roman" w:cs="Times New Roman"/>
          <w:iCs/>
          <w:sz w:val="24"/>
          <w:szCs w:val="24"/>
        </w:rPr>
        <w:t xml:space="preserve"> visas </w:t>
      </w:r>
      <w:proofErr w:type="spellStart"/>
      <w:r w:rsidRPr="00BC56AE">
        <w:rPr>
          <w:rFonts w:ascii="Times New Roman" w:hAnsi="Times New Roman" w:cs="Times New Roman"/>
          <w:iCs/>
          <w:sz w:val="24"/>
          <w:szCs w:val="24"/>
        </w:rPr>
        <w:t>ar</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Preču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piegādi</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pārdošana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transportēšana</w:t>
      </w:r>
      <w:proofErr w:type="spellEnd"/>
      <w:r w:rsidRPr="00BC56AE">
        <w:rPr>
          <w:rFonts w:ascii="Times New Roman" w:hAnsi="Times New Roman" w:cs="Times New Roman"/>
          <w:iCs/>
          <w:sz w:val="24"/>
          <w:szCs w:val="24"/>
        </w:rPr>
        <w:t xml:space="preserve"> un </w:t>
      </w:r>
      <w:proofErr w:type="spellStart"/>
      <w:r w:rsidRPr="00BC56AE">
        <w:rPr>
          <w:rFonts w:ascii="Times New Roman" w:hAnsi="Times New Roman" w:cs="Times New Roman"/>
          <w:iCs/>
          <w:sz w:val="24"/>
          <w:szCs w:val="24"/>
        </w:rPr>
        <w:t>izkraušana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nodevas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nodokļi</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u.c.</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saistītās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izmaksas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kā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arī</w:t>
      </w:r>
      <w:proofErr w:type="spellEnd"/>
      <w:r w:rsidRPr="00BC56AE">
        <w:rPr>
          <w:rFonts w:ascii="Times New Roman" w:hAnsi="Times New Roman" w:cs="Times New Roman"/>
          <w:iCs/>
          <w:sz w:val="24"/>
          <w:szCs w:val="24"/>
        </w:rPr>
        <w:t xml:space="preserve"> visas </w:t>
      </w:r>
      <w:proofErr w:type="spellStart"/>
      <w:r w:rsidRPr="00BC56AE">
        <w:rPr>
          <w:rFonts w:ascii="Times New Roman" w:hAnsi="Times New Roman" w:cs="Times New Roman"/>
          <w:iCs/>
          <w:sz w:val="24"/>
          <w:szCs w:val="24"/>
        </w:rPr>
        <w:t>ar</w:t>
      </w:r>
      <w:proofErr w:type="spellEnd"/>
      <w:r w:rsidRPr="00BC56AE">
        <w:rPr>
          <w:rFonts w:ascii="Times New Roman" w:hAnsi="Times New Roman" w:cs="Times New Roman"/>
          <w:iCs/>
          <w:sz w:val="24"/>
          <w:szCs w:val="24"/>
        </w:rPr>
        <w:t xml:space="preserve"> to </w:t>
      </w:r>
      <w:proofErr w:type="spellStart"/>
      <w:r w:rsidRPr="00BC56AE">
        <w:rPr>
          <w:rFonts w:ascii="Times New Roman" w:hAnsi="Times New Roman" w:cs="Times New Roman"/>
          <w:iCs/>
          <w:sz w:val="24"/>
          <w:szCs w:val="24"/>
        </w:rPr>
        <w:t>netieši</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saistītās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izmaksas</w:t>
      </w:r>
      <w:proofErr w:type="spellEnd"/>
      <w:r w:rsidRPr="00BC56AE">
        <w:rPr>
          <w:rFonts w:ascii="Times New Roman" w:hAnsi="Times New Roman" w:cs="Times New Roman"/>
          <w:iCs/>
          <w:sz w:val="24"/>
          <w:szCs w:val="24"/>
        </w:rPr>
        <w:t>.</w:t>
      </w:r>
    </w:p>
    <w:p w14:paraId="343FDBE4" w14:textId="77777777" w:rsidR="00BC56AE" w:rsidRPr="00BC56AE" w:rsidRDefault="00BC56AE" w:rsidP="00BC56AE">
      <w:pPr>
        <w:numPr>
          <w:ilvl w:val="1"/>
          <w:numId w:val="16"/>
        </w:numPr>
        <w:tabs>
          <w:tab w:val="num" w:pos="851"/>
        </w:tabs>
        <w:spacing w:after="0" w:line="240" w:lineRule="auto"/>
        <w:ind w:left="567" w:hanging="426"/>
        <w:jc w:val="both"/>
        <w:outlineLvl w:val="1"/>
        <w:rPr>
          <w:rFonts w:ascii="Times New Roman" w:hAnsi="Times New Roman" w:cs="Times New Roman"/>
          <w:iCs/>
          <w:sz w:val="24"/>
          <w:szCs w:val="24"/>
        </w:rPr>
      </w:pPr>
      <w:proofErr w:type="spellStart"/>
      <w:r w:rsidRPr="00BC56AE">
        <w:rPr>
          <w:rFonts w:ascii="Times New Roman" w:hAnsi="Times New Roman" w:cs="Times New Roman"/>
          <w:sz w:val="24"/>
          <w:szCs w:val="24"/>
        </w:rPr>
        <w:t>Izmaiņas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kādas</w:t>
      </w:r>
      <w:proofErr w:type="spellEnd"/>
      <w:r w:rsidRPr="00BC56AE">
        <w:rPr>
          <w:rFonts w:ascii="Times New Roman" w:hAnsi="Times New Roman" w:cs="Times New Roman"/>
          <w:sz w:val="24"/>
          <w:szCs w:val="24"/>
        </w:rPr>
        <w:t xml:space="preserve"> Preces PVN </w:t>
      </w:r>
      <w:proofErr w:type="spellStart"/>
      <w:r w:rsidRPr="00BC56AE">
        <w:rPr>
          <w:rFonts w:ascii="Times New Roman" w:hAnsi="Times New Roman" w:cs="Times New Roman"/>
          <w:sz w:val="24"/>
          <w:szCs w:val="24"/>
        </w:rPr>
        <w:t>likmē</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netiek</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uzskatītas</w:t>
      </w:r>
      <w:proofErr w:type="spellEnd"/>
      <w:r w:rsidRPr="00BC56AE">
        <w:rPr>
          <w:rFonts w:ascii="Times New Roman" w:hAnsi="Times New Roman" w:cs="Times New Roman"/>
          <w:sz w:val="24"/>
          <w:szCs w:val="24"/>
        </w:rPr>
        <w:t xml:space="preserve"> par </w:t>
      </w:r>
      <w:proofErr w:type="spellStart"/>
      <w:r w:rsidRPr="00BC56AE">
        <w:rPr>
          <w:rFonts w:ascii="Times New Roman" w:hAnsi="Times New Roman" w:cs="Times New Roman"/>
          <w:sz w:val="24"/>
          <w:szCs w:val="24"/>
        </w:rPr>
        <w:t>cenas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izmaiņām</w:t>
      </w:r>
      <w:proofErr w:type="spellEnd"/>
      <w:r w:rsidRPr="00BC56AE">
        <w:rPr>
          <w:rFonts w:ascii="Times New Roman" w:hAnsi="Times New Roman" w:cs="Times New Roman"/>
          <w:sz w:val="24"/>
          <w:szCs w:val="24"/>
        </w:rPr>
        <w:t xml:space="preserve"> un </w:t>
      </w:r>
      <w:proofErr w:type="spellStart"/>
      <w:r w:rsidRPr="00BC56AE">
        <w:rPr>
          <w:rFonts w:ascii="Times New Roman" w:hAnsi="Times New Roman" w:cs="Times New Roman"/>
          <w:sz w:val="24"/>
          <w:szCs w:val="24"/>
        </w:rPr>
        <w:t>tiek</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piemērota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spēkā</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esošā</w:t>
      </w:r>
      <w:proofErr w:type="spellEnd"/>
      <w:r w:rsidRPr="00BC56AE">
        <w:rPr>
          <w:rFonts w:ascii="Times New Roman" w:hAnsi="Times New Roman" w:cs="Times New Roman"/>
          <w:sz w:val="24"/>
          <w:szCs w:val="24"/>
        </w:rPr>
        <w:t xml:space="preserve"> PVN </w:t>
      </w:r>
      <w:proofErr w:type="spellStart"/>
      <w:r w:rsidRPr="00BC56AE">
        <w:rPr>
          <w:rFonts w:ascii="Times New Roman" w:hAnsi="Times New Roman" w:cs="Times New Roman"/>
          <w:sz w:val="24"/>
          <w:szCs w:val="24"/>
        </w:rPr>
        <w:t>likme</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neveicot</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grozījumus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līgumā</w:t>
      </w:r>
      <w:proofErr w:type="spellEnd"/>
      <w:r w:rsidRPr="00BC56AE">
        <w:rPr>
          <w:rFonts w:ascii="Times New Roman" w:hAnsi="Times New Roman" w:cs="Times New Roman"/>
          <w:sz w:val="24"/>
          <w:szCs w:val="24"/>
        </w:rPr>
        <w:t>.</w:t>
      </w:r>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Šādas</w:t>
      </w:r>
      <w:proofErr w:type="spellEnd"/>
      <w:r w:rsidRPr="00BC56AE">
        <w:rPr>
          <w:rFonts w:ascii="Times New Roman" w:hAnsi="Times New Roman" w:cs="Times New Roman"/>
          <w:kern w:val="28"/>
          <w:sz w:val="24"/>
          <w:szCs w:val="24"/>
          <w:lang w:eastAsia="lv-LV"/>
        </w:rPr>
        <w:t xml:space="preserve"> PVN </w:t>
      </w:r>
      <w:proofErr w:type="spellStart"/>
      <w:r w:rsidRPr="00BC56AE">
        <w:rPr>
          <w:rFonts w:ascii="Times New Roman" w:hAnsi="Times New Roman" w:cs="Times New Roman"/>
          <w:kern w:val="28"/>
          <w:sz w:val="24"/>
          <w:szCs w:val="24"/>
          <w:lang w:eastAsia="lv-LV"/>
        </w:rPr>
        <w:t>likmes</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izmaiņas</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stājas</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spēkā</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normatīvajos</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aktos</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noteiktajā</w:t>
      </w:r>
      <w:proofErr w:type="spellEnd"/>
      <w:r w:rsidRPr="00BC56AE">
        <w:rPr>
          <w:rFonts w:ascii="Times New Roman" w:hAnsi="Times New Roman" w:cs="Times New Roman"/>
          <w:kern w:val="28"/>
          <w:sz w:val="24"/>
          <w:szCs w:val="24"/>
          <w:lang w:eastAsia="lv-LV"/>
        </w:rPr>
        <w:t xml:space="preserve"> </w:t>
      </w:r>
      <w:proofErr w:type="spellStart"/>
      <w:r w:rsidRPr="00BC56AE">
        <w:rPr>
          <w:rFonts w:ascii="Times New Roman" w:hAnsi="Times New Roman" w:cs="Times New Roman"/>
          <w:kern w:val="28"/>
          <w:sz w:val="24"/>
          <w:szCs w:val="24"/>
          <w:lang w:eastAsia="lv-LV"/>
        </w:rPr>
        <w:t>laikā</w:t>
      </w:r>
      <w:proofErr w:type="spellEnd"/>
      <w:r w:rsidRPr="00BC56AE">
        <w:rPr>
          <w:rFonts w:ascii="Times New Roman" w:hAnsi="Times New Roman" w:cs="Times New Roman"/>
          <w:kern w:val="28"/>
          <w:sz w:val="24"/>
          <w:szCs w:val="24"/>
          <w:lang w:eastAsia="lv-LV"/>
        </w:rPr>
        <w:t xml:space="preserve"> un </w:t>
      </w:r>
      <w:proofErr w:type="spellStart"/>
      <w:r w:rsidRPr="00BC56AE">
        <w:rPr>
          <w:rFonts w:ascii="Times New Roman" w:hAnsi="Times New Roman" w:cs="Times New Roman"/>
          <w:kern w:val="28"/>
          <w:sz w:val="24"/>
          <w:szCs w:val="24"/>
          <w:lang w:eastAsia="lv-LV"/>
        </w:rPr>
        <w:t>kārtībā</w:t>
      </w:r>
      <w:proofErr w:type="spellEnd"/>
      <w:r w:rsidRPr="00BC56AE">
        <w:rPr>
          <w:rFonts w:ascii="Times New Roman" w:hAnsi="Times New Roman" w:cs="Times New Roman"/>
          <w:kern w:val="28"/>
          <w:sz w:val="24"/>
          <w:szCs w:val="24"/>
          <w:lang w:eastAsia="lv-LV"/>
        </w:rPr>
        <w:t>.</w:t>
      </w:r>
    </w:p>
    <w:p w14:paraId="10E39505" w14:textId="16666EA5" w:rsidR="00BC56AE" w:rsidRPr="00BC56AE" w:rsidRDefault="00BC56AE" w:rsidP="00BC56AE">
      <w:pPr>
        <w:numPr>
          <w:ilvl w:val="1"/>
          <w:numId w:val="16"/>
        </w:numPr>
        <w:tabs>
          <w:tab w:val="num" w:pos="851"/>
        </w:tabs>
        <w:spacing w:after="0" w:line="240" w:lineRule="auto"/>
        <w:ind w:left="567" w:hanging="426"/>
        <w:jc w:val="both"/>
        <w:outlineLvl w:val="1"/>
        <w:rPr>
          <w:rFonts w:ascii="Times New Roman" w:hAnsi="Times New Roman" w:cs="Times New Roman"/>
          <w:iCs/>
          <w:sz w:val="24"/>
          <w:szCs w:val="24"/>
        </w:rPr>
      </w:pPr>
      <w:proofErr w:type="spellStart"/>
      <w:r w:rsidRPr="00BC56AE">
        <w:rPr>
          <w:rFonts w:ascii="Times New Roman" w:hAnsi="Times New Roman" w:cs="Times New Roman"/>
          <w:iCs/>
          <w:sz w:val="24"/>
          <w:szCs w:val="24"/>
        </w:rPr>
        <w:t>Līguma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izpildes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laikā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samaksas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apmērs</w:t>
      </w:r>
      <w:proofErr w:type="spellEnd"/>
      <w:r w:rsidRPr="00BC56AE">
        <w:rPr>
          <w:rFonts w:ascii="Times New Roman" w:hAnsi="Times New Roman" w:cs="Times New Roman"/>
          <w:iCs/>
          <w:sz w:val="24"/>
          <w:szCs w:val="24"/>
        </w:rPr>
        <w:t xml:space="preserve"> par </w:t>
      </w:r>
      <w:proofErr w:type="spellStart"/>
      <w:r w:rsidRPr="00BC56AE">
        <w:rPr>
          <w:rFonts w:ascii="Times New Roman" w:hAnsi="Times New Roman" w:cs="Times New Roman"/>
          <w:iCs/>
          <w:sz w:val="24"/>
          <w:szCs w:val="24"/>
        </w:rPr>
        <w:t>katrā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attiecīgajā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Preču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piegādes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vietā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piegādātajām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Precēm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tiek</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aprēķināts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saskaņā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ar</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Piegādātāja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Tehniskajā</w:t>
      </w:r>
      <w:proofErr w:type="spellEnd"/>
      <w:r w:rsidRPr="00BC56AE">
        <w:rPr>
          <w:rFonts w:ascii="Times New Roman" w:hAnsi="Times New Roman" w:cs="Times New Roman"/>
          <w:iCs/>
          <w:sz w:val="24"/>
          <w:szCs w:val="24"/>
        </w:rPr>
        <w:t>/</w:t>
      </w:r>
      <w:proofErr w:type="spellStart"/>
      <w:r w:rsidRPr="00BC56AE">
        <w:rPr>
          <w:rFonts w:ascii="Times New Roman" w:hAnsi="Times New Roman" w:cs="Times New Roman"/>
          <w:iCs/>
          <w:sz w:val="24"/>
          <w:szCs w:val="24"/>
        </w:rPr>
        <w:t>finanšu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piedāvājumā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Līguma</w:t>
      </w:r>
      <w:proofErr w:type="spellEnd"/>
      <w:r w:rsidRPr="00BC56AE">
        <w:rPr>
          <w:rFonts w:ascii="Times New Roman" w:hAnsi="Times New Roman" w:cs="Times New Roman"/>
          <w:iCs/>
          <w:sz w:val="24"/>
          <w:szCs w:val="24"/>
        </w:rPr>
        <w:t xml:space="preserve"> </w:t>
      </w:r>
      <w:r w:rsidR="00062655">
        <w:rPr>
          <w:rFonts w:ascii="Times New Roman" w:hAnsi="Times New Roman" w:cs="Times New Roman"/>
          <w:iCs/>
          <w:sz w:val="24"/>
          <w:szCs w:val="24"/>
        </w:rPr>
        <w:t>2</w:t>
      </w:r>
      <w:r w:rsidRPr="00BC56AE">
        <w:rPr>
          <w:rFonts w:ascii="Times New Roman" w:hAnsi="Times New Roman" w:cs="Times New Roman"/>
          <w:iCs/>
          <w:sz w:val="24"/>
          <w:szCs w:val="24"/>
        </w:rPr>
        <w:t xml:space="preserve">.pielikums) </w:t>
      </w:r>
      <w:proofErr w:type="spellStart"/>
      <w:r w:rsidRPr="00BC56AE">
        <w:rPr>
          <w:rFonts w:ascii="Times New Roman" w:hAnsi="Times New Roman" w:cs="Times New Roman"/>
          <w:iCs/>
          <w:sz w:val="24"/>
          <w:szCs w:val="24"/>
        </w:rPr>
        <w:t>norādītajām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cenām</w:t>
      </w:r>
      <w:proofErr w:type="spellEnd"/>
      <w:r w:rsidRPr="00BC56AE">
        <w:rPr>
          <w:rFonts w:ascii="Times New Roman" w:hAnsi="Times New Roman" w:cs="Times New Roman"/>
          <w:iCs/>
          <w:sz w:val="24"/>
          <w:szCs w:val="24"/>
        </w:rPr>
        <w:t xml:space="preserve"> un </w:t>
      </w:r>
      <w:proofErr w:type="spellStart"/>
      <w:r w:rsidRPr="00BC56AE">
        <w:rPr>
          <w:rFonts w:ascii="Times New Roman" w:hAnsi="Times New Roman" w:cs="Times New Roman"/>
          <w:iCs/>
          <w:sz w:val="24"/>
          <w:szCs w:val="24"/>
        </w:rPr>
        <w:t>Pasūtījumā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norādītajiem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daudzumiem</w:t>
      </w:r>
      <w:proofErr w:type="spellEnd"/>
      <w:r w:rsidRPr="00BC56AE">
        <w:rPr>
          <w:rFonts w:ascii="Times New Roman" w:hAnsi="Times New Roman" w:cs="Times New Roman"/>
          <w:iCs/>
          <w:sz w:val="24"/>
          <w:szCs w:val="24"/>
        </w:rPr>
        <w:t>.</w:t>
      </w:r>
    </w:p>
    <w:p w14:paraId="05D89678" w14:textId="4C609EBC" w:rsidR="00BC56AE" w:rsidRPr="00BC56AE" w:rsidRDefault="00BC56AE" w:rsidP="00BC56AE">
      <w:pPr>
        <w:numPr>
          <w:ilvl w:val="1"/>
          <w:numId w:val="16"/>
        </w:numPr>
        <w:tabs>
          <w:tab w:val="num" w:pos="851"/>
        </w:tabs>
        <w:spacing w:after="0" w:line="240" w:lineRule="auto"/>
        <w:ind w:left="567" w:hanging="426"/>
        <w:jc w:val="both"/>
        <w:outlineLvl w:val="1"/>
        <w:rPr>
          <w:rFonts w:ascii="Times New Roman" w:hAnsi="Times New Roman" w:cs="Times New Roman"/>
          <w:bCs/>
          <w:sz w:val="24"/>
          <w:szCs w:val="24"/>
        </w:rPr>
      </w:pPr>
      <w:r w:rsidRPr="00BC56AE">
        <w:rPr>
          <w:rFonts w:ascii="Times New Roman" w:hAnsi="Times New Roman" w:cs="Times New Roman"/>
          <w:bCs/>
          <w:sz w:val="24"/>
          <w:szCs w:val="24"/>
        </w:rPr>
        <w:t xml:space="preserve">Ja </w:t>
      </w:r>
      <w:proofErr w:type="spellStart"/>
      <w:r w:rsidRPr="00BC56AE">
        <w:rPr>
          <w:rFonts w:ascii="Times New Roman" w:hAnsi="Times New Roman" w:cs="Times New Roman"/>
          <w:bCs/>
          <w:sz w:val="24"/>
          <w:szCs w:val="24"/>
        </w:rPr>
        <w:t>piegādāta</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nekvalitatīva</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vai</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Līguma</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noteikumiem</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neatbilstoša</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Prece</w:t>
      </w:r>
      <w:proofErr w:type="spellEnd"/>
      <w:r w:rsidRPr="00BC56AE">
        <w:rPr>
          <w:rFonts w:ascii="Times New Roman" w:hAnsi="Times New Roman" w:cs="Times New Roman"/>
          <w:bCs/>
          <w:sz w:val="24"/>
          <w:szCs w:val="24"/>
        </w:rPr>
        <w:t xml:space="preserve">, par ko </w:t>
      </w:r>
      <w:proofErr w:type="spellStart"/>
      <w:r w:rsidRPr="00BC56AE">
        <w:rPr>
          <w:rFonts w:ascii="Times New Roman" w:hAnsi="Times New Roman" w:cs="Times New Roman"/>
          <w:bCs/>
          <w:sz w:val="24"/>
          <w:szCs w:val="24"/>
        </w:rPr>
        <w:t>Līgumā</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noteiktā</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kārtībā</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sastādīts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iebilduma</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akts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Līguma</w:t>
      </w:r>
      <w:proofErr w:type="spellEnd"/>
      <w:r w:rsidRPr="00BC56AE">
        <w:rPr>
          <w:rFonts w:ascii="Times New Roman" w:hAnsi="Times New Roman" w:cs="Times New Roman"/>
          <w:bCs/>
          <w:sz w:val="24"/>
          <w:szCs w:val="24"/>
        </w:rPr>
        <w:t xml:space="preserve"> </w:t>
      </w:r>
      <w:r w:rsidR="00062655">
        <w:rPr>
          <w:rFonts w:ascii="Times New Roman" w:hAnsi="Times New Roman" w:cs="Times New Roman"/>
          <w:bCs/>
          <w:sz w:val="24"/>
          <w:szCs w:val="24"/>
        </w:rPr>
        <w:t>4</w:t>
      </w:r>
      <w:r w:rsidRPr="00BC56AE">
        <w:rPr>
          <w:rFonts w:ascii="Times New Roman" w:hAnsi="Times New Roman" w:cs="Times New Roman"/>
          <w:bCs/>
          <w:sz w:val="24"/>
          <w:szCs w:val="24"/>
        </w:rPr>
        <w:t xml:space="preserve">.pielikums), </w:t>
      </w:r>
      <w:proofErr w:type="spellStart"/>
      <w:r w:rsidRPr="00BC56AE">
        <w:rPr>
          <w:rFonts w:ascii="Times New Roman" w:hAnsi="Times New Roman" w:cs="Times New Roman"/>
          <w:bCs/>
          <w:sz w:val="24"/>
          <w:szCs w:val="24"/>
        </w:rPr>
        <w:t>norēķināšanās</w:t>
      </w:r>
      <w:proofErr w:type="spellEnd"/>
      <w:r w:rsidRPr="00BC56AE">
        <w:rPr>
          <w:rFonts w:ascii="Times New Roman" w:hAnsi="Times New Roman" w:cs="Times New Roman"/>
          <w:bCs/>
          <w:sz w:val="24"/>
          <w:szCs w:val="24"/>
        </w:rPr>
        <w:t xml:space="preserve"> par </w:t>
      </w:r>
      <w:proofErr w:type="spellStart"/>
      <w:r w:rsidRPr="00BC56AE">
        <w:rPr>
          <w:rFonts w:ascii="Times New Roman" w:hAnsi="Times New Roman" w:cs="Times New Roman"/>
          <w:bCs/>
          <w:sz w:val="24"/>
          <w:szCs w:val="24"/>
        </w:rPr>
        <w:t>Preci</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notiek</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pēc</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tās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apmaiņas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pret</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kvalitatīvu</w:t>
      </w:r>
      <w:proofErr w:type="spellEnd"/>
      <w:r w:rsidRPr="00BC56AE">
        <w:rPr>
          <w:rFonts w:ascii="Times New Roman" w:hAnsi="Times New Roman" w:cs="Times New Roman"/>
          <w:bCs/>
          <w:sz w:val="24"/>
          <w:szCs w:val="24"/>
        </w:rPr>
        <w:t xml:space="preserve"> un </w:t>
      </w:r>
      <w:proofErr w:type="spellStart"/>
      <w:r w:rsidRPr="00BC56AE">
        <w:rPr>
          <w:rFonts w:ascii="Times New Roman" w:hAnsi="Times New Roman" w:cs="Times New Roman"/>
          <w:bCs/>
          <w:sz w:val="24"/>
          <w:szCs w:val="24"/>
        </w:rPr>
        <w:t>Līguma</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noteikumiem</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atbilstošu</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Puses</w:t>
      </w:r>
      <w:proofErr w:type="spellEnd"/>
      <w:r w:rsidRPr="00BC56AE">
        <w:rPr>
          <w:rFonts w:ascii="Times New Roman" w:hAnsi="Times New Roman" w:cs="Times New Roman"/>
          <w:bCs/>
          <w:sz w:val="24"/>
          <w:szCs w:val="24"/>
        </w:rPr>
        <w:t xml:space="preserve"> var </w:t>
      </w:r>
      <w:proofErr w:type="spellStart"/>
      <w:r w:rsidRPr="00BC56AE">
        <w:rPr>
          <w:rFonts w:ascii="Times New Roman" w:hAnsi="Times New Roman" w:cs="Times New Roman"/>
          <w:bCs/>
          <w:sz w:val="24"/>
          <w:szCs w:val="24"/>
        </w:rPr>
        <w:t>arī</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vienoties</w:t>
      </w:r>
      <w:proofErr w:type="spellEnd"/>
      <w:r w:rsidRPr="00BC56AE">
        <w:rPr>
          <w:rFonts w:ascii="Times New Roman" w:hAnsi="Times New Roman" w:cs="Times New Roman"/>
          <w:bCs/>
          <w:sz w:val="24"/>
          <w:szCs w:val="24"/>
        </w:rPr>
        <w:t xml:space="preserve"> par </w:t>
      </w:r>
      <w:proofErr w:type="spellStart"/>
      <w:r w:rsidRPr="00BC56AE">
        <w:rPr>
          <w:rFonts w:ascii="Times New Roman" w:hAnsi="Times New Roman" w:cs="Times New Roman"/>
          <w:bCs/>
          <w:sz w:val="24"/>
          <w:szCs w:val="24"/>
        </w:rPr>
        <w:t>ātri</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bojājošās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produkcijas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pārcenošanu</w:t>
      </w:r>
      <w:proofErr w:type="spellEnd"/>
      <w:r w:rsidRPr="00BC56AE">
        <w:rPr>
          <w:rFonts w:ascii="Times New Roman" w:hAnsi="Times New Roman" w:cs="Times New Roman"/>
          <w:bCs/>
          <w:sz w:val="24"/>
          <w:szCs w:val="24"/>
        </w:rPr>
        <w:t xml:space="preserve"> no 10% (</w:t>
      </w:r>
      <w:proofErr w:type="spellStart"/>
      <w:r w:rsidRPr="00BC56AE">
        <w:rPr>
          <w:rFonts w:ascii="Times New Roman" w:hAnsi="Times New Roman" w:cs="Times New Roman"/>
          <w:bCs/>
          <w:sz w:val="24"/>
          <w:szCs w:val="24"/>
        </w:rPr>
        <w:t>desmit</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procenti</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līdz</w:t>
      </w:r>
      <w:proofErr w:type="spellEnd"/>
      <w:r w:rsidRPr="00BC56AE">
        <w:rPr>
          <w:rFonts w:ascii="Times New Roman" w:hAnsi="Times New Roman" w:cs="Times New Roman"/>
          <w:bCs/>
          <w:sz w:val="24"/>
          <w:szCs w:val="24"/>
        </w:rPr>
        <w:t xml:space="preserve"> 50% (</w:t>
      </w:r>
      <w:proofErr w:type="spellStart"/>
      <w:r w:rsidRPr="00BC56AE">
        <w:rPr>
          <w:rFonts w:ascii="Times New Roman" w:hAnsi="Times New Roman" w:cs="Times New Roman"/>
          <w:bCs/>
          <w:sz w:val="24"/>
          <w:szCs w:val="24"/>
        </w:rPr>
        <w:t>piecdesmit</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procenti</w:t>
      </w:r>
      <w:proofErr w:type="spellEnd"/>
      <w:r w:rsidRPr="00BC56AE">
        <w:rPr>
          <w:rFonts w:ascii="Times New Roman" w:hAnsi="Times New Roman" w:cs="Times New Roman"/>
          <w:bCs/>
          <w:sz w:val="24"/>
          <w:szCs w:val="24"/>
        </w:rPr>
        <w:t xml:space="preserve">) no </w:t>
      </w:r>
      <w:proofErr w:type="spellStart"/>
      <w:r w:rsidRPr="00BC56AE">
        <w:rPr>
          <w:rFonts w:ascii="Times New Roman" w:hAnsi="Times New Roman" w:cs="Times New Roman"/>
          <w:bCs/>
          <w:sz w:val="24"/>
          <w:szCs w:val="24"/>
        </w:rPr>
        <w:t>piedāvājumā</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noteiktās</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cenas</w:t>
      </w:r>
      <w:proofErr w:type="spellEnd"/>
      <w:r w:rsidRPr="00BC56AE">
        <w:rPr>
          <w:rFonts w:ascii="Times New Roman" w:hAnsi="Times New Roman" w:cs="Times New Roman"/>
          <w:bCs/>
          <w:sz w:val="24"/>
          <w:szCs w:val="24"/>
        </w:rPr>
        <w:t xml:space="preserve"> par </w:t>
      </w:r>
      <w:proofErr w:type="spellStart"/>
      <w:r w:rsidRPr="00BC56AE">
        <w:rPr>
          <w:rFonts w:ascii="Times New Roman" w:hAnsi="Times New Roman" w:cs="Times New Roman"/>
          <w:bCs/>
          <w:sz w:val="24"/>
          <w:szCs w:val="24"/>
        </w:rPr>
        <w:t>vienu</w:t>
      </w:r>
      <w:proofErr w:type="spellEnd"/>
      <w:r w:rsidRPr="00BC56AE">
        <w:rPr>
          <w:rFonts w:ascii="Times New Roman" w:hAnsi="Times New Roman" w:cs="Times New Roman"/>
          <w:bCs/>
          <w:sz w:val="24"/>
          <w:szCs w:val="24"/>
        </w:rPr>
        <w:t xml:space="preserve"> </w:t>
      </w:r>
      <w:proofErr w:type="spellStart"/>
      <w:r w:rsidRPr="00BC56AE">
        <w:rPr>
          <w:rFonts w:ascii="Times New Roman" w:hAnsi="Times New Roman" w:cs="Times New Roman"/>
          <w:bCs/>
          <w:sz w:val="24"/>
          <w:szCs w:val="24"/>
        </w:rPr>
        <w:t>vienību</w:t>
      </w:r>
      <w:proofErr w:type="spellEnd"/>
      <w:r w:rsidRPr="00BC56AE">
        <w:rPr>
          <w:rFonts w:ascii="Times New Roman" w:hAnsi="Times New Roman" w:cs="Times New Roman"/>
          <w:bCs/>
          <w:sz w:val="24"/>
          <w:szCs w:val="24"/>
        </w:rPr>
        <w:t>.</w:t>
      </w:r>
    </w:p>
    <w:p w14:paraId="61112F2A" w14:textId="55DD8BC9" w:rsidR="00BC56AE" w:rsidRPr="00BC56AE" w:rsidRDefault="00BC56AE" w:rsidP="00BC56AE">
      <w:pPr>
        <w:numPr>
          <w:ilvl w:val="1"/>
          <w:numId w:val="16"/>
        </w:numPr>
        <w:tabs>
          <w:tab w:val="num" w:pos="851"/>
        </w:tabs>
        <w:spacing w:after="0" w:line="240" w:lineRule="auto"/>
        <w:ind w:left="567" w:hanging="426"/>
        <w:jc w:val="both"/>
        <w:outlineLvl w:val="1"/>
        <w:rPr>
          <w:rFonts w:ascii="Times New Roman" w:hAnsi="Times New Roman" w:cs="Times New Roman"/>
          <w:iCs/>
          <w:sz w:val="24"/>
          <w:szCs w:val="24"/>
        </w:rPr>
      </w:pPr>
      <w:proofErr w:type="spellStart"/>
      <w:r w:rsidRPr="00BC56AE">
        <w:rPr>
          <w:rFonts w:ascii="Times New Roman" w:hAnsi="Times New Roman" w:cs="Times New Roman"/>
          <w:iCs/>
          <w:sz w:val="24"/>
          <w:szCs w:val="24"/>
        </w:rPr>
        <w:t>Apmaksa</w:t>
      </w:r>
      <w:proofErr w:type="spellEnd"/>
      <w:r w:rsidRPr="00BC56AE">
        <w:rPr>
          <w:rFonts w:ascii="Times New Roman" w:hAnsi="Times New Roman" w:cs="Times New Roman"/>
          <w:iCs/>
          <w:sz w:val="24"/>
          <w:szCs w:val="24"/>
        </w:rPr>
        <w:t xml:space="preserve"> par </w:t>
      </w:r>
      <w:proofErr w:type="spellStart"/>
      <w:r w:rsidRPr="00BC56AE">
        <w:rPr>
          <w:rFonts w:ascii="Times New Roman" w:hAnsi="Times New Roman" w:cs="Times New Roman"/>
          <w:iCs/>
          <w:sz w:val="24"/>
          <w:szCs w:val="24"/>
        </w:rPr>
        <w:t>katrā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Preču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piegādes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vietā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piegādātajām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Precēm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tiek</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veikta</w:t>
      </w:r>
      <w:proofErr w:type="spellEnd"/>
      <w:r w:rsidRPr="00BC56AE">
        <w:rPr>
          <w:rFonts w:ascii="Times New Roman" w:hAnsi="Times New Roman" w:cs="Times New Roman"/>
          <w:iCs/>
          <w:sz w:val="24"/>
          <w:szCs w:val="24"/>
        </w:rPr>
        <w:t xml:space="preserve"> 30 (</w:t>
      </w:r>
      <w:proofErr w:type="spellStart"/>
      <w:r w:rsidRPr="00BC56AE">
        <w:rPr>
          <w:rFonts w:ascii="Times New Roman" w:hAnsi="Times New Roman" w:cs="Times New Roman"/>
          <w:iCs/>
          <w:sz w:val="24"/>
          <w:szCs w:val="24"/>
        </w:rPr>
        <w:t>trīsdesmit</w:t>
      </w:r>
      <w:proofErr w:type="spellEnd"/>
      <w:r w:rsidRPr="00BC56AE">
        <w:rPr>
          <w:rFonts w:ascii="Times New Roman" w:hAnsi="Times New Roman" w:cs="Times New Roman"/>
          <w:iCs/>
          <w:sz w:val="24"/>
          <w:szCs w:val="24"/>
        </w:rPr>
        <w:t xml:space="preserve">) </w:t>
      </w:r>
      <w:r w:rsidRPr="00BC56AE">
        <w:rPr>
          <w:rFonts w:ascii="Times New Roman" w:hAnsi="Times New Roman" w:cs="Times New Roman"/>
          <w:iCs/>
          <w:sz w:val="24"/>
          <w:szCs w:val="24"/>
          <w:lang w:val="lv-LV"/>
        </w:rPr>
        <w:t>dienu laikā pēc pieņemšanas – nodošanas akta abpusējas parakstīšanas un piegādātāja rēķina saņemšanas dienas</w:t>
      </w:r>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pārskaitot</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attiecīgo</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summu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uz</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Piegādātāja</w:t>
      </w:r>
      <w:proofErr w:type="spellEnd"/>
      <w:r w:rsidRPr="00BC56AE">
        <w:rPr>
          <w:rFonts w:ascii="Times New Roman" w:hAnsi="Times New Roman" w:cs="Times New Roman"/>
          <w:b/>
          <w:iCs/>
          <w:sz w:val="24"/>
          <w:szCs w:val="24"/>
        </w:rPr>
        <w:t xml:space="preserve"> </w:t>
      </w:r>
      <w:proofErr w:type="spellStart"/>
      <w:r w:rsidRPr="00BC56AE">
        <w:rPr>
          <w:rFonts w:ascii="Times New Roman" w:hAnsi="Times New Roman" w:cs="Times New Roman"/>
          <w:iCs/>
          <w:sz w:val="24"/>
          <w:szCs w:val="24"/>
        </w:rPr>
        <w:t>norādīto</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bankas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kontu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izņemot</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gadījumu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kad</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saskaņā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ar</w:t>
      </w:r>
      <w:proofErr w:type="spellEnd"/>
      <w:r w:rsidRPr="00BC56AE">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Līguma</w:t>
      </w:r>
      <w:proofErr w:type="spellEnd"/>
      <w:r w:rsidRPr="002657F6">
        <w:rPr>
          <w:rFonts w:ascii="Times New Roman" w:hAnsi="Times New Roman" w:cs="Times New Roman"/>
          <w:iCs/>
          <w:sz w:val="24"/>
          <w:szCs w:val="24"/>
        </w:rPr>
        <w:t xml:space="preserve"> </w:t>
      </w:r>
      <w:r w:rsidR="002657F6" w:rsidRPr="002657F6">
        <w:rPr>
          <w:rFonts w:ascii="Times New Roman" w:hAnsi="Times New Roman" w:cs="Times New Roman"/>
          <w:iCs/>
          <w:sz w:val="24"/>
          <w:szCs w:val="24"/>
        </w:rPr>
        <w:t>3</w:t>
      </w:r>
      <w:r w:rsidRPr="002657F6">
        <w:rPr>
          <w:rFonts w:ascii="Times New Roman" w:hAnsi="Times New Roman" w:cs="Times New Roman"/>
          <w:iCs/>
          <w:sz w:val="24"/>
          <w:szCs w:val="24"/>
        </w:rPr>
        <w:t xml:space="preserve">.6.2. </w:t>
      </w:r>
      <w:proofErr w:type="spellStart"/>
      <w:r w:rsidRPr="002657F6">
        <w:rPr>
          <w:rFonts w:ascii="Times New Roman" w:hAnsi="Times New Roman" w:cs="Times New Roman"/>
          <w:iCs/>
          <w:sz w:val="24"/>
          <w:szCs w:val="24"/>
        </w:rPr>
        <w:t>punktā</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noteikto</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kārtību</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tiek</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sastādīts</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iebildumu</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akts</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vai</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saskaņā</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ar</w:t>
      </w:r>
      <w:proofErr w:type="spellEnd"/>
      <w:r w:rsidRPr="002657F6">
        <w:rPr>
          <w:rFonts w:ascii="Times New Roman" w:hAnsi="Times New Roman" w:cs="Times New Roman"/>
          <w:iCs/>
          <w:sz w:val="24"/>
          <w:szCs w:val="24"/>
        </w:rPr>
        <w:t xml:space="preserve"> </w:t>
      </w:r>
      <w:proofErr w:type="spellStart"/>
      <w:r w:rsidRPr="002657F6">
        <w:rPr>
          <w:rFonts w:ascii="Times New Roman" w:hAnsi="Times New Roman" w:cs="Times New Roman"/>
          <w:iCs/>
          <w:sz w:val="24"/>
          <w:szCs w:val="24"/>
        </w:rPr>
        <w:t>Līguma</w:t>
      </w:r>
      <w:proofErr w:type="spellEnd"/>
      <w:r w:rsidRPr="002657F6">
        <w:rPr>
          <w:rFonts w:ascii="Times New Roman" w:hAnsi="Times New Roman" w:cs="Times New Roman"/>
          <w:iCs/>
          <w:sz w:val="24"/>
          <w:szCs w:val="24"/>
        </w:rPr>
        <w:t xml:space="preserve"> </w:t>
      </w:r>
      <w:r w:rsidR="002657F6" w:rsidRPr="002657F6">
        <w:rPr>
          <w:rFonts w:ascii="Times New Roman" w:hAnsi="Times New Roman" w:cs="Times New Roman"/>
          <w:iCs/>
          <w:sz w:val="24"/>
          <w:szCs w:val="24"/>
        </w:rPr>
        <w:t>5</w:t>
      </w:r>
      <w:r w:rsidRPr="002657F6">
        <w:rPr>
          <w:rFonts w:ascii="Times New Roman" w:hAnsi="Times New Roman" w:cs="Times New Roman"/>
          <w:iCs/>
          <w:sz w:val="24"/>
          <w:szCs w:val="24"/>
        </w:rPr>
        <w:t xml:space="preserve">.2.punktā </w:t>
      </w:r>
      <w:proofErr w:type="spellStart"/>
      <w:r w:rsidRPr="002657F6">
        <w:rPr>
          <w:rFonts w:ascii="Times New Roman" w:hAnsi="Times New Roman" w:cs="Times New Roman"/>
          <w:iCs/>
          <w:sz w:val="24"/>
          <w:szCs w:val="24"/>
        </w:rPr>
        <w:t>noteikto</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kārtību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tiek</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pieprasīts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līgumsods</w:t>
      </w:r>
      <w:proofErr w:type="spellEnd"/>
      <w:r w:rsidRPr="00BC56AE">
        <w:rPr>
          <w:rFonts w:ascii="Times New Roman" w:hAnsi="Times New Roman" w:cs="Times New Roman"/>
          <w:iCs/>
          <w:sz w:val="24"/>
          <w:szCs w:val="24"/>
        </w:rPr>
        <w:t>.</w:t>
      </w:r>
    </w:p>
    <w:p w14:paraId="6B4B5996" w14:textId="77777777" w:rsidR="00BC56AE" w:rsidRDefault="00BC56AE" w:rsidP="00BC56AE">
      <w:pPr>
        <w:numPr>
          <w:ilvl w:val="1"/>
          <w:numId w:val="16"/>
        </w:numPr>
        <w:tabs>
          <w:tab w:val="num" w:pos="851"/>
        </w:tabs>
        <w:spacing w:after="0" w:line="240" w:lineRule="auto"/>
        <w:ind w:left="567" w:hanging="426"/>
        <w:jc w:val="both"/>
        <w:outlineLvl w:val="1"/>
        <w:rPr>
          <w:rFonts w:ascii="Times New Roman" w:hAnsi="Times New Roman" w:cs="Times New Roman"/>
          <w:iCs/>
          <w:sz w:val="24"/>
          <w:szCs w:val="24"/>
        </w:rPr>
      </w:pPr>
      <w:proofErr w:type="spellStart"/>
      <w:r w:rsidRPr="00BC56AE">
        <w:rPr>
          <w:rFonts w:ascii="Times New Roman" w:hAnsi="Times New Roman" w:cs="Times New Roman"/>
          <w:iCs/>
          <w:sz w:val="24"/>
          <w:szCs w:val="24"/>
        </w:rPr>
        <w:t>Pasūtītājs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neapmaksā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Piegādātāja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rēķinu</w:t>
      </w:r>
      <w:proofErr w:type="spellEnd"/>
      <w:r w:rsidRPr="00BC56AE">
        <w:rPr>
          <w:rFonts w:ascii="Times New Roman" w:hAnsi="Times New Roman" w:cs="Times New Roman"/>
          <w:iCs/>
          <w:sz w:val="24"/>
          <w:szCs w:val="24"/>
        </w:rPr>
        <w:t xml:space="preserve">, ja par </w:t>
      </w:r>
      <w:proofErr w:type="spellStart"/>
      <w:r w:rsidRPr="00BC56AE">
        <w:rPr>
          <w:rFonts w:ascii="Times New Roman" w:hAnsi="Times New Roman" w:cs="Times New Roman"/>
          <w:iCs/>
          <w:sz w:val="24"/>
          <w:szCs w:val="24"/>
        </w:rPr>
        <w:t>kādu</w:t>
      </w:r>
      <w:proofErr w:type="spellEnd"/>
      <w:r w:rsidRPr="00BC56AE">
        <w:rPr>
          <w:rFonts w:ascii="Times New Roman" w:hAnsi="Times New Roman" w:cs="Times New Roman"/>
          <w:iCs/>
          <w:sz w:val="24"/>
          <w:szCs w:val="24"/>
        </w:rPr>
        <w:t xml:space="preserve"> no </w:t>
      </w:r>
      <w:proofErr w:type="spellStart"/>
      <w:r w:rsidRPr="00BC56AE">
        <w:rPr>
          <w:rFonts w:ascii="Times New Roman" w:hAnsi="Times New Roman" w:cs="Times New Roman"/>
          <w:iCs/>
          <w:sz w:val="24"/>
          <w:szCs w:val="24"/>
        </w:rPr>
        <w:t>piegādātajām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Precēm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ir</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sastādīts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iebildumu</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akts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līdz</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brīdim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kamēr</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tiek</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novērstas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aktā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fiksētās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neatbilstības</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Klienta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veiktā</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Pasūtījuma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prasībām</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vai</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Līguma</w:t>
      </w:r>
      <w:proofErr w:type="spellEnd"/>
      <w:r w:rsidRPr="00BC56AE">
        <w:rPr>
          <w:rFonts w:ascii="Times New Roman" w:hAnsi="Times New Roman" w:cs="Times New Roman"/>
          <w:iCs/>
          <w:sz w:val="24"/>
          <w:szCs w:val="24"/>
        </w:rPr>
        <w:t xml:space="preserve"> </w:t>
      </w:r>
      <w:proofErr w:type="spellStart"/>
      <w:r w:rsidRPr="00BC56AE">
        <w:rPr>
          <w:rFonts w:ascii="Times New Roman" w:hAnsi="Times New Roman" w:cs="Times New Roman"/>
          <w:iCs/>
          <w:sz w:val="24"/>
          <w:szCs w:val="24"/>
        </w:rPr>
        <w:t>noteikumiem</w:t>
      </w:r>
      <w:proofErr w:type="spellEnd"/>
      <w:r w:rsidRPr="00BC56AE">
        <w:rPr>
          <w:rFonts w:ascii="Times New Roman" w:hAnsi="Times New Roman" w:cs="Times New Roman"/>
          <w:iCs/>
          <w:sz w:val="24"/>
          <w:szCs w:val="24"/>
        </w:rPr>
        <w:t>.</w:t>
      </w:r>
    </w:p>
    <w:p w14:paraId="5ED3F4BB" w14:textId="72C33A6C" w:rsidR="00417162" w:rsidRPr="00BC56AE" w:rsidRDefault="00417162" w:rsidP="00BC56AE">
      <w:pPr>
        <w:numPr>
          <w:ilvl w:val="1"/>
          <w:numId w:val="16"/>
        </w:numPr>
        <w:tabs>
          <w:tab w:val="num" w:pos="851"/>
        </w:tabs>
        <w:spacing w:after="0" w:line="240" w:lineRule="auto"/>
        <w:ind w:left="567" w:hanging="426"/>
        <w:jc w:val="both"/>
        <w:outlineLvl w:val="1"/>
        <w:rPr>
          <w:rFonts w:ascii="Times New Roman" w:hAnsi="Times New Roman" w:cs="Times New Roman"/>
          <w:iCs/>
          <w:sz w:val="24"/>
          <w:szCs w:val="24"/>
        </w:rPr>
      </w:pPr>
      <w:proofErr w:type="spellStart"/>
      <w:r>
        <w:rPr>
          <w:rFonts w:ascii="Times New Roman" w:hAnsi="Times New Roman" w:cs="Times New Roman"/>
          <w:iCs/>
          <w:sz w:val="24"/>
          <w:szCs w:val="24"/>
        </w:rPr>
        <w:t>Pasūtītāj</w:t>
      </w:r>
      <w:r w:rsidRPr="00417162">
        <w:rPr>
          <w:rFonts w:ascii="Times New Roman" w:hAnsi="Times New Roman" w:cs="Times New Roman"/>
          <w:iCs/>
          <w:sz w:val="24"/>
          <w:szCs w:val="24"/>
        </w:rPr>
        <w:t>s</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neapmaksā</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Izpildītāja</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sniegtos</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piegādātās</w:t>
      </w:r>
      <w:proofErr w:type="spellEnd"/>
      <w:r w:rsidRPr="00417162">
        <w:rPr>
          <w:rFonts w:ascii="Times New Roman" w:hAnsi="Times New Roman" w:cs="Times New Roman"/>
          <w:iCs/>
          <w:sz w:val="24"/>
          <w:szCs w:val="24"/>
        </w:rPr>
        <w:t xml:space="preserve"> preces, ja </w:t>
      </w:r>
      <w:proofErr w:type="spellStart"/>
      <w:r w:rsidRPr="00417162">
        <w:rPr>
          <w:rFonts w:ascii="Times New Roman" w:hAnsi="Times New Roman" w:cs="Times New Roman"/>
          <w:iCs/>
          <w:sz w:val="24"/>
          <w:szCs w:val="24"/>
        </w:rPr>
        <w:t>ir</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pārsniegta</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Līguma</w:t>
      </w:r>
      <w:proofErr w:type="spellEnd"/>
      <w:r w:rsidRPr="00417162">
        <w:rPr>
          <w:rFonts w:ascii="Times New Roman" w:hAnsi="Times New Roman" w:cs="Times New Roman"/>
          <w:iCs/>
          <w:sz w:val="24"/>
          <w:szCs w:val="24"/>
        </w:rPr>
        <w:t xml:space="preserve"> ​</w:t>
      </w:r>
      <w:r>
        <w:rPr>
          <w:rFonts w:ascii="Times New Roman" w:hAnsi="Times New Roman" w:cs="Times New Roman"/>
          <w:iCs/>
          <w:sz w:val="24"/>
          <w:szCs w:val="24"/>
        </w:rPr>
        <w:t>2.1</w:t>
      </w:r>
      <w:r w:rsidRPr="00417162">
        <w:rPr>
          <w:rFonts w:ascii="Times New Roman" w:hAnsi="Times New Roman" w:cs="Times New Roman"/>
          <w:iCs/>
          <w:sz w:val="24"/>
          <w:szCs w:val="24"/>
        </w:rPr>
        <w:t xml:space="preserve">.punktā </w:t>
      </w:r>
      <w:proofErr w:type="spellStart"/>
      <w:r w:rsidRPr="00417162">
        <w:rPr>
          <w:rFonts w:ascii="Times New Roman" w:hAnsi="Times New Roman" w:cs="Times New Roman"/>
          <w:iCs/>
          <w:sz w:val="24"/>
          <w:szCs w:val="24"/>
        </w:rPr>
        <w:t>minētā</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Līguma</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kopējā</w:t>
      </w:r>
      <w:proofErr w:type="spellEnd"/>
      <w:r w:rsidRPr="00417162">
        <w:rPr>
          <w:rFonts w:ascii="Times New Roman" w:hAnsi="Times New Roman" w:cs="Times New Roman"/>
          <w:iCs/>
          <w:sz w:val="24"/>
          <w:szCs w:val="24"/>
        </w:rPr>
        <w:t xml:space="preserve"> summa. </w:t>
      </w:r>
      <w:proofErr w:type="spellStart"/>
      <w:r w:rsidRPr="00417162">
        <w:rPr>
          <w:rFonts w:ascii="Times New Roman" w:hAnsi="Times New Roman" w:cs="Times New Roman"/>
          <w:iCs/>
          <w:sz w:val="24"/>
          <w:szCs w:val="24"/>
        </w:rPr>
        <w:t>Piegādātājs</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informē</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Pasūtītāju</w:t>
      </w:r>
      <w:proofErr w:type="spellEnd"/>
      <w:r w:rsidRPr="00417162">
        <w:rPr>
          <w:rFonts w:ascii="Times New Roman" w:hAnsi="Times New Roman" w:cs="Times New Roman"/>
          <w:iCs/>
          <w:sz w:val="24"/>
          <w:szCs w:val="24"/>
        </w:rPr>
        <w:t xml:space="preserve"> (e-pasts:___________) par </w:t>
      </w:r>
      <w:proofErr w:type="spellStart"/>
      <w:r w:rsidRPr="00417162">
        <w:rPr>
          <w:rFonts w:ascii="Times New Roman" w:hAnsi="Times New Roman" w:cs="Times New Roman"/>
          <w:iCs/>
          <w:sz w:val="24"/>
          <w:szCs w:val="24"/>
        </w:rPr>
        <w:t>līguma</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finansējuma</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apguvi</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tiklīdz</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tā</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sasniedz</w:t>
      </w:r>
      <w:proofErr w:type="spellEnd"/>
      <w:r w:rsidRPr="00417162">
        <w:rPr>
          <w:rFonts w:ascii="Times New Roman" w:hAnsi="Times New Roman" w:cs="Times New Roman"/>
          <w:iCs/>
          <w:sz w:val="24"/>
          <w:szCs w:val="24"/>
        </w:rPr>
        <w:t xml:space="preserve"> 80% </w:t>
      </w:r>
      <w:proofErr w:type="spellStart"/>
      <w:r w:rsidRPr="00417162">
        <w:rPr>
          <w:rFonts w:ascii="Times New Roman" w:hAnsi="Times New Roman" w:cs="Times New Roman"/>
          <w:iCs/>
          <w:sz w:val="24"/>
          <w:szCs w:val="24"/>
        </w:rPr>
        <w:t>apmēru</w:t>
      </w:r>
      <w:proofErr w:type="spellEnd"/>
      <w:r w:rsidRPr="00417162">
        <w:rPr>
          <w:rFonts w:ascii="Times New Roman" w:hAnsi="Times New Roman" w:cs="Times New Roman"/>
          <w:iCs/>
          <w:sz w:val="24"/>
          <w:szCs w:val="24"/>
        </w:rPr>
        <w:t xml:space="preserve"> no </w:t>
      </w:r>
      <w:proofErr w:type="spellStart"/>
      <w:r w:rsidRPr="00417162">
        <w:rPr>
          <w:rFonts w:ascii="Times New Roman" w:hAnsi="Times New Roman" w:cs="Times New Roman"/>
          <w:iCs/>
          <w:sz w:val="24"/>
          <w:szCs w:val="24"/>
        </w:rPr>
        <w:t>kopējās</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līguma</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summas</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nosūtot</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informāciju</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uz</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šajā</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apakšpunktā</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norādīto</w:t>
      </w:r>
      <w:proofErr w:type="spellEnd"/>
      <w:r w:rsidRPr="00417162">
        <w:rPr>
          <w:rFonts w:ascii="Times New Roman" w:hAnsi="Times New Roman" w:cs="Times New Roman"/>
          <w:iCs/>
          <w:sz w:val="24"/>
          <w:szCs w:val="24"/>
        </w:rPr>
        <w:t xml:space="preserve"> </w:t>
      </w:r>
      <w:proofErr w:type="spellStart"/>
      <w:r w:rsidRPr="00417162">
        <w:rPr>
          <w:rFonts w:ascii="Times New Roman" w:hAnsi="Times New Roman" w:cs="Times New Roman"/>
          <w:iCs/>
          <w:sz w:val="24"/>
          <w:szCs w:val="24"/>
        </w:rPr>
        <w:t>elektroniskā</w:t>
      </w:r>
      <w:proofErr w:type="spellEnd"/>
      <w:r w:rsidRPr="00417162">
        <w:rPr>
          <w:rFonts w:ascii="Times New Roman" w:hAnsi="Times New Roman" w:cs="Times New Roman"/>
          <w:iCs/>
          <w:sz w:val="24"/>
          <w:szCs w:val="24"/>
        </w:rPr>
        <w:t xml:space="preserve"> pasta </w:t>
      </w:r>
      <w:proofErr w:type="spellStart"/>
      <w:r w:rsidRPr="00417162">
        <w:rPr>
          <w:rFonts w:ascii="Times New Roman" w:hAnsi="Times New Roman" w:cs="Times New Roman"/>
          <w:iCs/>
          <w:sz w:val="24"/>
          <w:szCs w:val="24"/>
        </w:rPr>
        <w:t>adresi</w:t>
      </w:r>
      <w:proofErr w:type="spellEnd"/>
    </w:p>
    <w:p w14:paraId="44B8CEF2" w14:textId="77777777" w:rsidR="00BC56AE" w:rsidRPr="00BC56AE" w:rsidRDefault="00BC56AE" w:rsidP="00BC56AE">
      <w:pPr>
        <w:numPr>
          <w:ilvl w:val="1"/>
          <w:numId w:val="16"/>
        </w:numPr>
        <w:tabs>
          <w:tab w:val="num" w:pos="851"/>
        </w:tabs>
        <w:spacing w:after="0" w:line="240" w:lineRule="auto"/>
        <w:ind w:left="567" w:hanging="426"/>
        <w:jc w:val="both"/>
        <w:rPr>
          <w:rFonts w:ascii="Times New Roman" w:hAnsi="Times New Roman" w:cs="Times New Roman"/>
          <w:b/>
          <w:bCs/>
          <w:sz w:val="24"/>
          <w:szCs w:val="24"/>
        </w:rPr>
      </w:pPr>
      <w:proofErr w:type="spellStart"/>
      <w:r w:rsidRPr="00BC56AE">
        <w:rPr>
          <w:rFonts w:ascii="Times New Roman" w:hAnsi="Times New Roman" w:cs="Times New Roman"/>
          <w:sz w:val="24"/>
          <w:szCs w:val="24"/>
        </w:rPr>
        <w:t>Līguma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ietvaros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saskaņā</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ar</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Klienta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pasūtījumiem</w:t>
      </w:r>
      <w:proofErr w:type="spellEnd"/>
      <w:r w:rsidRPr="00BC56AE">
        <w:rPr>
          <w:rFonts w:ascii="Times New Roman" w:hAnsi="Times New Roman" w:cs="Times New Roman"/>
          <w:sz w:val="24"/>
          <w:szCs w:val="24"/>
        </w:rPr>
        <w:t xml:space="preserve"> var </w:t>
      </w:r>
      <w:proofErr w:type="spellStart"/>
      <w:r w:rsidRPr="00BC56AE">
        <w:rPr>
          <w:rFonts w:ascii="Times New Roman" w:hAnsi="Times New Roman" w:cs="Times New Roman"/>
          <w:sz w:val="24"/>
          <w:szCs w:val="24"/>
        </w:rPr>
        <w:t>tikt</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piegādātas</w:t>
      </w:r>
      <w:proofErr w:type="spellEnd"/>
      <w:r w:rsidRPr="00BC56AE">
        <w:rPr>
          <w:rFonts w:ascii="Times New Roman" w:hAnsi="Times New Roman" w:cs="Times New Roman"/>
          <w:sz w:val="24"/>
          <w:szCs w:val="24"/>
        </w:rPr>
        <w:t xml:space="preserve"> Preces, kas </w:t>
      </w:r>
      <w:proofErr w:type="spellStart"/>
      <w:r w:rsidRPr="00BC56AE">
        <w:rPr>
          <w:rFonts w:ascii="Times New Roman" w:hAnsi="Times New Roman" w:cs="Times New Roman"/>
          <w:sz w:val="24"/>
          <w:szCs w:val="24"/>
        </w:rPr>
        <w:t>aizstāj</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Līguma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pielikumā</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norādītās</w:t>
      </w:r>
      <w:proofErr w:type="spellEnd"/>
      <w:r w:rsidRPr="00BC56AE">
        <w:rPr>
          <w:rFonts w:ascii="Times New Roman" w:hAnsi="Times New Roman" w:cs="Times New Roman"/>
          <w:sz w:val="24"/>
          <w:szCs w:val="24"/>
        </w:rPr>
        <w:t xml:space="preserve"> preces </w:t>
      </w:r>
      <w:proofErr w:type="spellStart"/>
      <w:r w:rsidRPr="00BC56AE">
        <w:rPr>
          <w:rFonts w:ascii="Times New Roman" w:hAnsi="Times New Roman" w:cs="Times New Roman"/>
          <w:sz w:val="24"/>
          <w:szCs w:val="24"/>
        </w:rPr>
        <w:t>tikai</w:t>
      </w:r>
      <w:proofErr w:type="spellEnd"/>
      <w:r w:rsidRPr="00BC56AE">
        <w:rPr>
          <w:rFonts w:ascii="Times New Roman" w:hAnsi="Times New Roman" w:cs="Times New Roman"/>
          <w:sz w:val="24"/>
          <w:szCs w:val="24"/>
        </w:rPr>
        <w:t xml:space="preserve"> tad, ja </w:t>
      </w:r>
      <w:proofErr w:type="spellStart"/>
      <w:r w:rsidRPr="00BC56AE">
        <w:rPr>
          <w:rFonts w:ascii="Times New Roman" w:hAnsi="Times New Roman" w:cs="Times New Roman"/>
          <w:sz w:val="24"/>
          <w:szCs w:val="24"/>
        </w:rPr>
        <w:t>tās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pēc</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veida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iekļaujas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preču</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grupā</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pēc</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būtības</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ir</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aizstājamas</w:t>
      </w:r>
      <w:proofErr w:type="spellEnd"/>
      <w:r w:rsidRPr="00BC56AE">
        <w:rPr>
          <w:rFonts w:ascii="Times New Roman" w:hAnsi="Times New Roman" w:cs="Times New Roman"/>
          <w:sz w:val="24"/>
          <w:szCs w:val="24"/>
        </w:rPr>
        <w:t xml:space="preserve"> </w:t>
      </w:r>
      <w:proofErr w:type="gramStart"/>
      <w:r w:rsidRPr="00BC56AE">
        <w:rPr>
          <w:rFonts w:ascii="Times New Roman" w:hAnsi="Times New Roman" w:cs="Times New Roman"/>
          <w:sz w:val="24"/>
          <w:szCs w:val="24"/>
        </w:rPr>
        <w:t>un to</w:t>
      </w:r>
      <w:proofErr w:type="gram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vienības</w:t>
      </w:r>
      <w:proofErr w:type="spellEnd"/>
      <w:r w:rsidRPr="00BC56AE">
        <w:rPr>
          <w:rFonts w:ascii="Times New Roman" w:hAnsi="Times New Roman" w:cs="Times New Roman"/>
          <w:sz w:val="24"/>
          <w:szCs w:val="24"/>
        </w:rPr>
        <w:t xml:space="preserve"> (kg) </w:t>
      </w:r>
      <w:proofErr w:type="spellStart"/>
      <w:r w:rsidRPr="00BC56AE">
        <w:rPr>
          <w:rFonts w:ascii="Times New Roman" w:hAnsi="Times New Roman" w:cs="Times New Roman"/>
          <w:sz w:val="24"/>
          <w:szCs w:val="24"/>
        </w:rPr>
        <w:t>cena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ir</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zemāka</w:t>
      </w:r>
      <w:proofErr w:type="spellEnd"/>
      <w:r w:rsidRPr="00BC56AE">
        <w:rPr>
          <w:rFonts w:ascii="Times New Roman" w:hAnsi="Times New Roman" w:cs="Times New Roman"/>
          <w:sz w:val="24"/>
          <w:szCs w:val="24"/>
        </w:rPr>
        <w:t xml:space="preserve"> par </w:t>
      </w:r>
      <w:proofErr w:type="spellStart"/>
      <w:r w:rsidRPr="00BC56AE">
        <w:rPr>
          <w:rFonts w:ascii="Times New Roman" w:hAnsi="Times New Roman" w:cs="Times New Roman"/>
          <w:sz w:val="24"/>
          <w:szCs w:val="24"/>
        </w:rPr>
        <w:t>tās</w:t>
      </w:r>
      <w:proofErr w:type="spellEnd"/>
      <w:r w:rsidRPr="00BC56AE">
        <w:rPr>
          <w:rFonts w:ascii="Times New Roman" w:hAnsi="Times New Roman" w:cs="Times New Roman"/>
          <w:sz w:val="24"/>
          <w:szCs w:val="24"/>
        </w:rPr>
        <w:t xml:space="preserve"> Preces </w:t>
      </w:r>
      <w:proofErr w:type="spellStart"/>
      <w:r w:rsidRPr="00BC56AE">
        <w:rPr>
          <w:rFonts w:ascii="Times New Roman" w:hAnsi="Times New Roman" w:cs="Times New Roman"/>
          <w:sz w:val="24"/>
          <w:szCs w:val="24"/>
        </w:rPr>
        <w:t>cenu</w:t>
      </w:r>
      <w:proofErr w:type="spellEnd"/>
      <w:r w:rsidRPr="00BC56AE">
        <w:rPr>
          <w:rFonts w:ascii="Times New Roman" w:hAnsi="Times New Roman" w:cs="Times New Roman"/>
          <w:sz w:val="24"/>
          <w:szCs w:val="24"/>
        </w:rPr>
        <w:t xml:space="preserve">, kuru </w:t>
      </w:r>
      <w:proofErr w:type="spellStart"/>
      <w:r w:rsidRPr="00BC56AE">
        <w:rPr>
          <w:rFonts w:ascii="Times New Roman" w:hAnsi="Times New Roman" w:cs="Times New Roman"/>
          <w:sz w:val="24"/>
          <w:szCs w:val="24"/>
        </w:rPr>
        <w:t>piegādātā</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Prece</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aizstāj</w:t>
      </w:r>
      <w:proofErr w:type="spellEnd"/>
      <w:r w:rsidRPr="00BC56AE">
        <w:rPr>
          <w:rFonts w:ascii="Times New Roman" w:hAnsi="Times New Roman" w:cs="Times New Roman"/>
          <w:sz w:val="24"/>
          <w:szCs w:val="24"/>
        </w:rPr>
        <w:t xml:space="preserve">, bet </w:t>
      </w:r>
      <w:proofErr w:type="spellStart"/>
      <w:r w:rsidRPr="00BC56AE">
        <w:rPr>
          <w:rFonts w:ascii="Times New Roman" w:hAnsi="Times New Roman" w:cs="Times New Roman"/>
          <w:sz w:val="24"/>
          <w:szCs w:val="24"/>
        </w:rPr>
        <w:t>kvalitāte</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ir</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ekvivalenta</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ar</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aizstājamās</w:t>
      </w:r>
      <w:proofErr w:type="spellEnd"/>
      <w:r w:rsidRPr="00BC56AE">
        <w:rPr>
          <w:rFonts w:ascii="Times New Roman" w:hAnsi="Times New Roman" w:cs="Times New Roman"/>
          <w:sz w:val="24"/>
          <w:szCs w:val="24"/>
        </w:rPr>
        <w:t xml:space="preserve"> preces </w:t>
      </w:r>
      <w:proofErr w:type="spellStart"/>
      <w:r w:rsidRPr="00BC56AE">
        <w:rPr>
          <w:rFonts w:ascii="Times New Roman" w:hAnsi="Times New Roman" w:cs="Times New Roman"/>
          <w:sz w:val="24"/>
          <w:szCs w:val="24"/>
        </w:rPr>
        <w:t>kvalitāti</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Pušu</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pārstāvji</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iepriekš</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vienojas</w:t>
      </w:r>
      <w:proofErr w:type="spellEnd"/>
      <w:r w:rsidRPr="00BC56AE">
        <w:rPr>
          <w:rFonts w:ascii="Times New Roman" w:hAnsi="Times New Roman" w:cs="Times New Roman"/>
          <w:sz w:val="24"/>
          <w:szCs w:val="24"/>
        </w:rPr>
        <w:t xml:space="preserve"> par </w:t>
      </w:r>
      <w:proofErr w:type="spellStart"/>
      <w:r w:rsidRPr="00BC56AE">
        <w:rPr>
          <w:rFonts w:ascii="Times New Roman" w:hAnsi="Times New Roman" w:cs="Times New Roman"/>
          <w:sz w:val="24"/>
          <w:szCs w:val="24"/>
        </w:rPr>
        <w:t>šādu</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aizstājošu</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Preču</w:t>
      </w:r>
      <w:proofErr w:type="spellEnd"/>
      <w:r w:rsidRPr="00BC56AE">
        <w:rPr>
          <w:rFonts w:ascii="Times New Roman" w:hAnsi="Times New Roman" w:cs="Times New Roman"/>
          <w:sz w:val="24"/>
          <w:szCs w:val="24"/>
        </w:rPr>
        <w:t xml:space="preserve"> </w:t>
      </w:r>
      <w:proofErr w:type="spellStart"/>
      <w:r w:rsidRPr="00BC56AE">
        <w:rPr>
          <w:rFonts w:ascii="Times New Roman" w:hAnsi="Times New Roman" w:cs="Times New Roman"/>
          <w:sz w:val="24"/>
          <w:szCs w:val="24"/>
        </w:rPr>
        <w:t>piegādi</w:t>
      </w:r>
      <w:proofErr w:type="spellEnd"/>
      <w:r w:rsidRPr="00BC56AE">
        <w:rPr>
          <w:rFonts w:ascii="Times New Roman" w:hAnsi="Times New Roman" w:cs="Times New Roman"/>
          <w:sz w:val="24"/>
          <w:szCs w:val="24"/>
        </w:rPr>
        <w:t xml:space="preserve"> un </w:t>
      </w:r>
      <w:proofErr w:type="spellStart"/>
      <w:r w:rsidRPr="00BC56AE">
        <w:rPr>
          <w:rFonts w:ascii="Times New Roman" w:hAnsi="Times New Roman" w:cs="Times New Roman"/>
          <w:sz w:val="24"/>
          <w:szCs w:val="24"/>
        </w:rPr>
        <w:t>cenām</w:t>
      </w:r>
      <w:proofErr w:type="spellEnd"/>
      <w:r w:rsidRPr="00BC56AE">
        <w:rPr>
          <w:rFonts w:ascii="Times New Roman" w:hAnsi="Times New Roman" w:cs="Times New Roman"/>
          <w:sz w:val="24"/>
          <w:szCs w:val="24"/>
        </w:rPr>
        <w:t xml:space="preserve">. </w:t>
      </w:r>
    </w:p>
    <w:p w14:paraId="6081507C" w14:textId="5BB033BA" w:rsidR="008C7FC4" w:rsidRPr="0003365E" w:rsidRDefault="008C7FC4" w:rsidP="0003365E">
      <w:pPr>
        <w:pStyle w:val="Sarakstarindkopa"/>
        <w:numPr>
          <w:ilvl w:val="1"/>
          <w:numId w:val="16"/>
        </w:numPr>
        <w:tabs>
          <w:tab w:val="clear" w:pos="717"/>
        </w:tabs>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Puses vienojas, ka Piegādātājs rēķinus var sagatavot un iesniegt elektroniski bez rekvizīta “paraksts” ar atsauci uz Līgumu kā attaisnojošu dokumentu, nosūtot uz Pasūtītāja elektroniskā pasta adresi: </w:t>
      </w:r>
      <w:hyperlink r:id="rId22" w:history="1">
        <w:r w:rsidRPr="00276A53">
          <w:rPr>
            <w:rStyle w:val="Hipersaite"/>
            <w:rFonts w:ascii="Times New Roman" w:eastAsia="Calibri" w:hAnsi="Times New Roman" w:cs="Times New Roman"/>
            <w:sz w:val="24"/>
            <w:szCs w:val="24"/>
            <w:lang w:val="lv-LV"/>
          </w:rPr>
          <w:t>pasts@jekabpils.lv</w:t>
        </w:r>
      </w:hyperlink>
      <w:r w:rsidRPr="00276A53">
        <w:rPr>
          <w:rFonts w:ascii="Times New Roman" w:eastAsia="Calibri" w:hAnsi="Times New Roman" w:cs="Times New Roman"/>
          <w:sz w:val="24"/>
          <w:szCs w:val="24"/>
          <w:lang w:val="lv-LV"/>
        </w:rPr>
        <w:t>.</w:t>
      </w:r>
    </w:p>
    <w:p w14:paraId="526035F0" w14:textId="77777777" w:rsidR="009116DA" w:rsidRPr="007D5E46" w:rsidRDefault="009116DA" w:rsidP="0003365E">
      <w:pPr>
        <w:widowControl w:val="0"/>
        <w:numPr>
          <w:ilvl w:val="0"/>
          <w:numId w:val="16"/>
        </w:numPr>
        <w:spacing w:after="0" w:line="240" w:lineRule="auto"/>
        <w:ind w:right="-96"/>
        <w:jc w:val="center"/>
        <w:rPr>
          <w:rFonts w:ascii="Times New Roman" w:hAnsi="Times New Roman" w:cs="Times New Roman"/>
          <w:sz w:val="24"/>
          <w:szCs w:val="24"/>
        </w:rPr>
      </w:pPr>
      <w:r w:rsidRPr="00276A53">
        <w:rPr>
          <w:rFonts w:ascii="Times New Roman" w:hAnsi="Times New Roman" w:cs="Times New Roman"/>
          <w:b/>
          <w:bCs/>
          <w:sz w:val="24"/>
          <w:szCs w:val="24"/>
        </w:rPr>
        <w:t>PRECES PASŪTĪŠANAS, PIEGĀDES UN SAŅEMŠANAS KĀRTĪBA</w:t>
      </w:r>
    </w:p>
    <w:p w14:paraId="5A8D2071" w14:textId="77777777" w:rsidR="007D5E46" w:rsidRPr="007D5E46" w:rsidRDefault="007D5E46" w:rsidP="003662E6">
      <w:pPr>
        <w:pStyle w:val="Sarakstarindkopa"/>
        <w:widowControl w:val="0"/>
        <w:numPr>
          <w:ilvl w:val="1"/>
          <w:numId w:val="16"/>
        </w:numPr>
        <w:spacing w:after="0" w:line="240" w:lineRule="auto"/>
        <w:ind w:right="-96" w:hanging="714"/>
        <w:jc w:val="both"/>
        <w:rPr>
          <w:rFonts w:ascii="Times New Roman" w:hAnsi="Times New Roman" w:cs="Times New Roman"/>
          <w:sz w:val="24"/>
          <w:szCs w:val="24"/>
        </w:rPr>
      </w:pP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piegāde</w:t>
      </w:r>
      <w:proofErr w:type="spellEnd"/>
      <w:r w:rsidRPr="007D5E46">
        <w:rPr>
          <w:rFonts w:ascii="Times New Roman" w:hAnsi="Times New Roman" w:cs="Times New Roman"/>
          <w:sz w:val="24"/>
          <w:szCs w:val="24"/>
        </w:rPr>
        <w:t xml:space="preserve"> un </w:t>
      </w:r>
      <w:proofErr w:type="spellStart"/>
      <w:r w:rsidRPr="007D5E46">
        <w:rPr>
          <w:rFonts w:ascii="Times New Roman" w:hAnsi="Times New Roman" w:cs="Times New Roman"/>
          <w:sz w:val="24"/>
          <w:szCs w:val="24"/>
        </w:rPr>
        <w:t>saņemšana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tiek</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noformēta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saskaņā</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ar</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normatīvajos</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aktos</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noteiktajā</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kārtībā</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izrakstītu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pavadzīmi</w:t>
      </w:r>
      <w:proofErr w:type="spellEnd"/>
      <w:r w:rsidRPr="007D5E46">
        <w:rPr>
          <w:rFonts w:ascii="Times New Roman" w:hAnsi="Times New Roman" w:cs="Times New Roman"/>
          <w:sz w:val="24"/>
          <w:szCs w:val="24"/>
        </w:rPr>
        <w:t xml:space="preserve"> - </w:t>
      </w:r>
      <w:proofErr w:type="spellStart"/>
      <w:r w:rsidRPr="007D5E46">
        <w:rPr>
          <w:rFonts w:ascii="Times New Roman" w:hAnsi="Times New Roman" w:cs="Times New Roman"/>
          <w:sz w:val="24"/>
          <w:szCs w:val="24"/>
        </w:rPr>
        <w:t>rēķinu</w:t>
      </w:r>
      <w:proofErr w:type="spellEnd"/>
      <w:r w:rsidRPr="007D5E46">
        <w:rPr>
          <w:rFonts w:ascii="Times New Roman" w:hAnsi="Times New Roman" w:cs="Times New Roman"/>
          <w:sz w:val="24"/>
          <w:szCs w:val="24"/>
        </w:rPr>
        <w:t xml:space="preserve">. </w:t>
      </w:r>
    </w:p>
    <w:p w14:paraId="73226477" w14:textId="77777777" w:rsidR="007D5E46" w:rsidRPr="007D5E46" w:rsidRDefault="007D5E46" w:rsidP="003662E6">
      <w:pPr>
        <w:pStyle w:val="Sarakstarindkopa"/>
        <w:widowControl w:val="0"/>
        <w:numPr>
          <w:ilvl w:val="1"/>
          <w:numId w:val="16"/>
        </w:numPr>
        <w:spacing w:after="0" w:line="240" w:lineRule="auto"/>
        <w:ind w:right="-96" w:hanging="714"/>
        <w:jc w:val="both"/>
        <w:rPr>
          <w:rFonts w:ascii="Times New Roman" w:hAnsi="Times New Roman" w:cs="Times New Roman"/>
          <w:sz w:val="24"/>
          <w:szCs w:val="24"/>
        </w:rPr>
      </w:pPr>
      <w:proofErr w:type="spellStart"/>
      <w:r w:rsidRPr="007D5E46">
        <w:rPr>
          <w:rFonts w:ascii="Times New Roman" w:hAnsi="Times New Roman" w:cs="Times New Roman"/>
          <w:sz w:val="24"/>
          <w:szCs w:val="24"/>
        </w:rPr>
        <w:t>Pieņemot</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piegādāto</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Preci</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Klientam</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ir</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jāpārbauda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piegādāto</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atbilstība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pasūtījumam</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Piegādātāja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Tehniskajā</w:t>
      </w:r>
      <w:proofErr w:type="spellEnd"/>
      <w:r w:rsidRPr="007D5E46">
        <w:rPr>
          <w:rFonts w:ascii="Times New Roman" w:hAnsi="Times New Roman" w:cs="Times New Roman"/>
          <w:sz w:val="24"/>
          <w:szCs w:val="24"/>
        </w:rPr>
        <w:t xml:space="preserve"> un </w:t>
      </w:r>
      <w:proofErr w:type="spellStart"/>
      <w:r w:rsidRPr="007D5E46">
        <w:rPr>
          <w:rFonts w:ascii="Times New Roman" w:hAnsi="Times New Roman" w:cs="Times New Roman"/>
          <w:sz w:val="24"/>
          <w:szCs w:val="24"/>
        </w:rPr>
        <w:t>finanšu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piedāvājumā</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norādītajām</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kvalitātes</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prasībām</w:t>
      </w:r>
      <w:proofErr w:type="spellEnd"/>
      <w:r w:rsidRPr="007D5E46">
        <w:rPr>
          <w:rFonts w:ascii="Times New Roman" w:hAnsi="Times New Roman" w:cs="Times New Roman"/>
          <w:sz w:val="24"/>
          <w:szCs w:val="24"/>
        </w:rPr>
        <w:t xml:space="preserve"> un </w:t>
      </w:r>
      <w:proofErr w:type="spellStart"/>
      <w:r w:rsidRPr="007D5E46">
        <w:rPr>
          <w:rFonts w:ascii="Times New Roman" w:hAnsi="Times New Roman" w:cs="Times New Roman"/>
          <w:sz w:val="24"/>
          <w:szCs w:val="24"/>
        </w:rPr>
        <w:t>cenai</w:t>
      </w:r>
      <w:proofErr w:type="spellEnd"/>
      <w:r w:rsidRPr="007D5E46">
        <w:rPr>
          <w:rFonts w:ascii="Times New Roman" w:hAnsi="Times New Roman" w:cs="Times New Roman"/>
          <w:sz w:val="24"/>
          <w:szCs w:val="24"/>
        </w:rPr>
        <w:t xml:space="preserve"> un </w:t>
      </w:r>
      <w:proofErr w:type="spellStart"/>
      <w:r w:rsidRPr="007D5E46">
        <w:rPr>
          <w:rFonts w:ascii="Times New Roman" w:hAnsi="Times New Roman" w:cs="Times New Roman"/>
          <w:sz w:val="24"/>
          <w:szCs w:val="24"/>
        </w:rPr>
        <w:t>jāizdara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atzīme</w:t>
      </w:r>
      <w:proofErr w:type="spellEnd"/>
      <w:r w:rsidRPr="007D5E46">
        <w:rPr>
          <w:rFonts w:ascii="Times New Roman" w:hAnsi="Times New Roman" w:cs="Times New Roman"/>
          <w:sz w:val="24"/>
          <w:szCs w:val="24"/>
        </w:rPr>
        <w:t xml:space="preserve"> par Preces </w:t>
      </w:r>
      <w:proofErr w:type="spellStart"/>
      <w:r w:rsidRPr="007D5E46">
        <w:rPr>
          <w:rFonts w:ascii="Times New Roman" w:hAnsi="Times New Roman" w:cs="Times New Roman"/>
          <w:sz w:val="24"/>
          <w:szCs w:val="24"/>
        </w:rPr>
        <w:t>pieņemšanu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uz</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viena</w:t>
      </w:r>
      <w:proofErr w:type="spellEnd"/>
      <w:r w:rsidRPr="007D5E46">
        <w:rPr>
          <w:rFonts w:ascii="Times New Roman" w:hAnsi="Times New Roman" w:cs="Times New Roman"/>
          <w:sz w:val="24"/>
          <w:szCs w:val="24"/>
        </w:rPr>
        <w:t xml:space="preserve"> no </w:t>
      </w: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pavadzīmes</w:t>
      </w:r>
      <w:proofErr w:type="spellEnd"/>
      <w:r w:rsidRPr="007D5E46">
        <w:rPr>
          <w:rFonts w:ascii="Times New Roman" w:hAnsi="Times New Roman" w:cs="Times New Roman"/>
          <w:sz w:val="24"/>
          <w:szCs w:val="24"/>
        </w:rPr>
        <w:t xml:space="preserve"> – </w:t>
      </w:r>
      <w:proofErr w:type="spellStart"/>
      <w:r w:rsidRPr="007D5E46">
        <w:rPr>
          <w:rFonts w:ascii="Times New Roman" w:hAnsi="Times New Roman" w:cs="Times New Roman"/>
          <w:sz w:val="24"/>
          <w:szCs w:val="24"/>
        </w:rPr>
        <w:t>rēķina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eksemplāriem</w:t>
      </w:r>
      <w:proofErr w:type="spellEnd"/>
      <w:r w:rsidRPr="007D5E46">
        <w:rPr>
          <w:rFonts w:ascii="Times New Roman" w:hAnsi="Times New Roman" w:cs="Times New Roman"/>
          <w:sz w:val="24"/>
          <w:szCs w:val="24"/>
        </w:rPr>
        <w:t>.</w:t>
      </w:r>
    </w:p>
    <w:p w14:paraId="09752C22" w14:textId="77777777" w:rsidR="007D5E46" w:rsidRPr="007D5E46" w:rsidRDefault="007D5E46" w:rsidP="003662E6">
      <w:pPr>
        <w:pStyle w:val="Sarakstarindkopa"/>
        <w:widowControl w:val="0"/>
        <w:numPr>
          <w:ilvl w:val="1"/>
          <w:numId w:val="16"/>
        </w:numPr>
        <w:spacing w:after="0" w:line="240" w:lineRule="auto"/>
        <w:ind w:right="-96" w:hanging="714"/>
        <w:jc w:val="both"/>
        <w:rPr>
          <w:rFonts w:ascii="Times New Roman" w:hAnsi="Times New Roman" w:cs="Times New Roman"/>
          <w:sz w:val="24"/>
          <w:szCs w:val="24"/>
        </w:rPr>
      </w:pP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piegādes</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vietas</w:t>
      </w:r>
      <w:proofErr w:type="spellEnd"/>
      <w:r w:rsidRPr="007D5E46">
        <w:rPr>
          <w:rFonts w:ascii="Times New Roman" w:hAnsi="Times New Roman" w:cs="Times New Roman"/>
          <w:sz w:val="24"/>
          <w:szCs w:val="24"/>
        </w:rPr>
        <w:t xml:space="preserve"> un par </w:t>
      </w: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pasūtījumu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veikšanu</w:t>
      </w:r>
      <w:proofErr w:type="spellEnd"/>
      <w:r w:rsidRPr="007D5E46">
        <w:rPr>
          <w:rFonts w:ascii="Times New Roman" w:hAnsi="Times New Roman" w:cs="Times New Roman"/>
          <w:sz w:val="24"/>
          <w:szCs w:val="24"/>
        </w:rPr>
        <w:t xml:space="preserve"> un </w:t>
      </w:r>
      <w:proofErr w:type="spellStart"/>
      <w:r w:rsidRPr="007D5E46">
        <w:rPr>
          <w:rFonts w:ascii="Times New Roman" w:hAnsi="Times New Roman" w:cs="Times New Roman"/>
          <w:sz w:val="24"/>
          <w:szCs w:val="24"/>
        </w:rPr>
        <w:t>pieņemšanu</w:t>
      </w:r>
      <w:proofErr w:type="spellEnd"/>
      <w:r w:rsidRPr="007D5E46">
        <w:rPr>
          <w:rFonts w:ascii="Times New Roman" w:hAnsi="Times New Roman" w:cs="Times New Roman"/>
          <w:sz w:val="24"/>
          <w:szCs w:val="24"/>
        </w:rPr>
        <w:t xml:space="preserve"> Klientu </w:t>
      </w:r>
      <w:proofErr w:type="spellStart"/>
      <w:r w:rsidRPr="007D5E46">
        <w:rPr>
          <w:rFonts w:ascii="Times New Roman" w:hAnsi="Times New Roman" w:cs="Times New Roman"/>
          <w:sz w:val="24"/>
          <w:szCs w:val="24"/>
        </w:rPr>
        <w:t>atbildīgās</w:t>
      </w:r>
      <w:proofErr w:type="spellEnd"/>
      <w:r w:rsidRPr="007D5E46">
        <w:rPr>
          <w:rFonts w:ascii="Times New Roman" w:hAnsi="Times New Roman" w:cs="Times New Roman"/>
          <w:sz w:val="24"/>
          <w:szCs w:val="24"/>
        </w:rPr>
        <w:t xml:space="preserve"> personas:</w:t>
      </w:r>
    </w:p>
    <w:p w14:paraId="51D7BFDC" w14:textId="77777777" w:rsidR="00B435FC" w:rsidRDefault="007D5E46" w:rsidP="00B435FC">
      <w:pPr>
        <w:pStyle w:val="Sarakstarindkopa"/>
        <w:widowControl w:val="0"/>
        <w:numPr>
          <w:ilvl w:val="2"/>
          <w:numId w:val="16"/>
        </w:numPr>
        <w:spacing w:after="0" w:line="240" w:lineRule="auto"/>
        <w:ind w:right="-96"/>
        <w:rPr>
          <w:rFonts w:ascii="Times New Roman" w:hAnsi="Times New Roman" w:cs="Times New Roman"/>
          <w:sz w:val="24"/>
          <w:szCs w:val="24"/>
        </w:rPr>
      </w:pPr>
      <w:proofErr w:type="spellStart"/>
      <w:r w:rsidRPr="007D5E46">
        <w:rPr>
          <w:rFonts w:ascii="Times New Roman" w:hAnsi="Times New Roman" w:cs="Times New Roman"/>
          <w:sz w:val="24"/>
          <w:szCs w:val="24"/>
        </w:rPr>
        <w:t>Rubeņu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pamatskola</w:t>
      </w:r>
      <w:proofErr w:type="spellEnd"/>
      <w:r w:rsidR="00B435FC">
        <w:rPr>
          <w:rFonts w:ascii="Times New Roman" w:hAnsi="Times New Roman" w:cs="Times New Roman"/>
          <w:sz w:val="24"/>
          <w:szCs w:val="24"/>
        </w:rPr>
        <w:t xml:space="preserve"> </w:t>
      </w:r>
      <w:r w:rsidRPr="007D5E46">
        <w:rPr>
          <w:rFonts w:ascii="Times New Roman" w:hAnsi="Times New Roman" w:cs="Times New Roman"/>
          <w:sz w:val="24"/>
          <w:szCs w:val="24"/>
        </w:rPr>
        <w:t xml:space="preserve"> ________, </w:t>
      </w:r>
      <w:proofErr w:type="spellStart"/>
      <w:r w:rsidRPr="007D5E46">
        <w:rPr>
          <w:rFonts w:ascii="Times New Roman" w:hAnsi="Times New Roman" w:cs="Times New Roman"/>
          <w:sz w:val="24"/>
          <w:szCs w:val="24"/>
        </w:rPr>
        <w:t>tālrunis</w:t>
      </w:r>
      <w:proofErr w:type="spellEnd"/>
      <w:r w:rsidRPr="007D5E46">
        <w:rPr>
          <w:rFonts w:ascii="Times New Roman" w:hAnsi="Times New Roman" w:cs="Times New Roman"/>
          <w:sz w:val="24"/>
          <w:szCs w:val="24"/>
        </w:rPr>
        <w:t xml:space="preserve"> ________</w:t>
      </w:r>
      <w:proofErr w:type="gramStart"/>
      <w:r w:rsidRPr="007D5E46">
        <w:rPr>
          <w:rFonts w:ascii="Times New Roman" w:hAnsi="Times New Roman" w:cs="Times New Roman"/>
          <w:sz w:val="24"/>
          <w:szCs w:val="24"/>
        </w:rPr>
        <w:t>_;</w:t>
      </w:r>
      <w:proofErr w:type="gramEnd"/>
    </w:p>
    <w:p w14:paraId="4D54741C" w14:textId="1791DCFE" w:rsidR="007D5E46" w:rsidRPr="00B435FC" w:rsidRDefault="007D5E46" w:rsidP="00B435FC">
      <w:pPr>
        <w:pStyle w:val="Sarakstarindkopa"/>
        <w:widowControl w:val="0"/>
        <w:numPr>
          <w:ilvl w:val="2"/>
          <w:numId w:val="16"/>
        </w:numPr>
        <w:spacing w:after="0" w:line="240" w:lineRule="auto"/>
        <w:ind w:right="-96"/>
        <w:rPr>
          <w:rFonts w:ascii="Times New Roman" w:hAnsi="Times New Roman" w:cs="Times New Roman"/>
          <w:sz w:val="24"/>
          <w:szCs w:val="24"/>
        </w:rPr>
      </w:pPr>
      <w:proofErr w:type="spellStart"/>
      <w:r w:rsidRPr="00B435FC">
        <w:rPr>
          <w:rFonts w:ascii="Times New Roman" w:hAnsi="Times New Roman" w:cs="Times New Roman"/>
          <w:sz w:val="24"/>
          <w:szCs w:val="24"/>
        </w:rPr>
        <w:t>Dignājas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pamatskola</w:t>
      </w:r>
      <w:proofErr w:type="spellEnd"/>
      <w:r w:rsidR="00B435FC" w:rsidRPr="00B435FC">
        <w:rPr>
          <w:rFonts w:ascii="Times New Roman" w:hAnsi="Times New Roman" w:cs="Times New Roman"/>
          <w:sz w:val="24"/>
          <w:szCs w:val="24"/>
        </w:rPr>
        <w:t xml:space="preserve"> </w:t>
      </w:r>
      <w:r w:rsidRPr="00B435FC">
        <w:rPr>
          <w:rFonts w:ascii="Times New Roman" w:hAnsi="Times New Roman" w:cs="Times New Roman"/>
          <w:sz w:val="24"/>
          <w:szCs w:val="24"/>
        </w:rPr>
        <w:t xml:space="preserve">__________, </w:t>
      </w:r>
      <w:proofErr w:type="spellStart"/>
      <w:r w:rsidRPr="00B435FC">
        <w:rPr>
          <w:rFonts w:ascii="Times New Roman" w:hAnsi="Times New Roman" w:cs="Times New Roman"/>
          <w:sz w:val="24"/>
          <w:szCs w:val="24"/>
        </w:rPr>
        <w:t>tālrunis</w:t>
      </w:r>
      <w:proofErr w:type="spellEnd"/>
      <w:r w:rsidRPr="00B435FC">
        <w:rPr>
          <w:rFonts w:ascii="Times New Roman" w:hAnsi="Times New Roman" w:cs="Times New Roman"/>
          <w:sz w:val="24"/>
          <w:szCs w:val="24"/>
        </w:rPr>
        <w:t xml:space="preserve"> _______</w:t>
      </w:r>
      <w:proofErr w:type="gramStart"/>
      <w:r w:rsidRPr="00B435FC">
        <w:rPr>
          <w:rFonts w:ascii="Times New Roman" w:hAnsi="Times New Roman" w:cs="Times New Roman"/>
          <w:sz w:val="24"/>
          <w:szCs w:val="24"/>
        </w:rPr>
        <w:t>_;</w:t>
      </w:r>
      <w:proofErr w:type="gramEnd"/>
    </w:p>
    <w:p w14:paraId="3BF7248C" w14:textId="7F90F5AC" w:rsidR="007D5E46" w:rsidRPr="007D5E46" w:rsidRDefault="007D5E46" w:rsidP="003662E6">
      <w:pPr>
        <w:pStyle w:val="Sarakstarindkopa"/>
        <w:widowControl w:val="0"/>
        <w:numPr>
          <w:ilvl w:val="1"/>
          <w:numId w:val="16"/>
        </w:numPr>
        <w:spacing w:after="0" w:line="240" w:lineRule="auto"/>
        <w:ind w:right="-96" w:hanging="714"/>
        <w:rPr>
          <w:rFonts w:ascii="Times New Roman" w:hAnsi="Times New Roman" w:cs="Times New Roman"/>
          <w:sz w:val="24"/>
          <w:szCs w:val="24"/>
        </w:rPr>
      </w:pPr>
      <w:proofErr w:type="spellStart"/>
      <w:r w:rsidRPr="007D5E46">
        <w:rPr>
          <w:rFonts w:ascii="Times New Roman" w:hAnsi="Times New Roman" w:cs="Times New Roman"/>
          <w:sz w:val="24"/>
          <w:szCs w:val="24"/>
        </w:rPr>
        <w:t>Preču</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pasūtījuma</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veikšanas</w:t>
      </w:r>
      <w:proofErr w:type="spellEnd"/>
      <w:r w:rsidRPr="007D5E46">
        <w:rPr>
          <w:rFonts w:ascii="Times New Roman" w:hAnsi="Times New Roman" w:cs="Times New Roman"/>
          <w:sz w:val="24"/>
          <w:szCs w:val="24"/>
        </w:rPr>
        <w:t xml:space="preserve"> </w:t>
      </w:r>
      <w:proofErr w:type="spellStart"/>
      <w:r w:rsidRPr="007D5E46">
        <w:rPr>
          <w:rFonts w:ascii="Times New Roman" w:hAnsi="Times New Roman" w:cs="Times New Roman"/>
          <w:sz w:val="24"/>
          <w:szCs w:val="24"/>
        </w:rPr>
        <w:t>kārtība</w:t>
      </w:r>
      <w:proofErr w:type="spellEnd"/>
      <w:r w:rsidRPr="007D5E46">
        <w:rPr>
          <w:rFonts w:ascii="Times New Roman" w:hAnsi="Times New Roman" w:cs="Times New Roman"/>
          <w:sz w:val="24"/>
          <w:szCs w:val="24"/>
        </w:rPr>
        <w:t>:</w:t>
      </w:r>
    </w:p>
    <w:p w14:paraId="138D6D15" w14:textId="7558F875" w:rsidR="00B435FC" w:rsidRDefault="007D5E46" w:rsidP="00B435FC">
      <w:pPr>
        <w:pStyle w:val="Sarakstarindkopa"/>
        <w:widowControl w:val="0"/>
        <w:numPr>
          <w:ilvl w:val="2"/>
          <w:numId w:val="16"/>
        </w:numPr>
        <w:tabs>
          <w:tab w:val="clear" w:pos="1074"/>
        </w:tabs>
        <w:spacing w:after="0" w:line="240" w:lineRule="auto"/>
        <w:ind w:left="1418" w:right="-96" w:hanging="709"/>
        <w:jc w:val="both"/>
        <w:rPr>
          <w:rFonts w:ascii="Times New Roman" w:hAnsi="Times New Roman" w:cs="Times New Roman"/>
          <w:sz w:val="24"/>
          <w:szCs w:val="24"/>
        </w:rPr>
      </w:pP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pasūtīšanu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veic</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Klienta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atbildīgā</w:t>
      </w:r>
      <w:proofErr w:type="spellEnd"/>
      <w:r w:rsidRPr="00B435FC">
        <w:rPr>
          <w:rFonts w:ascii="Times New Roman" w:hAnsi="Times New Roman" w:cs="Times New Roman"/>
          <w:sz w:val="24"/>
          <w:szCs w:val="24"/>
        </w:rPr>
        <w:t xml:space="preserve"> persona ne </w:t>
      </w:r>
      <w:proofErr w:type="spellStart"/>
      <w:r w:rsidRPr="00B435FC">
        <w:rPr>
          <w:rFonts w:ascii="Times New Roman" w:hAnsi="Times New Roman" w:cs="Times New Roman"/>
          <w:sz w:val="24"/>
          <w:szCs w:val="24"/>
        </w:rPr>
        <w:t>vēlāk</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kā</w:t>
      </w:r>
      <w:proofErr w:type="spellEnd"/>
      <w:r w:rsidRPr="00B435FC">
        <w:rPr>
          <w:rFonts w:ascii="Times New Roman" w:hAnsi="Times New Roman" w:cs="Times New Roman"/>
          <w:sz w:val="24"/>
          <w:szCs w:val="24"/>
        </w:rPr>
        <w:t xml:space="preserve"> 1 (</w:t>
      </w:r>
      <w:proofErr w:type="spellStart"/>
      <w:r w:rsidRPr="00B435FC">
        <w:rPr>
          <w:rFonts w:ascii="Times New Roman" w:hAnsi="Times New Roman" w:cs="Times New Roman"/>
          <w:sz w:val="24"/>
          <w:szCs w:val="24"/>
        </w:rPr>
        <w:t>vienu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darba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dienu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iepriekš</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līdz</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plkst</w:t>
      </w:r>
      <w:proofErr w:type="spellEnd"/>
      <w:r w:rsidRPr="00B435FC">
        <w:rPr>
          <w:rFonts w:ascii="Times New Roman" w:hAnsi="Times New Roman" w:cs="Times New Roman"/>
          <w:sz w:val="24"/>
          <w:szCs w:val="24"/>
        </w:rPr>
        <w:t xml:space="preserve">. 12:00 </w:t>
      </w:r>
      <w:proofErr w:type="spellStart"/>
      <w:r w:rsidRPr="00B435FC">
        <w:rPr>
          <w:rFonts w:ascii="Times New Roman" w:hAnsi="Times New Roman" w:cs="Times New Roman"/>
          <w:sz w:val="24"/>
          <w:szCs w:val="24"/>
        </w:rPr>
        <w:t>pirms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dienas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citās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dienās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iepriekš</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Pusēm</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savstarpēji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vienojoties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Klienta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atbildīgā</w:t>
      </w:r>
      <w:proofErr w:type="spellEnd"/>
      <w:r w:rsidRPr="00B435FC">
        <w:rPr>
          <w:rFonts w:ascii="Times New Roman" w:hAnsi="Times New Roman" w:cs="Times New Roman"/>
          <w:sz w:val="24"/>
          <w:szCs w:val="24"/>
        </w:rPr>
        <w:t xml:space="preserve"> persona </w:t>
      </w:r>
      <w:proofErr w:type="spellStart"/>
      <w:r w:rsidRPr="00B435FC">
        <w:rPr>
          <w:rFonts w:ascii="Times New Roman" w:hAnsi="Times New Roman" w:cs="Times New Roman"/>
          <w:sz w:val="24"/>
          <w:szCs w:val="24"/>
        </w:rPr>
        <w:t>katrā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vietā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sagatavo</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turpmāk</w:t>
      </w:r>
      <w:proofErr w:type="spellEnd"/>
      <w:r w:rsidRPr="00B435FC">
        <w:rPr>
          <w:rFonts w:ascii="Times New Roman" w:hAnsi="Times New Roman" w:cs="Times New Roman"/>
          <w:sz w:val="24"/>
          <w:szCs w:val="24"/>
        </w:rPr>
        <w:t xml:space="preserve"> – </w:t>
      </w:r>
      <w:proofErr w:type="spellStart"/>
      <w:r w:rsidRPr="00B435FC">
        <w:rPr>
          <w:rFonts w:ascii="Times New Roman" w:hAnsi="Times New Roman" w:cs="Times New Roman"/>
          <w:sz w:val="24"/>
          <w:szCs w:val="24"/>
        </w:rPr>
        <w:t>Pasūtījums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atbilstoši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šī</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Līguma</w:t>
      </w:r>
      <w:proofErr w:type="spellEnd"/>
      <w:r w:rsidRPr="00B435FC">
        <w:rPr>
          <w:rFonts w:ascii="Times New Roman" w:hAnsi="Times New Roman" w:cs="Times New Roman"/>
          <w:sz w:val="24"/>
          <w:szCs w:val="24"/>
        </w:rPr>
        <w:t xml:space="preserve"> </w:t>
      </w:r>
      <w:r w:rsidRPr="00B435FC">
        <w:rPr>
          <w:rFonts w:ascii="Times New Roman" w:hAnsi="Times New Roman" w:cs="Times New Roman"/>
          <w:sz w:val="24"/>
          <w:szCs w:val="24"/>
        </w:rPr>
        <w:lastRenderedPageBreak/>
        <w:t xml:space="preserve">2.pielikumā </w:t>
      </w:r>
      <w:proofErr w:type="spellStart"/>
      <w:r w:rsidRPr="00B435FC">
        <w:rPr>
          <w:rFonts w:ascii="Times New Roman" w:hAnsi="Times New Roman" w:cs="Times New Roman"/>
          <w:sz w:val="24"/>
          <w:szCs w:val="24"/>
        </w:rPr>
        <w:t>pievienotajai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formai</w:t>
      </w:r>
      <w:proofErr w:type="spellEnd"/>
      <w:r w:rsidRPr="00B435FC">
        <w:rPr>
          <w:rFonts w:ascii="Times New Roman" w:hAnsi="Times New Roman" w:cs="Times New Roman"/>
          <w:sz w:val="24"/>
          <w:szCs w:val="24"/>
        </w:rPr>
        <w:t xml:space="preserve">, un </w:t>
      </w:r>
      <w:proofErr w:type="spellStart"/>
      <w:r w:rsidRPr="00B435FC">
        <w:rPr>
          <w:rFonts w:ascii="Times New Roman" w:hAnsi="Times New Roman" w:cs="Times New Roman"/>
          <w:sz w:val="24"/>
          <w:szCs w:val="24"/>
        </w:rPr>
        <w:t>nosūta</w:t>
      </w:r>
      <w:proofErr w:type="spellEnd"/>
      <w:r w:rsidRPr="00B435FC">
        <w:rPr>
          <w:rFonts w:ascii="Times New Roman" w:hAnsi="Times New Roman" w:cs="Times New Roman"/>
          <w:sz w:val="24"/>
          <w:szCs w:val="24"/>
        </w:rPr>
        <w:t xml:space="preserve"> to </w:t>
      </w:r>
      <w:proofErr w:type="spellStart"/>
      <w:r w:rsidRPr="00B435FC">
        <w:rPr>
          <w:rFonts w:ascii="Times New Roman" w:hAnsi="Times New Roman" w:cs="Times New Roman"/>
          <w:sz w:val="24"/>
          <w:szCs w:val="24"/>
        </w:rPr>
        <w:t>elektroniski</w:t>
      </w:r>
      <w:proofErr w:type="spellEnd"/>
      <w:r w:rsidRPr="00B435FC">
        <w:rPr>
          <w:rFonts w:ascii="Times New Roman" w:hAnsi="Times New Roman" w:cs="Times New Roman"/>
          <w:sz w:val="24"/>
          <w:szCs w:val="24"/>
        </w:rPr>
        <w:t xml:space="preserve"> </w:t>
      </w:r>
      <w:proofErr w:type="spellStart"/>
      <w:r w:rsidRPr="00062655">
        <w:rPr>
          <w:rFonts w:ascii="Times New Roman" w:hAnsi="Times New Roman" w:cs="Times New Roman"/>
          <w:sz w:val="24"/>
          <w:szCs w:val="24"/>
        </w:rPr>
        <w:t>Piegādātāja</w:t>
      </w:r>
      <w:proofErr w:type="spellEnd"/>
      <w:r w:rsidRPr="00062655">
        <w:rPr>
          <w:rFonts w:ascii="Times New Roman" w:hAnsi="Times New Roman" w:cs="Times New Roman"/>
          <w:sz w:val="24"/>
          <w:szCs w:val="24"/>
        </w:rPr>
        <w:t xml:space="preserve"> </w:t>
      </w:r>
      <w:proofErr w:type="spellStart"/>
      <w:r w:rsidRPr="00062655">
        <w:rPr>
          <w:rFonts w:ascii="Times New Roman" w:hAnsi="Times New Roman" w:cs="Times New Roman"/>
          <w:sz w:val="24"/>
          <w:szCs w:val="24"/>
        </w:rPr>
        <w:t>Līguma</w:t>
      </w:r>
      <w:proofErr w:type="spellEnd"/>
      <w:r w:rsidRPr="00062655">
        <w:rPr>
          <w:rFonts w:ascii="Times New Roman" w:hAnsi="Times New Roman" w:cs="Times New Roman"/>
          <w:sz w:val="24"/>
          <w:szCs w:val="24"/>
        </w:rPr>
        <w:t xml:space="preserve"> </w:t>
      </w:r>
      <w:r w:rsidR="00062655" w:rsidRPr="00062655">
        <w:rPr>
          <w:rFonts w:ascii="Times New Roman" w:hAnsi="Times New Roman" w:cs="Times New Roman"/>
          <w:sz w:val="24"/>
          <w:szCs w:val="24"/>
        </w:rPr>
        <w:t>10.7</w:t>
      </w:r>
      <w:r w:rsidRPr="00062655">
        <w:rPr>
          <w:rFonts w:ascii="Times New Roman" w:hAnsi="Times New Roman" w:cs="Times New Roman"/>
          <w:sz w:val="24"/>
          <w:szCs w:val="24"/>
        </w:rPr>
        <w:t xml:space="preserve">. </w:t>
      </w:r>
      <w:proofErr w:type="spellStart"/>
      <w:r w:rsidRPr="00062655">
        <w:rPr>
          <w:rFonts w:ascii="Times New Roman" w:hAnsi="Times New Roman" w:cs="Times New Roman"/>
          <w:sz w:val="24"/>
          <w:szCs w:val="24"/>
        </w:rPr>
        <w:t>punktā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norādītajam</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pārstāvim</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turpmāk</w:t>
      </w:r>
      <w:proofErr w:type="spellEnd"/>
      <w:r w:rsidRPr="00B435FC">
        <w:rPr>
          <w:rFonts w:ascii="Times New Roman" w:hAnsi="Times New Roman" w:cs="Times New Roman"/>
          <w:sz w:val="24"/>
          <w:szCs w:val="24"/>
        </w:rPr>
        <w:t xml:space="preserve"> – </w:t>
      </w:r>
      <w:proofErr w:type="spellStart"/>
      <w:r w:rsidRPr="00B435FC">
        <w:rPr>
          <w:rFonts w:ascii="Times New Roman" w:hAnsi="Times New Roman" w:cs="Times New Roman"/>
          <w:sz w:val="24"/>
          <w:szCs w:val="24"/>
        </w:rPr>
        <w:t>Piegādātāja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pārstāvis</w:t>
      </w:r>
      <w:proofErr w:type="spellEnd"/>
      <w:proofErr w:type="gramStart"/>
      <w:r w:rsidRPr="00B435FC">
        <w:rPr>
          <w:rFonts w:ascii="Times New Roman" w:hAnsi="Times New Roman" w:cs="Times New Roman"/>
          <w:sz w:val="24"/>
          <w:szCs w:val="24"/>
        </w:rPr>
        <w:t>);</w:t>
      </w:r>
      <w:proofErr w:type="gramEnd"/>
    </w:p>
    <w:p w14:paraId="791B4988" w14:textId="6AE5F8FA" w:rsidR="00B435FC" w:rsidRDefault="007D5E46" w:rsidP="00B435FC">
      <w:pPr>
        <w:pStyle w:val="Sarakstarindkopa"/>
        <w:widowControl w:val="0"/>
        <w:numPr>
          <w:ilvl w:val="2"/>
          <w:numId w:val="16"/>
        </w:numPr>
        <w:tabs>
          <w:tab w:val="clear" w:pos="1074"/>
        </w:tabs>
        <w:spacing w:after="0" w:line="240" w:lineRule="auto"/>
        <w:ind w:left="1418" w:right="-96" w:hanging="709"/>
        <w:jc w:val="both"/>
        <w:rPr>
          <w:rFonts w:ascii="Times New Roman" w:hAnsi="Times New Roman" w:cs="Times New Roman"/>
          <w:sz w:val="24"/>
          <w:szCs w:val="24"/>
        </w:rPr>
      </w:pPr>
      <w:proofErr w:type="spellStart"/>
      <w:r w:rsidRPr="00B435FC">
        <w:rPr>
          <w:rFonts w:ascii="Times New Roman" w:hAnsi="Times New Roman" w:cs="Times New Roman"/>
          <w:sz w:val="24"/>
          <w:szCs w:val="24"/>
        </w:rPr>
        <w:t>Pasūtījuma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saņemšanu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Piegādātājs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apstiprina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elektroniski</w:t>
      </w:r>
      <w:proofErr w:type="spellEnd"/>
      <w:r w:rsidRPr="00B435FC">
        <w:rPr>
          <w:rFonts w:ascii="Times New Roman" w:hAnsi="Times New Roman" w:cs="Times New Roman"/>
          <w:sz w:val="24"/>
          <w:szCs w:val="24"/>
        </w:rPr>
        <w:t xml:space="preserve">. Ja </w:t>
      </w:r>
      <w:proofErr w:type="spellStart"/>
      <w:r w:rsidRPr="00B435FC">
        <w:rPr>
          <w:rFonts w:ascii="Times New Roman" w:hAnsi="Times New Roman" w:cs="Times New Roman"/>
          <w:sz w:val="24"/>
          <w:szCs w:val="24"/>
        </w:rPr>
        <w:t>līdz</w:t>
      </w:r>
      <w:proofErr w:type="spellEnd"/>
      <w:r w:rsidRPr="00B435FC">
        <w:rPr>
          <w:rFonts w:ascii="Times New Roman" w:hAnsi="Times New Roman" w:cs="Times New Roman"/>
          <w:sz w:val="24"/>
          <w:szCs w:val="24"/>
        </w:rPr>
        <w:t xml:space="preserve"> plkst.15:00 </w:t>
      </w:r>
      <w:proofErr w:type="spellStart"/>
      <w:r w:rsidRPr="00B435FC">
        <w:rPr>
          <w:rFonts w:ascii="Times New Roman" w:hAnsi="Times New Roman" w:cs="Times New Roman"/>
          <w:sz w:val="24"/>
          <w:szCs w:val="24"/>
        </w:rPr>
        <w:t>Klients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apstiprinājumu</w:t>
      </w:r>
      <w:proofErr w:type="spellEnd"/>
      <w:r w:rsidRPr="00B435FC">
        <w:rPr>
          <w:rFonts w:ascii="Times New Roman" w:hAnsi="Times New Roman" w:cs="Times New Roman"/>
          <w:sz w:val="24"/>
          <w:szCs w:val="24"/>
        </w:rPr>
        <w:t xml:space="preserve"> nav </w:t>
      </w:r>
      <w:proofErr w:type="spellStart"/>
      <w:r w:rsidRPr="00B435FC">
        <w:rPr>
          <w:rFonts w:ascii="Times New Roman" w:hAnsi="Times New Roman" w:cs="Times New Roman"/>
          <w:sz w:val="24"/>
          <w:szCs w:val="24"/>
        </w:rPr>
        <w:t>saņēmis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tas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sazinās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ar</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Piegādātāju</w:t>
      </w:r>
      <w:proofErr w:type="spellEnd"/>
      <w:r w:rsidRPr="00B435FC">
        <w:rPr>
          <w:rFonts w:ascii="Times New Roman" w:hAnsi="Times New Roman" w:cs="Times New Roman"/>
          <w:sz w:val="24"/>
          <w:szCs w:val="24"/>
        </w:rPr>
        <w:t xml:space="preserve"> un </w:t>
      </w:r>
      <w:proofErr w:type="spellStart"/>
      <w:r w:rsidRPr="00B435FC">
        <w:rPr>
          <w:rFonts w:ascii="Times New Roman" w:hAnsi="Times New Roman" w:cs="Times New Roman"/>
          <w:sz w:val="24"/>
          <w:szCs w:val="24"/>
        </w:rPr>
        <w:t>nepieciešamības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gadījumā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veic</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atkārtoti</w:t>
      </w:r>
      <w:proofErr w:type="spellEnd"/>
      <w:r w:rsidRPr="00B435FC">
        <w:rPr>
          <w:rFonts w:ascii="Times New Roman" w:hAnsi="Times New Roman" w:cs="Times New Roman"/>
          <w:sz w:val="24"/>
          <w:szCs w:val="24"/>
        </w:rPr>
        <w:t xml:space="preserve">, ja </w:t>
      </w:r>
      <w:proofErr w:type="spellStart"/>
      <w:r w:rsidRPr="00B435FC">
        <w:rPr>
          <w:rFonts w:ascii="Times New Roman" w:hAnsi="Times New Roman" w:cs="Times New Roman"/>
          <w:sz w:val="24"/>
          <w:szCs w:val="24"/>
        </w:rPr>
        <w:t>tas</w:t>
      </w:r>
      <w:proofErr w:type="spellEnd"/>
      <w:r w:rsidRPr="00B435FC">
        <w:rPr>
          <w:rFonts w:ascii="Times New Roman" w:hAnsi="Times New Roman" w:cs="Times New Roman"/>
          <w:sz w:val="24"/>
          <w:szCs w:val="24"/>
        </w:rPr>
        <w:t xml:space="preserve"> nav </w:t>
      </w:r>
      <w:proofErr w:type="spellStart"/>
      <w:r w:rsidRPr="00B435FC">
        <w:rPr>
          <w:rFonts w:ascii="Times New Roman" w:hAnsi="Times New Roman" w:cs="Times New Roman"/>
          <w:sz w:val="24"/>
          <w:szCs w:val="24"/>
        </w:rPr>
        <w:t>saņemts</w:t>
      </w:r>
      <w:proofErr w:type="spellEnd"/>
      <w:r w:rsidRPr="00B435FC">
        <w:rPr>
          <w:rFonts w:ascii="Times New Roman" w:hAnsi="Times New Roman" w:cs="Times New Roman"/>
          <w:sz w:val="24"/>
          <w:szCs w:val="24"/>
        </w:rPr>
        <w:t xml:space="preserve">. Ja </w:t>
      </w:r>
      <w:proofErr w:type="spellStart"/>
      <w:r w:rsidRPr="00B435FC">
        <w:rPr>
          <w:rFonts w:ascii="Times New Roman" w:hAnsi="Times New Roman" w:cs="Times New Roman"/>
          <w:sz w:val="24"/>
          <w:szCs w:val="24"/>
        </w:rPr>
        <w:t>tehnisku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iemeslu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dēļ</w:t>
      </w:r>
      <w:proofErr w:type="spellEnd"/>
      <w:r w:rsidRPr="00B435FC">
        <w:rPr>
          <w:rFonts w:ascii="Times New Roman" w:hAnsi="Times New Roman" w:cs="Times New Roman"/>
          <w:sz w:val="24"/>
          <w:szCs w:val="24"/>
        </w:rPr>
        <w:t xml:space="preserve"> nav </w:t>
      </w:r>
      <w:proofErr w:type="spellStart"/>
      <w:r w:rsidRPr="00B435FC">
        <w:rPr>
          <w:rFonts w:ascii="Times New Roman" w:hAnsi="Times New Roman" w:cs="Times New Roman"/>
          <w:sz w:val="24"/>
          <w:szCs w:val="24"/>
        </w:rPr>
        <w:t>iespējams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sazināties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elektroniski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vai</w:t>
      </w:r>
      <w:proofErr w:type="spellEnd"/>
      <w:r w:rsidRPr="00B435FC">
        <w:rPr>
          <w:rFonts w:ascii="Times New Roman" w:hAnsi="Times New Roman" w:cs="Times New Roman"/>
          <w:sz w:val="24"/>
          <w:szCs w:val="24"/>
        </w:rPr>
        <w:t xml:space="preserve"> pa </w:t>
      </w:r>
      <w:proofErr w:type="spellStart"/>
      <w:r w:rsidRPr="00B435FC">
        <w:rPr>
          <w:rFonts w:ascii="Times New Roman" w:hAnsi="Times New Roman" w:cs="Times New Roman"/>
          <w:sz w:val="24"/>
          <w:szCs w:val="24"/>
        </w:rPr>
        <w:t>faksu</w:t>
      </w:r>
      <w:proofErr w:type="spellEnd"/>
      <w:r w:rsidRPr="00B435FC">
        <w:rPr>
          <w:rFonts w:ascii="Times New Roman" w:hAnsi="Times New Roman" w:cs="Times New Roman"/>
          <w:sz w:val="24"/>
          <w:szCs w:val="24"/>
        </w:rPr>
        <w:t xml:space="preserve">, tad, </w:t>
      </w:r>
      <w:proofErr w:type="spellStart"/>
      <w:r w:rsidRPr="00B435FC">
        <w:rPr>
          <w:rFonts w:ascii="Times New Roman" w:hAnsi="Times New Roman" w:cs="Times New Roman"/>
          <w:sz w:val="24"/>
          <w:szCs w:val="24"/>
        </w:rPr>
        <w:t>izņēmuma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gadījumā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pasūtījumu</w:t>
      </w:r>
      <w:proofErr w:type="spellEnd"/>
      <w:r w:rsidRPr="00B435FC">
        <w:rPr>
          <w:rFonts w:ascii="Times New Roman" w:hAnsi="Times New Roman" w:cs="Times New Roman"/>
          <w:sz w:val="24"/>
          <w:szCs w:val="24"/>
        </w:rPr>
        <w:t xml:space="preserve"> var </w:t>
      </w:r>
      <w:proofErr w:type="spellStart"/>
      <w:r w:rsidRPr="00B435FC">
        <w:rPr>
          <w:rFonts w:ascii="Times New Roman" w:hAnsi="Times New Roman" w:cs="Times New Roman"/>
          <w:sz w:val="24"/>
          <w:szCs w:val="24"/>
        </w:rPr>
        <w:t>izdarīt</w:t>
      </w:r>
      <w:proofErr w:type="spellEnd"/>
      <w:r w:rsidRPr="00B435FC">
        <w:rPr>
          <w:rFonts w:ascii="Times New Roman" w:hAnsi="Times New Roman" w:cs="Times New Roman"/>
          <w:sz w:val="24"/>
          <w:szCs w:val="24"/>
        </w:rPr>
        <w:t xml:space="preserve"> pa </w:t>
      </w:r>
      <w:proofErr w:type="spellStart"/>
      <w:proofErr w:type="gramStart"/>
      <w:r w:rsidRPr="00B435FC">
        <w:rPr>
          <w:rFonts w:ascii="Times New Roman" w:hAnsi="Times New Roman" w:cs="Times New Roman"/>
          <w:sz w:val="24"/>
          <w:szCs w:val="24"/>
        </w:rPr>
        <w:t>tālruni</w:t>
      </w:r>
      <w:proofErr w:type="spellEnd"/>
      <w:r w:rsidRPr="00B435FC">
        <w:rPr>
          <w:rFonts w:ascii="Times New Roman" w:hAnsi="Times New Roman" w:cs="Times New Roman"/>
          <w:sz w:val="24"/>
          <w:szCs w:val="24"/>
        </w:rPr>
        <w:t>;</w:t>
      </w:r>
      <w:proofErr w:type="gramEnd"/>
    </w:p>
    <w:p w14:paraId="1E22F21E" w14:textId="77777777" w:rsidR="00B435FC" w:rsidRDefault="007D5E46" w:rsidP="00B435FC">
      <w:pPr>
        <w:pStyle w:val="Sarakstarindkopa"/>
        <w:widowControl w:val="0"/>
        <w:numPr>
          <w:ilvl w:val="2"/>
          <w:numId w:val="16"/>
        </w:numPr>
        <w:tabs>
          <w:tab w:val="clear" w:pos="1074"/>
        </w:tabs>
        <w:spacing w:after="0" w:line="240" w:lineRule="auto"/>
        <w:ind w:left="1418" w:right="-96" w:hanging="709"/>
        <w:jc w:val="both"/>
        <w:rPr>
          <w:rFonts w:ascii="Times New Roman" w:hAnsi="Times New Roman" w:cs="Times New Roman"/>
          <w:sz w:val="24"/>
          <w:szCs w:val="24"/>
        </w:rPr>
      </w:pPr>
      <w:r w:rsidRPr="00B435FC">
        <w:rPr>
          <w:rFonts w:ascii="Times New Roman" w:hAnsi="Times New Roman" w:cs="Times New Roman"/>
          <w:sz w:val="24"/>
          <w:szCs w:val="24"/>
        </w:rPr>
        <w:t xml:space="preserve">Ja </w:t>
      </w:r>
      <w:proofErr w:type="spellStart"/>
      <w:r w:rsidRPr="00B435FC">
        <w:rPr>
          <w:rFonts w:ascii="Times New Roman" w:hAnsi="Times New Roman" w:cs="Times New Roman"/>
          <w:sz w:val="24"/>
          <w:szCs w:val="24"/>
        </w:rPr>
        <w:t>Piegāde</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tiek</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veikta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ārpus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noteiktā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laika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Klients</w:t>
      </w:r>
      <w:proofErr w:type="spellEnd"/>
      <w:r w:rsidRPr="00B435FC">
        <w:rPr>
          <w:rFonts w:ascii="Times New Roman" w:hAnsi="Times New Roman" w:cs="Times New Roman"/>
          <w:sz w:val="24"/>
          <w:szCs w:val="24"/>
        </w:rPr>
        <w:t xml:space="preserve"> var </w:t>
      </w:r>
      <w:proofErr w:type="spellStart"/>
      <w:r w:rsidRPr="00B435FC">
        <w:rPr>
          <w:rFonts w:ascii="Times New Roman" w:hAnsi="Times New Roman" w:cs="Times New Roman"/>
          <w:sz w:val="24"/>
          <w:szCs w:val="24"/>
        </w:rPr>
        <w:t>atteikties</w:t>
      </w:r>
      <w:proofErr w:type="spellEnd"/>
      <w:r w:rsidRPr="00B435FC">
        <w:rPr>
          <w:rFonts w:ascii="Times New Roman" w:hAnsi="Times New Roman" w:cs="Times New Roman"/>
          <w:sz w:val="24"/>
          <w:szCs w:val="24"/>
        </w:rPr>
        <w:t xml:space="preserve"> no Preces </w:t>
      </w:r>
      <w:proofErr w:type="spellStart"/>
      <w:r w:rsidRPr="00B435FC">
        <w:rPr>
          <w:rFonts w:ascii="Times New Roman" w:hAnsi="Times New Roman" w:cs="Times New Roman"/>
          <w:sz w:val="24"/>
          <w:szCs w:val="24"/>
        </w:rPr>
        <w:t>pieņemšanas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Neatkarīgi</w:t>
      </w:r>
      <w:proofErr w:type="spellEnd"/>
      <w:r w:rsidRPr="00B435FC">
        <w:rPr>
          <w:rFonts w:ascii="Times New Roman" w:hAnsi="Times New Roman" w:cs="Times New Roman"/>
          <w:sz w:val="24"/>
          <w:szCs w:val="24"/>
        </w:rPr>
        <w:t xml:space="preserve"> no </w:t>
      </w:r>
      <w:proofErr w:type="spellStart"/>
      <w:r w:rsidRPr="00B435FC">
        <w:rPr>
          <w:rFonts w:ascii="Times New Roman" w:hAnsi="Times New Roman" w:cs="Times New Roman"/>
          <w:sz w:val="24"/>
          <w:szCs w:val="24"/>
        </w:rPr>
        <w:t>tā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produkcija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tiek</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netiek</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pieņemta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Klients</w:t>
      </w:r>
      <w:proofErr w:type="spellEnd"/>
      <w:r w:rsidRPr="00B435FC">
        <w:rPr>
          <w:rFonts w:ascii="Times New Roman" w:hAnsi="Times New Roman" w:cs="Times New Roman"/>
          <w:sz w:val="24"/>
          <w:szCs w:val="24"/>
        </w:rPr>
        <w:t xml:space="preserve"> par to </w:t>
      </w:r>
      <w:proofErr w:type="spellStart"/>
      <w:r w:rsidRPr="00B435FC">
        <w:rPr>
          <w:rFonts w:ascii="Times New Roman" w:hAnsi="Times New Roman" w:cs="Times New Roman"/>
          <w:sz w:val="24"/>
          <w:szCs w:val="24"/>
        </w:rPr>
        <w:t>sastāda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iebildumu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aktu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Atkārtotas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laika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kavējuma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gadījumā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līgums</w:t>
      </w:r>
      <w:proofErr w:type="spellEnd"/>
      <w:r w:rsidRPr="00B435FC">
        <w:rPr>
          <w:rFonts w:ascii="Times New Roman" w:hAnsi="Times New Roman" w:cs="Times New Roman"/>
          <w:sz w:val="24"/>
          <w:szCs w:val="24"/>
        </w:rPr>
        <w:t xml:space="preserve"> var </w:t>
      </w:r>
      <w:proofErr w:type="spellStart"/>
      <w:r w:rsidRPr="00B435FC">
        <w:rPr>
          <w:rFonts w:ascii="Times New Roman" w:hAnsi="Times New Roman" w:cs="Times New Roman"/>
          <w:sz w:val="24"/>
          <w:szCs w:val="24"/>
        </w:rPr>
        <w:t>tikt</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lauzts</w:t>
      </w:r>
      <w:proofErr w:type="spellEnd"/>
      <w:r w:rsidRPr="00B435FC">
        <w:rPr>
          <w:rFonts w:ascii="Times New Roman" w:hAnsi="Times New Roman" w:cs="Times New Roman"/>
          <w:sz w:val="24"/>
          <w:szCs w:val="24"/>
        </w:rPr>
        <w:t>.</w:t>
      </w:r>
    </w:p>
    <w:p w14:paraId="75BB3A1B" w14:textId="0F602AB3" w:rsidR="00B435FC" w:rsidRDefault="007D5E46" w:rsidP="00B435FC">
      <w:pPr>
        <w:pStyle w:val="Sarakstarindkopa"/>
        <w:widowControl w:val="0"/>
        <w:numPr>
          <w:ilvl w:val="2"/>
          <w:numId w:val="16"/>
        </w:numPr>
        <w:tabs>
          <w:tab w:val="clear" w:pos="1074"/>
        </w:tabs>
        <w:spacing w:after="0" w:line="240" w:lineRule="auto"/>
        <w:ind w:left="1418" w:right="-96" w:hanging="709"/>
        <w:jc w:val="both"/>
        <w:rPr>
          <w:rFonts w:ascii="Times New Roman" w:hAnsi="Times New Roman" w:cs="Times New Roman"/>
          <w:sz w:val="24"/>
          <w:szCs w:val="24"/>
        </w:rPr>
      </w:pPr>
      <w:proofErr w:type="spellStart"/>
      <w:r w:rsidRPr="00B435FC">
        <w:rPr>
          <w:rFonts w:ascii="Times New Roman" w:hAnsi="Times New Roman" w:cs="Times New Roman"/>
          <w:sz w:val="24"/>
          <w:szCs w:val="24"/>
        </w:rPr>
        <w:t>Klienta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atbildīgā</w:t>
      </w:r>
      <w:proofErr w:type="spellEnd"/>
      <w:r w:rsidRPr="00B435FC">
        <w:rPr>
          <w:rFonts w:ascii="Times New Roman" w:hAnsi="Times New Roman" w:cs="Times New Roman"/>
          <w:sz w:val="24"/>
          <w:szCs w:val="24"/>
        </w:rPr>
        <w:t xml:space="preserve"> persona </w:t>
      </w:r>
      <w:proofErr w:type="spellStart"/>
      <w:r w:rsidRPr="00B435FC">
        <w:rPr>
          <w:rFonts w:ascii="Times New Roman" w:hAnsi="Times New Roman" w:cs="Times New Roman"/>
          <w:sz w:val="24"/>
          <w:szCs w:val="24"/>
        </w:rPr>
        <w:t>Pasūtījumu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veic</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atbilstoši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Tehniskajā</w:t>
      </w:r>
      <w:proofErr w:type="spellEnd"/>
      <w:r w:rsidRPr="00B435FC">
        <w:rPr>
          <w:rFonts w:ascii="Times New Roman" w:hAnsi="Times New Roman" w:cs="Times New Roman"/>
          <w:sz w:val="24"/>
          <w:szCs w:val="24"/>
        </w:rPr>
        <w:t xml:space="preserve"> un </w:t>
      </w:r>
      <w:proofErr w:type="spellStart"/>
      <w:r w:rsidRPr="00B435FC">
        <w:rPr>
          <w:rFonts w:ascii="Times New Roman" w:hAnsi="Times New Roman" w:cs="Times New Roman"/>
          <w:sz w:val="24"/>
          <w:szCs w:val="24"/>
        </w:rPr>
        <w:t>finanšu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piedāvājumā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Līguma</w:t>
      </w:r>
      <w:proofErr w:type="spellEnd"/>
      <w:r w:rsidRPr="00B435FC">
        <w:rPr>
          <w:rFonts w:ascii="Times New Roman" w:hAnsi="Times New Roman" w:cs="Times New Roman"/>
          <w:sz w:val="24"/>
          <w:szCs w:val="24"/>
        </w:rPr>
        <w:t xml:space="preserve"> </w:t>
      </w:r>
      <w:r w:rsidR="004D2EA3">
        <w:rPr>
          <w:rFonts w:ascii="Times New Roman" w:hAnsi="Times New Roman" w:cs="Times New Roman"/>
          <w:sz w:val="24"/>
          <w:szCs w:val="24"/>
        </w:rPr>
        <w:t>2</w:t>
      </w:r>
      <w:r w:rsidRPr="00B435FC">
        <w:rPr>
          <w:rFonts w:ascii="Times New Roman" w:hAnsi="Times New Roman" w:cs="Times New Roman"/>
          <w:sz w:val="24"/>
          <w:szCs w:val="24"/>
        </w:rPr>
        <w:t xml:space="preserve">.pielikums) </w:t>
      </w:r>
      <w:proofErr w:type="spellStart"/>
      <w:r w:rsidRPr="00B435FC">
        <w:rPr>
          <w:rFonts w:ascii="Times New Roman" w:hAnsi="Times New Roman" w:cs="Times New Roman"/>
          <w:sz w:val="24"/>
          <w:szCs w:val="24"/>
        </w:rPr>
        <w:t>ietverto</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sarakstam</w:t>
      </w:r>
      <w:proofErr w:type="spellEnd"/>
      <w:r w:rsidRPr="00B435FC">
        <w:rPr>
          <w:rFonts w:ascii="Times New Roman" w:hAnsi="Times New Roman" w:cs="Times New Roman"/>
          <w:sz w:val="24"/>
          <w:szCs w:val="24"/>
        </w:rPr>
        <w:t>.</w:t>
      </w:r>
    </w:p>
    <w:p w14:paraId="08619F1A" w14:textId="609A5915" w:rsidR="007D5E46" w:rsidRPr="00B435FC" w:rsidRDefault="007D5E46" w:rsidP="00B435FC">
      <w:pPr>
        <w:pStyle w:val="Sarakstarindkopa"/>
        <w:widowControl w:val="0"/>
        <w:numPr>
          <w:ilvl w:val="2"/>
          <w:numId w:val="16"/>
        </w:numPr>
        <w:tabs>
          <w:tab w:val="clear" w:pos="1074"/>
        </w:tabs>
        <w:spacing w:after="0" w:line="240" w:lineRule="auto"/>
        <w:ind w:left="1418" w:right="-96" w:hanging="709"/>
        <w:jc w:val="both"/>
        <w:rPr>
          <w:rFonts w:ascii="Times New Roman" w:hAnsi="Times New Roman" w:cs="Times New Roman"/>
          <w:sz w:val="24"/>
          <w:szCs w:val="24"/>
        </w:rPr>
      </w:pPr>
      <w:proofErr w:type="spellStart"/>
      <w:r w:rsidRPr="00B435FC">
        <w:rPr>
          <w:rFonts w:ascii="Times New Roman" w:hAnsi="Times New Roman" w:cs="Times New Roman"/>
          <w:sz w:val="24"/>
          <w:szCs w:val="24"/>
        </w:rPr>
        <w:t>Tehniskajā</w:t>
      </w:r>
      <w:proofErr w:type="spellEnd"/>
      <w:r w:rsidRPr="00B435FC">
        <w:rPr>
          <w:rFonts w:ascii="Times New Roman" w:hAnsi="Times New Roman" w:cs="Times New Roman"/>
          <w:sz w:val="24"/>
          <w:szCs w:val="24"/>
        </w:rPr>
        <w:t>/</w:t>
      </w:r>
      <w:proofErr w:type="spellStart"/>
      <w:r w:rsidRPr="00B435FC">
        <w:rPr>
          <w:rFonts w:ascii="Times New Roman" w:hAnsi="Times New Roman" w:cs="Times New Roman"/>
          <w:sz w:val="24"/>
          <w:szCs w:val="24"/>
        </w:rPr>
        <w:t>finanšu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piedāvājumā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Līguma</w:t>
      </w:r>
      <w:proofErr w:type="spellEnd"/>
      <w:r w:rsidRPr="00B435FC">
        <w:rPr>
          <w:rFonts w:ascii="Times New Roman" w:hAnsi="Times New Roman" w:cs="Times New Roman"/>
          <w:sz w:val="24"/>
          <w:szCs w:val="24"/>
        </w:rPr>
        <w:t xml:space="preserve"> </w:t>
      </w:r>
      <w:r w:rsidR="004D2EA3">
        <w:rPr>
          <w:rFonts w:ascii="Times New Roman" w:hAnsi="Times New Roman" w:cs="Times New Roman"/>
          <w:sz w:val="24"/>
          <w:szCs w:val="24"/>
        </w:rPr>
        <w:t xml:space="preserve">2. </w:t>
      </w:r>
      <w:proofErr w:type="spellStart"/>
      <w:r w:rsidRPr="00B435FC">
        <w:rPr>
          <w:rFonts w:ascii="Times New Roman" w:hAnsi="Times New Roman" w:cs="Times New Roman"/>
          <w:sz w:val="24"/>
          <w:szCs w:val="24"/>
        </w:rPr>
        <w:t>pielikums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ietverto</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apjomi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katrā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pozīcijā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vienas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iepirkuma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priekšmeta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daļas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ietvaros</w:t>
      </w:r>
      <w:proofErr w:type="spellEnd"/>
      <w:r w:rsidRPr="00B435FC">
        <w:rPr>
          <w:rFonts w:ascii="Times New Roman" w:hAnsi="Times New Roman" w:cs="Times New Roman"/>
          <w:sz w:val="24"/>
          <w:szCs w:val="24"/>
        </w:rPr>
        <w:t xml:space="preserve"> var </w:t>
      </w:r>
      <w:proofErr w:type="spellStart"/>
      <w:r w:rsidRPr="00B435FC">
        <w:rPr>
          <w:rFonts w:ascii="Times New Roman" w:hAnsi="Times New Roman" w:cs="Times New Roman"/>
          <w:sz w:val="24"/>
          <w:szCs w:val="24"/>
        </w:rPr>
        <w:t>tikt</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samazināti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Līguma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izpildes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laikā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arī</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palielināti</w:t>
      </w:r>
      <w:proofErr w:type="spellEnd"/>
      <w:r w:rsidRPr="00B435FC">
        <w:rPr>
          <w:rFonts w:ascii="Times New Roman" w:hAnsi="Times New Roman" w:cs="Times New Roman"/>
          <w:sz w:val="24"/>
          <w:szCs w:val="24"/>
        </w:rPr>
        <w:t>.</w:t>
      </w:r>
    </w:p>
    <w:p w14:paraId="242150E9" w14:textId="78416A2B" w:rsidR="007D5E46" w:rsidRPr="007D5E46" w:rsidRDefault="00B435FC" w:rsidP="003662E6">
      <w:pPr>
        <w:pStyle w:val="Sarakstarindkopa"/>
        <w:widowControl w:val="0"/>
        <w:numPr>
          <w:ilvl w:val="1"/>
          <w:numId w:val="16"/>
        </w:numPr>
        <w:spacing w:after="0" w:line="240" w:lineRule="auto"/>
        <w:ind w:right="-96" w:hanging="430"/>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7D5E46" w:rsidRPr="007D5E46">
        <w:rPr>
          <w:rFonts w:ascii="Times New Roman" w:hAnsi="Times New Roman" w:cs="Times New Roman"/>
          <w:sz w:val="24"/>
          <w:szCs w:val="24"/>
        </w:rPr>
        <w:t>Preču</w:t>
      </w:r>
      <w:proofErr w:type="spellEnd"/>
      <w:r w:rsidR="007D5E46" w:rsidRPr="007D5E46">
        <w:rPr>
          <w:rFonts w:ascii="Times New Roman" w:hAnsi="Times New Roman" w:cs="Times New Roman"/>
          <w:sz w:val="24"/>
          <w:szCs w:val="24"/>
        </w:rPr>
        <w:t xml:space="preserve"> </w:t>
      </w:r>
      <w:proofErr w:type="spellStart"/>
      <w:r w:rsidR="007D5E46" w:rsidRPr="007D5E46">
        <w:rPr>
          <w:rFonts w:ascii="Times New Roman" w:hAnsi="Times New Roman" w:cs="Times New Roman"/>
          <w:sz w:val="24"/>
          <w:szCs w:val="24"/>
        </w:rPr>
        <w:t>piegādes</w:t>
      </w:r>
      <w:proofErr w:type="spellEnd"/>
      <w:r w:rsidR="007D5E46" w:rsidRPr="007D5E46">
        <w:rPr>
          <w:rFonts w:ascii="Times New Roman" w:hAnsi="Times New Roman" w:cs="Times New Roman"/>
          <w:sz w:val="24"/>
          <w:szCs w:val="24"/>
        </w:rPr>
        <w:t xml:space="preserve"> </w:t>
      </w:r>
      <w:proofErr w:type="spellStart"/>
      <w:r w:rsidR="007D5E46" w:rsidRPr="007D5E46">
        <w:rPr>
          <w:rFonts w:ascii="Times New Roman" w:hAnsi="Times New Roman" w:cs="Times New Roman"/>
          <w:sz w:val="24"/>
          <w:szCs w:val="24"/>
        </w:rPr>
        <w:t>kārtība</w:t>
      </w:r>
      <w:proofErr w:type="spellEnd"/>
      <w:r w:rsidR="007D5E46" w:rsidRPr="007D5E46">
        <w:rPr>
          <w:rFonts w:ascii="Times New Roman" w:hAnsi="Times New Roman" w:cs="Times New Roman"/>
          <w:sz w:val="24"/>
          <w:szCs w:val="24"/>
        </w:rPr>
        <w:t>:</w:t>
      </w:r>
    </w:p>
    <w:p w14:paraId="4146120E" w14:textId="77777777" w:rsidR="00B435FC" w:rsidRDefault="007D5E46" w:rsidP="00B435FC">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proofErr w:type="spellStart"/>
      <w:r w:rsidRPr="00B435FC">
        <w:rPr>
          <w:rFonts w:ascii="Times New Roman" w:hAnsi="Times New Roman" w:cs="Times New Roman"/>
          <w:sz w:val="24"/>
          <w:szCs w:val="24"/>
        </w:rPr>
        <w:t>Piegādātājs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nodrošina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norādītajā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vietā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noteiktajās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dienās</w:t>
      </w:r>
      <w:proofErr w:type="spellEnd"/>
      <w:r w:rsidRPr="00B435FC">
        <w:rPr>
          <w:rFonts w:ascii="Times New Roman" w:hAnsi="Times New Roman" w:cs="Times New Roman"/>
          <w:sz w:val="24"/>
          <w:szCs w:val="24"/>
        </w:rPr>
        <w:t xml:space="preserve"> un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laikos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citās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dienās</w:t>
      </w:r>
      <w:proofErr w:type="spellEnd"/>
      <w:r w:rsidRPr="00B435FC">
        <w:rPr>
          <w:rFonts w:ascii="Times New Roman" w:hAnsi="Times New Roman" w:cs="Times New Roman"/>
          <w:sz w:val="24"/>
          <w:szCs w:val="24"/>
        </w:rPr>
        <w:t xml:space="preserve"> un </w:t>
      </w:r>
      <w:proofErr w:type="spellStart"/>
      <w:r w:rsidRPr="00B435FC">
        <w:rPr>
          <w:rFonts w:ascii="Times New Roman" w:hAnsi="Times New Roman" w:cs="Times New Roman"/>
          <w:sz w:val="24"/>
          <w:szCs w:val="24"/>
        </w:rPr>
        <w:t>citos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laikos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Pusēm</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savstarpēji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vienojoties</w:t>
      </w:r>
      <w:proofErr w:type="spellEnd"/>
      <w:r w:rsidRPr="00B435FC">
        <w:rPr>
          <w:rFonts w:ascii="Times New Roman" w:hAnsi="Times New Roman" w:cs="Times New Roman"/>
          <w:sz w:val="24"/>
          <w:szCs w:val="24"/>
        </w:rPr>
        <w:t>.</w:t>
      </w:r>
    </w:p>
    <w:p w14:paraId="3388273F" w14:textId="7B3F2A48" w:rsidR="007D5E46" w:rsidRPr="00B435FC" w:rsidRDefault="007D5E46" w:rsidP="00B435FC">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Pēc</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Pasūtījuma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katrā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piegādes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vietā</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Piegādātāja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pārstāvis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iesniedz</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Klienta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atbildīgajai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personai</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aizpildītu</w:t>
      </w:r>
      <w:proofErr w:type="spellEnd"/>
      <w:r w:rsidRPr="00B435FC">
        <w:rPr>
          <w:rFonts w:ascii="Times New Roman" w:hAnsi="Times New Roman" w:cs="Times New Roman"/>
          <w:sz w:val="24"/>
          <w:szCs w:val="24"/>
        </w:rPr>
        <w:t xml:space="preserve"> un </w:t>
      </w:r>
      <w:proofErr w:type="spellStart"/>
      <w:r w:rsidRPr="00B435FC">
        <w:rPr>
          <w:rFonts w:ascii="Times New Roman" w:hAnsi="Times New Roman" w:cs="Times New Roman"/>
          <w:sz w:val="24"/>
          <w:szCs w:val="24"/>
        </w:rPr>
        <w:t>parakstītu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pavadzīmi</w:t>
      </w:r>
      <w:proofErr w:type="spellEnd"/>
      <w:r w:rsidRPr="00B435FC">
        <w:rPr>
          <w:rFonts w:ascii="Times New Roman" w:hAnsi="Times New Roman" w:cs="Times New Roman"/>
          <w:sz w:val="24"/>
          <w:szCs w:val="24"/>
        </w:rPr>
        <w:t xml:space="preserve"> - </w:t>
      </w:r>
      <w:proofErr w:type="spellStart"/>
      <w:r w:rsidRPr="00B435FC">
        <w:rPr>
          <w:rFonts w:ascii="Times New Roman" w:hAnsi="Times New Roman" w:cs="Times New Roman"/>
          <w:sz w:val="24"/>
          <w:szCs w:val="24"/>
        </w:rPr>
        <w:t>rēķinu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Prece</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uzskatāma</w:t>
      </w:r>
      <w:proofErr w:type="spellEnd"/>
      <w:r w:rsidRPr="00B435FC">
        <w:rPr>
          <w:rFonts w:ascii="Times New Roman" w:hAnsi="Times New Roman" w:cs="Times New Roman"/>
          <w:sz w:val="24"/>
          <w:szCs w:val="24"/>
        </w:rPr>
        <w:t xml:space="preserve"> par </w:t>
      </w:r>
      <w:proofErr w:type="spellStart"/>
      <w:r w:rsidRPr="00B435FC">
        <w:rPr>
          <w:rFonts w:ascii="Times New Roman" w:hAnsi="Times New Roman" w:cs="Times New Roman"/>
          <w:sz w:val="24"/>
          <w:szCs w:val="24"/>
        </w:rPr>
        <w:t>piegādātu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ar</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Preču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pavadzīmes</w:t>
      </w:r>
      <w:proofErr w:type="spellEnd"/>
      <w:r w:rsidRPr="00B435FC">
        <w:rPr>
          <w:rFonts w:ascii="Times New Roman" w:hAnsi="Times New Roman" w:cs="Times New Roman"/>
          <w:sz w:val="24"/>
          <w:szCs w:val="24"/>
        </w:rPr>
        <w:t xml:space="preserve"> - </w:t>
      </w:r>
      <w:proofErr w:type="spellStart"/>
      <w:r w:rsidRPr="00B435FC">
        <w:rPr>
          <w:rFonts w:ascii="Times New Roman" w:hAnsi="Times New Roman" w:cs="Times New Roman"/>
          <w:sz w:val="24"/>
          <w:szCs w:val="24"/>
        </w:rPr>
        <w:t>rēķina</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abpusēju</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parakstīšanas</w:t>
      </w:r>
      <w:proofErr w:type="spellEnd"/>
      <w:r w:rsidRPr="00B435FC">
        <w:rPr>
          <w:rFonts w:ascii="Times New Roman" w:hAnsi="Times New Roman" w:cs="Times New Roman"/>
          <w:sz w:val="24"/>
          <w:szCs w:val="24"/>
        </w:rPr>
        <w:t xml:space="preserve"> </w:t>
      </w:r>
      <w:proofErr w:type="spellStart"/>
      <w:r w:rsidRPr="00B435FC">
        <w:rPr>
          <w:rFonts w:ascii="Times New Roman" w:hAnsi="Times New Roman" w:cs="Times New Roman"/>
          <w:sz w:val="24"/>
          <w:szCs w:val="24"/>
        </w:rPr>
        <w:t>brīdi</w:t>
      </w:r>
      <w:proofErr w:type="spellEnd"/>
      <w:r w:rsidRPr="00B435FC">
        <w:rPr>
          <w:rFonts w:ascii="Times New Roman" w:hAnsi="Times New Roman" w:cs="Times New Roman"/>
          <w:sz w:val="24"/>
          <w:szCs w:val="24"/>
        </w:rPr>
        <w:t>.</w:t>
      </w:r>
    </w:p>
    <w:p w14:paraId="09565968" w14:textId="789B3316" w:rsidR="007D5E46" w:rsidRPr="007D5E46" w:rsidRDefault="003662E6" w:rsidP="007D5E46">
      <w:pPr>
        <w:pStyle w:val="Sarakstarindkopa"/>
        <w:widowControl w:val="0"/>
        <w:numPr>
          <w:ilvl w:val="1"/>
          <w:numId w:val="16"/>
        </w:numPr>
        <w:spacing w:after="0" w:line="240" w:lineRule="auto"/>
        <w:ind w:right="-96"/>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7D5E46" w:rsidRPr="007D5E46">
        <w:rPr>
          <w:rFonts w:ascii="Times New Roman" w:hAnsi="Times New Roman" w:cs="Times New Roman"/>
          <w:sz w:val="24"/>
          <w:szCs w:val="24"/>
        </w:rPr>
        <w:t>Preču</w:t>
      </w:r>
      <w:proofErr w:type="spellEnd"/>
      <w:r w:rsidR="007D5E46" w:rsidRPr="007D5E46">
        <w:rPr>
          <w:rFonts w:ascii="Times New Roman" w:hAnsi="Times New Roman" w:cs="Times New Roman"/>
          <w:sz w:val="24"/>
          <w:szCs w:val="24"/>
        </w:rPr>
        <w:t xml:space="preserve"> </w:t>
      </w:r>
      <w:proofErr w:type="spellStart"/>
      <w:r w:rsidR="007D5E46" w:rsidRPr="007D5E46">
        <w:rPr>
          <w:rFonts w:ascii="Times New Roman" w:hAnsi="Times New Roman" w:cs="Times New Roman"/>
          <w:sz w:val="24"/>
          <w:szCs w:val="24"/>
        </w:rPr>
        <w:t>pieņemšanas</w:t>
      </w:r>
      <w:proofErr w:type="spellEnd"/>
      <w:r w:rsidR="007D5E46" w:rsidRPr="007D5E46">
        <w:rPr>
          <w:rFonts w:ascii="Times New Roman" w:hAnsi="Times New Roman" w:cs="Times New Roman"/>
          <w:sz w:val="24"/>
          <w:szCs w:val="24"/>
        </w:rPr>
        <w:t xml:space="preserve"> - </w:t>
      </w:r>
      <w:proofErr w:type="spellStart"/>
      <w:r w:rsidR="007D5E46" w:rsidRPr="007D5E46">
        <w:rPr>
          <w:rFonts w:ascii="Times New Roman" w:hAnsi="Times New Roman" w:cs="Times New Roman"/>
          <w:sz w:val="24"/>
          <w:szCs w:val="24"/>
        </w:rPr>
        <w:t>nodošanas</w:t>
      </w:r>
      <w:proofErr w:type="spellEnd"/>
      <w:r w:rsidR="007D5E46" w:rsidRPr="007D5E46">
        <w:rPr>
          <w:rFonts w:ascii="Times New Roman" w:hAnsi="Times New Roman" w:cs="Times New Roman"/>
          <w:sz w:val="24"/>
          <w:szCs w:val="24"/>
        </w:rPr>
        <w:t xml:space="preserve"> </w:t>
      </w:r>
      <w:proofErr w:type="spellStart"/>
      <w:r w:rsidR="007D5E46" w:rsidRPr="007D5E46">
        <w:rPr>
          <w:rFonts w:ascii="Times New Roman" w:hAnsi="Times New Roman" w:cs="Times New Roman"/>
          <w:sz w:val="24"/>
          <w:szCs w:val="24"/>
        </w:rPr>
        <w:t>kārtība</w:t>
      </w:r>
      <w:proofErr w:type="spellEnd"/>
      <w:r w:rsidR="007D5E46" w:rsidRPr="007D5E46">
        <w:rPr>
          <w:rFonts w:ascii="Times New Roman" w:hAnsi="Times New Roman" w:cs="Times New Roman"/>
          <w:sz w:val="24"/>
          <w:szCs w:val="24"/>
        </w:rPr>
        <w:t>:</w:t>
      </w:r>
    </w:p>
    <w:p w14:paraId="6BE97E8D" w14:textId="77777777" w:rsidR="003662E6" w:rsidRDefault="007D5E46" w:rsidP="003662E6">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proofErr w:type="spellStart"/>
      <w:r w:rsidRPr="003662E6">
        <w:rPr>
          <w:rFonts w:ascii="Times New Roman" w:hAnsi="Times New Roman" w:cs="Times New Roman"/>
          <w:sz w:val="24"/>
          <w:szCs w:val="24"/>
        </w:rPr>
        <w:t>Katrā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piegādes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vietā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Klienta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atbildīgā</w:t>
      </w:r>
      <w:proofErr w:type="spellEnd"/>
      <w:r w:rsidRPr="003662E6">
        <w:rPr>
          <w:rFonts w:ascii="Times New Roman" w:hAnsi="Times New Roman" w:cs="Times New Roman"/>
          <w:sz w:val="24"/>
          <w:szCs w:val="24"/>
        </w:rPr>
        <w:t xml:space="preserve"> persona </w:t>
      </w:r>
      <w:proofErr w:type="spellStart"/>
      <w:r w:rsidRPr="003662E6">
        <w:rPr>
          <w:rFonts w:ascii="Times New Roman" w:hAnsi="Times New Roman" w:cs="Times New Roman"/>
          <w:sz w:val="24"/>
          <w:szCs w:val="24"/>
        </w:rPr>
        <w:t>pārbauda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piegādāto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kvalitāti</w:t>
      </w:r>
      <w:proofErr w:type="spellEnd"/>
      <w:r w:rsidRPr="003662E6">
        <w:rPr>
          <w:rFonts w:ascii="Times New Roman" w:hAnsi="Times New Roman" w:cs="Times New Roman"/>
          <w:sz w:val="24"/>
          <w:szCs w:val="24"/>
        </w:rPr>
        <w:t xml:space="preserve"> un </w:t>
      </w:r>
      <w:proofErr w:type="spellStart"/>
      <w:r w:rsidRPr="003662E6">
        <w:rPr>
          <w:rFonts w:ascii="Times New Roman" w:hAnsi="Times New Roman" w:cs="Times New Roman"/>
          <w:sz w:val="24"/>
          <w:szCs w:val="24"/>
        </w:rPr>
        <w:t>daudzumu</w:t>
      </w:r>
      <w:proofErr w:type="spellEnd"/>
      <w:r w:rsidRPr="003662E6">
        <w:rPr>
          <w:rFonts w:ascii="Times New Roman" w:hAnsi="Times New Roman" w:cs="Times New Roman"/>
          <w:sz w:val="24"/>
          <w:szCs w:val="24"/>
        </w:rPr>
        <w:t xml:space="preserve">, to </w:t>
      </w:r>
      <w:proofErr w:type="spellStart"/>
      <w:r w:rsidRPr="003662E6">
        <w:rPr>
          <w:rFonts w:ascii="Times New Roman" w:hAnsi="Times New Roman" w:cs="Times New Roman"/>
          <w:sz w:val="24"/>
          <w:szCs w:val="24"/>
        </w:rPr>
        <w:t>atbilstību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Pasūtījumam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sortiments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apjoms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kvalitāte</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cena</w:t>
      </w:r>
      <w:proofErr w:type="spellEnd"/>
      <w:r w:rsidRPr="003662E6">
        <w:rPr>
          <w:rFonts w:ascii="Times New Roman" w:hAnsi="Times New Roman" w:cs="Times New Roman"/>
          <w:sz w:val="24"/>
          <w:szCs w:val="24"/>
        </w:rPr>
        <w:t xml:space="preserve"> par </w:t>
      </w:r>
      <w:proofErr w:type="spellStart"/>
      <w:r w:rsidRPr="003662E6">
        <w:rPr>
          <w:rFonts w:ascii="Times New Roman" w:hAnsi="Times New Roman" w:cs="Times New Roman"/>
          <w:sz w:val="24"/>
          <w:szCs w:val="24"/>
        </w:rPr>
        <w:t>vienību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u.tml</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pavadzīmei</w:t>
      </w:r>
      <w:proofErr w:type="spellEnd"/>
      <w:r w:rsidRPr="003662E6">
        <w:rPr>
          <w:rFonts w:ascii="Times New Roman" w:hAnsi="Times New Roman" w:cs="Times New Roman"/>
          <w:sz w:val="24"/>
          <w:szCs w:val="24"/>
        </w:rPr>
        <w:t xml:space="preserve"> - </w:t>
      </w:r>
      <w:proofErr w:type="spellStart"/>
      <w:r w:rsidRPr="003662E6">
        <w:rPr>
          <w:rFonts w:ascii="Times New Roman" w:hAnsi="Times New Roman" w:cs="Times New Roman"/>
          <w:sz w:val="24"/>
          <w:szCs w:val="24"/>
        </w:rPr>
        <w:t>rēķinam</w:t>
      </w:r>
      <w:proofErr w:type="spellEnd"/>
      <w:r w:rsidRPr="003662E6">
        <w:rPr>
          <w:rFonts w:ascii="Times New Roman" w:hAnsi="Times New Roman" w:cs="Times New Roman"/>
          <w:sz w:val="24"/>
          <w:szCs w:val="24"/>
        </w:rPr>
        <w:t xml:space="preserve"> un </w:t>
      </w:r>
      <w:proofErr w:type="spellStart"/>
      <w:proofErr w:type="gramStart"/>
      <w:r w:rsidRPr="003662E6">
        <w:rPr>
          <w:rFonts w:ascii="Times New Roman" w:hAnsi="Times New Roman" w:cs="Times New Roman"/>
          <w:sz w:val="24"/>
          <w:szCs w:val="24"/>
        </w:rPr>
        <w:t>Līgumam</w:t>
      </w:r>
      <w:proofErr w:type="spellEnd"/>
      <w:r w:rsidRPr="003662E6">
        <w:rPr>
          <w:rFonts w:ascii="Times New Roman" w:hAnsi="Times New Roman" w:cs="Times New Roman"/>
          <w:sz w:val="24"/>
          <w:szCs w:val="24"/>
        </w:rPr>
        <w:t>;</w:t>
      </w:r>
      <w:proofErr w:type="gramEnd"/>
    </w:p>
    <w:p w14:paraId="07348259" w14:textId="77777777" w:rsidR="003662E6" w:rsidRDefault="007D5E46" w:rsidP="003662E6">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proofErr w:type="spellStart"/>
      <w:r w:rsidRPr="003662E6">
        <w:rPr>
          <w:rFonts w:ascii="Times New Roman" w:hAnsi="Times New Roman" w:cs="Times New Roman"/>
          <w:sz w:val="24"/>
          <w:szCs w:val="24"/>
        </w:rPr>
        <w:t>Gadījumos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kad</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pēc</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piegādes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tiek</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konstatēti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defekti</w:t>
      </w:r>
      <w:proofErr w:type="spellEnd"/>
      <w:r w:rsidRPr="003662E6">
        <w:rPr>
          <w:rFonts w:ascii="Times New Roman" w:hAnsi="Times New Roman" w:cs="Times New Roman"/>
          <w:sz w:val="24"/>
          <w:szCs w:val="24"/>
        </w:rPr>
        <w:t xml:space="preserve"> un/</w:t>
      </w:r>
      <w:proofErr w:type="spellStart"/>
      <w:r w:rsidRPr="003662E6">
        <w:rPr>
          <w:rFonts w:ascii="Times New Roman" w:hAnsi="Times New Roman" w:cs="Times New Roman"/>
          <w:sz w:val="24"/>
          <w:szCs w:val="24"/>
        </w:rPr>
        <w:t>vai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bojājumi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arī</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neatbilstība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Pasūtījumam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vai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citām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šajā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noteiktajām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prasībām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turpmāk</w:t>
      </w:r>
      <w:proofErr w:type="spellEnd"/>
      <w:r w:rsidRPr="003662E6">
        <w:rPr>
          <w:rFonts w:ascii="Times New Roman" w:hAnsi="Times New Roman" w:cs="Times New Roman"/>
          <w:sz w:val="24"/>
          <w:szCs w:val="24"/>
        </w:rPr>
        <w:t xml:space="preserve"> – </w:t>
      </w:r>
      <w:proofErr w:type="spellStart"/>
      <w:r w:rsidRPr="003662E6">
        <w:rPr>
          <w:rFonts w:ascii="Times New Roman" w:hAnsi="Times New Roman" w:cs="Times New Roman"/>
          <w:sz w:val="24"/>
          <w:szCs w:val="24"/>
        </w:rPr>
        <w:t>neatbilstoša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Prece</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Klienta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atbildīgā</w:t>
      </w:r>
      <w:proofErr w:type="spellEnd"/>
      <w:r w:rsidRPr="003662E6">
        <w:rPr>
          <w:rFonts w:ascii="Times New Roman" w:hAnsi="Times New Roman" w:cs="Times New Roman"/>
          <w:sz w:val="24"/>
          <w:szCs w:val="24"/>
        </w:rPr>
        <w:t xml:space="preserve"> persona </w:t>
      </w:r>
      <w:proofErr w:type="spellStart"/>
      <w:r w:rsidRPr="003662E6">
        <w:rPr>
          <w:rFonts w:ascii="Times New Roman" w:hAnsi="Times New Roman" w:cs="Times New Roman"/>
          <w:sz w:val="24"/>
          <w:szCs w:val="24"/>
        </w:rPr>
        <w:t>sagatavo</w:t>
      </w:r>
      <w:proofErr w:type="spellEnd"/>
      <w:r w:rsidRPr="003662E6">
        <w:rPr>
          <w:rFonts w:ascii="Times New Roman" w:hAnsi="Times New Roman" w:cs="Times New Roman"/>
          <w:sz w:val="24"/>
          <w:szCs w:val="24"/>
        </w:rPr>
        <w:t xml:space="preserve"> un </w:t>
      </w:r>
      <w:proofErr w:type="spellStart"/>
      <w:r w:rsidRPr="003662E6">
        <w:rPr>
          <w:rFonts w:ascii="Times New Roman" w:hAnsi="Times New Roman" w:cs="Times New Roman"/>
          <w:sz w:val="24"/>
          <w:szCs w:val="24"/>
        </w:rPr>
        <w:t>nosūta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iebilduma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aktu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Līguma</w:t>
      </w:r>
      <w:proofErr w:type="spellEnd"/>
      <w:r w:rsidRPr="003662E6">
        <w:rPr>
          <w:rFonts w:ascii="Times New Roman" w:hAnsi="Times New Roman" w:cs="Times New Roman"/>
          <w:sz w:val="24"/>
          <w:szCs w:val="24"/>
        </w:rPr>
        <w:t xml:space="preserve"> 3.pielikums) </w:t>
      </w:r>
      <w:proofErr w:type="spellStart"/>
      <w:r w:rsidRPr="003662E6">
        <w:rPr>
          <w:rFonts w:ascii="Times New Roman" w:hAnsi="Times New Roman" w:cs="Times New Roman"/>
          <w:sz w:val="24"/>
          <w:szCs w:val="24"/>
        </w:rPr>
        <w:t>Piegādātāja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pārstāvim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uz</w:t>
      </w:r>
      <w:proofErr w:type="spellEnd"/>
      <w:r w:rsidRPr="003662E6">
        <w:rPr>
          <w:rFonts w:ascii="Times New Roman" w:hAnsi="Times New Roman" w:cs="Times New Roman"/>
          <w:sz w:val="24"/>
          <w:szCs w:val="24"/>
        </w:rPr>
        <w:t xml:space="preserve"> e-pasta </w:t>
      </w:r>
      <w:proofErr w:type="spellStart"/>
      <w:r w:rsidRPr="003662E6">
        <w:rPr>
          <w:rFonts w:ascii="Times New Roman" w:hAnsi="Times New Roman" w:cs="Times New Roman"/>
          <w:sz w:val="24"/>
          <w:szCs w:val="24"/>
        </w:rPr>
        <w:t>adresi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Šādā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gadījumā</w:t>
      </w:r>
      <w:proofErr w:type="spellEnd"/>
      <w:r w:rsidRPr="003662E6">
        <w:rPr>
          <w:rFonts w:ascii="Times New Roman" w:hAnsi="Times New Roman" w:cs="Times New Roman"/>
          <w:sz w:val="24"/>
          <w:szCs w:val="24"/>
        </w:rPr>
        <w:t>:</w:t>
      </w:r>
    </w:p>
    <w:p w14:paraId="6DDBAB26" w14:textId="77777777" w:rsidR="003662E6" w:rsidRDefault="007D5E46" w:rsidP="003662E6">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Piegādātājam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tajā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pašā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dienā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pēc</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iebilduma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akta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saņemšanas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nekavējoties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jāierodas</w:t>
      </w:r>
      <w:proofErr w:type="spellEnd"/>
      <w:r w:rsidRPr="003662E6">
        <w:rPr>
          <w:rFonts w:ascii="Times New Roman" w:hAnsi="Times New Roman" w:cs="Times New Roman"/>
          <w:sz w:val="24"/>
          <w:szCs w:val="24"/>
        </w:rPr>
        <w:t xml:space="preserve"> pie </w:t>
      </w:r>
      <w:proofErr w:type="spellStart"/>
      <w:r w:rsidRPr="003662E6">
        <w:rPr>
          <w:rFonts w:ascii="Times New Roman" w:hAnsi="Times New Roman" w:cs="Times New Roman"/>
          <w:sz w:val="24"/>
          <w:szCs w:val="24"/>
        </w:rPr>
        <w:t>Klienta</w:t>
      </w:r>
      <w:proofErr w:type="spellEnd"/>
      <w:r w:rsidRPr="003662E6">
        <w:rPr>
          <w:rFonts w:ascii="Times New Roman" w:hAnsi="Times New Roman" w:cs="Times New Roman"/>
          <w:sz w:val="24"/>
          <w:szCs w:val="24"/>
        </w:rPr>
        <w:t xml:space="preserve"> Preces </w:t>
      </w:r>
      <w:proofErr w:type="spellStart"/>
      <w:r w:rsidRPr="003662E6">
        <w:rPr>
          <w:rFonts w:ascii="Times New Roman" w:hAnsi="Times New Roman" w:cs="Times New Roman"/>
          <w:sz w:val="24"/>
          <w:szCs w:val="24"/>
        </w:rPr>
        <w:t>piegādes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vietā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vai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telefoniski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jāsazinās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Klienta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atbildīgo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personu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Piegādātāja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neierašanās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gadījumā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iepriekš</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sniedzot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operatīvo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informāciju</w:t>
      </w:r>
      <w:proofErr w:type="spellEnd"/>
      <w:r w:rsidRPr="003662E6">
        <w:rPr>
          <w:rFonts w:ascii="Times New Roman" w:hAnsi="Times New Roman" w:cs="Times New Roman"/>
          <w:sz w:val="24"/>
          <w:szCs w:val="24"/>
        </w:rPr>
        <w:t xml:space="preserve"> pa </w:t>
      </w:r>
      <w:proofErr w:type="spellStart"/>
      <w:r w:rsidRPr="003662E6">
        <w:rPr>
          <w:rFonts w:ascii="Times New Roman" w:hAnsi="Times New Roman" w:cs="Times New Roman"/>
          <w:sz w:val="24"/>
          <w:szCs w:val="24"/>
        </w:rPr>
        <w:t>tālruni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atbildīgajai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personai</w:t>
      </w:r>
      <w:proofErr w:type="spellEnd"/>
      <w:r w:rsidRPr="003662E6">
        <w:rPr>
          <w:rFonts w:ascii="Times New Roman" w:hAnsi="Times New Roman" w:cs="Times New Roman"/>
          <w:sz w:val="24"/>
          <w:szCs w:val="24"/>
        </w:rPr>
        <w:t xml:space="preserve"> no </w:t>
      </w:r>
      <w:proofErr w:type="spellStart"/>
      <w:r w:rsidRPr="003662E6">
        <w:rPr>
          <w:rFonts w:ascii="Times New Roman" w:hAnsi="Times New Roman" w:cs="Times New Roman"/>
          <w:sz w:val="24"/>
          <w:szCs w:val="24"/>
        </w:rPr>
        <w:t>Piegādātāja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puses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Klientam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tiesības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sastādīt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iebildumu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aktu</w:t>
      </w:r>
      <w:proofErr w:type="spellEnd"/>
      <w:r w:rsidRPr="003662E6">
        <w:rPr>
          <w:rFonts w:ascii="Times New Roman" w:hAnsi="Times New Roman" w:cs="Times New Roman"/>
          <w:sz w:val="24"/>
          <w:szCs w:val="24"/>
        </w:rPr>
        <w:t xml:space="preserve"> bez </w:t>
      </w:r>
      <w:proofErr w:type="spellStart"/>
      <w:r w:rsidRPr="003662E6">
        <w:rPr>
          <w:rFonts w:ascii="Times New Roman" w:hAnsi="Times New Roman" w:cs="Times New Roman"/>
          <w:sz w:val="24"/>
          <w:szCs w:val="24"/>
        </w:rPr>
        <w:t>Piegādātāja</w:t>
      </w:r>
      <w:proofErr w:type="spellEnd"/>
      <w:r w:rsidRPr="003662E6">
        <w:rPr>
          <w:rFonts w:ascii="Times New Roman" w:hAnsi="Times New Roman" w:cs="Times New Roman"/>
          <w:sz w:val="24"/>
          <w:szCs w:val="24"/>
        </w:rPr>
        <w:t xml:space="preserve"> </w:t>
      </w:r>
      <w:proofErr w:type="spellStart"/>
      <w:proofErr w:type="gramStart"/>
      <w:r w:rsidRPr="003662E6">
        <w:rPr>
          <w:rFonts w:ascii="Times New Roman" w:hAnsi="Times New Roman" w:cs="Times New Roman"/>
          <w:sz w:val="24"/>
          <w:szCs w:val="24"/>
        </w:rPr>
        <w:t>piedalīšanās</w:t>
      </w:r>
      <w:proofErr w:type="spellEnd"/>
      <w:r w:rsidRPr="003662E6">
        <w:rPr>
          <w:rFonts w:ascii="Times New Roman" w:hAnsi="Times New Roman" w:cs="Times New Roman"/>
          <w:sz w:val="24"/>
          <w:szCs w:val="24"/>
        </w:rPr>
        <w:t>;</w:t>
      </w:r>
      <w:proofErr w:type="gramEnd"/>
      <w:r w:rsidRPr="003662E6">
        <w:rPr>
          <w:rFonts w:ascii="Times New Roman" w:hAnsi="Times New Roman" w:cs="Times New Roman"/>
          <w:sz w:val="24"/>
          <w:szCs w:val="24"/>
        </w:rPr>
        <w:t xml:space="preserve"> </w:t>
      </w:r>
    </w:p>
    <w:p w14:paraId="1B5E60F9" w14:textId="77777777" w:rsidR="003662E6" w:rsidRDefault="007D5E46" w:rsidP="003662E6">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r w:rsidRPr="003662E6">
        <w:rPr>
          <w:rFonts w:ascii="Times New Roman" w:hAnsi="Times New Roman" w:cs="Times New Roman"/>
          <w:sz w:val="24"/>
          <w:szCs w:val="24"/>
        </w:rPr>
        <w:t xml:space="preserve">ja </w:t>
      </w:r>
      <w:proofErr w:type="spellStart"/>
      <w:r w:rsidRPr="003662E6">
        <w:rPr>
          <w:rFonts w:ascii="Times New Roman" w:hAnsi="Times New Roman" w:cs="Times New Roman"/>
          <w:sz w:val="24"/>
          <w:szCs w:val="24"/>
        </w:rPr>
        <w:t>konstatētie</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trūkumi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pamatoti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Piegādātājam</w:t>
      </w:r>
      <w:proofErr w:type="spellEnd"/>
      <w:r w:rsidRPr="003662E6">
        <w:rPr>
          <w:rFonts w:ascii="Times New Roman" w:hAnsi="Times New Roman" w:cs="Times New Roman"/>
          <w:sz w:val="24"/>
          <w:szCs w:val="24"/>
        </w:rPr>
        <w:t xml:space="preserve"> bez </w:t>
      </w:r>
      <w:proofErr w:type="spellStart"/>
      <w:r w:rsidRPr="003662E6">
        <w:rPr>
          <w:rFonts w:ascii="Times New Roman" w:hAnsi="Times New Roman" w:cs="Times New Roman"/>
          <w:sz w:val="24"/>
          <w:szCs w:val="24"/>
        </w:rPr>
        <w:t>papildu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samaksas</w:t>
      </w:r>
      <w:proofErr w:type="spellEnd"/>
      <w:r w:rsidRPr="003662E6">
        <w:rPr>
          <w:rFonts w:ascii="Times New Roman" w:hAnsi="Times New Roman" w:cs="Times New Roman"/>
          <w:sz w:val="24"/>
          <w:szCs w:val="24"/>
        </w:rPr>
        <w:t xml:space="preserve"> tie </w:t>
      </w:r>
      <w:proofErr w:type="spellStart"/>
      <w:r w:rsidRPr="003662E6">
        <w:rPr>
          <w:rFonts w:ascii="Times New Roman" w:hAnsi="Times New Roman" w:cs="Times New Roman"/>
          <w:sz w:val="24"/>
          <w:szCs w:val="24"/>
        </w:rPr>
        <w:t>jānovērš</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Klienta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iebildumu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aktā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noteiktajā</w:t>
      </w:r>
      <w:proofErr w:type="spellEnd"/>
      <w:r w:rsidRPr="003662E6">
        <w:rPr>
          <w:rFonts w:ascii="Times New Roman" w:hAnsi="Times New Roman" w:cs="Times New Roman"/>
          <w:sz w:val="24"/>
          <w:szCs w:val="24"/>
        </w:rPr>
        <w:t xml:space="preserve"> </w:t>
      </w:r>
      <w:proofErr w:type="spellStart"/>
      <w:proofErr w:type="gramStart"/>
      <w:r w:rsidRPr="003662E6">
        <w:rPr>
          <w:rFonts w:ascii="Times New Roman" w:hAnsi="Times New Roman" w:cs="Times New Roman"/>
          <w:sz w:val="24"/>
          <w:szCs w:val="24"/>
        </w:rPr>
        <w:t>termiņā</w:t>
      </w:r>
      <w:proofErr w:type="spellEnd"/>
      <w:r w:rsidRPr="003662E6">
        <w:rPr>
          <w:rFonts w:ascii="Times New Roman" w:hAnsi="Times New Roman" w:cs="Times New Roman"/>
          <w:sz w:val="24"/>
          <w:szCs w:val="24"/>
        </w:rPr>
        <w:t>;</w:t>
      </w:r>
      <w:proofErr w:type="gramEnd"/>
      <w:r w:rsidRPr="003662E6">
        <w:rPr>
          <w:rFonts w:ascii="Times New Roman" w:hAnsi="Times New Roman" w:cs="Times New Roman"/>
          <w:sz w:val="24"/>
          <w:szCs w:val="24"/>
        </w:rPr>
        <w:t xml:space="preserve"> </w:t>
      </w:r>
    </w:p>
    <w:p w14:paraId="2110726F" w14:textId="77777777" w:rsidR="003662E6" w:rsidRDefault="007D5E46" w:rsidP="003662E6">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r w:rsidRPr="003662E6">
        <w:rPr>
          <w:rFonts w:ascii="Times New Roman" w:hAnsi="Times New Roman" w:cs="Times New Roman"/>
          <w:sz w:val="24"/>
          <w:szCs w:val="24"/>
        </w:rPr>
        <w:t xml:space="preserve"> ja </w:t>
      </w:r>
      <w:proofErr w:type="spellStart"/>
      <w:r w:rsidRPr="003662E6">
        <w:rPr>
          <w:rFonts w:ascii="Times New Roman" w:hAnsi="Times New Roman" w:cs="Times New Roman"/>
          <w:sz w:val="24"/>
          <w:szCs w:val="24"/>
        </w:rPr>
        <w:t>Piegādātājs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konstatētos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trūkumus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nenovērš</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iebildumu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aktā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noteiktajā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termiņā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Klients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tiesīgs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piemērot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līgumsodu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saskaņā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Līguma</w:t>
      </w:r>
      <w:proofErr w:type="spellEnd"/>
      <w:r w:rsidRPr="003662E6">
        <w:rPr>
          <w:rFonts w:ascii="Times New Roman" w:hAnsi="Times New Roman" w:cs="Times New Roman"/>
          <w:sz w:val="24"/>
          <w:szCs w:val="24"/>
        </w:rPr>
        <w:t xml:space="preserve"> 7.sadaļu.</w:t>
      </w:r>
    </w:p>
    <w:p w14:paraId="09CBD621" w14:textId="2C8CCAB9" w:rsidR="007D5E46" w:rsidRPr="003662E6" w:rsidRDefault="007D5E46" w:rsidP="003662E6">
      <w:pPr>
        <w:pStyle w:val="Sarakstarindkopa"/>
        <w:widowControl w:val="0"/>
        <w:numPr>
          <w:ilvl w:val="2"/>
          <w:numId w:val="16"/>
        </w:numPr>
        <w:tabs>
          <w:tab w:val="clear" w:pos="1074"/>
          <w:tab w:val="num" w:pos="1418"/>
        </w:tabs>
        <w:spacing w:after="0" w:line="240" w:lineRule="auto"/>
        <w:ind w:left="1418" w:right="-96" w:hanging="645"/>
        <w:jc w:val="both"/>
        <w:rPr>
          <w:rFonts w:ascii="Times New Roman" w:hAnsi="Times New Roman" w:cs="Times New Roman"/>
          <w:sz w:val="24"/>
          <w:szCs w:val="24"/>
        </w:rPr>
      </w:pPr>
      <w:proofErr w:type="spellStart"/>
      <w:r w:rsidRPr="003662E6">
        <w:rPr>
          <w:rFonts w:ascii="Times New Roman" w:hAnsi="Times New Roman" w:cs="Times New Roman"/>
          <w:sz w:val="24"/>
          <w:szCs w:val="24"/>
        </w:rPr>
        <w:t>Klientam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tiesības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nepieņemt</w:t>
      </w:r>
      <w:proofErr w:type="spellEnd"/>
      <w:r w:rsidRPr="003662E6">
        <w:rPr>
          <w:rFonts w:ascii="Times New Roman" w:hAnsi="Times New Roman" w:cs="Times New Roman"/>
          <w:sz w:val="24"/>
          <w:szCs w:val="24"/>
        </w:rPr>
        <w:t xml:space="preserve"> Preces no </w:t>
      </w:r>
      <w:proofErr w:type="spellStart"/>
      <w:r w:rsidRPr="003662E6">
        <w:rPr>
          <w:rFonts w:ascii="Times New Roman" w:hAnsi="Times New Roman" w:cs="Times New Roman"/>
          <w:sz w:val="24"/>
          <w:szCs w:val="24"/>
        </w:rPr>
        <w:t>Piegādātāja</w:t>
      </w:r>
      <w:proofErr w:type="spellEnd"/>
      <w:r w:rsidRPr="003662E6">
        <w:rPr>
          <w:rFonts w:ascii="Times New Roman" w:hAnsi="Times New Roman" w:cs="Times New Roman"/>
          <w:sz w:val="24"/>
          <w:szCs w:val="24"/>
        </w:rPr>
        <w:t xml:space="preserve">, kas </w:t>
      </w:r>
      <w:proofErr w:type="spellStart"/>
      <w:r w:rsidRPr="003662E6">
        <w:rPr>
          <w:rFonts w:ascii="Times New Roman" w:hAnsi="Times New Roman" w:cs="Times New Roman"/>
          <w:sz w:val="24"/>
          <w:szCs w:val="24"/>
        </w:rPr>
        <w:t>neatbilst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Pasūtījumam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vai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noteikumiem</w:t>
      </w:r>
      <w:proofErr w:type="spellEnd"/>
      <w:r w:rsidRPr="003662E6">
        <w:rPr>
          <w:rFonts w:ascii="Times New Roman" w:hAnsi="Times New Roman" w:cs="Times New Roman"/>
          <w:sz w:val="24"/>
          <w:szCs w:val="24"/>
        </w:rPr>
        <w:t>.</w:t>
      </w:r>
    </w:p>
    <w:p w14:paraId="5B22A750" w14:textId="77777777" w:rsidR="00827922" w:rsidRPr="00276A53" w:rsidRDefault="00827922" w:rsidP="0003365E">
      <w:pPr>
        <w:numPr>
          <w:ilvl w:val="0"/>
          <w:numId w:val="16"/>
        </w:numPr>
        <w:spacing w:after="0" w:line="240" w:lineRule="auto"/>
        <w:jc w:val="center"/>
        <w:rPr>
          <w:rFonts w:ascii="Times New Roman" w:hAnsi="Times New Roman" w:cs="Times New Roman"/>
          <w:b/>
          <w:noProof/>
          <w:sz w:val="24"/>
          <w:szCs w:val="24"/>
          <w:lang w:eastAsia="lv-LV"/>
        </w:rPr>
      </w:pPr>
      <w:r w:rsidRPr="00276A53">
        <w:rPr>
          <w:rFonts w:ascii="Times New Roman" w:hAnsi="Times New Roman" w:cs="Times New Roman"/>
          <w:b/>
          <w:noProof/>
          <w:sz w:val="24"/>
          <w:szCs w:val="24"/>
          <w:lang w:eastAsia="lv-LV"/>
        </w:rPr>
        <w:t>PRECES KVALITĀTE UN GARANTIJA</w:t>
      </w:r>
    </w:p>
    <w:p w14:paraId="49E36F65"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iCs/>
          <w:sz w:val="24"/>
          <w:szCs w:val="24"/>
        </w:rPr>
      </w:pPr>
      <w:proofErr w:type="spellStart"/>
      <w:r w:rsidRPr="0011570F">
        <w:rPr>
          <w:bCs/>
        </w:rPr>
        <w:t>Pi</w:t>
      </w:r>
      <w:r w:rsidRPr="003662E6">
        <w:rPr>
          <w:rFonts w:ascii="Times New Roman" w:hAnsi="Times New Roman" w:cs="Times New Roman"/>
          <w:bCs/>
          <w:sz w:val="24"/>
          <w:szCs w:val="24"/>
        </w:rPr>
        <w:t>egādāto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Preču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kvalitātei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jāatbilst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iepirkuma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nolikumā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noteiktajām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kvalitātes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Pārtikas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aprites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uzraudzības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likumam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Ministru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kabineta</w:t>
      </w:r>
      <w:proofErr w:type="spellEnd"/>
      <w:r w:rsidRPr="003662E6">
        <w:rPr>
          <w:rFonts w:ascii="Times New Roman" w:hAnsi="Times New Roman" w:cs="Times New Roman"/>
          <w:bCs/>
          <w:sz w:val="24"/>
          <w:szCs w:val="24"/>
        </w:rPr>
        <w:t xml:space="preserve"> 2012.gada 13.marta </w:t>
      </w:r>
      <w:proofErr w:type="spellStart"/>
      <w:r w:rsidRPr="003662E6">
        <w:rPr>
          <w:rFonts w:ascii="Times New Roman" w:hAnsi="Times New Roman" w:cs="Times New Roman"/>
          <w:bCs/>
          <w:sz w:val="24"/>
          <w:szCs w:val="24"/>
        </w:rPr>
        <w:t>noteikumiem</w:t>
      </w:r>
      <w:proofErr w:type="spellEnd"/>
      <w:r w:rsidRPr="003662E6">
        <w:rPr>
          <w:rFonts w:ascii="Times New Roman" w:hAnsi="Times New Roman" w:cs="Times New Roman"/>
          <w:bCs/>
          <w:sz w:val="24"/>
          <w:szCs w:val="24"/>
        </w:rPr>
        <w:t xml:space="preserve"> Nr.172 „</w:t>
      </w:r>
      <w:proofErr w:type="spellStart"/>
      <w:r w:rsidRPr="003662E6">
        <w:rPr>
          <w:rFonts w:ascii="Times New Roman" w:hAnsi="Times New Roman" w:cs="Times New Roman"/>
          <w:bCs/>
          <w:sz w:val="24"/>
          <w:szCs w:val="24"/>
        </w:rPr>
        <w:t>Noteikumi</w:t>
      </w:r>
      <w:proofErr w:type="spellEnd"/>
      <w:r w:rsidRPr="003662E6">
        <w:rPr>
          <w:rFonts w:ascii="Times New Roman" w:hAnsi="Times New Roman" w:cs="Times New Roman"/>
          <w:bCs/>
          <w:sz w:val="24"/>
          <w:szCs w:val="24"/>
        </w:rPr>
        <w:t xml:space="preserve"> par </w:t>
      </w:r>
      <w:proofErr w:type="spellStart"/>
      <w:r w:rsidRPr="003662E6">
        <w:rPr>
          <w:rFonts w:ascii="Times New Roman" w:hAnsi="Times New Roman" w:cs="Times New Roman"/>
          <w:bCs/>
          <w:sz w:val="24"/>
          <w:szCs w:val="24"/>
        </w:rPr>
        <w:t>uztura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izglītības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iestāžu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izglītojamiem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sociālās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aprūpes</w:t>
      </w:r>
      <w:proofErr w:type="spellEnd"/>
      <w:r w:rsidRPr="003662E6">
        <w:rPr>
          <w:rFonts w:ascii="Times New Roman" w:hAnsi="Times New Roman" w:cs="Times New Roman"/>
          <w:bCs/>
          <w:sz w:val="24"/>
          <w:szCs w:val="24"/>
        </w:rPr>
        <w:t xml:space="preserve"> un </w:t>
      </w:r>
      <w:proofErr w:type="spellStart"/>
      <w:r w:rsidRPr="003662E6">
        <w:rPr>
          <w:rFonts w:ascii="Times New Roman" w:hAnsi="Times New Roman" w:cs="Times New Roman"/>
          <w:bCs/>
          <w:sz w:val="24"/>
          <w:szCs w:val="24"/>
        </w:rPr>
        <w:t>sociālās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rehabilitācijas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institūciju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klientiem</w:t>
      </w:r>
      <w:proofErr w:type="spellEnd"/>
      <w:r w:rsidRPr="003662E6">
        <w:rPr>
          <w:rFonts w:ascii="Times New Roman" w:hAnsi="Times New Roman" w:cs="Times New Roman"/>
          <w:bCs/>
          <w:sz w:val="24"/>
          <w:szCs w:val="24"/>
        </w:rPr>
        <w:t xml:space="preserve"> un </w:t>
      </w:r>
      <w:proofErr w:type="spellStart"/>
      <w:r w:rsidRPr="003662E6">
        <w:rPr>
          <w:rFonts w:ascii="Times New Roman" w:hAnsi="Times New Roman" w:cs="Times New Roman"/>
          <w:bCs/>
          <w:sz w:val="24"/>
          <w:szCs w:val="24"/>
        </w:rPr>
        <w:t>ārstniecības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iestāžu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pacientiem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ievērojot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uztura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izglītības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programmas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īstenojošo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izglītības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iestāžu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izglītojamiem</w:t>
      </w:r>
      <w:proofErr w:type="spellEnd"/>
      <w:r w:rsidRPr="003662E6">
        <w:rPr>
          <w:rFonts w:ascii="Times New Roman" w:hAnsi="Times New Roman" w:cs="Times New Roman"/>
          <w:bCs/>
          <w:sz w:val="24"/>
          <w:szCs w:val="24"/>
        </w:rPr>
        <w:t>.</w:t>
      </w:r>
    </w:p>
    <w:p w14:paraId="35355A19"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bCs/>
          <w:sz w:val="24"/>
          <w:szCs w:val="24"/>
        </w:rPr>
      </w:pPr>
      <w:proofErr w:type="spellStart"/>
      <w:r w:rsidRPr="003662E6">
        <w:rPr>
          <w:rFonts w:ascii="Times New Roman" w:hAnsi="Times New Roman" w:cs="Times New Roman"/>
          <w:bCs/>
          <w:sz w:val="24"/>
          <w:szCs w:val="24"/>
        </w:rPr>
        <w:lastRenderedPageBreak/>
        <w:t>Piegādes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laikā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Precēm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jābūt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safasētām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Preču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ražotāja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oriģinālā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iepakojumā</w:t>
      </w:r>
      <w:proofErr w:type="spellEnd"/>
      <w:r w:rsidRPr="003662E6">
        <w:rPr>
          <w:rFonts w:ascii="Times New Roman" w:hAnsi="Times New Roman" w:cs="Times New Roman"/>
          <w:bCs/>
          <w:sz w:val="24"/>
          <w:szCs w:val="24"/>
        </w:rPr>
        <w:t xml:space="preserve"> un </w:t>
      </w:r>
      <w:proofErr w:type="spellStart"/>
      <w:r w:rsidRPr="003662E6">
        <w:rPr>
          <w:rFonts w:ascii="Times New Roman" w:hAnsi="Times New Roman" w:cs="Times New Roman"/>
          <w:bCs/>
          <w:sz w:val="24"/>
          <w:szCs w:val="24"/>
        </w:rPr>
        <w:t>atbilstoši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normatīvo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aktu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w:t>
      </w:r>
      <w:r w:rsidRPr="003662E6">
        <w:rPr>
          <w:rFonts w:ascii="Times New Roman" w:hAnsi="Times New Roman" w:cs="Times New Roman"/>
          <w:b/>
          <w:bCs/>
          <w:sz w:val="24"/>
          <w:szCs w:val="24"/>
        </w:rPr>
        <w:t xml:space="preserve"> </w:t>
      </w:r>
      <w:proofErr w:type="spellStart"/>
      <w:r w:rsidRPr="003662E6">
        <w:rPr>
          <w:rFonts w:ascii="Times New Roman" w:hAnsi="Times New Roman" w:cs="Times New Roman"/>
          <w:bCs/>
          <w:sz w:val="24"/>
          <w:szCs w:val="24"/>
        </w:rPr>
        <w:t>nodrošinot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pilnīgu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Preču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drošību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iespējamajiem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bojājumiem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transportējot</w:t>
      </w:r>
      <w:proofErr w:type="spellEnd"/>
      <w:r w:rsidRPr="003662E6">
        <w:rPr>
          <w:rFonts w:ascii="Times New Roman" w:hAnsi="Times New Roman" w:cs="Times New Roman"/>
          <w:bCs/>
          <w:sz w:val="24"/>
          <w:szCs w:val="24"/>
        </w:rPr>
        <w:t>.</w:t>
      </w:r>
    </w:p>
    <w:p w14:paraId="5ACE33D8"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bCs/>
          <w:sz w:val="24"/>
          <w:szCs w:val="24"/>
        </w:rPr>
      </w:pPr>
      <w:r w:rsidRPr="003662E6">
        <w:rPr>
          <w:rFonts w:ascii="Times New Roman" w:hAnsi="Times New Roman" w:cs="Times New Roman"/>
          <w:bCs/>
          <w:sz w:val="24"/>
          <w:szCs w:val="24"/>
        </w:rPr>
        <w:t xml:space="preserve">Tarai </w:t>
      </w:r>
      <w:proofErr w:type="spellStart"/>
      <w:r w:rsidRPr="003662E6">
        <w:rPr>
          <w:rFonts w:ascii="Times New Roman" w:hAnsi="Times New Roman" w:cs="Times New Roman"/>
          <w:bCs/>
          <w:sz w:val="24"/>
          <w:szCs w:val="24"/>
        </w:rPr>
        <w:t>ir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jāatbilst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normatīvo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aktu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w:t>
      </w:r>
    </w:p>
    <w:p w14:paraId="33A7B93D"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bCs/>
          <w:sz w:val="24"/>
          <w:szCs w:val="24"/>
        </w:rPr>
      </w:pPr>
      <w:proofErr w:type="spellStart"/>
      <w:r w:rsidRPr="003662E6">
        <w:rPr>
          <w:rFonts w:ascii="Times New Roman" w:hAnsi="Times New Roman" w:cs="Times New Roman"/>
          <w:bCs/>
          <w:sz w:val="24"/>
          <w:szCs w:val="24"/>
        </w:rPr>
        <w:t>Piegādātājs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piegādājot</w:t>
      </w:r>
      <w:proofErr w:type="spellEnd"/>
      <w:r w:rsidRPr="003662E6">
        <w:rPr>
          <w:rFonts w:ascii="Times New Roman" w:hAnsi="Times New Roman" w:cs="Times New Roman"/>
          <w:bCs/>
          <w:sz w:val="24"/>
          <w:szCs w:val="24"/>
        </w:rPr>
        <w:t xml:space="preserve"> Preces, bet </w:t>
      </w:r>
      <w:proofErr w:type="spellStart"/>
      <w:r w:rsidRPr="003662E6">
        <w:rPr>
          <w:rFonts w:ascii="Times New Roman" w:hAnsi="Times New Roman" w:cs="Times New Roman"/>
          <w:bCs/>
          <w:sz w:val="24"/>
          <w:szCs w:val="24"/>
        </w:rPr>
        <w:t>vienlaikus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nenodrošinot</w:t>
      </w:r>
      <w:proofErr w:type="spellEnd"/>
      <w:r w:rsidRPr="003662E6">
        <w:rPr>
          <w:rFonts w:ascii="Times New Roman" w:hAnsi="Times New Roman" w:cs="Times New Roman"/>
          <w:bCs/>
          <w:sz w:val="24"/>
          <w:szCs w:val="24"/>
        </w:rPr>
        <w:t xml:space="preserve"> to </w:t>
      </w:r>
      <w:proofErr w:type="spellStart"/>
      <w:r w:rsidRPr="003662E6">
        <w:rPr>
          <w:rFonts w:ascii="Times New Roman" w:hAnsi="Times New Roman" w:cs="Times New Roman"/>
          <w:bCs/>
          <w:sz w:val="24"/>
          <w:szCs w:val="24"/>
        </w:rPr>
        <w:t>atbilstību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6.1. </w:t>
      </w:r>
      <w:proofErr w:type="gramStart"/>
      <w:r w:rsidRPr="003662E6">
        <w:rPr>
          <w:rFonts w:ascii="Times New Roman" w:hAnsi="Times New Roman" w:cs="Times New Roman"/>
          <w:bCs/>
          <w:sz w:val="24"/>
          <w:szCs w:val="24"/>
        </w:rPr>
        <w:t>un 6.3</w:t>
      </w:r>
      <w:proofErr w:type="gramEnd"/>
      <w:r w:rsidRPr="003662E6">
        <w:rPr>
          <w:rFonts w:ascii="Times New Roman" w:hAnsi="Times New Roman" w:cs="Times New Roman"/>
          <w:bCs/>
          <w:sz w:val="24"/>
          <w:szCs w:val="24"/>
        </w:rPr>
        <w:t xml:space="preserve">.punktā </w:t>
      </w:r>
      <w:proofErr w:type="spellStart"/>
      <w:r w:rsidRPr="003662E6">
        <w:rPr>
          <w:rFonts w:ascii="Times New Roman" w:hAnsi="Times New Roman" w:cs="Times New Roman"/>
          <w:bCs/>
          <w:sz w:val="24"/>
          <w:szCs w:val="24"/>
        </w:rPr>
        <w:t>noteiktajām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sedz</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zaudējumus</w:t>
      </w:r>
      <w:proofErr w:type="spellEnd"/>
      <w:r w:rsidRPr="003662E6">
        <w:rPr>
          <w:rFonts w:ascii="Times New Roman" w:hAnsi="Times New Roman" w:cs="Times New Roman"/>
          <w:bCs/>
          <w:sz w:val="24"/>
          <w:szCs w:val="24"/>
        </w:rPr>
        <w:t xml:space="preserve"> par </w:t>
      </w:r>
      <w:proofErr w:type="spellStart"/>
      <w:r w:rsidRPr="003662E6">
        <w:rPr>
          <w:rFonts w:ascii="Times New Roman" w:hAnsi="Times New Roman" w:cs="Times New Roman"/>
          <w:bCs/>
          <w:sz w:val="24"/>
          <w:szCs w:val="24"/>
        </w:rPr>
        <w:t>pārtikas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aprites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uzraudzības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institūcijas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konstatētajām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neatbilstībām</w:t>
      </w:r>
      <w:proofErr w:type="spellEnd"/>
      <w:r w:rsidRPr="003662E6">
        <w:rPr>
          <w:rFonts w:ascii="Times New Roman" w:hAnsi="Times New Roman" w:cs="Times New Roman"/>
          <w:bCs/>
          <w:sz w:val="24"/>
          <w:szCs w:val="24"/>
        </w:rPr>
        <w:t xml:space="preserve"> par </w:t>
      </w:r>
      <w:proofErr w:type="spellStart"/>
      <w:r w:rsidRPr="003662E6">
        <w:rPr>
          <w:rFonts w:ascii="Times New Roman" w:hAnsi="Times New Roman" w:cs="Times New Roman"/>
          <w:bCs/>
          <w:sz w:val="24"/>
          <w:szCs w:val="24"/>
        </w:rPr>
        <w:t>produktu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kvalitāti</w:t>
      </w:r>
      <w:proofErr w:type="spellEnd"/>
      <w:r w:rsidRPr="003662E6">
        <w:rPr>
          <w:rFonts w:ascii="Times New Roman" w:hAnsi="Times New Roman" w:cs="Times New Roman"/>
          <w:bCs/>
          <w:sz w:val="24"/>
          <w:szCs w:val="24"/>
        </w:rPr>
        <w:t xml:space="preserve"> un </w:t>
      </w:r>
      <w:proofErr w:type="spellStart"/>
      <w:r w:rsidRPr="003662E6">
        <w:rPr>
          <w:rFonts w:ascii="Times New Roman" w:hAnsi="Times New Roman" w:cs="Times New Roman"/>
          <w:bCs/>
          <w:sz w:val="24"/>
          <w:szCs w:val="24"/>
        </w:rPr>
        <w:t>neatbilstību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6.1. </w:t>
      </w:r>
      <w:proofErr w:type="gramStart"/>
      <w:r w:rsidRPr="003662E6">
        <w:rPr>
          <w:rFonts w:ascii="Times New Roman" w:hAnsi="Times New Roman" w:cs="Times New Roman"/>
          <w:bCs/>
          <w:sz w:val="24"/>
          <w:szCs w:val="24"/>
        </w:rPr>
        <w:t>un 6.3</w:t>
      </w:r>
      <w:proofErr w:type="gramEnd"/>
      <w:r w:rsidRPr="003662E6">
        <w:rPr>
          <w:rFonts w:ascii="Times New Roman" w:hAnsi="Times New Roman" w:cs="Times New Roman"/>
          <w:bCs/>
          <w:sz w:val="24"/>
          <w:szCs w:val="24"/>
        </w:rPr>
        <w:t xml:space="preserve">.punktā </w:t>
      </w:r>
      <w:proofErr w:type="spellStart"/>
      <w:r w:rsidRPr="003662E6">
        <w:rPr>
          <w:rFonts w:ascii="Times New Roman" w:hAnsi="Times New Roman" w:cs="Times New Roman"/>
          <w:bCs/>
          <w:sz w:val="24"/>
          <w:szCs w:val="24"/>
        </w:rPr>
        <w:t>noteiktajām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normatīvo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aktu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produktu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transportēšanas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nosacījumiem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nenodrošinot</w:t>
      </w:r>
      <w:proofErr w:type="spellEnd"/>
      <w:r w:rsidRPr="003662E6">
        <w:rPr>
          <w:rFonts w:ascii="Times New Roman" w:hAnsi="Times New Roman" w:cs="Times New Roman"/>
          <w:bCs/>
          <w:sz w:val="24"/>
          <w:szCs w:val="24"/>
        </w:rPr>
        <w:t xml:space="preserve"> Preces </w:t>
      </w:r>
      <w:proofErr w:type="spellStart"/>
      <w:r w:rsidRPr="003662E6">
        <w:rPr>
          <w:rFonts w:ascii="Times New Roman" w:hAnsi="Times New Roman" w:cs="Times New Roman"/>
          <w:bCs/>
          <w:sz w:val="24"/>
          <w:szCs w:val="24"/>
        </w:rPr>
        <w:t>kvalitātei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atbilstošu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temperatūru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ieskaitot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izdevumus</w:t>
      </w:r>
      <w:proofErr w:type="spellEnd"/>
      <w:r w:rsidRPr="003662E6">
        <w:rPr>
          <w:rFonts w:ascii="Times New Roman" w:hAnsi="Times New Roman" w:cs="Times New Roman"/>
          <w:bCs/>
          <w:sz w:val="24"/>
          <w:szCs w:val="24"/>
        </w:rPr>
        <w:t xml:space="preserve"> par preces </w:t>
      </w:r>
      <w:proofErr w:type="spellStart"/>
      <w:r w:rsidRPr="003662E6">
        <w:rPr>
          <w:rFonts w:ascii="Times New Roman" w:hAnsi="Times New Roman" w:cs="Times New Roman"/>
          <w:bCs/>
          <w:sz w:val="24"/>
          <w:szCs w:val="24"/>
        </w:rPr>
        <w:t>iegādi</w:t>
      </w:r>
      <w:proofErr w:type="spellEnd"/>
      <w:r w:rsidRPr="003662E6">
        <w:rPr>
          <w:rFonts w:ascii="Times New Roman" w:hAnsi="Times New Roman" w:cs="Times New Roman"/>
          <w:bCs/>
          <w:sz w:val="24"/>
          <w:szCs w:val="24"/>
        </w:rPr>
        <w:t xml:space="preserve"> par </w:t>
      </w:r>
      <w:proofErr w:type="spellStart"/>
      <w:r w:rsidRPr="003662E6">
        <w:rPr>
          <w:rFonts w:ascii="Times New Roman" w:hAnsi="Times New Roman" w:cs="Times New Roman"/>
          <w:bCs/>
          <w:sz w:val="24"/>
          <w:szCs w:val="24"/>
        </w:rPr>
        <w:t>augstāku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cenu</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cita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komersanta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gadījumos</w:t>
      </w:r>
      <w:proofErr w:type="spellEnd"/>
      <w:r w:rsidRPr="003662E6">
        <w:rPr>
          <w:rFonts w:ascii="Times New Roman" w:hAnsi="Times New Roman" w:cs="Times New Roman"/>
          <w:bCs/>
          <w:sz w:val="24"/>
          <w:szCs w:val="24"/>
        </w:rPr>
        <w:t xml:space="preserve">, ja </w:t>
      </w:r>
      <w:proofErr w:type="spellStart"/>
      <w:r w:rsidRPr="003662E6">
        <w:rPr>
          <w:rFonts w:ascii="Times New Roman" w:hAnsi="Times New Roman" w:cs="Times New Roman"/>
          <w:bCs/>
          <w:sz w:val="24"/>
          <w:szCs w:val="24"/>
        </w:rPr>
        <w:t>tiek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apturēta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nekvalitatīvas</w:t>
      </w:r>
      <w:proofErr w:type="spellEnd"/>
      <w:r w:rsidRPr="003662E6">
        <w:rPr>
          <w:rFonts w:ascii="Times New Roman" w:hAnsi="Times New Roman" w:cs="Times New Roman"/>
          <w:bCs/>
          <w:sz w:val="24"/>
          <w:szCs w:val="24"/>
        </w:rPr>
        <w:t xml:space="preserve"> Preces </w:t>
      </w:r>
      <w:proofErr w:type="spellStart"/>
      <w:r w:rsidRPr="003662E6">
        <w:rPr>
          <w:rFonts w:ascii="Times New Roman" w:hAnsi="Times New Roman" w:cs="Times New Roman"/>
          <w:bCs/>
          <w:sz w:val="24"/>
          <w:szCs w:val="24"/>
        </w:rPr>
        <w:t>iegāde</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Piegādātāja</w:t>
      </w:r>
      <w:proofErr w:type="spellEnd"/>
      <w:r w:rsidRPr="003662E6">
        <w:rPr>
          <w:rFonts w:ascii="Times New Roman" w:hAnsi="Times New Roman" w:cs="Times New Roman"/>
          <w:bCs/>
          <w:sz w:val="24"/>
          <w:szCs w:val="24"/>
        </w:rPr>
        <w:t xml:space="preserve"> un </w:t>
      </w:r>
      <w:proofErr w:type="spellStart"/>
      <w:r w:rsidRPr="003662E6">
        <w:rPr>
          <w:rFonts w:ascii="Times New Roman" w:hAnsi="Times New Roman" w:cs="Times New Roman"/>
          <w:bCs/>
          <w:sz w:val="24"/>
          <w:szCs w:val="24"/>
        </w:rPr>
        <w:t>izmantošana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bērnu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ēdināšanā</w:t>
      </w:r>
      <w:proofErr w:type="spellEnd"/>
      <w:r w:rsidRPr="003662E6">
        <w:rPr>
          <w:rFonts w:ascii="Times New Roman" w:hAnsi="Times New Roman" w:cs="Times New Roman"/>
          <w:bCs/>
          <w:sz w:val="24"/>
          <w:szCs w:val="24"/>
        </w:rPr>
        <w:t>.</w:t>
      </w:r>
    </w:p>
    <w:p w14:paraId="447A35D9"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bCs/>
          <w:sz w:val="24"/>
          <w:szCs w:val="24"/>
        </w:rPr>
      </w:pPr>
      <w:r w:rsidRPr="003662E6">
        <w:rPr>
          <w:rFonts w:ascii="Times New Roman" w:hAnsi="Times New Roman" w:cs="Times New Roman"/>
          <w:bCs/>
          <w:sz w:val="24"/>
          <w:szCs w:val="24"/>
        </w:rPr>
        <w:t xml:space="preserve">Taru, kas </w:t>
      </w:r>
      <w:proofErr w:type="spellStart"/>
      <w:r w:rsidRPr="003662E6">
        <w:rPr>
          <w:rFonts w:ascii="Times New Roman" w:hAnsi="Times New Roman" w:cs="Times New Roman"/>
          <w:bCs/>
          <w:sz w:val="24"/>
          <w:szCs w:val="24"/>
        </w:rPr>
        <w:t>tiek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izmantota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vairākkārtīgi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Piegādātāj</w:t>
      </w:r>
      <w:r w:rsidRPr="003662E6">
        <w:rPr>
          <w:rFonts w:ascii="Times New Roman" w:hAnsi="Times New Roman" w:cs="Times New Roman"/>
          <w:b/>
          <w:bCs/>
          <w:sz w:val="24"/>
          <w:szCs w:val="24"/>
        </w:rPr>
        <w:t>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nodod</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Klienta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lietošanā</w:t>
      </w:r>
      <w:proofErr w:type="spellEnd"/>
      <w:r w:rsidRPr="003662E6">
        <w:rPr>
          <w:rFonts w:ascii="Times New Roman" w:hAnsi="Times New Roman" w:cs="Times New Roman"/>
          <w:bCs/>
          <w:sz w:val="24"/>
          <w:szCs w:val="24"/>
        </w:rPr>
        <w:t xml:space="preserve"> bez </w:t>
      </w:r>
      <w:proofErr w:type="spellStart"/>
      <w:r w:rsidRPr="003662E6">
        <w:rPr>
          <w:rFonts w:ascii="Times New Roman" w:hAnsi="Times New Roman" w:cs="Times New Roman"/>
          <w:bCs/>
          <w:sz w:val="24"/>
          <w:szCs w:val="24"/>
        </w:rPr>
        <w:t>maksas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Klientam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tara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tiek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piegādāta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kopā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Precēm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saskaņā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ar</w:t>
      </w:r>
      <w:proofErr w:type="spellEnd"/>
      <w:r w:rsidRPr="003662E6">
        <w:rPr>
          <w:rFonts w:ascii="Times New Roman" w:hAnsi="Times New Roman" w:cs="Times New Roman"/>
          <w:bCs/>
          <w:sz w:val="24"/>
          <w:szCs w:val="24"/>
        </w:rPr>
        <w:t xml:space="preserve"> Klientu </w:t>
      </w:r>
      <w:proofErr w:type="spellStart"/>
      <w:r w:rsidRPr="003662E6">
        <w:rPr>
          <w:rFonts w:ascii="Times New Roman" w:hAnsi="Times New Roman" w:cs="Times New Roman"/>
          <w:bCs/>
          <w:sz w:val="24"/>
          <w:szCs w:val="24"/>
        </w:rPr>
        <w:t>pasūtījumu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Pēc</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minētās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taras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atbrīvošanas</w:t>
      </w:r>
      <w:proofErr w:type="spellEnd"/>
      <w:r w:rsidRPr="003662E6">
        <w:rPr>
          <w:rFonts w:ascii="Times New Roman" w:hAnsi="Times New Roman" w:cs="Times New Roman"/>
          <w:b/>
          <w:bCs/>
          <w:sz w:val="24"/>
          <w:szCs w:val="24"/>
        </w:rPr>
        <w:t xml:space="preserve"> </w:t>
      </w:r>
      <w:proofErr w:type="spellStart"/>
      <w:r w:rsidRPr="003662E6">
        <w:rPr>
          <w:rFonts w:ascii="Times New Roman" w:hAnsi="Times New Roman" w:cs="Times New Roman"/>
          <w:bCs/>
          <w:sz w:val="24"/>
          <w:szCs w:val="24"/>
        </w:rPr>
        <w:t>Klients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atgriež</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taru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Piegādātājam</w:t>
      </w:r>
      <w:proofErr w:type="spellEnd"/>
      <w:r w:rsidRPr="003662E6">
        <w:rPr>
          <w:rFonts w:ascii="Times New Roman" w:hAnsi="Times New Roman" w:cs="Times New Roman"/>
          <w:bCs/>
          <w:sz w:val="24"/>
          <w:szCs w:val="24"/>
        </w:rPr>
        <w:t>.</w:t>
      </w:r>
    </w:p>
    <w:p w14:paraId="1F7093C3"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sz w:val="24"/>
          <w:szCs w:val="24"/>
        </w:rPr>
      </w:pPr>
      <w:proofErr w:type="spellStart"/>
      <w:r w:rsidRPr="003662E6">
        <w:rPr>
          <w:rFonts w:ascii="Times New Roman" w:hAnsi="Times New Roman" w:cs="Times New Roman"/>
          <w:sz w:val="24"/>
          <w:szCs w:val="24"/>
        </w:rPr>
        <w:t>Piegādātājs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nodrošina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izlietoto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iepakojuma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kastes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maisi</w:t>
      </w:r>
      <w:proofErr w:type="spellEnd"/>
      <w:r w:rsidRPr="003662E6">
        <w:rPr>
          <w:rFonts w:ascii="Times New Roman" w:hAnsi="Times New Roman" w:cs="Times New Roman"/>
          <w:sz w:val="24"/>
          <w:szCs w:val="24"/>
        </w:rPr>
        <w:t xml:space="preserve">, burkas, </w:t>
      </w:r>
      <w:proofErr w:type="spellStart"/>
      <w:r w:rsidRPr="003662E6">
        <w:rPr>
          <w:rFonts w:ascii="Times New Roman" w:hAnsi="Times New Roman" w:cs="Times New Roman"/>
          <w:sz w:val="24"/>
          <w:szCs w:val="24"/>
        </w:rPr>
        <w:t>spainīši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produktiem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piegādātie</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primārie</w:t>
      </w:r>
      <w:proofErr w:type="spellEnd"/>
      <w:r w:rsidRPr="003662E6">
        <w:rPr>
          <w:rFonts w:ascii="Times New Roman" w:hAnsi="Times New Roman" w:cs="Times New Roman"/>
          <w:sz w:val="24"/>
          <w:szCs w:val="24"/>
        </w:rPr>
        <w:t xml:space="preserve"> - </w:t>
      </w:r>
      <w:proofErr w:type="spellStart"/>
      <w:r w:rsidRPr="003662E6">
        <w:rPr>
          <w:rFonts w:ascii="Times New Roman" w:hAnsi="Times New Roman" w:cs="Times New Roman"/>
          <w:sz w:val="24"/>
          <w:szCs w:val="24"/>
        </w:rPr>
        <w:t>terciārie</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iepakojumi</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pieņemšanu</w:t>
      </w:r>
      <w:proofErr w:type="spellEnd"/>
      <w:r w:rsidRPr="003662E6">
        <w:rPr>
          <w:rFonts w:ascii="Times New Roman" w:hAnsi="Times New Roman" w:cs="Times New Roman"/>
          <w:sz w:val="24"/>
          <w:szCs w:val="24"/>
        </w:rPr>
        <w:t xml:space="preserve"> no </w:t>
      </w:r>
      <w:proofErr w:type="spellStart"/>
      <w:r w:rsidRPr="003662E6">
        <w:rPr>
          <w:rFonts w:ascii="Times New Roman" w:hAnsi="Times New Roman" w:cs="Times New Roman"/>
          <w:sz w:val="24"/>
          <w:szCs w:val="24"/>
        </w:rPr>
        <w:t>Klienta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neprasot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papildu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samaksu</w:t>
      </w:r>
      <w:proofErr w:type="spellEnd"/>
      <w:r w:rsidRPr="003662E6">
        <w:rPr>
          <w:rFonts w:ascii="Times New Roman" w:hAnsi="Times New Roman" w:cs="Times New Roman"/>
          <w:sz w:val="24"/>
          <w:szCs w:val="24"/>
        </w:rPr>
        <w:t xml:space="preserve"> par </w:t>
      </w:r>
      <w:proofErr w:type="spellStart"/>
      <w:r w:rsidRPr="003662E6">
        <w:rPr>
          <w:rFonts w:ascii="Times New Roman" w:hAnsi="Times New Roman" w:cs="Times New Roman"/>
          <w:sz w:val="24"/>
          <w:szCs w:val="24"/>
        </w:rPr>
        <w:t>izlietotā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iepakojuma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pieņemšanu</w:t>
      </w:r>
      <w:proofErr w:type="spellEnd"/>
      <w:r w:rsidRPr="003662E6">
        <w:rPr>
          <w:rFonts w:ascii="Times New Roman" w:hAnsi="Times New Roman" w:cs="Times New Roman"/>
          <w:sz w:val="24"/>
          <w:szCs w:val="24"/>
        </w:rPr>
        <w:t>.</w:t>
      </w:r>
    </w:p>
    <w:p w14:paraId="3CE14FB8" w14:textId="77777777" w:rsidR="003662E6" w:rsidRPr="0011570F" w:rsidRDefault="003662E6" w:rsidP="003662E6">
      <w:pPr>
        <w:widowControl w:val="0"/>
        <w:numPr>
          <w:ilvl w:val="1"/>
          <w:numId w:val="16"/>
        </w:numPr>
        <w:spacing w:after="0" w:line="240" w:lineRule="auto"/>
        <w:jc w:val="both"/>
        <w:rPr>
          <w:bCs/>
        </w:rPr>
      </w:pPr>
      <w:proofErr w:type="spellStart"/>
      <w:r w:rsidRPr="003662E6">
        <w:rPr>
          <w:rFonts w:ascii="Times New Roman" w:hAnsi="Times New Roman" w:cs="Times New Roman"/>
          <w:bCs/>
          <w:sz w:val="24"/>
          <w:szCs w:val="24"/>
        </w:rPr>
        <w:t>Piegādātājs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piegādā</w:t>
      </w:r>
      <w:proofErr w:type="spellEnd"/>
      <w:r w:rsidRPr="003662E6">
        <w:rPr>
          <w:rFonts w:ascii="Times New Roman" w:hAnsi="Times New Roman" w:cs="Times New Roman"/>
          <w:bCs/>
          <w:sz w:val="24"/>
          <w:szCs w:val="24"/>
        </w:rPr>
        <w:t xml:space="preserve"> Preces, </w:t>
      </w:r>
      <w:proofErr w:type="spellStart"/>
      <w:r w:rsidRPr="003662E6">
        <w:rPr>
          <w:rFonts w:ascii="Times New Roman" w:hAnsi="Times New Roman" w:cs="Times New Roman"/>
          <w:bCs/>
          <w:sz w:val="24"/>
          <w:szCs w:val="24"/>
        </w:rPr>
        <w:t>kurām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derīguma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termiņš</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uz</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brīdi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ir</w:t>
      </w:r>
      <w:proofErr w:type="spellEnd"/>
      <w:r w:rsidRPr="003662E6">
        <w:rPr>
          <w:rFonts w:ascii="Times New Roman" w:hAnsi="Times New Roman" w:cs="Times New Roman"/>
          <w:bCs/>
          <w:sz w:val="24"/>
          <w:szCs w:val="24"/>
        </w:rPr>
        <w:t xml:space="preserve"> ne </w:t>
      </w:r>
      <w:proofErr w:type="spellStart"/>
      <w:r w:rsidRPr="003662E6">
        <w:rPr>
          <w:rFonts w:ascii="Times New Roman" w:hAnsi="Times New Roman" w:cs="Times New Roman"/>
          <w:bCs/>
          <w:sz w:val="24"/>
          <w:szCs w:val="24"/>
        </w:rPr>
        <w:t>mazāks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kā</w:t>
      </w:r>
      <w:proofErr w:type="spellEnd"/>
      <w:r w:rsidRPr="003662E6">
        <w:rPr>
          <w:rFonts w:ascii="Times New Roman" w:hAnsi="Times New Roman" w:cs="Times New Roman"/>
          <w:bCs/>
          <w:sz w:val="24"/>
          <w:szCs w:val="24"/>
        </w:rPr>
        <w:t xml:space="preserve"> 2/3 no </w:t>
      </w:r>
      <w:proofErr w:type="spellStart"/>
      <w:r w:rsidRPr="003662E6">
        <w:rPr>
          <w:rFonts w:ascii="Times New Roman" w:hAnsi="Times New Roman" w:cs="Times New Roman"/>
          <w:bCs/>
          <w:sz w:val="24"/>
          <w:szCs w:val="24"/>
        </w:rPr>
        <w:t>ražotāja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noteiktā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kopējā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derīguma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termiņa</w:t>
      </w:r>
      <w:proofErr w:type="spellEnd"/>
      <w:r w:rsidRPr="003662E6">
        <w:rPr>
          <w:rFonts w:ascii="Times New Roman" w:hAnsi="Times New Roman" w:cs="Times New Roman"/>
          <w:bCs/>
          <w:sz w:val="24"/>
          <w:szCs w:val="24"/>
        </w:rPr>
        <w:t xml:space="preserve">. Preces </w:t>
      </w:r>
      <w:proofErr w:type="spellStart"/>
      <w:r w:rsidRPr="003662E6">
        <w:rPr>
          <w:rFonts w:ascii="Times New Roman" w:hAnsi="Times New Roman" w:cs="Times New Roman"/>
          <w:bCs/>
          <w:sz w:val="24"/>
          <w:szCs w:val="24"/>
        </w:rPr>
        <w:t>derīguma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termiņam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produktiem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kuri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ātri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bojājas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jābūt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vismaz</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trīs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dienas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skaitot</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piegādes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dienas</w:t>
      </w:r>
      <w:proofErr w:type="spellEnd"/>
      <w:r w:rsidRPr="003662E6">
        <w:rPr>
          <w:rFonts w:ascii="Times New Roman" w:hAnsi="Times New Roman" w:cs="Times New Roman"/>
          <w:bCs/>
          <w:sz w:val="24"/>
          <w:szCs w:val="24"/>
        </w:rPr>
        <w:t xml:space="preserve">. </w:t>
      </w:r>
    </w:p>
    <w:p w14:paraId="65D863E7" w14:textId="268F530F" w:rsidR="00C551BA" w:rsidRPr="00276A53" w:rsidRDefault="003662E6" w:rsidP="0003365E">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Pr>
          <w:rFonts w:ascii="Times New Roman" w:eastAsia="Calibri" w:hAnsi="Times New Roman" w:cs="Times New Roman"/>
          <w:b/>
          <w:sz w:val="24"/>
          <w:szCs w:val="24"/>
          <w:lang w:val="lv-LV"/>
        </w:rPr>
        <w:t>PUŠU</w:t>
      </w:r>
      <w:r w:rsidR="00C551BA" w:rsidRPr="00276A53">
        <w:rPr>
          <w:rFonts w:ascii="Times New Roman" w:eastAsia="Calibri" w:hAnsi="Times New Roman" w:cs="Times New Roman"/>
          <w:b/>
          <w:sz w:val="24"/>
          <w:szCs w:val="24"/>
          <w:lang w:val="lv-LV"/>
        </w:rPr>
        <w:t xml:space="preserve"> ATBILDĪBA</w:t>
      </w:r>
    </w:p>
    <w:p w14:paraId="5D7EDCB4" w14:textId="77777777" w:rsidR="003662E6" w:rsidRPr="003662E6" w:rsidRDefault="003662E6" w:rsidP="003662E6">
      <w:pPr>
        <w:numPr>
          <w:ilvl w:val="1"/>
          <w:numId w:val="16"/>
        </w:numPr>
        <w:spacing w:after="0" w:line="240" w:lineRule="auto"/>
        <w:jc w:val="both"/>
        <w:rPr>
          <w:rFonts w:ascii="Times New Roman" w:hAnsi="Times New Roman" w:cs="Times New Roman"/>
          <w:sz w:val="24"/>
          <w:szCs w:val="24"/>
        </w:rPr>
      </w:pPr>
      <w:r w:rsidRPr="003662E6">
        <w:rPr>
          <w:rFonts w:ascii="Times New Roman" w:hAnsi="Times New Roman" w:cs="Times New Roman"/>
          <w:bCs/>
          <w:sz w:val="24"/>
          <w:szCs w:val="24"/>
        </w:rPr>
        <w:t xml:space="preserve">Ja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saistības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netiek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pildītas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tiek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pildītas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nepienācīgi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vainīgā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Puse</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materiāli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atbildīga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atbilstoši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normatīvajos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aktos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noteiktajam</w:t>
      </w:r>
      <w:proofErr w:type="spellEnd"/>
      <w:r w:rsidRPr="003662E6">
        <w:rPr>
          <w:rFonts w:ascii="Times New Roman" w:hAnsi="Times New Roman" w:cs="Times New Roman"/>
          <w:bCs/>
          <w:sz w:val="24"/>
          <w:szCs w:val="24"/>
        </w:rPr>
        <w:t>.</w:t>
      </w:r>
    </w:p>
    <w:p w14:paraId="66E5CB11" w14:textId="77777777" w:rsidR="003662E6" w:rsidRPr="003662E6" w:rsidRDefault="003662E6" w:rsidP="003662E6">
      <w:pPr>
        <w:numPr>
          <w:ilvl w:val="1"/>
          <w:numId w:val="16"/>
        </w:numPr>
        <w:spacing w:after="0" w:line="240" w:lineRule="auto"/>
        <w:jc w:val="both"/>
        <w:rPr>
          <w:rFonts w:ascii="Times New Roman" w:hAnsi="Times New Roman" w:cs="Times New Roman"/>
          <w:bCs/>
          <w:sz w:val="24"/>
          <w:szCs w:val="24"/>
        </w:rPr>
      </w:pPr>
      <w:r w:rsidRPr="003662E6">
        <w:rPr>
          <w:rFonts w:ascii="Times New Roman" w:hAnsi="Times New Roman" w:cs="Times New Roman"/>
          <w:bCs/>
          <w:sz w:val="24"/>
          <w:szCs w:val="24"/>
        </w:rPr>
        <w:t xml:space="preserve">Ja </w:t>
      </w:r>
      <w:proofErr w:type="spellStart"/>
      <w:r w:rsidRPr="003662E6">
        <w:rPr>
          <w:rFonts w:ascii="Times New Roman" w:hAnsi="Times New Roman" w:cs="Times New Roman"/>
          <w:bCs/>
          <w:sz w:val="24"/>
          <w:szCs w:val="24"/>
        </w:rPr>
        <w:t>Piegādātājs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neievēro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noteiktos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pasūtījuma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izpildes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termiņus</w:t>
      </w:r>
      <w:proofErr w:type="spellEnd"/>
      <w:r w:rsidRPr="003662E6">
        <w:rPr>
          <w:rFonts w:ascii="Times New Roman" w:hAnsi="Times New Roman" w:cs="Times New Roman"/>
          <w:bCs/>
          <w:sz w:val="24"/>
          <w:szCs w:val="24"/>
        </w:rPr>
        <w:t xml:space="preserve">, tad </w:t>
      </w:r>
      <w:proofErr w:type="spellStart"/>
      <w:r w:rsidRPr="003662E6">
        <w:rPr>
          <w:rFonts w:ascii="Times New Roman" w:hAnsi="Times New Roman" w:cs="Times New Roman"/>
          <w:bCs/>
          <w:sz w:val="24"/>
          <w:szCs w:val="24"/>
        </w:rPr>
        <w:t>Pasūtītājam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tiesības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līgumsodu</w:t>
      </w:r>
      <w:proofErr w:type="spellEnd"/>
      <w:r w:rsidRPr="003662E6">
        <w:rPr>
          <w:rFonts w:ascii="Times New Roman" w:hAnsi="Times New Roman" w:cs="Times New Roman"/>
          <w:bCs/>
          <w:sz w:val="24"/>
          <w:szCs w:val="24"/>
        </w:rPr>
        <w:t xml:space="preserve"> 0,1% (</w:t>
      </w:r>
      <w:proofErr w:type="spellStart"/>
      <w:r w:rsidRPr="003662E6">
        <w:rPr>
          <w:rFonts w:ascii="Times New Roman" w:hAnsi="Times New Roman" w:cs="Times New Roman"/>
          <w:bCs/>
          <w:sz w:val="24"/>
          <w:szCs w:val="24"/>
        </w:rPr>
        <w:t>nulle</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komats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viens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procents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apmērā</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kopējās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cenas</w:t>
      </w:r>
      <w:proofErr w:type="spellEnd"/>
      <w:r w:rsidRPr="003662E6">
        <w:rPr>
          <w:rFonts w:ascii="Times New Roman" w:hAnsi="Times New Roman" w:cs="Times New Roman"/>
          <w:bCs/>
          <w:sz w:val="24"/>
          <w:szCs w:val="24"/>
        </w:rPr>
        <w:t xml:space="preserve">, bet ne </w:t>
      </w:r>
      <w:proofErr w:type="spellStart"/>
      <w:r w:rsidRPr="003662E6">
        <w:rPr>
          <w:rFonts w:ascii="Times New Roman" w:hAnsi="Times New Roman" w:cs="Times New Roman"/>
          <w:bCs/>
          <w:sz w:val="24"/>
          <w:szCs w:val="24"/>
        </w:rPr>
        <w:t>vairāk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kā</w:t>
      </w:r>
      <w:proofErr w:type="spellEnd"/>
      <w:r w:rsidRPr="003662E6">
        <w:rPr>
          <w:rFonts w:ascii="Times New Roman" w:hAnsi="Times New Roman" w:cs="Times New Roman"/>
          <w:bCs/>
          <w:sz w:val="24"/>
          <w:szCs w:val="24"/>
        </w:rPr>
        <w:t xml:space="preserve"> 10% (</w:t>
      </w:r>
      <w:proofErr w:type="spellStart"/>
      <w:r w:rsidRPr="003662E6">
        <w:rPr>
          <w:rFonts w:ascii="Times New Roman" w:hAnsi="Times New Roman" w:cs="Times New Roman"/>
          <w:bCs/>
          <w:sz w:val="24"/>
          <w:szCs w:val="24"/>
        </w:rPr>
        <w:t>desmit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procenti</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tās</w:t>
      </w:r>
      <w:proofErr w:type="spellEnd"/>
      <w:r w:rsidRPr="003662E6">
        <w:rPr>
          <w:rFonts w:ascii="Times New Roman" w:hAnsi="Times New Roman" w:cs="Times New Roman"/>
          <w:bCs/>
          <w:sz w:val="24"/>
          <w:szCs w:val="24"/>
        </w:rPr>
        <w:t xml:space="preserve">. </w:t>
      </w:r>
    </w:p>
    <w:p w14:paraId="18AC37AD" w14:textId="77777777" w:rsidR="003662E6" w:rsidRPr="003662E6" w:rsidRDefault="003662E6" w:rsidP="003662E6">
      <w:pPr>
        <w:numPr>
          <w:ilvl w:val="1"/>
          <w:numId w:val="16"/>
        </w:numPr>
        <w:spacing w:after="0" w:line="240" w:lineRule="auto"/>
        <w:jc w:val="both"/>
        <w:rPr>
          <w:rFonts w:ascii="Times New Roman" w:hAnsi="Times New Roman" w:cs="Times New Roman"/>
          <w:bCs/>
          <w:sz w:val="24"/>
          <w:szCs w:val="24"/>
        </w:rPr>
      </w:pPr>
      <w:r w:rsidRPr="003662E6">
        <w:rPr>
          <w:rFonts w:ascii="Times New Roman" w:hAnsi="Times New Roman" w:cs="Times New Roman"/>
          <w:sz w:val="24"/>
          <w:szCs w:val="24"/>
        </w:rPr>
        <w:t xml:space="preserve">Ja </w:t>
      </w:r>
      <w:proofErr w:type="spellStart"/>
      <w:r w:rsidRPr="003662E6">
        <w:rPr>
          <w:rFonts w:ascii="Times New Roman" w:hAnsi="Times New Roman" w:cs="Times New Roman"/>
          <w:sz w:val="24"/>
          <w:szCs w:val="24"/>
        </w:rPr>
        <w:t>Pasūtītājs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neveic</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pasūtījuma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apmaksu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noteiktajā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termiņā</w:t>
      </w:r>
      <w:proofErr w:type="spellEnd"/>
      <w:r w:rsidRPr="003662E6">
        <w:rPr>
          <w:rFonts w:ascii="Times New Roman" w:hAnsi="Times New Roman" w:cs="Times New Roman"/>
          <w:sz w:val="24"/>
          <w:szCs w:val="24"/>
        </w:rPr>
        <w:t xml:space="preserve">, tad </w:t>
      </w:r>
      <w:proofErr w:type="spellStart"/>
      <w:r w:rsidRPr="003662E6">
        <w:rPr>
          <w:rFonts w:ascii="Times New Roman" w:hAnsi="Times New Roman" w:cs="Times New Roman"/>
          <w:sz w:val="24"/>
          <w:szCs w:val="24"/>
        </w:rPr>
        <w:t>Piegādātājam</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ir</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tiesības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prasīt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līgumsodu</w:t>
      </w:r>
      <w:proofErr w:type="spellEnd"/>
      <w:r w:rsidRPr="003662E6">
        <w:rPr>
          <w:rFonts w:ascii="Times New Roman" w:hAnsi="Times New Roman" w:cs="Times New Roman"/>
          <w:sz w:val="24"/>
          <w:szCs w:val="24"/>
        </w:rPr>
        <w:t xml:space="preserve"> 0,1% (</w:t>
      </w:r>
      <w:proofErr w:type="spellStart"/>
      <w:r w:rsidRPr="003662E6">
        <w:rPr>
          <w:rFonts w:ascii="Times New Roman" w:hAnsi="Times New Roman" w:cs="Times New Roman"/>
          <w:sz w:val="24"/>
          <w:szCs w:val="24"/>
        </w:rPr>
        <w:t>nulle</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komats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viens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procents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apmērā</w:t>
      </w:r>
      <w:proofErr w:type="spellEnd"/>
      <w:r w:rsidRPr="003662E6">
        <w:rPr>
          <w:rFonts w:ascii="Times New Roman" w:hAnsi="Times New Roman" w:cs="Times New Roman"/>
          <w:sz w:val="24"/>
          <w:szCs w:val="24"/>
        </w:rPr>
        <w:t xml:space="preserve"> no </w:t>
      </w:r>
      <w:proofErr w:type="spellStart"/>
      <w:r w:rsidRPr="003662E6">
        <w:rPr>
          <w:rFonts w:ascii="Times New Roman" w:hAnsi="Times New Roman" w:cs="Times New Roman"/>
          <w:sz w:val="24"/>
          <w:szCs w:val="24"/>
        </w:rPr>
        <w:t>termiņā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nesamaksātās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Preču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summas</w:t>
      </w:r>
      <w:proofErr w:type="spellEnd"/>
      <w:r w:rsidRPr="003662E6">
        <w:rPr>
          <w:rFonts w:ascii="Times New Roman" w:hAnsi="Times New Roman" w:cs="Times New Roman"/>
          <w:sz w:val="24"/>
          <w:szCs w:val="24"/>
        </w:rPr>
        <w:t xml:space="preserve"> par </w:t>
      </w:r>
      <w:proofErr w:type="spellStart"/>
      <w:r w:rsidRPr="003662E6">
        <w:rPr>
          <w:rFonts w:ascii="Times New Roman" w:hAnsi="Times New Roman" w:cs="Times New Roman"/>
          <w:sz w:val="24"/>
          <w:szCs w:val="24"/>
        </w:rPr>
        <w:t>katru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nokavēto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dienu</w:t>
      </w:r>
      <w:proofErr w:type="spellEnd"/>
      <w:r w:rsidRPr="003662E6">
        <w:rPr>
          <w:rFonts w:ascii="Times New Roman" w:hAnsi="Times New Roman" w:cs="Times New Roman"/>
          <w:sz w:val="24"/>
          <w:szCs w:val="24"/>
        </w:rPr>
        <w:t xml:space="preserve">, bet ne </w:t>
      </w:r>
      <w:proofErr w:type="spellStart"/>
      <w:r w:rsidRPr="003662E6">
        <w:rPr>
          <w:rFonts w:ascii="Times New Roman" w:hAnsi="Times New Roman" w:cs="Times New Roman"/>
          <w:sz w:val="24"/>
          <w:szCs w:val="24"/>
        </w:rPr>
        <w:t>vairāk</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kā</w:t>
      </w:r>
      <w:proofErr w:type="spellEnd"/>
      <w:r w:rsidRPr="003662E6">
        <w:rPr>
          <w:rFonts w:ascii="Times New Roman" w:hAnsi="Times New Roman" w:cs="Times New Roman"/>
          <w:sz w:val="24"/>
          <w:szCs w:val="24"/>
        </w:rPr>
        <w:t xml:space="preserve"> 10% (</w:t>
      </w:r>
      <w:proofErr w:type="spellStart"/>
      <w:r w:rsidRPr="003662E6">
        <w:rPr>
          <w:rFonts w:ascii="Times New Roman" w:hAnsi="Times New Roman" w:cs="Times New Roman"/>
          <w:sz w:val="24"/>
          <w:szCs w:val="24"/>
        </w:rPr>
        <w:t>desmit</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procenti</w:t>
      </w:r>
      <w:proofErr w:type="spellEnd"/>
      <w:r w:rsidRPr="003662E6">
        <w:rPr>
          <w:rFonts w:ascii="Times New Roman" w:hAnsi="Times New Roman" w:cs="Times New Roman"/>
          <w:sz w:val="24"/>
          <w:szCs w:val="24"/>
        </w:rPr>
        <w:t xml:space="preserve">) no </w:t>
      </w:r>
      <w:proofErr w:type="spellStart"/>
      <w:r w:rsidRPr="003662E6">
        <w:rPr>
          <w:rFonts w:ascii="Times New Roman" w:hAnsi="Times New Roman" w:cs="Times New Roman"/>
          <w:sz w:val="24"/>
          <w:szCs w:val="24"/>
        </w:rPr>
        <w:t>tās</w:t>
      </w:r>
      <w:proofErr w:type="spellEnd"/>
      <w:r w:rsidRPr="003662E6">
        <w:rPr>
          <w:rFonts w:ascii="Times New Roman" w:hAnsi="Times New Roman" w:cs="Times New Roman"/>
          <w:sz w:val="24"/>
          <w:szCs w:val="24"/>
        </w:rPr>
        <w:t>.</w:t>
      </w:r>
    </w:p>
    <w:p w14:paraId="21E09BED" w14:textId="77777777" w:rsidR="003662E6" w:rsidRPr="003662E6" w:rsidRDefault="003662E6" w:rsidP="003662E6">
      <w:pPr>
        <w:numPr>
          <w:ilvl w:val="1"/>
          <w:numId w:val="16"/>
        </w:numPr>
        <w:spacing w:after="0" w:line="240" w:lineRule="auto"/>
        <w:jc w:val="both"/>
        <w:outlineLvl w:val="1"/>
        <w:rPr>
          <w:rFonts w:ascii="Times New Roman" w:hAnsi="Times New Roman" w:cs="Times New Roman"/>
          <w:bCs/>
          <w:sz w:val="24"/>
          <w:szCs w:val="24"/>
        </w:rPr>
      </w:pPr>
      <w:r w:rsidRPr="003662E6">
        <w:rPr>
          <w:rFonts w:ascii="Times New Roman" w:hAnsi="Times New Roman" w:cs="Times New Roman"/>
          <w:bCs/>
          <w:sz w:val="24"/>
          <w:szCs w:val="24"/>
        </w:rPr>
        <w:t xml:space="preserve">Ja </w:t>
      </w:r>
      <w:proofErr w:type="spellStart"/>
      <w:r w:rsidRPr="003662E6">
        <w:rPr>
          <w:rFonts w:ascii="Times New Roman" w:hAnsi="Times New Roman" w:cs="Times New Roman"/>
          <w:bCs/>
          <w:sz w:val="24"/>
          <w:szCs w:val="24"/>
        </w:rPr>
        <w:t>Piegādātājs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piegādājis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noteikumiem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neatbilstošu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Preci</w:t>
      </w:r>
      <w:proofErr w:type="spellEnd"/>
      <w:r w:rsidRPr="003662E6">
        <w:rPr>
          <w:rFonts w:ascii="Times New Roman" w:hAnsi="Times New Roman" w:cs="Times New Roman"/>
          <w:bCs/>
          <w:sz w:val="24"/>
          <w:szCs w:val="24"/>
        </w:rPr>
        <w:t xml:space="preserve"> un</w:t>
      </w:r>
      <w:r w:rsidRPr="003662E6">
        <w:rPr>
          <w:rFonts w:ascii="Times New Roman" w:hAnsi="Times New Roman" w:cs="Times New Roman"/>
          <w:bCs/>
          <w:color w:val="FF0000"/>
          <w:sz w:val="24"/>
          <w:szCs w:val="24"/>
        </w:rPr>
        <w:t xml:space="preserve"> </w:t>
      </w:r>
      <w:proofErr w:type="spellStart"/>
      <w:r w:rsidRPr="003662E6">
        <w:rPr>
          <w:rFonts w:ascii="Times New Roman" w:hAnsi="Times New Roman" w:cs="Times New Roman"/>
          <w:bCs/>
          <w:sz w:val="24"/>
          <w:szCs w:val="24"/>
        </w:rPr>
        <w:t>neapmaina</w:t>
      </w:r>
      <w:proofErr w:type="spellEnd"/>
      <w:r w:rsidRPr="003662E6">
        <w:rPr>
          <w:rFonts w:ascii="Times New Roman" w:hAnsi="Times New Roman" w:cs="Times New Roman"/>
          <w:bCs/>
          <w:sz w:val="24"/>
          <w:szCs w:val="24"/>
        </w:rPr>
        <w:t xml:space="preserve"> to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5.7.2.apakšpunkta </w:t>
      </w:r>
      <w:proofErr w:type="spellStart"/>
      <w:r w:rsidRPr="003662E6">
        <w:rPr>
          <w:rFonts w:ascii="Times New Roman" w:hAnsi="Times New Roman" w:cs="Times New Roman"/>
          <w:bCs/>
          <w:sz w:val="24"/>
          <w:szCs w:val="24"/>
        </w:rPr>
        <w:t>noteiktajā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kārtībā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maksā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Pasūtītājam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līgumsodu</w:t>
      </w:r>
      <w:proofErr w:type="spellEnd"/>
      <w:r w:rsidRPr="003662E6">
        <w:rPr>
          <w:rFonts w:ascii="Times New Roman" w:hAnsi="Times New Roman" w:cs="Times New Roman"/>
          <w:bCs/>
          <w:sz w:val="24"/>
          <w:szCs w:val="24"/>
        </w:rPr>
        <w:t xml:space="preserve"> 0,5% (</w:t>
      </w:r>
      <w:proofErr w:type="spellStart"/>
      <w:r w:rsidRPr="003662E6">
        <w:rPr>
          <w:rFonts w:ascii="Times New Roman" w:hAnsi="Times New Roman" w:cs="Times New Roman"/>
          <w:bCs/>
          <w:sz w:val="24"/>
          <w:szCs w:val="24"/>
        </w:rPr>
        <w:t>nulle</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komats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pieci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procenti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apmērā</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neatbilstošās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Preču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summas</w:t>
      </w:r>
      <w:proofErr w:type="spellEnd"/>
      <w:r w:rsidRPr="003662E6">
        <w:rPr>
          <w:rFonts w:ascii="Times New Roman" w:hAnsi="Times New Roman" w:cs="Times New Roman"/>
          <w:bCs/>
          <w:sz w:val="24"/>
          <w:szCs w:val="24"/>
        </w:rPr>
        <w:t xml:space="preserve"> un </w:t>
      </w:r>
      <w:proofErr w:type="spellStart"/>
      <w:r w:rsidRPr="003662E6">
        <w:rPr>
          <w:rFonts w:ascii="Times New Roman" w:hAnsi="Times New Roman" w:cs="Times New Roman"/>
          <w:bCs/>
          <w:sz w:val="24"/>
          <w:szCs w:val="24"/>
        </w:rPr>
        <w:t>atlīdzina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Pasūtītājam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visus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radušos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zaudējumus</w:t>
      </w:r>
      <w:proofErr w:type="spellEnd"/>
      <w:r w:rsidRPr="003662E6">
        <w:rPr>
          <w:rFonts w:ascii="Times New Roman" w:hAnsi="Times New Roman" w:cs="Times New Roman"/>
          <w:bCs/>
          <w:sz w:val="24"/>
          <w:szCs w:val="24"/>
        </w:rPr>
        <w:t xml:space="preserve">. </w:t>
      </w:r>
    </w:p>
    <w:p w14:paraId="40CA8FCA" w14:textId="77777777" w:rsidR="003662E6" w:rsidRPr="003662E6" w:rsidRDefault="003662E6" w:rsidP="003662E6">
      <w:pPr>
        <w:numPr>
          <w:ilvl w:val="1"/>
          <w:numId w:val="16"/>
        </w:numPr>
        <w:spacing w:after="0" w:line="240" w:lineRule="auto"/>
        <w:jc w:val="both"/>
        <w:rPr>
          <w:rFonts w:ascii="Times New Roman" w:hAnsi="Times New Roman" w:cs="Times New Roman"/>
          <w:bCs/>
          <w:sz w:val="24"/>
          <w:szCs w:val="24"/>
        </w:rPr>
      </w:pPr>
      <w:proofErr w:type="spellStart"/>
      <w:r w:rsidRPr="003662E6">
        <w:rPr>
          <w:rFonts w:ascii="Times New Roman" w:hAnsi="Times New Roman" w:cs="Times New Roman"/>
          <w:sz w:val="24"/>
          <w:szCs w:val="24"/>
        </w:rPr>
        <w:t>Līgumsoda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samaksa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neatbrīvo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Puses</w:t>
      </w:r>
      <w:proofErr w:type="spellEnd"/>
      <w:r w:rsidRPr="003662E6">
        <w:rPr>
          <w:rFonts w:ascii="Times New Roman" w:hAnsi="Times New Roman" w:cs="Times New Roman"/>
          <w:sz w:val="24"/>
          <w:szCs w:val="24"/>
        </w:rPr>
        <w:t xml:space="preserve"> no </w:t>
      </w:r>
      <w:proofErr w:type="spellStart"/>
      <w:r w:rsidRPr="003662E6">
        <w:rPr>
          <w:rFonts w:ascii="Times New Roman" w:hAnsi="Times New Roman" w:cs="Times New Roman"/>
          <w:sz w:val="24"/>
          <w:szCs w:val="24"/>
        </w:rPr>
        <w:t>Līgumā</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uzņemto</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saistību</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pienācīgas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sz w:val="24"/>
          <w:szCs w:val="24"/>
        </w:rPr>
        <w:t>izpildes</w:t>
      </w:r>
      <w:proofErr w:type="spellEnd"/>
      <w:r w:rsidRPr="003662E6">
        <w:rPr>
          <w:rFonts w:ascii="Times New Roman" w:hAnsi="Times New Roman" w:cs="Times New Roman"/>
          <w:sz w:val="24"/>
          <w:szCs w:val="24"/>
        </w:rPr>
        <w:t xml:space="preserve">. </w:t>
      </w:r>
    </w:p>
    <w:p w14:paraId="35FB172B" w14:textId="77777777" w:rsidR="003662E6" w:rsidRPr="003662E6" w:rsidRDefault="003662E6" w:rsidP="003662E6">
      <w:pPr>
        <w:widowControl w:val="0"/>
        <w:numPr>
          <w:ilvl w:val="1"/>
          <w:numId w:val="16"/>
        </w:numPr>
        <w:spacing w:after="0" w:line="240" w:lineRule="auto"/>
        <w:jc w:val="both"/>
        <w:rPr>
          <w:rFonts w:ascii="Times New Roman" w:hAnsi="Times New Roman" w:cs="Times New Roman"/>
          <w:bCs/>
          <w:sz w:val="24"/>
          <w:szCs w:val="24"/>
        </w:rPr>
      </w:pPr>
      <w:proofErr w:type="spellStart"/>
      <w:r w:rsidRPr="003662E6">
        <w:rPr>
          <w:rFonts w:ascii="Times New Roman" w:hAnsi="Times New Roman" w:cs="Times New Roman"/>
          <w:bCs/>
          <w:sz w:val="24"/>
          <w:szCs w:val="24"/>
        </w:rPr>
        <w:t>Gadījumā</w:t>
      </w:r>
      <w:proofErr w:type="spellEnd"/>
      <w:r w:rsidRPr="003662E6">
        <w:rPr>
          <w:rFonts w:ascii="Times New Roman" w:hAnsi="Times New Roman" w:cs="Times New Roman"/>
          <w:bCs/>
          <w:sz w:val="24"/>
          <w:szCs w:val="24"/>
        </w:rPr>
        <w:t xml:space="preserve">, ja </w:t>
      </w:r>
      <w:proofErr w:type="spellStart"/>
      <w:r w:rsidRPr="003662E6">
        <w:rPr>
          <w:rFonts w:ascii="Times New Roman" w:hAnsi="Times New Roman" w:cs="Times New Roman"/>
          <w:sz w:val="24"/>
          <w:szCs w:val="24"/>
        </w:rPr>
        <w:t>Piegādātājs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nepilda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atsakās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pildīt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w:t>
      </w:r>
      <w:proofErr w:type="spellEnd"/>
      <w:r w:rsidRPr="003662E6">
        <w:rPr>
          <w:rFonts w:ascii="Times New Roman" w:hAnsi="Times New Roman" w:cs="Times New Roman"/>
          <w:bCs/>
          <w:sz w:val="24"/>
          <w:szCs w:val="24"/>
        </w:rPr>
        <w:t xml:space="preserve"> ja </w:t>
      </w:r>
      <w:proofErr w:type="spellStart"/>
      <w:r w:rsidRPr="003662E6">
        <w:rPr>
          <w:rFonts w:ascii="Times New Roman" w:hAnsi="Times New Roman" w:cs="Times New Roman"/>
          <w:bCs/>
          <w:sz w:val="24"/>
          <w:szCs w:val="24"/>
        </w:rPr>
        <w:t>Līgums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tiek</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pārtraukts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sz w:val="24"/>
          <w:szCs w:val="24"/>
        </w:rPr>
        <w:t>Piegādātāja</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bCs/>
          <w:sz w:val="24"/>
          <w:szCs w:val="24"/>
        </w:rPr>
        <w:t>vainas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dēļ</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sz w:val="24"/>
          <w:szCs w:val="24"/>
        </w:rPr>
        <w:t>Piegādātājs</w:t>
      </w:r>
      <w:proofErr w:type="spellEnd"/>
      <w:r w:rsidRPr="003662E6">
        <w:rPr>
          <w:rFonts w:ascii="Times New Roman" w:hAnsi="Times New Roman" w:cs="Times New Roman"/>
          <w:sz w:val="24"/>
          <w:szCs w:val="24"/>
        </w:rPr>
        <w:t xml:space="preserve"> </w:t>
      </w:r>
      <w:proofErr w:type="spellStart"/>
      <w:r w:rsidRPr="003662E6">
        <w:rPr>
          <w:rFonts w:ascii="Times New Roman" w:hAnsi="Times New Roman" w:cs="Times New Roman"/>
          <w:bCs/>
          <w:sz w:val="24"/>
          <w:szCs w:val="24"/>
        </w:rPr>
        <w:t>maksā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sz w:val="24"/>
          <w:szCs w:val="24"/>
        </w:rPr>
        <w:t>Pasūtītājam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vienreizēju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līgumsodu</w:t>
      </w:r>
      <w:proofErr w:type="spellEnd"/>
      <w:r w:rsidRPr="003662E6">
        <w:rPr>
          <w:rFonts w:ascii="Times New Roman" w:hAnsi="Times New Roman" w:cs="Times New Roman"/>
          <w:bCs/>
          <w:sz w:val="24"/>
          <w:szCs w:val="24"/>
        </w:rPr>
        <w:t xml:space="preserve"> 20% (</w:t>
      </w:r>
      <w:proofErr w:type="spellStart"/>
      <w:r w:rsidRPr="003662E6">
        <w:rPr>
          <w:rFonts w:ascii="Times New Roman" w:hAnsi="Times New Roman" w:cs="Times New Roman"/>
          <w:bCs/>
          <w:sz w:val="24"/>
          <w:szCs w:val="24"/>
        </w:rPr>
        <w:t>divdesmit</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procenti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apmērā</w:t>
      </w:r>
      <w:proofErr w:type="spellEnd"/>
      <w:r w:rsidRPr="003662E6">
        <w:rPr>
          <w:rFonts w:ascii="Times New Roman" w:hAnsi="Times New Roman" w:cs="Times New Roman"/>
          <w:bCs/>
          <w:sz w:val="24"/>
          <w:szCs w:val="24"/>
        </w:rPr>
        <w:t xml:space="preserve"> no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kopējās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cenas</w:t>
      </w:r>
      <w:proofErr w:type="spellEnd"/>
      <w:r w:rsidRPr="003662E6">
        <w:rPr>
          <w:rFonts w:ascii="Times New Roman" w:hAnsi="Times New Roman" w:cs="Times New Roman"/>
          <w:bCs/>
          <w:sz w:val="24"/>
          <w:szCs w:val="24"/>
        </w:rPr>
        <w:t>.</w:t>
      </w:r>
    </w:p>
    <w:p w14:paraId="38183D6A" w14:textId="7B895059" w:rsidR="003662E6" w:rsidRPr="003662E6" w:rsidRDefault="003662E6" w:rsidP="003662E6">
      <w:pPr>
        <w:widowControl w:val="0"/>
        <w:numPr>
          <w:ilvl w:val="1"/>
          <w:numId w:val="16"/>
        </w:numPr>
        <w:spacing w:after="0" w:line="240" w:lineRule="auto"/>
        <w:jc w:val="both"/>
        <w:rPr>
          <w:rFonts w:ascii="Times New Roman" w:hAnsi="Times New Roman" w:cs="Times New Roman"/>
          <w:bCs/>
          <w:sz w:val="24"/>
          <w:szCs w:val="24"/>
        </w:rPr>
      </w:pPr>
      <w:proofErr w:type="spellStart"/>
      <w:r w:rsidRPr="003662E6">
        <w:rPr>
          <w:rFonts w:ascii="Times New Roman" w:hAnsi="Times New Roman" w:cs="Times New Roman"/>
          <w:sz w:val="24"/>
          <w:szCs w:val="24"/>
        </w:rPr>
        <w:t>Puses</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atbild</w:t>
      </w:r>
      <w:proofErr w:type="spellEnd"/>
      <w:r w:rsidRPr="003662E6">
        <w:rPr>
          <w:rFonts w:ascii="Times New Roman" w:hAnsi="Times New Roman" w:cs="Times New Roman"/>
          <w:bCs/>
          <w:sz w:val="24"/>
          <w:szCs w:val="24"/>
        </w:rPr>
        <w:t xml:space="preserve"> par </w:t>
      </w:r>
      <w:proofErr w:type="spellStart"/>
      <w:r w:rsidRPr="003662E6">
        <w:rPr>
          <w:rFonts w:ascii="Times New Roman" w:hAnsi="Times New Roman" w:cs="Times New Roman"/>
          <w:bCs/>
          <w:sz w:val="24"/>
          <w:szCs w:val="24"/>
        </w:rPr>
        <w:t>šī</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Līguma</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neizpildi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nepienācīgu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izpildi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otrai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Pusei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vai</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trešajām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personām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nodarītajiem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zaudējumiem</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saskaņā</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ar</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normatīvo</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aktu</w:t>
      </w:r>
      <w:proofErr w:type="spellEnd"/>
      <w:r w:rsidRPr="003662E6">
        <w:rPr>
          <w:rFonts w:ascii="Times New Roman" w:hAnsi="Times New Roman" w:cs="Times New Roman"/>
          <w:bCs/>
          <w:sz w:val="24"/>
          <w:szCs w:val="24"/>
        </w:rPr>
        <w:t xml:space="preserve"> </w:t>
      </w:r>
      <w:proofErr w:type="spellStart"/>
      <w:r w:rsidRPr="003662E6">
        <w:rPr>
          <w:rFonts w:ascii="Times New Roman" w:hAnsi="Times New Roman" w:cs="Times New Roman"/>
          <w:bCs/>
          <w:sz w:val="24"/>
          <w:szCs w:val="24"/>
        </w:rPr>
        <w:t>prasībām</w:t>
      </w:r>
      <w:proofErr w:type="spellEnd"/>
      <w:r w:rsidRPr="003662E6">
        <w:rPr>
          <w:rFonts w:ascii="Times New Roman" w:hAnsi="Times New Roman" w:cs="Times New Roman"/>
          <w:bCs/>
          <w:sz w:val="24"/>
          <w:szCs w:val="24"/>
        </w:rPr>
        <w:t>.</w:t>
      </w:r>
    </w:p>
    <w:p w14:paraId="395627CC" w14:textId="5B90CFC0" w:rsidR="00C551BA" w:rsidRDefault="00C551BA" w:rsidP="0003365E">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GROZĪŠANA UN IZBEIGŠANA</w:t>
      </w:r>
    </w:p>
    <w:p w14:paraId="5261EAE7" w14:textId="77777777" w:rsidR="00B7414D" w:rsidRPr="00B7414D" w:rsidRDefault="00B7414D" w:rsidP="00B7414D">
      <w:pPr>
        <w:numPr>
          <w:ilvl w:val="1"/>
          <w:numId w:val="16"/>
        </w:numPr>
        <w:spacing w:after="0" w:line="240" w:lineRule="auto"/>
        <w:jc w:val="both"/>
        <w:rPr>
          <w:rFonts w:ascii="Times New Roman" w:hAnsi="Times New Roman" w:cs="Times New Roman"/>
          <w:sz w:val="24"/>
          <w:szCs w:val="24"/>
        </w:rPr>
      </w:pPr>
      <w:r w:rsidRPr="00B7414D">
        <w:rPr>
          <w:rFonts w:ascii="Times New Roman" w:hAnsi="Times New Roman" w:cs="Times New Roman"/>
          <w:sz w:val="24"/>
          <w:szCs w:val="24"/>
        </w:rPr>
        <w:t xml:space="preserve">Visi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grozījumi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labojumi</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papildinājumi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spēkā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tikai</w:t>
      </w:r>
      <w:proofErr w:type="spellEnd"/>
      <w:r w:rsidRPr="00B7414D">
        <w:rPr>
          <w:rFonts w:ascii="Times New Roman" w:hAnsi="Times New Roman" w:cs="Times New Roman"/>
          <w:sz w:val="24"/>
          <w:szCs w:val="24"/>
        </w:rPr>
        <w:t xml:space="preserve"> tad, ja tie </w:t>
      </w:r>
      <w:proofErr w:type="spellStart"/>
      <w:r w:rsidRPr="00B7414D">
        <w:rPr>
          <w:rFonts w:ascii="Times New Roman" w:hAnsi="Times New Roman" w:cs="Times New Roman"/>
          <w:sz w:val="24"/>
          <w:szCs w:val="24"/>
        </w:rPr>
        <w:t>noformēti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rakstveidā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Pusēm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savstarpēji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vienojoties</w:t>
      </w:r>
      <w:proofErr w:type="spellEnd"/>
      <w:r w:rsidRPr="00B7414D">
        <w:rPr>
          <w:rFonts w:ascii="Times New Roman" w:hAnsi="Times New Roman" w:cs="Times New Roman"/>
          <w:sz w:val="24"/>
          <w:szCs w:val="24"/>
        </w:rPr>
        <w:t xml:space="preserve">. Tie </w:t>
      </w:r>
      <w:proofErr w:type="spellStart"/>
      <w:r w:rsidRPr="00B7414D">
        <w:rPr>
          <w:rFonts w:ascii="Times New Roman" w:hAnsi="Times New Roman" w:cs="Times New Roman"/>
          <w:sz w:val="24"/>
          <w:szCs w:val="24"/>
        </w:rPr>
        <w:t>pievienojami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Līgumam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Pielikumi</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kļūst</w:t>
      </w:r>
      <w:proofErr w:type="spellEnd"/>
      <w:r w:rsidRPr="00B7414D">
        <w:rPr>
          <w:rFonts w:ascii="Times New Roman" w:hAnsi="Times New Roman" w:cs="Times New Roman"/>
          <w:sz w:val="24"/>
          <w:szCs w:val="24"/>
        </w:rPr>
        <w:t xml:space="preserve"> par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neatņemamu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sastāvdaļu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Jebkuri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grozījumi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izdarāmi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ievērojot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Publisko</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iepirkumu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likumā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noteikto</w:t>
      </w:r>
      <w:proofErr w:type="spellEnd"/>
      <w:r w:rsidRPr="00B7414D">
        <w:rPr>
          <w:rFonts w:ascii="Times New Roman" w:hAnsi="Times New Roman" w:cs="Times New Roman"/>
          <w:sz w:val="24"/>
          <w:szCs w:val="24"/>
        </w:rPr>
        <w:t>.</w:t>
      </w:r>
    </w:p>
    <w:p w14:paraId="18C2B5F9" w14:textId="77777777" w:rsidR="00B7414D" w:rsidRPr="00B7414D" w:rsidRDefault="00B7414D" w:rsidP="00B7414D">
      <w:pPr>
        <w:numPr>
          <w:ilvl w:val="1"/>
          <w:numId w:val="16"/>
        </w:numPr>
        <w:tabs>
          <w:tab w:val="num" w:pos="567"/>
        </w:tabs>
        <w:spacing w:after="0" w:line="240" w:lineRule="auto"/>
        <w:jc w:val="both"/>
        <w:rPr>
          <w:rFonts w:ascii="Times New Roman" w:hAnsi="Times New Roman" w:cs="Times New Roman"/>
          <w:bCs/>
          <w:sz w:val="24"/>
          <w:szCs w:val="24"/>
        </w:rPr>
      </w:pPr>
      <w:r w:rsidRPr="00B7414D">
        <w:rPr>
          <w:rFonts w:ascii="Times New Roman" w:hAnsi="Times New Roman" w:cs="Times New Roman"/>
          <w:sz w:val="24"/>
          <w:szCs w:val="24"/>
        </w:rPr>
        <w:t xml:space="preserve">Par Preces </w:t>
      </w:r>
      <w:proofErr w:type="spellStart"/>
      <w:r w:rsidRPr="00B7414D">
        <w:rPr>
          <w:rFonts w:ascii="Times New Roman" w:hAnsi="Times New Roman" w:cs="Times New Roman"/>
          <w:sz w:val="24"/>
          <w:szCs w:val="24"/>
        </w:rPr>
        <w:t>vienību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cenu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izmaiņām</w:t>
      </w:r>
      <w:proofErr w:type="spellEnd"/>
      <w:r w:rsidRPr="00B7414D">
        <w:rPr>
          <w:rFonts w:ascii="Times New Roman" w:hAnsi="Times New Roman" w:cs="Times New Roman"/>
          <w:sz w:val="24"/>
          <w:szCs w:val="24"/>
        </w:rPr>
        <w:t xml:space="preserve">, ja </w:t>
      </w:r>
      <w:proofErr w:type="spellStart"/>
      <w:r w:rsidRPr="00B7414D">
        <w:rPr>
          <w:rFonts w:ascii="Times New Roman" w:hAnsi="Times New Roman" w:cs="Times New Roman"/>
          <w:sz w:val="24"/>
          <w:szCs w:val="24"/>
        </w:rPr>
        <w:t>tās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maina</w:t>
      </w:r>
      <w:proofErr w:type="spellEnd"/>
      <w:r w:rsidRPr="00B7414D">
        <w:rPr>
          <w:rFonts w:ascii="Times New Roman" w:hAnsi="Times New Roman" w:cs="Times New Roman"/>
          <w:sz w:val="24"/>
          <w:szCs w:val="24"/>
        </w:rPr>
        <w:t xml:space="preserve"> Preces </w:t>
      </w:r>
      <w:proofErr w:type="spellStart"/>
      <w:r w:rsidRPr="00B7414D">
        <w:rPr>
          <w:rFonts w:ascii="Times New Roman" w:hAnsi="Times New Roman" w:cs="Times New Roman"/>
          <w:sz w:val="24"/>
          <w:szCs w:val="24"/>
        </w:rPr>
        <w:t>ražotājs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sakarā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inflāciju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valstī</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citiem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objektīviem</w:t>
      </w:r>
      <w:proofErr w:type="spellEnd"/>
      <w:r w:rsidRPr="00B7414D">
        <w:rPr>
          <w:rFonts w:ascii="Times New Roman" w:hAnsi="Times New Roman" w:cs="Times New Roman"/>
          <w:sz w:val="24"/>
          <w:szCs w:val="24"/>
        </w:rPr>
        <w:t xml:space="preserve"> no </w:t>
      </w:r>
      <w:proofErr w:type="spellStart"/>
      <w:r w:rsidRPr="00B7414D">
        <w:rPr>
          <w:rFonts w:ascii="Times New Roman" w:hAnsi="Times New Roman" w:cs="Times New Roman"/>
          <w:sz w:val="24"/>
          <w:szCs w:val="24"/>
        </w:rPr>
        <w:t>ražotāja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neatkarīgiem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apstākļiem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Piegādātājam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jāinformē</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14 (</w:t>
      </w:r>
      <w:proofErr w:type="spellStart"/>
      <w:r w:rsidRPr="00B7414D">
        <w:rPr>
          <w:rFonts w:ascii="Times New Roman" w:hAnsi="Times New Roman" w:cs="Times New Roman"/>
          <w:sz w:val="24"/>
          <w:szCs w:val="24"/>
        </w:rPr>
        <w:t>četrpadsmit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dienu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laikā</w:t>
      </w:r>
      <w:proofErr w:type="spellEnd"/>
      <w:r w:rsidRPr="00B7414D">
        <w:rPr>
          <w:rFonts w:ascii="Times New Roman" w:hAnsi="Times New Roman" w:cs="Times New Roman"/>
          <w:sz w:val="24"/>
          <w:szCs w:val="24"/>
        </w:rPr>
        <w:t xml:space="preserve"> no to </w:t>
      </w:r>
      <w:proofErr w:type="spellStart"/>
      <w:r w:rsidRPr="00B7414D">
        <w:rPr>
          <w:rFonts w:ascii="Times New Roman" w:hAnsi="Times New Roman" w:cs="Times New Roman"/>
          <w:sz w:val="24"/>
          <w:szCs w:val="24"/>
        </w:rPr>
        <w:t>spēkā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stāšanās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ievērojot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10.2. </w:t>
      </w:r>
      <w:proofErr w:type="spellStart"/>
      <w:r w:rsidRPr="00B7414D">
        <w:rPr>
          <w:rFonts w:ascii="Times New Roman" w:hAnsi="Times New Roman" w:cs="Times New Roman"/>
          <w:sz w:val="24"/>
          <w:szCs w:val="24"/>
        </w:rPr>
        <w:t>apakšpunkta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nosacījumus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Preču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cenu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izmaiņas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nedrīkst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attiecināt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uz</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jau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Precēm</w:t>
      </w:r>
      <w:proofErr w:type="spellEnd"/>
      <w:r w:rsidRPr="00B7414D">
        <w:rPr>
          <w:rFonts w:ascii="Times New Roman" w:hAnsi="Times New Roman" w:cs="Times New Roman"/>
          <w:sz w:val="24"/>
          <w:szCs w:val="24"/>
        </w:rPr>
        <w:t xml:space="preserve">. </w:t>
      </w:r>
    </w:p>
    <w:p w14:paraId="00CBE275" w14:textId="77777777" w:rsidR="00B7414D" w:rsidRPr="00B7414D" w:rsidRDefault="00B7414D" w:rsidP="00B7414D">
      <w:pPr>
        <w:numPr>
          <w:ilvl w:val="1"/>
          <w:numId w:val="16"/>
        </w:numPr>
        <w:tabs>
          <w:tab w:val="num" w:pos="567"/>
        </w:tabs>
        <w:spacing w:after="0" w:line="240" w:lineRule="auto"/>
        <w:jc w:val="both"/>
        <w:rPr>
          <w:rFonts w:ascii="Times New Roman" w:hAnsi="Times New Roman" w:cs="Times New Roman"/>
          <w:color w:val="000000"/>
          <w:sz w:val="24"/>
          <w:szCs w:val="24"/>
        </w:rPr>
      </w:pPr>
      <w:proofErr w:type="spellStart"/>
      <w:r w:rsidRPr="00B7414D">
        <w:rPr>
          <w:rFonts w:ascii="Times New Roman" w:hAnsi="Times New Roman" w:cs="Times New Roman"/>
          <w:sz w:val="24"/>
          <w:szCs w:val="24"/>
        </w:rPr>
        <w:t>Gadījumā</w:t>
      </w:r>
      <w:proofErr w:type="spellEnd"/>
      <w:r w:rsidRPr="00B7414D">
        <w:rPr>
          <w:rFonts w:ascii="Times New Roman" w:hAnsi="Times New Roman" w:cs="Times New Roman"/>
          <w:sz w:val="24"/>
          <w:szCs w:val="24"/>
        </w:rPr>
        <w:t xml:space="preserve">, ja </w:t>
      </w:r>
      <w:proofErr w:type="spellStart"/>
      <w:r w:rsidRPr="00B7414D">
        <w:rPr>
          <w:rFonts w:ascii="Times New Roman" w:hAnsi="Times New Roman" w:cs="Times New Roman"/>
          <w:sz w:val="24"/>
          <w:szCs w:val="24"/>
        </w:rPr>
        <w:t>Prece</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netiek</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vairāk</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ražota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saskaņā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Klienta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pasūtījumiem</w:t>
      </w:r>
      <w:proofErr w:type="spellEnd"/>
      <w:r w:rsidRPr="00B7414D">
        <w:rPr>
          <w:rFonts w:ascii="Times New Roman" w:hAnsi="Times New Roman" w:cs="Times New Roman"/>
          <w:sz w:val="24"/>
          <w:szCs w:val="24"/>
        </w:rPr>
        <w:t xml:space="preserve">, var </w:t>
      </w:r>
      <w:proofErr w:type="spellStart"/>
      <w:r w:rsidRPr="00B7414D">
        <w:rPr>
          <w:rFonts w:ascii="Times New Roman" w:hAnsi="Times New Roman" w:cs="Times New Roman"/>
          <w:sz w:val="24"/>
          <w:szCs w:val="24"/>
        </w:rPr>
        <w:t>tikt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piegādātas</w:t>
      </w:r>
      <w:proofErr w:type="spellEnd"/>
      <w:r w:rsidRPr="00B7414D">
        <w:rPr>
          <w:rFonts w:ascii="Times New Roman" w:hAnsi="Times New Roman" w:cs="Times New Roman"/>
          <w:sz w:val="24"/>
          <w:szCs w:val="24"/>
        </w:rPr>
        <w:t xml:space="preserve"> Preces, kas </w:t>
      </w:r>
      <w:proofErr w:type="spellStart"/>
      <w:r w:rsidRPr="00B7414D">
        <w:rPr>
          <w:rFonts w:ascii="Times New Roman" w:hAnsi="Times New Roman" w:cs="Times New Roman"/>
          <w:sz w:val="24"/>
          <w:szCs w:val="24"/>
        </w:rPr>
        <w:t>aizstāj</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Piegādātāja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Piedāvājumā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norādītās</w:t>
      </w:r>
      <w:proofErr w:type="spellEnd"/>
      <w:r w:rsidRPr="00B7414D">
        <w:rPr>
          <w:rFonts w:ascii="Times New Roman" w:hAnsi="Times New Roman" w:cs="Times New Roman"/>
          <w:sz w:val="24"/>
          <w:szCs w:val="24"/>
        </w:rPr>
        <w:t xml:space="preserve"> preces </w:t>
      </w:r>
      <w:proofErr w:type="spellStart"/>
      <w:r w:rsidRPr="00B7414D">
        <w:rPr>
          <w:rFonts w:ascii="Times New Roman" w:hAnsi="Times New Roman" w:cs="Times New Roman"/>
          <w:sz w:val="24"/>
          <w:szCs w:val="24"/>
        </w:rPr>
        <w:t>tikai</w:t>
      </w:r>
      <w:proofErr w:type="spellEnd"/>
      <w:r w:rsidRPr="00B7414D">
        <w:rPr>
          <w:rFonts w:ascii="Times New Roman" w:hAnsi="Times New Roman" w:cs="Times New Roman"/>
          <w:sz w:val="24"/>
          <w:szCs w:val="24"/>
        </w:rPr>
        <w:t xml:space="preserve"> tad, ja </w:t>
      </w:r>
      <w:proofErr w:type="spellStart"/>
      <w:r w:rsidRPr="00B7414D">
        <w:rPr>
          <w:rFonts w:ascii="Times New Roman" w:hAnsi="Times New Roman" w:cs="Times New Roman"/>
          <w:sz w:val="24"/>
          <w:szCs w:val="24"/>
        </w:rPr>
        <w:t>tās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lastRenderedPageBreak/>
        <w:t>pēc</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veida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iekļaujas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preču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grupā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pēc</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būtības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aizstājamas</w:t>
      </w:r>
      <w:proofErr w:type="spellEnd"/>
      <w:r w:rsidRPr="00B7414D">
        <w:rPr>
          <w:rFonts w:ascii="Times New Roman" w:hAnsi="Times New Roman" w:cs="Times New Roman"/>
          <w:sz w:val="24"/>
          <w:szCs w:val="24"/>
        </w:rPr>
        <w:t xml:space="preserve">, bet </w:t>
      </w:r>
      <w:proofErr w:type="spellStart"/>
      <w:r w:rsidRPr="00B7414D">
        <w:rPr>
          <w:rFonts w:ascii="Times New Roman" w:hAnsi="Times New Roman" w:cs="Times New Roman"/>
          <w:sz w:val="24"/>
          <w:szCs w:val="24"/>
        </w:rPr>
        <w:t>kvalitāte</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cena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līdzvērtīga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aizstājamās</w:t>
      </w:r>
      <w:proofErr w:type="spellEnd"/>
      <w:r w:rsidRPr="00B7414D">
        <w:rPr>
          <w:rFonts w:ascii="Times New Roman" w:hAnsi="Times New Roman" w:cs="Times New Roman"/>
          <w:sz w:val="24"/>
          <w:szCs w:val="24"/>
        </w:rPr>
        <w:t xml:space="preserve"> Preces </w:t>
      </w:r>
      <w:proofErr w:type="spellStart"/>
      <w:r w:rsidRPr="00B7414D">
        <w:rPr>
          <w:rFonts w:ascii="Times New Roman" w:hAnsi="Times New Roman" w:cs="Times New Roman"/>
          <w:sz w:val="24"/>
          <w:szCs w:val="24"/>
        </w:rPr>
        <w:t>kvalitāti</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cenu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Līdzēju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pārstāvji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iepriekš</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rakstveidā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vienojas</w:t>
      </w:r>
      <w:proofErr w:type="spellEnd"/>
      <w:r w:rsidRPr="00B7414D">
        <w:rPr>
          <w:rFonts w:ascii="Times New Roman" w:hAnsi="Times New Roman" w:cs="Times New Roman"/>
          <w:sz w:val="24"/>
          <w:szCs w:val="24"/>
        </w:rPr>
        <w:t xml:space="preserve"> par </w:t>
      </w:r>
      <w:proofErr w:type="spellStart"/>
      <w:r w:rsidRPr="00B7414D">
        <w:rPr>
          <w:rFonts w:ascii="Times New Roman" w:hAnsi="Times New Roman" w:cs="Times New Roman"/>
          <w:sz w:val="24"/>
          <w:szCs w:val="24"/>
        </w:rPr>
        <w:t>šādu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aizstājošu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Preču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piegādi</w:t>
      </w:r>
      <w:proofErr w:type="spellEnd"/>
      <w:r w:rsidRPr="00B7414D">
        <w:rPr>
          <w:rFonts w:ascii="Times New Roman" w:hAnsi="Times New Roman" w:cs="Times New Roman"/>
          <w:sz w:val="24"/>
          <w:szCs w:val="24"/>
        </w:rPr>
        <w:t>.</w:t>
      </w:r>
    </w:p>
    <w:p w14:paraId="28BB638B" w14:textId="77777777" w:rsidR="00B7414D" w:rsidRPr="00B7414D" w:rsidRDefault="00B7414D" w:rsidP="00B7414D">
      <w:pPr>
        <w:numPr>
          <w:ilvl w:val="1"/>
          <w:numId w:val="16"/>
        </w:numPr>
        <w:tabs>
          <w:tab w:val="num" w:pos="567"/>
        </w:tabs>
        <w:spacing w:after="0" w:line="240" w:lineRule="auto"/>
        <w:jc w:val="both"/>
        <w:rPr>
          <w:rFonts w:ascii="Times New Roman" w:hAnsi="Times New Roman" w:cs="Times New Roman"/>
          <w:color w:val="000000"/>
          <w:sz w:val="24"/>
          <w:szCs w:val="24"/>
        </w:rPr>
      </w:pPr>
      <w:proofErr w:type="spellStart"/>
      <w:r w:rsidRPr="00B7414D">
        <w:rPr>
          <w:rFonts w:ascii="Times New Roman" w:hAnsi="Times New Roman" w:cs="Times New Roman"/>
          <w:color w:val="000000"/>
          <w:sz w:val="24"/>
          <w:szCs w:val="24"/>
        </w:rPr>
        <w:t>Preču</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piegādes</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kopējā</w:t>
      </w:r>
      <w:proofErr w:type="spellEnd"/>
      <w:r w:rsidRPr="00B7414D">
        <w:rPr>
          <w:rFonts w:ascii="Times New Roman" w:hAnsi="Times New Roman" w:cs="Times New Roman"/>
          <w:color w:val="000000"/>
          <w:sz w:val="24"/>
          <w:szCs w:val="24"/>
        </w:rPr>
        <w:t xml:space="preserve"> summa bez PVN </w:t>
      </w:r>
      <w:proofErr w:type="spellStart"/>
      <w:r w:rsidRPr="00B7414D">
        <w:rPr>
          <w:rFonts w:ascii="Times New Roman" w:hAnsi="Times New Roman" w:cs="Times New Roman"/>
          <w:color w:val="000000"/>
          <w:sz w:val="24"/>
          <w:szCs w:val="24"/>
        </w:rPr>
        <w:t>nedrīkst</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pārsniegt</w:t>
      </w:r>
      <w:proofErr w:type="spellEnd"/>
      <w:r w:rsidRPr="00B7414D">
        <w:rPr>
          <w:rFonts w:ascii="Times New Roman" w:hAnsi="Times New Roman" w:cs="Times New Roman"/>
          <w:color w:val="000000"/>
          <w:sz w:val="24"/>
          <w:szCs w:val="24"/>
        </w:rPr>
        <w:t xml:space="preserve"> no </w:t>
      </w:r>
      <w:proofErr w:type="spellStart"/>
      <w:r w:rsidRPr="00B7414D">
        <w:rPr>
          <w:rFonts w:ascii="Times New Roman" w:hAnsi="Times New Roman" w:cs="Times New Roman"/>
          <w:color w:val="000000"/>
          <w:sz w:val="24"/>
          <w:szCs w:val="24"/>
        </w:rPr>
        <w:t>sākotnējās</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Līguma</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summas</w:t>
      </w:r>
      <w:proofErr w:type="spellEnd"/>
      <w:r w:rsidRPr="00B7414D">
        <w:rPr>
          <w:rFonts w:ascii="Times New Roman" w:hAnsi="Times New Roman" w:cs="Times New Roman"/>
          <w:color w:val="000000"/>
          <w:sz w:val="24"/>
          <w:szCs w:val="24"/>
        </w:rPr>
        <w:t>:</w:t>
      </w:r>
    </w:p>
    <w:p w14:paraId="37E69873" w14:textId="77777777" w:rsidR="00B7414D" w:rsidRPr="00B7414D" w:rsidRDefault="00B7414D" w:rsidP="00B7414D">
      <w:pPr>
        <w:numPr>
          <w:ilvl w:val="2"/>
          <w:numId w:val="16"/>
        </w:numPr>
        <w:tabs>
          <w:tab w:val="clear" w:pos="1074"/>
          <w:tab w:val="num" w:pos="567"/>
          <w:tab w:val="num" w:pos="1276"/>
        </w:tabs>
        <w:spacing w:after="0" w:line="240" w:lineRule="auto"/>
        <w:ind w:left="1418" w:hanging="645"/>
        <w:contextualSpacing/>
        <w:jc w:val="both"/>
        <w:rPr>
          <w:rFonts w:ascii="Times New Roman" w:hAnsi="Times New Roman" w:cs="Times New Roman"/>
          <w:color w:val="000000"/>
          <w:sz w:val="24"/>
          <w:szCs w:val="24"/>
        </w:rPr>
      </w:pPr>
      <w:r w:rsidRPr="00B7414D">
        <w:rPr>
          <w:rFonts w:ascii="Times New Roman" w:hAnsi="Times New Roman" w:cs="Times New Roman"/>
          <w:color w:val="000000"/>
          <w:sz w:val="24"/>
          <w:szCs w:val="24"/>
        </w:rPr>
        <w:t>50 % (</w:t>
      </w:r>
      <w:proofErr w:type="spellStart"/>
      <w:r w:rsidRPr="00B7414D">
        <w:rPr>
          <w:rFonts w:ascii="Times New Roman" w:hAnsi="Times New Roman" w:cs="Times New Roman"/>
          <w:color w:val="000000"/>
          <w:sz w:val="24"/>
          <w:szCs w:val="24"/>
        </w:rPr>
        <w:t>piecdesmit</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procentus</w:t>
      </w:r>
      <w:proofErr w:type="spellEnd"/>
      <w:r w:rsidRPr="00B7414D">
        <w:rPr>
          <w:rFonts w:ascii="Times New Roman" w:hAnsi="Times New Roman" w:cs="Times New Roman"/>
          <w:color w:val="000000"/>
          <w:sz w:val="24"/>
          <w:szCs w:val="24"/>
        </w:rPr>
        <w:t>) PIL 61. </w:t>
      </w:r>
      <w:proofErr w:type="spellStart"/>
      <w:r w:rsidRPr="00B7414D">
        <w:rPr>
          <w:rFonts w:ascii="Times New Roman" w:hAnsi="Times New Roman" w:cs="Times New Roman"/>
          <w:color w:val="000000"/>
          <w:sz w:val="24"/>
          <w:szCs w:val="24"/>
        </w:rPr>
        <w:t>panta</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trešās</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daļas</w:t>
      </w:r>
      <w:proofErr w:type="spellEnd"/>
      <w:r w:rsidRPr="00B7414D">
        <w:rPr>
          <w:rFonts w:ascii="Times New Roman" w:hAnsi="Times New Roman" w:cs="Times New Roman"/>
          <w:color w:val="000000"/>
          <w:sz w:val="24"/>
          <w:szCs w:val="24"/>
        </w:rPr>
        <w:t xml:space="preserve"> 2. </w:t>
      </w:r>
      <w:proofErr w:type="gramStart"/>
      <w:r w:rsidRPr="00B7414D">
        <w:rPr>
          <w:rFonts w:ascii="Times New Roman" w:hAnsi="Times New Roman" w:cs="Times New Roman"/>
          <w:color w:val="000000"/>
          <w:sz w:val="24"/>
          <w:szCs w:val="24"/>
        </w:rPr>
        <w:t>un 3</w:t>
      </w:r>
      <w:proofErr w:type="gram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punktā</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minētajos</w:t>
      </w:r>
      <w:proofErr w:type="spellEnd"/>
      <w:r w:rsidRPr="00B7414D">
        <w:rPr>
          <w:rFonts w:ascii="Times New Roman" w:hAnsi="Times New Roman" w:cs="Times New Roman"/>
          <w:color w:val="000000"/>
          <w:sz w:val="24"/>
          <w:szCs w:val="24"/>
        </w:rPr>
        <w:t xml:space="preserve"> </w:t>
      </w:r>
      <w:proofErr w:type="spellStart"/>
      <w:proofErr w:type="gramStart"/>
      <w:r w:rsidRPr="00B7414D">
        <w:rPr>
          <w:rFonts w:ascii="Times New Roman" w:hAnsi="Times New Roman" w:cs="Times New Roman"/>
          <w:color w:val="000000"/>
          <w:sz w:val="24"/>
          <w:szCs w:val="24"/>
        </w:rPr>
        <w:t>gadījumos</w:t>
      </w:r>
      <w:proofErr w:type="spellEnd"/>
      <w:r w:rsidRPr="00B7414D">
        <w:rPr>
          <w:rFonts w:ascii="Times New Roman" w:hAnsi="Times New Roman" w:cs="Times New Roman"/>
          <w:color w:val="000000"/>
          <w:sz w:val="24"/>
          <w:szCs w:val="24"/>
        </w:rPr>
        <w:t>;</w:t>
      </w:r>
      <w:proofErr w:type="gramEnd"/>
    </w:p>
    <w:p w14:paraId="247347A9" w14:textId="77777777" w:rsidR="00B7414D" w:rsidRPr="00B7414D" w:rsidRDefault="00B7414D" w:rsidP="00B7414D">
      <w:pPr>
        <w:numPr>
          <w:ilvl w:val="2"/>
          <w:numId w:val="16"/>
        </w:numPr>
        <w:tabs>
          <w:tab w:val="clear" w:pos="1074"/>
          <w:tab w:val="num" w:pos="567"/>
          <w:tab w:val="num" w:pos="1276"/>
        </w:tabs>
        <w:spacing w:after="0" w:line="240" w:lineRule="auto"/>
        <w:ind w:left="1418" w:hanging="645"/>
        <w:contextualSpacing/>
        <w:jc w:val="both"/>
        <w:rPr>
          <w:rFonts w:ascii="Times New Roman" w:hAnsi="Times New Roman" w:cs="Times New Roman"/>
          <w:color w:val="000000"/>
          <w:sz w:val="24"/>
          <w:szCs w:val="24"/>
        </w:rPr>
      </w:pPr>
      <w:r w:rsidRPr="00B7414D">
        <w:rPr>
          <w:rFonts w:ascii="Times New Roman" w:hAnsi="Times New Roman" w:cs="Times New Roman"/>
          <w:color w:val="000000"/>
          <w:sz w:val="24"/>
          <w:szCs w:val="24"/>
        </w:rPr>
        <w:t>10 % (</w:t>
      </w:r>
      <w:proofErr w:type="spellStart"/>
      <w:r w:rsidRPr="00B7414D">
        <w:rPr>
          <w:rFonts w:ascii="Times New Roman" w:hAnsi="Times New Roman" w:cs="Times New Roman"/>
          <w:color w:val="000000"/>
          <w:sz w:val="24"/>
          <w:szCs w:val="24"/>
        </w:rPr>
        <w:t>desmit</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procentus</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pārējos</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gadījumos</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kad</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veikti</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secīgi</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Līguma</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grozījumi</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saskaņā</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ar</w:t>
      </w:r>
      <w:proofErr w:type="spellEnd"/>
      <w:r w:rsidRPr="00B7414D">
        <w:rPr>
          <w:rFonts w:ascii="Times New Roman" w:hAnsi="Times New Roman" w:cs="Times New Roman"/>
          <w:color w:val="000000"/>
          <w:sz w:val="24"/>
          <w:szCs w:val="24"/>
        </w:rPr>
        <w:t xml:space="preserve"> PIL 61. </w:t>
      </w:r>
      <w:proofErr w:type="spellStart"/>
      <w:r w:rsidRPr="00B7414D">
        <w:rPr>
          <w:rFonts w:ascii="Times New Roman" w:hAnsi="Times New Roman" w:cs="Times New Roman"/>
          <w:color w:val="000000"/>
          <w:sz w:val="24"/>
          <w:szCs w:val="24"/>
        </w:rPr>
        <w:t>panta</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piekto</w:t>
      </w:r>
      <w:proofErr w:type="spellEnd"/>
      <w:r w:rsidRPr="00B7414D">
        <w:rPr>
          <w:rFonts w:ascii="Times New Roman" w:hAnsi="Times New Roman" w:cs="Times New Roman"/>
          <w:color w:val="000000"/>
          <w:sz w:val="24"/>
          <w:szCs w:val="24"/>
        </w:rPr>
        <w:t xml:space="preserve"> </w:t>
      </w:r>
      <w:proofErr w:type="spellStart"/>
      <w:r w:rsidRPr="00B7414D">
        <w:rPr>
          <w:rFonts w:ascii="Times New Roman" w:hAnsi="Times New Roman" w:cs="Times New Roman"/>
          <w:color w:val="000000"/>
          <w:sz w:val="24"/>
          <w:szCs w:val="24"/>
        </w:rPr>
        <w:t>daļu</w:t>
      </w:r>
      <w:proofErr w:type="spellEnd"/>
      <w:r w:rsidRPr="00B7414D">
        <w:rPr>
          <w:rFonts w:ascii="Times New Roman" w:hAnsi="Times New Roman" w:cs="Times New Roman"/>
          <w:color w:val="000000"/>
          <w:sz w:val="24"/>
          <w:szCs w:val="24"/>
        </w:rPr>
        <w:t>.</w:t>
      </w:r>
    </w:p>
    <w:p w14:paraId="7590F250" w14:textId="77777777" w:rsidR="00B7414D" w:rsidRPr="00B7414D" w:rsidRDefault="00B7414D" w:rsidP="00B7414D">
      <w:pPr>
        <w:numPr>
          <w:ilvl w:val="1"/>
          <w:numId w:val="16"/>
        </w:numPr>
        <w:tabs>
          <w:tab w:val="num" w:pos="567"/>
        </w:tabs>
        <w:spacing w:after="0" w:line="240" w:lineRule="auto"/>
        <w:jc w:val="both"/>
        <w:rPr>
          <w:rFonts w:ascii="Times New Roman" w:hAnsi="Times New Roman" w:cs="Times New Roman"/>
          <w:color w:val="000000"/>
          <w:sz w:val="24"/>
          <w:szCs w:val="24"/>
        </w:rPr>
      </w:pPr>
      <w:r w:rsidRPr="00B7414D">
        <w:rPr>
          <w:rFonts w:ascii="Times New Roman" w:hAnsi="Times New Roman" w:cs="Times New Roman"/>
          <w:bCs/>
          <w:iCs/>
          <w:color w:val="000000"/>
          <w:sz w:val="24"/>
          <w:szCs w:val="24"/>
        </w:rPr>
        <w:t xml:space="preserve">Ja </w:t>
      </w:r>
      <w:proofErr w:type="spellStart"/>
      <w:r w:rsidRPr="00B7414D">
        <w:rPr>
          <w:rFonts w:ascii="Times New Roman" w:hAnsi="Times New Roman" w:cs="Times New Roman"/>
          <w:bCs/>
          <w:iCs/>
          <w:color w:val="000000"/>
          <w:sz w:val="24"/>
          <w:szCs w:val="24"/>
        </w:rPr>
        <w:t>Līguma</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izpildes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laikā</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ir</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radušies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apstākļi</w:t>
      </w:r>
      <w:proofErr w:type="spellEnd"/>
      <w:r w:rsidRPr="00B7414D">
        <w:rPr>
          <w:rFonts w:ascii="Times New Roman" w:hAnsi="Times New Roman" w:cs="Times New Roman"/>
          <w:bCs/>
          <w:iCs/>
          <w:color w:val="000000"/>
          <w:sz w:val="24"/>
          <w:szCs w:val="24"/>
        </w:rPr>
        <w:t xml:space="preserve">, kas </w:t>
      </w:r>
      <w:proofErr w:type="spellStart"/>
      <w:r w:rsidRPr="00B7414D">
        <w:rPr>
          <w:rFonts w:ascii="Times New Roman" w:hAnsi="Times New Roman" w:cs="Times New Roman"/>
          <w:bCs/>
          <w:iCs/>
          <w:color w:val="000000"/>
          <w:sz w:val="24"/>
          <w:szCs w:val="24"/>
        </w:rPr>
        <w:t>aizkavē</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Piegādātāja</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Līgumā</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noteikto</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saistību</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izpildi</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Piegādātājam</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ir</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nekavējoties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rakstveidā</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jāpaziņo</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Pasūtītājam</w:t>
      </w:r>
      <w:proofErr w:type="spellEnd"/>
      <w:r w:rsidRPr="00B7414D">
        <w:rPr>
          <w:rFonts w:ascii="Times New Roman" w:hAnsi="Times New Roman" w:cs="Times New Roman"/>
          <w:bCs/>
          <w:iCs/>
          <w:color w:val="000000"/>
          <w:sz w:val="24"/>
          <w:szCs w:val="24"/>
        </w:rPr>
        <w:t xml:space="preserve"> par </w:t>
      </w:r>
      <w:proofErr w:type="spellStart"/>
      <w:r w:rsidRPr="00B7414D">
        <w:rPr>
          <w:rFonts w:ascii="Times New Roman" w:hAnsi="Times New Roman" w:cs="Times New Roman"/>
          <w:bCs/>
          <w:iCs/>
          <w:color w:val="000000"/>
          <w:sz w:val="24"/>
          <w:szCs w:val="24"/>
        </w:rPr>
        <w:t>aizkavēšanās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faktu</w:t>
      </w:r>
      <w:proofErr w:type="spellEnd"/>
      <w:r w:rsidRPr="00B7414D">
        <w:rPr>
          <w:rFonts w:ascii="Times New Roman" w:hAnsi="Times New Roman" w:cs="Times New Roman"/>
          <w:bCs/>
          <w:iCs/>
          <w:color w:val="000000"/>
          <w:sz w:val="24"/>
          <w:szCs w:val="24"/>
        </w:rPr>
        <w:t xml:space="preserve">, par </w:t>
      </w:r>
      <w:proofErr w:type="spellStart"/>
      <w:r w:rsidRPr="00B7414D">
        <w:rPr>
          <w:rFonts w:ascii="Times New Roman" w:hAnsi="Times New Roman" w:cs="Times New Roman"/>
          <w:bCs/>
          <w:iCs/>
          <w:color w:val="000000"/>
          <w:sz w:val="24"/>
          <w:szCs w:val="24"/>
        </w:rPr>
        <w:t>tā</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iespējamo</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ilgumu</w:t>
      </w:r>
      <w:proofErr w:type="spellEnd"/>
      <w:r w:rsidRPr="00B7414D">
        <w:rPr>
          <w:rFonts w:ascii="Times New Roman" w:hAnsi="Times New Roman" w:cs="Times New Roman"/>
          <w:bCs/>
          <w:iCs/>
          <w:color w:val="000000"/>
          <w:sz w:val="24"/>
          <w:szCs w:val="24"/>
        </w:rPr>
        <w:t xml:space="preserve"> un </w:t>
      </w:r>
      <w:proofErr w:type="spellStart"/>
      <w:r w:rsidRPr="00B7414D">
        <w:rPr>
          <w:rFonts w:ascii="Times New Roman" w:hAnsi="Times New Roman" w:cs="Times New Roman"/>
          <w:bCs/>
          <w:iCs/>
          <w:color w:val="000000"/>
          <w:sz w:val="24"/>
          <w:szCs w:val="24"/>
        </w:rPr>
        <w:t>iemesliem</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Pēc</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Piegādātāja</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paziņojuma</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saņemšanas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Pasūtītājam</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ir</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jānovērtē</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situācija</w:t>
      </w:r>
      <w:proofErr w:type="spellEnd"/>
      <w:r w:rsidRPr="00B7414D">
        <w:rPr>
          <w:rFonts w:ascii="Times New Roman" w:hAnsi="Times New Roman" w:cs="Times New Roman"/>
          <w:bCs/>
          <w:iCs/>
          <w:color w:val="000000"/>
          <w:sz w:val="24"/>
          <w:szCs w:val="24"/>
        </w:rPr>
        <w:t xml:space="preserve"> un </w:t>
      </w:r>
      <w:proofErr w:type="spellStart"/>
      <w:r w:rsidRPr="00B7414D">
        <w:rPr>
          <w:rFonts w:ascii="Times New Roman" w:hAnsi="Times New Roman" w:cs="Times New Roman"/>
          <w:bCs/>
          <w:iCs/>
          <w:color w:val="000000"/>
          <w:sz w:val="24"/>
          <w:szCs w:val="24"/>
        </w:rPr>
        <w:t>ir</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tiesības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pagarināt</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Piegādātāja</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saistību</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izpildes</w:t>
      </w:r>
      <w:proofErr w:type="spellEnd"/>
      <w:r w:rsidRPr="00B7414D">
        <w:rPr>
          <w:rFonts w:ascii="Times New Roman" w:hAnsi="Times New Roman" w:cs="Times New Roman"/>
          <w:bCs/>
          <w:iCs/>
          <w:color w:val="000000"/>
          <w:sz w:val="24"/>
          <w:szCs w:val="24"/>
        </w:rPr>
        <w:t xml:space="preserve"> </w:t>
      </w:r>
      <w:proofErr w:type="spellStart"/>
      <w:r w:rsidRPr="00B7414D">
        <w:rPr>
          <w:rFonts w:ascii="Times New Roman" w:hAnsi="Times New Roman" w:cs="Times New Roman"/>
          <w:bCs/>
          <w:iCs/>
          <w:color w:val="000000"/>
          <w:sz w:val="24"/>
          <w:szCs w:val="24"/>
        </w:rPr>
        <w:t>termiņu</w:t>
      </w:r>
      <w:proofErr w:type="spellEnd"/>
      <w:r w:rsidRPr="00B7414D">
        <w:rPr>
          <w:rFonts w:ascii="Times New Roman" w:hAnsi="Times New Roman" w:cs="Times New Roman"/>
          <w:bCs/>
          <w:sz w:val="24"/>
          <w:szCs w:val="24"/>
        </w:rPr>
        <w:t>.</w:t>
      </w:r>
    </w:p>
    <w:p w14:paraId="54ACD1AF" w14:textId="77777777" w:rsidR="00B7414D" w:rsidRPr="00B7414D" w:rsidRDefault="00B7414D" w:rsidP="00B7414D">
      <w:pPr>
        <w:numPr>
          <w:ilvl w:val="1"/>
          <w:numId w:val="16"/>
        </w:numPr>
        <w:spacing w:after="0" w:line="240" w:lineRule="auto"/>
        <w:jc w:val="both"/>
        <w:rPr>
          <w:rFonts w:ascii="Times New Roman" w:hAnsi="Times New Roman" w:cs="Times New Roman"/>
          <w:sz w:val="24"/>
          <w:szCs w:val="24"/>
        </w:rPr>
      </w:pPr>
      <w:proofErr w:type="spellStart"/>
      <w:r w:rsidRPr="00B7414D">
        <w:rPr>
          <w:rFonts w:ascii="Times New Roman" w:hAnsi="Times New Roman" w:cs="Times New Roman"/>
          <w:sz w:val="24"/>
          <w:szCs w:val="24"/>
        </w:rPr>
        <w:t>Līgumu</w:t>
      </w:r>
      <w:proofErr w:type="spellEnd"/>
      <w:r w:rsidRPr="00B7414D">
        <w:rPr>
          <w:rFonts w:ascii="Times New Roman" w:hAnsi="Times New Roman" w:cs="Times New Roman"/>
          <w:sz w:val="24"/>
          <w:szCs w:val="24"/>
        </w:rPr>
        <w:t xml:space="preserve"> var </w:t>
      </w:r>
      <w:proofErr w:type="spellStart"/>
      <w:r w:rsidRPr="00B7414D">
        <w:rPr>
          <w:rFonts w:ascii="Times New Roman" w:hAnsi="Times New Roman" w:cs="Times New Roman"/>
          <w:sz w:val="24"/>
          <w:szCs w:val="24"/>
        </w:rPr>
        <w:t>izbeigt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iCs/>
          <w:sz w:val="24"/>
          <w:szCs w:val="24"/>
        </w:rPr>
        <w:t>Pusēm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vienojoties</w:t>
      </w:r>
      <w:proofErr w:type="spellEnd"/>
      <w:r w:rsidRPr="00B7414D">
        <w:rPr>
          <w:rFonts w:ascii="Times New Roman" w:hAnsi="Times New Roman" w:cs="Times New Roman"/>
          <w:sz w:val="24"/>
          <w:szCs w:val="24"/>
        </w:rPr>
        <w:t>.</w:t>
      </w:r>
    </w:p>
    <w:p w14:paraId="04F512B3" w14:textId="77777777" w:rsidR="00B7414D" w:rsidRPr="00B7414D" w:rsidRDefault="00B7414D" w:rsidP="00B7414D">
      <w:pPr>
        <w:widowControl w:val="0"/>
        <w:numPr>
          <w:ilvl w:val="1"/>
          <w:numId w:val="16"/>
        </w:numPr>
        <w:spacing w:after="0" w:line="240" w:lineRule="auto"/>
        <w:jc w:val="both"/>
        <w:rPr>
          <w:rFonts w:ascii="Times New Roman" w:hAnsi="Times New Roman" w:cs="Times New Roman"/>
          <w:bCs/>
          <w:sz w:val="24"/>
          <w:szCs w:val="24"/>
        </w:rPr>
      </w:pP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tiesīgs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vienpusēji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pārtraukt</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nosūtot</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sz w:val="24"/>
          <w:szCs w:val="24"/>
        </w:rPr>
        <w:t>Piegādātājam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rakstisku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paziņojumu</w:t>
      </w:r>
      <w:proofErr w:type="spellEnd"/>
      <w:r w:rsidRPr="00B7414D">
        <w:rPr>
          <w:rFonts w:ascii="Times New Roman" w:hAnsi="Times New Roman" w:cs="Times New Roman"/>
          <w:bCs/>
          <w:sz w:val="24"/>
          <w:szCs w:val="24"/>
        </w:rPr>
        <w:t xml:space="preserve"> 3 (</w:t>
      </w:r>
      <w:proofErr w:type="spellStart"/>
      <w:r w:rsidRPr="00B7414D">
        <w:rPr>
          <w:rFonts w:ascii="Times New Roman" w:hAnsi="Times New Roman" w:cs="Times New Roman"/>
          <w:bCs/>
          <w:sz w:val="24"/>
          <w:szCs w:val="24"/>
        </w:rPr>
        <w:t>trīs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dienas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iepriekš</w:t>
      </w:r>
      <w:proofErr w:type="spellEnd"/>
      <w:r w:rsidRPr="00B7414D">
        <w:rPr>
          <w:rFonts w:ascii="Times New Roman" w:hAnsi="Times New Roman" w:cs="Times New Roman"/>
          <w:bCs/>
          <w:sz w:val="24"/>
          <w:szCs w:val="24"/>
        </w:rPr>
        <w:t xml:space="preserve">, ja </w:t>
      </w:r>
      <w:proofErr w:type="spellStart"/>
      <w:r w:rsidRPr="00B7414D">
        <w:rPr>
          <w:rFonts w:ascii="Times New Roman" w:hAnsi="Times New Roman" w:cs="Times New Roman"/>
          <w:bCs/>
          <w:sz w:val="24"/>
          <w:szCs w:val="24"/>
        </w:rPr>
        <w:t>izpildās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kaut</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viens</w:t>
      </w:r>
      <w:proofErr w:type="spellEnd"/>
      <w:r w:rsidRPr="00B7414D">
        <w:rPr>
          <w:rFonts w:ascii="Times New Roman" w:hAnsi="Times New Roman" w:cs="Times New Roman"/>
          <w:bCs/>
          <w:sz w:val="24"/>
          <w:szCs w:val="24"/>
        </w:rPr>
        <w:t xml:space="preserve"> no </w:t>
      </w:r>
      <w:proofErr w:type="spellStart"/>
      <w:r w:rsidRPr="00B7414D">
        <w:rPr>
          <w:rFonts w:ascii="Times New Roman" w:hAnsi="Times New Roman" w:cs="Times New Roman"/>
          <w:bCs/>
          <w:sz w:val="24"/>
          <w:szCs w:val="24"/>
        </w:rPr>
        <w:t>zemāk</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minētajiem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nosacījumiem</w:t>
      </w:r>
      <w:proofErr w:type="spellEnd"/>
      <w:r w:rsidRPr="00B7414D">
        <w:rPr>
          <w:rFonts w:ascii="Times New Roman" w:hAnsi="Times New Roman" w:cs="Times New Roman"/>
          <w:bCs/>
          <w:sz w:val="24"/>
          <w:szCs w:val="24"/>
        </w:rPr>
        <w:t>:</w:t>
      </w:r>
    </w:p>
    <w:p w14:paraId="48DB14A0"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r w:rsidRPr="00B7414D">
        <w:rPr>
          <w:rFonts w:ascii="Times New Roman" w:hAnsi="Times New Roman" w:cs="Times New Roman"/>
          <w:bCs/>
          <w:sz w:val="24"/>
          <w:szCs w:val="24"/>
        </w:rPr>
        <w:t xml:space="preserve">ja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nokavējis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noteikto</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piegādes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termiņu</w:t>
      </w:r>
      <w:proofErr w:type="spellEnd"/>
      <w:r w:rsidRPr="00B7414D">
        <w:rPr>
          <w:rFonts w:ascii="Times New Roman" w:hAnsi="Times New Roman" w:cs="Times New Roman"/>
          <w:bCs/>
          <w:sz w:val="24"/>
          <w:szCs w:val="24"/>
        </w:rPr>
        <w:t xml:space="preserve">, un ja </w:t>
      </w:r>
      <w:proofErr w:type="spellStart"/>
      <w:r w:rsidRPr="00B7414D">
        <w:rPr>
          <w:rFonts w:ascii="Times New Roman" w:hAnsi="Times New Roman" w:cs="Times New Roman"/>
          <w:sz w:val="24"/>
          <w:szCs w:val="24"/>
        </w:rPr>
        <w:t>Piegādātāja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nokavējums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sasniedzis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vismaz</w:t>
      </w:r>
      <w:proofErr w:type="spellEnd"/>
      <w:r w:rsidRPr="00B7414D">
        <w:rPr>
          <w:rFonts w:ascii="Times New Roman" w:hAnsi="Times New Roman" w:cs="Times New Roman"/>
          <w:bCs/>
          <w:sz w:val="24"/>
          <w:szCs w:val="24"/>
        </w:rPr>
        <w:t xml:space="preserve"> 8 (</w:t>
      </w:r>
      <w:proofErr w:type="spellStart"/>
      <w:r w:rsidRPr="00B7414D">
        <w:rPr>
          <w:rFonts w:ascii="Times New Roman" w:hAnsi="Times New Roman" w:cs="Times New Roman"/>
          <w:bCs/>
          <w:sz w:val="24"/>
          <w:szCs w:val="24"/>
        </w:rPr>
        <w:t>astoņas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stundas</w:t>
      </w:r>
      <w:proofErr w:type="spellEnd"/>
      <w:r w:rsidRPr="00B7414D">
        <w:rPr>
          <w:rFonts w:ascii="Times New Roman" w:hAnsi="Times New Roman" w:cs="Times New Roman"/>
          <w:bCs/>
          <w:sz w:val="24"/>
          <w:szCs w:val="24"/>
        </w:rPr>
        <w:t xml:space="preserve"> </w:t>
      </w:r>
      <w:proofErr w:type="spellStart"/>
      <w:proofErr w:type="gramStart"/>
      <w:r w:rsidRPr="00B7414D">
        <w:rPr>
          <w:rFonts w:ascii="Times New Roman" w:hAnsi="Times New Roman" w:cs="Times New Roman"/>
          <w:bCs/>
          <w:sz w:val="24"/>
          <w:szCs w:val="24"/>
        </w:rPr>
        <w:t>vai</w:t>
      </w:r>
      <w:proofErr w:type="spellEnd"/>
      <w:r w:rsidRPr="00B7414D">
        <w:rPr>
          <w:rFonts w:ascii="Times New Roman" w:hAnsi="Times New Roman" w:cs="Times New Roman"/>
          <w:bCs/>
          <w:sz w:val="24"/>
          <w:szCs w:val="24"/>
        </w:rPr>
        <w:t>;</w:t>
      </w:r>
      <w:proofErr w:type="gramEnd"/>
    </w:p>
    <w:p w14:paraId="17B30F6D"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proofErr w:type="spellStart"/>
      <w:r w:rsidRPr="00B7414D">
        <w:rPr>
          <w:rFonts w:ascii="Times New Roman" w:hAnsi="Times New Roman" w:cs="Times New Roman"/>
          <w:bCs/>
          <w:sz w:val="24"/>
          <w:szCs w:val="24"/>
        </w:rPr>
        <w:t>Piegādātāja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iesniegtajā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Preču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pavadzīmē</w:t>
      </w:r>
      <w:proofErr w:type="spellEnd"/>
      <w:r w:rsidRPr="00B7414D">
        <w:rPr>
          <w:rFonts w:ascii="Times New Roman" w:hAnsi="Times New Roman" w:cs="Times New Roman"/>
          <w:bCs/>
          <w:sz w:val="24"/>
          <w:szCs w:val="24"/>
        </w:rPr>
        <w:t xml:space="preserve"> - </w:t>
      </w:r>
      <w:proofErr w:type="spellStart"/>
      <w:r w:rsidRPr="00B7414D">
        <w:rPr>
          <w:rFonts w:ascii="Times New Roman" w:hAnsi="Times New Roman" w:cs="Times New Roman"/>
          <w:bCs/>
          <w:sz w:val="24"/>
          <w:szCs w:val="24"/>
        </w:rPr>
        <w:t>rēķinā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cenas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neatbilst</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lielākas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Tehniskajā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specifikācijā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Pielikums</w:t>
      </w:r>
      <w:proofErr w:type="spellEnd"/>
      <w:r w:rsidRPr="00B7414D">
        <w:rPr>
          <w:rFonts w:ascii="Times New Roman" w:hAnsi="Times New Roman" w:cs="Times New Roman"/>
          <w:bCs/>
          <w:sz w:val="24"/>
          <w:szCs w:val="24"/>
        </w:rPr>
        <w:t xml:space="preserve"> Nr.1) </w:t>
      </w:r>
      <w:proofErr w:type="spellStart"/>
      <w:r w:rsidRPr="00B7414D">
        <w:rPr>
          <w:rFonts w:ascii="Times New Roman" w:hAnsi="Times New Roman" w:cs="Times New Roman"/>
          <w:bCs/>
          <w:sz w:val="24"/>
          <w:szCs w:val="24"/>
        </w:rPr>
        <w:t>noteiktajām</w:t>
      </w:r>
      <w:proofErr w:type="spellEnd"/>
      <w:r w:rsidRPr="00B7414D">
        <w:rPr>
          <w:rFonts w:ascii="Times New Roman" w:hAnsi="Times New Roman" w:cs="Times New Roman"/>
          <w:bCs/>
          <w:sz w:val="24"/>
          <w:szCs w:val="24"/>
        </w:rPr>
        <w:t xml:space="preserve"> </w:t>
      </w:r>
      <w:proofErr w:type="spellStart"/>
      <w:proofErr w:type="gramStart"/>
      <w:r w:rsidRPr="00B7414D">
        <w:rPr>
          <w:rFonts w:ascii="Times New Roman" w:hAnsi="Times New Roman" w:cs="Times New Roman"/>
          <w:bCs/>
          <w:sz w:val="24"/>
          <w:szCs w:val="24"/>
        </w:rPr>
        <w:t>cenām</w:t>
      </w:r>
      <w:proofErr w:type="spellEnd"/>
      <w:r w:rsidRPr="00B7414D">
        <w:rPr>
          <w:rFonts w:ascii="Times New Roman" w:hAnsi="Times New Roman" w:cs="Times New Roman"/>
          <w:bCs/>
          <w:sz w:val="24"/>
          <w:szCs w:val="24"/>
        </w:rPr>
        <w:t>;</w:t>
      </w:r>
      <w:proofErr w:type="gramEnd"/>
    </w:p>
    <w:p w14:paraId="4B637F25"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proofErr w:type="spellStart"/>
      <w:r w:rsidRPr="00B7414D">
        <w:rPr>
          <w:rFonts w:ascii="Times New Roman" w:hAnsi="Times New Roman" w:cs="Times New Roman"/>
          <w:bCs/>
          <w:sz w:val="24"/>
          <w:szCs w:val="24"/>
        </w:rPr>
        <w:t>atkārtoti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vismaz</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trīs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reizes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Klients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iesniedzis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Piegādātājam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iebilduma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aktu</w:t>
      </w:r>
      <w:proofErr w:type="spellEnd"/>
      <w:r w:rsidRPr="00B7414D">
        <w:rPr>
          <w:rFonts w:ascii="Times New Roman" w:hAnsi="Times New Roman" w:cs="Times New Roman"/>
          <w:bCs/>
          <w:sz w:val="24"/>
          <w:szCs w:val="24"/>
        </w:rPr>
        <w:t xml:space="preserve"> par Preces </w:t>
      </w:r>
      <w:proofErr w:type="spellStart"/>
      <w:r w:rsidRPr="00B7414D">
        <w:rPr>
          <w:rFonts w:ascii="Times New Roman" w:hAnsi="Times New Roman" w:cs="Times New Roman"/>
          <w:bCs/>
          <w:sz w:val="24"/>
          <w:szCs w:val="24"/>
        </w:rPr>
        <w:t>neatbilstību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Tehniskajai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specifikācijai</w:t>
      </w:r>
      <w:proofErr w:type="spellEnd"/>
      <w:r w:rsidRPr="00B7414D">
        <w:rPr>
          <w:rFonts w:ascii="Times New Roman" w:hAnsi="Times New Roman" w:cs="Times New Roman"/>
          <w:bCs/>
          <w:sz w:val="24"/>
          <w:szCs w:val="24"/>
        </w:rPr>
        <w:t xml:space="preserve"> (1.pielikums</w:t>
      </w:r>
      <w:proofErr w:type="gramStart"/>
      <w:r w:rsidRPr="00B7414D">
        <w:rPr>
          <w:rFonts w:ascii="Times New Roman" w:hAnsi="Times New Roman" w:cs="Times New Roman"/>
          <w:bCs/>
          <w:sz w:val="24"/>
          <w:szCs w:val="24"/>
        </w:rPr>
        <w:t>);</w:t>
      </w:r>
      <w:proofErr w:type="gramEnd"/>
    </w:p>
    <w:p w14:paraId="43119146"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proofErr w:type="spellStart"/>
      <w:r w:rsidRPr="00B7414D">
        <w:rPr>
          <w:rFonts w:ascii="Times New Roman" w:hAnsi="Times New Roman" w:cs="Times New Roman"/>
          <w:bCs/>
          <w:sz w:val="24"/>
          <w:szCs w:val="24"/>
        </w:rPr>
        <w:t>atkārtoti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vismaz</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trīs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reizes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Klients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iesniedzis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Piegādātājam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iebilduma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aktu</w:t>
      </w:r>
      <w:proofErr w:type="spellEnd"/>
      <w:r w:rsidRPr="00B7414D">
        <w:rPr>
          <w:rFonts w:ascii="Times New Roman" w:hAnsi="Times New Roman" w:cs="Times New Roman"/>
          <w:bCs/>
          <w:sz w:val="24"/>
          <w:szCs w:val="24"/>
        </w:rPr>
        <w:t xml:space="preserve"> par Preces </w:t>
      </w:r>
      <w:proofErr w:type="spellStart"/>
      <w:r w:rsidRPr="00B7414D">
        <w:rPr>
          <w:rFonts w:ascii="Times New Roman" w:hAnsi="Times New Roman" w:cs="Times New Roman"/>
          <w:bCs/>
          <w:sz w:val="24"/>
          <w:szCs w:val="24"/>
        </w:rPr>
        <w:t>neatbilstību</w:t>
      </w:r>
      <w:proofErr w:type="spellEnd"/>
      <w:r w:rsidRPr="00B7414D">
        <w:rPr>
          <w:rFonts w:ascii="Times New Roman" w:hAnsi="Times New Roman" w:cs="Times New Roman"/>
          <w:bCs/>
          <w:sz w:val="24"/>
          <w:szCs w:val="24"/>
        </w:rPr>
        <w:t xml:space="preserve"> </w:t>
      </w:r>
      <w:proofErr w:type="spellStart"/>
      <w:proofErr w:type="gramStart"/>
      <w:r w:rsidRPr="00B7414D">
        <w:rPr>
          <w:rFonts w:ascii="Times New Roman" w:hAnsi="Times New Roman" w:cs="Times New Roman"/>
          <w:bCs/>
          <w:sz w:val="24"/>
          <w:szCs w:val="24"/>
        </w:rPr>
        <w:t>kvalitātei</w:t>
      </w:r>
      <w:proofErr w:type="spellEnd"/>
      <w:r w:rsidRPr="00B7414D">
        <w:rPr>
          <w:rFonts w:ascii="Times New Roman" w:hAnsi="Times New Roman" w:cs="Times New Roman"/>
          <w:bCs/>
          <w:sz w:val="24"/>
          <w:szCs w:val="24"/>
        </w:rPr>
        <w:t>;</w:t>
      </w:r>
      <w:proofErr w:type="gramEnd"/>
    </w:p>
    <w:p w14:paraId="13FEF450"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proofErr w:type="spellStart"/>
      <w:r w:rsidRPr="00B7414D">
        <w:rPr>
          <w:rFonts w:ascii="Times New Roman" w:hAnsi="Times New Roman" w:cs="Times New Roman"/>
          <w:bCs/>
          <w:sz w:val="24"/>
          <w:szCs w:val="24"/>
        </w:rPr>
        <w:t>atkārtoti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vismaz</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trīs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reizes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Klients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iesniedzis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Piegādātājam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iebilduma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aktu</w:t>
      </w:r>
      <w:proofErr w:type="spellEnd"/>
      <w:r w:rsidRPr="00B7414D">
        <w:rPr>
          <w:rFonts w:ascii="Times New Roman" w:hAnsi="Times New Roman" w:cs="Times New Roman"/>
          <w:bCs/>
          <w:sz w:val="24"/>
          <w:szCs w:val="24"/>
        </w:rPr>
        <w:t xml:space="preserve"> par </w:t>
      </w:r>
      <w:proofErr w:type="spellStart"/>
      <w:r w:rsidRPr="00B7414D">
        <w:rPr>
          <w:rFonts w:ascii="Times New Roman" w:hAnsi="Times New Roman" w:cs="Times New Roman"/>
          <w:bCs/>
          <w:sz w:val="24"/>
          <w:szCs w:val="24"/>
        </w:rPr>
        <w:t>piegādāto</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Preču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neatbilstību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pasūtījumam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veids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sortiments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daudzums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u.c.</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prasības</w:t>
      </w:r>
      <w:proofErr w:type="spellEnd"/>
      <w:proofErr w:type="gramStart"/>
      <w:r w:rsidRPr="00B7414D">
        <w:rPr>
          <w:rFonts w:ascii="Times New Roman" w:hAnsi="Times New Roman" w:cs="Times New Roman"/>
          <w:bCs/>
          <w:sz w:val="24"/>
          <w:szCs w:val="24"/>
        </w:rPr>
        <w:t>);</w:t>
      </w:r>
      <w:proofErr w:type="gramEnd"/>
      <w:r w:rsidRPr="00B7414D">
        <w:rPr>
          <w:rFonts w:ascii="Times New Roman" w:hAnsi="Times New Roman" w:cs="Times New Roman"/>
          <w:bCs/>
          <w:sz w:val="24"/>
          <w:szCs w:val="24"/>
        </w:rPr>
        <w:t xml:space="preserve"> </w:t>
      </w:r>
    </w:p>
    <w:p w14:paraId="36EF5849"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r w:rsidRPr="00B7414D">
        <w:rPr>
          <w:rFonts w:ascii="Times New Roman" w:hAnsi="Times New Roman" w:cs="Times New Roman"/>
          <w:bCs/>
          <w:sz w:val="24"/>
          <w:szCs w:val="24"/>
        </w:rPr>
        <w:t xml:space="preserve">ja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nepilda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kādas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citas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saistības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saskaņā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Līgumu</w:t>
      </w:r>
      <w:proofErr w:type="spellEnd"/>
      <w:r w:rsidRPr="00B7414D">
        <w:rPr>
          <w:rFonts w:ascii="Times New Roman" w:hAnsi="Times New Roman" w:cs="Times New Roman"/>
          <w:bCs/>
          <w:sz w:val="24"/>
          <w:szCs w:val="24"/>
        </w:rPr>
        <w:t xml:space="preserve">, un ja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minēto</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saistību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neizpildi</w:t>
      </w:r>
      <w:proofErr w:type="spellEnd"/>
      <w:r w:rsidRPr="00B7414D">
        <w:rPr>
          <w:rFonts w:ascii="Times New Roman" w:hAnsi="Times New Roman" w:cs="Times New Roman"/>
          <w:bCs/>
          <w:sz w:val="24"/>
          <w:szCs w:val="24"/>
        </w:rPr>
        <w:t xml:space="preserve"> nav </w:t>
      </w:r>
      <w:proofErr w:type="spellStart"/>
      <w:r w:rsidRPr="00B7414D">
        <w:rPr>
          <w:rFonts w:ascii="Times New Roman" w:hAnsi="Times New Roman" w:cs="Times New Roman"/>
          <w:bCs/>
          <w:sz w:val="24"/>
          <w:szCs w:val="24"/>
        </w:rPr>
        <w:t>novērsis</w:t>
      </w:r>
      <w:proofErr w:type="spellEnd"/>
      <w:r w:rsidRPr="00B7414D">
        <w:rPr>
          <w:rFonts w:ascii="Times New Roman" w:hAnsi="Times New Roman" w:cs="Times New Roman"/>
          <w:bCs/>
          <w:sz w:val="24"/>
          <w:szCs w:val="24"/>
        </w:rPr>
        <w:t xml:space="preserve"> 1 (</w:t>
      </w:r>
      <w:proofErr w:type="spellStart"/>
      <w:r w:rsidRPr="00B7414D">
        <w:rPr>
          <w:rFonts w:ascii="Times New Roman" w:hAnsi="Times New Roman" w:cs="Times New Roman"/>
          <w:bCs/>
          <w:sz w:val="24"/>
          <w:szCs w:val="24"/>
        </w:rPr>
        <w:t>vienas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darba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dienas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laikā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pēc</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sz w:val="24"/>
          <w:szCs w:val="24"/>
        </w:rPr>
        <w:t>Klienta</w:t>
      </w:r>
      <w:proofErr w:type="spellEnd"/>
      <w:r w:rsidRPr="00B7414D">
        <w:rPr>
          <w:rFonts w:ascii="Times New Roman" w:hAnsi="Times New Roman" w:cs="Times New Roman"/>
          <w:sz w:val="24"/>
          <w:szCs w:val="24"/>
        </w:rPr>
        <w:t xml:space="preserve"> un/</w:t>
      </w:r>
      <w:proofErr w:type="spellStart"/>
      <w:r w:rsidRPr="00B7414D">
        <w:rPr>
          <w:rFonts w:ascii="Times New Roman" w:hAnsi="Times New Roman" w:cs="Times New Roman"/>
          <w:sz w:val="24"/>
          <w:szCs w:val="24"/>
        </w:rPr>
        <w:t>vai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Pasūtītāja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rakstiska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paziņojuma</w:t>
      </w:r>
      <w:proofErr w:type="spellEnd"/>
      <w:r w:rsidRPr="00B7414D">
        <w:rPr>
          <w:rFonts w:ascii="Times New Roman" w:hAnsi="Times New Roman" w:cs="Times New Roman"/>
          <w:bCs/>
          <w:sz w:val="24"/>
          <w:szCs w:val="24"/>
        </w:rPr>
        <w:t xml:space="preserve"> par </w:t>
      </w:r>
      <w:proofErr w:type="spellStart"/>
      <w:r w:rsidRPr="00B7414D">
        <w:rPr>
          <w:rFonts w:ascii="Times New Roman" w:hAnsi="Times New Roman" w:cs="Times New Roman"/>
          <w:bCs/>
          <w:sz w:val="24"/>
          <w:szCs w:val="24"/>
        </w:rPr>
        <w:t>šādu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saistību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neizpildi</w:t>
      </w:r>
      <w:proofErr w:type="spellEnd"/>
      <w:r w:rsidRPr="00B7414D">
        <w:rPr>
          <w:rFonts w:ascii="Times New Roman" w:hAnsi="Times New Roman" w:cs="Times New Roman"/>
          <w:bCs/>
          <w:sz w:val="24"/>
          <w:szCs w:val="24"/>
        </w:rPr>
        <w:t xml:space="preserve"> </w:t>
      </w:r>
      <w:proofErr w:type="spellStart"/>
      <w:proofErr w:type="gramStart"/>
      <w:r w:rsidRPr="00B7414D">
        <w:rPr>
          <w:rFonts w:ascii="Times New Roman" w:hAnsi="Times New Roman" w:cs="Times New Roman"/>
          <w:bCs/>
          <w:sz w:val="24"/>
          <w:szCs w:val="24"/>
        </w:rPr>
        <w:t>saņemšanas</w:t>
      </w:r>
      <w:proofErr w:type="spellEnd"/>
      <w:r w:rsidRPr="00B7414D">
        <w:rPr>
          <w:rFonts w:ascii="Times New Roman" w:hAnsi="Times New Roman" w:cs="Times New Roman"/>
          <w:bCs/>
          <w:sz w:val="24"/>
          <w:szCs w:val="24"/>
        </w:rPr>
        <w:t>;</w:t>
      </w:r>
      <w:proofErr w:type="gramEnd"/>
    </w:p>
    <w:p w14:paraId="171ABD57" w14:textId="77777777" w:rsidR="00B7414D" w:rsidRPr="00B7414D" w:rsidRDefault="00B7414D" w:rsidP="00B7414D">
      <w:pPr>
        <w:widowControl w:val="0"/>
        <w:numPr>
          <w:ilvl w:val="2"/>
          <w:numId w:val="16"/>
        </w:numPr>
        <w:tabs>
          <w:tab w:val="clear" w:pos="1074"/>
        </w:tabs>
        <w:spacing w:after="0" w:line="240" w:lineRule="auto"/>
        <w:ind w:left="1418" w:hanging="645"/>
        <w:jc w:val="both"/>
        <w:rPr>
          <w:rFonts w:ascii="Times New Roman" w:hAnsi="Times New Roman" w:cs="Times New Roman"/>
          <w:bCs/>
          <w:sz w:val="24"/>
          <w:szCs w:val="24"/>
        </w:rPr>
      </w:pPr>
      <w:r w:rsidRPr="00B7414D">
        <w:rPr>
          <w:rFonts w:ascii="Times New Roman" w:eastAsia="Calibri" w:hAnsi="Times New Roman" w:cs="Times New Roman"/>
          <w:sz w:val="24"/>
          <w:szCs w:val="24"/>
        </w:rPr>
        <w:t xml:space="preserve">Ja </w:t>
      </w:r>
      <w:proofErr w:type="spellStart"/>
      <w:r w:rsidRPr="00B7414D">
        <w:rPr>
          <w:rFonts w:ascii="Times New Roman" w:eastAsia="Calibri" w:hAnsi="Times New Roman" w:cs="Times New Roman"/>
          <w:sz w:val="24"/>
          <w:szCs w:val="24"/>
        </w:rPr>
        <w:t>līgumu</w:t>
      </w:r>
      <w:proofErr w:type="spellEnd"/>
      <w:r w:rsidRPr="00B7414D">
        <w:rPr>
          <w:rFonts w:ascii="Times New Roman" w:eastAsia="Calibri" w:hAnsi="Times New Roman" w:cs="Times New Roman"/>
          <w:sz w:val="24"/>
          <w:szCs w:val="24"/>
        </w:rPr>
        <w:t xml:space="preserve"> nav </w:t>
      </w:r>
      <w:proofErr w:type="spellStart"/>
      <w:r w:rsidRPr="00B7414D">
        <w:rPr>
          <w:rFonts w:ascii="Times New Roman" w:eastAsia="Calibri" w:hAnsi="Times New Roman" w:cs="Times New Roman"/>
          <w:sz w:val="24"/>
          <w:szCs w:val="24"/>
        </w:rPr>
        <w:t>iespējams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izpildīt</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tādēļ</w:t>
      </w:r>
      <w:proofErr w:type="spellEnd"/>
      <w:r w:rsidRPr="00B7414D">
        <w:rPr>
          <w:rFonts w:ascii="Times New Roman" w:eastAsia="Calibri" w:hAnsi="Times New Roman" w:cs="Times New Roman"/>
          <w:sz w:val="24"/>
          <w:szCs w:val="24"/>
        </w:rPr>
        <w:t xml:space="preserve">, ka </w:t>
      </w:r>
      <w:proofErr w:type="spellStart"/>
      <w:r w:rsidRPr="00B7414D">
        <w:rPr>
          <w:rFonts w:ascii="Times New Roman" w:eastAsia="Calibri" w:hAnsi="Times New Roman" w:cs="Times New Roman"/>
          <w:sz w:val="24"/>
          <w:szCs w:val="24"/>
        </w:rPr>
        <w:t>līguma</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izpildes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laikā</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ir</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piemērotas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starptautiskās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vai</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nacionālās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sankcijas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vai</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būtiskas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finanšu</w:t>
      </w:r>
      <w:proofErr w:type="spellEnd"/>
      <w:r w:rsidRPr="00B7414D">
        <w:rPr>
          <w:rFonts w:ascii="Times New Roman" w:eastAsia="Calibri" w:hAnsi="Times New Roman" w:cs="Times New Roman"/>
          <w:sz w:val="24"/>
          <w:szCs w:val="24"/>
        </w:rPr>
        <w:t xml:space="preserve"> un </w:t>
      </w:r>
      <w:proofErr w:type="spellStart"/>
      <w:r w:rsidRPr="00B7414D">
        <w:rPr>
          <w:rFonts w:ascii="Times New Roman" w:eastAsia="Calibri" w:hAnsi="Times New Roman" w:cs="Times New Roman"/>
          <w:sz w:val="24"/>
          <w:szCs w:val="24"/>
        </w:rPr>
        <w:t>kapitāla</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tirgus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intereses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ietekmējošas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Eiropas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Savienības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vai</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Ziemeļatlantijas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līguma</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organizācijas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dalībvalsts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noteiktās</w:t>
      </w:r>
      <w:proofErr w:type="spellEnd"/>
      <w:r w:rsidRPr="00B7414D">
        <w:rPr>
          <w:rFonts w:ascii="Times New Roman" w:eastAsia="Calibri" w:hAnsi="Times New Roman" w:cs="Times New Roman"/>
          <w:sz w:val="24"/>
          <w:szCs w:val="24"/>
        </w:rPr>
        <w:t xml:space="preserve"> </w:t>
      </w:r>
      <w:proofErr w:type="spellStart"/>
      <w:r w:rsidRPr="00B7414D">
        <w:rPr>
          <w:rFonts w:ascii="Times New Roman" w:eastAsia="Calibri" w:hAnsi="Times New Roman" w:cs="Times New Roman"/>
          <w:sz w:val="24"/>
          <w:szCs w:val="24"/>
        </w:rPr>
        <w:t>sankcijas</w:t>
      </w:r>
      <w:proofErr w:type="spellEnd"/>
      <w:r w:rsidRPr="00B7414D">
        <w:rPr>
          <w:rFonts w:ascii="Times New Roman" w:eastAsia="Calibri" w:hAnsi="Times New Roman" w:cs="Times New Roman"/>
          <w:sz w:val="24"/>
          <w:szCs w:val="24"/>
        </w:rPr>
        <w:t>.</w:t>
      </w:r>
    </w:p>
    <w:p w14:paraId="77DE7DC1" w14:textId="77777777" w:rsidR="00B7414D" w:rsidRPr="00B7414D" w:rsidRDefault="00B7414D" w:rsidP="00B7414D">
      <w:pPr>
        <w:numPr>
          <w:ilvl w:val="1"/>
          <w:numId w:val="16"/>
        </w:numPr>
        <w:spacing w:after="0" w:line="240" w:lineRule="auto"/>
        <w:jc w:val="both"/>
        <w:rPr>
          <w:rFonts w:ascii="Times New Roman" w:hAnsi="Times New Roman" w:cs="Times New Roman"/>
          <w:sz w:val="24"/>
          <w:szCs w:val="24"/>
        </w:rPr>
      </w:pPr>
      <w:proofErr w:type="spellStart"/>
      <w:r w:rsidRPr="00B7414D">
        <w:rPr>
          <w:rFonts w:ascii="Times New Roman" w:hAnsi="Times New Roman" w:cs="Times New Roman"/>
          <w:sz w:val="24"/>
          <w:szCs w:val="24"/>
        </w:rPr>
        <w:t>Gadījumā</w:t>
      </w:r>
      <w:proofErr w:type="spellEnd"/>
      <w:r w:rsidRPr="00B7414D">
        <w:rPr>
          <w:rFonts w:ascii="Times New Roman" w:hAnsi="Times New Roman" w:cs="Times New Roman"/>
          <w:sz w:val="24"/>
          <w:szCs w:val="24"/>
        </w:rPr>
        <w:t xml:space="preserve">, ja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kavē</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maksājumu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veikšanas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termiņu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ilgāk</w:t>
      </w:r>
      <w:proofErr w:type="spellEnd"/>
      <w:r w:rsidRPr="00B7414D">
        <w:rPr>
          <w:rFonts w:ascii="Times New Roman" w:hAnsi="Times New Roman" w:cs="Times New Roman"/>
          <w:sz w:val="24"/>
          <w:szCs w:val="24"/>
        </w:rPr>
        <w:t xml:space="preserve"> par </w:t>
      </w:r>
      <w:r w:rsidRPr="00B7414D">
        <w:rPr>
          <w:rFonts w:ascii="Times New Roman" w:hAnsi="Times New Roman" w:cs="Times New Roman"/>
          <w:iCs/>
          <w:sz w:val="24"/>
          <w:szCs w:val="24"/>
        </w:rPr>
        <w:t>30 (</w:t>
      </w:r>
      <w:proofErr w:type="spellStart"/>
      <w:r w:rsidRPr="00B7414D">
        <w:rPr>
          <w:rFonts w:ascii="Times New Roman" w:hAnsi="Times New Roman" w:cs="Times New Roman"/>
          <w:iCs/>
          <w:sz w:val="24"/>
          <w:szCs w:val="24"/>
        </w:rPr>
        <w:t>trīsdesmit</w:t>
      </w:r>
      <w:proofErr w:type="spellEnd"/>
      <w:r w:rsidRPr="00B7414D">
        <w:rPr>
          <w:rFonts w:ascii="Times New Roman" w:hAnsi="Times New Roman" w:cs="Times New Roman"/>
          <w:iCs/>
          <w:sz w:val="24"/>
          <w:szCs w:val="24"/>
        </w:rPr>
        <w:t>)</w:t>
      </w:r>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dienām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Piegādātājam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tiesības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ierakstītu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vai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elektroniski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drošu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elektronisko</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parakstu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parakstītu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vēstuli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kuras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saņemšanu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apstiprinājis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brīdināt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Pasūtītāju</w:t>
      </w:r>
      <w:proofErr w:type="spellEnd"/>
      <w:r w:rsidRPr="00B7414D">
        <w:rPr>
          <w:rFonts w:ascii="Times New Roman" w:hAnsi="Times New Roman" w:cs="Times New Roman"/>
          <w:sz w:val="24"/>
          <w:szCs w:val="24"/>
        </w:rPr>
        <w:t xml:space="preserve"> par </w:t>
      </w:r>
      <w:proofErr w:type="spellStart"/>
      <w:r w:rsidRPr="00B7414D">
        <w:rPr>
          <w:rFonts w:ascii="Times New Roman" w:hAnsi="Times New Roman" w:cs="Times New Roman"/>
          <w:sz w:val="24"/>
          <w:szCs w:val="24"/>
        </w:rPr>
        <w:t>vienpusēju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pirmstermiņa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laušanu</w:t>
      </w:r>
      <w:proofErr w:type="spellEnd"/>
      <w:r w:rsidRPr="00B7414D">
        <w:rPr>
          <w:rFonts w:ascii="Times New Roman" w:hAnsi="Times New Roman" w:cs="Times New Roman"/>
          <w:sz w:val="24"/>
          <w:szCs w:val="24"/>
        </w:rPr>
        <w:t xml:space="preserve">. Ja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w:t>
      </w:r>
      <w:r w:rsidRPr="00B7414D">
        <w:rPr>
          <w:rFonts w:ascii="Times New Roman" w:hAnsi="Times New Roman" w:cs="Times New Roman"/>
          <w:iCs/>
          <w:sz w:val="24"/>
          <w:szCs w:val="24"/>
        </w:rPr>
        <w:t>10 (</w:t>
      </w:r>
      <w:proofErr w:type="spellStart"/>
      <w:r w:rsidRPr="00B7414D">
        <w:rPr>
          <w:rFonts w:ascii="Times New Roman" w:hAnsi="Times New Roman" w:cs="Times New Roman"/>
          <w:iCs/>
          <w:sz w:val="24"/>
          <w:szCs w:val="24"/>
        </w:rPr>
        <w:t>desmit</w:t>
      </w:r>
      <w:proofErr w:type="spellEnd"/>
      <w:r w:rsidRPr="00B7414D">
        <w:rPr>
          <w:rFonts w:ascii="Times New Roman" w:hAnsi="Times New Roman" w:cs="Times New Roman"/>
          <w:iCs/>
          <w:sz w:val="24"/>
          <w:szCs w:val="24"/>
        </w:rPr>
        <w:t>)</w:t>
      </w:r>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darba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dienu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laikā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neveic</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nokavēto</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maksājumu</w:t>
      </w:r>
      <w:proofErr w:type="spellEnd"/>
      <w:r w:rsidRPr="00B7414D">
        <w:rPr>
          <w:rFonts w:ascii="Times New Roman" w:hAnsi="Times New Roman" w:cs="Times New Roman"/>
          <w:sz w:val="24"/>
          <w:szCs w:val="24"/>
        </w:rPr>
        <w:t xml:space="preserve">, tad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tiesīgs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lauzt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Līgumu</w:t>
      </w:r>
      <w:proofErr w:type="spellEnd"/>
      <w:r w:rsidRPr="00B7414D">
        <w:rPr>
          <w:rFonts w:ascii="Times New Roman" w:hAnsi="Times New Roman" w:cs="Times New Roman"/>
          <w:sz w:val="24"/>
          <w:szCs w:val="24"/>
        </w:rPr>
        <w:t>.</w:t>
      </w:r>
    </w:p>
    <w:p w14:paraId="2D8B5C6F" w14:textId="77777777" w:rsidR="00B7414D" w:rsidRPr="00B7414D" w:rsidRDefault="00B7414D" w:rsidP="00B7414D">
      <w:pPr>
        <w:widowControl w:val="0"/>
        <w:numPr>
          <w:ilvl w:val="1"/>
          <w:numId w:val="16"/>
        </w:numPr>
        <w:spacing w:after="0" w:line="240" w:lineRule="auto"/>
        <w:ind w:hanging="572"/>
        <w:jc w:val="both"/>
        <w:rPr>
          <w:rFonts w:ascii="Times New Roman" w:hAnsi="Times New Roman" w:cs="Times New Roman"/>
          <w:bCs/>
          <w:sz w:val="24"/>
          <w:szCs w:val="24"/>
        </w:rPr>
      </w:pPr>
      <w:proofErr w:type="spellStart"/>
      <w:r w:rsidRPr="00B7414D">
        <w:rPr>
          <w:rFonts w:ascii="Times New Roman" w:hAnsi="Times New Roman" w:cs="Times New Roman"/>
          <w:bCs/>
          <w:sz w:val="24"/>
          <w:szCs w:val="24"/>
        </w:rPr>
        <w:t>Gadījumā</w:t>
      </w:r>
      <w:proofErr w:type="spellEnd"/>
      <w:r w:rsidRPr="00B7414D">
        <w:rPr>
          <w:rFonts w:ascii="Times New Roman" w:hAnsi="Times New Roman" w:cs="Times New Roman"/>
          <w:bCs/>
          <w:sz w:val="24"/>
          <w:szCs w:val="24"/>
        </w:rPr>
        <w:t xml:space="preserve">, ja </w:t>
      </w:r>
      <w:proofErr w:type="spellStart"/>
      <w:r w:rsidRPr="00B7414D">
        <w:rPr>
          <w:rFonts w:ascii="Times New Roman" w:hAnsi="Times New Roman" w:cs="Times New Roman"/>
          <w:sz w:val="24"/>
          <w:szCs w:val="24"/>
        </w:rPr>
        <w:t>Puses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pārtrauc</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šo</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pirms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izpildes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sz w:val="24"/>
          <w:szCs w:val="24"/>
        </w:rPr>
        <w:t>Puses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sastāda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aktu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ar</w:t>
      </w:r>
      <w:proofErr w:type="spellEnd"/>
      <w:r w:rsidRPr="00B7414D">
        <w:rPr>
          <w:rFonts w:ascii="Times New Roman" w:hAnsi="Times New Roman" w:cs="Times New Roman"/>
          <w:bCs/>
          <w:sz w:val="24"/>
          <w:szCs w:val="24"/>
        </w:rPr>
        <w:t xml:space="preserve"> kuru </w:t>
      </w:r>
      <w:proofErr w:type="spellStart"/>
      <w:r w:rsidRPr="00B7414D">
        <w:rPr>
          <w:rFonts w:ascii="Times New Roman" w:hAnsi="Times New Roman" w:cs="Times New Roman"/>
          <w:bCs/>
          <w:sz w:val="24"/>
          <w:szCs w:val="24"/>
        </w:rPr>
        <w:t>tiek</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fiksētas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uz</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šī</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pārtraukšanas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brīdi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sz w:val="24"/>
          <w:szCs w:val="24"/>
        </w:rPr>
        <w:t>Piegādātāja</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piegādātās</w:t>
      </w:r>
      <w:proofErr w:type="spellEnd"/>
      <w:r w:rsidRPr="00B7414D">
        <w:rPr>
          <w:rFonts w:ascii="Times New Roman" w:hAnsi="Times New Roman" w:cs="Times New Roman"/>
          <w:bCs/>
          <w:sz w:val="24"/>
          <w:szCs w:val="24"/>
        </w:rPr>
        <w:t xml:space="preserve"> un </w:t>
      </w:r>
      <w:proofErr w:type="spellStart"/>
      <w:r w:rsidRPr="00B7414D">
        <w:rPr>
          <w:rFonts w:ascii="Times New Roman" w:hAnsi="Times New Roman" w:cs="Times New Roman"/>
          <w:bCs/>
          <w:sz w:val="24"/>
          <w:szCs w:val="24"/>
        </w:rPr>
        <w:t>Līgumā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noteiktā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kārtībā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pieņemtās</w:t>
      </w:r>
      <w:proofErr w:type="spellEnd"/>
      <w:r w:rsidRPr="00B7414D">
        <w:rPr>
          <w:rFonts w:ascii="Times New Roman" w:hAnsi="Times New Roman" w:cs="Times New Roman"/>
          <w:bCs/>
          <w:sz w:val="24"/>
          <w:szCs w:val="24"/>
        </w:rPr>
        <w:t xml:space="preserve"> Preces.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veic</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norēķinu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sz w:val="24"/>
          <w:szCs w:val="24"/>
        </w:rPr>
        <w:t>Piegādātāju</w:t>
      </w:r>
      <w:proofErr w:type="spellEnd"/>
      <w:r w:rsidRPr="00B7414D">
        <w:rPr>
          <w:rFonts w:ascii="Times New Roman" w:hAnsi="Times New Roman" w:cs="Times New Roman"/>
          <w:bCs/>
          <w:sz w:val="24"/>
          <w:szCs w:val="24"/>
        </w:rPr>
        <w:t xml:space="preserve"> par </w:t>
      </w:r>
      <w:proofErr w:type="spellStart"/>
      <w:r w:rsidRPr="00B7414D">
        <w:rPr>
          <w:rFonts w:ascii="Times New Roman" w:hAnsi="Times New Roman" w:cs="Times New Roman"/>
          <w:bCs/>
          <w:sz w:val="24"/>
          <w:szCs w:val="24"/>
        </w:rPr>
        <w:t>saskaņā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šo</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aktu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pieņemtajām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Precēm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atbilstoši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Līgumā</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noteiktajiem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izcenojumiem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bCs/>
          <w:sz w:val="24"/>
          <w:szCs w:val="24"/>
        </w:rPr>
        <w:t>ir</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tiesīgs</w:t>
      </w:r>
      <w:proofErr w:type="spellEnd"/>
      <w:r w:rsidRPr="00B7414D">
        <w:rPr>
          <w:rFonts w:ascii="Times New Roman" w:hAnsi="Times New Roman" w:cs="Times New Roman"/>
          <w:bCs/>
          <w:sz w:val="24"/>
          <w:szCs w:val="24"/>
        </w:rPr>
        <w:t xml:space="preserve"> no </w:t>
      </w:r>
      <w:proofErr w:type="spellStart"/>
      <w:r w:rsidRPr="00B7414D">
        <w:rPr>
          <w:rFonts w:ascii="Times New Roman" w:hAnsi="Times New Roman" w:cs="Times New Roman"/>
          <w:sz w:val="24"/>
          <w:szCs w:val="24"/>
        </w:rPr>
        <w:t>Piegādātājam</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izmaksājamās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summas</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ieturēt</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aprēķināto</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līgumsodu</w:t>
      </w:r>
      <w:proofErr w:type="spellEnd"/>
      <w:r w:rsidRPr="00B7414D">
        <w:rPr>
          <w:rFonts w:ascii="Times New Roman" w:hAnsi="Times New Roman" w:cs="Times New Roman"/>
          <w:bCs/>
          <w:sz w:val="24"/>
          <w:szCs w:val="24"/>
        </w:rPr>
        <w:t xml:space="preserve"> un/</w:t>
      </w:r>
      <w:proofErr w:type="spellStart"/>
      <w:r w:rsidRPr="00B7414D">
        <w:rPr>
          <w:rFonts w:ascii="Times New Roman" w:hAnsi="Times New Roman" w:cs="Times New Roman"/>
          <w:bCs/>
          <w:sz w:val="24"/>
          <w:szCs w:val="24"/>
        </w:rPr>
        <w:t>vai</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zaudējumu</w:t>
      </w:r>
      <w:proofErr w:type="spellEnd"/>
      <w:r w:rsidRPr="00B7414D">
        <w:rPr>
          <w:rFonts w:ascii="Times New Roman" w:hAnsi="Times New Roman" w:cs="Times New Roman"/>
          <w:bCs/>
          <w:sz w:val="24"/>
          <w:szCs w:val="24"/>
        </w:rPr>
        <w:t xml:space="preserve"> </w:t>
      </w:r>
      <w:proofErr w:type="spellStart"/>
      <w:r w:rsidRPr="00B7414D">
        <w:rPr>
          <w:rFonts w:ascii="Times New Roman" w:hAnsi="Times New Roman" w:cs="Times New Roman"/>
          <w:bCs/>
          <w:sz w:val="24"/>
          <w:szCs w:val="24"/>
        </w:rPr>
        <w:t>atlīdzību</w:t>
      </w:r>
      <w:proofErr w:type="spellEnd"/>
      <w:r w:rsidRPr="00B7414D">
        <w:rPr>
          <w:rFonts w:ascii="Times New Roman" w:hAnsi="Times New Roman" w:cs="Times New Roman"/>
          <w:bCs/>
          <w:sz w:val="24"/>
          <w:szCs w:val="24"/>
        </w:rPr>
        <w:t>.</w:t>
      </w:r>
    </w:p>
    <w:p w14:paraId="547A221C" w14:textId="3EC132FF" w:rsidR="00B7414D" w:rsidRPr="00B7414D" w:rsidRDefault="00B7414D" w:rsidP="00B7414D">
      <w:pPr>
        <w:numPr>
          <w:ilvl w:val="1"/>
          <w:numId w:val="16"/>
        </w:numPr>
        <w:spacing w:after="0" w:line="240" w:lineRule="auto"/>
        <w:ind w:hanging="572"/>
        <w:jc w:val="both"/>
        <w:rPr>
          <w:rFonts w:ascii="Times New Roman" w:hAnsi="Times New Roman" w:cs="Times New Roman"/>
          <w:b/>
          <w:bCs/>
          <w:sz w:val="24"/>
          <w:szCs w:val="24"/>
        </w:rPr>
      </w:pPr>
      <w:r w:rsidRPr="00B7414D">
        <w:rPr>
          <w:rFonts w:ascii="Times New Roman" w:hAnsi="Times New Roman" w:cs="Times New Roman"/>
          <w:sz w:val="24"/>
          <w:szCs w:val="24"/>
        </w:rPr>
        <w:t xml:space="preserve">Ja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nenodrošina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prasības</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konstatēts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veselības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traucējums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kādam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izglītības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iestāžu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bērnam</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Piegādātāja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vainas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dēļ</w:t>
      </w:r>
      <w:proofErr w:type="spellEnd"/>
      <w:r w:rsidRPr="00B7414D">
        <w:rPr>
          <w:rFonts w:ascii="Times New Roman" w:hAnsi="Times New Roman" w:cs="Times New Roman"/>
          <w:sz w:val="24"/>
          <w:szCs w:val="24"/>
        </w:rPr>
        <w:t xml:space="preserve">, kas </w:t>
      </w:r>
      <w:proofErr w:type="spellStart"/>
      <w:r w:rsidRPr="00B7414D">
        <w:rPr>
          <w:rFonts w:ascii="Times New Roman" w:hAnsi="Times New Roman" w:cs="Times New Roman"/>
          <w:sz w:val="24"/>
          <w:szCs w:val="24"/>
        </w:rPr>
        <w:t>apstiprināts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Pārtikas</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veterinārā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dienesta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izsniegtu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apliecinājumu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ir</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tiesīgs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nekavējoties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lauzt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līgumu</w:t>
      </w:r>
      <w:proofErr w:type="spellEnd"/>
      <w:r w:rsidRPr="00B7414D">
        <w:rPr>
          <w:rFonts w:ascii="Times New Roman" w:hAnsi="Times New Roman" w:cs="Times New Roman"/>
          <w:sz w:val="24"/>
          <w:szCs w:val="24"/>
        </w:rPr>
        <w:t xml:space="preserve"> un </w:t>
      </w:r>
      <w:proofErr w:type="spellStart"/>
      <w:r w:rsidRPr="00B7414D">
        <w:rPr>
          <w:rFonts w:ascii="Times New Roman" w:hAnsi="Times New Roman" w:cs="Times New Roman"/>
          <w:sz w:val="24"/>
          <w:szCs w:val="24"/>
        </w:rPr>
        <w:t>šādā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laušanas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gadījumā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Piegādātājs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maksā</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Pasūtītājam</w:t>
      </w:r>
      <w:proofErr w:type="spellEnd"/>
      <w:r w:rsidRPr="00B7414D">
        <w:rPr>
          <w:rFonts w:ascii="Times New Roman" w:hAnsi="Times New Roman" w:cs="Times New Roman"/>
          <w:sz w:val="24"/>
          <w:szCs w:val="24"/>
        </w:rPr>
        <w:t xml:space="preserve"> soda </w:t>
      </w:r>
      <w:proofErr w:type="spellStart"/>
      <w:r w:rsidRPr="00B7414D">
        <w:rPr>
          <w:rFonts w:ascii="Times New Roman" w:hAnsi="Times New Roman" w:cs="Times New Roman"/>
          <w:sz w:val="24"/>
          <w:szCs w:val="24"/>
        </w:rPr>
        <w:t>naudu</w:t>
      </w:r>
      <w:proofErr w:type="spellEnd"/>
      <w:r w:rsidRPr="00B7414D">
        <w:rPr>
          <w:rFonts w:ascii="Times New Roman" w:hAnsi="Times New Roman" w:cs="Times New Roman"/>
          <w:sz w:val="24"/>
          <w:szCs w:val="24"/>
        </w:rPr>
        <w:t xml:space="preserve"> EUR 1400,- (</w:t>
      </w:r>
      <w:proofErr w:type="spellStart"/>
      <w:r w:rsidRPr="00B7414D">
        <w:rPr>
          <w:rFonts w:ascii="Times New Roman" w:hAnsi="Times New Roman" w:cs="Times New Roman"/>
          <w:sz w:val="24"/>
          <w:szCs w:val="24"/>
        </w:rPr>
        <w:t>viens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tūkstotis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četri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simti</w:t>
      </w:r>
      <w:proofErr w:type="spellEnd"/>
      <w:r w:rsidRPr="00B7414D">
        <w:rPr>
          <w:rFonts w:ascii="Times New Roman" w:hAnsi="Times New Roman" w:cs="Times New Roman"/>
          <w:sz w:val="24"/>
          <w:szCs w:val="24"/>
        </w:rPr>
        <w:t xml:space="preserve"> </w:t>
      </w:r>
      <w:r w:rsidRPr="00B7414D">
        <w:rPr>
          <w:rFonts w:ascii="Times New Roman" w:hAnsi="Times New Roman" w:cs="Times New Roman"/>
          <w:i/>
          <w:sz w:val="24"/>
          <w:szCs w:val="24"/>
        </w:rPr>
        <w:t>euro,</w:t>
      </w:r>
      <w:r w:rsidRPr="00B7414D">
        <w:rPr>
          <w:rFonts w:ascii="Times New Roman" w:hAnsi="Times New Roman" w:cs="Times New Roman"/>
          <w:sz w:val="24"/>
          <w:szCs w:val="24"/>
        </w:rPr>
        <w:t xml:space="preserve"> 00 </w:t>
      </w:r>
      <w:proofErr w:type="spellStart"/>
      <w:r w:rsidRPr="00B7414D">
        <w:rPr>
          <w:rFonts w:ascii="Times New Roman" w:hAnsi="Times New Roman" w:cs="Times New Roman"/>
          <w:sz w:val="24"/>
          <w:szCs w:val="24"/>
        </w:rPr>
        <w:t>centi</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apmērā</w:t>
      </w:r>
      <w:proofErr w:type="spellEnd"/>
      <w:r w:rsidRPr="00B7414D">
        <w:rPr>
          <w:rFonts w:ascii="Times New Roman" w:hAnsi="Times New Roman" w:cs="Times New Roman"/>
          <w:sz w:val="24"/>
          <w:szCs w:val="24"/>
        </w:rPr>
        <w:t xml:space="preserve"> 10 (</w:t>
      </w:r>
      <w:proofErr w:type="spellStart"/>
      <w:r w:rsidRPr="00B7414D">
        <w:rPr>
          <w:rFonts w:ascii="Times New Roman" w:hAnsi="Times New Roman" w:cs="Times New Roman"/>
          <w:sz w:val="24"/>
          <w:szCs w:val="24"/>
        </w:rPr>
        <w:t>desmit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dienu</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laikā</w:t>
      </w:r>
      <w:proofErr w:type="spellEnd"/>
      <w:r w:rsidRPr="00B7414D">
        <w:rPr>
          <w:rFonts w:ascii="Times New Roman" w:hAnsi="Times New Roman" w:cs="Times New Roman"/>
          <w:sz w:val="24"/>
          <w:szCs w:val="24"/>
        </w:rPr>
        <w:t xml:space="preserve"> </w:t>
      </w:r>
      <w:r w:rsidRPr="00B7414D">
        <w:rPr>
          <w:rFonts w:ascii="Times New Roman" w:hAnsi="Times New Roman" w:cs="Times New Roman"/>
          <w:sz w:val="24"/>
          <w:szCs w:val="24"/>
        </w:rPr>
        <w:lastRenderedPageBreak/>
        <w:t xml:space="preserve">no </w:t>
      </w:r>
      <w:proofErr w:type="spellStart"/>
      <w:r w:rsidRPr="00B7414D">
        <w:rPr>
          <w:rFonts w:ascii="Times New Roman" w:hAnsi="Times New Roman" w:cs="Times New Roman"/>
          <w:sz w:val="24"/>
          <w:szCs w:val="24"/>
        </w:rPr>
        <w:t>attiecīga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paziņojuma</w:t>
      </w:r>
      <w:proofErr w:type="spellEnd"/>
      <w:r w:rsidRPr="00B7414D">
        <w:rPr>
          <w:rFonts w:ascii="Times New Roman" w:hAnsi="Times New Roman" w:cs="Times New Roman"/>
          <w:sz w:val="24"/>
          <w:szCs w:val="24"/>
        </w:rPr>
        <w:t xml:space="preserve"> no </w:t>
      </w:r>
      <w:proofErr w:type="spellStart"/>
      <w:r w:rsidRPr="00B7414D">
        <w:rPr>
          <w:rFonts w:ascii="Times New Roman" w:hAnsi="Times New Roman" w:cs="Times New Roman"/>
          <w:sz w:val="24"/>
          <w:szCs w:val="24"/>
        </w:rPr>
        <w:t>Pasūtītāja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saņemšanas</w:t>
      </w:r>
      <w:proofErr w:type="spellEnd"/>
      <w:r w:rsidRPr="00B7414D">
        <w:rPr>
          <w:rFonts w:ascii="Times New Roman" w:hAnsi="Times New Roman" w:cs="Times New Roman"/>
          <w:sz w:val="24"/>
          <w:szCs w:val="24"/>
        </w:rPr>
        <w:t xml:space="preserve">, bet ne </w:t>
      </w:r>
      <w:proofErr w:type="spellStart"/>
      <w:r w:rsidRPr="00B7414D">
        <w:rPr>
          <w:rFonts w:ascii="Times New Roman" w:hAnsi="Times New Roman" w:cs="Times New Roman"/>
          <w:sz w:val="24"/>
          <w:szCs w:val="24"/>
        </w:rPr>
        <w:t>vairāk</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kā</w:t>
      </w:r>
      <w:proofErr w:type="spellEnd"/>
      <w:r w:rsidRPr="00B7414D">
        <w:rPr>
          <w:rFonts w:ascii="Times New Roman" w:hAnsi="Times New Roman" w:cs="Times New Roman"/>
          <w:sz w:val="24"/>
          <w:szCs w:val="24"/>
        </w:rPr>
        <w:t xml:space="preserve"> 10% (</w:t>
      </w:r>
      <w:proofErr w:type="spellStart"/>
      <w:r w:rsidRPr="00B7414D">
        <w:rPr>
          <w:rFonts w:ascii="Times New Roman" w:hAnsi="Times New Roman" w:cs="Times New Roman"/>
          <w:sz w:val="24"/>
          <w:szCs w:val="24"/>
        </w:rPr>
        <w:t>desmit</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procenti</w:t>
      </w:r>
      <w:proofErr w:type="spellEnd"/>
      <w:r w:rsidRPr="00B7414D">
        <w:rPr>
          <w:rFonts w:ascii="Times New Roman" w:hAnsi="Times New Roman" w:cs="Times New Roman"/>
          <w:sz w:val="24"/>
          <w:szCs w:val="24"/>
        </w:rPr>
        <w:t xml:space="preserve">) no </w:t>
      </w:r>
      <w:proofErr w:type="spellStart"/>
      <w:r w:rsidRPr="00B7414D">
        <w:rPr>
          <w:rFonts w:ascii="Times New Roman" w:hAnsi="Times New Roman" w:cs="Times New Roman"/>
          <w:sz w:val="24"/>
          <w:szCs w:val="24"/>
        </w:rPr>
        <w:t>Līguma</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kopējās</w:t>
      </w:r>
      <w:proofErr w:type="spellEnd"/>
      <w:r w:rsidRPr="00B7414D">
        <w:rPr>
          <w:rFonts w:ascii="Times New Roman" w:hAnsi="Times New Roman" w:cs="Times New Roman"/>
          <w:sz w:val="24"/>
          <w:szCs w:val="24"/>
        </w:rPr>
        <w:t xml:space="preserve"> </w:t>
      </w:r>
      <w:proofErr w:type="spellStart"/>
      <w:r w:rsidRPr="00B7414D">
        <w:rPr>
          <w:rFonts w:ascii="Times New Roman" w:hAnsi="Times New Roman" w:cs="Times New Roman"/>
          <w:sz w:val="24"/>
          <w:szCs w:val="24"/>
        </w:rPr>
        <w:t>summas</w:t>
      </w:r>
      <w:proofErr w:type="spellEnd"/>
      <w:r w:rsidRPr="00B7414D">
        <w:rPr>
          <w:rFonts w:ascii="Times New Roman" w:hAnsi="Times New Roman" w:cs="Times New Roman"/>
          <w:sz w:val="24"/>
          <w:szCs w:val="24"/>
        </w:rPr>
        <w:t>.</w:t>
      </w:r>
    </w:p>
    <w:p w14:paraId="39418BB6" w14:textId="77777777" w:rsidR="00C551BA" w:rsidRPr="00276A53" w:rsidRDefault="00C551BA" w:rsidP="0003365E">
      <w:pPr>
        <w:widowControl w:val="0"/>
        <w:numPr>
          <w:ilvl w:val="0"/>
          <w:numId w:val="17"/>
        </w:numPr>
        <w:tabs>
          <w:tab w:val="left" w:pos="567"/>
        </w:tabs>
        <w:overflowPunct w:val="0"/>
        <w:autoSpaceDE w:val="0"/>
        <w:autoSpaceDN w:val="0"/>
        <w:adjustRightInd w:val="0"/>
        <w:spacing w:after="0" w:line="240" w:lineRule="auto"/>
        <w:contextualSpacing/>
        <w:jc w:val="both"/>
        <w:rPr>
          <w:rFonts w:ascii="Times New Roman" w:eastAsia="Calibri" w:hAnsi="Times New Roman" w:cs="Times New Roman"/>
          <w:vanish/>
          <w:sz w:val="24"/>
          <w:szCs w:val="24"/>
          <w:lang w:val="lv-LV"/>
        </w:rPr>
      </w:pPr>
    </w:p>
    <w:p w14:paraId="6CF81B64" w14:textId="77777777" w:rsidR="00C551BA" w:rsidRPr="00276A53" w:rsidRDefault="00C551BA" w:rsidP="0003365E">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FIZISKO PERSONU DATU AIZSARDZĪBA</w:t>
      </w:r>
    </w:p>
    <w:p w14:paraId="053FCBD6" w14:textId="77777777" w:rsidR="00C551BA" w:rsidRPr="00276A53" w:rsidRDefault="00C551BA" w:rsidP="0003365E">
      <w:pPr>
        <w:numPr>
          <w:ilvl w:val="1"/>
          <w:numId w:val="16"/>
        </w:numPr>
        <w:tabs>
          <w:tab w:val="left"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Līdzējam ir tiesības apstrādāt no otra Līdzēja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w:t>
      </w:r>
    </w:p>
    <w:p w14:paraId="7B7B71A2" w14:textId="77777777" w:rsidR="00C551BA" w:rsidRPr="00276A53" w:rsidRDefault="00C551BA" w:rsidP="0003365E">
      <w:pPr>
        <w:numPr>
          <w:ilvl w:val="1"/>
          <w:numId w:val="16"/>
        </w:numPr>
        <w:tabs>
          <w:tab w:val="left"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Līdzējs, kurš nodod otram Līdzējam fizisko personu datus apstrādei, atbild par piekrišanu  iegūšanu no attiecīgajiem datu subjektiem.</w:t>
      </w:r>
    </w:p>
    <w:p w14:paraId="49C34A17" w14:textId="77777777" w:rsidR="00C551BA" w:rsidRPr="00276A53" w:rsidRDefault="00C551BA" w:rsidP="0003365E">
      <w:pPr>
        <w:numPr>
          <w:ilvl w:val="1"/>
          <w:numId w:val="16"/>
        </w:numPr>
        <w:tabs>
          <w:tab w:val="left"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Līdzēji apņemas nenodot tālāk trešajām personām no otra Līdzēja iegūtos fizisko personu datus, izņemot gadījumus, kad Līgumā ir noteikts citādāk vai tiesību normatīvie akti paredz šādu datu nodošanu.</w:t>
      </w:r>
    </w:p>
    <w:p w14:paraId="63FE201B" w14:textId="77777777" w:rsidR="00C551BA" w:rsidRPr="00276A53" w:rsidRDefault="00C551BA" w:rsidP="0003365E">
      <w:pPr>
        <w:numPr>
          <w:ilvl w:val="1"/>
          <w:numId w:val="16"/>
        </w:numPr>
        <w:tabs>
          <w:tab w:val="left"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Ja saskaņā ar tiesību normatīvajiem aktiem Līdzējiem var rasties pienākums nodot tālāk trešajām personām no otra Līdzēja iegūtos fiziskās personas datus, tas pirms šādu datu nodošanas informē par to otru Līdzēju, ja vien tiesību normatīvie akti to neaizliedz.</w:t>
      </w:r>
    </w:p>
    <w:p w14:paraId="27229E27" w14:textId="77777777" w:rsidR="00C551BA" w:rsidRPr="00276A53" w:rsidRDefault="00C551BA" w:rsidP="0003365E">
      <w:pPr>
        <w:numPr>
          <w:ilvl w:val="1"/>
          <w:numId w:val="16"/>
        </w:numPr>
        <w:tabs>
          <w:tab w:val="left"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Neskatoties uz Līguma 7.3.punktā minēto, Izpildītājs piekrīt, ka Pasūtītājs nodod no Izpildītāja saņemtos fizisko personu datus trešajām personām, kas sniedz Pasūtītājam pakalpojumus un ar kurām Pasūtītājs sadarbojas Līguma izpildes nodrošināšanai.</w:t>
      </w:r>
    </w:p>
    <w:p w14:paraId="7619F8AF" w14:textId="77777777" w:rsidR="00C551BA" w:rsidRPr="00276A53" w:rsidRDefault="00C551BA" w:rsidP="0003365E">
      <w:pPr>
        <w:numPr>
          <w:ilvl w:val="1"/>
          <w:numId w:val="16"/>
        </w:numPr>
        <w:tabs>
          <w:tab w:val="left"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Līdzēji apņemas pēc otra Līdzēja pieprasījuma iznīcināt no otra Līdzēja iegūtos fizisko personu datus, ja  izbeidzas nepieciešamība tos apstrādāt Līguma izpildes nodrošināšanai.</w:t>
      </w:r>
    </w:p>
    <w:p w14:paraId="5D664C75" w14:textId="77777777" w:rsidR="00C551BA" w:rsidRPr="00276A53" w:rsidRDefault="00C551BA" w:rsidP="0003365E">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STRĪDU RISINĀŠANAS KĀRTĪBA</w:t>
      </w:r>
    </w:p>
    <w:p w14:paraId="388FFA26" w14:textId="77777777" w:rsidR="00C551BA" w:rsidRPr="00276A53" w:rsidRDefault="00C551BA" w:rsidP="0003365E">
      <w:pPr>
        <w:numPr>
          <w:ilvl w:val="1"/>
          <w:numId w:val="16"/>
        </w:numPr>
        <w:tabs>
          <w:tab w:val="num"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Jebkuras nesaskaņas, domstarpības vai strīdi tiek risināti savstarpēju sarunu ceļā, kas tiek protokolētas. Gadījumā, ja Līdzēji 10 (desmit) dienu laikā nespēj vienoties, strīds risināms Latvijas Republikas spēkā esošo normatīvo aktu noteiktajā kārtībā tiesā.</w:t>
      </w:r>
    </w:p>
    <w:p w14:paraId="067C4EE3" w14:textId="77777777" w:rsidR="00C551BA" w:rsidRPr="00276A53" w:rsidRDefault="00C551BA" w:rsidP="0003365E">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NEPĀRVARAMA VARA</w:t>
      </w:r>
    </w:p>
    <w:p w14:paraId="69EB0E17" w14:textId="77777777" w:rsidR="00C551BA" w:rsidRPr="00276A53" w:rsidRDefault="00C551BA" w:rsidP="0003365E">
      <w:pPr>
        <w:numPr>
          <w:ilvl w:val="1"/>
          <w:numId w:val="16"/>
        </w:numPr>
        <w:tabs>
          <w:tab w:val="num" w:pos="567"/>
        </w:tabs>
        <w:spacing w:after="0" w:line="240" w:lineRule="auto"/>
        <w:ind w:left="567" w:hanging="567"/>
        <w:contextualSpacing/>
        <w:jc w:val="both"/>
        <w:rPr>
          <w:rFonts w:ascii="Times New Roman" w:eastAsia="Calibri" w:hAnsi="Times New Roman" w:cs="Times New Roman"/>
          <w:bCs/>
          <w:sz w:val="24"/>
          <w:szCs w:val="24"/>
          <w:lang w:val="lv-LV"/>
        </w:rPr>
      </w:pPr>
      <w:r w:rsidRPr="00276A53">
        <w:rPr>
          <w:rFonts w:ascii="Times New Roman" w:eastAsia="Calibri" w:hAnsi="Times New Roman" w:cs="Times New Roman"/>
          <w:bCs/>
          <w:sz w:val="24"/>
          <w:szCs w:val="24"/>
          <w:lang w:val="lv-LV"/>
        </w:rP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798867F6"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Līdzējam, kas atsaucas uz nepārvaramas varas vai ārkārtēja rakstura apstākļu darbību, nekavējoties, bet ne vēlāk kā 3 (trīs) darba dienu laikā par šādiem apstākļiem </w:t>
      </w:r>
      <w:proofErr w:type="spellStart"/>
      <w:r w:rsidRPr="00276A53">
        <w:rPr>
          <w:rFonts w:ascii="Times New Roman" w:eastAsia="Calibri" w:hAnsi="Times New Roman" w:cs="Times New Roman"/>
          <w:sz w:val="24"/>
          <w:szCs w:val="24"/>
          <w:lang w:val="lv-LV"/>
        </w:rPr>
        <w:t>rakstveidā</w:t>
      </w:r>
      <w:proofErr w:type="spellEnd"/>
      <w:r w:rsidRPr="00276A53">
        <w:rPr>
          <w:rFonts w:ascii="Times New Roman" w:eastAsia="Calibri" w:hAnsi="Times New Roman" w:cs="Times New Roman"/>
          <w:sz w:val="24"/>
          <w:szCs w:val="24"/>
          <w:lang w:val="lv-LV"/>
        </w:rPr>
        <w:t xml:space="preserve">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 ja vien tam par iemeslu nav bijuši paši nepārvaramas varas vai ārkārtēja rakstura apstākļi.</w:t>
      </w:r>
    </w:p>
    <w:p w14:paraId="01093FE2"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Nepārvaramas varas vai ārkārtēja rakstura apstākļu iestāšanās gadījumā Līguma termiņš tiek pārcelts atbilstoši šādu apstākļu darbības laikam vai arī Līdzēji vienojas par Līguma izbeigšanu.</w:t>
      </w:r>
    </w:p>
    <w:p w14:paraId="5AE469C9" w14:textId="77777777" w:rsidR="00C551BA" w:rsidRPr="00276A53" w:rsidRDefault="00C551BA" w:rsidP="0003365E">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CITI NOTEIKUMI</w:t>
      </w:r>
    </w:p>
    <w:p w14:paraId="07BB3611"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Līgums ir saistošs Līdzējiem, kā arī visām trešajām personām, kas likumīgi pārņem viņu tiesības un pienākumus.</w:t>
      </w:r>
    </w:p>
    <w:p w14:paraId="3415D449"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Līgums stājas spēkā no tā parakstīšanas dienas un ir spēkā līdz Līdzēju saistību pilnīgai izpildei.</w:t>
      </w:r>
    </w:p>
    <w:p w14:paraId="447DD181"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Visos jautājumos, kas nav atrunāti Līgumā, Līdzēji vadās no Iepirkuma prasībām, Piedāvājuma un Latvijas Republikā spēkā esošajiem normatīvajiem aktiem.</w:t>
      </w:r>
    </w:p>
    <w:p w14:paraId="29DB2BAA"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Līgumā izveidotais noteikumu sadalījums pa sadaļām ar tām piešķirtajiem nosaukumiem </w:t>
      </w:r>
      <w:r w:rsidRPr="00276A53">
        <w:rPr>
          <w:rFonts w:ascii="Times New Roman" w:eastAsia="Calibri" w:hAnsi="Times New Roman" w:cs="Times New Roman"/>
          <w:sz w:val="24"/>
          <w:szCs w:val="24"/>
          <w:lang w:val="lv-LV"/>
        </w:rPr>
        <w:lastRenderedPageBreak/>
        <w:t>ir izmantojams tikai un vienīgi atsaucēm un nekādā gadījumā nevar tikt izmantots vai ietekmēt Līguma noteikumu tulkošanu.</w:t>
      </w:r>
    </w:p>
    <w:p w14:paraId="5826DE84" w14:textId="342F6A78"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Jebkāda ar Līgumu saistīta un jebkurā formā pieejama informācija vai citāda veida dati, tai skaitā Piegādātāja</w:t>
      </w:r>
      <w:r w:rsidR="00874A45" w:rsidRPr="00276A53">
        <w:rPr>
          <w:rFonts w:ascii="Times New Roman" w:eastAsia="Calibri" w:hAnsi="Times New Roman" w:cs="Times New Roman"/>
          <w:sz w:val="24"/>
          <w:szCs w:val="24"/>
          <w:lang w:val="lv-LV"/>
        </w:rPr>
        <w:t xml:space="preserve"> </w:t>
      </w:r>
      <w:r w:rsidRPr="00276A53">
        <w:rPr>
          <w:rFonts w:ascii="Times New Roman" w:eastAsia="Calibri" w:hAnsi="Times New Roman" w:cs="Times New Roman"/>
          <w:sz w:val="24"/>
          <w:szCs w:val="24"/>
          <w:lang w:val="lv-LV"/>
        </w:rPr>
        <w:t>sagatavotie materiāli, pieder Pasūtītājam  un ir tā īpašums. Piegādātājam  nav tiesību bez Pasūtītāja  atļaujas tos nodot trešajām personām un jebkādā veidā ierobežot Pasūtītāja  tiesības brīvi un pēc saviem ieskatiem rīkoties ar tiem.</w:t>
      </w:r>
    </w:p>
    <w:p w14:paraId="66334BE9"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Pasūtītāja  pilnvarotais pārstāvis Līguma izpildes laikā ir </w:t>
      </w:r>
      <w:r w:rsidRPr="00276A53">
        <w:rPr>
          <w:rFonts w:ascii="Times New Roman" w:eastAsia="Calibri" w:hAnsi="Times New Roman" w:cs="Times New Roman"/>
          <w:i/>
          <w:iCs/>
          <w:sz w:val="24"/>
          <w:szCs w:val="24"/>
          <w:lang w:val="lv-LV"/>
        </w:rPr>
        <w:t>atbildīgās personas amats, vārds, uzvārds</w:t>
      </w:r>
      <w:r w:rsidRPr="00276A53">
        <w:rPr>
          <w:rFonts w:ascii="Times New Roman" w:eastAsia="Calibri" w:hAnsi="Times New Roman" w:cs="Times New Roman"/>
          <w:sz w:val="24"/>
          <w:szCs w:val="24"/>
          <w:lang w:val="lv-LV"/>
        </w:rPr>
        <w:t>&gt;, tālrunis &lt;</w:t>
      </w:r>
      <w:r w:rsidRPr="00276A53">
        <w:rPr>
          <w:rFonts w:ascii="Times New Roman" w:eastAsia="Calibri" w:hAnsi="Times New Roman" w:cs="Times New Roman"/>
          <w:i/>
          <w:iCs/>
          <w:sz w:val="24"/>
          <w:szCs w:val="24"/>
          <w:lang w:val="lv-LV"/>
        </w:rPr>
        <w:t>tālruņa numurs</w:t>
      </w:r>
      <w:r w:rsidRPr="00276A53">
        <w:rPr>
          <w:rFonts w:ascii="Times New Roman" w:eastAsia="Calibri" w:hAnsi="Times New Roman" w:cs="Times New Roman"/>
          <w:sz w:val="24"/>
          <w:szCs w:val="24"/>
          <w:lang w:val="lv-LV"/>
        </w:rPr>
        <w:t xml:space="preserve">&gt;, </w:t>
      </w:r>
      <w:proofErr w:type="spellStart"/>
      <w:r w:rsidRPr="00276A53">
        <w:rPr>
          <w:rFonts w:ascii="Times New Roman" w:eastAsia="Calibri" w:hAnsi="Times New Roman" w:cs="Times New Roman"/>
          <w:sz w:val="24"/>
          <w:szCs w:val="24"/>
          <w:lang w:val="lv-LV"/>
        </w:rPr>
        <w:t>mob.tālrunis</w:t>
      </w:r>
      <w:proofErr w:type="spellEnd"/>
      <w:r w:rsidRPr="00276A53">
        <w:rPr>
          <w:rFonts w:ascii="Times New Roman" w:eastAsia="Calibri" w:hAnsi="Times New Roman" w:cs="Times New Roman"/>
          <w:sz w:val="24"/>
          <w:szCs w:val="24"/>
          <w:lang w:val="lv-LV"/>
        </w:rPr>
        <w:t xml:space="preserve"> &lt;</w:t>
      </w:r>
      <w:r w:rsidRPr="00276A53">
        <w:rPr>
          <w:rFonts w:ascii="Times New Roman" w:eastAsia="Calibri" w:hAnsi="Times New Roman" w:cs="Times New Roman"/>
          <w:i/>
          <w:iCs/>
          <w:sz w:val="24"/>
          <w:szCs w:val="24"/>
          <w:lang w:val="lv-LV"/>
        </w:rPr>
        <w:t>tālruņa numurs</w:t>
      </w:r>
      <w:r w:rsidRPr="00276A53">
        <w:rPr>
          <w:rFonts w:ascii="Times New Roman" w:eastAsia="Calibri" w:hAnsi="Times New Roman" w:cs="Times New Roman"/>
          <w:sz w:val="24"/>
          <w:szCs w:val="24"/>
          <w:lang w:val="lv-LV"/>
        </w:rPr>
        <w:t>&gt;, e-pasts &lt;</w:t>
      </w:r>
      <w:r w:rsidRPr="00276A53">
        <w:rPr>
          <w:rFonts w:ascii="Times New Roman" w:eastAsia="Calibri" w:hAnsi="Times New Roman" w:cs="Times New Roman"/>
          <w:i/>
          <w:sz w:val="24"/>
          <w:szCs w:val="24"/>
          <w:lang w:val="lv-LV"/>
        </w:rPr>
        <w:t>e-pasta adrese</w:t>
      </w:r>
      <w:r w:rsidRPr="00276A53">
        <w:rPr>
          <w:rFonts w:ascii="Times New Roman" w:eastAsia="Calibri" w:hAnsi="Times New Roman" w:cs="Times New Roman"/>
          <w:sz w:val="24"/>
          <w:szCs w:val="24"/>
          <w:lang w:val="lv-LV"/>
        </w:rPr>
        <w:t>&gt;.</w:t>
      </w:r>
    </w:p>
    <w:p w14:paraId="58F4214E"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Piegādātāja  pilnvarotais pārstāvis Līguma izpildes laikā ir &lt;</w:t>
      </w:r>
      <w:r w:rsidRPr="00276A53">
        <w:rPr>
          <w:rFonts w:ascii="Times New Roman" w:eastAsia="Calibri" w:hAnsi="Times New Roman" w:cs="Times New Roman"/>
          <w:i/>
          <w:iCs/>
          <w:sz w:val="24"/>
          <w:szCs w:val="24"/>
          <w:lang w:val="lv-LV"/>
        </w:rPr>
        <w:t>atbildīgās personas amats, vārds, uzvārds</w:t>
      </w:r>
      <w:r w:rsidRPr="00276A53">
        <w:rPr>
          <w:rFonts w:ascii="Times New Roman" w:eastAsia="Calibri" w:hAnsi="Times New Roman" w:cs="Times New Roman"/>
          <w:sz w:val="24"/>
          <w:szCs w:val="24"/>
          <w:lang w:val="lv-LV"/>
        </w:rPr>
        <w:t>&gt;, tālrunis &lt;</w:t>
      </w:r>
      <w:r w:rsidRPr="00276A53">
        <w:rPr>
          <w:rFonts w:ascii="Times New Roman" w:eastAsia="Calibri" w:hAnsi="Times New Roman" w:cs="Times New Roman"/>
          <w:i/>
          <w:iCs/>
          <w:sz w:val="24"/>
          <w:szCs w:val="24"/>
          <w:lang w:val="lv-LV"/>
        </w:rPr>
        <w:t>tālruņa numurs</w:t>
      </w:r>
      <w:r w:rsidRPr="00276A53">
        <w:rPr>
          <w:rFonts w:ascii="Times New Roman" w:eastAsia="Calibri" w:hAnsi="Times New Roman" w:cs="Times New Roman"/>
          <w:sz w:val="24"/>
          <w:szCs w:val="24"/>
          <w:lang w:val="lv-LV"/>
        </w:rPr>
        <w:t xml:space="preserve">&gt;, </w:t>
      </w:r>
      <w:proofErr w:type="spellStart"/>
      <w:r w:rsidRPr="00276A53">
        <w:rPr>
          <w:rFonts w:ascii="Times New Roman" w:eastAsia="Calibri" w:hAnsi="Times New Roman" w:cs="Times New Roman"/>
          <w:sz w:val="24"/>
          <w:szCs w:val="24"/>
          <w:lang w:val="lv-LV"/>
        </w:rPr>
        <w:t>mob.tālrunis</w:t>
      </w:r>
      <w:proofErr w:type="spellEnd"/>
      <w:r w:rsidRPr="00276A53">
        <w:rPr>
          <w:rFonts w:ascii="Times New Roman" w:eastAsia="Calibri" w:hAnsi="Times New Roman" w:cs="Times New Roman"/>
          <w:sz w:val="24"/>
          <w:szCs w:val="24"/>
          <w:lang w:val="lv-LV"/>
        </w:rPr>
        <w:t xml:space="preserve"> &lt;</w:t>
      </w:r>
      <w:r w:rsidRPr="00276A53">
        <w:rPr>
          <w:rFonts w:ascii="Times New Roman" w:eastAsia="Calibri" w:hAnsi="Times New Roman" w:cs="Times New Roman"/>
          <w:i/>
          <w:iCs/>
          <w:sz w:val="24"/>
          <w:szCs w:val="24"/>
          <w:lang w:val="lv-LV"/>
        </w:rPr>
        <w:t>tālruņa numurs</w:t>
      </w:r>
      <w:r w:rsidRPr="00276A53">
        <w:rPr>
          <w:rFonts w:ascii="Times New Roman" w:eastAsia="Calibri" w:hAnsi="Times New Roman" w:cs="Times New Roman"/>
          <w:sz w:val="24"/>
          <w:szCs w:val="24"/>
          <w:lang w:val="lv-LV"/>
        </w:rPr>
        <w:t>&gt;, e-pasts &lt;</w:t>
      </w:r>
      <w:r w:rsidRPr="00276A53">
        <w:rPr>
          <w:rFonts w:ascii="Times New Roman" w:eastAsia="Calibri" w:hAnsi="Times New Roman" w:cs="Times New Roman"/>
          <w:i/>
          <w:sz w:val="24"/>
          <w:szCs w:val="24"/>
          <w:lang w:val="lv-LV"/>
        </w:rPr>
        <w:t>e-pasta adrese</w:t>
      </w:r>
      <w:r w:rsidRPr="00276A53">
        <w:rPr>
          <w:rFonts w:ascii="Times New Roman" w:eastAsia="Calibri" w:hAnsi="Times New Roman" w:cs="Times New Roman"/>
          <w:sz w:val="24"/>
          <w:szCs w:val="24"/>
          <w:lang w:val="lv-LV"/>
        </w:rPr>
        <w:t>&gt;.</w:t>
      </w:r>
    </w:p>
    <w:p w14:paraId="28AE8A40"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Līdzēju pilnvarotie pārstāvji ir atbildīgi par Līguma izpildes uzraudzīšanu, tai skaitā, par Preces pieņemšanas un nodošanas organizēšanu, Preces pieņemšanas – nodošanas akta noformēšanu, iesniegšanu un parakstīšanu atbilstoši Līguma prasībām, savlaicīgu rēķinu iesniegšanu un pieņemšanu, apstiprināšanu un nodošanu apmaksai, defekta akta parakstīšanu. </w:t>
      </w:r>
    </w:p>
    <w:p w14:paraId="0582DDBA" w14:textId="77777777" w:rsidR="00C551BA" w:rsidRPr="00276A53" w:rsidRDefault="00C551BA" w:rsidP="0003365E">
      <w:pPr>
        <w:widowControl w:val="0"/>
        <w:numPr>
          <w:ilvl w:val="1"/>
          <w:numId w:val="16"/>
        </w:numPr>
        <w:tabs>
          <w:tab w:val="num" w:pos="567"/>
        </w:tabs>
        <w:overflowPunct w:val="0"/>
        <w:autoSpaceDE w:val="0"/>
        <w:autoSpaceDN w:val="0"/>
        <w:adjustRightInd w:val="0"/>
        <w:spacing w:after="0" w:line="240" w:lineRule="auto"/>
        <w:ind w:left="567" w:hanging="567"/>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Pilnvaroto pārstāvju vai rekvizītu maiņas gadījumā Līdzēji apņemas par to rakstiski  paziņot otram Līdzējam 5 (piecu) darba dienu laikā no izmaiņu iestāšanās dienas.</w:t>
      </w:r>
    </w:p>
    <w:p w14:paraId="0880DFCC" w14:textId="77777777" w:rsidR="00C551BA" w:rsidRPr="00276A53" w:rsidRDefault="00C551BA" w:rsidP="00B7414D">
      <w:pPr>
        <w:widowControl w:val="0"/>
        <w:numPr>
          <w:ilvl w:val="1"/>
          <w:numId w:val="16"/>
        </w:numPr>
        <w:tabs>
          <w:tab w:val="num" w:pos="567"/>
        </w:tabs>
        <w:overflowPunct w:val="0"/>
        <w:autoSpaceDE w:val="0"/>
        <w:autoSpaceDN w:val="0"/>
        <w:adjustRightInd w:val="0"/>
        <w:spacing w:after="0" w:line="240" w:lineRule="auto"/>
        <w:ind w:left="567" w:hanging="709"/>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Līgums sagatavots 2 (divos) eksemplāros, katrs uz __ (____) lapām, ar vienādu juridisko spēku, no kuriem viens glabājas pie Pasūtītāja, otrs pie Izpildītāja.</w:t>
      </w:r>
    </w:p>
    <w:p w14:paraId="53164390" w14:textId="77777777" w:rsidR="00C551BA" w:rsidRPr="00276A53" w:rsidRDefault="00C551BA" w:rsidP="00B7414D">
      <w:pPr>
        <w:widowControl w:val="0"/>
        <w:numPr>
          <w:ilvl w:val="1"/>
          <w:numId w:val="16"/>
        </w:numPr>
        <w:tabs>
          <w:tab w:val="num" w:pos="567"/>
        </w:tabs>
        <w:overflowPunct w:val="0"/>
        <w:autoSpaceDE w:val="0"/>
        <w:autoSpaceDN w:val="0"/>
        <w:adjustRightInd w:val="0"/>
        <w:spacing w:after="0" w:line="240" w:lineRule="auto"/>
        <w:ind w:left="567" w:hanging="709"/>
        <w:jc w:val="both"/>
        <w:rPr>
          <w:rFonts w:ascii="Times New Roman" w:eastAsia="Calibri" w:hAnsi="Times New Roman" w:cs="Times New Roman"/>
          <w:sz w:val="24"/>
          <w:szCs w:val="24"/>
          <w:lang w:val="lv-LV"/>
        </w:rPr>
      </w:pPr>
      <w:r w:rsidRPr="00276A53">
        <w:rPr>
          <w:rFonts w:ascii="Times New Roman" w:eastAsia="Calibri" w:hAnsi="Times New Roman" w:cs="Times New Roman"/>
          <w:sz w:val="24"/>
          <w:szCs w:val="24"/>
          <w:lang w:val="lv-LV"/>
        </w:rPr>
        <w:t xml:space="preserve">Līgumam </w:t>
      </w:r>
      <w:r w:rsidRPr="00276A53">
        <w:rPr>
          <w:rFonts w:ascii="Times New Roman" w:eastAsia="Calibri" w:hAnsi="Times New Roman" w:cs="Times New Roman"/>
          <w:iCs/>
          <w:sz w:val="24"/>
          <w:szCs w:val="24"/>
          <w:lang w:val="lv-LV"/>
        </w:rPr>
        <w:t xml:space="preserve">ir pievienoti divi pielikumi </w:t>
      </w:r>
      <w:r w:rsidRPr="00276A53">
        <w:rPr>
          <w:rFonts w:ascii="Times New Roman" w:eastAsia="Calibri" w:hAnsi="Times New Roman" w:cs="Times New Roman"/>
          <w:sz w:val="24"/>
          <w:szCs w:val="24"/>
          <w:lang w:val="lv-LV"/>
        </w:rPr>
        <w:t>uz __ (____) lapām, kas ir Līguma neatņemama sastāvdaļa</w:t>
      </w:r>
      <w:r w:rsidRPr="00276A53">
        <w:rPr>
          <w:rFonts w:ascii="Times New Roman" w:eastAsia="Calibri" w:hAnsi="Times New Roman" w:cs="Times New Roman"/>
          <w:iCs/>
          <w:sz w:val="24"/>
          <w:szCs w:val="24"/>
          <w:lang w:val="lv-LV"/>
        </w:rPr>
        <w:t>:</w:t>
      </w:r>
    </w:p>
    <w:p w14:paraId="4225A84B" w14:textId="63207B13" w:rsidR="00B7414D" w:rsidRDefault="00C551BA" w:rsidP="0003365E">
      <w:pPr>
        <w:widowControl w:val="0"/>
        <w:numPr>
          <w:ilvl w:val="2"/>
          <w:numId w:val="16"/>
        </w:numPr>
        <w:tabs>
          <w:tab w:val="left" w:pos="709"/>
          <w:tab w:val="left" w:pos="1134"/>
        </w:tabs>
        <w:overflowPunct w:val="0"/>
        <w:autoSpaceDE w:val="0"/>
        <w:autoSpaceDN w:val="0"/>
        <w:adjustRightInd w:val="0"/>
        <w:spacing w:after="0" w:line="240" w:lineRule="auto"/>
        <w:ind w:left="1276" w:hanging="709"/>
        <w:jc w:val="both"/>
        <w:rPr>
          <w:rFonts w:ascii="Times New Roman" w:eastAsia="Calibri" w:hAnsi="Times New Roman" w:cs="Times New Roman"/>
          <w:sz w:val="24"/>
          <w:szCs w:val="24"/>
          <w:lang w:val="lv-LV"/>
        </w:rPr>
      </w:pPr>
      <w:r w:rsidRPr="00276A53">
        <w:rPr>
          <w:rFonts w:ascii="Times New Roman" w:eastAsia="Calibri" w:hAnsi="Times New Roman" w:cs="Times New Roman"/>
          <w:iCs/>
          <w:sz w:val="24"/>
          <w:szCs w:val="24"/>
          <w:lang w:val="lv-LV"/>
        </w:rPr>
        <w:t>1.pielikums “</w:t>
      </w:r>
      <w:r w:rsidRPr="00276A53">
        <w:rPr>
          <w:rFonts w:ascii="Times New Roman" w:eastAsia="Calibri" w:hAnsi="Times New Roman" w:cs="Times New Roman"/>
          <w:sz w:val="24"/>
          <w:szCs w:val="24"/>
          <w:lang w:val="lv-LV"/>
        </w:rPr>
        <w:t>Tehnisk</w:t>
      </w:r>
      <w:r w:rsidR="00F14E45" w:rsidRPr="00276A53">
        <w:rPr>
          <w:rFonts w:ascii="Times New Roman" w:eastAsia="Calibri" w:hAnsi="Times New Roman" w:cs="Times New Roman"/>
          <w:sz w:val="24"/>
          <w:szCs w:val="24"/>
          <w:lang w:val="lv-LV"/>
        </w:rPr>
        <w:t>ā specifikācija</w:t>
      </w:r>
      <w:r w:rsidR="00B7414D">
        <w:rPr>
          <w:rFonts w:ascii="Times New Roman" w:eastAsia="Calibri" w:hAnsi="Times New Roman" w:cs="Times New Roman"/>
          <w:sz w:val="24"/>
          <w:szCs w:val="24"/>
          <w:lang w:val="lv-LV"/>
        </w:rPr>
        <w:t>”;</w:t>
      </w:r>
    </w:p>
    <w:p w14:paraId="182ADCD5" w14:textId="590E6264" w:rsidR="00C551BA" w:rsidRDefault="00B7414D" w:rsidP="0003365E">
      <w:pPr>
        <w:widowControl w:val="0"/>
        <w:numPr>
          <w:ilvl w:val="2"/>
          <w:numId w:val="16"/>
        </w:numPr>
        <w:tabs>
          <w:tab w:val="left" w:pos="709"/>
          <w:tab w:val="left" w:pos="1134"/>
        </w:tabs>
        <w:overflowPunct w:val="0"/>
        <w:autoSpaceDE w:val="0"/>
        <w:autoSpaceDN w:val="0"/>
        <w:adjustRightInd w:val="0"/>
        <w:spacing w:after="0" w:line="240" w:lineRule="auto"/>
        <w:ind w:left="1276"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2.pielikums “</w:t>
      </w:r>
      <w:r w:rsidR="00F14E45" w:rsidRPr="00276A53">
        <w:rPr>
          <w:rFonts w:ascii="Times New Roman" w:eastAsia="Calibri" w:hAnsi="Times New Roman" w:cs="Times New Roman"/>
          <w:sz w:val="24"/>
          <w:szCs w:val="24"/>
          <w:lang w:val="lv-LV"/>
        </w:rPr>
        <w:t xml:space="preserve">Tehniskais </w:t>
      </w:r>
      <w:r w:rsidR="00C551BA" w:rsidRPr="00276A53">
        <w:rPr>
          <w:rFonts w:ascii="Times New Roman" w:eastAsia="Calibri" w:hAnsi="Times New Roman" w:cs="Times New Roman"/>
          <w:sz w:val="24"/>
          <w:szCs w:val="24"/>
          <w:lang w:val="lv-LV"/>
        </w:rPr>
        <w:t>un finanšu piedāvājums”</w:t>
      </w:r>
      <w:r>
        <w:rPr>
          <w:rFonts w:ascii="Times New Roman" w:eastAsia="Calibri" w:hAnsi="Times New Roman" w:cs="Times New Roman"/>
          <w:sz w:val="24"/>
          <w:szCs w:val="24"/>
          <w:lang w:val="lv-LV"/>
        </w:rPr>
        <w:t>.</w:t>
      </w:r>
    </w:p>
    <w:p w14:paraId="43ADA564" w14:textId="49C339CD" w:rsidR="00FB4EC7" w:rsidRDefault="00FB4EC7" w:rsidP="0003365E">
      <w:pPr>
        <w:widowControl w:val="0"/>
        <w:numPr>
          <w:ilvl w:val="2"/>
          <w:numId w:val="16"/>
        </w:numPr>
        <w:tabs>
          <w:tab w:val="left" w:pos="709"/>
          <w:tab w:val="left" w:pos="1134"/>
        </w:tabs>
        <w:overflowPunct w:val="0"/>
        <w:autoSpaceDE w:val="0"/>
        <w:autoSpaceDN w:val="0"/>
        <w:adjustRightInd w:val="0"/>
        <w:spacing w:after="0" w:line="240" w:lineRule="auto"/>
        <w:ind w:left="1276"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3.pielikums “Preču pasūtījuma forma”</w:t>
      </w:r>
    </w:p>
    <w:p w14:paraId="1F4840F2" w14:textId="1223A247" w:rsidR="002657F6" w:rsidRPr="00276A53" w:rsidRDefault="002657F6" w:rsidP="0003365E">
      <w:pPr>
        <w:widowControl w:val="0"/>
        <w:numPr>
          <w:ilvl w:val="2"/>
          <w:numId w:val="16"/>
        </w:numPr>
        <w:tabs>
          <w:tab w:val="left" w:pos="709"/>
          <w:tab w:val="left" w:pos="1134"/>
        </w:tabs>
        <w:overflowPunct w:val="0"/>
        <w:autoSpaceDE w:val="0"/>
        <w:autoSpaceDN w:val="0"/>
        <w:adjustRightInd w:val="0"/>
        <w:spacing w:after="0" w:line="240" w:lineRule="auto"/>
        <w:ind w:left="1276" w:hanging="709"/>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4.pielikums “Iebilduma akts forma”</w:t>
      </w:r>
    </w:p>
    <w:p w14:paraId="1F7BCD25" w14:textId="5B5CAAD5" w:rsidR="00C551BA" w:rsidRPr="00B7414D" w:rsidRDefault="00C551BA" w:rsidP="00B7414D">
      <w:pPr>
        <w:numPr>
          <w:ilvl w:val="0"/>
          <w:numId w:val="16"/>
        </w:numPr>
        <w:tabs>
          <w:tab w:val="left" w:pos="567"/>
        </w:tabs>
        <w:spacing w:after="0" w:line="240" w:lineRule="auto"/>
        <w:jc w:val="center"/>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LĪDZĒJU REKVIZĪTI UN PARAKSTI</w:t>
      </w:r>
    </w:p>
    <w:tbl>
      <w:tblPr>
        <w:tblW w:w="9090" w:type="dxa"/>
        <w:tblInd w:w="509" w:type="dxa"/>
        <w:tblLayout w:type="fixed"/>
        <w:tblLook w:val="04A0" w:firstRow="1" w:lastRow="0" w:firstColumn="1" w:lastColumn="0" w:noHBand="0" w:noVBand="1"/>
      </w:tblPr>
      <w:tblGrid>
        <w:gridCol w:w="4276"/>
        <w:gridCol w:w="540"/>
        <w:gridCol w:w="4274"/>
      </w:tblGrid>
      <w:tr w:rsidR="00C551BA" w:rsidRPr="00276A53" w14:paraId="636BD9EE" w14:textId="77777777" w:rsidTr="0014788F">
        <w:tc>
          <w:tcPr>
            <w:tcW w:w="4277" w:type="dxa"/>
          </w:tcPr>
          <w:p w14:paraId="6B79B48B" w14:textId="77777777" w:rsidR="00C551BA" w:rsidRPr="00276A53" w:rsidRDefault="00C551BA" w:rsidP="0014788F">
            <w:pPr>
              <w:suppressAutoHyphens/>
              <w:spacing w:after="0" w:line="256" w:lineRule="auto"/>
              <w:rPr>
                <w:rFonts w:ascii="Times New Roman" w:eastAsia="Calibri" w:hAnsi="Times New Roman" w:cs="Times New Roman"/>
                <w:sz w:val="24"/>
                <w:szCs w:val="24"/>
                <w:lang w:val="lv-LV"/>
              </w:rPr>
            </w:pPr>
          </w:p>
          <w:p w14:paraId="371029DD" w14:textId="77777777" w:rsidR="00C551BA" w:rsidRPr="00276A53" w:rsidRDefault="00C551BA" w:rsidP="0014788F">
            <w:pPr>
              <w:keepNext/>
              <w:spacing w:after="0" w:line="256" w:lineRule="auto"/>
              <w:outlineLvl w:val="2"/>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Pasūtītājs:</w:t>
            </w:r>
          </w:p>
          <w:p w14:paraId="0222D662" w14:textId="77777777" w:rsidR="00C551BA" w:rsidRPr="00276A53" w:rsidRDefault="00C551BA" w:rsidP="0014788F">
            <w:pPr>
              <w:keepNext/>
              <w:spacing w:after="0" w:line="256" w:lineRule="auto"/>
              <w:outlineLvl w:val="2"/>
              <w:rPr>
                <w:rFonts w:ascii="Times New Roman" w:eastAsia="Calibri" w:hAnsi="Times New Roman" w:cs="Times New Roman"/>
                <w:b/>
                <w:sz w:val="24"/>
                <w:szCs w:val="24"/>
                <w:lang w:val="lv-LV"/>
              </w:rPr>
            </w:pPr>
          </w:p>
          <w:p w14:paraId="0D8731F1" w14:textId="77777777" w:rsidR="00C551BA" w:rsidRPr="00276A53" w:rsidRDefault="00C551BA" w:rsidP="0014788F">
            <w:pPr>
              <w:keepNext/>
              <w:spacing w:after="0" w:line="256" w:lineRule="auto"/>
              <w:outlineLvl w:val="2"/>
              <w:rPr>
                <w:rFonts w:ascii="Times New Roman" w:eastAsia="Calibri" w:hAnsi="Times New Roman" w:cs="Times New Roman"/>
                <w:b/>
                <w:sz w:val="24"/>
                <w:szCs w:val="24"/>
                <w:lang w:val="lv-LV"/>
              </w:rPr>
            </w:pPr>
            <w:r w:rsidRPr="00276A53">
              <w:rPr>
                <w:rFonts w:ascii="Times New Roman" w:eastAsia="Calibri" w:hAnsi="Times New Roman" w:cs="Times New Roman"/>
                <w:b/>
                <w:sz w:val="24"/>
                <w:szCs w:val="24"/>
                <w:lang w:val="lv-LV"/>
              </w:rPr>
              <w:t>Jēkabpils novada pašvaldība</w:t>
            </w:r>
          </w:p>
          <w:p w14:paraId="169390D8" w14:textId="77777777" w:rsidR="00C551BA" w:rsidRPr="00276A53" w:rsidRDefault="00C551BA" w:rsidP="0014788F">
            <w:pPr>
              <w:suppressAutoHyphens/>
              <w:spacing w:after="0" w:line="256" w:lineRule="auto"/>
              <w:rPr>
                <w:rFonts w:ascii="Times New Roman" w:eastAsia="Calibri" w:hAnsi="Times New Roman" w:cs="Times New Roman"/>
                <w:sz w:val="24"/>
                <w:szCs w:val="24"/>
                <w:lang w:val="lv-LV" w:eastAsia="ar-SA"/>
              </w:rPr>
            </w:pPr>
            <w:r w:rsidRPr="00276A53">
              <w:rPr>
                <w:rFonts w:ascii="Times New Roman" w:eastAsia="Calibri" w:hAnsi="Times New Roman" w:cs="Times New Roman"/>
                <w:sz w:val="24"/>
                <w:szCs w:val="24"/>
                <w:lang w:val="lv-LV"/>
              </w:rPr>
              <w:t>________________________________</w:t>
            </w:r>
          </w:p>
        </w:tc>
        <w:tc>
          <w:tcPr>
            <w:tcW w:w="540" w:type="dxa"/>
          </w:tcPr>
          <w:p w14:paraId="362871FB" w14:textId="77777777" w:rsidR="00C551BA" w:rsidRPr="00276A53" w:rsidRDefault="00C551BA" w:rsidP="0014788F">
            <w:pPr>
              <w:suppressAutoHyphens/>
              <w:spacing w:after="0" w:line="256" w:lineRule="auto"/>
              <w:jc w:val="both"/>
              <w:rPr>
                <w:rFonts w:ascii="Times New Roman" w:eastAsia="Calibri" w:hAnsi="Times New Roman" w:cs="Times New Roman"/>
                <w:sz w:val="24"/>
                <w:szCs w:val="24"/>
                <w:lang w:val="lv-LV" w:eastAsia="ar-SA"/>
              </w:rPr>
            </w:pPr>
          </w:p>
        </w:tc>
        <w:tc>
          <w:tcPr>
            <w:tcW w:w="4274" w:type="dxa"/>
          </w:tcPr>
          <w:p w14:paraId="48A976E9" w14:textId="77777777" w:rsidR="00C551BA" w:rsidRPr="00276A53" w:rsidRDefault="00C551BA" w:rsidP="0014788F">
            <w:pPr>
              <w:suppressAutoHyphens/>
              <w:spacing w:after="0" w:line="256" w:lineRule="auto"/>
              <w:rPr>
                <w:rFonts w:ascii="Times New Roman" w:eastAsia="Calibri" w:hAnsi="Times New Roman" w:cs="Times New Roman"/>
                <w:sz w:val="24"/>
                <w:szCs w:val="24"/>
                <w:lang w:val="lv-LV"/>
              </w:rPr>
            </w:pPr>
          </w:p>
          <w:p w14:paraId="2843A27C" w14:textId="77777777" w:rsidR="00C551BA" w:rsidRPr="00276A53" w:rsidRDefault="00C551BA" w:rsidP="0014788F">
            <w:pPr>
              <w:keepNext/>
              <w:keepLines/>
              <w:spacing w:after="0" w:line="256" w:lineRule="auto"/>
              <w:outlineLvl w:val="0"/>
              <w:rPr>
                <w:rFonts w:ascii="Times New Roman" w:eastAsia="Calibri" w:hAnsi="Times New Roman" w:cs="Times New Roman"/>
                <w:b/>
                <w:bCs/>
                <w:sz w:val="24"/>
                <w:szCs w:val="24"/>
                <w:lang w:val="lv-LV"/>
              </w:rPr>
            </w:pPr>
            <w:r w:rsidRPr="00276A53">
              <w:rPr>
                <w:rFonts w:ascii="Times New Roman" w:eastAsia="Calibri" w:hAnsi="Times New Roman" w:cs="Times New Roman"/>
                <w:b/>
                <w:bCs/>
                <w:sz w:val="24"/>
                <w:szCs w:val="24"/>
                <w:lang w:val="lv-LV"/>
              </w:rPr>
              <w:t>Piegādātājs:</w:t>
            </w:r>
          </w:p>
          <w:p w14:paraId="45BD40B8" w14:textId="77777777" w:rsidR="00C551BA" w:rsidRPr="00276A53" w:rsidRDefault="00C551BA" w:rsidP="0014788F">
            <w:pPr>
              <w:keepNext/>
              <w:keepLines/>
              <w:spacing w:after="0" w:line="256" w:lineRule="auto"/>
              <w:outlineLvl w:val="0"/>
              <w:rPr>
                <w:rFonts w:ascii="Times New Roman" w:eastAsia="Calibri" w:hAnsi="Times New Roman" w:cs="Times New Roman"/>
                <w:b/>
                <w:bCs/>
                <w:sz w:val="24"/>
                <w:szCs w:val="24"/>
                <w:lang w:val="lv-LV"/>
              </w:rPr>
            </w:pPr>
          </w:p>
          <w:p w14:paraId="0868AC3D" w14:textId="77777777" w:rsidR="00C551BA" w:rsidRPr="00276A53" w:rsidRDefault="00C551BA" w:rsidP="0014788F">
            <w:pPr>
              <w:suppressAutoHyphens/>
              <w:spacing w:after="0" w:line="256" w:lineRule="auto"/>
              <w:rPr>
                <w:rFonts w:ascii="Times New Roman" w:eastAsia="Calibri" w:hAnsi="Times New Roman" w:cs="Times New Roman"/>
                <w:sz w:val="24"/>
                <w:szCs w:val="24"/>
                <w:lang w:val="lv-LV"/>
              </w:rPr>
            </w:pPr>
          </w:p>
          <w:p w14:paraId="32A44806" w14:textId="77777777" w:rsidR="00C551BA" w:rsidRPr="00276A53" w:rsidRDefault="00C551BA" w:rsidP="0014788F">
            <w:pPr>
              <w:suppressAutoHyphens/>
              <w:spacing w:after="0" w:line="256" w:lineRule="auto"/>
              <w:rPr>
                <w:rFonts w:ascii="Times New Roman" w:eastAsia="Calibri" w:hAnsi="Times New Roman" w:cs="Times New Roman"/>
                <w:sz w:val="24"/>
                <w:szCs w:val="24"/>
                <w:lang w:val="lv-LV" w:eastAsia="ar-SA"/>
              </w:rPr>
            </w:pPr>
            <w:r w:rsidRPr="00276A53">
              <w:rPr>
                <w:rFonts w:ascii="Times New Roman" w:eastAsia="Calibri" w:hAnsi="Times New Roman" w:cs="Times New Roman"/>
                <w:sz w:val="24"/>
                <w:szCs w:val="24"/>
                <w:lang w:val="lv-LV"/>
              </w:rPr>
              <w:t>______________________________</w:t>
            </w:r>
          </w:p>
        </w:tc>
      </w:tr>
    </w:tbl>
    <w:p w14:paraId="7D3F764F" w14:textId="06AAADC0" w:rsidR="002E613F" w:rsidRPr="00276A53" w:rsidRDefault="002E613F" w:rsidP="00924762">
      <w:pPr>
        <w:spacing w:after="0" w:line="240" w:lineRule="auto"/>
        <w:rPr>
          <w:rFonts w:ascii="Times New Roman" w:eastAsia="Times New Roman" w:hAnsi="Times New Roman" w:cs="Times New Roman"/>
          <w:sz w:val="24"/>
          <w:szCs w:val="24"/>
          <w:lang w:val="lv-LV"/>
        </w:rPr>
      </w:pPr>
    </w:p>
    <w:p w14:paraId="5182320E" w14:textId="69848E01" w:rsidR="002E613F" w:rsidRDefault="00FB4EC7" w:rsidP="00FB4EC7">
      <w:pPr>
        <w:keepNext/>
        <w:spacing w:before="240" w:after="120" w:line="240" w:lineRule="auto"/>
        <w:outlineLvl w:val="2"/>
        <w:rPr>
          <w:rFonts w:ascii="Times New Roman" w:eastAsia="Calibri" w:hAnsi="Times New Roman" w:cs="Times New Roman"/>
          <w:sz w:val="24"/>
          <w:szCs w:val="24"/>
          <w:lang w:val="lv-LV"/>
        </w:rPr>
      </w:pPr>
      <w:r w:rsidRPr="0011570F">
        <w:br w:type="page"/>
      </w:r>
    </w:p>
    <w:p w14:paraId="158592F4" w14:textId="39571113" w:rsidR="00FB4EC7" w:rsidRPr="00FB4EC7" w:rsidRDefault="00FB4EC7" w:rsidP="00FB4EC7">
      <w:pPr>
        <w:spacing w:after="0" w:line="240" w:lineRule="auto"/>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lastRenderedPageBreak/>
        <w:t>3</w:t>
      </w:r>
      <w:r w:rsidRPr="00FB4EC7">
        <w:rPr>
          <w:rFonts w:ascii="Times New Roman" w:eastAsia="Times New Roman" w:hAnsi="Times New Roman" w:cs="Times New Roman"/>
          <w:sz w:val="24"/>
          <w:szCs w:val="24"/>
          <w:lang w:val="lv-LV"/>
        </w:rPr>
        <w:t>.pielikums PREČU PASŪTĪJUMA (forma)</w:t>
      </w:r>
    </w:p>
    <w:p w14:paraId="4063620C" w14:textId="390614C1" w:rsidR="00FB4EC7" w:rsidRPr="00FB4EC7" w:rsidRDefault="00FB4EC7" w:rsidP="00FB4EC7">
      <w:pPr>
        <w:spacing w:after="0" w:line="240" w:lineRule="auto"/>
        <w:jc w:val="right"/>
        <w:rPr>
          <w:rFonts w:ascii="Times New Roman" w:eastAsia="Times New Roman" w:hAnsi="Times New Roman" w:cs="Times New Roman"/>
          <w:bCs/>
          <w:sz w:val="24"/>
          <w:szCs w:val="24"/>
          <w:lang w:val="lv-LV"/>
        </w:rPr>
      </w:pPr>
      <w:r w:rsidRPr="00FB4EC7">
        <w:rPr>
          <w:rFonts w:ascii="Times New Roman" w:eastAsia="Times New Roman" w:hAnsi="Times New Roman" w:cs="Times New Roman"/>
          <w:bCs/>
          <w:sz w:val="24"/>
          <w:szCs w:val="24"/>
          <w:lang w:val="lv-LV"/>
        </w:rPr>
        <w:t>202</w:t>
      </w:r>
      <w:r>
        <w:rPr>
          <w:rFonts w:ascii="Times New Roman" w:eastAsia="Times New Roman" w:hAnsi="Times New Roman" w:cs="Times New Roman"/>
          <w:bCs/>
          <w:sz w:val="24"/>
          <w:szCs w:val="24"/>
          <w:lang w:val="lv-LV"/>
        </w:rPr>
        <w:t>4</w:t>
      </w:r>
      <w:r w:rsidRPr="00FB4EC7">
        <w:rPr>
          <w:rFonts w:ascii="Times New Roman" w:eastAsia="Times New Roman" w:hAnsi="Times New Roman" w:cs="Times New Roman"/>
          <w:bCs/>
          <w:sz w:val="24"/>
          <w:szCs w:val="24"/>
          <w:lang w:val="lv-LV"/>
        </w:rPr>
        <w:t xml:space="preserve">.gada ___.________ </w:t>
      </w:r>
    </w:p>
    <w:p w14:paraId="3FB5442C" w14:textId="77777777" w:rsidR="00FB4EC7" w:rsidRPr="00FB4EC7" w:rsidRDefault="00FB4EC7" w:rsidP="00FB4EC7">
      <w:pPr>
        <w:spacing w:after="0" w:line="240" w:lineRule="auto"/>
        <w:jc w:val="right"/>
        <w:rPr>
          <w:rFonts w:ascii="Times New Roman" w:eastAsia="Times New Roman" w:hAnsi="Times New Roman" w:cs="Times New Roman"/>
          <w:bCs/>
          <w:sz w:val="24"/>
          <w:szCs w:val="24"/>
          <w:lang w:val="lv-LV"/>
        </w:rPr>
      </w:pPr>
      <w:r w:rsidRPr="00FB4EC7">
        <w:rPr>
          <w:rFonts w:ascii="Times New Roman" w:eastAsia="Times New Roman" w:hAnsi="Times New Roman" w:cs="Times New Roman"/>
          <w:bCs/>
          <w:sz w:val="24"/>
          <w:szCs w:val="24"/>
          <w:lang w:val="lv-LV"/>
        </w:rPr>
        <w:t>Iepirkuma līgumam Nr._______________</w:t>
      </w:r>
    </w:p>
    <w:p w14:paraId="28050F59" w14:textId="77777777" w:rsidR="00FB4EC7" w:rsidRPr="00FB4EC7" w:rsidRDefault="00FB4EC7" w:rsidP="00FB4EC7">
      <w:pPr>
        <w:spacing w:before="120" w:after="120" w:line="240" w:lineRule="auto"/>
        <w:ind w:left="360"/>
        <w:jc w:val="center"/>
        <w:rPr>
          <w:rFonts w:ascii="Times New Roman" w:eastAsia="Times New Roman" w:hAnsi="Times New Roman" w:cs="Times New Roman"/>
          <w:b/>
          <w:bCs/>
          <w:i/>
          <w:iCs/>
          <w:color w:val="FF0000"/>
          <w:sz w:val="24"/>
          <w:szCs w:val="24"/>
          <w:lang w:val="lv-LV"/>
        </w:rPr>
      </w:pPr>
      <w:r w:rsidRPr="00FB4EC7">
        <w:rPr>
          <w:rFonts w:ascii="Times New Roman" w:eastAsia="Times New Roman" w:hAnsi="Times New Roman" w:cs="Times New Roman"/>
          <w:b/>
          <w:bCs/>
          <w:i/>
          <w:iCs/>
          <w:color w:val="FF0000"/>
          <w:sz w:val="24"/>
          <w:szCs w:val="24"/>
          <w:lang w:val="lv-LV"/>
        </w:rPr>
        <w:t>&lt;Izglītības iestāde noformē uz savas veidlapas&gt;</w:t>
      </w:r>
    </w:p>
    <w:p w14:paraId="652A881F" w14:textId="77777777" w:rsidR="00FB4EC7" w:rsidRPr="00FB4EC7" w:rsidRDefault="00FB4EC7" w:rsidP="00FB4EC7">
      <w:pPr>
        <w:spacing w:after="0" w:line="240" w:lineRule="auto"/>
        <w:jc w:val="center"/>
        <w:outlineLvl w:val="0"/>
        <w:rPr>
          <w:rFonts w:ascii="Times New Roman" w:eastAsia="Times New Roman" w:hAnsi="Times New Roman" w:cs="Times New Roman"/>
          <w:b/>
          <w:sz w:val="24"/>
          <w:szCs w:val="24"/>
          <w:lang w:val="lv-LV"/>
        </w:rPr>
      </w:pPr>
      <w:r w:rsidRPr="00FB4EC7">
        <w:rPr>
          <w:rFonts w:ascii="Times New Roman" w:eastAsia="Times New Roman" w:hAnsi="Times New Roman" w:cs="Times New Roman"/>
          <w:b/>
          <w:sz w:val="24"/>
          <w:szCs w:val="24"/>
          <w:lang w:val="lv-LV"/>
        </w:rPr>
        <w:t>Preču pasūtījums</w:t>
      </w:r>
    </w:p>
    <w:p w14:paraId="2BB4EF58" w14:textId="77777777" w:rsidR="00FB4EC7" w:rsidRPr="00FB4EC7" w:rsidRDefault="00FB4EC7" w:rsidP="00FB4EC7">
      <w:pPr>
        <w:spacing w:after="0" w:line="240" w:lineRule="auto"/>
        <w:jc w:val="center"/>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Jēkabpils novadā</w:t>
      </w:r>
    </w:p>
    <w:p w14:paraId="574ED3E4" w14:textId="77777777" w:rsidR="00FB4EC7" w:rsidRPr="00FB4EC7" w:rsidRDefault="00FB4EC7" w:rsidP="00FB4EC7">
      <w:pPr>
        <w:spacing w:after="0" w:line="240" w:lineRule="auto"/>
        <w:outlineLvl w:val="0"/>
        <w:rPr>
          <w:rFonts w:ascii="Times New Roman" w:eastAsia="Times New Roman" w:hAnsi="Times New Roman" w:cs="Times New Roman"/>
          <w:sz w:val="24"/>
          <w:szCs w:val="24"/>
          <w:lang w:val="lv-LV"/>
        </w:rPr>
      </w:pPr>
    </w:p>
    <w:p w14:paraId="1085CD11" w14:textId="66EC7649" w:rsidR="00FB4EC7" w:rsidRDefault="00FB4EC7" w:rsidP="00FB4EC7">
      <w:pPr>
        <w:spacing w:after="0" w:line="240" w:lineRule="auto"/>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___.___.202</w:t>
      </w:r>
      <w:r>
        <w:rPr>
          <w:rFonts w:ascii="Times New Roman" w:eastAsia="Times New Roman" w:hAnsi="Times New Roman" w:cs="Times New Roman"/>
          <w:sz w:val="24"/>
          <w:szCs w:val="24"/>
          <w:lang w:val="lv-LV"/>
        </w:rPr>
        <w:t>4.</w:t>
      </w:r>
    </w:p>
    <w:p w14:paraId="0623B244" w14:textId="3E24455D" w:rsidR="00FB4EC7" w:rsidRPr="00FB4EC7" w:rsidRDefault="00FB4EC7" w:rsidP="00FB4EC7">
      <w:pPr>
        <w:spacing w:after="0" w:line="240" w:lineRule="auto"/>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 </w:t>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t>Nr.___</w:t>
      </w:r>
    </w:p>
    <w:p w14:paraId="227A856A" w14:textId="77777777" w:rsidR="00FB4EC7" w:rsidRPr="00FB4EC7" w:rsidRDefault="00FB4EC7" w:rsidP="00FB4EC7">
      <w:pPr>
        <w:spacing w:after="0" w:line="240" w:lineRule="auto"/>
        <w:jc w:val="center"/>
        <w:outlineLvl w:val="0"/>
        <w:rPr>
          <w:rFonts w:ascii="Times New Roman" w:eastAsia="Times New Roman" w:hAnsi="Times New Roman" w:cs="Times New Roman"/>
          <w:sz w:val="24"/>
          <w:szCs w:val="24"/>
          <w:lang w:val="lv-LV"/>
        </w:rPr>
      </w:pPr>
    </w:p>
    <w:p w14:paraId="515CFB83" w14:textId="77777777" w:rsidR="00FB4EC7" w:rsidRPr="00FB4EC7" w:rsidRDefault="00FB4EC7" w:rsidP="00FB4EC7">
      <w:pPr>
        <w:spacing w:after="0" w:line="240" w:lineRule="auto"/>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Par piena un piena produktu piegādi</w:t>
      </w:r>
    </w:p>
    <w:p w14:paraId="7729BFC8" w14:textId="77777777" w:rsidR="00FB4EC7" w:rsidRPr="00FB4EC7" w:rsidRDefault="00FB4EC7" w:rsidP="00FB4EC7">
      <w:pPr>
        <w:spacing w:after="0" w:line="240" w:lineRule="auto"/>
        <w:outlineLvl w:val="0"/>
        <w:rPr>
          <w:rFonts w:ascii="Times New Roman" w:eastAsia="Times New Roman" w:hAnsi="Times New Roman" w:cs="Times New Roman"/>
          <w:b/>
          <w:sz w:val="24"/>
          <w:szCs w:val="24"/>
          <w:lang w:val="lv-LV"/>
        </w:rPr>
      </w:pPr>
    </w:p>
    <w:p w14:paraId="17AF4AC7" w14:textId="27005EF5" w:rsidR="00FB4EC7" w:rsidRPr="00FB4EC7" w:rsidRDefault="00FB4EC7" w:rsidP="00FB4EC7">
      <w:pPr>
        <w:spacing w:after="0" w:line="240" w:lineRule="auto"/>
        <w:ind w:firstLine="720"/>
        <w:jc w:val="both"/>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sz w:val="24"/>
          <w:szCs w:val="24"/>
          <w:lang w:val="lv-LV"/>
        </w:rPr>
        <w:t>Saskaņā ar 202</w:t>
      </w:r>
      <w:r>
        <w:rPr>
          <w:rFonts w:ascii="Times New Roman" w:eastAsia="Times New Roman" w:hAnsi="Times New Roman" w:cs="Times New Roman"/>
          <w:sz w:val="24"/>
          <w:szCs w:val="24"/>
          <w:lang w:val="lv-LV"/>
        </w:rPr>
        <w:t>4</w:t>
      </w:r>
      <w:r w:rsidRPr="00FB4EC7">
        <w:rPr>
          <w:rFonts w:ascii="Times New Roman" w:eastAsia="Times New Roman" w:hAnsi="Times New Roman" w:cs="Times New Roman"/>
          <w:sz w:val="24"/>
          <w:szCs w:val="24"/>
          <w:lang w:val="lv-LV"/>
        </w:rPr>
        <w:t xml:space="preserve">.gada __.__________ noslēgto IEPIRKUMA LĪGUMU </w:t>
      </w:r>
      <w:r w:rsidRPr="00FB4EC7">
        <w:rPr>
          <w:rFonts w:ascii="Times New Roman" w:eastAsia="Times New Roman" w:hAnsi="Times New Roman" w:cs="Times New Roman"/>
          <w:i/>
          <w:sz w:val="24"/>
          <w:szCs w:val="24"/>
          <w:lang w:val="lv-LV"/>
        </w:rPr>
        <w:t xml:space="preserve">(ID. Nr. JNP </w:t>
      </w:r>
      <w:r>
        <w:rPr>
          <w:rFonts w:ascii="Times New Roman" w:eastAsia="Times New Roman" w:hAnsi="Times New Roman" w:cs="Times New Roman"/>
          <w:i/>
          <w:sz w:val="24"/>
          <w:szCs w:val="24"/>
          <w:lang w:val="lv-LV"/>
        </w:rPr>
        <w:t>2024/02</w:t>
      </w:r>
      <w:r w:rsidRPr="00FB4EC7">
        <w:rPr>
          <w:rFonts w:ascii="Times New Roman" w:eastAsia="Times New Roman" w:hAnsi="Times New Roman" w:cs="Times New Roman"/>
          <w:i/>
          <w:sz w:val="24"/>
          <w:szCs w:val="24"/>
          <w:lang w:val="lv-LV"/>
        </w:rPr>
        <w:t>)</w:t>
      </w:r>
      <w:r w:rsidRPr="00FB4EC7">
        <w:rPr>
          <w:rFonts w:ascii="Times New Roman" w:eastAsia="Times New Roman" w:hAnsi="Times New Roman" w:cs="Times New Roman"/>
          <w:sz w:val="24"/>
          <w:szCs w:val="24"/>
          <w:lang w:val="lv-LV"/>
        </w:rPr>
        <w:t xml:space="preserve"> ar piegādātāju “__________________”, lūdzu piegādāt mums 202_.gada __._____</w:t>
      </w:r>
      <w:r w:rsidRPr="00FB4EC7">
        <w:rPr>
          <w:rFonts w:ascii="Times New Roman" w:eastAsia="Times New Roman" w:hAnsi="Times New Roman" w:cs="Times New Roman"/>
          <w:color w:val="000000"/>
          <w:sz w:val="24"/>
          <w:szCs w:val="24"/>
          <w:lang w:val="lv-LV"/>
        </w:rPr>
        <w:t xml:space="preserve"> šādus __________ produktus:</w:t>
      </w:r>
    </w:p>
    <w:p w14:paraId="3AD47628" w14:textId="77777777" w:rsidR="00FB4EC7" w:rsidRPr="00FB4EC7" w:rsidRDefault="00FB4EC7" w:rsidP="00FB4EC7">
      <w:pPr>
        <w:spacing w:after="0" w:line="240" w:lineRule="auto"/>
        <w:ind w:firstLine="720"/>
        <w:jc w:val="both"/>
        <w:rPr>
          <w:rFonts w:ascii="Times New Roman" w:eastAsia="Times New Roman" w:hAnsi="Times New Roman" w:cs="Times New Roman"/>
          <w:color w:val="000000"/>
          <w:sz w:val="24"/>
          <w:szCs w:val="24"/>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3628"/>
        <w:gridCol w:w="1559"/>
        <w:gridCol w:w="1588"/>
        <w:gridCol w:w="1843"/>
      </w:tblGrid>
      <w:tr w:rsidR="00FB4EC7" w:rsidRPr="00FB4EC7" w14:paraId="33CA5824" w14:textId="77777777" w:rsidTr="00E42001">
        <w:tc>
          <w:tcPr>
            <w:tcW w:w="733" w:type="dxa"/>
            <w:shd w:val="clear" w:color="auto" w:fill="auto"/>
          </w:tcPr>
          <w:p w14:paraId="03C5A969" w14:textId="77777777" w:rsidR="00FB4EC7" w:rsidRPr="00FB4EC7" w:rsidRDefault="00FB4EC7" w:rsidP="00FB4EC7">
            <w:pPr>
              <w:spacing w:after="0" w:line="240" w:lineRule="auto"/>
              <w:jc w:val="center"/>
              <w:rPr>
                <w:rFonts w:ascii="Times New Roman" w:eastAsia="Times New Roman" w:hAnsi="Times New Roman" w:cs="Times New Roman"/>
                <w:b/>
                <w:color w:val="000000"/>
                <w:sz w:val="24"/>
                <w:szCs w:val="24"/>
                <w:lang w:val="lv-LV"/>
              </w:rPr>
            </w:pPr>
            <w:r w:rsidRPr="00FB4EC7">
              <w:rPr>
                <w:rFonts w:ascii="Times New Roman" w:eastAsia="Times New Roman" w:hAnsi="Times New Roman" w:cs="Times New Roman"/>
                <w:b/>
                <w:color w:val="000000"/>
                <w:sz w:val="24"/>
                <w:szCs w:val="24"/>
                <w:lang w:val="lv-LV"/>
              </w:rPr>
              <w:t>Nr.</w:t>
            </w:r>
          </w:p>
        </w:tc>
        <w:tc>
          <w:tcPr>
            <w:tcW w:w="3628" w:type="dxa"/>
            <w:shd w:val="clear" w:color="auto" w:fill="auto"/>
          </w:tcPr>
          <w:p w14:paraId="5100E28E" w14:textId="77777777" w:rsidR="00FB4EC7" w:rsidRPr="00FB4EC7" w:rsidRDefault="00FB4EC7" w:rsidP="00FB4EC7">
            <w:pPr>
              <w:spacing w:after="0" w:line="240" w:lineRule="auto"/>
              <w:jc w:val="center"/>
              <w:rPr>
                <w:rFonts w:ascii="Times New Roman" w:eastAsia="Times New Roman" w:hAnsi="Times New Roman" w:cs="Times New Roman"/>
                <w:b/>
                <w:color w:val="000000"/>
                <w:sz w:val="24"/>
                <w:szCs w:val="24"/>
                <w:lang w:val="lv-LV"/>
              </w:rPr>
            </w:pPr>
            <w:r w:rsidRPr="00FB4EC7">
              <w:rPr>
                <w:rFonts w:ascii="Times New Roman" w:eastAsia="Times New Roman" w:hAnsi="Times New Roman" w:cs="Times New Roman"/>
                <w:b/>
                <w:color w:val="000000"/>
                <w:sz w:val="24"/>
                <w:szCs w:val="24"/>
                <w:lang w:val="lv-LV"/>
              </w:rPr>
              <w:t>Produkta nosaukums</w:t>
            </w:r>
          </w:p>
        </w:tc>
        <w:tc>
          <w:tcPr>
            <w:tcW w:w="1559" w:type="dxa"/>
            <w:shd w:val="clear" w:color="auto" w:fill="auto"/>
          </w:tcPr>
          <w:p w14:paraId="2A005161" w14:textId="77777777" w:rsidR="00FB4EC7" w:rsidRPr="00FB4EC7" w:rsidRDefault="00FB4EC7" w:rsidP="00FB4EC7">
            <w:pPr>
              <w:spacing w:after="0" w:line="240" w:lineRule="auto"/>
              <w:jc w:val="center"/>
              <w:rPr>
                <w:rFonts w:ascii="Times New Roman" w:eastAsia="Times New Roman" w:hAnsi="Times New Roman" w:cs="Times New Roman"/>
                <w:b/>
                <w:color w:val="000000"/>
                <w:sz w:val="24"/>
                <w:szCs w:val="24"/>
                <w:lang w:val="lv-LV"/>
              </w:rPr>
            </w:pPr>
            <w:r w:rsidRPr="00FB4EC7">
              <w:rPr>
                <w:rFonts w:ascii="Times New Roman" w:eastAsia="Times New Roman" w:hAnsi="Times New Roman" w:cs="Times New Roman"/>
                <w:b/>
                <w:color w:val="000000"/>
                <w:sz w:val="24"/>
                <w:szCs w:val="24"/>
                <w:lang w:val="lv-LV"/>
              </w:rPr>
              <w:t>Mērvienība</w:t>
            </w:r>
          </w:p>
        </w:tc>
        <w:tc>
          <w:tcPr>
            <w:tcW w:w="1588" w:type="dxa"/>
            <w:shd w:val="clear" w:color="auto" w:fill="auto"/>
          </w:tcPr>
          <w:p w14:paraId="693ED060" w14:textId="77777777" w:rsidR="00FB4EC7" w:rsidRPr="00FB4EC7" w:rsidRDefault="00FB4EC7" w:rsidP="00FB4EC7">
            <w:pPr>
              <w:spacing w:after="0" w:line="240" w:lineRule="auto"/>
              <w:jc w:val="center"/>
              <w:rPr>
                <w:rFonts w:ascii="Times New Roman" w:eastAsia="Times New Roman" w:hAnsi="Times New Roman" w:cs="Times New Roman"/>
                <w:b/>
                <w:color w:val="000000"/>
                <w:sz w:val="24"/>
                <w:szCs w:val="24"/>
                <w:lang w:val="lv-LV"/>
              </w:rPr>
            </w:pPr>
            <w:r w:rsidRPr="00FB4EC7">
              <w:rPr>
                <w:rFonts w:ascii="Times New Roman" w:eastAsia="Times New Roman" w:hAnsi="Times New Roman" w:cs="Times New Roman"/>
                <w:b/>
                <w:color w:val="000000"/>
                <w:sz w:val="24"/>
                <w:szCs w:val="24"/>
                <w:lang w:val="lv-LV"/>
              </w:rPr>
              <w:t>Apjoms</w:t>
            </w:r>
          </w:p>
        </w:tc>
        <w:tc>
          <w:tcPr>
            <w:tcW w:w="1843" w:type="dxa"/>
            <w:shd w:val="clear" w:color="auto" w:fill="auto"/>
          </w:tcPr>
          <w:p w14:paraId="29CCE06C" w14:textId="77777777" w:rsidR="00FB4EC7" w:rsidRPr="00FB4EC7" w:rsidRDefault="00FB4EC7" w:rsidP="00FB4EC7">
            <w:pPr>
              <w:spacing w:after="0" w:line="240" w:lineRule="auto"/>
              <w:jc w:val="center"/>
              <w:rPr>
                <w:rFonts w:ascii="Times New Roman" w:eastAsia="Times New Roman" w:hAnsi="Times New Roman" w:cs="Times New Roman"/>
                <w:b/>
                <w:color w:val="000000"/>
                <w:sz w:val="24"/>
                <w:szCs w:val="24"/>
                <w:lang w:val="lv-LV"/>
              </w:rPr>
            </w:pPr>
            <w:r w:rsidRPr="00FB4EC7">
              <w:rPr>
                <w:rFonts w:ascii="Times New Roman" w:eastAsia="Times New Roman" w:hAnsi="Times New Roman" w:cs="Times New Roman"/>
                <w:b/>
                <w:color w:val="000000"/>
                <w:sz w:val="24"/>
                <w:szCs w:val="24"/>
                <w:lang w:val="lv-LV"/>
              </w:rPr>
              <w:t>Piezīmes</w:t>
            </w:r>
          </w:p>
        </w:tc>
      </w:tr>
      <w:tr w:rsidR="00FB4EC7" w:rsidRPr="00FB4EC7" w14:paraId="45D06879" w14:textId="77777777" w:rsidTr="00E42001">
        <w:tc>
          <w:tcPr>
            <w:tcW w:w="733" w:type="dxa"/>
            <w:shd w:val="clear" w:color="auto" w:fill="auto"/>
          </w:tcPr>
          <w:p w14:paraId="74A42CCD"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1.</w:t>
            </w:r>
          </w:p>
        </w:tc>
        <w:tc>
          <w:tcPr>
            <w:tcW w:w="3628" w:type="dxa"/>
            <w:shd w:val="clear" w:color="auto" w:fill="auto"/>
          </w:tcPr>
          <w:p w14:paraId="59579880"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10825339"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72BF7AAF"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36D288A1"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r w:rsidR="00FB4EC7" w:rsidRPr="00FB4EC7" w14:paraId="3F5A6F1D" w14:textId="77777777" w:rsidTr="00E42001">
        <w:tc>
          <w:tcPr>
            <w:tcW w:w="733" w:type="dxa"/>
            <w:shd w:val="clear" w:color="auto" w:fill="auto"/>
          </w:tcPr>
          <w:p w14:paraId="6744B795"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2.</w:t>
            </w:r>
          </w:p>
        </w:tc>
        <w:tc>
          <w:tcPr>
            <w:tcW w:w="3628" w:type="dxa"/>
            <w:shd w:val="clear" w:color="auto" w:fill="auto"/>
          </w:tcPr>
          <w:p w14:paraId="5243AFDC"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09BE77DF"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6B095D88"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61561B19"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r w:rsidR="00FB4EC7" w:rsidRPr="00FB4EC7" w14:paraId="057AFD20" w14:textId="77777777" w:rsidTr="00E42001">
        <w:tc>
          <w:tcPr>
            <w:tcW w:w="733" w:type="dxa"/>
            <w:shd w:val="clear" w:color="auto" w:fill="auto"/>
          </w:tcPr>
          <w:p w14:paraId="0B658DFF"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3.</w:t>
            </w:r>
          </w:p>
        </w:tc>
        <w:tc>
          <w:tcPr>
            <w:tcW w:w="3628" w:type="dxa"/>
            <w:shd w:val="clear" w:color="auto" w:fill="auto"/>
          </w:tcPr>
          <w:p w14:paraId="520516AC"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2843B6AD"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48C3DDCB"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1D209183"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r w:rsidR="00FB4EC7" w:rsidRPr="00FB4EC7" w14:paraId="09FF81B7" w14:textId="77777777" w:rsidTr="00E42001">
        <w:tc>
          <w:tcPr>
            <w:tcW w:w="733" w:type="dxa"/>
            <w:shd w:val="clear" w:color="auto" w:fill="auto"/>
          </w:tcPr>
          <w:p w14:paraId="5A4D6062"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4.</w:t>
            </w:r>
          </w:p>
        </w:tc>
        <w:tc>
          <w:tcPr>
            <w:tcW w:w="3628" w:type="dxa"/>
            <w:shd w:val="clear" w:color="auto" w:fill="auto"/>
          </w:tcPr>
          <w:p w14:paraId="65776C70"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3187E08D"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44BE4F39"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53F21AEB"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r w:rsidR="00FB4EC7" w:rsidRPr="00FB4EC7" w14:paraId="55D1B56E" w14:textId="77777777" w:rsidTr="00E42001">
        <w:tc>
          <w:tcPr>
            <w:tcW w:w="733" w:type="dxa"/>
            <w:shd w:val="clear" w:color="auto" w:fill="auto"/>
          </w:tcPr>
          <w:p w14:paraId="2A2002E1"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5.</w:t>
            </w:r>
          </w:p>
        </w:tc>
        <w:tc>
          <w:tcPr>
            <w:tcW w:w="3628" w:type="dxa"/>
            <w:shd w:val="clear" w:color="auto" w:fill="auto"/>
          </w:tcPr>
          <w:p w14:paraId="291B2A76"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1238B79A"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24E85468"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7FFADBDD"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r w:rsidR="00FB4EC7" w:rsidRPr="00FB4EC7" w14:paraId="67371C8C" w14:textId="77777777" w:rsidTr="00E42001">
        <w:tc>
          <w:tcPr>
            <w:tcW w:w="733" w:type="dxa"/>
            <w:shd w:val="clear" w:color="auto" w:fill="auto"/>
          </w:tcPr>
          <w:p w14:paraId="692A1872"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n.</w:t>
            </w:r>
          </w:p>
        </w:tc>
        <w:tc>
          <w:tcPr>
            <w:tcW w:w="3628" w:type="dxa"/>
            <w:shd w:val="clear" w:color="auto" w:fill="auto"/>
          </w:tcPr>
          <w:p w14:paraId="0EF8C54D"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78B5E66C"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7555BA10"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74CFE953"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r w:rsidR="00FB4EC7" w:rsidRPr="00FB4EC7" w14:paraId="0E035FF2" w14:textId="77777777" w:rsidTr="00E42001">
        <w:tc>
          <w:tcPr>
            <w:tcW w:w="733" w:type="dxa"/>
            <w:shd w:val="clear" w:color="auto" w:fill="auto"/>
          </w:tcPr>
          <w:p w14:paraId="484F0964"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r w:rsidRPr="00FB4EC7">
              <w:rPr>
                <w:rFonts w:ascii="Times New Roman" w:eastAsia="Times New Roman" w:hAnsi="Times New Roman" w:cs="Times New Roman"/>
                <w:color w:val="000000"/>
                <w:sz w:val="24"/>
                <w:szCs w:val="24"/>
                <w:lang w:val="lv-LV"/>
              </w:rPr>
              <w:t>n+1.</w:t>
            </w:r>
          </w:p>
        </w:tc>
        <w:tc>
          <w:tcPr>
            <w:tcW w:w="3628" w:type="dxa"/>
            <w:shd w:val="clear" w:color="auto" w:fill="auto"/>
          </w:tcPr>
          <w:p w14:paraId="1B2815B3"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c>
          <w:tcPr>
            <w:tcW w:w="1559" w:type="dxa"/>
            <w:shd w:val="clear" w:color="auto" w:fill="auto"/>
          </w:tcPr>
          <w:p w14:paraId="6BD53BBB"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588" w:type="dxa"/>
            <w:shd w:val="clear" w:color="auto" w:fill="auto"/>
          </w:tcPr>
          <w:p w14:paraId="6E616E9D" w14:textId="77777777" w:rsidR="00FB4EC7" w:rsidRPr="00FB4EC7" w:rsidRDefault="00FB4EC7" w:rsidP="00FB4EC7">
            <w:pPr>
              <w:spacing w:after="0" w:line="240" w:lineRule="auto"/>
              <w:jc w:val="center"/>
              <w:rPr>
                <w:rFonts w:ascii="Times New Roman" w:eastAsia="Times New Roman" w:hAnsi="Times New Roman" w:cs="Times New Roman"/>
                <w:color w:val="000000"/>
                <w:sz w:val="24"/>
                <w:szCs w:val="24"/>
                <w:lang w:val="lv-LV"/>
              </w:rPr>
            </w:pPr>
          </w:p>
        </w:tc>
        <w:tc>
          <w:tcPr>
            <w:tcW w:w="1843" w:type="dxa"/>
            <w:shd w:val="clear" w:color="auto" w:fill="auto"/>
          </w:tcPr>
          <w:p w14:paraId="2ADD7CA4" w14:textId="77777777" w:rsidR="00FB4EC7" w:rsidRPr="00FB4EC7" w:rsidRDefault="00FB4EC7" w:rsidP="00FB4EC7">
            <w:pPr>
              <w:spacing w:after="0" w:line="240" w:lineRule="auto"/>
              <w:jc w:val="both"/>
              <w:rPr>
                <w:rFonts w:ascii="Times New Roman" w:eastAsia="Times New Roman" w:hAnsi="Times New Roman" w:cs="Times New Roman"/>
                <w:color w:val="000000"/>
                <w:sz w:val="24"/>
                <w:szCs w:val="24"/>
                <w:lang w:val="lv-LV"/>
              </w:rPr>
            </w:pPr>
          </w:p>
        </w:tc>
      </w:tr>
    </w:tbl>
    <w:p w14:paraId="32847B84" w14:textId="77777777" w:rsidR="00FB4EC7" w:rsidRPr="00FB4EC7" w:rsidRDefault="00FB4EC7" w:rsidP="00FB4EC7">
      <w:pPr>
        <w:spacing w:after="0" w:line="240" w:lineRule="auto"/>
        <w:ind w:firstLine="720"/>
        <w:jc w:val="both"/>
        <w:rPr>
          <w:rFonts w:ascii="Times New Roman" w:eastAsia="Times New Roman" w:hAnsi="Times New Roman" w:cs="Times New Roman"/>
          <w:color w:val="000000"/>
          <w:sz w:val="24"/>
          <w:szCs w:val="24"/>
          <w:lang w:val="lv-LV"/>
        </w:rPr>
      </w:pPr>
    </w:p>
    <w:p w14:paraId="1F833E10" w14:textId="77777777" w:rsidR="00FB4EC7" w:rsidRPr="00FB4EC7" w:rsidRDefault="00FB4EC7" w:rsidP="00FB4EC7">
      <w:pPr>
        <w:spacing w:after="0" w:line="240" w:lineRule="auto"/>
        <w:jc w:val="both"/>
        <w:rPr>
          <w:rFonts w:ascii="Times New Roman" w:eastAsia="Times New Roman" w:hAnsi="Times New Roman" w:cs="Times New Roman"/>
          <w:i/>
          <w:sz w:val="24"/>
          <w:szCs w:val="24"/>
          <w:lang w:val="lv-LV"/>
        </w:rPr>
      </w:pPr>
      <w:r w:rsidRPr="00FB4EC7">
        <w:rPr>
          <w:rFonts w:ascii="Times New Roman" w:eastAsia="Times New Roman" w:hAnsi="Times New Roman" w:cs="Times New Roman"/>
          <w:b/>
          <w:i/>
          <w:sz w:val="24"/>
          <w:szCs w:val="24"/>
          <w:lang w:val="lv-LV"/>
        </w:rPr>
        <w:t>Piezīme:</w:t>
      </w:r>
      <w:r w:rsidRPr="00FB4EC7">
        <w:rPr>
          <w:rFonts w:ascii="Times New Roman" w:eastAsia="Times New Roman" w:hAnsi="Times New Roman" w:cs="Times New Roman"/>
          <w:i/>
          <w:sz w:val="24"/>
          <w:szCs w:val="24"/>
          <w:lang w:val="lv-LV"/>
        </w:rPr>
        <w:t xml:space="preserve"> Preču vienības cenas rēķinā norādīt saskaņā ar piedāvājumā norādīto preču vienības cenu (2 zīmes aiz komata)! </w:t>
      </w:r>
    </w:p>
    <w:p w14:paraId="08F0ADC1"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p>
    <w:p w14:paraId="14467299"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Preču pasūtījumu sagatavoja un elektroniski pa e-pastu nosūtīja:</w:t>
      </w:r>
    </w:p>
    <w:p w14:paraId="6DA714DF"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p>
    <w:p w14:paraId="3DD89F2E"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___________________________________________________________________</w:t>
      </w:r>
    </w:p>
    <w:p w14:paraId="3A5F7E67"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(amats, paraksts un tā atšifrējums)</w:t>
      </w:r>
    </w:p>
    <w:p w14:paraId="7C811553"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p>
    <w:p w14:paraId="7F1BFE2B" w14:textId="77777777" w:rsidR="00FB4EC7" w:rsidRPr="00FB4EC7" w:rsidRDefault="00FB4EC7" w:rsidP="00FB4EC7">
      <w:pPr>
        <w:spacing w:after="0" w:line="240" w:lineRule="auto"/>
        <w:jc w:val="both"/>
        <w:rPr>
          <w:rFonts w:ascii="Times New Roman" w:eastAsia="Times New Roman" w:hAnsi="Times New Roman" w:cs="Times New Roman"/>
          <w:b/>
          <w:i/>
          <w:sz w:val="24"/>
          <w:szCs w:val="24"/>
          <w:lang w:val="lv-LV"/>
        </w:rPr>
      </w:pPr>
      <w:r w:rsidRPr="00FB4EC7">
        <w:rPr>
          <w:rFonts w:ascii="Times New Roman" w:eastAsia="Times New Roman" w:hAnsi="Times New Roman" w:cs="Times New Roman"/>
          <w:b/>
          <w:i/>
          <w:sz w:val="24"/>
          <w:szCs w:val="24"/>
          <w:lang w:val="lv-LV"/>
        </w:rPr>
        <w:t>Lūdzu apstipriniet Preču pasūtījuma saņemšanu!</w:t>
      </w:r>
    </w:p>
    <w:p w14:paraId="6FF2C2E9"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4F2C5842"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7342C04E"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62D8527D"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tbl>
      <w:tblPr>
        <w:tblW w:w="0" w:type="auto"/>
        <w:tblLook w:val="04A0" w:firstRow="1" w:lastRow="0" w:firstColumn="1" w:lastColumn="0" w:noHBand="0" w:noVBand="1"/>
      </w:tblPr>
      <w:tblGrid>
        <w:gridCol w:w="4536"/>
        <w:gridCol w:w="4535"/>
      </w:tblGrid>
      <w:tr w:rsidR="00FB4EC7" w:rsidRPr="00FB4EC7" w14:paraId="4E088CCC" w14:textId="77777777" w:rsidTr="00E42001">
        <w:tc>
          <w:tcPr>
            <w:tcW w:w="4644" w:type="dxa"/>
            <w:shd w:val="clear" w:color="auto" w:fill="auto"/>
          </w:tcPr>
          <w:p w14:paraId="1FE183D1"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Domes priekšsēdētājs:</w:t>
            </w:r>
          </w:p>
          <w:p w14:paraId="298AACD0"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481470C4"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________________________________</w:t>
            </w:r>
          </w:p>
          <w:p w14:paraId="5336FACD"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                   (_______________)         </w:t>
            </w:r>
          </w:p>
        </w:tc>
        <w:tc>
          <w:tcPr>
            <w:tcW w:w="4644" w:type="dxa"/>
            <w:shd w:val="clear" w:color="auto" w:fill="auto"/>
          </w:tcPr>
          <w:p w14:paraId="7F405E04"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6363AD99"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0207A106"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________________________________</w:t>
            </w:r>
          </w:p>
          <w:p w14:paraId="79B91FDE"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                    (_______________)</w:t>
            </w:r>
          </w:p>
        </w:tc>
      </w:tr>
    </w:tbl>
    <w:p w14:paraId="735B90F9" w14:textId="59B50263" w:rsidR="00FB4EC7" w:rsidRDefault="00FB4EC7" w:rsidP="00DB6868">
      <w:pPr>
        <w:keepNext/>
        <w:spacing w:before="240" w:after="120" w:line="240" w:lineRule="auto"/>
        <w:outlineLvl w:val="2"/>
        <w:rPr>
          <w:rFonts w:ascii="Times New Roman" w:eastAsia="Calibri" w:hAnsi="Times New Roman" w:cs="Times New Roman"/>
          <w:sz w:val="24"/>
          <w:szCs w:val="24"/>
          <w:lang w:val="lv-LV"/>
        </w:rPr>
      </w:pPr>
    </w:p>
    <w:p w14:paraId="709BFE98" w14:textId="77777777" w:rsidR="00FB4EC7" w:rsidRDefault="00FB4EC7" w:rsidP="00DB6868">
      <w:pPr>
        <w:keepNext/>
        <w:spacing w:before="240" w:after="120" w:line="240" w:lineRule="auto"/>
        <w:outlineLvl w:val="2"/>
        <w:rPr>
          <w:rFonts w:ascii="Times New Roman" w:eastAsia="Calibri" w:hAnsi="Times New Roman" w:cs="Times New Roman"/>
          <w:sz w:val="24"/>
          <w:szCs w:val="24"/>
          <w:lang w:val="lv-LV"/>
        </w:rPr>
      </w:pPr>
    </w:p>
    <w:p w14:paraId="5C22AB5D" w14:textId="77777777" w:rsidR="00FB4EC7" w:rsidRDefault="00FB4EC7" w:rsidP="00DB6868">
      <w:pPr>
        <w:keepNext/>
        <w:spacing w:before="240" w:after="120" w:line="240" w:lineRule="auto"/>
        <w:outlineLvl w:val="2"/>
        <w:rPr>
          <w:rFonts w:ascii="Times New Roman" w:eastAsia="Calibri" w:hAnsi="Times New Roman" w:cs="Times New Roman"/>
          <w:sz w:val="24"/>
          <w:szCs w:val="24"/>
          <w:lang w:val="lv-LV"/>
        </w:rPr>
      </w:pPr>
    </w:p>
    <w:p w14:paraId="74FE9355" w14:textId="77777777" w:rsidR="00FB4EC7" w:rsidRDefault="00FB4EC7" w:rsidP="00DB6868">
      <w:pPr>
        <w:keepNext/>
        <w:spacing w:before="240" w:after="120" w:line="240" w:lineRule="auto"/>
        <w:outlineLvl w:val="2"/>
        <w:rPr>
          <w:rFonts w:ascii="Times New Roman" w:eastAsia="Calibri" w:hAnsi="Times New Roman" w:cs="Times New Roman"/>
          <w:sz w:val="24"/>
          <w:szCs w:val="24"/>
          <w:lang w:val="lv-LV"/>
        </w:rPr>
      </w:pPr>
    </w:p>
    <w:p w14:paraId="1B2D604F" w14:textId="77777777" w:rsidR="00FB4EC7" w:rsidRDefault="00FB4EC7" w:rsidP="00FB4EC7">
      <w:pPr>
        <w:spacing w:after="0" w:line="240" w:lineRule="auto"/>
        <w:rPr>
          <w:rFonts w:ascii="Times New Roman" w:eastAsia="Times New Roman" w:hAnsi="Times New Roman" w:cs="Times New Roman"/>
          <w:sz w:val="24"/>
          <w:szCs w:val="24"/>
          <w:lang w:val="lv-LV"/>
        </w:rPr>
      </w:pPr>
    </w:p>
    <w:p w14:paraId="123D43A6" w14:textId="0D5ED902" w:rsidR="00FB4EC7" w:rsidRPr="00FB4EC7" w:rsidRDefault="00FB4EC7" w:rsidP="00FB4EC7">
      <w:pPr>
        <w:spacing w:after="0" w:line="240" w:lineRule="auto"/>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lastRenderedPageBreak/>
        <w:t>4</w:t>
      </w:r>
      <w:r w:rsidRPr="00FB4EC7">
        <w:rPr>
          <w:rFonts w:ascii="Times New Roman" w:eastAsia="Times New Roman" w:hAnsi="Times New Roman" w:cs="Times New Roman"/>
          <w:sz w:val="24"/>
          <w:szCs w:val="24"/>
          <w:lang w:val="lv-LV"/>
        </w:rPr>
        <w:t>.pielikums IEBILDUMA AKTS (forma - paraugs)</w:t>
      </w:r>
    </w:p>
    <w:p w14:paraId="5358FB30"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p>
    <w:p w14:paraId="17A95002" w14:textId="48448B88" w:rsidR="00FB4EC7" w:rsidRPr="00FB4EC7" w:rsidRDefault="00FB4EC7" w:rsidP="00FB4EC7">
      <w:pPr>
        <w:spacing w:after="0" w:line="240" w:lineRule="auto"/>
        <w:jc w:val="right"/>
        <w:rPr>
          <w:rFonts w:ascii="Times New Roman" w:eastAsia="Times New Roman" w:hAnsi="Times New Roman" w:cs="Times New Roman"/>
          <w:bCs/>
          <w:sz w:val="24"/>
          <w:szCs w:val="24"/>
          <w:lang w:val="lv-LV"/>
        </w:rPr>
      </w:pPr>
      <w:r w:rsidRPr="00FB4EC7">
        <w:rPr>
          <w:rFonts w:ascii="Times New Roman" w:eastAsia="Times New Roman" w:hAnsi="Times New Roman" w:cs="Times New Roman"/>
          <w:bCs/>
          <w:sz w:val="24"/>
          <w:szCs w:val="24"/>
          <w:lang w:val="lv-LV"/>
        </w:rPr>
        <w:t>202</w:t>
      </w:r>
      <w:r>
        <w:rPr>
          <w:rFonts w:ascii="Times New Roman" w:eastAsia="Times New Roman" w:hAnsi="Times New Roman" w:cs="Times New Roman"/>
          <w:bCs/>
          <w:sz w:val="24"/>
          <w:szCs w:val="24"/>
          <w:lang w:val="lv-LV"/>
        </w:rPr>
        <w:t>4</w:t>
      </w:r>
      <w:r w:rsidRPr="00FB4EC7">
        <w:rPr>
          <w:rFonts w:ascii="Times New Roman" w:eastAsia="Times New Roman" w:hAnsi="Times New Roman" w:cs="Times New Roman"/>
          <w:bCs/>
          <w:sz w:val="24"/>
          <w:szCs w:val="24"/>
          <w:lang w:val="lv-LV"/>
        </w:rPr>
        <w:t xml:space="preserve">.gada ___.________ </w:t>
      </w:r>
    </w:p>
    <w:p w14:paraId="556F21F6" w14:textId="77777777" w:rsidR="00FB4EC7" w:rsidRPr="00FB4EC7" w:rsidRDefault="00FB4EC7" w:rsidP="00FB4EC7">
      <w:pPr>
        <w:spacing w:after="0" w:line="240" w:lineRule="auto"/>
        <w:jc w:val="right"/>
        <w:rPr>
          <w:rFonts w:ascii="Times New Roman" w:eastAsia="Times New Roman" w:hAnsi="Times New Roman" w:cs="Times New Roman"/>
          <w:bCs/>
          <w:sz w:val="24"/>
          <w:szCs w:val="24"/>
          <w:lang w:val="lv-LV"/>
        </w:rPr>
      </w:pPr>
      <w:r w:rsidRPr="00FB4EC7">
        <w:rPr>
          <w:rFonts w:ascii="Times New Roman" w:eastAsia="Times New Roman" w:hAnsi="Times New Roman" w:cs="Times New Roman"/>
          <w:bCs/>
          <w:sz w:val="24"/>
          <w:szCs w:val="24"/>
          <w:lang w:val="lv-LV"/>
        </w:rPr>
        <w:t>Iepirkuma līgumam Nr._______________</w:t>
      </w:r>
    </w:p>
    <w:p w14:paraId="2376ADEA" w14:textId="77777777" w:rsidR="00FB4EC7" w:rsidRPr="00FB4EC7" w:rsidRDefault="00FB4EC7" w:rsidP="00FB4EC7">
      <w:pPr>
        <w:spacing w:before="120" w:after="120" w:line="240" w:lineRule="auto"/>
        <w:ind w:left="360"/>
        <w:jc w:val="center"/>
        <w:rPr>
          <w:rFonts w:ascii="Times New Roman" w:eastAsia="Times New Roman" w:hAnsi="Times New Roman" w:cs="Times New Roman"/>
          <w:b/>
          <w:bCs/>
          <w:i/>
          <w:iCs/>
          <w:color w:val="FF0000"/>
          <w:sz w:val="24"/>
          <w:szCs w:val="24"/>
          <w:lang w:val="lv-LV"/>
        </w:rPr>
      </w:pPr>
      <w:r w:rsidRPr="00FB4EC7">
        <w:rPr>
          <w:rFonts w:ascii="Times New Roman" w:eastAsia="Times New Roman" w:hAnsi="Times New Roman" w:cs="Times New Roman"/>
          <w:b/>
          <w:bCs/>
          <w:i/>
          <w:iCs/>
          <w:color w:val="FF0000"/>
          <w:sz w:val="24"/>
          <w:szCs w:val="24"/>
          <w:lang w:val="lv-LV"/>
        </w:rPr>
        <w:t>&lt;Izglītības iestāde noformē uz savas veidlapas&gt;</w:t>
      </w:r>
    </w:p>
    <w:p w14:paraId="1AFAB1CB" w14:textId="77777777" w:rsidR="00FB4EC7" w:rsidRPr="00FB4EC7" w:rsidRDefault="00FB4EC7" w:rsidP="00FB4EC7">
      <w:pPr>
        <w:spacing w:after="0" w:line="240" w:lineRule="auto"/>
        <w:jc w:val="center"/>
        <w:outlineLvl w:val="0"/>
        <w:rPr>
          <w:rFonts w:ascii="Times New Roman" w:eastAsia="Times New Roman" w:hAnsi="Times New Roman" w:cs="Times New Roman"/>
          <w:b/>
          <w:sz w:val="24"/>
          <w:szCs w:val="24"/>
          <w:lang w:val="lv-LV"/>
        </w:rPr>
      </w:pPr>
      <w:r w:rsidRPr="00FB4EC7">
        <w:rPr>
          <w:rFonts w:ascii="Times New Roman" w:eastAsia="Times New Roman" w:hAnsi="Times New Roman" w:cs="Times New Roman"/>
          <w:b/>
          <w:sz w:val="24"/>
          <w:szCs w:val="24"/>
          <w:lang w:val="lv-LV"/>
        </w:rPr>
        <w:t>Iebilduma akts</w:t>
      </w:r>
    </w:p>
    <w:p w14:paraId="1E836CAC" w14:textId="77777777" w:rsidR="00FB4EC7" w:rsidRPr="00FB4EC7" w:rsidRDefault="00FB4EC7" w:rsidP="00FB4EC7">
      <w:pPr>
        <w:spacing w:after="0" w:line="240" w:lineRule="auto"/>
        <w:jc w:val="center"/>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Jēkabpils novadā</w:t>
      </w:r>
    </w:p>
    <w:p w14:paraId="32ECD79B" w14:textId="77777777" w:rsidR="00FB4EC7" w:rsidRPr="00FB4EC7" w:rsidRDefault="00FB4EC7" w:rsidP="00FB4EC7">
      <w:pPr>
        <w:spacing w:after="0" w:line="240" w:lineRule="auto"/>
        <w:outlineLvl w:val="0"/>
        <w:rPr>
          <w:rFonts w:ascii="Times New Roman" w:eastAsia="Times New Roman" w:hAnsi="Times New Roman" w:cs="Times New Roman"/>
          <w:sz w:val="24"/>
          <w:szCs w:val="24"/>
          <w:lang w:val="lv-LV"/>
        </w:rPr>
      </w:pPr>
    </w:p>
    <w:p w14:paraId="431815F9" w14:textId="6FFF2FB7" w:rsidR="00FB4EC7" w:rsidRPr="00FB4EC7" w:rsidRDefault="00FB4EC7" w:rsidP="00FB4EC7">
      <w:pPr>
        <w:spacing w:after="0" w:line="240" w:lineRule="auto"/>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___.___.202</w:t>
      </w:r>
      <w:r>
        <w:rPr>
          <w:rFonts w:ascii="Times New Roman" w:eastAsia="Times New Roman" w:hAnsi="Times New Roman" w:cs="Times New Roman"/>
          <w:sz w:val="24"/>
          <w:szCs w:val="24"/>
          <w:lang w:val="lv-LV"/>
        </w:rPr>
        <w:t>4</w:t>
      </w:r>
      <w:r w:rsidRPr="00FB4EC7">
        <w:rPr>
          <w:rFonts w:ascii="Times New Roman" w:eastAsia="Times New Roman" w:hAnsi="Times New Roman" w:cs="Times New Roman"/>
          <w:sz w:val="24"/>
          <w:szCs w:val="24"/>
          <w:lang w:val="lv-LV"/>
        </w:rPr>
        <w:t xml:space="preserve">. </w:t>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r>
      <w:r w:rsidRPr="00FB4EC7">
        <w:rPr>
          <w:rFonts w:ascii="Times New Roman" w:eastAsia="Times New Roman" w:hAnsi="Times New Roman" w:cs="Times New Roman"/>
          <w:sz w:val="24"/>
          <w:szCs w:val="24"/>
          <w:lang w:val="lv-LV"/>
        </w:rPr>
        <w:tab/>
        <w:t>Nr.___</w:t>
      </w:r>
    </w:p>
    <w:p w14:paraId="0E0FC1EF" w14:textId="77777777" w:rsidR="00FB4EC7" w:rsidRPr="00FB4EC7" w:rsidRDefault="00FB4EC7" w:rsidP="00FB4EC7">
      <w:pPr>
        <w:spacing w:after="0" w:line="240" w:lineRule="auto"/>
        <w:jc w:val="center"/>
        <w:outlineLvl w:val="0"/>
        <w:rPr>
          <w:rFonts w:ascii="Times New Roman" w:eastAsia="Times New Roman" w:hAnsi="Times New Roman" w:cs="Times New Roman"/>
          <w:sz w:val="24"/>
          <w:szCs w:val="24"/>
          <w:lang w:val="lv-LV"/>
        </w:rPr>
      </w:pPr>
    </w:p>
    <w:p w14:paraId="0D8FA473" w14:textId="77777777" w:rsidR="00FB4EC7" w:rsidRPr="00FB4EC7" w:rsidRDefault="00FB4EC7" w:rsidP="00FB4EC7">
      <w:pPr>
        <w:spacing w:after="0" w:line="240" w:lineRule="auto"/>
        <w:outlineLvl w:val="0"/>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Par piena un piena produktu piegādi</w:t>
      </w:r>
    </w:p>
    <w:p w14:paraId="5AA49336" w14:textId="77777777" w:rsidR="00FB4EC7" w:rsidRPr="00FB4EC7" w:rsidRDefault="00FB4EC7" w:rsidP="00FB4EC7">
      <w:pPr>
        <w:spacing w:after="0" w:line="240" w:lineRule="auto"/>
        <w:outlineLvl w:val="0"/>
        <w:rPr>
          <w:rFonts w:ascii="Times New Roman" w:eastAsia="Times New Roman" w:hAnsi="Times New Roman" w:cs="Times New Roman"/>
          <w:b/>
          <w:sz w:val="24"/>
          <w:szCs w:val="24"/>
          <w:lang w:val="lv-LV"/>
        </w:rPr>
      </w:pPr>
    </w:p>
    <w:p w14:paraId="76B06ABC" w14:textId="77777777" w:rsidR="00FB4EC7" w:rsidRPr="00FB4EC7" w:rsidRDefault="00FB4EC7" w:rsidP="00FB4EC7">
      <w:pPr>
        <w:tabs>
          <w:tab w:val="left" w:pos="7560"/>
        </w:tabs>
        <w:suppressAutoHyphens/>
        <w:autoSpaceDN w:val="0"/>
        <w:spacing w:after="0" w:line="240" w:lineRule="auto"/>
        <w:textAlignment w:val="baseline"/>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Piegādātājs: ___________________________</w:t>
      </w:r>
    </w:p>
    <w:p w14:paraId="68FBB29E" w14:textId="77777777" w:rsidR="00FB4EC7" w:rsidRPr="00FB4EC7" w:rsidRDefault="00FB4EC7" w:rsidP="00FB4EC7">
      <w:pPr>
        <w:tabs>
          <w:tab w:val="left" w:pos="7560"/>
        </w:tabs>
        <w:suppressAutoHyphens/>
        <w:autoSpaceDN w:val="0"/>
        <w:spacing w:after="0" w:line="240" w:lineRule="auto"/>
        <w:textAlignment w:val="baseline"/>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                                        (nosaukums)</w:t>
      </w:r>
    </w:p>
    <w:p w14:paraId="1B004F36"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Akts sastādīts, piedaloties:</w:t>
      </w:r>
    </w:p>
    <w:p w14:paraId="75EB8F19"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w:t>
      </w:r>
    </w:p>
    <w:p w14:paraId="68DDB308"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w:t>
      </w:r>
    </w:p>
    <w:p w14:paraId="1C2A2AFA"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w:t>
      </w:r>
    </w:p>
    <w:p w14:paraId="18BF6FF8"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               (personu uzskaitījums) </w:t>
      </w:r>
    </w:p>
    <w:p w14:paraId="03374AF3"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p>
    <w:p w14:paraId="7B42F52F" w14:textId="44E77CE8" w:rsidR="00FB4EC7" w:rsidRPr="00FB4EC7" w:rsidRDefault="00FB4EC7" w:rsidP="00FB4EC7">
      <w:pPr>
        <w:spacing w:after="0" w:line="240" w:lineRule="auto"/>
        <w:ind w:firstLine="720"/>
        <w:jc w:val="both"/>
        <w:rPr>
          <w:rFonts w:ascii="Times New Roman" w:eastAsia="Times New Roman" w:hAnsi="Times New Roman" w:cs="Times New Roman"/>
          <w:i/>
          <w:color w:val="000000"/>
          <w:sz w:val="24"/>
          <w:szCs w:val="24"/>
          <w:u w:val="single"/>
          <w:lang w:val="lv-LV"/>
        </w:rPr>
      </w:pPr>
      <w:r w:rsidRPr="00FB4EC7">
        <w:rPr>
          <w:rFonts w:ascii="Times New Roman" w:eastAsia="Times New Roman" w:hAnsi="Times New Roman" w:cs="Times New Roman"/>
          <w:sz w:val="24"/>
          <w:szCs w:val="24"/>
          <w:lang w:val="lv-LV"/>
        </w:rPr>
        <w:t>par to, ka, piegādātāja „___________________” saskaņā ar 202</w:t>
      </w:r>
      <w:r>
        <w:rPr>
          <w:rFonts w:ascii="Times New Roman" w:eastAsia="Times New Roman" w:hAnsi="Times New Roman" w:cs="Times New Roman"/>
          <w:sz w:val="24"/>
          <w:szCs w:val="24"/>
          <w:lang w:val="lv-LV"/>
        </w:rPr>
        <w:t>4</w:t>
      </w:r>
      <w:r w:rsidRPr="00FB4EC7">
        <w:rPr>
          <w:rFonts w:ascii="Times New Roman" w:eastAsia="Times New Roman" w:hAnsi="Times New Roman" w:cs="Times New Roman"/>
          <w:sz w:val="24"/>
          <w:szCs w:val="24"/>
          <w:lang w:val="lv-LV"/>
        </w:rPr>
        <w:t xml:space="preserve">.gada __.__________ noslēgto IEPIRKUMA LĪGUMU </w:t>
      </w:r>
      <w:r w:rsidRPr="00FB4EC7">
        <w:rPr>
          <w:rFonts w:ascii="Times New Roman" w:eastAsia="Times New Roman" w:hAnsi="Times New Roman" w:cs="Times New Roman"/>
          <w:i/>
          <w:sz w:val="24"/>
          <w:szCs w:val="24"/>
          <w:lang w:val="lv-LV"/>
        </w:rPr>
        <w:t xml:space="preserve">(ID. Nr. JNP </w:t>
      </w:r>
      <w:r>
        <w:rPr>
          <w:rFonts w:ascii="Times New Roman" w:eastAsia="Times New Roman" w:hAnsi="Times New Roman" w:cs="Times New Roman"/>
          <w:i/>
          <w:sz w:val="24"/>
          <w:szCs w:val="24"/>
          <w:lang w:val="lv-LV"/>
        </w:rPr>
        <w:t>2024/02</w:t>
      </w:r>
      <w:r w:rsidRPr="00FB4EC7">
        <w:rPr>
          <w:rFonts w:ascii="Times New Roman" w:eastAsia="Times New Roman" w:hAnsi="Times New Roman" w:cs="Times New Roman"/>
          <w:i/>
          <w:sz w:val="24"/>
          <w:szCs w:val="24"/>
          <w:lang w:val="lv-LV"/>
        </w:rPr>
        <w:t>)</w:t>
      </w:r>
      <w:r w:rsidRPr="00FB4EC7">
        <w:rPr>
          <w:rFonts w:ascii="Times New Roman" w:eastAsia="Times New Roman" w:hAnsi="Times New Roman" w:cs="Times New Roman"/>
          <w:sz w:val="24"/>
          <w:szCs w:val="24"/>
          <w:lang w:val="lv-LV"/>
        </w:rPr>
        <w:t xml:space="preserve"> piegādātā prece </w:t>
      </w:r>
      <w:r w:rsidRPr="00FB4EC7">
        <w:rPr>
          <w:rFonts w:ascii="Times New Roman" w:eastAsia="Times New Roman" w:hAnsi="Times New Roman" w:cs="Times New Roman"/>
          <w:color w:val="000000"/>
          <w:sz w:val="24"/>
          <w:szCs w:val="24"/>
          <w:lang w:val="lv-LV"/>
        </w:rPr>
        <w:t xml:space="preserve">ir nekvalitatīva un/vai neatbilst līguma Tehniskajam un finanšu piedāvājumam un/vai neatbilst pasūtījumam (veids, sortiments, daudzums u.c. prasības) un/vai Preču pavadzīmē – rēķinā cenas neatbilst (ir lielākas) līguma Tehniskajā un finanšu piedāvājumā noteiktajām cenām un/vai ir nokavēts līgumā noteiktais piegādes termiņš </w:t>
      </w:r>
      <w:r w:rsidRPr="00FB4EC7">
        <w:rPr>
          <w:rFonts w:ascii="Times New Roman" w:eastAsia="Times New Roman" w:hAnsi="Times New Roman" w:cs="Times New Roman"/>
          <w:i/>
          <w:color w:val="000000"/>
          <w:sz w:val="24"/>
          <w:szCs w:val="24"/>
          <w:u w:val="single"/>
          <w:lang w:val="lv-LV"/>
        </w:rPr>
        <w:t>(vajadzīgo pasvītrot)</w:t>
      </w:r>
      <w:r w:rsidRPr="00FB4EC7">
        <w:rPr>
          <w:rFonts w:ascii="Times New Roman" w:eastAsia="Times New Roman" w:hAnsi="Times New Roman" w:cs="Times New Roman"/>
          <w:color w:val="000000"/>
          <w:sz w:val="24"/>
          <w:szCs w:val="24"/>
          <w:lang w:val="lv-LV"/>
        </w:rPr>
        <w:t>, jo_____________________________________________________</w:t>
      </w:r>
    </w:p>
    <w:p w14:paraId="52C51306"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FB4EC7">
        <w:rPr>
          <w:rFonts w:ascii="Times New Roman" w:eastAsia="Times New Roman" w:hAnsi="Times New Roman" w:cs="Times New Roman"/>
          <w:i/>
          <w:color w:val="000000"/>
          <w:sz w:val="24"/>
          <w:szCs w:val="24"/>
          <w:u w:val="single"/>
          <w:lang w:val="lv-LV"/>
        </w:rPr>
        <w:t xml:space="preserve">pamatot, kāpēc ir nekvalitatīva vai neatbilst līguma nosacījumiem). </w:t>
      </w:r>
    </w:p>
    <w:p w14:paraId="6D779CD3" w14:textId="77777777" w:rsidR="00FB4EC7" w:rsidRPr="00FB4EC7" w:rsidRDefault="00FB4EC7" w:rsidP="00FB4EC7">
      <w:pPr>
        <w:spacing w:after="0" w:line="240" w:lineRule="auto"/>
        <w:ind w:firstLine="720"/>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Akts sastādīts 3 (trīs) eksemplāros, no kuriem viens Piegādātājam, otrs - izglītības iestādei, trešais iesniegšanai Jēkabpils novada pašvaldībai. </w:t>
      </w:r>
    </w:p>
    <w:p w14:paraId="20C84E14"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p>
    <w:p w14:paraId="3F681FD2"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Pielikumā: _________________________________________________________________</w:t>
      </w:r>
    </w:p>
    <w:p w14:paraId="18998ADE" w14:textId="77777777" w:rsidR="00FB4EC7" w:rsidRPr="00FB4EC7" w:rsidRDefault="00FB4EC7" w:rsidP="00FB4EC7">
      <w:pPr>
        <w:spacing w:after="0" w:line="240" w:lineRule="auto"/>
        <w:jc w:val="both"/>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____________________________________</w:t>
      </w:r>
    </w:p>
    <w:p w14:paraId="55711660" w14:textId="77777777" w:rsidR="00FB4EC7" w:rsidRPr="00FB4EC7" w:rsidRDefault="00FB4EC7" w:rsidP="00FB4EC7">
      <w:pPr>
        <w:spacing w:after="0" w:line="240" w:lineRule="auto"/>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Klātesošās personas</w:t>
      </w:r>
    </w:p>
    <w:p w14:paraId="6E7455C3"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w:t>
      </w:r>
    </w:p>
    <w:p w14:paraId="000B0178"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(paraksts un tā atšifrējums)</w:t>
      </w:r>
    </w:p>
    <w:p w14:paraId="41441429"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w:t>
      </w:r>
    </w:p>
    <w:p w14:paraId="6BC6523E"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(paraksts un tā atšifrējums)</w:t>
      </w:r>
    </w:p>
    <w:p w14:paraId="324E0AD6"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_______________________________</w:t>
      </w:r>
    </w:p>
    <w:p w14:paraId="77028663" w14:textId="77777777" w:rsidR="00FB4EC7" w:rsidRPr="00FB4EC7" w:rsidRDefault="00FB4EC7" w:rsidP="00FB4EC7">
      <w:pPr>
        <w:spacing w:after="0" w:line="240" w:lineRule="auto"/>
        <w:jc w:val="center"/>
        <w:rPr>
          <w:rFonts w:ascii="Times New Roman" w:eastAsia="Times New Roman" w:hAnsi="Times New Roman" w:cs="Times New Roman"/>
          <w:sz w:val="24"/>
          <w:szCs w:val="24"/>
          <w:lang w:val="lv-LV"/>
        </w:rPr>
      </w:pPr>
      <w:r w:rsidRPr="00FB4EC7">
        <w:rPr>
          <w:rFonts w:ascii="Times New Roman" w:eastAsia="Times New Roman" w:hAnsi="Times New Roman" w:cs="Times New Roman"/>
          <w:sz w:val="24"/>
          <w:szCs w:val="24"/>
          <w:lang w:val="lv-LV"/>
        </w:rPr>
        <w:t xml:space="preserve">     (paraksts un tā atšifrējums)</w:t>
      </w:r>
    </w:p>
    <w:p w14:paraId="569B103B" w14:textId="77777777" w:rsidR="00FB4EC7" w:rsidRDefault="00FB4EC7" w:rsidP="00DB6868">
      <w:pPr>
        <w:keepNext/>
        <w:spacing w:before="240" w:after="120" w:line="240" w:lineRule="auto"/>
        <w:outlineLvl w:val="2"/>
        <w:rPr>
          <w:rFonts w:ascii="Times New Roman" w:eastAsia="Calibri" w:hAnsi="Times New Roman" w:cs="Times New Roman"/>
          <w:sz w:val="24"/>
          <w:szCs w:val="24"/>
          <w:lang w:val="lv-LV"/>
        </w:rPr>
      </w:pPr>
    </w:p>
    <w:p w14:paraId="176ECDD8" w14:textId="77777777" w:rsidR="00FB4EC7" w:rsidRDefault="00FB4EC7" w:rsidP="00DB6868">
      <w:pPr>
        <w:keepNext/>
        <w:spacing w:before="240" w:after="120" w:line="240" w:lineRule="auto"/>
        <w:outlineLvl w:val="2"/>
        <w:rPr>
          <w:rFonts w:ascii="Times New Roman" w:eastAsia="Calibri" w:hAnsi="Times New Roman" w:cs="Times New Roman"/>
          <w:sz w:val="24"/>
          <w:szCs w:val="24"/>
          <w:lang w:val="lv-LV"/>
        </w:rPr>
      </w:pPr>
    </w:p>
    <w:p w14:paraId="6274647C" w14:textId="77777777" w:rsidR="00FB4EC7" w:rsidRPr="00276A53" w:rsidRDefault="00FB4EC7" w:rsidP="00DB6868">
      <w:pPr>
        <w:keepNext/>
        <w:spacing w:before="240" w:after="120" w:line="240" w:lineRule="auto"/>
        <w:outlineLvl w:val="2"/>
        <w:rPr>
          <w:rFonts w:ascii="Times New Roman" w:eastAsia="Calibri" w:hAnsi="Times New Roman" w:cs="Times New Roman"/>
          <w:sz w:val="24"/>
          <w:szCs w:val="24"/>
          <w:lang w:val="lv-LV"/>
        </w:rPr>
      </w:pPr>
    </w:p>
    <w:sectPr w:rsidR="00FB4EC7" w:rsidRPr="00276A53" w:rsidSect="002C7FE7">
      <w:pgSz w:w="11906" w:h="16838" w:code="9"/>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784F7" w14:textId="77777777" w:rsidR="002C7FE7" w:rsidRDefault="002C7FE7" w:rsidP="00E26E55">
      <w:pPr>
        <w:spacing w:after="0" w:line="240" w:lineRule="auto"/>
      </w:pPr>
      <w:r>
        <w:separator/>
      </w:r>
    </w:p>
  </w:endnote>
  <w:endnote w:type="continuationSeparator" w:id="0">
    <w:p w14:paraId="2DE32AB0" w14:textId="77777777" w:rsidR="002C7FE7" w:rsidRDefault="002C7FE7" w:rsidP="00E26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 New Roman Bold">
    <w:altName w:val="HGPMinchoE"/>
    <w:panose1 w:val="02020803070505020304"/>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241DF" w14:textId="77777777" w:rsidR="002C7FE7" w:rsidRDefault="002C7FE7" w:rsidP="00E26E55">
      <w:pPr>
        <w:spacing w:after="0" w:line="240" w:lineRule="auto"/>
      </w:pPr>
      <w:r>
        <w:separator/>
      </w:r>
    </w:p>
  </w:footnote>
  <w:footnote w:type="continuationSeparator" w:id="0">
    <w:p w14:paraId="67B9ACD2" w14:textId="77777777" w:rsidR="002C7FE7" w:rsidRDefault="002C7FE7" w:rsidP="00E26E55">
      <w:pPr>
        <w:spacing w:after="0" w:line="240" w:lineRule="auto"/>
      </w:pPr>
      <w:r>
        <w:continuationSeparator/>
      </w:r>
    </w:p>
  </w:footnote>
  <w:footnote w:id="1">
    <w:p w14:paraId="5A4E8832" w14:textId="77777777" w:rsidR="00E26E55" w:rsidRPr="00DF0337" w:rsidRDefault="00E26E55" w:rsidP="00E26E55">
      <w:pPr>
        <w:pStyle w:val="Vresteksts"/>
        <w:tabs>
          <w:tab w:val="left" w:pos="0"/>
        </w:tabs>
        <w:jc w:val="both"/>
        <w:rPr>
          <w:color w:val="0563C1" w:themeColor="hyperlink"/>
          <w:sz w:val="16"/>
          <w:szCs w:val="16"/>
          <w:u w:val="single"/>
          <w:lang w:val="lv-LV"/>
        </w:rPr>
      </w:pPr>
      <w:r>
        <w:rPr>
          <w:rStyle w:val="Vresatsauce"/>
          <w:rFonts w:eastAsiaTheme="majorEastAsia"/>
        </w:rPr>
        <w:footnoteRef/>
      </w:r>
      <w:r w:rsidRPr="00DF0337">
        <w:rPr>
          <w:sz w:val="16"/>
          <w:szCs w:val="16"/>
          <w:lang w:val="lv-LV"/>
        </w:rPr>
        <w:t xml:space="preserve">Skaidrojums par mazajiem un vidējiem uzņēmumiem Iepirkumu uzraudzības biroja mājas lapā internetā (Iepirkumu veicējiem→Iepirkumu vadlīnijas→Skaidrojumi un ieteikumi): </w:t>
      </w:r>
      <w:hyperlink r:id="rId1" w:history="1">
        <w:r w:rsidRPr="00DF0337">
          <w:rPr>
            <w:color w:val="0563C1" w:themeColor="hyperlink"/>
            <w:sz w:val="16"/>
            <w:szCs w:val="16"/>
            <w:u w:val="single"/>
            <w:lang w:val="lv-LV"/>
          </w:rPr>
          <w:t>Skaidrojums par mazajiem un vidējiem uzņēmumiem (iub.gov.lv)</w:t>
        </w:r>
      </w:hyperlink>
    </w:p>
    <w:p w14:paraId="11CBD4E9" w14:textId="77777777" w:rsidR="00E26E55" w:rsidRPr="00DF0337" w:rsidRDefault="00E26E55" w:rsidP="00E26E55">
      <w:pPr>
        <w:rPr>
          <w:rFonts w:ascii="Times New Roman" w:eastAsia="Times New Roman" w:hAnsi="Times New Roman" w:cs="Times New Roman"/>
          <w:sz w:val="16"/>
          <w:szCs w:val="16"/>
          <w:lang w:val="lv-LV"/>
        </w:rPr>
      </w:pPr>
      <w:r w:rsidRPr="00DF0337">
        <w:rPr>
          <w:color w:val="0563C1" w:themeColor="hyperlink"/>
          <w:sz w:val="16"/>
          <w:szCs w:val="16"/>
          <w:u w:val="single"/>
        </w:rPr>
        <w:t>*Nav obligāti norādāms</w:t>
      </w:r>
    </w:p>
  </w:footnote>
  <w:footnote w:id="2">
    <w:p w14:paraId="78E1B39A" w14:textId="77777777" w:rsidR="00F234AA" w:rsidRPr="005656D8" w:rsidRDefault="00F234AA" w:rsidP="00F234AA">
      <w:pPr>
        <w:pStyle w:val="Vresteksts"/>
        <w:jc w:val="both"/>
        <w:rPr>
          <w:sz w:val="16"/>
          <w:szCs w:val="16"/>
          <w:lang w:val="lv-LV"/>
        </w:rPr>
      </w:pPr>
      <w:r w:rsidRPr="005656D8">
        <w:rPr>
          <w:rStyle w:val="Vresatsauce"/>
          <w:sz w:val="16"/>
          <w:szCs w:val="16"/>
          <w:lang w:val="lv-LV"/>
        </w:rPr>
        <w:footnoteRef/>
      </w:r>
      <w:r w:rsidRPr="005656D8">
        <w:rPr>
          <w:sz w:val="16"/>
          <w:szCs w:val="16"/>
          <w:lang w:val="lv-LV"/>
        </w:rPr>
        <w:t xml:space="preserve"> </w:t>
      </w:r>
      <w:r w:rsidRPr="005656D8">
        <w:rPr>
          <w:b/>
          <w:sz w:val="16"/>
          <w:szCs w:val="16"/>
          <w:lang w:val="lv-LV"/>
        </w:rPr>
        <w:t>Apakšuzņēmējs</w:t>
      </w:r>
      <w:r w:rsidRPr="005656D8">
        <w:rPr>
          <w:sz w:val="16"/>
          <w:szCs w:val="16"/>
          <w:lang w:val="lv-LV"/>
        </w:rPr>
        <w:t xml:space="preserve"> ir pretendenta nolīgta persona vai savukārt tās nolīgta persona, kura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05B4268A" w14:textId="77777777" w:rsidR="00F234AA" w:rsidRPr="005656D8" w:rsidRDefault="00F234AA" w:rsidP="00F234AA">
      <w:pPr>
        <w:pStyle w:val="Vresteksts"/>
        <w:jc w:val="both"/>
        <w:rPr>
          <w:sz w:val="16"/>
          <w:szCs w:val="16"/>
          <w:lang w:val="lv-LV"/>
        </w:rPr>
      </w:pPr>
      <w:r w:rsidRPr="005656D8">
        <w:rPr>
          <w:rStyle w:val="Vresatsauce"/>
          <w:sz w:val="16"/>
          <w:szCs w:val="16"/>
          <w:lang w:val="lv-LV"/>
        </w:rPr>
        <w:footnoteRef/>
      </w:r>
      <w:r w:rsidRPr="005656D8">
        <w:rPr>
          <w:sz w:val="16"/>
          <w:szCs w:val="16"/>
          <w:lang w:val="lv-LV"/>
        </w:rPr>
        <w:t xml:space="preserve"> </w:t>
      </w:r>
      <w:r w:rsidRPr="005656D8">
        <w:rPr>
          <w:sz w:val="16"/>
          <w:szCs w:val="16"/>
          <w:lang w:val="lv-LV"/>
        </w:rPr>
        <w:t xml:space="preserve">Skatīt </w:t>
      </w:r>
      <w:r w:rsidRPr="005656D8">
        <w:rPr>
          <w:iCs/>
          <w:sz w:val="16"/>
          <w:szCs w:val="16"/>
          <w:lang w:val="lv-LV"/>
        </w:rPr>
        <w:t>zemsvītras 1.</w:t>
      </w:r>
      <w:r w:rsidRPr="005656D8">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6C449FF"/>
    <w:multiLevelType w:val="hybridMultilevel"/>
    <w:tmpl w:val="D1705A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D118A7"/>
    <w:multiLevelType w:val="multilevel"/>
    <w:tmpl w:val="7908A288"/>
    <w:lvl w:ilvl="0">
      <w:start w:val="5"/>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1004"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1994AE6"/>
    <w:multiLevelType w:val="hybridMultilevel"/>
    <w:tmpl w:val="C70821AA"/>
    <w:lvl w:ilvl="0" w:tplc="E81E6360">
      <w:start w:val="1"/>
      <w:numFmt w:val="decimal"/>
      <w:lvlText w:val="%1."/>
      <w:lvlJc w:val="left"/>
      <w:pPr>
        <w:tabs>
          <w:tab w:val="num" w:pos="720"/>
        </w:tabs>
        <w:ind w:left="720" w:hanging="360"/>
      </w:pPr>
      <w:rPr>
        <w:rFonts w:cs="Times New Roman"/>
        <w:b w:val="0"/>
        <w:bCs w:val="0"/>
        <w:i w:val="0"/>
        <w:i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4" w15:restartNumberingAfterBreak="0">
    <w:nsid w:val="125746CD"/>
    <w:multiLevelType w:val="hybridMultilevel"/>
    <w:tmpl w:val="2BB2A8CE"/>
    <w:lvl w:ilvl="0" w:tplc="5238807E">
      <w:start w:val="1"/>
      <w:numFmt w:val="decimal"/>
      <w:lvlText w:val="%1)"/>
      <w:lvlJc w:val="left"/>
      <w:pPr>
        <w:ind w:left="735" w:hanging="360"/>
      </w:pPr>
      <w:rPr>
        <w:rFonts w:ascii="Times New Roman" w:eastAsia="Times New Roman" w:hAnsi="Times New Roman" w:cs="Times New Roman"/>
      </w:r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abstractNum w:abstractNumId="5" w15:restartNumberingAfterBreak="0">
    <w:nsid w:val="19644594"/>
    <w:multiLevelType w:val="multilevel"/>
    <w:tmpl w:val="C974F686"/>
    <w:lvl w:ilvl="0">
      <w:start w:val="1"/>
      <w:numFmt w:val="decimal"/>
      <w:pStyle w:val="Virsraksts1"/>
      <w:lvlText w:val="%1."/>
      <w:lvlJc w:val="left"/>
      <w:pPr>
        <w:tabs>
          <w:tab w:val="num" w:pos="284"/>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596"/>
        </w:tabs>
        <w:ind w:left="596" w:hanging="454"/>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645"/>
        </w:tabs>
        <w:ind w:left="1645" w:hanging="794"/>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2669"/>
        </w:tabs>
        <w:ind w:left="2669" w:hanging="1871"/>
      </w:pPr>
      <w:rPr>
        <w:rFonts w:ascii="Times New Roman" w:hAnsi="Times New Roman" w:cs="Times New Roman" w:hint="default"/>
        <w:b w:val="0"/>
        <w:i w:val="0"/>
        <w:sz w:val="24"/>
        <w:szCs w:val="24"/>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6" w15:restartNumberingAfterBreak="0">
    <w:nsid w:val="1A224B53"/>
    <w:multiLevelType w:val="multilevel"/>
    <w:tmpl w:val="E08A8C2A"/>
    <w:lvl w:ilvl="0">
      <w:start w:val="1"/>
      <w:numFmt w:val="decimal"/>
      <w:lvlText w:val="%1."/>
      <w:lvlJc w:val="left"/>
      <w:pPr>
        <w:ind w:left="828" w:hanging="567"/>
      </w:pPr>
      <w:rPr>
        <w:rFonts w:hint="default"/>
        <w:b/>
        <w:bCs/>
        <w:w w:val="100"/>
        <w:lang w:val="lv-LV" w:eastAsia="en-US" w:bidi="ar-SA"/>
      </w:rPr>
    </w:lvl>
    <w:lvl w:ilvl="1">
      <w:start w:val="1"/>
      <w:numFmt w:val="decimal"/>
      <w:lvlText w:val="%1.%2."/>
      <w:lvlJc w:val="left"/>
      <w:pPr>
        <w:ind w:left="1394"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963" w:hanging="569"/>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2946" w:hanging="569"/>
      </w:pPr>
      <w:rPr>
        <w:rFonts w:hint="default"/>
        <w:lang w:val="lv-LV" w:eastAsia="en-US" w:bidi="ar-SA"/>
      </w:rPr>
    </w:lvl>
    <w:lvl w:ilvl="4">
      <w:numFmt w:val="bullet"/>
      <w:lvlText w:val="•"/>
      <w:lvlJc w:val="left"/>
      <w:pPr>
        <w:ind w:left="3932" w:hanging="569"/>
      </w:pPr>
      <w:rPr>
        <w:rFonts w:hint="default"/>
        <w:lang w:val="lv-LV" w:eastAsia="en-US" w:bidi="ar-SA"/>
      </w:rPr>
    </w:lvl>
    <w:lvl w:ilvl="5">
      <w:numFmt w:val="bullet"/>
      <w:lvlText w:val="•"/>
      <w:lvlJc w:val="left"/>
      <w:pPr>
        <w:ind w:left="4918" w:hanging="569"/>
      </w:pPr>
      <w:rPr>
        <w:rFonts w:hint="default"/>
        <w:lang w:val="lv-LV" w:eastAsia="en-US" w:bidi="ar-SA"/>
      </w:rPr>
    </w:lvl>
    <w:lvl w:ilvl="6">
      <w:numFmt w:val="bullet"/>
      <w:lvlText w:val="•"/>
      <w:lvlJc w:val="left"/>
      <w:pPr>
        <w:ind w:left="5904" w:hanging="569"/>
      </w:pPr>
      <w:rPr>
        <w:rFonts w:hint="default"/>
        <w:lang w:val="lv-LV" w:eastAsia="en-US" w:bidi="ar-SA"/>
      </w:rPr>
    </w:lvl>
    <w:lvl w:ilvl="7">
      <w:numFmt w:val="bullet"/>
      <w:lvlText w:val="•"/>
      <w:lvlJc w:val="left"/>
      <w:pPr>
        <w:ind w:left="6890" w:hanging="569"/>
      </w:pPr>
      <w:rPr>
        <w:rFonts w:hint="default"/>
        <w:lang w:val="lv-LV" w:eastAsia="en-US" w:bidi="ar-SA"/>
      </w:rPr>
    </w:lvl>
    <w:lvl w:ilvl="8">
      <w:numFmt w:val="bullet"/>
      <w:lvlText w:val="•"/>
      <w:lvlJc w:val="left"/>
      <w:pPr>
        <w:ind w:left="7876" w:hanging="569"/>
      </w:pPr>
      <w:rPr>
        <w:rFonts w:hint="default"/>
        <w:lang w:val="lv-LV" w:eastAsia="en-US" w:bidi="ar-SA"/>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21934B7E"/>
    <w:multiLevelType w:val="hybridMultilevel"/>
    <w:tmpl w:val="A2C87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DC6F91"/>
    <w:multiLevelType w:val="multilevel"/>
    <w:tmpl w:val="FB14D6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i w:val="0"/>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056DC2"/>
    <w:multiLevelType w:val="multilevel"/>
    <w:tmpl w:val="7F2C4D6E"/>
    <w:lvl w:ilvl="0">
      <w:start w:val="1"/>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2F45316B"/>
    <w:multiLevelType w:val="multilevel"/>
    <w:tmpl w:val="2EAAB254"/>
    <w:lvl w:ilvl="0">
      <w:start w:val="19"/>
      <w:numFmt w:val="decimal"/>
      <w:lvlText w:val="%1."/>
      <w:lvlJc w:val="left"/>
      <w:pPr>
        <w:ind w:left="480" w:hanging="480"/>
      </w:pPr>
      <w:rPr>
        <w:rFonts w:hint="default"/>
        <w:b w:val="0"/>
      </w:rPr>
    </w:lvl>
    <w:lvl w:ilvl="1">
      <w:start w:val="1"/>
      <w:numFmt w:val="decimal"/>
      <w:lvlText w:val="%1.%2."/>
      <w:lvlJc w:val="left"/>
      <w:pPr>
        <w:ind w:left="1260" w:hanging="48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3060" w:hanging="720"/>
      </w:pPr>
      <w:rPr>
        <w:rFonts w:hint="default"/>
        <w:b w:val="0"/>
      </w:rPr>
    </w:lvl>
    <w:lvl w:ilvl="4">
      <w:start w:val="1"/>
      <w:numFmt w:val="decimal"/>
      <w:lvlText w:val="%1.%2.%3.%4.%5."/>
      <w:lvlJc w:val="left"/>
      <w:pPr>
        <w:ind w:left="4200" w:hanging="1080"/>
      </w:pPr>
      <w:rPr>
        <w:rFonts w:hint="default"/>
        <w:b w:val="0"/>
      </w:rPr>
    </w:lvl>
    <w:lvl w:ilvl="5">
      <w:start w:val="1"/>
      <w:numFmt w:val="decimal"/>
      <w:lvlText w:val="%1.%2.%3.%4.%5.%6."/>
      <w:lvlJc w:val="left"/>
      <w:pPr>
        <w:ind w:left="4980" w:hanging="1080"/>
      </w:pPr>
      <w:rPr>
        <w:rFonts w:hint="default"/>
        <w:b w:val="0"/>
      </w:rPr>
    </w:lvl>
    <w:lvl w:ilvl="6">
      <w:start w:val="1"/>
      <w:numFmt w:val="decimal"/>
      <w:lvlText w:val="%1.%2.%3.%4.%5.%6.%7."/>
      <w:lvlJc w:val="left"/>
      <w:pPr>
        <w:ind w:left="6120" w:hanging="1440"/>
      </w:pPr>
      <w:rPr>
        <w:rFonts w:hint="default"/>
        <w:b w:val="0"/>
      </w:rPr>
    </w:lvl>
    <w:lvl w:ilvl="7">
      <w:start w:val="1"/>
      <w:numFmt w:val="decimal"/>
      <w:lvlText w:val="%1.%2.%3.%4.%5.%6.%7.%8."/>
      <w:lvlJc w:val="left"/>
      <w:pPr>
        <w:ind w:left="6900" w:hanging="1440"/>
      </w:pPr>
      <w:rPr>
        <w:rFonts w:hint="default"/>
        <w:b w:val="0"/>
      </w:rPr>
    </w:lvl>
    <w:lvl w:ilvl="8">
      <w:start w:val="1"/>
      <w:numFmt w:val="decimal"/>
      <w:lvlText w:val="%1.%2.%3.%4.%5.%6.%7.%8.%9."/>
      <w:lvlJc w:val="left"/>
      <w:pPr>
        <w:ind w:left="8040" w:hanging="1800"/>
      </w:pPr>
      <w:rPr>
        <w:rFonts w:hint="default"/>
        <w:b w:val="0"/>
      </w:rPr>
    </w:lvl>
  </w:abstractNum>
  <w:abstractNum w:abstractNumId="13" w15:restartNumberingAfterBreak="0">
    <w:nsid w:val="333D6507"/>
    <w:multiLevelType w:val="hybridMultilevel"/>
    <w:tmpl w:val="E5940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7842ED"/>
    <w:multiLevelType w:val="multilevel"/>
    <w:tmpl w:val="0D0E3490"/>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101B61"/>
    <w:multiLevelType w:val="multilevel"/>
    <w:tmpl w:val="7F2C4D6E"/>
    <w:lvl w:ilvl="0">
      <w:start w:val="1"/>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4BB360FB"/>
    <w:multiLevelType w:val="hybridMultilevel"/>
    <w:tmpl w:val="BBDC7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07107C"/>
    <w:multiLevelType w:val="hybridMultilevel"/>
    <w:tmpl w:val="F25EC7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A41EC2"/>
    <w:multiLevelType w:val="hybridMultilevel"/>
    <w:tmpl w:val="5DD67304"/>
    <w:lvl w:ilvl="0" w:tplc="FE22EEA2">
      <w:numFmt w:val="bullet"/>
      <w:lvlText w:val=""/>
      <w:lvlJc w:val="left"/>
      <w:pPr>
        <w:ind w:left="136" w:hanging="689"/>
      </w:pPr>
      <w:rPr>
        <w:rFonts w:ascii="Symbol" w:eastAsia="Symbol" w:hAnsi="Symbol" w:cs="Symbol" w:hint="default"/>
        <w:w w:val="100"/>
        <w:sz w:val="22"/>
        <w:szCs w:val="22"/>
        <w:lang w:val="lv-LV" w:eastAsia="en-US" w:bidi="ar-SA"/>
      </w:rPr>
    </w:lvl>
    <w:lvl w:ilvl="1" w:tplc="76620FDA">
      <w:numFmt w:val="bullet"/>
      <w:lvlText w:val="•"/>
      <w:lvlJc w:val="left"/>
      <w:pPr>
        <w:ind w:left="649" w:hanging="689"/>
      </w:pPr>
      <w:rPr>
        <w:rFonts w:hint="default"/>
        <w:lang w:val="lv-LV" w:eastAsia="en-US" w:bidi="ar-SA"/>
      </w:rPr>
    </w:lvl>
    <w:lvl w:ilvl="2" w:tplc="7930A9C2">
      <w:numFmt w:val="bullet"/>
      <w:lvlText w:val="•"/>
      <w:lvlJc w:val="left"/>
      <w:pPr>
        <w:ind w:left="1159" w:hanging="689"/>
      </w:pPr>
      <w:rPr>
        <w:rFonts w:hint="default"/>
        <w:lang w:val="lv-LV" w:eastAsia="en-US" w:bidi="ar-SA"/>
      </w:rPr>
    </w:lvl>
    <w:lvl w:ilvl="3" w:tplc="EED889AE">
      <w:numFmt w:val="bullet"/>
      <w:lvlText w:val="•"/>
      <w:lvlJc w:val="left"/>
      <w:pPr>
        <w:ind w:left="1668" w:hanging="689"/>
      </w:pPr>
      <w:rPr>
        <w:rFonts w:hint="default"/>
        <w:lang w:val="lv-LV" w:eastAsia="en-US" w:bidi="ar-SA"/>
      </w:rPr>
    </w:lvl>
    <w:lvl w:ilvl="4" w:tplc="41385FA8">
      <w:numFmt w:val="bullet"/>
      <w:lvlText w:val="•"/>
      <w:lvlJc w:val="left"/>
      <w:pPr>
        <w:ind w:left="2178" w:hanging="689"/>
      </w:pPr>
      <w:rPr>
        <w:rFonts w:hint="default"/>
        <w:lang w:val="lv-LV" w:eastAsia="en-US" w:bidi="ar-SA"/>
      </w:rPr>
    </w:lvl>
    <w:lvl w:ilvl="5" w:tplc="15E8E56C">
      <w:numFmt w:val="bullet"/>
      <w:lvlText w:val="•"/>
      <w:lvlJc w:val="left"/>
      <w:pPr>
        <w:ind w:left="2688" w:hanging="689"/>
      </w:pPr>
      <w:rPr>
        <w:rFonts w:hint="default"/>
        <w:lang w:val="lv-LV" w:eastAsia="en-US" w:bidi="ar-SA"/>
      </w:rPr>
    </w:lvl>
    <w:lvl w:ilvl="6" w:tplc="1B829250">
      <w:numFmt w:val="bullet"/>
      <w:lvlText w:val="•"/>
      <w:lvlJc w:val="left"/>
      <w:pPr>
        <w:ind w:left="3197" w:hanging="689"/>
      </w:pPr>
      <w:rPr>
        <w:rFonts w:hint="default"/>
        <w:lang w:val="lv-LV" w:eastAsia="en-US" w:bidi="ar-SA"/>
      </w:rPr>
    </w:lvl>
    <w:lvl w:ilvl="7" w:tplc="819E26AA">
      <w:numFmt w:val="bullet"/>
      <w:lvlText w:val="•"/>
      <w:lvlJc w:val="left"/>
      <w:pPr>
        <w:ind w:left="3707" w:hanging="689"/>
      </w:pPr>
      <w:rPr>
        <w:rFonts w:hint="default"/>
        <w:lang w:val="lv-LV" w:eastAsia="en-US" w:bidi="ar-SA"/>
      </w:rPr>
    </w:lvl>
    <w:lvl w:ilvl="8" w:tplc="92766688">
      <w:numFmt w:val="bullet"/>
      <w:lvlText w:val="•"/>
      <w:lvlJc w:val="left"/>
      <w:pPr>
        <w:ind w:left="4216" w:hanging="689"/>
      </w:pPr>
      <w:rPr>
        <w:rFonts w:hint="default"/>
        <w:lang w:val="lv-LV" w:eastAsia="en-US" w:bidi="ar-SA"/>
      </w:rPr>
    </w:lvl>
  </w:abstractNum>
  <w:abstractNum w:abstractNumId="19" w15:restartNumberingAfterBreak="0">
    <w:nsid w:val="50FF119E"/>
    <w:multiLevelType w:val="multilevel"/>
    <w:tmpl w:val="2B2CB64C"/>
    <w:lvl w:ilvl="0">
      <w:start w:val="20"/>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26229B"/>
    <w:multiLevelType w:val="hybridMultilevel"/>
    <w:tmpl w:val="B9BE4BF0"/>
    <w:lvl w:ilvl="0" w:tplc="AC0A9D5C">
      <w:start w:val="3"/>
      <w:numFmt w:val="decimal"/>
      <w:lvlText w:val="%1)"/>
      <w:lvlJc w:val="left"/>
      <w:pPr>
        <w:ind w:left="139" w:hanging="720"/>
      </w:pPr>
      <w:rPr>
        <w:rFonts w:ascii="Times New Roman" w:eastAsia="Times New Roman" w:hAnsi="Times New Roman" w:cs="Times New Roman" w:hint="default"/>
        <w:spacing w:val="0"/>
        <w:w w:val="99"/>
        <w:sz w:val="20"/>
        <w:szCs w:val="20"/>
        <w:lang w:val="lv-LV" w:eastAsia="en-US" w:bidi="ar-SA"/>
      </w:rPr>
    </w:lvl>
    <w:lvl w:ilvl="1" w:tplc="51047000">
      <w:numFmt w:val="bullet"/>
      <w:lvlText w:val="•"/>
      <w:lvlJc w:val="left"/>
      <w:pPr>
        <w:ind w:left="649" w:hanging="720"/>
      </w:pPr>
      <w:rPr>
        <w:rFonts w:hint="default"/>
        <w:lang w:val="lv-LV" w:eastAsia="en-US" w:bidi="ar-SA"/>
      </w:rPr>
    </w:lvl>
    <w:lvl w:ilvl="2" w:tplc="11D45DD2">
      <w:numFmt w:val="bullet"/>
      <w:lvlText w:val="•"/>
      <w:lvlJc w:val="left"/>
      <w:pPr>
        <w:ind w:left="1159" w:hanging="720"/>
      </w:pPr>
      <w:rPr>
        <w:rFonts w:hint="default"/>
        <w:lang w:val="lv-LV" w:eastAsia="en-US" w:bidi="ar-SA"/>
      </w:rPr>
    </w:lvl>
    <w:lvl w:ilvl="3" w:tplc="94D8A218">
      <w:numFmt w:val="bullet"/>
      <w:lvlText w:val="•"/>
      <w:lvlJc w:val="left"/>
      <w:pPr>
        <w:ind w:left="1668" w:hanging="720"/>
      </w:pPr>
      <w:rPr>
        <w:rFonts w:hint="default"/>
        <w:lang w:val="lv-LV" w:eastAsia="en-US" w:bidi="ar-SA"/>
      </w:rPr>
    </w:lvl>
    <w:lvl w:ilvl="4" w:tplc="FBC8DCB0">
      <w:numFmt w:val="bullet"/>
      <w:lvlText w:val="•"/>
      <w:lvlJc w:val="left"/>
      <w:pPr>
        <w:ind w:left="2178" w:hanging="720"/>
      </w:pPr>
      <w:rPr>
        <w:rFonts w:hint="default"/>
        <w:lang w:val="lv-LV" w:eastAsia="en-US" w:bidi="ar-SA"/>
      </w:rPr>
    </w:lvl>
    <w:lvl w:ilvl="5" w:tplc="E4DC59CC">
      <w:numFmt w:val="bullet"/>
      <w:lvlText w:val="•"/>
      <w:lvlJc w:val="left"/>
      <w:pPr>
        <w:ind w:left="2688" w:hanging="720"/>
      </w:pPr>
      <w:rPr>
        <w:rFonts w:hint="default"/>
        <w:lang w:val="lv-LV" w:eastAsia="en-US" w:bidi="ar-SA"/>
      </w:rPr>
    </w:lvl>
    <w:lvl w:ilvl="6" w:tplc="6BC03DBC">
      <w:numFmt w:val="bullet"/>
      <w:lvlText w:val="•"/>
      <w:lvlJc w:val="left"/>
      <w:pPr>
        <w:ind w:left="3197" w:hanging="720"/>
      </w:pPr>
      <w:rPr>
        <w:rFonts w:hint="default"/>
        <w:lang w:val="lv-LV" w:eastAsia="en-US" w:bidi="ar-SA"/>
      </w:rPr>
    </w:lvl>
    <w:lvl w:ilvl="7" w:tplc="AE7E9C8E">
      <w:numFmt w:val="bullet"/>
      <w:lvlText w:val="•"/>
      <w:lvlJc w:val="left"/>
      <w:pPr>
        <w:ind w:left="3707" w:hanging="720"/>
      </w:pPr>
      <w:rPr>
        <w:rFonts w:hint="default"/>
        <w:lang w:val="lv-LV" w:eastAsia="en-US" w:bidi="ar-SA"/>
      </w:rPr>
    </w:lvl>
    <w:lvl w:ilvl="8" w:tplc="7068E722">
      <w:numFmt w:val="bullet"/>
      <w:lvlText w:val="•"/>
      <w:lvlJc w:val="left"/>
      <w:pPr>
        <w:ind w:left="4216" w:hanging="720"/>
      </w:pPr>
      <w:rPr>
        <w:rFonts w:hint="default"/>
        <w:lang w:val="lv-LV" w:eastAsia="en-US" w:bidi="ar-SA"/>
      </w:rPr>
    </w:lvl>
  </w:abstractNum>
  <w:abstractNum w:abstractNumId="21" w15:restartNumberingAfterBreak="0">
    <w:nsid w:val="59404240"/>
    <w:multiLevelType w:val="multilevel"/>
    <w:tmpl w:val="9DD80BA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A16014"/>
    <w:multiLevelType w:val="multilevel"/>
    <w:tmpl w:val="AC54C2DC"/>
    <w:lvl w:ilvl="0">
      <w:start w:val="1"/>
      <w:numFmt w:val="decimal"/>
      <w:lvlText w:val="%1."/>
      <w:lvlJc w:val="left"/>
      <w:pPr>
        <w:ind w:left="644" w:hanging="360"/>
      </w:pPr>
    </w:lvl>
    <w:lvl w:ilvl="1">
      <w:start w:val="1"/>
      <w:numFmt w:val="decimal"/>
      <w:isLgl/>
      <w:lvlText w:val="%1.%2."/>
      <w:lvlJc w:val="left"/>
      <w:pPr>
        <w:ind w:left="720" w:hanging="360"/>
      </w:pPr>
      <w:rPr>
        <w:rFonts w:eastAsia="Times New Roman"/>
        <w:b w:val="0"/>
      </w:rPr>
    </w:lvl>
    <w:lvl w:ilvl="2">
      <w:start w:val="1"/>
      <w:numFmt w:val="decimal"/>
      <w:isLgl/>
      <w:lvlText w:val="%1.%2.%3."/>
      <w:lvlJc w:val="left"/>
      <w:pPr>
        <w:ind w:left="1156" w:hanging="720"/>
      </w:pPr>
      <w:rPr>
        <w:rFonts w:eastAsia="Times New Roman"/>
        <w:b w:val="0"/>
      </w:rPr>
    </w:lvl>
    <w:lvl w:ilvl="3">
      <w:start w:val="1"/>
      <w:numFmt w:val="decimal"/>
      <w:isLgl/>
      <w:lvlText w:val="%1.%2.%3.%4."/>
      <w:lvlJc w:val="left"/>
      <w:pPr>
        <w:ind w:left="1232" w:hanging="720"/>
      </w:pPr>
      <w:rPr>
        <w:rFonts w:eastAsia="Times New Roman"/>
        <w:b w:val="0"/>
      </w:rPr>
    </w:lvl>
    <w:lvl w:ilvl="4">
      <w:start w:val="1"/>
      <w:numFmt w:val="decimal"/>
      <w:isLgl/>
      <w:lvlText w:val="%1.%2.%3.%4.%5."/>
      <w:lvlJc w:val="left"/>
      <w:pPr>
        <w:ind w:left="1668" w:hanging="1080"/>
      </w:pPr>
      <w:rPr>
        <w:rFonts w:eastAsia="Times New Roman"/>
        <w:b w:val="0"/>
      </w:rPr>
    </w:lvl>
    <w:lvl w:ilvl="5">
      <w:start w:val="1"/>
      <w:numFmt w:val="decimal"/>
      <w:isLgl/>
      <w:lvlText w:val="%1.%2.%3.%4.%5.%6."/>
      <w:lvlJc w:val="left"/>
      <w:pPr>
        <w:ind w:left="1744" w:hanging="1080"/>
      </w:pPr>
      <w:rPr>
        <w:rFonts w:eastAsia="Times New Roman"/>
        <w:b w:val="0"/>
      </w:rPr>
    </w:lvl>
    <w:lvl w:ilvl="6">
      <w:start w:val="1"/>
      <w:numFmt w:val="decimal"/>
      <w:isLgl/>
      <w:lvlText w:val="%1.%2.%3.%4.%5.%6.%7."/>
      <w:lvlJc w:val="left"/>
      <w:pPr>
        <w:ind w:left="2180" w:hanging="1440"/>
      </w:pPr>
      <w:rPr>
        <w:rFonts w:eastAsia="Times New Roman"/>
        <w:b w:val="0"/>
      </w:rPr>
    </w:lvl>
    <w:lvl w:ilvl="7">
      <w:start w:val="1"/>
      <w:numFmt w:val="decimal"/>
      <w:isLgl/>
      <w:lvlText w:val="%1.%2.%3.%4.%5.%6.%7.%8."/>
      <w:lvlJc w:val="left"/>
      <w:pPr>
        <w:ind w:left="2256" w:hanging="1440"/>
      </w:pPr>
      <w:rPr>
        <w:rFonts w:eastAsia="Times New Roman"/>
        <w:b w:val="0"/>
      </w:rPr>
    </w:lvl>
    <w:lvl w:ilvl="8">
      <w:start w:val="1"/>
      <w:numFmt w:val="decimal"/>
      <w:isLgl/>
      <w:lvlText w:val="%1.%2.%3.%4.%5.%6.%7.%8.%9."/>
      <w:lvlJc w:val="left"/>
      <w:pPr>
        <w:ind w:left="2692" w:hanging="1800"/>
      </w:pPr>
      <w:rPr>
        <w:rFonts w:eastAsia="Times New Roman"/>
        <w:b w:val="0"/>
      </w:rPr>
    </w:lvl>
  </w:abstractNum>
  <w:abstractNum w:abstractNumId="23" w15:restartNumberingAfterBreak="0">
    <w:nsid w:val="73763E0B"/>
    <w:multiLevelType w:val="multilevel"/>
    <w:tmpl w:val="A6E2C500"/>
    <w:lvl w:ilvl="0">
      <w:start w:val="3"/>
      <w:numFmt w:val="decimal"/>
      <w:lvlText w:val="%1."/>
      <w:lvlJc w:val="left"/>
      <w:pPr>
        <w:ind w:left="360" w:hanging="360"/>
      </w:pPr>
    </w:lvl>
    <w:lvl w:ilvl="1">
      <w:start w:val="1"/>
      <w:numFmt w:val="decimal"/>
      <w:lvlText w:val="%1.%2."/>
      <w:lvlJc w:val="left"/>
      <w:pPr>
        <w:ind w:left="502" w:hanging="360"/>
      </w:pPr>
      <w:rPr>
        <w:color w:val="auto"/>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4" w15:restartNumberingAfterBreak="0">
    <w:nsid w:val="75132A1D"/>
    <w:multiLevelType w:val="multilevel"/>
    <w:tmpl w:val="75BE924C"/>
    <w:lvl w:ilvl="0">
      <w:start w:val="1"/>
      <w:numFmt w:val="decimal"/>
      <w:lvlText w:val="%1."/>
      <w:lvlJc w:val="left"/>
      <w:pPr>
        <w:tabs>
          <w:tab w:val="num" w:pos="360"/>
        </w:tabs>
        <w:ind w:left="357" w:hanging="357"/>
      </w:pPr>
      <w:rPr>
        <w:b/>
      </w:rPr>
    </w:lvl>
    <w:lvl w:ilvl="1">
      <w:start w:val="1"/>
      <w:numFmt w:val="decimal"/>
      <w:lvlText w:val="%1.%2."/>
      <w:lvlJc w:val="left"/>
      <w:pPr>
        <w:tabs>
          <w:tab w:val="num" w:pos="717"/>
        </w:tabs>
        <w:ind w:left="714" w:hanging="357"/>
      </w:pPr>
      <w:rPr>
        <w:b w:val="0"/>
        <w:i w:val="0"/>
        <w:iCs w:val="0"/>
        <w:color w:val="auto"/>
      </w:rPr>
    </w:lvl>
    <w:lvl w:ilvl="2">
      <w:start w:val="1"/>
      <w:numFmt w:val="decimal"/>
      <w:lvlText w:val="%1.%2.%3."/>
      <w:lvlJc w:val="left"/>
      <w:pPr>
        <w:tabs>
          <w:tab w:val="num" w:pos="1074"/>
        </w:tabs>
        <w:ind w:left="1071" w:hanging="357"/>
      </w:pPr>
      <w:rPr>
        <w:color w:val="auto"/>
      </w:rPr>
    </w:lvl>
    <w:lvl w:ilvl="3">
      <w:start w:val="1"/>
      <w:numFmt w:val="decimal"/>
      <w:lvlText w:val="%1.%2.%3.%4."/>
      <w:lvlJc w:val="left"/>
      <w:pPr>
        <w:tabs>
          <w:tab w:val="num" w:pos="1431"/>
        </w:tabs>
        <w:ind w:left="1428" w:hanging="357"/>
      </w:pPr>
    </w:lvl>
    <w:lvl w:ilvl="4">
      <w:start w:val="1"/>
      <w:numFmt w:val="decimal"/>
      <w:lvlText w:val="%1.%2.%3.%4.%5."/>
      <w:lvlJc w:val="left"/>
      <w:pPr>
        <w:tabs>
          <w:tab w:val="num" w:pos="1788"/>
        </w:tabs>
        <w:ind w:left="1785" w:hanging="357"/>
      </w:pPr>
    </w:lvl>
    <w:lvl w:ilvl="5">
      <w:start w:val="1"/>
      <w:numFmt w:val="decimal"/>
      <w:lvlText w:val="%1.%2.%3.%4.%5.%6."/>
      <w:lvlJc w:val="left"/>
      <w:pPr>
        <w:tabs>
          <w:tab w:val="num" w:pos="2145"/>
        </w:tabs>
        <w:ind w:left="2142" w:hanging="357"/>
      </w:pPr>
    </w:lvl>
    <w:lvl w:ilvl="6">
      <w:start w:val="1"/>
      <w:numFmt w:val="decimal"/>
      <w:lvlText w:val="%1.%2.%3.%4.%5.%6.%7."/>
      <w:lvlJc w:val="left"/>
      <w:pPr>
        <w:tabs>
          <w:tab w:val="num" w:pos="2502"/>
        </w:tabs>
        <w:ind w:left="2499" w:hanging="357"/>
      </w:pPr>
    </w:lvl>
    <w:lvl w:ilvl="7">
      <w:start w:val="1"/>
      <w:numFmt w:val="decimal"/>
      <w:lvlText w:val="%1.%2.%3.%4.%5.%6.%7.%8."/>
      <w:lvlJc w:val="left"/>
      <w:pPr>
        <w:tabs>
          <w:tab w:val="num" w:pos="2859"/>
        </w:tabs>
        <w:ind w:left="2856" w:hanging="357"/>
      </w:pPr>
    </w:lvl>
    <w:lvl w:ilvl="8">
      <w:start w:val="1"/>
      <w:numFmt w:val="decimal"/>
      <w:lvlText w:val="%1.%2.%3.%4.%5.%6.%7.%8.%9."/>
      <w:lvlJc w:val="left"/>
      <w:pPr>
        <w:tabs>
          <w:tab w:val="num" w:pos="3216"/>
        </w:tabs>
        <w:ind w:left="3213" w:hanging="357"/>
      </w:pPr>
    </w:lvl>
  </w:abstractNum>
  <w:abstractNum w:abstractNumId="25" w15:restartNumberingAfterBreak="0">
    <w:nsid w:val="773E5D33"/>
    <w:multiLevelType w:val="multilevel"/>
    <w:tmpl w:val="88B27F08"/>
    <w:lvl w:ilvl="0">
      <w:start w:val="1"/>
      <w:numFmt w:val="decimal"/>
      <w:lvlText w:val="%1."/>
      <w:lvlJc w:val="left"/>
      <w:pPr>
        <w:tabs>
          <w:tab w:val="num" w:pos="360"/>
        </w:tabs>
        <w:ind w:left="360" w:hanging="360"/>
      </w:pPr>
      <w:rPr>
        <w:b/>
        <w:i w:val="0"/>
        <w:sz w:val="22"/>
        <w:szCs w:val="22"/>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203976989">
    <w:abstractNumId w:val="5"/>
  </w:num>
  <w:num w:numId="2" w16cid:durableId="1651061356">
    <w:abstractNumId w:val="15"/>
  </w:num>
  <w:num w:numId="3" w16cid:durableId="953026238">
    <w:abstractNumId w:val="5"/>
    <w:lvlOverride w:ilvl="0">
      <w:startOverride w:val="7"/>
    </w:lvlOverride>
  </w:num>
  <w:num w:numId="4" w16cid:durableId="819465637">
    <w:abstractNumId w:val="15"/>
  </w:num>
  <w:num w:numId="5" w16cid:durableId="14030165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3786765">
    <w:abstractNumId w:val="12"/>
  </w:num>
  <w:num w:numId="7" w16cid:durableId="1481387491">
    <w:abstractNumId w:val="19"/>
  </w:num>
  <w:num w:numId="8" w16cid:durableId="1044989870">
    <w:abstractNumId w:val="3"/>
  </w:num>
  <w:num w:numId="9" w16cid:durableId="8862617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7824024">
    <w:abstractNumId w:val="0"/>
  </w:num>
  <w:num w:numId="11" w16cid:durableId="1675500083">
    <w:abstractNumId w:val="21"/>
  </w:num>
  <w:num w:numId="12" w16cid:durableId="1072652989">
    <w:abstractNumId w:val="8"/>
  </w:num>
  <w:num w:numId="13" w16cid:durableId="812405019">
    <w:abstractNumId w:val="11"/>
  </w:num>
  <w:num w:numId="14" w16cid:durableId="942229871">
    <w:abstractNumId w:val="17"/>
  </w:num>
  <w:num w:numId="15" w16cid:durableId="4357111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24260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301522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546788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24612990">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16cid:durableId="1381786760">
    <w:abstractNumId w:val="6"/>
  </w:num>
  <w:num w:numId="21" w16cid:durableId="20691110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8845241">
    <w:abstractNumId w:val="5"/>
    <w:lvlOverride w:ilvl="0">
      <w:startOverride w:val="3"/>
    </w:lvlOverride>
    <w:lvlOverride w:ilvl="1">
      <w:startOverride w:val="3"/>
    </w:lvlOverride>
  </w:num>
  <w:num w:numId="23" w16cid:durableId="1972402505">
    <w:abstractNumId w:val="10"/>
  </w:num>
  <w:num w:numId="24" w16cid:durableId="20055594">
    <w:abstractNumId w:val="14"/>
  </w:num>
  <w:num w:numId="25" w16cid:durableId="1892224940">
    <w:abstractNumId w:val="5"/>
    <w:lvlOverride w:ilvl="0">
      <w:startOverride w:val="3"/>
    </w:lvlOverride>
    <w:lvlOverride w:ilvl="1">
      <w:startOverride w:val="4"/>
    </w:lvlOverride>
  </w:num>
  <w:num w:numId="26" w16cid:durableId="1385907057">
    <w:abstractNumId w:val="1"/>
  </w:num>
  <w:num w:numId="27" w16cid:durableId="1868906465">
    <w:abstractNumId w:val="16"/>
  </w:num>
  <w:num w:numId="28" w16cid:durableId="1834758039">
    <w:abstractNumId w:val="13"/>
  </w:num>
  <w:num w:numId="29" w16cid:durableId="989940441">
    <w:abstractNumId w:val="20"/>
  </w:num>
  <w:num w:numId="30" w16cid:durableId="1152059058">
    <w:abstractNumId w:val="18"/>
  </w:num>
  <w:num w:numId="31" w16cid:durableId="347146870">
    <w:abstractNumId w:val="9"/>
  </w:num>
  <w:num w:numId="32" w16cid:durableId="9989955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E55"/>
    <w:rsid w:val="00000146"/>
    <w:rsid w:val="0001625E"/>
    <w:rsid w:val="0003365E"/>
    <w:rsid w:val="00055556"/>
    <w:rsid w:val="00062655"/>
    <w:rsid w:val="00076E48"/>
    <w:rsid w:val="00090BF0"/>
    <w:rsid w:val="000B7853"/>
    <w:rsid w:val="000D0F47"/>
    <w:rsid w:val="001321DC"/>
    <w:rsid w:val="00150036"/>
    <w:rsid w:val="00154F1C"/>
    <w:rsid w:val="00175D85"/>
    <w:rsid w:val="00190755"/>
    <w:rsid w:val="001A18F4"/>
    <w:rsid w:val="001A5733"/>
    <w:rsid w:val="001A6732"/>
    <w:rsid w:val="001B46A7"/>
    <w:rsid w:val="001D3902"/>
    <w:rsid w:val="0020190E"/>
    <w:rsid w:val="0020308F"/>
    <w:rsid w:val="00211FCE"/>
    <w:rsid w:val="002657F6"/>
    <w:rsid w:val="00271030"/>
    <w:rsid w:val="00276A53"/>
    <w:rsid w:val="00292DF3"/>
    <w:rsid w:val="002C7FE7"/>
    <w:rsid w:val="002D3B30"/>
    <w:rsid w:val="002E613F"/>
    <w:rsid w:val="002F6021"/>
    <w:rsid w:val="00315E5E"/>
    <w:rsid w:val="003662E6"/>
    <w:rsid w:val="00370CD8"/>
    <w:rsid w:val="003B6390"/>
    <w:rsid w:val="003D2226"/>
    <w:rsid w:val="00417162"/>
    <w:rsid w:val="004361DA"/>
    <w:rsid w:val="0049144A"/>
    <w:rsid w:val="004953E9"/>
    <w:rsid w:val="004B5B44"/>
    <w:rsid w:val="004C0F95"/>
    <w:rsid w:val="004D2EA3"/>
    <w:rsid w:val="004F41B5"/>
    <w:rsid w:val="005241A9"/>
    <w:rsid w:val="0052636A"/>
    <w:rsid w:val="00574711"/>
    <w:rsid w:val="00581349"/>
    <w:rsid w:val="005B4C5D"/>
    <w:rsid w:val="005C4381"/>
    <w:rsid w:val="00654615"/>
    <w:rsid w:val="006925A4"/>
    <w:rsid w:val="006956A9"/>
    <w:rsid w:val="006C0563"/>
    <w:rsid w:val="007406DD"/>
    <w:rsid w:val="00753108"/>
    <w:rsid w:val="00762980"/>
    <w:rsid w:val="007823B0"/>
    <w:rsid w:val="007B59D4"/>
    <w:rsid w:val="007D26E0"/>
    <w:rsid w:val="007D5E46"/>
    <w:rsid w:val="007E414F"/>
    <w:rsid w:val="007F74E8"/>
    <w:rsid w:val="00827922"/>
    <w:rsid w:val="0083385A"/>
    <w:rsid w:val="00874A45"/>
    <w:rsid w:val="008909D7"/>
    <w:rsid w:val="008A1F80"/>
    <w:rsid w:val="008C7FC4"/>
    <w:rsid w:val="008E69B9"/>
    <w:rsid w:val="009116DA"/>
    <w:rsid w:val="00924762"/>
    <w:rsid w:val="00965C2F"/>
    <w:rsid w:val="009E083C"/>
    <w:rsid w:val="009F46E7"/>
    <w:rsid w:val="00A2342B"/>
    <w:rsid w:val="00A6221E"/>
    <w:rsid w:val="00AA1BBB"/>
    <w:rsid w:val="00AC0BA2"/>
    <w:rsid w:val="00AC16FC"/>
    <w:rsid w:val="00B14D8B"/>
    <w:rsid w:val="00B20BCA"/>
    <w:rsid w:val="00B435FC"/>
    <w:rsid w:val="00B45B47"/>
    <w:rsid w:val="00B56A91"/>
    <w:rsid w:val="00B7414D"/>
    <w:rsid w:val="00B9265F"/>
    <w:rsid w:val="00BB180E"/>
    <w:rsid w:val="00BB381D"/>
    <w:rsid w:val="00BB5BE1"/>
    <w:rsid w:val="00BC56AE"/>
    <w:rsid w:val="00BE62ED"/>
    <w:rsid w:val="00BF44F9"/>
    <w:rsid w:val="00C50960"/>
    <w:rsid w:val="00C551BA"/>
    <w:rsid w:val="00C970E5"/>
    <w:rsid w:val="00CA3FEA"/>
    <w:rsid w:val="00CF6E4E"/>
    <w:rsid w:val="00D0701C"/>
    <w:rsid w:val="00D31677"/>
    <w:rsid w:val="00D410AE"/>
    <w:rsid w:val="00D91F25"/>
    <w:rsid w:val="00DB6868"/>
    <w:rsid w:val="00DD1B64"/>
    <w:rsid w:val="00E06B20"/>
    <w:rsid w:val="00E23A44"/>
    <w:rsid w:val="00E26E55"/>
    <w:rsid w:val="00E27DFD"/>
    <w:rsid w:val="00E418DE"/>
    <w:rsid w:val="00E45493"/>
    <w:rsid w:val="00E86C36"/>
    <w:rsid w:val="00E924E6"/>
    <w:rsid w:val="00EA4E8F"/>
    <w:rsid w:val="00EF15DE"/>
    <w:rsid w:val="00F14E45"/>
    <w:rsid w:val="00F17934"/>
    <w:rsid w:val="00F234AA"/>
    <w:rsid w:val="00F3790D"/>
    <w:rsid w:val="00F656B2"/>
    <w:rsid w:val="00F8047B"/>
    <w:rsid w:val="00FB4EC7"/>
    <w:rsid w:val="00FC2D48"/>
    <w:rsid w:val="00FF048E"/>
    <w:rsid w:val="00FF2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07071"/>
  <w15:chartTrackingRefBased/>
  <w15:docId w15:val="{19D946C0-0D36-46A4-916D-ADC544969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09D7"/>
  </w:style>
  <w:style w:type="paragraph" w:styleId="Virsraksts1">
    <w:name w:val="heading 1"/>
    <w:aliases w:val="H1,Section Heading,heading1,Antraste 1,h1,Section Heading Char,heading1 Char,Antraste 1 Char,h1 Char"/>
    <w:basedOn w:val="Parasts"/>
    <w:next w:val="Virsraksts2"/>
    <w:link w:val="Virsraksts1Rakstz"/>
    <w:qFormat/>
    <w:rsid w:val="00E26E55"/>
    <w:pPr>
      <w:keepNext/>
      <w:numPr>
        <w:numId w:val="1"/>
      </w:numPr>
      <w:spacing w:afterLines="50" w:after="0" w:line="240" w:lineRule="auto"/>
      <w:outlineLvl w:val="0"/>
    </w:pPr>
    <w:rPr>
      <w:rFonts w:ascii="Times New Roman Bold" w:eastAsia="Times New Roman" w:hAnsi="Times New Roman Bold" w:cs="Times New Roman"/>
      <w:b/>
      <w:sz w:val="24"/>
      <w:szCs w:val="24"/>
      <w:lang w:val="lv-LV"/>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unhideWhenUsed/>
    <w:qFormat/>
    <w:rsid w:val="00E26E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E26E55"/>
    <w:rPr>
      <w:rFonts w:ascii="Times New Roman Bold" w:eastAsia="Times New Roman" w:hAnsi="Times New Roman Bold" w:cs="Times New Roman"/>
      <w:b/>
      <w:sz w:val="24"/>
      <w:szCs w:val="24"/>
      <w:lang w:val="lv-LV"/>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
    <w:semiHidden/>
    <w:rsid w:val="00E26E55"/>
    <w:rPr>
      <w:rFonts w:asciiTheme="majorHAnsi" w:eastAsiaTheme="majorEastAsia" w:hAnsiTheme="majorHAnsi" w:cstheme="majorBidi"/>
      <w:color w:val="2F5496" w:themeColor="accent1" w:themeShade="BF"/>
      <w:sz w:val="26"/>
      <w:szCs w:val="26"/>
    </w:rPr>
  </w:style>
  <w:style w:type="table" w:styleId="Reatabula">
    <w:name w:val="Table Grid"/>
    <w:basedOn w:val="Parastatabula"/>
    <w:uiPriority w:val="39"/>
    <w:rsid w:val="00E26E55"/>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nhideWhenUsed/>
    <w:rsid w:val="00E26E55"/>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rsid w:val="00E26E55"/>
    <w:rPr>
      <w:rFonts w:ascii="Times New Roman" w:eastAsia="Times New Roman" w:hAnsi="Times New Roman" w:cs="Times New Roman"/>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semiHidden/>
    <w:unhideWhenUsed/>
    <w:rsid w:val="00E26E55"/>
    <w:rPr>
      <w:rFonts w:ascii="Times New Roman" w:hAnsi="Times New Roman" w:cs="Times New Roman" w:hint="default"/>
      <w:vertAlign w:val="superscript"/>
    </w:rPr>
  </w:style>
  <w:style w:type="paragraph" w:styleId="Sarakstarindkopa">
    <w:name w:val="List Paragraph"/>
    <w:aliases w:val="Strip,Virsraksti,Normal bullet 2,Bullet list,Syle 1,Saistīto dokumentu saraksts,Numurets,H&amp;P List Paragraph,2,List Paragraph1,Colorful List - Accent 12,PPS_Bullet,List Paragraph Red,Bullet EY,list paragraph,syle 1,h&amp;p list paragraph"/>
    <w:basedOn w:val="Parasts"/>
    <w:link w:val="SarakstarindkopaRakstz"/>
    <w:uiPriority w:val="99"/>
    <w:qFormat/>
    <w:rsid w:val="00E26E55"/>
    <w:pPr>
      <w:ind w:left="720"/>
      <w:contextualSpacing/>
    </w:pPr>
  </w:style>
  <w:style w:type="character" w:customStyle="1" w:styleId="SarakstarindkopaRakstz">
    <w:name w:val="Saraksta rindkopa Rakstz."/>
    <w:aliases w:val="Strip Rakstz.,Virsraksti Rakstz.,Normal bullet 2 Rakstz.,Bullet list Rakstz.,Syle 1 Rakstz.,Saistīto dokumentu saraksts Rakstz.,Numurets Rakstz.,H&amp;P List Paragraph Rakstz.,2 Rakstz.,List Paragraph1 Rakstz.,PPS_Bullet Rakstz."/>
    <w:link w:val="Sarakstarindkopa"/>
    <w:uiPriority w:val="99"/>
    <w:qFormat/>
    <w:locked/>
    <w:rsid w:val="00E26E55"/>
  </w:style>
  <w:style w:type="character" w:styleId="Hipersaite">
    <w:name w:val="Hyperlink"/>
    <w:basedOn w:val="Noklusjumarindkopasfonts"/>
    <w:uiPriority w:val="99"/>
    <w:unhideWhenUsed/>
    <w:rsid w:val="00B9265F"/>
    <w:rPr>
      <w:color w:val="0563C1" w:themeColor="hyperlink"/>
      <w:u w:val="single"/>
    </w:rPr>
  </w:style>
  <w:style w:type="character" w:styleId="Neatrisintapieminana">
    <w:name w:val="Unresolved Mention"/>
    <w:basedOn w:val="Noklusjumarindkopasfonts"/>
    <w:uiPriority w:val="99"/>
    <w:semiHidden/>
    <w:unhideWhenUsed/>
    <w:rsid w:val="00B9265F"/>
    <w:rPr>
      <w:color w:val="605E5C"/>
      <w:shd w:val="clear" w:color="auto" w:fill="E1DFDD"/>
    </w:rPr>
  </w:style>
  <w:style w:type="paragraph" w:customStyle="1" w:styleId="TableParagraph">
    <w:name w:val="Table Paragraph"/>
    <w:basedOn w:val="Parasts"/>
    <w:uiPriority w:val="1"/>
    <w:qFormat/>
    <w:rsid w:val="007D26E0"/>
    <w:pPr>
      <w:widowControl w:val="0"/>
      <w:autoSpaceDE w:val="0"/>
      <w:autoSpaceDN w:val="0"/>
      <w:spacing w:after="0" w:line="240" w:lineRule="auto"/>
    </w:pPr>
    <w:rPr>
      <w:rFonts w:ascii="Times New Roman" w:eastAsia="Times New Roman" w:hAnsi="Times New Roman" w:cs="Times New Roman"/>
      <w:lang w:val="lv-LV"/>
    </w:rPr>
  </w:style>
  <w:style w:type="character" w:styleId="Komentraatsauce">
    <w:name w:val="annotation reference"/>
    <w:basedOn w:val="Noklusjumarindkopasfonts"/>
    <w:uiPriority w:val="99"/>
    <w:semiHidden/>
    <w:unhideWhenUsed/>
    <w:rsid w:val="00271030"/>
    <w:rPr>
      <w:sz w:val="16"/>
      <w:szCs w:val="16"/>
    </w:rPr>
  </w:style>
  <w:style w:type="paragraph" w:styleId="Komentrateksts">
    <w:name w:val="annotation text"/>
    <w:basedOn w:val="Parasts"/>
    <w:link w:val="KomentratekstsRakstz"/>
    <w:uiPriority w:val="99"/>
    <w:unhideWhenUsed/>
    <w:rsid w:val="00271030"/>
    <w:pPr>
      <w:spacing w:line="240" w:lineRule="auto"/>
    </w:pPr>
    <w:rPr>
      <w:sz w:val="20"/>
      <w:szCs w:val="20"/>
    </w:rPr>
  </w:style>
  <w:style w:type="character" w:customStyle="1" w:styleId="KomentratekstsRakstz">
    <w:name w:val="Komentāra teksts Rakstz."/>
    <w:basedOn w:val="Noklusjumarindkopasfonts"/>
    <w:link w:val="Komentrateksts"/>
    <w:uiPriority w:val="99"/>
    <w:rsid w:val="00271030"/>
    <w:rPr>
      <w:sz w:val="20"/>
      <w:szCs w:val="20"/>
    </w:rPr>
  </w:style>
  <w:style w:type="character" w:customStyle="1" w:styleId="contentpasted0">
    <w:name w:val="contentpasted0"/>
    <w:basedOn w:val="Noklusjumarindkopasfonts"/>
    <w:rsid w:val="00150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23114">
      <w:bodyDiv w:val="1"/>
      <w:marLeft w:val="0"/>
      <w:marRight w:val="0"/>
      <w:marTop w:val="0"/>
      <w:marBottom w:val="0"/>
      <w:divBdr>
        <w:top w:val="none" w:sz="0" w:space="0" w:color="auto"/>
        <w:left w:val="none" w:sz="0" w:space="0" w:color="auto"/>
        <w:bottom w:val="none" w:sz="0" w:space="0" w:color="auto"/>
        <w:right w:val="none" w:sz="0" w:space="0" w:color="auto"/>
      </w:divBdr>
    </w:div>
    <w:div w:id="936643494">
      <w:bodyDiv w:val="1"/>
      <w:marLeft w:val="0"/>
      <w:marRight w:val="0"/>
      <w:marTop w:val="0"/>
      <w:marBottom w:val="0"/>
      <w:divBdr>
        <w:top w:val="none" w:sz="0" w:space="0" w:color="auto"/>
        <w:left w:val="none" w:sz="0" w:space="0" w:color="auto"/>
        <w:bottom w:val="none" w:sz="0" w:space="0" w:color="auto"/>
        <w:right w:val="none" w:sz="0" w:space="0" w:color="auto"/>
      </w:divBdr>
    </w:div>
    <w:div w:id="1096748951">
      <w:bodyDiv w:val="1"/>
      <w:marLeft w:val="0"/>
      <w:marRight w:val="0"/>
      <w:marTop w:val="0"/>
      <w:marBottom w:val="0"/>
      <w:divBdr>
        <w:top w:val="none" w:sz="0" w:space="0" w:color="auto"/>
        <w:left w:val="none" w:sz="0" w:space="0" w:color="auto"/>
        <w:bottom w:val="none" w:sz="0" w:space="0" w:color="auto"/>
        <w:right w:val="none" w:sz="0" w:space="0" w:color="auto"/>
      </w:divBdr>
    </w:div>
    <w:div w:id="1476869886">
      <w:bodyDiv w:val="1"/>
      <w:marLeft w:val="0"/>
      <w:marRight w:val="0"/>
      <w:marTop w:val="0"/>
      <w:marBottom w:val="0"/>
      <w:divBdr>
        <w:top w:val="none" w:sz="0" w:space="0" w:color="auto"/>
        <w:left w:val="none" w:sz="0" w:space="0" w:color="auto"/>
        <w:bottom w:val="none" w:sz="0" w:space="0" w:color="auto"/>
        <w:right w:val="none" w:sz="0" w:space="0" w:color="auto"/>
      </w:divBdr>
    </w:div>
    <w:div w:id="1586378277">
      <w:bodyDiv w:val="1"/>
      <w:marLeft w:val="0"/>
      <w:marRight w:val="0"/>
      <w:marTop w:val="0"/>
      <w:marBottom w:val="0"/>
      <w:divBdr>
        <w:top w:val="none" w:sz="0" w:space="0" w:color="auto"/>
        <w:left w:val="none" w:sz="0" w:space="0" w:color="auto"/>
        <w:bottom w:val="none" w:sz="0" w:space="0" w:color="auto"/>
        <w:right w:val="none" w:sz="0" w:space="0" w:color="auto"/>
      </w:divBdr>
    </w:div>
    <w:div w:id="1643922822">
      <w:bodyDiv w:val="1"/>
      <w:marLeft w:val="0"/>
      <w:marRight w:val="0"/>
      <w:marTop w:val="0"/>
      <w:marBottom w:val="0"/>
      <w:divBdr>
        <w:top w:val="none" w:sz="0" w:space="0" w:color="auto"/>
        <w:left w:val="none" w:sz="0" w:space="0" w:color="auto"/>
        <w:bottom w:val="none" w:sz="0" w:space="0" w:color="auto"/>
        <w:right w:val="none" w:sz="0" w:space="0" w:color="auto"/>
      </w:divBdr>
    </w:div>
    <w:div w:id="1767848550">
      <w:bodyDiv w:val="1"/>
      <w:marLeft w:val="0"/>
      <w:marRight w:val="0"/>
      <w:marTop w:val="0"/>
      <w:marBottom w:val="0"/>
      <w:divBdr>
        <w:top w:val="none" w:sz="0" w:space="0" w:color="auto"/>
        <w:left w:val="none" w:sz="0" w:space="0" w:color="auto"/>
        <w:bottom w:val="none" w:sz="0" w:space="0" w:color="auto"/>
        <w:right w:val="none" w:sz="0" w:space="0" w:color="auto"/>
      </w:divBdr>
    </w:div>
    <w:div w:id="1806580340">
      <w:bodyDiv w:val="1"/>
      <w:marLeft w:val="0"/>
      <w:marRight w:val="0"/>
      <w:marTop w:val="0"/>
      <w:marBottom w:val="0"/>
      <w:divBdr>
        <w:top w:val="none" w:sz="0" w:space="0" w:color="auto"/>
        <w:left w:val="none" w:sz="0" w:space="0" w:color="auto"/>
        <w:bottom w:val="none" w:sz="0" w:space="0" w:color="auto"/>
        <w:right w:val="none" w:sz="0" w:space="0" w:color="auto"/>
      </w:divBdr>
    </w:div>
    <w:div w:id="1818112197">
      <w:bodyDiv w:val="1"/>
      <w:marLeft w:val="0"/>
      <w:marRight w:val="0"/>
      <w:marTop w:val="0"/>
      <w:marBottom w:val="0"/>
      <w:divBdr>
        <w:top w:val="none" w:sz="0" w:space="0" w:color="auto"/>
        <w:left w:val="none" w:sz="0" w:space="0" w:color="auto"/>
        <w:bottom w:val="none" w:sz="0" w:space="0" w:color="auto"/>
        <w:right w:val="none" w:sz="0" w:space="0" w:color="auto"/>
      </w:divBdr>
    </w:div>
    <w:div w:id="200108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s://www.eis.gov.lv/EKEIS/Supplier/Organizer/" TargetMode="External"/><Relationship Id="rId18" Type="http://schemas.openxmlformats.org/officeDocument/2006/relationships/hyperlink" Target="https://www.eis.gov.lv/EKEIS/Supplier/Organizer/102964" TargetMode="External"/><Relationship Id="rId3" Type="http://schemas.openxmlformats.org/officeDocument/2006/relationships/styles" Target="styles.xml"/><Relationship Id="rId21" Type="http://schemas.openxmlformats.org/officeDocument/2006/relationships/hyperlink" Target="https://www.eis.gov.lv/EKEIS/Supplier/Organizer/114108" TargetMode="External"/><Relationship Id="rId7" Type="http://schemas.openxmlformats.org/officeDocument/2006/relationships/endnotes" Target="endnotes.xml"/><Relationship Id="rId12" Type="http://schemas.openxmlformats.org/officeDocument/2006/relationships/hyperlink" Target="https://www.eis.gov.lv/EKEIS/Supplier/Organizer/114108" TargetMode="External"/><Relationship Id="rId17" Type="http://schemas.openxmlformats.org/officeDocument/2006/relationships/hyperlink" Target="mailto:iepirkumi@jekabpils.lv" TargetMode="External"/><Relationship Id="rId2" Type="http://schemas.openxmlformats.org/officeDocument/2006/relationships/numbering" Target="numbering.xml"/><Relationship Id="rId16" Type="http://schemas.openxmlformats.org/officeDocument/2006/relationships/hyperlink" Target="https://registri.pvd.gov.lv/cr/faili/f56278a57b6f1ee4235a72249b9c6c27" TargetMode="External"/><Relationship Id="rId20" Type="http://schemas.openxmlformats.org/officeDocument/2006/relationships/hyperlink" Target="https://www.eis.gov.lv/EKEIS/Supplier/Organizer/1141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ona.kantane@edu.jekabpils.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gistri.pvd.gov.lv/cr/faili/f56278a57b6f1ee4235a72249b9c6c27" TargetMode="External"/><Relationship Id="rId23" Type="http://schemas.openxmlformats.org/officeDocument/2006/relationships/fontTable" Target="fontTable.xml"/><Relationship Id="rId10" Type="http://schemas.openxmlformats.org/officeDocument/2006/relationships/hyperlink" Target="mailto:aelita.berzina@edu.jekabpils.lv" TargetMode="External"/><Relationship Id="rId19" Type="http://schemas.openxmlformats.org/officeDocument/2006/relationships/hyperlink" Target="https://www.maps.google.com"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registri.pvd.gov.lv/cr/faili/7f07563bdaf5dcdd77bd82dfa62c45b9" TargetMode="External"/><Relationship Id="rId22"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805EC-4356-43C1-BA07-434EF5201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35</Pages>
  <Words>14683</Words>
  <Characters>83697</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Čižova</dc:creator>
  <cp:keywords/>
  <dc:description/>
  <cp:lastModifiedBy>Antra Čevere</cp:lastModifiedBy>
  <cp:revision>11</cp:revision>
  <dcterms:created xsi:type="dcterms:W3CDTF">2024-01-29T13:39:00Z</dcterms:created>
  <dcterms:modified xsi:type="dcterms:W3CDTF">2024-02-07T08:17:00Z</dcterms:modified>
</cp:coreProperties>
</file>