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ABE5A" w14:textId="4E955A9A" w:rsidR="00E17544" w:rsidRPr="00E17544" w:rsidRDefault="00E17544" w:rsidP="00E17544">
      <w:pPr>
        <w:spacing w:after="0" w:line="240" w:lineRule="auto"/>
        <w:jc w:val="right"/>
        <w:rPr>
          <w:rFonts w:ascii="Times New Roman" w:eastAsia="Cambria" w:hAnsi="Times New Roman" w:cs="Times New Roman"/>
          <w:kern w:val="56"/>
          <w:sz w:val="24"/>
          <w:szCs w:val="24"/>
        </w:rPr>
      </w:pPr>
      <w:r w:rsidRPr="00E17544">
        <w:rPr>
          <w:rFonts w:ascii="Times New Roman" w:eastAsia="Cambria" w:hAnsi="Times New Roman" w:cs="Times New Roman"/>
          <w:kern w:val="56"/>
          <w:sz w:val="24"/>
          <w:szCs w:val="24"/>
        </w:rPr>
        <w:t>Pielikums Nr.</w:t>
      </w:r>
      <w:r w:rsidR="005C7C0C">
        <w:rPr>
          <w:rFonts w:ascii="Times New Roman" w:eastAsia="Cambria" w:hAnsi="Times New Roman" w:cs="Times New Roman"/>
          <w:kern w:val="56"/>
          <w:sz w:val="24"/>
          <w:szCs w:val="24"/>
        </w:rPr>
        <w:t>4</w:t>
      </w:r>
    </w:p>
    <w:p w14:paraId="653527B5" w14:textId="6470DEFD" w:rsidR="00E17544" w:rsidRPr="00E17544" w:rsidRDefault="00E17544" w:rsidP="00E17544">
      <w:pPr>
        <w:spacing w:after="0" w:line="240" w:lineRule="auto"/>
        <w:jc w:val="right"/>
        <w:rPr>
          <w:rFonts w:ascii="Times New Roman" w:eastAsia="Cambria" w:hAnsi="Times New Roman" w:cs="Times New Roman"/>
          <w:kern w:val="56"/>
          <w:sz w:val="24"/>
          <w:szCs w:val="24"/>
        </w:rPr>
      </w:pPr>
      <w:r w:rsidRPr="00E17544">
        <w:rPr>
          <w:rFonts w:ascii="Times New Roman" w:eastAsia="Cambria" w:hAnsi="Times New Roman" w:cs="Times New Roman"/>
          <w:kern w:val="56"/>
          <w:sz w:val="24"/>
          <w:szCs w:val="24"/>
        </w:rPr>
        <w:t xml:space="preserve"> Nolikumam ID Nr. RTU-20</w:t>
      </w:r>
      <w:r>
        <w:rPr>
          <w:rFonts w:ascii="Times New Roman" w:eastAsia="Cambria" w:hAnsi="Times New Roman" w:cs="Times New Roman"/>
          <w:kern w:val="56"/>
          <w:sz w:val="24"/>
          <w:szCs w:val="24"/>
        </w:rPr>
        <w:t>2</w:t>
      </w:r>
      <w:r w:rsidR="00681932">
        <w:rPr>
          <w:rFonts w:ascii="Times New Roman" w:eastAsia="Cambria" w:hAnsi="Times New Roman" w:cs="Times New Roman"/>
          <w:kern w:val="56"/>
          <w:sz w:val="24"/>
          <w:szCs w:val="24"/>
        </w:rPr>
        <w:t>3</w:t>
      </w:r>
      <w:r w:rsidRPr="00E17544">
        <w:rPr>
          <w:rFonts w:ascii="Times New Roman" w:eastAsia="Cambria" w:hAnsi="Times New Roman" w:cs="Times New Roman"/>
          <w:kern w:val="56"/>
          <w:sz w:val="24"/>
          <w:szCs w:val="24"/>
        </w:rPr>
        <w:t>/</w:t>
      </w:r>
      <w:r w:rsidR="005C7C0C">
        <w:rPr>
          <w:rFonts w:ascii="Times New Roman" w:eastAsia="Cambria" w:hAnsi="Times New Roman" w:cs="Times New Roman"/>
          <w:kern w:val="56"/>
          <w:sz w:val="24"/>
          <w:szCs w:val="24"/>
        </w:rPr>
        <w:t>11</w:t>
      </w:r>
      <w:r w:rsidR="00681932">
        <w:rPr>
          <w:rFonts w:ascii="Times New Roman" w:eastAsia="Cambria" w:hAnsi="Times New Roman" w:cs="Times New Roman"/>
          <w:kern w:val="56"/>
          <w:sz w:val="24"/>
          <w:szCs w:val="24"/>
        </w:rPr>
        <w:t>2</w:t>
      </w:r>
    </w:p>
    <w:p w14:paraId="4341409E" w14:textId="77777777" w:rsidR="00E17544" w:rsidRPr="00E17544" w:rsidRDefault="00E17544" w:rsidP="00E17544">
      <w:pPr>
        <w:tabs>
          <w:tab w:val="center" w:pos="4819"/>
        </w:tabs>
        <w:spacing w:after="0" w:line="240" w:lineRule="auto"/>
        <w:rPr>
          <w:rFonts w:ascii="Times New Roman" w:eastAsia="Cambria" w:hAnsi="Times New Roman" w:cs="Times New Roman"/>
          <w:kern w:val="56"/>
          <w:sz w:val="24"/>
          <w:szCs w:val="24"/>
        </w:rPr>
      </w:pPr>
    </w:p>
    <w:p w14:paraId="3958BC86" w14:textId="77777777" w:rsidR="00E17544" w:rsidRPr="00E17544" w:rsidRDefault="00E17544" w:rsidP="00E17544">
      <w:pPr>
        <w:spacing w:after="0" w:line="240" w:lineRule="auto"/>
        <w:jc w:val="center"/>
        <w:rPr>
          <w:rFonts w:ascii="Times New Roman" w:eastAsia="Cambria" w:hAnsi="Times New Roman" w:cs="Times New Roman"/>
          <w:b/>
          <w:kern w:val="56"/>
          <w:sz w:val="24"/>
          <w:szCs w:val="24"/>
        </w:rPr>
      </w:pPr>
      <w:r w:rsidRPr="00E17544">
        <w:rPr>
          <w:rFonts w:ascii="Times New Roman" w:eastAsia="Cambria" w:hAnsi="Times New Roman" w:cs="Times New Roman"/>
          <w:b/>
          <w:kern w:val="56"/>
          <w:sz w:val="24"/>
          <w:szCs w:val="24"/>
        </w:rPr>
        <w:t>FINANŠU PIEDĀVĀJUMS</w:t>
      </w:r>
    </w:p>
    <w:p w14:paraId="06E3B57B" w14:textId="05A7DEF9" w:rsidR="00483B09" w:rsidRDefault="00E17544" w:rsidP="00E17544">
      <w:pPr>
        <w:autoSpaceDE w:val="0"/>
        <w:autoSpaceDN w:val="0"/>
        <w:adjustRightInd w:val="0"/>
        <w:spacing w:after="0" w:line="240" w:lineRule="auto"/>
        <w:jc w:val="center"/>
        <w:rPr>
          <w:rFonts w:ascii="Times New Roman" w:eastAsia="Cambria" w:hAnsi="Times New Roman" w:cs="Times New Roman"/>
          <w:b/>
          <w:kern w:val="56"/>
          <w:sz w:val="24"/>
          <w:szCs w:val="24"/>
        </w:rPr>
      </w:pPr>
      <w:bookmarkStart w:id="0" w:name="OLE_LINK1"/>
      <w:bookmarkStart w:id="1" w:name="OLE_LINK2"/>
      <w:r w:rsidRPr="00E17544">
        <w:rPr>
          <w:rFonts w:ascii="Times New Roman Bold" w:eastAsia="MS Mincho" w:hAnsi="Times New Roman Bold" w:cs="Times New Roman"/>
          <w:b/>
          <w:bCs/>
          <w:caps/>
          <w:color w:val="000000"/>
          <w:sz w:val="24"/>
          <w:szCs w:val="24"/>
        </w:rPr>
        <w:t>„</w:t>
      </w:r>
      <w:r w:rsidR="00C95393">
        <w:rPr>
          <w:rFonts w:ascii="Times New Roman Bold" w:eastAsia="MS Mincho" w:hAnsi="Times New Roman Bold" w:cs="Times New Roman"/>
          <w:b/>
          <w:bCs/>
          <w:caps/>
          <w:color w:val="000000"/>
          <w:sz w:val="24"/>
          <w:szCs w:val="24"/>
        </w:rPr>
        <w:t xml:space="preserve">reklāmas </w:t>
      </w:r>
      <w:bookmarkStart w:id="2" w:name="_GoBack"/>
      <w:bookmarkEnd w:id="2"/>
      <w:r w:rsidR="005C7C0C">
        <w:rPr>
          <w:rFonts w:ascii="Times New Roman" w:eastAsia="MS Mincho" w:hAnsi="Times New Roman" w:cs="Times New Roman"/>
          <w:b/>
          <w:bCs/>
          <w:caps/>
          <w:color w:val="000000"/>
          <w:sz w:val="24"/>
          <w:szCs w:val="24"/>
        </w:rPr>
        <w:t>Radošā koncepta izstrāde</w:t>
      </w:r>
      <w:r w:rsidRPr="00E17544">
        <w:rPr>
          <w:rFonts w:ascii="Times New Roman Bold" w:eastAsia="MS Mincho" w:hAnsi="Times New Roman Bold" w:cs="Times New Roman"/>
          <w:b/>
          <w:bCs/>
          <w:caps/>
          <w:color w:val="000000"/>
          <w:sz w:val="24"/>
          <w:szCs w:val="24"/>
        </w:rPr>
        <w:t>”</w:t>
      </w:r>
      <w:bookmarkEnd w:id="0"/>
      <w:bookmarkEnd w:id="1"/>
      <w:r w:rsidRPr="00E17544">
        <w:rPr>
          <w:rFonts w:ascii="Times New Roman" w:eastAsia="Cambria" w:hAnsi="Times New Roman" w:cs="Times New Roman"/>
          <w:b/>
          <w:kern w:val="56"/>
          <w:sz w:val="24"/>
          <w:szCs w:val="24"/>
        </w:rPr>
        <w:t xml:space="preserve">, </w:t>
      </w:r>
    </w:p>
    <w:p w14:paraId="1C453354" w14:textId="1822A4B4" w:rsidR="00E17544" w:rsidRPr="00E17544" w:rsidRDefault="00E17544" w:rsidP="00E17544">
      <w:pPr>
        <w:autoSpaceDE w:val="0"/>
        <w:autoSpaceDN w:val="0"/>
        <w:adjustRightInd w:val="0"/>
        <w:spacing w:after="0" w:line="240" w:lineRule="auto"/>
        <w:jc w:val="center"/>
        <w:rPr>
          <w:rFonts w:ascii="Times New Roman Bold" w:eastAsia="Calibri" w:hAnsi="Times New Roman Bold" w:cs="Times New Roman"/>
          <w:caps/>
          <w:color w:val="000000"/>
          <w:sz w:val="24"/>
          <w:szCs w:val="24"/>
          <w:lang w:eastAsia="lv-LV"/>
        </w:rPr>
      </w:pPr>
      <w:r w:rsidRPr="00E17544">
        <w:rPr>
          <w:rFonts w:ascii="Times New Roman" w:eastAsia="Cambria" w:hAnsi="Times New Roman" w:cs="Times New Roman"/>
          <w:b/>
          <w:kern w:val="56"/>
          <w:sz w:val="24"/>
          <w:szCs w:val="24"/>
        </w:rPr>
        <w:t>ID Nr.: RTU – 20</w:t>
      </w:r>
      <w:r>
        <w:rPr>
          <w:rFonts w:ascii="Times New Roman" w:eastAsia="Cambria" w:hAnsi="Times New Roman" w:cs="Times New Roman"/>
          <w:b/>
          <w:kern w:val="56"/>
          <w:sz w:val="24"/>
          <w:szCs w:val="24"/>
        </w:rPr>
        <w:t>2</w:t>
      </w:r>
      <w:r w:rsidR="00681932">
        <w:rPr>
          <w:rFonts w:ascii="Times New Roman" w:eastAsia="Cambria" w:hAnsi="Times New Roman" w:cs="Times New Roman"/>
          <w:b/>
          <w:kern w:val="56"/>
          <w:sz w:val="24"/>
          <w:szCs w:val="24"/>
        </w:rPr>
        <w:t>3</w:t>
      </w:r>
      <w:r w:rsidRPr="00E17544">
        <w:rPr>
          <w:rFonts w:ascii="Times New Roman" w:eastAsia="Cambria" w:hAnsi="Times New Roman" w:cs="Times New Roman"/>
          <w:b/>
          <w:kern w:val="56"/>
          <w:sz w:val="24"/>
          <w:szCs w:val="24"/>
        </w:rPr>
        <w:t>/</w:t>
      </w:r>
      <w:r w:rsidR="005C7C0C">
        <w:rPr>
          <w:rFonts w:ascii="Times New Roman" w:eastAsia="Cambria" w:hAnsi="Times New Roman" w:cs="Times New Roman"/>
          <w:b/>
          <w:kern w:val="56"/>
          <w:sz w:val="24"/>
          <w:szCs w:val="24"/>
        </w:rPr>
        <w:t>11</w:t>
      </w:r>
      <w:r w:rsidR="00681932">
        <w:rPr>
          <w:rFonts w:ascii="Times New Roman" w:eastAsia="Cambria" w:hAnsi="Times New Roman" w:cs="Times New Roman"/>
          <w:b/>
          <w:kern w:val="56"/>
          <w:sz w:val="24"/>
          <w:szCs w:val="24"/>
        </w:rPr>
        <w:t>2</w:t>
      </w:r>
    </w:p>
    <w:p w14:paraId="25CEDE68" w14:textId="77777777" w:rsidR="00E17544" w:rsidRPr="00E17544" w:rsidRDefault="00E17544" w:rsidP="00E17544">
      <w:pPr>
        <w:tabs>
          <w:tab w:val="center" w:pos="4819"/>
        </w:tabs>
        <w:spacing w:after="0" w:line="240" w:lineRule="auto"/>
        <w:jc w:val="center"/>
        <w:rPr>
          <w:rFonts w:ascii="Times New Roman" w:eastAsia="Cambria" w:hAnsi="Times New Roman" w:cs="Times New Roman"/>
          <w:kern w:val="56"/>
          <w:sz w:val="24"/>
          <w:szCs w:val="24"/>
        </w:rPr>
      </w:pPr>
    </w:p>
    <w:p w14:paraId="0C36FACD" w14:textId="77777777" w:rsidR="00E17544" w:rsidRPr="00E17544" w:rsidRDefault="00E17544" w:rsidP="00E17544">
      <w:pPr>
        <w:tabs>
          <w:tab w:val="center" w:pos="4819"/>
        </w:tabs>
        <w:spacing w:after="0" w:line="240" w:lineRule="auto"/>
        <w:jc w:val="center"/>
        <w:rPr>
          <w:rFonts w:ascii="Times New Roman" w:eastAsia="Cambria" w:hAnsi="Times New Roman" w:cs="Times New Roman"/>
          <w:kern w:val="56"/>
          <w:sz w:val="24"/>
          <w:szCs w:val="24"/>
        </w:rPr>
      </w:pP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7"/>
        <w:gridCol w:w="3260"/>
      </w:tblGrid>
      <w:tr w:rsidR="005F1576" w:rsidRPr="00E17544" w14:paraId="724C2CB2" w14:textId="77777777" w:rsidTr="00FE3C3A">
        <w:tc>
          <w:tcPr>
            <w:tcW w:w="6947" w:type="dxa"/>
            <w:shd w:val="clear" w:color="auto" w:fill="auto"/>
          </w:tcPr>
          <w:p w14:paraId="3A20333E" w14:textId="77777777" w:rsidR="005F1576" w:rsidRPr="00E17544" w:rsidRDefault="005F1576" w:rsidP="00E17544">
            <w:pPr>
              <w:spacing w:after="0" w:line="240" w:lineRule="auto"/>
              <w:jc w:val="center"/>
              <w:rPr>
                <w:rFonts w:ascii="Times New Roman" w:eastAsia="Cambria" w:hAnsi="Times New Roman" w:cs="Times New Roman"/>
                <w:b/>
                <w:kern w:val="56"/>
                <w:sz w:val="24"/>
                <w:szCs w:val="24"/>
              </w:rPr>
            </w:pPr>
            <w:r w:rsidRPr="00E17544">
              <w:rPr>
                <w:rFonts w:ascii="Times New Roman" w:eastAsia="Cambria" w:hAnsi="Times New Roman" w:cs="Times New Roman"/>
                <w:b/>
                <w:kern w:val="56"/>
                <w:sz w:val="24"/>
                <w:szCs w:val="24"/>
              </w:rPr>
              <w:t>Nosaukums</w:t>
            </w:r>
          </w:p>
          <w:p w14:paraId="1E33D4DC" w14:textId="005A9497" w:rsidR="005F1576" w:rsidRPr="00E17544" w:rsidRDefault="005F1576" w:rsidP="00E17544">
            <w:pPr>
              <w:spacing w:after="0" w:line="240" w:lineRule="auto"/>
              <w:jc w:val="center"/>
              <w:rPr>
                <w:rFonts w:ascii="Times New Roman" w:eastAsia="Cambria" w:hAnsi="Times New Roman" w:cs="Times New Roman"/>
                <w:b/>
                <w:kern w:val="56"/>
                <w:sz w:val="24"/>
                <w:szCs w:val="24"/>
              </w:rPr>
            </w:pPr>
          </w:p>
        </w:tc>
        <w:tc>
          <w:tcPr>
            <w:tcW w:w="3260" w:type="dxa"/>
            <w:shd w:val="clear" w:color="auto" w:fill="auto"/>
          </w:tcPr>
          <w:p w14:paraId="4579B71D" w14:textId="77777777" w:rsidR="005F1576" w:rsidRPr="00E17544" w:rsidRDefault="005F1576" w:rsidP="00E17544">
            <w:pPr>
              <w:spacing w:after="0" w:line="240" w:lineRule="auto"/>
              <w:jc w:val="center"/>
              <w:rPr>
                <w:rFonts w:ascii="Times New Roman" w:eastAsia="Cambria" w:hAnsi="Times New Roman" w:cs="Times New Roman"/>
                <w:b/>
                <w:kern w:val="56"/>
                <w:sz w:val="24"/>
                <w:szCs w:val="24"/>
              </w:rPr>
            </w:pPr>
            <w:r w:rsidRPr="00E17544">
              <w:rPr>
                <w:rFonts w:ascii="Times New Roman" w:eastAsia="Cambria" w:hAnsi="Times New Roman" w:cs="Times New Roman"/>
                <w:b/>
                <w:kern w:val="56"/>
                <w:sz w:val="24"/>
                <w:szCs w:val="24"/>
              </w:rPr>
              <w:t>Cena EUR (bez PVN)</w:t>
            </w:r>
          </w:p>
          <w:p w14:paraId="6972C067" w14:textId="77777777" w:rsidR="005F1576" w:rsidRPr="00E17544" w:rsidRDefault="005F1576" w:rsidP="00E17544">
            <w:pPr>
              <w:spacing w:after="0" w:line="240" w:lineRule="auto"/>
              <w:jc w:val="center"/>
              <w:rPr>
                <w:rFonts w:ascii="Times New Roman" w:eastAsia="Cambria" w:hAnsi="Times New Roman" w:cs="Times New Roman"/>
                <w:b/>
                <w:kern w:val="56"/>
                <w:sz w:val="24"/>
                <w:szCs w:val="24"/>
              </w:rPr>
            </w:pPr>
          </w:p>
        </w:tc>
      </w:tr>
      <w:tr w:rsidR="005F1576" w:rsidRPr="00E17544" w14:paraId="47ED57F2" w14:textId="77777777" w:rsidTr="00DA5A94">
        <w:tc>
          <w:tcPr>
            <w:tcW w:w="6947" w:type="dxa"/>
            <w:shd w:val="clear" w:color="auto" w:fill="auto"/>
            <w:vAlign w:val="center"/>
          </w:tcPr>
          <w:p w14:paraId="18BADD8E" w14:textId="77777777" w:rsidR="005F1576" w:rsidRDefault="005F1576" w:rsidP="00E17544">
            <w:pPr>
              <w:spacing w:after="0" w:line="240" w:lineRule="auto"/>
              <w:jc w:val="both"/>
              <w:rPr>
                <w:rFonts w:ascii="Times New Roman" w:eastAsia="Cambria" w:hAnsi="Times New Roman" w:cs="Times New Roman"/>
                <w:color w:val="000000"/>
                <w:spacing w:val="-1"/>
                <w:kern w:val="56"/>
                <w:sz w:val="24"/>
                <w:szCs w:val="24"/>
              </w:rPr>
            </w:pPr>
            <w:bookmarkStart w:id="3" w:name="_Hlk54708085"/>
            <w:r>
              <w:rPr>
                <w:rFonts w:ascii="Times New Roman" w:eastAsia="Cambria" w:hAnsi="Times New Roman" w:cs="Times New Roman"/>
                <w:color w:val="000000"/>
                <w:spacing w:val="-1"/>
                <w:kern w:val="56"/>
                <w:sz w:val="24"/>
                <w:szCs w:val="24"/>
              </w:rPr>
              <w:t>Radošā koncepta izstrāde saskaņā ar tehniskajā specifikācijā noteikto</w:t>
            </w:r>
          </w:p>
          <w:p w14:paraId="53D24C4E" w14:textId="77777777" w:rsidR="005F1576" w:rsidRPr="00091BC8" w:rsidRDefault="005F1576" w:rsidP="00E17544">
            <w:pPr>
              <w:spacing w:after="0" w:line="240" w:lineRule="auto"/>
              <w:jc w:val="both"/>
              <w:rPr>
                <w:rFonts w:ascii="Times New Roman" w:eastAsia="Cambria" w:hAnsi="Times New Roman" w:cs="Times New Roman"/>
                <w:spacing w:val="-1"/>
                <w:kern w:val="56"/>
                <w:sz w:val="24"/>
                <w:szCs w:val="24"/>
              </w:rPr>
            </w:pPr>
            <w:r w:rsidRPr="00091BC8">
              <w:rPr>
                <w:rFonts w:ascii="Times New Roman" w:eastAsia="Cambria" w:hAnsi="Times New Roman" w:cs="Times New Roman"/>
                <w:spacing w:val="-1"/>
                <w:kern w:val="56"/>
                <w:sz w:val="24"/>
                <w:szCs w:val="24"/>
              </w:rPr>
              <w:t xml:space="preserve">Piedāvājuma cenā Pretendents iekļauj: </w:t>
            </w:r>
          </w:p>
          <w:p w14:paraId="45C61D42" w14:textId="7091A83F" w:rsidR="005F1576" w:rsidRPr="00091BC8" w:rsidRDefault="005F1576" w:rsidP="00483B09">
            <w:pPr>
              <w:pStyle w:val="ListParagraph"/>
              <w:widowControl w:val="0"/>
              <w:numPr>
                <w:ilvl w:val="0"/>
                <w:numId w:val="2"/>
              </w:numPr>
              <w:jc w:val="both"/>
            </w:pPr>
            <w:r w:rsidRPr="00091BC8">
              <w:rPr>
                <w:rFonts w:ascii="Times New Roman" w:eastAsia="Cambria" w:hAnsi="Times New Roman"/>
                <w:spacing w:val="-1"/>
                <w:kern w:val="56"/>
                <w:sz w:val="24"/>
                <w:szCs w:val="24"/>
              </w:rPr>
              <w:t>radošā koncepta izstrādi trim gadiem (līdz 202</w:t>
            </w:r>
            <w:r w:rsidR="00091BC8" w:rsidRPr="00091BC8">
              <w:rPr>
                <w:rFonts w:ascii="Times New Roman" w:eastAsia="Cambria" w:hAnsi="Times New Roman"/>
                <w:spacing w:val="-1"/>
                <w:kern w:val="56"/>
                <w:sz w:val="24"/>
                <w:szCs w:val="24"/>
              </w:rPr>
              <w:t>6</w:t>
            </w:r>
            <w:r w:rsidRPr="00091BC8">
              <w:rPr>
                <w:rFonts w:ascii="Times New Roman" w:eastAsia="Cambria" w:hAnsi="Times New Roman"/>
                <w:spacing w:val="-1"/>
                <w:kern w:val="56"/>
                <w:sz w:val="24"/>
                <w:szCs w:val="24"/>
              </w:rPr>
              <w:t xml:space="preserve">.g. septembrim) </w:t>
            </w:r>
          </w:p>
          <w:p w14:paraId="026F8639" w14:textId="05439A84" w:rsidR="005F1576" w:rsidRPr="00091BC8" w:rsidRDefault="005F1576" w:rsidP="00483B09">
            <w:pPr>
              <w:pStyle w:val="ListParagraph"/>
              <w:widowControl w:val="0"/>
              <w:numPr>
                <w:ilvl w:val="0"/>
                <w:numId w:val="2"/>
              </w:numPr>
              <w:jc w:val="both"/>
            </w:pPr>
            <w:r w:rsidRPr="00091BC8">
              <w:rPr>
                <w:rFonts w:ascii="Times New Roman" w:eastAsia="Cambria" w:hAnsi="Times New Roman"/>
                <w:spacing w:val="-1"/>
                <w:kern w:val="56"/>
                <w:sz w:val="24"/>
                <w:szCs w:val="24"/>
              </w:rPr>
              <w:t>vizuālos un skaņas elementus pirmā gada vasaras uzņemšanas kampaņai atbilstoši piedāvātajam konceptam</w:t>
            </w:r>
            <w:r w:rsidR="00091BC8" w:rsidRPr="00091BC8">
              <w:rPr>
                <w:rFonts w:ascii="Times New Roman" w:eastAsia="Cambria" w:hAnsi="Times New Roman"/>
                <w:spacing w:val="-1"/>
                <w:kern w:val="56"/>
                <w:sz w:val="24"/>
                <w:szCs w:val="24"/>
              </w:rPr>
              <w:t xml:space="preserve"> (tai skaitā izejas failus)</w:t>
            </w:r>
          </w:p>
          <w:bookmarkEnd w:id="3"/>
          <w:p w14:paraId="4A4E09BE" w14:textId="0B7CDA5A" w:rsidR="005F1576" w:rsidRPr="00E17544" w:rsidRDefault="005F1576" w:rsidP="00E17544">
            <w:pPr>
              <w:spacing w:after="0" w:line="240" w:lineRule="auto"/>
              <w:jc w:val="center"/>
              <w:rPr>
                <w:rFonts w:ascii="Times New Roman" w:eastAsia="Cambria" w:hAnsi="Times New Roman" w:cs="Times New Roman"/>
                <w:kern w:val="56"/>
                <w:sz w:val="24"/>
                <w:szCs w:val="24"/>
              </w:rPr>
            </w:pPr>
          </w:p>
        </w:tc>
        <w:tc>
          <w:tcPr>
            <w:tcW w:w="3260" w:type="dxa"/>
            <w:shd w:val="clear" w:color="auto" w:fill="auto"/>
          </w:tcPr>
          <w:p w14:paraId="2ED8A2E1" w14:textId="77777777" w:rsidR="005F1576" w:rsidRPr="00E17544" w:rsidRDefault="005F1576" w:rsidP="00E17544">
            <w:pPr>
              <w:spacing w:after="0" w:line="240" w:lineRule="auto"/>
              <w:rPr>
                <w:rFonts w:ascii="Times New Roman" w:eastAsia="Cambria" w:hAnsi="Times New Roman" w:cs="Times New Roman"/>
                <w:kern w:val="56"/>
                <w:sz w:val="24"/>
                <w:szCs w:val="24"/>
              </w:rPr>
            </w:pPr>
          </w:p>
        </w:tc>
      </w:tr>
      <w:tr w:rsidR="00E17544" w:rsidRPr="00E17544" w14:paraId="74BDE070" w14:textId="77777777" w:rsidTr="00E17544">
        <w:tc>
          <w:tcPr>
            <w:tcW w:w="6947" w:type="dxa"/>
            <w:shd w:val="clear" w:color="auto" w:fill="auto"/>
          </w:tcPr>
          <w:p w14:paraId="7753C051" w14:textId="77777777" w:rsidR="00E17544" w:rsidRPr="00E17544" w:rsidRDefault="00E17544" w:rsidP="00E17544">
            <w:pPr>
              <w:spacing w:after="0" w:line="240" w:lineRule="auto"/>
              <w:jc w:val="right"/>
              <w:rPr>
                <w:rFonts w:ascii="Times New Roman" w:eastAsia="Cambria" w:hAnsi="Times New Roman" w:cs="Times New Roman"/>
                <w:kern w:val="56"/>
                <w:sz w:val="24"/>
                <w:szCs w:val="24"/>
              </w:rPr>
            </w:pPr>
            <w:r w:rsidRPr="00E17544">
              <w:rPr>
                <w:rFonts w:ascii="Times New Roman" w:eastAsia="Cambria" w:hAnsi="Times New Roman" w:cs="Times New Roman"/>
                <w:kern w:val="56"/>
                <w:sz w:val="24"/>
                <w:szCs w:val="24"/>
              </w:rPr>
              <w:t>PVN 21%</w:t>
            </w:r>
          </w:p>
        </w:tc>
        <w:tc>
          <w:tcPr>
            <w:tcW w:w="3260" w:type="dxa"/>
            <w:shd w:val="clear" w:color="auto" w:fill="BFBFBF"/>
          </w:tcPr>
          <w:p w14:paraId="6305E8B9" w14:textId="77777777" w:rsidR="00E17544" w:rsidRPr="00E17544" w:rsidRDefault="00E17544" w:rsidP="00E17544">
            <w:pPr>
              <w:spacing w:after="0" w:line="240" w:lineRule="auto"/>
              <w:rPr>
                <w:rFonts w:ascii="Times New Roman" w:eastAsia="Cambria" w:hAnsi="Times New Roman" w:cs="Times New Roman"/>
                <w:kern w:val="56"/>
                <w:sz w:val="24"/>
                <w:szCs w:val="24"/>
              </w:rPr>
            </w:pPr>
          </w:p>
        </w:tc>
      </w:tr>
      <w:tr w:rsidR="00E17544" w:rsidRPr="00E17544" w14:paraId="7964312C" w14:textId="77777777" w:rsidTr="00E17544">
        <w:tc>
          <w:tcPr>
            <w:tcW w:w="6947" w:type="dxa"/>
            <w:shd w:val="clear" w:color="auto" w:fill="auto"/>
          </w:tcPr>
          <w:p w14:paraId="335823B9" w14:textId="77777777" w:rsidR="00E17544" w:rsidRPr="00E17544" w:rsidRDefault="00E17544" w:rsidP="00E17544">
            <w:pPr>
              <w:spacing w:after="0" w:line="240" w:lineRule="auto"/>
              <w:jc w:val="right"/>
              <w:rPr>
                <w:rFonts w:ascii="Times New Roman" w:eastAsia="Cambria" w:hAnsi="Times New Roman" w:cs="Times New Roman"/>
                <w:kern w:val="56"/>
                <w:sz w:val="24"/>
                <w:szCs w:val="24"/>
              </w:rPr>
            </w:pPr>
            <w:r w:rsidRPr="00E17544">
              <w:rPr>
                <w:rFonts w:ascii="Times New Roman" w:eastAsia="Cambria" w:hAnsi="Times New Roman" w:cs="Times New Roman"/>
                <w:kern w:val="56"/>
                <w:sz w:val="24"/>
                <w:szCs w:val="24"/>
              </w:rPr>
              <w:t>Kopā</w:t>
            </w:r>
          </w:p>
        </w:tc>
        <w:tc>
          <w:tcPr>
            <w:tcW w:w="3260" w:type="dxa"/>
            <w:shd w:val="clear" w:color="auto" w:fill="BFBFBF"/>
          </w:tcPr>
          <w:p w14:paraId="575F2D92" w14:textId="77777777" w:rsidR="00E17544" w:rsidRPr="00E17544" w:rsidRDefault="00E17544" w:rsidP="00E17544">
            <w:pPr>
              <w:spacing w:after="0" w:line="240" w:lineRule="auto"/>
              <w:rPr>
                <w:rFonts w:ascii="Times New Roman" w:eastAsia="Cambria" w:hAnsi="Times New Roman" w:cs="Times New Roman"/>
                <w:kern w:val="56"/>
                <w:sz w:val="24"/>
                <w:szCs w:val="24"/>
              </w:rPr>
            </w:pPr>
          </w:p>
        </w:tc>
      </w:tr>
    </w:tbl>
    <w:p w14:paraId="13BF5DD9" w14:textId="77777777" w:rsidR="00E17544" w:rsidRPr="00E17544" w:rsidRDefault="00E17544" w:rsidP="00E17544">
      <w:pPr>
        <w:tabs>
          <w:tab w:val="center" w:pos="4819"/>
        </w:tabs>
        <w:spacing w:after="0" w:line="240" w:lineRule="auto"/>
        <w:jc w:val="center"/>
        <w:rPr>
          <w:rFonts w:ascii="Times New Roman" w:eastAsia="Cambria" w:hAnsi="Times New Roman" w:cs="Times New Roman"/>
          <w:kern w:val="56"/>
          <w:sz w:val="24"/>
          <w:szCs w:val="24"/>
        </w:rPr>
      </w:pPr>
    </w:p>
    <w:p w14:paraId="2F8000DC" w14:textId="77777777" w:rsidR="00E17544" w:rsidRPr="00E17544" w:rsidRDefault="00E17544" w:rsidP="00E17544">
      <w:pPr>
        <w:widowControl w:val="0"/>
        <w:suppressAutoHyphens/>
        <w:autoSpaceDE w:val="0"/>
        <w:autoSpaceDN w:val="0"/>
        <w:adjustRightInd w:val="0"/>
        <w:spacing w:after="0" w:line="240" w:lineRule="auto"/>
        <w:ind w:left="207"/>
        <w:jc w:val="both"/>
        <w:rPr>
          <w:rFonts w:ascii="Times New Roman" w:eastAsia="Cambria" w:hAnsi="Times New Roman" w:cs="Times New Roman"/>
          <w:kern w:val="56"/>
          <w:sz w:val="24"/>
          <w:szCs w:val="24"/>
        </w:rPr>
      </w:pPr>
    </w:p>
    <w:p w14:paraId="5CADC625" w14:textId="77777777" w:rsidR="00E17544" w:rsidRPr="00E17544" w:rsidRDefault="00E17544" w:rsidP="00E17544">
      <w:pPr>
        <w:widowControl w:val="0"/>
        <w:suppressAutoHyphens/>
        <w:autoSpaceDE w:val="0"/>
        <w:autoSpaceDN w:val="0"/>
        <w:adjustRightInd w:val="0"/>
        <w:spacing w:after="0" w:line="240" w:lineRule="auto"/>
        <w:ind w:left="207"/>
        <w:jc w:val="both"/>
        <w:rPr>
          <w:rFonts w:ascii="Times New Roman" w:eastAsia="Cambria" w:hAnsi="Times New Roman" w:cs="Times New Roman"/>
          <w:kern w:val="56"/>
          <w:sz w:val="24"/>
          <w:szCs w:val="24"/>
        </w:rPr>
      </w:pPr>
    </w:p>
    <w:p w14:paraId="11976B8F" w14:textId="438BB5BD" w:rsidR="00E17544" w:rsidRPr="00E17544" w:rsidRDefault="00E17544" w:rsidP="00E17544">
      <w:pPr>
        <w:contextualSpacing/>
        <w:jc w:val="both"/>
        <w:rPr>
          <w:rFonts w:ascii="Times New Roman" w:eastAsia="Times New Roman" w:hAnsi="Times New Roman" w:cs="Times New Roman"/>
          <w:kern w:val="56"/>
          <w:sz w:val="24"/>
          <w:szCs w:val="24"/>
        </w:rPr>
      </w:pPr>
      <w:r w:rsidRPr="00E17544">
        <w:rPr>
          <w:rFonts w:ascii="Times New Roman" w:eastAsia="Times New Roman" w:hAnsi="Times New Roman" w:cs="Times New Roman"/>
          <w:kern w:val="56"/>
          <w:sz w:val="24"/>
          <w:szCs w:val="24"/>
        </w:rPr>
        <w:t>Apliecinām, ka finanšu piedāvājumā norādītajās cenās ir iekļautas visas izmaksas, kas saistītas ar tehniskajā specifikācijā noteiktā pakalpojuma sniegšanu, arī visi nodokļi (izņemot PVN), visi materiāli un resursi, kas nepieciešami Pakalpojuma sniegšanai, kā arī samaksa par jebkādu pretendenta pieļauto nepilnību vai kļūdu novēršanu Pakalpojuma sniegšanas gaitā pēc Pasūtītāja pieprasījuma, ja ir konstatēti defekti vai trūkumi. Pretendents ir atbildīgs par visu nodokļu un nodevu nomaksu.</w:t>
      </w:r>
    </w:p>
    <w:p w14:paraId="790618EC" w14:textId="77777777" w:rsidR="00E17544" w:rsidRPr="00E17544" w:rsidRDefault="00E17544" w:rsidP="00E17544">
      <w:pPr>
        <w:rPr>
          <w:rFonts w:ascii="Times New Roman" w:eastAsia="Cambria" w:hAnsi="Times New Roman" w:cs="Times New Roman"/>
          <w:kern w:val="56"/>
          <w:sz w:val="20"/>
          <w:szCs w:val="20"/>
        </w:rPr>
      </w:pPr>
    </w:p>
    <w:p w14:paraId="79F71CFA" w14:textId="77777777" w:rsidR="00E17544" w:rsidRPr="00E17544" w:rsidRDefault="00E17544" w:rsidP="00E17544">
      <w:pPr>
        <w:widowControl w:val="0"/>
        <w:suppressAutoHyphens/>
        <w:autoSpaceDE w:val="0"/>
        <w:autoSpaceDN w:val="0"/>
        <w:adjustRightInd w:val="0"/>
        <w:spacing w:after="0" w:line="240" w:lineRule="auto"/>
        <w:ind w:left="207"/>
        <w:jc w:val="both"/>
        <w:rPr>
          <w:rFonts w:ascii="Times New Roman" w:eastAsia="Cambria" w:hAnsi="Times New Roman" w:cs="Times New Roman"/>
          <w:kern w:val="56"/>
          <w:sz w:val="24"/>
          <w:szCs w:val="24"/>
        </w:rPr>
      </w:pPr>
    </w:p>
    <w:p w14:paraId="181F9DC8" w14:textId="77777777" w:rsidR="00E17544" w:rsidRPr="00E17544" w:rsidRDefault="00E17544" w:rsidP="00E17544">
      <w:pPr>
        <w:widowControl w:val="0"/>
        <w:suppressAutoHyphens/>
        <w:autoSpaceDE w:val="0"/>
        <w:autoSpaceDN w:val="0"/>
        <w:adjustRightInd w:val="0"/>
        <w:spacing w:after="0" w:line="240" w:lineRule="auto"/>
        <w:ind w:left="207"/>
        <w:jc w:val="both"/>
        <w:rPr>
          <w:rFonts w:ascii="Times New Roman" w:eastAsia="Cambria" w:hAnsi="Times New Roman" w:cs="Times New Roman"/>
          <w:kern w:val="56"/>
          <w:sz w:val="24"/>
          <w:szCs w:val="24"/>
        </w:rPr>
      </w:pPr>
    </w:p>
    <w:p w14:paraId="0FF4B7FC" w14:textId="77777777" w:rsidR="00E17544" w:rsidRPr="00E17544" w:rsidRDefault="00E17544" w:rsidP="00E17544">
      <w:pPr>
        <w:tabs>
          <w:tab w:val="center" w:pos="4819"/>
        </w:tabs>
        <w:spacing w:after="0" w:line="240" w:lineRule="auto"/>
        <w:rPr>
          <w:rFonts w:ascii="Times New Roman" w:eastAsia="Cambria" w:hAnsi="Times New Roman" w:cs="Times New Roman"/>
          <w:kern w:val="56"/>
          <w:sz w:val="24"/>
          <w:szCs w:val="24"/>
        </w:rPr>
      </w:pPr>
      <w:r w:rsidRPr="00E17544">
        <w:rPr>
          <w:rFonts w:ascii="Times New Roman" w:eastAsia="Cambria" w:hAnsi="Times New Roman" w:cs="Times New Roman"/>
          <w:kern w:val="56"/>
          <w:sz w:val="24"/>
          <w:szCs w:val="24"/>
        </w:rPr>
        <w:t>Pretendenta nosaukums un reģistrācijas Nr.__________________________</w:t>
      </w:r>
    </w:p>
    <w:p w14:paraId="3A42E61C" w14:textId="77777777" w:rsidR="00E17544" w:rsidRPr="00E17544" w:rsidRDefault="00E17544" w:rsidP="00E17544">
      <w:pPr>
        <w:widowControl w:val="0"/>
        <w:suppressAutoHyphens/>
        <w:autoSpaceDE w:val="0"/>
        <w:autoSpaceDN w:val="0"/>
        <w:adjustRightInd w:val="0"/>
        <w:spacing w:after="0" w:line="240" w:lineRule="auto"/>
        <w:ind w:left="207"/>
        <w:jc w:val="both"/>
        <w:rPr>
          <w:rFonts w:ascii="Times New Roman" w:eastAsia="Cambria" w:hAnsi="Times New Roman" w:cs="Times New Roman"/>
          <w:kern w:val="56"/>
          <w:sz w:val="24"/>
          <w:szCs w:val="24"/>
        </w:rPr>
      </w:pPr>
    </w:p>
    <w:p w14:paraId="3382966A" w14:textId="77777777" w:rsidR="004D09B0" w:rsidRDefault="004D09B0"/>
    <w:sectPr w:rsidR="004D09B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47239"/>
    <w:multiLevelType w:val="multilevel"/>
    <w:tmpl w:val="AEA6BB50"/>
    <w:lvl w:ilvl="0">
      <w:start w:val="1"/>
      <w:numFmt w:val="decimal"/>
      <w:lvlText w:val="%1."/>
      <w:lvlJc w:val="left"/>
      <w:pPr>
        <w:ind w:left="360" w:hanging="360"/>
      </w:pPr>
      <w:rPr>
        <w:rFonts w:hint="default"/>
        <w:b/>
        <w:color w:val="000000"/>
      </w:rPr>
    </w:lvl>
    <w:lvl w:ilvl="1">
      <w:start w:val="1"/>
      <w:numFmt w:val="decimal"/>
      <w:lvlText w:val="%1.%2."/>
      <w:lvlJc w:val="left"/>
      <w:pPr>
        <w:ind w:left="394" w:hanging="360"/>
      </w:pPr>
      <w:rPr>
        <w:rFonts w:hint="default"/>
        <w:b w:val="0"/>
        <w:color w:val="000000"/>
        <w:sz w:val="24"/>
        <w:szCs w:val="24"/>
      </w:rPr>
    </w:lvl>
    <w:lvl w:ilvl="2">
      <w:start w:val="1"/>
      <w:numFmt w:val="decimal"/>
      <w:lvlText w:val="%1.%2.%3."/>
      <w:lvlJc w:val="left"/>
      <w:pPr>
        <w:ind w:left="788" w:hanging="720"/>
      </w:pPr>
      <w:rPr>
        <w:rFonts w:hint="default"/>
        <w:b w:val="0"/>
        <w:color w:val="000000"/>
      </w:rPr>
    </w:lvl>
    <w:lvl w:ilvl="3">
      <w:start w:val="1"/>
      <w:numFmt w:val="decimal"/>
      <w:lvlText w:val="%1.%2.%3.%4."/>
      <w:lvlJc w:val="left"/>
      <w:pPr>
        <w:ind w:left="822" w:hanging="720"/>
      </w:pPr>
      <w:rPr>
        <w:rFonts w:hint="default"/>
        <w:b/>
        <w:color w:val="000000"/>
      </w:rPr>
    </w:lvl>
    <w:lvl w:ilvl="4">
      <w:start w:val="1"/>
      <w:numFmt w:val="decimal"/>
      <w:lvlText w:val="%1.%2.%3.%4.%5."/>
      <w:lvlJc w:val="left"/>
      <w:pPr>
        <w:ind w:left="1216" w:hanging="1080"/>
      </w:pPr>
      <w:rPr>
        <w:rFonts w:hint="default"/>
        <w:b/>
        <w:color w:val="000000"/>
      </w:rPr>
    </w:lvl>
    <w:lvl w:ilvl="5">
      <w:start w:val="1"/>
      <w:numFmt w:val="decimal"/>
      <w:lvlText w:val="%1.%2.%3.%4.%5.%6."/>
      <w:lvlJc w:val="left"/>
      <w:pPr>
        <w:ind w:left="1250" w:hanging="1080"/>
      </w:pPr>
      <w:rPr>
        <w:rFonts w:hint="default"/>
        <w:b/>
        <w:color w:val="000000"/>
      </w:rPr>
    </w:lvl>
    <w:lvl w:ilvl="6">
      <w:start w:val="1"/>
      <w:numFmt w:val="decimal"/>
      <w:lvlText w:val="%1.%2.%3.%4.%5.%6.%7."/>
      <w:lvlJc w:val="left"/>
      <w:pPr>
        <w:ind w:left="1644" w:hanging="1440"/>
      </w:pPr>
      <w:rPr>
        <w:rFonts w:hint="default"/>
        <w:b/>
        <w:color w:val="000000"/>
      </w:rPr>
    </w:lvl>
    <w:lvl w:ilvl="7">
      <w:start w:val="1"/>
      <w:numFmt w:val="decimal"/>
      <w:lvlText w:val="%1.%2.%3.%4.%5.%6.%7.%8."/>
      <w:lvlJc w:val="left"/>
      <w:pPr>
        <w:ind w:left="1678" w:hanging="1440"/>
      </w:pPr>
      <w:rPr>
        <w:rFonts w:hint="default"/>
        <w:b/>
        <w:color w:val="000000"/>
      </w:rPr>
    </w:lvl>
    <w:lvl w:ilvl="8">
      <w:start w:val="1"/>
      <w:numFmt w:val="decimal"/>
      <w:lvlText w:val="%1.%2.%3.%4.%5.%6.%7.%8.%9."/>
      <w:lvlJc w:val="left"/>
      <w:pPr>
        <w:ind w:left="2072" w:hanging="1800"/>
      </w:pPr>
      <w:rPr>
        <w:rFonts w:hint="default"/>
        <w:b/>
        <w:color w:val="000000"/>
      </w:rPr>
    </w:lvl>
  </w:abstractNum>
  <w:abstractNum w:abstractNumId="1" w15:restartNumberingAfterBreak="0">
    <w:nsid w:val="6EC9526A"/>
    <w:multiLevelType w:val="hybridMultilevel"/>
    <w:tmpl w:val="55CE4262"/>
    <w:lvl w:ilvl="0" w:tplc="13282C38">
      <w:start w:val="1"/>
      <w:numFmt w:val="decimal"/>
      <w:lvlText w:val="%1)"/>
      <w:lvlJc w:val="left"/>
      <w:pPr>
        <w:ind w:left="720" w:hanging="360"/>
      </w:pPr>
      <w:rPr>
        <w:rFonts w:ascii="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544"/>
    <w:rsid w:val="00040E11"/>
    <w:rsid w:val="00091BC8"/>
    <w:rsid w:val="00105148"/>
    <w:rsid w:val="00483B09"/>
    <w:rsid w:val="004D09B0"/>
    <w:rsid w:val="005508FA"/>
    <w:rsid w:val="00587D79"/>
    <w:rsid w:val="005C7C0C"/>
    <w:rsid w:val="005F1576"/>
    <w:rsid w:val="00605288"/>
    <w:rsid w:val="006705BE"/>
    <w:rsid w:val="00681932"/>
    <w:rsid w:val="00BA18D8"/>
    <w:rsid w:val="00C95393"/>
    <w:rsid w:val="00E17544"/>
    <w:rsid w:val="00EB23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555D"/>
  <w15:chartTrackingRefBased/>
  <w15:docId w15:val="{716F93D1-A07E-40AA-BCB0-9B8B7F45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87D79"/>
    <w:rPr>
      <w:sz w:val="16"/>
      <w:szCs w:val="16"/>
    </w:rPr>
  </w:style>
  <w:style w:type="paragraph" w:styleId="CommentText">
    <w:name w:val="annotation text"/>
    <w:basedOn w:val="Normal"/>
    <w:link w:val="CommentTextChar"/>
    <w:uiPriority w:val="99"/>
    <w:semiHidden/>
    <w:unhideWhenUsed/>
    <w:rsid w:val="00587D79"/>
    <w:pPr>
      <w:spacing w:line="240" w:lineRule="auto"/>
    </w:pPr>
    <w:rPr>
      <w:sz w:val="20"/>
      <w:szCs w:val="20"/>
    </w:rPr>
  </w:style>
  <w:style w:type="character" w:customStyle="1" w:styleId="CommentTextChar">
    <w:name w:val="Comment Text Char"/>
    <w:basedOn w:val="DefaultParagraphFont"/>
    <w:link w:val="CommentText"/>
    <w:uiPriority w:val="99"/>
    <w:semiHidden/>
    <w:rsid w:val="00587D79"/>
    <w:rPr>
      <w:sz w:val="20"/>
      <w:szCs w:val="20"/>
    </w:rPr>
  </w:style>
  <w:style w:type="paragraph" w:styleId="CommentSubject">
    <w:name w:val="annotation subject"/>
    <w:basedOn w:val="CommentText"/>
    <w:next w:val="CommentText"/>
    <w:link w:val="CommentSubjectChar"/>
    <w:uiPriority w:val="99"/>
    <w:semiHidden/>
    <w:unhideWhenUsed/>
    <w:rsid w:val="00587D79"/>
    <w:rPr>
      <w:b/>
      <w:bCs/>
    </w:rPr>
  </w:style>
  <w:style w:type="character" w:customStyle="1" w:styleId="CommentSubjectChar">
    <w:name w:val="Comment Subject Char"/>
    <w:basedOn w:val="CommentTextChar"/>
    <w:link w:val="CommentSubject"/>
    <w:uiPriority w:val="99"/>
    <w:semiHidden/>
    <w:rsid w:val="00587D79"/>
    <w:rPr>
      <w:b/>
      <w:bCs/>
      <w:sz w:val="20"/>
      <w:szCs w:val="20"/>
    </w:rPr>
  </w:style>
  <w:style w:type="paragraph" w:styleId="BalloonText">
    <w:name w:val="Balloon Text"/>
    <w:basedOn w:val="Normal"/>
    <w:link w:val="BalloonTextChar"/>
    <w:uiPriority w:val="99"/>
    <w:semiHidden/>
    <w:unhideWhenUsed/>
    <w:rsid w:val="00587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D79"/>
    <w:rPr>
      <w:rFonts w:ascii="Segoe UI" w:hAnsi="Segoe UI" w:cs="Segoe UI"/>
      <w:sz w:val="18"/>
      <w:szCs w:val="18"/>
    </w:rPr>
  </w:style>
  <w:style w:type="character" w:customStyle="1" w:styleId="ListParagraphChar">
    <w:name w:val="List Paragraph Char"/>
    <w:link w:val="ListParagraph"/>
    <w:uiPriority w:val="34"/>
    <w:qFormat/>
    <w:locked/>
    <w:rsid w:val="00483B09"/>
    <w:rPr>
      <w:rFonts w:ascii="Calibri" w:eastAsia="Calibri" w:hAnsi="Calibri" w:cs="Times New Roman"/>
    </w:rPr>
  </w:style>
  <w:style w:type="paragraph" w:styleId="ListParagraph">
    <w:name w:val="List Paragraph"/>
    <w:basedOn w:val="Normal"/>
    <w:link w:val="ListParagraphChar"/>
    <w:uiPriority w:val="34"/>
    <w:qFormat/>
    <w:rsid w:val="00483B09"/>
    <w:pPr>
      <w:suppressAutoHyphens/>
      <w:spacing w:after="0" w:line="240"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670</Words>
  <Characters>382</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RTU 64 bit</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Benga</dc:creator>
  <cp:keywords/>
  <dc:description/>
  <cp:lastModifiedBy>Iveta Benga</cp:lastModifiedBy>
  <cp:revision>4</cp:revision>
  <dcterms:created xsi:type="dcterms:W3CDTF">2023-12-10T07:41:00Z</dcterms:created>
  <dcterms:modified xsi:type="dcterms:W3CDTF">2023-12-18T08:29:00Z</dcterms:modified>
</cp:coreProperties>
</file>