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AEED6" w14:textId="7B7D6BE8" w:rsidR="005A7B49" w:rsidRPr="005A7B49" w:rsidRDefault="005A7B49" w:rsidP="005A7B49">
      <w:pPr>
        <w:suppressAutoHyphens/>
        <w:autoSpaceDN w:val="0"/>
        <w:spacing w:after="0" w:line="240" w:lineRule="auto"/>
        <w:jc w:val="right"/>
        <w:textAlignment w:val="baseline"/>
        <w:rPr>
          <w:rFonts w:ascii="Times New Roman" w:eastAsia="Times New Roman" w:hAnsi="Times New Roman" w:cs="Times New Roman"/>
          <w:b/>
          <w:bCs/>
          <w:sz w:val="23"/>
          <w:szCs w:val="23"/>
          <w:lang w:eastAsia="lv-LV"/>
        </w:rPr>
      </w:pPr>
      <w:r w:rsidRPr="005A7B49">
        <w:rPr>
          <w:rFonts w:ascii="Times New Roman" w:hAnsi="Times New Roman" w:cs="Times New Roman"/>
          <w:b/>
          <w:bCs/>
          <w:sz w:val="23"/>
          <w:szCs w:val="23"/>
          <w:lang w:eastAsia="lv-LV"/>
        </w:rPr>
        <w:t>VSIA TOS 2023/63K</w:t>
      </w:r>
    </w:p>
    <w:p w14:paraId="0E3EBAF7" w14:textId="77777777" w:rsidR="005A7B49" w:rsidRPr="00AB0BC6" w:rsidRDefault="005A7B49" w:rsidP="005A7B49">
      <w:pPr>
        <w:pStyle w:val="Virsraksts6"/>
        <w:spacing w:before="0" w:line="240" w:lineRule="auto"/>
        <w:jc w:val="center"/>
        <w:rPr>
          <w:rFonts w:ascii="Times New Roman" w:hAnsi="Times New Roman" w:cs="Times New Roman"/>
          <w:i w:val="0"/>
          <w:iCs w:val="0"/>
          <w:color w:val="auto"/>
          <w:sz w:val="23"/>
          <w:szCs w:val="23"/>
        </w:rPr>
      </w:pPr>
    </w:p>
    <w:p w14:paraId="179745B0" w14:textId="682AED33" w:rsidR="005A7B49" w:rsidRPr="00AB0BC6" w:rsidRDefault="005A7B49" w:rsidP="005A7B49">
      <w:pPr>
        <w:pStyle w:val="Virsraksts6"/>
        <w:spacing w:before="0" w:line="240" w:lineRule="auto"/>
        <w:jc w:val="center"/>
        <w:rPr>
          <w:rFonts w:ascii="Times New Roman" w:hAnsi="Times New Roman" w:cs="Times New Roman"/>
          <w:i w:val="0"/>
          <w:iCs w:val="0"/>
          <w:color w:val="auto"/>
          <w:sz w:val="23"/>
          <w:szCs w:val="23"/>
        </w:rPr>
      </w:pPr>
      <w:r>
        <w:rPr>
          <w:rFonts w:ascii="Times New Roman" w:hAnsi="Times New Roman" w:cs="Times New Roman"/>
          <w:i w:val="0"/>
          <w:iCs w:val="0"/>
          <w:color w:val="auto"/>
          <w:sz w:val="23"/>
          <w:szCs w:val="23"/>
        </w:rPr>
        <w:t>Iepirkuma līgums Nr. 01-29/</w:t>
      </w:r>
      <w:r w:rsidR="00EB2E35">
        <w:rPr>
          <w:rFonts w:ascii="Times New Roman" w:hAnsi="Times New Roman" w:cs="Times New Roman"/>
          <w:i w:val="0"/>
          <w:iCs w:val="0"/>
          <w:color w:val="auto"/>
          <w:sz w:val="23"/>
          <w:szCs w:val="23"/>
        </w:rPr>
        <w:t>69</w:t>
      </w:r>
    </w:p>
    <w:p w14:paraId="21592E02" w14:textId="77777777" w:rsidR="005A7B49" w:rsidRPr="00AB0BC6" w:rsidRDefault="005A7B49" w:rsidP="005A7B49">
      <w:pPr>
        <w:pStyle w:val="Parastais"/>
        <w:jc w:val="center"/>
        <w:rPr>
          <w:rFonts w:eastAsia="Times New Roman"/>
          <w:b/>
          <w:sz w:val="23"/>
          <w:szCs w:val="23"/>
          <w:lang w:eastAsia="en-US"/>
        </w:rPr>
      </w:pPr>
    </w:p>
    <w:tbl>
      <w:tblPr>
        <w:tblW w:w="0" w:type="auto"/>
        <w:tblLook w:val="04A0" w:firstRow="1" w:lastRow="0" w:firstColumn="1" w:lastColumn="0" w:noHBand="0" w:noVBand="1"/>
      </w:tblPr>
      <w:tblGrid>
        <w:gridCol w:w="4466"/>
        <w:gridCol w:w="4605"/>
      </w:tblGrid>
      <w:tr w:rsidR="005A7B49" w:rsidRPr="00AB0BC6" w14:paraId="42E3DBB3" w14:textId="77777777" w:rsidTr="00F63066">
        <w:trPr>
          <w:trHeight w:val="327"/>
        </w:trPr>
        <w:tc>
          <w:tcPr>
            <w:tcW w:w="4730" w:type="dxa"/>
            <w:shd w:val="clear" w:color="auto" w:fill="auto"/>
          </w:tcPr>
          <w:p w14:paraId="7546B79F" w14:textId="4E3D8841" w:rsidR="005A7B49" w:rsidRPr="00AB0BC6" w:rsidRDefault="005A7B49" w:rsidP="00F63066">
            <w:pPr>
              <w:spacing w:after="0" w:line="240" w:lineRule="auto"/>
              <w:rPr>
                <w:rFonts w:ascii="Times New Roman" w:eastAsia="SimSun" w:hAnsi="Times New Roman" w:cs="Times New Roman"/>
                <w:i/>
                <w:iCs/>
                <w:sz w:val="23"/>
                <w:szCs w:val="23"/>
              </w:rPr>
            </w:pPr>
            <w:r w:rsidRPr="00AB0BC6">
              <w:rPr>
                <w:rFonts w:ascii="Times New Roman" w:eastAsia="SimSun" w:hAnsi="Times New Roman" w:cs="Times New Roman"/>
                <w:i/>
                <w:iCs/>
                <w:sz w:val="23"/>
                <w:szCs w:val="23"/>
              </w:rPr>
              <w:t>Rīgā,</w:t>
            </w:r>
            <w:r w:rsidR="00CD7703">
              <w:rPr>
                <w:rFonts w:ascii="Times New Roman" w:eastAsia="SimSun" w:hAnsi="Times New Roman" w:cs="Times New Roman"/>
                <w:i/>
                <w:iCs/>
                <w:sz w:val="23"/>
                <w:szCs w:val="23"/>
              </w:rPr>
              <w:t xml:space="preserve"> 25.03.2024.</w:t>
            </w:r>
          </w:p>
        </w:tc>
        <w:tc>
          <w:tcPr>
            <w:tcW w:w="4909" w:type="dxa"/>
            <w:shd w:val="clear" w:color="auto" w:fill="auto"/>
          </w:tcPr>
          <w:p w14:paraId="34FF581B" w14:textId="77777777" w:rsidR="005A7B49" w:rsidRPr="00AB0BC6" w:rsidRDefault="005A7B49" w:rsidP="00F63066">
            <w:pPr>
              <w:spacing w:after="0" w:line="240" w:lineRule="auto"/>
              <w:jc w:val="right"/>
              <w:rPr>
                <w:rFonts w:ascii="Times New Roman" w:eastAsia="SimSun" w:hAnsi="Times New Roman" w:cs="Times New Roman"/>
                <w:i/>
                <w:iCs/>
                <w:sz w:val="23"/>
                <w:szCs w:val="23"/>
              </w:rPr>
            </w:pPr>
            <w:r w:rsidRPr="00AB0BC6">
              <w:rPr>
                <w:rFonts w:ascii="Times New Roman" w:eastAsia="SimSun" w:hAnsi="Times New Roman" w:cs="Times New Roman"/>
                <w:i/>
                <w:iCs/>
                <w:sz w:val="23"/>
                <w:szCs w:val="23"/>
              </w:rPr>
              <w:t>Datums skatāms laika zīmogā</w:t>
            </w:r>
          </w:p>
        </w:tc>
      </w:tr>
    </w:tbl>
    <w:p w14:paraId="3A703E57" w14:textId="77777777" w:rsidR="005A7B49" w:rsidRPr="0002486C" w:rsidRDefault="005A7B49" w:rsidP="005A7B49">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7F14610D" w14:textId="7B4CAC2C" w:rsidR="005A7B49" w:rsidRPr="00AC5DC6" w:rsidRDefault="00206E83" w:rsidP="005A7B49">
      <w:pPr>
        <w:spacing w:after="0" w:line="260" w:lineRule="atLeast"/>
        <w:ind w:firstLine="709"/>
        <w:jc w:val="both"/>
        <w:rPr>
          <w:rFonts w:ascii="Times New Roman" w:hAnsi="Times New Roman" w:cs="Times New Roman"/>
          <w:sz w:val="23"/>
          <w:szCs w:val="23"/>
          <w:lang w:eastAsia="lv-LV"/>
        </w:rPr>
      </w:pPr>
      <w:r w:rsidRPr="000509E3">
        <w:rPr>
          <w:rFonts w:ascii="Times New Roman" w:eastAsia="Times New Roman" w:hAnsi="Times New Roman" w:cs="Times New Roman"/>
          <w:b/>
          <w:sz w:val="23"/>
          <w:szCs w:val="23"/>
        </w:rPr>
        <w:t>Akciju sabiedrība “</w:t>
      </w:r>
      <w:proofErr w:type="spellStart"/>
      <w:r w:rsidRPr="000509E3">
        <w:rPr>
          <w:rFonts w:ascii="Times New Roman" w:eastAsia="Times New Roman" w:hAnsi="Times New Roman" w:cs="Times New Roman"/>
          <w:b/>
          <w:sz w:val="23"/>
          <w:szCs w:val="23"/>
        </w:rPr>
        <w:t>Ferrus</w:t>
      </w:r>
      <w:proofErr w:type="spellEnd"/>
      <w:r w:rsidRPr="000509E3">
        <w:rPr>
          <w:rFonts w:ascii="Times New Roman" w:eastAsia="Times New Roman" w:hAnsi="Times New Roman" w:cs="Times New Roman"/>
          <w:b/>
          <w:sz w:val="23"/>
          <w:szCs w:val="23"/>
        </w:rPr>
        <w:t xml:space="preserve">” , </w:t>
      </w:r>
      <w:proofErr w:type="spellStart"/>
      <w:r w:rsidRPr="000509E3">
        <w:rPr>
          <w:rFonts w:ascii="Times New Roman" w:eastAsia="Times New Roman" w:hAnsi="Times New Roman" w:cs="Times New Roman"/>
          <w:b/>
          <w:sz w:val="23"/>
          <w:szCs w:val="23"/>
        </w:rPr>
        <w:t>reģ</w:t>
      </w:r>
      <w:proofErr w:type="spellEnd"/>
      <w:r w:rsidRPr="000509E3">
        <w:rPr>
          <w:rFonts w:ascii="Times New Roman" w:eastAsia="Times New Roman" w:hAnsi="Times New Roman" w:cs="Times New Roman"/>
          <w:b/>
          <w:sz w:val="23"/>
          <w:szCs w:val="23"/>
        </w:rPr>
        <w:t>. Nr. 40003444852</w:t>
      </w:r>
      <w:r w:rsidR="005A7B49" w:rsidRPr="000509E3">
        <w:rPr>
          <w:rFonts w:ascii="Times New Roman" w:hAnsi="Times New Roman" w:cs="Times New Roman"/>
          <w:sz w:val="23"/>
          <w:szCs w:val="23"/>
          <w:lang w:eastAsia="lv-LV"/>
        </w:rPr>
        <w:t xml:space="preserve">, (turpmāk – Izpildītājs), tās </w:t>
      </w:r>
      <w:r w:rsidR="000509E3" w:rsidRPr="000509E3">
        <w:rPr>
          <w:rFonts w:ascii="Times New Roman" w:hAnsi="Times New Roman" w:cs="Times New Roman"/>
          <w:sz w:val="23"/>
          <w:szCs w:val="23"/>
          <w:lang w:eastAsia="lv-LV"/>
        </w:rPr>
        <w:t>valdes locekļa Riharda Rāviņa</w:t>
      </w:r>
      <w:r w:rsidR="005A7B49" w:rsidRPr="000509E3">
        <w:rPr>
          <w:rFonts w:ascii="Times New Roman" w:hAnsi="Times New Roman" w:cs="Times New Roman"/>
          <w:sz w:val="23"/>
          <w:szCs w:val="23"/>
          <w:lang w:eastAsia="lv-LV"/>
        </w:rPr>
        <w:t xml:space="preserve"> personā, kurš rīkojas uz </w:t>
      </w:r>
      <w:r w:rsidR="000509E3" w:rsidRPr="000509E3">
        <w:rPr>
          <w:rFonts w:ascii="Times New Roman" w:hAnsi="Times New Roman" w:cs="Times New Roman"/>
          <w:sz w:val="23"/>
          <w:szCs w:val="23"/>
          <w:lang w:eastAsia="lv-LV"/>
        </w:rPr>
        <w:t>statūtu</w:t>
      </w:r>
      <w:r w:rsidR="005A7B49" w:rsidRPr="000509E3">
        <w:rPr>
          <w:rFonts w:ascii="Times New Roman" w:hAnsi="Times New Roman" w:cs="Times New Roman"/>
          <w:sz w:val="23"/>
          <w:szCs w:val="23"/>
          <w:lang w:eastAsia="lv-LV"/>
        </w:rPr>
        <w:t xml:space="preserve"> pamata, no otras puses, abi kopā (turpmāk – Puses),</w:t>
      </w:r>
      <w:r w:rsidR="005A7B49" w:rsidRPr="00BC1DC6">
        <w:rPr>
          <w:rFonts w:ascii="Times New Roman" w:hAnsi="Times New Roman" w:cs="Times New Roman"/>
          <w:sz w:val="23"/>
          <w:szCs w:val="23"/>
          <w:lang w:eastAsia="lv-LV"/>
        </w:rPr>
        <w:t xml:space="preserve"> </w:t>
      </w:r>
    </w:p>
    <w:p w14:paraId="4BDC1A92" w14:textId="77777777" w:rsidR="005A7B49" w:rsidRPr="00AB0BC6" w:rsidRDefault="005A7B49" w:rsidP="005A7B49">
      <w:pPr>
        <w:pStyle w:val="Parastais"/>
        <w:jc w:val="both"/>
        <w:rPr>
          <w:sz w:val="23"/>
          <w:szCs w:val="23"/>
        </w:rPr>
      </w:pPr>
      <w:r w:rsidRPr="00AC5DC6">
        <w:rPr>
          <w:i/>
          <w:iCs/>
          <w:sz w:val="23"/>
          <w:szCs w:val="23"/>
          <w:lang w:eastAsia="lv-LV"/>
        </w:rPr>
        <w:t>pamatojoties uz iepirkuma procedūras “</w:t>
      </w:r>
      <w:r w:rsidRPr="0068533B">
        <w:rPr>
          <w:bCs/>
          <w:i/>
          <w:iCs/>
          <w:sz w:val="23"/>
          <w:szCs w:val="23"/>
        </w:rPr>
        <w:t>Teritorijas apsaimniekošanas pakalpojumu sniegšana</w:t>
      </w:r>
      <w:r w:rsidRPr="00AC5DC6">
        <w:rPr>
          <w:i/>
          <w:iCs/>
          <w:sz w:val="23"/>
          <w:szCs w:val="23"/>
          <w:lang w:eastAsia="lv-LV"/>
        </w:rPr>
        <w:t>”</w:t>
      </w:r>
      <w:r w:rsidRPr="00AC5DC6">
        <w:rPr>
          <w:bCs/>
          <w:i/>
          <w:iCs/>
          <w:sz w:val="23"/>
          <w:szCs w:val="23"/>
          <w:lang w:eastAsia="lv-LV"/>
        </w:rPr>
        <w:t xml:space="preserve">, </w:t>
      </w:r>
      <w:r w:rsidRPr="00AC5DC6">
        <w:rPr>
          <w:i/>
          <w:iCs/>
          <w:sz w:val="23"/>
          <w:szCs w:val="23"/>
          <w:lang w:eastAsia="lv-LV"/>
        </w:rPr>
        <w:t xml:space="preserve">identifikācijas Nr. </w:t>
      </w:r>
      <w:r>
        <w:rPr>
          <w:i/>
          <w:iCs/>
          <w:sz w:val="23"/>
          <w:szCs w:val="23"/>
          <w:lang w:eastAsia="lv-LV"/>
        </w:rPr>
        <w:t>VSIA TOS 2023/63K</w:t>
      </w:r>
      <w:r w:rsidRPr="00AC5DC6">
        <w:rPr>
          <w:i/>
          <w:iCs/>
          <w:sz w:val="23"/>
          <w:szCs w:val="23"/>
          <w:lang w:eastAsia="lv-LV"/>
        </w:rPr>
        <w:t xml:space="preserve"> (turpmāk – Konkurss), rezultātiem</w:t>
      </w:r>
      <w:r w:rsidRPr="00AC5DC6">
        <w:rPr>
          <w:sz w:val="23"/>
          <w:szCs w:val="23"/>
          <w:lang w:eastAsia="lv-LV"/>
        </w:rPr>
        <w:t>, noslēdz šādu līgumu (turpmāk – Līgums):</w:t>
      </w:r>
    </w:p>
    <w:p w14:paraId="55F42DC7" w14:textId="77777777" w:rsidR="005A7B49" w:rsidRPr="00AB0BC6" w:rsidRDefault="005A7B49" w:rsidP="005A7B49">
      <w:pPr>
        <w:pStyle w:val="Parastais"/>
        <w:jc w:val="both"/>
        <w:rPr>
          <w:sz w:val="23"/>
          <w:szCs w:val="23"/>
        </w:rPr>
      </w:pPr>
    </w:p>
    <w:p w14:paraId="138D03DC" w14:textId="77777777" w:rsidR="005A7B49" w:rsidRPr="00AB0BC6" w:rsidRDefault="005A7B49" w:rsidP="005A7B49">
      <w:pPr>
        <w:pStyle w:val="Sarakstarindkopa"/>
        <w:widowControl w:val="0"/>
        <w:numPr>
          <w:ilvl w:val="0"/>
          <w:numId w:val="1"/>
        </w:numPr>
        <w:tabs>
          <w:tab w:val="left" w:pos="426"/>
        </w:tabs>
        <w:suppressAutoHyphens/>
        <w:spacing w:after="0" w:line="240" w:lineRule="auto"/>
        <w:ind w:left="714" w:right="-142" w:hanging="357"/>
        <w:contextualSpacing w:val="0"/>
        <w:jc w:val="center"/>
        <w:rPr>
          <w:rFonts w:ascii="Times New Roman" w:hAnsi="Times New Roman" w:cs="Times New Roman"/>
          <w:b/>
          <w:sz w:val="23"/>
          <w:szCs w:val="23"/>
        </w:rPr>
      </w:pPr>
      <w:r w:rsidRPr="00AB0BC6">
        <w:rPr>
          <w:rFonts w:ascii="Times New Roman" w:hAnsi="Times New Roman" w:cs="Times New Roman"/>
          <w:b/>
          <w:sz w:val="23"/>
          <w:szCs w:val="23"/>
        </w:rPr>
        <w:t>Līguma priekšmets</w:t>
      </w:r>
    </w:p>
    <w:p w14:paraId="23D9DD39" w14:textId="77777777" w:rsidR="005A7B49" w:rsidRPr="00AB0BC6" w:rsidRDefault="005A7B49" w:rsidP="005A7B49">
      <w:pPr>
        <w:widowControl w:val="0"/>
        <w:numPr>
          <w:ilvl w:val="1"/>
          <w:numId w:val="2"/>
        </w:numPr>
        <w:tabs>
          <w:tab w:val="clear" w:pos="42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Pasūtītājs uzdod un Izpildītājs apņemas sniegt VSIA “</w:t>
      </w:r>
      <w:r w:rsidRPr="00AB0BC6">
        <w:rPr>
          <w:rFonts w:ascii="Times New Roman" w:hAnsi="Times New Roman" w:cs="Times New Roman"/>
          <w:bCs/>
          <w:iCs/>
          <w:sz w:val="23"/>
          <w:szCs w:val="23"/>
        </w:rPr>
        <w:t>Traumatoloģijas un ortopēdijas slimnīca</w:t>
      </w:r>
      <w:r w:rsidRPr="00AB0BC6">
        <w:rPr>
          <w:rFonts w:ascii="Times New Roman" w:eastAsia="Arial Unicode MS" w:hAnsi="Times New Roman" w:cs="Times New Roman"/>
          <w:kern w:val="1"/>
          <w:sz w:val="23"/>
          <w:szCs w:val="23"/>
          <w:lang w:eastAsia="ar-SA"/>
        </w:rPr>
        <w:t>” teritorijas apsaimniekošanas pakalpojumus (turpmāk - Pakalpojumi) Duntes ielā 22, Rīgā.</w:t>
      </w:r>
    </w:p>
    <w:p w14:paraId="7808A66D" w14:textId="77777777" w:rsidR="005A7B49" w:rsidRPr="00AB0BC6" w:rsidRDefault="005A7B49" w:rsidP="005A7B49">
      <w:pPr>
        <w:widowControl w:val="0"/>
        <w:numPr>
          <w:ilvl w:val="1"/>
          <w:numId w:val="2"/>
        </w:numPr>
        <w:tabs>
          <w:tab w:val="clear" w:pos="42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Pakalpojumi tiek sniegti saskaņā ar Līguma nosacījumiem, Tehniskajā specifikācijā (pielikums Nr. 1) noteikto darbu aprakstu un apjomu (turpmāk – Darbi), Izpildītāja iesniegto piedāvājumu (pielikums Nr. 2 un Nr. 3), ievērojot normatīvo aktu prasības.</w:t>
      </w:r>
    </w:p>
    <w:p w14:paraId="7EE591D0" w14:textId="77777777" w:rsidR="005A7B49" w:rsidRPr="00AB0BC6" w:rsidRDefault="005A7B49" w:rsidP="005A7B49">
      <w:pPr>
        <w:widowControl w:val="0"/>
        <w:numPr>
          <w:ilvl w:val="1"/>
          <w:numId w:val="2"/>
        </w:numPr>
        <w:tabs>
          <w:tab w:val="clear" w:pos="420"/>
        </w:tabs>
        <w:suppressAutoHyphens/>
        <w:spacing w:after="0" w:line="240" w:lineRule="auto"/>
        <w:ind w:left="540" w:hanging="540"/>
        <w:jc w:val="both"/>
        <w:rPr>
          <w:rFonts w:ascii="Times New Roman" w:eastAsia="Arial Unicode MS" w:hAnsi="Times New Roman" w:cs="Times New Roman"/>
          <w:iCs/>
          <w:kern w:val="1"/>
          <w:sz w:val="23"/>
          <w:szCs w:val="23"/>
          <w:lang w:eastAsia="ar-SA"/>
        </w:rPr>
      </w:pPr>
      <w:r w:rsidRPr="00AB0BC6">
        <w:rPr>
          <w:rFonts w:ascii="Times New Roman" w:eastAsia="Arial Unicode MS" w:hAnsi="Times New Roman" w:cs="Times New Roman"/>
          <w:iCs/>
          <w:kern w:val="1"/>
          <w:sz w:val="23"/>
          <w:szCs w:val="23"/>
          <w:lang w:eastAsia="ar-SA"/>
        </w:rPr>
        <w:t>Izpildītājs apliecina, ka tam ir visas nepieciešamās atļaujas, apliecības un/vai sertifikāti, kā arī Izpildītāja darbiniekiem ir visas nepieciešamās iemaņas un zināšanas, kas nepieciešamas pilnīgai Līgumā paredzēto Darbu veikšanai.</w:t>
      </w:r>
    </w:p>
    <w:p w14:paraId="4817E042" w14:textId="77777777" w:rsidR="005A7B49" w:rsidRPr="00AB0BC6" w:rsidRDefault="005A7B49" w:rsidP="005A7B49">
      <w:pPr>
        <w:widowControl w:val="0"/>
        <w:numPr>
          <w:ilvl w:val="1"/>
          <w:numId w:val="2"/>
        </w:numPr>
        <w:tabs>
          <w:tab w:val="clear" w:pos="42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kern w:val="1"/>
          <w:sz w:val="23"/>
          <w:szCs w:val="23"/>
          <w:lang w:eastAsia="ar-SA"/>
        </w:rPr>
        <w:t>Izpildītājam par saviem līdzekļiem jānodrošina atbilstoši Iepirkuma procedūras dokumentācijai un Piedāvājumam Darbu veikšanai nepieciešamais darbaspēks, tehnika, darbarīki, materiāli, tehniskie līdzekļi u.c., kuru izmaksas iekļautas Līgumcenā.</w:t>
      </w:r>
    </w:p>
    <w:p w14:paraId="57031C04" w14:textId="77777777" w:rsidR="005A7B49" w:rsidRPr="00AB0BC6" w:rsidRDefault="005A7B49" w:rsidP="005A7B49">
      <w:pPr>
        <w:widowControl w:val="0"/>
        <w:numPr>
          <w:ilvl w:val="1"/>
          <w:numId w:val="2"/>
        </w:numPr>
        <w:tabs>
          <w:tab w:val="clear" w:pos="42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hAnsi="Times New Roman" w:cs="Times New Roman"/>
          <w:sz w:val="23"/>
          <w:szCs w:val="23"/>
        </w:rPr>
        <w:t>Pasūtītājs ir tiesīgs, pēc nepieciešamības samazināt vai palielināt Tehniskajā specifikācijā noteikto Pakalpojumu apjomu.</w:t>
      </w:r>
    </w:p>
    <w:p w14:paraId="2D56AFB4" w14:textId="77777777" w:rsidR="005A7B49" w:rsidRPr="00AB0BC6" w:rsidRDefault="005A7B49" w:rsidP="005A7B49">
      <w:pPr>
        <w:widowControl w:val="0"/>
        <w:suppressAutoHyphens/>
        <w:spacing w:after="0" w:line="240" w:lineRule="auto"/>
        <w:ind w:left="540"/>
        <w:jc w:val="both"/>
        <w:rPr>
          <w:rFonts w:ascii="Times New Roman" w:eastAsia="Arial Unicode MS" w:hAnsi="Times New Roman" w:cs="Times New Roman"/>
          <w:kern w:val="1"/>
          <w:sz w:val="23"/>
          <w:szCs w:val="23"/>
          <w:lang w:eastAsia="ar-SA"/>
        </w:rPr>
      </w:pPr>
    </w:p>
    <w:p w14:paraId="719F5598" w14:textId="77777777" w:rsidR="005A7B49" w:rsidRPr="00AB0BC6" w:rsidRDefault="005A7B49" w:rsidP="005A7B49">
      <w:pPr>
        <w:widowControl w:val="0"/>
        <w:suppressAutoHyphens/>
        <w:spacing w:after="0"/>
        <w:jc w:val="center"/>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
          <w:iCs/>
          <w:kern w:val="1"/>
          <w:sz w:val="23"/>
          <w:szCs w:val="23"/>
          <w:lang w:eastAsia="ar-SA"/>
        </w:rPr>
        <w:t>2. Līguma cena un norēķinu kārtība</w:t>
      </w:r>
    </w:p>
    <w:p w14:paraId="08A393D2" w14:textId="368EE63C" w:rsidR="005A7B49" w:rsidRPr="00AB0BC6" w:rsidRDefault="005A7B49" w:rsidP="005A7B49">
      <w:pPr>
        <w:widowControl w:val="0"/>
        <w:numPr>
          <w:ilvl w:val="1"/>
          <w:numId w:val="3"/>
        </w:numPr>
        <w:tabs>
          <w:tab w:val="clear" w:pos="360"/>
        </w:tabs>
        <w:suppressAutoHyphens/>
        <w:spacing w:after="0" w:line="240" w:lineRule="auto"/>
        <w:ind w:left="540" w:hanging="540"/>
        <w:jc w:val="both"/>
        <w:rPr>
          <w:rFonts w:ascii="Times New Roman" w:eastAsia="Arial Unicode MS" w:hAnsi="Times New Roman" w:cs="Times New Roman"/>
          <w:b/>
          <w:i/>
          <w:kern w:val="1"/>
          <w:sz w:val="23"/>
          <w:szCs w:val="23"/>
          <w:lang w:eastAsia="ar-SA"/>
        </w:rPr>
      </w:pPr>
      <w:r w:rsidRPr="00AB0BC6">
        <w:rPr>
          <w:rFonts w:ascii="Times New Roman" w:eastAsia="Arial Unicode MS" w:hAnsi="Times New Roman" w:cs="Times New Roman"/>
          <w:kern w:val="1"/>
          <w:sz w:val="23"/>
          <w:szCs w:val="23"/>
          <w:lang w:eastAsia="ar-SA"/>
        </w:rPr>
        <w:t xml:space="preserve">Kopējā Līguma summa par šajā Līgumā noteikto Darbu izpildi ir </w:t>
      </w:r>
      <w:r w:rsidR="00206E83" w:rsidRPr="00206E83">
        <w:rPr>
          <w:rFonts w:ascii="Times New Roman" w:eastAsia="Times New Roman" w:hAnsi="Times New Roman" w:cs="Times New Roman"/>
          <w:b/>
          <w:bCs/>
          <w:sz w:val="23"/>
          <w:szCs w:val="23"/>
        </w:rPr>
        <w:t>168188,00 EUR</w:t>
      </w:r>
      <w:r w:rsidR="00206E83" w:rsidRPr="00206E83">
        <w:rPr>
          <w:rFonts w:ascii="Times New Roman" w:eastAsia="Times New Roman" w:hAnsi="Times New Roman" w:cs="Times New Roman"/>
          <w:b/>
          <w:bCs/>
          <w:iCs/>
          <w:sz w:val="23"/>
          <w:szCs w:val="23"/>
        </w:rPr>
        <w:t xml:space="preserve"> (viens simts sešdesmit astoņi tūkstoši viens simts astoņdesmit astoņi </w:t>
      </w:r>
      <w:proofErr w:type="spellStart"/>
      <w:r w:rsidR="00206E83" w:rsidRPr="00206E83">
        <w:rPr>
          <w:rFonts w:ascii="Times New Roman" w:eastAsia="Times New Roman" w:hAnsi="Times New Roman" w:cs="Times New Roman"/>
          <w:b/>
          <w:bCs/>
          <w:i/>
          <w:iCs/>
          <w:sz w:val="23"/>
          <w:szCs w:val="23"/>
        </w:rPr>
        <w:t>euro</w:t>
      </w:r>
      <w:proofErr w:type="spellEnd"/>
      <w:r w:rsidR="00206E83" w:rsidRPr="00206E83">
        <w:rPr>
          <w:rFonts w:ascii="Times New Roman" w:eastAsia="Times New Roman" w:hAnsi="Times New Roman" w:cs="Times New Roman"/>
          <w:b/>
          <w:bCs/>
          <w:i/>
          <w:iCs/>
          <w:sz w:val="23"/>
          <w:szCs w:val="23"/>
        </w:rPr>
        <w:t>,</w:t>
      </w:r>
      <w:r w:rsidR="00206E83" w:rsidRPr="00206E83">
        <w:rPr>
          <w:rFonts w:ascii="Times New Roman" w:eastAsia="Times New Roman" w:hAnsi="Times New Roman" w:cs="Times New Roman"/>
          <w:b/>
          <w:bCs/>
          <w:iCs/>
          <w:sz w:val="23"/>
          <w:szCs w:val="23"/>
        </w:rPr>
        <w:t xml:space="preserve"> 00 centi)</w:t>
      </w:r>
      <w:r w:rsidRPr="00AB0BC6">
        <w:rPr>
          <w:rFonts w:ascii="Times New Roman" w:eastAsia="Arial Unicode MS" w:hAnsi="Times New Roman" w:cs="Times New Roman"/>
          <w:kern w:val="1"/>
          <w:sz w:val="23"/>
          <w:szCs w:val="23"/>
          <w:lang w:eastAsia="ar-SA"/>
        </w:rPr>
        <w:t xml:space="preserve"> bez pievienotās vērtības nodokļa (turpmāk – PVN) (turpmāk – Līguma summa). Pasūtītājam nav pienākums apgūt visu plānoto Līgumcenu. </w:t>
      </w:r>
      <w:r w:rsidRPr="00AB0BC6">
        <w:rPr>
          <w:rFonts w:ascii="Times New Roman" w:hAnsi="Times New Roman" w:cs="Times New Roman"/>
          <w:kern w:val="1"/>
          <w:sz w:val="23"/>
          <w:szCs w:val="23"/>
          <w:lang w:eastAsia="ar-SA"/>
        </w:rPr>
        <w:t>Pievienotās vērtības nodoklis nav Līguma priekšmeta daļa, tas tiek maksāts atbilstoši attiecīgajā maksāšanas brīdī normatīvajos aktos noteiktajam.</w:t>
      </w:r>
    </w:p>
    <w:p w14:paraId="066A8C7A" w14:textId="77777777" w:rsidR="005A7B49" w:rsidRPr="00AB0BC6" w:rsidRDefault="005A7B49" w:rsidP="005A7B49">
      <w:pPr>
        <w:widowControl w:val="0"/>
        <w:numPr>
          <w:ilvl w:val="1"/>
          <w:numId w:val="3"/>
        </w:numPr>
        <w:tabs>
          <w:tab w:val="clear" w:pos="360"/>
        </w:tabs>
        <w:suppressAutoHyphens/>
        <w:spacing w:after="0" w:line="240" w:lineRule="auto"/>
        <w:ind w:left="540" w:hanging="540"/>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Pasūtītājs samaksu Izpildītājam par pasūtītajiem un izpildītajiem Darbiem, atbilstoši Finanšu piedāvājumā (pielikums Nr. 3) norādītajām vienību cenām, veic vienu reizi mēnesī 30 (trīsdesmit) kalendāro dienu laikā pēc Izpildītāja izrakstītā rēķina saņemšanas un Darbu pieņemšanas un nodošanas akta abpusējas parakstīšanas.</w:t>
      </w:r>
    </w:p>
    <w:p w14:paraId="409BC5BD" w14:textId="77777777" w:rsidR="005A7B49" w:rsidRPr="00AB0BC6" w:rsidRDefault="005A7B49" w:rsidP="005A7B49">
      <w:pPr>
        <w:widowControl w:val="0"/>
        <w:numPr>
          <w:ilvl w:val="1"/>
          <w:numId w:val="3"/>
        </w:numPr>
        <w:tabs>
          <w:tab w:val="clear" w:pos="360"/>
        </w:tabs>
        <w:suppressAutoHyphens/>
        <w:spacing w:after="0" w:line="240" w:lineRule="auto"/>
        <w:ind w:left="540" w:hanging="540"/>
        <w:jc w:val="both"/>
        <w:rPr>
          <w:rFonts w:ascii="Times New Roman" w:eastAsia="Arial Unicode MS" w:hAnsi="Times New Roman" w:cs="Times New Roman"/>
          <w:b/>
          <w:iCs/>
          <w:kern w:val="1"/>
          <w:sz w:val="23"/>
          <w:szCs w:val="23"/>
          <w:lang w:eastAsia="ar-SA"/>
        </w:rPr>
      </w:pPr>
      <w:r w:rsidRPr="00AB0BC6">
        <w:rPr>
          <w:rFonts w:ascii="Times New Roman" w:hAnsi="Times New Roman" w:cs="Times New Roman"/>
          <w:sz w:val="23"/>
          <w:szCs w:val="23"/>
        </w:rPr>
        <w:t>Pasūtītājs, pamatojoties uz Izpildītāja pamatotu iesniegumu, ir tiesīgs pārskatīt Pakalpojumu izmaksu cenas vienu reizi kalendārajā gadā, bet ne ātrāk kā 6 mēnešus pēc Līguma noslēgšanas dienas, gadījumā, ja ir palielinājusies Darbu izpildei nepieciešamās mehanizētās tehnikas ekspluatācijas izmaksas. Šajā gadījumā Pakalpojumu izmaksu cenu vienību pieļaujamais palielinājums ir līdz 10% no Līguma pielikumā Nr. 3 “Finanšu piedāvājums” norādītajām cenām par vienu vienību, par ko Puses vienojas rakstiski.</w:t>
      </w:r>
    </w:p>
    <w:p w14:paraId="32FDBDF3" w14:textId="77777777" w:rsidR="005A7B49" w:rsidRPr="00AB0BC6" w:rsidRDefault="005A7B49" w:rsidP="005A7B49">
      <w:pPr>
        <w:widowControl w:val="0"/>
        <w:numPr>
          <w:ilvl w:val="1"/>
          <w:numId w:val="3"/>
        </w:numPr>
        <w:tabs>
          <w:tab w:val="clear" w:pos="360"/>
        </w:tabs>
        <w:suppressAutoHyphens/>
        <w:spacing w:after="0" w:line="240" w:lineRule="auto"/>
        <w:ind w:left="540" w:hanging="540"/>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Izpildītāja Finanšu piedāvājumā noteiktās cenas nav maināmas visā Līguma izpildes laikā, izņemot šajā Līgumā paredzētos gadījumus.</w:t>
      </w:r>
    </w:p>
    <w:p w14:paraId="4B6CE865" w14:textId="77777777" w:rsidR="005A7B49" w:rsidRPr="00AB0BC6" w:rsidRDefault="005A7B49" w:rsidP="005A7B49">
      <w:pPr>
        <w:widowControl w:val="0"/>
        <w:numPr>
          <w:ilvl w:val="1"/>
          <w:numId w:val="3"/>
        </w:numPr>
        <w:tabs>
          <w:tab w:val="clear" w:pos="360"/>
        </w:tabs>
        <w:suppressAutoHyphens/>
        <w:spacing w:after="0" w:line="240" w:lineRule="auto"/>
        <w:ind w:left="540" w:hanging="540"/>
        <w:jc w:val="both"/>
        <w:rPr>
          <w:rFonts w:ascii="Times New Roman" w:eastAsia="Arial Unicode MS" w:hAnsi="Times New Roman" w:cs="Times New Roman"/>
          <w:b/>
          <w:iCs/>
          <w:kern w:val="1"/>
          <w:sz w:val="23"/>
          <w:szCs w:val="23"/>
          <w:lang w:eastAsia="ar-SA"/>
        </w:rPr>
      </w:pPr>
      <w:r w:rsidRPr="00AB0BC6">
        <w:rPr>
          <w:rFonts w:ascii="Times New Roman" w:eastAsia="Times New Roman" w:hAnsi="Times New Roman" w:cs="Times New Roman"/>
          <w:sz w:val="23"/>
          <w:szCs w:val="23"/>
          <w:lang w:eastAsia="lv-LV"/>
        </w:rPr>
        <w:t xml:space="preserve">Izpildītājam nav tiesības prasīt papildu samaksu no Pasūtītāja, ja Līguma izpildes laikā tiek konstatēts, ka Izpildītājs nav iekļāvis visus nepieciešamos materiālus un/vai izmaksas, saskaņā ar Pasūtītāja noteiktajām prasībām, kļūdījies Pakalpojumu cenās, nav piedāvājis cenu </w:t>
      </w:r>
      <w:r w:rsidRPr="00AB0BC6">
        <w:rPr>
          <w:rFonts w:ascii="Times New Roman" w:eastAsia="Times New Roman" w:hAnsi="Times New Roman" w:cs="Times New Roman"/>
          <w:sz w:val="23"/>
          <w:szCs w:val="23"/>
          <w:lang w:eastAsia="lv-LV"/>
        </w:rPr>
        <w:lastRenderedPageBreak/>
        <w:t>par visu Pakalpojumu apjomu, kas nepieciešami Pakalpojumu pilnīgai izpildei atbilstoši Līgumam un tā pielikumiem.</w:t>
      </w:r>
    </w:p>
    <w:p w14:paraId="2C1C51B8" w14:textId="77777777" w:rsidR="005A7B49" w:rsidRPr="00AB0BC6" w:rsidRDefault="005A7B49" w:rsidP="005A7B49">
      <w:pPr>
        <w:widowControl w:val="0"/>
        <w:suppressAutoHyphens/>
        <w:spacing w:after="0" w:line="240" w:lineRule="auto"/>
        <w:ind w:left="540"/>
        <w:jc w:val="both"/>
        <w:rPr>
          <w:rFonts w:ascii="Times New Roman" w:eastAsia="Arial Unicode MS" w:hAnsi="Times New Roman" w:cs="Times New Roman"/>
          <w:b/>
          <w:iCs/>
          <w:kern w:val="1"/>
          <w:sz w:val="23"/>
          <w:szCs w:val="23"/>
          <w:lang w:eastAsia="ar-SA"/>
        </w:rPr>
      </w:pPr>
    </w:p>
    <w:p w14:paraId="5577D051" w14:textId="77777777" w:rsidR="005A7B49" w:rsidRPr="00AB0BC6" w:rsidRDefault="005A7B49" w:rsidP="005A7B49">
      <w:pPr>
        <w:widowControl w:val="0"/>
        <w:suppressAutoHyphens/>
        <w:spacing w:after="0" w:line="240" w:lineRule="auto"/>
        <w:ind w:left="540"/>
        <w:jc w:val="both"/>
        <w:rPr>
          <w:rFonts w:ascii="Times New Roman" w:eastAsia="Arial Unicode MS" w:hAnsi="Times New Roman" w:cs="Times New Roman"/>
          <w:b/>
          <w:iCs/>
          <w:kern w:val="1"/>
          <w:sz w:val="23"/>
          <w:szCs w:val="23"/>
          <w:lang w:eastAsia="ar-SA"/>
        </w:rPr>
      </w:pPr>
    </w:p>
    <w:p w14:paraId="707F9069" w14:textId="77777777" w:rsidR="005A7B49" w:rsidRPr="00AB0BC6" w:rsidRDefault="005A7B49" w:rsidP="005A7B49">
      <w:pPr>
        <w:pStyle w:val="Sarakstarindkopa"/>
        <w:widowControl w:val="0"/>
        <w:numPr>
          <w:ilvl w:val="0"/>
          <w:numId w:val="4"/>
        </w:numPr>
        <w:suppressAutoHyphens/>
        <w:spacing w:after="0" w:line="240" w:lineRule="auto"/>
        <w:contextualSpacing w:val="0"/>
        <w:jc w:val="center"/>
        <w:rPr>
          <w:rFonts w:ascii="Times New Roman" w:hAnsi="Times New Roman" w:cs="Times New Roman"/>
          <w:b/>
          <w:iCs/>
          <w:sz w:val="23"/>
          <w:szCs w:val="23"/>
        </w:rPr>
      </w:pPr>
      <w:r w:rsidRPr="00AB0BC6">
        <w:rPr>
          <w:rFonts w:ascii="Times New Roman" w:hAnsi="Times New Roman" w:cs="Times New Roman"/>
          <w:b/>
          <w:iCs/>
          <w:sz w:val="23"/>
          <w:szCs w:val="23"/>
        </w:rPr>
        <w:t>Līguma termiņi</w:t>
      </w:r>
    </w:p>
    <w:p w14:paraId="68D3F5F1" w14:textId="07928A5F"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iCs/>
          <w:sz w:val="23"/>
          <w:szCs w:val="23"/>
        </w:rPr>
      </w:pPr>
      <w:r w:rsidRPr="00AB0BC6">
        <w:rPr>
          <w:rFonts w:ascii="Times New Roman" w:hAnsi="Times New Roman" w:cs="Times New Roman"/>
          <w:b/>
          <w:iCs/>
          <w:sz w:val="23"/>
          <w:szCs w:val="23"/>
        </w:rPr>
        <w:t xml:space="preserve"> </w:t>
      </w:r>
      <w:r w:rsidRPr="00AB0BC6">
        <w:rPr>
          <w:rFonts w:ascii="Times New Roman" w:hAnsi="Times New Roman" w:cs="Times New Roman"/>
          <w:iCs/>
          <w:sz w:val="23"/>
          <w:szCs w:val="23"/>
        </w:rPr>
        <w:t xml:space="preserve">Līgums stājas spēkā </w:t>
      </w:r>
      <w:r w:rsidRPr="00AE7D0D">
        <w:rPr>
          <w:rFonts w:ascii="Times New Roman" w:hAnsi="Times New Roman" w:cs="Times New Roman"/>
          <w:b/>
          <w:bCs/>
          <w:iCs/>
          <w:sz w:val="23"/>
          <w:szCs w:val="23"/>
        </w:rPr>
        <w:t>20</w:t>
      </w:r>
      <w:r w:rsidR="00206E83" w:rsidRPr="00AE7D0D">
        <w:rPr>
          <w:rFonts w:ascii="Times New Roman" w:hAnsi="Times New Roman" w:cs="Times New Roman"/>
          <w:b/>
          <w:bCs/>
          <w:iCs/>
          <w:sz w:val="23"/>
          <w:szCs w:val="23"/>
        </w:rPr>
        <w:t>24</w:t>
      </w:r>
      <w:r w:rsidRPr="00AE7D0D">
        <w:rPr>
          <w:rFonts w:ascii="Times New Roman" w:hAnsi="Times New Roman" w:cs="Times New Roman"/>
          <w:b/>
          <w:bCs/>
          <w:iCs/>
          <w:sz w:val="23"/>
          <w:szCs w:val="23"/>
        </w:rPr>
        <w:t xml:space="preserve">. gada </w:t>
      </w:r>
      <w:r w:rsidR="00206E83" w:rsidRPr="00AE7D0D">
        <w:rPr>
          <w:rFonts w:ascii="Times New Roman" w:hAnsi="Times New Roman" w:cs="Times New Roman"/>
          <w:b/>
          <w:bCs/>
          <w:iCs/>
          <w:sz w:val="23"/>
          <w:szCs w:val="23"/>
        </w:rPr>
        <w:t>1</w:t>
      </w:r>
      <w:r w:rsidRPr="00AE7D0D">
        <w:rPr>
          <w:rFonts w:ascii="Times New Roman" w:hAnsi="Times New Roman" w:cs="Times New Roman"/>
          <w:b/>
          <w:bCs/>
          <w:iCs/>
          <w:sz w:val="23"/>
          <w:szCs w:val="23"/>
        </w:rPr>
        <w:t xml:space="preserve">. </w:t>
      </w:r>
      <w:r w:rsidR="00206E83" w:rsidRPr="00AE7D0D">
        <w:rPr>
          <w:rFonts w:ascii="Times New Roman" w:hAnsi="Times New Roman" w:cs="Times New Roman"/>
          <w:b/>
          <w:bCs/>
          <w:iCs/>
          <w:sz w:val="23"/>
          <w:szCs w:val="23"/>
        </w:rPr>
        <w:t>aprīlī</w:t>
      </w:r>
      <w:r w:rsidRPr="00AE7D0D">
        <w:rPr>
          <w:rFonts w:ascii="Times New Roman" w:hAnsi="Times New Roman" w:cs="Times New Roman"/>
          <w:b/>
          <w:bCs/>
          <w:iCs/>
          <w:sz w:val="23"/>
          <w:szCs w:val="23"/>
        </w:rPr>
        <w:t>, un tiek noslēgts līdz 20</w:t>
      </w:r>
      <w:r w:rsidR="00206E83" w:rsidRPr="00AE7D0D">
        <w:rPr>
          <w:rFonts w:ascii="Times New Roman" w:hAnsi="Times New Roman" w:cs="Times New Roman"/>
          <w:b/>
          <w:bCs/>
          <w:iCs/>
          <w:sz w:val="23"/>
          <w:szCs w:val="23"/>
        </w:rPr>
        <w:t>26</w:t>
      </w:r>
      <w:r w:rsidRPr="00AE7D0D">
        <w:rPr>
          <w:rFonts w:ascii="Times New Roman" w:hAnsi="Times New Roman" w:cs="Times New Roman"/>
          <w:b/>
          <w:bCs/>
          <w:iCs/>
          <w:sz w:val="23"/>
          <w:szCs w:val="23"/>
        </w:rPr>
        <w:t xml:space="preserve">. gada </w:t>
      </w:r>
      <w:r w:rsidR="00206E83" w:rsidRPr="00AE7D0D">
        <w:rPr>
          <w:rFonts w:ascii="Times New Roman" w:hAnsi="Times New Roman" w:cs="Times New Roman"/>
          <w:b/>
          <w:bCs/>
          <w:iCs/>
          <w:sz w:val="23"/>
          <w:szCs w:val="23"/>
        </w:rPr>
        <w:t>31.martam</w:t>
      </w:r>
      <w:r w:rsidRPr="00AE7D0D">
        <w:rPr>
          <w:rFonts w:ascii="Times New Roman" w:hAnsi="Times New Roman" w:cs="Times New Roman"/>
          <w:b/>
          <w:bCs/>
          <w:iCs/>
          <w:sz w:val="23"/>
          <w:szCs w:val="23"/>
        </w:rPr>
        <w:t xml:space="preserve"> </w:t>
      </w:r>
      <w:r w:rsidRPr="00AB0BC6">
        <w:rPr>
          <w:rFonts w:ascii="Times New Roman" w:hAnsi="Times New Roman" w:cs="Times New Roman"/>
          <w:iCs/>
          <w:sz w:val="23"/>
          <w:szCs w:val="23"/>
        </w:rPr>
        <w:t xml:space="preserve">vai līdz kopējā </w:t>
      </w:r>
      <w:r w:rsidRPr="00AB0BC6">
        <w:rPr>
          <w:rFonts w:ascii="Times New Roman" w:hAnsi="Times New Roman" w:cs="Times New Roman"/>
          <w:snapToGrid w:val="0"/>
          <w:sz w:val="23"/>
          <w:szCs w:val="23"/>
        </w:rPr>
        <w:t xml:space="preserve">Līguma summa būs pilnībā </w:t>
      </w:r>
      <w:r w:rsidR="00206E83">
        <w:rPr>
          <w:rFonts w:ascii="Times New Roman" w:hAnsi="Times New Roman" w:cs="Times New Roman"/>
          <w:snapToGrid w:val="0"/>
          <w:sz w:val="23"/>
          <w:szCs w:val="23"/>
        </w:rPr>
        <w:t>izlietota</w:t>
      </w:r>
      <w:r w:rsidRPr="00AB0BC6">
        <w:rPr>
          <w:rFonts w:ascii="Times New Roman" w:hAnsi="Times New Roman" w:cs="Times New Roman"/>
          <w:snapToGrid w:val="0"/>
          <w:sz w:val="23"/>
          <w:szCs w:val="23"/>
        </w:rPr>
        <w:t>, atkarībā no tā, kurš no šiem apstākļiem iestāsies pirmais.</w:t>
      </w:r>
    </w:p>
    <w:p w14:paraId="268F0AAD"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iCs/>
          <w:sz w:val="23"/>
          <w:szCs w:val="23"/>
        </w:rPr>
      </w:pPr>
      <w:r w:rsidRPr="00AB0BC6">
        <w:rPr>
          <w:rFonts w:ascii="Times New Roman" w:hAnsi="Times New Roman" w:cs="Times New Roman"/>
          <w:iCs/>
          <w:sz w:val="23"/>
          <w:szCs w:val="23"/>
        </w:rPr>
        <w:t>Līguma darbības termiņa izbeigšanās neatbrīvo Puses no saistību izpildes, ko tās nav izpildījušas Līguma darbības laikā.</w:t>
      </w:r>
    </w:p>
    <w:p w14:paraId="58994671"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iCs/>
          <w:sz w:val="23"/>
          <w:szCs w:val="23"/>
        </w:rPr>
      </w:pPr>
      <w:r w:rsidRPr="00AB0BC6">
        <w:rPr>
          <w:rFonts w:ascii="Times New Roman" w:hAnsi="Times New Roman" w:cs="Times New Roman"/>
          <w:iCs/>
          <w:sz w:val="23"/>
          <w:szCs w:val="23"/>
        </w:rPr>
        <w:t xml:space="preserve">Gadījumā, ja pirmais iestājas Līguma 3.1.punktā noteiktais termiņš un Līguma summa vēl nav iztērēta, tad Pusēm rakstiski vienojoties ir tiesības pagarināt Līgumu līdz Līguma summas </w:t>
      </w:r>
      <w:r>
        <w:rPr>
          <w:rFonts w:ascii="Times New Roman" w:hAnsi="Times New Roman" w:cs="Times New Roman"/>
          <w:iCs/>
          <w:sz w:val="23"/>
          <w:szCs w:val="23"/>
        </w:rPr>
        <w:t>izlietošanai</w:t>
      </w:r>
      <w:r w:rsidRPr="00AB0BC6">
        <w:rPr>
          <w:rFonts w:ascii="Times New Roman" w:hAnsi="Times New Roman" w:cs="Times New Roman"/>
          <w:iCs/>
          <w:sz w:val="23"/>
          <w:szCs w:val="23"/>
        </w:rPr>
        <w:t xml:space="preserve"> vai līdz jauna iepirkuma līguma noslēgšanai par Līguma priekšmetu.</w:t>
      </w:r>
    </w:p>
    <w:p w14:paraId="0B3054B7"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iCs/>
          <w:sz w:val="23"/>
          <w:szCs w:val="23"/>
        </w:rPr>
      </w:pPr>
      <w:r w:rsidRPr="00AB0BC6">
        <w:rPr>
          <w:rFonts w:ascii="Times New Roman" w:hAnsi="Times New Roman" w:cs="Times New Roman"/>
          <w:iCs/>
          <w:sz w:val="23"/>
          <w:szCs w:val="23"/>
        </w:rPr>
        <w:t xml:space="preserve">Gadījumā, ja Līguma 2.1. punktā norādītā Līguma summa tiek </w:t>
      </w:r>
      <w:r>
        <w:rPr>
          <w:rFonts w:ascii="Times New Roman" w:hAnsi="Times New Roman" w:cs="Times New Roman"/>
          <w:iCs/>
          <w:sz w:val="23"/>
          <w:szCs w:val="23"/>
        </w:rPr>
        <w:t>izlietota</w:t>
      </w:r>
      <w:r w:rsidRPr="00AB0BC6">
        <w:rPr>
          <w:rFonts w:ascii="Times New Roman" w:hAnsi="Times New Roman" w:cs="Times New Roman"/>
          <w:iCs/>
          <w:sz w:val="23"/>
          <w:szCs w:val="23"/>
        </w:rPr>
        <w:t xml:space="preserve"> pirms Līguma 3.1. punktā noteiktā termiņa, tad Pusēm rakstiski vienojoties ir tiesības palielināt Līguma summu par 20% (divdesmit procentiem).</w:t>
      </w:r>
    </w:p>
    <w:p w14:paraId="582EA707" w14:textId="77777777" w:rsidR="005A7B49" w:rsidRPr="00AB0BC6" w:rsidRDefault="005A7B49" w:rsidP="005A7B49">
      <w:pPr>
        <w:pStyle w:val="Sarakstarindkopa"/>
        <w:ind w:left="360"/>
        <w:rPr>
          <w:rFonts w:ascii="Times New Roman" w:hAnsi="Times New Roman" w:cs="Times New Roman"/>
          <w:b/>
          <w:iCs/>
          <w:sz w:val="23"/>
          <w:szCs w:val="23"/>
        </w:rPr>
      </w:pPr>
    </w:p>
    <w:p w14:paraId="10CA9A60" w14:textId="77777777" w:rsidR="005A7B49" w:rsidRPr="00AB0BC6" w:rsidRDefault="005A7B49" w:rsidP="005A7B49">
      <w:pPr>
        <w:pStyle w:val="Sarakstarindkopa"/>
        <w:widowControl w:val="0"/>
        <w:numPr>
          <w:ilvl w:val="0"/>
          <w:numId w:val="4"/>
        </w:numPr>
        <w:suppressAutoHyphens/>
        <w:spacing w:after="0" w:line="240" w:lineRule="auto"/>
        <w:contextualSpacing w:val="0"/>
        <w:jc w:val="center"/>
        <w:rPr>
          <w:rFonts w:ascii="Times New Roman" w:hAnsi="Times New Roman" w:cs="Times New Roman"/>
          <w:b/>
          <w:iCs/>
          <w:sz w:val="23"/>
          <w:szCs w:val="23"/>
        </w:rPr>
      </w:pPr>
      <w:r w:rsidRPr="00AB0BC6">
        <w:rPr>
          <w:rFonts w:ascii="Times New Roman" w:hAnsi="Times New Roman" w:cs="Times New Roman"/>
          <w:b/>
          <w:iCs/>
          <w:sz w:val="23"/>
          <w:szCs w:val="23"/>
        </w:rPr>
        <w:t>Darbu izpildes noteikumi</w:t>
      </w:r>
    </w:p>
    <w:p w14:paraId="47911EC1" w14:textId="77777777" w:rsidR="005A7B49" w:rsidRPr="00AB0BC6" w:rsidRDefault="005A7B49" w:rsidP="005A7B49">
      <w:pPr>
        <w:widowControl w:val="0"/>
        <w:numPr>
          <w:ilvl w:val="1"/>
          <w:numId w:val="4"/>
        </w:numPr>
        <w:tabs>
          <w:tab w:val="clear" w:pos="360"/>
          <w:tab w:val="num" w:pos="540"/>
        </w:tabs>
        <w:suppressAutoHyphens/>
        <w:spacing w:after="0" w:line="240" w:lineRule="auto"/>
        <w:ind w:left="540" w:hanging="540"/>
        <w:jc w:val="both"/>
        <w:rPr>
          <w:rFonts w:ascii="Times New Roman" w:eastAsia="Arial Unicode MS" w:hAnsi="Times New Roman" w:cs="Times New Roman"/>
          <w:b/>
          <w:i/>
          <w:kern w:val="1"/>
          <w:sz w:val="23"/>
          <w:szCs w:val="23"/>
          <w:lang w:eastAsia="ar-SA"/>
        </w:rPr>
      </w:pPr>
      <w:r w:rsidRPr="00AB0BC6">
        <w:rPr>
          <w:rFonts w:ascii="Times New Roman" w:eastAsia="Arial Unicode MS" w:hAnsi="Times New Roman" w:cs="Times New Roman"/>
          <w:bCs/>
          <w:kern w:val="1"/>
          <w:sz w:val="23"/>
          <w:szCs w:val="23"/>
          <w:lang w:eastAsia="ar-SA"/>
        </w:rPr>
        <w:t xml:space="preserve">Ja Darbu izpildīšanas procesā </w:t>
      </w:r>
      <w:r w:rsidRPr="00AB0BC6">
        <w:rPr>
          <w:rFonts w:ascii="Times New Roman" w:eastAsia="Arial Unicode MS" w:hAnsi="Times New Roman" w:cs="Times New Roman"/>
          <w:kern w:val="1"/>
          <w:sz w:val="23"/>
          <w:szCs w:val="23"/>
          <w:lang w:eastAsia="ar-SA"/>
        </w:rPr>
        <w:t xml:space="preserve">Izpildītājam </w:t>
      </w:r>
      <w:r w:rsidRPr="00AB0BC6">
        <w:rPr>
          <w:rFonts w:ascii="Times New Roman" w:eastAsia="Arial Unicode MS" w:hAnsi="Times New Roman" w:cs="Times New Roman"/>
          <w:bCs/>
          <w:kern w:val="1"/>
          <w:sz w:val="23"/>
          <w:szCs w:val="23"/>
          <w:lang w:eastAsia="ar-SA"/>
        </w:rPr>
        <w:t xml:space="preserve">ir radušies fiziski šķēršļi vai apstākļi, kurus tas, kā pieredzējis un kvalificēts Darbu veikšanas speciālists iepriekš nevarēja paredzēt, tad viņam ir tiesības, vispirms saskaņojot ar </w:t>
      </w:r>
      <w:r w:rsidRPr="00AB0BC6">
        <w:rPr>
          <w:rFonts w:ascii="Times New Roman" w:eastAsia="Arial Unicode MS" w:hAnsi="Times New Roman" w:cs="Times New Roman"/>
          <w:kern w:val="1"/>
          <w:sz w:val="23"/>
          <w:szCs w:val="23"/>
          <w:lang w:eastAsia="ar-SA"/>
        </w:rPr>
        <w:t xml:space="preserve">Pasūtītāju </w:t>
      </w:r>
      <w:r w:rsidRPr="00AB0BC6">
        <w:rPr>
          <w:rFonts w:ascii="Times New Roman" w:eastAsia="Arial Unicode MS" w:hAnsi="Times New Roman" w:cs="Times New Roman"/>
          <w:bCs/>
          <w:kern w:val="1"/>
          <w:sz w:val="23"/>
          <w:szCs w:val="23"/>
          <w:lang w:eastAsia="ar-SA"/>
        </w:rPr>
        <w:t>iepriekš minēto šķēršļu likvidēšanas metodi un izmaksas, saņemt Darbu izpildes termiņa pagarinājumu, kas atbilst šo fizisko šķēršļu vai apstākļu darbības ilgumam. Par tādiem šķēršļiem un apstākļiem Puses uzskata arī jebkādu Darbu pārtraukšanu, kas rodas Pasūtītāja</w:t>
      </w:r>
      <w:r w:rsidRPr="00AB0BC6">
        <w:rPr>
          <w:rFonts w:ascii="Times New Roman" w:eastAsia="Arial Unicode MS" w:hAnsi="Times New Roman" w:cs="Times New Roman"/>
          <w:bCs/>
          <w:i/>
          <w:iCs/>
          <w:kern w:val="1"/>
          <w:sz w:val="23"/>
          <w:szCs w:val="23"/>
          <w:lang w:eastAsia="ar-SA"/>
        </w:rPr>
        <w:t xml:space="preserve"> </w:t>
      </w:r>
      <w:r w:rsidRPr="00AB0BC6">
        <w:rPr>
          <w:rFonts w:ascii="Times New Roman" w:eastAsia="Arial Unicode MS" w:hAnsi="Times New Roman" w:cs="Times New Roman"/>
          <w:bCs/>
          <w:kern w:val="1"/>
          <w:sz w:val="23"/>
          <w:szCs w:val="23"/>
          <w:lang w:eastAsia="ar-SA"/>
        </w:rPr>
        <w:t>saistību nepildīšanas rezultātā vai pēc Pasūtītāja norādījuma.</w:t>
      </w:r>
    </w:p>
    <w:p w14:paraId="2555AFB3" w14:textId="77777777" w:rsidR="005A7B49" w:rsidRPr="00AB0BC6" w:rsidRDefault="005A7B49" w:rsidP="005A7B49">
      <w:pPr>
        <w:widowControl w:val="0"/>
        <w:numPr>
          <w:ilvl w:val="1"/>
          <w:numId w:val="4"/>
        </w:numPr>
        <w:tabs>
          <w:tab w:val="clear" w:pos="360"/>
          <w:tab w:val="num" w:pos="540"/>
        </w:tabs>
        <w:suppressAutoHyphens/>
        <w:spacing w:after="0" w:line="240" w:lineRule="auto"/>
        <w:ind w:left="540" w:hanging="540"/>
        <w:jc w:val="both"/>
        <w:rPr>
          <w:rFonts w:ascii="Times New Roman" w:eastAsia="Arial Unicode MS" w:hAnsi="Times New Roman" w:cs="Times New Roman"/>
          <w:b/>
          <w:i/>
          <w:kern w:val="1"/>
          <w:sz w:val="23"/>
          <w:szCs w:val="23"/>
          <w:lang w:eastAsia="ar-SA"/>
        </w:rPr>
      </w:pPr>
      <w:r w:rsidRPr="00AB0BC6">
        <w:rPr>
          <w:rFonts w:ascii="Times New Roman" w:eastAsia="Arial Unicode MS" w:hAnsi="Times New Roman" w:cs="Times New Roman"/>
          <w:kern w:val="1"/>
          <w:sz w:val="23"/>
          <w:szCs w:val="23"/>
          <w:lang w:eastAsia="ar-SA"/>
        </w:rPr>
        <w:t>Izpildītājs apliecina, ka veicamie Darbi, to apjoms un termiņi ir skaidri un ka tos var realizēt atbilstoši Līguma noteikumiem, nepārkāpjot normatīvo aktu prasības un publiskos ierobežojumus.</w:t>
      </w:r>
    </w:p>
    <w:p w14:paraId="63423AD8" w14:textId="77777777" w:rsidR="005A7B49" w:rsidRPr="00AB0BC6" w:rsidRDefault="005A7B49" w:rsidP="005A7B49">
      <w:pPr>
        <w:widowControl w:val="0"/>
        <w:numPr>
          <w:ilvl w:val="1"/>
          <w:numId w:val="4"/>
        </w:numPr>
        <w:tabs>
          <w:tab w:val="clear" w:pos="360"/>
          <w:tab w:val="num" w:pos="540"/>
        </w:tabs>
        <w:suppressAutoHyphens/>
        <w:spacing w:after="0" w:line="240" w:lineRule="auto"/>
        <w:ind w:left="540" w:hanging="540"/>
        <w:jc w:val="both"/>
        <w:rPr>
          <w:rFonts w:ascii="Times New Roman" w:eastAsia="Arial Unicode MS" w:hAnsi="Times New Roman" w:cs="Times New Roman"/>
          <w:b/>
          <w:i/>
          <w:kern w:val="1"/>
          <w:sz w:val="23"/>
          <w:szCs w:val="23"/>
          <w:lang w:eastAsia="ar-SA"/>
        </w:rPr>
      </w:pPr>
      <w:r w:rsidRPr="00AB0BC6">
        <w:rPr>
          <w:rFonts w:ascii="Times New Roman" w:eastAsia="Arial Unicode MS" w:hAnsi="Times New Roman" w:cs="Times New Roman"/>
          <w:kern w:val="1"/>
          <w:sz w:val="23"/>
          <w:szCs w:val="23"/>
          <w:lang w:eastAsia="ar-SA"/>
        </w:rPr>
        <w:t>Izpildītājs veic visas darbības, kādas saskaņā ar normatīvajiem aktiem ir nepieciešamas, lai pilnībā veiktu Darbus. Izpildītājs ir atbildīgs, lai Darbu izpildē tiktu ievēroti Latvijas Republikā spēkā esošie normatīvie akti, kas reglamentē šajā Līgumā noteikto Darbu veikšanu, tajā skaitā darba aizsardzības, ugunsdrošības, elektrodrošības, sanitāros un apkārtējās vides aizsardzības noteikumus, kā arī ievērojot Pasūtītāja iekšējos kārtības noteikumus.</w:t>
      </w:r>
    </w:p>
    <w:p w14:paraId="7ED861FB" w14:textId="77777777" w:rsidR="005A7B49" w:rsidRPr="00AB0BC6" w:rsidRDefault="005A7B49" w:rsidP="005A7B49">
      <w:pPr>
        <w:widowControl w:val="0"/>
        <w:numPr>
          <w:ilvl w:val="1"/>
          <w:numId w:val="4"/>
        </w:numPr>
        <w:tabs>
          <w:tab w:val="clear" w:pos="360"/>
          <w:tab w:val="num" w:pos="540"/>
        </w:tabs>
        <w:suppressAutoHyphens/>
        <w:spacing w:after="0" w:line="240" w:lineRule="auto"/>
        <w:ind w:left="540" w:hanging="540"/>
        <w:jc w:val="both"/>
        <w:rPr>
          <w:rFonts w:ascii="Times New Roman" w:eastAsia="Arial Unicode MS" w:hAnsi="Times New Roman" w:cs="Times New Roman"/>
          <w:b/>
          <w:i/>
          <w:kern w:val="1"/>
          <w:sz w:val="23"/>
          <w:szCs w:val="23"/>
          <w:lang w:eastAsia="ar-SA"/>
        </w:rPr>
      </w:pPr>
      <w:r w:rsidRPr="00AB0BC6">
        <w:rPr>
          <w:rFonts w:ascii="Times New Roman" w:eastAsia="Arial Unicode MS" w:hAnsi="Times New Roman" w:cs="Times New Roman"/>
          <w:bCs/>
          <w:iCs/>
          <w:kern w:val="1"/>
          <w:sz w:val="23"/>
          <w:szCs w:val="23"/>
          <w:lang w:eastAsia="ar-SA"/>
        </w:rPr>
        <w:t xml:space="preserve">Ja </w:t>
      </w:r>
      <w:r w:rsidRPr="00AB0BC6">
        <w:rPr>
          <w:rFonts w:ascii="Times New Roman" w:eastAsia="Arial Unicode MS" w:hAnsi="Times New Roman" w:cs="Times New Roman"/>
          <w:iCs/>
          <w:kern w:val="1"/>
          <w:sz w:val="23"/>
          <w:szCs w:val="23"/>
          <w:lang w:eastAsia="ar-SA"/>
        </w:rPr>
        <w:t>rodas</w:t>
      </w:r>
      <w:r w:rsidRPr="00AB0BC6">
        <w:rPr>
          <w:rFonts w:ascii="Times New Roman" w:eastAsia="Arial Unicode MS" w:hAnsi="Times New Roman" w:cs="Times New Roman"/>
          <w:kern w:val="1"/>
          <w:sz w:val="23"/>
          <w:szCs w:val="23"/>
          <w:lang w:eastAsia="ar-SA"/>
        </w:rPr>
        <w:t xml:space="preserve"> nepieciešamība pēc papildus darbu veikšanas, tad Izpildītājs rakstiski par to informē Pasūtītāju, un Puses</w:t>
      </w:r>
      <w:r w:rsidRPr="00AB0BC6">
        <w:rPr>
          <w:rFonts w:ascii="Times New Roman" w:eastAsia="Arial Unicode MS" w:hAnsi="Times New Roman" w:cs="Times New Roman"/>
          <w:i/>
          <w:iCs/>
          <w:kern w:val="1"/>
          <w:sz w:val="23"/>
          <w:szCs w:val="23"/>
          <w:lang w:eastAsia="ar-SA"/>
        </w:rPr>
        <w:t xml:space="preserve"> </w:t>
      </w:r>
      <w:r w:rsidRPr="00AB0BC6">
        <w:rPr>
          <w:rFonts w:ascii="Times New Roman" w:eastAsia="Arial Unicode MS" w:hAnsi="Times New Roman" w:cs="Times New Roman"/>
          <w:kern w:val="1"/>
          <w:sz w:val="23"/>
          <w:szCs w:val="23"/>
          <w:lang w:eastAsia="ar-SA"/>
        </w:rPr>
        <w:t>var rakstiski vienoties par veicamajiem papildus darbiem un to izmaksām. Šajā gadījumā piemērojamas Izpildītāja Finanšu piedāvājumā norādītās vienību cenas, bet, ja tādas tur nebūs noteiktas, Puses vienojas atsevišķi par papildus veicamo darbu vienību cenām, par to sastādot atsevišķu rakstveida vienošanos.</w:t>
      </w:r>
    </w:p>
    <w:p w14:paraId="4E33E181" w14:textId="77777777" w:rsidR="005A7B49" w:rsidRPr="00AB0BC6" w:rsidRDefault="005A7B49" w:rsidP="005A7B49">
      <w:pPr>
        <w:widowControl w:val="0"/>
        <w:tabs>
          <w:tab w:val="num" w:pos="540"/>
        </w:tabs>
        <w:suppressAutoHyphens/>
        <w:spacing w:after="0" w:line="240" w:lineRule="auto"/>
        <w:ind w:left="540"/>
        <w:jc w:val="both"/>
        <w:rPr>
          <w:rFonts w:ascii="Times New Roman" w:eastAsia="Arial Unicode MS" w:hAnsi="Times New Roman" w:cs="Times New Roman"/>
          <w:b/>
          <w:i/>
          <w:kern w:val="1"/>
          <w:sz w:val="23"/>
          <w:szCs w:val="23"/>
          <w:lang w:eastAsia="ar-SA"/>
        </w:rPr>
      </w:pPr>
    </w:p>
    <w:p w14:paraId="375EED80" w14:textId="77777777" w:rsidR="005A7B49" w:rsidRPr="00AB0BC6" w:rsidRDefault="005A7B49" w:rsidP="005A7B49">
      <w:pPr>
        <w:pStyle w:val="Sarakstarindkopa"/>
        <w:widowControl w:val="0"/>
        <w:numPr>
          <w:ilvl w:val="0"/>
          <w:numId w:val="4"/>
        </w:numPr>
        <w:suppressAutoHyphens/>
        <w:spacing w:after="0" w:line="240" w:lineRule="auto"/>
        <w:contextualSpacing w:val="0"/>
        <w:jc w:val="center"/>
        <w:rPr>
          <w:rFonts w:ascii="Times New Roman" w:hAnsi="Times New Roman" w:cs="Times New Roman"/>
          <w:b/>
          <w:iCs/>
          <w:sz w:val="23"/>
          <w:szCs w:val="23"/>
        </w:rPr>
      </w:pPr>
      <w:r w:rsidRPr="00AB0BC6">
        <w:rPr>
          <w:rFonts w:ascii="Times New Roman" w:hAnsi="Times New Roman" w:cs="Times New Roman"/>
          <w:b/>
          <w:iCs/>
          <w:sz w:val="23"/>
          <w:szCs w:val="23"/>
        </w:rPr>
        <w:t>Pasūtītāja pienākumi un tiesības</w:t>
      </w:r>
    </w:p>
    <w:p w14:paraId="4FCA26F5"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Cs/>
          <w:i/>
          <w:sz w:val="23"/>
          <w:szCs w:val="23"/>
        </w:rPr>
      </w:pPr>
      <w:r w:rsidRPr="00AB0BC6">
        <w:rPr>
          <w:rFonts w:ascii="Times New Roman" w:hAnsi="Times New Roman" w:cs="Times New Roman"/>
          <w:b/>
          <w:iCs/>
          <w:sz w:val="23"/>
          <w:szCs w:val="23"/>
        </w:rPr>
        <w:t>Pasūtītājs apņemas:</w:t>
      </w:r>
    </w:p>
    <w:p w14:paraId="19456E95"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sz w:val="23"/>
          <w:szCs w:val="23"/>
        </w:rPr>
        <w:t>nodrošināt Izpildītājam pieeju Darbu veikšanas zonai;</w:t>
      </w:r>
    </w:p>
    <w:p w14:paraId="17AFFAFC"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iCs/>
          <w:kern w:val="1"/>
          <w:sz w:val="23"/>
          <w:szCs w:val="23"/>
          <w:lang w:eastAsia="ar-SA"/>
        </w:rPr>
      </w:pPr>
      <w:r w:rsidRPr="00AB0BC6">
        <w:rPr>
          <w:rFonts w:ascii="Times New Roman" w:eastAsia="Arial Unicode MS" w:hAnsi="Times New Roman" w:cs="Times New Roman"/>
          <w:iCs/>
          <w:kern w:val="1"/>
          <w:sz w:val="23"/>
          <w:szCs w:val="23"/>
          <w:lang w:eastAsia="ar-SA"/>
        </w:rPr>
        <w:t xml:space="preserve">pēc </w:t>
      </w:r>
      <w:r w:rsidRPr="00AB0BC6">
        <w:rPr>
          <w:rFonts w:ascii="Times New Roman" w:eastAsia="Arial Unicode MS" w:hAnsi="Times New Roman" w:cs="Times New Roman"/>
          <w:bCs/>
          <w:iCs/>
          <w:kern w:val="1"/>
          <w:sz w:val="23"/>
          <w:szCs w:val="23"/>
          <w:lang w:eastAsia="ar-SA"/>
        </w:rPr>
        <w:t>Izpildītāja</w:t>
      </w:r>
      <w:r w:rsidRPr="00AB0BC6">
        <w:rPr>
          <w:rFonts w:ascii="Times New Roman" w:eastAsia="Arial Unicode MS" w:hAnsi="Times New Roman" w:cs="Times New Roman"/>
          <w:iCs/>
          <w:caps/>
          <w:kern w:val="1"/>
          <w:sz w:val="23"/>
          <w:szCs w:val="23"/>
          <w:lang w:eastAsia="ar-SA"/>
        </w:rPr>
        <w:t xml:space="preserve"> </w:t>
      </w:r>
      <w:r w:rsidRPr="00AB0BC6">
        <w:rPr>
          <w:rFonts w:ascii="Times New Roman" w:eastAsia="Arial Unicode MS" w:hAnsi="Times New Roman" w:cs="Times New Roman"/>
          <w:iCs/>
          <w:kern w:val="1"/>
          <w:sz w:val="23"/>
          <w:szCs w:val="23"/>
          <w:lang w:eastAsia="ar-SA"/>
        </w:rPr>
        <w:t xml:space="preserve">pieprasījuma sniegt tam visu </w:t>
      </w:r>
      <w:r w:rsidRPr="00AB0BC6">
        <w:rPr>
          <w:rFonts w:ascii="Times New Roman" w:eastAsia="Arial Unicode MS" w:hAnsi="Times New Roman" w:cs="Times New Roman"/>
          <w:bCs/>
          <w:iCs/>
          <w:kern w:val="1"/>
          <w:sz w:val="23"/>
          <w:szCs w:val="23"/>
          <w:lang w:eastAsia="ar-SA"/>
        </w:rPr>
        <w:t>Pasūtītāja</w:t>
      </w:r>
      <w:r w:rsidRPr="00AB0BC6">
        <w:rPr>
          <w:rFonts w:ascii="Times New Roman" w:eastAsia="Arial Unicode MS" w:hAnsi="Times New Roman" w:cs="Times New Roman"/>
          <w:iCs/>
          <w:kern w:val="1"/>
          <w:sz w:val="23"/>
          <w:szCs w:val="23"/>
          <w:lang w:eastAsia="ar-SA"/>
        </w:rPr>
        <w:t xml:space="preserve"> rīcībā esošo vispārpieejamo informāciju, kas </w:t>
      </w:r>
      <w:r w:rsidRPr="00AB0BC6">
        <w:rPr>
          <w:rFonts w:ascii="Times New Roman" w:eastAsia="Arial Unicode MS" w:hAnsi="Times New Roman" w:cs="Times New Roman"/>
          <w:bCs/>
          <w:iCs/>
          <w:kern w:val="1"/>
          <w:sz w:val="23"/>
          <w:szCs w:val="23"/>
          <w:lang w:eastAsia="ar-SA"/>
        </w:rPr>
        <w:t>Izpildītājam</w:t>
      </w:r>
      <w:r w:rsidRPr="00AB0BC6">
        <w:rPr>
          <w:rFonts w:ascii="Times New Roman" w:eastAsia="Arial Unicode MS" w:hAnsi="Times New Roman" w:cs="Times New Roman"/>
          <w:iCs/>
          <w:kern w:val="1"/>
          <w:sz w:val="23"/>
          <w:szCs w:val="23"/>
          <w:lang w:eastAsia="ar-SA"/>
        </w:rPr>
        <w:t xml:space="preserve"> nepieciešama Līgumā noteikto Darbu izpildei;</w:t>
      </w:r>
    </w:p>
    <w:p w14:paraId="553C5982"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 xml:space="preserve">nozīmēt savu pārstāvi Darbu izpildes, to kvalitātes un atbilstības Līgumam uzraudzīšanai; </w:t>
      </w:r>
    </w:p>
    <w:p w14:paraId="0742A067"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iCs/>
          <w:kern w:val="1"/>
          <w:sz w:val="23"/>
          <w:szCs w:val="23"/>
          <w:lang w:eastAsia="ar-SA"/>
        </w:rPr>
      </w:pPr>
      <w:r w:rsidRPr="00AB0BC6">
        <w:rPr>
          <w:rFonts w:ascii="Times New Roman" w:eastAsia="Arial Unicode MS" w:hAnsi="Times New Roman" w:cs="Times New Roman"/>
          <w:iCs/>
          <w:kern w:val="1"/>
          <w:sz w:val="23"/>
          <w:szCs w:val="23"/>
          <w:lang w:eastAsia="ar-SA"/>
        </w:rPr>
        <w:t>pieņemt izpildītos Darbus saskaņā ar Līguma noteikumiem, iepriekš pārliecinoties par to kvalitātes un apjomu atbilstību Līgumam un tā pielikumiem;</w:t>
      </w:r>
    </w:p>
    <w:p w14:paraId="22105088"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samaksāt par kvalitatīvi un savlaicīgi izpildītajiem Darbiem saskaņā ar Līguma noteikumiem.</w:t>
      </w:r>
    </w:p>
    <w:p w14:paraId="66EE4553"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Cs/>
          <w:iCs/>
          <w:sz w:val="23"/>
          <w:szCs w:val="23"/>
        </w:rPr>
      </w:pPr>
      <w:r w:rsidRPr="00AB0BC6">
        <w:rPr>
          <w:rFonts w:ascii="Times New Roman" w:hAnsi="Times New Roman" w:cs="Times New Roman"/>
          <w:b/>
          <w:iCs/>
          <w:sz w:val="23"/>
          <w:szCs w:val="23"/>
        </w:rPr>
        <w:t>Pasūtītājam ir tiesības:</w:t>
      </w:r>
    </w:p>
    <w:p w14:paraId="5DE66BC6"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sz w:val="23"/>
          <w:szCs w:val="23"/>
        </w:rPr>
        <w:t>vienpusēji apturēt Darbus gadījumā, ja Izpildītājs pārkāpj normatīvo aktu prasības, kā arī citos šajā Līgumā noteiktajos gadījumos;</w:t>
      </w:r>
    </w:p>
    <w:p w14:paraId="6BC176F9"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sz w:val="23"/>
          <w:szCs w:val="23"/>
        </w:rPr>
        <w:t>dot Izpildītājam saistošus norādījumus par Darbu izpildes apjomu un kvalitāti;</w:t>
      </w:r>
    </w:p>
    <w:p w14:paraId="77FE2BCF"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sz w:val="23"/>
          <w:szCs w:val="23"/>
        </w:rPr>
        <w:lastRenderedPageBreak/>
        <w:t>pieprasīt un saņemt paskaidrojumus no Izpildītāja un citu informāciju par Darbu izpildi;</w:t>
      </w:r>
    </w:p>
    <w:p w14:paraId="6CE3A00E"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iCs/>
          <w:sz w:val="23"/>
          <w:szCs w:val="23"/>
        </w:rPr>
        <w:t>jebkurā šī Līguma darbības laikā veikt Darbu kvalitātes pārbaudi;</w:t>
      </w:r>
    </w:p>
    <w:p w14:paraId="73801CAA"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sz w:val="23"/>
          <w:szCs w:val="23"/>
        </w:rPr>
        <w:t>pieprasīt jebkura Izpildītāja darbinieka nomaiņu ar citu ne mazāk kvalificētu darbinieku, ja Pasūtītāju neapmierina kāda Izpildītāja darbinieka darba kvalitāte vai viņš neievēro darba aizsardzības, ugunsdrošības, elektrodrošības, sanitāros un apkārtējās vides aizsardzības prasības, kā arī, ja viņa uzvedība neatbilst vispārējās ētikas normām.</w:t>
      </w:r>
    </w:p>
    <w:p w14:paraId="14D88F09"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sz w:val="23"/>
          <w:szCs w:val="23"/>
        </w:rPr>
        <w:t xml:space="preserve">nepieņemt Darbus, ja tie sniegti nekvalitatīvi vai nepilnīgi un/vai, ja tie neatbilst Līguma un tā pielikumos noteiktajām prasībām, par to </w:t>
      </w:r>
      <w:proofErr w:type="spellStart"/>
      <w:r w:rsidRPr="00AB0BC6">
        <w:rPr>
          <w:rFonts w:ascii="Times New Roman" w:hAnsi="Times New Roman" w:cs="Times New Roman"/>
          <w:sz w:val="23"/>
          <w:szCs w:val="23"/>
        </w:rPr>
        <w:t>rakstveidā</w:t>
      </w:r>
      <w:proofErr w:type="spellEnd"/>
      <w:r w:rsidRPr="00AB0BC6">
        <w:rPr>
          <w:rFonts w:ascii="Times New Roman" w:hAnsi="Times New Roman" w:cs="Times New Roman"/>
          <w:sz w:val="23"/>
          <w:szCs w:val="23"/>
        </w:rPr>
        <w:t xml:space="preserve"> informējot Izpildītāju.</w:t>
      </w:r>
    </w:p>
    <w:p w14:paraId="52F407B0"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iCs/>
          <w:sz w:val="23"/>
          <w:szCs w:val="23"/>
        </w:rPr>
        <w:t xml:space="preserve">neveikt samaksu par veiktajiem Darbiem, ja dokumentāli ar aktu, ko sastādījušas abas Puses, konstatēta Darbu neatbilstoša kvalitāte, līdz šo trūkumu novēršanai ar </w:t>
      </w:r>
      <w:r w:rsidRPr="00AB0BC6">
        <w:rPr>
          <w:rFonts w:ascii="Times New Roman" w:hAnsi="Times New Roman" w:cs="Times New Roman"/>
          <w:bCs/>
          <w:iCs/>
          <w:sz w:val="23"/>
          <w:szCs w:val="23"/>
        </w:rPr>
        <w:t>Izpildītāja</w:t>
      </w:r>
      <w:r w:rsidRPr="00AB0BC6">
        <w:rPr>
          <w:rFonts w:ascii="Times New Roman" w:hAnsi="Times New Roman" w:cs="Times New Roman"/>
          <w:iCs/>
          <w:sz w:val="23"/>
          <w:szCs w:val="23"/>
        </w:rPr>
        <w:t xml:space="preserve"> paša spēkiem un līdzekļiem noteiktajā termiņā.</w:t>
      </w:r>
    </w:p>
    <w:p w14:paraId="76D7C659" w14:textId="77777777" w:rsidR="005A7B49" w:rsidRPr="00AB0BC6" w:rsidRDefault="005A7B49" w:rsidP="005A7B49">
      <w:pPr>
        <w:pStyle w:val="Sarakstarindkopa"/>
        <w:widowControl w:val="0"/>
        <w:suppressAutoHyphens/>
        <w:spacing w:after="0" w:line="240" w:lineRule="auto"/>
        <w:ind w:left="1276"/>
        <w:contextualSpacing w:val="0"/>
        <w:jc w:val="both"/>
        <w:rPr>
          <w:rFonts w:ascii="Times New Roman" w:hAnsi="Times New Roman" w:cs="Times New Roman"/>
          <w:sz w:val="23"/>
          <w:szCs w:val="23"/>
        </w:rPr>
      </w:pPr>
    </w:p>
    <w:p w14:paraId="4EE13540" w14:textId="77777777" w:rsidR="005A7B49" w:rsidRPr="00AB0BC6" w:rsidRDefault="005A7B49" w:rsidP="005A7B49">
      <w:pPr>
        <w:pStyle w:val="Sarakstarindkopa"/>
        <w:widowControl w:val="0"/>
        <w:numPr>
          <w:ilvl w:val="0"/>
          <w:numId w:val="4"/>
        </w:numPr>
        <w:suppressAutoHyphens/>
        <w:spacing w:after="0" w:line="240" w:lineRule="auto"/>
        <w:contextualSpacing w:val="0"/>
        <w:jc w:val="center"/>
        <w:rPr>
          <w:rFonts w:ascii="Times New Roman" w:hAnsi="Times New Roman" w:cs="Times New Roman"/>
          <w:b/>
          <w:iCs/>
          <w:sz w:val="23"/>
          <w:szCs w:val="23"/>
        </w:rPr>
      </w:pPr>
      <w:r w:rsidRPr="00AB0BC6">
        <w:rPr>
          <w:rFonts w:ascii="Times New Roman" w:hAnsi="Times New Roman" w:cs="Times New Roman"/>
          <w:b/>
          <w:iCs/>
          <w:sz w:val="23"/>
          <w:szCs w:val="23"/>
        </w:rPr>
        <w:t>Izpildītāja pienākumi un tiesības</w:t>
      </w:r>
    </w:p>
    <w:p w14:paraId="30C4A7E6"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
          <w:iCs/>
          <w:sz w:val="23"/>
          <w:szCs w:val="23"/>
        </w:rPr>
      </w:pPr>
      <w:r w:rsidRPr="00AB0BC6">
        <w:rPr>
          <w:rFonts w:ascii="Times New Roman" w:hAnsi="Times New Roman" w:cs="Times New Roman"/>
          <w:b/>
          <w:iCs/>
          <w:sz w:val="23"/>
          <w:szCs w:val="23"/>
        </w:rPr>
        <w:t>Izpildītājs apņemas:</w:t>
      </w:r>
    </w:p>
    <w:p w14:paraId="0369FF9F"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276"/>
        <w:contextualSpacing w:val="0"/>
        <w:jc w:val="both"/>
        <w:rPr>
          <w:rFonts w:ascii="Times New Roman" w:hAnsi="Times New Roman" w:cs="Times New Roman"/>
          <w:sz w:val="23"/>
          <w:szCs w:val="23"/>
        </w:rPr>
      </w:pPr>
      <w:r w:rsidRPr="00AB0BC6">
        <w:rPr>
          <w:rFonts w:ascii="Times New Roman" w:hAnsi="Times New Roman" w:cs="Times New Roman"/>
          <w:sz w:val="23"/>
          <w:szCs w:val="23"/>
        </w:rPr>
        <w:t>veikt Darbus kvalitatīvi un Līgumā noteiktajos termiņos;</w:t>
      </w:r>
    </w:p>
    <w:p w14:paraId="14801ACE"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kern w:val="1"/>
          <w:sz w:val="23"/>
          <w:szCs w:val="23"/>
          <w:lang w:eastAsia="ar-SA"/>
        </w:rPr>
        <w:t>veicot Darbus, izmantot atbilstoši apmācītu un kvalificētu personālu, specializētus transporta un tehniskos līdzekļus,</w:t>
      </w:r>
      <w:r w:rsidRPr="00AB0BC6">
        <w:rPr>
          <w:rFonts w:ascii="Times New Roman" w:eastAsia="Arial Unicode MS" w:hAnsi="Times New Roman" w:cs="Times New Roman"/>
          <w:iCs/>
          <w:color w:val="0000FF"/>
          <w:kern w:val="1"/>
          <w:sz w:val="23"/>
          <w:szCs w:val="23"/>
          <w:lang w:eastAsia="ar-SA"/>
        </w:rPr>
        <w:t xml:space="preserve"> </w:t>
      </w:r>
      <w:r w:rsidRPr="00AB0BC6">
        <w:rPr>
          <w:rFonts w:ascii="Times New Roman" w:eastAsia="Arial Unicode MS" w:hAnsi="Times New Roman" w:cs="Times New Roman"/>
          <w:iCs/>
          <w:color w:val="000000"/>
          <w:kern w:val="1"/>
          <w:sz w:val="23"/>
          <w:szCs w:val="23"/>
          <w:lang w:eastAsia="ar-SA"/>
        </w:rPr>
        <w:t>ievērojot Latvijas Republikā spēkā esošo normatīvo aktu prasības</w:t>
      </w:r>
      <w:r w:rsidRPr="00AB0BC6">
        <w:rPr>
          <w:rFonts w:ascii="Times New Roman" w:eastAsia="Arial Unicode MS" w:hAnsi="Times New Roman" w:cs="Times New Roman"/>
          <w:kern w:val="1"/>
          <w:sz w:val="23"/>
          <w:szCs w:val="23"/>
          <w:lang w:eastAsia="ar-SA"/>
        </w:rPr>
        <w:t xml:space="preserve">; </w:t>
      </w:r>
    </w:p>
    <w:p w14:paraId="1191127A"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veikt Darbus atbilstoši Pasūtītāja Iepirkuma procedūras nolikuma Tehniskajā specifikācijā noteiktajām prasībām, saskaņā ar Latvijas Republikas normatīvajos aktos;</w:t>
      </w:r>
    </w:p>
    <w:p w14:paraId="057E8A4C"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kern w:val="1"/>
          <w:sz w:val="23"/>
          <w:szCs w:val="23"/>
          <w:lang w:eastAsia="ar-SA"/>
        </w:rPr>
        <w:t>par saviem materiāltehniskajiem līdzekļiem un ar savu darba spēku veikt visus darbus, kas saistīti ar Darbu sagatavošanu un ir nepieciešami savlaicīgai un kvalitatīvai Darbu izpildei;</w:t>
      </w:r>
    </w:p>
    <w:p w14:paraId="628C2D05"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kern w:val="1"/>
          <w:sz w:val="23"/>
          <w:szCs w:val="23"/>
          <w:lang w:eastAsia="ar-SA"/>
        </w:rPr>
        <w:t>nodrošināt, lai Darbu izpildes procesa gaitā, Darbu norises vietās nevarētu piekļūt nepiederošas personas</w:t>
      </w:r>
      <w:r w:rsidRPr="00AB0BC6">
        <w:rPr>
          <w:rFonts w:ascii="Times New Roman" w:eastAsia="Arial Unicode MS" w:hAnsi="Times New Roman" w:cs="Times New Roman"/>
          <w:kern w:val="1"/>
          <w:sz w:val="23"/>
          <w:szCs w:val="23"/>
          <w:lang w:eastAsia="ar-SA"/>
        </w:rPr>
        <w:t>;</w:t>
      </w:r>
    </w:p>
    <w:p w14:paraId="36A8077D"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kern w:val="1"/>
          <w:sz w:val="23"/>
          <w:szCs w:val="23"/>
          <w:lang w:eastAsia="ar-SA"/>
        </w:rPr>
        <w:t>Darbu izpildē izmantot tehniku, materiālus, izstrādājumus un iekārtas, kuru kvalitāte atbilst spēkā esošajiem normatīvajiem aktiem, standartiem un tehnisko noteikumu prasībām</w:t>
      </w:r>
      <w:r w:rsidRPr="00AB0BC6">
        <w:rPr>
          <w:rFonts w:ascii="Times New Roman" w:eastAsia="Arial Unicode MS" w:hAnsi="Times New Roman" w:cs="Times New Roman"/>
          <w:kern w:val="1"/>
          <w:sz w:val="23"/>
          <w:szCs w:val="23"/>
          <w:lang w:eastAsia="ar-SA"/>
        </w:rPr>
        <w:t>;</w:t>
      </w:r>
    </w:p>
    <w:p w14:paraId="673404C0"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nodrošināt, ka Izpildītāja Darbu vadītājs pastāvīgi atrodas darbu veikšanas objektā un ir sazvanāms arī brīvdienās un svētku dienās, un tā pienākums ir piedalīties Pasūtītāja kontaktpersonas organizētajās sapulcēs, kas skar jautājumus par Pakalpojumu izpildi.</w:t>
      </w:r>
    </w:p>
    <w:p w14:paraId="51A71862"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veikt</w:t>
      </w:r>
      <w:r w:rsidRPr="00AB0BC6">
        <w:rPr>
          <w:rFonts w:ascii="Times New Roman" w:hAnsi="Times New Roman" w:cs="Times New Roman"/>
          <w:sz w:val="23"/>
          <w:szCs w:val="23"/>
        </w:rPr>
        <w:t xml:space="preserve"> teritorijas uzkopšanas darbinieku darba uzsākšanas un beigu laika reģistrāciju elektroniskā darbinieku uzskaites sistēmā vai žurnālā papīra formā, un nodrošināt piekļuvi minētajam žurnālam Līgumā norādītajai Pasūtītāja kontaktpersonai. Teritorijas mehanizētā uzkopšana, zāles pļaušana </w:t>
      </w:r>
      <w:r w:rsidRPr="00D30D0F">
        <w:rPr>
          <w:rFonts w:ascii="Times New Roman" w:hAnsi="Times New Roman" w:cs="Times New Roman"/>
          <w:sz w:val="23"/>
          <w:szCs w:val="23"/>
        </w:rPr>
        <w:t xml:space="preserve">(tehnikas </w:t>
      </w:r>
      <w:proofErr w:type="spellStart"/>
      <w:r w:rsidRPr="00D30D0F">
        <w:rPr>
          <w:rFonts w:ascii="Times New Roman" w:hAnsi="Times New Roman" w:cs="Times New Roman"/>
          <w:sz w:val="23"/>
          <w:szCs w:val="23"/>
        </w:rPr>
        <w:t>motorstunda</w:t>
      </w:r>
      <w:proofErr w:type="spellEnd"/>
      <w:r w:rsidRPr="00D30D0F">
        <w:rPr>
          <w:rFonts w:ascii="Times New Roman" w:hAnsi="Times New Roman" w:cs="Times New Roman"/>
          <w:sz w:val="23"/>
          <w:szCs w:val="23"/>
        </w:rPr>
        <w:t xml:space="preserve"> + traktorista/vadītāja stunda= Mehanizētās tehnikas </w:t>
      </w:r>
      <w:proofErr w:type="spellStart"/>
      <w:r w:rsidRPr="00D30D0F">
        <w:rPr>
          <w:rFonts w:ascii="Times New Roman" w:hAnsi="Times New Roman" w:cs="Times New Roman"/>
          <w:sz w:val="23"/>
          <w:szCs w:val="23"/>
        </w:rPr>
        <w:t>motorstunda</w:t>
      </w:r>
      <w:proofErr w:type="spellEnd"/>
      <w:r w:rsidRPr="00D30D0F">
        <w:rPr>
          <w:rFonts w:ascii="Times New Roman" w:hAnsi="Times New Roman" w:cs="Times New Roman"/>
          <w:sz w:val="23"/>
          <w:szCs w:val="23"/>
        </w:rPr>
        <w:t>)</w:t>
      </w:r>
      <w:r w:rsidRPr="00AB0BC6">
        <w:rPr>
          <w:rFonts w:ascii="Times New Roman" w:hAnsi="Times New Roman" w:cs="Times New Roman"/>
          <w:sz w:val="23"/>
          <w:szCs w:val="23"/>
        </w:rPr>
        <w:t xml:space="preserve"> un sētnieku darba laiks jāreģistrē katrs atsevišķi.</w:t>
      </w:r>
    </w:p>
    <w:p w14:paraId="125F5141"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veicot Darbus, ievērot darba aizsardzības, ugunsdrošības un satiksmes</w:t>
      </w:r>
      <w:r w:rsidRPr="00AB0BC6">
        <w:rPr>
          <w:rFonts w:ascii="Times New Roman" w:eastAsia="Arial Unicode MS" w:hAnsi="Times New Roman" w:cs="Times New Roman"/>
          <w:color w:val="0000FF"/>
          <w:kern w:val="1"/>
          <w:sz w:val="23"/>
          <w:szCs w:val="23"/>
          <w:lang w:eastAsia="ar-SA"/>
        </w:rPr>
        <w:t xml:space="preserve"> </w:t>
      </w:r>
      <w:r w:rsidRPr="00AB0BC6">
        <w:rPr>
          <w:rFonts w:ascii="Times New Roman" w:eastAsia="Arial Unicode MS" w:hAnsi="Times New Roman" w:cs="Times New Roman"/>
          <w:kern w:val="1"/>
          <w:sz w:val="23"/>
          <w:szCs w:val="23"/>
          <w:lang w:eastAsia="ar-SA"/>
        </w:rPr>
        <w:t xml:space="preserve">drošības noteikumus, kā arī citus Latvijas Republikā spējā esošos normatīvos aktus, kas regulē šādu Darbu veikšanu, veikt apkārtējās vides aizsardzības pasākumus, kā arī uzņemties pilnu atbildību par jebkādiem minēto noteikumu pārkāpumiem un to izraisītām sekām;  </w:t>
      </w:r>
    </w:p>
    <w:p w14:paraId="6DBCE26F"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proofErr w:type="spellStart"/>
      <w:r w:rsidRPr="00AB0BC6">
        <w:rPr>
          <w:rFonts w:ascii="Times New Roman" w:eastAsia="Arial Unicode MS" w:hAnsi="Times New Roman" w:cs="Times New Roman"/>
          <w:kern w:val="1"/>
          <w:sz w:val="23"/>
          <w:szCs w:val="23"/>
          <w:lang w:eastAsia="ar-SA"/>
        </w:rPr>
        <w:t>rakstveidā</w:t>
      </w:r>
      <w:proofErr w:type="spellEnd"/>
      <w:r w:rsidRPr="00AB0BC6">
        <w:rPr>
          <w:rFonts w:ascii="Times New Roman" w:eastAsia="Arial Unicode MS" w:hAnsi="Times New Roman" w:cs="Times New Roman"/>
          <w:kern w:val="1"/>
          <w:sz w:val="23"/>
          <w:szCs w:val="23"/>
          <w:lang w:eastAsia="ar-SA"/>
        </w:rPr>
        <w:t xml:space="preserve"> saskaņot ar Pasūtītāju jebkuru Darbu izpildes procesā radušos nepieciešamo atkāpi no Pušu sākotnējās vienošanās, izņemot Līgumcenu;</w:t>
      </w:r>
    </w:p>
    <w:p w14:paraId="0247A288"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kern w:val="1"/>
          <w:sz w:val="23"/>
          <w:szCs w:val="23"/>
          <w:lang w:eastAsia="ar-SA"/>
        </w:rPr>
        <w:t>ievērot visus Pasūtītāja</w:t>
      </w:r>
      <w:r w:rsidRPr="00AB0BC6">
        <w:rPr>
          <w:rFonts w:ascii="Times New Roman" w:eastAsia="Arial Unicode MS" w:hAnsi="Times New Roman" w:cs="Times New Roman"/>
          <w:iCs/>
          <w:spacing w:val="-3"/>
          <w:w w:val="101"/>
          <w:kern w:val="1"/>
          <w:sz w:val="23"/>
          <w:szCs w:val="23"/>
          <w:lang w:eastAsia="ar-SA"/>
        </w:rPr>
        <w:t xml:space="preserve"> </w:t>
      </w:r>
      <w:r w:rsidRPr="00AB0BC6">
        <w:rPr>
          <w:rFonts w:ascii="Times New Roman" w:eastAsia="Arial Unicode MS" w:hAnsi="Times New Roman" w:cs="Times New Roman"/>
          <w:iCs/>
          <w:kern w:val="1"/>
          <w:sz w:val="23"/>
          <w:szCs w:val="23"/>
          <w:lang w:eastAsia="ar-SA"/>
        </w:rPr>
        <w:t>iebildumus un aizrādījumus, nekavējoties likvidēt visus norādītos trūkumus, ja šie trūkumi, iebildumi un aizrādījumi ir pamatoti un tie nav pretrunā ar Izpildītāja Finanšu piedāvājumu;</w:t>
      </w:r>
    </w:p>
    <w:p w14:paraId="1132E598"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w w:val="101"/>
          <w:kern w:val="1"/>
          <w:sz w:val="23"/>
          <w:szCs w:val="23"/>
          <w:lang w:eastAsia="ar-SA"/>
        </w:rPr>
        <w:t xml:space="preserve">veikt Darbu kvalitātes kontroli Darbu veikšanas vietā saskaņā ar </w:t>
      </w:r>
      <w:r w:rsidRPr="00AB0BC6">
        <w:rPr>
          <w:rFonts w:ascii="Times New Roman" w:eastAsia="Arial Unicode MS" w:hAnsi="Times New Roman" w:cs="Times New Roman"/>
          <w:iCs/>
          <w:spacing w:val="-3"/>
          <w:w w:val="101"/>
          <w:kern w:val="1"/>
          <w:sz w:val="23"/>
          <w:szCs w:val="23"/>
          <w:lang w:eastAsia="ar-SA"/>
        </w:rPr>
        <w:t>Pasūtītāja noteiktajām prasībām, un Latvijas Republikā spēkā</w:t>
      </w:r>
      <w:r w:rsidRPr="00AB0BC6">
        <w:rPr>
          <w:rFonts w:ascii="Times New Roman" w:eastAsia="Arial Unicode MS" w:hAnsi="Times New Roman" w:cs="Times New Roman"/>
          <w:iCs/>
          <w:w w:val="101"/>
          <w:kern w:val="1"/>
          <w:sz w:val="23"/>
          <w:szCs w:val="23"/>
          <w:lang w:eastAsia="ar-SA"/>
        </w:rPr>
        <w:t xml:space="preserve"> esošajiem normatīvajiem aktiem;</w:t>
      </w:r>
    </w:p>
    <w:p w14:paraId="689EB5CF"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iCs/>
          <w:kern w:val="1"/>
          <w:sz w:val="23"/>
          <w:szCs w:val="23"/>
          <w:lang w:eastAsia="ar-SA"/>
        </w:rPr>
      </w:pPr>
      <w:r w:rsidRPr="00AB0BC6">
        <w:rPr>
          <w:rFonts w:ascii="Times New Roman" w:eastAsia="Arial Unicode MS" w:hAnsi="Times New Roman" w:cs="Times New Roman"/>
          <w:iCs/>
          <w:kern w:val="1"/>
          <w:sz w:val="23"/>
          <w:szCs w:val="23"/>
          <w:lang w:eastAsia="ar-SA"/>
        </w:rPr>
        <w:t>pēc Pasūtītāja</w:t>
      </w:r>
      <w:r w:rsidRPr="00AB0BC6">
        <w:rPr>
          <w:rFonts w:ascii="Times New Roman" w:eastAsia="Arial Unicode MS" w:hAnsi="Times New Roman" w:cs="Times New Roman"/>
          <w:iCs/>
          <w:spacing w:val="-3"/>
          <w:w w:val="101"/>
          <w:kern w:val="1"/>
          <w:sz w:val="23"/>
          <w:szCs w:val="23"/>
          <w:lang w:eastAsia="ar-SA"/>
        </w:rPr>
        <w:t xml:space="preserve"> </w:t>
      </w:r>
      <w:r w:rsidRPr="00AB0BC6">
        <w:rPr>
          <w:rFonts w:ascii="Times New Roman" w:eastAsia="Arial Unicode MS" w:hAnsi="Times New Roman" w:cs="Times New Roman"/>
          <w:iCs/>
          <w:kern w:val="1"/>
          <w:sz w:val="23"/>
          <w:szCs w:val="23"/>
          <w:lang w:eastAsia="ar-SA"/>
        </w:rPr>
        <w:t>pieprasījuma sniegt atskaiti par izpildāmo darbu gaitu, ko paredz šis Līgums;</w:t>
      </w:r>
    </w:p>
    <w:p w14:paraId="2BB1C2E2"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iCs/>
          <w:kern w:val="1"/>
          <w:sz w:val="23"/>
          <w:szCs w:val="23"/>
          <w:lang w:eastAsia="ar-SA"/>
        </w:rPr>
      </w:pPr>
      <w:r w:rsidRPr="00AB0BC6">
        <w:rPr>
          <w:rFonts w:ascii="Times New Roman" w:eastAsia="Arial Unicode MS" w:hAnsi="Times New Roman" w:cs="Times New Roman"/>
          <w:iCs/>
          <w:color w:val="000000"/>
          <w:spacing w:val="2"/>
          <w:kern w:val="1"/>
          <w:sz w:val="23"/>
          <w:szCs w:val="23"/>
          <w:lang w:eastAsia="ar-SA"/>
        </w:rPr>
        <w:lastRenderedPageBreak/>
        <w:t xml:space="preserve">līdz katra mēneša 5. (piektajam) datumam iesniegt Pasūtītājam Darbu izpildes pieņemšanas un nodošanas aktu un rēķinu par iepriekšējā mēnesī </w:t>
      </w:r>
      <w:r w:rsidRPr="00AB0BC6">
        <w:rPr>
          <w:rFonts w:ascii="Times New Roman" w:eastAsia="Arial Unicode MS" w:hAnsi="Times New Roman" w:cs="Times New Roman"/>
          <w:iCs/>
          <w:spacing w:val="2"/>
          <w:kern w:val="1"/>
          <w:sz w:val="23"/>
          <w:szCs w:val="23"/>
          <w:lang w:eastAsia="ar-SA"/>
        </w:rPr>
        <w:t>kvalitatīviem un termiņā izpildītiem Darbiem</w:t>
      </w:r>
      <w:r w:rsidRPr="00AB0BC6">
        <w:rPr>
          <w:rFonts w:ascii="Times New Roman" w:eastAsia="Arial Unicode MS" w:hAnsi="Times New Roman" w:cs="Times New Roman"/>
          <w:iCs/>
          <w:color w:val="000000"/>
          <w:spacing w:val="2"/>
          <w:kern w:val="1"/>
          <w:sz w:val="23"/>
          <w:szCs w:val="23"/>
          <w:lang w:eastAsia="ar-SA"/>
        </w:rPr>
        <w:t>, atbilstoši Līguma un tā pielikuma nosacījumiem;</w:t>
      </w:r>
    </w:p>
    <w:p w14:paraId="5D8E152B"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color w:val="000000"/>
          <w:spacing w:val="2"/>
          <w:kern w:val="1"/>
          <w:sz w:val="23"/>
          <w:szCs w:val="23"/>
          <w:lang w:eastAsia="ar-SA"/>
        </w:rPr>
        <w:t xml:space="preserve">nekavējoties, bet </w:t>
      </w:r>
      <w:r w:rsidRPr="00AB0BC6">
        <w:rPr>
          <w:rFonts w:ascii="Times New Roman" w:eastAsia="Arial Unicode MS" w:hAnsi="Times New Roman" w:cs="Times New Roman"/>
          <w:iCs/>
          <w:kern w:val="1"/>
          <w:sz w:val="23"/>
          <w:szCs w:val="23"/>
          <w:lang w:eastAsia="ar-SA"/>
        </w:rPr>
        <w:t xml:space="preserve">ne vēlāk kā 2 (divu) dienu laikā rakstiski brīdināt Pasūtītāju par neparedzētiem apstākļiem, kuri radušies pēc Līguma noslēgšanas no </w:t>
      </w:r>
      <w:r w:rsidRPr="00AB0BC6">
        <w:rPr>
          <w:rFonts w:ascii="Times New Roman" w:eastAsia="Arial Unicode MS" w:hAnsi="Times New Roman" w:cs="Times New Roman"/>
          <w:bCs/>
          <w:iCs/>
          <w:kern w:val="1"/>
          <w:sz w:val="23"/>
          <w:szCs w:val="23"/>
          <w:lang w:eastAsia="ar-SA"/>
        </w:rPr>
        <w:t>Izpildītāja</w:t>
      </w:r>
      <w:r w:rsidRPr="00AB0BC6">
        <w:rPr>
          <w:rFonts w:ascii="Times New Roman" w:eastAsia="Arial Unicode MS" w:hAnsi="Times New Roman" w:cs="Times New Roman"/>
          <w:iCs/>
          <w:kern w:val="1"/>
          <w:sz w:val="23"/>
          <w:szCs w:val="23"/>
          <w:lang w:eastAsia="ar-SA"/>
        </w:rPr>
        <w:t xml:space="preserve"> neatkarīgu apstākļu dēļ, un kuri var ietekmēt veicamo </w:t>
      </w:r>
      <w:r w:rsidRPr="00AB0BC6">
        <w:rPr>
          <w:rFonts w:ascii="Times New Roman" w:eastAsia="Arial Unicode MS" w:hAnsi="Times New Roman" w:cs="Times New Roman"/>
          <w:iCs/>
          <w:spacing w:val="-3"/>
          <w:w w:val="101"/>
          <w:kern w:val="1"/>
          <w:sz w:val="23"/>
          <w:szCs w:val="23"/>
          <w:lang w:eastAsia="ar-SA"/>
        </w:rPr>
        <w:t xml:space="preserve">Darbu kvalitāti, termiņu un </w:t>
      </w:r>
      <w:r w:rsidRPr="00AB0BC6">
        <w:rPr>
          <w:rFonts w:ascii="Times New Roman" w:eastAsia="Arial Unicode MS" w:hAnsi="Times New Roman" w:cs="Times New Roman"/>
          <w:iCs/>
          <w:kern w:val="1"/>
          <w:sz w:val="23"/>
          <w:szCs w:val="23"/>
          <w:lang w:eastAsia="ar-SA"/>
        </w:rPr>
        <w:t xml:space="preserve">citu šī Līguma noteikumu </w:t>
      </w:r>
      <w:r w:rsidRPr="00AB0BC6">
        <w:rPr>
          <w:rFonts w:ascii="Times New Roman" w:eastAsia="Arial Unicode MS" w:hAnsi="Times New Roman" w:cs="Times New Roman"/>
          <w:iCs/>
          <w:spacing w:val="-3"/>
          <w:w w:val="101"/>
          <w:kern w:val="1"/>
          <w:sz w:val="23"/>
          <w:szCs w:val="23"/>
          <w:lang w:eastAsia="ar-SA"/>
        </w:rPr>
        <w:t>izpildi;</w:t>
      </w:r>
    </w:p>
    <w:p w14:paraId="2ECEEDE3"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spacing w:val="-3"/>
          <w:w w:val="101"/>
          <w:kern w:val="1"/>
          <w:sz w:val="23"/>
          <w:szCs w:val="23"/>
          <w:lang w:eastAsia="ar-SA"/>
        </w:rPr>
        <w:t>Visos</w:t>
      </w:r>
      <w:r w:rsidRPr="00AB0BC6">
        <w:rPr>
          <w:rFonts w:ascii="Times New Roman" w:eastAsia="Arial Unicode MS" w:hAnsi="Times New Roman" w:cs="Times New Roman"/>
          <w:iCs/>
          <w:spacing w:val="-1"/>
          <w:w w:val="101"/>
          <w:kern w:val="1"/>
          <w:sz w:val="23"/>
          <w:szCs w:val="23"/>
          <w:lang w:eastAsia="ar-SA"/>
        </w:rPr>
        <w:t xml:space="preserve"> gadījumos, ja Darbu veikšanas laikā vai, pieņemot izpildītos Darbus, </w:t>
      </w:r>
      <w:r w:rsidRPr="00AB0BC6">
        <w:rPr>
          <w:rFonts w:ascii="Times New Roman" w:eastAsia="Arial Unicode MS" w:hAnsi="Times New Roman" w:cs="Times New Roman"/>
          <w:iCs/>
          <w:kern w:val="1"/>
          <w:sz w:val="23"/>
          <w:szCs w:val="23"/>
          <w:lang w:eastAsia="ar-SA"/>
        </w:rPr>
        <w:t>Pasūtītājs</w:t>
      </w:r>
      <w:r w:rsidRPr="00AB0BC6">
        <w:rPr>
          <w:rFonts w:ascii="Times New Roman" w:eastAsia="Arial Unicode MS" w:hAnsi="Times New Roman" w:cs="Times New Roman"/>
          <w:iCs/>
          <w:spacing w:val="-1"/>
          <w:w w:val="101"/>
          <w:kern w:val="1"/>
          <w:sz w:val="23"/>
          <w:szCs w:val="23"/>
          <w:lang w:eastAsia="ar-SA"/>
        </w:rPr>
        <w:t xml:space="preserve"> konstatē nekvalitatīvi veiktus Darbus</w:t>
      </w:r>
      <w:r w:rsidRPr="00AB0BC6">
        <w:rPr>
          <w:rFonts w:ascii="Times New Roman" w:eastAsia="Arial Unicode MS" w:hAnsi="Times New Roman" w:cs="Times New Roman"/>
          <w:iCs/>
          <w:spacing w:val="-3"/>
          <w:w w:val="101"/>
          <w:kern w:val="1"/>
          <w:sz w:val="23"/>
          <w:szCs w:val="23"/>
          <w:lang w:eastAsia="ar-SA"/>
        </w:rPr>
        <w:t xml:space="preserve">, </w:t>
      </w:r>
      <w:r w:rsidRPr="00AB0BC6">
        <w:rPr>
          <w:rFonts w:ascii="Times New Roman" w:eastAsia="Arial Unicode MS" w:hAnsi="Times New Roman" w:cs="Times New Roman"/>
          <w:bCs/>
          <w:iCs/>
          <w:kern w:val="1"/>
          <w:sz w:val="23"/>
          <w:szCs w:val="23"/>
          <w:lang w:eastAsia="ar-SA"/>
        </w:rPr>
        <w:t>Izpildītājs</w:t>
      </w:r>
      <w:r w:rsidRPr="00AB0BC6">
        <w:rPr>
          <w:rFonts w:ascii="Times New Roman" w:eastAsia="Arial Unicode MS" w:hAnsi="Times New Roman" w:cs="Times New Roman"/>
          <w:iCs/>
          <w:spacing w:val="-3"/>
          <w:w w:val="101"/>
          <w:kern w:val="1"/>
          <w:sz w:val="23"/>
          <w:szCs w:val="23"/>
          <w:lang w:eastAsia="ar-SA"/>
        </w:rPr>
        <w:t xml:space="preserve"> tos nekavējoties novērš par saviem materiāltehniskajiem līdzekļiem un ar savu darbaspēku.</w:t>
      </w:r>
    </w:p>
    <w:p w14:paraId="5388DA15"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spacing w:val="-3"/>
          <w:w w:val="101"/>
          <w:kern w:val="1"/>
          <w:sz w:val="23"/>
          <w:szCs w:val="23"/>
          <w:lang w:eastAsia="ar-SA"/>
        </w:rPr>
        <w:t xml:space="preserve">Pasūtītāja teritorijā esošā cilvēku traumas, ja tās radušās nekvalitatīvu Pakalpojumu sniegšanas rezultātā, darbarīku, materiālu, tehnisko līdzekļu un cita īpašuma bojāšanas vai iznīcināšanas, vai zuduma risku uzņemas Izpildītājs. Izpildītājs uzņemas arī darbarīku, materiālu, tehnisko līdzekļu nejaušas bojāšanas vai iznīcināšanas risku visā šī Līguma darbības laikā. </w:t>
      </w:r>
    </w:p>
    <w:p w14:paraId="44232F72" w14:textId="77777777" w:rsidR="005A7B49" w:rsidRPr="00AB0BC6" w:rsidRDefault="005A7B49" w:rsidP="005A7B49">
      <w:pPr>
        <w:widowControl w:val="0"/>
        <w:numPr>
          <w:ilvl w:val="2"/>
          <w:numId w:val="4"/>
        </w:numPr>
        <w:tabs>
          <w:tab w:val="clear" w:pos="720"/>
        </w:tabs>
        <w:suppressAutoHyphens/>
        <w:spacing w:after="0" w:line="240" w:lineRule="auto"/>
        <w:ind w:left="1276"/>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iCs/>
          <w:spacing w:val="-3"/>
          <w:w w:val="101"/>
          <w:kern w:val="1"/>
          <w:sz w:val="23"/>
          <w:szCs w:val="23"/>
          <w:lang w:eastAsia="ar-SA"/>
        </w:rPr>
        <w:t>Pasūtītāja teritorijā esošo cilvēku traumas,  vai darbarīku, materiālu, tehnisko līdzekļu un cita īpašuma bojāšanas vai iznīcināšanas, vai zuduma gadījumā, nekavējoties tiek sastādīts akts, kurā cietušā persona, Pasūtītājs un Izpildītājs vienojas par zaudējumu atlīdzināšanu un/vai bojājumu novēršanu, nepieciešamības gadījumā piesaistot ekspertus, kuru pakalpojumus sedz vainīgā puse.</w:t>
      </w:r>
    </w:p>
    <w:p w14:paraId="14DFFDC3" w14:textId="77777777" w:rsidR="005A7B49" w:rsidRPr="00AB0BC6" w:rsidRDefault="005A7B49" w:rsidP="005A7B49">
      <w:pPr>
        <w:widowControl w:val="0"/>
        <w:suppressAutoHyphens/>
        <w:spacing w:after="0" w:line="240" w:lineRule="auto"/>
        <w:ind w:left="1276"/>
        <w:jc w:val="both"/>
        <w:rPr>
          <w:rFonts w:ascii="Times New Roman" w:eastAsia="Arial Unicode MS" w:hAnsi="Times New Roman" w:cs="Times New Roman"/>
          <w:kern w:val="1"/>
          <w:sz w:val="23"/>
          <w:szCs w:val="23"/>
          <w:lang w:eastAsia="ar-SA"/>
        </w:rPr>
      </w:pPr>
    </w:p>
    <w:p w14:paraId="7016D10B" w14:textId="77777777" w:rsidR="005A7B49" w:rsidRPr="00AB0BC6" w:rsidRDefault="005A7B49" w:rsidP="005A7B49">
      <w:pPr>
        <w:pStyle w:val="Sarakstarindkopa"/>
        <w:widowControl w:val="0"/>
        <w:numPr>
          <w:ilvl w:val="0"/>
          <w:numId w:val="4"/>
        </w:numPr>
        <w:suppressAutoHyphens/>
        <w:spacing w:after="0" w:line="240" w:lineRule="auto"/>
        <w:contextualSpacing w:val="0"/>
        <w:jc w:val="center"/>
        <w:rPr>
          <w:rFonts w:ascii="Times New Roman" w:hAnsi="Times New Roman" w:cs="Times New Roman"/>
          <w:b/>
          <w:iCs/>
          <w:sz w:val="23"/>
          <w:szCs w:val="23"/>
        </w:rPr>
      </w:pPr>
      <w:r w:rsidRPr="00AB0BC6">
        <w:rPr>
          <w:rFonts w:ascii="Times New Roman" w:hAnsi="Times New Roman" w:cs="Times New Roman"/>
          <w:b/>
          <w:iCs/>
          <w:sz w:val="23"/>
          <w:szCs w:val="23"/>
        </w:rPr>
        <w:t>Darbu nodošana un pieņemšana</w:t>
      </w:r>
    </w:p>
    <w:p w14:paraId="365E7D78"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
          <w:iCs/>
          <w:sz w:val="23"/>
          <w:szCs w:val="23"/>
        </w:rPr>
      </w:pPr>
      <w:r w:rsidRPr="00AB0BC6">
        <w:rPr>
          <w:rFonts w:ascii="Times New Roman" w:hAnsi="Times New Roman" w:cs="Times New Roman"/>
          <w:iCs/>
          <w:sz w:val="23"/>
          <w:szCs w:val="23"/>
        </w:rPr>
        <w:t>Izpildītāja veiktajiem Darbiem ir jāatbilst Līgumā, tā pielikumos, un normatīvajos aktos noteiktajām prasībām un jābūt izpildītiem kvalitatīvi.</w:t>
      </w:r>
    </w:p>
    <w:p w14:paraId="620042C7"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
          <w:iCs/>
          <w:sz w:val="23"/>
          <w:szCs w:val="23"/>
        </w:rPr>
      </w:pPr>
      <w:r w:rsidRPr="00AB0BC6">
        <w:rPr>
          <w:rFonts w:ascii="Times New Roman" w:hAnsi="Times New Roman" w:cs="Times New Roman"/>
          <w:sz w:val="23"/>
          <w:szCs w:val="23"/>
        </w:rPr>
        <w:t>Reizi mēnesī Izpildītājs sastāda Darbu pieņemšanas un nodošanas aktu, kas ir priekšnosacījums rēķina izrakstīšanai. Bez parakstīta Darbu pieņemšanas un nodošanas akta Izpildītājam nav tiesību prasīt no Pasūtītāja rēķina samaksu.</w:t>
      </w:r>
    </w:p>
    <w:p w14:paraId="3F0EB27F"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
          <w:iCs/>
          <w:sz w:val="23"/>
          <w:szCs w:val="23"/>
        </w:rPr>
      </w:pPr>
      <w:r w:rsidRPr="00AB0BC6">
        <w:rPr>
          <w:rFonts w:ascii="Times New Roman" w:hAnsi="Times New Roman" w:cs="Times New Roman"/>
          <w:iCs/>
          <w:sz w:val="23"/>
          <w:szCs w:val="23"/>
        </w:rPr>
        <w:t>Pirms</w:t>
      </w:r>
      <w:r w:rsidRPr="00AB0BC6">
        <w:rPr>
          <w:rFonts w:ascii="Times New Roman" w:hAnsi="Times New Roman" w:cs="Times New Roman"/>
          <w:iCs/>
          <w:w w:val="101"/>
          <w:sz w:val="23"/>
          <w:szCs w:val="23"/>
        </w:rPr>
        <w:t xml:space="preserve"> </w:t>
      </w:r>
      <w:r w:rsidRPr="00AB0BC6">
        <w:rPr>
          <w:rFonts w:ascii="Times New Roman" w:hAnsi="Times New Roman" w:cs="Times New Roman"/>
          <w:iCs/>
          <w:spacing w:val="-1"/>
          <w:w w:val="101"/>
          <w:sz w:val="23"/>
          <w:szCs w:val="23"/>
        </w:rPr>
        <w:t>Darbu</w:t>
      </w:r>
      <w:r w:rsidRPr="00AB0BC6">
        <w:rPr>
          <w:rFonts w:ascii="Times New Roman" w:hAnsi="Times New Roman" w:cs="Times New Roman"/>
          <w:iCs/>
          <w:w w:val="101"/>
          <w:sz w:val="23"/>
          <w:szCs w:val="23"/>
        </w:rPr>
        <w:t xml:space="preserve"> </w:t>
      </w:r>
      <w:r w:rsidRPr="00AB0BC6">
        <w:rPr>
          <w:rFonts w:ascii="Times New Roman" w:hAnsi="Times New Roman" w:cs="Times New Roman"/>
          <w:iCs/>
          <w:spacing w:val="-1"/>
          <w:w w:val="101"/>
          <w:sz w:val="23"/>
          <w:szCs w:val="23"/>
        </w:rPr>
        <w:t>izpildes</w:t>
      </w:r>
      <w:r w:rsidRPr="00AB0BC6">
        <w:rPr>
          <w:rFonts w:ascii="Times New Roman" w:hAnsi="Times New Roman" w:cs="Times New Roman"/>
          <w:iCs/>
          <w:w w:val="101"/>
          <w:sz w:val="23"/>
          <w:szCs w:val="23"/>
        </w:rPr>
        <w:t xml:space="preserve"> pieņemšanas un nodošanas akta parakstīšanas, Pasūtītājs izvērtē </w:t>
      </w:r>
      <w:r w:rsidRPr="00AB0BC6">
        <w:rPr>
          <w:rFonts w:ascii="Times New Roman" w:hAnsi="Times New Roman" w:cs="Times New Roman"/>
          <w:iCs/>
          <w:spacing w:val="-1"/>
          <w:w w:val="101"/>
          <w:sz w:val="23"/>
          <w:szCs w:val="23"/>
        </w:rPr>
        <w:t>Darbu</w:t>
      </w:r>
      <w:r w:rsidRPr="00AB0BC6">
        <w:rPr>
          <w:rFonts w:ascii="Times New Roman" w:hAnsi="Times New Roman" w:cs="Times New Roman"/>
          <w:iCs/>
          <w:w w:val="101"/>
          <w:sz w:val="23"/>
          <w:szCs w:val="23"/>
        </w:rPr>
        <w:t xml:space="preserve"> kvalitāti</w:t>
      </w:r>
      <w:r w:rsidRPr="00AB0BC6">
        <w:rPr>
          <w:rFonts w:ascii="Times New Roman" w:hAnsi="Times New Roman" w:cs="Times New Roman"/>
          <w:iCs/>
          <w:spacing w:val="-3"/>
          <w:w w:val="101"/>
          <w:sz w:val="23"/>
          <w:szCs w:val="23"/>
        </w:rPr>
        <w:t xml:space="preserve">, piedaloties </w:t>
      </w:r>
      <w:r w:rsidRPr="00AB0BC6">
        <w:rPr>
          <w:rFonts w:ascii="Times New Roman" w:hAnsi="Times New Roman" w:cs="Times New Roman"/>
          <w:bCs/>
          <w:iCs/>
          <w:sz w:val="23"/>
          <w:szCs w:val="23"/>
        </w:rPr>
        <w:t xml:space="preserve">Izpildītāja </w:t>
      </w:r>
      <w:r w:rsidRPr="00AB0BC6">
        <w:rPr>
          <w:rFonts w:ascii="Times New Roman" w:hAnsi="Times New Roman" w:cs="Times New Roman"/>
          <w:iCs/>
          <w:spacing w:val="-3"/>
          <w:w w:val="101"/>
          <w:sz w:val="23"/>
          <w:szCs w:val="23"/>
        </w:rPr>
        <w:t>pārstāvim.</w:t>
      </w:r>
    </w:p>
    <w:p w14:paraId="31E282B0"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
          <w:iCs/>
          <w:sz w:val="23"/>
          <w:szCs w:val="23"/>
        </w:rPr>
      </w:pPr>
      <w:r w:rsidRPr="00AB0BC6">
        <w:rPr>
          <w:rFonts w:ascii="Times New Roman" w:hAnsi="Times New Roman" w:cs="Times New Roman"/>
          <w:iCs/>
          <w:sz w:val="23"/>
          <w:szCs w:val="23"/>
        </w:rPr>
        <w:t xml:space="preserve">Ja pēc Pasūtītāja vai </w:t>
      </w:r>
      <w:r w:rsidRPr="00AB0BC6">
        <w:rPr>
          <w:rFonts w:ascii="Times New Roman" w:hAnsi="Times New Roman" w:cs="Times New Roman"/>
          <w:bCs/>
          <w:iCs/>
          <w:sz w:val="23"/>
          <w:szCs w:val="23"/>
        </w:rPr>
        <w:t>Izpildītāja</w:t>
      </w:r>
      <w:r w:rsidRPr="00AB0BC6">
        <w:rPr>
          <w:rFonts w:ascii="Times New Roman" w:hAnsi="Times New Roman" w:cs="Times New Roman"/>
          <w:iCs/>
          <w:sz w:val="23"/>
          <w:szCs w:val="23"/>
        </w:rPr>
        <w:t xml:space="preserve"> iniciatīvas rodas nepieciešamība veikt Darbus, kuri nav paredzēti Līgumā un tam pievienotajos pielikumos, tad pirms šo Darbu uzsākšanas Puses </w:t>
      </w:r>
      <w:proofErr w:type="spellStart"/>
      <w:r w:rsidRPr="00AB0BC6">
        <w:rPr>
          <w:rFonts w:ascii="Times New Roman" w:hAnsi="Times New Roman" w:cs="Times New Roman"/>
          <w:iCs/>
          <w:sz w:val="23"/>
          <w:szCs w:val="23"/>
        </w:rPr>
        <w:t>rakstveidā</w:t>
      </w:r>
      <w:proofErr w:type="spellEnd"/>
      <w:r w:rsidRPr="00AB0BC6">
        <w:rPr>
          <w:rFonts w:ascii="Times New Roman" w:hAnsi="Times New Roman" w:cs="Times New Roman"/>
          <w:iCs/>
          <w:sz w:val="23"/>
          <w:szCs w:val="23"/>
        </w:rPr>
        <w:t xml:space="preserve"> vienojas.</w:t>
      </w:r>
    </w:p>
    <w:p w14:paraId="59BC5787"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
          <w:iCs/>
          <w:sz w:val="23"/>
          <w:szCs w:val="23"/>
        </w:rPr>
      </w:pPr>
      <w:r w:rsidRPr="00AB0BC6">
        <w:rPr>
          <w:rFonts w:ascii="Times New Roman" w:hAnsi="Times New Roman" w:cs="Times New Roman"/>
          <w:bCs/>
          <w:iCs/>
          <w:sz w:val="23"/>
          <w:szCs w:val="23"/>
        </w:rPr>
        <w:t>Izpildītājs</w:t>
      </w:r>
      <w:r w:rsidRPr="00AB0BC6">
        <w:rPr>
          <w:rFonts w:ascii="Times New Roman" w:hAnsi="Times New Roman" w:cs="Times New Roman"/>
          <w:iCs/>
          <w:sz w:val="23"/>
          <w:szCs w:val="23"/>
        </w:rPr>
        <w:t xml:space="preserve"> nav tiesīgs bez Pasūtītāja rakstiskas piekrišanas veikt tādus Darbus, kuri Līgumā un tā pielikumos nav noteikti.</w:t>
      </w:r>
    </w:p>
    <w:p w14:paraId="2976BBB9"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b/>
          <w:iCs/>
          <w:sz w:val="23"/>
          <w:szCs w:val="23"/>
        </w:rPr>
      </w:pPr>
      <w:r w:rsidRPr="00AB0BC6">
        <w:rPr>
          <w:rFonts w:ascii="Times New Roman" w:hAnsi="Times New Roman" w:cs="Times New Roman"/>
          <w:iCs/>
          <w:sz w:val="23"/>
          <w:szCs w:val="23"/>
        </w:rPr>
        <w:t>Izpildītājs līdz katra mēneša 5. (piektajam) datumam iesniedz Pasūtītājam Darbu izpildes pieņemšanas un nodošanas aktu, kurā tiek detalizēti uzskaitīti iepriekšējā mēnesī kvalitatīvi un savlaicīgi veiktie Darbi, kā arī norādītas visas Darbu izpildes neatbilstības, kuras tikušas konstatētas. Pasūtītājam Darbu izpildes pieņemšanas un nodošanas akts jāizskata trīs darba dienu laikā, pārbaudot izpildīto Darbu apjomu un kvalitāti un, ja Pasūtītājs konstatē, ka Darbu izpilde ir veikta atbilstoši Līgumam, tā pielikumiem un normatīvajiem aktiem, Puses paraksta Darbu izpildes pieņemšanas un nodošanas aktu. Ja izpildīto Darbu pieņemšanas procesā tiek konstatēti nekvalitatīvi un/vai daļēji veikti Darbi, to pieņemšana ir pārtraucama un tiek sastādīts akts, kurā tiek uzskaitīti visi konstatētie nekvalitatīvi veiktie vai neveiktie Darbi, kā arī tiek noteikti termiņi, kuros Izpildītājam ir jānovērš minētie trūkumi. Darbu izpildes pieņemšanas un nodošanas aktu ir spēkā, ja to ir parakstījuši Pasūtītāja un Izpildītāja pilnvarotie pārstāvji.</w:t>
      </w:r>
    </w:p>
    <w:p w14:paraId="4B0C6E57"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b/>
          <w:spacing w:val="2"/>
          <w:kern w:val="1"/>
          <w:sz w:val="23"/>
          <w:szCs w:val="23"/>
          <w:lang w:eastAsia="ar-SA"/>
        </w:rPr>
      </w:pPr>
      <w:r w:rsidRPr="00AB0BC6">
        <w:rPr>
          <w:rFonts w:ascii="Times New Roman" w:eastAsia="Arial Unicode MS" w:hAnsi="Times New Roman" w:cs="Times New Roman"/>
          <w:kern w:val="1"/>
          <w:sz w:val="23"/>
          <w:szCs w:val="23"/>
          <w:lang w:eastAsia="ar-SA"/>
        </w:rPr>
        <w:t xml:space="preserve">Ja </w:t>
      </w:r>
      <w:r w:rsidRPr="00AB0BC6">
        <w:rPr>
          <w:rFonts w:ascii="Times New Roman" w:eastAsia="Arial Unicode MS" w:hAnsi="Times New Roman" w:cs="Times New Roman"/>
          <w:bCs/>
          <w:kern w:val="1"/>
          <w:sz w:val="23"/>
          <w:szCs w:val="23"/>
          <w:lang w:eastAsia="ar-SA"/>
        </w:rPr>
        <w:t>Pasūtītājs</w:t>
      </w:r>
      <w:r w:rsidRPr="00AB0BC6">
        <w:rPr>
          <w:rFonts w:ascii="Times New Roman" w:eastAsia="Arial Unicode MS" w:hAnsi="Times New Roman" w:cs="Times New Roman"/>
          <w:kern w:val="1"/>
          <w:sz w:val="23"/>
          <w:szCs w:val="23"/>
          <w:lang w:eastAsia="ar-SA"/>
        </w:rPr>
        <w:t xml:space="preserve"> nav parakstījis iesniegto Darbu izpildes </w:t>
      </w:r>
      <w:r w:rsidRPr="00AB0BC6">
        <w:rPr>
          <w:rFonts w:ascii="Times New Roman" w:hAnsi="Times New Roman" w:cs="Times New Roman"/>
          <w:iCs/>
          <w:sz w:val="23"/>
          <w:szCs w:val="23"/>
        </w:rPr>
        <w:t>pieņemšanas un nodošanas</w:t>
      </w:r>
      <w:r w:rsidRPr="00AB0BC6">
        <w:rPr>
          <w:rFonts w:ascii="Times New Roman" w:eastAsia="Arial Unicode MS" w:hAnsi="Times New Roman" w:cs="Times New Roman"/>
          <w:iCs/>
          <w:kern w:val="1"/>
          <w:sz w:val="23"/>
          <w:szCs w:val="23"/>
          <w:lang w:eastAsia="ar-SA"/>
        </w:rPr>
        <w:t xml:space="preserve"> aktu</w:t>
      </w:r>
      <w:r w:rsidRPr="00AB0BC6">
        <w:rPr>
          <w:rFonts w:ascii="Times New Roman" w:eastAsia="Arial Unicode MS" w:hAnsi="Times New Roman" w:cs="Times New Roman"/>
          <w:spacing w:val="2"/>
          <w:kern w:val="1"/>
          <w:sz w:val="23"/>
          <w:szCs w:val="23"/>
          <w:lang w:eastAsia="ar-SA"/>
        </w:rPr>
        <w:t xml:space="preserve"> 3 (</w:t>
      </w:r>
      <w:r w:rsidRPr="00AB0BC6">
        <w:rPr>
          <w:rFonts w:ascii="Times New Roman" w:eastAsia="Arial Unicode MS" w:hAnsi="Times New Roman" w:cs="Times New Roman"/>
          <w:bCs/>
          <w:kern w:val="1"/>
          <w:sz w:val="23"/>
          <w:szCs w:val="23"/>
          <w:lang w:eastAsia="ar-SA"/>
        </w:rPr>
        <w:t xml:space="preserve">trīs) </w:t>
      </w:r>
      <w:r w:rsidRPr="00AB0BC6">
        <w:rPr>
          <w:rFonts w:ascii="Times New Roman" w:eastAsia="Arial Unicode MS" w:hAnsi="Times New Roman" w:cs="Times New Roman"/>
          <w:kern w:val="1"/>
          <w:sz w:val="23"/>
          <w:szCs w:val="23"/>
          <w:lang w:eastAsia="ar-SA"/>
        </w:rPr>
        <w:t>darba dienu laikā, kā arī nav iesniedzis Izpildītājam pretenziju par izpildīto Darbu apjomu un kvalitāti, uzskatāms, ka Darbu izpilde ir pieņemta.</w:t>
      </w:r>
    </w:p>
    <w:p w14:paraId="36F1DA0B"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b/>
          <w:spacing w:val="2"/>
          <w:kern w:val="1"/>
          <w:sz w:val="23"/>
          <w:szCs w:val="23"/>
          <w:lang w:eastAsia="ar-SA"/>
        </w:rPr>
      </w:pPr>
      <w:r w:rsidRPr="00AB0BC6">
        <w:rPr>
          <w:rFonts w:ascii="Times New Roman" w:eastAsia="Arial Unicode MS" w:hAnsi="Times New Roman" w:cs="Times New Roman"/>
          <w:kern w:val="1"/>
          <w:sz w:val="23"/>
          <w:szCs w:val="23"/>
          <w:lang w:eastAsia="ar-SA"/>
        </w:rPr>
        <w:t xml:space="preserve">Gadījumā, ja Izpildītājs nav novērsis </w:t>
      </w:r>
      <w:r w:rsidRPr="00AB0BC6">
        <w:rPr>
          <w:rFonts w:ascii="Times New Roman" w:eastAsia="Arial Unicode MS" w:hAnsi="Times New Roman" w:cs="Times New Roman"/>
          <w:spacing w:val="-3"/>
          <w:w w:val="101"/>
          <w:kern w:val="1"/>
          <w:sz w:val="23"/>
          <w:szCs w:val="23"/>
          <w:lang w:eastAsia="ar-SA"/>
        </w:rPr>
        <w:t xml:space="preserve">aktā konstatētos </w:t>
      </w:r>
      <w:r w:rsidRPr="00AB0BC6">
        <w:rPr>
          <w:rFonts w:ascii="Times New Roman" w:eastAsia="Arial Unicode MS" w:hAnsi="Times New Roman" w:cs="Times New Roman"/>
          <w:kern w:val="1"/>
          <w:sz w:val="23"/>
          <w:szCs w:val="23"/>
          <w:lang w:eastAsia="ar-SA"/>
        </w:rPr>
        <w:t>nekvalitatīvos un/vai līdz galam nepadarītos Darbus Pasūtītāja noteiktajā termiņā, Pasūtītājs ir tiesīgs to novēršanu veikt patstāvīgi vai pieaicinot trešās personas. Izpildītājs šādā gadījumā atlīdzina Pasūtītājam visus šajā sakarā radušos zaudējumus. Šie zaudējumi un aprēķinātais līgumsods tiek atskaitīti no Pasūtītāja ikmēneša maksājuma Izpildītājam.</w:t>
      </w:r>
    </w:p>
    <w:p w14:paraId="7746BB0C"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b/>
          <w:spacing w:val="2"/>
          <w:kern w:val="1"/>
          <w:sz w:val="23"/>
          <w:szCs w:val="23"/>
          <w:lang w:eastAsia="ar-SA"/>
        </w:rPr>
      </w:pPr>
      <w:r w:rsidRPr="00AB0BC6">
        <w:rPr>
          <w:rFonts w:ascii="Times New Roman" w:eastAsia="Arial Unicode MS" w:hAnsi="Times New Roman" w:cs="Times New Roman"/>
          <w:kern w:val="1"/>
          <w:sz w:val="23"/>
          <w:szCs w:val="23"/>
          <w:lang w:eastAsia="ar-SA"/>
        </w:rPr>
        <w:lastRenderedPageBreak/>
        <w:t xml:space="preserve">Ja Pasūtītājs, veicot ikdienas </w:t>
      </w:r>
      <w:proofErr w:type="spellStart"/>
      <w:r w:rsidRPr="00AB0BC6">
        <w:rPr>
          <w:rFonts w:ascii="Times New Roman" w:eastAsia="Arial Unicode MS" w:hAnsi="Times New Roman" w:cs="Times New Roman"/>
          <w:kern w:val="1"/>
          <w:sz w:val="23"/>
          <w:szCs w:val="23"/>
          <w:lang w:eastAsia="ar-SA"/>
        </w:rPr>
        <w:t>apgaitu</w:t>
      </w:r>
      <w:proofErr w:type="spellEnd"/>
      <w:r w:rsidRPr="00AB0BC6">
        <w:rPr>
          <w:rFonts w:ascii="Times New Roman" w:eastAsia="Arial Unicode MS" w:hAnsi="Times New Roman" w:cs="Times New Roman"/>
          <w:kern w:val="1"/>
          <w:sz w:val="23"/>
          <w:szCs w:val="23"/>
          <w:lang w:eastAsia="ar-SA"/>
        </w:rPr>
        <w:t>, konstatē, ka Darbi nav veikti pilnībā vai veikti nekvalitatīvi, tas nekavējoties par to telefonsarunas, īsziņas vai e-pasta veidā (uz Līguma 13.5.2. punktā norādīto kontaktpersonas numuru un/vai e-pastu) paziņo Izpildītāja pārstāvim, un, pieaicinot Izpildītāja darbinieku, 1 (vienas) stundas laikā no iepriekš minētā fakta konstatācijas brīža, sastāda Aktu par konstatētajiem trūkumiem. Izpildītājam 1 (vienas) stundas laikā no Akta sastādīšanas ir jānovērš konstatētie trūkumi.</w:t>
      </w:r>
    </w:p>
    <w:p w14:paraId="6F82C081"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b/>
          <w:spacing w:val="2"/>
          <w:kern w:val="1"/>
          <w:sz w:val="23"/>
          <w:szCs w:val="23"/>
          <w:lang w:eastAsia="ar-SA"/>
        </w:rPr>
      </w:pPr>
      <w:r w:rsidRPr="00AB0BC6">
        <w:rPr>
          <w:rFonts w:ascii="Times New Roman" w:eastAsia="Arial Unicode MS" w:hAnsi="Times New Roman" w:cs="Times New Roman"/>
          <w:spacing w:val="2"/>
          <w:kern w:val="1"/>
          <w:sz w:val="23"/>
          <w:szCs w:val="23"/>
          <w:lang w:eastAsia="ar-SA"/>
        </w:rPr>
        <w:t xml:space="preserve">Ja Izpildītāja pārstāvis neierodas Līguma 7.9. punktā noteiktajā laikā, Pasūtītājs ir tiesīgs sastādīt aktu vienpusēji, pievienojot tam </w:t>
      </w:r>
      <w:proofErr w:type="spellStart"/>
      <w:r w:rsidRPr="00AB0BC6">
        <w:rPr>
          <w:rFonts w:ascii="Times New Roman" w:eastAsia="Arial Unicode MS" w:hAnsi="Times New Roman" w:cs="Times New Roman"/>
          <w:spacing w:val="2"/>
          <w:kern w:val="1"/>
          <w:sz w:val="23"/>
          <w:szCs w:val="23"/>
          <w:lang w:eastAsia="ar-SA"/>
        </w:rPr>
        <w:t>fotofiksāciju</w:t>
      </w:r>
      <w:proofErr w:type="spellEnd"/>
      <w:r w:rsidRPr="00AB0BC6">
        <w:rPr>
          <w:rFonts w:ascii="Times New Roman" w:eastAsia="Arial Unicode MS" w:hAnsi="Times New Roman" w:cs="Times New Roman"/>
          <w:spacing w:val="2"/>
          <w:kern w:val="1"/>
          <w:sz w:val="23"/>
          <w:szCs w:val="23"/>
          <w:lang w:eastAsia="ar-SA"/>
        </w:rPr>
        <w:t>.</w:t>
      </w:r>
    </w:p>
    <w:p w14:paraId="06200C87" w14:textId="77777777" w:rsidR="005A7B49" w:rsidRPr="00AB0BC6" w:rsidRDefault="005A7B49" w:rsidP="005A7B49">
      <w:pPr>
        <w:numPr>
          <w:ilvl w:val="0"/>
          <w:numId w:val="4"/>
        </w:numPr>
        <w:spacing w:after="0" w:line="240" w:lineRule="auto"/>
        <w:ind w:right="42"/>
        <w:jc w:val="center"/>
        <w:rPr>
          <w:rFonts w:ascii="Times New Roman" w:eastAsia="Times New Roman" w:hAnsi="Times New Roman" w:cs="Times New Roman"/>
          <w:bCs/>
          <w:sz w:val="23"/>
          <w:szCs w:val="23"/>
        </w:rPr>
      </w:pPr>
      <w:r w:rsidRPr="00AB0BC6">
        <w:rPr>
          <w:rFonts w:ascii="Times New Roman" w:eastAsia="Times New Roman" w:hAnsi="Times New Roman" w:cs="Times New Roman"/>
          <w:b/>
          <w:bCs/>
          <w:sz w:val="23"/>
          <w:szCs w:val="23"/>
        </w:rPr>
        <w:t>Apdrošināšana</w:t>
      </w:r>
      <w:r w:rsidRPr="00AB0BC6">
        <w:rPr>
          <w:rFonts w:ascii="Times New Roman" w:eastAsia="Times New Roman" w:hAnsi="Times New Roman" w:cs="Times New Roman"/>
          <w:b/>
          <w:sz w:val="23"/>
          <w:szCs w:val="23"/>
        </w:rPr>
        <w:t xml:space="preserve"> </w:t>
      </w:r>
    </w:p>
    <w:p w14:paraId="168D4DAB" w14:textId="77777777" w:rsidR="005A7B49" w:rsidRPr="00AB0BC6" w:rsidRDefault="005A7B49" w:rsidP="005A7B49">
      <w:pPr>
        <w:numPr>
          <w:ilvl w:val="1"/>
          <w:numId w:val="4"/>
        </w:numPr>
        <w:tabs>
          <w:tab w:val="clear" w:pos="360"/>
        </w:tabs>
        <w:suppressAutoHyphens/>
        <w:autoSpaceDN w:val="0"/>
        <w:spacing w:after="0" w:line="240" w:lineRule="auto"/>
        <w:ind w:left="567" w:hanging="567"/>
        <w:jc w:val="both"/>
        <w:rPr>
          <w:rFonts w:ascii="Times New Roman" w:hAnsi="Times New Roman" w:cs="Times New Roman"/>
          <w:sz w:val="23"/>
          <w:szCs w:val="23"/>
        </w:rPr>
      </w:pPr>
      <w:r w:rsidRPr="00AB0BC6">
        <w:rPr>
          <w:rFonts w:ascii="Times New Roman" w:hAnsi="Times New Roman" w:cs="Times New Roman"/>
          <w:sz w:val="23"/>
          <w:szCs w:val="23"/>
        </w:rPr>
        <w:t xml:space="preserve">Izpildītājs apņemas </w:t>
      </w:r>
      <w:r w:rsidRPr="00AB0BC6">
        <w:rPr>
          <w:rFonts w:ascii="Times New Roman" w:eastAsia="Calibri" w:hAnsi="Times New Roman" w:cs="Times New Roman"/>
          <w:sz w:val="23"/>
          <w:szCs w:val="23"/>
        </w:rPr>
        <w:t xml:space="preserve">5 (piecu) dienu laikā no Līguma spēkā stāšanās, </w:t>
      </w:r>
      <w:r w:rsidRPr="00AB0BC6">
        <w:rPr>
          <w:rFonts w:ascii="Times New Roman" w:hAnsi="Times New Roman" w:cs="Times New Roman"/>
          <w:sz w:val="23"/>
          <w:szCs w:val="23"/>
        </w:rPr>
        <w:t>bet ne vēlāk kā pirms pakalpojumu sniegšanas uzsākšanas, iesniegt Pasūtītājam Izpildītāja civiltiesiskās atbildības apdrošināšanas polisi, apdrošināšanas līguma un dokumentu, kas apliecina apdrošināšanas prēmijas apmaksu, apliecinātas kopijas, uzrādot minēto dokumentu oriģinālus, kas apliecina šādas apdrošināšanas spēkā esamību.</w:t>
      </w:r>
    </w:p>
    <w:p w14:paraId="45E95C8E" w14:textId="77777777" w:rsidR="005A7B49" w:rsidRPr="00AB0BC6" w:rsidRDefault="005A7B49" w:rsidP="005A7B49">
      <w:pPr>
        <w:numPr>
          <w:ilvl w:val="1"/>
          <w:numId w:val="4"/>
        </w:numPr>
        <w:tabs>
          <w:tab w:val="clear" w:pos="360"/>
        </w:tabs>
        <w:suppressAutoHyphens/>
        <w:autoSpaceDN w:val="0"/>
        <w:spacing w:after="0" w:line="240" w:lineRule="auto"/>
        <w:ind w:left="567" w:hanging="567"/>
        <w:jc w:val="both"/>
        <w:rPr>
          <w:rFonts w:ascii="Times New Roman" w:hAnsi="Times New Roman" w:cs="Times New Roman"/>
          <w:sz w:val="23"/>
          <w:szCs w:val="23"/>
        </w:rPr>
      </w:pPr>
      <w:r w:rsidRPr="00AB0BC6">
        <w:rPr>
          <w:rFonts w:ascii="Times New Roman" w:hAnsi="Times New Roman" w:cs="Times New Roman"/>
          <w:sz w:val="23"/>
          <w:szCs w:val="23"/>
        </w:rPr>
        <w:t>Apdrošināšanas polisē jāiekļauj Izpildītāja civiltiesiskās atbildības apdrošināšanu par Līgumā noteiktiem Pakalpojumiem ar kopējo atbildības limitu ne mazāku kā 200 000 EUR (divi simti tūkstoši eiro, 00 centi), un pašrisku ne lielāku par 500 (</w:t>
      </w:r>
      <w:r w:rsidRPr="00AB0BC6">
        <w:rPr>
          <w:rFonts w:ascii="Times New Roman" w:eastAsia="Calibri" w:hAnsi="Times New Roman" w:cs="Times New Roman"/>
          <w:sz w:val="23"/>
          <w:szCs w:val="23"/>
        </w:rPr>
        <w:t>pieci simti eiro, 00 centi</w:t>
      </w:r>
      <w:r w:rsidRPr="00AB0BC6">
        <w:rPr>
          <w:rFonts w:ascii="Times New Roman" w:hAnsi="Times New Roman" w:cs="Times New Roman"/>
          <w:sz w:val="23"/>
          <w:szCs w:val="23"/>
        </w:rPr>
        <w:t>).</w:t>
      </w:r>
    </w:p>
    <w:p w14:paraId="24909FB6" w14:textId="77777777" w:rsidR="005A7B49" w:rsidRPr="00AB0BC6" w:rsidRDefault="005A7B49" w:rsidP="005A7B49">
      <w:pPr>
        <w:numPr>
          <w:ilvl w:val="1"/>
          <w:numId w:val="4"/>
        </w:numPr>
        <w:tabs>
          <w:tab w:val="clear" w:pos="360"/>
        </w:tabs>
        <w:suppressAutoHyphens/>
        <w:autoSpaceDN w:val="0"/>
        <w:spacing w:after="0" w:line="240" w:lineRule="auto"/>
        <w:ind w:left="567" w:hanging="567"/>
        <w:jc w:val="both"/>
        <w:rPr>
          <w:rFonts w:ascii="Times New Roman" w:hAnsi="Times New Roman" w:cs="Times New Roman"/>
          <w:sz w:val="23"/>
          <w:szCs w:val="23"/>
        </w:rPr>
      </w:pPr>
      <w:r w:rsidRPr="00AB0BC6">
        <w:rPr>
          <w:rFonts w:ascii="Times New Roman" w:hAnsi="Times New Roman" w:cs="Times New Roman"/>
          <w:sz w:val="23"/>
          <w:szCs w:val="23"/>
        </w:rPr>
        <w:t>Izpildītājs nodrošina, ka Līguma 8.1. punktā minētā apdrošināšana ir spēkā līdz Līguma darbības termiņa beigām;</w:t>
      </w:r>
    </w:p>
    <w:p w14:paraId="5B4BC0B6" w14:textId="77777777" w:rsidR="005A7B49" w:rsidRPr="00AB0BC6" w:rsidRDefault="005A7B49" w:rsidP="005A7B49">
      <w:pPr>
        <w:numPr>
          <w:ilvl w:val="1"/>
          <w:numId w:val="4"/>
        </w:numPr>
        <w:tabs>
          <w:tab w:val="clear" w:pos="360"/>
          <w:tab w:val="left" w:pos="2520"/>
        </w:tabs>
        <w:spacing w:after="0" w:line="259" w:lineRule="auto"/>
        <w:ind w:left="567" w:hanging="567"/>
        <w:jc w:val="both"/>
        <w:rPr>
          <w:rFonts w:ascii="Times New Roman" w:hAnsi="Times New Roman" w:cs="Times New Roman"/>
          <w:b/>
          <w:sz w:val="23"/>
          <w:szCs w:val="23"/>
        </w:rPr>
      </w:pPr>
      <w:r w:rsidRPr="00AB0BC6">
        <w:rPr>
          <w:rFonts w:ascii="Times New Roman" w:hAnsi="Times New Roman" w:cs="Times New Roman"/>
          <w:sz w:val="23"/>
          <w:szCs w:val="23"/>
        </w:rPr>
        <w:t>Izpildītāja civiltiesiskās atbildības apdrošināšanas polisē kā trešajai personai ir jābūt minētam Pasūtītājam</w:t>
      </w:r>
      <w:r w:rsidRPr="00AB0BC6">
        <w:rPr>
          <w:rFonts w:ascii="Times New Roman" w:eastAsia="Times New Roman" w:hAnsi="Times New Roman" w:cs="Times New Roman"/>
          <w:sz w:val="23"/>
          <w:szCs w:val="23"/>
        </w:rPr>
        <w:t>.</w:t>
      </w:r>
    </w:p>
    <w:p w14:paraId="042CFDC8" w14:textId="77777777" w:rsidR="005A7B49" w:rsidRPr="00AB0BC6" w:rsidRDefault="005A7B49" w:rsidP="005A7B49">
      <w:pPr>
        <w:numPr>
          <w:ilvl w:val="1"/>
          <w:numId w:val="4"/>
        </w:numPr>
        <w:tabs>
          <w:tab w:val="clear" w:pos="360"/>
          <w:tab w:val="left" w:pos="2520"/>
        </w:tabs>
        <w:spacing w:after="0" w:line="259" w:lineRule="auto"/>
        <w:ind w:left="567" w:hanging="567"/>
        <w:jc w:val="both"/>
        <w:rPr>
          <w:rFonts w:ascii="Times New Roman" w:hAnsi="Times New Roman" w:cs="Times New Roman"/>
          <w:b/>
          <w:sz w:val="23"/>
          <w:szCs w:val="23"/>
        </w:rPr>
      </w:pPr>
      <w:r w:rsidRPr="00AB0BC6">
        <w:rPr>
          <w:rFonts w:ascii="Times New Roman" w:hAnsi="Times New Roman" w:cs="Times New Roman"/>
          <w:sz w:val="23"/>
          <w:szCs w:val="23"/>
        </w:rPr>
        <w:t>Izpildītājam ir pienākums iepriekš saskaņot ar Pasūtītāju apdrošināšanas līguma un apdrošināšanas polises projektus, kā arī apdrošināšanas līguma un apdrošināšanas polises grozījumus.</w:t>
      </w:r>
    </w:p>
    <w:p w14:paraId="4D109834" w14:textId="77777777" w:rsidR="005A7B49" w:rsidRPr="00AB0BC6" w:rsidRDefault="005A7B49" w:rsidP="005A7B49">
      <w:pPr>
        <w:numPr>
          <w:ilvl w:val="1"/>
          <w:numId w:val="4"/>
        </w:numPr>
        <w:tabs>
          <w:tab w:val="clear" w:pos="360"/>
          <w:tab w:val="left" w:pos="2520"/>
        </w:tabs>
        <w:spacing w:after="0" w:line="259" w:lineRule="auto"/>
        <w:ind w:left="567" w:hanging="567"/>
        <w:jc w:val="both"/>
        <w:rPr>
          <w:rFonts w:ascii="Times New Roman" w:hAnsi="Times New Roman" w:cs="Times New Roman"/>
          <w:b/>
          <w:sz w:val="23"/>
          <w:szCs w:val="23"/>
        </w:rPr>
      </w:pPr>
      <w:r w:rsidRPr="00AB0BC6">
        <w:rPr>
          <w:rFonts w:ascii="Times New Roman" w:hAnsi="Times New Roman" w:cs="Times New Roman"/>
          <w:sz w:val="23"/>
          <w:szCs w:val="23"/>
        </w:rPr>
        <w:t>Ja Izpildītāja iesniegtajai un saskaņotajai apdrošināšanas polisei Līguma darbības laikā beidzas termiņš, Izpildītājs iesniedz Pasūtītajam jaunus tāda paša veida un satura Līguma 8.1.punktā noteiktos dokumentus ne vēlāk kā 10 (desmit) darba dienas pirms iepriekšējās civiltiesiskās atbildības apdrošināšanas polises termiņa pēdējās dienas, uzrādot minēto dokumentu oriģinālus.</w:t>
      </w:r>
    </w:p>
    <w:p w14:paraId="10ABE5B9" w14:textId="77777777" w:rsidR="005A7B49" w:rsidRPr="00AB0BC6" w:rsidRDefault="005A7B49" w:rsidP="005A7B49">
      <w:pPr>
        <w:widowControl w:val="0"/>
        <w:suppressAutoHyphens/>
        <w:spacing w:after="0" w:line="240" w:lineRule="auto"/>
        <w:jc w:val="both"/>
        <w:rPr>
          <w:rFonts w:ascii="Times New Roman" w:eastAsia="Arial Unicode MS" w:hAnsi="Times New Roman" w:cs="Times New Roman"/>
          <w:b/>
          <w:spacing w:val="2"/>
          <w:kern w:val="1"/>
          <w:sz w:val="23"/>
          <w:szCs w:val="23"/>
          <w:lang w:eastAsia="ar-SA"/>
        </w:rPr>
      </w:pPr>
    </w:p>
    <w:p w14:paraId="2D98B416" w14:textId="77777777" w:rsidR="005A7B49" w:rsidRPr="00AB0BC6" w:rsidRDefault="005A7B49" w:rsidP="005A7B49">
      <w:pPr>
        <w:pStyle w:val="Sarakstarindkopa"/>
        <w:widowControl w:val="0"/>
        <w:numPr>
          <w:ilvl w:val="0"/>
          <w:numId w:val="4"/>
        </w:numPr>
        <w:suppressAutoHyphens/>
        <w:spacing w:after="0" w:line="240" w:lineRule="auto"/>
        <w:contextualSpacing w:val="0"/>
        <w:jc w:val="center"/>
        <w:rPr>
          <w:rFonts w:ascii="Times New Roman" w:hAnsi="Times New Roman" w:cs="Times New Roman"/>
          <w:b/>
          <w:iCs/>
          <w:sz w:val="23"/>
          <w:szCs w:val="23"/>
        </w:rPr>
      </w:pPr>
      <w:r w:rsidRPr="00AB0BC6">
        <w:rPr>
          <w:rFonts w:ascii="Times New Roman" w:hAnsi="Times New Roman" w:cs="Times New Roman"/>
          <w:b/>
          <w:iCs/>
          <w:sz w:val="23"/>
          <w:szCs w:val="23"/>
        </w:rPr>
        <w:t>Pušu atbildība</w:t>
      </w:r>
    </w:p>
    <w:p w14:paraId="56418D94"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Cs/>
          <w:iCs/>
          <w:kern w:val="1"/>
          <w:sz w:val="23"/>
          <w:szCs w:val="23"/>
          <w:lang w:eastAsia="ar-SA"/>
        </w:rPr>
        <w:t>Izpildītājs</w:t>
      </w:r>
      <w:r w:rsidRPr="00AB0BC6">
        <w:rPr>
          <w:rFonts w:ascii="Times New Roman" w:eastAsia="Arial Unicode MS" w:hAnsi="Times New Roman" w:cs="Times New Roman"/>
          <w:iCs/>
          <w:kern w:val="1"/>
          <w:sz w:val="23"/>
          <w:szCs w:val="23"/>
          <w:lang w:eastAsia="ar-SA"/>
        </w:rPr>
        <w:t xml:space="preserve"> ir atbildīgs par Darbu pienācīgu veikšanu, tā kvalitāti, atbilstību Līgumam un normatīvajiem aktiem. </w:t>
      </w:r>
    </w:p>
    <w:p w14:paraId="2BE13B96"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Cs/>
          <w:iCs/>
          <w:kern w:val="1"/>
          <w:sz w:val="23"/>
          <w:szCs w:val="23"/>
          <w:lang w:eastAsia="ar-SA"/>
        </w:rPr>
        <w:t>Izpildītājs</w:t>
      </w:r>
      <w:r w:rsidRPr="00AB0BC6">
        <w:rPr>
          <w:rFonts w:ascii="Times New Roman" w:eastAsia="Arial Unicode MS" w:hAnsi="Times New Roman" w:cs="Times New Roman"/>
          <w:iCs/>
          <w:kern w:val="1"/>
          <w:sz w:val="23"/>
          <w:szCs w:val="23"/>
          <w:lang w:eastAsia="ar-SA"/>
        </w:rPr>
        <w:t xml:space="preserve"> ir atbildīgs par izmantotā darbaspēka atbilstošu kvalifikāciju un drošību, kā arī par Darbos izmantotajiem materiāliem, transportu un tehniskajiem līdzekļiem.</w:t>
      </w:r>
    </w:p>
    <w:p w14:paraId="7AB7B4A4"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Cs/>
          <w:iCs/>
          <w:kern w:val="1"/>
          <w:sz w:val="23"/>
          <w:szCs w:val="23"/>
          <w:lang w:eastAsia="ar-SA"/>
        </w:rPr>
        <w:t>Izpildītājs</w:t>
      </w:r>
      <w:r w:rsidRPr="00AB0BC6">
        <w:rPr>
          <w:rFonts w:ascii="Times New Roman" w:eastAsia="Arial Unicode MS" w:hAnsi="Times New Roman" w:cs="Times New Roman"/>
          <w:iCs/>
          <w:kern w:val="1"/>
          <w:sz w:val="23"/>
          <w:szCs w:val="23"/>
          <w:lang w:eastAsia="ar-SA"/>
        </w:rPr>
        <w:t xml:space="preserve"> uzņemas pilnu atbildību par tā apakšuzņēmēju darbu izpildes kvalitāti, Darbu izpildes termiņu u.c. šī Līguma noteikumu ievērošanu.</w:t>
      </w:r>
    </w:p>
    <w:p w14:paraId="7499FEE5"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Ja Izpildītājs nepilda Līgumu pilnā apjomā un noteiktos termiņos (Līguma 1</w:t>
      </w:r>
      <w:r>
        <w:rPr>
          <w:rFonts w:ascii="Times New Roman" w:eastAsia="Arial Unicode MS" w:hAnsi="Times New Roman" w:cs="Times New Roman"/>
          <w:kern w:val="1"/>
          <w:sz w:val="23"/>
          <w:szCs w:val="23"/>
          <w:lang w:eastAsia="ar-SA"/>
        </w:rPr>
        <w:t>1</w:t>
      </w:r>
      <w:r w:rsidRPr="00AB0BC6">
        <w:rPr>
          <w:rFonts w:ascii="Times New Roman" w:eastAsia="Arial Unicode MS" w:hAnsi="Times New Roman" w:cs="Times New Roman"/>
          <w:kern w:val="1"/>
          <w:sz w:val="23"/>
          <w:szCs w:val="23"/>
          <w:lang w:eastAsia="ar-SA"/>
        </w:rPr>
        <w:t>.2.7. punkts), vai ja Līgums tiek izbeigts Izpildītāja vainas dēļ (Līguma 1</w:t>
      </w:r>
      <w:r>
        <w:rPr>
          <w:rFonts w:ascii="Times New Roman" w:eastAsia="Arial Unicode MS" w:hAnsi="Times New Roman" w:cs="Times New Roman"/>
          <w:kern w:val="1"/>
          <w:sz w:val="23"/>
          <w:szCs w:val="23"/>
          <w:lang w:eastAsia="ar-SA"/>
        </w:rPr>
        <w:t>1</w:t>
      </w:r>
      <w:r w:rsidRPr="00AB0BC6">
        <w:rPr>
          <w:rFonts w:ascii="Times New Roman" w:eastAsia="Arial Unicode MS" w:hAnsi="Times New Roman" w:cs="Times New Roman"/>
          <w:kern w:val="1"/>
          <w:sz w:val="23"/>
          <w:szCs w:val="23"/>
          <w:lang w:eastAsia="ar-SA"/>
        </w:rPr>
        <w:t xml:space="preserve">.2.6. punkts), Pasūtītājs ir tiesīgs Izpildītājam piemērot līgumsodu par Līguma neizpildi vai nepienācīgu izpildi </w:t>
      </w:r>
      <w:r w:rsidRPr="00AB0BC6">
        <w:rPr>
          <w:rFonts w:ascii="Times New Roman" w:eastAsia="Arial Unicode MS" w:hAnsi="Times New Roman" w:cs="Times New Roman"/>
          <w:iCs/>
          <w:kern w:val="1"/>
          <w:sz w:val="23"/>
          <w:szCs w:val="23"/>
          <w:lang w:eastAsia="ar-SA"/>
        </w:rPr>
        <w:t>5% (piecu procentu) apmērā no Līguma 2.1. punktā noteiktās Līguma summas.</w:t>
      </w:r>
    </w:p>
    <w:p w14:paraId="52D49931"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Ja Izpildītājs nenovērš ar Aktu fiksētos trūkumus 1 (vienas) stundas laikā no Akta sastādīšanas brīža, tad Pasūtītājs ir tiesīgs aprēķināt soda procentus 5% (piecu procentu) apmērā par katru Aktu no tā mēneša, kad konstatēti trūkumi, rēķina kopējās summas.</w:t>
      </w:r>
    </w:p>
    <w:p w14:paraId="4105CC56"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Ja Izpildītājs vispār nenovērš Aktā konstatētos trūkumus, tad Pasūtītājam ir tiesības vienpusēji izbeigt Līgumu, un Izpildītājam ir pienākums samaksāt Līgumā noteikto līgumsodu un Pasūtītājam radušos zaudējumus.</w:t>
      </w:r>
    </w:p>
    <w:p w14:paraId="167CC96D"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Līgumsods neatbrīvo Izpildītāju no turpmākās Līguma saistību izpildes un tiešo zaudējumu atlīdzināšanas pienākuma.</w:t>
      </w:r>
    </w:p>
    <w:p w14:paraId="4C480754"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 xml:space="preserve">Ja Pasūtītājs neizdara maksājumus Līgumā noteiktajā kārtībā, apmērā un termiņos, Izpildītājs ir tiesīgs Pasūtītājam par katru nokavēto dienu piemērot  līgumsodu 0,2% (nulle komats divi procenti) apmērā no nokavētā maksājuma summas, ar nosacījumu, ja Izpildītājs ir rakstiski atgādinājis par nesamaksāto rēķinu un 5 (piecu) dienu laikā pēc šāda brīdinājuma saņemšanas </w:t>
      </w:r>
      <w:r w:rsidRPr="00AB0BC6">
        <w:rPr>
          <w:rFonts w:ascii="Times New Roman" w:eastAsia="Arial Unicode MS" w:hAnsi="Times New Roman" w:cs="Times New Roman"/>
          <w:kern w:val="1"/>
          <w:sz w:val="23"/>
          <w:szCs w:val="23"/>
          <w:lang w:eastAsia="ar-SA"/>
        </w:rPr>
        <w:lastRenderedPageBreak/>
        <w:t>Pasūtītājs rēķina samaksu nav veicis.</w:t>
      </w:r>
    </w:p>
    <w:p w14:paraId="024E0C38"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Cs/>
          <w:kern w:val="1"/>
          <w:sz w:val="23"/>
          <w:szCs w:val="23"/>
          <w:lang w:eastAsia="ar-SA"/>
        </w:rPr>
        <w:t>Izpildītājs</w:t>
      </w:r>
      <w:r w:rsidRPr="00AB0BC6">
        <w:rPr>
          <w:rFonts w:ascii="Times New Roman" w:eastAsia="Arial Unicode MS" w:hAnsi="Times New Roman" w:cs="Times New Roman"/>
          <w:kern w:val="1"/>
          <w:sz w:val="23"/>
          <w:szCs w:val="23"/>
          <w:lang w:eastAsia="ar-SA"/>
        </w:rPr>
        <w:t xml:space="preserve"> ir atbildīgs par Pasūtītājam konstatēto administratīvo pārkāpumu attiecībā uz Darbu savlaicīgu vai kvalitatīvu neizpildi. </w:t>
      </w:r>
      <w:r w:rsidRPr="00AB0BC6">
        <w:rPr>
          <w:rFonts w:ascii="Times New Roman" w:eastAsia="Arial Unicode MS" w:hAnsi="Times New Roman" w:cs="Times New Roman"/>
          <w:bCs/>
          <w:kern w:val="1"/>
          <w:sz w:val="23"/>
          <w:szCs w:val="23"/>
          <w:lang w:eastAsia="ar-SA"/>
        </w:rPr>
        <w:t>Izpildītāja</w:t>
      </w:r>
      <w:r w:rsidRPr="00AB0BC6">
        <w:rPr>
          <w:rFonts w:ascii="Times New Roman" w:eastAsia="Arial Unicode MS" w:hAnsi="Times New Roman" w:cs="Times New Roman"/>
          <w:kern w:val="1"/>
          <w:sz w:val="23"/>
          <w:szCs w:val="23"/>
          <w:lang w:eastAsia="ar-SA"/>
        </w:rPr>
        <w:t xml:space="preserve"> pienākums ir samaksāt līgumsodu un Pasūtītājam piemēroto naudas sodu par konstatēto administratīvo pārkāpumu.</w:t>
      </w:r>
    </w:p>
    <w:p w14:paraId="073766A3"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Puses saskaņā ar Latvijas Republikā spēkā esošajiem normatīvajiem aktiem savstarpēji ir atbildīgi par no Līguma izrietošo saistību nepildīšanu, otrai Pusei.</w:t>
      </w:r>
    </w:p>
    <w:p w14:paraId="736927B9"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Izpildītājs ir atbildīgs par trešajām personām nodarītajiem tiešajiem zaudējumiem vai kaitējumu, t.sk. cilvēku veselībai un dzīvībai, kas radušies Darbu izpildes laikā un/vai nekvalitatīvi veikto vai neveikto Darbu izpildes dēļ.</w:t>
      </w:r>
    </w:p>
    <w:p w14:paraId="2425D0FF" w14:textId="77777777" w:rsidR="005A7B49" w:rsidRPr="00AB0BC6" w:rsidRDefault="005A7B49" w:rsidP="005A7B49">
      <w:pPr>
        <w:widowControl w:val="0"/>
        <w:suppressAutoHyphens/>
        <w:spacing w:after="0" w:line="240" w:lineRule="auto"/>
        <w:ind w:left="567"/>
        <w:jc w:val="both"/>
        <w:rPr>
          <w:rFonts w:ascii="Times New Roman" w:eastAsia="Arial Unicode MS" w:hAnsi="Times New Roman" w:cs="Times New Roman"/>
          <w:b/>
          <w:iCs/>
          <w:kern w:val="1"/>
          <w:sz w:val="23"/>
          <w:szCs w:val="23"/>
          <w:lang w:eastAsia="ar-SA"/>
        </w:rPr>
      </w:pPr>
    </w:p>
    <w:p w14:paraId="59CF8773" w14:textId="77777777" w:rsidR="005A7B49" w:rsidRPr="00AB0BC6" w:rsidRDefault="005A7B49" w:rsidP="005A7B49">
      <w:pPr>
        <w:widowControl w:val="0"/>
        <w:numPr>
          <w:ilvl w:val="0"/>
          <w:numId w:val="4"/>
        </w:numPr>
        <w:suppressAutoHyphens/>
        <w:spacing w:after="0" w:line="240" w:lineRule="auto"/>
        <w:jc w:val="center"/>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
          <w:iCs/>
          <w:kern w:val="1"/>
          <w:sz w:val="23"/>
          <w:szCs w:val="23"/>
          <w:lang w:eastAsia="ar-SA"/>
        </w:rPr>
        <w:t>Nepārvaramas varas apstākļi</w:t>
      </w:r>
    </w:p>
    <w:p w14:paraId="098C2531"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iCs/>
          <w:spacing w:val="2"/>
          <w:kern w:val="1"/>
          <w:position w:val="2"/>
          <w:sz w:val="23"/>
          <w:szCs w:val="23"/>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blokādes, varas un pārvaldes institūciju rīcība, normatīvu aktu, kas būtiski ierobežo un aizskar Pušu tiesības un ietekmē uzņemtās saistības, pieņemšana un stāšanās spēkā.</w:t>
      </w:r>
    </w:p>
    <w:p w14:paraId="607B772E"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iCs/>
          <w:spacing w:val="2"/>
          <w:kern w:val="1"/>
          <w:position w:val="2"/>
          <w:sz w:val="23"/>
          <w:szCs w:val="23"/>
          <w:lang w:eastAsia="ar-SA"/>
        </w:rPr>
        <w:t xml:space="preserve">Pusei, kas atsaucas uz nepārvaramas varas vai ārkārtēja rakstura apstākļu darbību, nekavējoties 3 (trīs) dienu laikā par šādiem apstākļiem </w:t>
      </w:r>
      <w:proofErr w:type="spellStart"/>
      <w:r w:rsidRPr="00AB0BC6">
        <w:rPr>
          <w:rFonts w:ascii="Times New Roman" w:eastAsia="Arial Unicode MS" w:hAnsi="Times New Roman" w:cs="Times New Roman"/>
          <w:iCs/>
          <w:spacing w:val="2"/>
          <w:kern w:val="1"/>
          <w:position w:val="2"/>
          <w:sz w:val="23"/>
          <w:szCs w:val="23"/>
          <w:lang w:eastAsia="ar-SA"/>
        </w:rPr>
        <w:t>rakstveidā</w:t>
      </w:r>
      <w:proofErr w:type="spellEnd"/>
      <w:r w:rsidRPr="00AB0BC6">
        <w:rPr>
          <w:rFonts w:ascii="Times New Roman" w:eastAsia="Arial Unicode MS" w:hAnsi="Times New Roman" w:cs="Times New Roman"/>
          <w:iCs/>
          <w:spacing w:val="2"/>
          <w:kern w:val="1"/>
          <w:position w:val="2"/>
          <w:sz w:val="23"/>
          <w:szCs w:val="23"/>
          <w:lang w:eastAsia="ar-SA"/>
        </w:rPr>
        <w:t xml:space="preserve"> jāziņo otrai Pusei. Ziņojumā jānorāda, kādā termiņā pēc tā uzskata ir iespējama un paredzama tā Līgumā paredzēto saistību izpilde, un, pēc pieprasījuma, šādam ziņojumam ir jāpievieno izziņa, kuru izsniegusi kompetenta institūcija un kura satur ārkārtēja rakstura apstākļu darbības apstiprinājumu un to raksturojumu.</w:t>
      </w:r>
    </w:p>
    <w:p w14:paraId="7B980A41"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 xml:space="preserve">Jebkurai Pusei ir tiesības vienpusēji izbeigt Līgumu, ja </w:t>
      </w:r>
      <w:r w:rsidRPr="00AB0BC6">
        <w:rPr>
          <w:rFonts w:ascii="Times New Roman" w:eastAsia="Arial Unicode MS" w:hAnsi="Times New Roman" w:cs="Times New Roman"/>
          <w:iCs/>
          <w:spacing w:val="2"/>
          <w:kern w:val="1"/>
          <w:position w:val="2"/>
          <w:sz w:val="23"/>
          <w:szCs w:val="23"/>
          <w:lang w:eastAsia="ar-SA"/>
        </w:rPr>
        <w:t xml:space="preserve">nepārvaramas varas vai ārkārtēja rakstura </w:t>
      </w:r>
      <w:r w:rsidRPr="00AB0BC6">
        <w:rPr>
          <w:rFonts w:ascii="Times New Roman" w:eastAsia="Arial Unicode MS" w:hAnsi="Times New Roman" w:cs="Times New Roman"/>
          <w:kern w:val="1"/>
          <w:sz w:val="23"/>
          <w:szCs w:val="23"/>
          <w:lang w:eastAsia="ar-SA"/>
        </w:rPr>
        <w:t>apstākļu ietekmes izbeigšanās nav paredzama vai tie nepārtraukti turpinās ilgāk kā 1 (vienu) mēnesi.</w:t>
      </w:r>
    </w:p>
    <w:p w14:paraId="12CE6B0F" w14:textId="77777777" w:rsidR="005A7B49" w:rsidRPr="00AB0BC6" w:rsidRDefault="005A7B49" w:rsidP="005A7B49">
      <w:pPr>
        <w:widowControl w:val="0"/>
        <w:suppressAutoHyphens/>
        <w:spacing w:after="0" w:line="240" w:lineRule="auto"/>
        <w:ind w:left="567"/>
        <w:jc w:val="both"/>
        <w:rPr>
          <w:rFonts w:ascii="Times New Roman" w:eastAsia="Arial Unicode MS" w:hAnsi="Times New Roman" w:cs="Times New Roman"/>
          <w:b/>
          <w:iCs/>
          <w:kern w:val="1"/>
          <w:sz w:val="23"/>
          <w:szCs w:val="23"/>
          <w:lang w:eastAsia="ar-SA"/>
        </w:rPr>
      </w:pPr>
    </w:p>
    <w:p w14:paraId="13EDD347" w14:textId="77777777" w:rsidR="005A7B49" w:rsidRPr="00AB0BC6" w:rsidRDefault="005A7B49" w:rsidP="005A7B49">
      <w:pPr>
        <w:widowControl w:val="0"/>
        <w:suppressAutoHyphens/>
        <w:spacing w:after="0" w:line="240" w:lineRule="auto"/>
        <w:ind w:left="567"/>
        <w:jc w:val="both"/>
        <w:rPr>
          <w:rFonts w:ascii="Times New Roman" w:eastAsia="Arial Unicode MS" w:hAnsi="Times New Roman" w:cs="Times New Roman"/>
          <w:b/>
          <w:iCs/>
          <w:kern w:val="1"/>
          <w:sz w:val="23"/>
          <w:szCs w:val="23"/>
          <w:lang w:eastAsia="ar-SA"/>
        </w:rPr>
      </w:pPr>
    </w:p>
    <w:p w14:paraId="25CF0072" w14:textId="77777777" w:rsidR="005A7B49" w:rsidRPr="00AB0BC6" w:rsidRDefault="005A7B49" w:rsidP="005A7B49">
      <w:pPr>
        <w:widowControl w:val="0"/>
        <w:numPr>
          <w:ilvl w:val="0"/>
          <w:numId w:val="4"/>
        </w:numPr>
        <w:suppressAutoHyphens/>
        <w:spacing w:after="0" w:line="240" w:lineRule="auto"/>
        <w:jc w:val="center"/>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
          <w:iCs/>
          <w:kern w:val="1"/>
          <w:sz w:val="23"/>
          <w:szCs w:val="23"/>
          <w:lang w:eastAsia="ar-SA"/>
        </w:rPr>
        <w:t>Līguma izbeigšana</w:t>
      </w:r>
    </w:p>
    <w:p w14:paraId="1150CAFE"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rPr>
          <w:rFonts w:ascii="Times New Roman" w:hAnsi="Times New Roman" w:cs="Times New Roman"/>
          <w:b/>
          <w:iCs/>
          <w:sz w:val="23"/>
          <w:szCs w:val="23"/>
        </w:rPr>
      </w:pPr>
      <w:r w:rsidRPr="00AB0BC6">
        <w:rPr>
          <w:rFonts w:ascii="Times New Roman" w:hAnsi="Times New Roman" w:cs="Times New Roman"/>
          <w:color w:val="000000"/>
          <w:sz w:val="23"/>
          <w:szCs w:val="23"/>
        </w:rPr>
        <w:t>Līgumu var izbeigt, Pusēm par to savstarpēji rakstiski vienojoties.</w:t>
      </w:r>
    </w:p>
    <w:p w14:paraId="638820E1"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rPr>
          <w:rFonts w:ascii="Times New Roman" w:hAnsi="Times New Roman" w:cs="Times New Roman"/>
          <w:b/>
          <w:iCs/>
          <w:sz w:val="23"/>
          <w:szCs w:val="23"/>
        </w:rPr>
      </w:pPr>
      <w:r w:rsidRPr="00AB0BC6">
        <w:rPr>
          <w:rFonts w:ascii="Times New Roman" w:hAnsi="Times New Roman" w:cs="Times New Roman"/>
          <w:caps/>
          <w:sz w:val="23"/>
          <w:szCs w:val="23"/>
        </w:rPr>
        <w:t>P</w:t>
      </w:r>
      <w:r w:rsidRPr="00AB0BC6">
        <w:rPr>
          <w:rFonts w:ascii="Times New Roman" w:hAnsi="Times New Roman" w:cs="Times New Roman"/>
          <w:sz w:val="23"/>
          <w:szCs w:val="23"/>
        </w:rPr>
        <w:t xml:space="preserve">asūtītājam ir tiesības vienpusēji nekavējoties izbeigt </w:t>
      </w:r>
      <w:smartTag w:uri="schemas-tilde-lv/tildestengine" w:element="veidnes">
        <w:smartTagPr>
          <w:attr w:name="text" w:val="līgumu"/>
          <w:attr w:name="id" w:val="-1"/>
          <w:attr w:name="baseform" w:val="līgum|s"/>
        </w:smartTagPr>
        <w:r w:rsidRPr="00AB0BC6">
          <w:rPr>
            <w:rFonts w:ascii="Times New Roman" w:hAnsi="Times New Roman" w:cs="Times New Roman"/>
            <w:sz w:val="23"/>
            <w:szCs w:val="23"/>
          </w:rPr>
          <w:t>Līgumu</w:t>
        </w:r>
      </w:smartTag>
      <w:r w:rsidRPr="00AB0BC6">
        <w:rPr>
          <w:rFonts w:ascii="Times New Roman" w:hAnsi="Times New Roman" w:cs="Times New Roman"/>
          <w:sz w:val="23"/>
          <w:szCs w:val="23"/>
        </w:rPr>
        <w:t xml:space="preserve">: </w:t>
      </w:r>
    </w:p>
    <w:p w14:paraId="786230D3"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418"/>
        <w:contextualSpacing w:val="0"/>
        <w:jc w:val="both"/>
        <w:rPr>
          <w:rFonts w:ascii="Times New Roman" w:hAnsi="Times New Roman" w:cs="Times New Roman"/>
          <w:sz w:val="23"/>
          <w:szCs w:val="23"/>
        </w:rPr>
      </w:pPr>
      <w:r w:rsidRPr="00AB0BC6">
        <w:rPr>
          <w:rFonts w:ascii="Times New Roman" w:hAnsi="Times New Roman" w:cs="Times New Roman"/>
          <w:sz w:val="23"/>
          <w:szCs w:val="23"/>
        </w:rPr>
        <w:t xml:space="preserve">ja ir uzsākta vai notikusi </w:t>
      </w:r>
      <w:r w:rsidRPr="00AB0BC6">
        <w:rPr>
          <w:rFonts w:ascii="Times New Roman" w:hAnsi="Times New Roman" w:cs="Times New Roman"/>
          <w:caps/>
          <w:sz w:val="23"/>
          <w:szCs w:val="23"/>
        </w:rPr>
        <w:t>I</w:t>
      </w:r>
      <w:r w:rsidRPr="00AB0BC6">
        <w:rPr>
          <w:rFonts w:ascii="Times New Roman" w:hAnsi="Times New Roman" w:cs="Times New Roman"/>
          <w:sz w:val="23"/>
          <w:szCs w:val="23"/>
        </w:rPr>
        <w:t xml:space="preserve">zpildītāja labprātīga vai piespiedu likvidācija; </w:t>
      </w:r>
    </w:p>
    <w:p w14:paraId="69F80DBA" w14:textId="77777777" w:rsidR="005A7B49" w:rsidRPr="00AB0BC6" w:rsidRDefault="005A7B49" w:rsidP="005A7B49">
      <w:pPr>
        <w:numPr>
          <w:ilvl w:val="2"/>
          <w:numId w:val="4"/>
        </w:numPr>
        <w:tabs>
          <w:tab w:val="clear" w:pos="720"/>
        </w:tabs>
        <w:spacing w:after="0" w:line="240" w:lineRule="auto"/>
        <w:ind w:left="1418" w:hanging="710"/>
        <w:jc w:val="both"/>
        <w:rPr>
          <w:rFonts w:ascii="Times New Roman" w:hAnsi="Times New Roman" w:cs="Times New Roman"/>
          <w:sz w:val="23"/>
          <w:szCs w:val="23"/>
        </w:rPr>
      </w:pPr>
      <w:r w:rsidRPr="00AB0BC6">
        <w:rPr>
          <w:rFonts w:ascii="Times New Roman" w:hAnsi="Times New Roman" w:cs="Times New Roman"/>
          <w:sz w:val="23"/>
          <w:szCs w:val="23"/>
        </w:rPr>
        <w:t xml:space="preserve">ja </w:t>
      </w:r>
      <w:r w:rsidRPr="00AB0BC6">
        <w:rPr>
          <w:rFonts w:ascii="Times New Roman" w:hAnsi="Times New Roman" w:cs="Times New Roman"/>
          <w:caps/>
          <w:sz w:val="23"/>
          <w:szCs w:val="23"/>
        </w:rPr>
        <w:t>I</w:t>
      </w:r>
      <w:r w:rsidRPr="00AB0BC6">
        <w:rPr>
          <w:rFonts w:ascii="Times New Roman" w:hAnsi="Times New Roman" w:cs="Times New Roman"/>
          <w:sz w:val="23"/>
          <w:szCs w:val="23"/>
        </w:rPr>
        <w:t>zpildītājam ir pasludināta maksātnespēja vai uzsākta bankrota procedūra;</w:t>
      </w:r>
    </w:p>
    <w:p w14:paraId="6C339B2B" w14:textId="77777777" w:rsidR="005A7B49" w:rsidRPr="00AB0BC6" w:rsidRDefault="005A7B49" w:rsidP="005A7B49">
      <w:pPr>
        <w:numPr>
          <w:ilvl w:val="2"/>
          <w:numId w:val="4"/>
        </w:numPr>
        <w:tabs>
          <w:tab w:val="clear" w:pos="720"/>
        </w:tabs>
        <w:spacing w:after="0" w:line="240" w:lineRule="auto"/>
        <w:ind w:left="1418" w:hanging="710"/>
        <w:jc w:val="both"/>
        <w:rPr>
          <w:rFonts w:ascii="Times New Roman" w:hAnsi="Times New Roman" w:cs="Times New Roman"/>
          <w:sz w:val="23"/>
          <w:szCs w:val="23"/>
        </w:rPr>
      </w:pPr>
      <w:r w:rsidRPr="00AB0BC6">
        <w:rPr>
          <w:rFonts w:ascii="Times New Roman" w:hAnsi="Times New Roman" w:cs="Times New Roman"/>
          <w:sz w:val="23"/>
          <w:szCs w:val="23"/>
        </w:rPr>
        <w:t>ja ir apturēta Izpildītāja saimnieciskā darbība;</w:t>
      </w:r>
    </w:p>
    <w:p w14:paraId="12D4B177" w14:textId="77777777" w:rsidR="005A7B49" w:rsidRPr="00AB0BC6" w:rsidRDefault="005A7B49" w:rsidP="005A7B49">
      <w:pPr>
        <w:numPr>
          <w:ilvl w:val="2"/>
          <w:numId w:val="4"/>
        </w:numPr>
        <w:tabs>
          <w:tab w:val="clear" w:pos="720"/>
        </w:tabs>
        <w:spacing w:after="0" w:line="240" w:lineRule="auto"/>
        <w:ind w:left="1418" w:hanging="710"/>
        <w:jc w:val="both"/>
        <w:rPr>
          <w:rFonts w:ascii="Times New Roman" w:hAnsi="Times New Roman" w:cs="Times New Roman"/>
          <w:sz w:val="23"/>
          <w:szCs w:val="23"/>
        </w:rPr>
      </w:pPr>
      <w:r w:rsidRPr="00AB0BC6">
        <w:rPr>
          <w:rFonts w:ascii="Times New Roman" w:hAnsi="Times New Roman" w:cs="Times New Roman"/>
          <w:sz w:val="23"/>
          <w:szCs w:val="23"/>
        </w:rPr>
        <w:t>ja Pasūtītājam zūd nepieciešamība saņemt Pakalpojumu;</w:t>
      </w:r>
    </w:p>
    <w:p w14:paraId="04A8EAFD" w14:textId="77777777" w:rsidR="005A7B49" w:rsidRPr="00AB0BC6" w:rsidRDefault="005A7B49" w:rsidP="005A7B49">
      <w:pPr>
        <w:numPr>
          <w:ilvl w:val="2"/>
          <w:numId w:val="4"/>
        </w:numPr>
        <w:tabs>
          <w:tab w:val="clear" w:pos="720"/>
        </w:tabs>
        <w:spacing w:after="0" w:line="240" w:lineRule="auto"/>
        <w:ind w:left="1418" w:hanging="710"/>
        <w:jc w:val="both"/>
        <w:rPr>
          <w:rFonts w:ascii="Times New Roman" w:hAnsi="Times New Roman" w:cs="Times New Roman"/>
          <w:sz w:val="23"/>
          <w:szCs w:val="23"/>
        </w:rPr>
      </w:pPr>
      <w:r w:rsidRPr="00AB0BC6">
        <w:rPr>
          <w:rFonts w:ascii="Times New Roman" w:hAnsi="Times New Roman" w:cs="Times New Roman"/>
          <w:sz w:val="23"/>
          <w:szCs w:val="23"/>
        </w:rPr>
        <w:t>Sankciju likumā noteiktos gadījumos;</w:t>
      </w:r>
    </w:p>
    <w:p w14:paraId="5F4BADB2" w14:textId="77777777" w:rsidR="005A7B49" w:rsidRPr="00AB0BC6" w:rsidRDefault="005A7B49" w:rsidP="005A7B49">
      <w:pPr>
        <w:numPr>
          <w:ilvl w:val="2"/>
          <w:numId w:val="4"/>
        </w:numPr>
        <w:tabs>
          <w:tab w:val="clear" w:pos="720"/>
        </w:tabs>
        <w:spacing w:after="0" w:line="240" w:lineRule="auto"/>
        <w:ind w:left="1418" w:hanging="710"/>
        <w:jc w:val="both"/>
        <w:rPr>
          <w:rFonts w:ascii="Times New Roman" w:hAnsi="Times New Roman" w:cs="Times New Roman"/>
          <w:sz w:val="23"/>
          <w:szCs w:val="23"/>
        </w:rPr>
      </w:pPr>
      <w:r w:rsidRPr="00AB0BC6">
        <w:rPr>
          <w:rFonts w:ascii="Times New Roman" w:eastAsia="Arial Unicode MS" w:hAnsi="Times New Roman" w:cs="Times New Roman"/>
          <w:kern w:val="1"/>
          <w:sz w:val="23"/>
          <w:szCs w:val="23"/>
          <w:lang w:eastAsia="ar-SA"/>
        </w:rPr>
        <w:t>ja Izpildītājs neievēro Pasūtītāja vai Darbu izpildi regulējošo normatīvo aktu prasības;</w:t>
      </w:r>
    </w:p>
    <w:p w14:paraId="755371EF" w14:textId="77777777" w:rsidR="005A7B49" w:rsidRPr="00AB0BC6" w:rsidRDefault="005A7B49" w:rsidP="005A7B49">
      <w:pPr>
        <w:numPr>
          <w:ilvl w:val="2"/>
          <w:numId w:val="4"/>
        </w:numPr>
        <w:tabs>
          <w:tab w:val="clear" w:pos="720"/>
        </w:tabs>
        <w:spacing w:after="0" w:line="240" w:lineRule="auto"/>
        <w:ind w:left="1418" w:hanging="710"/>
        <w:jc w:val="both"/>
        <w:rPr>
          <w:rFonts w:ascii="Times New Roman" w:hAnsi="Times New Roman" w:cs="Times New Roman"/>
          <w:sz w:val="23"/>
          <w:szCs w:val="23"/>
        </w:rPr>
      </w:pPr>
      <w:r w:rsidRPr="00AB0BC6">
        <w:rPr>
          <w:rFonts w:ascii="Times New Roman" w:eastAsia="Arial Unicode MS" w:hAnsi="Times New Roman" w:cs="Times New Roman"/>
          <w:kern w:val="1"/>
          <w:sz w:val="23"/>
          <w:szCs w:val="23"/>
          <w:lang w:eastAsia="ar-SA"/>
        </w:rPr>
        <w:t>ja Izpildītājs nespēj veikt Darbus Līgumā noteiktajos termiņos – ar nosacījumu, ka Izpildītājs 1 (vienas) dienas laikā no attiecīgā Akta parakstīšanas nav novērsis izdarīto pārkāpumu.</w:t>
      </w:r>
    </w:p>
    <w:p w14:paraId="1D46C9B9"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sz w:val="23"/>
          <w:szCs w:val="23"/>
        </w:rPr>
      </w:pPr>
      <w:r w:rsidRPr="00AB0BC6">
        <w:rPr>
          <w:rFonts w:ascii="Times New Roman" w:hAnsi="Times New Roman" w:cs="Times New Roman"/>
          <w:sz w:val="23"/>
          <w:szCs w:val="23"/>
        </w:rPr>
        <w:t xml:space="preserve">Par vienpusēju Līguma izbeigšanu, Pasūtītājs </w:t>
      </w:r>
      <w:proofErr w:type="spellStart"/>
      <w:r w:rsidRPr="00AB0BC6">
        <w:rPr>
          <w:rFonts w:ascii="Times New Roman" w:hAnsi="Times New Roman" w:cs="Times New Roman"/>
          <w:sz w:val="23"/>
          <w:szCs w:val="23"/>
        </w:rPr>
        <w:t>nosūta</w:t>
      </w:r>
      <w:proofErr w:type="spellEnd"/>
      <w:r w:rsidRPr="00AB0BC6">
        <w:rPr>
          <w:rFonts w:ascii="Times New Roman" w:hAnsi="Times New Roman" w:cs="Times New Roman"/>
          <w:sz w:val="23"/>
          <w:szCs w:val="23"/>
        </w:rPr>
        <w:t xml:space="preserve"> Piegādātājam rakstisku paziņojumu. Līgums uzskatāms par izbeigtu ar dienu, kad Pasūtītājs nosūtījis Piegādātājam attiecīgu paziņojumu par Līguma izbeigšanu.</w:t>
      </w:r>
    </w:p>
    <w:p w14:paraId="3FB58743"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r w:rsidRPr="00AB0BC6">
        <w:rPr>
          <w:rFonts w:ascii="Times New Roman" w:eastAsia="Arial Unicode MS" w:hAnsi="Times New Roman" w:cs="Times New Roman"/>
          <w:kern w:val="1"/>
          <w:sz w:val="23"/>
          <w:szCs w:val="23"/>
          <w:lang w:eastAsia="ar-SA"/>
        </w:rPr>
        <w:t>Izpildītājs Līguma izbeigšanas gadījumā 15 (</w:t>
      </w:r>
      <w:r w:rsidRPr="00AB0BC6">
        <w:rPr>
          <w:rFonts w:ascii="Times New Roman" w:eastAsia="Arial Unicode MS" w:hAnsi="Times New Roman" w:cs="Times New Roman"/>
          <w:iCs/>
          <w:kern w:val="1"/>
          <w:sz w:val="23"/>
          <w:szCs w:val="23"/>
          <w:lang w:eastAsia="ar-SA"/>
        </w:rPr>
        <w:t>piecpadsmit)</w:t>
      </w:r>
      <w:r w:rsidRPr="00AB0BC6">
        <w:rPr>
          <w:rFonts w:ascii="Times New Roman" w:eastAsia="Arial Unicode MS" w:hAnsi="Times New Roman" w:cs="Times New Roman"/>
          <w:kern w:val="1"/>
          <w:sz w:val="23"/>
          <w:szCs w:val="23"/>
          <w:lang w:eastAsia="ar-SA"/>
        </w:rPr>
        <w:t xml:space="preserve"> dienu laikā no Līguma 11.3. punktā minētā paziņojuma saņemšanas dienas samaksā Pasūtītājam līgumsodu saskaņā ar Līguma noteikumiem.</w:t>
      </w:r>
    </w:p>
    <w:p w14:paraId="3212F300"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r w:rsidRPr="00AB0BC6">
        <w:rPr>
          <w:rFonts w:ascii="Times New Roman" w:hAnsi="Times New Roman" w:cs="Times New Roman"/>
          <w:sz w:val="23"/>
          <w:szCs w:val="23"/>
        </w:rPr>
        <w:t>Izpildītājs ir tiesīgs vienpusēji izbeigt Līgumu, nosūtot par to rakstisku paziņojumu Pasūtītājam vismaz vienu mēnesi iepriekš, ja iestājies kāds no šādiem apstākļiem:</w:t>
      </w:r>
    </w:p>
    <w:p w14:paraId="1C0122CA"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418" w:hanging="851"/>
        <w:contextualSpacing w:val="0"/>
        <w:jc w:val="both"/>
        <w:rPr>
          <w:rFonts w:ascii="Times New Roman" w:hAnsi="Times New Roman" w:cs="Times New Roman"/>
          <w:sz w:val="23"/>
          <w:szCs w:val="23"/>
        </w:rPr>
      </w:pPr>
      <w:r w:rsidRPr="00AB0BC6">
        <w:rPr>
          <w:rFonts w:ascii="Times New Roman" w:eastAsia="Calibri" w:hAnsi="Times New Roman" w:cs="Times New Roman"/>
          <w:sz w:val="23"/>
          <w:szCs w:val="23"/>
        </w:rPr>
        <w:t>Pasūtītājs vismaz 30 (trīsdesmit) dienas kavē līgumā noteikto maksājumu veikšanas termiņu un Pasūtītājs pārkāpumu nenovērš 20 (divdesmit) dienu laikā no Izpildītāja atgādinājuma/pretenzijas nosūtīšanas dienas Pasūtītājam;</w:t>
      </w:r>
    </w:p>
    <w:p w14:paraId="72A06669" w14:textId="77777777" w:rsidR="005A7B49" w:rsidRPr="00AB0BC6" w:rsidRDefault="005A7B49" w:rsidP="005A7B49">
      <w:pPr>
        <w:pStyle w:val="Sarakstarindkopa"/>
        <w:widowControl w:val="0"/>
        <w:numPr>
          <w:ilvl w:val="2"/>
          <w:numId w:val="4"/>
        </w:numPr>
        <w:tabs>
          <w:tab w:val="clear" w:pos="720"/>
        </w:tabs>
        <w:suppressAutoHyphens/>
        <w:spacing w:after="0" w:line="240" w:lineRule="auto"/>
        <w:ind w:left="1418" w:hanging="851"/>
        <w:contextualSpacing w:val="0"/>
        <w:jc w:val="both"/>
        <w:rPr>
          <w:rFonts w:ascii="Times New Roman" w:hAnsi="Times New Roman" w:cs="Times New Roman"/>
          <w:sz w:val="23"/>
          <w:szCs w:val="23"/>
        </w:rPr>
      </w:pPr>
      <w:r w:rsidRPr="00AB0BC6">
        <w:rPr>
          <w:rFonts w:ascii="Times New Roman" w:eastAsia="Calibri" w:hAnsi="Times New Roman" w:cs="Times New Roman"/>
          <w:sz w:val="23"/>
          <w:szCs w:val="23"/>
        </w:rPr>
        <w:t xml:space="preserve">Pasūtītājam ir uzsākts maksātnespējas process, likvidācija, tā darbība tiek izbeigta </w:t>
      </w:r>
      <w:r w:rsidRPr="00AB0BC6">
        <w:rPr>
          <w:rFonts w:ascii="Times New Roman" w:eastAsia="Calibri" w:hAnsi="Times New Roman" w:cs="Times New Roman"/>
          <w:sz w:val="23"/>
          <w:szCs w:val="23"/>
        </w:rPr>
        <w:lastRenderedPageBreak/>
        <w:t>vai pārtraukta, vai ir apturēta tā saimnieciskā darbība.</w:t>
      </w:r>
    </w:p>
    <w:p w14:paraId="0E85D1D8"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smartTag w:uri="schemas-tilde-lv/tildestengine" w:element="veidnes">
        <w:smartTagPr>
          <w:attr w:name="text" w:val="līguma"/>
          <w:attr w:name="id" w:val="-1"/>
          <w:attr w:name="baseform" w:val="līgum|s"/>
        </w:smartTagPr>
        <w:r w:rsidRPr="00AB0BC6">
          <w:rPr>
            <w:rFonts w:ascii="Times New Roman" w:hAnsi="Times New Roman" w:cs="Times New Roman"/>
            <w:sz w:val="23"/>
            <w:szCs w:val="23"/>
          </w:rPr>
          <w:t>Līguma</w:t>
        </w:r>
      </w:smartTag>
      <w:r w:rsidRPr="00AB0BC6">
        <w:rPr>
          <w:rFonts w:ascii="Times New Roman" w:hAnsi="Times New Roman" w:cs="Times New Roman"/>
          <w:sz w:val="23"/>
          <w:szCs w:val="23"/>
        </w:rPr>
        <w:t xml:space="preserve"> izbeigšanas gadījumā </w:t>
      </w:r>
      <w:r w:rsidRPr="00AB0BC6">
        <w:rPr>
          <w:rFonts w:ascii="Times New Roman" w:hAnsi="Times New Roman" w:cs="Times New Roman"/>
          <w:caps/>
          <w:sz w:val="23"/>
          <w:szCs w:val="23"/>
        </w:rPr>
        <w:t>P</w:t>
      </w:r>
      <w:r w:rsidRPr="00AB0BC6">
        <w:rPr>
          <w:rFonts w:ascii="Times New Roman" w:hAnsi="Times New Roman" w:cs="Times New Roman"/>
          <w:sz w:val="23"/>
          <w:szCs w:val="23"/>
        </w:rPr>
        <w:t xml:space="preserve">uses par Izpildītāja veiktajiem darbiem </w:t>
      </w:r>
      <w:r w:rsidRPr="00AB0BC6">
        <w:rPr>
          <w:rFonts w:ascii="Times New Roman" w:eastAsia="Arial Unicode MS" w:hAnsi="Times New Roman" w:cs="Times New Roman"/>
          <w:kern w:val="1"/>
          <w:sz w:val="23"/>
          <w:szCs w:val="23"/>
          <w:lang w:eastAsia="ar-SA"/>
        </w:rPr>
        <w:t>sastāda aktu, fiksējot faktiski izpildīto Darbu apjomu un to vērtību. Pasūtītājs pieņem Darbus tādā apjomā, kādā tie ir veikti, atbilst Līgumam un ir turpmāk izmantojami.</w:t>
      </w:r>
    </w:p>
    <w:p w14:paraId="3ECFFD26"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r w:rsidRPr="00AB0BC6">
        <w:rPr>
          <w:rFonts w:ascii="Times New Roman" w:eastAsia="Arial Unicode MS" w:hAnsi="Times New Roman" w:cs="Times New Roman"/>
          <w:kern w:val="1"/>
          <w:sz w:val="23"/>
          <w:szCs w:val="23"/>
          <w:lang w:eastAsia="ar-SA"/>
        </w:rPr>
        <w:t>Līguma izbeigšana neierobežo Pasūtītāja tiesības uz tiešo zaudējumu atlīdzību un līgumsodu.</w:t>
      </w:r>
    </w:p>
    <w:p w14:paraId="4C2F5EB0" w14:textId="77777777" w:rsidR="005A7B49" w:rsidRPr="00AB0BC6" w:rsidRDefault="005A7B49" w:rsidP="005A7B49">
      <w:pPr>
        <w:pStyle w:val="Sarakstarindkopa"/>
        <w:widowControl w:val="0"/>
        <w:numPr>
          <w:ilvl w:val="1"/>
          <w:numId w:val="4"/>
        </w:numPr>
        <w:tabs>
          <w:tab w:val="clear" w:pos="360"/>
        </w:tabs>
        <w:suppressAutoHyphens/>
        <w:spacing w:after="0" w:line="240" w:lineRule="auto"/>
        <w:ind w:left="567" w:hanging="567"/>
        <w:contextualSpacing w:val="0"/>
        <w:jc w:val="both"/>
        <w:rPr>
          <w:rFonts w:ascii="Times New Roman" w:hAnsi="Times New Roman" w:cs="Times New Roman"/>
          <w:sz w:val="23"/>
          <w:szCs w:val="23"/>
        </w:rPr>
      </w:pPr>
      <w:r w:rsidRPr="00AB0BC6">
        <w:rPr>
          <w:rFonts w:ascii="Times New Roman" w:hAnsi="Times New Roman" w:cs="Times New Roman"/>
          <w:sz w:val="23"/>
          <w:szCs w:val="23"/>
        </w:rPr>
        <w:t>Līguma izbeigšanas gadījumā, Izpildītājs nekavējoties vai Pasūtītāja</w:t>
      </w:r>
      <w:r w:rsidRPr="00AB0BC6">
        <w:rPr>
          <w:rFonts w:ascii="Times New Roman" w:hAnsi="Times New Roman" w:cs="Times New Roman"/>
          <w:i/>
          <w:iCs/>
          <w:sz w:val="23"/>
          <w:szCs w:val="23"/>
        </w:rPr>
        <w:t xml:space="preserve"> </w:t>
      </w:r>
      <w:r w:rsidRPr="00AB0BC6">
        <w:rPr>
          <w:rFonts w:ascii="Times New Roman" w:hAnsi="Times New Roman" w:cs="Times New Roman"/>
          <w:sz w:val="23"/>
          <w:szCs w:val="23"/>
        </w:rPr>
        <w:t>noteiktajā datumā:</w:t>
      </w:r>
    </w:p>
    <w:p w14:paraId="50507581" w14:textId="77777777" w:rsidR="005A7B49" w:rsidRPr="00AB0BC6" w:rsidRDefault="005A7B49" w:rsidP="005A7B49">
      <w:pPr>
        <w:widowControl w:val="0"/>
        <w:numPr>
          <w:ilvl w:val="2"/>
          <w:numId w:val="4"/>
        </w:numPr>
        <w:tabs>
          <w:tab w:val="clear" w:pos="720"/>
        </w:tabs>
        <w:suppressAutoHyphens/>
        <w:spacing w:after="0" w:line="240" w:lineRule="auto"/>
        <w:ind w:left="1418" w:hanging="851"/>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pārtrauc uzsāktos Darbus;</w:t>
      </w:r>
    </w:p>
    <w:p w14:paraId="39B8C176" w14:textId="77777777" w:rsidR="005A7B49" w:rsidRPr="00AB0BC6" w:rsidRDefault="005A7B49" w:rsidP="005A7B49">
      <w:pPr>
        <w:widowControl w:val="0"/>
        <w:numPr>
          <w:ilvl w:val="2"/>
          <w:numId w:val="4"/>
        </w:numPr>
        <w:tabs>
          <w:tab w:val="clear" w:pos="720"/>
        </w:tabs>
        <w:suppressAutoHyphens/>
        <w:spacing w:after="0" w:line="240" w:lineRule="auto"/>
        <w:ind w:left="1418" w:hanging="851"/>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veic visus pasākumus, lai Darbu veikšanas zona un Darbi tiktu atstāti kārtībā, atbilstoši normatīvo aktu prasībām;</w:t>
      </w:r>
    </w:p>
    <w:p w14:paraId="7FE29F69" w14:textId="77777777" w:rsidR="005A7B49" w:rsidRPr="00AB0BC6" w:rsidRDefault="005A7B49" w:rsidP="005A7B49">
      <w:pPr>
        <w:widowControl w:val="0"/>
        <w:numPr>
          <w:ilvl w:val="2"/>
          <w:numId w:val="4"/>
        </w:numPr>
        <w:tabs>
          <w:tab w:val="clear" w:pos="720"/>
        </w:tabs>
        <w:suppressAutoHyphens/>
        <w:spacing w:after="0" w:line="240" w:lineRule="auto"/>
        <w:ind w:left="1418" w:hanging="851"/>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nodrošina, ka Izpildītāja personāls un apakšuzņēmēji atstāj Darbu veikšanas zonu;</w:t>
      </w:r>
    </w:p>
    <w:p w14:paraId="340A6D4A" w14:textId="77777777" w:rsidR="005A7B49" w:rsidRPr="00AB0BC6" w:rsidRDefault="005A7B49" w:rsidP="005A7B49">
      <w:pPr>
        <w:widowControl w:val="0"/>
        <w:numPr>
          <w:ilvl w:val="2"/>
          <w:numId w:val="4"/>
        </w:numPr>
        <w:tabs>
          <w:tab w:val="clear" w:pos="720"/>
        </w:tabs>
        <w:suppressAutoHyphens/>
        <w:spacing w:after="0" w:line="240" w:lineRule="auto"/>
        <w:ind w:left="1418" w:hanging="851"/>
        <w:jc w:val="both"/>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kern w:val="1"/>
          <w:sz w:val="23"/>
          <w:szCs w:val="23"/>
          <w:lang w:eastAsia="ar-SA"/>
        </w:rPr>
        <w:t>veic citas darbības, par kurām Līdzēji ir vienojušās.</w:t>
      </w:r>
    </w:p>
    <w:p w14:paraId="0F0F8A53" w14:textId="77777777" w:rsidR="005A7B49" w:rsidRPr="00AB0BC6" w:rsidRDefault="005A7B49" w:rsidP="005A7B49">
      <w:pPr>
        <w:widowControl w:val="0"/>
        <w:suppressAutoHyphens/>
        <w:spacing w:after="0" w:line="240" w:lineRule="auto"/>
        <w:ind w:left="1418"/>
        <w:jc w:val="both"/>
        <w:rPr>
          <w:rFonts w:ascii="Times New Roman" w:eastAsia="Arial Unicode MS" w:hAnsi="Times New Roman" w:cs="Times New Roman"/>
          <w:b/>
          <w:iCs/>
          <w:kern w:val="1"/>
          <w:sz w:val="23"/>
          <w:szCs w:val="23"/>
          <w:lang w:eastAsia="ar-SA"/>
        </w:rPr>
      </w:pPr>
    </w:p>
    <w:p w14:paraId="623A4ED8" w14:textId="77777777" w:rsidR="005A7B49" w:rsidRPr="00AB0BC6" w:rsidRDefault="005A7B49" w:rsidP="005A7B49">
      <w:pPr>
        <w:widowControl w:val="0"/>
        <w:numPr>
          <w:ilvl w:val="0"/>
          <w:numId w:val="4"/>
        </w:numPr>
        <w:suppressAutoHyphens/>
        <w:spacing w:after="0" w:line="240" w:lineRule="auto"/>
        <w:jc w:val="center"/>
        <w:rPr>
          <w:rFonts w:ascii="Times New Roman" w:eastAsia="Arial Unicode MS" w:hAnsi="Times New Roman" w:cs="Times New Roman"/>
          <w:b/>
          <w:iCs/>
          <w:kern w:val="1"/>
          <w:sz w:val="23"/>
          <w:szCs w:val="23"/>
          <w:lang w:eastAsia="ar-SA"/>
        </w:rPr>
      </w:pPr>
      <w:r w:rsidRPr="00AB0BC6">
        <w:rPr>
          <w:rFonts w:ascii="Times New Roman" w:eastAsia="Arial Unicode MS" w:hAnsi="Times New Roman" w:cs="Times New Roman"/>
          <w:b/>
          <w:iCs/>
          <w:kern w:val="1"/>
          <w:sz w:val="23"/>
          <w:szCs w:val="23"/>
          <w:lang w:eastAsia="ar-SA"/>
        </w:rPr>
        <w:t>Piemērojamās tiesību normas un strīdu atrisināšanas kārtība</w:t>
      </w:r>
    </w:p>
    <w:p w14:paraId="71EF9340"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r w:rsidRPr="00AB0BC6">
        <w:rPr>
          <w:rFonts w:ascii="Times New Roman" w:hAnsi="Times New Roman" w:cs="Times New Roman"/>
          <w:sz w:val="23"/>
          <w:szCs w:val="23"/>
        </w:rPr>
        <w:t xml:space="preserve">Par jautājumiem, kuri nav atrunāti šajā </w:t>
      </w:r>
      <w:smartTag w:uri="schemas-tilde-lv/tildestengine" w:element="veidnes">
        <w:smartTagPr>
          <w:attr w:name="text" w:val="Līgumā"/>
          <w:attr w:name="id" w:val="-1"/>
          <w:attr w:name="baseform" w:val="līgum|s"/>
        </w:smartTagPr>
        <w:r w:rsidRPr="00AB0BC6">
          <w:rPr>
            <w:rFonts w:ascii="Times New Roman" w:hAnsi="Times New Roman" w:cs="Times New Roman"/>
            <w:sz w:val="23"/>
            <w:szCs w:val="23"/>
          </w:rPr>
          <w:t>Līgumā</w:t>
        </w:r>
      </w:smartTag>
      <w:r w:rsidRPr="00AB0BC6">
        <w:rPr>
          <w:rFonts w:ascii="Times New Roman" w:hAnsi="Times New Roman" w:cs="Times New Roman"/>
          <w:sz w:val="23"/>
          <w:szCs w:val="23"/>
        </w:rPr>
        <w:t>, Puses vadās saskaņā ar Latvijas Republikas normatīvajiem aktiem.</w:t>
      </w:r>
    </w:p>
    <w:p w14:paraId="0EF0F5D7"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r w:rsidRPr="00AB0BC6">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4D13E8AF"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r w:rsidRPr="00AB0BC6">
        <w:rPr>
          <w:rFonts w:ascii="Times New Roman" w:eastAsia="Arial Unicode MS" w:hAnsi="Times New Roman" w:cs="Times New Roman"/>
          <w:color w:val="000000"/>
          <w:kern w:val="1"/>
          <w:sz w:val="23"/>
          <w:szCs w:val="23"/>
          <w:lang w:eastAsia="ar-SA"/>
        </w:rPr>
        <w:t>Ja kāds no Līguma punktiem neparedzētu apstākļu dēļ tiek atzīts par spēkā neesošu vai normatīvajiem aktiem neatbilstošu, tas neietekmē citu Līgumā noteikto saistību izpildi, kuras netiek skartas sakarā ar šīm izmaiņām.</w:t>
      </w:r>
    </w:p>
    <w:p w14:paraId="0FD26887" w14:textId="77777777" w:rsidR="005A7B49" w:rsidRPr="00AB0BC6" w:rsidRDefault="005A7B49" w:rsidP="005A7B49">
      <w:pPr>
        <w:spacing w:after="0" w:line="240" w:lineRule="auto"/>
        <w:ind w:left="567"/>
        <w:jc w:val="both"/>
        <w:rPr>
          <w:rFonts w:ascii="Times New Roman" w:hAnsi="Times New Roman" w:cs="Times New Roman"/>
          <w:sz w:val="23"/>
          <w:szCs w:val="23"/>
        </w:rPr>
      </w:pPr>
    </w:p>
    <w:p w14:paraId="1600CC8D" w14:textId="77777777" w:rsidR="005A7B49" w:rsidRPr="00AB0BC6" w:rsidRDefault="005A7B49" w:rsidP="005A7B49">
      <w:pPr>
        <w:widowControl w:val="0"/>
        <w:numPr>
          <w:ilvl w:val="0"/>
          <w:numId w:val="4"/>
        </w:numPr>
        <w:suppressAutoHyphens/>
        <w:spacing w:after="0" w:line="240" w:lineRule="auto"/>
        <w:ind w:left="357" w:hanging="357"/>
        <w:jc w:val="center"/>
        <w:rPr>
          <w:rFonts w:ascii="Times New Roman" w:eastAsia="Arial Unicode MS" w:hAnsi="Times New Roman" w:cs="Times New Roman"/>
          <w:b/>
          <w:bCs/>
          <w:kern w:val="1"/>
          <w:sz w:val="23"/>
          <w:szCs w:val="23"/>
          <w:lang w:eastAsia="ar-SA"/>
        </w:rPr>
      </w:pPr>
      <w:r w:rsidRPr="00AB0BC6">
        <w:rPr>
          <w:rFonts w:ascii="Times New Roman" w:eastAsia="Arial Unicode MS" w:hAnsi="Times New Roman" w:cs="Times New Roman"/>
          <w:b/>
          <w:bCs/>
          <w:kern w:val="1"/>
          <w:sz w:val="23"/>
          <w:szCs w:val="23"/>
          <w:lang w:eastAsia="ar-SA"/>
        </w:rPr>
        <w:t>Izmaiņu veikšana Līgumā</w:t>
      </w:r>
    </w:p>
    <w:p w14:paraId="37B3F7F8"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hAnsi="Times New Roman" w:cs="Times New Roman"/>
          <w:sz w:val="23"/>
          <w:szCs w:val="23"/>
        </w:rPr>
        <w:t xml:space="preserve">Puses var grozīt un papildināt Līgumu un tā pielikumus, par to savstarpēji vienojoties. Šādi grozījumi un papildinājumi ir jānoformē </w:t>
      </w:r>
      <w:proofErr w:type="spellStart"/>
      <w:r w:rsidRPr="00AB0BC6">
        <w:rPr>
          <w:rFonts w:ascii="Times New Roman" w:hAnsi="Times New Roman" w:cs="Times New Roman"/>
          <w:sz w:val="23"/>
          <w:szCs w:val="23"/>
        </w:rPr>
        <w:t>rakstveidā</w:t>
      </w:r>
      <w:proofErr w:type="spellEnd"/>
      <w:r w:rsidRPr="00AB0BC6">
        <w:rPr>
          <w:rFonts w:ascii="Times New Roman" w:hAnsi="Times New Roman" w:cs="Times New Roman"/>
          <w:sz w:val="23"/>
          <w:szCs w:val="23"/>
        </w:rPr>
        <w:t>, jāparaksta abām Pusēm un ir neatņemama Līguma sastāvdaļa.</w:t>
      </w:r>
    </w:p>
    <w:p w14:paraId="0E3CA828"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bCs/>
          <w:kern w:val="1"/>
          <w:sz w:val="23"/>
          <w:szCs w:val="23"/>
          <w:lang w:eastAsia="ar-SA"/>
        </w:rPr>
      </w:pPr>
      <w:r w:rsidRPr="00AB0BC6">
        <w:rPr>
          <w:rFonts w:ascii="Times New Roman" w:eastAsia="Arial Unicode MS" w:hAnsi="Times New Roman" w:cs="Times New Roman"/>
          <w:kern w:val="1"/>
          <w:sz w:val="23"/>
          <w:szCs w:val="23"/>
          <w:lang w:eastAsia="ar-SA"/>
        </w:rPr>
        <w:t>Ja Līguma izpildes laikā ir radušies apstākļi, kas neizbēgami aizkavē Darbu izpildi, Izpildītājam ir nekavējoties rakstiski jāpaziņo Pasūtītājam par aizkavēšanās faktu, par tā iespējamo ilgumu un iemesliem. Pēc Izpildītāja paziņojuma saņemšanas, Pasūtītājam ir jānovērtē situācija un, ja nepieciešams, Pasūtītājs var pagarināt Izpildītāja saistību izpildes termiņu. Šādā gadījumā termiņa pagarinājums ir jāakceptē abām Pusēm.</w:t>
      </w:r>
    </w:p>
    <w:p w14:paraId="480BCFD0" w14:textId="77777777" w:rsidR="005A7B49" w:rsidRPr="00AB0BC6" w:rsidRDefault="005A7B49" w:rsidP="005A7B49">
      <w:pPr>
        <w:widowControl w:val="0"/>
        <w:tabs>
          <w:tab w:val="num" w:pos="540"/>
        </w:tabs>
        <w:suppressAutoHyphens/>
        <w:spacing w:after="0" w:line="240" w:lineRule="auto"/>
        <w:ind w:left="540"/>
        <w:jc w:val="both"/>
        <w:rPr>
          <w:rFonts w:ascii="Times New Roman" w:eastAsia="Arial Unicode MS" w:hAnsi="Times New Roman" w:cs="Times New Roman"/>
          <w:bCs/>
          <w:kern w:val="1"/>
          <w:sz w:val="23"/>
          <w:szCs w:val="23"/>
          <w:lang w:eastAsia="ar-SA"/>
        </w:rPr>
      </w:pPr>
    </w:p>
    <w:p w14:paraId="08302AC5" w14:textId="77777777" w:rsidR="005A7B49" w:rsidRPr="00AB0BC6" w:rsidRDefault="005A7B49" w:rsidP="005A7B49">
      <w:pPr>
        <w:widowControl w:val="0"/>
        <w:numPr>
          <w:ilvl w:val="0"/>
          <w:numId w:val="4"/>
        </w:numPr>
        <w:suppressAutoHyphens/>
        <w:spacing w:after="0" w:line="240" w:lineRule="auto"/>
        <w:ind w:left="357" w:hanging="357"/>
        <w:jc w:val="center"/>
        <w:rPr>
          <w:rFonts w:ascii="Times New Roman" w:eastAsia="Arial Unicode MS" w:hAnsi="Times New Roman" w:cs="Times New Roman"/>
          <w:b/>
          <w:bCs/>
          <w:kern w:val="1"/>
          <w:sz w:val="23"/>
          <w:szCs w:val="23"/>
          <w:lang w:eastAsia="ar-SA"/>
        </w:rPr>
      </w:pPr>
      <w:r w:rsidRPr="00AB0BC6">
        <w:rPr>
          <w:rFonts w:ascii="Times New Roman" w:eastAsia="Arial Unicode MS" w:hAnsi="Times New Roman" w:cs="Times New Roman"/>
          <w:b/>
          <w:bCs/>
          <w:kern w:val="1"/>
          <w:sz w:val="23"/>
          <w:szCs w:val="23"/>
          <w:lang w:eastAsia="ar-SA"/>
        </w:rPr>
        <w:t>Citi noteikumi</w:t>
      </w:r>
    </w:p>
    <w:p w14:paraId="3AE570A1"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 xml:space="preserve">Visai sarakstei, saskaņojumiem, dokumentācijai un citai informācijai, ar kuru apmainās Puses, ir jābūt latviešu valodā, noformētai </w:t>
      </w:r>
      <w:proofErr w:type="spellStart"/>
      <w:r w:rsidRPr="00AB0BC6">
        <w:rPr>
          <w:rFonts w:ascii="Times New Roman" w:eastAsia="Arial Unicode MS" w:hAnsi="Times New Roman" w:cs="Times New Roman"/>
          <w:kern w:val="1"/>
          <w:sz w:val="23"/>
          <w:szCs w:val="23"/>
          <w:lang w:eastAsia="ar-SA"/>
        </w:rPr>
        <w:t>rakstveidā</w:t>
      </w:r>
      <w:proofErr w:type="spellEnd"/>
      <w:r w:rsidRPr="00AB0BC6">
        <w:rPr>
          <w:rFonts w:ascii="Times New Roman" w:eastAsia="Arial Unicode MS" w:hAnsi="Times New Roman" w:cs="Times New Roman"/>
          <w:kern w:val="1"/>
          <w:sz w:val="23"/>
          <w:szCs w:val="23"/>
          <w:lang w:eastAsia="ar-SA"/>
        </w:rPr>
        <w:t>.</w:t>
      </w:r>
    </w:p>
    <w:p w14:paraId="0F1E98A6"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eastAsia="Arial Unicode MS" w:hAnsi="Times New Roman" w:cs="Times New Roman"/>
          <w:kern w:val="1"/>
          <w:sz w:val="23"/>
          <w:szCs w:val="23"/>
          <w:lang w:eastAsia="ar-SA"/>
        </w:rPr>
        <w:t>Gadījumā, ja kāda no Pusēm maina savu juridisko adresi, pasta adresi vai bankas rekvizītus, tā ne vēlāk kā 7 (septiņu) dienu laikā rakstiski paziņo par to otrai Pusei.</w:t>
      </w:r>
    </w:p>
    <w:p w14:paraId="23D2C8B6"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hAnsi="Times New Roman" w:cs="Times New Roman"/>
          <w:sz w:val="23"/>
          <w:szCs w:val="23"/>
        </w:rPr>
        <w:t xml:space="preserve">Ja </w:t>
      </w:r>
      <w:smartTag w:uri="schemas-tilde-lv/tildestengine" w:element="veidnes">
        <w:smartTagPr>
          <w:attr w:name="text" w:val="līguma"/>
          <w:attr w:name="id" w:val="-1"/>
          <w:attr w:name="baseform" w:val="līgum|s"/>
        </w:smartTagPr>
        <w:r w:rsidRPr="00AB0BC6">
          <w:rPr>
            <w:rFonts w:ascii="Times New Roman" w:hAnsi="Times New Roman" w:cs="Times New Roman"/>
            <w:sz w:val="23"/>
            <w:szCs w:val="23"/>
          </w:rPr>
          <w:t>Līguma</w:t>
        </w:r>
      </w:smartTag>
      <w:r w:rsidRPr="00AB0BC6">
        <w:rPr>
          <w:rFonts w:ascii="Times New Roman" w:hAnsi="Times New Roman" w:cs="Times New Roman"/>
          <w:sz w:val="23"/>
          <w:szCs w:val="23"/>
        </w:rPr>
        <w:t xml:space="preserve"> darbības laikā notiek Pušu reorganizācija vai likvidācija, tās tiesības un pienākumus realizē tiesību un saistību pārņēmējs.</w:t>
      </w:r>
    </w:p>
    <w:p w14:paraId="686AAEA1"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hAnsi="Times New Roman" w:cs="Times New Roman"/>
          <w:caps/>
          <w:sz w:val="23"/>
          <w:szCs w:val="23"/>
        </w:rPr>
        <w:t>I</w:t>
      </w:r>
      <w:r w:rsidRPr="00AB0BC6">
        <w:rPr>
          <w:rFonts w:ascii="Times New Roman" w:hAnsi="Times New Roman" w:cs="Times New Roman"/>
          <w:sz w:val="23"/>
          <w:szCs w:val="23"/>
        </w:rPr>
        <w:t>zpildītājas nav tiesīgs nodot Līguma saistību izpildi trešajai personai bez Pasūtītāja iepriekšējas piekrišanas.</w:t>
      </w:r>
    </w:p>
    <w:p w14:paraId="5FBA3F63" w14:textId="77777777" w:rsidR="005A7B49" w:rsidRPr="00AB0BC6" w:rsidRDefault="005A7B49" w:rsidP="005A7B49">
      <w:pPr>
        <w:widowControl w:val="0"/>
        <w:numPr>
          <w:ilvl w:val="1"/>
          <w:numId w:val="4"/>
        </w:numPr>
        <w:tabs>
          <w:tab w:val="num" w:pos="540"/>
        </w:tabs>
        <w:suppressAutoHyphens/>
        <w:spacing w:after="0" w:line="240" w:lineRule="auto"/>
        <w:ind w:left="540" w:hanging="540"/>
        <w:jc w:val="both"/>
        <w:rPr>
          <w:rFonts w:ascii="Times New Roman" w:eastAsia="Arial Unicode MS" w:hAnsi="Times New Roman" w:cs="Times New Roman"/>
          <w:kern w:val="1"/>
          <w:sz w:val="23"/>
          <w:szCs w:val="23"/>
          <w:lang w:eastAsia="ar-SA"/>
        </w:rPr>
      </w:pPr>
      <w:r w:rsidRPr="00AB0BC6">
        <w:rPr>
          <w:rFonts w:ascii="Times New Roman" w:hAnsi="Times New Roman" w:cs="Times New Roman"/>
          <w:sz w:val="23"/>
          <w:szCs w:val="23"/>
        </w:rPr>
        <w:t>Izpildītājam ir saistoši visa Konkursa dokumentācija.</w:t>
      </w:r>
    </w:p>
    <w:p w14:paraId="071E9E32" w14:textId="77777777" w:rsidR="005A7B49" w:rsidRPr="00AB0BC6" w:rsidRDefault="005A7B49" w:rsidP="005A7B49">
      <w:pPr>
        <w:numPr>
          <w:ilvl w:val="1"/>
          <w:numId w:val="4"/>
        </w:numPr>
        <w:tabs>
          <w:tab w:val="clear" w:pos="360"/>
        </w:tabs>
        <w:spacing w:after="0" w:line="240" w:lineRule="auto"/>
        <w:ind w:left="567" w:hanging="567"/>
        <w:jc w:val="both"/>
        <w:rPr>
          <w:rFonts w:ascii="Times New Roman" w:hAnsi="Times New Roman" w:cs="Times New Roman"/>
          <w:sz w:val="23"/>
          <w:szCs w:val="23"/>
        </w:rPr>
      </w:pPr>
      <w:r w:rsidRPr="00AB0BC6">
        <w:rPr>
          <w:rFonts w:ascii="Times New Roman" w:hAnsi="Times New Roman" w:cs="Times New Roman"/>
          <w:sz w:val="23"/>
          <w:szCs w:val="23"/>
        </w:rPr>
        <w:t>Pušu kontaktpersonas saistībā ar līguma izpildi:</w:t>
      </w:r>
    </w:p>
    <w:p w14:paraId="7990A871"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kern w:val="1"/>
          <w:sz w:val="23"/>
          <w:szCs w:val="23"/>
          <w:lang w:eastAsia="ar-SA"/>
        </w:rPr>
      </w:pPr>
      <w:r w:rsidRPr="00AB0BC6">
        <w:rPr>
          <w:rFonts w:ascii="Times New Roman" w:hAnsi="Times New Roman" w:cs="Times New Roman"/>
          <w:sz w:val="23"/>
          <w:szCs w:val="23"/>
        </w:rPr>
        <w:t>Līgums sastāv no elektroniskā formā, latviešu valodā sastādīta Līguma teksta, kam pievienoti šādi pielikumi:</w:t>
      </w:r>
    </w:p>
    <w:p w14:paraId="3D9AEAF7" w14:textId="77777777" w:rsidR="005A7B49" w:rsidRPr="00AB0BC6" w:rsidRDefault="005A7B49" w:rsidP="005A7B49">
      <w:pPr>
        <w:pStyle w:val="Sarakstarindkopa"/>
        <w:spacing w:after="0" w:line="240" w:lineRule="auto"/>
        <w:ind w:left="1418" w:hanging="709"/>
        <w:jc w:val="both"/>
        <w:rPr>
          <w:rFonts w:ascii="Times New Roman" w:hAnsi="Times New Roman" w:cs="Times New Roman"/>
          <w:sz w:val="23"/>
          <w:szCs w:val="23"/>
        </w:rPr>
      </w:pPr>
      <w:r w:rsidRPr="00AB0BC6">
        <w:rPr>
          <w:rFonts w:ascii="Times New Roman" w:hAnsi="Times New Roman" w:cs="Times New Roman"/>
          <w:sz w:val="23"/>
          <w:szCs w:val="23"/>
        </w:rPr>
        <w:t>13.6.1. Nr. 1 “Tehniskā specifikācija”;</w:t>
      </w:r>
    </w:p>
    <w:p w14:paraId="7B34DF91" w14:textId="77777777" w:rsidR="005A7B49" w:rsidRPr="00AB0BC6" w:rsidRDefault="005A7B49" w:rsidP="005A7B49">
      <w:pPr>
        <w:pStyle w:val="Sarakstarindkopa"/>
        <w:spacing w:after="0" w:line="240" w:lineRule="auto"/>
        <w:ind w:left="1418" w:hanging="709"/>
        <w:jc w:val="both"/>
        <w:rPr>
          <w:rFonts w:ascii="Times New Roman" w:hAnsi="Times New Roman" w:cs="Times New Roman"/>
          <w:sz w:val="23"/>
          <w:szCs w:val="23"/>
        </w:rPr>
      </w:pPr>
      <w:r w:rsidRPr="00AB0BC6">
        <w:rPr>
          <w:rFonts w:ascii="Times New Roman" w:hAnsi="Times New Roman" w:cs="Times New Roman"/>
          <w:sz w:val="23"/>
          <w:szCs w:val="23"/>
        </w:rPr>
        <w:t>13.6.2. Nr. 2 “Tehniskais piedāvājums”;</w:t>
      </w:r>
    </w:p>
    <w:p w14:paraId="3671B5B6" w14:textId="77777777" w:rsidR="005A7B49" w:rsidRPr="00AB0BC6" w:rsidRDefault="005A7B49" w:rsidP="005A7B49">
      <w:pPr>
        <w:pStyle w:val="Sarakstarindkopa"/>
        <w:spacing w:after="0" w:line="240" w:lineRule="auto"/>
        <w:ind w:left="1418" w:hanging="709"/>
        <w:jc w:val="both"/>
        <w:rPr>
          <w:rFonts w:ascii="Times New Roman" w:hAnsi="Times New Roman" w:cs="Times New Roman"/>
          <w:sz w:val="23"/>
          <w:szCs w:val="23"/>
        </w:rPr>
      </w:pPr>
      <w:r w:rsidRPr="00AB0BC6">
        <w:rPr>
          <w:rFonts w:ascii="Times New Roman" w:hAnsi="Times New Roman" w:cs="Times New Roman"/>
          <w:sz w:val="23"/>
          <w:szCs w:val="23"/>
        </w:rPr>
        <w:t>13.6.3. Nr. 3 “Finanšu piedāvājums”.</w:t>
      </w:r>
    </w:p>
    <w:p w14:paraId="4354E0A8" w14:textId="77777777" w:rsidR="005A7B49" w:rsidRPr="00AB0BC6" w:rsidRDefault="005A7B49" w:rsidP="005A7B49">
      <w:pPr>
        <w:widowControl w:val="0"/>
        <w:numPr>
          <w:ilvl w:val="1"/>
          <w:numId w:val="4"/>
        </w:numPr>
        <w:tabs>
          <w:tab w:val="clear" w:pos="360"/>
        </w:tabs>
        <w:suppressAutoHyphens/>
        <w:spacing w:after="0" w:line="240" w:lineRule="auto"/>
        <w:ind w:left="567" w:hanging="567"/>
        <w:jc w:val="both"/>
        <w:rPr>
          <w:rFonts w:ascii="Times New Roman" w:eastAsia="Arial Unicode MS" w:hAnsi="Times New Roman" w:cs="Times New Roman"/>
          <w:kern w:val="1"/>
          <w:sz w:val="23"/>
          <w:szCs w:val="23"/>
          <w:lang w:eastAsia="ar-SA"/>
        </w:rPr>
      </w:pPr>
      <w:r w:rsidRPr="00AB0BC6">
        <w:rPr>
          <w:rFonts w:ascii="Times New Roman" w:hAnsi="Times New Roman" w:cs="Times New Roman"/>
          <w:sz w:val="23"/>
          <w:szCs w:val="23"/>
        </w:rPr>
        <w:t xml:space="preserve">Līguma viens eksemplārs atrodas pie </w:t>
      </w:r>
      <w:r w:rsidRPr="00AB0BC6">
        <w:rPr>
          <w:rFonts w:ascii="Times New Roman" w:hAnsi="Times New Roman" w:cs="Times New Roman"/>
          <w:caps/>
          <w:sz w:val="23"/>
          <w:szCs w:val="23"/>
        </w:rPr>
        <w:t>P</w:t>
      </w:r>
      <w:r w:rsidRPr="00AB0BC6">
        <w:rPr>
          <w:rFonts w:ascii="Times New Roman" w:hAnsi="Times New Roman" w:cs="Times New Roman"/>
          <w:sz w:val="23"/>
          <w:szCs w:val="23"/>
        </w:rPr>
        <w:t xml:space="preserve">asūtītāja, bet otrs pie </w:t>
      </w:r>
      <w:r w:rsidRPr="00AB0BC6">
        <w:rPr>
          <w:rFonts w:ascii="Times New Roman" w:hAnsi="Times New Roman" w:cs="Times New Roman"/>
          <w:caps/>
          <w:sz w:val="23"/>
          <w:szCs w:val="23"/>
        </w:rPr>
        <w:t>I</w:t>
      </w:r>
      <w:r w:rsidRPr="00AB0BC6">
        <w:rPr>
          <w:rFonts w:ascii="Times New Roman" w:hAnsi="Times New Roman" w:cs="Times New Roman"/>
          <w:sz w:val="23"/>
          <w:szCs w:val="23"/>
        </w:rPr>
        <w:t>zpildītāja</w:t>
      </w:r>
      <w:r w:rsidRPr="00AB0BC6">
        <w:rPr>
          <w:rFonts w:ascii="Times New Roman" w:hAnsi="Times New Roman" w:cs="Times New Roman"/>
          <w:caps/>
          <w:sz w:val="23"/>
          <w:szCs w:val="23"/>
        </w:rPr>
        <w:t xml:space="preserve">, </w:t>
      </w:r>
      <w:r w:rsidRPr="00AB0BC6">
        <w:rPr>
          <w:rFonts w:ascii="Times New Roman" w:hAnsi="Times New Roman" w:cs="Times New Roman"/>
          <w:sz w:val="23"/>
          <w:szCs w:val="23"/>
        </w:rPr>
        <w:t>un abiem eksemplāriem ir vienāds juridiskais spēks.</w:t>
      </w:r>
    </w:p>
    <w:p w14:paraId="2A3B6932" w14:textId="77777777" w:rsidR="005A7B49" w:rsidRPr="00AB0BC6" w:rsidRDefault="005A7B49" w:rsidP="005A7B49">
      <w:pPr>
        <w:suppressAutoHyphens/>
        <w:autoSpaceDN w:val="0"/>
        <w:spacing w:after="0" w:line="240" w:lineRule="auto"/>
        <w:jc w:val="center"/>
        <w:textAlignment w:val="baseline"/>
        <w:rPr>
          <w:rFonts w:ascii="Times New Roman" w:hAnsi="Times New Roman" w:cs="Times New Roman"/>
          <w:b/>
          <w:sz w:val="23"/>
          <w:szCs w:val="23"/>
        </w:rPr>
      </w:pPr>
    </w:p>
    <w:p w14:paraId="443F66AD" w14:textId="77777777" w:rsidR="005A7B49" w:rsidRPr="00AB0BC6" w:rsidRDefault="005A7B49" w:rsidP="005A7B49">
      <w:pPr>
        <w:suppressAutoHyphens/>
        <w:autoSpaceDN w:val="0"/>
        <w:spacing w:after="0" w:line="240" w:lineRule="auto"/>
        <w:jc w:val="center"/>
        <w:textAlignment w:val="baseline"/>
        <w:rPr>
          <w:rFonts w:ascii="Times New Roman" w:eastAsia="Times New Roman" w:hAnsi="Times New Roman" w:cs="Times New Roman"/>
          <w:b/>
          <w:bCs/>
          <w:sz w:val="23"/>
          <w:szCs w:val="23"/>
        </w:rPr>
      </w:pPr>
      <w:r w:rsidRPr="00AB0BC6">
        <w:rPr>
          <w:rFonts w:ascii="Times New Roman" w:eastAsia="Times New Roman" w:hAnsi="Times New Roman" w:cs="Times New Roman"/>
          <w:b/>
          <w:bCs/>
          <w:sz w:val="23"/>
          <w:szCs w:val="23"/>
        </w:rPr>
        <w:t>Pušu paraksti un rekvizīti</w:t>
      </w:r>
    </w:p>
    <w:tbl>
      <w:tblPr>
        <w:tblW w:w="9747" w:type="dxa"/>
        <w:tblLayout w:type="fixed"/>
        <w:tblCellMar>
          <w:left w:w="10" w:type="dxa"/>
          <w:right w:w="10" w:type="dxa"/>
        </w:tblCellMar>
        <w:tblLook w:val="0000" w:firstRow="0" w:lastRow="0" w:firstColumn="0" w:lastColumn="0" w:noHBand="0" w:noVBand="0"/>
      </w:tblPr>
      <w:tblGrid>
        <w:gridCol w:w="3396"/>
        <w:gridCol w:w="1532"/>
        <w:gridCol w:w="3260"/>
        <w:gridCol w:w="1559"/>
      </w:tblGrid>
      <w:tr w:rsidR="005A7B49" w:rsidRPr="00AB0BC6" w14:paraId="3B104C25" w14:textId="77777777" w:rsidTr="00F63066">
        <w:trPr>
          <w:trHeight w:val="811"/>
        </w:trPr>
        <w:tc>
          <w:tcPr>
            <w:tcW w:w="4928" w:type="dxa"/>
            <w:gridSpan w:val="2"/>
            <w:shd w:val="clear" w:color="auto" w:fill="auto"/>
            <w:tcMar>
              <w:top w:w="0" w:type="dxa"/>
              <w:left w:w="108" w:type="dxa"/>
              <w:bottom w:w="0" w:type="dxa"/>
              <w:right w:w="108" w:type="dxa"/>
            </w:tcMar>
          </w:tcPr>
          <w:p w14:paraId="4F52C793" w14:textId="77777777" w:rsidR="005A7B49" w:rsidRPr="00AB0BC6" w:rsidRDefault="005A7B49" w:rsidP="00F63066">
            <w:pPr>
              <w:tabs>
                <w:tab w:val="left" w:pos="567"/>
              </w:tabs>
              <w:spacing w:after="0" w:line="240" w:lineRule="auto"/>
              <w:rPr>
                <w:rFonts w:ascii="Times New Roman" w:hAnsi="Times New Roman" w:cs="Times New Roman"/>
                <w:b/>
                <w:sz w:val="23"/>
                <w:szCs w:val="23"/>
              </w:rPr>
            </w:pPr>
            <w:r w:rsidRPr="00AB0BC6">
              <w:rPr>
                <w:rFonts w:ascii="Times New Roman" w:hAnsi="Times New Roman" w:cs="Times New Roman"/>
                <w:b/>
                <w:sz w:val="23"/>
                <w:szCs w:val="23"/>
              </w:rPr>
              <w:lastRenderedPageBreak/>
              <w:t>Pasūtītājs:</w:t>
            </w:r>
          </w:p>
          <w:p w14:paraId="35BF2C3E" w14:textId="77777777" w:rsidR="005A7B49" w:rsidRPr="00AB0BC6" w:rsidRDefault="005A7B49" w:rsidP="00F63066">
            <w:pPr>
              <w:spacing w:after="0" w:line="240" w:lineRule="auto"/>
              <w:rPr>
                <w:rFonts w:ascii="Times New Roman" w:hAnsi="Times New Roman" w:cs="Times New Roman"/>
                <w:sz w:val="23"/>
                <w:szCs w:val="23"/>
              </w:rPr>
            </w:pPr>
            <w:r w:rsidRPr="00AB0BC6">
              <w:rPr>
                <w:rFonts w:ascii="Times New Roman" w:hAnsi="Times New Roman" w:cs="Times New Roman"/>
                <w:sz w:val="23"/>
                <w:szCs w:val="23"/>
              </w:rPr>
              <w:t xml:space="preserve">Valsts sabiedrība ar ierobežotu atbildību </w:t>
            </w:r>
          </w:p>
          <w:p w14:paraId="02111833" w14:textId="77777777" w:rsidR="005A7B49" w:rsidRPr="00AB0BC6" w:rsidRDefault="005A7B49" w:rsidP="00F63066">
            <w:pPr>
              <w:tabs>
                <w:tab w:val="left" w:pos="567"/>
              </w:tabs>
              <w:spacing w:after="0" w:line="240" w:lineRule="auto"/>
              <w:rPr>
                <w:rFonts w:ascii="Times New Roman" w:hAnsi="Times New Roman" w:cs="Times New Roman"/>
                <w:sz w:val="23"/>
                <w:szCs w:val="23"/>
              </w:rPr>
            </w:pPr>
            <w:r w:rsidRPr="00AB0BC6">
              <w:rPr>
                <w:rFonts w:ascii="Times New Roman" w:hAnsi="Times New Roman" w:cs="Times New Roman"/>
                <w:sz w:val="23"/>
                <w:szCs w:val="23"/>
              </w:rPr>
              <w:t>“Traumatoloģijas un ortopēdijas slimnīca”</w:t>
            </w:r>
          </w:p>
          <w:p w14:paraId="64DA0F8D" w14:textId="77777777" w:rsidR="005A7B49" w:rsidRPr="00AB0BC6" w:rsidRDefault="005A7B49" w:rsidP="00F63066">
            <w:pPr>
              <w:tabs>
                <w:tab w:val="left" w:pos="567"/>
              </w:tabs>
              <w:spacing w:after="0" w:line="240" w:lineRule="auto"/>
              <w:rPr>
                <w:rFonts w:ascii="Times New Roman" w:hAnsi="Times New Roman" w:cs="Times New Roman"/>
                <w:sz w:val="23"/>
                <w:szCs w:val="23"/>
              </w:rPr>
            </w:pPr>
            <w:r w:rsidRPr="00AB0BC6">
              <w:rPr>
                <w:rFonts w:ascii="Times New Roman" w:eastAsia="Calibri" w:hAnsi="Times New Roman" w:cs="Times New Roman"/>
                <w:sz w:val="23"/>
                <w:szCs w:val="23"/>
                <w:lang w:eastAsia="lv-LV"/>
              </w:rPr>
              <w:t xml:space="preserve">reģistrācijas Nr. </w:t>
            </w:r>
            <w:r w:rsidRPr="00AB0BC6">
              <w:rPr>
                <w:rFonts w:ascii="Times New Roman" w:hAnsi="Times New Roman" w:cs="Times New Roman"/>
                <w:sz w:val="23"/>
                <w:szCs w:val="23"/>
              </w:rPr>
              <w:t>40003410729</w:t>
            </w:r>
          </w:p>
          <w:p w14:paraId="1C9388D1" w14:textId="77777777" w:rsidR="005A7B49" w:rsidRPr="00AB0BC6" w:rsidRDefault="005A7B49" w:rsidP="00F63066">
            <w:pPr>
              <w:tabs>
                <w:tab w:val="left" w:pos="567"/>
              </w:tabs>
              <w:spacing w:after="0" w:line="240" w:lineRule="auto"/>
              <w:rPr>
                <w:rFonts w:ascii="Times New Roman" w:hAnsi="Times New Roman" w:cs="Times New Roman"/>
                <w:sz w:val="23"/>
                <w:szCs w:val="23"/>
              </w:rPr>
            </w:pPr>
            <w:r w:rsidRPr="00AB0BC6">
              <w:rPr>
                <w:rFonts w:ascii="Times New Roman" w:hAnsi="Times New Roman" w:cs="Times New Roman"/>
                <w:sz w:val="23"/>
                <w:szCs w:val="23"/>
              </w:rPr>
              <w:t>Duntes iela 22, Rīga, LV-1005</w:t>
            </w:r>
          </w:p>
          <w:p w14:paraId="62F47651" w14:textId="77777777" w:rsidR="005A7B49" w:rsidRPr="00AB0BC6" w:rsidRDefault="005A7B49" w:rsidP="00F63066">
            <w:pPr>
              <w:tabs>
                <w:tab w:val="left" w:pos="567"/>
              </w:tabs>
              <w:spacing w:after="0" w:line="240" w:lineRule="auto"/>
              <w:rPr>
                <w:rFonts w:ascii="Times New Roman" w:hAnsi="Times New Roman" w:cs="Times New Roman"/>
                <w:i/>
                <w:sz w:val="23"/>
                <w:szCs w:val="23"/>
              </w:rPr>
            </w:pPr>
            <w:r w:rsidRPr="00AB0BC6">
              <w:rPr>
                <w:rFonts w:ascii="Times New Roman" w:hAnsi="Times New Roman" w:cs="Times New Roman"/>
                <w:i/>
                <w:sz w:val="23"/>
                <w:szCs w:val="23"/>
              </w:rPr>
              <w:t>Banka: AS „Swedbank”</w:t>
            </w:r>
          </w:p>
          <w:p w14:paraId="576BEAB3" w14:textId="77777777" w:rsidR="005A7B49" w:rsidRPr="00AB0BC6" w:rsidRDefault="005A7B49" w:rsidP="00F63066">
            <w:pPr>
              <w:tabs>
                <w:tab w:val="left" w:pos="567"/>
              </w:tabs>
              <w:spacing w:after="0" w:line="240" w:lineRule="auto"/>
              <w:rPr>
                <w:rFonts w:ascii="Times New Roman" w:hAnsi="Times New Roman" w:cs="Times New Roman"/>
                <w:i/>
                <w:sz w:val="23"/>
                <w:szCs w:val="23"/>
              </w:rPr>
            </w:pPr>
            <w:r w:rsidRPr="00AB0BC6">
              <w:rPr>
                <w:rFonts w:ascii="Times New Roman" w:hAnsi="Times New Roman" w:cs="Times New Roman"/>
                <w:i/>
                <w:sz w:val="23"/>
                <w:szCs w:val="23"/>
              </w:rPr>
              <w:t>Konta Nr.: LV92HABA0551009437916</w:t>
            </w:r>
          </w:p>
          <w:p w14:paraId="6217B6BB" w14:textId="77777777" w:rsidR="005A7B49" w:rsidRPr="00AB0BC6" w:rsidRDefault="005A7B49" w:rsidP="00F63066">
            <w:pPr>
              <w:tabs>
                <w:tab w:val="left" w:pos="567"/>
              </w:tabs>
              <w:spacing w:after="0" w:line="240" w:lineRule="auto"/>
              <w:rPr>
                <w:rFonts w:ascii="Times New Roman" w:hAnsi="Times New Roman" w:cs="Times New Roman"/>
                <w:i/>
                <w:sz w:val="23"/>
                <w:szCs w:val="23"/>
              </w:rPr>
            </w:pPr>
            <w:r w:rsidRPr="00AB0BC6">
              <w:rPr>
                <w:rFonts w:ascii="Times New Roman" w:hAnsi="Times New Roman" w:cs="Times New Roman"/>
                <w:i/>
                <w:sz w:val="23"/>
                <w:szCs w:val="23"/>
              </w:rPr>
              <w:t>Kods: HABALV22</w:t>
            </w:r>
          </w:p>
          <w:p w14:paraId="42CA1EBE" w14:textId="77777777" w:rsidR="005A7B49" w:rsidRPr="00AB0BC6" w:rsidRDefault="005A7B49" w:rsidP="00F63066">
            <w:pPr>
              <w:tabs>
                <w:tab w:val="left" w:pos="567"/>
              </w:tabs>
              <w:spacing w:after="0" w:line="240" w:lineRule="auto"/>
              <w:rPr>
                <w:rFonts w:ascii="Times New Roman" w:hAnsi="Times New Roman" w:cs="Times New Roman"/>
                <w:sz w:val="23"/>
                <w:szCs w:val="23"/>
              </w:rPr>
            </w:pPr>
            <w:r w:rsidRPr="00AB0BC6">
              <w:rPr>
                <w:rFonts w:ascii="Times New Roman" w:hAnsi="Times New Roman" w:cs="Times New Roman"/>
                <w:i/>
                <w:sz w:val="23"/>
                <w:szCs w:val="23"/>
              </w:rPr>
              <w:t xml:space="preserve">Tālrunis +371 67399300,  e-pasts: </w:t>
            </w:r>
            <w:hyperlink r:id="rId5" w:history="1">
              <w:r w:rsidRPr="00AB0BC6">
                <w:rPr>
                  <w:rStyle w:val="Hipersaite"/>
                  <w:rFonts w:ascii="Times New Roman" w:hAnsi="Times New Roman" w:cs="Times New Roman"/>
                  <w:i/>
                  <w:sz w:val="23"/>
                  <w:szCs w:val="23"/>
                </w:rPr>
                <w:t>tos@tos.lv</w:t>
              </w:r>
            </w:hyperlink>
            <w:r w:rsidRPr="00AB0BC6">
              <w:rPr>
                <w:rFonts w:ascii="Times New Roman" w:hAnsi="Times New Roman" w:cs="Times New Roman"/>
                <w:sz w:val="23"/>
                <w:szCs w:val="23"/>
              </w:rPr>
              <w:t xml:space="preserve"> </w:t>
            </w:r>
          </w:p>
          <w:p w14:paraId="5F0A2DB2" w14:textId="77777777" w:rsidR="005A7B49" w:rsidRPr="00AB0BC6" w:rsidRDefault="005A7B49" w:rsidP="00F63066">
            <w:pPr>
              <w:tabs>
                <w:tab w:val="left" w:pos="567"/>
              </w:tabs>
              <w:spacing w:after="0" w:line="240" w:lineRule="auto"/>
              <w:rPr>
                <w:rFonts w:ascii="Times New Roman" w:hAnsi="Times New Roman" w:cs="Times New Roman"/>
                <w:i/>
                <w:sz w:val="23"/>
                <w:szCs w:val="23"/>
              </w:rPr>
            </w:pPr>
            <w:r w:rsidRPr="00AB0BC6">
              <w:rPr>
                <w:rFonts w:ascii="Times New Roman" w:hAnsi="Times New Roman" w:cs="Times New Roman"/>
                <w:i/>
                <w:sz w:val="23"/>
                <w:szCs w:val="23"/>
              </w:rPr>
              <w:t xml:space="preserve">e-pasts rēķiniem: </w:t>
            </w:r>
            <w:hyperlink r:id="rId6" w:history="1">
              <w:r w:rsidRPr="00AB0BC6">
                <w:rPr>
                  <w:rStyle w:val="Hipersaite"/>
                  <w:rFonts w:ascii="Times New Roman" w:hAnsi="Times New Roman" w:cs="Times New Roman"/>
                  <w:i/>
                  <w:sz w:val="23"/>
                  <w:szCs w:val="23"/>
                </w:rPr>
                <w:t>rekini@tos.lv</w:t>
              </w:r>
            </w:hyperlink>
          </w:p>
          <w:p w14:paraId="2487FB3B" w14:textId="77777777" w:rsidR="005A7B49" w:rsidRPr="00AB0BC6" w:rsidRDefault="005A7B49" w:rsidP="00F63066">
            <w:pPr>
              <w:tabs>
                <w:tab w:val="left" w:pos="567"/>
              </w:tabs>
              <w:spacing w:after="0" w:line="240" w:lineRule="auto"/>
              <w:rPr>
                <w:rFonts w:ascii="Times New Roman" w:hAnsi="Times New Roman" w:cs="Times New Roman"/>
                <w:sz w:val="23"/>
                <w:szCs w:val="23"/>
              </w:rPr>
            </w:pPr>
          </w:p>
        </w:tc>
        <w:tc>
          <w:tcPr>
            <w:tcW w:w="4819" w:type="dxa"/>
            <w:gridSpan w:val="2"/>
            <w:shd w:val="clear" w:color="auto" w:fill="auto"/>
            <w:tcMar>
              <w:top w:w="0" w:type="dxa"/>
              <w:left w:w="108" w:type="dxa"/>
              <w:bottom w:w="0" w:type="dxa"/>
              <w:right w:w="108" w:type="dxa"/>
            </w:tcMar>
          </w:tcPr>
          <w:p w14:paraId="0FBDB9B0" w14:textId="77777777" w:rsidR="005A7B49" w:rsidRPr="000509E3" w:rsidRDefault="005A7B49" w:rsidP="00F63066">
            <w:pPr>
              <w:spacing w:after="0" w:line="240" w:lineRule="auto"/>
              <w:ind w:left="34"/>
              <w:rPr>
                <w:rFonts w:ascii="Times New Roman" w:hAnsi="Times New Roman" w:cs="Times New Roman"/>
                <w:b/>
                <w:sz w:val="23"/>
                <w:szCs w:val="23"/>
              </w:rPr>
            </w:pPr>
            <w:r w:rsidRPr="000509E3">
              <w:rPr>
                <w:rFonts w:ascii="Times New Roman" w:hAnsi="Times New Roman" w:cs="Times New Roman"/>
                <w:b/>
                <w:sz w:val="23"/>
                <w:szCs w:val="23"/>
              </w:rPr>
              <w:t>Izpildītājs:</w:t>
            </w:r>
          </w:p>
          <w:p w14:paraId="7D69879E" w14:textId="77777777" w:rsidR="00206E83" w:rsidRPr="000509E3" w:rsidRDefault="00206E83" w:rsidP="00F63066">
            <w:pPr>
              <w:tabs>
                <w:tab w:val="left" w:pos="567"/>
              </w:tabs>
              <w:spacing w:after="0" w:line="240" w:lineRule="auto"/>
              <w:rPr>
                <w:rFonts w:ascii="Times New Roman" w:hAnsi="Times New Roman" w:cs="Times New Roman"/>
                <w:bCs/>
                <w:sz w:val="23"/>
                <w:szCs w:val="23"/>
              </w:rPr>
            </w:pPr>
            <w:r w:rsidRPr="000509E3">
              <w:rPr>
                <w:rFonts w:ascii="Times New Roman" w:hAnsi="Times New Roman" w:cs="Times New Roman"/>
                <w:bCs/>
                <w:sz w:val="23"/>
                <w:szCs w:val="23"/>
              </w:rPr>
              <w:t>Akciju sabiedrību “Ferrus”</w:t>
            </w:r>
          </w:p>
          <w:p w14:paraId="43AACA82" w14:textId="77777777" w:rsidR="005A7B49" w:rsidRDefault="00206E83" w:rsidP="00F63066">
            <w:pPr>
              <w:tabs>
                <w:tab w:val="left" w:pos="567"/>
              </w:tabs>
              <w:spacing w:after="0" w:line="240" w:lineRule="auto"/>
              <w:rPr>
                <w:rFonts w:ascii="Times New Roman" w:hAnsi="Times New Roman" w:cs="Times New Roman"/>
                <w:bCs/>
                <w:sz w:val="23"/>
                <w:szCs w:val="23"/>
              </w:rPr>
            </w:pPr>
            <w:proofErr w:type="spellStart"/>
            <w:r w:rsidRPr="000509E3">
              <w:rPr>
                <w:rFonts w:ascii="Times New Roman" w:hAnsi="Times New Roman" w:cs="Times New Roman"/>
                <w:bCs/>
                <w:sz w:val="23"/>
                <w:szCs w:val="23"/>
              </w:rPr>
              <w:t>reģ</w:t>
            </w:r>
            <w:proofErr w:type="spellEnd"/>
            <w:r w:rsidRPr="000509E3">
              <w:rPr>
                <w:rFonts w:ascii="Times New Roman" w:hAnsi="Times New Roman" w:cs="Times New Roman"/>
                <w:bCs/>
                <w:sz w:val="23"/>
                <w:szCs w:val="23"/>
              </w:rPr>
              <w:t>. Nr. 40003444852</w:t>
            </w:r>
          </w:p>
          <w:p w14:paraId="58338ECE" w14:textId="28FE26CE" w:rsidR="00206E83" w:rsidRPr="000509E3" w:rsidRDefault="00206E83" w:rsidP="00CD7703">
            <w:pPr>
              <w:tabs>
                <w:tab w:val="left" w:pos="567"/>
              </w:tabs>
              <w:spacing w:after="0" w:line="240" w:lineRule="auto"/>
              <w:rPr>
                <w:rFonts w:ascii="Times New Roman" w:hAnsi="Times New Roman" w:cs="Times New Roman"/>
                <w:bCs/>
                <w:sz w:val="23"/>
                <w:szCs w:val="23"/>
              </w:rPr>
            </w:pPr>
            <w:r w:rsidRPr="000509E3">
              <w:rPr>
                <w:rFonts w:ascii="Times New Roman" w:hAnsi="Times New Roman" w:cs="Times New Roman"/>
                <w:bCs/>
                <w:sz w:val="23"/>
                <w:szCs w:val="23"/>
              </w:rPr>
              <w:t xml:space="preserve">Rīga, </w:t>
            </w:r>
          </w:p>
          <w:p w14:paraId="249B5CE9" w14:textId="415AACA1" w:rsidR="00206E83" w:rsidRPr="000509E3" w:rsidRDefault="00206E83" w:rsidP="00CD7703">
            <w:pPr>
              <w:tabs>
                <w:tab w:val="left" w:pos="567"/>
              </w:tabs>
              <w:spacing w:after="0" w:line="240" w:lineRule="auto"/>
              <w:rPr>
                <w:rFonts w:ascii="Times New Roman" w:hAnsi="Times New Roman" w:cs="Times New Roman"/>
                <w:bCs/>
                <w:sz w:val="23"/>
                <w:szCs w:val="23"/>
              </w:rPr>
            </w:pPr>
            <w:r w:rsidRPr="000509E3">
              <w:rPr>
                <w:rFonts w:ascii="Times New Roman" w:hAnsi="Times New Roman" w:cs="Times New Roman"/>
                <w:bCs/>
                <w:sz w:val="23"/>
                <w:szCs w:val="23"/>
              </w:rPr>
              <w:t>Kods:</w:t>
            </w:r>
            <w:r w:rsidR="000509E3" w:rsidRPr="000509E3">
              <w:rPr>
                <w:rFonts w:ascii="Times New Roman" w:hAnsi="Times New Roman" w:cs="Times New Roman"/>
                <w:bCs/>
              </w:rPr>
              <w:t xml:space="preserve"> </w:t>
            </w:r>
          </w:p>
          <w:p w14:paraId="251FF173" w14:textId="557E8E46" w:rsidR="000509E3" w:rsidRPr="000509E3" w:rsidRDefault="000509E3" w:rsidP="000509E3">
            <w:pPr>
              <w:rPr>
                <w:rStyle w:val="Hipersaite"/>
                <w:rFonts w:ascii="Times New Roman" w:hAnsi="Times New Roman" w:cs="Times New Roman"/>
                <w:bCs/>
              </w:rPr>
            </w:pPr>
            <w:r w:rsidRPr="000509E3">
              <w:rPr>
                <w:rFonts w:ascii="Times New Roman" w:hAnsi="Times New Roman" w:cs="Times New Roman"/>
                <w:bCs/>
              </w:rPr>
              <w:t xml:space="preserve">e-pasts: </w:t>
            </w:r>
            <w:hyperlink r:id="rId7" w:history="1">
              <w:r w:rsidRPr="000509E3">
                <w:rPr>
                  <w:rStyle w:val="Hipersaite"/>
                  <w:rFonts w:ascii="Times New Roman" w:hAnsi="Times New Roman" w:cs="Times New Roman"/>
                  <w:bCs/>
                </w:rPr>
                <w:t>info@ferrus.lv</w:t>
              </w:r>
            </w:hyperlink>
          </w:p>
          <w:p w14:paraId="7C8951B3" w14:textId="333E48CE" w:rsidR="000509E3" w:rsidRPr="000509E3" w:rsidRDefault="000509E3" w:rsidP="00206E83">
            <w:pPr>
              <w:rPr>
                <w:rFonts w:ascii="Times New Roman" w:hAnsi="Times New Roman" w:cs="Times New Roman"/>
                <w:sz w:val="23"/>
                <w:szCs w:val="23"/>
              </w:rPr>
            </w:pPr>
          </w:p>
        </w:tc>
      </w:tr>
      <w:tr w:rsidR="005A7B49" w:rsidRPr="00AB0BC6" w14:paraId="0B968B0C" w14:textId="77777777" w:rsidTr="00F63066">
        <w:tblPrEx>
          <w:tblCellMar>
            <w:left w:w="108" w:type="dxa"/>
            <w:right w:w="108" w:type="dxa"/>
          </w:tblCellMar>
          <w:tblLook w:val="04A0" w:firstRow="1" w:lastRow="0" w:firstColumn="1" w:lastColumn="0" w:noHBand="0" w:noVBand="1"/>
        </w:tblPrEx>
        <w:tc>
          <w:tcPr>
            <w:tcW w:w="3396" w:type="dxa"/>
          </w:tcPr>
          <w:p w14:paraId="7B45F4B0" w14:textId="77777777" w:rsidR="005A7B49" w:rsidRPr="00AB0BC6" w:rsidRDefault="005A7B49" w:rsidP="00F63066">
            <w:pPr>
              <w:spacing w:after="0" w:line="240" w:lineRule="auto"/>
              <w:rPr>
                <w:rFonts w:ascii="Times New Roman" w:hAnsi="Times New Roman" w:cs="Times New Roman"/>
                <w:bCs/>
                <w:sz w:val="23"/>
                <w:szCs w:val="23"/>
              </w:rPr>
            </w:pPr>
            <w:r w:rsidRPr="00AB0BC6">
              <w:rPr>
                <w:rFonts w:ascii="Times New Roman" w:hAnsi="Times New Roman" w:cs="Times New Roman"/>
                <w:bCs/>
                <w:sz w:val="23"/>
                <w:szCs w:val="23"/>
              </w:rPr>
              <w:t>valdes priekšsēdētāja</w:t>
            </w:r>
          </w:p>
          <w:p w14:paraId="45C90E8E" w14:textId="77777777" w:rsidR="005A7B49" w:rsidRPr="00AB0BC6" w:rsidRDefault="005A7B49" w:rsidP="00F63066">
            <w:pPr>
              <w:spacing w:after="0" w:line="240" w:lineRule="auto"/>
              <w:jc w:val="right"/>
              <w:rPr>
                <w:rFonts w:ascii="Times New Roman" w:hAnsi="Times New Roman" w:cs="Times New Roman"/>
                <w:bCs/>
                <w:i/>
                <w:iCs/>
                <w:sz w:val="23"/>
                <w:szCs w:val="23"/>
              </w:rPr>
            </w:pPr>
            <w:r w:rsidRPr="00AB0BC6">
              <w:rPr>
                <w:rFonts w:ascii="Times New Roman" w:hAnsi="Times New Roman" w:cs="Times New Roman"/>
                <w:bCs/>
                <w:i/>
                <w:iCs/>
                <w:sz w:val="23"/>
                <w:szCs w:val="23"/>
              </w:rPr>
              <w:t>(paraksts)</w:t>
            </w:r>
          </w:p>
        </w:tc>
        <w:tc>
          <w:tcPr>
            <w:tcW w:w="1532" w:type="dxa"/>
          </w:tcPr>
          <w:p w14:paraId="4D4038EC" w14:textId="725FCFA1" w:rsidR="005A7B49" w:rsidRPr="00AB0BC6" w:rsidRDefault="000550CC" w:rsidP="000550CC">
            <w:pPr>
              <w:spacing w:after="0" w:line="240" w:lineRule="auto"/>
              <w:jc w:val="right"/>
              <w:rPr>
                <w:rFonts w:ascii="Times New Roman" w:hAnsi="Times New Roman" w:cs="Times New Roman"/>
                <w:bCs/>
                <w:sz w:val="23"/>
                <w:szCs w:val="23"/>
              </w:rPr>
            </w:pPr>
            <w:r>
              <w:rPr>
                <w:rFonts w:ascii="Times New Roman" w:hAnsi="Times New Roman" w:cs="Times New Roman"/>
                <w:bCs/>
                <w:sz w:val="23"/>
                <w:szCs w:val="23"/>
              </w:rPr>
              <w:t>A.</w:t>
            </w:r>
            <w:r w:rsidRPr="0002486C">
              <w:rPr>
                <w:rFonts w:ascii="Times New Roman" w:hAnsi="Times New Roman" w:cs="Times New Roman"/>
                <w:sz w:val="23"/>
                <w:szCs w:val="23"/>
                <w:lang w:eastAsia="lv-LV"/>
              </w:rPr>
              <w:t xml:space="preserve"> Vaivode</w:t>
            </w:r>
          </w:p>
        </w:tc>
        <w:tc>
          <w:tcPr>
            <w:tcW w:w="3260" w:type="dxa"/>
          </w:tcPr>
          <w:p w14:paraId="33D49FAF" w14:textId="232808B0" w:rsidR="005A7B49" w:rsidRPr="000509E3" w:rsidRDefault="000509E3" w:rsidP="000509E3">
            <w:pPr>
              <w:spacing w:after="0" w:line="240" w:lineRule="auto"/>
              <w:rPr>
                <w:rFonts w:ascii="Times New Roman" w:hAnsi="Times New Roman" w:cs="Times New Roman"/>
                <w:bCs/>
                <w:i/>
                <w:iCs/>
                <w:sz w:val="23"/>
                <w:szCs w:val="23"/>
              </w:rPr>
            </w:pPr>
            <w:r w:rsidRPr="000509E3">
              <w:rPr>
                <w:rFonts w:ascii="Times New Roman" w:hAnsi="Times New Roman" w:cs="Times New Roman"/>
                <w:bCs/>
                <w:i/>
                <w:iCs/>
                <w:sz w:val="23"/>
                <w:szCs w:val="23"/>
              </w:rPr>
              <w:t>Valdes loceklis</w:t>
            </w:r>
          </w:p>
          <w:p w14:paraId="7EFED044" w14:textId="77777777" w:rsidR="005A7B49" w:rsidRPr="000509E3" w:rsidRDefault="005A7B49" w:rsidP="00F63066">
            <w:pPr>
              <w:spacing w:after="0" w:line="240" w:lineRule="auto"/>
              <w:jc w:val="right"/>
              <w:rPr>
                <w:rFonts w:ascii="Times New Roman" w:hAnsi="Times New Roman" w:cs="Times New Roman"/>
                <w:bCs/>
                <w:sz w:val="23"/>
                <w:szCs w:val="23"/>
              </w:rPr>
            </w:pPr>
            <w:r w:rsidRPr="000509E3">
              <w:rPr>
                <w:rFonts w:ascii="Times New Roman" w:hAnsi="Times New Roman" w:cs="Times New Roman"/>
                <w:bCs/>
                <w:i/>
                <w:iCs/>
                <w:sz w:val="23"/>
                <w:szCs w:val="23"/>
              </w:rPr>
              <w:t>(paraksts)</w:t>
            </w:r>
          </w:p>
        </w:tc>
        <w:tc>
          <w:tcPr>
            <w:tcW w:w="1559" w:type="dxa"/>
          </w:tcPr>
          <w:p w14:paraId="1088BCCA" w14:textId="48B71CBE" w:rsidR="005A7B49" w:rsidRPr="000509E3" w:rsidRDefault="000509E3" w:rsidP="000550CC">
            <w:pPr>
              <w:spacing w:after="0" w:line="240" w:lineRule="auto"/>
              <w:jc w:val="right"/>
              <w:rPr>
                <w:rFonts w:ascii="Times New Roman" w:hAnsi="Times New Roman" w:cs="Times New Roman"/>
                <w:bCs/>
                <w:sz w:val="23"/>
                <w:szCs w:val="23"/>
              </w:rPr>
            </w:pPr>
            <w:proofErr w:type="spellStart"/>
            <w:r w:rsidRPr="000509E3">
              <w:rPr>
                <w:rFonts w:ascii="Times New Roman" w:hAnsi="Times New Roman" w:cs="Times New Roman"/>
                <w:bCs/>
                <w:sz w:val="23"/>
                <w:szCs w:val="23"/>
              </w:rPr>
              <w:t>R.Rāviņš</w:t>
            </w:r>
            <w:proofErr w:type="spellEnd"/>
          </w:p>
          <w:p w14:paraId="68BF3D10" w14:textId="77777777" w:rsidR="005A7B49" w:rsidRPr="000509E3" w:rsidRDefault="005A7B49" w:rsidP="00F63066">
            <w:pPr>
              <w:spacing w:after="0" w:line="240" w:lineRule="auto"/>
              <w:jc w:val="center"/>
              <w:rPr>
                <w:rFonts w:ascii="Times New Roman" w:hAnsi="Times New Roman" w:cs="Times New Roman"/>
                <w:bCs/>
                <w:sz w:val="23"/>
                <w:szCs w:val="23"/>
              </w:rPr>
            </w:pPr>
          </w:p>
        </w:tc>
      </w:tr>
      <w:tr w:rsidR="005A7B49" w:rsidRPr="00AB0BC6" w14:paraId="23827774" w14:textId="77777777" w:rsidTr="00F63066">
        <w:tblPrEx>
          <w:tblCellMar>
            <w:left w:w="108" w:type="dxa"/>
            <w:right w:w="108" w:type="dxa"/>
          </w:tblCellMar>
          <w:tblLook w:val="04A0" w:firstRow="1" w:lastRow="0" w:firstColumn="1" w:lastColumn="0" w:noHBand="0" w:noVBand="1"/>
        </w:tblPrEx>
        <w:tc>
          <w:tcPr>
            <w:tcW w:w="3396" w:type="dxa"/>
          </w:tcPr>
          <w:p w14:paraId="296104FB" w14:textId="77777777" w:rsidR="005A7B49" w:rsidRPr="00AB0BC6" w:rsidRDefault="005A7B49" w:rsidP="00F63066">
            <w:pPr>
              <w:spacing w:after="0" w:line="240" w:lineRule="auto"/>
              <w:rPr>
                <w:rFonts w:ascii="Times New Roman" w:hAnsi="Times New Roman" w:cs="Times New Roman"/>
                <w:bCs/>
                <w:sz w:val="23"/>
                <w:szCs w:val="23"/>
              </w:rPr>
            </w:pPr>
            <w:r w:rsidRPr="00AB0BC6">
              <w:rPr>
                <w:rFonts w:ascii="Times New Roman" w:hAnsi="Times New Roman" w:cs="Times New Roman"/>
                <w:bCs/>
                <w:sz w:val="23"/>
                <w:szCs w:val="23"/>
              </w:rPr>
              <w:t>valdes locekle</w:t>
            </w:r>
          </w:p>
          <w:p w14:paraId="0A08DED0" w14:textId="77777777" w:rsidR="005A7B49" w:rsidRPr="00AB0BC6" w:rsidRDefault="005A7B49" w:rsidP="00F63066">
            <w:pPr>
              <w:spacing w:after="0" w:line="240" w:lineRule="auto"/>
              <w:jc w:val="right"/>
              <w:rPr>
                <w:rFonts w:ascii="Times New Roman" w:hAnsi="Times New Roman" w:cs="Times New Roman"/>
                <w:bCs/>
                <w:sz w:val="23"/>
                <w:szCs w:val="23"/>
              </w:rPr>
            </w:pPr>
            <w:r w:rsidRPr="00AB0BC6">
              <w:rPr>
                <w:rFonts w:ascii="Times New Roman" w:hAnsi="Times New Roman" w:cs="Times New Roman"/>
                <w:bCs/>
                <w:i/>
                <w:iCs/>
                <w:sz w:val="23"/>
                <w:szCs w:val="23"/>
              </w:rPr>
              <w:t>(paraksts)</w:t>
            </w:r>
          </w:p>
        </w:tc>
        <w:tc>
          <w:tcPr>
            <w:tcW w:w="1532" w:type="dxa"/>
          </w:tcPr>
          <w:p w14:paraId="11588BEF" w14:textId="7C441A3B" w:rsidR="005A7B49" w:rsidRPr="00AB0BC6" w:rsidRDefault="000550CC" w:rsidP="000550CC">
            <w:pPr>
              <w:spacing w:after="0" w:line="240" w:lineRule="auto"/>
              <w:jc w:val="right"/>
              <w:rPr>
                <w:rFonts w:ascii="Times New Roman" w:hAnsi="Times New Roman" w:cs="Times New Roman"/>
                <w:bCs/>
                <w:sz w:val="23"/>
                <w:szCs w:val="23"/>
              </w:rPr>
            </w:pPr>
            <w:r>
              <w:rPr>
                <w:rFonts w:ascii="Times New Roman" w:hAnsi="Times New Roman" w:cs="Times New Roman"/>
                <w:bCs/>
                <w:sz w:val="23"/>
                <w:szCs w:val="23"/>
              </w:rPr>
              <w:t>I.</w:t>
            </w:r>
            <w:r w:rsidRPr="0002486C">
              <w:rPr>
                <w:rFonts w:ascii="Times New Roman" w:hAnsi="Times New Roman" w:cs="Times New Roman"/>
                <w:sz w:val="23"/>
                <w:szCs w:val="23"/>
                <w:lang w:eastAsia="lv-LV"/>
              </w:rPr>
              <w:t xml:space="preserve"> Rantiņa</w:t>
            </w:r>
          </w:p>
        </w:tc>
        <w:tc>
          <w:tcPr>
            <w:tcW w:w="3260" w:type="dxa"/>
          </w:tcPr>
          <w:p w14:paraId="0CFD1669" w14:textId="77777777" w:rsidR="005A7B49" w:rsidRPr="00AB0BC6" w:rsidRDefault="005A7B49" w:rsidP="00F63066">
            <w:pPr>
              <w:spacing w:after="0" w:line="240" w:lineRule="auto"/>
              <w:rPr>
                <w:rFonts w:ascii="Times New Roman" w:hAnsi="Times New Roman" w:cs="Times New Roman"/>
                <w:bCs/>
                <w:sz w:val="23"/>
                <w:szCs w:val="23"/>
              </w:rPr>
            </w:pPr>
          </w:p>
        </w:tc>
        <w:tc>
          <w:tcPr>
            <w:tcW w:w="1559" w:type="dxa"/>
          </w:tcPr>
          <w:p w14:paraId="645171AA" w14:textId="77777777" w:rsidR="005A7B49" w:rsidRPr="00AB0BC6" w:rsidRDefault="005A7B49" w:rsidP="00F63066">
            <w:pPr>
              <w:spacing w:after="0" w:line="240" w:lineRule="auto"/>
              <w:rPr>
                <w:rFonts w:ascii="Times New Roman" w:hAnsi="Times New Roman" w:cs="Times New Roman"/>
                <w:bCs/>
                <w:sz w:val="23"/>
                <w:szCs w:val="23"/>
              </w:rPr>
            </w:pPr>
          </w:p>
        </w:tc>
      </w:tr>
    </w:tbl>
    <w:p w14:paraId="5F2D57CF" w14:textId="77777777" w:rsidR="005A7B49" w:rsidRPr="00AB0BC6" w:rsidRDefault="005A7B49" w:rsidP="005A7B49">
      <w:pPr>
        <w:tabs>
          <w:tab w:val="left" w:pos="4205"/>
        </w:tabs>
        <w:spacing w:after="0" w:line="240" w:lineRule="auto"/>
        <w:rPr>
          <w:rFonts w:ascii="Times New Roman" w:eastAsia="Times New Roman" w:hAnsi="Times New Roman" w:cs="Times New Roman"/>
          <w:b/>
          <w:bCs/>
          <w:sz w:val="23"/>
          <w:szCs w:val="23"/>
          <w:lang w:eastAsia="lv-LV"/>
        </w:rPr>
      </w:pPr>
    </w:p>
    <w:p w14:paraId="698E82A7" w14:textId="77777777" w:rsidR="005A7B49" w:rsidRPr="00AB0BC6" w:rsidRDefault="005A7B49" w:rsidP="005A7B49">
      <w:pPr>
        <w:tabs>
          <w:tab w:val="left" w:pos="4205"/>
        </w:tabs>
        <w:spacing w:after="0" w:line="240" w:lineRule="auto"/>
        <w:jc w:val="center"/>
        <w:rPr>
          <w:rFonts w:ascii="Times New Roman" w:hAnsi="Times New Roman" w:cs="Times New Roman"/>
          <w:b/>
          <w:bCs/>
          <w:i/>
          <w:iCs/>
          <w:sz w:val="23"/>
          <w:szCs w:val="23"/>
        </w:rPr>
      </w:pPr>
      <w:r w:rsidRPr="00AB0BC6">
        <w:rPr>
          <w:rFonts w:ascii="Times New Roman" w:hAnsi="Times New Roman" w:cs="Times New Roman"/>
          <w:b/>
          <w:bCs/>
          <w:i/>
          <w:iCs/>
          <w:sz w:val="23"/>
          <w:szCs w:val="23"/>
        </w:rPr>
        <w:t>Dokuments ir parakstīts ar drošu elektronisko parakstu un satur laika zīmogu</w:t>
      </w:r>
    </w:p>
    <w:p w14:paraId="1B37346F" w14:textId="77777777" w:rsidR="005A7B49" w:rsidRPr="00AB0BC6" w:rsidRDefault="005A7B49" w:rsidP="005A7B49">
      <w:pPr>
        <w:tabs>
          <w:tab w:val="left" w:pos="4205"/>
        </w:tabs>
        <w:spacing w:after="0" w:line="240" w:lineRule="auto"/>
        <w:jc w:val="center"/>
        <w:rPr>
          <w:rFonts w:ascii="Times New Roman" w:hAnsi="Times New Roman" w:cs="Times New Roman"/>
          <w:b/>
          <w:bCs/>
          <w:i/>
          <w:iCs/>
          <w:sz w:val="23"/>
          <w:szCs w:val="23"/>
        </w:rPr>
      </w:pPr>
    </w:p>
    <w:p w14:paraId="1A116614" w14:textId="77777777" w:rsidR="004F711D" w:rsidRDefault="004F711D" w:rsidP="005A7B49">
      <w:pPr>
        <w:spacing w:after="0"/>
      </w:pPr>
    </w:p>
    <w:sectPr w:rsidR="004F711D" w:rsidSect="005A7B49">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C8050F"/>
    <w:multiLevelType w:val="multilevel"/>
    <w:tmpl w:val="E7AC41D8"/>
    <w:lvl w:ilvl="0">
      <w:start w:val="3"/>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b w:val="0"/>
        <w:i w:val="0"/>
      </w:rPr>
    </w:lvl>
    <w:lvl w:ilvl="5">
      <w:start w:val="1"/>
      <w:numFmt w:val="decimal"/>
      <w:lvlText w:val="%1.%2.%3.%4.%5.%6."/>
      <w:lvlJc w:val="left"/>
      <w:pPr>
        <w:tabs>
          <w:tab w:val="num" w:pos="1080"/>
        </w:tabs>
        <w:ind w:left="1080" w:hanging="1080"/>
      </w:pPr>
      <w:rPr>
        <w:rFonts w:hint="default"/>
        <w:b w:val="0"/>
        <w:i w:val="0"/>
      </w:rPr>
    </w:lvl>
    <w:lvl w:ilvl="6">
      <w:start w:val="1"/>
      <w:numFmt w:val="decimal"/>
      <w:lvlText w:val="%1.%2.%3.%4.%5.%6.%7."/>
      <w:lvlJc w:val="left"/>
      <w:pPr>
        <w:tabs>
          <w:tab w:val="num" w:pos="1440"/>
        </w:tabs>
        <w:ind w:left="1440" w:hanging="1440"/>
      </w:pPr>
      <w:rPr>
        <w:rFonts w:hint="default"/>
        <w:b w:val="0"/>
        <w:i w:val="0"/>
      </w:rPr>
    </w:lvl>
    <w:lvl w:ilvl="7">
      <w:start w:val="1"/>
      <w:numFmt w:val="decimal"/>
      <w:lvlText w:val="%1.%2.%3.%4.%5.%6.%7.%8."/>
      <w:lvlJc w:val="left"/>
      <w:pPr>
        <w:tabs>
          <w:tab w:val="num" w:pos="1440"/>
        </w:tabs>
        <w:ind w:left="1440" w:hanging="1440"/>
      </w:pPr>
      <w:rPr>
        <w:rFonts w:hint="default"/>
        <w:b w:val="0"/>
        <w:i w:val="0"/>
      </w:rPr>
    </w:lvl>
    <w:lvl w:ilvl="8">
      <w:start w:val="1"/>
      <w:numFmt w:val="decimal"/>
      <w:lvlText w:val="%1.%2.%3.%4.%5.%6.%7.%8.%9."/>
      <w:lvlJc w:val="left"/>
      <w:pPr>
        <w:tabs>
          <w:tab w:val="num" w:pos="1800"/>
        </w:tabs>
        <w:ind w:left="1800" w:hanging="1800"/>
      </w:pPr>
      <w:rPr>
        <w:rFonts w:hint="default"/>
        <w:b w:val="0"/>
        <w:i w:val="0"/>
      </w:rPr>
    </w:lvl>
  </w:abstractNum>
  <w:abstractNum w:abstractNumId="1" w15:restartNumberingAfterBreak="0">
    <w:nsid w:val="2F615444"/>
    <w:multiLevelType w:val="multilevel"/>
    <w:tmpl w:val="173A7932"/>
    <w:lvl w:ilvl="0">
      <w:start w:val="1"/>
      <w:numFmt w:val="decimal"/>
      <w:lvlText w:val="%1."/>
      <w:lvlJc w:val="left"/>
      <w:pPr>
        <w:tabs>
          <w:tab w:val="num" w:pos="420"/>
        </w:tabs>
        <w:ind w:left="420" w:hanging="420"/>
      </w:pPr>
      <w:rPr>
        <w:rFonts w:ascii="Times New Roman" w:hAnsi="Times New Roman" w:cs="Times New Roman" w:hint="default"/>
        <w:b/>
        <w:i/>
      </w:r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3903618A"/>
    <w:multiLevelType w:val="multilevel"/>
    <w:tmpl w:val="651A2200"/>
    <w:lvl w:ilvl="0">
      <w:start w:val="2"/>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b w:val="0"/>
        <w:i w:val="0"/>
      </w:rPr>
    </w:lvl>
    <w:lvl w:ilvl="5">
      <w:start w:val="1"/>
      <w:numFmt w:val="decimal"/>
      <w:lvlText w:val="%1.%2.%3.%4.%5.%6."/>
      <w:lvlJc w:val="left"/>
      <w:pPr>
        <w:tabs>
          <w:tab w:val="num" w:pos="1080"/>
        </w:tabs>
        <w:ind w:left="1080" w:hanging="1080"/>
      </w:pPr>
      <w:rPr>
        <w:rFonts w:hint="default"/>
        <w:b w:val="0"/>
        <w:i w:val="0"/>
      </w:rPr>
    </w:lvl>
    <w:lvl w:ilvl="6">
      <w:start w:val="1"/>
      <w:numFmt w:val="decimal"/>
      <w:lvlText w:val="%1.%2.%3.%4.%5.%6.%7."/>
      <w:lvlJc w:val="left"/>
      <w:pPr>
        <w:tabs>
          <w:tab w:val="num" w:pos="1440"/>
        </w:tabs>
        <w:ind w:left="1440" w:hanging="1440"/>
      </w:pPr>
      <w:rPr>
        <w:rFonts w:hint="default"/>
        <w:b w:val="0"/>
        <w:i w:val="0"/>
      </w:rPr>
    </w:lvl>
    <w:lvl w:ilvl="7">
      <w:start w:val="1"/>
      <w:numFmt w:val="decimal"/>
      <w:lvlText w:val="%1.%2.%3.%4.%5.%6.%7.%8."/>
      <w:lvlJc w:val="left"/>
      <w:pPr>
        <w:tabs>
          <w:tab w:val="num" w:pos="1440"/>
        </w:tabs>
        <w:ind w:left="1440" w:hanging="1440"/>
      </w:pPr>
      <w:rPr>
        <w:rFonts w:hint="default"/>
        <w:b w:val="0"/>
        <w:i w:val="0"/>
      </w:rPr>
    </w:lvl>
    <w:lvl w:ilvl="8">
      <w:start w:val="1"/>
      <w:numFmt w:val="decimal"/>
      <w:lvlText w:val="%1.%2.%3.%4.%5.%6.%7.%8.%9."/>
      <w:lvlJc w:val="left"/>
      <w:pPr>
        <w:tabs>
          <w:tab w:val="num" w:pos="1800"/>
        </w:tabs>
        <w:ind w:left="1800" w:hanging="1800"/>
      </w:pPr>
      <w:rPr>
        <w:rFonts w:hint="default"/>
        <w:b w:val="0"/>
        <w:i w:val="0"/>
      </w:rPr>
    </w:lvl>
  </w:abstractNum>
  <w:abstractNum w:abstractNumId="3" w15:restartNumberingAfterBreak="0">
    <w:nsid w:val="3A4D5B4B"/>
    <w:multiLevelType w:val="hybridMultilevel"/>
    <w:tmpl w:val="FCEA53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53970752">
    <w:abstractNumId w:val="3"/>
  </w:num>
  <w:num w:numId="2" w16cid:durableId="983394152">
    <w:abstractNumId w:val="1"/>
  </w:num>
  <w:num w:numId="3" w16cid:durableId="1364401362">
    <w:abstractNumId w:val="2"/>
  </w:num>
  <w:num w:numId="4" w16cid:durableId="1825512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B49"/>
    <w:rsid w:val="000509E3"/>
    <w:rsid w:val="000550CC"/>
    <w:rsid w:val="00206E83"/>
    <w:rsid w:val="002A2CF6"/>
    <w:rsid w:val="004F711D"/>
    <w:rsid w:val="005A7B49"/>
    <w:rsid w:val="00AE7D0D"/>
    <w:rsid w:val="00C347CD"/>
    <w:rsid w:val="00CD7703"/>
    <w:rsid w:val="00EB2E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198A428"/>
  <w15:chartTrackingRefBased/>
  <w15:docId w15:val="{B2BDB4CA-9A31-49B8-B2F5-F68C45B54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7B49"/>
    <w:pPr>
      <w:spacing w:after="200" w:line="276" w:lineRule="auto"/>
    </w:pPr>
    <w:rPr>
      <w:kern w:val="0"/>
      <w14:ligatures w14:val="none"/>
    </w:rPr>
  </w:style>
  <w:style w:type="paragraph" w:styleId="Virsraksts3">
    <w:name w:val="heading 3"/>
    <w:basedOn w:val="Parasts"/>
    <w:next w:val="Parasts"/>
    <w:link w:val="Virsraksts3Rakstz"/>
    <w:uiPriority w:val="9"/>
    <w:qFormat/>
    <w:rsid w:val="005A7B49"/>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
    <w:unhideWhenUsed/>
    <w:qFormat/>
    <w:rsid w:val="005A7B49"/>
    <w:pPr>
      <w:keepNext/>
      <w:keepLines/>
      <w:spacing w:before="200" w:after="0"/>
      <w:outlineLvl w:val="5"/>
    </w:pPr>
    <w:rPr>
      <w:rFonts w:asciiTheme="majorHAnsi" w:eastAsiaTheme="majorEastAsia" w:hAnsiTheme="majorHAnsi" w:cstheme="majorBidi"/>
      <w:i/>
      <w:iCs/>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uiPriority w:val="9"/>
    <w:rsid w:val="005A7B49"/>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uiPriority w:val="9"/>
    <w:rsid w:val="005A7B49"/>
    <w:rPr>
      <w:rFonts w:asciiTheme="majorHAnsi" w:eastAsiaTheme="majorEastAsia" w:hAnsiTheme="majorHAnsi" w:cstheme="majorBidi"/>
      <w:i/>
      <w:iCs/>
      <w:color w:val="1F3763" w:themeColor="accent1" w:themeShade="7F"/>
      <w:kern w:val="0"/>
      <w14:ligatures w14:val="none"/>
    </w:rPr>
  </w:style>
  <w:style w:type="paragraph" w:styleId="Sarakstarindkopa">
    <w:name w:val="List Paragraph"/>
    <w:aliases w:val="Strip,H&amp;P List Paragraph,2,Colorful List - Accent 12,Syle 1,Normal bullet 2,Bullet list,Virsraksti,Saistīto dokumentu saraksts,List Paragraph1,Numurets,PPS_Bullet,Colorful List - Accent 11,list paragraph,h&amp;p list paragraph,syle 1"/>
    <w:basedOn w:val="Parasts"/>
    <w:link w:val="SarakstarindkopaRakstz"/>
    <w:uiPriority w:val="34"/>
    <w:qFormat/>
    <w:rsid w:val="005A7B49"/>
    <w:pPr>
      <w:ind w:left="720"/>
      <w:contextualSpacing/>
    </w:p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uiPriority w:val="34"/>
    <w:qFormat/>
    <w:rsid w:val="005A7B49"/>
    <w:rPr>
      <w:kern w:val="0"/>
      <w14:ligatures w14:val="none"/>
    </w:rPr>
  </w:style>
  <w:style w:type="character" w:styleId="Hipersaite">
    <w:name w:val="Hyperlink"/>
    <w:uiPriority w:val="99"/>
    <w:rsid w:val="005A7B49"/>
    <w:rPr>
      <w:color w:val="0000FF"/>
      <w:u w:val="single"/>
    </w:rPr>
  </w:style>
  <w:style w:type="paragraph" w:customStyle="1" w:styleId="Parastais">
    <w:name w:val="Parastais"/>
    <w:qFormat/>
    <w:rsid w:val="005A7B49"/>
    <w:pPr>
      <w:widowControl w:val="0"/>
      <w:suppressAutoHyphens/>
      <w:autoSpaceDN w:val="0"/>
      <w:spacing w:after="0" w:line="240" w:lineRule="auto"/>
      <w:textAlignment w:val="baseline"/>
    </w:pPr>
    <w:rPr>
      <w:rFonts w:ascii="Times New Roman" w:eastAsia="Arial Unicode MS" w:hAnsi="Times New Roman" w:cs="Times New Roman"/>
      <w:kern w:val="3"/>
      <w:sz w:val="24"/>
      <w:szCs w:val="24"/>
      <w:lang w:eastAsia="ar-SA"/>
      <w14:ligatures w14:val="none"/>
    </w:rPr>
  </w:style>
  <w:style w:type="character" w:styleId="Neatrisintapieminana">
    <w:name w:val="Unresolved Mention"/>
    <w:basedOn w:val="Noklusjumarindkopasfonts"/>
    <w:uiPriority w:val="99"/>
    <w:semiHidden/>
    <w:unhideWhenUsed/>
    <w:rsid w:val="00206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ferru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s@tos.lv" TargetMode="External"/><Relationship Id="rId5" Type="http://schemas.openxmlformats.org/officeDocument/2006/relationships/hyperlink" Target="mailto:tos@tos.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16396</Words>
  <Characters>9347</Characters>
  <Application>Microsoft Office Word</Application>
  <DocSecurity>0</DocSecurity>
  <Lines>77</Lines>
  <Paragraphs>51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Edgars Brokāns</cp:lastModifiedBy>
  <cp:revision>8</cp:revision>
  <dcterms:created xsi:type="dcterms:W3CDTF">2024-03-15T07:29:00Z</dcterms:created>
  <dcterms:modified xsi:type="dcterms:W3CDTF">2024-03-26T12:52:00Z</dcterms:modified>
</cp:coreProperties>
</file>