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7EE28" w14:textId="037CB93A" w:rsidR="00665A5F" w:rsidRPr="007623C4" w:rsidRDefault="00665A5F" w:rsidP="00665A5F">
      <w:pPr>
        <w:keepNext/>
        <w:keepLines/>
        <w:spacing w:after="0" w:line="240" w:lineRule="auto"/>
        <w:ind w:right="-625"/>
        <w:jc w:val="center"/>
        <w:outlineLvl w:val="8"/>
        <w:rPr>
          <w:rFonts w:ascii="Arial" w:eastAsiaTheme="majorEastAsia" w:hAnsi="Arial" w:cs="Arial"/>
          <w:b/>
          <w:iCs/>
          <w:sz w:val="21"/>
          <w:szCs w:val="21"/>
        </w:rPr>
      </w:pPr>
      <w:r w:rsidRPr="007623C4">
        <w:rPr>
          <w:rFonts w:ascii="Arial" w:eastAsiaTheme="majorEastAsia" w:hAnsi="Arial" w:cs="Arial"/>
          <w:b/>
          <w:iCs/>
          <w:sz w:val="21"/>
          <w:szCs w:val="21"/>
        </w:rPr>
        <w:t>LĪGUMS Nr.</w:t>
      </w:r>
      <w:r w:rsidR="003A6468" w:rsidRPr="003A6468">
        <w:t xml:space="preserve"> </w:t>
      </w:r>
      <w:r w:rsidR="003A6468" w:rsidRPr="003A6468">
        <w:rPr>
          <w:rFonts w:ascii="Arial" w:eastAsiaTheme="majorEastAsia" w:hAnsi="Arial" w:cs="Arial"/>
          <w:b/>
          <w:iCs/>
          <w:sz w:val="21"/>
          <w:szCs w:val="21"/>
        </w:rPr>
        <w:t>L-676/2024</w:t>
      </w:r>
    </w:p>
    <w:p w14:paraId="781872C8" w14:textId="77777777" w:rsidR="00665A5F" w:rsidRPr="007623C4" w:rsidRDefault="00665A5F" w:rsidP="00665A5F">
      <w:pPr>
        <w:overflowPunct w:val="0"/>
        <w:autoSpaceDE w:val="0"/>
        <w:autoSpaceDN w:val="0"/>
        <w:adjustRightInd w:val="0"/>
        <w:spacing w:after="0" w:line="240" w:lineRule="auto"/>
        <w:contextualSpacing/>
        <w:jc w:val="center"/>
        <w:textAlignment w:val="baseline"/>
        <w:rPr>
          <w:rFonts w:ascii="Arial" w:hAnsi="Arial" w:cs="Arial"/>
          <w:b/>
          <w:bCs/>
          <w:sz w:val="21"/>
          <w:szCs w:val="21"/>
        </w:rPr>
      </w:pPr>
      <w:r w:rsidRPr="007623C4">
        <w:rPr>
          <w:rFonts w:ascii="Arial" w:hAnsi="Arial" w:cs="Arial"/>
          <w:b/>
          <w:bCs/>
          <w:color w:val="222222"/>
          <w:sz w:val="21"/>
          <w:szCs w:val="21"/>
        </w:rPr>
        <w:t>par d</w:t>
      </w:r>
      <w:r w:rsidRPr="007623C4">
        <w:rPr>
          <w:rFonts w:ascii="Arial" w:hAnsi="Arial" w:cs="Arial"/>
          <w:b/>
          <w:bCs/>
          <w:sz w:val="21"/>
          <w:szCs w:val="21"/>
        </w:rPr>
        <w:t>zelzceļa balasta slāņa granīta šķembu piegādi</w:t>
      </w:r>
    </w:p>
    <w:p w14:paraId="40571F46" w14:textId="77777777" w:rsidR="00665A5F" w:rsidRPr="007623C4" w:rsidRDefault="00665A5F" w:rsidP="00665A5F">
      <w:pPr>
        <w:tabs>
          <w:tab w:val="left" w:pos="6804"/>
          <w:tab w:val="right" w:pos="9072"/>
        </w:tabs>
        <w:spacing w:after="0" w:line="240" w:lineRule="auto"/>
        <w:ind w:right="-625"/>
        <w:rPr>
          <w:rFonts w:ascii="Arial" w:eastAsia="Times New Roman" w:hAnsi="Arial" w:cs="Arial"/>
          <w:sz w:val="21"/>
          <w:szCs w:val="21"/>
        </w:rPr>
      </w:pPr>
    </w:p>
    <w:p w14:paraId="450C730E" w14:textId="77777777" w:rsidR="00665A5F" w:rsidRPr="007623C4" w:rsidRDefault="00665A5F" w:rsidP="00665A5F">
      <w:pPr>
        <w:tabs>
          <w:tab w:val="left" w:pos="7230"/>
        </w:tabs>
        <w:spacing w:after="0" w:line="240" w:lineRule="auto"/>
        <w:ind w:left="142"/>
        <w:contextualSpacing/>
        <w:jc w:val="both"/>
        <w:rPr>
          <w:rFonts w:ascii="Arial" w:hAnsi="Arial" w:cs="Arial"/>
          <w:sz w:val="21"/>
          <w:szCs w:val="21"/>
        </w:rPr>
      </w:pPr>
      <w:r w:rsidRPr="007623C4">
        <w:rPr>
          <w:rFonts w:ascii="Arial" w:hAnsi="Arial" w:cs="Arial"/>
          <w:sz w:val="21"/>
          <w:szCs w:val="21"/>
        </w:rPr>
        <w:t>Rīgā, datumu skatīt laika zīmogā</w:t>
      </w:r>
    </w:p>
    <w:p w14:paraId="09A6C4DE" w14:textId="77777777" w:rsidR="00665A5F" w:rsidRPr="007623C4" w:rsidRDefault="00665A5F" w:rsidP="00665A5F">
      <w:pPr>
        <w:tabs>
          <w:tab w:val="left" w:pos="709"/>
        </w:tabs>
        <w:spacing w:after="0" w:line="240" w:lineRule="auto"/>
        <w:ind w:left="142" w:right="-2"/>
        <w:rPr>
          <w:rFonts w:ascii="Arial" w:eastAsia="Times New Roman" w:hAnsi="Arial" w:cs="Arial"/>
          <w:sz w:val="21"/>
          <w:szCs w:val="21"/>
          <w:highlight w:val="yellow"/>
        </w:rPr>
      </w:pPr>
    </w:p>
    <w:p w14:paraId="125B624D" w14:textId="7212F754" w:rsidR="00EC4CAA" w:rsidRPr="007623C4" w:rsidRDefault="00EC4CAA" w:rsidP="007623C4">
      <w:pPr>
        <w:tabs>
          <w:tab w:val="left" w:pos="567"/>
        </w:tabs>
        <w:spacing w:after="0" w:line="240" w:lineRule="auto"/>
        <w:ind w:right="-2"/>
        <w:contextualSpacing/>
        <w:jc w:val="both"/>
        <w:rPr>
          <w:rFonts w:ascii="Arial" w:hAnsi="Arial" w:cs="Arial"/>
          <w:sz w:val="21"/>
          <w:szCs w:val="21"/>
        </w:rPr>
      </w:pPr>
      <w:r w:rsidRPr="007623C4">
        <w:rPr>
          <w:rFonts w:ascii="Arial" w:hAnsi="Arial" w:cs="Arial"/>
          <w:b/>
          <w:bCs/>
          <w:sz w:val="21"/>
          <w:szCs w:val="21"/>
        </w:rPr>
        <w:tab/>
        <w:t>Valsts akciju sabiedrības „Latvijas dzelzceļš”</w:t>
      </w:r>
      <w:r w:rsidRPr="007623C4">
        <w:rPr>
          <w:rFonts w:ascii="Arial" w:hAnsi="Arial" w:cs="Arial"/>
          <w:sz w:val="21"/>
          <w:szCs w:val="21"/>
        </w:rPr>
        <w:t xml:space="preserve"> </w:t>
      </w:r>
      <w:r w:rsidRPr="007623C4">
        <w:rPr>
          <w:rFonts w:ascii="Arial" w:hAnsi="Arial" w:cs="Arial"/>
          <w:sz w:val="21"/>
          <w:szCs w:val="21"/>
          <w:lang w:eastAsia="lv-LV"/>
        </w:rPr>
        <w:t xml:space="preserve">vienotais </w:t>
      </w:r>
      <w:r w:rsidRPr="007623C4">
        <w:rPr>
          <w:rFonts w:ascii="Arial" w:hAnsi="Arial" w:cs="Arial"/>
          <w:sz w:val="21"/>
          <w:szCs w:val="21"/>
        </w:rPr>
        <w:t xml:space="preserve">reģ. Nr.40003032065, tās valdes priekšsēdētāja Rinalda Pļavnieka personā, kurš rīkojas, pamatojoties uz valsts akciju sabiedrības “Latvijas dzelzceļš” </w:t>
      </w:r>
      <w:r w:rsidR="005D3E1B">
        <w:rPr>
          <w:rFonts w:ascii="Arial" w:hAnsi="Arial" w:cs="Arial"/>
          <w:sz w:val="21"/>
          <w:szCs w:val="21"/>
        </w:rPr>
        <w:t>__________</w:t>
      </w:r>
      <w:r w:rsidRPr="007623C4">
        <w:rPr>
          <w:rFonts w:ascii="Arial" w:hAnsi="Arial" w:cs="Arial"/>
          <w:sz w:val="21"/>
          <w:szCs w:val="21"/>
        </w:rPr>
        <w:t xml:space="preserve"> pamata un valdes locekles </w:t>
      </w:r>
      <w:r w:rsidR="005D3E1B">
        <w:rPr>
          <w:rFonts w:ascii="Arial" w:hAnsi="Arial" w:cs="Arial"/>
          <w:sz w:val="21"/>
          <w:szCs w:val="21"/>
        </w:rPr>
        <w:t>_________</w:t>
      </w:r>
      <w:r w:rsidRPr="007623C4">
        <w:rPr>
          <w:rFonts w:ascii="Arial" w:hAnsi="Arial" w:cs="Arial"/>
          <w:sz w:val="21"/>
          <w:szCs w:val="21"/>
        </w:rPr>
        <w:t xml:space="preserve"> pamata, </w:t>
      </w:r>
      <w:r w:rsidR="004A577C" w:rsidRPr="004A577C">
        <w:rPr>
          <w:rFonts w:ascii="Arial" w:hAnsi="Arial" w:cs="Arial"/>
          <w:sz w:val="21"/>
          <w:szCs w:val="21"/>
        </w:rPr>
        <w:t>kā arī pamatojoties uz</w:t>
      </w:r>
      <w:r w:rsidR="004A577C">
        <w:rPr>
          <w:rFonts w:ascii="Arial" w:hAnsi="Arial" w:cs="Arial"/>
          <w:sz w:val="21"/>
          <w:szCs w:val="21"/>
        </w:rPr>
        <w:t xml:space="preserve"> </w:t>
      </w:r>
      <w:r w:rsidR="004A577C" w:rsidRPr="004A577C">
        <w:rPr>
          <w:rFonts w:ascii="Arial" w:hAnsi="Arial" w:cs="Arial"/>
          <w:sz w:val="21"/>
          <w:szCs w:val="21"/>
        </w:rPr>
        <w:t>VAS “Latvijas dzelzceļš” valdes 2024.gada 3.aprīļa lēmums Nr. VL-1.6/133-2024 „Par atklātā konkursa „Dzelzceļa balasta slāņa granīta šķembu piegāde” (iepirkuma identifikācijas numurs: LDZ 2023/216-AK) rezultātiem (turpmāk – Pircējs)</w:t>
      </w:r>
      <w:r w:rsidRPr="007623C4">
        <w:rPr>
          <w:rFonts w:ascii="Arial" w:hAnsi="Arial" w:cs="Arial"/>
          <w:sz w:val="21"/>
          <w:szCs w:val="21"/>
        </w:rPr>
        <w:t>, no vienas puses,</w:t>
      </w:r>
      <w:r w:rsidR="004A577C" w:rsidRPr="004A577C">
        <w:rPr>
          <w:rFonts w:ascii="Arial" w:eastAsia="Times New Roman" w:hAnsi="Arial" w:cs="Arial"/>
          <w:iCs/>
          <w:sz w:val="21"/>
          <w:szCs w:val="21"/>
        </w:rPr>
        <w:t xml:space="preserve"> </w:t>
      </w:r>
      <w:r w:rsidR="004A577C" w:rsidRPr="007623C4">
        <w:rPr>
          <w:rFonts w:ascii="Arial" w:eastAsia="Times New Roman" w:hAnsi="Arial" w:cs="Arial"/>
          <w:iCs/>
          <w:sz w:val="21"/>
          <w:szCs w:val="21"/>
        </w:rPr>
        <w:t>un</w:t>
      </w:r>
    </w:p>
    <w:p w14:paraId="3DFBE4FE" w14:textId="6B2A3057" w:rsidR="00665A5F" w:rsidRPr="007623C4" w:rsidRDefault="00EC4CAA" w:rsidP="007623C4">
      <w:pPr>
        <w:tabs>
          <w:tab w:val="left" w:pos="567"/>
        </w:tabs>
        <w:spacing w:after="0" w:line="240" w:lineRule="auto"/>
        <w:ind w:right="-2"/>
        <w:contextualSpacing/>
        <w:jc w:val="both"/>
        <w:rPr>
          <w:rFonts w:ascii="Arial" w:eastAsia="Times New Roman" w:hAnsi="Arial" w:cs="Arial"/>
          <w:sz w:val="21"/>
          <w:szCs w:val="21"/>
        </w:rPr>
      </w:pPr>
      <w:r w:rsidRPr="007623C4">
        <w:rPr>
          <w:rFonts w:ascii="Arial" w:eastAsia="Times New Roman" w:hAnsi="Arial" w:cs="Arial"/>
          <w:iCs/>
          <w:sz w:val="21"/>
          <w:szCs w:val="21"/>
        </w:rPr>
        <w:tab/>
      </w:r>
      <w:r w:rsidR="006F5B14" w:rsidRPr="007623C4">
        <w:rPr>
          <w:rFonts w:ascii="Arial" w:hAnsi="Arial" w:cs="Arial"/>
          <w:b/>
          <w:bCs/>
          <w:sz w:val="21"/>
          <w:szCs w:val="21"/>
        </w:rPr>
        <w:t>„</w:t>
      </w:r>
      <w:r w:rsidR="008B5AA4" w:rsidRPr="007623C4">
        <w:rPr>
          <w:rFonts w:ascii="Arial" w:hAnsi="Arial" w:cs="Arial"/>
          <w:b/>
          <w:bCs/>
          <w:sz w:val="21"/>
          <w:szCs w:val="21"/>
        </w:rPr>
        <w:t xml:space="preserve">M2" Ražošanas komercfirma SIA, </w:t>
      </w:r>
      <w:r w:rsidR="008B5AA4" w:rsidRPr="007623C4">
        <w:rPr>
          <w:rFonts w:ascii="Arial" w:hAnsi="Arial" w:cs="Arial"/>
          <w:sz w:val="21"/>
          <w:szCs w:val="21"/>
        </w:rPr>
        <w:t>reģ. Nr.40103132791</w:t>
      </w:r>
      <w:r w:rsidR="00665A5F" w:rsidRPr="007623C4">
        <w:rPr>
          <w:rFonts w:ascii="Arial" w:eastAsia="Times New Roman" w:hAnsi="Arial" w:cs="Arial"/>
          <w:bCs/>
          <w:iCs/>
          <w:sz w:val="21"/>
          <w:szCs w:val="21"/>
        </w:rPr>
        <w:t xml:space="preserve">, </w:t>
      </w:r>
      <w:r w:rsidR="00665A5F" w:rsidRPr="007623C4">
        <w:rPr>
          <w:rFonts w:ascii="Arial" w:eastAsia="Times New Roman" w:hAnsi="Arial" w:cs="Arial"/>
          <w:iCs/>
          <w:sz w:val="21"/>
          <w:szCs w:val="21"/>
        </w:rPr>
        <w:t>turpmāk – Pārdevējs, tās</w:t>
      </w:r>
      <w:r w:rsidR="00665A5F" w:rsidRPr="007623C4">
        <w:rPr>
          <w:rFonts w:ascii="Arial" w:eastAsia="Times New Roman" w:hAnsi="Arial" w:cs="Arial"/>
          <w:sz w:val="21"/>
          <w:szCs w:val="21"/>
        </w:rPr>
        <w:t xml:space="preserve"> </w:t>
      </w:r>
      <w:r w:rsidR="008B5AA4" w:rsidRPr="007623C4">
        <w:rPr>
          <w:rFonts w:ascii="Arial" w:eastAsia="Times New Roman" w:hAnsi="Arial" w:cs="Arial"/>
          <w:sz w:val="21"/>
          <w:szCs w:val="21"/>
        </w:rPr>
        <w:t xml:space="preserve">valdes locekļa </w:t>
      </w:r>
      <w:r w:rsidR="005D3E1B">
        <w:rPr>
          <w:rFonts w:ascii="Arial" w:eastAsia="Times New Roman" w:hAnsi="Arial" w:cs="Arial"/>
          <w:sz w:val="21"/>
          <w:szCs w:val="21"/>
        </w:rPr>
        <w:t>_________</w:t>
      </w:r>
      <w:r w:rsidR="008B5AA4" w:rsidRPr="007623C4">
        <w:rPr>
          <w:rFonts w:ascii="Arial" w:eastAsia="Times New Roman" w:hAnsi="Arial" w:cs="Arial"/>
          <w:sz w:val="21"/>
          <w:szCs w:val="21"/>
        </w:rPr>
        <w:t xml:space="preserve"> </w:t>
      </w:r>
      <w:r w:rsidR="00665A5F" w:rsidRPr="007623C4">
        <w:rPr>
          <w:rFonts w:ascii="Arial" w:eastAsia="Times New Roman" w:hAnsi="Arial" w:cs="Arial"/>
          <w:sz w:val="21"/>
          <w:szCs w:val="21"/>
        </w:rPr>
        <w:t xml:space="preserve">personā, kurš rīkojas uz </w:t>
      </w:r>
      <w:r w:rsidR="008B5AA4" w:rsidRPr="007623C4">
        <w:rPr>
          <w:rFonts w:ascii="Arial" w:eastAsia="Times New Roman" w:hAnsi="Arial" w:cs="Arial"/>
          <w:sz w:val="21"/>
          <w:szCs w:val="21"/>
        </w:rPr>
        <w:t xml:space="preserve">statūtu </w:t>
      </w:r>
      <w:r w:rsidR="00665A5F" w:rsidRPr="007623C4">
        <w:rPr>
          <w:rFonts w:ascii="Arial" w:eastAsia="Times New Roman" w:hAnsi="Arial" w:cs="Arial"/>
          <w:sz w:val="21"/>
          <w:szCs w:val="21"/>
        </w:rPr>
        <w:t>pamata, no otras puses, abi kopā turpmāk tekstā – Puses, noslēdz šāda satura līgumu, turpmāk tekstā – Līgums:</w:t>
      </w:r>
    </w:p>
    <w:p w14:paraId="038CC2D6" w14:textId="77777777" w:rsidR="00665A5F" w:rsidRPr="007623C4" w:rsidRDefault="00665A5F" w:rsidP="00665A5F">
      <w:pPr>
        <w:tabs>
          <w:tab w:val="left" w:pos="709"/>
        </w:tabs>
        <w:spacing w:after="0" w:line="240" w:lineRule="auto"/>
        <w:ind w:right="-2"/>
        <w:contextualSpacing/>
        <w:jc w:val="both"/>
        <w:rPr>
          <w:rFonts w:ascii="Arial" w:eastAsia="Times New Roman" w:hAnsi="Arial" w:cs="Arial"/>
          <w:sz w:val="21"/>
          <w:szCs w:val="21"/>
        </w:rPr>
      </w:pPr>
    </w:p>
    <w:p w14:paraId="4A1B480F" w14:textId="77777777" w:rsidR="00665A5F" w:rsidRPr="007623C4" w:rsidRDefault="00665A5F" w:rsidP="00665A5F">
      <w:pPr>
        <w:tabs>
          <w:tab w:val="left" w:pos="709"/>
        </w:tabs>
        <w:spacing w:after="0" w:line="240" w:lineRule="auto"/>
        <w:ind w:left="142" w:right="-2" w:firstLine="992"/>
        <w:contextualSpacing/>
        <w:jc w:val="center"/>
        <w:rPr>
          <w:rFonts w:ascii="Arial" w:eastAsia="Times New Roman" w:hAnsi="Arial" w:cs="Arial"/>
          <w:b/>
          <w:bCs/>
          <w:sz w:val="21"/>
          <w:szCs w:val="21"/>
        </w:rPr>
      </w:pPr>
      <w:r w:rsidRPr="007623C4">
        <w:rPr>
          <w:rFonts w:ascii="Arial" w:eastAsia="Times New Roman" w:hAnsi="Arial" w:cs="Arial"/>
          <w:b/>
          <w:bCs/>
          <w:sz w:val="21"/>
          <w:szCs w:val="21"/>
        </w:rPr>
        <w:t>1.</w:t>
      </w:r>
      <w:r w:rsidRPr="007623C4">
        <w:rPr>
          <w:rFonts w:ascii="Arial" w:eastAsia="Times New Roman" w:hAnsi="Arial" w:cs="Arial"/>
          <w:b/>
          <w:bCs/>
          <w:sz w:val="21"/>
          <w:szCs w:val="21"/>
        </w:rPr>
        <w:tab/>
        <w:t>Līguma priekšmets</w:t>
      </w:r>
    </w:p>
    <w:p w14:paraId="13A849C2" w14:textId="00C17687" w:rsidR="00665A5F" w:rsidRPr="007623C4" w:rsidRDefault="00665A5F" w:rsidP="007623C4">
      <w:pPr>
        <w:pStyle w:val="ListParagraph"/>
        <w:numPr>
          <w:ilvl w:val="1"/>
          <w:numId w:val="3"/>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 xml:space="preserve">Pārdevējs pārdod un Pircējs pērk jaunas dzelzceļa balasta slāņa granīta šķembas (turpmāk – Prece), atbilstoši Pircēja organizētā atklātā konkursa „Dzelzceļa balasta slāņa granīta šķembu piegāde” (turpmāk – konkurss) nolikumam (apstiprināts ar 2024.gada </w:t>
      </w:r>
      <w:r w:rsidR="002918D7" w:rsidRPr="007623C4">
        <w:rPr>
          <w:rFonts w:ascii="Arial" w:hAnsi="Arial" w:cs="Arial"/>
          <w:sz w:val="21"/>
          <w:szCs w:val="21"/>
          <w:lang w:val="lv-LV"/>
        </w:rPr>
        <w:t>10.janvāra</w:t>
      </w:r>
      <w:r w:rsidRPr="007623C4">
        <w:rPr>
          <w:rFonts w:ascii="Arial" w:hAnsi="Arial" w:cs="Arial"/>
          <w:sz w:val="21"/>
          <w:szCs w:val="21"/>
          <w:lang w:val="lv-LV"/>
        </w:rPr>
        <w:t xml:space="preserve"> iepirkuma komisijas 1.sēdes protokolu) un rezultātam (</w:t>
      </w:r>
      <w:r w:rsidR="002918D7" w:rsidRPr="007623C4">
        <w:rPr>
          <w:rFonts w:ascii="Arial" w:hAnsi="Arial" w:cs="Arial"/>
          <w:sz w:val="21"/>
          <w:szCs w:val="21"/>
          <w:lang w:val="lv-LV"/>
        </w:rPr>
        <w:t>VAS</w:t>
      </w:r>
      <w:r w:rsidRPr="007623C4">
        <w:rPr>
          <w:rFonts w:ascii="Arial" w:hAnsi="Arial" w:cs="Arial"/>
          <w:sz w:val="21"/>
          <w:szCs w:val="21"/>
          <w:lang w:val="lv-LV"/>
        </w:rPr>
        <w:t xml:space="preserve"> </w:t>
      </w:r>
      <w:r w:rsidR="002918D7" w:rsidRPr="007623C4">
        <w:rPr>
          <w:rFonts w:ascii="Arial" w:hAnsi="Arial" w:cs="Arial"/>
          <w:sz w:val="21"/>
          <w:szCs w:val="21"/>
          <w:lang w:val="lv-LV"/>
        </w:rPr>
        <w:t>“Latvijas dzelzceļš”</w:t>
      </w:r>
      <w:r w:rsidRPr="007623C4">
        <w:rPr>
          <w:rFonts w:ascii="Arial" w:hAnsi="Arial" w:cs="Arial"/>
          <w:sz w:val="21"/>
          <w:szCs w:val="21"/>
          <w:lang w:val="lv-LV"/>
        </w:rPr>
        <w:t xml:space="preserve"> valdes 2024.gada </w:t>
      </w:r>
      <w:r w:rsidR="002918D7" w:rsidRPr="007623C4">
        <w:rPr>
          <w:rFonts w:ascii="Arial" w:hAnsi="Arial" w:cs="Arial"/>
          <w:sz w:val="21"/>
          <w:szCs w:val="21"/>
          <w:lang w:val="lv-LV"/>
        </w:rPr>
        <w:t>3.aprīļa</w:t>
      </w:r>
      <w:r w:rsidRPr="007623C4">
        <w:rPr>
          <w:rFonts w:ascii="Arial" w:hAnsi="Arial" w:cs="Arial"/>
          <w:sz w:val="21"/>
          <w:szCs w:val="21"/>
          <w:lang w:val="lv-LV"/>
        </w:rPr>
        <w:t xml:space="preserve"> lēmums Nr.</w:t>
      </w:r>
      <w:r w:rsidR="002918D7" w:rsidRPr="007623C4">
        <w:rPr>
          <w:rFonts w:ascii="Arial" w:hAnsi="Arial" w:cs="Arial"/>
          <w:sz w:val="21"/>
          <w:szCs w:val="21"/>
          <w:lang w:val="lv-LV"/>
        </w:rPr>
        <w:t xml:space="preserve"> VL-1.6/133-2024</w:t>
      </w:r>
      <w:r w:rsidRPr="007623C4">
        <w:rPr>
          <w:rFonts w:ascii="Arial" w:hAnsi="Arial" w:cs="Arial"/>
          <w:sz w:val="21"/>
          <w:szCs w:val="21"/>
          <w:lang w:val="lv-LV"/>
        </w:rPr>
        <w:t xml:space="preserve"> „</w:t>
      </w:r>
      <w:r w:rsidR="002918D7" w:rsidRPr="007623C4">
        <w:rPr>
          <w:rFonts w:ascii="Arial" w:hAnsi="Arial" w:cs="Arial"/>
          <w:sz w:val="21"/>
          <w:szCs w:val="21"/>
          <w:lang w:val="lv-LV"/>
        </w:rPr>
        <w:t>Par atklātā konkursa „Dzelzceļa balasta slāņa granīta šķembu piegāde” (iepirkuma identifikācijas numurs: LDZ 2023/216-AK) rezultātiem</w:t>
      </w:r>
      <w:r w:rsidRPr="007623C4">
        <w:rPr>
          <w:rFonts w:ascii="Arial" w:hAnsi="Arial" w:cs="Arial"/>
          <w:sz w:val="21"/>
          <w:szCs w:val="21"/>
          <w:lang w:val="lv-LV"/>
        </w:rPr>
        <w:t xml:space="preserve">”), Pārdevēja piedāvājumam (2024.gada </w:t>
      </w:r>
      <w:r w:rsidR="002918D7" w:rsidRPr="007623C4">
        <w:rPr>
          <w:rFonts w:ascii="Arial" w:hAnsi="Arial" w:cs="Arial"/>
          <w:sz w:val="21"/>
          <w:szCs w:val="21"/>
          <w:lang w:val="lv-LV"/>
        </w:rPr>
        <w:t>4.marta</w:t>
      </w:r>
      <w:r w:rsidRPr="007623C4">
        <w:rPr>
          <w:rFonts w:ascii="Arial" w:hAnsi="Arial" w:cs="Arial"/>
          <w:sz w:val="21"/>
          <w:szCs w:val="21"/>
          <w:lang w:val="lv-LV"/>
        </w:rPr>
        <w:t xml:space="preserve"> pieteikums Nr.</w:t>
      </w:r>
      <w:r w:rsidR="002918D7" w:rsidRPr="007623C4">
        <w:rPr>
          <w:rFonts w:ascii="Arial" w:hAnsi="Arial" w:cs="Arial"/>
          <w:sz w:val="21"/>
          <w:szCs w:val="21"/>
          <w:lang w:val="lv-LV"/>
        </w:rPr>
        <w:t>04/03/24</w:t>
      </w:r>
      <w:r w:rsidRPr="007623C4">
        <w:rPr>
          <w:rFonts w:ascii="Arial" w:hAnsi="Arial" w:cs="Arial"/>
          <w:sz w:val="21"/>
          <w:szCs w:val="21"/>
          <w:lang w:val="lv-LV"/>
        </w:rPr>
        <w:t>), Tehniskajai specifikācijai (Līguma 1.pielikums), Finanšu aprēķinam (Līguma 2.pielikums) un Līgumam.</w:t>
      </w:r>
    </w:p>
    <w:p w14:paraId="3A2256F1" w14:textId="77777777" w:rsidR="00665A5F" w:rsidRPr="007623C4" w:rsidRDefault="00665A5F" w:rsidP="00665A5F">
      <w:pPr>
        <w:tabs>
          <w:tab w:val="left" w:pos="709"/>
        </w:tabs>
        <w:spacing w:after="0" w:line="240" w:lineRule="auto"/>
        <w:ind w:right="-2"/>
        <w:contextualSpacing/>
        <w:jc w:val="both"/>
        <w:rPr>
          <w:rFonts w:ascii="Arial" w:eastAsia="Times New Roman" w:hAnsi="Arial" w:cs="Arial"/>
          <w:sz w:val="21"/>
          <w:szCs w:val="21"/>
          <w:highlight w:val="yellow"/>
        </w:rPr>
      </w:pPr>
    </w:p>
    <w:p w14:paraId="526E2F9F" w14:textId="77777777" w:rsidR="00665A5F" w:rsidRPr="007623C4" w:rsidRDefault="00665A5F" w:rsidP="00665A5F">
      <w:pPr>
        <w:tabs>
          <w:tab w:val="left" w:pos="709"/>
        </w:tabs>
        <w:spacing w:after="0" w:line="240" w:lineRule="auto"/>
        <w:ind w:left="142" w:right="-2" w:firstLine="709"/>
        <w:contextualSpacing/>
        <w:jc w:val="center"/>
        <w:rPr>
          <w:rFonts w:ascii="Arial" w:eastAsia="Times New Roman" w:hAnsi="Arial" w:cs="Arial"/>
          <w:b/>
          <w:bCs/>
          <w:sz w:val="21"/>
          <w:szCs w:val="21"/>
        </w:rPr>
      </w:pPr>
      <w:r w:rsidRPr="007623C4">
        <w:rPr>
          <w:rFonts w:ascii="Arial" w:eastAsia="Times New Roman" w:hAnsi="Arial" w:cs="Arial"/>
          <w:b/>
          <w:bCs/>
          <w:sz w:val="21"/>
          <w:szCs w:val="21"/>
        </w:rPr>
        <w:t>2. Līguma summa un samaksas kārtība</w:t>
      </w:r>
    </w:p>
    <w:p w14:paraId="6825B8F5" w14:textId="74164585" w:rsidR="00665A5F" w:rsidRPr="007623C4" w:rsidRDefault="00665A5F" w:rsidP="007623C4">
      <w:pPr>
        <w:pStyle w:val="ListParagraph"/>
        <w:numPr>
          <w:ilvl w:val="1"/>
          <w:numId w:val="2"/>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 xml:space="preserve">Līguma summa, neņemot vērā pievienotās vērtības nodokli (turpmāk - PVN), ir </w:t>
      </w:r>
      <w:bookmarkStart w:id="0" w:name="_Hlk87256600"/>
      <w:r w:rsidR="002918D7" w:rsidRPr="007623C4">
        <w:rPr>
          <w:rFonts w:ascii="Arial" w:hAnsi="Arial" w:cs="Arial"/>
          <w:b/>
          <w:bCs/>
          <w:sz w:val="21"/>
          <w:szCs w:val="21"/>
          <w:lang w:val="lv-LV"/>
        </w:rPr>
        <w:t>1</w:t>
      </w:r>
      <w:r w:rsidR="007623C4">
        <w:rPr>
          <w:rFonts w:ascii="Arial" w:hAnsi="Arial" w:cs="Arial"/>
          <w:b/>
          <w:bCs/>
          <w:sz w:val="21"/>
          <w:szCs w:val="21"/>
          <w:lang w:val="lv-LV"/>
        </w:rPr>
        <w:t> </w:t>
      </w:r>
      <w:r w:rsidR="002918D7" w:rsidRPr="007623C4">
        <w:rPr>
          <w:rFonts w:ascii="Arial" w:hAnsi="Arial" w:cs="Arial"/>
          <w:b/>
          <w:bCs/>
          <w:sz w:val="21"/>
          <w:szCs w:val="21"/>
          <w:lang w:val="lv-LV"/>
        </w:rPr>
        <w:t>041</w:t>
      </w:r>
      <w:r w:rsidR="007623C4">
        <w:rPr>
          <w:rFonts w:ascii="Arial" w:hAnsi="Arial" w:cs="Arial"/>
          <w:b/>
          <w:bCs/>
          <w:sz w:val="21"/>
          <w:szCs w:val="21"/>
          <w:lang w:val="lv-LV"/>
        </w:rPr>
        <w:t> </w:t>
      </w:r>
      <w:r w:rsidR="002918D7" w:rsidRPr="007623C4">
        <w:rPr>
          <w:rFonts w:ascii="Arial" w:hAnsi="Arial" w:cs="Arial"/>
          <w:b/>
          <w:bCs/>
          <w:sz w:val="21"/>
          <w:szCs w:val="21"/>
          <w:lang w:val="lv-LV"/>
        </w:rPr>
        <w:t>200</w:t>
      </w:r>
      <w:r w:rsidR="007623C4">
        <w:rPr>
          <w:rFonts w:ascii="Arial" w:hAnsi="Arial" w:cs="Arial"/>
          <w:b/>
          <w:bCs/>
          <w:sz w:val="21"/>
          <w:szCs w:val="21"/>
          <w:lang w:val="lv-LV"/>
        </w:rPr>
        <w:t>,</w:t>
      </w:r>
      <w:r w:rsidR="002918D7" w:rsidRPr="007623C4">
        <w:rPr>
          <w:rFonts w:ascii="Arial" w:hAnsi="Arial" w:cs="Arial"/>
          <w:b/>
          <w:bCs/>
          <w:sz w:val="21"/>
          <w:szCs w:val="21"/>
          <w:lang w:val="lv-LV"/>
        </w:rPr>
        <w:t>00 EUR</w:t>
      </w:r>
      <w:r w:rsidR="002918D7" w:rsidRPr="007623C4">
        <w:rPr>
          <w:rFonts w:ascii="Arial" w:hAnsi="Arial" w:cs="Arial"/>
          <w:sz w:val="21"/>
          <w:szCs w:val="21"/>
          <w:lang w:val="lv-LV"/>
        </w:rPr>
        <w:t xml:space="preserve"> (viens miljons četrdesmit viens tūkstotis divi simti </w:t>
      </w:r>
      <w:r w:rsidR="002918D7" w:rsidRPr="007623C4">
        <w:rPr>
          <w:rFonts w:ascii="Arial" w:hAnsi="Arial" w:cs="Arial"/>
          <w:i/>
          <w:sz w:val="21"/>
          <w:szCs w:val="21"/>
          <w:lang w:val="lv-LV"/>
        </w:rPr>
        <w:t>euro</w:t>
      </w:r>
      <w:r w:rsidR="002918D7" w:rsidRPr="007623C4">
        <w:rPr>
          <w:rFonts w:ascii="Arial" w:hAnsi="Arial" w:cs="Arial"/>
          <w:sz w:val="21"/>
          <w:szCs w:val="21"/>
          <w:lang w:val="lv-LV"/>
        </w:rPr>
        <w:t xml:space="preserve"> un 00 </w:t>
      </w:r>
      <w:r w:rsidR="002918D7" w:rsidRPr="007623C4">
        <w:rPr>
          <w:rFonts w:ascii="Arial" w:hAnsi="Arial" w:cs="Arial"/>
          <w:i/>
          <w:sz w:val="21"/>
          <w:szCs w:val="21"/>
          <w:lang w:val="lv-LV"/>
        </w:rPr>
        <w:t>centi</w:t>
      </w:r>
      <w:r w:rsidR="002918D7" w:rsidRPr="007623C4">
        <w:rPr>
          <w:rFonts w:ascii="Arial" w:hAnsi="Arial" w:cs="Arial"/>
          <w:sz w:val="21"/>
          <w:szCs w:val="21"/>
          <w:lang w:val="lv-LV"/>
        </w:rPr>
        <w:t>)</w:t>
      </w:r>
      <w:bookmarkEnd w:id="0"/>
      <w:r w:rsidRPr="007623C4">
        <w:rPr>
          <w:rFonts w:ascii="Arial" w:hAnsi="Arial" w:cs="Arial"/>
          <w:i/>
          <w:iCs/>
          <w:sz w:val="21"/>
          <w:szCs w:val="21"/>
          <w:lang w:val="lv-LV"/>
        </w:rPr>
        <w:t>.</w:t>
      </w:r>
      <w:r w:rsidRPr="007623C4">
        <w:rPr>
          <w:rFonts w:ascii="Arial" w:hAnsi="Arial" w:cs="Arial"/>
          <w:sz w:val="21"/>
          <w:szCs w:val="21"/>
          <w:lang w:val="lv-LV"/>
        </w:rPr>
        <w:t xml:space="preserve"> PVN aprēķina atbilstoši darījuma brīdī spēkā esošo normatīvo aktu prasībām.</w:t>
      </w:r>
    </w:p>
    <w:p w14:paraId="0A3572D0" w14:textId="77777777" w:rsidR="00665A5F" w:rsidRPr="007623C4" w:rsidRDefault="00665A5F" w:rsidP="007623C4">
      <w:pPr>
        <w:pStyle w:val="ListParagraph"/>
        <w:numPr>
          <w:ilvl w:val="1"/>
          <w:numId w:val="2"/>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 xml:space="preserve">Līguma 2.pielikumā norādītās cenas ir nemainīgas visu Līguma darbības laiku. </w:t>
      </w:r>
    </w:p>
    <w:p w14:paraId="3F8246F1" w14:textId="77777777" w:rsidR="00665A5F" w:rsidRPr="007623C4" w:rsidRDefault="00665A5F" w:rsidP="007623C4">
      <w:pPr>
        <w:pStyle w:val="ListParagraph"/>
        <w:numPr>
          <w:ilvl w:val="1"/>
          <w:numId w:val="2"/>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 xml:space="preserve">Līguma summa ietver visas Pārdevēja ar Preces piegādi </w:t>
      </w:r>
      <w:r w:rsidRPr="007623C4">
        <w:rPr>
          <w:rFonts w:ascii="Arial" w:hAnsi="Arial" w:cs="Arial"/>
          <w:sz w:val="21"/>
          <w:szCs w:val="21"/>
          <w:u w:val="single"/>
          <w:lang w:val="lv-LV" w:eastAsia="lv-LV"/>
        </w:rPr>
        <w:t>līdz Preces piegādes grafikā norādītajai vietai</w:t>
      </w:r>
      <w:r w:rsidRPr="007623C4">
        <w:rPr>
          <w:rFonts w:ascii="Arial" w:hAnsi="Arial" w:cs="Arial"/>
          <w:sz w:val="21"/>
          <w:szCs w:val="21"/>
          <w:lang w:val="lv-LV"/>
        </w:rPr>
        <w:t xml:space="preserve"> saistītās izmaksas, t.sk., preces cena, iegādes izdevumi, transportēšanas izdevumi līdz Preces piegādes vietai, pārkraušanas un iekraušanas izdevumi, personāla un administratīvās izmaksas, dabas resursu, muitas, atmuitošanas, sociālais u.c. nodokļi (izņemot PVN), kā arī pieskaitāmās izmaksas, ar peļņu un riska faktoriem saistītās izmaksas, neparedzamie izdevumi u.tml.</w:t>
      </w:r>
    </w:p>
    <w:p w14:paraId="03E859EE" w14:textId="77777777" w:rsidR="00665A5F" w:rsidRPr="007623C4" w:rsidRDefault="00665A5F" w:rsidP="007623C4">
      <w:pPr>
        <w:pStyle w:val="ListParagraph"/>
        <w:numPr>
          <w:ilvl w:val="1"/>
          <w:numId w:val="2"/>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Pēc Pušu savstarpējas vienošanās Pircējam ir tiesības palielināt vai samazināt šajā Līgumā nolīgto Preces pasūtījuma apjomu, bet ne vairāk kā par 20% (divdesmit procentiem) no Līguma summas (bez PVN), noslēdzot par to atsevišķu rakstisku vienošanos ar Pārdevēju un saglabājot noslēgtā Līguma nosacījumus. Ikviena šajā punktā minētās papildus Preces pasūtījuma gadījumā tiek ievēroti Pircēja iekšējie normatīvie akti, kā arī Ministru kabineta noteiktās līgumcenu robežas saskaņā ar Sabiedrisko pakalpojumu sniedzēju iepirkumu likumu.</w:t>
      </w:r>
    </w:p>
    <w:p w14:paraId="03CEB2CA" w14:textId="77777777" w:rsidR="00665A5F" w:rsidRPr="007623C4" w:rsidRDefault="00665A5F" w:rsidP="007623C4">
      <w:pPr>
        <w:pStyle w:val="ListParagraph"/>
        <w:numPr>
          <w:ilvl w:val="1"/>
          <w:numId w:val="2"/>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 xml:space="preserve">Pārdevējs pavadzīmē norāda Pircēja juridisko adresi un Pircēja struktūrvienības (maksātāja) rekvizītus (sk. šī Līguma 13.sadaļu), kā arī Pircēja piešķirto Līguma numuru un datumu. </w:t>
      </w:r>
    </w:p>
    <w:p w14:paraId="2BADB31F" w14:textId="18ECBF69" w:rsidR="00665A5F" w:rsidRPr="007623C4" w:rsidRDefault="00665A5F" w:rsidP="007623C4">
      <w:pPr>
        <w:pStyle w:val="ListParagraph"/>
        <w:numPr>
          <w:ilvl w:val="1"/>
          <w:numId w:val="2"/>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 xml:space="preserve">Pircējs samaksā Pārdevējam par piegādāto Preci </w:t>
      </w:r>
      <w:r w:rsidRPr="007623C4">
        <w:rPr>
          <w:rFonts w:ascii="Arial" w:hAnsi="Arial" w:cs="Arial"/>
          <w:i/>
          <w:iCs/>
          <w:sz w:val="21"/>
          <w:szCs w:val="21"/>
          <w:lang w:val="lv-LV"/>
        </w:rPr>
        <w:t>30 (trīsdesmit))</w:t>
      </w:r>
      <w:r w:rsidRPr="007623C4">
        <w:rPr>
          <w:rFonts w:ascii="Arial" w:hAnsi="Arial" w:cs="Arial"/>
          <w:sz w:val="21"/>
          <w:szCs w:val="21"/>
          <w:lang w:val="lv-LV"/>
        </w:rPr>
        <w:t xml:space="preserve"> kalendāra dienu laikā pēc 2.5.punktā minētā rēķina saņemšanas un pavadzīmes abpusējas parakstīšanas dienas (Līguma 5.10.punkts). Preces iegādei nav paredzēta priekšapmaksa (avanss).</w:t>
      </w:r>
    </w:p>
    <w:p w14:paraId="41BD6788" w14:textId="77777777" w:rsidR="00665A5F" w:rsidRPr="007623C4" w:rsidRDefault="00665A5F" w:rsidP="007623C4">
      <w:pPr>
        <w:pStyle w:val="ListParagraph"/>
        <w:numPr>
          <w:ilvl w:val="1"/>
          <w:numId w:val="2"/>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Gadījumā, ja Preces pavaddokumenti vai nodokļa rēķins neatbilst spēkā esošo normatīvo aktu prasībām vai nav norādīts Pircēja piešķirtais Līguma numurs, un/vai pieļautas matemātiskas vai citas kļūdas, kuras padara Līguma saistību izpildi par neiespējamu, Pircējam ir tiesības neveikt maksājumus līdz korekti noformēta dokumenta saņemšanai. Šajā gadījumā maksājuma termiņš sākas no korekti noformēta dokumenta saņemšanas dienas un nav uzskatāms par kavējumu.</w:t>
      </w:r>
    </w:p>
    <w:p w14:paraId="1A3999E2" w14:textId="77777777" w:rsidR="00665A5F" w:rsidRPr="007623C4" w:rsidRDefault="00665A5F" w:rsidP="00665A5F">
      <w:pPr>
        <w:tabs>
          <w:tab w:val="left" w:pos="709"/>
        </w:tabs>
        <w:spacing w:after="0" w:line="240" w:lineRule="auto"/>
        <w:ind w:left="142" w:right="-2" w:firstLine="709"/>
        <w:contextualSpacing/>
        <w:jc w:val="both"/>
        <w:rPr>
          <w:rFonts w:ascii="Arial" w:eastAsia="Times New Roman" w:hAnsi="Arial" w:cs="Arial"/>
          <w:sz w:val="21"/>
          <w:szCs w:val="21"/>
        </w:rPr>
      </w:pPr>
    </w:p>
    <w:p w14:paraId="2ED145E6" w14:textId="77777777" w:rsidR="00665A5F" w:rsidRPr="007623C4" w:rsidRDefault="00665A5F" w:rsidP="00665A5F">
      <w:pPr>
        <w:tabs>
          <w:tab w:val="left" w:pos="709"/>
        </w:tabs>
        <w:spacing w:after="0" w:line="240" w:lineRule="auto"/>
        <w:ind w:left="142" w:right="-2" w:firstLine="709"/>
        <w:contextualSpacing/>
        <w:jc w:val="center"/>
        <w:rPr>
          <w:rFonts w:ascii="Arial" w:eastAsia="Times New Roman" w:hAnsi="Arial" w:cs="Arial"/>
          <w:b/>
          <w:bCs/>
          <w:sz w:val="21"/>
          <w:szCs w:val="21"/>
        </w:rPr>
      </w:pPr>
      <w:r w:rsidRPr="007623C4">
        <w:rPr>
          <w:rFonts w:ascii="Arial" w:eastAsia="Times New Roman" w:hAnsi="Arial" w:cs="Arial"/>
          <w:b/>
          <w:bCs/>
          <w:sz w:val="21"/>
          <w:szCs w:val="21"/>
        </w:rPr>
        <w:t>3. Līguma termiņš</w:t>
      </w:r>
    </w:p>
    <w:p w14:paraId="2D735761" w14:textId="77777777" w:rsidR="00665A5F" w:rsidRPr="007623C4" w:rsidRDefault="00665A5F" w:rsidP="007623C4">
      <w:pPr>
        <w:pStyle w:val="ListParagraph"/>
        <w:numPr>
          <w:ilvl w:val="1"/>
          <w:numId w:val="4"/>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Līgums stājas spēkā ar tā abpusēju parakstīšanas brīdi un ir spēkā līdz Pušu saistību pilnīgai izpildei.</w:t>
      </w:r>
    </w:p>
    <w:p w14:paraId="3CEC0160" w14:textId="77777777" w:rsidR="00665A5F" w:rsidRPr="007623C4" w:rsidRDefault="00665A5F" w:rsidP="00665A5F">
      <w:pPr>
        <w:tabs>
          <w:tab w:val="left" w:pos="709"/>
        </w:tabs>
        <w:spacing w:after="0" w:line="240" w:lineRule="auto"/>
        <w:ind w:left="142" w:right="-2" w:firstLine="709"/>
        <w:contextualSpacing/>
        <w:jc w:val="both"/>
        <w:rPr>
          <w:rFonts w:ascii="Arial" w:eastAsia="Times New Roman" w:hAnsi="Arial" w:cs="Arial"/>
          <w:sz w:val="21"/>
          <w:szCs w:val="21"/>
          <w:highlight w:val="yellow"/>
        </w:rPr>
      </w:pPr>
    </w:p>
    <w:p w14:paraId="44FD913F" w14:textId="77777777" w:rsidR="00665A5F" w:rsidRPr="007623C4" w:rsidRDefault="00665A5F" w:rsidP="00665A5F">
      <w:pPr>
        <w:tabs>
          <w:tab w:val="left" w:pos="709"/>
        </w:tabs>
        <w:spacing w:after="0" w:line="240" w:lineRule="auto"/>
        <w:ind w:left="142" w:right="-2" w:firstLine="709"/>
        <w:contextualSpacing/>
        <w:jc w:val="center"/>
        <w:rPr>
          <w:rFonts w:ascii="Arial" w:eastAsia="Times New Roman" w:hAnsi="Arial" w:cs="Arial"/>
          <w:b/>
          <w:bCs/>
          <w:sz w:val="21"/>
          <w:szCs w:val="21"/>
        </w:rPr>
      </w:pPr>
      <w:r w:rsidRPr="007623C4">
        <w:rPr>
          <w:rFonts w:ascii="Arial" w:eastAsia="Times New Roman" w:hAnsi="Arial" w:cs="Arial"/>
          <w:b/>
          <w:bCs/>
          <w:sz w:val="21"/>
          <w:szCs w:val="21"/>
        </w:rPr>
        <w:t>4. Preces kvalitāte un garantijas</w:t>
      </w:r>
    </w:p>
    <w:p w14:paraId="4EBA01C4" w14:textId="77777777" w:rsidR="00665A5F" w:rsidRPr="007623C4" w:rsidRDefault="00665A5F" w:rsidP="007623C4">
      <w:pPr>
        <w:pStyle w:val="ListParagraph"/>
        <w:numPr>
          <w:ilvl w:val="1"/>
          <w:numId w:val="5"/>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Preces kvalitātei jāatbilst Līguma 1.1.punktā minēto dokumentu, kā arī Civillikuma 1593. un 1612.-1618.panta prasībām.</w:t>
      </w:r>
    </w:p>
    <w:p w14:paraId="50E29AE9" w14:textId="77777777" w:rsidR="00665A5F" w:rsidRPr="007623C4" w:rsidRDefault="00665A5F" w:rsidP="007623C4">
      <w:pPr>
        <w:pStyle w:val="ListParagraph"/>
        <w:numPr>
          <w:ilvl w:val="1"/>
          <w:numId w:val="5"/>
        </w:numPr>
        <w:tabs>
          <w:tab w:val="left" w:pos="709"/>
        </w:tabs>
        <w:autoSpaceDN w:val="0"/>
        <w:ind w:left="567" w:right="-2" w:hanging="567"/>
        <w:jc w:val="both"/>
        <w:textAlignment w:val="baseline"/>
        <w:rPr>
          <w:rFonts w:ascii="Arial" w:hAnsi="Arial" w:cs="Arial"/>
          <w:sz w:val="21"/>
          <w:szCs w:val="21"/>
          <w:lang w:val="lv-LV"/>
        </w:rPr>
      </w:pPr>
      <w:r w:rsidRPr="007623C4">
        <w:rPr>
          <w:rFonts w:ascii="Arial" w:hAnsi="Arial" w:cs="Arial"/>
          <w:sz w:val="21"/>
          <w:szCs w:val="21"/>
          <w:lang w:val="lv-LV"/>
        </w:rPr>
        <w:t>Precei tiek noteikts garantijas termiņš 2 (divi) gadi no Preces pavadzīmes abpusējas parakstīšanas dienas.</w:t>
      </w:r>
    </w:p>
    <w:p w14:paraId="205DCD44" w14:textId="77777777" w:rsidR="00665A5F" w:rsidRPr="007623C4" w:rsidRDefault="00665A5F" w:rsidP="007623C4">
      <w:pPr>
        <w:pStyle w:val="Standard"/>
        <w:numPr>
          <w:ilvl w:val="1"/>
          <w:numId w:val="5"/>
        </w:numPr>
        <w:autoSpaceDN w:val="0"/>
        <w:ind w:left="567" w:hanging="567"/>
        <w:jc w:val="both"/>
        <w:textAlignment w:val="baseline"/>
        <w:rPr>
          <w:rFonts w:ascii="Arial" w:hAnsi="Arial" w:cs="Arial"/>
          <w:sz w:val="21"/>
          <w:szCs w:val="21"/>
          <w:lang w:val="lv-LV"/>
        </w:rPr>
      </w:pPr>
      <w:bookmarkStart w:id="1" w:name="_Hlk43306742"/>
      <w:r w:rsidRPr="007623C4">
        <w:rPr>
          <w:rFonts w:ascii="Arial" w:hAnsi="Arial" w:cs="Arial"/>
          <w:sz w:val="21"/>
          <w:szCs w:val="21"/>
          <w:lang w:val="lv-LV"/>
        </w:rPr>
        <w:lastRenderedPageBreak/>
        <w:t>Garantijas termiņa laikā, konstatējot Preces kvalitātes neatbilstību Līguma nosacījumiem, Pircējs nosūta Pārdēvējam uz Līgumā norādīto Pārdevēja e-pasta adresi uzaicinājumu veikt Preces apskati. Uzaicinājumā norādītais Pārdevēja ierašanās termiņš nevar būt īsāks par 5 (piecām) darba dienām.</w:t>
      </w:r>
    </w:p>
    <w:bookmarkEnd w:id="1"/>
    <w:p w14:paraId="49985D67" w14:textId="77777777" w:rsidR="00665A5F" w:rsidRPr="007623C4" w:rsidRDefault="00665A5F" w:rsidP="007623C4">
      <w:pPr>
        <w:pStyle w:val="ListParagraph"/>
        <w:numPr>
          <w:ilvl w:val="1"/>
          <w:numId w:val="5"/>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Ja Pārdevēja pārstāvis neierodas Pircēja noteiktajā termiņā, Pircējs vienpusēji sastāda aktu par Preces neatbilstību un uzskatāms, ka Pārdevējs ir atteicies no pretenzijām pret minēto aktu.</w:t>
      </w:r>
    </w:p>
    <w:p w14:paraId="75441EFE" w14:textId="77777777" w:rsidR="00665A5F" w:rsidRPr="007623C4" w:rsidRDefault="00665A5F" w:rsidP="007623C4">
      <w:pPr>
        <w:pStyle w:val="ListParagraph"/>
        <w:numPr>
          <w:ilvl w:val="1"/>
          <w:numId w:val="5"/>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Ja Pārdevēja pārstāvis ir ieradies un nepiekrīt Preces neatbilstībai, Pircējs neatbilstošo Preci nosūta neatkarīgas ekspertīzes veikšanai, kuras slēdziens ir saistošs Pārdevējam un ir pamats pretenziju iesniegšanai pret Pārdevēju.</w:t>
      </w:r>
    </w:p>
    <w:p w14:paraId="5165E9AA" w14:textId="77777777" w:rsidR="00665A5F" w:rsidRPr="007623C4" w:rsidRDefault="00665A5F" w:rsidP="007623C4">
      <w:pPr>
        <w:pStyle w:val="ListParagraph"/>
        <w:numPr>
          <w:ilvl w:val="1"/>
          <w:numId w:val="5"/>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Ja ekspertīzes slēdziens apstiprina Preces neatbilstību, Pārdevējam ir pienākums atmaksāt Pircējam izdevumus, kas saistīti ar ekspertīzes veikšanu un Preces nogādāšanu ekspertīzei.</w:t>
      </w:r>
    </w:p>
    <w:p w14:paraId="4DC1EE1B" w14:textId="77777777" w:rsidR="00665A5F" w:rsidRPr="007623C4" w:rsidRDefault="00665A5F" w:rsidP="007623C4">
      <w:pPr>
        <w:pStyle w:val="ListParagraph"/>
        <w:numPr>
          <w:ilvl w:val="1"/>
          <w:numId w:val="5"/>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Ja garantijas termiņa laikā ir konstatēta Preces neatbilstība, Pārdevējam ir pienākums pēc attiecīga Pircēja pieprasījuma nosūtīšanas Pircēja noteiktajā termiņā, kas nevar būt īsāks par 20 (divdesmit) kalendāra dienām no pieprasījuma nosūtīšanas dienas, bez papildus samaksas un pēc Pircēja izvēles veikt kādu no darbībām:</w:t>
      </w:r>
    </w:p>
    <w:p w14:paraId="23D8695D" w14:textId="77777777" w:rsidR="00665A5F" w:rsidRPr="007623C4" w:rsidRDefault="00665A5F" w:rsidP="007623C4">
      <w:pPr>
        <w:pStyle w:val="ListParagraph"/>
        <w:numPr>
          <w:ilvl w:val="2"/>
          <w:numId w:val="5"/>
        </w:numPr>
        <w:tabs>
          <w:tab w:val="left" w:pos="1134"/>
        </w:tabs>
        <w:ind w:left="567" w:firstLine="0"/>
        <w:rPr>
          <w:rFonts w:ascii="Arial" w:hAnsi="Arial" w:cs="Arial"/>
          <w:sz w:val="21"/>
          <w:szCs w:val="21"/>
          <w:lang w:val="lv-LV"/>
        </w:rPr>
      </w:pPr>
      <w:r w:rsidRPr="007623C4">
        <w:rPr>
          <w:rFonts w:ascii="Arial" w:hAnsi="Arial" w:cs="Arial"/>
          <w:sz w:val="21"/>
          <w:szCs w:val="21"/>
          <w:lang w:val="lv-LV"/>
        </w:rPr>
        <w:t>apmainīt neatbilstošu Preci pret atbilstošu;</w:t>
      </w:r>
    </w:p>
    <w:p w14:paraId="404EC94F" w14:textId="77777777" w:rsidR="00665A5F" w:rsidRPr="007623C4" w:rsidRDefault="00665A5F" w:rsidP="007623C4">
      <w:pPr>
        <w:pStyle w:val="ListParagraph"/>
        <w:numPr>
          <w:ilvl w:val="2"/>
          <w:numId w:val="5"/>
        </w:numPr>
        <w:tabs>
          <w:tab w:val="left" w:pos="1134"/>
        </w:tabs>
        <w:ind w:left="567" w:firstLine="0"/>
        <w:rPr>
          <w:rFonts w:ascii="Arial" w:hAnsi="Arial" w:cs="Arial"/>
          <w:vanish/>
          <w:sz w:val="21"/>
          <w:szCs w:val="21"/>
          <w:lang w:val="lv-LV"/>
        </w:rPr>
      </w:pPr>
      <w:r w:rsidRPr="007623C4">
        <w:rPr>
          <w:rFonts w:ascii="Arial" w:hAnsi="Arial" w:cs="Arial"/>
          <w:sz w:val="21"/>
          <w:szCs w:val="21"/>
          <w:lang w:val="lv-LV"/>
        </w:rPr>
        <w:t>atmaksāt Pircējam neatbilstošās Preces cenu.</w:t>
      </w:r>
    </w:p>
    <w:p w14:paraId="3E600AF3" w14:textId="6F352669" w:rsidR="00665A5F" w:rsidRPr="007623C4" w:rsidRDefault="00665A5F" w:rsidP="007623C4">
      <w:pPr>
        <w:pStyle w:val="ListParagraph"/>
        <w:numPr>
          <w:ilvl w:val="1"/>
          <w:numId w:val="13"/>
        </w:numPr>
        <w:ind w:left="567" w:right="-2" w:hanging="567"/>
        <w:jc w:val="both"/>
        <w:rPr>
          <w:rFonts w:ascii="Arial" w:hAnsi="Arial" w:cs="Arial"/>
          <w:sz w:val="21"/>
          <w:szCs w:val="21"/>
          <w:lang w:val="lv-LV"/>
        </w:rPr>
      </w:pPr>
      <w:r w:rsidRPr="007623C4">
        <w:rPr>
          <w:rFonts w:ascii="Arial" w:hAnsi="Arial" w:cs="Arial"/>
          <w:sz w:val="21"/>
          <w:szCs w:val="21"/>
          <w:lang w:val="lv-LV"/>
        </w:rPr>
        <w:t xml:space="preserve">Garantijas termiņa laikā Pārdevējs sedz visas izmaksas, kas saistītas ar Līguma 4.7.punkta nosacījuma izpildi. </w:t>
      </w:r>
    </w:p>
    <w:p w14:paraId="0590DFC0" w14:textId="77777777" w:rsidR="00665A5F" w:rsidRPr="007623C4" w:rsidRDefault="00665A5F" w:rsidP="00665A5F">
      <w:pPr>
        <w:tabs>
          <w:tab w:val="left" w:pos="709"/>
        </w:tabs>
        <w:spacing w:after="0" w:line="240" w:lineRule="auto"/>
        <w:ind w:left="142" w:right="-2" w:firstLine="709"/>
        <w:contextualSpacing/>
        <w:jc w:val="center"/>
        <w:rPr>
          <w:rFonts w:ascii="Arial" w:eastAsia="Times New Roman" w:hAnsi="Arial" w:cs="Arial"/>
          <w:b/>
          <w:bCs/>
          <w:sz w:val="21"/>
          <w:szCs w:val="21"/>
        </w:rPr>
      </w:pPr>
    </w:p>
    <w:p w14:paraId="21E48991" w14:textId="77777777" w:rsidR="00665A5F" w:rsidRPr="007623C4" w:rsidRDefault="00665A5F" w:rsidP="00665A5F">
      <w:pPr>
        <w:pStyle w:val="ListParagraph"/>
        <w:numPr>
          <w:ilvl w:val="0"/>
          <w:numId w:val="6"/>
        </w:numPr>
        <w:tabs>
          <w:tab w:val="left" w:pos="709"/>
        </w:tabs>
        <w:ind w:right="-2"/>
        <w:jc w:val="center"/>
        <w:rPr>
          <w:rFonts w:ascii="Arial" w:hAnsi="Arial" w:cs="Arial"/>
          <w:sz w:val="21"/>
          <w:szCs w:val="21"/>
          <w:lang w:val="lv-LV"/>
        </w:rPr>
      </w:pPr>
      <w:r w:rsidRPr="007623C4">
        <w:rPr>
          <w:rFonts w:ascii="Arial" w:hAnsi="Arial" w:cs="Arial"/>
          <w:b/>
          <w:bCs/>
          <w:sz w:val="21"/>
          <w:szCs w:val="21"/>
          <w:lang w:val="lv-LV"/>
        </w:rPr>
        <w:t>Preces piegāde un pieņemšanas noteikumi</w:t>
      </w:r>
    </w:p>
    <w:p w14:paraId="577E37B9" w14:textId="650F79B6"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Pārdevējs piegādā Preci saskaņā ar Tehnisko specifikāciju (Līguma 1.pielikums). Preces piegādes termiņš pilnā apjomā ir</w:t>
      </w:r>
      <w:r w:rsidRPr="007623C4">
        <w:rPr>
          <w:rFonts w:ascii="Arial" w:hAnsi="Arial" w:cs="Arial"/>
          <w:bCs/>
          <w:sz w:val="21"/>
          <w:szCs w:val="21"/>
          <w:lang w:val="lv-LV"/>
        </w:rPr>
        <w:t xml:space="preserve"> </w:t>
      </w:r>
      <w:r w:rsidRPr="007623C4">
        <w:rPr>
          <w:rFonts w:ascii="Arial" w:hAnsi="Arial" w:cs="Arial"/>
          <w:b/>
          <w:sz w:val="21"/>
          <w:szCs w:val="21"/>
          <w:lang w:val="lv-LV"/>
        </w:rPr>
        <w:t>150 (viens simts piecdesmit) kalendāra dienu laikā</w:t>
      </w:r>
      <w:r w:rsidRPr="007623C4">
        <w:rPr>
          <w:rFonts w:ascii="Arial" w:hAnsi="Arial" w:cs="Arial"/>
          <w:bCs/>
          <w:sz w:val="21"/>
          <w:szCs w:val="21"/>
          <w:lang w:val="lv-LV"/>
        </w:rPr>
        <w:t xml:space="preserve"> </w:t>
      </w:r>
      <w:r w:rsidRPr="007623C4">
        <w:rPr>
          <w:rFonts w:ascii="Arial" w:hAnsi="Arial" w:cs="Arial"/>
          <w:b/>
          <w:sz w:val="21"/>
          <w:szCs w:val="21"/>
          <w:lang w:val="lv-LV"/>
        </w:rPr>
        <w:t>no Līguma noslēgšanas brīža</w:t>
      </w:r>
      <w:r w:rsidRPr="007623C4">
        <w:rPr>
          <w:rFonts w:ascii="Arial" w:hAnsi="Arial" w:cs="Arial"/>
          <w:bCs/>
          <w:sz w:val="21"/>
          <w:szCs w:val="21"/>
          <w:lang w:val="lv-LV"/>
        </w:rPr>
        <w:t>.</w:t>
      </w:r>
      <w:r w:rsidRPr="007623C4">
        <w:rPr>
          <w:rFonts w:ascii="Arial" w:hAnsi="Arial" w:cs="Arial"/>
          <w:b/>
          <w:sz w:val="21"/>
          <w:szCs w:val="21"/>
          <w:lang w:val="lv-LV"/>
        </w:rPr>
        <w:t xml:space="preserve"> </w:t>
      </w:r>
    </w:p>
    <w:p w14:paraId="202C88F4"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bCs/>
          <w:sz w:val="21"/>
          <w:szCs w:val="21"/>
          <w:lang w:val="lv-LV"/>
        </w:rPr>
        <w:t>Preces piegāde</w:t>
      </w:r>
      <w:r w:rsidRPr="007623C4">
        <w:rPr>
          <w:rFonts w:ascii="Arial" w:hAnsi="Arial" w:cs="Arial"/>
          <w:b/>
          <w:sz w:val="21"/>
          <w:szCs w:val="21"/>
          <w:lang w:val="lv-LV"/>
        </w:rPr>
        <w:t xml:space="preserve"> </w:t>
      </w:r>
      <w:r w:rsidRPr="007623C4">
        <w:rPr>
          <w:rFonts w:ascii="Arial" w:hAnsi="Arial" w:cs="Arial"/>
          <w:bCs/>
          <w:sz w:val="21"/>
          <w:szCs w:val="21"/>
          <w:lang w:val="lv-LV"/>
        </w:rPr>
        <w:t xml:space="preserve">tiek veikta </w:t>
      </w:r>
      <w:r w:rsidRPr="007623C4">
        <w:rPr>
          <w:rFonts w:ascii="Arial" w:hAnsi="Arial" w:cs="Arial"/>
          <w:sz w:val="21"/>
          <w:szCs w:val="21"/>
          <w:lang w:val="lv-LV"/>
        </w:rPr>
        <w:t>atsevišķās partijās, saskaņā ar Tehniskajā specifikācijā ietverto piegādes grafiku (Līguma 1.pielikums).</w:t>
      </w:r>
    </w:p>
    <w:p w14:paraId="678EBCD3"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Pārdevējs informē Pircēja atbildīgo pārstāvi (Līguma 5.11.punkts) par konkrētu Preces piegādes laiku ne vēlāk kā 2 (divas) dienas pirms piegādes, norādot automašīnas vai vagonu Nr., Preču-pavadzīmes Nr. un Preces daudzumu.</w:t>
      </w:r>
    </w:p>
    <w:p w14:paraId="69EECFBA"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Pārdevējas ne mazāk kā 1 (vienu) mēnesi pirms Preces piegādes tās daudzumu un piegādes vietu rakstiski saskaņo ar Pircēju.</w:t>
      </w:r>
    </w:p>
    <w:p w14:paraId="09A4140D"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Preci uz izkraušanas vietu piegādā pa dzelzceļu. Gadījumā, ja Preci piegādā ar kuģi, tai jābūt pārkrautai ostā dzelzceļa vagonos. Precei jābūt krautai tādā veidā, lai minimizētu tās dalīšanos, frakciju sadrupšanu un piesārņošanos ar smalkām frakcijām, ieskaitot gaisa radītos putekļus. Prece vienmēr jānovieto uz tīras un cietas virsmas.</w:t>
      </w:r>
    </w:p>
    <w:p w14:paraId="76A1E566"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Preces pieņemšana notiek atsevišķās partijās. Partija ir granīta šķembu daudzums, kas saņemts dzelzceļa vagonos saskaņā ar attiecīgajam Preces daudzumam izrakstīto pavadzīmi.</w:t>
      </w:r>
    </w:p>
    <w:p w14:paraId="3BEA807A"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Preces piegāde tiek veikta darba dienās (izņemot svētku dienas) no plkst. 08:00 līdz plkst. 17:00 ar iekraušanu Pircēja norādītājā piegādes vietā.</w:t>
      </w:r>
    </w:p>
    <w:p w14:paraId="2E4F9D11"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Pircējs nodrošina Preces izkraušanu no hoperdozatoru vai pašizgāzējvagoniem.</w:t>
      </w:r>
    </w:p>
    <w:p w14:paraId="3F49595C"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 xml:space="preserve">Pārdevējs kopā ar Preci iesniedz Pircēja pārstāvim Preces atbilstības dokumentus (sertifikāti, tehniskās pases, iepakojuma lapas, atbilstības deklarāciju vai </w:t>
      </w:r>
      <w:r w:rsidRPr="007623C4">
        <w:rPr>
          <w:rFonts w:ascii="Arial" w:hAnsi="Arial" w:cs="Arial"/>
          <w:noProof/>
          <w:color w:val="000000"/>
          <w:sz w:val="21"/>
          <w:szCs w:val="21"/>
          <w:lang w:val="lv-LV"/>
        </w:rPr>
        <w:t>citus dokumentus,</w:t>
      </w:r>
      <w:r w:rsidRPr="007623C4">
        <w:rPr>
          <w:rFonts w:ascii="Arial" w:hAnsi="Arial" w:cs="Arial"/>
          <w:sz w:val="21"/>
          <w:szCs w:val="21"/>
          <w:lang w:val="lv-LV"/>
        </w:rPr>
        <w:t xml:space="preserve"> ja attiecīgajām Precēm šādu dokumentu nepieciešamība ir noteikta tiesību aktos).</w:t>
      </w:r>
    </w:p>
    <w:p w14:paraId="7BF6037F"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Par Preces pieņemšanu Pušu pilnvarotie pārstāvji (sk. Līguma 5.11. un 5.12.punktu) paraksta Preces pavadzīmi. Citu personu parakstīti dokumenti Pircējam nav saistoši.</w:t>
      </w:r>
    </w:p>
    <w:p w14:paraId="5D82B7C5" w14:textId="2A09D246" w:rsidR="00232320" w:rsidRPr="007623C4" w:rsidRDefault="00665A5F" w:rsidP="007623C4">
      <w:pPr>
        <w:pStyle w:val="ListParagraph"/>
        <w:numPr>
          <w:ilvl w:val="1"/>
          <w:numId w:val="6"/>
        </w:numPr>
        <w:tabs>
          <w:tab w:val="left" w:pos="709"/>
        </w:tabs>
        <w:ind w:left="567" w:right="-2" w:hanging="567"/>
        <w:jc w:val="both"/>
        <w:rPr>
          <w:rFonts w:ascii="Arial" w:hAnsi="Arial" w:cs="Arial"/>
          <w:color w:val="FF0000"/>
          <w:sz w:val="21"/>
          <w:szCs w:val="21"/>
          <w:lang w:val="lv-LV"/>
        </w:rPr>
      </w:pPr>
      <w:r w:rsidRPr="007623C4">
        <w:rPr>
          <w:rFonts w:ascii="Arial" w:hAnsi="Arial" w:cs="Arial"/>
          <w:sz w:val="21"/>
          <w:szCs w:val="21"/>
          <w:lang w:val="lv-LV"/>
        </w:rPr>
        <w:t>Pircēja atbildīgais pārstāvis (kontaktpersona) par Līguma izpildi, tajā skaitā, ar šo Līgumu tiek pilnvarots parakstīt Līguma 5.10.punktā minēto pavadzīmi un citus ar Preci saistītos dokumentus:</w:t>
      </w:r>
      <w:r w:rsidR="00232320" w:rsidRPr="007623C4">
        <w:rPr>
          <w:rFonts w:ascii="Arial" w:hAnsi="Arial" w:cs="Arial"/>
          <w:sz w:val="21"/>
          <w:szCs w:val="21"/>
          <w:lang w:val="lv-LV"/>
        </w:rPr>
        <w:t xml:space="preserve"> </w:t>
      </w:r>
      <w:r w:rsidR="005D3E1B">
        <w:rPr>
          <w:rFonts w:ascii="Arial" w:hAnsi="Arial" w:cs="Arial"/>
          <w:sz w:val="21"/>
          <w:szCs w:val="21"/>
          <w:lang w:val="lv-LV"/>
        </w:rPr>
        <w:t>__________</w:t>
      </w:r>
      <w:r w:rsidR="00232320" w:rsidRPr="007623C4">
        <w:rPr>
          <w:rFonts w:ascii="Arial" w:hAnsi="Arial" w:cs="Arial"/>
          <w:color w:val="4472C4" w:themeColor="accent1"/>
          <w:sz w:val="21"/>
          <w:szCs w:val="21"/>
          <w:lang w:val="lv-LV"/>
        </w:rPr>
        <w:t>.</w:t>
      </w:r>
    </w:p>
    <w:p w14:paraId="687CFC14" w14:textId="15100203"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 xml:space="preserve">Pārdevēja atbildīgā pārstāvis (kontaktpersona) par Līguma izpildi tajā skaitā, ar šo Līgumu tiek pilnvarota parakstīt Līguma 5.10.punktā minēto pavadzīmi: </w:t>
      </w:r>
      <w:r w:rsidR="005D3E1B">
        <w:rPr>
          <w:rFonts w:ascii="Arial" w:hAnsi="Arial" w:cs="Arial"/>
          <w:sz w:val="21"/>
          <w:szCs w:val="21"/>
          <w:lang w:val="lv-LV"/>
        </w:rPr>
        <w:t>___________</w:t>
      </w:r>
      <w:r w:rsidRPr="007623C4">
        <w:rPr>
          <w:rFonts w:ascii="Arial" w:hAnsi="Arial" w:cs="Arial"/>
          <w:sz w:val="21"/>
          <w:szCs w:val="21"/>
          <w:lang w:val="lv-LV"/>
        </w:rPr>
        <w:t>.</w:t>
      </w:r>
    </w:p>
    <w:p w14:paraId="1DDF6B53"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Pārdevējam ir pienākums pavadzīmē papildus norādīt Preces bruto un neto svaru.</w:t>
      </w:r>
    </w:p>
    <w:p w14:paraId="1F2523C0"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Pieņemot Preci, Pircēja pilnvarotais pārstāvis vizuāli pārliecinās par Preces atbilstību Līguma noteikumiem un Tehniskai specifikācijai (Līguma 1.pielikums) un ir tiesīgs pārbaudīt piegādātās Preces daudzumu, nosverot Preci uz svariem (vietās, kur ir uzstādīti dzelzceļa svari) vai aprēķinot tās apjomu, saskaņā ar LVS NE 1097-3:1998 norādīto šķembu bēruma blīvuma rādītāju (kg/m</w:t>
      </w:r>
      <w:r w:rsidRPr="007623C4">
        <w:rPr>
          <w:rFonts w:ascii="Arial" w:hAnsi="Arial" w:cs="Arial"/>
          <w:sz w:val="21"/>
          <w:szCs w:val="21"/>
          <w:vertAlign w:val="superscript"/>
          <w:lang w:val="lv-LV"/>
        </w:rPr>
        <w:t>3</w:t>
      </w:r>
      <w:r w:rsidRPr="007623C4">
        <w:rPr>
          <w:rFonts w:ascii="Arial" w:hAnsi="Arial" w:cs="Arial"/>
          <w:sz w:val="21"/>
          <w:szCs w:val="21"/>
          <w:lang w:val="lv-LV"/>
        </w:rPr>
        <w:t>).</w:t>
      </w:r>
    </w:p>
    <w:p w14:paraId="6ED932FF"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Ja Pircēja pilnvarotais pārstāvis Preces pieņemšanas laikā konstatē Preces vai tās kvalitātes neatbilstību Līguma noteikumiem un/vai Tehniskajai specifikācijai, kā arī Preces daudzuma neatbilstību Preces pavadzīmei, viņš ir tiesīgs atteikties parakstīt pavadzīmi un nepieņemt Preci, noformējot iebilduma aktu un nosūtīta to Pārdevējam. Šajā gadījumā, Pārdevējam nav tiesību izvirzīt jebkādas pretenzijas Pircējam, sakarā ar atteikšanos pieņemt Preci.</w:t>
      </w:r>
    </w:p>
    <w:p w14:paraId="1D864DF6" w14:textId="77777777" w:rsidR="00665A5F" w:rsidRPr="007623C4" w:rsidRDefault="00665A5F" w:rsidP="007623C4">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Neatbilstošas Preces piegāde vai nepilnīga Preces piegāde nav uzskatāma par Preces piegādi saskaņā ar šī Līguma noteikumiem.</w:t>
      </w:r>
    </w:p>
    <w:p w14:paraId="44698A71" w14:textId="77777777" w:rsidR="00665A5F" w:rsidRPr="007623C4" w:rsidRDefault="00665A5F" w:rsidP="002259C7">
      <w:pPr>
        <w:pStyle w:val="ListParagraph"/>
        <w:numPr>
          <w:ilvl w:val="1"/>
          <w:numId w:val="6"/>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lastRenderedPageBreak/>
        <w:t>Līdz pavadzīmes abpusējai parakstīšanai Pārdevējs uzņemas visu risku saistībā ar Preci, tai skaitā risku par jebkādiem Preces bojājumiem un Preces nejaušu bojāeju.</w:t>
      </w:r>
    </w:p>
    <w:p w14:paraId="1FF0F41C" w14:textId="77777777" w:rsidR="00665A5F" w:rsidRPr="007623C4" w:rsidRDefault="00665A5F" w:rsidP="00665A5F">
      <w:pPr>
        <w:tabs>
          <w:tab w:val="left" w:pos="709"/>
        </w:tabs>
        <w:spacing w:after="0" w:line="240" w:lineRule="auto"/>
        <w:ind w:left="142" w:right="-2" w:firstLine="709"/>
        <w:contextualSpacing/>
        <w:jc w:val="both"/>
        <w:rPr>
          <w:rFonts w:ascii="Arial" w:eastAsia="Times New Roman" w:hAnsi="Arial" w:cs="Arial"/>
          <w:sz w:val="21"/>
          <w:szCs w:val="21"/>
        </w:rPr>
      </w:pPr>
    </w:p>
    <w:p w14:paraId="79D18E97" w14:textId="77777777" w:rsidR="00665A5F" w:rsidRPr="007623C4" w:rsidRDefault="00665A5F" w:rsidP="00665A5F">
      <w:pPr>
        <w:tabs>
          <w:tab w:val="left" w:pos="709"/>
        </w:tabs>
        <w:spacing w:after="0" w:line="240" w:lineRule="auto"/>
        <w:ind w:left="142" w:right="-2" w:firstLine="709"/>
        <w:contextualSpacing/>
        <w:jc w:val="center"/>
        <w:rPr>
          <w:rFonts w:ascii="Arial" w:eastAsia="Times New Roman" w:hAnsi="Arial" w:cs="Arial"/>
          <w:b/>
          <w:bCs/>
          <w:sz w:val="21"/>
          <w:szCs w:val="21"/>
        </w:rPr>
      </w:pPr>
      <w:r w:rsidRPr="007623C4">
        <w:rPr>
          <w:rFonts w:ascii="Arial" w:eastAsia="Times New Roman" w:hAnsi="Arial" w:cs="Arial"/>
          <w:b/>
          <w:bCs/>
          <w:sz w:val="21"/>
          <w:szCs w:val="21"/>
        </w:rPr>
        <w:t>6. Pušu atbildība</w:t>
      </w:r>
    </w:p>
    <w:p w14:paraId="77582E70" w14:textId="77777777" w:rsidR="00665A5F" w:rsidRPr="007623C4" w:rsidRDefault="00665A5F" w:rsidP="002259C7">
      <w:pPr>
        <w:pStyle w:val="ListParagraph"/>
        <w:numPr>
          <w:ilvl w:val="1"/>
          <w:numId w:val="7"/>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Ja Pārdevējs Līgumā noteiktajā termiņā nepiegādā Pircējam Preci, Pircējs ir tiesīgs pieprasīt no Pārdevēja līgumsodu 0,1% (nulle komats viena procenta) apmērā no savlaicīgi nepiegādātas Preces vērtības par katru nokavēto dienu, bet kopumā ne vairāk par 10% (desmit procentiem) no neizpildītās saistības apmēra.</w:t>
      </w:r>
    </w:p>
    <w:p w14:paraId="0CFA7AFF" w14:textId="77777777" w:rsidR="00665A5F" w:rsidRPr="007623C4" w:rsidRDefault="00665A5F" w:rsidP="002259C7">
      <w:pPr>
        <w:pStyle w:val="ListParagraph"/>
        <w:numPr>
          <w:ilvl w:val="1"/>
          <w:numId w:val="7"/>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Ja Pircējs Līgumā noteiktajā termiņā neveic samaksu par saņemto Preci, Pārdevējam ir tiesības pieprasīt no Pircēja līgumsodu 0,1% (nulle komats viena procenta) apmērā no savlaicīgi nesamaksātās summas par katru nokavēto dienu, bet kopumā ne vairāk par 10% (desmit procentiem) no neizpildītās saistības apmēra.</w:t>
      </w:r>
    </w:p>
    <w:p w14:paraId="004D494E" w14:textId="77777777" w:rsidR="00665A5F" w:rsidRPr="007623C4" w:rsidRDefault="00665A5F" w:rsidP="002259C7">
      <w:pPr>
        <w:pStyle w:val="ListParagraph"/>
        <w:numPr>
          <w:ilvl w:val="1"/>
          <w:numId w:val="7"/>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Līgumsoda samaksa neatbrīvo Puses no Līguma izpildes pienākuma.</w:t>
      </w:r>
    </w:p>
    <w:p w14:paraId="3001DF72" w14:textId="77777777" w:rsidR="00665A5F" w:rsidRPr="007623C4" w:rsidRDefault="00665A5F" w:rsidP="002259C7">
      <w:pPr>
        <w:pStyle w:val="ListParagraph"/>
        <w:numPr>
          <w:ilvl w:val="1"/>
          <w:numId w:val="7"/>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Ja VID apturēs Pārdevēja saimniecisko darbību, Pircējs ievēros likuma „Par nodokļiem un nodevām” 34.</w:t>
      </w:r>
      <w:r w:rsidRPr="007623C4">
        <w:rPr>
          <w:rFonts w:ascii="Arial" w:hAnsi="Arial" w:cs="Arial"/>
          <w:sz w:val="21"/>
          <w:szCs w:val="21"/>
          <w:vertAlign w:val="superscript"/>
          <w:lang w:val="lv-LV"/>
        </w:rPr>
        <w:t>1</w:t>
      </w:r>
      <w:r w:rsidRPr="007623C4">
        <w:rPr>
          <w:rFonts w:ascii="Arial" w:hAnsi="Arial" w:cs="Arial"/>
          <w:sz w:val="21"/>
          <w:szCs w:val="21"/>
          <w:lang w:val="lv-LV"/>
        </w:rPr>
        <w:t>pantā noteiktā prasības.</w:t>
      </w:r>
      <w:bookmarkStart w:id="2" w:name="_Hlk125970916"/>
    </w:p>
    <w:p w14:paraId="52E5F567" w14:textId="5B196DD4" w:rsidR="00665A5F" w:rsidRPr="007623C4" w:rsidRDefault="00665A5F" w:rsidP="002259C7">
      <w:pPr>
        <w:pStyle w:val="ListParagraph"/>
        <w:numPr>
          <w:ilvl w:val="1"/>
          <w:numId w:val="7"/>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 xml:space="preserve">Pārdevējs </w:t>
      </w:r>
      <w:r w:rsidRPr="007623C4">
        <w:rPr>
          <w:rFonts w:ascii="Arial" w:hAnsi="Arial" w:cs="Arial"/>
          <w:noProof/>
          <w:sz w:val="21"/>
          <w:szCs w:val="21"/>
          <w:lang w:val="lv-LV"/>
        </w:rPr>
        <w:t>garantē</w:t>
      </w:r>
      <w:r w:rsidRPr="007623C4">
        <w:rPr>
          <w:rFonts w:ascii="Arial" w:hAnsi="Arial" w:cs="Arial"/>
          <w:sz w:val="21"/>
          <w:szCs w:val="21"/>
          <w:lang w:val="lv-LV"/>
        </w:rPr>
        <w:t xml:space="preserve"> un apliecina, ka tas un  </w:t>
      </w:r>
      <w:r w:rsidRPr="007623C4">
        <w:rPr>
          <w:rFonts w:ascii="Arial" w:hAnsi="Arial" w:cs="Arial"/>
          <w:iCs/>
          <w:sz w:val="21"/>
          <w:szCs w:val="21"/>
          <w:lang w:val="lv-LV"/>
        </w:rPr>
        <w:t xml:space="preserve">Līguma </w:t>
      </w:r>
      <w:r w:rsidRPr="007623C4">
        <w:rPr>
          <w:rFonts w:ascii="Arial" w:hAnsi="Arial" w:cs="Arial"/>
          <w:sz w:val="21"/>
          <w:szCs w:val="21"/>
          <w:lang w:val="lv-LV"/>
        </w:rPr>
        <w:t>izpildē iesaistīti ķēdes dalībnieki 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Pārdevējs nekavējoties rakstveidā par to paziņos Pircējam.</w:t>
      </w:r>
    </w:p>
    <w:p w14:paraId="5B04423D" w14:textId="77777777" w:rsidR="00665A5F" w:rsidRPr="007623C4" w:rsidRDefault="00665A5F" w:rsidP="002259C7">
      <w:pPr>
        <w:pStyle w:val="ListParagraph"/>
        <w:numPr>
          <w:ilvl w:val="1"/>
          <w:numId w:val="7"/>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 xml:space="preserve">Pārdevējs  </w:t>
      </w:r>
      <w:r w:rsidRPr="007623C4">
        <w:rPr>
          <w:rFonts w:ascii="Arial" w:hAnsi="Arial" w:cs="Arial"/>
          <w:noProof/>
          <w:sz w:val="21"/>
          <w:szCs w:val="21"/>
          <w:lang w:val="lv-LV"/>
        </w:rPr>
        <w:t>garantē</w:t>
      </w:r>
      <w:r w:rsidRPr="007623C4">
        <w:rPr>
          <w:rFonts w:ascii="Arial" w:hAnsi="Arial" w:cs="Arial"/>
          <w:sz w:val="21"/>
          <w:szCs w:val="21"/>
          <w:lang w:val="lv-LV"/>
        </w:rPr>
        <w:t xml:space="preserve"> un apliecina neiesaistīties, izbeigt un neuzturēt darījuma attiecības ar personām, kuras pārkāpj Līguma 6.5.punktā norādītās tiesiskās normas, sankcijas un ierobežojumus.</w:t>
      </w:r>
      <w:bookmarkEnd w:id="2"/>
    </w:p>
    <w:p w14:paraId="4D6E057C" w14:textId="77777777" w:rsidR="00665A5F" w:rsidRPr="007623C4" w:rsidRDefault="00665A5F" w:rsidP="00665A5F">
      <w:pPr>
        <w:tabs>
          <w:tab w:val="left" w:pos="709"/>
        </w:tabs>
        <w:spacing w:after="0" w:line="240" w:lineRule="auto"/>
        <w:ind w:left="142" w:right="-2" w:firstLine="709"/>
        <w:contextualSpacing/>
        <w:jc w:val="center"/>
        <w:rPr>
          <w:rFonts w:ascii="Arial" w:eastAsia="Times New Roman" w:hAnsi="Arial" w:cs="Arial"/>
          <w:b/>
          <w:bCs/>
          <w:i/>
          <w:iCs/>
          <w:sz w:val="21"/>
          <w:szCs w:val="21"/>
        </w:rPr>
      </w:pPr>
      <w:r w:rsidRPr="007623C4">
        <w:rPr>
          <w:rFonts w:ascii="Arial" w:eastAsia="Times New Roman" w:hAnsi="Arial" w:cs="Arial"/>
          <w:b/>
          <w:bCs/>
          <w:sz w:val="21"/>
          <w:szCs w:val="21"/>
        </w:rPr>
        <w:t xml:space="preserve">7. Nepārvaramā vara </w:t>
      </w:r>
      <w:r w:rsidRPr="007623C4">
        <w:rPr>
          <w:rFonts w:ascii="Arial" w:eastAsia="Times New Roman" w:hAnsi="Arial" w:cs="Arial"/>
          <w:b/>
          <w:bCs/>
          <w:i/>
          <w:iCs/>
          <w:sz w:val="21"/>
          <w:szCs w:val="21"/>
        </w:rPr>
        <w:t>(force majeure)</w:t>
      </w:r>
    </w:p>
    <w:p w14:paraId="10D55265" w14:textId="77777777" w:rsidR="00665A5F" w:rsidRPr="007623C4" w:rsidRDefault="00665A5F" w:rsidP="002259C7">
      <w:pPr>
        <w:pStyle w:val="ListParagraph"/>
        <w:numPr>
          <w:ilvl w:val="1"/>
          <w:numId w:val="8"/>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Ja kāda no Pusēm kopumā vai daļēji nevar izpildīt savas saistības saskaņā ar minēto Līgumu nepārvaramas varas apstākļu dēļ, tad Līguma saistību izpildes termiņus Puses pagarina attiecīgi par šo apstākļu darbības laiku.</w:t>
      </w:r>
    </w:p>
    <w:p w14:paraId="62C6B931" w14:textId="77777777" w:rsidR="00665A5F" w:rsidRPr="007623C4" w:rsidRDefault="00665A5F" w:rsidP="002259C7">
      <w:pPr>
        <w:pStyle w:val="ListParagraph"/>
        <w:numPr>
          <w:ilvl w:val="1"/>
          <w:numId w:val="8"/>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Ja šie apstākļi ilgst vairāk par mēnesi, katra Puse ir tiesīga atteikties no tālākas Līguma saistību izpildes un nevienai no pusēm nav tiesības prasīt, lai otra Puse atlīdzinātu jebkura rakstura zaudējumus.</w:t>
      </w:r>
    </w:p>
    <w:p w14:paraId="7CBB7818" w14:textId="77777777" w:rsidR="00665A5F" w:rsidRPr="007623C4" w:rsidRDefault="00665A5F" w:rsidP="002259C7">
      <w:pPr>
        <w:pStyle w:val="ListParagraph"/>
        <w:numPr>
          <w:ilvl w:val="1"/>
          <w:numId w:val="8"/>
        </w:numPr>
        <w:tabs>
          <w:tab w:val="left" w:pos="709"/>
        </w:tabs>
        <w:ind w:left="567" w:right="-2" w:hanging="567"/>
        <w:jc w:val="both"/>
        <w:rPr>
          <w:rFonts w:ascii="Arial" w:hAnsi="Arial" w:cs="Arial"/>
          <w:sz w:val="21"/>
          <w:szCs w:val="21"/>
          <w:lang w:val="lv-LV"/>
        </w:rPr>
      </w:pPr>
      <w:r w:rsidRPr="007623C4">
        <w:rPr>
          <w:rFonts w:ascii="Arial" w:hAnsi="Arial" w:cs="Arial"/>
          <w:sz w:val="21"/>
          <w:szCs w:val="21"/>
          <w:lang w:val="lv-LV"/>
        </w:rPr>
        <w:t>Puse, kurai Līguma saistību izpilde kļuvusi neiespējama, paziņo otrai Pusei rakstveidā par šādu apstākļu darbības sākumu un beigām ne vēlāk kā 5 (piecu) dienu laikā.</w:t>
      </w:r>
    </w:p>
    <w:p w14:paraId="3EFB351E" w14:textId="77777777" w:rsidR="00665A5F" w:rsidRPr="007623C4" w:rsidRDefault="00665A5F" w:rsidP="00665A5F">
      <w:pPr>
        <w:pStyle w:val="ListParagraph"/>
        <w:tabs>
          <w:tab w:val="left" w:pos="426"/>
          <w:tab w:val="left" w:pos="1134"/>
        </w:tabs>
        <w:ind w:left="567"/>
        <w:jc w:val="both"/>
        <w:rPr>
          <w:rFonts w:ascii="Arial" w:hAnsi="Arial" w:cs="Arial"/>
          <w:color w:val="202020"/>
          <w:sz w:val="21"/>
          <w:szCs w:val="21"/>
          <w:highlight w:val="yellow"/>
          <w:shd w:val="clear" w:color="auto" w:fill="FFFFFF"/>
          <w:lang w:val="lv-LV"/>
        </w:rPr>
      </w:pPr>
    </w:p>
    <w:p w14:paraId="473429C8" w14:textId="77777777" w:rsidR="00B777EF" w:rsidRPr="007623C4" w:rsidRDefault="00B777EF" w:rsidP="00665A5F">
      <w:pPr>
        <w:pStyle w:val="ListParagraph"/>
        <w:tabs>
          <w:tab w:val="left" w:pos="426"/>
          <w:tab w:val="left" w:pos="1134"/>
        </w:tabs>
        <w:ind w:left="567"/>
        <w:jc w:val="both"/>
        <w:rPr>
          <w:rFonts w:ascii="Arial" w:hAnsi="Arial" w:cs="Arial"/>
          <w:color w:val="202020"/>
          <w:sz w:val="21"/>
          <w:szCs w:val="21"/>
          <w:highlight w:val="yellow"/>
          <w:shd w:val="clear" w:color="auto" w:fill="FFFFFF"/>
          <w:lang w:val="lv-LV"/>
        </w:rPr>
      </w:pPr>
    </w:p>
    <w:p w14:paraId="4631983D" w14:textId="77777777" w:rsidR="00665A5F" w:rsidRPr="007623C4" w:rsidRDefault="00665A5F" w:rsidP="00665A5F">
      <w:pPr>
        <w:tabs>
          <w:tab w:val="left" w:pos="709"/>
        </w:tabs>
        <w:spacing w:after="0" w:line="240" w:lineRule="auto"/>
        <w:ind w:left="142" w:right="-2" w:firstLine="709"/>
        <w:contextualSpacing/>
        <w:jc w:val="center"/>
        <w:rPr>
          <w:rFonts w:ascii="Arial" w:eastAsia="Times New Roman" w:hAnsi="Arial" w:cs="Arial"/>
          <w:b/>
          <w:bCs/>
          <w:sz w:val="21"/>
          <w:szCs w:val="21"/>
        </w:rPr>
      </w:pPr>
      <w:r w:rsidRPr="007623C4">
        <w:rPr>
          <w:rFonts w:ascii="Arial" w:eastAsia="Times New Roman" w:hAnsi="Arial" w:cs="Arial"/>
          <w:b/>
          <w:bCs/>
          <w:sz w:val="21"/>
          <w:szCs w:val="21"/>
        </w:rPr>
        <w:t>8. Līguma izbeigšana</w:t>
      </w:r>
    </w:p>
    <w:p w14:paraId="1366649C" w14:textId="6C62FDFB" w:rsidR="00665A5F" w:rsidRPr="002259C7" w:rsidRDefault="00665A5F" w:rsidP="002259C7">
      <w:pPr>
        <w:pStyle w:val="ListParagraph"/>
        <w:numPr>
          <w:ilvl w:val="1"/>
          <w:numId w:val="15"/>
        </w:numPr>
        <w:tabs>
          <w:tab w:val="left" w:pos="567"/>
        </w:tabs>
        <w:ind w:right="-2" w:hanging="720"/>
        <w:jc w:val="both"/>
        <w:rPr>
          <w:rFonts w:ascii="Arial" w:hAnsi="Arial" w:cs="Arial"/>
          <w:sz w:val="21"/>
          <w:szCs w:val="21"/>
          <w:lang w:val="lv-LV"/>
        </w:rPr>
      </w:pPr>
      <w:r w:rsidRPr="002259C7">
        <w:rPr>
          <w:rFonts w:ascii="Arial" w:hAnsi="Arial" w:cs="Arial"/>
          <w:sz w:val="21"/>
          <w:szCs w:val="21"/>
          <w:lang w:val="lv-LV"/>
        </w:rPr>
        <w:t>Līgumu var izbeigt, pusēm rakstveidā vienojoties.</w:t>
      </w:r>
    </w:p>
    <w:p w14:paraId="5A2E7928" w14:textId="4F0E0443" w:rsidR="00665A5F" w:rsidRPr="002259C7" w:rsidRDefault="00665A5F" w:rsidP="002259C7">
      <w:pPr>
        <w:pStyle w:val="ListParagraph"/>
        <w:numPr>
          <w:ilvl w:val="1"/>
          <w:numId w:val="15"/>
        </w:numPr>
        <w:tabs>
          <w:tab w:val="left" w:pos="567"/>
        </w:tabs>
        <w:ind w:right="-2" w:hanging="720"/>
        <w:jc w:val="both"/>
        <w:rPr>
          <w:rFonts w:ascii="Arial" w:hAnsi="Arial" w:cs="Arial"/>
          <w:sz w:val="21"/>
          <w:szCs w:val="21"/>
          <w:lang w:val="lv-LV"/>
        </w:rPr>
      </w:pPr>
      <w:r w:rsidRPr="002259C7">
        <w:rPr>
          <w:rFonts w:ascii="Arial" w:hAnsi="Arial" w:cs="Arial"/>
          <w:sz w:val="21"/>
          <w:szCs w:val="21"/>
          <w:lang w:val="lv-LV"/>
        </w:rPr>
        <w:t>Pircējs var vienpusēji izbeigt Līgumu jebkurā no sekojošiem gadījumiem:</w:t>
      </w:r>
    </w:p>
    <w:p w14:paraId="43EACE1F" w14:textId="77777777" w:rsidR="00665A5F" w:rsidRPr="007623C4" w:rsidRDefault="00665A5F" w:rsidP="002259C7">
      <w:pPr>
        <w:pStyle w:val="ListParagraph"/>
        <w:numPr>
          <w:ilvl w:val="2"/>
          <w:numId w:val="15"/>
        </w:numPr>
        <w:tabs>
          <w:tab w:val="left" w:pos="709"/>
        </w:tabs>
        <w:ind w:left="1134" w:right="-2" w:hanging="567"/>
        <w:jc w:val="both"/>
        <w:rPr>
          <w:rFonts w:ascii="Arial" w:hAnsi="Arial" w:cs="Arial"/>
          <w:sz w:val="21"/>
          <w:szCs w:val="21"/>
          <w:lang w:val="lv-LV"/>
        </w:rPr>
      </w:pPr>
      <w:r w:rsidRPr="007623C4">
        <w:rPr>
          <w:rFonts w:ascii="Arial" w:hAnsi="Arial" w:cs="Arial"/>
          <w:sz w:val="21"/>
          <w:szCs w:val="21"/>
          <w:lang w:val="lv-LV"/>
        </w:rPr>
        <w:t>ja Pārdevējs bez saskaņošanas ar Pircēju maina Preces cenu;</w:t>
      </w:r>
    </w:p>
    <w:p w14:paraId="21F245E4" w14:textId="77777777" w:rsidR="00665A5F" w:rsidRPr="007623C4" w:rsidRDefault="00665A5F" w:rsidP="002259C7">
      <w:pPr>
        <w:pStyle w:val="ListParagraph"/>
        <w:numPr>
          <w:ilvl w:val="2"/>
          <w:numId w:val="15"/>
        </w:numPr>
        <w:tabs>
          <w:tab w:val="left" w:pos="709"/>
          <w:tab w:val="left" w:pos="1276"/>
        </w:tabs>
        <w:ind w:left="1134" w:right="-2" w:hanging="567"/>
        <w:jc w:val="both"/>
        <w:rPr>
          <w:rFonts w:ascii="Arial" w:hAnsi="Arial" w:cs="Arial"/>
          <w:sz w:val="21"/>
          <w:szCs w:val="21"/>
          <w:lang w:val="lv-LV"/>
        </w:rPr>
      </w:pPr>
      <w:r w:rsidRPr="007623C4">
        <w:rPr>
          <w:rFonts w:ascii="Arial" w:hAnsi="Arial" w:cs="Arial"/>
          <w:sz w:val="21"/>
          <w:szCs w:val="21"/>
          <w:lang w:val="lv-LV"/>
        </w:rPr>
        <w:t>ja piegādātās Preces kvalitāte neatbilst standartam, Tehniskajai specifikācijai un šim Līgumam;</w:t>
      </w:r>
    </w:p>
    <w:p w14:paraId="6670125E" w14:textId="09BA44E0" w:rsidR="00665A5F" w:rsidRPr="007623C4" w:rsidRDefault="00665A5F" w:rsidP="002259C7">
      <w:pPr>
        <w:pStyle w:val="ListParagraph"/>
        <w:numPr>
          <w:ilvl w:val="2"/>
          <w:numId w:val="15"/>
        </w:numPr>
        <w:tabs>
          <w:tab w:val="left" w:pos="709"/>
          <w:tab w:val="left" w:pos="1134"/>
        </w:tabs>
        <w:ind w:left="1134" w:right="-2" w:hanging="567"/>
        <w:jc w:val="both"/>
        <w:rPr>
          <w:rFonts w:ascii="Arial" w:hAnsi="Arial" w:cs="Arial"/>
          <w:sz w:val="21"/>
          <w:szCs w:val="21"/>
          <w:lang w:val="lv-LV"/>
        </w:rPr>
      </w:pPr>
      <w:r w:rsidRPr="007623C4">
        <w:rPr>
          <w:rFonts w:ascii="Arial" w:hAnsi="Arial" w:cs="Arial"/>
          <w:sz w:val="21"/>
          <w:szCs w:val="21"/>
          <w:lang w:val="lv-LV"/>
        </w:rPr>
        <w:t>ja netiek ievēroti Preces piegādes termiņi;</w:t>
      </w:r>
    </w:p>
    <w:p w14:paraId="747D987B" w14:textId="77777777" w:rsidR="00665A5F" w:rsidRPr="007623C4" w:rsidRDefault="00665A5F" w:rsidP="002259C7">
      <w:pPr>
        <w:pStyle w:val="ListParagraph"/>
        <w:numPr>
          <w:ilvl w:val="2"/>
          <w:numId w:val="15"/>
        </w:numPr>
        <w:tabs>
          <w:tab w:val="left" w:pos="567"/>
          <w:tab w:val="left" w:pos="1276"/>
          <w:tab w:val="left" w:pos="1560"/>
        </w:tabs>
        <w:ind w:left="1134" w:right="-2" w:hanging="567"/>
        <w:jc w:val="both"/>
        <w:rPr>
          <w:rFonts w:ascii="Arial" w:hAnsi="Arial" w:cs="Arial"/>
          <w:sz w:val="21"/>
          <w:szCs w:val="21"/>
          <w:lang w:val="lv-LV"/>
        </w:rPr>
      </w:pPr>
      <w:r w:rsidRPr="007623C4">
        <w:rPr>
          <w:rFonts w:ascii="Arial" w:hAnsi="Arial" w:cs="Arial"/>
          <w:sz w:val="21"/>
          <w:szCs w:val="21"/>
          <w:lang w:val="lv-LV"/>
        </w:rPr>
        <w:t>ja Pārdevējs neiesniedz saistību izpildes nodrošinājumu šajā Līgumā noteiktajā kārtībā;</w:t>
      </w:r>
    </w:p>
    <w:p w14:paraId="114F9BF3" w14:textId="49F0EDB0" w:rsidR="00665A5F" w:rsidRPr="007623C4" w:rsidRDefault="00665A5F" w:rsidP="002259C7">
      <w:pPr>
        <w:pStyle w:val="ListParagraph"/>
        <w:numPr>
          <w:ilvl w:val="2"/>
          <w:numId w:val="15"/>
        </w:numPr>
        <w:tabs>
          <w:tab w:val="left" w:pos="567"/>
          <w:tab w:val="left" w:pos="1134"/>
        </w:tabs>
        <w:ind w:left="1134" w:right="-2" w:hanging="567"/>
        <w:jc w:val="both"/>
        <w:rPr>
          <w:rFonts w:ascii="Arial" w:hAnsi="Arial" w:cs="Arial"/>
          <w:sz w:val="21"/>
          <w:szCs w:val="21"/>
          <w:lang w:val="lv-LV"/>
        </w:rPr>
      </w:pPr>
      <w:r w:rsidRPr="007623C4">
        <w:rPr>
          <w:rFonts w:ascii="Arial" w:hAnsi="Arial" w:cs="Arial"/>
          <w:sz w:val="21"/>
          <w:szCs w:val="21"/>
          <w:lang w:val="lv-LV"/>
        </w:rPr>
        <w:t>ja Līguma izpildes laikā saskaņā ar attiecīgas institūcijas lēmumu tiek apturēta vai pārtraukta Pārdevēja saimnieciskā darbība, vai uzsākts maksātnespējas process, vai ir pieņemts kompetentās institūcijas konkurences jomā lēmums, ar kuru Pārdevējs ir atzīts par vainīgu konkurences tiesību pārkāpumā, kas izpaužas kā horizontālā karteļa vienošanās;</w:t>
      </w:r>
    </w:p>
    <w:p w14:paraId="361E7718" w14:textId="77777777" w:rsidR="00665A5F" w:rsidRPr="007623C4" w:rsidRDefault="00665A5F" w:rsidP="002259C7">
      <w:pPr>
        <w:pStyle w:val="ListParagraph"/>
        <w:numPr>
          <w:ilvl w:val="2"/>
          <w:numId w:val="15"/>
        </w:numPr>
        <w:tabs>
          <w:tab w:val="left" w:pos="567"/>
          <w:tab w:val="left" w:pos="1276"/>
        </w:tabs>
        <w:ind w:left="1134" w:right="-2" w:hanging="567"/>
        <w:jc w:val="both"/>
        <w:rPr>
          <w:rFonts w:ascii="Arial" w:hAnsi="Arial" w:cs="Arial"/>
          <w:sz w:val="21"/>
          <w:szCs w:val="21"/>
          <w:lang w:val="lv-LV"/>
        </w:rPr>
      </w:pPr>
      <w:r w:rsidRPr="007623C4">
        <w:rPr>
          <w:rFonts w:ascii="Arial" w:hAnsi="Arial" w:cs="Arial"/>
          <w:sz w:val="21"/>
          <w:szCs w:val="21"/>
          <w:lang w:val="lv-LV"/>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kas ietekmē Līguma izpildi.</w:t>
      </w:r>
    </w:p>
    <w:p w14:paraId="49CBA7F0" w14:textId="77777777" w:rsidR="00665A5F" w:rsidRPr="007623C4" w:rsidRDefault="00665A5F" w:rsidP="002259C7">
      <w:pPr>
        <w:pStyle w:val="ListParagraph"/>
        <w:numPr>
          <w:ilvl w:val="1"/>
          <w:numId w:val="15"/>
        </w:numPr>
        <w:tabs>
          <w:tab w:val="left" w:pos="284"/>
        </w:tabs>
        <w:ind w:left="567" w:right="-2" w:hanging="567"/>
        <w:jc w:val="both"/>
        <w:rPr>
          <w:rFonts w:ascii="Arial" w:hAnsi="Arial" w:cs="Arial"/>
          <w:sz w:val="21"/>
          <w:szCs w:val="21"/>
          <w:lang w:val="lv-LV"/>
        </w:rPr>
      </w:pPr>
      <w:r w:rsidRPr="007623C4">
        <w:rPr>
          <w:rFonts w:ascii="Arial" w:hAnsi="Arial" w:cs="Arial"/>
          <w:sz w:val="21"/>
          <w:szCs w:val="21"/>
          <w:lang w:val="lv-LV"/>
        </w:rPr>
        <w:t>Ja Līgums tiek izbeigts saskaņā ar Līguma 8.2.1. – 8.2.4.apkšpunktu noteikumiem, Pircējs nosūta par to rakstisku paziņojumu Pārdevējam pa pastu. Līgums tiek uzskatīts par izbeigtu Pircēja noteiktajā termiņā, kas nevar būt īsāks par 8 (astoņām) kalendāra dienām no vēstules nosūtīšanas dienas.</w:t>
      </w:r>
    </w:p>
    <w:p w14:paraId="24F68253" w14:textId="77777777" w:rsidR="00665A5F" w:rsidRPr="007623C4" w:rsidRDefault="00665A5F" w:rsidP="002259C7">
      <w:pPr>
        <w:pStyle w:val="ListParagraph"/>
        <w:numPr>
          <w:ilvl w:val="1"/>
          <w:numId w:val="15"/>
        </w:numPr>
        <w:tabs>
          <w:tab w:val="left" w:pos="284"/>
        </w:tabs>
        <w:ind w:left="567" w:right="-2" w:hanging="567"/>
        <w:jc w:val="both"/>
        <w:rPr>
          <w:rFonts w:ascii="Arial" w:hAnsi="Arial" w:cs="Arial"/>
          <w:sz w:val="21"/>
          <w:szCs w:val="21"/>
          <w:lang w:val="lv-LV"/>
        </w:rPr>
      </w:pPr>
      <w:r w:rsidRPr="007623C4">
        <w:rPr>
          <w:rFonts w:ascii="Arial" w:hAnsi="Arial" w:cs="Arial"/>
          <w:sz w:val="21"/>
          <w:szCs w:val="21"/>
          <w:lang w:val="lv-LV"/>
        </w:rPr>
        <w:t>Pircējam ir tiesības nekavējoties vienpusēji izbeigt Līgumu, par to iepriekš rakstiski paziņojot Pārdevējam, ja Līgums tiek izbeigts saskaņā ar Līguma 8.2.5. – 8.2.6.apkšpunktu noteikumiem.</w:t>
      </w:r>
    </w:p>
    <w:p w14:paraId="1FF25F5B" w14:textId="77777777" w:rsidR="00665A5F" w:rsidRPr="007623C4" w:rsidRDefault="00665A5F" w:rsidP="002259C7">
      <w:pPr>
        <w:pStyle w:val="ListParagraph"/>
        <w:numPr>
          <w:ilvl w:val="1"/>
          <w:numId w:val="15"/>
        </w:numPr>
        <w:tabs>
          <w:tab w:val="left" w:pos="284"/>
        </w:tabs>
        <w:ind w:left="567" w:right="-2" w:hanging="567"/>
        <w:jc w:val="both"/>
        <w:rPr>
          <w:rFonts w:ascii="Arial" w:hAnsi="Arial" w:cs="Arial"/>
          <w:sz w:val="21"/>
          <w:szCs w:val="21"/>
          <w:lang w:val="lv-LV"/>
        </w:rPr>
      </w:pPr>
      <w:r w:rsidRPr="007623C4">
        <w:rPr>
          <w:rFonts w:ascii="Arial" w:hAnsi="Arial" w:cs="Arial"/>
          <w:sz w:val="21"/>
          <w:szCs w:val="21"/>
          <w:lang w:val="lv-LV"/>
        </w:rPr>
        <w:t xml:space="preserve">Līguma pirmstermiņa izbeigšanas gadījumā, Pircējs samaksā Pārdevējam par faktiski piegādāto Preci saskaņā ar Līguma noteikumiem. Ja Līguma 8.2.6.punktā piemēroto sankciju dēļ Pircējam nav tiesības veikt samaksu Pārdevējam, Pircējs atliek samaksas veikšanu un samaksai noteiktie termiņi tiek pagarināti līdz brīdim, kad pret Pārdevēju tiek atceltas sankcijas </w:t>
      </w:r>
      <w:r w:rsidRPr="007623C4">
        <w:rPr>
          <w:rFonts w:ascii="Arial" w:hAnsi="Arial" w:cs="Arial"/>
          <w:sz w:val="21"/>
          <w:szCs w:val="21"/>
          <w:lang w:val="lv-LV"/>
        </w:rPr>
        <w:lastRenderedPageBreak/>
        <w:t>un maksājumus ir iespējams veikt, un piegādātās Preces, ko Pircējs ir saņēmis, pāriet Pircēja īpašumā.</w:t>
      </w:r>
    </w:p>
    <w:p w14:paraId="3040D830" w14:textId="77777777" w:rsidR="00665A5F" w:rsidRPr="007623C4" w:rsidRDefault="00665A5F" w:rsidP="00665A5F">
      <w:pPr>
        <w:pStyle w:val="ListParagraph"/>
        <w:tabs>
          <w:tab w:val="left" w:pos="284"/>
        </w:tabs>
        <w:ind w:left="567" w:right="-2"/>
        <w:jc w:val="both"/>
        <w:rPr>
          <w:rFonts w:ascii="Arial" w:hAnsi="Arial" w:cs="Arial"/>
          <w:sz w:val="21"/>
          <w:szCs w:val="21"/>
          <w:highlight w:val="yellow"/>
          <w:lang w:val="lv-LV"/>
        </w:rPr>
      </w:pPr>
    </w:p>
    <w:p w14:paraId="42B270C5" w14:textId="77777777" w:rsidR="00665A5F" w:rsidRPr="007623C4" w:rsidRDefault="00665A5F" w:rsidP="00665A5F">
      <w:pPr>
        <w:pStyle w:val="ListParagraph"/>
        <w:tabs>
          <w:tab w:val="left" w:pos="284"/>
        </w:tabs>
        <w:ind w:left="567" w:right="-2"/>
        <w:jc w:val="center"/>
        <w:rPr>
          <w:rFonts w:ascii="Arial" w:hAnsi="Arial" w:cs="Arial"/>
          <w:sz w:val="21"/>
          <w:szCs w:val="21"/>
          <w:lang w:val="lv-LV"/>
        </w:rPr>
      </w:pPr>
      <w:r w:rsidRPr="007623C4">
        <w:rPr>
          <w:rFonts w:ascii="Arial" w:hAnsi="Arial" w:cs="Arial"/>
          <w:b/>
          <w:bCs/>
          <w:sz w:val="21"/>
          <w:szCs w:val="21"/>
          <w:lang w:val="lv-LV"/>
        </w:rPr>
        <w:t>9. Saistību izpildes nodrošinājums</w:t>
      </w:r>
    </w:p>
    <w:p w14:paraId="529D0C68" w14:textId="4118236C" w:rsidR="00665A5F" w:rsidRPr="007623C4" w:rsidRDefault="00665A5F" w:rsidP="002259C7">
      <w:pPr>
        <w:pStyle w:val="ListParagraph"/>
        <w:numPr>
          <w:ilvl w:val="1"/>
          <w:numId w:val="10"/>
        </w:numPr>
        <w:tabs>
          <w:tab w:val="left" w:pos="284"/>
        </w:tabs>
        <w:ind w:left="567" w:right="-2" w:hanging="567"/>
        <w:jc w:val="both"/>
        <w:rPr>
          <w:rFonts w:ascii="Arial" w:hAnsi="Arial" w:cs="Arial"/>
          <w:sz w:val="21"/>
          <w:szCs w:val="21"/>
          <w:lang w:val="lv-LV"/>
        </w:rPr>
      </w:pPr>
      <w:r w:rsidRPr="007623C4">
        <w:rPr>
          <w:rFonts w:ascii="Arial" w:hAnsi="Arial" w:cs="Arial"/>
          <w:sz w:val="21"/>
          <w:szCs w:val="21"/>
          <w:lang w:val="lv-LV"/>
        </w:rPr>
        <w:t xml:space="preserve">Pārdevējs apņemas 10 (desmit) darba dienu laikā no Līguma spēkā stāšanās brīža iesniegt (iemaksāt) Pircējam saistību izpildes nodrošinājumu 5% (piecu procentu) apmērā no Līguma </w:t>
      </w:r>
      <w:r w:rsidRPr="004A577C">
        <w:rPr>
          <w:rFonts w:ascii="Arial" w:hAnsi="Arial" w:cs="Arial"/>
          <w:sz w:val="21"/>
          <w:szCs w:val="21"/>
          <w:lang w:val="lv-LV"/>
        </w:rPr>
        <w:t xml:space="preserve">summas: </w:t>
      </w:r>
      <w:r w:rsidR="007E07DD" w:rsidRPr="004A577C">
        <w:rPr>
          <w:rFonts w:ascii="Arial" w:hAnsi="Arial" w:cs="Arial"/>
          <w:sz w:val="21"/>
          <w:szCs w:val="21"/>
          <w:lang w:val="lv-LV"/>
        </w:rPr>
        <w:t>52 060,00</w:t>
      </w:r>
      <w:r w:rsidRPr="007623C4">
        <w:rPr>
          <w:rFonts w:ascii="Arial" w:hAnsi="Arial" w:cs="Arial"/>
          <w:sz w:val="21"/>
          <w:szCs w:val="21"/>
          <w:lang w:val="lv-LV"/>
        </w:rPr>
        <w:t xml:space="preserve"> EUR (</w:t>
      </w:r>
      <w:r w:rsidR="007E07DD" w:rsidRPr="007623C4">
        <w:rPr>
          <w:rFonts w:ascii="Arial" w:hAnsi="Arial" w:cs="Arial"/>
          <w:sz w:val="21"/>
          <w:szCs w:val="21"/>
          <w:lang w:val="lv-LV"/>
        </w:rPr>
        <w:t>piecdesmit divi tūkstoši sešdesmit</w:t>
      </w:r>
      <w:r w:rsidRPr="007623C4">
        <w:rPr>
          <w:rFonts w:ascii="Arial" w:hAnsi="Arial" w:cs="Arial"/>
          <w:sz w:val="21"/>
          <w:szCs w:val="21"/>
          <w:lang w:val="lv-LV"/>
        </w:rPr>
        <w:t xml:space="preserve"> euro un </w:t>
      </w:r>
      <w:r w:rsidR="007E07DD" w:rsidRPr="007623C4">
        <w:rPr>
          <w:rFonts w:ascii="Arial" w:hAnsi="Arial" w:cs="Arial"/>
          <w:sz w:val="21"/>
          <w:szCs w:val="21"/>
          <w:lang w:val="lv-LV"/>
        </w:rPr>
        <w:t>00</w:t>
      </w:r>
      <w:r w:rsidRPr="007623C4">
        <w:rPr>
          <w:rFonts w:ascii="Arial" w:hAnsi="Arial" w:cs="Arial"/>
          <w:sz w:val="21"/>
          <w:szCs w:val="21"/>
          <w:lang w:val="lv-LV"/>
        </w:rPr>
        <w:t xml:space="preserve"> centi)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(pievienojot arī maksājuma uzdevumu, kas liecina, ka veikts prēmijas maksājums), vai veikt saistību izpildes nodrošinājuma summas iemaksu Pircēja bankas kontā Nr.: </w:t>
      </w:r>
      <w:r w:rsidRPr="007623C4">
        <w:rPr>
          <w:rFonts w:ascii="Arial" w:hAnsi="Arial" w:cs="Arial"/>
          <w:color w:val="222222"/>
          <w:sz w:val="21"/>
          <w:szCs w:val="21"/>
          <w:lang w:val="lv-LV"/>
        </w:rPr>
        <w:t>LV17RIKO0000080249645</w:t>
      </w:r>
      <w:r w:rsidRPr="007623C4">
        <w:rPr>
          <w:rFonts w:ascii="Arial" w:hAnsi="Arial" w:cs="Arial"/>
          <w:sz w:val="21"/>
          <w:szCs w:val="21"/>
          <w:lang w:val="lv-LV"/>
        </w:rPr>
        <w:t xml:space="preserve">, banka: „Luminor Bank AS Latvijas filiāle”, bankas kods: </w:t>
      </w:r>
      <w:r w:rsidRPr="007623C4">
        <w:rPr>
          <w:rFonts w:ascii="Arial" w:hAnsi="Arial" w:cs="Arial"/>
          <w:color w:val="222222"/>
          <w:sz w:val="21"/>
          <w:szCs w:val="21"/>
          <w:lang w:val="lv-LV"/>
        </w:rPr>
        <w:t>RIKOLV2X</w:t>
      </w:r>
      <w:r w:rsidRPr="007623C4">
        <w:rPr>
          <w:rFonts w:ascii="Arial" w:hAnsi="Arial" w:cs="Arial"/>
          <w:sz w:val="21"/>
          <w:szCs w:val="21"/>
          <w:lang w:val="lv-LV"/>
        </w:rPr>
        <w:t xml:space="preserve">, maksājuma mērķī norādot: „Saistību izpildes nodrošinājums Līguma datumu un numuru”. Bankas garantijas un apdrošināšanas sabiedrības izsniegtā dokumenta tekstā </w:t>
      </w:r>
      <w:r w:rsidRPr="007623C4">
        <w:rPr>
          <w:rFonts w:ascii="Arial" w:hAnsi="Arial" w:cs="Arial"/>
          <w:sz w:val="21"/>
          <w:szCs w:val="21"/>
          <w:u w:val="single"/>
          <w:lang w:val="lv-LV"/>
        </w:rPr>
        <w:t>obligāti jābūt norādei:</w:t>
      </w:r>
      <w:r w:rsidRPr="007623C4">
        <w:rPr>
          <w:rFonts w:ascii="Arial" w:hAnsi="Arial" w:cs="Arial"/>
          <w:sz w:val="21"/>
          <w:szCs w:val="21"/>
          <w:lang w:val="lv-LV"/>
        </w:rPr>
        <w:t xml:space="preserve"> </w:t>
      </w:r>
      <w:r w:rsidRPr="007623C4">
        <w:rPr>
          <w:rFonts w:ascii="Arial" w:hAnsi="Arial" w:cs="Arial"/>
          <w:i/>
          <w:iCs/>
          <w:color w:val="222222"/>
          <w:sz w:val="21"/>
          <w:szCs w:val="21"/>
          <w:lang w:val="lv-LV"/>
        </w:rPr>
        <w:t>„</w:t>
      </w:r>
      <w:r w:rsidRPr="007623C4">
        <w:rPr>
          <w:rFonts w:ascii="Arial" w:hAnsi="Arial" w:cs="Arial"/>
          <w:i/>
          <w:iCs/>
          <w:sz w:val="21"/>
          <w:szCs w:val="21"/>
          <w:lang w:val="lv-LV"/>
        </w:rPr>
        <w:t>Šai garantijai tiek piemēroti Starptautiskās Tirdzniecības palātas izdotie Vienotie noteikumi par pieprasījuma garantijām („The ICC Uniform Rules for Demand Guaranties”, ICC Publication, No.758)”.</w:t>
      </w:r>
    </w:p>
    <w:p w14:paraId="6DF1DFA0" w14:textId="77777777" w:rsidR="00665A5F" w:rsidRPr="007623C4" w:rsidRDefault="00665A5F" w:rsidP="002259C7">
      <w:pPr>
        <w:pStyle w:val="ListParagraph"/>
        <w:numPr>
          <w:ilvl w:val="1"/>
          <w:numId w:val="10"/>
        </w:numPr>
        <w:tabs>
          <w:tab w:val="left" w:pos="284"/>
        </w:tabs>
        <w:ind w:left="567" w:right="-2" w:hanging="567"/>
        <w:jc w:val="both"/>
        <w:rPr>
          <w:rFonts w:ascii="Arial" w:hAnsi="Arial" w:cs="Arial"/>
          <w:sz w:val="21"/>
          <w:szCs w:val="21"/>
          <w:lang w:val="lv-LV"/>
        </w:rPr>
      </w:pPr>
      <w:r w:rsidRPr="007623C4">
        <w:rPr>
          <w:rFonts w:ascii="Arial" w:hAnsi="Arial" w:cs="Arial"/>
          <w:sz w:val="21"/>
          <w:szCs w:val="21"/>
          <w:lang w:val="lv-LV"/>
        </w:rPr>
        <w:t>Pircējs ir tiesīgs saņemt (vai ieturēt) saistību izpildes nodrošinājumu jebkurā no sekojošiem gadījumiem:</w:t>
      </w:r>
    </w:p>
    <w:p w14:paraId="731CE1E7" w14:textId="1A93B9DA" w:rsidR="00665A5F" w:rsidRPr="007623C4" w:rsidRDefault="00665A5F" w:rsidP="00665A5F">
      <w:pPr>
        <w:pStyle w:val="ListParagraph"/>
        <w:numPr>
          <w:ilvl w:val="2"/>
          <w:numId w:val="10"/>
        </w:numPr>
        <w:tabs>
          <w:tab w:val="left" w:pos="284"/>
          <w:tab w:val="left" w:pos="1134"/>
        </w:tabs>
        <w:ind w:left="1134" w:right="-2" w:hanging="567"/>
        <w:jc w:val="both"/>
        <w:rPr>
          <w:rFonts w:ascii="Arial" w:hAnsi="Arial" w:cs="Arial"/>
          <w:sz w:val="21"/>
          <w:szCs w:val="21"/>
          <w:lang w:val="lv-LV"/>
        </w:rPr>
      </w:pPr>
      <w:r w:rsidRPr="007623C4">
        <w:rPr>
          <w:rFonts w:ascii="Arial" w:hAnsi="Arial" w:cs="Arial"/>
          <w:sz w:val="21"/>
          <w:szCs w:val="21"/>
          <w:lang w:val="lv-LV"/>
        </w:rPr>
        <w:t>pilnā apmērā – ja Līgums tiek izbeigts saskaņā ar Līguma 8.2.punktu (neatkarīgi no zaudējumu esamības);</w:t>
      </w:r>
    </w:p>
    <w:p w14:paraId="36134099" w14:textId="304D9818" w:rsidR="00665A5F" w:rsidRPr="007623C4" w:rsidRDefault="00665A5F" w:rsidP="00665A5F">
      <w:pPr>
        <w:pStyle w:val="ListParagraph"/>
        <w:numPr>
          <w:ilvl w:val="2"/>
          <w:numId w:val="10"/>
        </w:numPr>
        <w:tabs>
          <w:tab w:val="left" w:pos="284"/>
          <w:tab w:val="left" w:pos="1134"/>
        </w:tabs>
        <w:ind w:left="1134" w:right="-2" w:hanging="567"/>
        <w:jc w:val="both"/>
        <w:rPr>
          <w:rFonts w:ascii="Arial" w:hAnsi="Arial" w:cs="Arial"/>
          <w:sz w:val="21"/>
          <w:szCs w:val="21"/>
          <w:lang w:val="lv-LV"/>
        </w:rPr>
      </w:pPr>
      <w:r w:rsidRPr="007623C4">
        <w:rPr>
          <w:rFonts w:ascii="Arial" w:hAnsi="Arial" w:cs="Arial"/>
          <w:sz w:val="21"/>
          <w:szCs w:val="21"/>
          <w:lang w:val="lv-LV"/>
        </w:rPr>
        <w:t>pilnā apmērā – ja Pārdevējs atsakās no savu saistību izpildes (neatkarīgi no zaudējumu esamības);</w:t>
      </w:r>
    </w:p>
    <w:p w14:paraId="1BA1F3CB" w14:textId="2BD09787" w:rsidR="00665A5F" w:rsidRPr="007623C4" w:rsidRDefault="00665A5F" w:rsidP="00665A5F">
      <w:pPr>
        <w:pStyle w:val="ListParagraph"/>
        <w:numPr>
          <w:ilvl w:val="2"/>
          <w:numId w:val="10"/>
        </w:numPr>
        <w:tabs>
          <w:tab w:val="left" w:pos="284"/>
          <w:tab w:val="left" w:pos="1134"/>
        </w:tabs>
        <w:ind w:left="1134" w:right="-2" w:hanging="567"/>
        <w:jc w:val="both"/>
        <w:rPr>
          <w:rFonts w:ascii="Arial" w:hAnsi="Arial" w:cs="Arial"/>
          <w:sz w:val="21"/>
          <w:szCs w:val="21"/>
          <w:lang w:val="lv-LV"/>
        </w:rPr>
      </w:pPr>
      <w:r w:rsidRPr="007623C4">
        <w:rPr>
          <w:rFonts w:ascii="Arial" w:hAnsi="Arial" w:cs="Arial"/>
          <w:sz w:val="21"/>
          <w:szCs w:val="21"/>
          <w:lang w:val="lv-LV"/>
        </w:rPr>
        <w:t>Pārdevēja līgumsodu segšanai – līgumsodu summas apmērā;</w:t>
      </w:r>
    </w:p>
    <w:p w14:paraId="2F126DCA" w14:textId="7C51E277" w:rsidR="00665A5F" w:rsidRPr="007623C4" w:rsidRDefault="00665A5F" w:rsidP="00665A5F">
      <w:pPr>
        <w:pStyle w:val="ListParagraph"/>
        <w:numPr>
          <w:ilvl w:val="2"/>
          <w:numId w:val="10"/>
        </w:numPr>
        <w:tabs>
          <w:tab w:val="left" w:pos="284"/>
          <w:tab w:val="left" w:pos="1134"/>
        </w:tabs>
        <w:ind w:left="1134" w:right="-2" w:hanging="567"/>
        <w:jc w:val="both"/>
        <w:rPr>
          <w:rFonts w:ascii="Arial" w:hAnsi="Arial" w:cs="Arial"/>
          <w:sz w:val="21"/>
          <w:szCs w:val="21"/>
          <w:lang w:val="lv-LV"/>
        </w:rPr>
      </w:pPr>
      <w:r w:rsidRPr="007623C4">
        <w:rPr>
          <w:rFonts w:ascii="Arial" w:hAnsi="Arial" w:cs="Arial"/>
          <w:sz w:val="21"/>
          <w:szCs w:val="21"/>
          <w:lang w:val="lv-LV"/>
        </w:rPr>
        <w:t>Pircēja zaudējumu, kas radušies šajā Līgumā noteikto Pārdevēja saistību neizpildes rezultātā, atlīdzināšanai – zaudējumu summas apmērā. Šajā gadījumā Pircējs nosūta Pārdevējam zaudējumu aprēķinu.</w:t>
      </w:r>
    </w:p>
    <w:p w14:paraId="3664511D" w14:textId="58ABD704" w:rsidR="00665A5F" w:rsidRPr="002259C7" w:rsidRDefault="00665A5F" w:rsidP="002259C7">
      <w:pPr>
        <w:pStyle w:val="ListParagraph"/>
        <w:numPr>
          <w:ilvl w:val="1"/>
          <w:numId w:val="10"/>
        </w:numPr>
        <w:tabs>
          <w:tab w:val="left" w:pos="567"/>
        </w:tabs>
        <w:ind w:left="567" w:right="-2" w:hanging="567"/>
        <w:jc w:val="both"/>
        <w:rPr>
          <w:rFonts w:ascii="Arial" w:hAnsi="Arial" w:cs="Arial"/>
          <w:sz w:val="21"/>
          <w:szCs w:val="21"/>
          <w:lang w:val="lv-LV"/>
        </w:rPr>
      </w:pPr>
      <w:r w:rsidRPr="002259C7">
        <w:rPr>
          <w:rFonts w:ascii="Arial" w:hAnsi="Arial" w:cs="Arial"/>
          <w:sz w:val="21"/>
          <w:szCs w:val="21"/>
          <w:lang w:val="lv-LV"/>
        </w:rPr>
        <w:t>Ja Pircējs ir saņēmis (vai ieturējis) saistību izpildes nodrošinājumu saskaņā ar Līguma 9.2.3.punktu, tad saistību izpildes nodrošinājums saskaņā ar Līguma 9.2.1., 9.2.2. vai 9.2.4.punktu ir izmantojams saistību izpildes nodrošinājuma atlikušās daļas apmērā, ņemot vērā, ka līgumsods neietver zaudējumu atlīdzību.</w:t>
      </w:r>
    </w:p>
    <w:p w14:paraId="4188A6B8" w14:textId="77777777" w:rsidR="00665A5F" w:rsidRPr="007623C4" w:rsidRDefault="00665A5F" w:rsidP="002259C7">
      <w:pPr>
        <w:pStyle w:val="ListParagraph"/>
        <w:numPr>
          <w:ilvl w:val="1"/>
          <w:numId w:val="10"/>
        </w:numPr>
        <w:tabs>
          <w:tab w:val="left" w:pos="284"/>
        </w:tabs>
        <w:ind w:left="567" w:right="-2" w:hanging="567"/>
        <w:jc w:val="both"/>
        <w:rPr>
          <w:rFonts w:ascii="Arial" w:hAnsi="Arial" w:cs="Arial"/>
          <w:sz w:val="21"/>
          <w:szCs w:val="21"/>
          <w:lang w:val="lv-LV"/>
        </w:rPr>
      </w:pPr>
      <w:r w:rsidRPr="007623C4">
        <w:rPr>
          <w:rFonts w:ascii="Arial" w:hAnsi="Arial" w:cs="Arial"/>
          <w:sz w:val="21"/>
          <w:szCs w:val="21"/>
          <w:lang w:val="lv-LV"/>
        </w:rPr>
        <w:t xml:space="preserve">Ja Pircējs ir saņēmis (vai ieturējis) saistību izpildes nodrošinājumu saskaņā ar Līguma 9.2.1., 9.2.2. vai 9.2.4.punktu, tad Pārdevējs atlīdzina Pircējam zaudējumus tādā apmērā, kas pārsniedz saskaņā ar Līguma 9.2.1., 9.2.2. vai 9.2.4.punktu saņemtās summas. </w:t>
      </w:r>
    </w:p>
    <w:p w14:paraId="3270AAE0" w14:textId="77777777" w:rsidR="00665A5F" w:rsidRPr="007623C4" w:rsidRDefault="00665A5F" w:rsidP="002259C7">
      <w:pPr>
        <w:pStyle w:val="ListParagraph"/>
        <w:numPr>
          <w:ilvl w:val="1"/>
          <w:numId w:val="10"/>
        </w:numPr>
        <w:tabs>
          <w:tab w:val="left" w:pos="284"/>
        </w:tabs>
        <w:ind w:left="567" w:right="-2" w:hanging="567"/>
        <w:jc w:val="both"/>
        <w:rPr>
          <w:rFonts w:ascii="Arial" w:hAnsi="Arial" w:cs="Arial"/>
          <w:sz w:val="21"/>
          <w:szCs w:val="21"/>
          <w:lang w:val="lv-LV"/>
        </w:rPr>
      </w:pPr>
      <w:r w:rsidRPr="007623C4">
        <w:rPr>
          <w:rFonts w:ascii="Arial" w:hAnsi="Arial" w:cs="Arial"/>
          <w:sz w:val="21"/>
          <w:szCs w:val="21"/>
          <w:lang w:val="lv-LV"/>
        </w:rPr>
        <w:t xml:space="preserve">Ja Pārdevējs neiesniedz (vai neiemaksā) saistību izpildes nodrošinājumu šajā Līgumā noteiktajā kārtībā, Pircējs ir tiesīgs pilnā apmērā saņemt Pārdevēja saskaņā ar konkursa nolikuma iesniegto piedāvājuma nodrošinājumu. Piedāvājuma nodrošinājuma saņemšanai ir soda sankcijas raksturs un tā neatbrīvo Pārdevēju no Līguma izpildes un saistību izpildes nodrošinājuma iesniegšanas pienākuma.  </w:t>
      </w:r>
    </w:p>
    <w:p w14:paraId="27581889" w14:textId="77777777" w:rsidR="00665A5F" w:rsidRPr="007623C4" w:rsidRDefault="00665A5F" w:rsidP="002259C7">
      <w:pPr>
        <w:pStyle w:val="ListParagraph"/>
        <w:numPr>
          <w:ilvl w:val="1"/>
          <w:numId w:val="10"/>
        </w:numPr>
        <w:tabs>
          <w:tab w:val="left" w:pos="284"/>
        </w:tabs>
        <w:ind w:left="567" w:right="-2" w:hanging="567"/>
        <w:jc w:val="both"/>
        <w:rPr>
          <w:rFonts w:ascii="Arial" w:hAnsi="Arial" w:cs="Arial"/>
          <w:sz w:val="21"/>
          <w:szCs w:val="21"/>
          <w:lang w:val="lv-LV"/>
        </w:rPr>
      </w:pPr>
      <w:r w:rsidRPr="007623C4">
        <w:rPr>
          <w:rFonts w:ascii="Arial" w:hAnsi="Arial" w:cs="Arial"/>
          <w:sz w:val="21"/>
          <w:szCs w:val="21"/>
          <w:lang w:val="lv-LV"/>
        </w:rPr>
        <w:t xml:space="preserve">Saistību izpildes nodrošinājuma termiņš ir līdz pušu saistību pilnīgai izpildei vai vismaz 30 (trīsdesmit) kalendāra dienas pēc preces galīgās piegādes brīža. </w:t>
      </w:r>
    </w:p>
    <w:p w14:paraId="79B20C58" w14:textId="77777777" w:rsidR="00665A5F" w:rsidRDefault="00665A5F" w:rsidP="002259C7">
      <w:pPr>
        <w:pStyle w:val="ListParagraph"/>
        <w:numPr>
          <w:ilvl w:val="1"/>
          <w:numId w:val="10"/>
        </w:numPr>
        <w:tabs>
          <w:tab w:val="left" w:pos="284"/>
        </w:tabs>
        <w:ind w:left="567" w:right="-2" w:hanging="567"/>
        <w:jc w:val="both"/>
        <w:rPr>
          <w:rFonts w:ascii="Arial" w:hAnsi="Arial" w:cs="Arial"/>
          <w:sz w:val="21"/>
          <w:szCs w:val="21"/>
          <w:lang w:val="lv-LV"/>
        </w:rPr>
      </w:pPr>
      <w:r w:rsidRPr="007623C4">
        <w:rPr>
          <w:rFonts w:ascii="Arial" w:hAnsi="Arial" w:cs="Arial"/>
          <w:sz w:val="21"/>
          <w:szCs w:val="21"/>
          <w:lang w:val="lv-LV"/>
        </w:rPr>
        <w:t>Saistību izpildes nodrošinājumu (izsniedzot veidlapu vai izmaksājot iemaksāto saistību izpildes nodrošinājumu) Pircējs atdod Pārdevējam 5 (piecu) darba dienu laikā pēc tā termiņa beigām.</w:t>
      </w:r>
    </w:p>
    <w:p w14:paraId="72B6EBE1" w14:textId="77777777" w:rsidR="002259C7" w:rsidRPr="007623C4" w:rsidRDefault="002259C7" w:rsidP="002259C7">
      <w:pPr>
        <w:pStyle w:val="ListParagraph"/>
        <w:tabs>
          <w:tab w:val="left" w:pos="284"/>
        </w:tabs>
        <w:ind w:left="567" w:right="-2"/>
        <w:jc w:val="both"/>
        <w:rPr>
          <w:rFonts w:ascii="Arial" w:hAnsi="Arial" w:cs="Arial"/>
          <w:sz w:val="21"/>
          <w:szCs w:val="21"/>
          <w:lang w:val="lv-LV"/>
        </w:rPr>
      </w:pPr>
    </w:p>
    <w:p w14:paraId="3E907E3C" w14:textId="77777777" w:rsidR="00665A5F" w:rsidRPr="007623C4" w:rsidRDefault="00665A5F" w:rsidP="00665A5F">
      <w:pPr>
        <w:pStyle w:val="BodyText2"/>
        <w:numPr>
          <w:ilvl w:val="0"/>
          <w:numId w:val="1"/>
        </w:numPr>
        <w:spacing w:after="0" w:line="240" w:lineRule="auto"/>
        <w:ind w:right="28"/>
        <w:jc w:val="center"/>
        <w:rPr>
          <w:rFonts w:ascii="Arial" w:hAnsi="Arial" w:cs="Arial"/>
          <w:b/>
          <w:sz w:val="21"/>
          <w:szCs w:val="21"/>
        </w:rPr>
      </w:pPr>
      <w:r w:rsidRPr="007623C4">
        <w:rPr>
          <w:rFonts w:ascii="Arial" w:hAnsi="Arial" w:cs="Arial"/>
          <w:b/>
          <w:sz w:val="21"/>
          <w:szCs w:val="21"/>
        </w:rPr>
        <w:t>Personas datu aizsardzība un konfidencialitāte</w:t>
      </w:r>
    </w:p>
    <w:p w14:paraId="48479DC9" w14:textId="77777777" w:rsidR="00665A5F" w:rsidRPr="007623C4" w:rsidRDefault="00665A5F" w:rsidP="00665A5F">
      <w:pPr>
        <w:pStyle w:val="BodyText2"/>
        <w:numPr>
          <w:ilvl w:val="1"/>
          <w:numId w:val="1"/>
        </w:numPr>
        <w:tabs>
          <w:tab w:val="left" w:pos="284"/>
          <w:tab w:val="left" w:pos="426"/>
        </w:tabs>
        <w:spacing w:after="0" w:line="240" w:lineRule="auto"/>
        <w:ind w:left="567" w:right="28" w:hanging="567"/>
        <w:jc w:val="both"/>
        <w:rPr>
          <w:rFonts w:ascii="Arial" w:hAnsi="Arial" w:cs="Arial"/>
          <w:b/>
          <w:sz w:val="21"/>
          <w:szCs w:val="21"/>
        </w:rPr>
      </w:pPr>
      <w:r w:rsidRPr="007623C4">
        <w:rPr>
          <w:rFonts w:ascii="Arial" w:eastAsia="Calibri" w:hAnsi="Arial" w:cs="Arial"/>
          <w:sz w:val="21"/>
          <w:szCs w:val="21"/>
        </w:rPr>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7E7D07A0" w14:textId="77777777" w:rsidR="00665A5F" w:rsidRPr="007623C4" w:rsidRDefault="00665A5F" w:rsidP="00665A5F">
      <w:pPr>
        <w:pStyle w:val="BodyText2"/>
        <w:numPr>
          <w:ilvl w:val="1"/>
          <w:numId w:val="1"/>
        </w:numPr>
        <w:tabs>
          <w:tab w:val="left" w:pos="284"/>
          <w:tab w:val="left" w:pos="426"/>
        </w:tabs>
        <w:spacing w:after="0" w:line="240" w:lineRule="auto"/>
        <w:ind w:left="567" w:right="28" w:hanging="567"/>
        <w:jc w:val="both"/>
        <w:rPr>
          <w:rFonts w:ascii="Arial" w:hAnsi="Arial" w:cs="Arial"/>
          <w:b/>
          <w:sz w:val="21"/>
          <w:szCs w:val="21"/>
        </w:rPr>
      </w:pPr>
      <w:r w:rsidRPr="007623C4">
        <w:rPr>
          <w:rFonts w:ascii="Arial" w:hAnsi="Arial" w:cs="Arial"/>
          <w:sz w:val="21"/>
          <w:szCs w:val="21"/>
        </w:rPr>
        <w:t>Puses nodrošina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1D9A7CA3" w14:textId="77777777" w:rsidR="00665A5F" w:rsidRPr="007623C4" w:rsidRDefault="00665A5F" w:rsidP="00665A5F">
      <w:pPr>
        <w:pStyle w:val="BodyText2"/>
        <w:numPr>
          <w:ilvl w:val="1"/>
          <w:numId w:val="1"/>
        </w:numPr>
        <w:tabs>
          <w:tab w:val="left" w:pos="284"/>
          <w:tab w:val="left" w:pos="426"/>
        </w:tabs>
        <w:spacing w:after="0" w:line="240" w:lineRule="auto"/>
        <w:ind w:left="567" w:right="28" w:hanging="567"/>
        <w:jc w:val="both"/>
        <w:rPr>
          <w:rFonts w:ascii="Arial" w:hAnsi="Arial" w:cs="Arial"/>
          <w:b/>
          <w:sz w:val="21"/>
          <w:szCs w:val="21"/>
        </w:rPr>
      </w:pPr>
      <w:r w:rsidRPr="007623C4">
        <w:rPr>
          <w:rFonts w:ascii="Arial" w:hAnsi="Arial" w:cs="Arial"/>
          <w:sz w:val="21"/>
          <w:szCs w:val="21"/>
        </w:rPr>
        <w:t>Puses apņemas nodrošināt spēkā esošajiem tiesību aktiem atbilstošu aizsardzības līmeni otras Puses iesniegtajiem personas datiem.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4AAC4844" w14:textId="77777777" w:rsidR="00665A5F" w:rsidRPr="007623C4" w:rsidRDefault="00665A5F" w:rsidP="00665A5F">
      <w:pPr>
        <w:pStyle w:val="BodyText2"/>
        <w:numPr>
          <w:ilvl w:val="1"/>
          <w:numId w:val="1"/>
        </w:numPr>
        <w:tabs>
          <w:tab w:val="left" w:pos="284"/>
          <w:tab w:val="left" w:pos="426"/>
        </w:tabs>
        <w:spacing w:after="0" w:line="240" w:lineRule="auto"/>
        <w:ind w:left="567" w:right="28" w:hanging="567"/>
        <w:jc w:val="both"/>
        <w:rPr>
          <w:rFonts w:ascii="Arial" w:hAnsi="Arial" w:cs="Arial"/>
          <w:b/>
          <w:sz w:val="21"/>
          <w:szCs w:val="21"/>
        </w:rPr>
      </w:pPr>
      <w:r w:rsidRPr="007623C4">
        <w:rPr>
          <w:rFonts w:ascii="Arial" w:hAnsi="Arial" w:cs="Arial"/>
          <w:sz w:val="21"/>
          <w:szCs w:val="21"/>
        </w:rPr>
        <w:t xml:space="preserve">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w:t>
      </w:r>
      <w:r w:rsidRPr="007623C4">
        <w:rPr>
          <w:rFonts w:ascii="Arial" w:hAnsi="Arial" w:cs="Arial"/>
          <w:sz w:val="21"/>
          <w:szCs w:val="21"/>
        </w:rPr>
        <w:lastRenderedPageBreak/>
        <w:t>jāapmaksā ar personas datu pārkāpumu saistītie administratīvie sodi un jāatlīdzina ar tiesas spriedumu piespriestās zaudējumu summas.</w:t>
      </w:r>
    </w:p>
    <w:p w14:paraId="4E5D2461" w14:textId="77777777" w:rsidR="00665A5F" w:rsidRPr="007623C4" w:rsidRDefault="00665A5F" w:rsidP="00665A5F">
      <w:pPr>
        <w:pStyle w:val="BodyText2"/>
        <w:numPr>
          <w:ilvl w:val="1"/>
          <w:numId w:val="1"/>
        </w:numPr>
        <w:tabs>
          <w:tab w:val="left" w:pos="284"/>
          <w:tab w:val="left" w:pos="426"/>
        </w:tabs>
        <w:spacing w:after="0" w:line="240" w:lineRule="auto"/>
        <w:ind w:left="567" w:right="28" w:hanging="567"/>
        <w:jc w:val="both"/>
        <w:rPr>
          <w:rFonts w:ascii="Arial" w:hAnsi="Arial" w:cs="Arial"/>
          <w:b/>
          <w:sz w:val="21"/>
          <w:szCs w:val="21"/>
        </w:rPr>
      </w:pPr>
      <w:r w:rsidRPr="007623C4">
        <w:rPr>
          <w:rFonts w:ascii="Arial" w:hAnsi="Arial" w:cs="Arial"/>
          <w:sz w:val="21"/>
          <w:szCs w:val="21"/>
        </w:rPr>
        <w:t>Puses apņemas iznīcināt otras Puses iesniegtos personas datus, tiklīdz izbeidzas nepieciešamība tos apstrādāt.</w:t>
      </w:r>
    </w:p>
    <w:p w14:paraId="6649889C" w14:textId="77777777" w:rsidR="00665A5F" w:rsidRPr="007623C4" w:rsidRDefault="00665A5F" w:rsidP="00665A5F">
      <w:pPr>
        <w:pStyle w:val="BodyText2"/>
        <w:numPr>
          <w:ilvl w:val="1"/>
          <w:numId w:val="1"/>
        </w:numPr>
        <w:tabs>
          <w:tab w:val="left" w:pos="284"/>
          <w:tab w:val="left" w:pos="426"/>
        </w:tabs>
        <w:spacing w:after="0" w:line="240" w:lineRule="auto"/>
        <w:ind w:left="567" w:right="28" w:hanging="567"/>
        <w:jc w:val="both"/>
        <w:rPr>
          <w:rFonts w:ascii="Arial" w:hAnsi="Arial" w:cs="Arial"/>
          <w:b/>
          <w:sz w:val="21"/>
          <w:szCs w:val="21"/>
        </w:rPr>
      </w:pPr>
      <w:r w:rsidRPr="007623C4">
        <w:rPr>
          <w:rFonts w:ascii="Arial" w:hAnsi="Arial" w:cs="Arial"/>
          <w:bCs/>
          <w:sz w:val="21"/>
          <w:szCs w:val="21"/>
        </w:rPr>
        <w:t xml:space="preserve">Šī Līguma noteikumi, kā arī informācija, kas saistīta ar Pušu sadarbību </w:t>
      </w:r>
      <w:r w:rsidRPr="007623C4">
        <w:rPr>
          <w:rFonts w:ascii="Arial" w:hAnsi="Arial" w:cs="Arial"/>
          <w:sz w:val="21"/>
          <w:szCs w:val="21"/>
        </w:rPr>
        <w:t xml:space="preserve">vai kas par VAS „Latvijas dzelzceļš” Pārdevēja </w:t>
      </w:r>
      <w:r w:rsidRPr="007623C4">
        <w:rPr>
          <w:rFonts w:ascii="Arial" w:hAnsi="Arial" w:cs="Arial"/>
          <w:bCs/>
          <w:sz w:val="21"/>
          <w:szCs w:val="21"/>
        </w:rPr>
        <w:t xml:space="preserve">rīcībā nonākusi šī Līguma izpildīšanas rezultātā, </w:t>
      </w:r>
      <w:r w:rsidRPr="007623C4">
        <w:rPr>
          <w:rFonts w:ascii="Arial" w:hAnsi="Arial" w:cs="Arial"/>
          <w:sz w:val="21"/>
          <w:szCs w:val="21"/>
        </w:rPr>
        <w:t>uzskatāma par VAS „Latvijas dzelzceļš” (</w:t>
      </w:r>
      <w:r w:rsidRPr="007623C4">
        <w:rPr>
          <w:rFonts w:ascii="Arial" w:hAnsi="Arial" w:cs="Arial"/>
          <w:bCs/>
          <w:sz w:val="21"/>
          <w:szCs w:val="21"/>
        </w:rPr>
        <w:t>Pircēja) komercnoslēpumu, un tā bez iepriekšējas Pircēja piekrišanas nav izpaužama trešajām personām šī Līguma darbības laikā un pēc tam. Šis pienākums neattiecas uz informāciju, kura ir publiski pieejama un informāciju, kas atklājama attiecīgām valsts institūcijām saskaņā ar spēkā esošajiem tiesību aktiem, ja tiek sniegta šīm institūcijām.</w:t>
      </w:r>
    </w:p>
    <w:p w14:paraId="2E0AADAD" w14:textId="77777777" w:rsidR="00665A5F" w:rsidRPr="007623C4" w:rsidRDefault="00665A5F" w:rsidP="00665A5F">
      <w:pPr>
        <w:pStyle w:val="BodyText2"/>
        <w:numPr>
          <w:ilvl w:val="1"/>
          <w:numId w:val="1"/>
        </w:numPr>
        <w:tabs>
          <w:tab w:val="left" w:pos="284"/>
          <w:tab w:val="left" w:pos="426"/>
        </w:tabs>
        <w:spacing w:after="0" w:line="240" w:lineRule="auto"/>
        <w:ind w:left="567" w:right="28" w:hanging="567"/>
        <w:jc w:val="both"/>
        <w:rPr>
          <w:rFonts w:ascii="Arial" w:hAnsi="Arial" w:cs="Arial"/>
          <w:b/>
          <w:sz w:val="21"/>
          <w:szCs w:val="21"/>
        </w:rPr>
      </w:pPr>
      <w:r w:rsidRPr="007623C4">
        <w:rPr>
          <w:rFonts w:ascii="Arial" w:hAnsi="Arial" w:cs="Arial"/>
          <w:bCs/>
          <w:sz w:val="21"/>
          <w:szCs w:val="21"/>
        </w:rPr>
        <w:t>Saņemto Pircēja komercnoslēpumu saturošo informāciju Pārdevējs</w:t>
      </w:r>
      <w:r w:rsidRPr="007623C4">
        <w:rPr>
          <w:rFonts w:ascii="Arial" w:hAnsi="Arial" w:cs="Arial"/>
          <w:sz w:val="21"/>
          <w:szCs w:val="21"/>
        </w:rPr>
        <w:t xml:space="preserve"> </w:t>
      </w:r>
      <w:r w:rsidRPr="007623C4">
        <w:rPr>
          <w:rFonts w:ascii="Arial" w:hAnsi="Arial" w:cs="Arial"/>
          <w:bCs/>
          <w:sz w:val="21"/>
          <w:szCs w:val="21"/>
        </w:rPr>
        <w:t>apņemas izmantot vienīgi šī Līguma 1.1.punktā norādītajam mērķim, ievērojot Pircēja komercintereses un šo konfidencialitātes pienākumu.</w:t>
      </w:r>
    </w:p>
    <w:p w14:paraId="6AB599FD" w14:textId="77777777" w:rsidR="00665A5F" w:rsidRPr="007623C4" w:rsidRDefault="00665A5F" w:rsidP="00665A5F">
      <w:pPr>
        <w:pStyle w:val="BodyText2"/>
        <w:spacing w:after="0" w:line="240" w:lineRule="auto"/>
        <w:ind w:right="28"/>
        <w:jc w:val="both"/>
        <w:rPr>
          <w:rFonts w:ascii="Arial" w:hAnsi="Arial" w:cs="Arial"/>
          <w:b/>
          <w:sz w:val="21"/>
          <w:szCs w:val="21"/>
        </w:rPr>
      </w:pPr>
    </w:p>
    <w:p w14:paraId="53E17E70" w14:textId="77777777" w:rsidR="00665A5F" w:rsidRPr="007623C4" w:rsidRDefault="00665A5F" w:rsidP="00665A5F">
      <w:pPr>
        <w:pStyle w:val="ListParagraph"/>
        <w:numPr>
          <w:ilvl w:val="0"/>
          <w:numId w:val="1"/>
        </w:numPr>
        <w:suppressAutoHyphens/>
        <w:spacing w:after="20"/>
        <w:ind w:right="28"/>
        <w:jc w:val="center"/>
        <w:rPr>
          <w:rFonts w:ascii="Arial" w:hAnsi="Arial" w:cs="Arial"/>
          <w:b/>
          <w:bCs/>
          <w:iCs/>
          <w:sz w:val="21"/>
          <w:szCs w:val="21"/>
          <w:lang w:val="lv-LV"/>
        </w:rPr>
      </w:pPr>
      <w:r w:rsidRPr="007623C4">
        <w:rPr>
          <w:rFonts w:ascii="Arial" w:hAnsi="Arial" w:cs="Arial"/>
          <w:b/>
          <w:color w:val="222222"/>
          <w:sz w:val="21"/>
          <w:szCs w:val="21"/>
          <w:lang w:val="lv-LV"/>
        </w:rPr>
        <w:t>„</w:t>
      </w:r>
      <w:r w:rsidRPr="007623C4">
        <w:rPr>
          <w:rFonts w:ascii="Arial" w:hAnsi="Arial" w:cs="Arial"/>
          <w:b/>
          <w:bCs/>
          <w:iCs/>
          <w:sz w:val="21"/>
          <w:szCs w:val="21"/>
          <w:lang w:val="lv-LV"/>
        </w:rPr>
        <w:t xml:space="preserve">Latvijas dzelzceļš” koncerna sadarbības </w:t>
      </w:r>
    </w:p>
    <w:p w14:paraId="0CBC6E60" w14:textId="77777777" w:rsidR="00665A5F" w:rsidRPr="007623C4" w:rsidRDefault="00665A5F" w:rsidP="00665A5F">
      <w:pPr>
        <w:pStyle w:val="ListParagraph"/>
        <w:suppressAutoHyphens/>
        <w:spacing w:after="20"/>
        <w:ind w:left="360" w:right="28"/>
        <w:jc w:val="center"/>
        <w:rPr>
          <w:rFonts w:ascii="Arial" w:hAnsi="Arial" w:cs="Arial"/>
          <w:b/>
          <w:bCs/>
          <w:iCs/>
          <w:sz w:val="21"/>
          <w:szCs w:val="21"/>
          <w:lang w:val="lv-LV"/>
        </w:rPr>
      </w:pPr>
      <w:r w:rsidRPr="007623C4">
        <w:rPr>
          <w:rFonts w:ascii="Arial" w:hAnsi="Arial" w:cs="Arial"/>
          <w:b/>
          <w:bCs/>
          <w:iCs/>
          <w:sz w:val="21"/>
          <w:szCs w:val="21"/>
          <w:lang w:val="lv-LV"/>
        </w:rPr>
        <w:t>partneru biznesa ētikas pamatprincipi</w:t>
      </w:r>
    </w:p>
    <w:p w14:paraId="33E30AA1" w14:textId="77777777" w:rsidR="00665A5F" w:rsidRPr="007623C4" w:rsidRDefault="00665A5F" w:rsidP="00665A5F">
      <w:pPr>
        <w:pStyle w:val="BodyText2"/>
        <w:numPr>
          <w:ilvl w:val="1"/>
          <w:numId w:val="1"/>
        </w:numPr>
        <w:tabs>
          <w:tab w:val="left" w:pos="567"/>
        </w:tabs>
        <w:spacing w:after="0" w:line="240" w:lineRule="auto"/>
        <w:ind w:left="567" w:right="28" w:hanging="567"/>
        <w:contextualSpacing/>
        <w:jc w:val="both"/>
        <w:rPr>
          <w:rFonts w:ascii="Arial" w:hAnsi="Arial" w:cs="Arial"/>
          <w:b/>
          <w:sz w:val="21"/>
          <w:szCs w:val="21"/>
        </w:rPr>
      </w:pPr>
      <w:r w:rsidRPr="007623C4">
        <w:rPr>
          <w:rFonts w:ascii="Arial" w:hAnsi="Arial" w:cs="Arial"/>
          <w:sz w:val="21"/>
          <w:szCs w:val="21"/>
        </w:rPr>
        <w:t>Pārdevējs</w:t>
      </w:r>
      <w:r w:rsidRPr="007623C4">
        <w:rPr>
          <w:rFonts w:ascii="Arial" w:hAnsi="Arial" w:cs="Arial"/>
          <w:sz w:val="21"/>
          <w:szCs w:val="21"/>
          <w:lang w:eastAsia="lv-LV"/>
        </w:rPr>
        <w:t xml:space="preserve">, parakstot Līgumu, apliecina, ka ir iepazinies ar koncerna mājas lapā: </w:t>
      </w:r>
      <w:r w:rsidRPr="007623C4">
        <w:rPr>
          <w:rFonts w:ascii="Arial" w:hAnsi="Arial" w:cs="Arial"/>
          <w:i/>
          <w:sz w:val="21"/>
          <w:szCs w:val="21"/>
          <w:lang w:eastAsia="lv-LV"/>
        </w:rPr>
        <w:t>www.ldz.lv</w:t>
      </w:r>
      <w:r w:rsidRPr="007623C4">
        <w:rPr>
          <w:rFonts w:ascii="Arial" w:hAnsi="Arial" w:cs="Arial"/>
          <w:sz w:val="21"/>
          <w:szCs w:val="21"/>
          <w:lang w:eastAsia="lv-LV"/>
        </w:rPr>
        <w:t xml:space="preserve"> publicētajiem </w:t>
      </w:r>
      <w:r w:rsidRPr="007623C4">
        <w:rPr>
          <w:rFonts w:ascii="Arial" w:hAnsi="Arial" w:cs="Arial"/>
          <w:sz w:val="21"/>
          <w:szCs w:val="21"/>
        </w:rPr>
        <w:t>„</w:t>
      </w:r>
      <w:r w:rsidRPr="007623C4">
        <w:rPr>
          <w:rFonts w:ascii="Arial" w:hAnsi="Arial" w:cs="Arial"/>
          <w:sz w:val="21"/>
          <w:szCs w:val="21"/>
          <w:lang w:eastAsia="lv-LV"/>
        </w:rPr>
        <w:t>Latvijas dzelzceļš” koncerna sadarbības partneru biznesa ētikas pamatprincipiem, atbilst tiem un apņemas arī turpmāk strikti tos ievērot pats un nodrošināt, ka tos ievēro arī tā darbinieki</w:t>
      </w:r>
      <w:r w:rsidRPr="007623C4">
        <w:rPr>
          <w:rFonts w:ascii="Arial" w:hAnsi="Arial" w:cs="Arial"/>
          <w:bCs/>
          <w:sz w:val="21"/>
          <w:szCs w:val="21"/>
        </w:rPr>
        <w:t>.</w:t>
      </w:r>
    </w:p>
    <w:p w14:paraId="281B8D58" w14:textId="77777777" w:rsidR="00665A5F" w:rsidRPr="007623C4" w:rsidRDefault="00665A5F" w:rsidP="00665A5F">
      <w:pPr>
        <w:pStyle w:val="BodyText2"/>
        <w:numPr>
          <w:ilvl w:val="1"/>
          <w:numId w:val="1"/>
        </w:numPr>
        <w:tabs>
          <w:tab w:val="left" w:pos="567"/>
        </w:tabs>
        <w:spacing w:after="0" w:line="240" w:lineRule="auto"/>
        <w:ind w:left="567" w:right="28" w:hanging="567"/>
        <w:contextualSpacing/>
        <w:jc w:val="both"/>
        <w:rPr>
          <w:rFonts w:ascii="Arial" w:hAnsi="Arial" w:cs="Arial"/>
          <w:b/>
          <w:sz w:val="21"/>
          <w:szCs w:val="21"/>
        </w:rPr>
      </w:pPr>
      <w:r w:rsidRPr="007623C4">
        <w:rPr>
          <w:rFonts w:ascii="Arial" w:hAnsi="Arial" w:cs="Arial"/>
          <w:sz w:val="21"/>
          <w:szCs w:val="21"/>
        </w:rPr>
        <w:t xml:space="preserve">Pārdevējam </w:t>
      </w:r>
      <w:r w:rsidRPr="007623C4">
        <w:rPr>
          <w:rFonts w:ascii="Arial" w:hAnsi="Arial" w:cs="Arial"/>
          <w:sz w:val="21"/>
          <w:szCs w:val="21"/>
          <w:lang w:eastAsia="lv-LV"/>
        </w:rPr>
        <w:t xml:space="preserve">ir pienākums nekavējoties informēt </w:t>
      </w:r>
      <w:r w:rsidRPr="007623C4">
        <w:rPr>
          <w:rFonts w:ascii="Arial" w:hAnsi="Arial" w:cs="Arial"/>
          <w:sz w:val="21"/>
          <w:szCs w:val="21"/>
        </w:rPr>
        <w:t>Pircēju</w:t>
      </w:r>
      <w:r w:rsidRPr="007623C4">
        <w:rPr>
          <w:rFonts w:ascii="Arial" w:hAnsi="Arial" w:cs="Arial"/>
          <w:sz w:val="21"/>
          <w:szCs w:val="21"/>
          <w:lang w:eastAsia="lv-LV"/>
        </w:rPr>
        <w:t xml:space="preserve">, ja identificēta situācija, kad pārkāpts kāds no </w:t>
      </w:r>
      <w:r w:rsidRPr="007623C4">
        <w:rPr>
          <w:rFonts w:ascii="Arial" w:hAnsi="Arial" w:cs="Arial"/>
          <w:sz w:val="21"/>
          <w:szCs w:val="21"/>
        </w:rPr>
        <w:t>„</w:t>
      </w:r>
      <w:r w:rsidRPr="007623C4">
        <w:rPr>
          <w:rFonts w:ascii="Arial" w:hAnsi="Arial" w:cs="Arial"/>
          <w:sz w:val="21"/>
          <w:szCs w:val="21"/>
          <w:lang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w:t>
      </w:r>
      <w:r w:rsidRPr="007623C4">
        <w:rPr>
          <w:rFonts w:ascii="Arial" w:hAnsi="Arial" w:cs="Arial"/>
          <w:sz w:val="21"/>
          <w:szCs w:val="21"/>
        </w:rPr>
        <w:t>Pircējam</w:t>
      </w:r>
      <w:r w:rsidRPr="007623C4">
        <w:rPr>
          <w:rFonts w:ascii="Arial" w:hAnsi="Arial" w:cs="Arial"/>
          <w:sz w:val="21"/>
          <w:szCs w:val="21"/>
          <w:lang w:eastAsia="lv-LV"/>
        </w:rPr>
        <w:t xml:space="preserve"> kļūst zināms, ka Pārdevējs</w:t>
      </w:r>
      <w:r w:rsidRPr="007623C4">
        <w:rPr>
          <w:rFonts w:ascii="Arial" w:hAnsi="Arial" w:cs="Arial"/>
          <w:sz w:val="21"/>
          <w:szCs w:val="21"/>
        </w:rPr>
        <w:t xml:space="preserve"> </w:t>
      </w:r>
      <w:r w:rsidRPr="007623C4">
        <w:rPr>
          <w:rFonts w:ascii="Arial" w:hAnsi="Arial" w:cs="Arial"/>
          <w:sz w:val="21"/>
          <w:szCs w:val="21"/>
          <w:lang w:eastAsia="lv-LV"/>
        </w:rPr>
        <w:t xml:space="preserve">ir pārkāpis kādu no </w:t>
      </w:r>
      <w:r w:rsidRPr="007623C4">
        <w:rPr>
          <w:rFonts w:ascii="Arial" w:hAnsi="Arial" w:cs="Arial"/>
          <w:sz w:val="21"/>
          <w:szCs w:val="21"/>
        </w:rPr>
        <w:t>„</w:t>
      </w:r>
      <w:r w:rsidRPr="007623C4">
        <w:rPr>
          <w:rFonts w:ascii="Arial" w:hAnsi="Arial" w:cs="Arial"/>
          <w:sz w:val="21"/>
          <w:szCs w:val="21"/>
          <w:lang w:eastAsia="lv-LV"/>
        </w:rPr>
        <w:t>Latvijas dzelzceļš” koncerna sadarbības partneru biznesa ētikas pamatprincipiem, tiks izvērtēta turpmākā sadarbība likumā noteiktajā kārtībā un apjomā.</w:t>
      </w:r>
    </w:p>
    <w:p w14:paraId="440A2E0D" w14:textId="77777777" w:rsidR="00665A5F" w:rsidRPr="007623C4" w:rsidRDefault="00665A5F" w:rsidP="00665A5F">
      <w:pPr>
        <w:pStyle w:val="BodyText2"/>
        <w:numPr>
          <w:ilvl w:val="1"/>
          <w:numId w:val="1"/>
        </w:numPr>
        <w:tabs>
          <w:tab w:val="left" w:pos="567"/>
        </w:tabs>
        <w:spacing w:after="0" w:line="240" w:lineRule="auto"/>
        <w:ind w:left="567" w:right="28" w:hanging="567"/>
        <w:contextualSpacing/>
        <w:jc w:val="both"/>
        <w:rPr>
          <w:rFonts w:ascii="Arial" w:hAnsi="Arial" w:cs="Arial"/>
          <w:b/>
          <w:sz w:val="21"/>
          <w:szCs w:val="21"/>
        </w:rPr>
      </w:pPr>
      <w:r w:rsidRPr="007623C4">
        <w:rPr>
          <w:rFonts w:ascii="Arial" w:hAnsi="Arial" w:cs="Arial"/>
          <w:sz w:val="21"/>
          <w:szCs w:val="21"/>
          <w:lang w:eastAsia="lv-LV"/>
        </w:rPr>
        <w:t>Ja Pārdevēja</w:t>
      </w:r>
      <w:r w:rsidRPr="007623C4">
        <w:rPr>
          <w:rFonts w:ascii="Arial" w:hAnsi="Arial" w:cs="Arial"/>
          <w:sz w:val="21"/>
          <w:szCs w:val="21"/>
        </w:rPr>
        <w:t xml:space="preserve"> </w:t>
      </w:r>
      <w:r w:rsidRPr="007623C4">
        <w:rPr>
          <w:rFonts w:ascii="Arial" w:hAnsi="Arial" w:cs="Arial"/>
          <w:sz w:val="21"/>
          <w:szCs w:val="21"/>
          <w:lang w:eastAsia="lv-LV"/>
        </w:rPr>
        <w:t xml:space="preserve">rīcībā Līguma izpildes ietvaros nonāk informācija vai pamatotas aizdomas, ka </w:t>
      </w:r>
      <w:r w:rsidRPr="007623C4">
        <w:rPr>
          <w:rFonts w:ascii="Arial" w:hAnsi="Arial" w:cs="Arial"/>
          <w:sz w:val="21"/>
          <w:szCs w:val="21"/>
        </w:rPr>
        <w:t>„</w:t>
      </w:r>
      <w:r w:rsidRPr="007623C4">
        <w:rPr>
          <w:rFonts w:ascii="Arial" w:hAnsi="Arial" w:cs="Arial"/>
          <w:sz w:val="21"/>
          <w:szCs w:val="21"/>
          <w:lang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w:t>
      </w:r>
      <w:r w:rsidRPr="007623C4">
        <w:rPr>
          <w:rFonts w:ascii="Arial" w:hAnsi="Arial" w:cs="Arial"/>
          <w:sz w:val="21"/>
          <w:szCs w:val="21"/>
        </w:rPr>
        <w:t>Pircēja</w:t>
      </w:r>
      <w:r w:rsidRPr="007623C4">
        <w:rPr>
          <w:rFonts w:ascii="Arial" w:hAnsi="Arial" w:cs="Arial"/>
          <w:sz w:val="21"/>
          <w:szCs w:val="21"/>
          <w:lang w:eastAsia="lv-LV"/>
        </w:rPr>
        <w:t xml:space="preserve"> vai jebkādu citu personu interesēs, Pārdevējam</w:t>
      </w:r>
      <w:r w:rsidRPr="007623C4">
        <w:rPr>
          <w:rFonts w:ascii="Arial" w:hAnsi="Arial" w:cs="Arial"/>
          <w:sz w:val="21"/>
          <w:szCs w:val="21"/>
        </w:rPr>
        <w:t xml:space="preserve"> </w:t>
      </w:r>
      <w:r w:rsidRPr="007623C4">
        <w:rPr>
          <w:rFonts w:ascii="Arial" w:hAnsi="Arial" w:cs="Arial"/>
          <w:sz w:val="21"/>
          <w:szCs w:val="21"/>
          <w:lang w:eastAsia="lv-LV"/>
        </w:rPr>
        <w:t xml:space="preserve">ir pienākums par to nekavējoties informēt </w:t>
      </w:r>
      <w:r w:rsidRPr="007623C4">
        <w:rPr>
          <w:rFonts w:ascii="Arial" w:hAnsi="Arial" w:cs="Arial"/>
          <w:sz w:val="21"/>
          <w:szCs w:val="21"/>
        </w:rPr>
        <w:t>„</w:t>
      </w:r>
      <w:r w:rsidRPr="007623C4">
        <w:rPr>
          <w:rFonts w:ascii="Arial" w:hAnsi="Arial" w:cs="Arial"/>
          <w:sz w:val="21"/>
          <w:szCs w:val="21"/>
          <w:lang w:eastAsia="lv-LV"/>
        </w:rPr>
        <w:t xml:space="preserve">Latvijas dzelzceļš” koncerna valdošā uzņēmuma Drošības direkciju, izmantojot ziņošanas iespējas koncerna mājas lapā: </w:t>
      </w:r>
      <w:r w:rsidRPr="007623C4">
        <w:rPr>
          <w:rFonts w:ascii="Arial" w:hAnsi="Arial" w:cs="Arial"/>
          <w:i/>
          <w:sz w:val="21"/>
          <w:szCs w:val="21"/>
          <w:lang w:eastAsia="lv-LV"/>
        </w:rPr>
        <w:t>www.ldz.lv</w:t>
      </w:r>
      <w:r w:rsidRPr="007623C4">
        <w:rPr>
          <w:rFonts w:ascii="Arial" w:hAnsi="Arial" w:cs="Arial"/>
          <w:sz w:val="21"/>
          <w:szCs w:val="21"/>
          <w:lang w:eastAsia="lv-LV"/>
        </w:rPr>
        <w:t xml:space="preserve">. Paziņojumā jābūt iekļautai informācijai, faktiem vai materiāliem, kas ticami norāda uz minētajām darbībām vai sniedz pamatotu iemeslu aizdomām par šādām darbībām. </w:t>
      </w:r>
      <w:r w:rsidRPr="007623C4">
        <w:rPr>
          <w:rFonts w:ascii="Arial" w:hAnsi="Arial" w:cs="Arial"/>
          <w:sz w:val="21"/>
          <w:szCs w:val="21"/>
        </w:rPr>
        <w:t>Pircējs</w:t>
      </w:r>
      <w:r w:rsidRPr="007623C4">
        <w:rPr>
          <w:rFonts w:ascii="Arial" w:hAnsi="Arial" w:cs="Arial"/>
          <w:sz w:val="21"/>
          <w:szCs w:val="21"/>
          <w:lang w:eastAsia="lv-LV"/>
        </w:rPr>
        <w:t xml:space="preserve"> garantē, ka informācija tiks vispusīgi un objektīvi izvērtēta un pret ziņotāju, kā arī viņa pārstāvēto uzņēmumu un citiem tā darbiniekiem netiks vērstas nepamatotas negatīvas sekas vai darbības.</w:t>
      </w:r>
    </w:p>
    <w:p w14:paraId="559594B1" w14:textId="77777777" w:rsidR="00665A5F" w:rsidRPr="007623C4" w:rsidRDefault="00665A5F" w:rsidP="00665A5F">
      <w:pPr>
        <w:pStyle w:val="BodyText2"/>
        <w:tabs>
          <w:tab w:val="left" w:pos="567"/>
        </w:tabs>
        <w:spacing w:after="0" w:line="240" w:lineRule="auto"/>
        <w:ind w:left="567" w:right="28"/>
        <w:contextualSpacing/>
        <w:jc w:val="both"/>
        <w:rPr>
          <w:rFonts w:ascii="Arial" w:hAnsi="Arial" w:cs="Arial"/>
          <w:b/>
          <w:sz w:val="21"/>
          <w:szCs w:val="21"/>
        </w:rPr>
      </w:pPr>
    </w:p>
    <w:p w14:paraId="667640AF" w14:textId="77777777" w:rsidR="00665A5F" w:rsidRPr="007623C4" w:rsidRDefault="00665A5F" w:rsidP="00665A5F">
      <w:pPr>
        <w:pStyle w:val="40"/>
        <w:keepNext/>
        <w:keepLines/>
        <w:shd w:val="clear" w:color="auto" w:fill="auto"/>
        <w:tabs>
          <w:tab w:val="left" w:pos="356"/>
          <w:tab w:val="left" w:pos="426"/>
        </w:tabs>
        <w:spacing w:before="0" w:after="0" w:line="240" w:lineRule="auto"/>
        <w:contextualSpacing/>
        <w:jc w:val="center"/>
        <w:rPr>
          <w:rFonts w:ascii="Arial" w:hAnsi="Arial" w:cs="Arial"/>
          <w:spacing w:val="0"/>
        </w:rPr>
      </w:pPr>
      <w:r w:rsidRPr="007623C4">
        <w:rPr>
          <w:rFonts w:ascii="Arial" w:hAnsi="Arial" w:cs="Arial"/>
          <w:spacing w:val="0"/>
        </w:rPr>
        <w:t>12. Citi noteikumi</w:t>
      </w:r>
    </w:p>
    <w:p w14:paraId="619C797A" w14:textId="77777777" w:rsidR="00665A5F" w:rsidRPr="007623C4" w:rsidRDefault="00665A5F" w:rsidP="00665A5F">
      <w:pPr>
        <w:pStyle w:val="BodyText2"/>
        <w:numPr>
          <w:ilvl w:val="0"/>
          <w:numId w:val="12"/>
        </w:numPr>
        <w:tabs>
          <w:tab w:val="left" w:pos="567"/>
        </w:tabs>
        <w:spacing w:after="0" w:line="240" w:lineRule="auto"/>
        <w:ind w:left="567" w:right="28" w:hanging="567"/>
        <w:contextualSpacing/>
        <w:jc w:val="both"/>
        <w:rPr>
          <w:rFonts w:ascii="Arial" w:hAnsi="Arial" w:cs="Arial"/>
          <w:bCs/>
          <w:sz w:val="21"/>
          <w:szCs w:val="21"/>
        </w:rPr>
      </w:pPr>
      <w:r w:rsidRPr="007623C4">
        <w:rPr>
          <w:rFonts w:ascii="Arial" w:hAnsi="Arial" w:cs="Arial"/>
          <w:bCs/>
          <w:sz w:val="21"/>
          <w:szCs w:val="21"/>
        </w:rPr>
        <w:t>Nevienai no Pusēm nav tiesību nodot savas tiesības un pienākumus trešajai pusei bez otras līgumslēdzējas Puses rakstveida piekrišanas.</w:t>
      </w:r>
    </w:p>
    <w:p w14:paraId="4AED197B" w14:textId="77777777" w:rsidR="00665A5F" w:rsidRPr="007623C4" w:rsidRDefault="00665A5F" w:rsidP="00665A5F">
      <w:pPr>
        <w:pStyle w:val="BodyText2"/>
        <w:numPr>
          <w:ilvl w:val="0"/>
          <w:numId w:val="12"/>
        </w:numPr>
        <w:tabs>
          <w:tab w:val="left" w:pos="567"/>
        </w:tabs>
        <w:spacing w:after="0" w:line="240" w:lineRule="auto"/>
        <w:ind w:left="567" w:right="28" w:hanging="567"/>
        <w:contextualSpacing/>
        <w:jc w:val="both"/>
        <w:rPr>
          <w:rFonts w:ascii="Arial" w:hAnsi="Arial" w:cs="Arial"/>
          <w:bCs/>
          <w:sz w:val="21"/>
          <w:szCs w:val="21"/>
        </w:rPr>
      </w:pPr>
      <w:r w:rsidRPr="007623C4">
        <w:rPr>
          <w:rFonts w:ascii="Arial" w:hAnsi="Arial" w:cs="Arial"/>
          <w:bCs/>
          <w:sz w:val="21"/>
          <w:szCs w:val="21"/>
        </w:rPr>
        <w:t>Visi šī Līguma grozījumi un papildinājumi ir spēkā tikai tad, ja tie noformēti rakstveidā un ir abu Pušu parakstīti. Tie pievienojami Līgumam un kļūst par tā neatņemamu sastāvdaļu.</w:t>
      </w:r>
    </w:p>
    <w:p w14:paraId="04F76D90" w14:textId="77777777" w:rsidR="00665A5F" w:rsidRPr="007623C4" w:rsidRDefault="00665A5F" w:rsidP="00665A5F">
      <w:pPr>
        <w:pStyle w:val="BodyText2"/>
        <w:numPr>
          <w:ilvl w:val="0"/>
          <w:numId w:val="12"/>
        </w:numPr>
        <w:tabs>
          <w:tab w:val="left" w:pos="567"/>
        </w:tabs>
        <w:spacing w:after="0" w:line="240" w:lineRule="auto"/>
        <w:ind w:left="567" w:right="28" w:hanging="567"/>
        <w:contextualSpacing/>
        <w:jc w:val="both"/>
        <w:rPr>
          <w:rFonts w:ascii="Arial" w:hAnsi="Arial" w:cs="Arial"/>
          <w:bCs/>
          <w:sz w:val="21"/>
          <w:szCs w:val="21"/>
        </w:rPr>
      </w:pPr>
      <w:r w:rsidRPr="007623C4">
        <w:rPr>
          <w:rFonts w:ascii="Arial" w:hAnsi="Arial" w:cs="Arial"/>
          <w:bCs/>
          <w:sz w:val="21"/>
          <w:szCs w:val="21"/>
        </w:rPr>
        <w:t>Līguma 13.sadaļā minēto rekvizītu maiņas gadījumā šī Līguma Puses rīkojas saskaņā ar Līguma 12.2.punkta noteikumiem vai arī attiecīgā Puse nekavējoties informē rakstiski otru Pusi par rekvizītu maiņu ar vēstuli, kuru parakstījusi attiecīgās Puses persona ar pārstāvības  tiesībām (paraksttiesīgā persona) uzņēmumā.</w:t>
      </w:r>
    </w:p>
    <w:p w14:paraId="2332D3AE" w14:textId="77777777" w:rsidR="00665A5F" w:rsidRPr="007623C4" w:rsidRDefault="00665A5F" w:rsidP="00665A5F">
      <w:pPr>
        <w:pStyle w:val="BodyText2"/>
        <w:numPr>
          <w:ilvl w:val="0"/>
          <w:numId w:val="12"/>
        </w:numPr>
        <w:tabs>
          <w:tab w:val="left" w:pos="567"/>
        </w:tabs>
        <w:spacing w:after="0" w:line="240" w:lineRule="auto"/>
        <w:ind w:left="567" w:right="28" w:hanging="567"/>
        <w:contextualSpacing/>
        <w:jc w:val="both"/>
        <w:rPr>
          <w:rFonts w:ascii="Arial" w:hAnsi="Arial" w:cs="Arial"/>
          <w:bCs/>
          <w:sz w:val="21"/>
          <w:szCs w:val="21"/>
        </w:rPr>
      </w:pPr>
      <w:r w:rsidRPr="007623C4">
        <w:rPr>
          <w:rFonts w:ascii="Arial" w:hAnsi="Arial" w:cs="Arial"/>
          <w:bCs/>
          <w:sz w:val="21"/>
          <w:szCs w:val="21"/>
        </w:rPr>
        <w:t>Visus strīdus un domstarpības, kas var rasties no šī Līguma vai sakarā ar šo Līgumu, risina Pusēm vienojoties sarunu ceļā. Ja pēc 14 (četrpadsmit) kalendārām dienām vienošanās netiek panākta, strīdus nodod izskatīšanai</w:t>
      </w:r>
      <w:r w:rsidRPr="007623C4">
        <w:rPr>
          <w:rFonts w:ascii="Arial" w:hAnsi="Arial" w:cs="Arial"/>
          <w:sz w:val="21"/>
          <w:szCs w:val="21"/>
        </w:rPr>
        <w:t xml:space="preserve"> Rīgas pilsētas tiesā. No Līguma izrietošās saistības (tajā skaitā arī attiecībā uz Līguma 9.sadaļā paredzēto iesniedzamo saistību izpildes nodrošinājumu) apspriežamas saskaņā ar Latvijas Republikas tiesību aktiem.</w:t>
      </w:r>
    </w:p>
    <w:p w14:paraId="6FEF6DAF" w14:textId="77777777" w:rsidR="00665A5F" w:rsidRPr="007623C4" w:rsidRDefault="00665A5F" w:rsidP="00665A5F">
      <w:pPr>
        <w:pStyle w:val="BodyText2"/>
        <w:numPr>
          <w:ilvl w:val="0"/>
          <w:numId w:val="12"/>
        </w:numPr>
        <w:tabs>
          <w:tab w:val="left" w:pos="567"/>
        </w:tabs>
        <w:spacing w:after="0" w:line="240" w:lineRule="auto"/>
        <w:ind w:left="567" w:right="28" w:hanging="567"/>
        <w:contextualSpacing/>
        <w:jc w:val="both"/>
        <w:rPr>
          <w:rFonts w:ascii="Arial" w:hAnsi="Arial" w:cs="Arial"/>
          <w:bCs/>
          <w:sz w:val="21"/>
          <w:szCs w:val="21"/>
        </w:rPr>
      </w:pPr>
      <w:r w:rsidRPr="007623C4">
        <w:rPr>
          <w:rFonts w:ascii="Arial" w:hAnsi="Arial" w:cs="Arial"/>
          <w:sz w:val="21"/>
          <w:szCs w:val="21"/>
        </w:rPr>
        <w:t>Ja kāds no Līguma noteikumiem zaudē juridisko spēku, tad tas neietekmē citus Līguma noteikumus.</w:t>
      </w:r>
    </w:p>
    <w:p w14:paraId="4F4FCA9C" w14:textId="295C17B6" w:rsidR="00665A5F" w:rsidRPr="007623C4" w:rsidRDefault="00665A5F" w:rsidP="00665A5F">
      <w:pPr>
        <w:pStyle w:val="BodyText2"/>
        <w:numPr>
          <w:ilvl w:val="0"/>
          <w:numId w:val="12"/>
        </w:numPr>
        <w:tabs>
          <w:tab w:val="left" w:pos="567"/>
        </w:tabs>
        <w:spacing w:after="0" w:line="240" w:lineRule="auto"/>
        <w:ind w:left="567" w:right="28" w:hanging="567"/>
        <w:contextualSpacing/>
        <w:jc w:val="both"/>
        <w:rPr>
          <w:rFonts w:ascii="Arial" w:hAnsi="Arial" w:cs="Arial"/>
          <w:bCs/>
          <w:sz w:val="21"/>
          <w:szCs w:val="21"/>
        </w:rPr>
      </w:pPr>
      <w:r w:rsidRPr="007623C4">
        <w:rPr>
          <w:rFonts w:ascii="Arial" w:hAnsi="Arial" w:cs="Arial"/>
          <w:sz w:val="21"/>
          <w:szCs w:val="21"/>
          <w:lang w:eastAsia="lv-LV"/>
        </w:rPr>
        <w:t>Līgums sagatavots elektroniski un parakstīts ar drošu elektronisko parakstu, kas satur laika zīmogu. Līguma abpusējas parakstīšanas datums ir pēdējā parakstītā laika zīmoga datums.</w:t>
      </w:r>
    </w:p>
    <w:p w14:paraId="431C9C36" w14:textId="77777777" w:rsidR="00665A5F" w:rsidRPr="007623C4" w:rsidRDefault="00665A5F" w:rsidP="00665A5F">
      <w:pPr>
        <w:pStyle w:val="BodyText2"/>
        <w:tabs>
          <w:tab w:val="left" w:pos="567"/>
        </w:tabs>
        <w:spacing w:after="0" w:line="240" w:lineRule="auto"/>
        <w:ind w:right="28"/>
        <w:contextualSpacing/>
        <w:jc w:val="both"/>
        <w:rPr>
          <w:rFonts w:ascii="Arial" w:hAnsi="Arial" w:cs="Arial"/>
          <w:bCs/>
          <w:sz w:val="21"/>
          <w:szCs w:val="21"/>
        </w:rPr>
      </w:pPr>
    </w:p>
    <w:p w14:paraId="3BA19FC8" w14:textId="77777777" w:rsidR="00665A5F" w:rsidRPr="007623C4" w:rsidRDefault="00665A5F" w:rsidP="00665A5F">
      <w:pPr>
        <w:pStyle w:val="40"/>
        <w:keepNext/>
        <w:keepLines/>
        <w:shd w:val="clear" w:color="auto" w:fill="auto"/>
        <w:tabs>
          <w:tab w:val="left" w:pos="426"/>
        </w:tabs>
        <w:spacing w:before="0" w:after="120" w:line="247" w:lineRule="auto"/>
        <w:jc w:val="center"/>
        <w:rPr>
          <w:rFonts w:ascii="Arial" w:hAnsi="Arial" w:cs="Arial"/>
          <w:spacing w:val="0"/>
        </w:rPr>
      </w:pPr>
      <w:r w:rsidRPr="007623C4">
        <w:rPr>
          <w:rFonts w:ascii="Arial" w:hAnsi="Arial" w:cs="Arial"/>
          <w:spacing w:val="0"/>
        </w:rPr>
        <w:t>13. Pušu rekvizīti un paraksti</w:t>
      </w:r>
    </w:p>
    <w:p w14:paraId="427B7F2B" w14:textId="77777777" w:rsidR="00665A5F" w:rsidRPr="007623C4" w:rsidRDefault="00665A5F" w:rsidP="00665A5F">
      <w:pPr>
        <w:pStyle w:val="ListParagraph"/>
        <w:spacing w:line="247" w:lineRule="auto"/>
        <w:ind w:left="0"/>
        <w:contextualSpacing w:val="0"/>
        <w:jc w:val="both"/>
        <w:rPr>
          <w:rFonts w:ascii="Arial" w:hAnsi="Arial" w:cs="Arial"/>
          <w:sz w:val="21"/>
          <w:szCs w:val="21"/>
          <w:lang w:val="lv-LV"/>
        </w:rPr>
      </w:pPr>
    </w:p>
    <w:tbl>
      <w:tblPr>
        <w:tblW w:w="9725" w:type="dxa"/>
        <w:tblLook w:val="01E0" w:firstRow="1" w:lastRow="1" w:firstColumn="1" w:lastColumn="1" w:noHBand="0" w:noVBand="0"/>
      </w:tblPr>
      <w:tblGrid>
        <w:gridCol w:w="4962"/>
        <w:gridCol w:w="4763"/>
      </w:tblGrid>
      <w:tr w:rsidR="00665A5F" w:rsidRPr="007623C4" w14:paraId="288FEBAB" w14:textId="77777777" w:rsidTr="00A3424A">
        <w:tc>
          <w:tcPr>
            <w:tcW w:w="4962" w:type="dxa"/>
          </w:tcPr>
          <w:p w14:paraId="16CA615A" w14:textId="77777777" w:rsidR="00665A5F" w:rsidRPr="007623C4" w:rsidRDefault="00665A5F" w:rsidP="003940DA">
            <w:pPr>
              <w:tabs>
                <w:tab w:val="left" w:pos="709"/>
              </w:tabs>
              <w:spacing w:after="0" w:line="240" w:lineRule="auto"/>
              <w:ind w:right="-2"/>
              <w:contextualSpacing/>
              <w:jc w:val="both"/>
              <w:rPr>
                <w:rFonts w:ascii="Arial" w:eastAsia="Times New Roman" w:hAnsi="Arial" w:cs="Arial"/>
                <w:b/>
                <w:sz w:val="21"/>
                <w:szCs w:val="21"/>
              </w:rPr>
            </w:pPr>
            <w:r w:rsidRPr="007623C4">
              <w:rPr>
                <w:rFonts w:ascii="Arial" w:eastAsia="Times New Roman" w:hAnsi="Arial" w:cs="Arial"/>
                <w:b/>
                <w:sz w:val="21"/>
                <w:szCs w:val="21"/>
              </w:rPr>
              <w:t>Pircējs:</w:t>
            </w:r>
          </w:p>
          <w:p w14:paraId="6D056D2B" w14:textId="77777777" w:rsidR="00665A5F" w:rsidRPr="007623C4" w:rsidRDefault="00665A5F" w:rsidP="003940DA">
            <w:pPr>
              <w:tabs>
                <w:tab w:val="left" w:pos="709"/>
              </w:tabs>
              <w:spacing w:after="0" w:line="240" w:lineRule="auto"/>
              <w:ind w:right="-2"/>
              <w:contextualSpacing/>
              <w:jc w:val="both"/>
              <w:rPr>
                <w:rFonts w:ascii="Arial" w:eastAsia="Times New Roman" w:hAnsi="Arial" w:cs="Arial"/>
                <w:b/>
                <w:sz w:val="21"/>
                <w:szCs w:val="21"/>
              </w:rPr>
            </w:pPr>
            <w:r w:rsidRPr="007623C4">
              <w:rPr>
                <w:rFonts w:ascii="Arial" w:eastAsia="Times New Roman" w:hAnsi="Arial" w:cs="Arial"/>
                <w:b/>
                <w:sz w:val="21"/>
                <w:szCs w:val="21"/>
              </w:rPr>
              <w:t>VAS „Latvijas dzelzceļš”</w:t>
            </w:r>
          </w:p>
          <w:p w14:paraId="043A02A9" w14:textId="77777777" w:rsidR="00665A5F" w:rsidRPr="007623C4" w:rsidRDefault="00665A5F" w:rsidP="003940DA">
            <w:pPr>
              <w:tabs>
                <w:tab w:val="left" w:pos="709"/>
              </w:tabs>
              <w:spacing w:after="0" w:line="240" w:lineRule="auto"/>
              <w:ind w:right="-2"/>
              <w:contextualSpacing/>
              <w:jc w:val="both"/>
              <w:rPr>
                <w:rFonts w:ascii="Arial" w:eastAsia="Times New Roman" w:hAnsi="Arial" w:cs="Arial"/>
                <w:sz w:val="21"/>
                <w:szCs w:val="21"/>
              </w:rPr>
            </w:pPr>
            <w:r w:rsidRPr="007623C4">
              <w:rPr>
                <w:rFonts w:ascii="Arial" w:eastAsia="Times New Roman" w:hAnsi="Arial" w:cs="Arial"/>
                <w:sz w:val="21"/>
                <w:szCs w:val="21"/>
              </w:rPr>
              <w:lastRenderedPageBreak/>
              <w:t>Reģ.Nr.: 40003032065</w:t>
            </w:r>
          </w:p>
          <w:p w14:paraId="4084C092" w14:textId="77777777" w:rsidR="00665A5F" w:rsidRPr="007623C4" w:rsidRDefault="00665A5F" w:rsidP="003940DA">
            <w:pPr>
              <w:tabs>
                <w:tab w:val="left" w:pos="709"/>
              </w:tabs>
              <w:spacing w:after="0" w:line="240" w:lineRule="auto"/>
              <w:ind w:right="-2"/>
              <w:contextualSpacing/>
              <w:jc w:val="both"/>
              <w:rPr>
                <w:rFonts w:ascii="Arial" w:eastAsia="Times New Roman" w:hAnsi="Arial" w:cs="Arial"/>
                <w:sz w:val="21"/>
                <w:szCs w:val="21"/>
              </w:rPr>
            </w:pPr>
            <w:r w:rsidRPr="007623C4">
              <w:rPr>
                <w:rFonts w:ascii="Arial" w:eastAsia="Times New Roman" w:hAnsi="Arial" w:cs="Arial"/>
                <w:sz w:val="21"/>
                <w:szCs w:val="21"/>
              </w:rPr>
              <w:t>PVN reģ.Nr.: LV40003032065</w:t>
            </w:r>
          </w:p>
          <w:p w14:paraId="3FDC7D34" w14:textId="6B85D22E" w:rsidR="00665A5F" w:rsidRPr="007623C4" w:rsidRDefault="00665A5F" w:rsidP="003940DA">
            <w:pPr>
              <w:tabs>
                <w:tab w:val="left" w:pos="709"/>
                <w:tab w:val="left" w:pos="851"/>
              </w:tabs>
              <w:spacing w:line="240" w:lineRule="auto"/>
              <w:ind w:right="-2"/>
              <w:contextualSpacing/>
              <w:rPr>
                <w:rFonts w:ascii="Arial" w:eastAsia="Times New Roman" w:hAnsi="Arial" w:cs="Arial"/>
                <w:sz w:val="21"/>
                <w:szCs w:val="21"/>
              </w:rPr>
            </w:pPr>
            <w:r w:rsidRPr="007623C4">
              <w:rPr>
                <w:rFonts w:ascii="Arial" w:eastAsia="Times New Roman" w:hAnsi="Arial" w:cs="Arial"/>
                <w:sz w:val="21"/>
                <w:szCs w:val="21"/>
              </w:rPr>
              <w:t xml:space="preserve">Juridiskā adrese: </w:t>
            </w:r>
            <w:r w:rsidR="002918D7" w:rsidRPr="007623C4">
              <w:rPr>
                <w:rFonts w:ascii="Arial" w:eastAsia="Times New Roman" w:hAnsi="Arial" w:cs="Arial"/>
                <w:sz w:val="21"/>
                <w:szCs w:val="21"/>
              </w:rPr>
              <w:t>Emīlijas Benjamiņas</w:t>
            </w:r>
            <w:r w:rsidRPr="007623C4">
              <w:rPr>
                <w:rFonts w:ascii="Arial" w:eastAsia="Times New Roman" w:hAnsi="Arial" w:cs="Arial"/>
                <w:sz w:val="21"/>
                <w:szCs w:val="21"/>
              </w:rPr>
              <w:t xml:space="preserve"> iela 3, </w:t>
            </w:r>
          </w:p>
          <w:p w14:paraId="08BBF768" w14:textId="77777777" w:rsidR="00665A5F" w:rsidRPr="007623C4" w:rsidRDefault="00665A5F" w:rsidP="003940DA">
            <w:pPr>
              <w:tabs>
                <w:tab w:val="left" w:pos="709"/>
                <w:tab w:val="left" w:pos="851"/>
              </w:tabs>
              <w:spacing w:line="240" w:lineRule="auto"/>
              <w:ind w:right="-2"/>
              <w:contextualSpacing/>
              <w:rPr>
                <w:rFonts w:ascii="Arial" w:eastAsia="Times New Roman" w:hAnsi="Arial" w:cs="Arial"/>
                <w:sz w:val="21"/>
                <w:szCs w:val="21"/>
              </w:rPr>
            </w:pPr>
            <w:r w:rsidRPr="007623C4">
              <w:rPr>
                <w:rFonts w:ascii="Arial" w:eastAsia="Times New Roman" w:hAnsi="Arial" w:cs="Arial"/>
                <w:sz w:val="21"/>
                <w:szCs w:val="21"/>
              </w:rPr>
              <w:t>Rīga, LV-1547, Latvija</w:t>
            </w:r>
          </w:p>
          <w:p w14:paraId="2E0EF725" w14:textId="77777777" w:rsidR="00665A5F" w:rsidRPr="007623C4" w:rsidRDefault="00665A5F" w:rsidP="003940DA">
            <w:pPr>
              <w:spacing w:line="240" w:lineRule="auto"/>
              <w:ind w:right="-2"/>
              <w:contextualSpacing/>
              <w:rPr>
                <w:rFonts w:ascii="Arial" w:eastAsia="Times New Roman" w:hAnsi="Arial" w:cs="Arial"/>
                <w:sz w:val="21"/>
                <w:szCs w:val="21"/>
              </w:rPr>
            </w:pPr>
            <w:r w:rsidRPr="007623C4">
              <w:rPr>
                <w:rFonts w:ascii="Arial" w:eastAsia="Times New Roman" w:hAnsi="Arial" w:cs="Arial"/>
                <w:sz w:val="21"/>
                <w:szCs w:val="21"/>
              </w:rPr>
              <w:t xml:space="preserve">Norēķinu konta Nr.: </w:t>
            </w:r>
          </w:p>
          <w:p w14:paraId="0F2C2049" w14:textId="77777777" w:rsidR="00665A5F" w:rsidRPr="007623C4" w:rsidRDefault="00665A5F" w:rsidP="003940DA">
            <w:pPr>
              <w:spacing w:line="240" w:lineRule="auto"/>
              <w:ind w:right="-2"/>
              <w:contextualSpacing/>
              <w:rPr>
                <w:rFonts w:ascii="Arial" w:eastAsia="Times New Roman" w:hAnsi="Arial" w:cs="Arial"/>
                <w:sz w:val="21"/>
                <w:szCs w:val="21"/>
              </w:rPr>
            </w:pPr>
            <w:r w:rsidRPr="007623C4">
              <w:rPr>
                <w:rFonts w:ascii="Arial" w:hAnsi="Arial" w:cs="Arial"/>
                <w:color w:val="222222"/>
                <w:sz w:val="21"/>
                <w:szCs w:val="21"/>
              </w:rPr>
              <w:t>LV17RIKO0000080249645</w:t>
            </w:r>
          </w:p>
          <w:p w14:paraId="2ADF3BD4" w14:textId="77777777" w:rsidR="00665A5F" w:rsidRPr="007623C4" w:rsidRDefault="00665A5F" w:rsidP="003940DA">
            <w:pPr>
              <w:spacing w:line="240" w:lineRule="auto"/>
              <w:ind w:right="-2"/>
              <w:contextualSpacing/>
              <w:rPr>
                <w:rFonts w:ascii="Arial" w:eastAsia="Times New Roman" w:hAnsi="Arial" w:cs="Arial"/>
                <w:sz w:val="21"/>
                <w:szCs w:val="21"/>
              </w:rPr>
            </w:pPr>
            <w:r w:rsidRPr="007623C4">
              <w:rPr>
                <w:rFonts w:ascii="Arial" w:eastAsia="Times New Roman" w:hAnsi="Arial" w:cs="Arial"/>
                <w:sz w:val="21"/>
                <w:szCs w:val="21"/>
              </w:rPr>
              <w:t>Bankas nosaukums:</w:t>
            </w:r>
          </w:p>
          <w:p w14:paraId="51070D68" w14:textId="77777777" w:rsidR="00665A5F" w:rsidRPr="007623C4" w:rsidRDefault="00665A5F" w:rsidP="003940DA">
            <w:pPr>
              <w:spacing w:line="240" w:lineRule="auto"/>
              <w:ind w:right="-2"/>
              <w:contextualSpacing/>
              <w:rPr>
                <w:rFonts w:ascii="Arial" w:eastAsia="Times New Roman" w:hAnsi="Arial" w:cs="Arial"/>
                <w:sz w:val="21"/>
                <w:szCs w:val="21"/>
              </w:rPr>
            </w:pPr>
            <w:r w:rsidRPr="007623C4">
              <w:rPr>
                <w:rFonts w:ascii="Arial" w:eastAsia="Times New Roman" w:hAnsi="Arial" w:cs="Arial"/>
                <w:sz w:val="21"/>
                <w:szCs w:val="21"/>
              </w:rPr>
              <w:t>„Luminor Bank AS Latvijas filiāle”</w:t>
            </w:r>
          </w:p>
          <w:p w14:paraId="169A1D02" w14:textId="77777777" w:rsidR="00665A5F" w:rsidRPr="007623C4" w:rsidRDefault="00665A5F" w:rsidP="003940DA">
            <w:pPr>
              <w:spacing w:line="240" w:lineRule="auto"/>
              <w:ind w:right="-2"/>
              <w:contextualSpacing/>
              <w:rPr>
                <w:rFonts w:ascii="Arial" w:hAnsi="Arial" w:cs="Arial"/>
                <w:color w:val="222222"/>
                <w:sz w:val="21"/>
                <w:szCs w:val="21"/>
              </w:rPr>
            </w:pPr>
            <w:r w:rsidRPr="007623C4">
              <w:rPr>
                <w:rFonts w:ascii="Arial" w:eastAsia="Times New Roman" w:hAnsi="Arial" w:cs="Arial"/>
                <w:sz w:val="21"/>
                <w:szCs w:val="21"/>
              </w:rPr>
              <w:t xml:space="preserve">Bankas kods: </w:t>
            </w:r>
            <w:r w:rsidRPr="007623C4">
              <w:rPr>
                <w:rFonts w:ascii="Arial" w:hAnsi="Arial" w:cs="Arial"/>
                <w:color w:val="222222"/>
                <w:sz w:val="21"/>
                <w:szCs w:val="21"/>
              </w:rPr>
              <w:t>RIKOLV2X</w:t>
            </w:r>
          </w:p>
          <w:p w14:paraId="09DAB7AA" w14:textId="77777777" w:rsidR="00665A5F" w:rsidRPr="007623C4" w:rsidRDefault="00665A5F" w:rsidP="003940DA">
            <w:pPr>
              <w:tabs>
                <w:tab w:val="left" w:pos="709"/>
              </w:tabs>
              <w:spacing w:after="0" w:line="240" w:lineRule="auto"/>
              <w:ind w:right="-2"/>
              <w:contextualSpacing/>
              <w:jc w:val="both"/>
              <w:rPr>
                <w:rFonts w:ascii="Arial" w:eastAsia="Times New Roman" w:hAnsi="Arial" w:cs="Arial"/>
                <w:b/>
                <w:sz w:val="21"/>
                <w:szCs w:val="21"/>
              </w:rPr>
            </w:pPr>
            <w:r w:rsidRPr="007623C4">
              <w:rPr>
                <w:rFonts w:ascii="Arial" w:eastAsia="Times New Roman" w:hAnsi="Arial" w:cs="Arial"/>
                <w:b/>
                <w:sz w:val="21"/>
                <w:szCs w:val="21"/>
                <w:u w:val="single"/>
              </w:rPr>
              <w:t>Preces saņēmējs</w:t>
            </w:r>
            <w:r w:rsidRPr="007623C4">
              <w:rPr>
                <w:rFonts w:ascii="Arial" w:eastAsia="Times New Roman" w:hAnsi="Arial" w:cs="Arial"/>
                <w:b/>
                <w:sz w:val="21"/>
                <w:szCs w:val="21"/>
              </w:rPr>
              <w:t>:</w:t>
            </w:r>
          </w:p>
          <w:p w14:paraId="26C4AF47" w14:textId="77777777" w:rsidR="00665A5F" w:rsidRPr="007623C4" w:rsidRDefault="00665A5F" w:rsidP="003940DA">
            <w:pPr>
              <w:tabs>
                <w:tab w:val="left" w:pos="709"/>
              </w:tabs>
              <w:spacing w:after="0" w:line="240" w:lineRule="auto"/>
              <w:ind w:right="-2"/>
              <w:contextualSpacing/>
              <w:rPr>
                <w:rFonts w:ascii="Arial" w:hAnsi="Arial" w:cs="Arial"/>
                <w:bCs/>
                <w:sz w:val="21"/>
                <w:szCs w:val="21"/>
              </w:rPr>
            </w:pPr>
            <w:r w:rsidRPr="007623C4">
              <w:rPr>
                <w:rFonts w:ascii="Arial" w:eastAsia="Times New Roman" w:hAnsi="Arial" w:cs="Arial"/>
                <w:bCs/>
                <w:sz w:val="21"/>
                <w:szCs w:val="21"/>
              </w:rPr>
              <w:t xml:space="preserve">VAS </w:t>
            </w:r>
            <w:r w:rsidRPr="007623C4">
              <w:rPr>
                <w:rFonts w:ascii="Arial" w:hAnsi="Arial" w:cs="Arial"/>
                <w:bCs/>
                <w:color w:val="222222"/>
                <w:sz w:val="21"/>
                <w:szCs w:val="21"/>
              </w:rPr>
              <w:t>„</w:t>
            </w:r>
            <w:r w:rsidRPr="007623C4">
              <w:rPr>
                <w:rFonts w:ascii="Arial" w:eastAsia="Times New Roman" w:hAnsi="Arial" w:cs="Arial"/>
                <w:bCs/>
                <w:sz w:val="21"/>
                <w:szCs w:val="21"/>
              </w:rPr>
              <w:t>Latvijas dzelzceļš” struktūrvienība:</w:t>
            </w:r>
            <w:r w:rsidRPr="007623C4">
              <w:rPr>
                <w:rFonts w:ascii="Arial" w:hAnsi="Arial" w:cs="Arial"/>
                <w:bCs/>
                <w:sz w:val="21"/>
                <w:szCs w:val="21"/>
              </w:rPr>
              <w:t xml:space="preserve"> </w:t>
            </w:r>
          </w:p>
          <w:p w14:paraId="62850B4F" w14:textId="77777777" w:rsidR="00665A5F" w:rsidRPr="007623C4" w:rsidRDefault="00665A5F" w:rsidP="003940DA">
            <w:pPr>
              <w:tabs>
                <w:tab w:val="left" w:pos="709"/>
              </w:tabs>
              <w:spacing w:after="0" w:line="240" w:lineRule="auto"/>
              <w:ind w:right="-2"/>
              <w:contextualSpacing/>
              <w:jc w:val="both"/>
              <w:rPr>
                <w:rFonts w:ascii="Arial" w:hAnsi="Arial" w:cs="Arial"/>
                <w:b/>
                <w:sz w:val="21"/>
                <w:szCs w:val="21"/>
              </w:rPr>
            </w:pPr>
            <w:r w:rsidRPr="007623C4">
              <w:rPr>
                <w:rFonts w:ascii="Arial" w:eastAsia="Times New Roman" w:hAnsi="Arial" w:cs="Arial"/>
                <w:b/>
                <w:sz w:val="21"/>
                <w:szCs w:val="21"/>
              </w:rPr>
              <w:t xml:space="preserve">VAS </w:t>
            </w:r>
            <w:r w:rsidRPr="007623C4">
              <w:rPr>
                <w:rFonts w:ascii="Arial" w:hAnsi="Arial" w:cs="Arial"/>
                <w:color w:val="222222"/>
                <w:sz w:val="21"/>
                <w:szCs w:val="21"/>
              </w:rPr>
              <w:t>„</w:t>
            </w:r>
            <w:r w:rsidRPr="007623C4">
              <w:rPr>
                <w:rFonts w:ascii="Arial" w:eastAsia="Times New Roman" w:hAnsi="Arial" w:cs="Arial"/>
                <w:b/>
                <w:sz w:val="21"/>
                <w:szCs w:val="21"/>
              </w:rPr>
              <w:t xml:space="preserve">Latvijas dzelzceļš” </w:t>
            </w:r>
            <w:r w:rsidRPr="007623C4">
              <w:rPr>
                <w:rFonts w:ascii="Arial" w:hAnsi="Arial" w:cs="Arial"/>
                <w:b/>
                <w:sz w:val="21"/>
                <w:szCs w:val="21"/>
              </w:rPr>
              <w:t>Sliežu ceļu pārvalde</w:t>
            </w:r>
          </w:p>
          <w:p w14:paraId="250FD1B5" w14:textId="77777777" w:rsidR="00665A5F" w:rsidRPr="007623C4" w:rsidRDefault="00665A5F" w:rsidP="003940DA">
            <w:pPr>
              <w:spacing w:after="0" w:line="240" w:lineRule="auto"/>
              <w:contextualSpacing/>
              <w:jc w:val="both"/>
              <w:rPr>
                <w:rFonts w:ascii="Arial" w:hAnsi="Arial" w:cs="Arial"/>
                <w:sz w:val="21"/>
                <w:szCs w:val="21"/>
                <w:lang w:eastAsia="lv-LV"/>
              </w:rPr>
            </w:pPr>
            <w:r w:rsidRPr="007623C4">
              <w:rPr>
                <w:rFonts w:ascii="Arial" w:eastAsia="Times New Roman" w:hAnsi="Arial" w:cs="Arial"/>
                <w:sz w:val="21"/>
                <w:szCs w:val="21"/>
              </w:rPr>
              <w:t xml:space="preserve">Faktiskā atrašanās vietas adrese: </w:t>
            </w:r>
            <w:r w:rsidRPr="007623C4">
              <w:rPr>
                <w:rFonts w:ascii="Arial" w:hAnsi="Arial" w:cs="Arial"/>
                <w:sz w:val="21"/>
                <w:szCs w:val="21"/>
                <w:lang w:eastAsia="lv-LV"/>
              </w:rPr>
              <w:t>Torņakalna iela 16, Rīga, LV-1004, Latvija.</w:t>
            </w:r>
          </w:p>
          <w:p w14:paraId="6AECD7D4" w14:textId="67DBC053" w:rsidR="00665A5F" w:rsidRPr="007623C4" w:rsidRDefault="00665A5F" w:rsidP="003940DA">
            <w:pPr>
              <w:tabs>
                <w:tab w:val="left" w:pos="709"/>
              </w:tabs>
              <w:spacing w:after="0" w:line="240" w:lineRule="auto"/>
              <w:ind w:right="-2"/>
              <w:contextualSpacing/>
              <w:rPr>
                <w:rFonts w:ascii="Arial" w:hAnsi="Arial" w:cs="Arial"/>
                <w:bCs/>
                <w:sz w:val="21"/>
                <w:szCs w:val="21"/>
              </w:rPr>
            </w:pPr>
            <w:r w:rsidRPr="007623C4">
              <w:rPr>
                <w:rFonts w:ascii="Arial" w:hAnsi="Arial" w:cs="Arial"/>
                <w:bCs/>
                <w:sz w:val="21"/>
                <w:szCs w:val="21"/>
              </w:rPr>
              <w:t xml:space="preserve">Tālr.: </w:t>
            </w:r>
            <w:r w:rsidR="005D3E1B">
              <w:rPr>
                <w:rFonts w:ascii="Arial" w:hAnsi="Arial" w:cs="Arial"/>
                <w:bCs/>
                <w:sz w:val="21"/>
                <w:szCs w:val="21"/>
              </w:rPr>
              <w:t>_______</w:t>
            </w:r>
          </w:p>
          <w:p w14:paraId="1B20E05F" w14:textId="50D1E89C" w:rsidR="00665A5F" w:rsidRPr="007623C4" w:rsidRDefault="00665A5F" w:rsidP="003940DA">
            <w:pPr>
              <w:tabs>
                <w:tab w:val="left" w:pos="709"/>
              </w:tabs>
              <w:spacing w:after="0" w:line="240" w:lineRule="auto"/>
              <w:ind w:right="-2"/>
              <w:contextualSpacing/>
              <w:rPr>
                <w:rFonts w:ascii="Arial" w:hAnsi="Arial" w:cs="Arial"/>
                <w:bCs/>
                <w:sz w:val="21"/>
                <w:szCs w:val="21"/>
              </w:rPr>
            </w:pPr>
            <w:r w:rsidRPr="007623C4">
              <w:rPr>
                <w:rFonts w:ascii="Arial" w:hAnsi="Arial" w:cs="Arial"/>
                <w:bCs/>
                <w:sz w:val="21"/>
                <w:szCs w:val="21"/>
              </w:rPr>
              <w:t xml:space="preserve">E-pasta adrese: </w:t>
            </w:r>
            <w:r w:rsidR="005D3E1B">
              <w:rPr>
                <w:rFonts w:ascii="Arial" w:hAnsi="Arial" w:cs="Arial"/>
                <w:bCs/>
                <w:sz w:val="21"/>
                <w:szCs w:val="21"/>
              </w:rPr>
              <w:t>________</w:t>
            </w:r>
          </w:p>
          <w:p w14:paraId="574C55D5" w14:textId="77777777" w:rsidR="00665A5F" w:rsidRPr="007623C4" w:rsidRDefault="00665A5F" w:rsidP="003940DA">
            <w:pPr>
              <w:tabs>
                <w:tab w:val="left" w:pos="709"/>
              </w:tabs>
              <w:spacing w:after="0" w:line="240" w:lineRule="auto"/>
              <w:ind w:right="-2" w:hanging="1217"/>
              <w:contextualSpacing/>
              <w:jc w:val="both"/>
              <w:rPr>
                <w:rFonts w:ascii="Arial" w:eastAsia="Times New Roman" w:hAnsi="Arial" w:cs="Arial"/>
                <w:sz w:val="21"/>
                <w:szCs w:val="21"/>
              </w:rPr>
            </w:pPr>
          </w:p>
        </w:tc>
        <w:tc>
          <w:tcPr>
            <w:tcW w:w="4763" w:type="dxa"/>
          </w:tcPr>
          <w:p w14:paraId="2685A47F" w14:textId="77777777" w:rsidR="00665A5F" w:rsidRPr="007623C4" w:rsidRDefault="00665A5F" w:rsidP="003940DA">
            <w:pPr>
              <w:tabs>
                <w:tab w:val="left" w:pos="709"/>
              </w:tabs>
              <w:spacing w:after="0" w:line="240" w:lineRule="auto"/>
              <w:ind w:right="-2"/>
              <w:contextualSpacing/>
              <w:jc w:val="both"/>
              <w:rPr>
                <w:rFonts w:ascii="Arial" w:eastAsia="Times New Roman" w:hAnsi="Arial" w:cs="Arial"/>
                <w:b/>
                <w:sz w:val="21"/>
                <w:szCs w:val="21"/>
              </w:rPr>
            </w:pPr>
            <w:r w:rsidRPr="007623C4">
              <w:rPr>
                <w:rFonts w:ascii="Arial" w:eastAsia="Times New Roman" w:hAnsi="Arial" w:cs="Arial"/>
                <w:b/>
                <w:sz w:val="21"/>
                <w:szCs w:val="21"/>
              </w:rPr>
              <w:lastRenderedPageBreak/>
              <w:t>Pārdevējs:</w:t>
            </w:r>
          </w:p>
          <w:p w14:paraId="16AC75D1" w14:textId="543293EA" w:rsidR="008B5AA4" w:rsidRPr="007623C4" w:rsidRDefault="006F5B14" w:rsidP="003940DA">
            <w:pPr>
              <w:tabs>
                <w:tab w:val="left" w:pos="709"/>
              </w:tabs>
              <w:spacing w:after="0" w:line="240" w:lineRule="auto"/>
              <w:ind w:right="-2"/>
              <w:contextualSpacing/>
              <w:jc w:val="both"/>
              <w:rPr>
                <w:rFonts w:ascii="Arial" w:hAnsi="Arial" w:cs="Arial"/>
                <w:sz w:val="21"/>
                <w:szCs w:val="21"/>
              </w:rPr>
            </w:pPr>
            <w:r w:rsidRPr="007623C4">
              <w:rPr>
                <w:rFonts w:ascii="Arial" w:hAnsi="Arial" w:cs="Arial"/>
                <w:b/>
                <w:bCs/>
                <w:sz w:val="21"/>
                <w:szCs w:val="21"/>
              </w:rPr>
              <w:t>„</w:t>
            </w:r>
            <w:r w:rsidR="008B5AA4" w:rsidRPr="007623C4">
              <w:rPr>
                <w:rFonts w:ascii="Arial" w:hAnsi="Arial" w:cs="Arial"/>
                <w:b/>
                <w:bCs/>
                <w:sz w:val="21"/>
                <w:szCs w:val="21"/>
              </w:rPr>
              <w:t>M2" Ražošanas komercfirma SIA</w:t>
            </w:r>
          </w:p>
          <w:p w14:paraId="73EFE35B" w14:textId="056C2583" w:rsidR="00665A5F" w:rsidRPr="007623C4" w:rsidRDefault="00665A5F" w:rsidP="003940DA">
            <w:pPr>
              <w:tabs>
                <w:tab w:val="left" w:pos="709"/>
              </w:tabs>
              <w:spacing w:after="0" w:line="240" w:lineRule="auto"/>
              <w:ind w:right="-2"/>
              <w:contextualSpacing/>
              <w:jc w:val="both"/>
              <w:rPr>
                <w:rFonts w:ascii="Arial" w:eastAsia="Times New Roman" w:hAnsi="Arial" w:cs="Arial"/>
                <w:sz w:val="21"/>
                <w:szCs w:val="21"/>
              </w:rPr>
            </w:pPr>
            <w:r w:rsidRPr="007623C4">
              <w:rPr>
                <w:rFonts w:ascii="Arial" w:eastAsia="Times New Roman" w:hAnsi="Arial" w:cs="Arial"/>
                <w:sz w:val="21"/>
                <w:szCs w:val="21"/>
              </w:rPr>
              <w:lastRenderedPageBreak/>
              <w:t xml:space="preserve">Reģ.Nr.: </w:t>
            </w:r>
            <w:r w:rsidR="008B5AA4" w:rsidRPr="007623C4">
              <w:rPr>
                <w:rFonts w:ascii="Arial" w:hAnsi="Arial" w:cs="Arial"/>
                <w:sz w:val="21"/>
                <w:szCs w:val="21"/>
              </w:rPr>
              <w:t>40103132791</w:t>
            </w:r>
          </w:p>
          <w:p w14:paraId="54F2062E" w14:textId="6E4679ED" w:rsidR="00665A5F" w:rsidRPr="007623C4" w:rsidRDefault="00665A5F" w:rsidP="003940DA">
            <w:pPr>
              <w:tabs>
                <w:tab w:val="left" w:pos="709"/>
              </w:tabs>
              <w:spacing w:after="0" w:line="240" w:lineRule="auto"/>
              <w:ind w:right="-2"/>
              <w:contextualSpacing/>
              <w:jc w:val="both"/>
              <w:rPr>
                <w:rFonts w:ascii="Arial" w:eastAsia="Times New Roman" w:hAnsi="Arial" w:cs="Arial"/>
                <w:sz w:val="21"/>
                <w:szCs w:val="21"/>
              </w:rPr>
            </w:pPr>
            <w:r w:rsidRPr="007623C4">
              <w:rPr>
                <w:rFonts w:ascii="Arial" w:eastAsia="Times New Roman" w:hAnsi="Arial" w:cs="Arial"/>
                <w:sz w:val="21"/>
                <w:szCs w:val="21"/>
              </w:rPr>
              <w:t xml:space="preserve">PVN reģ.Nr.: </w:t>
            </w:r>
            <w:r w:rsidR="008B5AA4" w:rsidRPr="007623C4">
              <w:rPr>
                <w:rFonts w:ascii="Arial" w:eastAsia="Times New Roman" w:hAnsi="Arial" w:cs="Arial"/>
                <w:sz w:val="21"/>
                <w:szCs w:val="21"/>
              </w:rPr>
              <w:t>LV</w:t>
            </w:r>
            <w:r w:rsidR="008B5AA4" w:rsidRPr="007623C4">
              <w:rPr>
                <w:rFonts w:ascii="Arial" w:hAnsi="Arial" w:cs="Arial"/>
                <w:sz w:val="21"/>
                <w:szCs w:val="21"/>
              </w:rPr>
              <w:t>40103132791</w:t>
            </w:r>
          </w:p>
          <w:p w14:paraId="63E3F0BE" w14:textId="3C657CBF" w:rsidR="00665A5F" w:rsidRPr="007623C4" w:rsidRDefault="00665A5F" w:rsidP="003940DA">
            <w:pPr>
              <w:spacing w:after="0" w:line="240" w:lineRule="auto"/>
              <w:rPr>
                <w:rFonts w:ascii="Arial" w:eastAsia="Times New Roman" w:hAnsi="Arial" w:cs="Arial"/>
                <w:sz w:val="21"/>
                <w:szCs w:val="21"/>
              </w:rPr>
            </w:pPr>
            <w:r w:rsidRPr="007623C4">
              <w:rPr>
                <w:rFonts w:ascii="Arial" w:eastAsia="Times New Roman" w:hAnsi="Arial" w:cs="Arial"/>
                <w:sz w:val="21"/>
                <w:szCs w:val="21"/>
              </w:rPr>
              <w:t xml:space="preserve">Juridiskā adrese: </w:t>
            </w:r>
            <w:r w:rsidR="008B5AA4" w:rsidRPr="007623C4">
              <w:rPr>
                <w:rFonts w:ascii="Arial" w:eastAsia="Times New Roman" w:hAnsi="Arial" w:cs="Arial"/>
                <w:sz w:val="21"/>
                <w:szCs w:val="21"/>
              </w:rPr>
              <w:t>Daugavgrīvas šoseja 1. Rīga, LV-1007, Latvija</w:t>
            </w:r>
          </w:p>
          <w:p w14:paraId="3A97A7A7" w14:textId="19631200" w:rsidR="00665A5F" w:rsidRPr="007623C4" w:rsidRDefault="00665A5F" w:rsidP="00DA2E47">
            <w:pPr>
              <w:tabs>
                <w:tab w:val="left" w:pos="709"/>
              </w:tabs>
              <w:spacing w:after="0" w:line="240" w:lineRule="auto"/>
              <w:ind w:right="-2"/>
              <w:contextualSpacing/>
              <w:rPr>
                <w:rFonts w:ascii="Arial" w:eastAsia="Times New Roman" w:hAnsi="Arial" w:cs="Arial"/>
                <w:sz w:val="21"/>
                <w:szCs w:val="21"/>
              </w:rPr>
            </w:pPr>
            <w:r w:rsidRPr="007623C4">
              <w:rPr>
                <w:rFonts w:ascii="Arial" w:eastAsia="Times New Roman" w:hAnsi="Arial" w:cs="Arial"/>
                <w:sz w:val="21"/>
                <w:szCs w:val="21"/>
              </w:rPr>
              <w:t xml:space="preserve">Norēķinu konta Nr.: </w:t>
            </w:r>
            <w:r w:rsidR="006F5B14" w:rsidRPr="007623C4">
              <w:rPr>
                <w:rFonts w:ascii="Arial" w:hAnsi="Arial" w:cs="Arial"/>
                <w:sz w:val="21"/>
                <w:szCs w:val="21"/>
                <w14:ligatures w14:val="standardContextual"/>
              </w:rPr>
              <w:t>LV94UNLA0050013875203</w:t>
            </w:r>
          </w:p>
          <w:p w14:paraId="67078A75" w14:textId="187A03DA" w:rsidR="00665A5F" w:rsidRPr="007623C4" w:rsidRDefault="00665A5F" w:rsidP="003940DA">
            <w:pPr>
              <w:tabs>
                <w:tab w:val="left" w:pos="709"/>
              </w:tabs>
              <w:spacing w:after="0" w:line="240" w:lineRule="auto"/>
              <w:ind w:right="-2"/>
              <w:contextualSpacing/>
              <w:jc w:val="both"/>
              <w:rPr>
                <w:rFonts w:ascii="Arial" w:eastAsia="Times New Roman" w:hAnsi="Arial" w:cs="Arial"/>
                <w:sz w:val="21"/>
                <w:szCs w:val="21"/>
              </w:rPr>
            </w:pPr>
            <w:r w:rsidRPr="007623C4">
              <w:rPr>
                <w:rFonts w:ascii="Arial" w:eastAsia="Times New Roman" w:hAnsi="Arial" w:cs="Arial"/>
                <w:sz w:val="21"/>
                <w:szCs w:val="21"/>
              </w:rPr>
              <w:t xml:space="preserve">Bankas nosaukums: </w:t>
            </w:r>
            <w:r w:rsidR="008B5AA4" w:rsidRPr="007623C4">
              <w:rPr>
                <w:rFonts w:ascii="Arial" w:hAnsi="Arial" w:cs="Arial"/>
                <w:sz w:val="21"/>
                <w:szCs w:val="21"/>
                <w14:ligatures w14:val="standardContextual"/>
              </w:rPr>
              <w:t>A/S SEB banka</w:t>
            </w:r>
          </w:p>
          <w:p w14:paraId="27578DB6" w14:textId="4D185800" w:rsidR="00665A5F" w:rsidRPr="007623C4" w:rsidRDefault="00665A5F" w:rsidP="003940DA">
            <w:pPr>
              <w:tabs>
                <w:tab w:val="left" w:pos="709"/>
              </w:tabs>
              <w:spacing w:after="0" w:line="240" w:lineRule="auto"/>
              <w:ind w:right="-2"/>
              <w:contextualSpacing/>
              <w:jc w:val="both"/>
              <w:rPr>
                <w:rFonts w:ascii="Arial" w:eastAsia="Times New Roman" w:hAnsi="Arial" w:cs="Arial"/>
                <w:sz w:val="21"/>
                <w:szCs w:val="21"/>
              </w:rPr>
            </w:pPr>
            <w:r w:rsidRPr="007623C4">
              <w:rPr>
                <w:rFonts w:ascii="Arial" w:eastAsia="Times New Roman" w:hAnsi="Arial" w:cs="Arial"/>
                <w:sz w:val="21"/>
                <w:szCs w:val="21"/>
              </w:rPr>
              <w:t xml:space="preserve">Bankas kods: </w:t>
            </w:r>
            <w:r w:rsidR="008B5AA4" w:rsidRPr="007623C4">
              <w:rPr>
                <w:rFonts w:ascii="Arial" w:hAnsi="Arial" w:cs="Arial"/>
                <w:sz w:val="21"/>
                <w:szCs w:val="21"/>
                <w14:ligatures w14:val="standardContextual"/>
              </w:rPr>
              <w:t>UNLALV2X</w:t>
            </w:r>
          </w:p>
          <w:p w14:paraId="64E44579" w14:textId="21387874" w:rsidR="00665A5F" w:rsidRPr="007623C4" w:rsidRDefault="00665A5F" w:rsidP="003940DA">
            <w:pPr>
              <w:spacing w:after="0" w:line="240" w:lineRule="auto"/>
              <w:rPr>
                <w:rFonts w:ascii="Arial" w:eastAsia="Times New Roman" w:hAnsi="Arial" w:cs="Arial"/>
                <w:sz w:val="21"/>
                <w:szCs w:val="21"/>
              </w:rPr>
            </w:pPr>
            <w:r w:rsidRPr="007623C4">
              <w:rPr>
                <w:rFonts w:ascii="Arial" w:eastAsia="Times New Roman" w:hAnsi="Arial" w:cs="Arial"/>
                <w:sz w:val="21"/>
                <w:szCs w:val="21"/>
              </w:rPr>
              <w:t xml:space="preserve">Tālr.: </w:t>
            </w:r>
            <w:r w:rsidR="005D3E1B">
              <w:rPr>
                <w:rFonts w:ascii="Arial" w:hAnsi="Arial" w:cs="Arial"/>
                <w:sz w:val="21"/>
                <w:szCs w:val="21"/>
                <w14:ligatures w14:val="standardContextual"/>
              </w:rPr>
              <w:t>_________</w:t>
            </w:r>
          </w:p>
          <w:p w14:paraId="244A224D" w14:textId="484DC912" w:rsidR="00665A5F" w:rsidRPr="007623C4" w:rsidRDefault="00665A5F" w:rsidP="003940DA">
            <w:pPr>
              <w:spacing w:after="0" w:line="240" w:lineRule="auto"/>
              <w:rPr>
                <w:rFonts w:ascii="Arial" w:eastAsia="Times New Roman" w:hAnsi="Arial" w:cs="Arial"/>
                <w:sz w:val="21"/>
                <w:szCs w:val="21"/>
              </w:rPr>
            </w:pPr>
            <w:r w:rsidRPr="007623C4">
              <w:rPr>
                <w:rFonts w:ascii="Arial" w:eastAsia="Times New Roman" w:hAnsi="Arial" w:cs="Arial"/>
                <w:sz w:val="21"/>
                <w:szCs w:val="21"/>
              </w:rPr>
              <w:t xml:space="preserve">E-pasta adrese: </w:t>
            </w:r>
            <w:r w:rsidR="005D3E1B">
              <w:rPr>
                <w:rFonts w:ascii="Arial" w:hAnsi="Arial" w:cs="Arial"/>
                <w:sz w:val="21"/>
                <w:szCs w:val="21"/>
                <w14:ligatures w14:val="standardContextual"/>
              </w:rPr>
              <w:t>_________</w:t>
            </w:r>
          </w:p>
          <w:p w14:paraId="4B12BAAA" w14:textId="77777777" w:rsidR="00665A5F" w:rsidRPr="007623C4" w:rsidRDefault="00665A5F" w:rsidP="003940DA">
            <w:pPr>
              <w:tabs>
                <w:tab w:val="left" w:pos="709"/>
              </w:tabs>
              <w:spacing w:after="0" w:line="240" w:lineRule="auto"/>
              <w:ind w:right="-2"/>
              <w:contextualSpacing/>
              <w:jc w:val="both"/>
              <w:rPr>
                <w:rFonts w:ascii="Arial" w:eastAsia="Times New Roman" w:hAnsi="Arial" w:cs="Arial"/>
                <w:b/>
                <w:sz w:val="21"/>
                <w:szCs w:val="21"/>
              </w:rPr>
            </w:pPr>
          </w:p>
        </w:tc>
      </w:tr>
    </w:tbl>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6"/>
        <w:gridCol w:w="647"/>
        <w:gridCol w:w="4550"/>
      </w:tblGrid>
      <w:tr w:rsidR="00A3424A" w:rsidRPr="007623C4" w14:paraId="1C3A357F" w14:textId="77777777" w:rsidTr="005F2F86">
        <w:trPr>
          <w:trHeight w:val="288"/>
        </w:trPr>
        <w:tc>
          <w:tcPr>
            <w:tcW w:w="4456" w:type="dxa"/>
          </w:tcPr>
          <w:p w14:paraId="3C156387" w14:textId="77777777" w:rsidR="00A3424A" w:rsidRPr="007623C4" w:rsidRDefault="00A3424A" w:rsidP="005F2F86">
            <w:pPr>
              <w:contextualSpacing/>
              <w:rPr>
                <w:rFonts w:ascii="Arial" w:hAnsi="Arial" w:cs="Arial"/>
                <w:b/>
                <w:bCs/>
                <w:sz w:val="21"/>
                <w:szCs w:val="21"/>
              </w:rPr>
            </w:pPr>
            <w:r w:rsidRPr="007623C4">
              <w:rPr>
                <w:rFonts w:ascii="Arial" w:hAnsi="Arial" w:cs="Arial"/>
                <w:b/>
                <w:sz w:val="21"/>
                <w:szCs w:val="21"/>
              </w:rPr>
              <w:lastRenderedPageBreak/>
              <w:t>Pircējs:</w:t>
            </w:r>
          </w:p>
        </w:tc>
        <w:tc>
          <w:tcPr>
            <w:tcW w:w="647" w:type="dxa"/>
          </w:tcPr>
          <w:p w14:paraId="1B980E82" w14:textId="77777777" w:rsidR="00A3424A" w:rsidRPr="007623C4" w:rsidRDefault="00A3424A" w:rsidP="005F2F86">
            <w:pPr>
              <w:ind w:left="-110"/>
              <w:contextualSpacing/>
              <w:rPr>
                <w:rFonts w:ascii="Arial" w:hAnsi="Arial" w:cs="Arial"/>
                <w:b/>
                <w:caps/>
                <w:sz w:val="21"/>
                <w:szCs w:val="21"/>
              </w:rPr>
            </w:pPr>
          </w:p>
        </w:tc>
        <w:tc>
          <w:tcPr>
            <w:tcW w:w="4550" w:type="dxa"/>
          </w:tcPr>
          <w:p w14:paraId="33714A40" w14:textId="77777777" w:rsidR="00A3424A" w:rsidRPr="007623C4" w:rsidRDefault="00A3424A" w:rsidP="005F2F86">
            <w:pPr>
              <w:ind w:left="-110"/>
              <w:contextualSpacing/>
              <w:rPr>
                <w:rFonts w:ascii="Arial" w:hAnsi="Arial" w:cs="Arial"/>
                <w:b/>
                <w:bCs/>
                <w:sz w:val="21"/>
                <w:szCs w:val="21"/>
              </w:rPr>
            </w:pPr>
            <w:r w:rsidRPr="007623C4">
              <w:rPr>
                <w:rFonts w:ascii="Arial" w:hAnsi="Arial" w:cs="Arial"/>
                <w:b/>
                <w:sz w:val="21"/>
                <w:szCs w:val="21"/>
              </w:rPr>
              <w:t>Pārdevējs:</w:t>
            </w:r>
          </w:p>
        </w:tc>
      </w:tr>
    </w:tbl>
    <w:p w14:paraId="0022FE1E" w14:textId="77777777" w:rsidR="00A3424A" w:rsidRPr="007623C4" w:rsidRDefault="00A3424A" w:rsidP="00A3424A">
      <w:pPr>
        <w:spacing w:after="0" w:line="240" w:lineRule="auto"/>
        <w:contextualSpacing/>
        <w:jc w:val="right"/>
        <w:rPr>
          <w:rFonts w:ascii="Arial" w:eastAsia="Times New Roman" w:hAnsi="Arial" w:cs="Arial"/>
          <w:sz w:val="21"/>
          <w:szCs w:val="21"/>
          <w:highlight w:val="yellow"/>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9"/>
        <w:gridCol w:w="4372"/>
      </w:tblGrid>
      <w:tr w:rsidR="00A3424A" w:rsidRPr="007623C4" w14:paraId="0CEC4D8C" w14:textId="77777777" w:rsidTr="005F2F86">
        <w:tc>
          <w:tcPr>
            <w:tcW w:w="4253" w:type="dxa"/>
            <w:tcBorders>
              <w:bottom w:val="single" w:sz="4" w:space="0" w:color="auto"/>
            </w:tcBorders>
          </w:tcPr>
          <w:p w14:paraId="597B621F" w14:textId="77777777" w:rsidR="00A3424A" w:rsidRPr="007623C4" w:rsidRDefault="00A3424A" w:rsidP="005F2F86">
            <w:pPr>
              <w:contextualSpacing/>
              <w:rPr>
                <w:rFonts w:ascii="Arial" w:hAnsi="Arial" w:cs="Arial"/>
                <w:bCs/>
                <w:i/>
                <w:iCs/>
                <w:sz w:val="21"/>
                <w:szCs w:val="21"/>
              </w:rPr>
            </w:pPr>
          </w:p>
          <w:p w14:paraId="6D7012F5" w14:textId="77777777" w:rsidR="00A3424A" w:rsidRPr="007623C4" w:rsidRDefault="00A3424A" w:rsidP="005F2F86">
            <w:pPr>
              <w:contextualSpacing/>
              <w:rPr>
                <w:rFonts w:ascii="Arial" w:hAnsi="Arial" w:cs="Arial"/>
                <w:b/>
                <w:bCs/>
                <w:sz w:val="21"/>
                <w:szCs w:val="21"/>
              </w:rPr>
            </w:pPr>
            <w:r w:rsidRPr="007623C4">
              <w:rPr>
                <w:rFonts w:ascii="Arial" w:hAnsi="Arial" w:cs="Arial"/>
                <w:bCs/>
                <w:i/>
                <w:iCs/>
                <w:sz w:val="21"/>
                <w:szCs w:val="21"/>
              </w:rPr>
              <w:t>Parakstīts ar drošu elektronisko parakstu</w:t>
            </w:r>
          </w:p>
        </w:tc>
        <w:tc>
          <w:tcPr>
            <w:tcW w:w="589" w:type="dxa"/>
          </w:tcPr>
          <w:p w14:paraId="7F94251B" w14:textId="77777777" w:rsidR="00A3424A" w:rsidRPr="007623C4" w:rsidRDefault="00A3424A" w:rsidP="005F2F86">
            <w:pPr>
              <w:contextualSpacing/>
              <w:rPr>
                <w:rFonts w:ascii="Arial" w:hAnsi="Arial" w:cs="Arial"/>
                <w:i/>
                <w:iCs/>
                <w:sz w:val="21"/>
                <w:szCs w:val="21"/>
              </w:rPr>
            </w:pPr>
          </w:p>
        </w:tc>
        <w:tc>
          <w:tcPr>
            <w:tcW w:w="4372" w:type="dxa"/>
            <w:tcBorders>
              <w:bottom w:val="single" w:sz="4" w:space="0" w:color="auto"/>
            </w:tcBorders>
          </w:tcPr>
          <w:p w14:paraId="7160706C" w14:textId="77777777" w:rsidR="00A3424A" w:rsidRPr="007623C4" w:rsidRDefault="00A3424A" w:rsidP="005F2F86">
            <w:pPr>
              <w:contextualSpacing/>
              <w:rPr>
                <w:rFonts w:ascii="Arial" w:hAnsi="Arial" w:cs="Arial"/>
                <w:i/>
                <w:iCs/>
                <w:sz w:val="21"/>
                <w:szCs w:val="21"/>
              </w:rPr>
            </w:pPr>
          </w:p>
          <w:p w14:paraId="1BC5C391" w14:textId="77777777" w:rsidR="00A3424A" w:rsidRPr="007623C4" w:rsidRDefault="00A3424A" w:rsidP="005F2F86">
            <w:pPr>
              <w:contextualSpacing/>
              <w:rPr>
                <w:rFonts w:ascii="Arial" w:hAnsi="Arial" w:cs="Arial"/>
                <w:b/>
                <w:bCs/>
                <w:sz w:val="21"/>
                <w:szCs w:val="21"/>
              </w:rPr>
            </w:pPr>
            <w:r w:rsidRPr="007623C4">
              <w:rPr>
                <w:rFonts w:ascii="Arial" w:hAnsi="Arial" w:cs="Arial"/>
                <w:bCs/>
                <w:i/>
                <w:iCs/>
                <w:sz w:val="21"/>
                <w:szCs w:val="21"/>
              </w:rPr>
              <w:t>Parakstīts ar drošu elektronisko parakstu</w:t>
            </w:r>
          </w:p>
        </w:tc>
      </w:tr>
      <w:tr w:rsidR="00A3424A" w:rsidRPr="007623C4" w14:paraId="6B1FE3B4" w14:textId="77777777" w:rsidTr="005F2F86">
        <w:tc>
          <w:tcPr>
            <w:tcW w:w="4253" w:type="dxa"/>
            <w:tcBorders>
              <w:top w:val="single" w:sz="4" w:space="0" w:color="auto"/>
            </w:tcBorders>
          </w:tcPr>
          <w:p w14:paraId="6067AC5B" w14:textId="18D6A9F0" w:rsidR="00A3424A" w:rsidRPr="007623C4" w:rsidRDefault="005D3E1B" w:rsidP="005F2F86">
            <w:pPr>
              <w:contextualSpacing/>
              <w:jc w:val="right"/>
              <w:rPr>
                <w:rFonts w:ascii="Arial" w:hAnsi="Arial" w:cs="Arial"/>
                <w:i/>
                <w:iCs/>
                <w:sz w:val="21"/>
                <w:szCs w:val="21"/>
              </w:rPr>
            </w:pPr>
            <w:r>
              <w:rPr>
                <w:rFonts w:ascii="Arial" w:hAnsi="Arial" w:cs="Arial"/>
                <w:i/>
                <w:iCs/>
                <w:sz w:val="21"/>
                <w:szCs w:val="21"/>
              </w:rPr>
              <w:t>_________</w:t>
            </w:r>
          </w:p>
          <w:p w14:paraId="044BF741" w14:textId="77777777" w:rsidR="00A3424A" w:rsidRPr="007623C4" w:rsidRDefault="00A3424A" w:rsidP="005F2F86">
            <w:pPr>
              <w:contextualSpacing/>
              <w:jc w:val="right"/>
              <w:rPr>
                <w:rFonts w:ascii="Arial" w:hAnsi="Arial" w:cs="Arial"/>
                <w:i/>
                <w:iCs/>
                <w:sz w:val="21"/>
                <w:szCs w:val="21"/>
              </w:rPr>
            </w:pPr>
          </w:p>
        </w:tc>
        <w:tc>
          <w:tcPr>
            <w:tcW w:w="589" w:type="dxa"/>
          </w:tcPr>
          <w:p w14:paraId="71592412" w14:textId="77777777" w:rsidR="00A3424A" w:rsidRPr="007623C4" w:rsidRDefault="00A3424A" w:rsidP="005F2F86">
            <w:pPr>
              <w:contextualSpacing/>
              <w:rPr>
                <w:rFonts w:ascii="Arial" w:hAnsi="Arial" w:cs="Arial"/>
                <w:i/>
                <w:iCs/>
                <w:sz w:val="21"/>
                <w:szCs w:val="21"/>
              </w:rPr>
            </w:pPr>
          </w:p>
        </w:tc>
        <w:tc>
          <w:tcPr>
            <w:tcW w:w="4372" w:type="dxa"/>
            <w:tcBorders>
              <w:top w:val="single" w:sz="4" w:space="0" w:color="auto"/>
            </w:tcBorders>
          </w:tcPr>
          <w:p w14:paraId="03C9ADDF" w14:textId="49B1BAF0" w:rsidR="00A3424A" w:rsidRPr="007623C4" w:rsidRDefault="005D3E1B" w:rsidP="005F2F86">
            <w:pPr>
              <w:contextualSpacing/>
              <w:jc w:val="right"/>
              <w:rPr>
                <w:rFonts w:ascii="Arial" w:hAnsi="Arial" w:cs="Arial"/>
                <w:sz w:val="21"/>
                <w:szCs w:val="21"/>
              </w:rPr>
            </w:pPr>
            <w:r>
              <w:rPr>
                <w:rFonts w:ascii="Arial" w:hAnsi="Arial" w:cs="Arial"/>
                <w:sz w:val="21"/>
                <w:szCs w:val="21"/>
              </w:rPr>
              <w:t>___________</w:t>
            </w:r>
          </w:p>
        </w:tc>
      </w:tr>
      <w:tr w:rsidR="00A3424A" w:rsidRPr="007623C4" w14:paraId="5ECF611D" w14:textId="77777777" w:rsidTr="005F2F86">
        <w:tc>
          <w:tcPr>
            <w:tcW w:w="4253" w:type="dxa"/>
          </w:tcPr>
          <w:p w14:paraId="416F6A39" w14:textId="77777777" w:rsidR="00A3424A" w:rsidRPr="007623C4" w:rsidRDefault="00A3424A" w:rsidP="005F2F86">
            <w:pPr>
              <w:contextualSpacing/>
              <w:rPr>
                <w:rFonts w:ascii="Arial" w:hAnsi="Arial" w:cs="Arial"/>
                <w:sz w:val="21"/>
                <w:szCs w:val="21"/>
              </w:rPr>
            </w:pPr>
            <w:r w:rsidRPr="007623C4">
              <w:rPr>
                <w:rFonts w:ascii="Arial" w:hAnsi="Arial" w:cs="Arial"/>
                <w:sz w:val="21"/>
                <w:szCs w:val="21"/>
              </w:rPr>
              <w:t>Datumu skatīt laika zīmogā</w:t>
            </w:r>
          </w:p>
        </w:tc>
        <w:tc>
          <w:tcPr>
            <w:tcW w:w="589" w:type="dxa"/>
          </w:tcPr>
          <w:p w14:paraId="6A4AF408" w14:textId="77777777" w:rsidR="00A3424A" w:rsidRPr="007623C4" w:rsidRDefault="00A3424A" w:rsidP="005F2F86">
            <w:pPr>
              <w:contextualSpacing/>
              <w:rPr>
                <w:rFonts w:ascii="Arial" w:hAnsi="Arial" w:cs="Arial"/>
                <w:i/>
                <w:iCs/>
                <w:sz w:val="21"/>
                <w:szCs w:val="21"/>
              </w:rPr>
            </w:pPr>
          </w:p>
        </w:tc>
        <w:tc>
          <w:tcPr>
            <w:tcW w:w="4372" w:type="dxa"/>
          </w:tcPr>
          <w:p w14:paraId="5880C340" w14:textId="77777777" w:rsidR="00A3424A" w:rsidRPr="007623C4" w:rsidRDefault="00A3424A" w:rsidP="005F2F86">
            <w:pPr>
              <w:contextualSpacing/>
              <w:rPr>
                <w:rFonts w:ascii="Arial" w:hAnsi="Arial" w:cs="Arial"/>
                <w:i/>
                <w:iCs/>
                <w:sz w:val="21"/>
                <w:szCs w:val="21"/>
              </w:rPr>
            </w:pPr>
            <w:r w:rsidRPr="007623C4">
              <w:rPr>
                <w:rFonts w:ascii="Arial" w:hAnsi="Arial" w:cs="Arial"/>
                <w:sz w:val="21"/>
                <w:szCs w:val="21"/>
              </w:rPr>
              <w:t>Datumu skatīt laika zīmogā</w:t>
            </w:r>
          </w:p>
        </w:tc>
      </w:tr>
    </w:tbl>
    <w:p w14:paraId="54CD80D5" w14:textId="77777777" w:rsidR="00A3424A" w:rsidRPr="007623C4" w:rsidRDefault="00A3424A" w:rsidP="00A3424A">
      <w:pPr>
        <w:spacing w:after="0" w:line="240" w:lineRule="auto"/>
        <w:contextualSpacing/>
        <w:jc w:val="right"/>
        <w:rPr>
          <w:rFonts w:ascii="Arial" w:hAnsi="Arial" w:cs="Arial"/>
          <w:sz w:val="21"/>
          <w:szCs w:val="21"/>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9"/>
        <w:gridCol w:w="4372"/>
      </w:tblGrid>
      <w:tr w:rsidR="00A3424A" w:rsidRPr="007623C4" w14:paraId="2845A0DE" w14:textId="77777777" w:rsidTr="005F2F86">
        <w:trPr>
          <w:gridAfter w:val="1"/>
          <w:wAfter w:w="4372" w:type="dxa"/>
        </w:trPr>
        <w:tc>
          <w:tcPr>
            <w:tcW w:w="4253" w:type="dxa"/>
            <w:tcBorders>
              <w:bottom w:val="single" w:sz="4" w:space="0" w:color="auto"/>
            </w:tcBorders>
          </w:tcPr>
          <w:p w14:paraId="6AD44969" w14:textId="77777777" w:rsidR="00A3424A" w:rsidRPr="007623C4" w:rsidRDefault="00A3424A" w:rsidP="005F2F86">
            <w:pPr>
              <w:contextualSpacing/>
              <w:rPr>
                <w:rFonts w:ascii="Arial" w:hAnsi="Arial" w:cs="Arial"/>
                <w:bCs/>
                <w:i/>
                <w:iCs/>
                <w:sz w:val="21"/>
                <w:szCs w:val="21"/>
              </w:rPr>
            </w:pPr>
          </w:p>
          <w:p w14:paraId="6D113FC5" w14:textId="77777777" w:rsidR="00A3424A" w:rsidRPr="007623C4" w:rsidRDefault="00A3424A" w:rsidP="005F2F86">
            <w:pPr>
              <w:contextualSpacing/>
              <w:rPr>
                <w:rFonts w:ascii="Arial" w:hAnsi="Arial" w:cs="Arial"/>
                <w:b/>
                <w:bCs/>
                <w:sz w:val="21"/>
                <w:szCs w:val="21"/>
              </w:rPr>
            </w:pPr>
            <w:r w:rsidRPr="007623C4">
              <w:rPr>
                <w:rFonts w:ascii="Arial" w:hAnsi="Arial" w:cs="Arial"/>
                <w:bCs/>
                <w:i/>
                <w:iCs/>
                <w:sz w:val="21"/>
                <w:szCs w:val="21"/>
              </w:rPr>
              <w:t>Parakstīts ar drošu elektronisko parakstu</w:t>
            </w:r>
          </w:p>
        </w:tc>
        <w:tc>
          <w:tcPr>
            <w:tcW w:w="589" w:type="dxa"/>
          </w:tcPr>
          <w:p w14:paraId="49C867DF" w14:textId="77777777" w:rsidR="00A3424A" w:rsidRPr="007623C4" w:rsidRDefault="00A3424A" w:rsidP="005F2F86">
            <w:pPr>
              <w:contextualSpacing/>
              <w:rPr>
                <w:rFonts w:ascii="Arial" w:hAnsi="Arial" w:cs="Arial"/>
                <w:i/>
                <w:iCs/>
                <w:sz w:val="21"/>
                <w:szCs w:val="21"/>
              </w:rPr>
            </w:pPr>
          </w:p>
        </w:tc>
      </w:tr>
      <w:tr w:rsidR="00A3424A" w:rsidRPr="007623C4" w14:paraId="359153E0" w14:textId="77777777" w:rsidTr="005F2F86">
        <w:trPr>
          <w:gridAfter w:val="1"/>
          <w:wAfter w:w="4372" w:type="dxa"/>
        </w:trPr>
        <w:tc>
          <w:tcPr>
            <w:tcW w:w="4253" w:type="dxa"/>
            <w:tcBorders>
              <w:top w:val="single" w:sz="4" w:space="0" w:color="auto"/>
            </w:tcBorders>
          </w:tcPr>
          <w:p w14:paraId="123929BC" w14:textId="15A8D96A" w:rsidR="00A3424A" w:rsidRPr="007623C4" w:rsidRDefault="005D3E1B" w:rsidP="005F2F86">
            <w:pPr>
              <w:contextualSpacing/>
              <w:jc w:val="right"/>
              <w:rPr>
                <w:rFonts w:ascii="Arial" w:hAnsi="Arial" w:cs="Arial"/>
                <w:i/>
                <w:iCs/>
                <w:sz w:val="21"/>
                <w:szCs w:val="21"/>
              </w:rPr>
            </w:pPr>
            <w:r>
              <w:rPr>
                <w:rFonts w:ascii="Arial" w:hAnsi="Arial" w:cs="Arial"/>
                <w:i/>
                <w:iCs/>
                <w:sz w:val="21"/>
                <w:szCs w:val="21"/>
              </w:rPr>
              <w:t>____________</w:t>
            </w:r>
          </w:p>
          <w:p w14:paraId="3602D6E8" w14:textId="77777777" w:rsidR="00A3424A" w:rsidRPr="007623C4" w:rsidRDefault="00A3424A" w:rsidP="005F2F86">
            <w:pPr>
              <w:contextualSpacing/>
              <w:jc w:val="right"/>
              <w:rPr>
                <w:rFonts w:ascii="Arial" w:hAnsi="Arial" w:cs="Arial"/>
                <w:i/>
                <w:iCs/>
                <w:sz w:val="21"/>
                <w:szCs w:val="21"/>
              </w:rPr>
            </w:pPr>
          </w:p>
        </w:tc>
        <w:tc>
          <w:tcPr>
            <w:tcW w:w="589" w:type="dxa"/>
          </w:tcPr>
          <w:p w14:paraId="25FB524E" w14:textId="77777777" w:rsidR="00A3424A" w:rsidRPr="007623C4" w:rsidRDefault="00A3424A" w:rsidP="005F2F86">
            <w:pPr>
              <w:contextualSpacing/>
              <w:rPr>
                <w:rFonts w:ascii="Arial" w:hAnsi="Arial" w:cs="Arial"/>
                <w:i/>
                <w:iCs/>
                <w:sz w:val="21"/>
                <w:szCs w:val="21"/>
              </w:rPr>
            </w:pPr>
          </w:p>
        </w:tc>
      </w:tr>
      <w:tr w:rsidR="00A3424A" w:rsidRPr="007623C4" w14:paraId="0E74C4F7" w14:textId="77777777" w:rsidTr="005F2F86">
        <w:tc>
          <w:tcPr>
            <w:tcW w:w="4253" w:type="dxa"/>
          </w:tcPr>
          <w:p w14:paraId="234B948A" w14:textId="77777777" w:rsidR="00A3424A" w:rsidRPr="007623C4" w:rsidRDefault="00A3424A" w:rsidP="005F2F86">
            <w:pPr>
              <w:contextualSpacing/>
              <w:rPr>
                <w:rFonts w:ascii="Arial" w:hAnsi="Arial" w:cs="Arial"/>
                <w:sz w:val="21"/>
                <w:szCs w:val="21"/>
              </w:rPr>
            </w:pPr>
            <w:r w:rsidRPr="007623C4">
              <w:rPr>
                <w:rFonts w:ascii="Arial" w:hAnsi="Arial" w:cs="Arial"/>
                <w:sz w:val="21"/>
                <w:szCs w:val="21"/>
              </w:rPr>
              <w:t>Datumu skatīt laika zīmogā</w:t>
            </w:r>
          </w:p>
        </w:tc>
        <w:tc>
          <w:tcPr>
            <w:tcW w:w="589" w:type="dxa"/>
          </w:tcPr>
          <w:p w14:paraId="258E35A5" w14:textId="77777777" w:rsidR="00A3424A" w:rsidRPr="007623C4" w:rsidRDefault="00A3424A" w:rsidP="005F2F86">
            <w:pPr>
              <w:contextualSpacing/>
              <w:rPr>
                <w:rFonts w:ascii="Arial" w:hAnsi="Arial" w:cs="Arial"/>
                <w:i/>
                <w:iCs/>
                <w:sz w:val="21"/>
                <w:szCs w:val="21"/>
              </w:rPr>
            </w:pPr>
          </w:p>
        </w:tc>
        <w:tc>
          <w:tcPr>
            <w:tcW w:w="4372" w:type="dxa"/>
          </w:tcPr>
          <w:p w14:paraId="5BACC7AB" w14:textId="77777777" w:rsidR="00A3424A" w:rsidRPr="007623C4" w:rsidRDefault="00A3424A" w:rsidP="005F2F86">
            <w:pPr>
              <w:contextualSpacing/>
              <w:rPr>
                <w:rFonts w:ascii="Arial" w:hAnsi="Arial" w:cs="Arial"/>
                <w:i/>
                <w:iCs/>
                <w:sz w:val="21"/>
                <w:szCs w:val="21"/>
                <w:highlight w:val="yellow"/>
              </w:rPr>
            </w:pPr>
          </w:p>
        </w:tc>
      </w:tr>
    </w:tbl>
    <w:p w14:paraId="506BB304" w14:textId="77777777" w:rsidR="00A3424A" w:rsidRPr="007623C4" w:rsidRDefault="00A3424A" w:rsidP="00665A5F">
      <w:pPr>
        <w:jc w:val="right"/>
        <w:rPr>
          <w:rFonts w:ascii="Arial" w:eastAsia="Times New Roman" w:hAnsi="Arial" w:cs="Arial"/>
          <w:sz w:val="21"/>
          <w:szCs w:val="21"/>
        </w:rPr>
      </w:pPr>
    </w:p>
    <w:p w14:paraId="23D75481" w14:textId="77777777" w:rsidR="00A3424A" w:rsidRPr="007623C4" w:rsidRDefault="00A3424A">
      <w:pPr>
        <w:rPr>
          <w:rFonts w:ascii="Arial" w:eastAsia="Times New Roman" w:hAnsi="Arial" w:cs="Arial"/>
          <w:sz w:val="21"/>
          <w:szCs w:val="21"/>
        </w:rPr>
      </w:pPr>
      <w:r w:rsidRPr="007623C4">
        <w:rPr>
          <w:rFonts w:ascii="Arial" w:eastAsia="Times New Roman" w:hAnsi="Arial" w:cs="Arial"/>
          <w:sz w:val="21"/>
          <w:szCs w:val="21"/>
        </w:rPr>
        <w:br w:type="page"/>
      </w:r>
    </w:p>
    <w:p w14:paraId="332CA918" w14:textId="01DE7A10" w:rsidR="00665A5F" w:rsidRPr="007623C4" w:rsidRDefault="002259C7" w:rsidP="002259C7">
      <w:pPr>
        <w:spacing w:after="0" w:line="240" w:lineRule="auto"/>
        <w:jc w:val="right"/>
        <w:rPr>
          <w:rFonts w:ascii="Arial" w:eastAsia="Times New Roman" w:hAnsi="Arial" w:cs="Arial"/>
          <w:sz w:val="21"/>
          <w:szCs w:val="21"/>
        </w:rPr>
      </w:pPr>
      <w:r>
        <w:rPr>
          <w:rFonts w:ascii="Arial" w:eastAsia="Times New Roman" w:hAnsi="Arial" w:cs="Arial"/>
          <w:sz w:val="21"/>
          <w:szCs w:val="21"/>
        </w:rPr>
        <w:lastRenderedPageBreak/>
        <w:t>L</w:t>
      </w:r>
      <w:r w:rsidR="00665A5F" w:rsidRPr="007623C4">
        <w:rPr>
          <w:rFonts w:ascii="Arial" w:eastAsia="Times New Roman" w:hAnsi="Arial" w:cs="Arial"/>
          <w:sz w:val="21"/>
          <w:szCs w:val="21"/>
        </w:rPr>
        <w:t>īguma Nr.</w:t>
      </w:r>
      <w:r w:rsidR="003A6468" w:rsidRPr="003A6468">
        <w:t xml:space="preserve"> </w:t>
      </w:r>
      <w:r w:rsidR="003A6468" w:rsidRPr="003A6468">
        <w:rPr>
          <w:rFonts w:ascii="Arial" w:eastAsia="Times New Roman" w:hAnsi="Arial" w:cs="Arial"/>
          <w:sz w:val="21"/>
          <w:szCs w:val="21"/>
        </w:rPr>
        <w:t>L-676/2024</w:t>
      </w:r>
    </w:p>
    <w:p w14:paraId="535FC3ED" w14:textId="5315867F" w:rsidR="00665A5F" w:rsidRPr="007623C4" w:rsidRDefault="004A577C" w:rsidP="002259C7">
      <w:pPr>
        <w:spacing w:after="0" w:line="240" w:lineRule="auto"/>
        <w:contextualSpacing/>
        <w:jc w:val="right"/>
        <w:rPr>
          <w:rFonts w:ascii="Arial" w:eastAsia="Times New Roman" w:hAnsi="Arial" w:cs="Arial"/>
          <w:sz w:val="21"/>
          <w:szCs w:val="21"/>
        </w:rPr>
      </w:pPr>
      <w:r>
        <w:rPr>
          <w:rFonts w:ascii="Arial" w:eastAsia="Times New Roman" w:hAnsi="Arial" w:cs="Arial"/>
          <w:sz w:val="21"/>
          <w:szCs w:val="21"/>
        </w:rPr>
        <w:t>1.</w:t>
      </w:r>
      <w:r w:rsidR="00665A5F" w:rsidRPr="007623C4">
        <w:rPr>
          <w:rFonts w:ascii="Arial" w:eastAsia="Times New Roman" w:hAnsi="Arial" w:cs="Arial"/>
          <w:sz w:val="21"/>
          <w:szCs w:val="21"/>
        </w:rPr>
        <w:t xml:space="preserve">pielikums </w:t>
      </w:r>
    </w:p>
    <w:p w14:paraId="1BEC3C82" w14:textId="77777777" w:rsidR="00665A5F" w:rsidRPr="007623C4" w:rsidRDefault="00665A5F" w:rsidP="00665A5F">
      <w:pPr>
        <w:tabs>
          <w:tab w:val="left" w:pos="426"/>
          <w:tab w:val="left" w:pos="567"/>
          <w:tab w:val="left" w:pos="709"/>
        </w:tabs>
        <w:spacing w:after="0" w:line="240" w:lineRule="auto"/>
        <w:ind w:right="-2"/>
        <w:contextualSpacing/>
        <w:rPr>
          <w:rFonts w:ascii="Arial" w:hAnsi="Arial" w:cs="Arial"/>
          <w:sz w:val="21"/>
          <w:szCs w:val="21"/>
        </w:rPr>
      </w:pPr>
    </w:p>
    <w:p w14:paraId="28ED0EE8" w14:textId="07BFF501" w:rsidR="00665A5F" w:rsidRPr="007623C4" w:rsidRDefault="00665A5F" w:rsidP="004E1865">
      <w:pPr>
        <w:spacing w:after="0" w:line="240" w:lineRule="auto"/>
        <w:contextualSpacing/>
        <w:jc w:val="center"/>
        <w:rPr>
          <w:rFonts w:ascii="Arial" w:eastAsia="Times New Roman" w:hAnsi="Arial" w:cs="Arial"/>
          <w:b/>
          <w:sz w:val="21"/>
          <w:szCs w:val="21"/>
        </w:rPr>
      </w:pPr>
      <w:r w:rsidRPr="007623C4">
        <w:rPr>
          <w:rFonts w:ascii="Arial" w:eastAsia="Times New Roman" w:hAnsi="Arial" w:cs="Arial"/>
          <w:b/>
          <w:sz w:val="21"/>
          <w:szCs w:val="21"/>
        </w:rPr>
        <w:t>TEHNISKĀ SPECIFIKĀCIJA</w:t>
      </w:r>
    </w:p>
    <w:p w14:paraId="6540E30F" w14:textId="77777777" w:rsidR="004E1865" w:rsidRPr="007623C4" w:rsidRDefault="004E1865" w:rsidP="004E1865">
      <w:pPr>
        <w:autoSpaceDE w:val="0"/>
        <w:autoSpaceDN w:val="0"/>
        <w:adjustRightInd w:val="0"/>
        <w:spacing w:after="0" w:line="240" w:lineRule="auto"/>
        <w:ind w:right="-710"/>
        <w:jc w:val="center"/>
        <w:rPr>
          <w:rFonts w:ascii="Arial" w:eastAsia="Times New Roman" w:hAnsi="Arial" w:cs="Arial"/>
          <w:b/>
          <w:bCs/>
          <w:sz w:val="21"/>
          <w:szCs w:val="21"/>
          <w:lang w:eastAsia="lv-LV"/>
        </w:rPr>
      </w:pPr>
      <w:r w:rsidRPr="007623C4">
        <w:rPr>
          <w:rFonts w:ascii="Arial" w:eastAsia="Times New Roman" w:hAnsi="Arial" w:cs="Arial"/>
          <w:b/>
          <w:bCs/>
          <w:sz w:val="21"/>
          <w:szCs w:val="21"/>
          <w:lang w:eastAsia="lv-LV"/>
        </w:rPr>
        <w:t>Dzelzceļa balasta slāņa granīta šķembu tehniskās prasības</w:t>
      </w:r>
      <w:r w:rsidRPr="007623C4">
        <w:rPr>
          <w:rFonts w:ascii="Arial" w:eastAsia="Times New Roman" w:hAnsi="Arial" w:cs="Arial"/>
          <w:b/>
          <w:bCs/>
          <w:sz w:val="21"/>
          <w:szCs w:val="21"/>
          <w:vertAlign w:val="superscript"/>
          <w:lang w:eastAsia="lv-LV"/>
        </w:rPr>
        <w:t>*</w:t>
      </w:r>
    </w:p>
    <w:p w14:paraId="05539ED4" w14:textId="77777777" w:rsidR="004E1865" w:rsidRPr="007623C4" w:rsidRDefault="004E1865" w:rsidP="004E1865">
      <w:pPr>
        <w:autoSpaceDE w:val="0"/>
        <w:autoSpaceDN w:val="0"/>
        <w:adjustRightInd w:val="0"/>
        <w:spacing w:after="0" w:line="240" w:lineRule="auto"/>
        <w:ind w:right="-524"/>
        <w:jc w:val="center"/>
        <w:rPr>
          <w:rFonts w:ascii="Arial" w:eastAsia="Times New Roman" w:hAnsi="Arial" w:cs="Arial"/>
          <w:b/>
          <w:bCs/>
          <w:sz w:val="21"/>
          <w:szCs w:val="21"/>
          <w:lang w:eastAsia="lv-LV"/>
        </w:rPr>
      </w:pPr>
    </w:p>
    <w:p w14:paraId="7400DF76" w14:textId="77777777" w:rsidR="004E1865" w:rsidRPr="007623C4" w:rsidRDefault="004E1865" w:rsidP="004E1865">
      <w:pPr>
        <w:autoSpaceDE w:val="0"/>
        <w:autoSpaceDN w:val="0"/>
        <w:adjustRightInd w:val="0"/>
        <w:spacing w:after="0" w:line="240" w:lineRule="auto"/>
        <w:ind w:left="-567" w:right="-524"/>
        <w:jc w:val="both"/>
        <w:rPr>
          <w:rFonts w:ascii="Arial" w:eastAsia="Times New Roman" w:hAnsi="Arial" w:cs="Arial"/>
          <w:i/>
          <w:iCs/>
          <w:sz w:val="21"/>
          <w:szCs w:val="21"/>
          <w:lang w:eastAsia="lv-LV"/>
        </w:rPr>
      </w:pPr>
      <w:r w:rsidRPr="007623C4">
        <w:rPr>
          <w:rFonts w:ascii="Arial" w:eastAsia="Times New Roman" w:hAnsi="Arial" w:cs="Arial"/>
          <w:i/>
          <w:iCs/>
          <w:sz w:val="21"/>
          <w:szCs w:val="21"/>
          <w:vertAlign w:val="superscript"/>
          <w:lang w:eastAsia="lv-LV"/>
        </w:rPr>
        <w:t>*</w:t>
      </w:r>
      <w:r w:rsidRPr="007623C4">
        <w:rPr>
          <w:rFonts w:ascii="Arial" w:eastAsia="Times New Roman" w:hAnsi="Arial" w:cs="Arial"/>
          <w:i/>
          <w:iCs/>
          <w:sz w:val="21"/>
          <w:szCs w:val="21"/>
          <w:lang w:eastAsia="lv-LV"/>
        </w:rPr>
        <w:t>Saskaņā ar Tehniskās specifikācijas (nolikuma 2.pielikums) un nolikuma nosacījumiem, pretendents var norādīt ekvivalentu preci (sk. arī nolikuma 4.1.12. un 4.2.12.punktu).</w:t>
      </w:r>
    </w:p>
    <w:p w14:paraId="6089B7C3" w14:textId="77777777" w:rsidR="004E1865" w:rsidRPr="007623C4" w:rsidRDefault="004E1865" w:rsidP="004E1865">
      <w:pPr>
        <w:autoSpaceDE w:val="0"/>
        <w:autoSpaceDN w:val="0"/>
        <w:adjustRightInd w:val="0"/>
        <w:spacing w:after="0" w:line="240" w:lineRule="auto"/>
        <w:ind w:left="-567" w:right="-524"/>
        <w:jc w:val="both"/>
        <w:rPr>
          <w:rFonts w:ascii="Arial" w:eastAsia="Times New Roman" w:hAnsi="Arial" w:cs="Arial"/>
          <w:i/>
          <w:iCs/>
          <w:sz w:val="21"/>
          <w:szCs w:val="21"/>
          <w:lang w:eastAsia="lv-LV"/>
        </w:rPr>
      </w:pPr>
      <w:r w:rsidRPr="007623C4">
        <w:rPr>
          <w:rFonts w:ascii="Arial" w:eastAsia="Times New Roman" w:hAnsi="Arial" w:cs="Arial"/>
          <w:i/>
          <w:iCs/>
          <w:sz w:val="21"/>
          <w:szCs w:val="21"/>
          <w:vertAlign w:val="superscript"/>
          <w:lang w:eastAsia="lv-LV"/>
        </w:rPr>
        <w:t>**</w:t>
      </w:r>
      <w:r w:rsidRPr="007623C4">
        <w:rPr>
          <w:rFonts w:ascii="Arial" w:eastAsia="Times New Roman" w:hAnsi="Arial" w:cs="Arial"/>
          <w:i/>
          <w:iCs/>
          <w:sz w:val="21"/>
          <w:szCs w:val="21"/>
          <w:lang w:eastAsia="lv-LV"/>
        </w:rPr>
        <w:t>Pretendents, aizpildot aili, norāda sava piedāvājuma atbilstību Tehniskajai specifikācijai un papildus ziņas, ja nepieciešams.</w:t>
      </w:r>
    </w:p>
    <w:p w14:paraId="1E5BA476" w14:textId="77777777" w:rsidR="004E1865" w:rsidRPr="007623C4" w:rsidRDefault="004E1865" w:rsidP="004E1865">
      <w:pPr>
        <w:autoSpaceDE w:val="0"/>
        <w:autoSpaceDN w:val="0"/>
        <w:adjustRightInd w:val="0"/>
        <w:spacing w:after="0" w:line="240" w:lineRule="auto"/>
        <w:ind w:left="-567" w:right="-524"/>
        <w:jc w:val="both"/>
        <w:rPr>
          <w:rFonts w:ascii="Arial" w:eastAsia="Times New Roman" w:hAnsi="Arial" w:cs="Arial"/>
          <w:i/>
          <w:iCs/>
          <w:sz w:val="21"/>
          <w:szCs w:val="21"/>
          <w:lang w:eastAsia="lv-LV"/>
        </w:rPr>
      </w:pPr>
    </w:p>
    <w:p w14:paraId="3CC0F691" w14:textId="77777777" w:rsidR="004E1865" w:rsidRPr="007623C4" w:rsidRDefault="004E1865" w:rsidP="004E1865">
      <w:pPr>
        <w:autoSpaceDE w:val="0"/>
        <w:autoSpaceDN w:val="0"/>
        <w:adjustRightInd w:val="0"/>
        <w:spacing w:after="0" w:line="240" w:lineRule="auto"/>
        <w:ind w:left="-567" w:right="-524"/>
        <w:jc w:val="both"/>
        <w:rPr>
          <w:rFonts w:ascii="Arial" w:eastAsia="Times New Roman" w:hAnsi="Arial" w:cs="Arial"/>
          <w:i/>
          <w:iCs/>
          <w:sz w:val="21"/>
          <w:szCs w:val="21"/>
          <w:lang w:eastAsia="lv-LV"/>
        </w:rPr>
      </w:pPr>
      <w:r w:rsidRPr="007623C4">
        <w:rPr>
          <w:rFonts w:ascii="Arial" w:eastAsia="Times New Roman" w:hAnsi="Arial" w:cs="Arial"/>
          <w:i/>
          <w:iCs/>
          <w:sz w:val="21"/>
          <w:szCs w:val="21"/>
          <w:lang w:eastAsia="lv-LV"/>
        </w:rPr>
        <w:t>Tabula Nr.1</w:t>
      </w:r>
    </w:p>
    <w:tbl>
      <w:tblPr>
        <w:tblW w:w="10435" w:type="dxa"/>
        <w:jc w:val="center"/>
        <w:tblLook w:val="04A0" w:firstRow="1" w:lastRow="0" w:firstColumn="1" w:lastColumn="0" w:noHBand="0" w:noVBand="1"/>
      </w:tblPr>
      <w:tblGrid>
        <w:gridCol w:w="1232"/>
        <w:gridCol w:w="4150"/>
        <w:gridCol w:w="2087"/>
        <w:gridCol w:w="1275"/>
        <w:gridCol w:w="1808"/>
      </w:tblGrid>
      <w:tr w:rsidR="004E1865" w:rsidRPr="007623C4" w14:paraId="27DD5AA6" w14:textId="77777777" w:rsidTr="005D3E1B">
        <w:trPr>
          <w:trHeight w:val="628"/>
          <w:jc w:val="center"/>
        </w:trPr>
        <w:tc>
          <w:tcPr>
            <w:tcW w:w="111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51BFFF40" w14:textId="77777777" w:rsidR="004E1865" w:rsidRPr="007623C4" w:rsidRDefault="004E1865" w:rsidP="003940DA">
            <w:pPr>
              <w:jc w:val="center"/>
              <w:rPr>
                <w:rFonts w:ascii="Arial" w:hAnsi="Arial" w:cs="Arial"/>
                <w:color w:val="000000"/>
                <w:sz w:val="21"/>
                <w:szCs w:val="21"/>
                <w:lang w:eastAsia="lv-LV"/>
              </w:rPr>
            </w:pPr>
            <w:r w:rsidRPr="007623C4">
              <w:rPr>
                <w:rFonts w:ascii="Arial" w:hAnsi="Arial" w:cs="Arial"/>
                <w:color w:val="000000"/>
                <w:sz w:val="21"/>
                <w:szCs w:val="21"/>
                <w:lang w:eastAsia="lv-LV"/>
              </w:rPr>
              <w:t>Standarts</w:t>
            </w:r>
          </w:p>
        </w:tc>
        <w:tc>
          <w:tcPr>
            <w:tcW w:w="7512" w:type="dxa"/>
            <w:gridSpan w:val="3"/>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5FA5EF01" w14:textId="77777777" w:rsidR="00A3424A" w:rsidRPr="007623C4" w:rsidRDefault="004E1865" w:rsidP="004A577C">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 xml:space="preserve">LVS EN 13450+AC (2004.g.dec.) </w:t>
            </w:r>
          </w:p>
          <w:p w14:paraId="4DB02DA4" w14:textId="7BCEF178" w:rsidR="004E1865" w:rsidRPr="007623C4" w:rsidRDefault="004E1865" w:rsidP="004A577C">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Minerālmateriāli dzelzceļa balastam (vai ekvivalents)</w:t>
            </w:r>
          </w:p>
        </w:tc>
        <w:tc>
          <w:tcPr>
            <w:tcW w:w="1808" w:type="dxa"/>
            <w:vMerge w:val="restart"/>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7AD3BBED" w14:textId="4D128F50" w:rsidR="004E1865" w:rsidRPr="007623C4" w:rsidRDefault="004E1865" w:rsidP="003940DA">
            <w:pPr>
              <w:jc w:val="center"/>
              <w:rPr>
                <w:rFonts w:ascii="Arial" w:hAnsi="Arial" w:cs="Arial"/>
                <w:color w:val="000000"/>
                <w:sz w:val="21"/>
                <w:szCs w:val="21"/>
                <w:lang w:eastAsia="lv-LV"/>
              </w:rPr>
            </w:pPr>
            <w:r w:rsidRPr="007623C4">
              <w:rPr>
                <w:rFonts w:ascii="Arial" w:hAnsi="Arial" w:cs="Arial"/>
                <w:color w:val="000000"/>
                <w:sz w:val="21"/>
                <w:szCs w:val="21"/>
                <w:lang w:eastAsia="lv-LV"/>
              </w:rPr>
              <w:t>Tehniskais raksturojums</w:t>
            </w:r>
            <w:r w:rsidRPr="007623C4">
              <w:rPr>
                <w:rFonts w:ascii="Arial" w:hAnsi="Arial" w:cs="Arial"/>
                <w:color w:val="000000"/>
                <w:sz w:val="21"/>
                <w:szCs w:val="21"/>
                <w:vertAlign w:val="superscript"/>
                <w:lang w:eastAsia="lv-LV"/>
              </w:rPr>
              <w:t xml:space="preserve">** </w:t>
            </w:r>
          </w:p>
        </w:tc>
      </w:tr>
      <w:tr w:rsidR="004E1865" w:rsidRPr="007623C4" w14:paraId="1923780F" w14:textId="77777777" w:rsidTr="005D3E1B">
        <w:trPr>
          <w:trHeight w:val="291"/>
          <w:jc w:val="center"/>
        </w:trPr>
        <w:tc>
          <w:tcPr>
            <w:tcW w:w="1115" w:type="dxa"/>
            <w:tcBorders>
              <w:top w:val="single" w:sz="4" w:space="0" w:color="auto"/>
              <w:left w:val="single" w:sz="4" w:space="0" w:color="auto"/>
              <w:bottom w:val="single" w:sz="4" w:space="0" w:color="auto"/>
              <w:right w:val="single" w:sz="4" w:space="0" w:color="auto"/>
            </w:tcBorders>
            <w:shd w:val="clear" w:color="auto" w:fill="BDD6EE" w:themeFill="accent5" w:themeFillTint="66"/>
            <w:noWrap/>
            <w:vAlign w:val="center"/>
            <w:hideMark/>
          </w:tcPr>
          <w:p w14:paraId="71EB6D57" w14:textId="77777777"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Nr.</w:t>
            </w:r>
          </w:p>
        </w:tc>
        <w:tc>
          <w:tcPr>
            <w:tcW w:w="4150"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6FCE970B" w14:textId="77777777"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Īpašības materiālu</w:t>
            </w:r>
          </w:p>
        </w:tc>
        <w:tc>
          <w:tcPr>
            <w:tcW w:w="2087"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63856553" w14:textId="77777777"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Rādītāji</w:t>
            </w:r>
          </w:p>
        </w:tc>
        <w:tc>
          <w:tcPr>
            <w:tcW w:w="1275" w:type="dxa"/>
            <w:tcBorders>
              <w:top w:val="single" w:sz="4" w:space="0" w:color="auto"/>
              <w:left w:val="single" w:sz="4" w:space="0" w:color="auto"/>
              <w:bottom w:val="single" w:sz="4" w:space="0" w:color="auto"/>
              <w:right w:val="single" w:sz="4" w:space="0" w:color="auto"/>
            </w:tcBorders>
            <w:shd w:val="clear" w:color="auto" w:fill="BDD6EE" w:themeFill="accent5" w:themeFillTint="66"/>
            <w:vAlign w:val="center"/>
            <w:hideMark/>
          </w:tcPr>
          <w:p w14:paraId="0F8D0363" w14:textId="77777777"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Kategorija</w:t>
            </w:r>
          </w:p>
        </w:tc>
        <w:tc>
          <w:tcPr>
            <w:tcW w:w="1808" w:type="dxa"/>
            <w:vMerge/>
            <w:tcBorders>
              <w:top w:val="single" w:sz="4" w:space="0" w:color="auto"/>
              <w:left w:val="single" w:sz="4" w:space="0" w:color="auto"/>
              <w:bottom w:val="single" w:sz="4" w:space="0" w:color="auto"/>
              <w:right w:val="single" w:sz="4" w:space="0" w:color="auto"/>
            </w:tcBorders>
            <w:vAlign w:val="center"/>
            <w:hideMark/>
          </w:tcPr>
          <w:p w14:paraId="2FC7A576" w14:textId="77777777" w:rsidR="004E1865" w:rsidRPr="007623C4" w:rsidRDefault="004E1865" w:rsidP="003940DA">
            <w:pPr>
              <w:spacing w:after="0" w:line="240" w:lineRule="auto"/>
              <w:jc w:val="center"/>
              <w:rPr>
                <w:rFonts w:ascii="Arial" w:hAnsi="Arial" w:cs="Arial"/>
                <w:color w:val="000000"/>
                <w:sz w:val="21"/>
                <w:szCs w:val="21"/>
                <w:lang w:eastAsia="lv-LV"/>
              </w:rPr>
            </w:pPr>
          </w:p>
        </w:tc>
      </w:tr>
      <w:tr w:rsidR="005D3E1B" w:rsidRPr="007623C4" w14:paraId="75A5F5B3"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C1A946" w14:textId="52BA18C4" w:rsidR="005D3E1B" w:rsidRPr="007623C4" w:rsidRDefault="005D3E1B" w:rsidP="003940DA">
            <w:pPr>
              <w:spacing w:after="0" w:line="240" w:lineRule="auto"/>
              <w:jc w:val="center"/>
              <w:rPr>
                <w:rFonts w:ascii="Arial" w:hAnsi="Arial" w:cs="Arial"/>
                <w:b/>
                <w:bCs/>
                <w:color w:val="000000"/>
                <w:sz w:val="21"/>
                <w:szCs w:val="21"/>
                <w:lang w:eastAsia="lv-LV"/>
              </w:rPr>
            </w:pPr>
            <w:r>
              <w:rPr>
                <w:rFonts w:ascii="Arial" w:hAnsi="Arial" w:cs="Arial"/>
                <w:b/>
                <w:bCs/>
                <w:color w:val="000000"/>
                <w:sz w:val="21"/>
                <w:szCs w:val="21"/>
                <w:lang w:eastAsia="lv-LV"/>
              </w:rPr>
              <w:t xml:space="preserve">Etendenta </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7A365" w14:textId="77777777" w:rsidR="005D3E1B" w:rsidRPr="007623C4" w:rsidRDefault="005D3E1B"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Ģeometriskās prasības</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941FAE" w14:textId="77777777" w:rsidR="005D3E1B" w:rsidRPr="007623C4" w:rsidRDefault="005D3E1B" w:rsidP="003940DA">
            <w:pPr>
              <w:spacing w:after="0" w:line="240" w:lineRule="auto"/>
              <w:jc w:val="center"/>
              <w:rPr>
                <w:rFonts w:ascii="Arial" w:hAnsi="Arial" w:cs="Arial"/>
                <w:color w:val="000000"/>
                <w:sz w:val="21"/>
                <w:szCs w:val="21"/>
                <w:u w:val="single"/>
                <w:lang w:eastAsia="lv-LV"/>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007D9" w14:textId="77777777" w:rsidR="005D3E1B" w:rsidRPr="007623C4" w:rsidRDefault="005D3E1B" w:rsidP="003940DA">
            <w:pPr>
              <w:spacing w:after="0" w:line="240" w:lineRule="auto"/>
              <w:jc w:val="center"/>
              <w:rPr>
                <w:rFonts w:ascii="Arial" w:hAnsi="Arial" w:cs="Arial"/>
                <w:color w:val="000000"/>
                <w:sz w:val="21"/>
                <w:szCs w:val="21"/>
                <w:lang w:eastAsia="lv-LV"/>
              </w:rPr>
            </w:pPr>
          </w:p>
        </w:tc>
        <w:tc>
          <w:tcPr>
            <w:tcW w:w="1808" w:type="dxa"/>
            <w:vMerge w:val="restart"/>
            <w:tcBorders>
              <w:top w:val="single" w:sz="4" w:space="0" w:color="auto"/>
              <w:left w:val="single" w:sz="4" w:space="0" w:color="auto"/>
              <w:right w:val="single" w:sz="4" w:space="0" w:color="auto"/>
            </w:tcBorders>
            <w:shd w:val="clear" w:color="auto" w:fill="auto"/>
            <w:noWrap/>
            <w:vAlign w:val="center"/>
            <w:hideMark/>
          </w:tcPr>
          <w:p w14:paraId="278A09C8" w14:textId="457A3CE0" w:rsidR="005D3E1B" w:rsidRPr="007623C4" w:rsidRDefault="005D3E1B" w:rsidP="003940DA">
            <w:pPr>
              <w:spacing w:after="0" w:line="240" w:lineRule="auto"/>
              <w:jc w:val="center"/>
              <w:rPr>
                <w:rFonts w:ascii="Arial" w:hAnsi="Arial" w:cs="Arial"/>
                <w:color w:val="000000"/>
                <w:sz w:val="21"/>
                <w:szCs w:val="21"/>
                <w:lang w:eastAsia="lv-LV"/>
              </w:rPr>
            </w:pPr>
            <w:r>
              <w:rPr>
                <w:rFonts w:ascii="Arial" w:hAnsi="Arial" w:cs="Arial"/>
                <w:color w:val="000000"/>
                <w:sz w:val="21"/>
                <w:szCs w:val="21"/>
                <w:lang w:eastAsia="lv-LV"/>
              </w:rPr>
              <w:t>Informācija no pretendenta piedāvājuma</w:t>
            </w:r>
          </w:p>
        </w:tc>
      </w:tr>
      <w:tr w:rsidR="005D3E1B" w:rsidRPr="007623C4" w14:paraId="397C258F"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CFCF22"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1.1.</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A35FA"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Dzelzceļa balasta izmēri, mm</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057D94"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no 31,5 - līdz 63</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AF74B9"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5E1DD4DE" w14:textId="1FD58C54" w:rsidR="005D3E1B" w:rsidRPr="007623C4" w:rsidRDefault="005D3E1B" w:rsidP="003940DA">
            <w:pPr>
              <w:spacing w:after="0" w:line="240" w:lineRule="auto"/>
              <w:jc w:val="center"/>
              <w:rPr>
                <w:rFonts w:ascii="Arial" w:hAnsi="Arial" w:cs="Arial"/>
                <w:color w:val="000000"/>
                <w:sz w:val="21"/>
                <w:szCs w:val="21"/>
                <w:highlight w:val="yellow"/>
                <w:lang w:eastAsia="lv-LV"/>
              </w:rPr>
            </w:pPr>
          </w:p>
        </w:tc>
      </w:tr>
      <w:tr w:rsidR="005D3E1B" w:rsidRPr="007623C4" w14:paraId="508226AD"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9C1C7"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1.2.</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BDF88"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Granulometriskais sastāvs</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B685B"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6F3FF4"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F</w:t>
            </w:r>
          </w:p>
        </w:tc>
        <w:tc>
          <w:tcPr>
            <w:tcW w:w="1808" w:type="dxa"/>
            <w:vMerge/>
            <w:tcBorders>
              <w:left w:val="single" w:sz="4" w:space="0" w:color="auto"/>
              <w:right w:val="single" w:sz="4" w:space="0" w:color="auto"/>
            </w:tcBorders>
            <w:shd w:val="clear" w:color="auto" w:fill="auto"/>
            <w:noWrap/>
            <w:vAlign w:val="center"/>
          </w:tcPr>
          <w:p w14:paraId="04F545C4"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r>
      <w:tr w:rsidR="005D3E1B" w:rsidRPr="007623C4" w14:paraId="3229EA6B" w14:textId="77777777" w:rsidTr="005D3E1B">
        <w:trPr>
          <w:trHeight w:val="651"/>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296B6"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1.2.1.</w:t>
            </w:r>
          </w:p>
        </w:tc>
        <w:tc>
          <w:tcPr>
            <w:tcW w:w="4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2C921E"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Sietu izmēri, mm:</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E661C"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Cauri izbirušas masas,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01883"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36493959"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r>
      <w:tr w:rsidR="005D3E1B" w:rsidRPr="007623C4" w14:paraId="63A6B45A"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2D19B"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FECC5"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80</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2B03A7"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7FF74"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4E4FBA30" w14:textId="5E753C52"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25BC43E7"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61D6A3"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3DAF1"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63</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34470"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93 līdz 99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856450"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026632EC" w14:textId="5297EC68"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4EADC889"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85C94A"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7FA98"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50</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A56378"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45 līdz 70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5F304"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3FA8ED8B" w14:textId="29552AB9"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5907B251"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F2FDD7"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012BA6"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40</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4539A"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15 līdz 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37FBAF"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19BF4005" w14:textId="4354C5FC"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4929B890"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50B79A"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0512F"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31,5</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7416E"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0 līdz 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75EC22"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2BF09FA8" w14:textId="263C390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4A0E8B58"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A3F8E"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52339"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22,4</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5061E"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0 līdz 7</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88085"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49973D11" w14:textId="6F648B45"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298D7825"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48477"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5A865F"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31,5 līdz 63</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E1CCBF"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 85</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7873E1"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7B027D4A" w14:textId="7F3FCC13"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17F31CEE"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6EB73"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1.3.</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C3639C"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Smalkās daļiņas (Sietu izmērs - 0,5 mm)</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D1206D"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 1 %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D5DDBF"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B</w:t>
            </w:r>
          </w:p>
        </w:tc>
        <w:tc>
          <w:tcPr>
            <w:tcW w:w="1808" w:type="dxa"/>
            <w:vMerge/>
            <w:tcBorders>
              <w:left w:val="single" w:sz="4" w:space="0" w:color="auto"/>
              <w:right w:val="single" w:sz="4" w:space="0" w:color="auto"/>
            </w:tcBorders>
            <w:shd w:val="clear" w:color="auto" w:fill="auto"/>
            <w:noWrap/>
            <w:vAlign w:val="center"/>
          </w:tcPr>
          <w:p w14:paraId="70A8D4A8" w14:textId="4D84F86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33C82D40"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A99F84"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1.4.</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59689D"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Smalkne (Sietu izmērs - 0,063 mm)</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F2AD3"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 1 %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EAA7AF"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B</w:t>
            </w:r>
          </w:p>
        </w:tc>
        <w:tc>
          <w:tcPr>
            <w:tcW w:w="1808" w:type="dxa"/>
            <w:vMerge/>
            <w:tcBorders>
              <w:left w:val="single" w:sz="4" w:space="0" w:color="auto"/>
              <w:right w:val="single" w:sz="4" w:space="0" w:color="auto"/>
            </w:tcBorders>
            <w:shd w:val="clear" w:color="auto" w:fill="auto"/>
            <w:noWrap/>
            <w:vAlign w:val="center"/>
          </w:tcPr>
          <w:p w14:paraId="302FC5E8" w14:textId="013A58DF"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0ABD0E6A"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CAD2B"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1.5.</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C17F2"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Daļiņu forma:</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F8A23"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337C9"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245FD00B"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r>
      <w:tr w:rsidR="005D3E1B" w:rsidRPr="007623C4" w14:paraId="74CB3148"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EB8E0"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1.5.1.</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671DFA"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Plakšņainības indekss</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5C6EE"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 20 %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D5A65"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FI20</w:t>
            </w:r>
          </w:p>
        </w:tc>
        <w:tc>
          <w:tcPr>
            <w:tcW w:w="1808" w:type="dxa"/>
            <w:vMerge/>
            <w:tcBorders>
              <w:left w:val="single" w:sz="4" w:space="0" w:color="auto"/>
              <w:right w:val="single" w:sz="4" w:space="0" w:color="auto"/>
            </w:tcBorders>
            <w:shd w:val="clear" w:color="auto" w:fill="auto"/>
            <w:noWrap/>
            <w:vAlign w:val="center"/>
          </w:tcPr>
          <w:p w14:paraId="5FE1CEE6" w14:textId="36700122"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1B19B43D"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2E8E4B"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1.5.2.</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15A5E4"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Formas indekss</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A0314"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 20 %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A4FBA6"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SI20</w:t>
            </w:r>
          </w:p>
        </w:tc>
        <w:tc>
          <w:tcPr>
            <w:tcW w:w="1808" w:type="dxa"/>
            <w:vMerge/>
            <w:tcBorders>
              <w:left w:val="single" w:sz="4" w:space="0" w:color="auto"/>
              <w:right w:val="single" w:sz="4" w:space="0" w:color="auto"/>
            </w:tcBorders>
            <w:shd w:val="clear" w:color="auto" w:fill="auto"/>
            <w:noWrap/>
            <w:vAlign w:val="center"/>
          </w:tcPr>
          <w:p w14:paraId="7556B990" w14:textId="01E84FF2"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64080D2D" w14:textId="77777777" w:rsidTr="005D3E1B">
        <w:trPr>
          <w:trHeight w:val="310"/>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24436E"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1.6.</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BA070"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Daļiņām ar garumu ≥ 100 mm</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86BB7D"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 6 %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352E0"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B</w:t>
            </w:r>
          </w:p>
        </w:tc>
        <w:tc>
          <w:tcPr>
            <w:tcW w:w="1808" w:type="dxa"/>
            <w:vMerge/>
            <w:tcBorders>
              <w:left w:val="single" w:sz="4" w:space="0" w:color="auto"/>
              <w:right w:val="single" w:sz="4" w:space="0" w:color="auto"/>
            </w:tcBorders>
            <w:shd w:val="clear" w:color="auto" w:fill="auto"/>
            <w:noWrap/>
            <w:vAlign w:val="center"/>
          </w:tcPr>
          <w:p w14:paraId="151F1227" w14:textId="484FA6A5"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68C363E7" w14:textId="77777777" w:rsidTr="005D3E1B">
        <w:trPr>
          <w:trHeight w:val="310"/>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EE5B3B" w14:textId="77777777" w:rsidR="005D3E1B" w:rsidRPr="007623C4" w:rsidRDefault="005D3E1B"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2.</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2E9EC9" w14:textId="77777777" w:rsidR="005D3E1B" w:rsidRPr="007623C4" w:rsidRDefault="005D3E1B"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Fizikālās prasības</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E28E9" w14:textId="77777777" w:rsidR="005D3E1B" w:rsidRPr="007623C4" w:rsidRDefault="005D3E1B" w:rsidP="003940DA">
            <w:pPr>
              <w:spacing w:after="0" w:line="240" w:lineRule="auto"/>
              <w:jc w:val="center"/>
              <w:rPr>
                <w:rFonts w:ascii="Arial" w:hAnsi="Arial" w:cs="Arial"/>
                <w:b/>
                <w:bCs/>
                <w:color w:val="000000"/>
                <w:sz w:val="21"/>
                <w:szCs w:val="21"/>
                <w:highlight w:val="yellow"/>
                <w:lang w:eastAsia="lv-LV"/>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44CB6"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0EBFA256"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r>
      <w:tr w:rsidR="005D3E1B" w:rsidRPr="007623C4" w14:paraId="2B3A2FCE"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C8AA2"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2.1.</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F2A09"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Drupinājuma izturība</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C9C85"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CD80D2"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59D3BE59"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r>
      <w:tr w:rsidR="005D3E1B" w:rsidRPr="007623C4" w14:paraId="077E456B"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8B2A5"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2.1.1.</w:t>
            </w:r>
          </w:p>
        </w:tc>
        <w:tc>
          <w:tcPr>
            <w:tcW w:w="4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A68B6"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Losandželosas koeficients</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900939"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 16</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EBA42"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LARB16</w:t>
            </w:r>
          </w:p>
        </w:tc>
        <w:tc>
          <w:tcPr>
            <w:tcW w:w="1808" w:type="dxa"/>
            <w:vMerge/>
            <w:tcBorders>
              <w:left w:val="single" w:sz="4" w:space="0" w:color="auto"/>
              <w:right w:val="single" w:sz="4" w:space="0" w:color="auto"/>
            </w:tcBorders>
            <w:shd w:val="clear" w:color="auto" w:fill="auto"/>
            <w:noWrap/>
            <w:vAlign w:val="center"/>
          </w:tcPr>
          <w:p w14:paraId="15FC34B2" w14:textId="32B8D678"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4199B276"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39C88E"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2.1.2.</w:t>
            </w:r>
          </w:p>
        </w:tc>
        <w:tc>
          <w:tcPr>
            <w:tcW w:w="4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FA948"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Triecienizturības vērtība</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9E03C0"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 22 %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2B95C"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SZRB22</w:t>
            </w:r>
          </w:p>
        </w:tc>
        <w:tc>
          <w:tcPr>
            <w:tcW w:w="1808" w:type="dxa"/>
            <w:vMerge/>
            <w:tcBorders>
              <w:left w:val="single" w:sz="4" w:space="0" w:color="auto"/>
              <w:right w:val="single" w:sz="4" w:space="0" w:color="auto"/>
            </w:tcBorders>
            <w:shd w:val="clear" w:color="auto" w:fill="auto"/>
            <w:noWrap/>
            <w:vAlign w:val="center"/>
          </w:tcPr>
          <w:p w14:paraId="4A8DEBBE" w14:textId="780891DB"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50CFF810"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03BEC"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2.2.</w:t>
            </w:r>
          </w:p>
        </w:tc>
        <w:tc>
          <w:tcPr>
            <w:tcW w:w="4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E7AB85"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Nodilumizturība</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ABDE8A"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52A14"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3BAC01DB"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6C491888"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C5EEB"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2.2.1.</w:t>
            </w:r>
          </w:p>
        </w:tc>
        <w:tc>
          <w:tcPr>
            <w:tcW w:w="4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246CC"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mikro-Devala koeficients</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2C963"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 15 %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4CD87" w14:textId="77777777" w:rsidR="005D3E1B" w:rsidRPr="007623C4" w:rsidRDefault="005D3E1B" w:rsidP="004E1865">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MDERB 15</w:t>
            </w:r>
          </w:p>
        </w:tc>
        <w:tc>
          <w:tcPr>
            <w:tcW w:w="1808" w:type="dxa"/>
            <w:vMerge/>
            <w:tcBorders>
              <w:left w:val="single" w:sz="4" w:space="0" w:color="auto"/>
              <w:right w:val="single" w:sz="4" w:space="0" w:color="auto"/>
            </w:tcBorders>
            <w:shd w:val="clear" w:color="auto" w:fill="auto"/>
            <w:noWrap/>
            <w:vAlign w:val="center"/>
          </w:tcPr>
          <w:p w14:paraId="685DA9D4" w14:textId="7BD07DB5" w:rsidR="005D3E1B" w:rsidRPr="007623C4" w:rsidRDefault="005D3E1B" w:rsidP="004E1865">
            <w:pPr>
              <w:spacing w:after="0" w:line="240" w:lineRule="auto"/>
              <w:jc w:val="center"/>
              <w:rPr>
                <w:rFonts w:ascii="Arial" w:hAnsi="Arial" w:cs="Arial"/>
                <w:color w:val="000000"/>
                <w:sz w:val="21"/>
                <w:szCs w:val="21"/>
                <w:highlight w:val="yellow"/>
                <w:lang w:eastAsia="lv-LV"/>
              </w:rPr>
            </w:pPr>
          </w:p>
        </w:tc>
      </w:tr>
      <w:tr w:rsidR="005D3E1B" w:rsidRPr="007623C4" w14:paraId="568111DF"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F1689"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2.3.</w:t>
            </w:r>
          </w:p>
        </w:tc>
        <w:tc>
          <w:tcPr>
            <w:tcW w:w="41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506CCC"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Ilgizturība</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6A9E94"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2971D"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0A7C1D6A"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r>
      <w:tr w:rsidR="005D3E1B" w:rsidRPr="007623C4" w14:paraId="4D5873D3" w14:textId="77777777" w:rsidTr="005D3E1B">
        <w:trPr>
          <w:trHeight w:val="26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9771DA"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2.3.1.</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F789DE"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Salizturība</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0E309"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F-1 vai MS-18</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C2C4DC"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c>
          <w:tcPr>
            <w:tcW w:w="1808" w:type="dxa"/>
            <w:vMerge/>
            <w:tcBorders>
              <w:left w:val="single" w:sz="4" w:space="0" w:color="auto"/>
              <w:right w:val="single" w:sz="4" w:space="0" w:color="auto"/>
            </w:tcBorders>
            <w:shd w:val="clear" w:color="auto" w:fill="auto"/>
            <w:noWrap/>
            <w:vAlign w:val="center"/>
          </w:tcPr>
          <w:p w14:paraId="5306F7AC" w14:textId="08739267" w:rsidR="005D3E1B" w:rsidRPr="007623C4" w:rsidRDefault="005D3E1B" w:rsidP="003940DA">
            <w:pPr>
              <w:spacing w:after="0" w:line="240" w:lineRule="auto"/>
              <w:jc w:val="center"/>
              <w:rPr>
                <w:rFonts w:ascii="Arial" w:hAnsi="Arial" w:cs="Arial"/>
                <w:color w:val="000000"/>
                <w:sz w:val="21"/>
                <w:szCs w:val="21"/>
                <w:highlight w:val="yellow"/>
                <w:lang w:eastAsia="lv-LV"/>
              </w:rPr>
            </w:pPr>
          </w:p>
        </w:tc>
      </w:tr>
      <w:tr w:rsidR="005D3E1B" w:rsidRPr="007623C4" w14:paraId="5147D5DC" w14:textId="77777777" w:rsidTr="005D3E1B">
        <w:trPr>
          <w:trHeight w:val="296"/>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04689"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2.3.2.</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ECA49"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Ūdensuzsūce</w:t>
            </w:r>
          </w:p>
        </w:tc>
        <w:tc>
          <w:tcPr>
            <w:tcW w:w="2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234E87"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 1 %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85C20"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WA24</w:t>
            </w:r>
          </w:p>
        </w:tc>
        <w:tc>
          <w:tcPr>
            <w:tcW w:w="1808" w:type="dxa"/>
            <w:vMerge/>
            <w:tcBorders>
              <w:left w:val="single" w:sz="4" w:space="0" w:color="auto"/>
              <w:right w:val="single" w:sz="4" w:space="0" w:color="auto"/>
            </w:tcBorders>
            <w:shd w:val="clear" w:color="auto" w:fill="auto"/>
            <w:noWrap/>
            <w:vAlign w:val="center"/>
          </w:tcPr>
          <w:p w14:paraId="7B42EB3F" w14:textId="54C42074" w:rsidR="005D3E1B" w:rsidRPr="007623C4" w:rsidRDefault="005D3E1B" w:rsidP="003940DA">
            <w:pPr>
              <w:spacing w:after="0" w:line="240" w:lineRule="auto"/>
              <w:jc w:val="center"/>
              <w:rPr>
                <w:rFonts w:ascii="Arial" w:hAnsi="Arial" w:cs="Arial"/>
                <w:color w:val="000000"/>
                <w:sz w:val="21"/>
                <w:szCs w:val="21"/>
                <w:highlight w:val="yellow"/>
                <w:lang w:eastAsia="lv-LV"/>
              </w:rPr>
            </w:pPr>
          </w:p>
        </w:tc>
      </w:tr>
      <w:tr w:rsidR="005D3E1B" w:rsidRPr="007623C4" w14:paraId="670C9E17" w14:textId="77777777" w:rsidTr="005D3E1B">
        <w:trPr>
          <w:trHeight w:val="310"/>
          <w:jc w:val="center"/>
        </w:trPr>
        <w:tc>
          <w:tcPr>
            <w:tcW w:w="11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42A12"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3.</w:t>
            </w:r>
          </w:p>
        </w:tc>
        <w:tc>
          <w:tcPr>
            <w:tcW w:w="41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2EC384"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Šķembu bēruma blīvums (kg/m³)</w:t>
            </w:r>
          </w:p>
        </w:tc>
        <w:tc>
          <w:tcPr>
            <w:tcW w:w="33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F63AA" w14:textId="77777777" w:rsidR="005D3E1B" w:rsidRPr="007623C4" w:rsidRDefault="005D3E1B" w:rsidP="003940DA">
            <w:pPr>
              <w:spacing w:after="0" w:line="240" w:lineRule="auto"/>
              <w:jc w:val="center"/>
              <w:rPr>
                <w:rFonts w:ascii="Arial" w:hAnsi="Arial" w:cs="Arial"/>
                <w:color w:val="000000"/>
                <w:sz w:val="21"/>
                <w:szCs w:val="21"/>
                <w:highlight w:val="yellow"/>
                <w:lang w:eastAsia="lv-LV"/>
              </w:rPr>
            </w:pPr>
            <w:r w:rsidRPr="007623C4">
              <w:rPr>
                <w:rFonts w:ascii="Arial" w:hAnsi="Arial" w:cs="Arial"/>
                <w:color w:val="000000"/>
                <w:sz w:val="21"/>
                <w:szCs w:val="21"/>
                <w:lang w:eastAsia="lv-LV"/>
              </w:rPr>
              <w:t>Saskaņā ar LVS EN1097-3:1998</w:t>
            </w:r>
          </w:p>
        </w:tc>
        <w:tc>
          <w:tcPr>
            <w:tcW w:w="1808" w:type="dxa"/>
            <w:vMerge/>
            <w:tcBorders>
              <w:left w:val="single" w:sz="4" w:space="0" w:color="auto"/>
              <w:bottom w:val="single" w:sz="4" w:space="0" w:color="auto"/>
              <w:right w:val="single" w:sz="4" w:space="0" w:color="auto"/>
            </w:tcBorders>
            <w:shd w:val="clear" w:color="auto" w:fill="auto"/>
            <w:noWrap/>
          </w:tcPr>
          <w:p w14:paraId="156F39E4" w14:textId="031DF456" w:rsidR="005D3E1B" w:rsidRPr="007623C4" w:rsidRDefault="005D3E1B" w:rsidP="003940DA">
            <w:pPr>
              <w:spacing w:after="0" w:line="240" w:lineRule="auto"/>
              <w:jc w:val="center"/>
              <w:rPr>
                <w:rFonts w:ascii="Arial" w:hAnsi="Arial" w:cs="Arial"/>
                <w:color w:val="000000"/>
                <w:sz w:val="21"/>
                <w:szCs w:val="21"/>
                <w:highlight w:val="yellow"/>
                <w:lang w:eastAsia="lv-LV"/>
              </w:rPr>
            </w:pPr>
          </w:p>
        </w:tc>
      </w:tr>
    </w:tbl>
    <w:p w14:paraId="6A19D662" w14:textId="77777777" w:rsidR="004E1865" w:rsidRPr="007623C4" w:rsidRDefault="004E1865" w:rsidP="004E1865">
      <w:pPr>
        <w:autoSpaceDE w:val="0"/>
        <w:autoSpaceDN w:val="0"/>
        <w:adjustRightInd w:val="0"/>
        <w:spacing w:after="0" w:line="240" w:lineRule="auto"/>
        <w:ind w:left="-567" w:right="-524"/>
        <w:jc w:val="both"/>
        <w:rPr>
          <w:rFonts w:ascii="Arial" w:eastAsia="Times New Roman" w:hAnsi="Arial" w:cs="Arial"/>
          <w:i/>
          <w:iCs/>
          <w:sz w:val="21"/>
          <w:szCs w:val="21"/>
          <w:lang w:eastAsia="lv-LV"/>
        </w:rPr>
      </w:pPr>
    </w:p>
    <w:p w14:paraId="6C161883" w14:textId="77777777" w:rsidR="004E1865" w:rsidRPr="007623C4" w:rsidRDefault="004E1865" w:rsidP="004E1865">
      <w:pPr>
        <w:autoSpaceDE w:val="0"/>
        <w:autoSpaceDN w:val="0"/>
        <w:adjustRightInd w:val="0"/>
        <w:spacing w:after="0" w:line="240" w:lineRule="auto"/>
        <w:ind w:left="-567" w:right="-524"/>
        <w:jc w:val="both"/>
        <w:rPr>
          <w:rFonts w:ascii="Arial" w:eastAsia="Times New Roman" w:hAnsi="Arial" w:cs="Arial"/>
          <w:i/>
          <w:iCs/>
          <w:sz w:val="21"/>
          <w:szCs w:val="21"/>
          <w:lang w:eastAsia="lv-LV"/>
        </w:rPr>
      </w:pPr>
      <w:r w:rsidRPr="007623C4">
        <w:rPr>
          <w:rFonts w:ascii="Arial" w:eastAsia="Times New Roman" w:hAnsi="Arial" w:cs="Arial"/>
          <w:i/>
          <w:iCs/>
          <w:sz w:val="21"/>
          <w:szCs w:val="21"/>
          <w:lang w:eastAsia="lv-LV"/>
        </w:rPr>
        <w:t>Tabula Nr.2</w:t>
      </w:r>
    </w:p>
    <w:tbl>
      <w:tblPr>
        <w:tblW w:w="1028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261"/>
        <w:gridCol w:w="992"/>
        <w:gridCol w:w="6028"/>
      </w:tblGrid>
      <w:tr w:rsidR="004E1865" w:rsidRPr="007623C4" w14:paraId="55CE36A0" w14:textId="77777777" w:rsidTr="00A3424A">
        <w:trPr>
          <w:trHeight w:val="657"/>
        </w:trPr>
        <w:tc>
          <w:tcPr>
            <w:tcW w:w="3261" w:type="dxa"/>
            <w:shd w:val="clear" w:color="auto" w:fill="BDD6EE" w:themeFill="accent5" w:themeFillTint="66"/>
            <w:tcMar>
              <w:top w:w="0" w:type="dxa"/>
              <w:left w:w="108" w:type="dxa"/>
              <w:bottom w:w="0" w:type="dxa"/>
              <w:right w:w="108" w:type="dxa"/>
            </w:tcMar>
            <w:vAlign w:val="center"/>
            <w:hideMark/>
          </w:tcPr>
          <w:p w14:paraId="26B73EBF" w14:textId="77777777" w:rsidR="004E1865" w:rsidRPr="007623C4" w:rsidRDefault="004E1865" w:rsidP="003940DA">
            <w:pPr>
              <w:spacing w:after="0" w:line="240" w:lineRule="auto"/>
              <w:contextualSpacing/>
              <w:jc w:val="center"/>
              <w:rPr>
                <w:rFonts w:ascii="Arial" w:hAnsi="Arial" w:cs="Arial"/>
                <w:b/>
                <w:bCs/>
                <w:sz w:val="21"/>
                <w:szCs w:val="21"/>
              </w:rPr>
            </w:pPr>
            <w:r w:rsidRPr="007623C4">
              <w:rPr>
                <w:rFonts w:ascii="Arial" w:hAnsi="Arial" w:cs="Arial"/>
                <w:b/>
                <w:bCs/>
                <w:sz w:val="21"/>
                <w:szCs w:val="21"/>
              </w:rPr>
              <w:t>Preces</w:t>
            </w:r>
          </w:p>
          <w:p w14:paraId="5EEEE141" w14:textId="77777777" w:rsidR="004E1865" w:rsidRPr="007623C4" w:rsidRDefault="004E1865" w:rsidP="003940DA">
            <w:pPr>
              <w:spacing w:after="0" w:line="240" w:lineRule="auto"/>
              <w:contextualSpacing/>
              <w:jc w:val="center"/>
              <w:rPr>
                <w:rFonts w:ascii="Arial" w:hAnsi="Arial" w:cs="Arial"/>
                <w:b/>
                <w:bCs/>
                <w:sz w:val="21"/>
                <w:szCs w:val="21"/>
              </w:rPr>
            </w:pPr>
            <w:r w:rsidRPr="007623C4">
              <w:rPr>
                <w:rFonts w:ascii="Arial" w:hAnsi="Arial" w:cs="Arial"/>
                <w:b/>
                <w:bCs/>
                <w:sz w:val="21"/>
                <w:szCs w:val="21"/>
              </w:rPr>
              <w:t>nosaukums</w:t>
            </w:r>
          </w:p>
        </w:tc>
        <w:tc>
          <w:tcPr>
            <w:tcW w:w="992" w:type="dxa"/>
            <w:shd w:val="clear" w:color="auto" w:fill="BDD6EE" w:themeFill="accent5" w:themeFillTint="66"/>
            <w:vAlign w:val="center"/>
          </w:tcPr>
          <w:p w14:paraId="0D44597A" w14:textId="77777777" w:rsidR="004E1865" w:rsidRPr="007623C4" w:rsidRDefault="004E1865" w:rsidP="003940DA">
            <w:pPr>
              <w:spacing w:after="0" w:line="240" w:lineRule="auto"/>
              <w:contextualSpacing/>
              <w:jc w:val="center"/>
              <w:rPr>
                <w:rFonts w:ascii="Arial" w:hAnsi="Arial" w:cs="Arial"/>
                <w:b/>
                <w:bCs/>
                <w:sz w:val="21"/>
                <w:szCs w:val="21"/>
              </w:rPr>
            </w:pPr>
            <w:r w:rsidRPr="007623C4">
              <w:rPr>
                <w:rFonts w:ascii="Arial" w:hAnsi="Arial" w:cs="Arial"/>
                <w:b/>
                <w:bCs/>
                <w:sz w:val="21"/>
                <w:szCs w:val="21"/>
              </w:rPr>
              <w:t>Tehniskie dati, standarts</w:t>
            </w:r>
            <w:r w:rsidRPr="007623C4">
              <w:rPr>
                <w:rFonts w:ascii="Arial" w:hAnsi="Arial" w:cs="Arial"/>
                <w:b/>
                <w:bCs/>
                <w:sz w:val="21"/>
                <w:szCs w:val="21"/>
                <w:vertAlign w:val="superscript"/>
              </w:rPr>
              <w:t>**</w:t>
            </w:r>
          </w:p>
        </w:tc>
        <w:tc>
          <w:tcPr>
            <w:tcW w:w="6028" w:type="dxa"/>
            <w:shd w:val="clear" w:color="auto" w:fill="BDD6EE" w:themeFill="accent5" w:themeFillTint="66"/>
            <w:vAlign w:val="center"/>
          </w:tcPr>
          <w:p w14:paraId="12294F27" w14:textId="77777777" w:rsidR="004E1865" w:rsidRPr="007623C4" w:rsidRDefault="004E1865" w:rsidP="003940DA">
            <w:pPr>
              <w:spacing w:after="0" w:line="240" w:lineRule="auto"/>
              <w:contextualSpacing/>
              <w:jc w:val="center"/>
              <w:rPr>
                <w:rFonts w:ascii="Arial" w:hAnsi="Arial" w:cs="Arial"/>
                <w:b/>
                <w:bCs/>
                <w:sz w:val="21"/>
                <w:szCs w:val="21"/>
              </w:rPr>
            </w:pPr>
            <w:r w:rsidRPr="007623C4">
              <w:rPr>
                <w:rFonts w:ascii="Arial" w:hAnsi="Arial" w:cs="Arial"/>
                <w:b/>
                <w:bCs/>
                <w:sz w:val="21"/>
                <w:szCs w:val="21"/>
              </w:rPr>
              <w:t>Informācija par ražotāju</w:t>
            </w:r>
            <w:r w:rsidRPr="007623C4">
              <w:rPr>
                <w:rFonts w:ascii="Arial" w:hAnsi="Arial" w:cs="Arial"/>
                <w:b/>
                <w:bCs/>
                <w:sz w:val="21"/>
                <w:szCs w:val="21"/>
                <w:vertAlign w:val="superscript"/>
              </w:rPr>
              <w:t>**</w:t>
            </w:r>
          </w:p>
        </w:tc>
      </w:tr>
      <w:tr w:rsidR="004E1865" w:rsidRPr="007623C4" w14:paraId="35E9E5D6" w14:textId="77777777" w:rsidTr="00A3424A">
        <w:trPr>
          <w:trHeight w:val="2119"/>
        </w:trPr>
        <w:tc>
          <w:tcPr>
            <w:tcW w:w="3261" w:type="dxa"/>
            <w:tcMar>
              <w:top w:w="0" w:type="dxa"/>
              <w:left w:w="108" w:type="dxa"/>
              <w:bottom w:w="0" w:type="dxa"/>
              <w:right w:w="108" w:type="dxa"/>
            </w:tcMar>
            <w:vAlign w:val="center"/>
          </w:tcPr>
          <w:p w14:paraId="63127F73" w14:textId="77777777" w:rsidR="004E1865" w:rsidRPr="007623C4" w:rsidRDefault="004E1865" w:rsidP="003940DA">
            <w:pPr>
              <w:spacing w:after="0" w:line="240" w:lineRule="auto"/>
              <w:contextualSpacing/>
              <w:jc w:val="center"/>
              <w:rPr>
                <w:rFonts w:ascii="Arial" w:hAnsi="Arial" w:cs="Arial"/>
                <w:sz w:val="21"/>
                <w:szCs w:val="21"/>
              </w:rPr>
            </w:pPr>
            <w:r w:rsidRPr="007623C4">
              <w:rPr>
                <w:rFonts w:ascii="Arial" w:hAnsi="Arial" w:cs="Arial"/>
                <w:color w:val="000000"/>
                <w:sz w:val="21"/>
                <w:szCs w:val="21"/>
                <w:lang w:eastAsia="lv-LV"/>
              </w:rPr>
              <w:lastRenderedPageBreak/>
              <w:t xml:space="preserve">Dzelzceļa balasta slāņa granīta šķembas (frakcija no 31,5 mm līdz 63 mm) atbilstoši LVS EN 13450+AC (2004.g.dec.) standartam vai tā ekvivalentam </w:t>
            </w:r>
            <w:r w:rsidRPr="007623C4">
              <w:rPr>
                <w:rFonts w:ascii="Arial" w:hAnsi="Arial" w:cs="Arial"/>
                <w:sz w:val="21"/>
                <w:szCs w:val="21"/>
              </w:rPr>
              <w:t>saskaņā ar Tehnisko specifikāciju (nolikuma 2.pielikums)</w:t>
            </w:r>
          </w:p>
        </w:tc>
        <w:tc>
          <w:tcPr>
            <w:tcW w:w="992" w:type="dxa"/>
            <w:vAlign w:val="center"/>
          </w:tcPr>
          <w:p w14:paraId="213ED721" w14:textId="60B46384" w:rsidR="004E1865" w:rsidRPr="007623C4" w:rsidRDefault="004E1865" w:rsidP="003940DA">
            <w:pPr>
              <w:spacing w:after="0" w:line="240" w:lineRule="auto"/>
              <w:contextualSpacing/>
              <w:jc w:val="center"/>
              <w:rPr>
                <w:rFonts w:ascii="Arial" w:hAnsi="Arial" w:cs="Arial"/>
                <w:bCs/>
                <w:i/>
                <w:color w:val="8496B0" w:themeColor="text2" w:themeTint="99"/>
                <w:sz w:val="21"/>
                <w:szCs w:val="21"/>
              </w:rPr>
            </w:pPr>
            <w:r w:rsidRPr="007623C4">
              <w:rPr>
                <w:rFonts w:ascii="Arial" w:hAnsi="Arial" w:cs="Arial"/>
                <w:color w:val="000000"/>
                <w:sz w:val="21"/>
                <w:szCs w:val="21"/>
                <w:lang w:eastAsia="lv-LV"/>
              </w:rPr>
              <w:t>Minerāli dzelzceļa balastam atbilstoši NE 13450:2022/AC:2004 standartam</w:t>
            </w:r>
          </w:p>
        </w:tc>
        <w:tc>
          <w:tcPr>
            <w:tcW w:w="6028" w:type="dxa"/>
            <w:vAlign w:val="center"/>
          </w:tcPr>
          <w:p w14:paraId="79B528C4" w14:textId="6B2EC587" w:rsidR="004E1865" w:rsidRPr="007623C4" w:rsidRDefault="005D3E1B" w:rsidP="003940DA">
            <w:pPr>
              <w:spacing w:after="0" w:line="240" w:lineRule="auto"/>
              <w:contextualSpacing/>
              <w:jc w:val="center"/>
              <w:rPr>
                <w:rFonts w:ascii="Arial" w:hAnsi="Arial" w:cs="Arial"/>
                <w:bCs/>
                <w:i/>
                <w:color w:val="8496B0" w:themeColor="text2" w:themeTint="99"/>
                <w:sz w:val="21"/>
                <w:szCs w:val="21"/>
              </w:rPr>
            </w:pPr>
            <w:r>
              <w:rPr>
                <w:rFonts w:ascii="Arial" w:hAnsi="Arial" w:cs="Arial"/>
                <w:color w:val="000000"/>
                <w:sz w:val="21"/>
                <w:szCs w:val="21"/>
                <w:lang w:eastAsia="lv-LV"/>
              </w:rPr>
              <w:t>Informācija no pretendenta piedāvājuma</w:t>
            </w:r>
          </w:p>
        </w:tc>
      </w:tr>
    </w:tbl>
    <w:p w14:paraId="69230C3F" w14:textId="77777777" w:rsidR="004E1865" w:rsidRPr="007623C4" w:rsidRDefault="004E1865" w:rsidP="004E1865">
      <w:pPr>
        <w:spacing w:after="0" w:line="240" w:lineRule="auto"/>
        <w:rPr>
          <w:rFonts w:ascii="Arial" w:hAnsi="Arial" w:cs="Arial"/>
          <w:sz w:val="21"/>
          <w:szCs w:val="21"/>
          <w:highlight w:val="yellow"/>
        </w:rPr>
      </w:pPr>
    </w:p>
    <w:p w14:paraId="0099ADFF" w14:textId="77777777" w:rsidR="004E1865" w:rsidRPr="007623C4" w:rsidRDefault="004E1865" w:rsidP="004E1865">
      <w:pPr>
        <w:keepLines/>
        <w:spacing w:after="0" w:line="240" w:lineRule="auto"/>
        <w:contextualSpacing/>
        <w:jc w:val="center"/>
        <w:rPr>
          <w:rFonts w:ascii="Arial" w:hAnsi="Arial" w:cs="Arial"/>
          <w:b/>
          <w:sz w:val="21"/>
          <w:szCs w:val="21"/>
        </w:rPr>
      </w:pPr>
      <w:r w:rsidRPr="007623C4">
        <w:rPr>
          <w:rFonts w:ascii="Arial" w:hAnsi="Arial" w:cs="Arial"/>
          <w:b/>
          <w:sz w:val="21"/>
          <w:szCs w:val="21"/>
        </w:rPr>
        <w:t>Piegādes grafiks, vieta un noteikumi</w:t>
      </w:r>
    </w:p>
    <w:p w14:paraId="22B4D2B3" w14:textId="77777777" w:rsidR="004E1865" w:rsidRPr="007623C4" w:rsidRDefault="004E1865" w:rsidP="004E1865">
      <w:pPr>
        <w:autoSpaceDE w:val="0"/>
        <w:autoSpaceDN w:val="0"/>
        <w:adjustRightInd w:val="0"/>
        <w:spacing w:after="0" w:line="240" w:lineRule="auto"/>
        <w:ind w:left="-567" w:right="-524"/>
        <w:jc w:val="both"/>
        <w:rPr>
          <w:rFonts w:ascii="Arial" w:eastAsia="Times New Roman" w:hAnsi="Arial" w:cs="Arial"/>
          <w:i/>
          <w:iCs/>
          <w:sz w:val="21"/>
          <w:szCs w:val="21"/>
          <w:lang w:eastAsia="lv-LV"/>
        </w:rPr>
      </w:pPr>
      <w:r w:rsidRPr="007623C4">
        <w:rPr>
          <w:rFonts w:ascii="Arial" w:eastAsia="Times New Roman" w:hAnsi="Arial" w:cs="Arial"/>
          <w:i/>
          <w:iCs/>
          <w:sz w:val="21"/>
          <w:szCs w:val="21"/>
          <w:lang w:eastAsia="lv-LV"/>
        </w:rPr>
        <w:t>Tabula Nr.3</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276"/>
        <w:gridCol w:w="1701"/>
        <w:gridCol w:w="850"/>
        <w:gridCol w:w="851"/>
        <w:gridCol w:w="850"/>
        <w:gridCol w:w="851"/>
        <w:gridCol w:w="850"/>
      </w:tblGrid>
      <w:tr w:rsidR="004E1865" w:rsidRPr="007623C4" w14:paraId="52E197D4" w14:textId="77777777" w:rsidTr="00A3424A">
        <w:trPr>
          <w:trHeight w:val="573"/>
        </w:trPr>
        <w:tc>
          <w:tcPr>
            <w:tcW w:w="3119" w:type="dxa"/>
            <w:vMerge w:val="restart"/>
            <w:shd w:val="clear" w:color="auto" w:fill="BDD6EE" w:themeFill="accent5" w:themeFillTint="66"/>
            <w:noWrap/>
            <w:vAlign w:val="center"/>
            <w:hideMark/>
          </w:tcPr>
          <w:p w14:paraId="0E03E650" w14:textId="77777777" w:rsidR="004E1865" w:rsidRPr="007623C4" w:rsidRDefault="004E1865" w:rsidP="003940DA">
            <w:pPr>
              <w:spacing w:after="0" w:line="240" w:lineRule="auto"/>
              <w:contextualSpacing/>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Preces</w:t>
            </w:r>
          </w:p>
          <w:p w14:paraId="46A73C67"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nosaukums</w:t>
            </w:r>
          </w:p>
        </w:tc>
        <w:tc>
          <w:tcPr>
            <w:tcW w:w="1276" w:type="dxa"/>
            <w:vMerge w:val="restart"/>
            <w:shd w:val="clear" w:color="auto" w:fill="BDD6EE" w:themeFill="accent5" w:themeFillTint="66"/>
            <w:vAlign w:val="center"/>
            <w:hideMark/>
          </w:tcPr>
          <w:p w14:paraId="18C5197E" w14:textId="77777777" w:rsidR="004E1865" w:rsidRPr="007623C4" w:rsidRDefault="004E1865" w:rsidP="003940DA">
            <w:pPr>
              <w:spacing w:after="0" w:line="240" w:lineRule="auto"/>
              <w:contextualSpacing/>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Daudzums</w:t>
            </w:r>
          </w:p>
          <w:p w14:paraId="5C6FBF4D"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(tonnas)</w:t>
            </w:r>
          </w:p>
        </w:tc>
        <w:tc>
          <w:tcPr>
            <w:tcW w:w="1701" w:type="dxa"/>
            <w:vMerge w:val="restart"/>
            <w:shd w:val="clear" w:color="auto" w:fill="BDD6EE" w:themeFill="accent5" w:themeFillTint="66"/>
            <w:vAlign w:val="center"/>
            <w:hideMark/>
          </w:tcPr>
          <w:p w14:paraId="460AE695"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Piegādes vieta un nosacījumi</w:t>
            </w:r>
          </w:p>
        </w:tc>
        <w:tc>
          <w:tcPr>
            <w:tcW w:w="4252" w:type="dxa"/>
            <w:gridSpan w:val="5"/>
            <w:shd w:val="clear" w:color="auto" w:fill="BDD6EE" w:themeFill="accent5" w:themeFillTint="66"/>
            <w:vAlign w:val="center"/>
            <w:hideMark/>
          </w:tcPr>
          <w:p w14:paraId="2B3CB467"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Piegādes grafiks (dienas pēc līguma noslēgšanas)</w:t>
            </w:r>
          </w:p>
        </w:tc>
      </w:tr>
      <w:tr w:rsidR="004E1865" w:rsidRPr="007623C4" w14:paraId="3197854E" w14:textId="77777777" w:rsidTr="00A3424A">
        <w:trPr>
          <w:trHeight w:val="286"/>
        </w:trPr>
        <w:tc>
          <w:tcPr>
            <w:tcW w:w="3119" w:type="dxa"/>
            <w:vMerge/>
            <w:shd w:val="clear" w:color="auto" w:fill="BDD6EE" w:themeFill="accent5" w:themeFillTint="66"/>
            <w:vAlign w:val="center"/>
            <w:hideMark/>
          </w:tcPr>
          <w:p w14:paraId="338A73A3" w14:textId="77777777" w:rsidR="004E1865" w:rsidRPr="007623C4" w:rsidRDefault="004E1865" w:rsidP="003940DA">
            <w:pPr>
              <w:spacing w:after="0" w:line="240" w:lineRule="auto"/>
              <w:jc w:val="center"/>
              <w:rPr>
                <w:rFonts w:ascii="Arial" w:hAnsi="Arial" w:cs="Arial"/>
                <w:b/>
                <w:bCs/>
                <w:color w:val="000000"/>
                <w:sz w:val="21"/>
                <w:szCs w:val="21"/>
                <w:lang w:eastAsia="lv-LV"/>
              </w:rPr>
            </w:pPr>
          </w:p>
        </w:tc>
        <w:tc>
          <w:tcPr>
            <w:tcW w:w="1276" w:type="dxa"/>
            <w:vMerge/>
            <w:shd w:val="clear" w:color="auto" w:fill="BDD6EE" w:themeFill="accent5" w:themeFillTint="66"/>
            <w:vAlign w:val="center"/>
            <w:hideMark/>
          </w:tcPr>
          <w:p w14:paraId="618302F6" w14:textId="77777777" w:rsidR="004E1865" w:rsidRPr="007623C4" w:rsidRDefault="004E1865" w:rsidP="003940DA">
            <w:pPr>
              <w:spacing w:after="0" w:line="240" w:lineRule="auto"/>
              <w:jc w:val="center"/>
              <w:rPr>
                <w:rFonts w:ascii="Arial" w:hAnsi="Arial" w:cs="Arial"/>
                <w:b/>
                <w:bCs/>
                <w:color w:val="000000"/>
                <w:sz w:val="21"/>
                <w:szCs w:val="21"/>
                <w:lang w:eastAsia="lv-LV"/>
              </w:rPr>
            </w:pPr>
          </w:p>
        </w:tc>
        <w:tc>
          <w:tcPr>
            <w:tcW w:w="1701" w:type="dxa"/>
            <w:vMerge/>
            <w:shd w:val="clear" w:color="auto" w:fill="BDD6EE" w:themeFill="accent5" w:themeFillTint="66"/>
            <w:vAlign w:val="center"/>
            <w:hideMark/>
          </w:tcPr>
          <w:p w14:paraId="7A1593E5" w14:textId="77777777" w:rsidR="004E1865" w:rsidRPr="007623C4" w:rsidRDefault="004E1865" w:rsidP="003940DA">
            <w:pPr>
              <w:spacing w:after="0" w:line="240" w:lineRule="auto"/>
              <w:jc w:val="center"/>
              <w:rPr>
                <w:rFonts w:ascii="Arial" w:hAnsi="Arial" w:cs="Arial"/>
                <w:b/>
                <w:bCs/>
                <w:color w:val="000000"/>
                <w:sz w:val="21"/>
                <w:szCs w:val="21"/>
                <w:lang w:eastAsia="lv-LV"/>
              </w:rPr>
            </w:pPr>
          </w:p>
        </w:tc>
        <w:tc>
          <w:tcPr>
            <w:tcW w:w="850" w:type="dxa"/>
            <w:shd w:val="clear" w:color="auto" w:fill="BDD6EE" w:themeFill="accent5" w:themeFillTint="66"/>
            <w:vAlign w:val="center"/>
            <w:hideMark/>
          </w:tcPr>
          <w:p w14:paraId="28D7B40D"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30</w:t>
            </w:r>
          </w:p>
        </w:tc>
        <w:tc>
          <w:tcPr>
            <w:tcW w:w="851" w:type="dxa"/>
            <w:shd w:val="clear" w:color="auto" w:fill="BDD6EE" w:themeFill="accent5" w:themeFillTint="66"/>
            <w:vAlign w:val="center"/>
            <w:hideMark/>
          </w:tcPr>
          <w:p w14:paraId="762313F0"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60</w:t>
            </w:r>
          </w:p>
        </w:tc>
        <w:tc>
          <w:tcPr>
            <w:tcW w:w="850" w:type="dxa"/>
            <w:shd w:val="clear" w:color="auto" w:fill="BDD6EE" w:themeFill="accent5" w:themeFillTint="66"/>
            <w:vAlign w:val="center"/>
            <w:hideMark/>
          </w:tcPr>
          <w:p w14:paraId="3AC0C763"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90</w:t>
            </w:r>
          </w:p>
        </w:tc>
        <w:tc>
          <w:tcPr>
            <w:tcW w:w="851" w:type="dxa"/>
            <w:shd w:val="clear" w:color="auto" w:fill="BDD6EE" w:themeFill="accent5" w:themeFillTint="66"/>
            <w:vAlign w:val="center"/>
            <w:hideMark/>
          </w:tcPr>
          <w:p w14:paraId="10ADFBB5"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120</w:t>
            </w:r>
          </w:p>
        </w:tc>
        <w:tc>
          <w:tcPr>
            <w:tcW w:w="850" w:type="dxa"/>
            <w:shd w:val="clear" w:color="auto" w:fill="BDD6EE" w:themeFill="accent5" w:themeFillTint="66"/>
            <w:vAlign w:val="center"/>
            <w:hideMark/>
          </w:tcPr>
          <w:p w14:paraId="7D9E00F4"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150</w:t>
            </w:r>
          </w:p>
        </w:tc>
      </w:tr>
      <w:tr w:rsidR="004E1865" w:rsidRPr="007623C4" w14:paraId="5C8C32BA" w14:textId="77777777" w:rsidTr="00A3424A">
        <w:trPr>
          <w:trHeight w:val="1568"/>
        </w:trPr>
        <w:tc>
          <w:tcPr>
            <w:tcW w:w="3119" w:type="dxa"/>
            <w:shd w:val="clear" w:color="auto" w:fill="auto"/>
            <w:vAlign w:val="center"/>
            <w:hideMark/>
          </w:tcPr>
          <w:p w14:paraId="1CE1D422" w14:textId="77777777"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Dzelzceļa balasta slāņa granīta šķembas (frakcija no 31,5 mm līdz 63 mm)</w:t>
            </w:r>
            <w:r w:rsidRPr="007623C4">
              <w:rPr>
                <w:rFonts w:ascii="Arial" w:hAnsi="Arial" w:cs="Arial"/>
                <w:color w:val="FF0000"/>
                <w:sz w:val="21"/>
                <w:szCs w:val="21"/>
                <w:lang w:eastAsia="lv-LV"/>
              </w:rPr>
              <w:t xml:space="preserve"> </w:t>
            </w:r>
            <w:r w:rsidRPr="007623C4">
              <w:rPr>
                <w:rFonts w:ascii="Arial" w:hAnsi="Arial" w:cs="Arial"/>
                <w:sz w:val="21"/>
                <w:szCs w:val="21"/>
                <w:lang w:eastAsia="lv-LV"/>
              </w:rPr>
              <w:t>atbilstoši LVS EN 13450+AC (2004.g.dec.) standartam vai tā ekvivalentam</w:t>
            </w:r>
          </w:p>
        </w:tc>
        <w:tc>
          <w:tcPr>
            <w:tcW w:w="1276" w:type="dxa"/>
            <w:shd w:val="clear" w:color="auto" w:fill="auto"/>
            <w:vAlign w:val="center"/>
            <w:hideMark/>
          </w:tcPr>
          <w:p w14:paraId="1E93EB2E" w14:textId="77777777"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38 000</w:t>
            </w:r>
          </w:p>
        </w:tc>
        <w:tc>
          <w:tcPr>
            <w:tcW w:w="1701" w:type="dxa"/>
            <w:shd w:val="clear" w:color="auto" w:fill="auto"/>
            <w:vAlign w:val="center"/>
            <w:hideMark/>
          </w:tcPr>
          <w:p w14:paraId="2BB1FA7C" w14:textId="276AEACD" w:rsidR="004E1865" w:rsidRPr="007623C4" w:rsidRDefault="004E1865" w:rsidP="003940DA">
            <w:pPr>
              <w:spacing w:after="0" w:line="240" w:lineRule="auto"/>
              <w:jc w:val="center"/>
              <w:rPr>
                <w:rFonts w:ascii="Arial" w:hAnsi="Arial" w:cs="Arial"/>
                <w:color w:val="000000" w:themeColor="text1"/>
                <w:sz w:val="21"/>
                <w:szCs w:val="21"/>
                <w:lang w:eastAsia="lv-LV"/>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23C4">
              <w:rPr>
                <w:rFonts w:ascii="Arial" w:hAnsi="Arial" w:cs="Arial"/>
                <w:sz w:val="21"/>
                <w:szCs w:val="21"/>
                <w:lang w:eastAsia="lv-LV"/>
              </w:rPr>
              <w:t>Rīga,</w:t>
            </w:r>
            <w:r w:rsidR="00A3424A" w:rsidRPr="007623C4">
              <w:rPr>
                <w:rFonts w:ascii="Arial" w:hAnsi="Arial" w:cs="Arial"/>
                <w:sz w:val="21"/>
                <w:szCs w:val="21"/>
                <w:lang w:eastAsia="lv-LV"/>
              </w:rPr>
              <w:t xml:space="preserve"> </w:t>
            </w:r>
            <w:r w:rsidRPr="007623C4">
              <w:rPr>
                <w:rFonts w:ascii="Arial" w:hAnsi="Arial" w:cs="Arial"/>
                <w:sz w:val="21"/>
                <w:szCs w:val="21"/>
                <w:lang w:eastAsia="lv-LV"/>
              </w:rPr>
              <w:t>ar iekraušanu pasūtītāja hoperdozātoru vai pašizgāzēju vagonos</w:t>
            </w:r>
          </w:p>
        </w:tc>
        <w:tc>
          <w:tcPr>
            <w:tcW w:w="850" w:type="dxa"/>
            <w:shd w:val="clear" w:color="auto" w:fill="auto"/>
            <w:noWrap/>
            <w:vAlign w:val="center"/>
            <w:hideMark/>
          </w:tcPr>
          <w:p w14:paraId="65E3386B" w14:textId="73E6C8F7"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6</w:t>
            </w:r>
            <w:r w:rsidR="00A3424A" w:rsidRPr="007623C4">
              <w:rPr>
                <w:rFonts w:ascii="Arial" w:hAnsi="Arial" w:cs="Arial"/>
                <w:color w:val="000000"/>
                <w:sz w:val="21"/>
                <w:szCs w:val="21"/>
                <w:lang w:eastAsia="lv-LV"/>
              </w:rPr>
              <w:t xml:space="preserve"> </w:t>
            </w:r>
            <w:r w:rsidRPr="007623C4">
              <w:rPr>
                <w:rFonts w:ascii="Arial" w:hAnsi="Arial" w:cs="Arial"/>
                <w:color w:val="000000"/>
                <w:sz w:val="21"/>
                <w:szCs w:val="21"/>
                <w:lang w:eastAsia="lv-LV"/>
              </w:rPr>
              <w:t>000</w:t>
            </w:r>
          </w:p>
        </w:tc>
        <w:tc>
          <w:tcPr>
            <w:tcW w:w="851" w:type="dxa"/>
            <w:shd w:val="clear" w:color="auto" w:fill="auto"/>
            <w:noWrap/>
            <w:vAlign w:val="center"/>
            <w:hideMark/>
          </w:tcPr>
          <w:p w14:paraId="58F844C0" w14:textId="77777777"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9 000</w:t>
            </w:r>
          </w:p>
        </w:tc>
        <w:tc>
          <w:tcPr>
            <w:tcW w:w="850" w:type="dxa"/>
            <w:shd w:val="clear" w:color="auto" w:fill="auto"/>
            <w:noWrap/>
            <w:vAlign w:val="center"/>
            <w:hideMark/>
          </w:tcPr>
          <w:p w14:paraId="47725876" w14:textId="77777777"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9 000</w:t>
            </w:r>
          </w:p>
        </w:tc>
        <w:tc>
          <w:tcPr>
            <w:tcW w:w="851" w:type="dxa"/>
            <w:shd w:val="clear" w:color="auto" w:fill="auto"/>
            <w:noWrap/>
            <w:vAlign w:val="center"/>
            <w:hideMark/>
          </w:tcPr>
          <w:p w14:paraId="08B87120" w14:textId="77777777"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8 000</w:t>
            </w:r>
          </w:p>
        </w:tc>
        <w:tc>
          <w:tcPr>
            <w:tcW w:w="850" w:type="dxa"/>
            <w:shd w:val="clear" w:color="auto" w:fill="auto"/>
            <w:noWrap/>
            <w:vAlign w:val="center"/>
            <w:hideMark/>
          </w:tcPr>
          <w:p w14:paraId="26D88C54" w14:textId="233F9772" w:rsidR="004E1865" w:rsidRPr="007623C4" w:rsidRDefault="004E1865" w:rsidP="003940DA">
            <w:pPr>
              <w:spacing w:after="0" w:line="240" w:lineRule="auto"/>
              <w:jc w:val="center"/>
              <w:rPr>
                <w:rFonts w:ascii="Arial" w:hAnsi="Arial" w:cs="Arial"/>
                <w:color w:val="000000"/>
                <w:sz w:val="21"/>
                <w:szCs w:val="21"/>
                <w:lang w:eastAsia="lv-LV"/>
              </w:rPr>
            </w:pPr>
            <w:r w:rsidRPr="007623C4">
              <w:rPr>
                <w:rFonts w:ascii="Arial" w:hAnsi="Arial" w:cs="Arial"/>
                <w:color w:val="000000"/>
                <w:sz w:val="21"/>
                <w:szCs w:val="21"/>
                <w:lang w:eastAsia="lv-LV"/>
              </w:rPr>
              <w:t>6</w:t>
            </w:r>
            <w:r w:rsidR="00A3424A" w:rsidRPr="007623C4">
              <w:rPr>
                <w:rFonts w:ascii="Arial" w:hAnsi="Arial" w:cs="Arial"/>
                <w:color w:val="000000"/>
                <w:sz w:val="21"/>
                <w:szCs w:val="21"/>
                <w:lang w:eastAsia="lv-LV"/>
              </w:rPr>
              <w:t xml:space="preserve"> </w:t>
            </w:r>
            <w:r w:rsidRPr="007623C4">
              <w:rPr>
                <w:rFonts w:ascii="Arial" w:hAnsi="Arial" w:cs="Arial"/>
                <w:color w:val="000000"/>
                <w:sz w:val="21"/>
                <w:szCs w:val="21"/>
                <w:lang w:eastAsia="lv-LV"/>
              </w:rPr>
              <w:t>000</w:t>
            </w:r>
          </w:p>
        </w:tc>
      </w:tr>
      <w:tr w:rsidR="004E1865" w:rsidRPr="007623C4" w14:paraId="440FD29B" w14:textId="77777777" w:rsidTr="00A3424A">
        <w:trPr>
          <w:trHeight w:val="301"/>
        </w:trPr>
        <w:tc>
          <w:tcPr>
            <w:tcW w:w="3119" w:type="dxa"/>
            <w:shd w:val="clear" w:color="auto" w:fill="BDD6EE" w:themeFill="accent5" w:themeFillTint="66"/>
            <w:vAlign w:val="center"/>
            <w:hideMark/>
          </w:tcPr>
          <w:p w14:paraId="0982FCF7"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Kopā:</w:t>
            </w:r>
          </w:p>
        </w:tc>
        <w:tc>
          <w:tcPr>
            <w:tcW w:w="1276" w:type="dxa"/>
            <w:shd w:val="clear" w:color="auto" w:fill="BDD6EE" w:themeFill="accent5" w:themeFillTint="66"/>
            <w:noWrap/>
            <w:vAlign w:val="center"/>
            <w:hideMark/>
          </w:tcPr>
          <w:p w14:paraId="012F38B8"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38000</w:t>
            </w:r>
          </w:p>
        </w:tc>
        <w:tc>
          <w:tcPr>
            <w:tcW w:w="1701" w:type="dxa"/>
            <w:shd w:val="clear" w:color="auto" w:fill="BDD6EE" w:themeFill="accent5" w:themeFillTint="66"/>
            <w:vAlign w:val="center"/>
            <w:hideMark/>
          </w:tcPr>
          <w:p w14:paraId="0B9FAC09"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 </w:t>
            </w:r>
          </w:p>
        </w:tc>
        <w:tc>
          <w:tcPr>
            <w:tcW w:w="850" w:type="dxa"/>
            <w:shd w:val="clear" w:color="auto" w:fill="BDD6EE" w:themeFill="accent5" w:themeFillTint="66"/>
            <w:noWrap/>
            <w:vAlign w:val="bottom"/>
            <w:hideMark/>
          </w:tcPr>
          <w:p w14:paraId="079789CD"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6000</w:t>
            </w:r>
          </w:p>
        </w:tc>
        <w:tc>
          <w:tcPr>
            <w:tcW w:w="851" w:type="dxa"/>
            <w:shd w:val="clear" w:color="auto" w:fill="BDD6EE" w:themeFill="accent5" w:themeFillTint="66"/>
            <w:noWrap/>
            <w:vAlign w:val="bottom"/>
            <w:hideMark/>
          </w:tcPr>
          <w:p w14:paraId="5B8E22C0"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9 000</w:t>
            </w:r>
          </w:p>
        </w:tc>
        <w:tc>
          <w:tcPr>
            <w:tcW w:w="850" w:type="dxa"/>
            <w:shd w:val="clear" w:color="auto" w:fill="BDD6EE" w:themeFill="accent5" w:themeFillTint="66"/>
            <w:noWrap/>
            <w:vAlign w:val="bottom"/>
            <w:hideMark/>
          </w:tcPr>
          <w:p w14:paraId="76D7F474"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9 000</w:t>
            </w:r>
          </w:p>
        </w:tc>
        <w:tc>
          <w:tcPr>
            <w:tcW w:w="851" w:type="dxa"/>
            <w:shd w:val="clear" w:color="auto" w:fill="BDD6EE" w:themeFill="accent5" w:themeFillTint="66"/>
            <w:noWrap/>
            <w:vAlign w:val="bottom"/>
            <w:hideMark/>
          </w:tcPr>
          <w:p w14:paraId="55CA006C"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8000</w:t>
            </w:r>
          </w:p>
        </w:tc>
        <w:tc>
          <w:tcPr>
            <w:tcW w:w="850" w:type="dxa"/>
            <w:shd w:val="clear" w:color="auto" w:fill="BDD6EE" w:themeFill="accent5" w:themeFillTint="66"/>
            <w:noWrap/>
            <w:vAlign w:val="bottom"/>
            <w:hideMark/>
          </w:tcPr>
          <w:p w14:paraId="417F19DC" w14:textId="77777777" w:rsidR="004E1865" w:rsidRPr="007623C4" w:rsidRDefault="004E1865" w:rsidP="003940DA">
            <w:pPr>
              <w:spacing w:after="0" w:line="240" w:lineRule="auto"/>
              <w:jc w:val="center"/>
              <w:rPr>
                <w:rFonts w:ascii="Arial" w:hAnsi="Arial" w:cs="Arial"/>
                <w:b/>
                <w:bCs/>
                <w:color w:val="000000"/>
                <w:sz w:val="21"/>
                <w:szCs w:val="21"/>
                <w:lang w:eastAsia="lv-LV"/>
              </w:rPr>
            </w:pPr>
            <w:r w:rsidRPr="007623C4">
              <w:rPr>
                <w:rFonts w:ascii="Arial" w:hAnsi="Arial" w:cs="Arial"/>
                <w:b/>
                <w:bCs/>
                <w:color w:val="000000"/>
                <w:sz w:val="21"/>
                <w:szCs w:val="21"/>
                <w:lang w:eastAsia="lv-LV"/>
              </w:rPr>
              <w:t>6000</w:t>
            </w:r>
          </w:p>
        </w:tc>
      </w:tr>
    </w:tbl>
    <w:p w14:paraId="2E0F5B4D" w14:textId="77777777" w:rsidR="004E1865" w:rsidRPr="007623C4" w:rsidRDefault="004E1865" w:rsidP="004E1865">
      <w:pPr>
        <w:tabs>
          <w:tab w:val="left" w:pos="2140"/>
        </w:tabs>
        <w:spacing w:after="0" w:line="240" w:lineRule="auto"/>
        <w:contextualSpacing/>
        <w:rPr>
          <w:rFonts w:ascii="Arial" w:hAnsi="Arial" w:cs="Arial"/>
          <w:sz w:val="21"/>
          <w:szCs w:val="21"/>
          <w:highlight w:val="yellow"/>
        </w:rPr>
      </w:pPr>
    </w:p>
    <w:p w14:paraId="1E2E6E65" w14:textId="77777777" w:rsidR="004E1865" w:rsidRPr="007623C4" w:rsidRDefault="004E1865" w:rsidP="004E1865">
      <w:pPr>
        <w:tabs>
          <w:tab w:val="left" w:pos="2140"/>
        </w:tabs>
        <w:spacing w:after="0" w:line="240" w:lineRule="auto"/>
        <w:contextualSpacing/>
        <w:jc w:val="center"/>
        <w:rPr>
          <w:rFonts w:ascii="Arial" w:hAnsi="Arial" w:cs="Arial"/>
          <w:b/>
          <w:bCs/>
          <w:sz w:val="21"/>
          <w:szCs w:val="21"/>
        </w:rPr>
      </w:pPr>
      <w:r w:rsidRPr="007623C4">
        <w:rPr>
          <w:rFonts w:ascii="Arial" w:hAnsi="Arial" w:cs="Arial"/>
          <w:b/>
          <w:bCs/>
          <w:sz w:val="21"/>
          <w:szCs w:val="21"/>
        </w:rPr>
        <w:t>Piegādes vieta un nosacījumi</w:t>
      </w:r>
    </w:p>
    <w:p w14:paraId="2205DAA4" w14:textId="77777777" w:rsidR="004E1865" w:rsidRPr="007623C4" w:rsidRDefault="004E1865" w:rsidP="004E1865">
      <w:pPr>
        <w:pStyle w:val="ListParagraph"/>
        <w:numPr>
          <w:ilvl w:val="0"/>
          <w:numId w:val="14"/>
        </w:numPr>
        <w:tabs>
          <w:tab w:val="left" w:pos="15026"/>
        </w:tabs>
        <w:ind w:left="284" w:right="84" w:hanging="284"/>
        <w:jc w:val="both"/>
        <w:rPr>
          <w:rFonts w:ascii="Arial" w:hAnsi="Arial" w:cs="Arial"/>
          <w:sz w:val="21"/>
          <w:szCs w:val="21"/>
          <w:lang w:val="lv-LV"/>
        </w:rPr>
      </w:pPr>
      <w:r w:rsidRPr="007623C4">
        <w:rPr>
          <w:rFonts w:ascii="Arial" w:hAnsi="Arial" w:cs="Arial"/>
          <w:sz w:val="21"/>
          <w:szCs w:val="21"/>
          <w:lang w:val="lv-LV"/>
        </w:rPr>
        <w:t>Pārdevējs nodrošina preces transportēšanu līdz vietai Rīgā, kur iespējama Preces iekraušana vismaz 20 Pircēja dzelzceļa hoperdozatoru vai pašizgājējvagonos.</w:t>
      </w:r>
    </w:p>
    <w:p w14:paraId="55A17DD9" w14:textId="77777777" w:rsidR="004E1865" w:rsidRPr="007623C4" w:rsidRDefault="004E1865" w:rsidP="004E1865">
      <w:pPr>
        <w:pStyle w:val="ListParagraph"/>
        <w:numPr>
          <w:ilvl w:val="0"/>
          <w:numId w:val="14"/>
        </w:numPr>
        <w:tabs>
          <w:tab w:val="left" w:pos="15026"/>
        </w:tabs>
        <w:ind w:left="284" w:right="84" w:hanging="284"/>
        <w:jc w:val="both"/>
        <w:rPr>
          <w:rFonts w:ascii="Arial" w:hAnsi="Arial" w:cs="Arial"/>
          <w:sz w:val="21"/>
          <w:szCs w:val="21"/>
          <w:lang w:val="lv-LV"/>
        </w:rPr>
      </w:pPr>
      <w:r w:rsidRPr="007623C4">
        <w:rPr>
          <w:rFonts w:ascii="Arial" w:hAnsi="Arial" w:cs="Arial"/>
          <w:sz w:val="21"/>
          <w:szCs w:val="21"/>
          <w:lang w:val="lv-LV"/>
        </w:rPr>
        <w:t>VAS “Latvijas dzelzceļš” padod hoperdozatoru vai pašizgāzējvagonus līdz iekraušanas vietas tuvākajai stacijai un novieto tos uz koplietošanas stacijas ceļiem. Pārdevējs sedz visus izdevumus, kas saistīti ar vagonu padošanu no koplietošanas ceļiem līdz faktiskajai iekraušanas vietai un atpakaļ, kā arī izdevumus, kuri saistīti ar hoperdozatoru vai pašizgāzējvagonu iekraušanu ar šķembām (privātpievedceļu izmantošana, lokomotīvju pakalpojumi iekraušanai u.tml.).</w:t>
      </w:r>
    </w:p>
    <w:p w14:paraId="2F65D77B" w14:textId="77777777" w:rsidR="004E1865" w:rsidRPr="007623C4" w:rsidRDefault="004E1865" w:rsidP="004E1865">
      <w:pPr>
        <w:pStyle w:val="ListParagraph"/>
        <w:numPr>
          <w:ilvl w:val="0"/>
          <w:numId w:val="14"/>
        </w:numPr>
        <w:ind w:left="284" w:hanging="218"/>
        <w:jc w:val="both"/>
        <w:rPr>
          <w:rFonts w:ascii="Arial" w:hAnsi="Arial" w:cs="Arial"/>
          <w:iCs/>
          <w:sz w:val="21"/>
          <w:szCs w:val="21"/>
          <w:lang w:val="lv-LV"/>
        </w:rPr>
      </w:pPr>
      <w:r w:rsidRPr="007623C4">
        <w:rPr>
          <w:rFonts w:ascii="Arial" w:hAnsi="Arial" w:cs="Arial"/>
          <w:sz w:val="21"/>
          <w:szCs w:val="21"/>
          <w:lang w:val="lv-LV"/>
        </w:rPr>
        <w:t xml:space="preserve">Preces piegādi un iekraušanu līgumā noteiktajā apjomā (t.sk. svēršanu) ir jānodrošina Pārdevējam. </w:t>
      </w:r>
      <w:r w:rsidRPr="007623C4">
        <w:rPr>
          <w:rFonts w:ascii="Arial" w:hAnsi="Arial" w:cs="Arial"/>
          <w:iCs/>
          <w:sz w:val="21"/>
          <w:szCs w:val="21"/>
          <w:lang w:val="lv-LV"/>
        </w:rPr>
        <w:t>LDZ veiks piegādāto šķembu daudzuma svēršanu (uz LDZ svariem) svara salīdzināšanai un atkāpju gadījumā ziņos par to Pārdevējam.</w:t>
      </w:r>
    </w:p>
    <w:p w14:paraId="710867DE" w14:textId="77777777" w:rsidR="004E1865" w:rsidRPr="007623C4" w:rsidRDefault="004E1865" w:rsidP="00B777EF">
      <w:pPr>
        <w:tabs>
          <w:tab w:val="left" w:pos="15026"/>
        </w:tabs>
        <w:spacing w:after="0" w:line="240" w:lineRule="auto"/>
        <w:ind w:left="284" w:right="-1" w:hanging="284"/>
        <w:jc w:val="both"/>
        <w:rPr>
          <w:rFonts w:ascii="Arial" w:hAnsi="Arial" w:cs="Arial"/>
          <w:sz w:val="21"/>
          <w:szCs w:val="21"/>
        </w:rPr>
      </w:pPr>
      <w:r w:rsidRPr="007623C4">
        <w:rPr>
          <w:rFonts w:ascii="Arial" w:hAnsi="Arial" w:cs="Arial"/>
          <w:sz w:val="21"/>
          <w:szCs w:val="21"/>
        </w:rPr>
        <w:t>4. Pārdevējs nodrošina preces novietošanu uz tīras un cietas virsmas un iekraušanu nodrošina tādā veidā, lai minimizētu preces dalīšanos, frakciju sadrupšanu un piesārņošanos ar smalkām frakcijām, ieskaitot putekļus.</w:t>
      </w:r>
    </w:p>
    <w:p w14:paraId="6A8595D9" w14:textId="77777777" w:rsidR="004E1865" w:rsidRPr="007623C4" w:rsidRDefault="004E1865" w:rsidP="00B777EF">
      <w:pPr>
        <w:tabs>
          <w:tab w:val="left" w:pos="15026"/>
        </w:tabs>
        <w:spacing w:after="0" w:line="240" w:lineRule="auto"/>
        <w:ind w:left="284" w:right="-1" w:hanging="284"/>
        <w:jc w:val="both"/>
        <w:rPr>
          <w:rFonts w:ascii="Arial" w:hAnsi="Arial" w:cs="Arial"/>
          <w:sz w:val="21"/>
          <w:szCs w:val="21"/>
        </w:rPr>
      </w:pPr>
      <w:r w:rsidRPr="007623C4">
        <w:rPr>
          <w:rFonts w:ascii="Arial" w:hAnsi="Arial" w:cs="Arial"/>
          <w:sz w:val="21"/>
          <w:szCs w:val="21"/>
        </w:rPr>
        <w:t xml:space="preserve">5. </w:t>
      </w:r>
      <w:r w:rsidRPr="007623C4">
        <w:rPr>
          <w:rFonts w:ascii="Arial" w:hAnsi="Arial" w:cs="Arial"/>
          <w:color w:val="000000"/>
          <w:sz w:val="21"/>
          <w:szCs w:val="21"/>
          <w:lang w:eastAsia="lv-LV"/>
        </w:rPr>
        <w:t xml:space="preserve">Ne mazāk kā vienu (1) mēnesi pirms Preces piegādes tās daudzumu un piegādes vietu </w:t>
      </w:r>
      <w:r w:rsidRPr="007623C4">
        <w:rPr>
          <w:rFonts w:ascii="Arial" w:hAnsi="Arial" w:cs="Arial"/>
          <w:sz w:val="21"/>
          <w:szCs w:val="21"/>
        </w:rPr>
        <w:t>Pārdevējs</w:t>
      </w:r>
      <w:r w:rsidRPr="007623C4">
        <w:rPr>
          <w:rFonts w:ascii="Arial" w:hAnsi="Arial" w:cs="Arial"/>
          <w:color w:val="000000"/>
          <w:sz w:val="21"/>
          <w:szCs w:val="21"/>
          <w:lang w:eastAsia="lv-LV"/>
        </w:rPr>
        <w:t xml:space="preserve"> rakstiski saskaņo ar </w:t>
      </w:r>
      <w:r w:rsidRPr="007623C4">
        <w:rPr>
          <w:rFonts w:ascii="Arial" w:hAnsi="Arial" w:cs="Arial"/>
          <w:sz w:val="21"/>
          <w:szCs w:val="21"/>
        </w:rPr>
        <w:t>Pircēja</w:t>
      </w:r>
      <w:r w:rsidRPr="007623C4">
        <w:rPr>
          <w:rFonts w:ascii="Arial" w:hAnsi="Arial" w:cs="Arial"/>
          <w:color w:val="000000"/>
          <w:sz w:val="21"/>
          <w:szCs w:val="21"/>
          <w:lang w:eastAsia="lv-LV"/>
        </w:rPr>
        <w:t>.</w:t>
      </w:r>
    </w:p>
    <w:p w14:paraId="21D29CBF" w14:textId="77777777" w:rsidR="004E1865" w:rsidRPr="007623C4" w:rsidRDefault="004E1865" w:rsidP="00B777EF">
      <w:pPr>
        <w:tabs>
          <w:tab w:val="left" w:pos="15026"/>
        </w:tabs>
        <w:spacing w:after="0" w:line="240" w:lineRule="auto"/>
        <w:ind w:left="284" w:right="-1" w:hanging="284"/>
        <w:jc w:val="both"/>
        <w:rPr>
          <w:rFonts w:ascii="Arial" w:hAnsi="Arial" w:cs="Arial"/>
          <w:sz w:val="21"/>
          <w:szCs w:val="21"/>
        </w:rPr>
      </w:pPr>
      <w:r w:rsidRPr="007623C4">
        <w:rPr>
          <w:rFonts w:ascii="Arial" w:hAnsi="Arial" w:cs="Arial"/>
          <w:sz w:val="21"/>
          <w:szCs w:val="21"/>
        </w:rPr>
        <w:t xml:space="preserve">6. Prece tiek pieņemta piegādes vietā ar iekraušanu Pircēja dzelzceļa hoperdozātoru vai pašizgāzējvagonos darba dienās no plkst. 8.00 līdz 17.00. </w:t>
      </w:r>
    </w:p>
    <w:p w14:paraId="27D408FB" w14:textId="77777777" w:rsidR="004E1865" w:rsidRPr="007623C4" w:rsidRDefault="004E1865" w:rsidP="00B777EF">
      <w:pPr>
        <w:tabs>
          <w:tab w:val="left" w:pos="15026"/>
        </w:tabs>
        <w:spacing w:after="0" w:line="240" w:lineRule="auto"/>
        <w:ind w:left="284" w:right="-1" w:hanging="284"/>
        <w:jc w:val="both"/>
        <w:rPr>
          <w:rFonts w:ascii="Arial" w:hAnsi="Arial" w:cs="Arial"/>
          <w:sz w:val="21"/>
          <w:szCs w:val="21"/>
        </w:rPr>
      </w:pPr>
      <w:r w:rsidRPr="007623C4">
        <w:rPr>
          <w:rFonts w:ascii="Arial" w:hAnsi="Arial" w:cs="Arial"/>
          <w:sz w:val="21"/>
          <w:szCs w:val="21"/>
        </w:rPr>
        <w:t>7. Konkrētu preces piegādes dienu un laiku Pārdevējs ne mazāk kā vienu nedēļu iepriekš saskaņo ar līgumā norādīto Pircēja kontaktpersonu.</w:t>
      </w:r>
    </w:p>
    <w:p w14:paraId="0C694480" w14:textId="77777777" w:rsidR="004E1865" w:rsidRPr="007623C4" w:rsidRDefault="004E1865" w:rsidP="00B777EF">
      <w:pPr>
        <w:pStyle w:val="NoSpacing"/>
        <w:ind w:left="284" w:right="-1" w:hanging="284"/>
        <w:jc w:val="both"/>
        <w:rPr>
          <w:rFonts w:ascii="Arial" w:hAnsi="Arial" w:cs="Arial"/>
          <w:sz w:val="21"/>
          <w:szCs w:val="21"/>
        </w:rPr>
      </w:pPr>
      <w:r w:rsidRPr="007623C4">
        <w:rPr>
          <w:rFonts w:ascii="Arial" w:hAnsi="Arial" w:cs="Arial"/>
          <w:sz w:val="21"/>
          <w:szCs w:val="21"/>
        </w:rPr>
        <w:t>8. Preces Saņēmējs – VAS „Latvijas dzelzceļš” Sliežu ceļu pārvalde.</w:t>
      </w:r>
    </w:p>
    <w:p w14:paraId="3D75A8A2" w14:textId="77777777" w:rsidR="004E1865" w:rsidRPr="007623C4" w:rsidRDefault="004E1865" w:rsidP="004E1865">
      <w:pPr>
        <w:ind w:hanging="709"/>
        <w:rPr>
          <w:rFonts w:ascii="Arial" w:hAnsi="Arial" w:cs="Arial"/>
          <w:sz w:val="21"/>
          <w:szCs w:val="21"/>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203"/>
        <w:gridCol w:w="386"/>
        <w:gridCol w:w="261"/>
        <w:gridCol w:w="4111"/>
        <w:gridCol w:w="439"/>
      </w:tblGrid>
      <w:tr w:rsidR="00A3424A" w:rsidRPr="007623C4" w14:paraId="4BEB6B18" w14:textId="77777777" w:rsidTr="00A3424A">
        <w:trPr>
          <w:trHeight w:val="288"/>
        </w:trPr>
        <w:tc>
          <w:tcPr>
            <w:tcW w:w="4456" w:type="dxa"/>
            <w:gridSpan w:val="2"/>
          </w:tcPr>
          <w:p w14:paraId="6C182135" w14:textId="77777777" w:rsidR="00A3424A" w:rsidRPr="007623C4" w:rsidRDefault="00A3424A" w:rsidP="005F2F86">
            <w:pPr>
              <w:contextualSpacing/>
              <w:rPr>
                <w:rFonts w:ascii="Arial" w:hAnsi="Arial" w:cs="Arial"/>
                <w:b/>
                <w:bCs/>
                <w:sz w:val="21"/>
                <w:szCs w:val="21"/>
              </w:rPr>
            </w:pPr>
            <w:r w:rsidRPr="007623C4">
              <w:rPr>
                <w:rFonts w:ascii="Arial" w:hAnsi="Arial" w:cs="Arial"/>
                <w:b/>
                <w:sz w:val="21"/>
                <w:szCs w:val="21"/>
              </w:rPr>
              <w:t>Pircējs:</w:t>
            </w:r>
          </w:p>
        </w:tc>
        <w:tc>
          <w:tcPr>
            <w:tcW w:w="647" w:type="dxa"/>
            <w:gridSpan w:val="2"/>
          </w:tcPr>
          <w:p w14:paraId="74BEDFB1" w14:textId="77777777" w:rsidR="00A3424A" w:rsidRPr="007623C4" w:rsidRDefault="00A3424A" w:rsidP="005F2F86">
            <w:pPr>
              <w:ind w:left="-110"/>
              <w:contextualSpacing/>
              <w:rPr>
                <w:rFonts w:ascii="Arial" w:hAnsi="Arial" w:cs="Arial"/>
                <w:b/>
                <w:caps/>
                <w:sz w:val="21"/>
                <w:szCs w:val="21"/>
              </w:rPr>
            </w:pPr>
          </w:p>
        </w:tc>
        <w:tc>
          <w:tcPr>
            <w:tcW w:w="4550" w:type="dxa"/>
            <w:gridSpan w:val="2"/>
          </w:tcPr>
          <w:p w14:paraId="599889CD" w14:textId="77777777" w:rsidR="00A3424A" w:rsidRPr="007623C4" w:rsidRDefault="00A3424A" w:rsidP="005F2F86">
            <w:pPr>
              <w:ind w:left="-110"/>
              <w:contextualSpacing/>
              <w:rPr>
                <w:rFonts w:ascii="Arial" w:hAnsi="Arial" w:cs="Arial"/>
                <w:b/>
                <w:bCs/>
                <w:sz w:val="21"/>
                <w:szCs w:val="21"/>
              </w:rPr>
            </w:pPr>
            <w:r w:rsidRPr="007623C4">
              <w:rPr>
                <w:rFonts w:ascii="Arial" w:hAnsi="Arial" w:cs="Arial"/>
                <w:b/>
                <w:sz w:val="21"/>
                <w:szCs w:val="21"/>
              </w:rPr>
              <w:t>Pārdevējs:</w:t>
            </w:r>
          </w:p>
        </w:tc>
      </w:tr>
      <w:tr w:rsidR="00A3424A" w:rsidRPr="007623C4" w14:paraId="145A5AAC" w14:textId="77777777" w:rsidTr="00A3424A">
        <w:trPr>
          <w:gridAfter w:val="1"/>
          <w:wAfter w:w="439" w:type="dxa"/>
        </w:trPr>
        <w:tc>
          <w:tcPr>
            <w:tcW w:w="4253" w:type="dxa"/>
            <w:tcBorders>
              <w:bottom w:val="single" w:sz="4" w:space="0" w:color="auto"/>
            </w:tcBorders>
          </w:tcPr>
          <w:p w14:paraId="4B9F25B1" w14:textId="77777777" w:rsidR="00A3424A" w:rsidRPr="007623C4" w:rsidRDefault="00A3424A" w:rsidP="005F2F86">
            <w:pPr>
              <w:contextualSpacing/>
              <w:rPr>
                <w:rFonts w:ascii="Arial" w:hAnsi="Arial" w:cs="Arial"/>
                <w:b/>
                <w:bCs/>
                <w:sz w:val="21"/>
                <w:szCs w:val="21"/>
              </w:rPr>
            </w:pPr>
            <w:r w:rsidRPr="007623C4">
              <w:rPr>
                <w:rFonts w:ascii="Arial" w:hAnsi="Arial" w:cs="Arial"/>
                <w:bCs/>
                <w:i/>
                <w:iCs/>
                <w:sz w:val="21"/>
                <w:szCs w:val="21"/>
              </w:rPr>
              <w:t>Parakstīts ar drošu elektronisko parakstu</w:t>
            </w:r>
          </w:p>
        </w:tc>
        <w:tc>
          <w:tcPr>
            <w:tcW w:w="589" w:type="dxa"/>
            <w:gridSpan w:val="2"/>
          </w:tcPr>
          <w:p w14:paraId="3375E06D" w14:textId="77777777" w:rsidR="00A3424A" w:rsidRPr="007623C4" w:rsidRDefault="00A3424A" w:rsidP="005F2F86">
            <w:pPr>
              <w:contextualSpacing/>
              <w:rPr>
                <w:rFonts w:ascii="Arial" w:hAnsi="Arial" w:cs="Arial"/>
                <w:i/>
                <w:iCs/>
                <w:sz w:val="21"/>
                <w:szCs w:val="21"/>
              </w:rPr>
            </w:pPr>
          </w:p>
        </w:tc>
        <w:tc>
          <w:tcPr>
            <w:tcW w:w="4372" w:type="dxa"/>
            <w:gridSpan w:val="2"/>
            <w:tcBorders>
              <w:bottom w:val="single" w:sz="4" w:space="0" w:color="auto"/>
            </w:tcBorders>
          </w:tcPr>
          <w:p w14:paraId="56B5B7D5" w14:textId="77777777" w:rsidR="00A3424A" w:rsidRPr="007623C4" w:rsidRDefault="00A3424A" w:rsidP="005F2F86">
            <w:pPr>
              <w:contextualSpacing/>
              <w:rPr>
                <w:rFonts w:ascii="Arial" w:hAnsi="Arial" w:cs="Arial"/>
                <w:b/>
                <w:bCs/>
                <w:sz w:val="21"/>
                <w:szCs w:val="21"/>
              </w:rPr>
            </w:pPr>
            <w:r w:rsidRPr="007623C4">
              <w:rPr>
                <w:rFonts w:ascii="Arial" w:hAnsi="Arial" w:cs="Arial"/>
                <w:bCs/>
                <w:i/>
                <w:iCs/>
                <w:sz w:val="21"/>
                <w:szCs w:val="21"/>
              </w:rPr>
              <w:t>Parakstīts ar drošu elektronisko parakstu</w:t>
            </w:r>
          </w:p>
        </w:tc>
      </w:tr>
      <w:tr w:rsidR="00A3424A" w:rsidRPr="007623C4" w14:paraId="2F24E1D4" w14:textId="77777777" w:rsidTr="00B777EF">
        <w:trPr>
          <w:gridAfter w:val="1"/>
          <w:wAfter w:w="439" w:type="dxa"/>
          <w:trHeight w:val="447"/>
        </w:trPr>
        <w:tc>
          <w:tcPr>
            <w:tcW w:w="4253" w:type="dxa"/>
            <w:tcBorders>
              <w:top w:val="single" w:sz="4" w:space="0" w:color="auto"/>
            </w:tcBorders>
          </w:tcPr>
          <w:p w14:paraId="6955285D" w14:textId="043DDD2A" w:rsidR="00A3424A" w:rsidRPr="007623C4" w:rsidRDefault="005D3E1B" w:rsidP="005F2F86">
            <w:pPr>
              <w:contextualSpacing/>
              <w:jc w:val="right"/>
              <w:rPr>
                <w:rFonts w:ascii="Arial" w:hAnsi="Arial" w:cs="Arial"/>
                <w:i/>
                <w:iCs/>
                <w:sz w:val="21"/>
                <w:szCs w:val="21"/>
              </w:rPr>
            </w:pPr>
            <w:r>
              <w:rPr>
                <w:rFonts w:ascii="Arial" w:hAnsi="Arial" w:cs="Arial"/>
                <w:i/>
                <w:iCs/>
                <w:sz w:val="21"/>
                <w:szCs w:val="21"/>
              </w:rPr>
              <w:t>__________</w:t>
            </w:r>
          </w:p>
          <w:p w14:paraId="02FA5440" w14:textId="77777777" w:rsidR="00A3424A" w:rsidRPr="007623C4" w:rsidRDefault="00A3424A" w:rsidP="005F2F86">
            <w:pPr>
              <w:contextualSpacing/>
              <w:jc w:val="right"/>
              <w:rPr>
                <w:rFonts w:ascii="Arial" w:hAnsi="Arial" w:cs="Arial"/>
                <w:i/>
                <w:iCs/>
                <w:sz w:val="21"/>
                <w:szCs w:val="21"/>
              </w:rPr>
            </w:pPr>
          </w:p>
        </w:tc>
        <w:tc>
          <w:tcPr>
            <w:tcW w:w="589" w:type="dxa"/>
            <w:gridSpan w:val="2"/>
          </w:tcPr>
          <w:p w14:paraId="587ED445" w14:textId="77777777" w:rsidR="00A3424A" w:rsidRPr="007623C4" w:rsidRDefault="00A3424A" w:rsidP="005F2F86">
            <w:pPr>
              <w:contextualSpacing/>
              <w:rPr>
                <w:rFonts w:ascii="Arial" w:hAnsi="Arial" w:cs="Arial"/>
                <w:i/>
                <w:iCs/>
                <w:sz w:val="21"/>
                <w:szCs w:val="21"/>
              </w:rPr>
            </w:pPr>
          </w:p>
        </w:tc>
        <w:tc>
          <w:tcPr>
            <w:tcW w:w="4372" w:type="dxa"/>
            <w:gridSpan w:val="2"/>
            <w:tcBorders>
              <w:top w:val="single" w:sz="4" w:space="0" w:color="auto"/>
            </w:tcBorders>
          </w:tcPr>
          <w:p w14:paraId="14A23DAD" w14:textId="1D800253" w:rsidR="00A3424A" w:rsidRPr="007623C4" w:rsidRDefault="005D3E1B" w:rsidP="005F2F86">
            <w:pPr>
              <w:contextualSpacing/>
              <w:jc w:val="right"/>
              <w:rPr>
                <w:rFonts w:ascii="Arial" w:hAnsi="Arial" w:cs="Arial"/>
                <w:sz w:val="21"/>
                <w:szCs w:val="21"/>
              </w:rPr>
            </w:pPr>
            <w:r>
              <w:rPr>
                <w:rFonts w:ascii="Arial" w:hAnsi="Arial" w:cs="Arial"/>
                <w:sz w:val="21"/>
                <w:szCs w:val="21"/>
              </w:rPr>
              <w:t>__________</w:t>
            </w:r>
          </w:p>
        </w:tc>
      </w:tr>
      <w:tr w:rsidR="00A3424A" w:rsidRPr="007623C4" w14:paraId="7DB02A1E" w14:textId="77777777" w:rsidTr="00A3424A">
        <w:trPr>
          <w:gridAfter w:val="1"/>
          <w:wAfter w:w="439" w:type="dxa"/>
        </w:trPr>
        <w:tc>
          <w:tcPr>
            <w:tcW w:w="4253" w:type="dxa"/>
          </w:tcPr>
          <w:p w14:paraId="34F83C89" w14:textId="77777777" w:rsidR="00A3424A" w:rsidRPr="007623C4" w:rsidRDefault="00A3424A" w:rsidP="005F2F86">
            <w:pPr>
              <w:contextualSpacing/>
              <w:rPr>
                <w:rFonts w:ascii="Arial" w:hAnsi="Arial" w:cs="Arial"/>
                <w:sz w:val="21"/>
                <w:szCs w:val="21"/>
              </w:rPr>
            </w:pPr>
            <w:r w:rsidRPr="007623C4">
              <w:rPr>
                <w:rFonts w:ascii="Arial" w:hAnsi="Arial" w:cs="Arial"/>
                <w:sz w:val="21"/>
                <w:szCs w:val="21"/>
              </w:rPr>
              <w:t>Datumu skatīt laika zīmogā</w:t>
            </w:r>
          </w:p>
        </w:tc>
        <w:tc>
          <w:tcPr>
            <w:tcW w:w="589" w:type="dxa"/>
            <w:gridSpan w:val="2"/>
          </w:tcPr>
          <w:p w14:paraId="3237284A" w14:textId="77777777" w:rsidR="00A3424A" w:rsidRPr="007623C4" w:rsidRDefault="00A3424A" w:rsidP="005F2F86">
            <w:pPr>
              <w:contextualSpacing/>
              <w:rPr>
                <w:rFonts w:ascii="Arial" w:hAnsi="Arial" w:cs="Arial"/>
                <w:i/>
                <w:iCs/>
                <w:sz w:val="21"/>
                <w:szCs w:val="21"/>
              </w:rPr>
            </w:pPr>
          </w:p>
        </w:tc>
        <w:tc>
          <w:tcPr>
            <w:tcW w:w="4372" w:type="dxa"/>
            <w:gridSpan w:val="2"/>
          </w:tcPr>
          <w:p w14:paraId="09117488" w14:textId="77777777" w:rsidR="00A3424A" w:rsidRPr="007623C4" w:rsidRDefault="00A3424A" w:rsidP="005F2F86">
            <w:pPr>
              <w:contextualSpacing/>
              <w:rPr>
                <w:rFonts w:ascii="Arial" w:hAnsi="Arial" w:cs="Arial"/>
                <w:i/>
                <w:iCs/>
                <w:sz w:val="21"/>
                <w:szCs w:val="21"/>
              </w:rPr>
            </w:pPr>
            <w:r w:rsidRPr="007623C4">
              <w:rPr>
                <w:rFonts w:ascii="Arial" w:hAnsi="Arial" w:cs="Arial"/>
                <w:sz w:val="21"/>
                <w:szCs w:val="21"/>
              </w:rPr>
              <w:t>Datumu skatīt laika zīmogā</w:t>
            </w:r>
          </w:p>
        </w:tc>
      </w:tr>
    </w:tbl>
    <w:p w14:paraId="6A4CC140" w14:textId="77777777" w:rsidR="00A3424A" w:rsidRPr="007623C4" w:rsidRDefault="00A3424A" w:rsidP="00A3424A">
      <w:pPr>
        <w:spacing w:after="0" w:line="240" w:lineRule="auto"/>
        <w:contextualSpacing/>
        <w:jc w:val="right"/>
        <w:rPr>
          <w:rFonts w:ascii="Arial" w:hAnsi="Arial" w:cs="Arial"/>
          <w:sz w:val="21"/>
          <w:szCs w:val="21"/>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9"/>
        <w:gridCol w:w="4372"/>
      </w:tblGrid>
      <w:tr w:rsidR="00A3424A" w:rsidRPr="007623C4" w14:paraId="7B7D69DD" w14:textId="77777777" w:rsidTr="005F2F86">
        <w:trPr>
          <w:gridAfter w:val="1"/>
          <w:wAfter w:w="4372" w:type="dxa"/>
        </w:trPr>
        <w:tc>
          <w:tcPr>
            <w:tcW w:w="4253" w:type="dxa"/>
            <w:tcBorders>
              <w:bottom w:val="single" w:sz="4" w:space="0" w:color="auto"/>
            </w:tcBorders>
          </w:tcPr>
          <w:p w14:paraId="679E0FF0" w14:textId="77777777" w:rsidR="00A3424A" w:rsidRPr="007623C4" w:rsidRDefault="00A3424A" w:rsidP="005F2F86">
            <w:pPr>
              <w:contextualSpacing/>
              <w:rPr>
                <w:rFonts w:ascii="Arial" w:hAnsi="Arial" w:cs="Arial"/>
                <w:b/>
                <w:bCs/>
                <w:sz w:val="21"/>
                <w:szCs w:val="21"/>
              </w:rPr>
            </w:pPr>
            <w:r w:rsidRPr="007623C4">
              <w:rPr>
                <w:rFonts w:ascii="Arial" w:hAnsi="Arial" w:cs="Arial"/>
                <w:bCs/>
                <w:i/>
                <w:iCs/>
                <w:sz w:val="21"/>
                <w:szCs w:val="21"/>
              </w:rPr>
              <w:t>Parakstīts ar drošu elektronisko parakstu</w:t>
            </w:r>
          </w:p>
        </w:tc>
        <w:tc>
          <w:tcPr>
            <w:tcW w:w="589" w:type="dxa"/>
          </w:tcPr>
          <w:p w14:paraId="35D65B68" w14:textId="77777777" w:rsidR="00A3424A" w:rsidRPr="007623C4" w:rsidRDefault="00A3424A" w:rsidP="005F2F86">
            <w:pPr>
              <w:contextualSpacing/>
              <w:rPr>
                <w:rFonts w:ascii="Arial" w:hAnsi="Arial" w:cs="Arial"/>
                <w:i/>
                <w:iCs/>
                <w:sz w:val="21"/>
                <w:szCs w:val="21"/>
              </w:rPr>
            </w:pPr>
          </w:p>
        </w:tc>
      </w:tr>
      <w:tr w:rsidR="00A3424A" w:rsidRPr="007623C4" w14:paraId="3D580830" w14:textId="77777777" w:rsidTr="005F2F86">
        <w:trPr>
          <w:gridAfter w:val="1"/>
          <w:wAfter w:w="4372" w:type="dxa"/>
        </w:trPr>
        <w:tc>
          <w:tcPr>
            <w:tcW w:w="4253" w:type="dxa"/>
            <w:tcBorders>
              <w:top w:val="single" w:sz="4" w:space="0" w:color="auto"/>
            </w:tcBorders>
          </w:tcPr>
          <w:p w14:paraId="15532F42" w14:textId="6AD60FB8" w:rsidR="00A3424A" w:rsidRPr="007623C4" w:rsidRDefault="005D3E1B" w:rsidP="005F2F86">
            <w:pPr>
              <w:contextualSpacing/>
              <w:jc w:val="right"/>
              <w:rPr>
                <w:rFonts w:ascii="Arial" w:hAnsi="Arial" w:cs="Arial"/>
                <w:i/>
                <w:iCs/>
                <w:sz w:val="21"/>
                <w:szCs w:val="21"/>
              </w:rPr>
            </w:pPr>
            <w:r>
              <w:rPr>
                <w:rFonts w:ascii="Arial" w:hAnsi="Arial" w:cs="Arial"/>
                <w:i/>
                <w:iCs/>
                <w:sz w:val="21"/>
                <w:szCs w:val="21"/>
              </w:rPr>
              <w:t>_____________</w:t>
            </w:r>
          </w:p>
          <w:p w14:paraId="3348C713" w14:textId="77777777" w:rsidR="00A3424A" w:rsidRPr="007623C4" w:rsidRDefault="00A3424A" w:rsidP="005F2F86">
            <w:pPr>
              <w:contextualSpacing/>
              <w:jc w:val="right"/>
              <w:rPr>
                <w:rFonts w:ascii="Arial" w:hAnsi="Arial" w:cs="Arial"/>
                <w:i/>
                <w:iCs/>
                <w:sz w:val="21"/>
                <w:szCs w:val="21"/>
              </w:rPr>
            </w:pPr>
          </w:p>
        </w:tc>
        <w:tc>
          <w:tcPr>
            <w:tcW w:w="589" w:type="dxa"/>
          </w:tcPr>
          <w:p w14:paraId="0A0A046A" w14:textId="77777777" w:rsidR="00A3424A" w:rsidRPr="007623C4" w:rsidRDefault="00A3424A" w:rsidP="005F2F86">
            <w:pPr>
              <w:contextualSpacing/>
              <w:rPr>
                <w:rFonts w:ascii="Arial" w:hAnsi="Arial" w:cs="Arial"/>
                <w:i/>
                <w:iCs/>
                <w:sz w:val="21"/>
                <w:szCs w:val="21"/>
              </w:rPr>
            </w:pPr>
          </w:p>
        </w:tc>
      </w:tr>
      <w:tr w:rsidR="00A3424A" w:rsidRPr="007623C4" w14:paraId="5FA78872" w14:textId="77777777" w:rsidTr="005F2F86">
        <w:trPr>
          <w:trHeight w:val="80"/>
        </w:trPr>
        <w:tc>
          <w:tcPr>
            <w:tcW w:w="4253" w:type="dxa"/>
          </w:tcPr>
          <w:p w14:paraId="753EDD52" w14:textId="77777777" w:rsidR="00A3424A" w:rsidRPr="007623C4" w:rsidRDefault="00A3424A" w:rsidP="005F2F86">
            <w:pPr>
              <w:contextualSpacing/>
              <w:rPr>
                <w:rFonts w:ascii="Arial" w:hAnsi="Arial" w:cs="Arial"/>
                <w:sz w:val="21"/>
                <w:szCs w:val="21"/>
              </w:rPr>
            </w:pPr>
            <w:r w:rsidRPr="007623C4">
              <w:rPr>
                <w:rFonts w:ascii="Arial" w:hAnsi="Arial" w:cs="Arial"/>
                <w:sz w:val="21"/>
                <w:szCs w:val="21"/>
              </w:rPr>
              <w:t>Datumu skatīt laika zīmogā</w:t>
            </w:r>
          </w:p>
        </w:tc>
        <w:tc>
          <w:tcPr>
            <w:tcW w:w="589" w:type="dxa"/>
          </w:tcPr>
          <w:p w14:paraId="07BD825C" w14:textId="77777777" w:rsidR="00A3424A" w:rsidRPr="007623C4" w:rsidRDefault="00A3424A" w:rsidP="005F2F86">
            <w:pPr>
              <w:contextualSpacing/>
              <w:rPr>
                <w:rFonts w:ascii="Arial" w:hAnsi="Arial" w:cs="Arial"/>
                <w:i/>
                <w:iCs/>
                <w:sz w:val="21"/>
                <w:szCs w:val="21"/>
              </w:rPr>
            </w:pPr>
          </w:p>
        </w:tc>
        <w:tc>
          <w:tcPr>
            <w:tcW w:w="4372" w:type="dxa"/>
          </w:tcPr>
          <w:p w14:paraId="0C3EC8BC" w14:textId="77777777" w:rsidR="00A3424A" w:rsidRPr="007623C4" w:rsidRDefault="00A3424A" w:rsidP="005F2F86">
            <w:pPr>
              <w:contextualSpacing/>
              <w:rPr>
                <w:rFonts w:ascii="Arial" w:hAnsi="Arial" w:cs="Arial"/>
                <w:i/>
                <w:iCs/>
                <w:sz w:val="21"/>
                <w:szCs w:val="21"/>
                <w:highlight w:val="yellow"/>
              </w:rPr>
            </w:pPr>
          </w:p>
        </w:tc>
      </w:tr>
    </w:tbl>
    <w:p w14:paraId="5D1F483F" w14:textId="77777777" w:rsidR="00665A5F" w:rsidRPr="007623C4" w:rsidRDefault="00665A5F" w:rsidP="00665A5F">
      <w:pPr>
        <w:rPr>
          <w:rFonts w:ascii="Arial" w:eastAsia="Times New Roman" w:hAnsi="Arial" w:cs="Arial"/>
          <w:sz w:val="21"/>
          <w:szCs w:val="21"/>
        </w:rPr>
      </w:pPr>
      <w:r w:rsidRPr="007623C4">
        <w:rPr>
          <w:rFonts w:ascii="Arial" w:eastAsia="Times New Roman" w:hAnsi="Arial" w:cs="Arial"/>
          <w:sz w:val="21"/>
          <w:szCs w:val="21"/>
        </w:rPr>
        <w:br w:type="page"/>
      </w:r>
    </w:p>
    <w:p w14:paraId="142379B2" w14:textId="7BDE0DD7" w:rsidR="00665A5F" w:rsidRPr="007623C4" w:rsidRDefault="002259C7" w:rsidP="00665A5F">
      <w:pPr>
        <w:spacing w:after="0" w:line="240" w:lineRule="auto"/>
        <w:contextualSpacing/>
        <w:jc w:val="right"/>
        <w:rPr>
          <w:rFonts w:ascii="Arial" w:eastAsia="Times New Roman" w:hAnsi="Arial" w:cs="Arial"/>
          <w:sz w:val="21"/>
          <w:szCs w:val="21"/>
        </w:rPr>
      </w:pPr>
      <w:r>
        <w:rPr>
          <w:rFonts w:ascii="Arial" w:eastAsia="Times New Roman" w:hAnsi="Arial" w:cs="Arial"/>
          <w:sz w:val="21"/>
          <w:szCs w:val="21"/>
        </w:rPr>
        <w:lastRenderedPageBreak/>
        <w:t>L</w:t>
      </w:r>
      <w:r w:rsidR="00665A5F" w:rsidRPr="007623C4">
        <w:rPr>
          <w:rFonts w:ascii="Arial" w:eastAsia="Times New Roman" w:hAnsi="Arial" w:cs="Arial"/>
          <w:sz w:val="21"/>
          <w:szCs w:val="21"/>
        </w:rPr>
        <w:t>īguma Nr.</w:t>
      </w:r>
      <w:r w:rsidR="003A6468" w:rsidRPr="003A6468">
        <w:t xml:space="preserve"> </w:t>
      </w:r>
      <w:r w:rsidR="003A6468" w:rsidRPr="003A6468">
        <w:rPr>
          <w:rFonts w:ascii="Arial" w:eastAsia="Times New Roman" w:hAnsi="Arial" w:cs="Arial"/>
          <w:sz w:val="21"/>
          <w:szCs w:val="21"/>
        </w:rPr>
        <w:t>L-676/2024</w:t>
      </w:r>
    </w:p>
    <w:p w14:paraId="30006F37" w14:textId="2306A800" w:rsidR="00665A5F" w:rsidRPr="007623C4" w:rsidRDefault="004A577C" w:rsidP="00665A5F">
      <w:pPr>
        <w:spacing w:after="0" w:line="240" w:lineRule="auto"/>
        <w:contextualSpacing/>
        <w:jc w:val="right"/>
        <w:rPr>
          <w:rFonts w:ascii="Arial" w:eastAsia="Times New Roman" w:hAnsi="Arial" w:cs="Arial"/>
          <w:sz w:val="21"/>
          <w:szCs w:val="21"/>
        </w:rPr>
      </w:pPr>
      <w:r>
        <w:rPr>
          <w:rFonts w:ascii="Arial" w:eastAsia="Times New Roman" w:hAnsi="Arial" w:cs="Arial"/>
          <w:sz w:val="21"/>
          <w:szCs w:val="21"/>
        </w:rPr>
        <w:t>2.</w:t>
      </w:r>
      <w:r w:rsidR="00665A5F" w:rsidRPr="007623C4">
        <w:rPr>
          <w:rFonts w:ascii="Arial" w:eastAsia="Times New Roman" w:hAnsi="Arial" w:cs="Arial"/>
          <w:sz w:val="21"/>
          <w:szCs w:val="21"/>
        </w:rPr>
        <w:t xml:space="preserve">pielikums </w:t>
      </w:r>
    </w:p>
    <w:p w14:paraId="1BB76ABF" w14:textId="77777777" w:rsidR="00665A5F" w:rsidRPr="007623C4" w:rsidRDefault="00665A5F" w:rsidP="00665A5F">
      <w:pPr>
        <w:spacing w:after="0" w:line="240" w:lineRule="auto"/>
        <w:contextualSpacing/>
        <w:jc w:val="center"/>
        <w:rPr>
          <w:rFonts w:ascii="Arial" w:eastAsia="Times New Roman" w:hAnsi="Arial" w:cs="Arial"/>
          <w:b/>
          <w:sz w:val="21"/>
          <w:szCs w:val="21"/>
        </w:rPr>
      </w:pPr>
    </w:p>
    <w:p w14:paraId="6686EC17" w14:textId="77777777" w:rsidR="00665A5F" w:rsidRPr="007623C4" w:rsidRDefault="00665A5F" w:rsidP="00665A5F">
      <w:pPr>
        <w:spacing w:after="0" w:line="240" w:lineRule="auto"/>
        <w:contextualSpacing/>
        <w:jc w:val="center"/>
        <w:rPr>
          <w:rFonts w:ascii="Arial" w:eastAsia="Times New Roman" w:hAnsi="Arial" w:cs="Arial"/>
          <w:b/>
          <w:sz w:val="21"/>
          <w:szCs w:val="21"/>
        </w:rPr>
      </w:pPr>
    </w:p>
    <w:p w14:paraId="611C0BDD" w14:textId="77777777" w:rsidR="00665A5F" w:rsidRPr="007623C4" w:rsidRDefault="00665A5F" w:rsidP="00665A5F">
      <w:pPr>
        <w:spacing w:after="0" w:line="240" w:lineRule="auto"/>
        <w:contextualSpacing/>
        <w:jc w:val="center"/>
        <w:rPr>
          <w:rFonts w:ascii="Arial" w:eastAsia="Times New Roman" w:hAnsi="Arial" w:cs="Arial"/>
          <w:b/>
          <w:sz w:val="21"/>
          <w:szCs w:val="21"/>
        </w:rPr>
      </w:pPr>
      <w:r w:rsidRPr="007623C4">
        <w:rPr>
          <w:rFonts w:ascii="Arial" w:eastAsia="Times New Roman" w:hAnsi="Arial" w:cs="Arial"/>
          <w:b/>
          <w:sz w:val="21"/>
          <w:szCs w:val="21"/>
        </w:rPr>
        <w:t>FINANŠU APRĒĶINS</w:t>
      </w:r>
    </w:p>
    <w:p w14:paraId="0C001181" w14:textId="2B281A7B" w:rsidR="00665A5F" w:rsidRPr="007623C4" w:rsidRDefault="00665A5F" w:rsidP="00665A5F">
      <w:pPr>
        <w:spacing w:after="0" w:line="240" w:lineRule="auto"/>
        <w:contextualSpacing/>
        <w:jc w:val="center"/>
        <w:rPr>
          <w:rFonts w:ascii="Arial" w:eastAsia="Times New Roman" w:hAnsi="Arial" w:cs="Arial"/>
          <w:i/>
          <w:sz w:val="21"/>
          <w:szCs w:val="21"/>
        </w:rPr>
      </w:pPr>
    </w:p>
    <w:tbl>
      <w:tblPr>
        <w:tblStyle w:val="TableGrid"/>
        <w:tblW w:w="9061" w:type="dxa"/>
        <w:jc w:val="center"/>
        <w:tblLook w:val="04A0" w:firstRow="1" w:lastRow="0" w:firstColumn="1" w:lastColumn="0" w:noHBand="0" w:noVBand="1"/>
      </w:tblPr>
      <w:tblGrid>
        <w:gridCol w:w="3596"/>
        <w:gridCol w:w="1502"/>
        <w:gridCol w:w="1982"/>
        <w:gridCol w:w="1981"/>
      </w:tblGrid>
      <w:tr w:rsidR="00A3424A" w:rsidRPr="007623C4" w14:paraId="28D8F985" w14:textId="77777777" w:rsidTr="005F2F86">
        <w:trPr>
          <w:trHeight w:val="76"/>
          <w:jc w:val="center"/>
        </w:trPr>
        <w:tc>
          <w:tcPr>
            <w:tcW w:w="3596" w:type="dxa"/>
            <w:shd w:val="clear" w:color="auto" w:fill="D0CECE" w:themeFill="background2" w:themeFillShade="E6"/>
            <w:vAlign w:val="center"/>
          </w:tcPr>
          <w:p w14:paraId="295F26BF" w14:textId="77777777" w:rsidR="00A3424A" w:rsidRPr="007623C4" w:rsidRDefault="00A3424A" w:rsidP="005F2F86">
            <w:pPr>
              <w:contextualSpacing/>
              <w:jc w:val="center"/>
              <w:rPr>
                <w:rFonts w:ascii="Arial" w:hAnsi="Arial" w:cs="Arial"/>
                <w:b/>
                <w:bCs/>
                <w:sz w:val="21"/>
                <w:szCs w:val="21"/>
              </w:rPr>
            </w:pPr>
            <w:r w:rsidRPr="007623C4">
              <w:rPr>
                <w:rFonts w:ascii="Arial" w:hAnsi="Arial" w:cs="Arial"/>
                <w:b/>
                <w:sz w:val="21"/>
                <w:szCs w:val="21"/>
              </w:rPr>
              <w:t>Preces nosaukums</w:t>
            </w:r>
          </w:p>
        </w:tc>
        <w:tc>
          <w:tcPr>
            <w:tcW w:w="1502" w:type="dxa"/>
            <w:shd w:val="clear" w:color="auto" w:fill="D0CECE" w:themeFill="background2" w:themeFillShade="E6"/>
            <w:vAlign w:val="center"/>
          </w:tcPr>
          <w:p w14:paraId="425E4235" w14:textId="77777777" w:rsidR="00A3424A" w:rsidRPr="007623C4" w:rsidRDefault="00A3424A" w:rsidP="005F2F86">
            <w:pPr>
              <w:jc w:val="center"/>
              <w:rPr>
                <w:rFonts w:ascii="Arial" w:hAnsi="Arial" w:cs="Arial"/>
                <w:b/>
                <w:bCs/>
                <w:sz w:val="21"/>
                <w:szCs w:val="21"/>
              </w:rPr>
            </w:pPr>
            <w:r w:rsidRPr="007623C4">
              <w:rPr>
                <w:rFonts w:ascii="Arial" w:hAnsi="Arial" w:cs="Arial"/>
                <w:b/>
                <w:bCs/>
                <w:sz w:val="21"/>
                <w:szCs w:val="21"/>
              </w:rPr>
              <w:t>Daudzums</w:t>
            </w:r>
          </w:p>
          <w:p w14:paraId="351EB668" w14:textId="77777777" w:rsidR="00A3424A" w:rsidRPr="007623C4" w:rsidRDefault="00A3424A" w:rsidP="005F2F86">
            <w:pPr>
              <w:jc w:val="center"/>
              <w:rPr>
                <w:rFonts w:ascii="Arial" w:hAnsi="Arial" w:cs="Arial"/>
                <w:b/>
                <w:bCs/>
                <w:sz w:val="21"/>
                <w:szCs w:val="21"/>
              </w:rPr>
            </w:pPr>
            <w:r w:rsidRPr="007623C4">
              <w:rPr>
                <w:rFonts w:ascii="Arial" w:hAnsi="Arial" w:cs="Arial"/>
                <w:b/>
                <w:bCs/>
                <w:sz w:val="21"/>
                <w:szCs w:val="21"/>
              </w:rPr>
              <w:t>(tonnas)</w:t>
            </w:r>
          </w:p>
        </w:tc>
        <w:tc>
          <w:tcPr>
            <w:tcW w:w="1982" w:type="dxa"/>
            <w:shd w:val="clear" w:color="auto" w:fill="D0CECE" w:themeFill="background2" w:themeFillShade="E6"/>
            <w:vAlign w:val="center"/>
          </w:tcPr>
          <w:p w14:paraId="764894BC" w14:textId="77777777" w:rsidR="00A3424A" w:rsidRPr="007623C4" w:rsidRDefault="00A3424A" w:rsidP="005F2F86">
            <w:pPr>
              <w:jc w:val="center"/>
              <w:rPr>
                <w:rFonts w:ascii="Arial" w:hAnsi="Arial" w:cs="Arial"/>
                <w:b/>
                <w:bCs/>
                <w:sz w:val="21"/>
                <w:szCs w:val="21"/>
              </w:rPr>
            </w:pPr>
            <w:r w:rsidRPr="007623C4">
              <w:rPr>
                <w:rFonts w:ascii="Arial" w:hAnsi="Arial" w:cs="Arial"/>
                <w:b/>
                <w:bCs/>
                <w:sz w:val="21"/>
                <w:szCs w:val="21"/>
              </w:rPr>
              <w:t>Cena par 1 (vienu)</w:t>
            </w:r>
          </w:p>
          <w:p w14:paraId="597EF225" w14:textId="77777777" w:rsidR="00A3424A" w:rsidRPr="007623C4" w:rsidRDefault="00A3424A" w:rsidP="005F2F86">
            <w:pPr>
              <w:contextualSpacing/>
              <w:jc w:val="center"/>
              <w:rPr>
                <w:rFonts w:ascii="Arial" w:hAnsi="Arial" w:cs="Arial"/>
                <w:b/>
                <w:bCs/>
                <w:sz w:val="21"/>
                <w:szCs w:val="21"/>
              </w:rPr>
            </w:pPr>
            <w:r w:rsidRPr="007623C4">
              <w:rPr>
                <w:rFonts w:ascii="Arial" w:hAnsi="Arial" w:cs="Arial"/>
                <w:b/>
                <w:bCs/>
                <w:sz w:val="21"/>
                <w:szCs w:val="21"/>
              </w:rPr>
              <w:t>tonnu EUR (bez PVN)</w:t>
            </w:r>
            <w:r w:rsidRPr="007623C4">
              <w:rPr>
                <w:rFonts w:ascii="Arial" w:hAnsi="Arial" w:cs="Arial"/>
                <w:b/>
                <w:bCs/>
                <w:sz w:val="21"/>
                <w:szCs w:val="21"/>
                <w:vertAlign w:val="superscript"/>
              </w:rPr>
              <w:t>*</w:t>
            </w:r>
          </w:p>
        </w:tc>
        <w:tc>
          <w:tcPr>
            <w:tcW w:w="1981" w:type="dxa"/>
            <w:shd w:val="clear" w:color="auto" w:fill="D0CECE" w:themeFill="background2" w:themeFillShade="E6"/>
            <w:vAlign w:val="center"/>
          </w:tcPr>
          <w:p w14:paraId="761C6D66" w14:textId="77777777" w:rsidR="00A3424A" w:rsidRPr="007623C4" w:rsidRDefault="00A3424A" w:rsidP="005F2F86">
            <w:pPr>
              <w:jc w:val="center"/>
              <w:rPr>
                <w:rFonts w:ascii="Arial" w:hAnsi="Arial" w:cs="Arial"/>
                <w:b/>
                <w:bCs/>
                <w:sz w:val="21"/>
                <w:szCs w:val="21"/>
              </w:rPr>
            </w:pPr>
            <w:r w:rsidRPr="007623C4">
              <w:rPr>
                <w:rFonts w:ascii="Arial" w:hAnsi="Arial" w:cs="Arial"/>
                <w:b/>
                <w:bCs/>
                <w:sz w:val="21"/>
                <w:szCs w:val="21"/>
              </w:rPr>
              <w:t xml:space="preserve">Summa </w:t>
            </w:r>
          </w:p>
          <w:p w14:paraId="3B9DDAD7" w14:textId="77777777" w:rsidR="00A3424A" w:rsidRPr="007623C4" w:rsidRDefault="00A3424A" w:rsidP="005F2F86">
            <w:pPr>
              <w:jc w:val="center"/>
              <w:rPr>
                <w:rFonts w:ascii="Arial" w:hAnsi="Arial" w:cs="Arial"/>
                <w:b/>
                <w:bCs/>
                <w:sz w:val="21"/>
                <w:szCs w:val="21"/>
              </w:rPr>
            </w:pPr>
            <w:r w:rsidRPr="007623C4">
              <w:rPr>
                <w:rFonts w:ascii="Arial" w:hAnsi="Arial" w:cs="Arial"/>
                <w:b/>
                <w:bCs/>
                <w:sz w:val="21"/>
                <w:szCs w:val="21"/>
              </w:rPr>
              <w:t>EUR</w:t>
            </w:r>
          </w:p>
          <w:p w14:paraId="31E13C74" w14:textId="77777777" w:rsidR="00A3424A" w:rsidRPr="007623C4" w:rsidRDefault="00A3424A" w:rsidP="005F2F86">
            <w:pPr>
              <w:contextualSpacing/>
              <w:jc w:val="center"/>
              <w:rPr>
                <w:rFonts w:ascii="Arial" w:hAnsi="Arial" w:cs="Arial"/>
                <w:b/>
                <w:bCs/>
                <w:sz w:val="21"/>
                <w:szCs w:val="21"/>
              </w:rPr>
            </w:pPr>
            <w:r w:rsidRPr="007623C4">
              <w:rPr>
                <w:rFonts w:ascii="Arial" w:hAnsi="Arial" w:cs="Arial"/>
                <w:b/>
                <w:bCs/>
                <w:sz w:val="21"/>
                <w:szCs w:val="21"/>
              </w:rPr>
              <w:t>(bez PVN)</w:t>
            </w:r>
            <w:r w:rsidRPr="007623C4">
              <w:rPr>
                <w:rFonts w:ascii="Arial" w:hAnsi="Arial" w:cs="Arial"/>
                <w:b/>
                <w:bCs/>
                <w:sz w:val="21"/>
                <w:szCs w:val="21"/>
                <w:vertAlign w:val="superscript"/>
              </w:rPr>
              <w:t>*</w:t>
            </w:r>
          </w:p>
        </w:tc>
      </w:tr>
      <w:tr w:rsidR="00A3424A" w:rsidRPr="007623C4" w14:paraId="22A63B6F" w14:textId="77777777" w:rsidTr="005F2F86">
        <w:trPr>
          <w:trHeight w:val="76"/>
          <w:jc w:val="center"/>
        </w:trPr>
        <w:tc>
          <w:tcPr>
            <w:tcW w:w="3596" w:type="dxa"/>
          </w:tcPr>
          <w:p w14:paraId="26E932D1" w14:textId="77777777" w:rsidR="00A3424A" w:rsidRPr="007623C4" w:rsidRDefault="00A3424A" w:rsidP="005F2F86">
            <w:pPr>
              <w:contextualSpacing/>
              <w:rPr>
                <w:rFonts w:ascii="Arial" w:hAnsi="Arial" w:cs="Arial"/>
                <w:sz w:val="21"/>
                <w:szCs w:val="21"/>
              </w:rPr>
            </w:pPr>
            <w:r w:rsidRPr="007623C4">
              <w:rPr>
                <w:rFonts w:ascii="Arial" w:hAnsi="Arial" w:cs="Arial"/>
                <w:color w:val="000000"/>
                <w:sz w:val="21"/>
                <w:szCs w:val="21"/>
                <w:lang w:eastAsia="lv-LV"/>
              </w:rPr>
              <w:t xml:space="preserve">Dzelzceļa balasta slāņa granīta šķembas (frakcija no 31,5 mm līdz 63 mm) </w:t>
            </w:r>
            <w:r w:rsidRPr="007623C4">
              <w:rPr>
                <w:rFonts w:ascii="Arial" w:hAnsi="Arial" w:cs="Arial"/>
                <w:sz w:val="21"/>
                <w:szCs w:val="21"/>
                <w:lang w:eastAsia="lv-LV"/>
              </w:rPr>
              <w:t xml:space="preserve">atbilstoši LVS EN 13450+AC (2004.g.dec.) standartam vai tā ekvivalentam </w:t>
            </w:r>
            <w:r w:rsidRPr="007623C4">
              <w:rPr>
                <w:rFonts w:ascii="Arial" w:hAnsi="Arial" w:cs="Arial"/>
                <w:sz w:val="21"/>
                <w:szCs w:val="21"/>
              </w:rPr>
              <w:t>saskaņā ar Tehnisko specifikāciju (nolikuma 2.pielikums)</w:t>
            </w:r>
          </w:p>
        </w:tc>
        <w:tc>
          <w:tcPr>
            <w:tcW w:w="1502" w:type="dxa"/>
            <w:vAlign w:val="center"/>
          </w:tcPr>
          <w:p w14:paraId="5B4F4B0C" w14:textId="77777777" w:rsidR="00A3424A" w:rsidRPr="007623C4" w:rsidRDefault="00A3424A" w:rsidP="005F2F86">
            <w:pPr>
              <w:contextualSpacing/>
              <w:jc w:val="center"/>
              <w:rPr>
                <w:rFonts w:ascii="Arial" w:hAnsi="Arial" w:cs="Arial"/>
                <w:sz w:val="21"/>
                <w:szCs w:val="21"/>
              </w:rPr>
            </w:pPr>
            <w:r w:rsidRPr="007623C4">
              <w:rPr>
                <w:rFonts w:ascii="Arial" w:hAnsi="Arial" w:cs="Arial"/>
                <w:color w:val="000000"/>
                <w:sz w:val="21"/>
                <w:szCs w:val="21"/>
                <w:lang w:eastAsia="lv-LV"/>
              </w:rPr>
              <w:t>38 000</w:t>
            </w:r>
          </w:p>
        </w:tc>
        <w:tc>
          <w:tcPr>
            <w:tcW w:w="1982" w:type="dxa"/>
            <w:vAlign w:val="center"/>
          </w:tcPr>
          <w:p w14:paraId="0BFF045F" w14:textId="211B17DF" w:rsidR="00A3424A" w:rsidRPr="007623C4" w:rsidRDefault="00A3424A" w:rsidP="005F2F86">
            <w:pPr>
              <w:contextualSpacing/>
              <w:jc w:val="center"/>
              <w:rPr>
                <w:rFonts w:ascii="Arial" w:hAnsi="Arial" w:cs="Arial"/>
                <w:sz w:val="21"/>
                <w:szCs w:val="21"/>
              </w:rPr>
            </w:pPr>
            <w:r w:rsidRPr="007623C4">
              <w:rPr>
                <w:rFonts w:ascii="Arial" w:hAnsi="Arial" w:cs="Arial"/>
                <w:sz w:val="21"/>
                <w:szCs w:val="21"/>
              </w:rPr>
              <w:t>27,40</w:t>
            </w:r>
          </w:p>
        </w:tc>
        <w:tc>
          <w:tcPr>
            <w:tcW w:w="1981" w:type="dxa"/>
            <w:vAlign w:val="center"/>
          </w:tcPr>
          <w:p w14:paraId="51577166" w14:textId="77777777" w:rsidR="00A3424A" w:rsidRPr="007623C4" w:rsidRDefault="00A3424A" w:rsidP="005F2F86">
            <w:pPr>
              <w:contextualSpacing/>
              <w:jc w:val="center"/>
              <w:rPr>
                <w:rFonts w:ascii="Arial" w:hAnsi="Arial" w:cs="Arial"/>
                <w:sz w:val="21"/>
                <w:szCs w:val="21"/>
              </w:rPr>
            </w:pPr>
            <w:r w:rsidRPr="007623C4">
              <w:rPr>
                <w:rFonts w:ascii="Arial" w:hAnsi="Arial" w:cs="Arial"/>
                <w:sz w:val="21"/>
                <w:szCs w:val="21"/>
              </w:rPr>
              <w:t>1 041 200,00</w:t>
            </w:r>
          </w:p>
        </w:tc>
      </w:tr>
      <w:tr w:rsidR="00A3424A" w:rsidRPr="007623C4" w14:paraId="0A7E524D" w14:textId="77777777" w:rsidTr="005F2F86">
        <w:trPr>
          <w:trHeight w:val="625"/>
          <w:jc w:val="center"/>
        </w:trPr>
        <w:tc>
          <w:tcPr>
            <w:tcW w:w="5098" w:type="dxa"/>
            <w:gridSpan w:val="2"/>
            <w:shd w:val="clear" w:color="auto" w:fill="D9E2F3" w:themeFill="accent1" w:themeFillTint="33"/>
            <w:vAlign w:val="center"/>
          </w:tcPr>
          <w:p w14:paraId="5E42E1F2" w14:textId="77777777" w:rsidR="00A3424A" w:rsidRPr="007623C4" w:rsidRDefault="00A3424A" w:rsidP="005F2F86">
            <w:pPr>
              <w:contextualSpacing/>
              <w:jc w:val="right"/>
              <w:rPr>
                <w:rFonts w:ascii="Arial" w:hAnsi="Arial" w:cs="Arial"/>
                <w:b/>
                <w:bCs/>
                <w:sz w:val="21"/>
                <w:szCs w:val="21"/>
              </w:rPr>
            </w:pPr>
            <w:r w:rsidRPr="007623C4">
              <w:rPr>
                <w:rFonts w:ascii="Arial" w:hAnsi="Arial" w:cs="Arial"/>
                <w:b/>
                <w:bCs/>
                <w:sz w:val="21"/>
                <w:szCs w:val="21"/>
              </w:rPr>
              <w:t>Piedāvājuma kopējā summa EUR (bez PVN)</w:t>
            </w:r>
            <w:r w:rsidRPr="007623C4">
              <w:rPr>
                <w:rFonts w:ascii="Arial" w:hAnsi="Arial" w:cs="Arial"/>
                <w:b/>
                <w:bCs/>
                <w:sz w:val="21"/>
                <w:szCs w:val="21"/>
                <w:vertAlign w:val="superscript"/>
              </w:rPr>
              <w:t>*</w:t>
            </w:r>
            <w:r w:rsidRPr="007623C4">
              <w:rPr>
                <w:rFonts w:ascii="Arial" w:hAnsi="Arial" w:cs="Arial"/>
                <w:b/>
                <w:bCs/>
                <w:sz w:val="21"/>
                <w:szCs w:val="21"/>
              </w:rPr>
              <w:t>:</w:t>
            </w:r>
          </w:p>
        </w:tc>
        <w:tc>
          <w:tcPr>
            <w:tcW w:w="3963" w:type="dxa"/>
            <w:gridSpan w:val="2"/>
            <w:shd w:val="clear" w:color="auto" w:fill="D9E2F3" w:themeFill="accent1" w:themeFillTint="33"/>
            <w:vAlign w:val="center"/>
          </w:tcPr>
          <w:p w14:paraId="46E2EBD6" w14:textId="77777777" w:rsidR="00A3424A" w:rsidRPr="007623C4" w:rsidRDefault="00A3424A" w:rsidP="005F2F86">
            <w:pPr>
              <w:contextualSpacing/>
              <w:jc w:val="center"/>
              <w:rPr>
                <w:rFonts w:ascii="Arial" w:hAnsi="Arial" w:cs="Arial"/>
                <w:b/>
                <w:bCs/>
                <w:sz w:val="21"/>
                <w:szCs w:val="21"/>
              </w:rPr>
            </w:pPr>
            <w:r w:rsidRPr="007623C4">
              <w:rPr>
                <w:rFonts w:ascii="Arial" w:hAnsi="Arial" w:cs="Arial"/>
                <w:b/>
                <w:bCs/>
                <w:sz w:val="21"/>
                <w:szCs w:val="21"/>
              </w:rPr>
              <w:t>1 041 200,00</w:t>
            </w:r>
          </w:p>
        </w:tc>
      </w:tr>
    </w:tbl>
    <w:p w14:paraId="79AC2AC5" w14:textId="77777777" w:rsidR="00665A5F" w:rsidRPr="007623C4" w:rsidRDefault="00665A5F" w:rsidP="00665A5F">
      <w:pPr>
        <w:rPr>
          <w:rFonts w:ascii="Arial" w:hAnsi="Arial" w:cs="Arial"/>
          <w:sz w:val="21"/>
          <w:szCs w:val="21"/>
        </w:rPr>
      </w:pPr>
    </w:p>
    <w:p w14:paraId="5CF1CE83" w14:textId="77777777" w:rsidR="00665A5F" w:rsidRPr="007623C4" w:rsidRDefault="00665A5F" w:rsidP="00665A5F">
      <w:pPr>
        <w:rPr>
          <w:rFonts w:ascii="Arial" w:hAnsi="Arial" w:cs="Arial"/>
          <w:sz w:val="21"/>
          <w:szCs w:val="21"/>
        </w:rPr>
      </w:pPr>
    </w:p>
    <w:tbl>
      <w:tblPr>
        <w:tblStyle w:val="TableGrid"/>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203"/>
        <w:gridCol w:w="386"/>
        <w:gridCol w:w="261"/>
        <w:gridCol w:w="4111"/>
        <w:gridCol w:w="439"/>
      </w:tblGrid>
      <w:tr w:rsidR="00A3424A" w:rsidRPr="007623C4" w14:paraId="35BDBBA5" w14:textId="77777777" w:rsidTr="00B777EF">
        <w:trPr>
          <w:trHeight w:val="288"/>
        </w:trPr>
        <w:tc>
          <w:tcPr>
            <w:tcW w:w="4456" w:type="dxa"/>
            <w:gridSpan w:val="2"/>
          </w:tcPr>
          <w:p w14:paraId="21EFDD18" w14:textId="77777777" w:rsidR="00A3424A" w:rsidRPr="007623C4" w:rsidRDefault="00A3424A" w:rsidP="005F2F86">
            <w:pPr>
              <w:contextualSpacing/>
              <w:rPr>
                <w:rFonts w:ascii="Arial" w:hAnsi="Arial" w:cs="Arial"/>
                <w:b/>
                <w:bCs/>
                <w:sz w:val="21"/>
                <w:szCs w:val="21"/>
              </w:rPr>
            </w:pPr>
            <w:r w:rsidRPr="007623C4">
              <w:rPr>
                <w:rFonts w:ascii="Arial" w:hAnsi="Arial" w:cs="Arial"/>
                <w:b/>
                <w:sz w:val="21"/>
                <w:szCs w:val="21"/>
              </w:rPr>
              <w:t>Pircējs:</w:t>
            </w:r>
          </w:p>
        </w:tc>
        <w:tc>
          <w:tcPr>
            <w:tcW w:w="647" w:type="dxa"/>
            <w:gridSpan w:val="2"/>
          </w:tcPr>
          <w:p w14:paraId="0A01AAC7" w14:textId="77777777" w:rsidR="00A3424A" w:rsidRPr="007623C4" w:rsidRDefault="00A3424A" w:rsidP="005F2F86">
            <w:pPr>
              <w:ind w:left="-110"/>
              <w:contextualSpacing/>
              <w:rPr>
                <w:rFonts w:ascii="Arial" w:hAnsi="Arial" w:cs="Arial"/>
                <w:b/>
                <w:caps/>
                <w:sz w:val="21"/>
                <w:szCs w:val="21"/>
              </w:rPr>
            </w:pPr>
          </w:p>
        </w:tc>
        <w:tc>
          <w:tcPr>
            <w:tcW w:w="4550" w:type="dxa"/>
            <w:gridSpan w:val="2"/>
          </w:tcPr>
          <w:p w14:paraId="7D014B96" w14:textId="77777777" w:rsidR="00A3424A" w:rsidRPr="007623C4" w:rsidRDefault="00A3424A" w:rsidP="005F2F86">
            <w:pPr>
              <w:ind w:left="-110"/>
              <w:contextualSpacing/>
              <w:rPr>
                <w:rFonts w:ascii="Arial" w:hAnsi="Arial" w:cs="Arial"/>
                <w:b/>
                <w:bCs/>
                <w:sz w:val="21"/>
                <w:szCs w:val="21"/>
              </w:rPr>
            </w:pPr>
            <w:r w:rsidRPr="007623C4">
              <w:rPr>
                <w:rFonts w:ascii="Arial" w:hAnsi="Arial" w:cs="Arial"/>
                <w:b/>
                <w:sz w:val="21"/>
                <w:szCs w:val="21"/>
              </w:rPr>
              <w:t>Pārdevējs:</w:t>
            </w:r>
          </w:p>
        </w:tc>
      </w:tr>
      <w:tr w:rsidR="00A3424A" w:rsidRPr="007623C4" w14:paraId="447AA72A" w14:textId="77777777" w:rsidTr="00B777EF">
        <w:trPr>
          <w:gridAfter w:val="1"/>
          <w:wAfter w:w="439" w:type="dxa"/>
        </w:trPr>
        <w:tc>
          <w:tcPr>
            <w:tcW w:w="4253" w:type="dxa"/>
            <w:tcBorders>
              <w:bottom w:val="single" w:sz="4" w:space="0" w:color="auto"/>
            </w:tcBorders>
          </w:tcPr>
          <w:p w14:paraId="45B17B3D" w14:textId="77777777" w:rsidR="00A3424A" w:rsidRPr="007623C4" w:rsidRDefault="00A3424A" w:rsidP="005F2F86">
            <w:pPr>
              <w:contextualSpacing/>
              <w:rPr>
                <w:rFonts w:ascii="Arial" w:hAnsi="Arial" w:cs="Arial"/>
                <w:b/>
                <w:bCs/>
                <w:sz w:val="21"/>
                <w:szCs w:val="21"/>
              </w:rPr>
            </w:pPr>
            <w:r w:rsidRPr="007623C4">
              <w:rPr>
                <w:rFonts w:ascii="Arial" w:hAnsi="Arial" w:cs="Arial"/>
                <w:bCs/>
                <w:i/>
                <w:iCs/>
                <w:sz w:val="21"/>
                <w:szCs w:val="21"/>
              </w:rPr>
              <w:t>Parakstīts ar drošu elektronisko parakstu</w:t>
            </w:r>
          </w:p>
        </w:tc>
        <w:tc>
          <w:tcPr>
            <w:tcW w:w="589" w:type="dxa"/>
            <w:gridSpan w:val="2"/>
          </w:tcPr>
          <w:p w14:paraId="44D1B6D1" w14:textId="77777777" w:rsidR="00A3424A" w:rsidRPr="007623C4" w:rsidRDefault="00A3424A" w:rsidP="005F2F86">
            <w:pPr>
              <w:contextualSpacing/>
              <w:rPr>
                <w:rFonts w:ascii="Arial" w:hAnsi="Arial" w:cs="Arial"/>
                <w:i/>
                <w:iCs/>
                <w:sz w:val="21"/>
                <w:szCs w:val="21"/>
              </w:rPr>
            </w:pPr>
          </w:p>
        </w:tc>
        <w:tc>
          <w:tcPr>
            <w:tcW w:w="4372" w:type="dxa"/>
            <w:gridSpan w:val="2"/>
            <w:tcBorders>
              <w:bottom w:val="single" w:sz="4" w:space="0" w:color="auto"/>
            </w:tcBorders>
          </w:tcPr>
          <w:p w14:paraId="2C36918D" w14:textId="77777777" w:rsidR="00A3424A" w:rsidRPr="007623C4" w:rsidRDefault="00A3424A" w:rsidP="005F2F86">
            <w:pPr>
              <w:contextualSpacing/>
              <w:rPr>
                <w:rFonts w:ascii="Arial" w:hAnsi="Arial" w:cs="Arial"/>
                <w:b/>
                <w:bCs/>
                <w:sz w:val="21"/>
                <w:szCs w:val="21"/>
              </w:rPr>
            </w:pPr>
            <w:r w:rsidRPr="007623C4">
              <w:rPr>
                <w:rFonts w:ascii="Arial" w:hAnsi="Arial" w:cs="Arial"/>
                <w:bCs/>
                <w:i/>
                <w:iCs/>
                <w:sz w:val="21"/>
                <w:szCs w:val="21"/>
              </w:rPr>
              <w:t>Parakstīts ar drošu elektronisko parakstu</w:t>
            </w:r>
          </w:p>
        </w:tc>
      </w:tr>
      <w:tr w:rsidR="00A3424A" w:rsidRPr="007623C4" w14:paraId="3C6A28F1" w14:textId="77777777" w:rsidTr="00B777EF">
        <w:trPr>
          <w:gridAfter w:val="1"/>
          <w:wAfter w:w="439" w:type="dxa"/>
        </w:trPr>
        <w:tc>
          <w:tcPr>
            <w:tcW w:w="4253" w:type="dxa"/>
            <w:tcBorders>
              <w:top w:val="single" w:sz="4" w:space="0" w:color="auto"/>
            </w:tcBorders>
          </w:tcPr>
          <w:p w14:paraId="306BC10A" w14:textId="02534C66" w:rsidR="00A3424A" w:rsidRPr="007623C4" w:rsidRDefault="005D3E1B" w:rsidP="005F2F86">
            <w:pPr>
              <w:contextualSpacing/>
              <w:jc w:val="right"/>
              <w:rPr>
                <w:rFonts w:ascii="Arial" w:hAnsi="Arial" w:cs="Arial"/>
                <w:i/>
                <w:iCs/>
                <w:sz w:val="21"/>
                <w:szCs w:val="21"/>
              </w:rPr>
            </w:pPr>
            <w:r>
              <w:rPr>
                <w:rFonts w:ascii="Arial" w:hAnsi="Arial" w:cs="Arial"/>
                <w:i/>
                <w:iCs/>
                <w:sz w:val="21"/>
                <w:szCs w:val="21"/>
              </w:rPr>
              <w:t>____________</w:t>
            </w:r>
          </w:p>
          <w:p w14:paraId="30D95AC0" w14:textId="77777777" w:rsidR="00A3424A" w:rsidRPr="007623C4" w:rsidRDefault="00A3424A" w:rsidP="005F2F86">
            <w:pPr>
              <w:contextualSpacing/>
              <w:jc w:val="right"/>
              <w:rPr>
                <w:rFonts w:ascii="Arial" w:hAnsi="Arial" w:cs="Arial"/>
                <w:i/>
                <w:iCs/>
                <w:sz w:val="21"/>
                <w:szCs w:val="21"/>
              </w:rPr>
            </w:pPr>
          </w:p>
        </w:tc>
        <w:tc>
          <w:tcPr>
            <w:tcW w:w="589" w:type="dxa"/>
            <w:gridSpan w:val="2"/>
          </w:tcPr>
          <w:p w14:paraId="1D7B417B" w14:textId="77777777" w:rsidR="00A3424A" w:rsidRPr="007623C4" w:rsidRDefault="00A3424A" w:rsidP="005F2F86">
            <w:pPr>
              <w:contextualSpacing/>
              <w:rPr>
                <w:rFonts w:ascii="Arial" w:hAnsi="Arial" w:cs="Arial"/>
                <w:i/>
                <w:iCs/>
                <w:sz w:val="21"/>
                <w:szCs w:val="21"/>
              </w:rPr>
            </w:pPr>
          </w:p>
        </w:tc>
        <w:tc>
          <w:tcPr>
            <w:tcW w:w="4372" w:type="dxa"/>
            <w:gridSpan w:val="2"/>
            <w:tcBorders>
              <w:top w:val="single" w:sz="4" w:space="0" w:color="auto"/>
            </w:tcBorders>
          </w:tcPr>
          <w:p w14:paraId="1C8BDB56" w14:textId="21D62331" w:rsidR="00A3424A" w:rsidRPr="007623C4" w:rsidRDefault="005D3E1B" w:rsidP="005F2F86">
            <w:pPr>
              <w:contextualSpacing/>
              <w:jc w:val="right"/>
              <w:rPr>
                <w:rFonts w:ascii="Arial" w:hAnsi="Arial" w:cs="Arial"/>
                <w:sz w:val="21"/>
                <w:szCs w:val="21"/>
              </w:rPr>
            </w:pPr>
            <w:r>
              <w:rPr>
                <w:rFonts w:ascii="Arial" w:hAnsi="Arial" w:cs="Arial"/>
                <w:sz w:val="21"/>
                <w:szCs w:val="21"/>
              </w:rPr>
              <w:t>____________</w:t>
            </w:r>
          </w:p>
        </w:tc>
      </w:tr>
      <w:tr w:rsidR="00A3424A" w:rsidRPr="007623C4" w14:paraId="182E4EC9" w14:textId="77777777" w:rsidTr="00B777EF">
        <w:trPr>
          <w:gridAfter w:val="1"/>
          <w:wAfter w:w="439" w:type="dxa"/>
        </w:trPr>
        <w:tc>
          <w:tcPr>
            <w:tcW w:w="4253" w:type="dxa"/>
          </w:tcPr>
          <w:p w14:paraId="4FB16FF4" w14:textId="77777777" w:rsidR="00A3424A" w:rsidRPr="007623C4" w:rsidRDefault="00A3424A" w:rsidP="005F2F86">
            <w:pPr>
              <w:contextualSpacing/>
              <w:rPr>
                <w:rFonts w:ascii="Arial" w:hAnsi="Arial" w:cs="Arial"/>
                <w:sz w:val="21"/>
                <w:szCs w:val="21"/>
              </w:rPr>
            </w:pPr>
            <w:r w:rsidRPr="007623C4">
              <w:rPr>
                <w:rFonts w:ascii="Arial" w:hAnsi="Arial" w:cs="Arial"/>
                <w:sz w:val="21"/>
                <w:szCs w:val="21"/>
              </w:rPr>
              <w:t>Datumu skatīt laika zīmogā</w:t>
            </w:r>
          </w:p>
        </w:tc>
        <w:tc>
          <w:tcPr>
            <w:tcW w:w="589" w:type="dxa"/>
            <w:gridSpan w:val="2"/>
          </w:tcPr>
          <w:p w14:paraId="6520CBA4" w14:textId="77777777" w:rsidR="00A3424A" w:rsidRPr="007623C4" w:rsidRDefault="00A3424A" w:rsidP="005F2F86">
            <w:pPr>
              <w:contextualSpacing/>
              <w:rPr>
                <w:rFonts w:ascii="Arial" w:hAnsi="Arial" w:cs="Arial"/>
                <w:i/>
                <w:iCs/>
                <w:sz w:val="21"/>
                <w:szCs w:val="21"/>
              </w:rPr>
            </w:pPr>
          </w:p>
        </w:tc>
        <w:tc>
          <w:tcPr>
            <w:tcW w:w="4372" w:type="dxa"/>
            <w:gridSpan w:val="2"/>
          </w:tcPr>
          <w:p w14:paraId="363130EA" w14:textId="77777777" w:rsidR="00A3424A" w:rsidRPr="007623C4" w:rsidRDefault="00A3424A" w:rsidP="005F2F86">
            <w:pPr>
              <w:contextualSpacing/>
              <w:rPr>
                <w:rFonts w:ascii="Arial" w:hAnsi="Arial" w:cs="Arial"/>
                <w:i/>
                <w:iCs/>
                <w:sz w:val="21"/>
                <w:szCs w:val="21"/>
              </w:rPr>
            </w:pPr>
            <w:r w:rsidRPr="007623C4">
              <w:rPr>
                <w:rFonts w:ascii="Arial" w:hAnsi="Arial" w:cs="Arial"/>
                <w:sz w:val="21"/>
                <w:szCs w:val="21"/>
              </w:rPr>
              <w:t>Datumu skatīt laika zīmogā</w:t>
            </w:r>
          </w:p>
        </w:tc>
      </w:tr>
    </w:tbl>
    <w:p w14:paraId="43913D53" w14:textId="77777777" w:rsidR="00A3424A" w:rsidRPr="007623C4" w:rsidRDefault="00A3424A" w:rsidP="00A3424A">
      <w:pPr>
        <w:spacing w:after="0" w:line="240" w:lineRule="auto"/>
        <w:contextualSpacing/>
        <w:jc w:val="right"/>
        <w:rPr>
          <w:rFonts w:ascii="Arial" w:hAnsi="Arial" w:cs="Arial"/>
          <w:sz w:val="21"/>
          <w:szCs w:val="21"/>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9"/>
        <w:gridCol w:w="4372"/>
      </w:tblGrid>
      <w:tr w:rsidR="00A3424A" w:rsidRPr="007623C4" w14:paraId="1B2B581D" w14:textId="77777777" w:rsidTr="005F2F86">
        <w:trPr>
          <w:gridAfter w:val="1"/>
          <w:wAfter w:w="4372" w:type="dxa"/>
        </w:trPr>
        <w:tc>
          <w:tcPr>
            <w:tcW w:w="4253" w:type="dxa"/>
            <w:tcBorders>
              <w:bottom w:val="single" w:sz="4" w:space="0" w:color="auto"/>
            </w:tcBorders>
          </w:tcPr>
          <w:p w14:paraId="7FEB1930" w14:textId="77777777" w:rsidR="00A3424A" w:rsidRPr="007623C4" w:rsidRDefault="00A3424A" w:rsidP="005F2F86">
            <w:pPr>
              <w:contextualSpacing/>
              <w:rPr>
                <w:rFonts w:ascii="Arial" w:hAnsi="Arial" w:cs="Arial"/>
                <w:b/>
                <w:bCs/>
                <w:sz w:val="21"/>
                <w:szCs w:val="21"/>
              </w:rPr>
            </w:pPr>
            <w:r w:rsidRPr="007623C4">
              <w:rPr>
                <w:rFonts w:ascii="Arial" w:hAnsi="Arial" w:cs="Arial"/>
                <w:bCs/>
                <w:i/>
                <w:iCs/>
                <w:sz w:val="21"/>
                <w:szCs w:val="21"/>
              </w:rPr>
              <w:t>Parakstīts ar drošu elektronisko parakstu</w:t>
            </w:r>
          </w:p>
        </w:tc>
        <w:tc>
          <w:tcPr>
            <w:tcW w:w="589" w:type="dxa"/>
          </w:tcPr>
          <w:p w14:paraId="79325672" w14:textId="77777777" w:rsidR="00A3424A" w:rsidRPr="007623C4" w:rsidRDefault="00A3424A" w:rsidP="005F2F86">
            <w:pPr>
              <w:contextualSpacing/>
              <w:rPr>
                <w:rFonts w:ascii="Arial" w:hAnsi="Arial" w:cs="Arial"/>
                <w:i/>
                <w:iCs/>
                <w:sz w:val="21"/>
                <w:szCs w:val="21"/>
              </w:rPr>
            </w:pPr>
          </w:p>
        </w:tc>
      </w:tr>
      <w:tr w:rsidR="00A3424A" w:rsidRPr="007623C4" w14:paraId="6116EF1B" w14:textId="77777777" w:rsidTr="005F2F86">
        <w:trPr>
          <w:gridAfter w:val="1"/>
          <w:wAfter w:w="4372" w:type="dxa"/>
        </w:trPr>
        <w:tc>
          <w:tcPr>
            <w:tcW w:w="4253" w:type="dxa"/>
            <w:tcBorders>
              <w:top w:val="single" w:sz="4" w:space="0" w:color="auto"/>
            </w:tcBorders>
          </w:tcPr>
          <w:p w14:paraId="68E01E62" w14:textId="31D37305" w:rsidR="00A3424A" w:rsidRPr="007623C4" w:rsidRDefault="005D3E1B" w:rsidP="005F2F86">
            <w:pPr>
              <w:contextualSpacing/>
              <w:jc w:val="right"/>
              <w:rPr>
                <w:rFonts w:ascii="Arial" w:hAnsi="Arial" w:cs="Arial"/>
                <w:i/>
                <w:iCs/>
                <w:sz w:val="21"/>
                <w:szCs w:val="21"/>
              </w:rPr>
            </w:pPr>
            <w:r>
              <w:rPr>
                <w:rFonts w:ascii="Arial" w:hAnsi="Arial" w:cs="Arial"/>
                <w:i/>
                <w:iCs/>
                <w:sz w:val="21"/>
                <w:szCs w:val="21"/>
              </w:rPr>
              <w:t>_______________</w:t>
            </w:r>
          </w:p>
          <w:p w14:paraId="78FA8B3C" w14:textId="77777777" w:rsidR="00A3424A" w:rsidRPr="007623C4" w:rsidRDefault="00A3424A" w:rsidP="005F2F86">
            <w:pPr>
              <w:contextualSpacing/>
              <w:jc w:val="right"/>
              <w:rPr>
                <w:rFonts w:ascii="Arial" w:hAnsi="Arial" w:cs="Arial"/>
                <w:i/>
                <w:iCs/>
                <w:sz w:val="21"/>
                <w:szCs w:val="21"/>
              </w:rPr>
            </w:pPr>
          </w:p>
        </w:tc>
        <w:tc>
          <w:tcPr>
            <w:tcW w:w="589" w:type="dxa"/>
          </w:tcPr>
          <w:p w14:paraId="3EBC83BE" w14:textId="77777777" w:rsidR="00A3424A" w:rsidRPr="007623C4" w:rsidRDefault="00A3424A" w:rsidP="005F2F86">
            <w:pPr>
              <w:contextualSpacing/>
              <w:rPr>
                <w:rFonts w:ascii="Arial" w:hAnsi="Arial" w:cs="Arial"/>
                <w:i/>
                <w:iCs/>
                <w:sz w:val="21"/>
                <w:szCs w:val="21"/>
              </w:rPr>
            </w:pPr>
          </w:p>
        </w:tc>
      </w:tr>
      <w:tr w:rsidR="00A3424A" w:rsidRPr="007623C4" w14:paraId="4E3C0B1A" w14:textId="77777777" w:rsidTr="005F2F86">
        <w:tc>
          <w:tcPr>
            <w:tcW w:w="4253" w:type="dxa"/>
          </w:tcPr>
          <w:p w14:paraId="47DFCBE7" w14:textId="77777777" w:rsidR="00A3424A" w:rsidRPr="007623C4" w:rsidRDefault="00A3424A" w:rsidP="005F2F86">
            <w:pPr>
              <w:contextualSpacing/>
              <w:rPr>
                <w:rFonts w:ascii="Arial" w:hAnsi="Arial" w:cs="Arial"/>
                <w:sz w:val="21"/>
                <w:szCs w:val="21"/>
              </w:rPr>
            </w:pPr>
            <w:r w:rsidRPr="007623C4">
              <w:rPr>
                <w:rFonts w:ascii="Arial" w:hAnsi="Arial" w:cs="Arial"/>
                <w:sz w:val="21"/>
                <w:szCs w:val="21"/>
              </w:rPr>
              <w:t>Datumu skatīt laika zīmogā</w:t>
            </w:r>
          </w:p>
        </w:tc>
        <w:tc>
          <w:tcPr>
            <w:tcW w:w="589" w:type="dxa"/>
          </w:tcPr>
          <w:p w14:paraId="6F9E48BD" w14:textId="77777777" w:rsidR="00A3424A" w:rsidRPr="007623C4" w:rsidRDefault="00A3424A" w:rsidP="005F2F86">
            <w:pPr>
              <w:contextualSpacing/>
              <w:rPr>
                <w:rFonts w:ascii="Arial" w:hAnsi="Arial" w:cs="Arial"/>
                <w:i/>
                <w:iCs/>
                <w:sz w:val="21"/>
                <w:szCs w:val="21"/>
              </w:rPr>
            </w:pPr>
          </w:p>
        </w:tc>
        <w:tc>
          <w:tcPr>
            <w:tcW w:w="4372" w:type="dxa"/>
          </w:tcPr>
          <w:p w14:paraId="2659631D" w14:textId="77777777" w:rsidR="00A3424A" w:rsidRPr="007623C4" w:rsidRDefault="00A3424A" w:rsidP="005F2F86">
            <w:pPr>
              <w:contextualSpacing/>
              <w:rPr>
                <w:rFonts w:ascii="Arial" w:hAnsi="Arial" w:cs="Arial"/>
                <w:i/>
                <w:iCs/>
                <w:sz w:val="21"/>
                <w:szCs w:val="21"/>
                <w:highlight w:val="yellow"/>
              </w:rPr>
            </w:pPr>
          </w:p>
        </w:tc>
      </w:tr>
    </w:tbl>
    <w:p w14:paraId="7082CDCB" w14:textId="77777777" w:rsidR="00A3424A" w:rsidRPr="007623C4" w:rsidRDefault="00A3424A" w:rsidP="00A3424A">
      <w:pPr>
        <w:spacing w:after="0" w:line="240" w:lineRule="auto"/>
        <w:contextualSpacing/>
        <w:rPr>
          <w:rFonts w:ascii="Arial" w:hAnsi="Arial" w:cs="Arial"/>
          <w:sz w:val="21"/>
          <w:szCs w:val="21"/>
        </w:rPr>
      </w:pPr>
    </w:p>
    <w:p w14:paraId="651DCD6B" w14:textId="77777777" w:rsidR="00A3424A" w:rsidRPr="007623C4" w:rsidRDefault="00A3424A" w:rsidP="00A3424A">
      <w:pPr>
        <w:spacing w:after="0" w:line="240" w:lineRule="auto"/>
        <w:contextualSpacing/>
        <w:rPr>
          <w:rFonts w:ascii="Arial" w:hAnsi="Arial" w:cs="Arial"/>
          <w:i/>
          <w:iCs/>
          <w:sz w:val="21"/>
          <w:szCs w:val="21"/>
          <w:u w:val="single"/>
        </w:rPr>
      </w:pPr>
    </w:p>
    <w:p w14:paraId="35EC09FB" w14:textId="77777777" w:rsidR="00E835ED" w:rsidRPr="007623C4" w:rsidRDefault="00E835ED">
      <w:pPr>
        <w:rPr>
          <w:rFonts w:ascii="Arial" w:hAnsi="Arial" w:cs="Arial"/>
          <w:sz w:val="21"/>
          <w:szCs w:val="21"/>
        </w:rPr>
      </w:pPr>
    </w:p>
    <w:sectPr w:rsidR="00E835ED" w:rsidRPr="007623C4" w:rsidSect="005608C4">
      <w:pgSz w:w="11906" w:h="16838"/>
      <w:pgMar w:top="851" w:right="992" w:bottom="851" w:left="1559" w:header="709" w:footer="40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15381"/>
    <w:multiLevelType w:val="multilevel"/>
    <w:tmpl w:val="866A20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6902AA"/>
    <w:multiLevelType w:val="multilevel"/>
    <w:tmpl w:val="E264AB6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A380D0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A6728E3"/>
    <w:multiLevelType w:val="multilevel"/>
    <w:tmpl w:val="A7F4D6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BA05B80"/>
    <w:multiLevelType w:val="multilevel"/>
    <w:tmpl w:val="EB023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DD511E7"/>
    <w:multiLevelType w:val="multilevel"/>
    <w:tmpl w:val="F348CED4"/>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7A21392"/>
    <w:multiLevelType w:val="multilevel"/>
    <w:tmpl w:val="1F16E922"/>
    <w:lvl w:ilvl="0">
      <w:start w:val="10"/>
      <w:numFmt w:val="decimal"/>
      <w:lvlText w:val="%1."/>
      <w:lvlJc w:val="left"/>
      <w:pPr>
        <w:ind w:left="360" w:hanging="360"/>
      </w:pPr>
      <w:rPr>
        <w:rFonts w:hint="default"/>
        <w:b/>
      </w:rPr>
    </w:lvl>
    <w:lvl w:ilvl="1">
      <w:start w:val="1"/>
      <w:numFmt w:val="decimal"/>
      <w:lvlText w:val="%1.%2."/>
      <w:lvlJc w:val="left"/>
      <w:pPr>
        <w:ind w:left="858" w:hanging="432"/>
      </w:pPr>
      <w:rPr>
        <w:rFonts w:ascii="Arial" w:hAnsi="Arial" w:cs="Arial" w:hint="default"/>
        <w:b w:val="0"/>
        <w:sz w:val="21"/>
        <w:szCs w:val="21"/>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C9562F6"/>
    <w:multiLevelType w:val="hybridMultilevel"/>
    <w:tmpl w:val="5608F176"/>
    <w:lvl w:ilvl="0" w:tplc="D828101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48B21860"/>
    <w:multiLevelType w:val="hybridMultilevel"/>
    <w:tmpl w:val="BA980B86"/>
    <w:lvl w:ilvl="0" w:tplc="78C82B06">
      <w:start w:val="1"/>
      <w:numFmt w:val="decimal"/>
      <w:lvlText w:val="12.%1."/>
      <w:lvlJc w:val="left"/>
      <w:pPr>
        <w:ind w:left="1287" w:hanging="360"/>
      </w:pPr>
      <w:rPr>
        <w:rFonts w:hint="default"/>
        <w:b w:val="0"/>
        <w:i w:val="0"/>
        <w:color w:val="auto"/>
        <w:sz w:val="21"/>
        <w:szCs w:val="21"/>
        <w:u w:val="none"/>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9" w15:restartNumberingAfterBreak="0">
    <w:nsid w:val="635156C8"/>
    <w:multiLevelType w:val="multilevel"/>
    <w:tmpl w:val="07081D1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B8519D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1C7353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5B0275B"/>
    <w:multiLevelType w:val="multilevel"/>
    <w:tmpl w:val="7310C9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74F75CD"/>
    <w:multiLevelType w:val="multilevel"/>
    <w:tmpl w:val="171E40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CB15CDD"/>
    <w:multiLevelType w:val="multilevel"/>
    <w:tmpl w:val="84B6989A"/>
    <w:lvl w:ilvl="0">
      <w:start w:val="4"/>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996495375">
    <w:abstractNumId w:val="6"/>
  </w:num>
  <w:num w:numId="2" w16cid:durableId="2114475066">
    <w:abstractNumId w:val="3"/>
  </w:num>
  <w:num w:numId="3" w16cid:durableId="2000304770">
    <w:abstractNumId w:val="11"/>
  </w:num>
  <w:num w:numId="4" w16cid:durableId="1672682266">
    <w:abstractNumId w:val="0"/>
  </w:num>
  <w:num w:numId="5" w16cid:durableId="1224297225">
    <w:abstractNumId w:val="9"/>
  </w:num>
  <w:num w:numId="6" w16cid:durableId="1587497858">
    <w:abstractNumId w:val="12"/>
  </w:num>
  <w:num w:numId="7" w16cid:durableId="2042395706">
    <w:abstractNumId w:val="4"/>
  </w:num>
  <w:num w:numId="8" w16cid:durableId="1514226573">
    <w:abstractNumId w:val="13"/>
  </w:num>
  <w:num w:numId="9" w16cid:durableId="1278027834">
    <w:abstractNumId w:val="2"/>
  </w:num>
  <w:num w:numId="10" w16cid:durableId="1987734138">
    <w:abstractNumId w:val="5"/>
  </w:num>
  <w:num w:numId="11" w16cid:durableId="148602071">
    <w:abstractNumId w:val="10"/>
  </w:num>
  <w:num w:numId="12" w16cid:durableId="696001655">
    <w:abstractNumId w:val="8"/>
  </w:num>
  <w:num w:numId="13" w16cid:durableId="1184126135">
    <w:abstractNumId w:val="14"/>
  </w:num>
  <w:num w:numId="14" w16cid:durableId="520558468">
    <w:abstractNumId w:val="7"/>
  </w:num>
  <w:num w:numId="15" w16cid:durableId="1110902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A5F"/>
    <w:rsid w:val="00026323"/>
    <w:rsid w:val="00127DB3"/>
    <w:rsid w:val="0020151D"/>
    <w:rsid w:val="002259C7"/>
    <w:rsid w:val="00232320"/>
    <w:rsid w:val="002918D7"/>
    <w:rsid w:val="003A6468"/>
    <w:rsid w:val="004A577C"/>
    <w:rsid w:val="004E1865"/>
    <w:rsid w:val="005608C4"/>
    <w:rsid w:val="005D3E1B"/>
    <w:rsid w:val="00665A5F"/>
    <w:rsid w:val="006F5B14"/>
    <w:rsid w:val="007623C4"/>
    <w:rsid w:val="007E07DD"/>
    <w:rsid w:val="008B5AA4"/>
    <w:rsid w:val="008E59AA"/>
    <w:rsid w:val="009A5911"/>
    <w:rsid w:val="00A3424A"/>
    <w:rsid w:val="00B777EF"/>
    <w:rsid w:val="00DA2E47"/>
    <w:rsid w:val="00E554A3"/>
    <w:rsid w:val="00E61C36"/>
    <w:rsid w:val="00E835ED"/>
    <w:rsid w:val="00EC4C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14C55"/>
  <w15:docId w15:val="{4632BB73-2E60-4368-9A76-BF6DD63BE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A5F"/>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aistīto dokumentu saraksts,Syle 1,Normal bullet 2,Bullet list,H&amp;P List Paragraph,2,Strip,Numurets,PPS_Bullet,Virsraksti,Saraksta rindkopa,List Paragraph1,Bullets,Numbered List,Paragraph,Bullet point 1,1st level - Bullet List Paragraph"/>
    <w:basedOn w:val="Normal"/>
    <w:link w:val="ListParagraphChar"/>
    <w:uiPriority w:val="34"/>
    <w:qFormat/>
    <w:rsid w:val="00665A5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ListParagraphChar">
    <w:name w:val="List Paragraph Char"/>
    <w:aliases w:val="Saistīto dokumentu saraksts Char,Syle 1 Char,Normal bullet 2 Char,Bullet list Char,H&amp;P List Paragraph Char,2 Char,Strip Char,Numurets Char,PPS_Bullet Char,Virsraksti Char,Saraksta rindkopa Char,List Paragraph1 Char,Bullets Char"/>
    <w:link w:val="ListParagraph"/>
    <w:uiPriority w:val="34"/>
    <w:qFormat/>
    <w:locked/>
    <w:rsid w:val="00665A5F"/>
    <w:rPr>
      <w:rFonts w:ascii="Times New Roman" w:eastAsia="Times New Roman" w:hAnsi="Times New Roman" w:cs="Times New Roman"/>
      <w:kern w:val="0"/>
      <w:sz w:val="24"/>
      <w:szCs w:val="24"/>
      <w:lang w:val="en-GB"/>
      <w14:ligatures w14:val="none"/>
    </w:rPr>
  </w:style>
  <w:style w:type="paragraph" w:styleId="NoSpacing">
    <w:name w:val="No Spacing"/>
    <w:uiPriority w:val="1"/>
    <w:qFormat/>
    <w:rsid w:val="00665A5F"/>
    <w:pPr>
      <w:suppressAutoHyphens/>
      <w:spacing w:after="0" w:line="240" w:lineRule="auto"/>
    </w:pPr>
    <w:rPr>
      <w:rFonts w:ascii="Times New Roman" w:eastAsia="Times New Roman" w:hAnsi="Times New Roman" w:cs="Times New Roman"/>
      <w:kern w:val="0"/>
      <w:sz w:val="24"/>
      <w:szCs w:val="24"/>
      <w:lang w:eastAsia="ar-SA"/>
      <w14:ligatures w14:val="none"/>
    </w:rPr>
  </w:style>
  <w:style w:type="table" w:styleId="TableGrid">
    <w:name w:val="Table Grid"/>
    <w:basedOn w:val="TableNormal"/>
    <w:uiPriority w:val="39"/>
    <w:rsid w:val="00665A5F"/>
    <w:pPr>
      <w:spacing w:after="0" w:line="240" w:lineRule="auto"/>
      <w:jc w:val="both"/>
    </w:pPr>
    <w:rPr>
      <w:rFonts w:ascii="Times New Roman" w:hAnsi="Times New Roman" w:cs="Times New Roman"/>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Заголовок №4_"/>
    <w:basedOn w:val="DefaultParagraphFont"/>
    <w:link w:val="40"/>
    <w:rsid w:val="00665A5F"/>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665A5F"/>
    <w:pPr>
      <w:widowControl w:val="0"/>
      <w:shd w:val="clear" w:color="auto" w:fill="FFFFFF"/>
      <w:spacing w:before="60" w:after="180" w:line="0" w:lineRule="atLeast"/>
      <w:outlineLvl w:val="3"/>
    </w:pPr>
    <w:rPr>
      <w:rFonts w:ascii="Times New Roman" w:eastAsia="Times New Roman" w:hAnsi="Times New Roman" w:cs="Times New Roman"/>
      <w:b/>
      <w:bCs/>
      <w:spacing w:val="10"/>
      <w:kern w:val="2"/>
      <w:sz w:val="21"/>
      <w:szCs w:val="21"/>
      <w14:ligatures w14:val="standardContextual"/>
    </w:rPr>
  </w:style>
  <w:style w:type="paragraph" w:styleId="BodyText2">
    <w:name w:val="Body Text 2"/>
    <w:basedOn w:val="Normal"/>
    <w:link w:val="BodyText2Char"/>
    <w:uiPriority w:val="99"/>
    <w:unhideWhenUsed/>
    <w:rsid w:val="00665A5F"/>
    <w:pPr>
      <w:spacing w:after="120" w:line="480" w:lineRule="auto"/>
    </w:pPr>
  </w:style>
  <w:style w:type="character" w:customStyle="1" w:styleId="BodyText2Char">
    <w:name w:val="Body Text 2 Char"/>
    <w:basedOn w:val="DefaultParagraphFont"/>
    <w:link w:val="BodyText2"/>
    <w:uiPriority w:val="99"/>
    <w:rsid w:val="00665A5F"/>
    <w:rPr>
      <w:kern w:val="0"/>
      <w14:ligatures w14:val="none"/>
    </w:rPr>
  </w:style>
  <w:style w:type="paragraph" w:customStyle="1" w:styleId="Standard">
    <w:name w:val="Standard"/>
    <w:rsid w:val="00665A5F"/>
    <w:pPr>
      <w:suppressAutoHyphens/>
      <w:spacing w:after="0" w:line="240" w:lineRule="auto"/>
    </w:pPr>
    <w:rPr>
      <w:rFonts w:ascii="Times New Roman" w:eastAsia="Times New Roman" w:hAnsi="Times New Roman" w:cs="Calibri"/>
      <w:bCs/>
      <w:sz w:val="24"/>
      <w:szCs w:val="24"/>
      <w:lang w:val="en-GB" w:eastAsia="ar-SA"/>
      <w14:ligatures w14:val="none"/>
    </w:rPr>
  </w:style>
  <w:style w:type="character" w:styleId="Hyperlink">
    <w:name w:val="Hyperlink"/>
    <w:basedOn w:val="DefaultParagraphFont"/>
    <w:uiPriority w:val="99"/>
    <w:unhideWhenUsed/>
    <w:rsid w:val="006F5B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522A4-2D3C-4E13-A2F0-EA5709540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9</Pages>
  <Words>17892</Words>
  <Characters>10200</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Upenāja</dc:creator>
  <cp:keywords/>
  <dc:description/>
  <cp:lastModifiedBy>Inga Upenāja</cp:lastModifiedBy>
  <cp:revision>6</cp:revision>
  <dcterms:created xsi:type="dcterms:W3CDTF">2024-04-16T09:06:00Z</dcterms:created>
  <dcterms:modified xsi:type="dcterms:W3CDTF">2024-04-23T11:50:00Z</dcterms:modified>
</cp:coreProperties>
</file>