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2F76E" w14:textId="77777777" w:rsidR="00E215AD" w:rsidRPr="001A3FD7" w:rsidRDefault="00E215AD" w:rsidP="00992E9B">
      <w:pPr>
        <w:jc w:val="center"/>
        <w:rPr>
          <w:rFonts w:eastAsia="Calibri"/>
          <w:b/>
          <w:sz w:val="22"/>
          <w:szCs w:val="22"/>
        </w:rPr>
      </w:pPr>
    </w:p>
    <w:p w14:paraId="65EF6CF9" w14:textId="411C1614" w:rsidR="00992E9B" w:rsidRDefault="00E344A3"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r w:rsidR="00483D58" w:rsidRPr="00483D58">
        <w:rPr>
          <w:noProof/>
          <w:sz w:val="22"/>
          <w:szCs w:val="22"/>
        </w:rPr>
        <w:t>IL/33/2025</w:t>
      </w:r>
    </w:p>
    <w:p w14:paraId="2D167CCF" w14:textId="77777777" w:rsidR="00E97840" w:rsidRPr="001A3FD7" w:rsidRDefault="00E97840" w:rsidP="00992E9B">
      <w:pPr>
        <w:jc w:val="center"/>
        <w:rPr>
          <w:rFonts w:eastAsia="Calibri"/>
          <w:b/>
          <w:i/>
          <w:sz w:val="22"/>
          <w:szCs w:val="22"/>
        </w:rPr>
      </w:pPr>
    </w:p>
    <w:p w14:paraId="195CD01B" w14:textId="77777777" w:rsidR="00E97840" w:rsidRPr="00E97840" w:rsidRDefault="00E344A3" w:rsidP="00E97840">
      <w:pPr>
        <w:spacing w:before="120" w:after="120"/>
        <w:rPr>
          <w:i/>
          <w:sz w:val="22"/>
          <w:szCs w:val="22"/>
        </w:rPr>
      </w:pPr>
      <w:r w:rsidRPr="00E97840">
        <w:rPr>
          <w:i/>
          <w:sz w:val="22"/>
          <w:szCs w:val="22"/>
        </w:rPr>
        <w:t>Līguma sagatavošanas vieta un datums ir Rīgā</w:t>
      </w:r>
    </w:p>
    <w:p w14:paraId="18A86D42" w14:textId="77777777" w:rsidR="00E97840" w:rsidRPr="00E97840" w:rsidRDefault="00E344A3"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1FEB1084" w:rsidR="00E97840" w:rsidRPr="00E97840" w:rsidRDefault="00E344A3" w:rsidP="00E97840">
      <w:pPr>
        <w:jc w:val="both"/>
        <w:rPr>
          <w:color w:val="000000" w:themeColor="text1"/>
          <w:sz w:val="22"/>
          <w:szCs w:val="22"/>
        </w:rPr>
      </w:pPr>
      <w:r w:rsidRPr="00E97840">
        <w:rPr>
          <w:b/>
          <w:bCs/>
          <w:color w:val="000000" w:themeColor="text1"/>
          <w:sz w:val="22"/>
          <w:szCs w:val="22"/>
        </w:rPr>
        <w:t xml:space="preserve"> </w:t>
      </w:r>
      <w:r w:rsidR="00E215AD"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Pr="00E97840">
        <w:rPr>
          <w:b/>
          <w:bCs/>
          <w:color w:val="000000" w:themeColor="text1"/>
          <w:sz w:val="22"/>
          <w:szCs w:val="22"/>
        </w:rPr>
        <w:t>,</w:t>
      </w:r>
      <w:r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E344A3"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E344A3"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E344A3"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E344A3"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7B549EBF" w:rsidR="00E97840" w:rsidRPr="00FB7A81" w:rsidRDefault="00E344A3" w:rsidP="00FB7A81">
      <w:pPr>
        <w:numPr>
          <w:ilvl w:val="1"/>
          <w:numId w:val="1"/>
        </w:numPr>
        <w:tabs>
          <w:tab w:val="clear" w:pos="716"/>
          <w:tab w:val="num" w:pos="2843"/>
        </w:tabs>
        <w:ind w:left="567" w:hanging="567"/>
        <w:jc w:val="both"/>
        <w:rPr>
          <w:rFonts w:eastAsia="Calibri"/>
          <w:sz w:val="22"/>
          <w:szCs w:val="22"/>
        </w:rPr>
      </w:pPr>
      <w:bookmarkStart w:id="0" w:name="_Hlk491693723"/>
      <w:r w:rsidRPr="00E97840">
        <w:rPr>
          <w:rFonts w:eastAsia="Calibri"/>
          <w:sz w:val="22"/>
          <w:szCs w:val="22"/>
        </w:rPr>
        <w:t>Pasūtītājs pasūta</w:t>
      </w:r>
      <w:r w:rsidRPr="00E97840">
        <w:rPr>
          <w:rFonts w:eastAsia="Calibri"/>
          <w:sz w:val="22"/>
          <w:szCs w:val="22"/>
        </w:rPr>
        <w:t xml:space="preserve"> un Izpildītājs apņemas veikt pakalpojumu</w:t>
      </w:r>
      <w:r w:rsidR="008478FD">
        <w:rPr>
          <w:rFonts w:eastAsia="Calibri"/>
          <w:sz w:val="22"/>
          <w:szCs w:val="22"/>
        </w:rPr>
        <w:t xml:space="preserve"> </w:t>
      </w:r>
      <w:r w:rsidRPr="00E97840">
        <w:rPr>
          <w:rFonts w:eastAsia="Calibri"/>
          <w:i/>
          <w:sz w:val="22"/>
          <w:szCs w:val="22"/>
        </w:rPr>
        <w:t xml:space="preserve"> </w:t>
      </w:r>
      <w:r w:rsidR="00483D58">
        <w:rPr>
          <w:rFonts w:eastAsia="Calibri"/>
          <w:i/>
          <w:sz w:val="22"/>
          <w:szCs w:val="22"/>
        </w:rPr>
        <w:t>3.5. Monitoringa algoritma darbības izvērtēšana un analīze un priekšlikumu sagatavošana, kļūdu novēršana</w:t>
      </w:r>
      <w:r w:rsidR="00C6281B">
        <w:rPr>
          <w:rFonts w:eastAsia="Calibri"/>
          <w:i/>
          <w:sz w:val="22"/>
          <w:szCs w:val="22"/>
        </w:rPr>
        <w:t>i</w:t>
      </w:r>
      <w:r w:rsidR="00090BEB" w:rsidRPr="00090BEB">
        <w:rPr>
          <w:rFonts w:eastAsia="Calibri"/>
          <w:i/>
          <w:sz w:val="22"/>
          <w:szCs w:val="22"/>
        </w:rPr>
        <w:t xml:space="preserve"> </w:t>
      </w:r>
      <w:r w:rsidRPr="00E97840">
        <w:rPr>
          <w:rFonts w:eastAsia="Calibri"/>
          <w:sz w:val="22"/>
          <w:szCs w:val="22"/>
        </w:rPr>
        <w:t xml:space="preserve">atbilstoši Vienošanās 1.pielikumam “Tehniskā specifikācija” un </w:t>
      </w:r>
      <w:r w:rsidR="00FB7A81">
        <w:rPr>
          <w:rFonts w:eastAsia="Calibri"/>
          <w:sz w:val="22"/>
          <w:szCs w:val="22"/>
        </w:rPr>
        <w:t>6</w:t>
      </w:r>
      <w:r w:rsidRPr="00E97840">
        <w:rPr>
          <w:rFonts w:eastAsia="Calibri"/>
          <w:sz w:val="22"/>
          <w:szCs w:val="22"/>
        </w:rPr>
        <w:t>.pielikumam “</w:t>
      </w:r>
      <w:r w:rsidR="00FB7A81">
        <w:rPr>
          <w:rFonts w:eastAsia="Calibri"/>
          <w:sz w:val="22"/>
          <w:szCs w:val="22"/>
        </w:rPr>
        <w:t xml:space="preserve">Finanšu </w:t>
      </w:r>
      <w:r w:rsidR="00FB7A81">
        <w:rPr>
          <w:rFonts w:eastAsia="Calibri"/>
          <w:sz w:val="22"/>
          <w:szCs w:val="22"/>
        </w:rPr>
        <w:noBreakHyphen/>
        <w:t xml:space="preserve"> t</w:t>
      </w:r>
      <w:r w:rsidRPr="00E97840">
        <w:rPr>
          <w:rFonts w:eastAsia="Calibri"/>
          <w:sz w:val="22"/>
          <w:szCs w:val="22"/>
        </w:rPr>
        <w:t>ehniskais piedāvājums</w:t>
      </w:r>
      <w:r w:rsidR="00FB7A81">
        <w:rPr>
          <w:rFonts w:eastAsia="Calibri"/>
          <w:sz w:val="22"/>
          <w:szCs w:val="22"/>
        </w:rPr>
        <w:t xml:space="preserve"> pakalpojumam “</w:t>
      </w:r>
      <w:r w:rsidR="00FB7A81" w:rsidRPr="00FB7A81">
        <w:rPr>
          <w:rFonts w:eastAsia="Calibri"/>
          <w:sz w:val="22"/>
          <w:szCs w:val="22"/>
        </w:rPr>
        <w:t>Monitoringa algoritma darbības izvērtēšana un analīze un priekšlikumu sagatavošana, kļūdu</w:t>
      </w:r>
      <w:r w:rsidR="00FB7A81">
        <w:rPr>
          <w:rFonts w:eastAsia="Calibri"/>
          <w:sz w:val="22"/>
          <w:szCs w:val="22"/>
        </w:rPr>
        <w:t xml:space="preserve"> </w:t>
      </w:r>
      <w:r w:rsidR="00FB7A81" w:rsidRPr="00FB7A81">
        <w:rPr>
          <w:rFonts w:eastAsia="Calibri"/>
          <w:sz w:val="22"/>
          <w:szCs w:val="22"/>
        </w:rPr>
        <w:t>novēršanai”</w:t>
      </w:r>
      <w:r w:rsidRPr="00FB7A81">
        <w:rPr>
          <w:rFonts w:eastAsia="Calibri"/>
          <w:sz w:val="22"/>
          <w:szCs w:val="22"/>
        </w:rPr>
        <w:t xml:space="preserve">” </w:t>
      </w:r>
      <w:bookmarkStart w:id="1" w:name="_Hlk36205785"/>
      <w:bookmarkEnd w:id="0"/>
      <w:r w:rsidRPr="00FB7A81">
        <w:rPr>
          <w:rFonts w:eastAsia="Calibri"/>
          <w:sz w:val="22"/>
          <w:szCs w:val="22"/>
        </w:rPr>
        <w:t>noteiktajām prasībām (turpmāk – Pakalpojums).</w:t>
      </w:r>
      <w:r w:rsidRPr="00FB7A81">
        <w:rPr>
          <w:rFonts w:eastAsia="Calibri"/>
          <w:i/>
          <w:sz w:val="22"/>
          <w:szCs w:val="22"/>
        </w:rPr>
        <w:t xml:space="preserve"> </w:t>
      </w:r>
    </w:p>
    <w:p w14:paraId="6B524877" w14:textId="77777777" w:rsidR="00E97840" w:rsidRPr="00E97840" w:rsidRDefault="00E344A3"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6F97CB05" w:rsidR="00E97840" w:rsidRPr="00E97840" w:rsidRDefault="00E344A3"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202</w:t>
      </w:r>
      <w:r w:rsidR="00483D58">
        <w:rPr>
          <w:rFonts w:eastAsia="Calibri"/>
          <w:i/>
          <w:sz w:val="22"/>
          <w:szCs w:val="22"/>
        </w:rPr>
        <w:t>5</w:t>
      </w:r>
      <w:r w:rsidRPr="00E97840">
        <w:rPr>
          <w:rFonts w:eastAsia="Calibri"/>
          <w:i/>
          <w:sz w:val="22"/>
          <w:szCs w:val="22"/>
        </w:rPr>
        <w:t xml:space="preserve">.gada </w:t>
      </w:r>
      <w:r w:rsidR="00483D58">
        <w:rPr>
          <w:rFonts w:eastAsia="Calibri"/>
          <w:i/>
          <w:sz w:val="22"/>
          <w:szCs w:val="22"/>
        </w:rPr>
        <w:t>12.septembris</w:t>
      </w:r>
      <w:r w:rsidR="00556040">
        <w:rPr>
          <w:rFonts w:eastAsia="Calibri"/>
          <w:i/>
          <w:sz w:val="22"/>
          <w:szCs w:val="22"/>
        </w:rPr>
        <w:t>,</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E344A3" w:rsidP="00E97840">
      <w:pPr>
        <w:numPr>
          <w:ilvl w:val="0"/>
          <w:numId w:val="1"/>
        </w:numPr>
        <w:spacing w:before="120" w:after="120"/>
        <w:ind w:left="0" w:firstLine="0"/>
        <w:jc w:val="center"/>
        <w:rPr>
          <w:b/>
          <w:sz w:val="22"/>
          <w:szCs w:val="22"/>
        </w:rPr>
      </w:pPr>
      <w:bookmarkStart w:id="2" w:name="_Ref46991950"/>
      <w:r w:rsidRPr="00E97840">
        <w:rPr>
          <w:b/>
          <w:sz w:val="22"/>
          <w:szCs w:val="22"/>
        </w:rPr>
        <w:t>Līgum</w:t>
      </w:r>
      <w:bookmarkEnd w:id="2"/>
      <w:r w:rsidRPr="00E97840">
        <w:rPr>
          <w:b/>
          <w:sz w:val="22"/>
          <w:szCs w:val="22"/>
        </w:rPr>
        <w:t>cena</w:t>
      </w:r>
    </w:p>
    <w:p w14:paraId="60C1A346" w14:textId="5139E19D" w:rsidR="00E97840" w:rsidRPr="004F3E95" w:rsidRDefault="00E344A3" w:rsidP="004F3E95">
      <w:pPr>
        <w:numPr>
          <w:ilvl w:val="1"/>
          <w:numId w:val="1"/>
        </w:numPr>
        <w:tabs>
          <w:tab w:val="clear" w:pos="716"/>
          <w:tab w:val="num" w:pos="2843"/>
        </w:tabs>
        <w:ind w:left="567" w:hanging="567"/>
        <w:jc w:val="both"/>
        <w:rPr>
          <w:sz w:val="22"/>
          <w:szCs w:val="22"/>
        </w:rPr>
      </w:pPr>
      <w:r w:rsidRPr="00E97840">
        <w:rPr>
          <w:rFonts w:eastAsia="Calibri"/>
          <w:sz w:val="22"/>
          <w:szCs w:val="22"/>
        </w:rPr>
        <w:t xml:space="preserve">Pakalpojums tiek sniegts atbilstoši Vienošanās </w:t>
      </w:r>
      <w:r w:rsidR="00E366D8">
        <w:rPr>
          <w:rFonts w:eastAsia="Calibri"/>
          <w:sz w:val="22"/>
          <w:szCs w:val="22"/>
        </w:rPr>
        <w:t>6</w:t>
      </w:r>
      <w:r w:rsidRPr="00E97840">
        <w:rPr>
          <w:rFonts w:eastAsia="Calibri"/>
          <w:sz w:val="22"/>
          <w:szCs w:val="22"/>
        </w:rPr>
        <w:t>.pielikuma “Finanšu</w:t>
      </w:r>
      <w:r w:rsidR="00BF0380">
        <w:rPr>
          <w:rFonts w:eastAsia="Calibri"/>
          <w:sz w:val="22"/>
          <w:szCs w:val="22"/>
        </w:rPr>
        <w:t xml:space="preserve"> - tehniskais</w:t>
      </w:r>
      <w:r w:rsidRPr="00E97840">
        <w:rPr>
          <w:rFonts w:eastAsia="Calibri"/>
          <w:sz w:val="22"/>
          <w:szCs w:val="22"/>
        </w:rPr>
        <w:t xml:space="preserve"> piedāvājums</w:t>
      </w:r>
      <w:r w:rsidR="00BF0380">
        <w:rPr>
          <w:sz w:val="22"/>
          <w:szCs w:val="22"/>
        </w:rPr>
        <w:t xml:space="preserve"> </w:t>
      </w:r>
      <w:r w:rsidR="007B414A" w:rsidRPr="007B414A">
        <w:rPr>
          <w:sz w:val="22"/>
          <w:szCs w:val="22"/>
        </w:rPr>
        <w:t>pakalpojumam “Monitoringa algoritma darbības</w:t>
      </w:r>
      <w:r w:rsidR="007B414A">
        <w:rPr>
          <w:sz w:val="22"/>
          <w:szCs w:val="22"/>
        </w:rPr>
        <w:t xml:space="preserve"> </w:t>
      </w:r>
      <w:r w:rsidR="007B414A" w:rsidRPr="007B414A">
        <w:rPr>
          <w:sz w:val="22"/>
          <w:szCs w:val="22"/>
        </w:rPr>
        <w:t>izvērtēšana un analīze un priekšlikumu sagatavošana, kļūdu novēršanai”</w:t>
      </w:r>
      <w:r w:rsidR="00F2078E">
        <w:rPr>
          <w:sz w:val="22"/>
          <w:szCs w:val="22"/>
        </w:rPr>
        <w:t>”</w:t>
      </w:r>
      <w:r w:rsidR="004F3E95">
        <w:rPr>
          <w:sz w:val="22"/>
          <w:szCs w:val="22"/>
        </w:rPr>
        <w:t xml:space="preserve"> </w:t>
      </w:r>
      <w:r w:rsidRPr="004F3E95">
        <w:rPr>
          <w:rFonts w:eastAsia="Calibri"/>
          <w:sz w:val="22"/>
          <w:szCs w:val="22"/>
        </w:rPr>
        <w:t>norādītajai līgumcenai.</w:t>
      </w:r>
    </w:p>
    <w:p w14:paraId="7FA1A92A" w14:textId="6CB20A1B" w:rsidR="00E97840" w:rsidRPr="00E97840" w:rsidRDefault="00E344A3"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3" w:name="_Hlk175869902"/>
      <w:bookmarkStart w:id="4" w:name="_Hlk169888781"/>
      <w:r w:rsidR="00483D58">
        <w:rPr>
          <w:sz w:val="22"/>
          <w:szCs w:val="22"/>
        </w:rPr>
        <w:t>38695,8</w:t>
      </w:r>
      <w:r w:rsidRPr="00E97840">
        <w:rPr>
          <w:sz w:val="22"/>
          <w:szCs w:val="22"/>
        </w:rPr>
        <w:t>0</w:t>
      </w:r>
      <w:r w:rsidRPr="00E97840">
        <w:rPr>
          <w:b/>
          <w:bCs/>
          <w:sz w:val="22"/>
          <w:szCs w:val="22"/>
        </w:rPr>
        <w:t xml:space="preserve"> </w:t>
      </w:r>
      <w:r w:rsidRPr="00E97840">
        <w:rPr>
          <w:sz w:val="22"/>
          <w:szCs w:val="22"/>
        </w:rPr>
        <w:t>EUR (</w:t>
      </w:r>
      <w:r w:rsidR="00483D58">
        <w:rPr>
          <w:sz w:val="22"/>
          <w:szCs w:val="22"/>
        </w:rPr>
        <w:t>trīsdesmit astoņi tūkstoši seši simti deviņdesmit pieci</w:t>
      </w:r>
      <w:r w:rsidRPr="00E97840">
        <w:rPr>
          <w:sz w:val="22"/>
          <w:szCs w:val="22"/>
        </w:rPr>
        <w:t xml:space="preserve"> </w:t>
      </w:r>
      <w:r w:rsidRPr="00E97840">
        <w:rPr>
          <w:i/>
          <w:iCs/>
          <w:sz w:val="22"/>
          <w:szCs w:val="22"/>
        </w:rPr>
        <w:t>euro</w:t>
      </w:r>
      <w:r w:rsidRPr="00E97840">
        <w:rPr>
          <w:sz w:val="22"/>
          <w:szCs w:val="22"/>
        </w:rPr>
        <w:t xml:space="preserve"> un </w:t>
      </w:r>
      <w:r w:rsidR="00483D58">
        <w:rPr>
          <w:sz w:val="22"/>
          <w:szCs w:val="22"/>
        </w:rPr>
        <w:t>8</w:t>
      </w:r>
      <w:r w:rsidRPr="00E97840">
        <w:rPr>
          <w:sz w:val="22"/>
          <w:szCs w:val="22"/>
        </w:rPr>
        <w:t xml:space="preserve">0 centi), tai skaitā summa bez pievienotās vērtības nodokļa (turpmāk – PVN) </w:t>
      </w:r>
      <w:r w:rsidR="00483D58">
        <w:rPr>
          <w:sz w:val="22"/>
          <w:szCs w:val="22"/>
        </w:rPr>
        <w:t>31980</w:t>
      </w:r>
      <w:r w:rsidRPr="00E97840">
        <w:rPr>
          <w:sz w:val="22"/>
          <w:szCs w:val="22"/>
        </w:rPr>
        <w:t>,00 EUR (</w:t>
      </w:r>
      <w:r w:rsidR="00483D58">
        <w:rPr>
          <w:sz w:val="22"/>
          <w:szCs w:val="22"/>
        </w:rPr>
        <w:t xml:space="preserve">trīsdesmit viens tūkstotis deviņi simti </w:t>
      </w:r>
      <w:r w:rsidR="00483D58">
        <w:rPr>
          <w:sz w:val="22"/>
          <w:szCs w:val="22"/>
        </w:rPr>
        <w:lastRenderedPageBreak/>
        <w:t>astoņdesmit</w:t>
      </w:r>
      <w:r w:rsidR="00483D58" w:rsidRPr="00E97840">
        <w:rPr>
          <w:sz w:val="22"/>
          <w:szCs w:val="22"/>
        </w:rPr>
        <w:t xml:space="preserve"> </w:t>
      </w:r>
      <w:r w:rsidR="00483D58" w:rsidRPr="00E97840">
        <w:rPr>
          <w:i/>
          <w:iCs/>
          <w:sz w:val="22"/>
          <w:szCs w:val="22"/>
        </w:rPr>
        <w:t>euro</w:t>
      </w:r>
      <w:r w:rsidR="00483D58" w:rsidRPr="00E97840">
        <w:rPr>
          <w:sz w:val="22"/>
          <w:szCs w:val="22"/>
        </w:rPr>
        <w:t xml:space="preserve"> un </w:t>
      </w:r>
      <w:r w:rsidR="00BF0380">
        <w:rPr>
          <w:sz w:val="22"/>
          <w:szCs w:val="22"/>
        </w:rPr>
        <w:t>0</w:t>
      </w:r>
      <w:r w:rsidR="00BF0380" w:rsidRPr="00E97840">
        <w:rPr>
          <w:sz w:val="22"/>
          <w:szCs w:val="22"/>
        </w:rPr>
        <w:t>0</w:t>
      </w:r>
      <w:r w:rsidR="00483D58" w:rsidRPr="00E97840">
        <w:rPr>
          <w:sz w:val="22"/>
          <w:szCs w:val="22"/>
        </w:rPr>
        <w:t xml:space="preserve"> centi</w:t>
      </w:r>
      <w:r w:rsidRPr="00E97840">
        <w:rPr>
          <w:sz w:val="22"/>
          <w:szCs w:val="22"/>
        </w:rPr>
        <w:t>) un PVN (21%)</w:t>
      </w:r>
      <w:r w:rsidRPr="00E97840">
        <w:rPr>
          <w:b/>
          <w:bCs/>
          <w:sz w:val="22"/>
          <w:szCs w:val="22"/>
        </w:rPr>
        <w:t xml:space="preserve"> </w:t>
      </w:r>
      <w:r w:rsidR="00483D58">
        <w:rPr>
          <w:sz w:val="22"/>
          <w:szCs w:val="22"/>
        </w:rPr>
        <w:t xml:space="preserve">6715,80 </w:t>
      </w:r>
      <w:r w:rsidRPr="00E97840">
        <w:rPr>
          <w:sz w:val="22"/>
          <w:szCs w:val="22"/>
        </w:rPr>
        <w:t>EUR (</w:t>
      </w:r>
      <w:r w:rsidR="00483D58">
        <w:rPr>
          <w:sz w:val="22"/>
          <w:szCs w:val="22"/>
        </w:rPr>
        <w:t>seši tūkstoši septiņi simti piecpadsmit</w:t>
      </w:r>
      <w:r w:rsidR="00090BEB">
        <w:rPr>
          <w:sz w:val="22"/>
          <w:szCs w:val="22"/>
        </w:rPr>
        <w:t xml:space="preserve"> </w:t>
      </w:r>
      <w:r w:rsidRPr="00E97840">
        <w:rPr>
          <w:i/>
          <w:iCs/>
          <w:sz w:val="22"/>
          <w:szCs w:val="22"/>
        </w:rPr>
        <w:t>euro</w:t>
      </w:r>
      <w:r w:rsidRPr="00E97840">
        <w:rPr>
          <w:sz w:val="22"/>
          <w:szCs w:val="22"/>
        </w:rPr>
        <w:t xml:space="preserve"> un </w:t>
      </w:r>
      <w:r w:rsidR="00483D58">
        <w:rPr>
          <w:sz w:val="22"/>
          <w:szCs w:val="22"/>
        </w:rPr>
        <w:t>8</w:t>
      </w:r>
      <w:r w:rsidRPr="00E97840">
        <w:rPr>
          <w:sz w:val="22"/>
          <w:szCs w:val="22"/>
        </w:rPr>
        <w:t>0 centi)</w:t>
      </w:r>
      <w:bookmarkEnd w:id="3"/>
      <w:r w:rsidRPr="00E97840">
        <w:rPr>
          <w:sz w:val="22"/>
          <w:szCs w:val="22"/>
        </w:rPr>
        <w:t xml:space="preserve">. </w:t>
      </w:r>
      <w:bookmarkEnd w:id="4"/>
    </w:p>
    <w:p w14:paraId="77E3B04F"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Līgumu finansē no valsts budžeta programmas 74.06.00 apakšprogrammas “Atveseļošanas un noturības mehānisma (ANM) projekti un pasākumi”  projekta  Nr. 2.3.2.1.i.0/1/23/I/CFLA/001 “Sabiedrības digitālo prasmju attīstība” līdzekļiem</w:t>
      </w:r>
      <w:r w:rsidRPr="00E97840">
        <w:rPr>
          <w:color w:val="000000" w:themeColor="text1"/>
          <w:sz w:val="22"/>
          <w:szCs w:val="22"/>
        </w:rPr>
        <w:t>.</w:t>
      </w:r>
    </w:p>
    <w:bookmarkEnd w:id="1"/>
    <w:p w14:paraId="74EFB0DF" w14:textId="77777777" w:rsidR="00E97840" w:rsidRPr="00E97840" w:rsidRDefault="00E344A3" w:rsidP="00E97840">
      <w:pPr>
        <w:numPr>
          <w:ilvl w:val="0"/>
          <w:numId w:val="1"/>
        </w:numPr>
        <w:spacing w:before="120" w:after="120"/>
        <w:ind w:left="0" w:firstLine="0"/>
        <w:jc w:val="center"/>
        <w:rPr>
          <w:b/>
          <w:sz w:val="22"/>
          <w:szCs w:val="22"/>
        </w:rPr>
      </w:pPr>
      <w:r w:rsidRPr="00E97840">
        <w:rPr>
          <w:b/>
          <w:sz w:val="22"/>
          <w:szCs w:val="22"/>
        </w:rPr>
        <w:t>Iesaistītais personāls</w:t>
      </w:r>
    </w:p>
    <w:p w14:paraId="2A6143B0" w14:textId="3D2C33BA"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Izpildītāja pārstāvis Līguma ietvaros: Projekta nodaļas vadītājs, Juris Asars</w:t>
      </w:r>
      <w:r w:rsidRPr="00E97840">
        <w:rPr>
          <w:rFonts w:ascii="Aptos Display" w:hAnsi="Aptos Display"/>
          <w:color w:val="0078D4"/>
          <w:sz w:val="22"/>
          <w:szCs w:val="22"/>
          <w:bdr w:val="none" w:sz="0" w:space="0" w:color="auto" w:frame="1"/>
        </w:rPr>
        <w:t xml:space="preserve"> </w:t>
      </w:r>
      <w:r w:rsidRPr="00E97840">
        <w:rPr>
          <w:sz w:val="22"/>
          <w:szCs w:val="22"/>
          <w:bdr w:val="none" w:sz="0" w:space="0" w:color="auto" w:frame="1"/>
        </w:rPr>
        <w:t xml:space="preserve">tālr.+37126815868, </w:t>
      </w:r>
      <w:hyperlink r:id="rId11" w:history="1">
        <w:r w:rsidR="00805A07" w:rsidRPr="00A05ADC">
          <w:rPr>
            <w:rStyle w:val="Hyperlink"/>
            <w:sz w:val="22"/>
            <w:szCs w:val="22"/>
            <w:bdr w:val="none" w:sz="0" w:space="0" w:color="auto" w:frame="1"/>
          </w:rPr>
          <w:t>juris.asars@riseba.lv</w:t>
        </w:r>
      </w:hyperlink>
      <w:r w:rsidR="00805A07">
        <w:rPr>
          <w:sz w:val="22"/>
          <w:szCs w:val="22"/>
          <w:bdr w:val="none" w:sz="0" w:space="0" w:color="auto" w:frame="1"/>
        </w:rPr>
        <w:t xml:space="preserve"> </w:t>
      </w:r>
      <w:r w:rsidRPr="00E97840">
        <w:rPr>
          <w:sz w:val="22"/>
          <w:szCs w:val="22"/>
          <w:bdr w:val="none" w:sz="0" w:space="0" w:color="auto" w:frame="1"/>
        </w:rPr>
        <w:t>.</w:t>
      </w:r>
    </w:p>
    <w:p w14:paraId="706E8755"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sidRPr="00E97840">
        <w:rPr>
          <w:sz w:val="22"/>
          <w:szCs w:val="22"/>
          <w:shd w:val="clear" w:color="auto" w:fill="FFFFFF"/>
        </w:rPr>
        <w:t xml:space="preserve">Projektu pārvaldības departamenta Digitālās un prasmju nodaļas aktivitāšu koordinatore mācību programmas jautājumos Arita Vīziņa, tālr. +371 67026495, </w:t>
      </w:r>
      <w:hyperlink r:id="rId12" w:history="1">
        <w:r w:rsidR="00E97840" w:rsidRPr="00E97840">
          <w:rPr>
            <w:color w:val="467886" w:themeColor="hyperlink"/>
            <w:sz w:val="22"/>
            <w:szCs w:val="22"/>
            <w:u w:val="single"/>
            <w:shd w:val="clear" w:color="auto" w:fill="FFFFFF"/>
          </w:rPr>
          <w:t>Arita.Vizina@varam.gov.lv</w:t>
        </w:r>
      </w:hyperlink>
      <w:r w:rsidRPr="00E97840">
        <w:rPr>
          <w:sz w:val="22"/>
          <w:szCs w:val="22"/>
          <w:shd w:val="clear" w:color="auto" w:fill="FFFFFF"/>
        </w:rPr>
        <w:t>.</w:t>
      </w:r>
    </w:p>
    <w:p w14:paraId="5B4AC442" w14:textId="45F4BDDB"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Citi Pakalpojuma sniegšanā iesaistītie speciālisti</w:t>
      </w:r>
      <w:r>
        <w:rPr>
          <w:i/>
          <w:iCs/>
          <w:sz w:val="22"/>
          <w:szCs w:val="22"/>
        </w:rPr>
        <w:t>:</w:t>
      </w:r>
    </w:p>
    <w:p w14:paraId="4D604988" w14:textId="09BA345C" w:rsidR="00805A07" w:rsidRPr="0044062F" w:rsidRDefault="00E344A3" w:rsidP="00805A07">
      <w:pPr>
        <w:pStyle w:val="ListParagraph"/>
        <w:numPr>
          <w:ilvl w:val="2"/>
          <w:numId w:val="1"/>
        </w:numPr>
        <w:rPr>
          <w:sz w:val="22"/>
          <w:szCs w:val="22"/>
        </w:rPr>
      </w:pPr>
      <w:r w:rsidRPr="0044062F">
        <w:rPr>
          <w:sz w:val="22"/>
          <w:szCs w:val="22"/>
        </w:rPr>
        <w:t xml:space="preserve">Projekta vadītājs: </w:t>
      </w:r>
      <w:r>
        <w:rPr>
          <w:i/>
          <w:iCs/>
          <w:sz w:val="22"/>
          <w:szCs w:val="22"/>
        </w:rPr>
        <w:t>[..]</w:t>
      </w:r>
    </w:p>
    <w:p w14:paraId="5A05CCA3" w14:textId="4A516347" w:rsidR="0044062F" w:rsidRPr="0080050C" w:rsidRDefault="00E344A3" w:rsidP="00805A07">
      <w:pPr>
        <w:pStyle w:val="ListParagraph"/>
        <w:numPr>
          <w:ilvl w:val="2"/>
          <w:numId w:val="1"/>
        </w:numPr>
        <w:rPr>
          <w:sz w:val="22"/>
          <w:szCs w:val="22"/>
        </w:rPr>
      </w:pPr>
      <w:r w:rsidRPr="0080050C">
        <w:rPr>
          <w:color w:val="000000"/>
          <w:sz w:val="22"/>
          <w:szCs w:val="22"/>
          <w:lang w:eastAsia="lv-LV"/>
        </w:rPr>
        <w:t xml:space="preserve">Patērētāju uzvedības eksperts: </w:t>
      </w:r>
      <w:r>
        <w:rPr>
          <w:i/>
          <w:color w:val="000000"/>
          <w:sz w:val="22"/>
          <w:szCs w:val="22"/>
          <w:lang w:eastAsia="lv-LV"/>
        </w:rPr>
        <w:t>[..]</w:t>
      </w:r>
    </w:p>
    <w:p w14:paraId="7BA521C9" w14:textId="2F5A766E" w:rsidR="00166D26" w:rsidRPr="0080050C" w:rsidRDefault="00E344A3" w:rsidP="00805A07">
      <w:pPr>
        <w:pStyle w:val="ListParagraph"/>
        <w:numPr>
          <w:ilvl w:val="2"/>
          <w:numId w:val="1"/>
        </w:numPr>
        <w:rPr>
          <w:sz w:val="22"/>
          <w:szCs w:val="22"/>
        </w:rPr>
      </w:pPr>
      <w:r w:rsidRPr="0080050C">
        <w:rPr>
          <w:sz w:val="22"/>
          <w:szCs w:val="22"/>
        </w:rPr>
        <w:t xml:space="preserve">Grafiskais dizaineris – </w:t>
      </w:r>
      <w:proofErr w:type="spellStart"/>
      <w:r w:rsidRPr="0080050C">
        <w:rPr>
          <w:sz w:val="22"/>
          <w:szCs w:val="22"/>
        </w:rPr>
        <w:t>animators</w:t>
      </w:r>
      <w:proofErr w:type="spellEnd"/>
      <w:r w:rsidRPr="0080050C">
        <w:rPr>
          <w:sz w:val="22"/>
          <w:szCs w:val="22"/>
        </w:rPr>
        <w:t xml:space="preserve">: </w:t>
      </w:r>
      <w:r>
        <w:rPr>
          <w:i/>
          <w:iCs/>
          <w:sz w:val="22"/>
          <w:szCs w:val="22"/>
        </w:rPr>
        <w:t>[..]</w:t>
      </w:r>
    </w:p>
    <w:p w14:paraId="2A7FC7FB" w14:textId="3C7E396C" w:rsidR="00166D26" w:rsidRPr="0080050C" w:rsidRDefault="00E344A3" w:rsidP="00805A07">
      <w:pPr>
        <w:pStyle w:val="ListParagraph"/>
        <w:numPr>
          <w:ilvl w:val="2"/>
          <w:numId w:val="1"/>
        </w:numPr>
        <w:rPr>
          <w:sz w:val="22"/>
          <w:szCs w:val="22"/>
        </w:rPr>
      </w:pPr>
      <w:r w:rsidRPr="0080050C">
        <w:rPr>
          <w:sz w:val="22"/>
          <w:szCs w:val="22"/>
        </w:rPr>
        <w:t xml:space="preserve">Mācību programmu vadītājs: </w:t>
      </w:r>
      <w:r>
        <w:rPr>
          <w:i/>
          <w:iCs/>
          <w:sz w:val="22"/>
          <w:szCs w:val="22"/>
        </w:rPr>
        <w:t>[..]</w:t>
      </w:r>
    </w:p>
    <w:p w14:paraId="480E91AB" w14:textId="77777777" w:rsidR="00E97840" w:rsidRPr="00E97840" w:rsidRDefault="00E344A3"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E344A3" w:rsidP="00E97840">
      <w:pPr>
        <w:numPr>
          <w:ilvl w:val="1"/>
          <w:numId w:val="1"/>
        </w:numPr>
        <w:tabs>
          <w:tab w:val="clear" w:pos="716"/>
          <w:tab w:val="num" w:pos="2843"/>
        </w:tabs>
        <w:ind w:left="567" w:hanging="567"/>
        <w:jc w:val="both"/>
        <w:rPr>
          <w:sz w:val="22"/>
          <w:szCs w:val="22"/>
        </w:rPr>
      </w:pPr>
      <w:bookmarkStart w:id="5" w:name="_Ref46992071"/>
      <w:bookmarkStart w:id="6" w:name="_Ref50467461"/>
      <w:r w:rsidRPr="00E97840">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5"/>
      <w:r w:rsidRPr="00E97840">
        <w:rPr>
          <w:sz w:val="22"/>
          <w:szCs w:val="22"/>
        </w:rPr>
        <w:t xml:space="preserve"> </w:t>
      </w:r>
      <w:bookmarkStart w:id="7" w:name="_Ref46992042"/>
      <w:bookmarkEnd w:id="6"/>
      <w:r w:rsidRPr="00E97840">
        <w:rPr>
          <w:sz w:val="22"/>
          <w:szCs w:val="22"/>
        </w:rPr>
        <w:t>–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7"/>
      <w:r w:rsidRPr="00E97840">
        <w:rPr>
          <w:sz w:val="22"/>
          <w:szCs w:val="22"/>
        </w:rPr>
        <w:t xml:space="preserve">. </w:t>
      </w:r>
    </w:p>
    <w:p w14:paraId="33702817"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E344A3"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E344A3" w:rsidP="00E97840">
      <w:pPr>
        <w:numPr>
          <w:ilvl w:val="1"/>
          <w:numId w:val="1"/>
        </w:numPr>
        <w:tabs>
          <w:tab w:val="clear" w:pos="716"/>
          <w:tab w:val="num" w:pos="2843"/>
        </w:tabs>
        <w:ind w:left="567" w:hanging="567"/>
        <w:jc w:val="both"/>
        <w:rPr>
          <w:i/>
          <w:sz w:val="22"/>
          <w:szCs w:val="22"/>
        </w:rPr>
      </w:pPr>
      <w:bookmarkStart w:id="8"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E344A3"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Ievērojot  Līguma 2.2.apakšpunktā noteikto Līgumcenu, samaksa var tikt veikta par katru Darba uzdevuma pozīciju atsevišķi, bet ne biežāk kā vienu reizi mēnesī.</w:t>
      </w:r>
      <w:bookmarkEnd w:id="8"/>
      <w:r w:rsidRPr="00E97840">
        <w:rPr>
          <w:sz w:val="22"/>
          <w:szCs w:val="22"/>
        </w:rPr>
        <w:t xml:space="preserve">  </w:t>
      </w:r>
    </w:p>
    <w:p w14:paraId="221A2313" w14:textId="77777777" w:rsidR="00E97840" w:rsidRPr="00E97840" w:rsidRDefault="00E344A3"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E344A3"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61239FB"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Līgums stāj</w:t>
      </w:r>
      <w:r w:rsidR="000379A4">
        <w:rPr>
          <w:sz w:val="22"/>
          <w:szCs w:val="22"/>
        </w:rPr>
        <w:t>a</w:t>
      </w:r>
      <w:r w:rsidRPr="00E97840">
        <w:rPr>
          <w:sz w:val="22"/>
          <w:szCs w:val="22"/>
        </w:rPr>
        <w:t>s spēkā ar tā abpusēju parakstīšanas dienu un ir spēkā līdz Pušu saistību pilnīgai izpildei.</w:t>
      </w:r>
    </w:p>
    <w:p w14:paraId="530F65F7" w14:textId="77777777" w:rsidR="00E97840" w:rsidRPr="00E56250" w:rsidRDefault="00E344A3" w:rsidP="00E97840">
      <w:pPr>
        <w:numPr>
          <w:ilvl w:val="0"/>
          <w:numId w:val="1"/>
        </w:numPr>
        <w:spacing w:before="240" w:after="240"/>
        <w:ind w:left="0" w:firstLine="0"/>
        <w:jc w:val="center"/>
        <w:rPr>
          <w:rFonts w:eastAsia="Calibri"/>
          <w:b/>
          <w:sz w:val="22"/>
          <w:szCs w:val="22"/>
        </w:rPr>
      </w:pPr>
      <w:r w:rsidRPr="00E56250">
        <w:rPr>
          <w:rFonts w:eastAsia="Calibri"/>
          <w:b/>
          <w:sz w:val="22"/>
          <w:szCs w:val="22"/>
        </w:rPr>
        <w:t xml:space="preserve">Citi noteikumi </w:t>
      </w:r>
    </w:p>
    <w:p w14:paraId="10C7935E" w14:textId="5F9C680B" w:rsidR="00E97840" w:rsidRPr="00302B70" w:rsidRDefault="00E344A3" w:rsidP="00E97840">
      <w:pPr>
        <w:numPr>
          <w:ilvl w:val="1"/>
          <w:numId w:val="1"/>
        </w:numPr>
        <w:tabs>
          <w:tab w:val="clear" w:pos="716"/>
          <w:tab w:val="num" w:pos="2843"/>
        </w:tabs>
        <w:ind w:left="567" w:hanging="567"/>
        <w:jc w:val="both"/>
        <w:rPr>
          <w:sz w:val="22"/>
          <w:szCs w:val="22"/>
        </w:rPr>
      </w:pPr>
      <w:r w:rsidRPr="00302B70">
        <w:rPr>
          <w:sz w:val="22"/>
          <w:szCs w:val="22"/>
        </w:rPr>
        <w:t xml:space="preserve">Līgums sagatavots latviešu valodā, atbilstoši normatīvajiem aktiem par elektronisko dokumentu noformēšanu, </w:t>
      </w:r>
      <w:r w:rsidRPr="0044062F">
        <w:rPr>
          <w:sz w:val="22"/>
          <w:szCs w:val="22"/>
        </w:rPr>
        <w:t xml:space="preserve">uz 3 (trīs) lapām ar </w:t>
      </w:r>
      <w:r w:rsidR="00090BEB" w:rsidRPr="0044062F">
        <w:rPr>
          <w:sz w:val="22"/>
          <w:szCs w:val="22"/>
        </w:rPr>
        <w:t>3</w:t>
      </w:r>
      <w:r w:rsidR="00AC0925" w:rsidRPr="0044062F">
        <w:rPr>
          <w:sz w:val="22"/>
          <w:szCs w:val="22"/>
        </w:rPr>
        <w:t xml:space="preserve"> </w:t>
      </w:r>
      <w:r w:rsidRPr="0044062F">
        <w:rPr>
          <w:sz w:val="22"/>
          <w:szCs w:val="22"/>
        </w:rPr>
        <w:t>(</w:t>
      </w:r>
      <w:r w:rsidR="00090BEB" w:rsidRPr="0044062F">
        <w:rPr>
          <w:sz w:val="22"/>
          <w:szCs w:val="22"/>
        </w:rPr>
        <w:t>trīs</w:t>
      </w:r>
      <w:r w:rsidRPr="0044062F">
        <w:rPr>
          <w:sz w:val="22"/>
          <w:szCs w:val="22"/>
        </w:rPr>
        <w:t xml:space="preserve">) pielikumiem, kopā uz </w:t>
      </w:r>
      <w:r w:rsidR="00302B70" w:rsidRPr="0044062F">
        <w:rPr>
          <w:sz w:val="22"/>
          <w:szCs w:val="22"/>
        </w:rPr>
        <w:t>8</w:t>
      </w:r>
      <w:r w:rsidR="005B4894" w:rsidRPr="0044062F">
        <w:rPr>
          <w:sz w:val="22"/>
          <w:szCs w:val="22"/>
        </w:rPr>
        <w:t xml:space="preserve"> </w:t>
      </w:r>
      <w:r w:rsidRPr="0044062F">
        <w:rPr>
          <w:sz w:val="22"/>
          <w:szCs w:val="22"/>
        </w:rPr>
        <w:t>(</w:t>
      </w:r>
      <w:r w:rsidR="00302B70" w:rsidRPr="0044062F">
        <w:rPr>
          <w:sz w:val="22"/>
          <w:szCs w:val="22"/>
        </w:rPr>
        <w:t>astoņām</w:t>
      </w:r>
      <w:r w:rsidRPr="0044062F">
        <w:rPr>
          <w:sz w:val="22"/>
          <w:szCs w:val="22"/>
        </w:rPr>
        <w:t>)</w:t>
      </w:r>
      <w:r w:rsidRPr="00302B70">
        <w:rPr>
          <w:sz w:val="22"/>
          <w:szCs w:val="22"/>
        </w:rPr>
        <w:t xml:space="preserve"> lapām. </w:t>
      </w:r>
    </w:p>
    <w:p w14:paraId="536D406F"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lastRenderedPageBreak/>
        <w:t>Līgumam tiek piemērots Vienošanās noteiktais regulējums, ciktāl Līgums nenosaka savādāk.</w:t>
      </w:r>
    </w:p>
    <w:p w14:paraId="214DC083" w14:textId="77777777" w:rsidR="00E97840" w:rsidRPr="00E97840" w:rsidRDefault="00E344A3"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E344A3" w:rsidP="00E97840">
      <w:pPr>
        <w:rPr>
          <w:rFonts w:eastAsia="Calibri"/>
          <w:sz w:val="22"/>
          <w:szCs w:val="22"/>
        </w:rPr>
      </w:pPr>
      <w:r w:rsidRPr="00E97840">
        <w:rPr>
          <w:rFonts w:eastAsia="Calibri"/>
          <w:sz w:val="22"/>
          <w:szCs w:val="22"/>
        </w:rPr>
        <w:t>Pielikumā:</w:t>
      </w:r>
    </w:p>
    <w:p w14:paraId="059AE42F" w14:textId="25F4CC5F" w:rsidR="00E97840" w:rsidRPr="00E97840" w:rsidRDefault="00E344A3"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w:t>
      </w:r>
      <w:r w:rsidR="00891302" w:rsidRPr="0044062F">
        <w:rPr>
          <w:rFonts w:eastAsia="Calibri"/>
          <w:sz w:val="22"/>
          <w:szCs w:val="22"/>
        </w:rPr>
        <w:t>uz</w:t>
      </w:r>
      <w:r w:rsidR="00AE6AE7" w:rsidRPr="0044062F">
        <w:rPr>
          <w:rFonts w:eastAsia="Calibri"/>
          <w:sz w:val="22"/>
          <w:szCs w:val="22"/>
        </w:rPr>
        <w:t xml:space="preserve"> </w:t>
      </w:r>
      <w:r w:rsidR="00FB1524" w:rsidRPr="0044062F">
        <w:rPr>
          <w:rFonts w:eastAsia="Calibri"/>
          <w:sz w:val="22"/>
          <w:szCs w:val="22"/>
        </w:rPr>
        <w:t>2</w:t>
      </w:r>
      <w:r w:rsidR="00AE6AE7" w:rsidRPr="0044062F">
        <w:rPr>
          <w:rFonts w:eastAsia="Calibri"/>
          <w:sz w:val="22"/>
          <w:szCs w:val="22"/>
        </w:rPr>
        <w:t xml:space="preserve"> (</w:t>
      </w:r>
      <w:r w:rsidR="00FB1524" w:rsidRPr="0044062F">
        <w:rPr>
          <w:rFonts w:eastAsia="Calibri"/>
          <w:sz w:val="22"/>
          <w:szCs w:val="22"/>
        </w:rPr>
        <w:t>divām</w:t>
      </w:r>
      <w:r w:rsidR="00AE6AE7" w:rsidRPr="0044062F">
        <w:rPr>
          <w:rFonts w:eastAsia="Calibri"/>
          <w:sz w:val="22"/>
          <w:szCs w:val="22"/>
        </w:rPr>
        <w:t>)</w:t>
      </w:r>
      <w:r w:rsidR="00402F60" w:rsidRPr="0044062F">
        <w:rPr>
          <w:rFonts w:eastAsia="Calibri"/>
          <w:sz w:val="22"/>
          <w:szCs w:val="22"/>
        </w:rPr>
        <w:t xml:space="preserve"> </w:t>
      </w:r>
      <w:r w:rsidR="00914802" w:rsidRPr="0044062F">
        <w:rPr>
          <w:rFonts w:eastAsia="Calibri"/>
          <w:sz w:val="22"/>
          <w:szCs w:val="22"/>
        </w:rPr>
        <w:t>lapām</w:t>
      </w:r>
      <w:r w:rsidRPr="0044062F">
        <w:rPr>
          <w:rFonts w:eastAsia="Calibri"/>
          <w:sz w:val="22"/>
          <w:szCs w:val="22"/>
        </w:rPr>
        <w:t>;</w:t>
      </w:r>
    </w:p>
    <w:p w14:paraId="22309E64" w14:textId="7062D070" w:rsidR="00E97840" w:rsidRPr="0044062F" w:rsidRDefault="00E344A3"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w:t>
      </w:r>
      <w:r w:rsidR="00914802" w:rsidRPr="0044062F">
        <w:rPr>
          <w:rFonts w:eastAsia="Calibri"/>
          <w:sz w:val="22"/>
          <w:szCs w:val="22"/>
        </w:rPr>
        <w:t>uz</w:t>
      </w:r>
      <w:r w:rsidR="00AE6AE7" w:rsidRPr="0044062F">
        <w:rPr>
          <w:rFonts w:eastAsia="Calibri"/>
          <w:sz w:val="22"/>
          <w:szCs w:val="22"/>
        </w:rPr>
        <w:t xml:space="preserve"> 2 (divām)</w:t>
      </w:r>
      <w:r w:rsidR="00402F60" w:rsidRPr="0044062F">
        <w:rPr>
          <w:rFonts w:eastAsia="Calibri"/>
          <w:sz w:val="22"/>
          <w:szCs w:val="22"/>
        </w:rPr>
        <w:t xml:space="preserve"> </w:t>
      </w:r>
      <w:r w:rsidR="00914802" w:rsidRPr="0044062F">
        <w:rPr>
          <w:rFonts w:eastAsia="Calibri"/>
          <w:sz w:val="22"/>
          <w:szCs w:val="22"/>
        </w:rPr>
        <w:t>lapām</w:t>
      </w:r>
      <w:r w:rsidR="00AC0925" w:rsidRPr="0044062F">
        <w:rPr>
          <w:rFonts w:eastAsia="Calibri"/>
          <w:sz w:val="22"/>
          <w:szCs w:val="22"/>
        </w:rPr>
        <w:t>;</w:t>
      </w:r>
    </w:p>
    <w:p w14:paraId="3E392876" w14:textId="679B0A0C" w:rsidR="00E97840" w:rsidRPr="00E97840" w:rsidRDefault="00E344A3" w:rsidP="00E97840">
      <w:pPr>
        <w:numPr>
          <w:ilvl w:val="0"/>
          <w:numId w:val="6"/>
        </w:numPr>
        <w:spacing w:after="200" w:line="276" w:lineRule="auto"/>
        <w:contextualSpacing/>
        <w:rPr>
          <w:rFonts w:eastAsia="Calibri"/>
          <w:sz w:val="22"/>
          <w:szCs w:val="22"/>
        </w:rPr>
      </w:pPr>
      <w:r>
        <w:rPr>
          <w:rFonts w:eastAsia="Calibri"/>
          <w:sz w:val="22"/>
          <w:szCs w:val="22"/>
        </w:rPr>
        <w:t>3</w:t>
      </w:r>
      <w:r w:rsidR="00D21012" w:rsidRPr="00E97840">
        <w:rPr>
          <w:rFonts w:eastAsia="Calibri"/>
          <w:sz w:val="22"/>
          <w:szCs w:val="22"/>
        </w:rPr>
        <w:t xml:space="preserve">. pielikums 2024.gada 2.maija pilnvara </w:t>
      </w:r>
      <w:r w:rsidR="00D21012"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00D21012"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E344A3" w:rsidP="00E97840">
      <w:pPr>
        <w:numPr>
          <w:ilvl w:val="0"/>
          <w:numId w:val="1"/>
        </w:numPr>
        <w:ind w:left="0" w:firstLine="0"/>
        <w:jc w:val="center"/>
        <w:rPr>
          <w:rFonts w:eastAsia="Calibri"/>
          <w:sz w:val="22"/>
          <w:szCs w:val="22"/>
        </w:rPr>
      </w:pPr>
      <w:r w:rsidRPr="00E97840">
        <w:rPr>
          <w:b/>
          <w:sz w:val="22"/>
          <w:szCs w:val="22"/>
        </w:rPr>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29"/>
        <w:gridCol w:w="4131"/>
      </w:tblGrid>
      <w:tr w:rsidR="00637EF7"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637EF7" w14:paraId="179B30C0" w14:textId="77777777" w:rsidTr="00E97840">
        <w:trPr>
          <w:trHeight w:val="300"/>
        </w:trPr>
        <w:tc>
          <w:tcPr>
            <w:tcW w:w="4410" w:type="dxa"/>
            <w:tcBorders>
              <w:top w:val="nil"/>
              <w:left w:val="nil"/>
              <w:bottom w:val="nil"/>
              <w:right w:val="nil"/>
            </w:tcBorders>
            <w:hideMark/>
          </w:tcPr>
          <w:p w14:paraId="259A927F" w14:textId="77777777" w:rsidR="00402F60" w:rsidRDefault="00E344A3"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Viedās administrācijas un reģionālās attīstības ministrija</w:t>
            </w:r>
            <w:r>
              <w:rPr>
                <w:b/>
                <w:bCs/>
                <w:kern w:val="2"/>
                <w:sz w:val="22"/>
                <w:szCs w:val="22"/>
                <w14:ligatures w14:val="standardContextual"/>
              </w:rPr>
              <w:t xml:space="preserve"> </w:t>
            </w:r>
          </w:p>
          <w:p w14:paraId="5AA10092" w14:textId="00465795" w:rsidR="00E97840" w:rsidRPr="00E344A3" w:rsidRDefault="00E344A3"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E344A3">
              <w:rPr>
                <w:kern w:val="2"/>
                <w:sz w:val="22"/>
                <w:szCs w:val="22"/>
                <w:lang w:val="de-DE"/>
                <w14:ligatures w14:val="standardContextual"/>
              </w:rPr>
              <w:t> </w:t>
            </w:r>
          </w:p>
          <w:p w14:paraId="6D9FB914" w14:textId="77777777" w:rsidR="00E97840" w:rsidRPr="00E344A3" w:rsidRDefault="00E344A3"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Peldu iela 25, </w:t>
            </w:r>
            <w:r w:rsidRPr="00E97840">
              <w:rPr>
                <w:kern w:val="2"/>
                <w:sz w:val="22"/>
                <w:szCs w:val="22"/>
                <w14:ligatures w14:val="standardContextual"/>
              </w:rPr>
              <w:t>Rīga, LV – 1494</w:t>
            </w:r>
            <w:r w:rsidRPr="00E344A3">
              <w:rPr>
                <w:kern w:val="2"/>
                <w:sz w:val="22"/>
                <w:szCs w:val="22"/>
                <w:lang w:val="de-DE"/>
                <w14:ligatures w14:val="standardContextual"/>
              </w:rPr>
              <w:t> </w:t>
            </w:r>
          </w:p>
          <w:p w14:paraId="238C1E84" w14:textId="77777777" w:rsidR="00E97840" w:rsidRPr="00E344A3" w:rsidRDefault="00E344A3"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E344A3">
              <w:rPr>
                <w:kern w:val="2"/>
                <w:sz w:val="22"/>
                <w:szCs w:val="22"/>
                <w:lang w:val="de-DE"/>
                <w14:ligatures w14:val="standardContextual"/>
              </w:rPr>
              <w:t> </w:t>
            </w:r>
          </w:p>
          <w:p w14:paraId="517B774F" w14:textId="77777777" w:rsidR="00E97840" w:rsidRPr="00E344A3" w:rsidRDefault="00E344A3"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E344A3">
              <w:rPr>
                <w:kern w:val="2"/>
                <w:sz w:val="22"/>
                <w:szCs w:val="22"/>
                <w:lang w:val="de-DE"/>
                <w14:ligatures w14:val="standardContextual"/>
              </w:rPr>
              <w:t> </w:t>
            </w:r>
          </w:p>
          <w:p w14:paraId="089CE4E0" w14:textId="77777777" w:rsidR="00E97840" w:rsidRPr="00E344A3" w:rsidRDefault="00E344A3"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E344A3">
              <w:rPr>
                <w:kern w:val="2"/>
                <w:sz w:val="22"/>
                <w:szCs w:val="22"/>
                <w:lang w:val="de-DE"/>
                <w14:ligatures w14:val="standardContextual"/>
              </w:rPr>
              <w:t> </w:t>
            </w:r>
          </w:p>
          <w:p w14:paraId="06050A52" w14:textId="77777777" w:rsidR="00E97840" w:rsidRPr="00E97840" w:rsidRDefault="00E344A3"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E344A3"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SIA “Biznesa, mākslas un tehnoloģiju augstskola “RISEBA””  </w:t>
            </w:r>
            <w:r w:rsidRPr="00E97840">
              <w:rPr>
                <w:kern w:val="2"/>
                <w:sz w:val="22"/>
                <w:szCs w:val="22"/>
                <w:lang w:val="en-US"/>
                <w14:ligatures w14:val="standardContextual"/>
              </w:rPr>
              <w:t> </w:t>
            </w:r>
          </w:p>
          <w:p w14:paraId="238A4086"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xml:space="preserve">AS “Swedbank”, </w:t>
            </w:r>
            <w:r w:rsidRPr="00E97840">
              <w:rPr>
                <w:kern w:val="2"/>
                <w:sz w:val="22"/>
                <w:szCs w:val="22"/>
                <w14:ligatures w14:val="standardContextual"/>
              </w:rPr>
              <w:t>HABALV22</w:t>
            </w:r>
            <w:r w:rsidRPr="00E97840">
              <w:rPr>
                <w:kern w:val="2"/>
                <w:sz w:val="22"/>
                <w:szCs w:val="22"/>
                <w:lang w:val="en-US"/>
                <w14:ligatures w14:val="standardContextual"/>
              </w:rPr>
              <w:t> </w:t>
            </w:r>
          </w:p>
          <w:p w14:paraId="60257234" w14:textId="41CCC778"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637EF7"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E344A3"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E344A3"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E344A3"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E344A3"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E344A3"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E344A3" w:rsidP="00E97840">
      <w:pPr>
        <w:keepNext/>
        <w:jc w:val="both"/>
        <w:rPr>
          <w:sz w:val="22"/>
          <w:szCs w:val="22"/>
        </w:rPr>
      </w:pPr>
      <w:r w:rsidRPr="00E97840">
        <w:rPr>
          <w:color w:val="000000" w:themeColor="text1"/>
          <w:sz w:val="22"/>
          <w:szCs w:val="22"/>
        </w:rPr>
        <w:t xml:space="preserve">* </w:t>
      </w:r>
      <w:r w:rsidRPr="00E97840">
        <w:rPr>
          <w:color w:val="000000" w:themeColor="text1"/>
          <w:sz w:val="22"/>
          <w:szCs w:val="22"/>
        </w:rPr>
        <w:t>Piezīme: “Dokumenta rekvizītus “paraksts” un “datums” neaizpilda, ja elektroniskais dokuments sagatavots atbilstoši normatīvajiem aktiem par elektronisko 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E344A3"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p w14:paraId="36A4A834" w14:textId="77777777" w:rsidR="00E97840" w:rsidRPr="00E97840" w:rsidRDefault="00E97840" w:rsidP="00E97840">
      <w:pPr>
        <w:rPr>
          <w:sz w:val="22"/>
          <w:szCs w:val="22"/>
        </w:rPr>
      </w:pPr>
    </w:p>
    <w:p w14:paraId="2FA9EC9E" w14:textId="3158A2BB" w:rsidR="00E97840" w:rsidRPr="00E97840" w:rsidRDefault="00E344A3" w:rsidP="00E344A3">
      <w:pPr>
        <w:keepNext/>
        <w:keepLines/>
        <w:spacing w:before="160" w:after="80"/>
        <w:ind w:left="5387" w:firstLine="2"/>
        <w:jc w:val="right"/>
        <w:outlineLvl w:val="1"/>
      </w:pPr>
      <w:r w:rsidRPr="00E97840">
        <w:rPr>
          <w:rFonts w:ascii="Aptos Display" w:hAnsi="Aptos Display"/>
          <w:color w:val="0F4761" w:themeColor="accent1" w:themeShade="BF"/>
          <w:sz w:val="22"/>
          <w:szCs w:val="22"/>
        </w:rPr>
        <w:br w:type="page"/>
      </w:r>
    </w:p>
    <w:p w14:paraId="6BBB90FF" w14:textId="77777777" w:rsidR="008942BB" w:rsidRDefault="008942BB" w:rsidP="00E97840">
      <w:pPr>
        <w:spacing w:before="120" w:after="120"/>
      </w:pPr>
    </w:p>
    <w:sectPr w:rsidR="008942BB" w:rsidSect="00E344A3">
      <w:footerReference w:type="default" r:id="rId13"/>
      <w:pgSz w:w="11906" w:h="16838"/>
      <w:pgMar w:top="1440" w:right="1841"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84A557" w14:textId="77777777" w:rsidR="00E344A3" w:rsidRDefault="00E344A3">
      <w:r>
        <w:separator/>
      </w:r>
    </w:p>
  </w:endnote>
  <w:endnote w:type="continuationSeparator" w:id="0">
    <w:p w14:paraId="6F63216B" w14:textId="77777777" w:rsidR="00E344A3" w:rsidRDefault="00E3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6216220"/>
      <w:docPartObj>
        <w:docPartGallery w:val="Page Numbers (Bottom of Page)"/>
        <w:docPartUnique/>
      </w:docPartObj>
    </w:sdtPr>
    <w:sdtEndPr/>
    <w:sdtContent>
      <w:p w14:paraId="32E3FD5E" w14:textId="79F8D958" w:rsidR="008E3D2F" w:rsidRDefault="00E344A3">
        <w:pPr>
          <w:pStyle w:val="Footer"/>
          <w:jc w:val="right"/>
        </w:pPr>
        <w:r>
          <w:fldChar w:fldCharType="begin"/>
        </w:r>
        <w:r>
          <w:instrText>PAGE   \* MERGEFORMAT</w:instrText>
        </w:r>
        <w:r>
          <w:fldChar w:fldCharType="separate"/>
        </w:r>
        <w:r>
          <w:t>7</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66D25" w14:textId="77777777" w:rsidR="00F13D53" w:rsidRDefault="00E344A3" w:rsidP="00992E9B">
      <w:r>
        <w:separator/>
      </w:r>
    </w:p>
  </w:footnote>
  <w:footnote w:type="continuationSeparator" w:id="0">
    <w:p w14:paraId="404CDFD1" w14:textId="77777777" w:rsidR="00F13D53" w:rsidRDefault="00E344A3" w:rsidP="00992E9B">
      <w:r>
        <w:continuationSeparator/>
      </w:r>
    </w:p>
  </w:footnote>
  <w:footnote w:id="1">
    <w:p w14:paraId="17E55A1E" w14:textId="353C2403" w:rsidR="00706A10" w:rsidRDefault="00E344A3" w:rsidP="00706A10">
      <w:pPr>
        <w:pStyle w:val="FootnoteText"/>
        <w:jc w:val="both"/>
      </w:pPr>
      <w:r>
        <w:rPr>
          <w:rStyle w:val="FootnoteReference"/>
        </w:rPr>
        <w:footnoteRef/>
      </w:r>
      <w:r>
        <w:t xml:space="preserve"> </w:t>
      </w:r>
      <w:r w:rsidRPr="00706A10">
        <w:t xml:space="preserve">Saskaņā ar Ministru kabineta </w:t>
      </w:r>
      <w:r w:rsidRPr="00706A10">
        <w:t>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A041A"/>
    <w:multiLevelType w:val="hybridMultilevel"/>
    <w:tmpl w:val="007ABE6C"/>
    <w:lvl w:ilvl="0" w:tplc="96C0B612">
      <w:start w:val="2"/>
      <w:numFmt w:val="lowerLetter"/>
      <w:lvlText w:val="%1)"/>
      <w:lvlJc w:val="left"/>
      <w:pPr>
        <w:ind w:left="454" w:hanging="360"/>
      </w:pPr>
      <w:rPr>
        <w:rFonts w:hint="default"/>
      </w:rPr>
    </w:lvl>
    <w:lvl w:ilvl="1" w:tplc="7B20D8A8" w:tentative="1">
      <w:start w:val="1"/>
      <w:numFmt w:val="lowerLetter"/>
      <w:lvlText w:val="%2."/>
      <w:lvlJc w:val="left"/>
      <w:pPr>
        <w:ind w:left="1174" w:hanging="360"/>
      </w:pPr>
    </w:lvl>
    <w:lvl w:ilvl="2" w:tplc="3AFA16BC">
      <w:start w:val="1"/>
      <w:numFmt w:val="lowerRoman"/>
      <w:lvlText w:val="%3."/>
      <w:lvlJc w:val="right"/>
      <w:pPr>
        <w:ind w:left="1894" w:hanging="180"/>
      </w:pPr>
    </w:lvl>
    <w:lvl w:ilvl="3" w:tplc="AD422882">
      <w:start w:val="1"/>
      <w:numFmt w:val="decimal"/>
      <w:lvlText w:val="%4."/>
      <w:lvlJc w:val="left"/>
      <w:pPr>
        <w:ind w:left="2614" w:hanging="360"/>
      </w:pPr>
    </w:lvl>
    <w:lvl w:ilvl="4" w:tplc="6E901386" w:tentative="1">
      <w:start w:val="1"/>
      <w:numFmt w:val="lowerLetter"/>
      <w:lvlText w:val="%5."/>
      <w:lvlJc w:val="left"/>
      <w:pPr>
        <w:ind w:left="3334" w:hanging="360"/>
      </w:pPr>
    </w:lvl>
    <w:lvl w:ilvl="5" w:tplc="40100E0A" w:tentative="1">
      <w:start w:val="1"/>
      <w:numFmt w:val="lowerRoman"/>
      <w:lvlText w:val="%6."/>
      <w:lvlJc w:val="right"/>
      <w:pPr>
        <w:ind w:left="4054" w:hanging="180"/>
      </w:pPr>
    </w:lvl>
    <w:lvl w:ilvl="6" w:tplc="F162C1B6" w:tentative="1">
      <w:start w:val="1"/>
      <w:numFmt w:val="decimal"/>
      <w:lvlText w:val="%7."/>
      <w:lvlJc w:val="left"/>
      <w:pPr>
        <w:ind w:left="4774" w:hanging="360"/>
      </w:pPr>
    </w:lvl>
    <w:lvl w:ilvl="7" w:tplc="F098AC6E" w:tentative="1">
      <w:start w:val="1"/>
      <w:numFmt w:val="lowerLetter"/>
      <w:lvlText w:val="%8."/>
      <w:lvlJc w:val="left"/>
      <w:pPr>
        <w:ind w:left="5494" w:hanging="360"/>
      </w:pPr>
    </w:lvl>
    <w:lvl w:ilvl="8" w:tplc="6570D9E4" w:tentative="1">
      <w:start w:val="1"/>
      <w:numFmt w:val="lowerRoman"/>
      <w:lvlText w:val="%9."/>
      <w:lvlJc w:val="right"/>
      <w:pPr>
        <w:ind w:left="6214" w:hanging="180"/>
      </w:pPr>
    </w:lvl>
  </w:abstractNum>
  <w:abstractNum w:abstractNumId="1" w15:restartNumberingAfterBreak="0">
    <w:nsid w:val="0DEC3E40"/>
    <w:multiLevelType w:val="hybridMultilevel"/>
    <w:tmpl w:val="65223B88"/>
    <w:lvl w:ilvl="0" w:tplc="4A7AA8B0">
      <w:start w:val="1"/>
      <w:numFmt w:val="decimal"/>
      <w:lvlText w:val="%1."/>
      <w:lvlJc w:val="left"/>
      <w:pPr>
        <w:ind w:left="720" w:hanging="360"/>
      </w:pPr>
      <w:rPr>
        <w:rFonts w:hint="default"/>
      </w:rPr>
    </w:lvl>
    <w:lvl w:ilvl="1" w:tplc="E1681056">
      <w:start w:val="1"/>
      <w:numFmt w:val="decimal"/>
      <w:lvlText w:val="%2)"/>
      <w:lvlJc w:val="left"/>
      <w:pPr>
        <w:ind w:left="1440" w:hanging="360"/>
      </w:pPr>
      <w:rPr>
        <w:rFonts w:hint="default"/>
      </w:rPr>
    </w:lvl>
    <w:lvl w:ilvl="2" w:tplc="142AD610" w:tentative="1">
      <w:start w:val="1"/>
      <w:numFmt w:val="lowerRoman"/>
      <w:lvlText w:val="%3."/>
      <w:lvlJc w:val="right"/>
      <w:pPr>
        <w:ind w:left="2160" w:hanging="180"/>
      </w:pPr>
    </w:lvl>
    <w:lvl w:ilvl="3" w:tplc="AAFACDC2" w:tentative="1">
      <w:start w:val="1"/>
      <w:numFmt w:val="decimal"/>
      <w:lvlText w:val="%4."/>
      <w:lvlJc w:val="left"/>
      <w:pPr>
        <w:ind w:left="2880" w:hanging="360"/>
      </w:pPr>
    </w:lvl>
    <w:lvl w:ilvl="4" w:tplc="257C7650" w:tentative="1">
      <w:start w:val="1"/>
      <w:numFmt w:val="lowerLetter"/>
      <w:lvlText w:val="%5."/>
      <w:lvlJc w:val="left"/>
      <w:pPr>
        <w:ind w:left="3600" w:hanging="360"/>
      </w:pPr>
    </w:lvl>
    <w:lvl w:ilvl="5" w:tplc="697C1D7A" w:tentative="1">
      <w:start w:val="1"/>
      <w:numFmt w:val="lowerRoman"/>
      <w:lvlText w:val="%6."/>
      <w:lvlJc w:val="right"/>
      <w:pPr>
        <w:ind w:left="4320" w:hanging="180"/>
      </w:pPr>
    </w:lvl>
    <w:lvl w:ilvl="6" w:tplc="47F279AE" w:tentative="1">
      <w:start w:val="1"/>
      <w:numFmt w:val="decimal"/>
      <w:lvlText w:val="%7."/>
      <w:lvlJc w:val="left"/>
      <w:pPr>
        <w:ind w:left="5040" w:hanging="360"/>
      </w:pPr>
    </w:lvl>
    <w:lvl w:ilvl="7" w:tplc="7C48486E" w:tentative="1">
      <w:start w:val="1"/>
      <w:numFmt w:val="lowerLetter"/>
      <w:lvlText w:val="%8."/>
      <w:lvlJc w:val="left"/>
      <w:pPr>
        <w:ind w:left="5760" w:hanging="360"/>
      </w:pPr>
    </w:lvl>
    <w:lvl w:ilvl="8" w:tplc="169E255E" w:tentative="1">
      <w:start w:val="1"/>
      <w:numFmt w:val="lowerRoman"/>
      <w:lvlText w:val="%9."/>
      <w:lvlJc w:val="right"/>
      <w:pPr>
        <w:ind w:left="6480" w:hanging="180"/>
      </w:pPr>
    </w:lvl>
  </w:abstractNum>
  <w:abstractNum w:abstractNumId="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64608B"/>
    <w:multiLevelType w:val="hybridMultilevel"/>
    <w:tmpl w:val="CD26DA9E"/>
    <w:lvl w:ilvl="0" w:tplc="3FF4F352">
      <w:start w:val="1"/>
      <w:numFmt w:val="decimal"/>
      <w:lvlText w:val="%1)"/>
      <w:lvlJc w:val="left"/>
      <w:pPr>
        <w:ind w:left="1080" w:hanging="360"/>
      </w:pPr>
      <w:rPr>
        <w:rFonts w:hint="default"/>
      </w:rPr>
    </w:lvl>
    <w:lvl w:ilvl="1" w:tplc="317A9B4C" w:tentative="1">
      <w:start w:val="1"/>
      <w:numFmt w:val="lowerLetter"/>
      <w:lvlText w:val="%2."/>
      <w:lvlJc w:val="left"/>
      <w:pPr>
        <w:ind w:left="1800" w:hanging="360"/>
      </w:pPr>
    </w:lvl>
    <w:lvl w:ilvl="2" w:tplc="309640CE" w:tentative="1">
      <w:start w:val="1"/>
      <w:numFmt w:val="lowerRoman"/>
      <w:lvlText w:val="%3."/>
      <w:lvlJc w:val="right"/>
      <w:pPr>
        <w:ind w:left="2520" w:hanging="180"/>
      </w:pPr>
    </w:lvl>
    <w:lvl w:ilvl="3" w:tplc="70468786" w:tentative="1">
      <w:start w:val="1"/>
      <w:numFmt w:val="decimal"/>
      <w:lvlText w:val="%4."/>
      <w:lvlJc w:val="left"/>
      <w:pPr>
        <w:ind w:left="3240" w:hanging="360"/>
      </w:pPr>
    </w:lvl>
    <w:lvl w:ilvl="4" w:tplc="9C666D6C" w:tentative="1">
      <w:start w:val="1"/>
      <w:numFmt w:val="lowerLetter"/>
      <w:lvlText w:val="%5."/>
      <w:lvlJc w:val="left"/>
      <w:pPr>
        <w:ind w:left="3960" w:hanging="360"/>
      </w:pPr>
    </w:lvl>
    <w:lvl w:ilvl="5" w:tplc="492C691C" w:tentative="1">
      <w:start w:val="1"/>
      <w:numFmt w:val="lowerRoman"/>
      <w:lvlText w:val="%6."/>
      <w:lvlJc w:val="right"/>
      <w:pPr>
        <w:ind w:left="4680" w:hanging="180"/>
      </w:pPr>
    </w:lvl>
    <w:lvl w:ilvl="6" w:tplc="C1B0F478" w:tentative="1">
      <w:start w:val="1"/>
      <w:numFmt w:val="decimal"/>
      <w:lvlText w:val="%7."/>
      <w:lvlJc w:val="left"/>
      <w:pPr>
        <w:ind w:left="5400" w:hanging="360"/>
      </w:pPr>
    </w:lvl>
    <w:lvl w:ilvl="7" w:tplc="2746F6D6" w:tentative="1">
      <w:start w:val="1"/>
      <w:numFmt w:val="lowerLetter"/>
      <w:lvlText w:val="%8."/>
      <w:lvlJc w:val="left"/>
      <w:pPr>
        <w:ind w:left="6120" w:hanging="360"/>
      </w:pPr>
    </w:lvl>
    <w:lvl w:ilvl="8" w:tplc="206E8E30" w:tentative="1">
      <w:start w:val="1"/>
      <w:numFmt w:val="lowerRoman"/>
      <w:lvlText w:val="%9."/>
      <w:lvlJc w:val="right"/>
      <w:pPr>
        <w:ind w:left="6840" w:hanging="180"/>
      </w:pPr>
    </w:lvl>
  </w:abstractNum>
  <w:abstractNum w:abstractNumId="6" w15:restartNumberingAfterBreak="0">
    <w:nsid w:val="2D332BA7"/>
    <w:multiLevelType w:val="hybridMultilevel"/>
    <w:tmpl w:val="D3DC269C"/>
    <w:lvl w:ilvl="0" w:tplc="918AE5B4">
      <w:start w:val="1"/>
      <w:numFmt w:val="decimal"/>
      <w:lvlText w:val="%1."/>
      <w:lvlJc w:val="left"/>
      <w:pPr>
        <w:ind w:left="720" w:hanging="360"/>
      </w:pPr>
      <w:rPr>
        <w:rFonts w:hint="default"/>
      </w:rPr>
    </w:lvl>
    <w:lvl w:ilvl="1" w:tplc="D0C25550" w:tentative="1">
      <w:start w:val="1"/>
      <w:numFmt w:val="lowerLetter"/>
      <w:lvlText w:val="%2."/>
      <w:lvlJc w:val="left"/>
      <w:pPr>
        <w:ind w:left="1440" w:hanging="360"/>
      </w:pPr>
    </w:lvl>
    <w:lvl w:ilvl="2" w:tplc="57A8193E" w:tentative="1">
      <w:start w:val="1"/>
      <w:numFmt w:val="lowerRoman"/>
      <w:lvlText w:val="%3."/>
      <w:lvlJc w:val="right"/>
      <w:pPr>
        <w:ind w:left="2160" w:hanging="180"/>
      </w:pPr>
    </w:lvl>
    <w:lvl w:ilvl="3" w:tplc="A9245DC6" w:tentative="1">
      <w:start w:val="1"/>
      <w:numFmt w:val="decimal"/>
      <w:lvlText w:val="%4."/>
      <w:lvlJc w:val="left"/>
      <w:pPr>
        <w:ind w:left="2880" w:hanging="360"/>
      </w:pPr>
    </w:lvl>
    <w:lvl w:ilvl="4" w:tplc="EBEEC432" w:tentative="1">
      <w:start w:val="1"/>
      <w:numFmt w:val="lowerLetter"/>
      <w:lvlText w:val="%5."/>
      <w:lvlJc w:val="left"/>
      <w:pPr>
        <w:ind w:left="3600" w:hanging="360"/>
      </w:pPr>
    </w:lvl>
    <w:lvl w:ilvl="5" w:tplc="5484B82C" w:tentative="1">
      <w:start w:val="1"/>
      <w:numFmt w:val="lowerRoman"/>
      <w:lvlText w:val="%6."/>
      <w:lvlJc w:val="right"/>
      <w:pPr>
        <w:ind w:left="4320" w:hanging="180"/>
      </w:pPr>
    </w:lvl>
    <w:lvl w:ilvl="6" w:tplc="06507C4A" w:tentative="1">
      <w:start w:val="1"/>
      <w:numFmt w:val="decimal"/>
      <w:lvlText w:val="%7."/>
      <w:lvlJc w:val="left"/>
      <w:pPr>
        <w:ind w:left="5040" w:hanging="360"/>
      </w:pPr>
    </w:lvl>
    <w:lvl w:ilvl="7" w:tplc="9F6EC192" w:tentative="1">
      <w:start w:val="1"/>
      <w:numFmt w:val="lowerLetter"/>
      <w:lvlText w:val="%8."/>
      <w:lvlJc w:val="left"/>
      <w:pPr>
        <w:ind w:left="5760" w:hanging="360"/>
      </w:pPr>
    </w:lvl>
    <w:lvl w:ilvl="8" w:tplc="A1FA9AAE" w:tentative="1">
      <w:start w:val="1"/>
      <w:numFmt w:val="lowerRoman"/>
      <w:lvlText w:val="%9."/>
      <w:lvlJc w:val="right"/>
      <w:pPr>
        <w:ind w:left="6480" w:hanging="180"/>
      </w:pPr>
    </w:lvl>
  </w:abstractNum>
  <w:abstractNum w:abstractNumId="7"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3845CF"/>
    <w:multiLevelType w:val="hybridMultilevel"/>
    <w:tmpl w:val="666A6116"/>
    <w:lvl w:ilvl="0" w:tplc="0A76C9AC">
      <w:start w:val="1"/>
      <w:numFmt w:val="decimal"/>
      <w:lvlText w:val="%1."/>
      <w:lvlJc w:val="left"/>
      <w:pPr>
        <w:ind w:left="1440" w:hanging="360"/>
      </w:pPr>
    </w:lvl>
    <w:lvl w:ilvl="1" w:tplc="51523B3A">
      <w:start w:val="1"/>
      <w:numFmt w:val="lowerLetter"/>
      <w:lvlText w:val="%2."/>
      <w:lvlJc w:val="left"/>
      <w:pPr>
        <w:ind w:left="2160" w:hanging="360"/>
      </w:pPr>
    </w:lvl>
    <w:lvl w:ilvl="2" w:tplc="8D349F3C">
      <w:start w:val="1"/>
      <w:numFmt w:val="lowerRoman"/>
      <w:lvlText w:val="%3."/>
      <w:lvlJc w:val="right"/>
      <w:pPr>
        <w:ind w:left="2880" w:hanging="180"/>
      </w:pPr>
    </w:lvl>
    <w:lvl w:ilvl="3" w:tplc="6DC0E2C8">
      <w:start w:val="1"/>
      <w:numFmt w:val="decimal"/>
      <w:lvlText w:val="%4."/>
      <w:lvlJc w:val="left"/>
      <w:pPr>
        <w:ind w:left="3600" w:hanging="360"/>
      </w:pPr>
    </w:lvl>
    <w:lvl w:ilvl="4" w:tplc="A25C166E">
      <w:start w:val="1"/>
      <w:numFmt w:val="lowerLetter"/>
      <w:lvlText w:val="%5."/>
      <w:lvlJc w:val="left"/>
      <w:pPr>
        <w:ind w:left="4320" w:hanging="360"/>
      </w:pPr>
    </w:lvl>
    <w:lvl w:ilvl="5" w:tplc="D0E46524">
      <w:start w:val="1"/>
      <w:numFmt w:val="lowerRoman"/>
      <w:lvlText w:val="%6."/>
      <w:lvlJc w:val="right"/>
      <w:pPr>
        <w:ind w:left="5040" w:hanging="180"/>
      </w:pPr>
    </w:lvl>
    <w:lvl w:ilvl="6" w:tplc="71DEC7C8">
      <w:start w:val="1"/>
      <w:numFmt w:val="decimal"/>
      <w:lvlText w:val="%7."/>
      <w:lvlJc w:val="left"/>
      <w:pPr>
        <w:ind w:left="5760" w:hanging="360"/>
      </w:pPr>
    </w:lvl>
    <w:lvl w:ilvl="7" w:tplc="BAA839D0">
      <w:start w:val="1"/>
      <w:numFmt w:val="lowerLetter"/>
      <w:lvlText w:val="%8."/>
      <w:lvlJc w:val="left"/>
      <w:pPr>
        <w:ind w:left="6480" w:hanging="360"/>
      </w:pPr>
    </w:lvl>
    <w:lvl w:ilvl="8" w:tplc="57DAAFD0">
      <w:start w:val="1"/>
      <w:numFmt w:val="lowerRoman"/>
      <w:lvlText w:val="%9."/>
      <w:lvlJc w:val="right"/>
      <w:pPr>
        <w:ind w:left="7200" w:hanging="180"/>
      </w:pPr>
    </w:lvl>
  </w:abstractNum>
  <w:abstractNum w:abstractNumId="9"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0" w15:restartNumberingAfterBreak="0">
    <w:nsid w:val="380D0E70"/>
    <w:multiLevelType w:val="hybridMultilevel"/>
    <w:tmpl w:val="E3C69E0E"/>
    <w:lvl w:ilvl="0" w:tplc="FF109BF4">
      <w:start w:val="1"/>
      <w:numFmt w:val="lowerLetter"/>
      <w:lvlText w:val="%1)"/>
      <w:lvlJc w:val="left"/>
      <w:pPr>
        <w:ind w:left="720" w:hanging="360"/>
      </w:pPr>
      <w:rPr>
        <w:rFonts w:hint="default"/>
      </w:rPr>
    </w:lvl>
    <w:lvl w:ilvl="1" w:tplc="55C4A016" w:tentative="1">
      <w:start w:val="1"/>
      <w:numFmt w:val="lowerLetter"/>
      <w:lvlText w:val="%2."/>
      <w:lvlJc w:val="left"/>
      <w:pPr>
        <w:ind w:left="1440" w:hanging="360"/>
      </w:pPr>
    </w:lvl>
    <w:lvl w:ilvl="2" w:tplc="E676FF1C" w:tentative="1">
      <w:start w:val="1"/>
      <w:numFmt w:val="lowerRoman"/>
      <w:lvlText w:val="%3."/>
      <w:lvlJc w:val="right"/>
      <w:pPr>
        <w:ind w:left="2160" w:hanging="180"/>
      </w:pPr>
    </w:lvl>
    <w:lvl w:ilvl="3" w:tplc="9376871A" w:tentative="1">
      <w:start w:val="1"/>
      <w:numFmt w:val="decimal"/>
      <w:lvlText w:val="%4."/>
      <w:lvlJc w:val="left"/>
      <w:pPr>
        <w:ind w:left="2880" w:hanging="360"/>
      </w:pPr>
    </w:lvl>
    <w:lvl w:ilvl="4" w:tplc="5EBE11BE" w:tentative="1">
      <w:start w:val="1"/>
      <w:numFmt w:val="lowerLetter"/>
      <w:lvlText w:val="%5."/>
      <w:lvlJc w:val="left"/>
      <w:pPr>
        <w:ind w:left="3600" w:hanging="360"/>
      </w:pPr>
    </w:lvl>
    <w:lvl w:ilvl="5" w:tplc="F25C523C" w:tentative="1">
      <w:start w:val="1"/>
      <w:numFmt w:val="lowerRoman"/>
      <w:lvlText w:val="%6."/>
      <w:lvlJc w:val="right"/>
      <w:pPr>
        <w:ind w:left="4320" w:hanging="180"/>
      </w:pPr>
    </w:lvl>
    <w:lvl w:ilvl="6" w:tplc="46C08D10" w:tentative="1">
      <w:start w:val="1"/>
      <w:numFmt w:val="decimal"/>
      <w:lvlText w:val="%7."/>
      <w:lvlJc w:val="left"/>
      <w:pPr>
        <w:ind w:left="5040" w:hanging="360"/>
      </w:pPr>
    </w:lvl>
    <w:lvl w:ilvl="7" w:tplc="416A1472" w:tentative="1">
      <w:start w:val="1"/>
      <w:numFmt w:val="lowerLetter"/>
      <w:lvlText w:val="%8."/>
      <w:lvlJc w:val="left"/>
      <w:pPr>
        <w:ind w:left="5760" w:hanging="360"/>
      </w:pPr>
    </w:lvl>
    <w:lvl w:ilvl="8" w:tplc="97AE9350" w:tentative="1">
      <w:start w:val="1"/>
      <w:numFmt w:val="lowerRoman"/>
      <w:lvlText w:val="%9."/>
      <w:lvlJc w:val="right"/>
      <w:pPr>
        <w:ind w:left="6480" w:hanging="180"/>
      </w:pPr>
    </w:lvl>
  </w:abstractNum>
  <w:abstractNum w:abstractNumId="11" w15:restartNumberingAfterBreak="0">
    <w:nsid w:val="38BC49CF"/>
    <w:multiLevelType w:val="hybridMultilevel"/>
    <w:tmpl w:val="A172FF32"/>
    <w:lvl w:ilvl="0" w:tplc="1674B860">
      <w:start w:val="1"/>
      <w:numFmt w:val="decimal"/>
      <w:lvlText w:val="%1)"/>
      <w:lvlJc w:val="left"/>
      <w:pPr>
        <w:ind w:left="720" w:hanging="360"/>
      </w:pPr>
      <w:rPr>
        <w:rFonts w:hint="default"/>
      </w:rPr>
    </w:lvl>
    <w:lvl w:ilvl="1" w:tplc="B5E226D8">
      <w:start w:val="1"/>
      <w:numFmt w:val="lowerLetter"/>
      <w:lvlText w:val="%2."/>
      <w:lvlJc w:val="left"/>
      <w:pPr>
        <w:ind w:left="1440" w:hanging="360"/>
      </w:pPr>
    </w:lvl>
    <w:lvl w:ilvl="2" w:tplc="88BE4EFA" w:tentative="1">
      <w:start w:val="1"/>
      <w:numFmt w:val="lowerRoman"/>
      <w:lvlText w:val="%3."/>
      <w:lvlJc w:val="right"/>
      <w:pPr>
        <w:ind w:left="2160" w:hanging="180"/>
      </w:pPr>
    </w:lvl>
    <w:lvl w:ilvl="3" w:tplc="47747AB0" w:tentative="1">
      <w:start w:val="1"/>
      <w:numFmt w:val="decimal"/>
      <w:lvlText w:val="%4."/>
      <w:lvlJc w:val="left"/>
      <w:pPr>
        <w:ind w:left="2880" w:hanging="360"/>
      </w:pPr>
    </w:lvl>
    <w:lvl w:ilvl="4" w:tplc="409AD956" w:tentative="1">
      <w:start w:val="1"/>
      <w:numFmt w:val="lowerLetter"/>
      <w:lvlText w:val="%5."/>
      <w:lvlJc w:val="left"/>
      <w:pPr>
        <w:ind w:left="3600" w:hanging="360"/>
      </w:pPr>
    </w:lvl>
    <w:lvl w:ilvl="5" w:tplc="4A1EADC6" w:tentative="1">
      <w:start w:val="1"/>
      <w:numFmt w:val="lowerRoman"/>
      <w:lvlText w:val="%6."/>
      <w:lvlJc w:val="right"/>
      <w:pPr>
        <w:ind w:left="4320" w:hanging="180"/>
      </w:pPr>
    </w:lvl>
    <w:lvl w:ilvl="6" w:tplc="FAFE8398" w:tentative="1">
      <w:start w:val="1"/>
      <w:numFmt w:val="decimal"/>
      <w:lvlText w:val="%7."/>
      <w:lvlJc w:val="left"/>
      <w:pPr>
        <w:ind w:left="5040" w:hanging="360"/>
      </w:pPr>
    </w:lvl>
    <w:lvl w:ilvl="7" w:tplc="C284D908" w:tentative="1">
      <w:start w:val="1"/>
      <w:numFmt w:val="lowerLetter"/>
      <w:lvlText w:val="%8."/>
      <w:lvlJc w:val="left"/>
      <w:pPr>
        <w:ind w:left="5760" w:hanging="360"/>
      </w:pPr>
    </w:lvl>
    <w:lvl w:ilvl="8" w:tplc="A72E066A" w:tentative="1">
      <w:start w:val="1"/>
      <w:numFmt w:val="lowerRoman"/>
      <w:lvlText w:val="%9."/>
      <w:lvlJc w:val="right"/>
      <w:pPr>
        <w:ind w:left="6480" w:hanging="180"/>
      </w:pPr>
    </w:lvl>
  </w:abstractNum>
  <w:abstractNum w:abstractNumId="12"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75E747C"/>
    <w:multiLevelType w:val="hybridMultilevel"/>
    <w:tmpl w:val="37FC4A48"/>
    <w:lvl w:ilvl="0" w:tplc="ECA87304">
      <w:start w:val="1"/>
      <w:numFmt w:val="lowerLetter"/>
      <w:lvlText w:val="%1)"/>
      <w:lvlJc w:val="left"/>
      <w:pPr>
        <w:ind w:left="1080" w:hanging="360"/>
      </w:pPr>
      <w:rPr>
        <w:rFonts w:hint="default"/>
      </w:rPr>
    </w:lvl>
    <w:lvl w:ilvl="1" w:tplc="BEDA2FC8" w:tentative="1">
      <w:start w:val="1"/>
      <w:numFmt w:val="lowerLetter"/>
      <w:lvlText w:val="%2."/>
      <w:lvlJc w:val="left"/>
      <w:pPr>
        <w:ind w:left="1800" w:hanging="360"/>
      </w:pPr>
    </w:lvl>
    <w:lvl w:ilvl="2" w:tplc="922E8FC2" w:tentative="1">
      <w:start w:val="1"/>
      <w:numFmt w:val="lowerRoman"/>
      <w:lvlText w:val="%3."/>
      <w:lvlJc w:val="right"/>
      <w:pPr>
        <w:ind w:left="2520" w:hanging="180"/>
      </w:pPr>
    </w:lvl>
    <w:lvl w:ilvl="3" w:tplc="A02A0706" w:tentative="1">
      <w:start w:val="1"/>
      <w:numFmt w:val="decimal"/>
      <w:lvlText w:val="%4."/>
      <w:lvlJc w:val="left"/>
      <w:pPr>
        <w:ind w:left="3240" w:hanging="360"/>
      </w:pPr>
    </w:lvl>
    <w:lvl w:ilvl="4" w:tplc="C4E65078" w:tentative="1">
      <w:start w:val="1"/>
      <w:numFmt w:val="lowerLetter"/>
      <w:lvlText w:val="%5."/>
      <w:lvlJc w:val="left"/>
      <w:pPr>
        <w:ind w:left="3960" w:hanging="360"/>
      </w:pPr>
    </w:lvl>
    <w:lvl w:ilvl="5" w:tplc="8492686A" w:tentative="1">
      <w:start w:val="1"/>
      <w:numFmt w:val="lowerRoman"/>
      <w:lvlText w:val="%6."/>
      <w:lvlJc w:val="right"/>
      <w:pPr>
        <w:ind w:left="4680" w:hanging="180"/>
      </w:pPr>
    </w:lvl>
    <w:lvl w:ilvl="6" w:tplc="19BCC78A" w:tentative="1">
      <w:start w:val="1"/>
      <w:numFmt w:val="decimal"/>
      <w:lvlText w:val="%7."/>
      <w:lvlJc w:val="left"/>
      <w:pPr>
        <w:ind w:left="5400" w:hanging="360"/>
      </w:pPr>
    </w:lvl>
    <w:lvl w:ilvl="7" w:tplc="6F14D846" w:tentative="1">
      <w:start w:val="1"/>
      <w:numFmt w:val="lowerLetter"/>
      <w:lvlText w:val="%8."/>
      <w:lvlJc w:val="left"/>
      <w:pPr>
        <w:ind w:left="6120" w:hanging="360"/>
      </w:pPr>
    </w:lvl>
    <w:lvl w:ilvl="8" w:tplc="8A02E884" w:tentative="1">
      <w:start w:val="1"/>
      <w:numFmt w:val="lowerRoman"/>
      <w:lvlText w:val="%9."/>
      <w:lvlJc w:val="right"/>
      <w:pPr>
        <w:ind w:left="6840" w:hanging="180"/>
      </w:pPr>
    </w:lvl>
  </w:abstractNum>
  <w:abstractNum w:abstractNumId="15"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6AEF2BDB"/>
    <w:multiLevelType w:val="hybridMultilevel"/>
    <w:tmpl w:val="0A4EA8DC"/>
    <w:lvl w:ilvl="0" w:tplc="25848E28">
      <w:start w:val="250"/>
      <w:numFmt w:val="decimal"/>
      <w:lvlText w:val="%1"/>
      <w:lvlJc w:val="left"/>
      <w:pPr>
        <w:ind w:left="1080" w:hanging="360"/>
      </w:pPr>
      <w:rPr>
        <w:rFonts w:hint="default"/>
      </w:rPr>
    </w:lvl>
    <w:lvl w:ilvl="1" w:tplc="387A293C" w:tentative="1">
      <w:start w:val="1"/>
      <w:numFmt w:val="lowerLetter"/>
      <w:lvlText w:val="%2."/>
      <w:lvlJc w:val="left"/>
      <w:pPr>
        <w:ind w:left="1800" w:hanging="360"/>
      </w:pPr>
    </w:lvl>
    <w:lvl w:ilvl="2" w:tplc="3FB21772" w:tentative="1">
      <w:start w:val="1"/>
      <w:numFmt w:val="lowerRoman"/>
      <w:lvlText w:val="%3."/>
      <w:lvlJc w:val="right"/>
      <w:pPr>
        <w:ind w:left="2520" w:hanging="180"/>
      </w:pPr>
    </w:lvl>
    <w:lvl w:ilvl="3" w:tplc="CB8AF972" w:tentative="1">
      <w:start w:val="1"/>
      <w:numFmt w:val="decimal"/>
      <w:lvlText w:val="%4."/>
      <w:lvlJc w:val="left"/>
      <w:pPr>
        <w:ind w:left="3240" w:hanging="360"/>
      </w:pPr>
    </w:lvl>
    <w:lvl w:ilvl="4" w:tplc="54B2CA32" w:tentative="1">
      <w:start w:val="1"/>
      <w:numFmt w:val="lowerLetter"/>
      <w:lvlText w:val="%5."/>
      <w:lvlJc w:val="left"/>
      <w:pPr>
        <w:ind w:left="3960" w:hanging="360"/>
      </w:pPr>
    </w:lvl>
    <w:lvl w:ilvl="5" w:tplc="5D16AD14" w:tentative="1">
      <w:start w:val="1"/>
      <w:numFmt w:val="lowerRoman"/>
      <w:lvlText w:val="%6."/>
      <w:lvlJc w:val="right"/>
      <w:pPr>
        <w:ind w:left="4680" w:hanging="180"/>
      </w:pPr>
    </w:lvl>
    <w:lvl w:ilvl="6" w:tplc="52584ECA" w:tentative="1">
      <w:start w:val="1"/>
      <w:numFmt w:val="decimal"/>
      <w:lvlText w:val="%7."/>
      <w:lvlJc w:val="left"/>
      <w:pPr>
        <w:ind w:left="5400" w:hanging="360"/>
      </w:pPr>
    </w:lvl>
    <w:lvl w:ilvl="7" w:tplc="F10C18B8" w:tentative="1">
      <w:start w:val="1"/>
      <w:numFmt w:val="lowerLetter"/>
      <w:lvlText w:val="%8."/>
      <w:lvlJc w:val="left"/>
      <w:pPr>
        <w:ind w:left="6120" w:hanging="360"/>
      </w:pPr>
    </w:lvl>
    <w:lvl w:ilvl="8" w:tplc="B13488BE" w:tentative="1">
      <w:start w:val="1"/>
      <w:numFmt w:val="lowerRoman"/>
      <w:lvlText w:val="%9."/>
      <w:lvlJc w:val="right"/>
      <w:pPr>
        <w:ind w:left="6840" w:hanging="180"/>
      </w:pPr>
    </w:lvl>
  </w:abstractNum>
  <w:abstractNum w:abstractNumId="18" w15:restartNumberingAfterBreak="0">
    <w:nsid w:val="6BDB70D8"/>
    <w:multiLevelType w:val="hybridMultilevel"/>
    <w:tmpl w:val="566AB940"/>
    <w:lvl w:ilvl="0" w:tplc="6840C684">
      <w:start w:val="1"/>
      <w:numFmt w:val="decimal"/>
      <w:lvlText w:val="%1)"/>
      <w:lvlJc w:val="left"/>
      <w:pPr>
        <w:ind w:left="720" w:hanging="360"/>
      </w:pPr>
    </w:lvl>
    <w:lvl w:ilvl="1" w:tplc="345ADD98">
      <w:start w:val="1"/>
      <w:numFmt w:val="lowerLetter"/>
      <w:lvlText w:val="%2."/>
      <w:lvlJc w:val="left"/>
      <w:pPr>
        <w:ind w:left="1440" w:hanging="360"/>
      </w:pPr>
    </w:lvl>
    <w:lvl w:ilvl="2" w:tplc="B2726F2E">
      <w:start w:val="1"/>
      <w:numFmt w:val="lowerRoman"/>
      <w:lvlText w:val="%3."/>
      <w:lvlJc w:val="right"/>
      <w:pPr>
        <w:ind w:left="2160" w:hanging="180"/>
      </w:pPr>
    </w:lvl>
    <w:lvl w:ilvl="3" w:tplc="9BEC14BE">
      <w:start w:val="1"/>
      <w:numFmt w:val="decimal"/>
      <w:lvlText w:val="%4."/>
      <w:lvlJc w:val="left"/>
      <w:pPr>
        <w:ind w:left="2880" w:hanging="360"/>
      </w:pPr>
    </w:lvl>
    <w:lvl w:ilvl="4" w:tplc="09705358">
      <w:start w:val="1"/>
      <w:numFmt w:val="lowerLetter"/>
      <w:lvlText w:val="%5."/>
      <w:lvlJc w:val="left"/>
      <w:pPr>
        <w:ind w:left="3600" w:hanging="360"/>
      </w:pPr>
    </w:lvl>
    <w:lvl w:ilvl="5" w:tplc="E8C20AD4">
      <w:start w:val="1"/>
      <w:numFmt w:val="lowerRoman"/>
      <w:lvlText w:val="%6."/>
      <w:lvlJc w:val="right"/>
      <w:pPr>
        <w:ind w:left="4320" w:hanging="180"/>
      </w:pPr>
    </w:lvl>
    <w:lvl w:ilvl="6" w:tplc="D354D4F4">
      <w:start w:val="1"/>
      <w:numFmt w:val="decimal"/>
      <w:lvlText w:val="%7."/>
      <w:lvlJc w:val="left"/>
      <w:pPr>
        <w:ind w:left="5040" w:hanging="360"/>
      </w:pPr>
    </w:lvl>
    <w:lvl w:ilvl="7" w:tplc="3D2C560E">
      <w:start w:val="1"/>
      <w:numFmt w:val="lowerLetter"/>
      <w:lvlText w:val="%8."/>
      <w:lvlJc w:val="left"/>
      <w:pPr>
        <w:ind w:left="5760" w:hanging="360"/>
      </w:pPr>
    </w:lvl>
    <w:lvl w:ilvl="8" w:tplc="F2AE93A2">
      <w:start w:val="1"/>
      <w:numFmt w:val="lowerRoman"/>
      <w:lvlText w:val="%9."/>
      <w:lvlJc w:val="right"/>
      <w:pPr>
        <w:ind w:left="6480" w:hanging="180"/>
      </w:pPr>
    </w:lvl>
  </w:abstractNum>
  <w:abstractNum w:abstractNumId="19"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0" w15:restartNumberingAfterBreak="0">
    <w:nsid w:val="6E20142F"/>
    <w:multiLevelType w:val="hybridMultilevel"/>
    <w:tmpl w:val="4DD8DF76"/>
    <w:lvl w:ilvl="0" w:tplc="D332DFD8">
      <w:start w:val="8"/>
      <w:numFmt w:val="decimal"/>
      <w:lvlText w:val="%1)"/>
      <w:lvlJc w:val="left"/>
      <w:pPr>
        <w:ind w:left="425" w:hanging="360"/>
      </w:pPr>
      <w:rPr>
        <w:rFonts w:hint="default"/>
      </w:rPr>
    </w:lvl>
    <w:lvl w:ilvl="1" w:tplc="15C0A71E" w:tentative="1">
      <w:start w:val="1"/>
      <w:numFmt w:val="lowerLetter"/>
      <w:lvlText w:val="%2."/>
      <w:lvlJc w:val="left"/>
      <w:pPr>
        <w:ind w:left="1145" w:hanging="360"/>
      </w:pPr>
    </w:lvl>
    <w:lvl w:ilvl="2" w:tplc="A96C174E">
      <w:start w:val="1"/>
      <w:numFmt w:val="lowerRoman"/>
      <w:lvlText w:val="%3."/>
      <w:lvlJc w:val="right"/>
      <w:pPr>
        <w:ind w:left="1865" w:hanging="180"/>
      </w:pPr>
    </w:lvl>
    <w:lvl w:ilvl="3" w:tplc="6FA6A81C">
      <w:start w:val="1"/>
      <w:numFmt w:val="decimal"/>
      <w:lvlText w:val="%4."/>
      <w:lvlJc w:val="left"/>
      <w:pPr>
        <w:ind w:left="2585" w:hanging="360"/>
      </w:pPr>
    </w:lvl>
    <w:lvl w:ilvl="4" w:tplc="D5269604" w:tentative="1">
      <w:start w:val="1"/>
      <w:numFmt w:val="lowerLetter"/>
      <w:lvlText w:val="%5."/>
      <w:lvlJc w:val="left"/>
      <w:pPr>
        <w:ind w:left="3305" w:hanging="360"/>
      </w:pPr>
    </w:lvl>
    <w:lvl w:ilvl="5" w:tplc="96907A06" w:tentative="1">
      <w:start w:val="1"/>
      <w:numFmt w:val="lowerRoman"/>
      <w:lvlText w:val="%6."/>
      <w:lvlJc w:val="right"/>
      <w:pPr>
        <w:ind w:left="4025" w:hanging="180"/>
      </w:pPr>
    </w:lvl>
    <w:lvl w:ilvl="6" w:tplc="B6D21242" w:tentative="1">
      <w:start w:val="1"/>
      <w:numFmt w:val="decimal"/>
      <w:lvlText w:val="%7."/>
      <w:lvlJc w:val="left"/>
      <w:pPr>
        <w:ind w:left="4745" w:hanging="360"/>
      </w:pPr>
    </w:lvl>
    <w:lvl w:ilvl="7" w:tplc="E16A418A" w:tentative="1">
      <w:start w:val="1"/>
      <w:numFmt w:val="lowerLetter"/>
      <w:lvlText w:val="%8."/>
      <w:lvlJc w:val="left"/>
      <w:pPr>
        <w:ind w:left="5465" w:hanging="360"/>
      </w:pPr>
    </w:lvl>
    <w:lvl w:ilvl="8" w:tplc="BC5A57A0" w:tentative="1">
      <w:start w:val="1"/>
      <w:numFmt w:val="lowerRoman"/>
      <w:lvlText w:val="%9."/>
      <w:lvlJc w:val="right"/>
      <w:pPr>
        <w:ind w:left="6185" w:hanging="180"/>
      </w:pPr>
    </w:lvl>
  </w:abstractNum>
  <w:abstractNum w:abstractNumId="21"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77A96D37"/>
    <w:multiLevelType w:val="hybridMultilevel"/>
    <w:tmpl w:val="62ACEAC6"/>
    <w:lvl w:ilvl="0" w:tplc="C1325166">
      <w:start w:val="1"/>
      <w:numFmt w:val="lowerLetter"/>
      <w:lvlText w:val="%1)"/>
      <w:lvlJc w:val="left"/>
      <w:pPr>
        <w:ind w:left="720" w:hanging="360"/>
      </w:pPr>
    </w:lvl>
    <w:lvl w:ilvl="1" w:tplc="2DFC6296" w:tentative="1">
      <w:start w:val="1"/>
      <w:numFmt w:val="lowerLetter"/>
      <w:lvlText w:val="%2."/>
      <w:lvlJc w:val="left"/>
      <w:pPr>
        <w:ind w:left="1440" w:hanging="360"/>
      </w:pPr>
    </w:lvl>
    <w:lvl w:ilvl="2" w:tplc="ABD814FA" w:tentative="1">
      <w:start w:val="1"/>
      <w:numFmt w:val="lowerRoman"/>
      <w:lvlText w:val="%3."/>
      <w:lvlJc w:val="right"/>
      <w:pPr>
        <w:ind w:left="2160" w:hanging="180"/>
      </w:pPr>
    </w:lvl>
    <w:lvl w:ilvl="3" w:tplc="02B88CC0" w:tentative="1">
      <w:start w:val="1"/>
      <w:numFmt w:val="decimal"/>
      <w:lvlText w:val="%4."/>
      <w:lvlJc w:val="left"/>
      <w:pPr>
        <w:ind w:left="2880" w:hanging="360"/>
      </w:pPr>
    </w:lvl>
    <w:lvl w:ilvl="4" w:tplc="3D7E6D28" w:tentative="1">
      <w:start w:val="1"/>
      <w:numFmt w:val="lowerLetter"/>
      <w:lvlText w:val="%5."/>
      <w:lvlJc w:val="left"/>
      <w:pPr>
        <w:ind w:left="3600" w:hanging="360"/>
      </w:pPr>
    </w:lvl>
    <w:lvl w:ilvl="5" w:tplc="17768D7E" w:tentative="1">
      <w:start w:val="1"/>
      <w:numFmt w:val="lowerRoman"/>
      <w:lvlText w:val="%6."/>
      <w:lvlJc w:val="right"/>
      <w:pPr>
        <w:ind w:left="4320" w:hanging="180"/>
      </w:pPr>
    </w:lvl>
    <w:lvl w:ilvl="6" w:tplc="912CBD6E" w:tentative="1">
      <w:start w:val="1"/>
      <w:numFmt w:val="decimal"/>
      <w:lvlText w:val="%7."/>
      <w:lvlJc w:val="left"/>
      <w:pPr>
        <w:ind w:left="5040" w:hanging="360"/>
      </w:pPr>
    </w:lvl>
    <w:lvl w:ilvl="7" w:tplc="D24412EE" w:tentative="1">
      <w:start w:val="1"/>
      <w:numFmt w:val="lowerLetter"/>
      <w:lvlText w:val="%8."/>
      <w:lvlJc w:val="left"/>
      <w:pPr>
        <w:ind w:left="5760" w:hanging="360"/>
      </w:pPr>
    </w:lvl>
    <w:lvl w:ilvl="8" w:tplc="811C86D2" w:tentative="1">
      <w:start w:val="1"/>
      <w:numFmt w:val="lowerRoman"/>
      <w:lvlText w:val="%9."/>
      <w:lvlJc w:val="right"/>
      <w:pPr>
        <w:ind w:left="6480" w:hanging="180"/>
      </w:pPr>
    </w:lvl>
  </w:abstractNum>
  <w:num w:numId="1" w16cid:durableId="8899970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4883549">
    <w:abstractNumId w:val="6"/>
  </w:num>
  <w:num w:numId="3" w16cid:durableId="1509905278">
    <w:abstractNumId w:val="2"/>
  </w:num>
  <w:num w:numId="4" w16cid:durableId="562062998">
    <w:abstractNumId w:val="1"/>
  </w:num>
  <w:num w:numId="5" w16cid:durableId="1004744822">
    <w:abstractNumId w:val="22"/>
  </w:num>
  <w:num w:numId="6" w16cid:durableId="9837764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03112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26084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98363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21521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689410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953985">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5537095">
    <w:abstractNumId w:val="21"/>
  </w:num>
  <w:num w:numId="14" w16cid:durableId="2118332963">
    <w:abstractNumId w:val="16"/>
  </w:num>
  <w:num w:numId="15" w16cid:durableId="1011487515">
    <w:abstractNumId w:val="19"/>
  </w:num>
  <w:num w:numId="16" w16cid:durableId="1764380890">
    <w:abstractNumId w:val="3"/>
  </w:num>
  <w:num w:numId="17" w16cid:durableId="1952857166">
    <w:abstractNumId w:val="10"/>
  </w:num>
  <w:num w:numId="18" w16cid:durableId="11346931">
    <w:abstractNumId w:val="5"/>
  </w:num>
  <w:num w:numId="19" w16cid:durableId="1862667284">
    <w:abstractNumId w:val="12"/>
  </w:num>
  <w:num w:numId="20" w16cid:durableId="1339312369">
    <w:abstractNumId w:val="0"/>
  </w:num>
  <w:num w:numId="21" w16cid:durableId="158427447">
    <w:abstractNumId w:val="20"/>
  </w:num>
  <w:num w:numId="22" w16cid:durableId="214120384">
    <w:abstractNumId w:val="14"/>
  </w:num>
  <w:num w:numId="23" w16cid:durableId="1228809355">
    <w:abstractNumId w:val="9"/>
  </w:num>
  <w:num w:numId="24" w16cid:durableId="2175920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108800">
    <w:abstractNumId w:val="17"/>
  </w:num>
  <w:num w:numId="26" w16cid:durableId="786315779">
    <w:abstractNumId w:val="11"/>
  </w:num>
  <w:num w:numId="27" w16cid:durableId="1754084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07C85"/>
    <w:rsid w:val="00015EE4"/>
    <w:rsid w:val="0002023D"/>
    <w:rsid w:val="000379A4"/>
    <w:rsid w:val="00047803"/>
    <w:rsid w:val="00071D89"/>
    <w:rsid w:val="00072AD2"/>
    <w:rsid w:val="00073E95"/>
    <w:rsid w:val="00087349"/>
    <w:rsid w:val="00090BEB"/>
    <w:rsid w:val="00091392"/>
    <w:rsid w:val="00096414"/>
    <w:rsid w:val="000A1633"/>
    <w:rsid w:val="000B5096"/>
    <w:rsid w:val="000B7EA8"/>
    <w:rsid w:val="000D0D33"/>
    <w:rsid w:val="000D11A2"/>
    <w:rsid w:val="00103BF5"/>
    <w:rsid w:val="00104DB1"/>
    <w:rsid w:val="00106477"/>
    <w:rsid w:val="0010789B"/>
    <w:rsid w:val="001243B0"/>
    <w:rsid w:val="00134E55"/>
    <w:rsid w:val="0014436C"/>
    <w:rsid w:val="00150D9E"/>
    <w:rsid w:val="00160346"/>
    <w:rsid w:val="00162F26"/>
    <w:rsid w:val="00165EC2"/>
    <w:rsid w:val="00166589"/>
    <w:rsid w:val="00166D26"/>
    <w:rsid w:val="00180E9D"/>
    <w:rsid w:val="001A08CD"/>
    <w:rsid w:val="001A1107"/>
    <w:rsid w:val="001A3FD7"/>
    <w:rsid w:val="001C1195"/>
    <w:rsid w:val="001C48A8"/>
    <w:rsid w:val="001D22F5"/>
    <w:rsid w:val="001D7F3A"/>
    <w:rsid w:val="001E0F21"/>
    <w:rsid w:val="00216511"/>
    <w:rsid w:val="00226377"/>
    <w:rsid w:val="002263A1"/>
    <w:rsid w:val="00296899"/>
    <w:rsid w:val="0029694F"/>
    <w:rsid w:val="002A2F43"/>
    <w:rsid w:val="002A4FD9"/>
    <w:rsid w:val="002B38B6"/>
    <w:rsid w:val="002C07CD"/>
    <w:rsid w:val="002C7CED"/>
    <w:rsid w:val="002D7A84"/>
    <w:rsid w:val="002E1867"/>
    <w:rsid w:val="00302B70"/>
    <w:rsid w:val="00312083"/>
    <w:rsid w:val="003213D9"/>
    <w:rsid w:val="00324209"/>
    <w:rsid w:val="00326D09"/>
    <w:rsid w:val="003325CA"/>
    <w:rsid w:val="00360068"/>
    <w:rsid w:val="0037658C"/>
    <w:rsid w:val="00376AE1"/>
    <w:rsid w:val="003A17E8"/>
    <w:rsid w:val="003A2D48"/>
    <w:rsid w:val="003C39C6"/>
    <w:rsid w:val="003C7AF9"/>
    <w:rsid w:val="003F35D9"/>
    <w:rsid w:val="004009DD"/>
    <w:rsid w:val="00402F60"/>
    <w:rsid w:val="00406722"/>
    <w:rsid w:val="0042427F"/>
    <w:rsid w:val="0044062F"/>
    <w:rsid w:val="0044354B"/>
    <w:rsid w:val="00444695"/>
    <w:rsid w:val="00447E47"/>
    <w:rsid w:val="00481EF0"/>
    <w:rsid w:val="00483D58"/>
    <w:rsid w:val="00484602"/>
    <w:rsid w:val="004A6240"/>
    <w:rsid w:val="004B0AED"/>
    <w:rsid w:val="004B4862"/>
    <w:rsid w:val="004D080E"/>
    <w:rsid w:val="004F3E95"/>
    <w:rsid w:val="00506534"/>
    <w:rsid w:val="00521E7E"/>
    <w:rsid w:val="005274F6"/>
    <w:rsid w:val="00551D2D"/>
    <w:rsid w:val="00552A0D"/>
    <w:rsid w:val="00556040"/>
    <w:rsid w:val="005667DC"/>
    <w:rsid w:val="00574DB5"/>
    <w:rsid w:val="00586EF8"/>
    <w:rsid w:val="005958C4"/>
    <w:rsid w:val="005A2944"/>
    <w:rsid w:val="005A5C4D"/>
    <w:rsid w:val="005B3937"/>
    <w:rsid w:val="005B4894"/>
    <w:rsid w:val="005D1E68"/>
    <w:rsid w:val="005E77D3"/>
    <w:rsid w:val="005F4A04"/>
    <w:rsid w:val="005F70EE"/>
    <w:rsid w:val="00631B29"/>
    <w:rsid w:val="00637EF7"/>
    <w:rsid w:val="0067022B"/>
    <w:rsid w:val="00670D16"/>
    <w:rsid w:val="006710A3"/>
    <w:rsid w:val="0069221E"/>
    <w:rsid w:val="00697EB2"/>
    <w:rsid w:val="006B30FD"/>
    <w:rsid w:val="006C541B"/>
    <w:rsid w:val="006E69B5"/>
    <w:rsid w:val="00706A10"/>
    <w:rsid w:val="00707FC6"/>
    <w:rsid w:val="00716A22"/>
    <w:rsid w:val="0074618B"/>
    <w:rsid w:val="0076115F"/>
    <w:rsid w:val="00765A86"/>
    <w:rsid w:val="00767E6A"/>
    <w:rsid w:val="00782EDE"/>
    <w:rsid w:val="00784CB7"/>
    <w:rsid w:val="007904FB"/>
    <w:rsid w:val="00794706"/>
    <w:rsid w:val="007A3140"/>
    <w:rsid w:val="007A5CB1"/>
    <w:rsid w:val="007B414A"/>
    <w:rsid w:val="007C7DEF"/>
    <w:rsid w:val="007D06A0"/>
    <w:rsid w:val="007F573A"/>
    <w:rsid w:val="0080050C"/>
    <w:rsid w:val="00801776"/>
    <w:rsid w:val="008034D6"/>
    <w:rsid w:val="00805A07"/>
    <w:rsid w:val="00834015"/>
    <w:rsid w:val="008366CC"/>
    <w:rsid w:val="008478FD"/>
    <w:rsid w:val="0085144D"/>
    <w:rsid w:val="00862C70"/>
    <w:rsid w:val="00891302"/>
    <w:rsid w:val="008942BB"/>
    <w:rsid w:val="008E3D2F"/>
    <w:rsid w:val="009027BA"/>
    <w:rsid w:val="00907F4E"/>
    <w:rsid w:val="009112B9"/>
    <w:rsid w:val="00913A10"/>
    <w:rsid w:val="00914802"/>
    <w:rsid w:val="00914FCD"/>
    <w:rsid w:val="00992E9B"/>
    <w:rsid w:val="00995AB6"/>
    <w:rsid w:val="00996ED8"/>
    <w:rsid w:val="009D6F5F"/>
    <w:rsid w:val="00A05ADC"/>
    <w:rsid w:val="00A34911"/>
    <w:rsid w:val="00A43BE5"/>
    <w:rsid w:val="00A55BA1"/>
    <w:rsid w:val="00A65E81"/>
    <w:rsid w:val="00A67137"/>
    <w:rsid w:val="00AA3957"/>
    <w:rsid w:val="00AA7527"/>
    <w:rsid w:val="00AB0505"/>
    <w:rsid w:val="00AB12E7"/>
    <w:rsid w:val="00AC0925"/>
    <w:rsid w:val="00AC1D4F"/>
    <w:rsid w:val="00AE6AE7"/>
    <w:rsid w:val="00AF1A12"/>
    <w:rsid w:val="00AF51F8"/>
    <w:rsid w:val="00B13C15"/>
    <w:rsid w:val="00B20D04"/>
    <w:rsid w:val="00B37A0C"/>
    <w:rsid w:val="00B50C6E"/>
    <w:rsid w:val="00B55D92"/>
    <w:rsid w:val="00B57C26"/>
    <w:rsid w:val="00B74784"/>
    <w:rsid w:val="00B760BB"/>
    <w:rsid w:val="00B94B3C"/>
    <w:rsid w:val="00BB474F"/>
    <w:rsid w:val="00BB4A97"/>
    <w:rsid w:val="00BE1FB2"/>
    <w:rsid w:val="00BF0380"/>
    <w:rsid w:val="00C03DE9"/>
    <w:rsid w:val="00C13C9C"/>
    <w:rsid w:val="00C20076"/>
    <w:rsid w:val="00C220CF"/>
    <w:rsid w:val="00C50B91"/>
    <w:rsid w:val="00C50F13"/>
    <w:rsid w:val="00C6281B"/>
    <w:rsid w:val="00C673CF"/>
    <w:rsid w:val="00CA2C0C"/>
    <w:rsid w:val="00CC4A66"/>
    <w:rsid w:val="00CD1B96"/>
    <w:rsid w:val="00CD68BD"/>
    <w:rsid w:val="00CF2CD2"/>
    <w:rsid w:val="00CF57DD"/>
    <w:rsid w:val="00D00397"/>
    <w:rsid w:val="00D161E9"/>
    <w:rsid w:val="00D1634F"/>
    <w:rsid w:val="00D21012"/>
    <w:rsid w:val="00D2283B"/>
    <w:rsid w:val="00D314E3"/>
    <w:rsid w:val="00D40B66"/>
    <w:rsid w:val="00D53D03"/>
    <w:rsid w:val="00D86FA6"/>
    <w:rsid w:val="00DA0A18"/>
    <w:rsid w:val="00DA1959"/>
    <w:rsid w:val="00DA35AD"/>
    <w:rsid w:val="00DA5170"/>
    <w:rsid w:val="00DA7B61"/>
    <w:rsid w:val="00DD6E7A"/>
    <w:rsid w:val="00DE1900"/>
    <w:rsid w:val="00DF756C"/>
    <w:rsid w:val="00E13064"/>
    <w:rsid w:val="00E215AD"/>
    <w:rsid w:val="00E344A3"/>
    <w:rsid w:val="00E366D8"/>
    <w:rsid w:val="00E46E83"/>
    <w:rsid w:val="00E56250"/>
    <w:rsid w:val="00E7070F"/>
    <w:rsid w:val="00E74586"/>
    <w:rsid w:val="00E862EA"/>
    <w:rsid w:val="00E97840"/>
    <w:rsid w:val="00EB52A0"/>
    <w:rsid w:val="00EE6381"/>
    <w:rsid w:val="00F06528"/>
    <w:rsid w:val="00F13D53"/>
    <w:rsid w:val="00F17551"/>
    <w:rsid w:val="00F2078E"/>
    <w:rsid w:val="00F20834"/>
    <w:rsid w:val="00F428FB"/>
    <w:rsid w:val="00F56221"/>
    <w:rsid w:val="00F564AE"/>
    <w:rsid w:val="00F73DE4"/>
    <w:rsid w:val="00FB1524"/>
    <w:rsid w:val="00FB6870"/>
    <w:rsid w:val="00FB7A81"/>
    <w:rsid w:val="00FD5764"/>
    <w:rsid w:val="00FF2264"/>
    <w:rsid w:val="00FF22CA"/>
    <w:rsid w:val="00FF3554"/>
    <w:rsid w:val="00FF3B8F"/>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5A07"/>
    <w:rPr>
      <w:color w:val="467886" w:themeColor="hyperlink"/>
      <w:u w:val="single"/>
    </w:rPr>
  </w:style>
  <w:style w:type="character" w:styleId="UnresolvedMention">
    <w:name w:val="Unresolved Mention"/>
    <w:basedOn w:val="DefaultParagraphFont"/>
    <w:uiPriority w:val="99"/>
    <w:semiHidden/>
    <w:unhideWhenUsed/>
    <w:rsid w:val="00805A07"/>
    <w:rPr>
      <w:color w:val="605E5C"/>
      <w:shd w:val="clear" w:color="auto" w:fill="E1DFDD"/>
    </w:rPr>
  </w:style>
  <w:style w:type="character" w:customStyle="1" w:styleId="normaltextrun">
    <w:name w:val="normaltextrun"/>
    <w:basedOn w:val="DefaultParagraphFont"/>
    <w:rsid w:val="003C39C6"/>
  </w:style>
  <w:style w:type="character" w:customStyle="1" w:styleId="eop">
    <w:name w:val="eop"/>
    <w:basedOn w:val="DefaultParagraphFont"/>
    <w:rsid w:val="003C39C6"/>
  </w:style>
  <w:style w:type="paragraph" w:customStyle="1" w:styleId="paragraph">
    <w:name w:val="paragraph"/>
    <w:basedOn w:val="Normal"/>
    <w:rsid w:val="003C39C6"/>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rita.Vizina@varam.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ris.asars@riseb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2.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3.xml><?xml version="1.0" encoding="utf-8"?>
<ds:datastoreItem xmlns:ds="http://schemas.openxmlformats.org/officeDocument/2006/customXml" ds:itemID="{CAD2570E-F885-4A2E-B1AE-3C2CF82D1BEA}">
  <ds:schemaRefs>
    <ds:schemaRef ds:uri="http://schemas.microsoft.com/sharepoint/v3/contenttype/forms"/>
  </ds:schemaRefs>
</ds:datastoreItem>
</file>

<file path=customXml/itemProps4.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4595</Words>
  <Characters>2620</Characters>
  <Application>Microsoft Office Word</Application>
  <DocSecurity>0</DocSecurity>
  <Lines>21</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cp:lastPrinted>2025-05-12T16:13:00Z</cp:lastPrinted>
  <dcterms:created xsi:type="dcterms:W3CDTF">2025-08-27T10:02:00Z</dcterms:created>
  <dcterms:modified xsi:type="dcterms:W3CDTF">2025-08-27T10:04:00Z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