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50E48" w14:textId="77777777" w:rsidR="00237AC5" w:rsidRDefault="00237AC5" w:rsidP="006641F8">
      <w:pPr>
        <w:jc w:val="right"/>
        <w:rPr>
          <w:b/>
          <w:sz w:val="22"/>
          <w:szCs w:val="22"/>
        </w:rPr>
      </w:pPr>
    </w:p>
    <w:p w14:paraId="67FBC819" w14:textId="77777777" w:rsidR="001A3FD7" w:rsidRPr="001A3FD7" w:rsidRDefault="00C55E4E" w:rsidP="001A3FD7">
      <w:pPr>
        <w:spacing w:line="0" w:lineRule="atLeast"/>
        <w:jc w:val="center"/>
        <w:rPr>
          <w:b/>
          <w:sz w:val="22"/>
          <w:szCs w:val="22"/>
          <w:lang w:eastAsia="ar-SA"/>
        </w:rPr>
      </w:pPr>
      <w:r w:rsidRPr="001A3FD7">
        <w:rPr>
          <w:b/>
          <w:caps/>
          <w:sz w:val="22"/>
          <w:szCs w:val="22"/>
        </w:rPr>
        <w:t xml:space="preserve">VISPĀRĪGĀ VIENOŠANĀS Nr. </w:t>
      </w:r>
      <w:r w:rsidRPr="001A3FD7">
        <w:rPr>
          <w:b/>
          <w:caps/>
          <w:noProof/>
          <w:sz w:val="22"/>
          <w:szCs w:val="22"/>
        </w:rPr>
        <w:t>IL/25/2024</w:t>
      </w:r>
    </w:p>
    <w:p w14:paraId="41384F3C" w14:textId="77777777" w:rsidR="001A3FD7" w:rsidRPr="001A3FD7" w:rsidRDefault="001A3FD7" w:rsidP="001A3FD7">
      <w:pPr>
        <w:widowControl w:val="0"/>
        <w:spacing w:before="120" w:after="120"/>
        <w:jc w:val="center"/>
        <w:rPr>
          <w:b/>
          <w:sz w:val="22"/>
          <w:szCs w:val="22"/>
        </w:rPr>
      </w:pPr>
    </w:p>
    <w:p w14:paraId="284476B5" w14:textId="77777777" w:rsidR="001A3FD7" w:rsidRPr="001A3FD7" w:rsidRDefault="00C55E4E" w:rsidP="001A3FD7">
      <w:pPr>
        <w:spacing w:before="120" w:after="120"/>
        <w:rPr>
          <w:i/>
          <w:sz w:val="20"/>
          <w:szCs w:val="20"/>
        </w:rPr>
      </w:pPr>
      <w:r w:rsidRPr="001A3FD7">
        <w:rPr>
          <w:i/>
          <w:sz w:val="20"/>
          <w:szCs w:val="20"/>
        </w:rPr>
        <w:t>Vienošanās sagatavošanas vieta ir Rīgā, Datums skatāms laika zīmogā.</w:t>
      </w:r>
    </w:p>
    <w:p w14:paraId="658AC349" w14:textId="77777777" w:rsidR="001A3FD7" w:rsidRPr="001A3FD7" w:rsidRDefault="00C55E4E" w:rsidP="001A3FD7">
      <w:pPr>
        <w:spacing w:before="120" w:after="120"/>
        <w:jc w:val="both"/>
        <w:rPr>
          <w:b/>
          <w:i/>
          <w:sz w:val="22"/>
          <w:szCs w:val="22"/>
        </w:rPr>
      </w:pPr>
      <w:r w:rsidRPr="001A3FD7">
        <w:rPr>
          <w:i/>
          <w:sz w:val="20"/>
          <w:szCs w:val="20"/>
        </w:rPr>
        <w:t>Vienošanās parakstīšanas datums ir pēdējā pievienotā droša elektroniskā paraksta laika zīmoga datums</w:t>
      </w:r>
      <w:r w:rsidRPr="001A3FD7">
        <w:rPr>
          <w:i/>
          <w:sz w:val="22"/>
          <w:szCs w:val="22"/>
        </w:rPr>
        <w:t>.</w:t>
      </w:r>
    </w:p>
    <w:p w14:paraId="1772B6F1" w14:textId="77777777" w:rsidR="001A3FD7" w:rsidRPr="001A3FD7" w:rsidRDefault="001A3FD7" w:rsidP="001A3FD7">
      <w:pPr>
        <w:spacing w:before="120" w:after="120"/>
        <w:ind w:left="425"/>
        <w:jc w:val="both"/>
        <w:rPr>
          <w:b/>
          <w:sz w:val="22"/>
          <w:szCs w:val="22"/>
        </w:rPr>
      </w:pPr>
    </w:p>
    <w:p w14:paraId="26E0F2DA" w14:textId="130546AF" w:rsidR="001A3FD7" w:rsidRPr="005528D6" w:rsidRDefault="00C55E4E" w:rsidP="00872874">
      <w:pPr>
        <w:suppressAutoHyphens/>
        <w:jc w:val="both"/>
        <w:rPr>
          <w:sz w:val="22"/>
          <w:szCs w:val="22"/>
        </w:rPr>
      </w:pPr>
      <w:r w:rsidRPr="001A3FD7">
        <w:rPr>
          <w:b/>
          <w:sz w:val="22"/>
          <w:szCs w:val="22"/>
        </w:rPr>
        <w:t xml:space="preserve">Vides aizsardzības un reģionālās </w:t>
      </w:r>
      <w:r w:rsidRPr="001A3FD7">
        <w:rPr>
          <w:b/>
          <w:sz w:val="22"/>
          <w:szCs w:val="22"/>
        </w:rPr>
        <w:t>attīstības ministrija,</w:t>
      </w:r>
      <w:r w:rsidRPr="001A3FD7">
        <w:rPr>
          <w:bCs/>
          <w:sz w:val="22"/>
          <w:szCs w:val="22"/>
        </w:rPr>
        <w:t xml:space="preserve"> reģistrācijas Nr. 90000028508</w:t>
      </w:r>
      <w:r w:rsidRPr="001A3FD7">
        <w:rPr>
          <w:sz w:val="22"/>
          <w:szCs w:val="22"/>
        </w:rPr>
        <w:t xml:space="preserve"> (turpmāk – </w:t>
      </w:r>
      <w:r w:rsidRPr="001B0BAB">
        <w:rPr>
          <w:sz w:val="22"/>
          <w:szCs w:val="22"/>
        </w:rPr>
        <w:t>Pasūtītājs)</w:t>
      </w:r>
      <w:r w:rsidR="00872874">
        <w:rPr>
          <w:sz w:val="22"/>
          <w:szCs w:val="22"/>
        </w:rPr>
        <w:t>,</w:t>
      </w:r>
      <w:r w:rsidRPr="001B0BAB">
        <w:rPr>
          <w:sz w:val="22"/>
          <w:szCs w:val="22"/>
        </w:rPr>
        <w:t xml:space="preserve"> </w:t>
      </w:r>
      <w:r w:rsidR="005A1893">
        <w:rPr>
          <w:sz w:val="22"/>
          <w:szCs w:val="22"/>
        </w:rPr>
        <w:t>Projektu pārvaldības departamenta direktora vietniece</w:t>
      </w:r>
      <w:r w:rsidR="00EE4587">
        <w:rPr>
          <w:sz w:val="22"/>
          <w:szCs w:val="22"/>
        </w:rPr>
        <w:t>s</w:t>
      </w:r>
      <w:r w:rsidR="005A1893">
        <w:rPr>
          <w:sz w:val="22"/>
          <w:szCs w:val="22"/>
        </w:rPr>
        <w:t xml:space="preserve"> </w:t>
      </w:r>
      <w:r w:rsidR="00EE4587">
        <w:rPr>
          <w:sz w:val="22"/>
          <w:szCs w:val="22"/>
        </w:rPr>
        <w:t>Gunas Margēvičas</w:t>
      </w:r>
      <w:r w:rsidRPr="00B213B5">
        <w:rPr>
          <w:sz w:val="22"/>
          <w:szCs w:val="22"/>
        </w:rPr>
        <w:t xml:space="preserve"> personā</w:t>
      </w:r>
      <w:r w:rsidRPr="00EE4587">
        <w:rPr>
          <w:sz w:val="22"/>
          <w:szCs w:val="22"/>
        </w:rPr>
        <w:t>,</w:t>
      </w:r>
      <w:r w:rsidRPr="001B0BAB">
        <w:rPr>
          <w:sz w:val="22"/>
          <w:szCs w:val="22"/>
        </w:rPr>
        <w:t xml:space="preserve"> kur</w:t>
      </w:r>
      <w:r w:rsidR="0084004C">
        <w:rPr>
          <w:sz w:val="22"/>
          <w:szCs w:val="22"/>
        </w:rPr>
        <w:t>a</w:t>
      </w:r>
      <w:r w:rsidRPr="001B0BAB">
        <w:rPr>
          <w:sz w:val="22"/>
          <w:szCs w:val="22"/>
        </w:rPr>
        <w:t xml:space="preserve"> darbojas saskaņā ar Pasūtītāja 2023. gada 1</w:t>
      </w:r>
      <w:r w:rsidR="00D567C5">
        <w:rPr>
          <w:sz w:val="22"/>
          <w:szCs w:val="22"/>
        </w:rPr>
        <w:t>6</w:t>
      </w:r>
      <w:r w:rsidRPr="001B0BAB">
        <w:rPr>
          <w:sz w:val="22"/>
          <w:szCs w:val="22"/>
        </w:rPr>
        <w:t xml:space="preserve">. </w:t>
      </w:r>
      <w:r w:rsidR="00D567C5">
        <w:rPr>
          <w:sz w:val="22"/>
          <w:szCs w:val="22"/>
        </w:rPr>
        <w:t>oktobra</w:t>
      </w:r>
      <w:r w:rsidRPr="001B0BAB">
        <w:rPr>
          <w:sz w:val="22"/>
          <w:szCs w:val="22"/>
        </w:rPr>
        <w:t xml:space="preserve"> </w:t>
      </w:r>
      <w:r w:rsidR="0084004C">
        <w:rPr>
          <w:sz w:val="22"/>
          <w:szCs w:val="22"/>
        </w:rPr>
        <w:t>rīkojuma</w:t>
      </w:r>
      <w:r w:rsidRPr="001B0BAB">
        <w:rPr>
          <w:sz w:val="22"/>
          <w:szCs w:val="22"/>
        </w:rPr>
        <w:t xml:space="preserve"> Nr. 1-</w:t>
      </w:r>
      <w:r w:rsidR="0084004C">
        <w:rPr>
          <w:sz w:val="22"/>
          <w:szCs w:val="22"/>
        </w:rPr>
        <w:t>2</w:t>
      </w:r>
      <w:r w:rsidRPr="001B0BAB">
        <w:rPr>
          <w:sz w:val="22"/>
          <w:szCs w:val="22"/>
        </w:rPr>
        <w:t>/</w:t>
      </w:r>
      <w:r w:rsidR="0084004C">
        <w:rPr>
          <w:sz w:val="22"/>
          <w:szCs w:val="22"/>
        </w:rPr>
        <w:t>129</w:t>
      </w:r>
      <w:r w:rsidRPr="001B0BAB">
        <w:rPr>
          <w:sz w:val="22"/>
          <w:szCs w:val="22"/>
        </w:rPr>
        <w:t xml:space="preserve"> “</w:t>
      </w:r>
      <w:r w:rsidR="00AC6E9E" w:rsidRPr="00AC6E9E">
        <w:rPr>
          <w:sz w:val="22"/>
          <w:szCs w:val="22"/>
        </w:rPr>
        <w:t xml:space="preserve">Par Projektu pārvaldības departamenta kā finansējuma saņēmēja īstenotajiem projektiem Eiropas Savienības Atveseļošanas un </w:t>
      </w:r>
      <w:r w:rsidR="00AC6E9E" w:rsidRPr="005528D6">
        <w:rPr>
          <w:sz w:val="22"/>
          <w:szCs w:val="22"/>
        </w:rPr>
        <w:t>noturības mehānisma plāna 2. komponentes “Digitālā transformācija” ietvaros”</w:t>
      </w:r>
      <w:r w:rsidR="001A62B7" w:rsidRPr="005528D6">
        <w:rPr>
          <w:sz w:val="22"/>
          <w:szCs w:val="22"/>
        </w:rPr>
        <w:t xml:space="preserve"> 2.</w:t>
      </w:r>
      <w:r w:rsidR="00A40C5D" w:rsidRPr="005528D6">
        <w:rPr>
          <w:sz w:val="22"/>
          <w:szCs w:val="22"/>
        </w:rPr>
        <w:t> </w:t>
      </w:r>
      <w:r w:rsidR="001A62B7" w:rsidRPr="005528D6">
        <w:rPr>
          <w:sz w:val="22"/>
          <w:szCs w:val="22"/>
        </w:rPr>
        <w:t>punktu</w:t>
      </w:r>
      <w:r w:rsidR="001B0BAB" w:rsidRPr="005528D6">
        <w:rPr>
          <w:sz w:val="22"/>
          <w:szCs w:val="22"/>
        </w:rPr>
        <w:t>,</w:t>
      </w:r>
      <w:r w:rsidR="00872874" w:rsidRPr="005528D6">
        <w:rPr>
          <w:sz w:val="22"/>
          <w:szCs w:val="22"/>
        </w:rPr>
        <w:t xml:space="preserve"> </w:t>
      </w:r>
      <w:r w:rsidRPr="005528D6">
        <w:rPr>
          <w:sz w:val="22"/>
          <w:szCs w:val="22"/>
        </w:rPr>
        <w:t xml:space="preserve">no vienas puses, un </w:t>
      </w:r>
    </w:p>
    <w:p w14:paraId="62F9F46F" w14:textId="3FCECB01" w:rsidR="007802D5" w:rsidRPr="005528D6" w:rsidRDefault="00C55E4E" w:rsidP="00621A67">
      <w:pPr>
        <w:autoSpaceDE w:val="0"/>
        <w:autoSpaceDN w:val="0"/>
        <w:jc w:val="both"/>
        <w:rPr>
          <w:sz w:val="22"/>
          <w:szCs w:val="22"/>
        </w:rPr>
      </w:pPr>
      <w:bookmarkStart w:id="0" w:name="_Toc486927814"/>
      <w:r w:rsidRPr="005528D6">
        <w:rPr>
          <w:sz w:val="22"/>
          <w:szCs w:val="22"/>
        </w:rPr>
        <w:t>personu apvienība, ko veido SIA "Biznesa, mākslas un tehnoloģiju augstskola "RISEBA""</w:t>
      </w:r>
      <w:r w:rsidR="00DD0179" w:rsidRPr="005528D6">
        <w:rPr>
          <w:sz w:val="22"/>
          <w:szCs w:val="22"/>
        </w:rPr>
        <w:t>,</w:t>
      </w:r>
      <w:r w:rsidRPr="005528D6">
        <w:rPr>
          <w:sz w:val="22"/>
          <w:szCs w:val="22"/>
        </w:rPr>
        <w:t xml:space="preserve"> reģ</w:t>
      </w:r>
      <w:r w:rsidR="00DD0179" w:rsidRPr="005528D6">
        <w:rPr>
          <w:sz w:val="22"/>
          <w:szCs w:val="22"/>
        </w:rPr>
        <w:t>istrācijas</w:t>
      </w:r>
      <w:r w:rsidRPr="005528D6">
        <w:rPr>
          <w:sz w:val="22"/>
          <w:szCs w:val="22"/>
        </w:rPr>
        <w:t xml:space="preserve"> Nr. 40003090010 un </w:t>
      </w:r>
      <w:r w:rsidR="00DD0179" w:rsidRPr="005528D6">
        <w:rPr>
          <w:sz w:val="22"/>
          <w:szCs w:val="22"/>
        </w:rPr>
        <w:t>SIA “Ex Novo”, reģistrācijas Nr. 50103444371</w:t>
      </w:r>
      <w:r w:rsidRPr="005528D6">
        <w:rPr>
          <w:sz w:val="22"/>
          <w:szCs w:val="22"/>
        </w:rPr>
        <w:t>, kuru uz 202</w:t>
      </w:r>
      <w:r w:rsidR="00DD0179" w:rsidRPr="005528D6">
        <w:rPr>
          <w:sz w:val="22"/>
          <w:szCs w:val="22"/>
        </w:rPr>
        <w:t>4</w:t>
      </w:r>
      <w:r w:rsidRPr="005528D6">
        <w:rPr>
          <w:sz w:val="22"/>
          <w:szCs w:val="22"/>
        </w:rPr>
        <w:t xml:space="preserve">.gada </w:t>
      </w:r>
      <w:r w:rsidR="00DD0179" w:rsidRPr="005528D6">
        <w:rPr>
          <w:sz w:val="22"/>
          <w:szCs w:val="22"/>
        </w:rPr>
        <w:t>1</w:t>
      </w:r>
      <w:r w:rsidRPr="005528D6">
        <w:rPr>
          <w:sz w:val="22"/>
          <w:szCs w:val="22"/>
        </w:rPr>
        <w:t>9.februār</w:t>
      </w:r>
      <w:r w:rsidR="00DD0179" w:rsidRPr="005528D6">
        <w:rPr>
          <w:sz w:val="22"/>
          <w:szCs w:val="22"/>
        </w:rPr>
        <w:t>a</w:t>
      </w:r>
      <w:r w:rsidRPr="005528D6">
        <w:rPr>
          <w:sz w:val="22"/>
          <w:szCs w:val="22"/>
        </w:rPr>
        <w:t xml:space="preserve"> </w:t>
      </w:r>
      <w:bookmarkStart w:id="1" w:name="_Hlk164343337"/>
      <w:r w:rsidR="00DD0179" w:rsidRPr="005528D6">
        <w:rPr>
          <w:sz w:val="22"/>
          <w:szCs w:val="22"/>
        </w:rPr>
        <w:t xml:space="preserve">“Personu apvienības vienošanās par sadarbību, pilnvaras par pretendenta pārstāvi” </w:t>
      </w:r>
      <w:bookmarkEnd w:id="1"/>
      <w:r w:rsidR="00DD0179" w:rsidRPr="005528D6">
        <w:rPr>
          <w:sz w:val="22"/>
          <w:szCs w:val="22"/>
        </w:rPr>
        <w:t xml:space="preserve">3.punkta </w:t>
      </w:r>
      <w:r w:rsidRPr="005528D6">
        <w:rPr>
          <w:sz w:val="22"/>
          <w:szCs w:val="22"/>
        </w:rPr>
        <w:t>pamata pārstāv</w:t>
      </w:r>
    </w:p>
    <w:p w14:paraId="0DB7F37D" w14:textId="1821C7C8" w:rsidR="00987641" w:rsidRDefault="00C55E4E" w:rsidP="001A3FD7">
      <w:pPr>
        <w:jc w:val="both"/>
        <w:rPr>
          <w:color w:val="000000" w:themeColor="text1"/>
          <w:sz w:val="22"/>
          <w:szCs w:val="22"/>
        </w:rPr>
      </w:pPr>
      <w:r w:rsidRPr="005528D6">
        <w:rPr>
          <w:b/>
          <w:bCs/>
          <w:color w:val="000000" w:themeColor="text1"/>
          <w:sz w:val="22"/>
          <w:szCs w:val="22"/>
        </w:rPr>
        <w:t>SIA “Biznesa, mākslas un tehnoloģiju augstskola “RISEBA”</w:t>
      </w:r>
      <w:r w:rsidR="009F60A7" w:rsidRPr="005528D6">
        <w:rPr>
          <w:b/>
          <w:bCs/>
          <w:color w:val="000000" w:themeColor="text1"/>
          <w:sz w:val="22"/>
          <w:szCs w:val="22"/>
        </w:rPr>
        <w:t>”</w:t>
      </w:r>
      <w:r w:rsidRPr="005528D6">
        <w:rPr>
          <w:b/>
          <w:bCs/>
          <w:color w:val="000000" w:themeColor="text1"/>
          <w:sz w:val="22"/>
          <w:szCs w:val="22"/>
        </w:rPr>
        <w:t xml:space="preserve">, </w:t>
      </w:r>
      <w:r w:rsidR="001A3FD7" w:rsidRPr="005528D6">
        <w:rPr>
          <w:color w:val="000000" w:themeColor="text1"/>
          <w:sz w:val="22"/>
          <w:szCs w:val="22"/>
        </w:rPr>
        <w:t>reģistrācijas Nr.</w:t>
      </w:r>
      <w:bookmarkStart w:id="2" w:name="_Hlk153801066"/>
      <w:r w:rsidR="005519D9" w:rsidRPr="005528D6">
        <w:t> </w:t>
      </w:r>
      <w:r w:rsidRPr="005528D6">
        <w:rPr>
          <w:color w:val="000000" w:themeColor="text1"/>
          <w:sz w:val="22"/>
          <w:szCs w:val="22"/>
        </w:rPr>
        <w:t>40003090010,  (turpmāk – Izpildītājs</w:t>
      </w:r>
      <w:r w:rsidRPr="001A3FD7">
        <w:rPr>
          <w:color w:val="000000" w:themeColor="text1"/>
          <w:sz w:val="22"/>
          <w:szCs w:val="22"/>
        </w:rPr>
        <w:t xml:space="preserve">), </w:t>
      </w:r>
      <w:r w:rsidR="001A3FD7" w:rsidRPr="001A3FD7">
        <w:rPr>
          <w:color w:val="000000" w:themeColor="text1"/>
          <w:sz w:val="22"/>
          <w:szCs w:val="22"/>
        </w:rPr>
        <w:t xml:space="preserve"> </w:t>
      </w:r>
      <w:bookmarkEnd w:id="2"/>
      <w:r w:rsidR="00753F3F" w:rsidRPr="00753F3F">
        <w:rPr>
          <w:color w:val="000000" w:themeColor="text1"/>
          <w:sz w:val="22"/>
          <w:szCs w:val="22"/>
        </w:rPr>
        <w:t>tās rektores Lūcijas Rutkas personā, kura darbojas saskaņā ar augstskolas Satversmi un prokūru (izdota 20.05.2023.)</w:t>
      </w:r>
      <w:r w:rsidR="001A3FD7" w:rsidRPr="001A3FD7">
        <w:rPr>
          <w:color w:val="000000" w:themeColor="text1"/>
          <w:sz w:val="22"/>
          <w:szCs w:val="22"/>
        </w:rPr>
        <w:t xml:space="preserve">, no otras puses, </w:t>
      </w:r>
    </w:p>
    <w:p w14:paraId="52485914" w14:textId="50274612" w:rsidR="001A3FD7" w:rsidRPr="001A3FD7" w:rsidRDefault="00C55E4E" w:rsidP="001A3FD7">
      <w:pPr>
        <w:jc w:val="both"/>
        <w:rPr>
          <w:sz w:val="22"/>
          <w:szCs w:val="22"/>
        </w:rPr>
      </w:pPr>
      <w:r w:rsidRPr="001A3FD7">
        <w:rPr>
          <w:sz w:val="22"/>
          <w:szCs w:val="22"/>
        </w:rPr>
        <w:t xml:space="preserve">turpmāk abi kopā saukti </w:t>
      </w:r>
      <w:r w:rsidRPr="001A3FD7">
        <w:rPr>
          <w:color w:val="000000" w:themeColor="text1"/>
          <w:sz w:val="22"/>
          <w:szCs w:val="22"/>
        </w:rPr>
        <w:t>“</w:t>
      </w:r>
      <w:r w:rsidRPr="001A3FD7">
        <w:rPr>
          <w:sz w:val="22"/>
          <w:szCs w:val="22"/>
        </w:rPr>
        <w:t>Līdzēji</w:t>
      </w:r>
      <w:r w:rsidRPr="001A3FD7">
        <w:rPr>
          <w:color w:val="000000" w:themeColor="text1"/>
          <w:sz w:val="22"/>
          <w:szCs w:val="22"/>
        </w:rPr>
        <w:t>”, bet katrs atsevišķi “</w:t>
      </w:r>
      <w:r w:rsidRPr="001A3FD7">
        <w:rPr>
          <w:sz w:val="22"/>
          <w:szCs w:val="22"/>
        </w:rPr>
        <w:t>Līdzējs</w:t>
      </w:r>
      <w:r w:rsidRPr="001A3FD7">
        <w:rPr>
          <w:color w:val="000000" w:themeColor="text1"/>
          <w:sz w:val="22"/>
          <w:szCs w:val="22"/>
        </w:rPr>
        <w:t>”</w:t>
      </w:r>
      <w:r w:rsidRPr="001A3FD7">
        <w:rPr>
          <w:sz w:val="22"/>
          <w:szCs w:val="22"/>
        </w:rPr>
        <w:t>, pamatojoties</w:t>
      </w:r>
      <w:bookmarkEnd w:id="0"/>
      <w:r w:rsidRPr="001A3FD7">
        <w:rPr>
          <w:bCs/>
          <w:sz w:val="22"/>
          <w:szCs w:val="22"/>
        </w:rPr>
        <w:t xml:space="preserve"> uz atklāta konkursa “</w:t>
      </w:r>
      <w:bookmarkStart w:id="3" w:name="_Hlk152680216"/>
      <w:r w:rsidRPr="001A3FD7">
        <w:rPr>
          <w:sz w:val="22"/>
          <w:szCs w:val="22"/>
        </w:rPr>
        <w:t>Sabiedrības digitālo pašapkalpošanās prasmju attīstības veicināšana”</w:t>
      </w:r>
      <w:r w:rsidRPr="001A3FD7">
        <w:rPr>
          <w:bCs/>
          <w:sz w:val="22"/>
          <w:szCs w:val="22"/>
        </w:rPr>
        <w:t xml:space="preserve"> </w:t>
      </w:r>
      <w:bookmarkEnd w:id="3"/>
      <w:r w:rsidRPr="001A3FD7">
        <w:rPr>
          <w:bCs/>
          <w:sz w:val="22"/>
          <w:szCs w:val="22"/>
        </w:rPr>
        <w:t>(</w:t>
      </w:r>
      <w:r w:rsidRPr="00A40C5D">
        <w:rPr>
          <w:bCs/>
          <w:sz w:val="22"/>
          <w:szCs w:val="22"/>
        </w:rPr>
        <w:t>iepirkuma identifikācijas Nr. VARAM 2023/32) (turpmāk – Iepirkums) rezultātiem (</w:t>
      </w:r>
      <w:bookmarkStart w:id="4" w:name="_Hlk153887521"/>
      <w:r w:rsidRPr="00A40C5D">
        <w:rPr>
          <w:bCs/>
          <w:sz w:val="22"/>
          <w:szCs w:val="22"/>
        </w:rPr>
        <w:t xml:space="preserve">finansēts no </w:t>
      </w:r>
      <w:r w:rsidRPr="001305A5">
        <w:rPr>
          <w:rStyle w:val="ui-provider"/>
          <w:sz w:val="22"/>
          <w:szCs w:val="22"/>
        </w:rPr>
        <w:t>74.06.00 apakšprogrammas “Atveseļošanas un noturības mehānisma (ANM) projekti un pasākumi”</w:t>
      </w:r>
      <w:r w:rsidRPr="009554B1">
        <w:rPr>
          <w:rStyle w:val="ui-provider"/>
          <w:sz w:val="22"/>
          <w:szCs w:val="22"/>
        </w:rPr>
        <w:t xml:space="preserve">  projekta  Nr. </w:t>
      </w:r>
      <w:r w:rsidR="009554B1" w:rsidRPr="009554B1">
        <w:rPr>
          <w:rStyle w:val="ui-provider"/>
          <w:sz w:val="22"/>
          <w:szCs w:val="22"/>
        </w:rPr>
        <w:t xml:space="preserve">2.3.2.1.i.0/1/23/I/CFLA/001 </w:t>
      </w:r>
      <w:r w:rsidRPr="009554B1">
        <w:rPr>
          <w:rStyle w:val="ui-provider"/>
          <w:sz w:val="22"/>
          <w:szCs w:val="22"/>
        </w:rPr>
        <w:t xml:space="preserve">“Sabiedrības digitālo prasmju attīstība” </w:t>
      </w:r>
      <w:bookmarkStart w:id="5" w:name="_Hlk152680333"/>
      <w:r w:rsidRPr="009554B1">
        <w:rPr>
          <w:bCs/>
          <w:sz w:val="22"/>
          <w:szCs w:val="22"/>
        </w:rPr>
        <w:t>līdzekļiem</w:t>
      </w:r>
      <w:bookmarkEnd w:id="4"/>
      <w:bookmarkEnd w:id="5"/>
      <w:r w:rsidRPr="009554B1">
        <w:rPr>
          <w:bCs/>
          <w:sz w:val="22"/>
          <w:szCs w:val="22"/>
        </w:rPr>
        <w:t>)</w:t>
      </w:r>
      <w:r w:rsidRPr="009554B1">
        <w:rPr>
          <w:sz w:val="22"/>
          <w:szCs w:val="22"/>
        </w:rPr>
        <w:t xml:space="preserve">, </w:t>
      </w:r>
      <w:r w:rsidRPr="009554B1">
        <w:rPr>
          <w:bCs/>
          <w:sz w:val="22"/>
          <w:szCs w:val="22"/>
        </w:rPr>
        <w:t xml:space="preserve">noslēdz šādu vispārīgo vienošanos (turpmāk </w:t>
      </w:r>
      <w:r w:rsidRPr="009554B1">
        <w:rPr>
          <w:color w:val="000000"/>
          <w:sz w:val="22"/>
          <w:szCs w:val="22"/>
        </w:rPr>
        <w:t xml:space="preserve">– </w:t>
      </w:r>
      <w:r w:rsidRPr="009554B1">
        <w:rPr>
          <w:bCs/>
          <w:sz w:val="22"/>
          <w:szCs w:val="22"/>
        </w:rPr>
        <w:t>Vienošanās):</w:t>
      </w:r>
    </w:p>
    <w:p w14:paraId="3C8E2C3B" w14:textId="77777777" w:rsidR="001A3FD7" w:rsidRPr="001A3FD7" w:rsidRDefault="00C55E4E" w:rsidP="001A3FD7">
      <w:pPr>
        <w:pStyle w:val="ListParagraph"/>
        <w:numPr>
          <w:ilvl w:val="0"/>
          <w:numId w:val="44"/>
        </w:numPr>
        <w:tabs>
          <w:tab w:val="clear" w:pos="432"/>
          <w:tab w:val="num" w:pos="567"/>
        </w:tabs>
        <w:spacing w:before="240" w:after="240"/>
        <w:ind w:left="431" w:hanging="431"/>
        <w:contextualSpacing w:val="0"/>
        <w:jc w:val="center"/>
        <w:rPr>
          <w:b/>
          <w:sz w:val="22"/>
          <w:szCs w:val="22"/>
          <w:lang w:val="lv-LV"/>
        </w:rPr>
      </w:pPr>
      <w:r w:rsidRPr="001A3FD7">
        <w:rPr>
          <w:b/>
          <w:sz w:val="22"/>
          <w:szCs w:val="22"/>
          <w:lang w:val="lv-LV"/>
        </w:rPr>
        <w:t>Definīcijas un termini</w:t>
      </w:r>
    </w:p>
    <w:p w14:paraId="3543B6B7" w14:textId="77777777" w:rsidR="001A3FD7" w:rsidRPr="001A3FD7" w:rsidRDefault="00C55E4E" w:rsidP="001A3FD7">
      <w:pPr>
        <w:numPr>
          <w:ilvl w:val="1"/>
          <w:numId w:val="44"/>
        </w:numPr>
        <w:autoSpaceDE w:val="0"/>
        <w:autoSpaceDN w:val="0"/>
        <w:jc w:val="both"/>
        <w:rPr>
          <w:caps/>
          <w:sz w:val="22"/>
          <w:szCs w:val="22"/>
        </w:rPr>
      </w:pPr>
      <w:r w:rsidRPr="001A3FD7">
        <w:rPr>
          <w:b/>
          <w:bCs/>
          <w:sz w:val="22"/>
          <w:szCs w:val="22"/>
        </w:rPr>
        <w:t>Aktivitāte</w:t>
      </w:r>
      <w:r w:rsidRPr="001A3FD7">
        <w:rPr>
          <w:sz w:val="22"/>
          <w:szCs w:val="22"/>
        </w:rPr>
        <w:t xml:space="preserve"> - Programmas ietvaros īstenots savstarpēji saturiski un īstenošanas formā saskaņotu  mācību un monitoringa pasākumu kopums, kas tiek īstenots ar mērķi veicināt sabiedrības spējas un ieinteresētību efektīvi izmantot e-risinājumus, sekmēt sabiedrības uzvedības maiņu e-risinājumu izmantošanā. </w:t>
      </w:r>
    </w:p>
    <w:p w14:paraId="01C557D0" w14:textId="77777777" w:rsidR="001A3FD7" w:rsidRPr="001A3FD7" w:rsidRDefault="00C55E4E" w:rsidP="001A3FD7">
      <w:pPr>
        <w:numPr>
          <w:ilvl w:val="1"/>
          <w:numId w:val="44"/>
        </w:numPr>
        <w:autoSpaceDE w:val="0"/>
        <w:autoSpaceDN w:val="0"/>
        <w:jc w:val="both"/>
        <w:rPr>
          <w:bCs/>
          <w:caps/>
          <w:sz w:val="22"/>
          <w:szCs w:val="22"/>
        </w:rPr>
      </w:pPr>
      <w:r w:rsidRPr="001A3FD7">
        <w:rPr>
          <w:b/>
          <w:sz w:val="22"/>
          <w:szCs w:val="22"/>
        </w:rPr>
        <w:t>Neparedzētie darbi</w:t>
      </w:r>
      <w:r w:rsidRPr="001A3FD7">
        <w:rPr>
          <w:sz w:val="22"/>
          <w:szCs w:val="22"/>
        </w:rPr>
        <w:t xml:space="preserve"> -  darbi un pakalpojumi, kas nepieciešami Vienošanās vai līgumu pilnīgai saistību izpildei un, kas ir radušies tādu no Līdzēju neatkarīgu apstākļu dēļ, kurus slēdzot Vienošanos vai līgumu nevarēja paredzēt.</w:t>
      </w:r>
    </w:p>
    <w:p w14:paraId="0AC66510" w14:textId="77777777" w:rsidR="001A3FD7" w:rsidRPr="001A3FD7" w:rsidRDefault="00C55E4E" w:rsidP="001A3FD7">
      <w:pPr>
        <w:numPr>
          <w:ilvl w:val="1"/>
          <w:numId w:val="44"/>
        </w:numPr>
        <w:autoSpaceDE w:val="0"/>
        <w:autoSpaceDN w:val="0"/>
        <w:jc w:val="both"/>
        <w:rPr>
          <w:sz w:val="22"/>
          <w:szCs w:val="22"/>
        </w:rPr>
      </w:pPr>
      <w:r w:rsidRPr="001A3FD7">
        <w:rPr>
          <w:b/>
          <w:bCs/>
          <w:sz w:val="22"/>
          <w:szCs w:val="22"/>
        </w:rPr>
        <w:t>Pakalpojums</w:t>
      </w:r>
      <w:r w:rsidRPr="001A3FD7">
        <w:rPr>
          <w:sz w:val="22"/>
          <w:szCs w:val="22"/>
        </w:rPr>
        <w:t xml:space="preserve"> – </w:t>
      </w:r>
      <w:r w:rsidRPr="001A3FD7">
        <w:rPr>
          <w:color w:val="000000" w:themeColor="text1"/>
          <w:sz w:val="22"/>
          <w:szCs w:val="22"/>
        </w:rPr>
        <w:t xml:space="preserve">Programmas ietvaros Pasūtītāja pasūtīts un Izpildītāja piegādāts darbību kopums, kas saskaņā ar Tehnisko specifikāciju, Tehnisko piedāvājumu un Pasūtītāja prasībām, nodrošina Programmas īstenošanu, veicot Tehniskajā </w:t>
      </w:r>
      <w:r w:rsidRPr="001A3FD7">
        <w:rPr>
          <w:color w:val="000000" w:themeColor="text1"/>
          <w:sz w:val="22"/>
          <w:szCs w:val="22"/>
        </w:rPr>
        <w:t>specifikācijā minētās darbības kopā vai atsevišķi.</w:t>
      </w:r>
    </w:p>
    <w:p w14:paraId="781FC784" w14:textId="77777777" w:rsidR="001A3FD7" w:rsidRPr="001A3FD7" w:rsidRDefault="00C55E4E" w:rsidP="001A3FD7">
      <w:pPr>
        <w:numPr>
          <w:ilvl w:val="1"/>
          <w:numId w:val="44"/>
        </w:numPr>
        <w:autoSpaceDE w:val="0"/>
        <w:autoSpaceDN w:val="0"/>
        <w:jc w:val="both"/>
        <w:rPr>
          <w:sz w:val="22"/>
          <w:szCs w:val="22"/>
        </w:rPr>
      </w:pPr>
      <w:r w:rsidRPr="001A3FD7">
        <w:rPr>
          <w:b/>
          <w:bCs/>
          <w:sz w:val="22"/>
          <w:szCs w:val="22"/>
        </w:rPr>
        <w:t>Pasākums</w:t>
      </w:r>
      <w:r w:rsidRPr="001A3FD7">
        <w:rPr>
          <w:sz w:val="22"/>
          <w:szCs w:val="22"/>
        </w:rPr>
        <w:t xml:space="preserve"> –  </w:t>
      </w:r>
      <w:r w:rsidRPr="001A3FD7">
        <w:rPr>
          <w:color w:val="000000" w:themeColor="text1"/>
          <w:sz w:val="22"/>
          <w:szCs w:val="22"/>
        </w:rPr>
        <w:t xml:space="preserve">Pakalpojuma ietvaros īstenota atsevišķi identificējama darbība, kas tiek īstenota Aktivitātes mērķu sasniegšanai Aktivitātes apstiprinātā formāta un apjoma ietvaros. </w:t>
      </w:r>
      <w:r w:rsidRPr="001A3FD7">
        <w:rPr>
          <w:sz w:val="22"/>
          <w:szCs w:val="22"/>
        </w:rPr>
        <w:t xml:space="preserve"> </w:t>
      </w:r>
    </w:p>
    <w:p w14:paraId="76360655" w14:textId="77777777" w:rsidR="001A3FD7" w:rsidRPr="001A3FD7" w:rsidRDefault="00C55E4E" w:rsidP="001A3FD7">
      <w:pPr>
        <w:numPr>
          <w:ilvl w:val="1"/>
          <w:numId w:val="44"/>
        </w:numPr>
        <w:autoSpaceDE w:val="0"/>
        <w:autoSpaceDN w:val="0"/>
        <w:jc w:val="both"/>
        <w:rPr>
          <w:b/>
          <w:caps/>
          <w:sz w:val="22"/>
          <w:szCs w:val="22"/>
        </w:rPr>
      </w:pPr>
      <w:r w:rsidRPr="001A3FD7">
        <w:rPr>
          <w:b/>
          <w:bCs/>
          <w:sz w:val="22"/>
          <w:szCs w:val="22"/>
        </w:rPr>
        <w:t>Projekts</w:t>
      </w:r>
      <w:r w:rsidRPr="001A3FD7">
        <w:rPr>
          <w:sz w:val="22"/>
          <w:szCs w:val="22"/>
        </w:rPr>
        <w:t xml:space="preserve"> – </w:t>
      </w:r>
      <w:r w:rsidRPr="001A3FD7">
        <w:rPr>
          <w:color w:val="000000" w:themeColor="text1"/>
          <w:sz w:val="22"/>
          <w:szCs w:val="22"/>
        </w:rPr>
        <w:t>Latvijas Atveseļošanas un noturības mehānisma plāna</w:t>
      </w:r>
      <w:r w:rsidRPr="001A3FD7">
        <w:rPr>
          <w:sz w:val="22"/>
          <w:szCs w:val="22"/>
        </w:rPr>
        <w:t xml:space="preserve"> </w:t>
      </w:r>
      <w:r w:rsidRPr="001A3FD7">
        <w:rPr>
          <w:color w:val="000000" w:themeColor="text1"/>
          <w:sz w:val="22"/>
          <w:szCs w:val="22"/>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rPr>
        <w:t>rojekts “Sabiedrības digitālo prasmju attīstība”</w:t>
      </w:r>
      <w:r w:rsidRPr="001A3FD7">
        <w:rPr>
          <w:color w:val="000000" w:themeColor="text1"/>
          <w:sz w:val="22"/>
          <w:szCs w:val="22"/>
        </w:rPr>
        <w:t>.</w:t>
      </w:r>
    </w:p>
    <w:p w14:paraId="6E79429A" w14:textId="1FC098C3" w:rsidR="001A3FD7" w:rsidRDefault="00C55E4E" w:rsidP="00B760BB">
      <w:pPr>
        <w:numPr>
          <w:ilvl w:val="1"/>
          <w:numId w:val="44"/>
        </w:numPr>
        <w:autoSpaceDE w:val="0"/>
        <w:autoSpaceDN w:val="0"/>
        <w:jc w:val="both"/>
        <w:rPr>
          <w:sz w:val="22"/>
          <w:szCs w:val="22"/>
        </w:rPr>
      </w:pPr>
      <w:r w:rsidRPr="001A3FD7">
        <w:rPr>
          <w:b/>
          <w:bCs/>
          <w:sz w:val="22"/>
          <w:szCs w:val="22"/>
        </w:rPr>
        <w:t>Programma</w:t>
      </w:r>
      <w:r w:rsidRPr="001A3FD7">
        <w:rPr>
          <w:sz w:val="22"/>
          <w:szCs w:val="22"/>
        </w:rPr>
        <w:t xml:space="preserve"> –  </w:t>
      </w:r>
      <w:r w:rsidRPr="001A3FD7">
        <w:rPr>
          <w:color w:val="000000" w:themeColor="text1"/>
          <w:sz w:val="22"/>
          <w:szCs w:val="22"/>
        </w:rPr>
        <w:t>Projekta ietvaros īstenots integrēts mācību un monitoringa aktivitāšu kopums.</w:t>
      </w:r>
    </w:p>
    <w:p w14:paraId="3C51A07D" w14:textId="77777777" w:rsidR="00B760BB" w:rsidRPr="00B760BB" w:rsidRDefault="00B760BB" w:rsidP="00B760BB">
      <w:pPr>
        <w:autoSpaceDE w:val="0"/>
        <w:autoSpaceDN w:val="0"/>
        <w:ind w:left="576"/>
        <w:jc w:val="both"/>
        <w:rPr>
          <w:sz w:val="22"/>
          <w:szCs w:val="22"/>
        </w:rPr>
      </w:pPr>
    </w:p>
    <w:p w14:paraId="3CFD0AA0" w14:textId="77777777" w:rsidR="001A3FD7" w:rsidRPr="001A3FD7" w:rsidRDefault="00C55E4E"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Vienošanās priekšmets</w:t>
      </w:r>
    </w:p>
    <w:p w14:paraId="528D7F8E" w14:textId="26BF24B9"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 xml:space="preserve">Vienošanās tiek slēgta, lai noteiktu </w:t>
      </w:r>
      <w:r w:rsidRPr="001A3FD7">
        <w:rPr>
          <w:sz w:val="22"/>
          <w:szCs w:val="22"/>
          <w:lang w:val="lv-LV"/>
        </w:rPr>
        <w:t>kārtību un nosacījumus, kādā Līdzēji Programmas ietvaros sadarbosies Iepirkuma Tehniskajā specifikācijā (1. p</w:t>
      </w:r>
      <w:r w:rsidRPr="001A3FD7">
        <w:rPr>
          <w:color w:val="000000" w:themeColor="text1"/>
          <w:sz w:val="22"/>
          <w:szCs w:val="22"/>
          <w:lang w:val="lv-LV"/>
        </w:rPr>
        <w:t>ielikums “Tehniskā specifikācija”</w:t>
      </w:r>
      <w:r w:rsidRPr="001A3FD7">
        <w:rPr>
          <w:sz w:val="22"/>
          <w:szCs w:val="22"/>
          <w:lang w:val="lv-LV"/>
        </w:rPr>
        <w:t xml:space="preserve">) un Izpildītāja iesniegtajā </w:t>
      </w:r>
      <w:bookmarkStart w:id="6" w:name="_Hlk153888155"/>
      <w:r w:rsidRPr="001A3FD7">
        <w:rPr>
          <w:sz w:val="22"/>
          <w:szCs w:val="22"/>
          <w:lang w:val="lv-LV"/>
        </w:rPr>
        <w:t xml:space="preserve">Tehniskajā piedāvājumā </w:t>
      </w:r>
      <w:bookmarkEnd w:id="6"/>
      <w:r w:rsidRPr="001A3FD7">
        <w:rPr>
          <w:sz w:val="22"/>
          <w:szCs w:val="22"/>
          <w:lang w:val="lv-LV"/>
        </w:rPr>
        <w:t>(</w:t>
      </w:r>
      <w:r w:rsidRPr="001A3FD7">
        <w:rPr>
          <w:color w:val="000000" w:themeColor="text1"/>
          <w:sz w:val="22"/>
          <w:szCs w:val="22"/>
          <w:lang w:val="lv-LV"/>
        </w:rPr>
        <w:t>2. pielikums “Tehniskais piedāvājums”</w:t>
      </w:r>
      <w:r w:rsidRPr="001A3FD7">
        <w:rPr>
          <w:sz w:val="22"/>
          <w:szCs w:val="22"/>
          <w:lang w:val="lv-LV"/>
        </w:rPr>
        <w:t xml:space="preserve">) (turpmāk – </w:t>
      </w:r>
      <w:r w:rsidRPr="001A3FD7">
        <w:rPr>
          <w:b/>
          <w:bCs/>
          <w:sz w:val="22"/>
          <w:szCs w:val="22"/>
          <w:lang w:val="lv-LV"/>
        </w:rPr>
        <w:t>Piedāvājums</w:t>
      </w:r>
      <w:r w:rsidRPr="001A3FD7">
        <w:rPr>
          <w:sz w:val="22"/>
          <w:szCs w:val="22"/>
          <w:lang w:val="lv-LV"/>
        </w:rPr>
        <w:t xml:space="preserve">) minēto pakalpojumu un darbu (turpmāk vienskaitlī – </w:t>
      </w:r>
      <w:r w:rsidRPr="001A3FD7">
        <w:rPr>
          <w:b/>
          <w:bCs/>
          <w:sz w:val="22"/>
          <w:szCs w:val="22"/>
          <w:lang w:val="lv-LV"/>
        </w:rPr>
        <w:t>Pakalpojums</w:t>
      </w:r>
      <w:r w:rsidRPr="001A3FD7">
        <w:rPr>
          <w:sz w:val="22"/>
          <w:szCs w:val="22"/>
          <w:lang w:val="lv-LV"/>
        </w:rPr>
        <w:t xml:space="preserve"> vai </w:t>
      </w:r>
      <w:r w:rsidRPr="001A3FD7">
        <w:rPr>
          <w:b/>
          <w:bCs/>
          <w:sz w:val="22"/>
          <w:szCs w:val="22"/>
          <w:lang w:val="lv-LV"/>
        </w:rPr>
        <w:t>darbs</w:t>
      </w:r>
      <w:r w:rsidRPr="001A3FD7">
        <w:rPr>
          <w:sz w:val="22"/>
          <w:szCs w:val="22"/>
          <w:lang w:val="lv-LV"/>
        </w:rPr>
        <w:t xml:space="preserve">, daudzskaitlī – </w:t>
      </w:r>
      <w:r w:rsidRPr="001A3FD7">
        <w:rPr>
          <w:b/>
          <w:bCs/>
          <w:sz w:val="22"/>
          <w:szCs w:val="22"/>
          <w:lang w:val="lv-LV"/>
        </w:rPr>
        <w:t xml:space="preserve">Pakalpojumi </w:t>
      </w:r>
      <w:r w:rsidRPr="001A3FD7">
        <w:rPr>
          <w:sz w:val="22"/>
          <w:szCs w:val="22"/>
          <w:lang w:val="lv-LV"/>
        </w:rPr>
        <w:t>vai</w:t>
      </w:r>
      <w:r w:rsidRPr="001A3FD7">
        <w:rPr>
          <w:b/>
          <w:bCs/>
          <w:sz w:val="22"/>
          <w:szCs w:val="22"/>
          <w:lang w:val="lv-LV"/>
        </w:rPr>
        <w:t xml:space="preserve"> darbi</w:t>
      </w:r>
      <w:r w:rsidRPr="001A3FD7">
        <w:rPr>
          <w:sz w:val="22"/>
          <w:szCs w:val="22"/>
          <w:lang w:val="lv-LV"/>
        </w:rPr>
        <w:t xml:space="preserve">) izpildē. </w:t>
      </w:r>
    </w:p>
    <w:p w14:paraId="196345DA" w14:textId="2BB72749" w:rsidR="001A3FD7" w:rsidRPr="001A3FD7" w:rsidRDefault="00C55E4E" w:rsidP="001A3FD7">
      <w:pPr>
        <w:pStyle w:val="ListParagraph"/>
        <w:numPr>
          <w:ilvl w:val="1"/>
          <w:numId w:val="44"/>
        </w:numPr>
        <w:spacing w:before="120" w:after="120"/>
        <w:contextualSpacing w:val="0"/>
        <w:jc w:val="both"/>
        <w:rPr>
          <w:sz w:val="22"/>
          <w:szCs w:val="22"/>
          <w:lang w:val="lv-LV"/>
        </w:rPr>
      </w:pPr>
      <w:bookmarkStart w:id="7" w:name="_Ref54082307"/>
      <w:r w:rsidRPr="001A3FD7">
        <w:rPr>
          <w:color w:val="000000"/>
          <w:sz w:val="22"/>
          <w:szCs w:val="22"/>
          <w:lang w:val="lv-LV"/>
        </w:rPr>
        <w:t>Vienošanās ietvaros Pakalpojumu izpilde tiek veikta uz starp Līdzējiem noslēgta pasūtījuma līguma (</w:t>
      </w:r>
      <w:r w:rsidRPr="001A3FD7">
        <w:rPr>
          <w:color w:val="000000" w:themeColor="text1"/>
          <w:sz w:val="22"/>
          <w:szCs w:val="22"/>
          <w:lang w:val="lv-LV"/>
        </w:rPr>
        <w:t>4. pielikums “Pasūtījuma līgums”</w:t>
      </w:r>
      <w:r w:rsidRPr="001A3FD7">
        <w:rPr>
          <w:color w:val="000000"/>
          <w:sz w:val="22"/>
          <w:szCs w:val="22"/>
          <w:lang w:val="lv-LV"/>
        </w:rPr>
        <w:t xml:space="preserve">) (turpmāk – </w:t>
      </w:r>
      <w:r w:rsidRPr="001A3FD7">
        <w:rPr>
          <w:b/>
          <w:bCs/>
          <w:color w:val="000000"/>
          <w:sz w:val="22"/>
          <w:szCs w:val="22"/>
          <w:lang w:val="lv-LV"/>
        </w:rPr>
        <w:t>Līgums)</w:t>
      </w:r>
      <w:r w:rsidRPr="001A3FD7">
        <w:rPr>
          <w:color w:val="000000"/>
          <w:sz w:val="22"/>
          <w:szCs w:val="22"/>
          <w:lang w:val="lv-LV"/>
        </w:rPr>
        <w:t xml:space="preserve"> pamata par konkrētām </w:t>
      </w:r>
      <w:r w:rsidRPr="001A3FD7">
        <w:rPr>
          <w:color w:val="000000"/>
          <w:sz w:val="22"/>
          <w:szCs w:val="22"/>
          <w:lang w:val="lv-LV"/>
        </w:rPr>
        <w:lastRenderedPageBreak/>
        <w:t>Aktivitātēm un tajos veicamajiem Pasākumiem atbilstoši izcenojumiem, kas norādīti Piedāvājumam pievienotajam</w:t>
      </w:r>
      <w:r w:rsidRPr="001A3FD7">
        <w:rPr>
          <w:sz w:val="22"/>
          <w:szCs w:val="22"/>
          <w:lang w:val="lv-LV"/>
        </w:rPr>
        <w:t xml:space="preserve"> Finanšu piedāvājumam (</w:t>
      </w:r>
      <w:r w:rsidRPr="001A3FD7">
        <w:rPr>
          <w:color w:val="000000" w:themeColor="text1"/>
          <w:sz w:val="22"/>
          <w:szCs w:val="22"/>
          <w:lang w:val="lv-LV"/>
        </w:rPr>
        <w:t>3. pielikums “Finanšu piedāvājums”</w:t>
      </w:r>
      <w:r w:rsidRPr="001A3FD7">
        <w:rPr>
          <w:sz w:val="22"/>
          <w:szCs w:val="22"/>
          <w:lang w:val="lv-LV"/>
        </w:rPr>
        <w:t>)</w:t>
      </w:r>
      <w:r w:rsidRPr="001A3FD7">
        <w:rPr>
          <w:color w:val="000000"/>
          <w:sz w:val="22"/>
          <w:szCs w:val="22"/>
          <w:lang w:val="lv-LV"/>
        </w:rPr>
        <w:t>. Katrs Līgums, kurš tiek slēgts šīs Vienošanas ietvaros, kļūst par Vienošanās pielikumu un neatņemamu tās sastāvdaļu. Katra konkrētā Pakalpojuma Līguma projektu, atbilstoši Vienošanās 4. pielikumam, sagatavo un Pasūtītājam iesniedz Izpildītājs.</w:t>
      </w:r>
      <w:bookmarkEnd w:id="7"/>
    </w:p>
    <w:p w14:paraId="107B78D1" w14:textId="77777777" w:rsidR="001A3FD7" w:rsidRPr="001A3FD7" w:rsidRDefault="00C55E4E" w:rsidP="001A3FD7">
      <w:pPr>
        <w:numPr>
          <w:ilvl w:val="1"/>
          <w:numId w:val="44"/>
        </w:numPr>
        <w:autoSpaceDE w:val="0"/>
        <w:autoSpaceDN w:val="0"/>
        <w:jc w:val="both"/>
        <w:rPr>
          <w:b/>
          <w:caps/>
          <w:sz w:val="22"/>
          <w:szCs w:val="22"/>
        </w:rPr>
      </w:pPr>
      <w:r w:rsidRPr="001A3FD7">
        <w:rPr>
          <w:color w:val="000000" w:themeColor="text1"/>
          <w:sz w:val="22"/>
          <w:szCs w:val="22"/>
        </w:rPr>
        <w:t>Izpildītājs nodrošina Pakalpojumu sniegšanu saskaņā ar šīs Vienošanās, Līguma un to pielikumos ietvertajiem noteikumiem, kā arī spēkā esošo normatīvo aktu prasībām.</w:t>
      </w:r>
    </w:p>
    <w:p w14:paraId="6BD69B60" w14:textId="2A3A456E" w:rsid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Pasūtītājs maksā Izpildītājam par faktiski pabeigtajiem Pakalpojumiem, pamatojoties uz iepriekš noslēgto Līgumu. Saskaņā ar Līgumu rēķins tiek iesniegts pēc abpusējas nodošanas - pieņemšanas akta (</w:t>
      </w:r>
      <w:bookmarkStart w:id="8" w:name="_Hlk153545895"/>
      <w:r w:rsidRPr="001A3FD7">
        <w:rPr>
          <w:color w:val="000000" w:themeColor="text1"/>
          <w:sz w:val="22"/>
          <w:szCs w:val="22"/>
          <w:lang w:val="lv-LV"/>
        </w:rPr>
        <w:t>4. pielikuma "Pasūtījuma līgums" 2.pielikums</w:t>
      </w:r>
      <w:bookmarkEnd w:id="8"/>
      <w:r w:rsidRPr="001A3FD7">
        <w:rPr>
          <w:color w:val="000000" w:themeColor="text1"/>
          <w:sz w:val="22"/>
          <w:szCs w:val="22"/>
          <w:lang w:val="lv-LV"/>
        </w:rPr>
        <w:t xml:space="preserve"> “Nodošanas-pieņemšanas akts”</w:t>
      </w:r>
      <w:r w:rsidRPr="001A3FD7">
        <w:rPr>
          <w:sz w:val="22"/>
          <w:szCs w:val="22"/>
          <w:lang w:val="lv-LV"/>
        </w:rPr>
        <w:t>) parakstīšanas par faktiski un kvalitatīvi paveiktiem Pakalpojumiem.</w:t>
      </w:r>
    </w:p>
    <w:p w14:paraId="000AE0A3" w14:textId="77777777" w:rsidR="009649BA" w:rsidRPr="001A3FD7" w:rsidRDefault="009649BA" w:rsidP="009649BA">
      <w:pPr>
        <w:pStyle w:val="ListParagraph"/>
        <w:spacing w:before="120" w:after="120"/>
        <w:ind w:left="576"/>
        <w:jc w:val="both"/>
        <w:rPr>
          <w:sz w:val="22"/>
          <w:szCs w:val="22"/>
          <w:lang w:val="lv-LV"/>
        </w:rPr>
      </w:pPr>
    </w:p>
    <w:p w14:paraId="2313AD95" w14:textId="77777777" w:rsidR="001A3FD7" w:rsidRPr="001A3FD7" w:rsidRDefault="00C55E4E" w:rsidP="001A3FD7">
      <w:pPr>
        <w:pStyle w:val="ListParagraph"/>
        <w:numPr>
          <w:ilvl w:val="0"/>
          <w:numId w:val="44"/>
        </w:numPr>
        <w:spacing w:before="240" w:after="240"/>
        <w:ind w:left="431" w:hanging="431"/>
        <w:contextualSpacing w:val="0"/>
        <w:jc w:val="center"/>
        <w:rPr>
          <w:b/>
          <w:color w:val="000000"/>
          <w:sz w:val="22"/>
          <w:szCs w:val="22"/>
          <w:lang w:val="lv-LV"/>
        </w:rPr>
      </w:pPr>
      <w:r w:rsidRPr="001A3FD7">
        <w:rPr>
          <w:b/>
          <w:color w:val="000000"/>
          <w:sz w:val="22"/>
          <w:szCs w:val="22"/>
          <w:lang w:val="lv-LV"/>
        </w:rPr>
        <w:t>Vienošanās summa</w:t>
      </w:r>
    </w:p>
    <w:p w14:paraId="44F702C6" w14:textId="476E20A2" w:rsidR="001A3FD7" w:rsidRPr="001A3FD7" w:rsidRDefault="00C55E4E" w:rsidP="001A3FD7">
      <w:pPr>
        <w:pStyle w:val="ListParagraph"/>
        <w:numPr>
          <w:ilvl w:val="1"/>
          <w:numId w:val="44"/>
        </w:numPr>
        <w:spacing w:before="120" w:after="120"/>
        <w:jc w:val="both"/>
        <w:rPr>
          <w:sz w:val="22"/>
          <w:szCs w:val="22"/>
          <w:lang w:val="lv-LV"/>
        </w:rPr>
      </w:pPr>
      <w:bookmarkStart w:id="9" w:name="_Ref497305153"/>
      <w:r w:rsidRPr="001A3FD7">
        <w:rPr>
          <w:sz w:val="22"/>
          <w:szCs w:val="22"/>
          <w:lang w:val="lv-LV"/>
        </w:rPr>
        <w:t xml:space="preserve">Vienošanās izpilde tiek finansēta no valsts budžeta programmas </w:t>
      </w:r>
      <w:r w:rsidRPr="001A3FD7">
        <w:rPr>
          <w:rStyle w:val="ui-provider"/>
          <w:sz w:val="22"/>
          <w:szCs w:val="22"/>
          <w:lang w:val="lv-LV"/>
        </w:rPr>
        <w:t xml:space="preserve">74.06.00 apakšprogrammas “Atveseļošanas un noturības mehānisma (ANM) projekti un pasākumi”  projekta  Nr. </w:t>
      </w:r>
      <w:r w:rsidR="009554B1" w:rsidRPr="009554B1">
        <w:rPr>
          <w:rStyle w:val="ui-provider"/>
          <w:sz w:val="22"/>
          <w:szCs w:val="22"/>
          <w:lang w:val="lv-LV"/>
        </w:rPr>
        <w:t>2.3.2.1.i.0/1/23/I/CFLA/001</w:t>
      </w:r>
      <w:r w:rsidR="009554B1">
        <w:rPr>
          <w:rStyle w:val="ui-provider"/>
          <w:sz w:val="22"/>
          <w:szCs w:val="22"/>
          <w:lang w:val="lv-LV"/>
        </w:rPr>
        <w:t xml:space="preserve"> </w:t>
      </w:r>
      <w:r w:rsidRPr="001A3FD7">
        <w:rPr>
          <w:color w:val="000000" w:themeColor="text1"/>
          <w:sz w:val="22"/>
          <w:szCs w:val="22"/>
          <w:lang w:val="lv-LV"/>
        </w:rPr>
        <w:t>Latvijas Atveseļošanas un noturības mehānisma plāna</w:t>
      </w:r>
      <w:r w:rsidRPr="001A3FD7">
        <w:rPr>
          <w:sz w:val="22"/>
          <w:szCs w:val="22"/>
          <w:lang w:val="lv-LV"/>
        </w:rPr>
        <w:t xml:space="preserve"> </w:t>
      </w:r>
      <w:r w:rsidRPr="001A3FD7">
        <w:rPr>
          <w:color w:val="000000" w:themeColor="text1"/>
          <w:sz w:val="22"/>
          <w:szCs w:val="22"/>
          <w:lang w:val="lv-LV"/>
        </w:rPr>
        <w:t>2.komponentes “Digitālā transformācija” reformu un investīciju virziena 2.3. “Digitālās prasmes” reformas 2.3.2.r. “Digitālās prasmes sabiedrības un pārvaldes digitālajai transformācijai” 2.3.2.1.i. investīcijas “Digitālās prasmes iedzīvotājiem t.sk. jauniešiem” p</w:t>
      </w:r>
      <w:r w:rsidRPr="001A3FD7">
        <w:rPr>
          <w:sz w:val="22"/>
          <w:szCs w:val="22"/>
          <w:lang w:val="lv-LV"/>
        </w:rPr>
        <w:t>rojekts “Sabiedrības digitālo prasmju attīstība” līdzekļiem</w:t>
      </w:r>
      <w:r w:rsidRPr="001A3FD7">
        <w:rPr>
          <w:color w:val="000000" w:themeColor="text1"/>
          <w:sz w:val="22"/>
          <w:szCs w:val="22"/>
          <w:lang w:val="lv-LV"/>
        </w:rPr>
        <w:t>.</w:t>
      </w:r>
    </w:p>
    <w:p w14:paraId="53323102" w14:textId="217A912A" w:rsidR="001A3FD7" w:rsidRPr="001A3FD7" w:rsidRDefault="00C55E4E" w:rsidP="001A3FD7">
      <w:pPr>
        <w:pStyle w:val="ListParagraph"/>
        <w:numPr>
          <w:ilvl w:val="1"/>
          <w:numId w:val="44"/>
        </w:numPr>
        <w:spacing w:before="120" w:after="120"/>
        <w:jc w:val="both"/>
        <w:rPr>
          <w:sz w:val="22"/>
          <w:szCs w:val="22"/>
          <w:lang w:val="lv-LV"/>
        </w:rPr>
      </w:pPr>
      <w:bookmarkStart w:id="10" w:name="_Ref46845157"/>
      <w:r w:rsidRPr="001A3FD7">
        <w:rPr>
          <w:sz w:val="22"/>
          <w:szCs w:val="22"/>
          <w:lang w:val="lv-LV"/>
        </w:rPr>
        <w:t xml:space="preserve">Vienošanās summa ir </w:t>
      </w:r>
      <w:r w:rsidR="006701CA">
        <w:rPr>
          <w:b/>
          <w:bCs/>
          <w:sz w:val="22"/>
          <w:szCs w:val="22"/>
          <w:lang w:val="lv-LV"/>
        </w:rPr>
        <w:t>32</w:t>
      </w:r>
      <w:r w:rsidRPr="001A3FD7">
        <w:rPr>
          <w:b/>
          <w:bCs/>
          <w:sz w:val="22"/>
          <w:szCs w:val="22"/>
          <w:lang w:val="lv-LV"/>
        </w:rPr>
        <w:t>0 000,00 EUR</w:t>
      </w:r>
      <w:r w:rsidRPr="001A3FD7">
        <w:rPr>
          <w:sz w:val="22"/>
          <w:szCs w:val="22"/>
          <w:lang w:val="lv-LV"/>
        </w:rPr>
        <w:t xml:space="preserve"> (</w:t>
      </w:r>
      <w:r w:rsidR="006F5FC6" w:rsidRPr="006F5FC6">
        <w:rPr>
          <w:i/>
          <w:iCs/>
          <w:sz w:val="22"/>
          <w:szCs w:val="22"/>
          <w:lang w:val="lv-LV"/>
        </w:rPr>
        <w:t>trīs simti divdesmit</w:t>
      </w:r>
      <w:r w:rsidRPr="006F5FC6">
        <w:rPr>
          <w:i/>
          <w:iCs/>
          <w:sz w:val="22"/>
          <w:szCs w:val="22"/>
          <w:lang w:val="lv-LV"/>
        </w:rPr>
        <w:t xml:space="preserve"> tūkstoši euro un 00 centi</w:t>
      </w:r>
      <w:r w:rsidRPr="001A3FD7">
        <w:rPr>
          <w:sz w:val="22"/>
          <w:szCs w:val="22"/>
          <w:lang w:val="lv-LV"/>
        </w:rPr>
        <w:t>), kam tiek pieskaitīts pievienotās vērtības nodoklis</w:t>
      </w:r>
      <w:r w:rsidR="00781E7F">
        <w:rPr>
          <w:sz w:val="22"/>
          <w:szCs w:val="22"/>
          <w:lang w:val="lv-LV"/>
        </w:rPr>
        <w:t xml:space="preserve"> (turpmāk – PVN)</w:t>
      </w:r>
      <w:r w:rsidRPr="001A3FD7">
        <w:rPr>
          <w:sz w:val="22"/>
          <w:szCs w:val="22"/>
          <w:lang w:val="lv-LV"/>
        </w:rPr>
        <w:t xml:space="preserve"> atbilstoši spēkā esošajiem normatīvajiem aktiem.</w:t>
      </w:r>
      <w:bookmarkEnd w:id="9"/>
      <w:bookmarkEnd w:id="10"/>
      <w:r w:rsidRPr="001A3FD7">
        <w:rPr>
          <w:sz w:val="22"/>
          <w:szCs w:val="22"/>
          <w:lang w:val="lv-LV"/>
        </w:rPr>
        <w:t xml:space="preserve"> </w:t>
      </w:r>
    </w:p>
    <w:p w14:paraId="478EF3B7"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 xml:space="preserve">Vienošanās summa ietver visas izmaksas, kas Izpildītājam var rasties, tajā skaitā darba algas, normatīvajos aktos paredzētos nodokļus, samaksu par telpu nomu, tehnisko nodrošinājumu, transporta izdevumus, izdevumus par materiāliem, reprezentācijas un citus izdevumus, kas nepieciešami, lai pilnībā un kvalitatīvi nodrošinātu Piedāvājumā norādīto Pakalpojumu sniegšanu. </w:t>
      </w:r>
    </w:p>
    <w:p w14:paraId="52289317"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Avansa maksājumi Vienošanās un Līguma ietvaros netiek paredzēti.</w:t>
      </w:r>
    </w:p>
    <w:p w14:paraId="799FAA80"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Vienošanās summa sastāv no atsevišķu pasūtījuma līgumu summām, kuras tiek noteiktas atbilstoši Piedāvājumam un Izpildītāja Finanšu piedāvājumā norādītajiem izcenojumiem.</w:t>
      </w:r>
    </w:p>
    <w:p w14:paraId="7D5CE5D6" w14:textId="77777777" w:rsidR="001A3FD7" w:rsidRPr="001A3FD7" w:rsidRDefault="00C55E4E" w:rsidP="001A3FD7">
      <w:pPr>
        <w:pStyle w:val="ListParagraph"/>
        <w:numPr>
          <w:ilvl w:val="1"/>
          <w:numId w:val="44"/>
        </w:numPr>
        <w:spacing w:before="120" w:after="120"/>
        <w:jc w:val="both"/>
        <w:rPr>
          <w:sz w:val="22"/>
          <w:szCs w:val="22"/>
          <w:lang w:val="lv-LV"/>
        </w:rPr>
      </w:pPr>
      <w:bookmarkStart w:id="11" w:name="_Hlk153276577"/>
      <w:r w:rsidRPr="001A3FD7">
        <w:rPr>
          <w:sz w:val="22"/>
          <w:szCs w:val="22"/>
          <w:lang w:val="lv-LV"/>
        </w:rPr>
        <w:t xml:space="preserve">Ja Vienošanās izpildes laikā Pasūtītājs konstatē, ka kāda no plānotajām Aktivitātēm vai Pakalpojums ir zaudējis aktualitāti un to īstenošana vairs nav nepieciešama vai Projekta mērķu sasniegšanai nepieciešams mainīt Aktivitāšu izpildes prioritātes, Pasūtītājam ir tiesības pilnībā vai daļēji nepasūtīt Vienošanās ietvaros paredzēto Pakalpojumu vai tā daļu, kas attiecas uz konkrētās Aktivitātes izpildi un pārdalīt tā izpildes budžetu starp citām izdevumu pozīcijām (palielinot Pakalpojuma daļas apjomu). </w:t>
      </w:r>
      <w:bookmarkEnd w:id="11"/>
    </w:p>
    <w:p w14:paraId="6FEA2DF6" w14:textId="306AEFF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 xml:space="preserve">Pasūtītājam ir tiesības pilnā apmērā neizmantot Vienošanās 3.2.apakšpunktā noteikto summu, kā arī Vienošanās Finanšu piedāvājumā norādīto Pakalpojumu finansējumu, un neveikt paredzētās darbības Piedāvājumā un Finanšu piedāvājumā noteiktajās Aktivitātēs.   </w:t>
      </w:r>
    </w:p>
    <w:p w14:paraId="05F233E0" w14:textId="29E015C3"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Risku par Vienošanās neparedzētiem darbiem un to izmaksas, kuras nav iekļautas Vienošanās 3.2.apakšpunktā noteiktajā Vienošanās summā, uzņemas Izpildītājs, izņemot Vienošanās 3.9.apakšpunktā minētos gadījumus.</w:t>
      </w:r>
    </w:p>
    <w:p w14:paraId="37BCD571" w14:textId="77777777" w:rsidR="001A3FD7" w:rsidRPr="001A3FD7" w:rsidRDefault="00C55E4E" w:rsidP="001A3FD7">
      <w:pPr>
        <w:pStyle w:val="ListParagraph"/>
        <w:numPr>
          <w:ilvl w:val="1"/>
          <w:numId w:val="44"/>
        </w:numPr>
        <w:spacing w:before="120" w:after="120"/>
        <w:jc w:val="both"/>
        <w:rPr>
          <w:sz w:val="22"/>
          <w:szCs w:val="22"/>
          <w:lang w:val="lv-LV"/>
        </w:rPr>
      </w:pPr>
      <w:bookmarkStart w:id="12" w:name="_Ref497305201"/>
      <w:r w:rsidRPr="001A3FD7">
        <w:rPr>
          <w:sz w:val="22"/>
          <w:szCs w:val="22"/>
          <w:lang w:val="lv-LV"/>
        </w:rPr>
        <w:t>Pasūtītājs uzņemas risku par neparedzētiem darbiem, ja:</w:t>
      </w:r>
      <w:bookmarkEnd w:id="12"/>
      <w:r w:rsidRPr="001A3FD7">
        <w:rPr>
          <w:rStyle w:val="CommentReference"/>
          <w:sz w:val="22"/>
          <w:szCs w:val="22"/>
          <w:lang w:val="lv-LV"/>
        </w:rPr>
        <w:t xml:space="preserve"> </w:t>
      </w:r>
      <w:r w:rsidRPr="001A3FD7">
        <w:rPr>
          <w:sz w:val="22"/>
          <w:szCs w:val="22"/>
          <w:lang w:val="lv-LV"/>
        </w:rPr>
        <w:t xml:space="preserve"> </w:t>
      </w:r>
    </w:p>
    <w:p w14:paraId="62552B50" w14:textId="77777777" w:rsidR="001A3FD7" w:rsidRPr="001A3FD7" w:rsidRDefault="00C55E4E" w:rsidP="001A3FD7">
      <w:pPr>
        <w:pStyle w:val="ListParagraph"/>
        <w:numPr>
          <w:ilvl w:val="2"/>
          <w:numId w:val="44"/>
        </w:numPr>
        <w:spacing w:before="120"/>
        <w:ind w:left="1417"/>
        <w:jc w:val="both"/>
        <w:rPr>
          <w:sz w:val="22"/>
          <w:szCs w:val="22"/>
          <w:lang w:val="lv-LV"/>
        </w:rPr>
      </w:pPr>
      <w:r w:rsidRPr="001A3FD7">
        <w:rPr>
          <w:sz w:val="22"/>
          <w:szCs w:val="22"/>
          <w:lang w:val="lv-LV"/>
        </w:rPr>
        <w:t>neparedzēto darbu nepieciešamība ir radusies tādu no Līdzēju neatkarīgu apstākļu dēļ, kurus slēdzot Vienošanos nevarēja paredzēt;</w:t>
      </w:r>
    </w:p>
    <w:p w14:paraId="786B7F0A" w14:textId="77777777" w:rsidR="001A3FD7" w:rsidRPr="001A3FD7" w:rsidRDefault="00C55E4E" w:rsidP="001A3FD7">
      <w:pPr>
        <w:pStyle w:val="ListParagraph"/>
        <w:numPr>
          <w:ilvl w:val="2"/>
          <w:numId w:val="44"/>
        </w:numPr>
        <w:spacing w:before="120"/>
        <w:ind w:left="1417"/>
        <w:jc w:val="both"/>
        <w:rPr>
          <w:sz w:val="22"/>
          <w:szCs w:val="22"/>
          <w:lang w:val="lv-LV"/>
        </w:rPr>
      </w:pPr>
      <w:r w:rsidRPr="001A3FD7">
        <w:rPr>
          <w:sz w:val="22"/>
          <w:szCs w:val="22"/>
          <w:lang w:val="lv-LV"/>
        </w:rPr>
        <w:t>neparedzētos darbus ierosina Pasūtītājs, precizējot vai papildinot Vienošanās ietvaros veicamo darbu apjomu;</w:t>
      </w:r>
    </w:p>
    <w:p w14:paraId="4EF5A0D0" w14:textId="77777777" w:rsidR="001A3FD7" w:rsidRPr="006B08A4" w:rsidRDefault="00C55E4E" w:rsidP="001A3FD7">
      <w:pPr>
        <w:pStyle w:val="ListParagraph"/>
        <w:numPr>
          <w:ilvl w:val="2"/>
          <w:numId w:val="44"/>
        </w:numPr>
        <w:spacing w:before="120"/>
        <w:ind w:left="1417"/>
        <w:jc w:val="both"/>
        <w:rPr>
          <w:rStyle w:val="cf01"/>
          <w:rFonts w:ascii="Times New Roman" w:hAnsi="Times New Roman" w:cs="Times New Roman"/>
          <w:color w:val="auto"/>
          <w:sz w:val="22"/>
          <w:szCs w:val="22"/>
          <w:shd w:val="clear" w:color="auto" w:fill="auto"/>
          <w:lang w:val="lv-LV"/>
        </w:rPr>
      </w:pPr>
      <w:r w:rsidRPr="001A3FD7">
        <w:rPr>
          <w:rStyle w:val="cf01"/>
          <w:rFonts w:ascii="Times New Roman" w:hAnsi="Times New Roman" w:cs="Times New Roman"/>
          <w:sz w:val="22"/>
          <w:szCs w:val="22"/>
          <w:lang w:val="lv-LV"/>
        </w:rPr>
        <w:t>Vienošanās objektīvu, no Izpildītāja gribas neatkarīgu iemeslu dēļ nav izpildāma, ja netiek veikti neparedzētie darbi.</w:t>
      </w:r>
    </w:p>
    <w:p w14:paraId="60A3C981" w14:textId="77777777" w:rsidR="006B08A4" w:rsidRPr="001A3FD7" w:rsidRDefault="006B08A4" w:rsidP="006B08A4">
      <w:pPr>
        <w:pStyle w:val="ListParagraph"/>
        <w:spacing w:before="120"/>
        <w:ind w:left="1417"/>
        <w:jc w:val="both"/>
        <w:rPr>
          <w:sz w:val="22"/>
          <w:szCs w:val="22"/>
          <w:lang w:val="lv-LV"/>
        </w:rPr>
      </w:pPr>
    </w:p>
    <w:p w14:paraId="402720E8" w14:textId="77777777" w:rsidR="001A3FD7" w:rsidRPr="001A3FD7" w:rsidRDefault="00C55E4E" w:rsidP="001A3FD7">
      <w:pPr>
        <w:pStyle w:val="ListParagraph"/>
        <w:numPr>
          <w:ilvl w:val="0"/>
          <w:numId w:val="44"/>
        </w:numPr>
        <w:spacing w:before="120" w:after="120"/>
        <w:ind w:left="431" w:hanging="431"/>
        <w:contextualSpacing w:val="0"/>
        <w:jc w:val="center"/>
        <w:rPr>
          <w:b/>
          <w:color w:val="000000"/>
          <w:sz w:val="22"/>
          <w:szCs w:val="22"/>
          <w:lang w:val="lv-LV"/>
        </w:rPr>
      </w:pPr>
      <w:r w:rsidRPr="001A3FD7">
        <w:rPr>
          <w:b/>
          <w:color w:val="000000"/>
          <w:sz w:val="22"/>
          <w:szCs w:val="22"/>
          <w:lang w:val="lv-LV"/>
        </w:rPr>
        <w:t>Vispārējie nosacījumi</w:t>
      </w:r>
    </w:p>
    <w:p w14:paraId="382639DA" w14:textId="77777777" w:rsidR="001A3FD7" w:rsidRPr="001A3FD7" w:rsidRDefault="00C55E4E" w:rsidP="001A3FD7">
      <w:pPr>
        <w:pStyle w:val="ListParagraph"/>
        <w:numPr>
          <w:ilvl w:val="1"/>
          <w:numId w:val="44"/>
        </w:numPr>
        <w:ind w:left="578" w:hanging="578"/>
        <w:contextualSpacing w:val="0"/>
        <w:jc w:val="both"/>
        <w:rPr>
          <w:color w:val="000000"/>
          <w:sz w:val="22"/>
          <w:szCs w:val="22"/>
          <w:lang w:val="lv-LV"/>
        </w:rPr>
      </w:pPr>
      <w:r w:rsidRPr="001A3FD7">
        <w:rPr>
          <w:color w:val="000000"/>
          <w:sz w:val="22"/>
          <w:szCs w:val="22"/>
          <w:lang w:val="lv-LV"/>
        </w:rPr>
        <w:t xml:space="preserve">Saskaņā ar Vienošanos noslēgtais Līgums ir Vienošanās neatņemama sastāvdaļa, kas satur būtiskos noteikumus – Līguma priekšmetu, veicamos Pakalpojumus, to izmērāmos rādītājus, gala rezultātus, Pakalpojumu akceptēšanas kritērijus, tiešos darbu izpildītājus un viņu iesaistes </w:t>
      </w:r>
      <w:r w:rsidRPr="001A3FD7">
        <w:rPr>
          <w:color w:val="000000"/>
          <w:sz w:val="22"/>
          <w:szCs w:val="22"/>
          <w:lang w:val="lv-LV"/>
        </w:rPr>
        <w:lastRenderedPageBreak/>
        <w:t>apmēru, piemērojamo izcenojumu un mērvienību, kā arī blakus noteikumus – termiņus un nosacījumus. Katra konkrētā Aktivitāte var saturēt apakšaktivitātes, kurām ir jābūt konkrētām un izmērāmām. Pārējos  Līguma noteikumus nosaka Vienošanās.</w:t>
      </w:r>
    </w:p>
    <w:p w14:paraId="2D86244E" w14:textId="77777777" w:rsidR="001A3FD7" w:rsidRPr="001A3FD7" w:rsidRDefault="00C55E4E" w:rsidP="001A3FD7">
      <w:pPr>
        <w:pStyle w:val="ListParagraph"/>
        <w:numPr>
          <w:ilvl w:val="1"/>
          <w:numId w:val="44"/>
        </w:numPr>
        <w:jc w:val="both"/>
        <w:rPr>
          <w:color w:val="000000"/>
          <w:sz w:val="22"/>
          <w:szCs w:val="22"/>
          <w:lang w:val="lv-LV"/>
        </w:rPr>
      </w:pPr>
      <w:bookmarkStart w:id="13" w:name="_Ref50467183"/>
      <w:r w:rsidRPr="001A3FD7">
        <w:rPr>
          <w:color w:val="000000" w:themeColor="text1"/>
          <w:sz w:val="22"/>
          <w:szCs w:val="22"/>
          <w:lang w:val="lv-LV"/>
        </w:rPr>
        <w:t xml:space="preserve">Darbi, kuru saturu jāievēro, īstenojot Pakalpojumus un Aktivitātes Vienošanās ietvaros:  Integrēta digitālo pašapkalpošanās prasmju attīstības mācību programma, e-mācību kursa un monitoringa stratēģija, kā arī detalizēts Aktivitāšu plāns (turpmāk - </w:t>
      </w:r>
      <w:r w:rsidRPr="001A3FD7">
        <w:rPr>
          <w:b/>
          <w:bCs/>
          <w:color w:val="000000" w:themeColor="text1"/>
          <w:sz w:val="22"/>
          <w:szCs w:val="22"/>
          <w:lang w:val="lv-LV"/>
        </w:rPr>
        <w:t>Konceptuālie dokumenti</w:t>
      </w:r>
      <w:r w:rsidRPr="001A3FD7">
        <w:rPr>
          <w:color w:val="000000" w:themeColor="text1"/>
          <w:sz w:val="22"/>
          <w:szCs w:val="22"/>
          <w:lang w:val="lv-LV"/>
        </w:rPr>
        <w:t xml:space="preserve">), kas pēc to saskaņošanas ar Pasūtītāju kļūst par Vienošanās pielikumu un ir neatņemama tās </w:t>
      </w:r>
      <w:r w:rsidRPr="001A3FD7">
        <w:rPr>
          <w:color w:val="000000" w:themeColor="text1"/>
          <w:sz w:val="22"/>
          <w:szCs w:val="22"/>
          <w:lang w:val="lv-LV"/>
        </w:rPr>
        <w:t>sastāvdaļa, un ir saistoši Izpildītājam.</w:t>
      </w:r>
      <w:bookmarkEnd w:id="13"/>
    </w:p>
    <w:p w14:paraId="0E2BA273"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Ja Līgumā nav noteikts citādāk, laika uzskaites darbiem (klātienē, neklātienē vai attālināti) Pasākuma ietvaros patērēto laiku uzskaita, ņemot vērā šādus nosacījumus:</w:t>
      </w:r>
    </w:p>
    <w:p w14:paraId="3B03CEA6"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ja laika uzskaites darbi ietver </w:t>
      </w:r>
      <w:r w:rsidRPr="001A3FD7">
        <w:rPr>
          <w:sz w:val="22"/>
          <w:szCs w:val="22"/>
          <w:lang w:val="lv-LV"/>
        </w:rPr>
        <w:t>piedalīšanos konkrētā Pasākumā (seminārā, apspriedē utt.) klātienē (piemēram, pulcējoties) vai attālināti (piemēram, tiešsaistē), tiek uzskaitīts viss Pasākumā pavadītais laiks;</w:t>
      </w:r>
    </w:p>
    <w:p w14:paraId="1C1B8AFA"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ja laika uzskaites darbi veicami neklātienē (piemēram, sagatavošanās lekcijai), sagatavošanās darbu laiks nedrīkst pārsniegt uzstāšanās laiku vairāk par trīs reizēm;</w:t>
      </w:r>
    </w:p>
    <w:p w14:paraId="67AF5609"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kā laika uzskaites darbi netiek uzskaitīts laiks, kurš nepieciešams, lai nokļūtu Pasākuma norises vietā;</w:t>
      </w:r>
    </w:p>
    <w:p w14:paraId="4C848078"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laika uzskaites darbiem, kuri veikti neklātienē, jābūt pierādāmiem (piemēram, datnes revīzijas laiks, Izpildītāja darbu uzskaites sistēmas ieraksti u.c.);</w:t>
      </w:r>
    </w:p>
    <w:p w14:paraId="12415656"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laika uzskaites solis ir 30 minūtes, ja vien Līdzēji nav vienojušies par citu laika uzskaites soli.</w:t>
      </w:r>
    </w:p>
    <w:p w14:paraId="6F99D371" w14:textId="77777777" w:rsidR="001A3FD7" w:rsidRPr="001A3FD7" w:rsidRDefault="00C55E4E" w:rsidP="001A3FD7">
      <w:pPr>
        <w:pStyle w:val="ListParagraph"/>
        <w:numPr>
          <w:ilvl w:val="1"/>
          <w:numId w:val="44"/>
        </w:numPr>
        <w:spacing w:before="120" w:after="120"/>
        <w:jc w:val="both"/>
        <w:rPr>
          <w:sz w:val="22"/>
          <w:szCs w:val="22"/>
          <w:lang w:val="lv-LV"/>
        </w:rPr>
      </w:pPr>
      <w:bookmarkStart w:id="14" w:name="_Ref52971191"/>
      <w:r w:rsidRPr="001A3FD7">
        <w:rPr>
          <w:sz w:val="22"/>
          <w:szCs w:val="22"/>
          <w:lang w:val="lv-LV"/>
        </w:rPr>
        <w:t xml:space="preserve">Pakalpojumu ietvaros mācību programmu, dokumentu, u.tml. nodevumu, kuru izstrādei ir nepieciešams vairākkārtējs saskaņošanas process ar Pasūtītāju (turpmāk – </w:t>
      </w:r>
      <w:r w:rsidRPr="001A3FD7">
        <w:rPr>
          <w:b/>
          <w:bCs/>
          <w:sz w:val="22"/>
          <w:szCs w:val="22"/>
          <w:lang w:val="lv-LV"/>
        </w:rPr>
        <w:t>Nodevums</w:t>
      </w:r>
      <w:r w:rsidRPr="001A3FD7">
        <w:rPr>
          <w:sz w:val="22"/>
          <w:szCs w:val="22"/>
          <w:lang w:val="lv-LV"/>
        </w:rPr>
        <w:t>), izstrādes un akceptēšanas kārtība:</w:t>
      </w:r>
      <w:bookmarkEnd w:id="14"/>
      <w:r w:rsidRPr="001A3FD7">
        <w:rPr>
          <w:sz w:val="22"/>
          <w:szCs w:val="22"/>
          <w:lang w:val="lv-LV"/>
        </w:rPr>
        <w:t xml:space="preserve"> </w:t>
      </w:r>
    </w:p>
    <w:p w14:paraId="7B518AB6"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Līdzēji rakstveidā vienojas par Pakalpojuma, Aktivitātes vai Pasākuma ietvaros izstrādājamu Nodevumu, Nodevuma saturu un tā izpildes saskaņošanas etapiem (iterācijām) starp Līdzējiem; </w:t>
      </w:r>
    </w:p>
    <w:p w14:paraId="02436148"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Nodevuma saskaņošana notiek iteratīvā procesā, elektroniski vai kopīgās Pasūtītāja un Izpildītāja sanāksmēs. Pasūtītājs ir tiesīgs piesaistīt sanāksmēs citu iestāžu pārstāvjus vai uzdot Izpildītājam koordinēt citu iestāžu pārstāvju iesaisti Nodevuma izstrādē;</w:t>
      </w:r>
    </w:p>
    <w:p w14:paraId="6DF7AFB1"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pēc Nodevuma izstrādes, piegādes un demonstrēšanas (prezentācijas) Pasūtītājs 10 (desmit) darba dienu laikā izskata iesniegto Nodevumu un sniedz atzinumu par Nodevuma saskaņošanu vai arī pieprasījumu labojumu veikšanai;</w:t>
      </w:r>
    </w:p>
    <w:p w14:paraId="521BFD68"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saņemot pieprasījumu Nodevuma labošanai, Izpildītājam 5 (piecu) darba dienu laikā ir jāveic nepieciešamie labojumi un atkārtoti jāiesniedz Nodevums izskatīšanai.</w:t>
      </w:r>
      <w:r w:rsidRPr="001A3FD7">
        <w:rPr>
          <w:color w:val="1F497D"/>
          <w:sz w:val="22"/>
          <w:szCs w:val="22"/>
          <w:lang w:val="lv-LV"/>
        </w:rPr>
        <w:t xml:space="preserve"> </w:t>
      </w:r>
    </w:p>
    <w:p w14:paraId="16D5631D" w14:textId="78939D38" w:rsidR="001A3FD7" w:rsidRPr="001A3FD7" w:rsidRDefault="00C55E4E" w:rsidP="001A3FD7">
      <w:pPr>
        <w:numPr>
          <w:ilvl w:val="1"/>
          <w:numId w:val="44"/>
        </w:numPr>
        <w:autoSpaceDE w:val="0"/>
        <w:autoSpaceDN w:val="0"/>
        <w:jc w:val="both"/>
        <w:rPr>
          <w:b/>
          <w:caps/>
          <w:sz w:val="22"/>
          <w:szCs w:val="22"/>
        </w:rPr>
      </w:pPr>
      <w:bookmarkStart w:id="15" w:name="_Ref497306886"/>
      <w:r w:rsidRPr="001A3FD7">
        <w:rPr>
          <w:sz w:val="22"/>
          <w:szCs w:val="22"/>
        </w:rPr>
        <w:t xml:space="preserve">Izpildītājs iesniedz Pasūtītājam saskaņošanai Pakalpojuma ietvaros izgatavojamo materiālu paraugus (bukleti, raksti, videomateriāli, u.tml.), kas nepieciešami Pakalpojuma izpildei, kā arī iesniedz informāciju par to ražošanas izmaksām. Pasūtītājs saskaņo Izpildītāja iesniegtos materiālus un to ražotāju, pēc iespējas īsākā laika posmā, bet ne ilgāk kā 10 (desmit) darba dienu laikā no materiālu saņemšanas brīža. Saskaņošana notiek, komunicējot elektroniski ar Vienošanās 7.7.apakšpunktā noteiktajām Pasūtītāja </w:t>
      </w:r>
      <w:r w:rsidRPr="001A3FD7">
        <w:rPr>
          <w:sz w:val="22"/>
          <w:szCs w:val="22"/>
        </w:rPr>
        <w:t>kontaktpersonām, nesagatavojot par to nodošanas - pieņemšanas aktu.</w:t>
      </w:r>
    </w:p>
    <w:p w14:paraId="13480B55" w14:textId="77777777" w:rsidR="001A3FD7" w:rsidRPr="001A3FD7" w:rsidRDefault="00C55E4E" w:rsidP="001A3FD7">
      <w:pPr>
        <w:numPr>
          <w:ilvl w:val="1"/>
          <w:numId w:val="44"/>
        </w:numPr>
        <w:autoSpaceDE w:val="0"/>
        <w:autoSpaceDN w:val="0"/>
        <w:jc w:val="both"/>
        <w:rPr>
          <w:b/>
          <w:caps/>
          <w:sz w:val="22"/>
          <w:szCs w:val="22"/>
        </w:rPr>
      </w:pPr>
      <w:r w:rsidRPr="001A3FD7">
        <w:rPr>
          <w:sz w:val="22"/>
          <w:szCs w:val="22"/>
        </w:rPr>
        <w:t>Ja objektīvu, no Izpildītāja neatkarīgu apstākļu dēļ, Pasūtītājs nevar saskaņot Izpildītāja iesniegtos materiālus noteiktajā termiņā, Pasūtītājam, vienojoties ar Izpildītāju, noteikto termiņu var pagarināt par Pasūtītājam nepieciešamo dienu skaitu.</w:t>
      </w:r>
    </w:p>
    <w:p w14:paraId="4DE76D68" w14:textId="77777777" w:rsidR="001A3FD7" w:rsidRPr="001A3FD7" w:rsidRDefault="00C55E4E"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bookmarkStart w:id="16" w:name="_Ref46925510"/>
      <w:r w:rsidRPr="001A3FD7">
        <w:rPr>
          <w:rFonts w:eastAsia="Calibri"/>
          <w:sz w:val="22"/>
          <w:szCs w:val="22"/>
        </w:rPr>
        <w:t>Piedāvājuma veiksmīgai īstenošanai, iepriekš vienojoties par tikšanās vietu un laiku, Izpildītājs un Pasūtītājs savstarpēji saskaņotā laikā, bet ne retāk kā reizi mēnesī, sasauc sanāksmes, kurās pārrunā Piedāvājuma izpildes gaitu, Piedāvājuma atbilstību Vienošanās un Līguma noteikumiem un citiem Vienošanai pievienotajiem dokumentiem.</w:t>
      </w:r>
      <w:bookmarkEnd w:id="15"/>
      <w:bookmarkEnd w:id="16"/>
    </w:p>
    <w:p w14:paraId="425D0B18" w14:textId="6DF8D2DA" w:rsidR="001A3FD7" w:rsidRPr="001A3FD7" w:rsidRDefault="00C55E4E" w:rsidP="001A3FD7">
      <w:pPr>
        <w:numPr>
          <w:ilvl w:val="1"/>
          <w:numId w:val="44"/>
        </w:numPr>
        <w:autoSpaceDE w:val="0"/>
        <w:autoSpaceDN w:val="0"/>
        <w:jc w:val="both"/>
        <w:rPr>
          <w:sz w:val="22"/>
          <w:szCs w:val="22"/>
        </w:rPr>
      </w:pPr>
      <w:bookmarkStart w:id="17" w:name="_Ref497307042"/>
      <w:r w:rsidRPr="001A3FD7">
        <w:rPr>
          <w:sz w:val="22"/>
          <w:szCs w:val="22"/>
        </w:rPr>
        <w:t>Izpildītājam ir pienākums nodrošināt Vienošanās 7.1.apakšpunktā norādīto speciālistu dalību konkrēto Pakalpojumu sniegšanā, kā arī šo speciālistu dalību sanāksmēs, ja to pieprasa Pasūtītājs.</w:t>
      </w:r>
    </w:p>
    <w:p w14:paraId="067F692B" w14:textId="29B4FF9B" w:rsidR="001A3FD7" w:rsidRPr="001A3FD7" w:rsidRDefault="00C55E4E"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Vienošanās 4.7.apakšpunktā minēto sanāksmju laikā Līdzēji precizē neskaidros jautājumus, kā arī vienojas par nepieciešamajiem labojumiem (darbu specifiku, darbu apjomu un izpildes termiņiem) Pakalpojuma izpildē, ja tas neatbilst Vienošanās noteikumiem. Pēc savas iniciatīvas katram no Līdzējiem ir tiesības organizēt ārkārtas sanāksmes ar otru Līdzēju, kurās tiek izskatīti jautājumi par Pakalpojuma izpildes gaitu, jebkādām problēmām, kas radušās (vai var rasties) un kavē Pakalpojuma kvalitatīvu vai savlaicīgu</w:t>
      </w:r>
      <w:r w:rsidRPr="001A3FD7">
        <w:rPr>
          <w:rFonts w:eastAsia="Calibri"/>
          <w:sz w:val="22"/>
          <w:szCs w:val="22"/>
        </w:rPr>
        <w:t xml:space="preserve"> izpildi, un citi ar Vienošanās izpildi saistīti jautājumi. Pasūtītājam ir tiesības pieaicināt sarunās kompetentus speciālistus, ekspertus, par trešo personu </w:t>
      </w:r>
      <w:r w:rsidRPr="001A3FD7">
        <w:rPr>
          <w:rFonts w:eastAsia="Calibri"/>
          <w:sz w:val="22"/>
          <w:szCs w:val="22"/>
        </w:rPr>
        <w:lastRenderedPageBreak/>
        <w:t>klātbūtni iepriekš informējot Izpildītāju.</w:t>
      </w:r>
      <w:bookmarkEnd w:id="17"/>
    </w:p>
    <w:p w14:paraId="60F25B1B" w14:textId="7B4C970D" w:rsidR="001A3FD7" w:rsidRPr="001A3FD7" w:rsidRDefault="00C55E4E"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Vienošanās 4.7</w:t>
      </w:r>
      <w:r w:rsidRPr="001A3FD7">
        <w:rPr>
          <w:sz w:val="22"/>
          <w:szCs w:val="22"/>
        </w:rPr>
        <w:t>.</w:t>
      </w:r>
      <w:r w:rsidRPr="001A3FD7">
        <w:rPr>
          <w:rFonts w:eastAsia="Calibri"/>
          <w:sz w:val="22"/>
          <w:szCs w:val="22"/>
        </w:rPr>
        <w:t xml:space="preserve">apakšpunktā minēto sanāksmju gaita tiek protokolēta. </w:t>
      </w:r>
      <w:r w:rsidRPr="001A3FD7">
        <w:rPr>
          <w:sz w:val="22"/>
          <w:szCs w:val="22"/>
        </w:rPr>
        <w:t xml:space="preserve">Protokolu ar drošu elektronisko parakstu paraksta vismaz viena Vienošanās 7.7.apakšpunktā noteiktā Pasūtītāja kontaktpersona un vismaz viena Vienošanās 7.8.apakšpunktā noteiktā Izpildītāja kontaktpersona. Katram Līdzējam protokols tiek nosūtīts elektroniski. </w:t>
      </w:r>
      <w:r w:rsidRPr="001A3FD7">
        <w:rPr>
          <w:rFonts w:eastAsia="Calibri"/>
          <w:sz w:val="22"/>
          <w:szCs w:val="22"/>
        </w:rPr>
        <w:t xml:space="preserve">Jebkādi iebildumi pret protokola saturu jāizvirza ne vēlāk kā 5 (piecu) darba dienu laikā pēc protokola saņemšanas. Protokolēšanu veic Izpildītājs – latviešu valodā, iesniedzot vai nosūtot protokolu </w:t>
      </w:r>
      <w:r w:rsidRPr="001A3FD7">
        <w:rPr>
          <w:rFonts w:eastAsia="Calibri"/>
          <w:sz w:val="22"/>
          <w:szCs w:val="22"/>
        </w:rPr>
        <w:t>uz Pasūtītāja norādītu e-pastu 3 (trīs) darba dienā pēc notikušās sanāksmes.</w:t>
      </w:r>
    </w:p>
    <w:p w14:paraId="4C9DF565" w14:textId="77CACD67" w:rsidR="001A3FD7" w:rsidRPr="001A3FD7" w:rsidRDefault="00C55E4E"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Ievērojot Vienošanās 4.7</w:t>
      </w:r>
      <w:r w:rsidRPr="001A3FD7">
        <w:rPr>
          <w:sz w:val="22"/>
          <w:szCs w:val="22"/>
        </w:rPr>
        <w:t>.</w:t>
      </w:r>
      <w:r w:rsidRPr="001A3FD7">
        <w:rPr>
          <w:rFonts w:eastAsia="Calibri"/>
          <w:sz w:val="22"/>
          <w:szCs w:val="22"/>
        </w:rPr>
        <w:t xml:space="preserve">apakšpunktā minēto sanāksmju protokolos norādītos precizētos jautājumus un labojumus, par kuriem panākta vienošanās, Izpildītājs protokolā noteiktajā termiņā veic </w:t>
      </w:r>
      <w:r w:rsidRPr="001A3FD7">
        <w:rPr>
          <w:rFonts w:eastAsia="Calibri"/>
          <w:sz w:val="22"/>
          <w:szCs w:val="22"/>
        </w:rPr>
        <w:t>nepieciešamos labojumus un precizējumus Pakalpojuma izpildē un par to nekavējoties informē Pasūtītāju, kā arī, ja nepieciešams, bet ne vēlāk kā 2 (divas) darba dienas pirms kārtējās sanāksmes iesniedz Pasūtītājam pierādījumus par veiktajiem labojumiem un precizējumiem. Līdzējiem ir tiesības vienoties par citiem pierādījumu iesniegšanas termiņiem.</w:t>
      </w:r>
    </w:p>
    <w:p w14:paraId="62DC14AE" w14:textId="77777777" w:rsidR="001A3FD7" w:rsidRPr="001A3FD7" w:rsidRDefault="00C55E4E" w:rsidP="001A3FD7">
      <w:pPr>
        <w:widowControl w:val="0"/>
        <w:numPr>
          <w:ilvl w:val="1"/>
          <w:numId w:val="44"/>
        </w:numPr>
        <w:overflowPunct w:val="0"/>
        <w:autoSpaceDE w:val="0"/>
        <w:autoSpaceDN w:val="0"/>
        <w:adjustRightInd w:val="0"/>
        <w:spacing w:before="120" w:after="120"/>
        <w:ind w:left="578" w:hanging="578"/>
        <w:contextualSpacing/>
        <w:jc w:val="both"/>
        <w:rPr>
          <w:rFonts w:eastAsia="Calibri"/>
          <w:sz w:val="22"/>
          <w:szCs w:val="22"/>
        </w:rPr>
      </w:pPr>
      <w:r w:rsidRPr="001A3FD7">
        <w:rPr>
          <w:rFonts w:eastAsia="Calibri"/>
          <w:sz w:val="22"/>
          <w:szCs w:val="22"/>
        </w:rPr>
        <w:t xml:space="preserve">Līdzēji rakstiski vienojas par Pakalpojuma izpildei nepieciešamo informāciju, dokumentāciju vai saskaņojumu sniegšanas termiņiem no Pasūtītāja puses. Ja Pasūtītājs šajā termiņā nav sniedzis Izpildītāja pieprasīto informāciju, Izpildītājam ir tiesības prasīt pagarināt Līgumā norādīto Pakalpojuma sniegšanas termiņu par laiku, kurā Pasūtītājs nav sniedzis Izpildītāja pieprasīto informāciju, dokumentāciju vai saskaņojumu. </w:t>
      </w:r>
    </w:p>
    <w:p w14:paraId="3012541E" w14:textId="77777777" w:rsidR="001A3FD7" w:rsidRPr="001A3FD7" w:rsidRDefault="00C55E4E" w:rsidP="001A3FD7">
      <w:pPr>
        <w:pStyle w:val="ListParagraph"/>
        <w:numPr>
          <w:ilvl w:val="1"/>
          <w:numId w:val="44"/>
        </w:numPr>
        <w:spacing w:before="120" w:after="120"/>
        <w:jc w:val="both"/>
        <w:rPr>
          <w:color w:val="000000"/>
          <w:sz w:val="22"/>
          <w:szCs w:val="22"/>
          <w:lang w:val="lv-LV"/>
        </w:rPr>
      </w:pPr>
      <w:r w:rsidRPr="001A3FD7">
        <w:rPr>
          <w:color w:val="000000" w:themeColor="text1"/>
          <w:sz w:val="22"/>
          <w:szCs w:val="22"/>
          <w:lang w:val="lv-LV"/>
        </w:rPr>
        <w:t>Pasūtītājam ir tiesības:</w:t>
      </w:r>
    </w:p>
    <w:p w14:paraId="4A31D4DF" w14:textId="77777777" w:rsidR="001A3FD7" w:rsidRPr="001A3FD7" w:rsidRDefault="00C55E4E" w:rsidP="001A3FD7">
      <w:pPr>
        <w:pStyle w:val="ListParagraph"/>
        <w:numPr>
          <w:ilvl w:val="2"/>
          <w:numId w:val="44"/>
        </w:numPr>
        <w:spacing w:before="120" w:after="120"/>
        <w:jc w:val="both"/>
        <w:rPr>
          <w:color w:val="000000"/>
          <w:sz w:val="22"/>
          <w:szCs w:val="22"/>
          <w:lang w:val="lv-LV"/>
        </w:rPr>
      </w:pPr>
      <w:r w:rsidRPr="001A3FD7">
        <w:rPr>
          <w:sz w:val="22"/>
          <w:szCs w:val="22"/>
          <w:lang w:val="lv-LV"/>
        </w:rPr>
        <w:t xml:space="preserve">kontrolēt Vienošanās un Līguma izpildes gaitu, īstenojot Pakalpojuma izpildes kvalitātes kontroles pasākumus, pieprasīt no Izpildītāja kontroles veikšanai nepieciešamo dokumentāciju un paskaidrojumus, kā arī dot </w:t>
      </w:r>
      <w:r w:rsidRPr="001A3FD7">
        <w:rPr>
          <w:sz w:val="22"/>
          <w:szCs w:val="22"/>
          <w:lang w:val="lv-LV"/>
        </w:rPr>
        <w:t>Izpildītājam saistošus norādījumus attiecībā uz Vienošanās un Līguma izpildi;</w:t>
      </w:r>
    </w:p>
    <w:p w14:paraId="74C03DE9" w14:textId="77777777" w:rsidR="001A3FD7" w:rsidRPr="001A3FD7" w:rsidRDefault="00C55E4E" w:rsidP="001A3FD7">
      <w:pPr>
        <w:pStyle w:val="ListParagraph"/>
        <w:numPr>
          <w:ilvl w:val="2"/>
          <w:numId w:val="44"/>
        </w:numPr>
        <w:spacing w:before="120" w:after="120"/>
        <w:jc w:val="both"/>
        <w:rPr>
          <w:color w:val="000000"/>
          <w:sz w:val="22"/>
          <w:szCs w:val="22"/>
          <w:lang w:val="lv-LV"/>
        </w:rPr>
      </w:pPr>
      <w:r w:rsidRPr="001A3FD7">
        <w:rPr>
          <w:color w:val="000000" w:themeColor="text1"/>
          <w:sz w:val="22"/>
          <w:szCs w:val="22"/>
          <w:lang w:val="lv-LV"/>
        </w:rPr>
        <w:t xml:space="preserve">visā Vienošanās un Līguma darbības laikā dot Izpildītājam saistošus norādījumus, ieteikumus un izteikt pretenzijas par Vienošanās vai Līguma izpildi, ciktāl tas nemaina vai nepapildina Vienošanās vai Līguma priekšmetu vai nepadara neiespējamu Vienošanās vai Līguma izpildi; </w:t>
      </w:r>
    </w:p>
    <w:p w14:paraId="0E13F7C1"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pieprasīt un saņemt no Izpildītāja informāciju un paskaidrojumus par Vienošanās vai Līguma izpildes gaitu un citiem Vienošanās vai Līguma izpildes jautājumiem;</w:t>
      </w:r>
    </w:p>
    <w:p w14:paraId="2F144E01"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bookmarkStart w:id="18" w:name="_Ref497307994"/>
      <w:r w:rsidRPr="001A3FD7">
        <w:rPr>
          <w:color w:val="000000" w:themeColor="text1"/>
          <w:sz w:val="22"/>
          <w:szCs w:val="22"/>
          <w:lang w:val="lv-LV"/>
        </w:rPr>
        <w:t>bez kompensāciju vai zaudējumu atlīdzības izmaksas apturēt Vienošanās vai Līguma izpildi ārējos normatīvajos aktos vai Ministru kabineta 2016. gada 20. septembra instrukcijā Nr. 3 “</w:t>
      </w:r>
      <w:r w:rsidRPr="001A3FD7">
        <w:rPr>
          <w:sz w:val="22"/>
          <w:szCs w:val="22"/>
          <w:lang w:val="lv-LV"/>
        </w:rPr>
        <w:t>Ārvalstu finanšu instrumentu finansētu civiltiesisku līgumu izstrādes un slēgšanas instrukcijā valsts tiešās pārvaldes iestādēs”</w:t>
      </w:r>
      <w:r w:rsidRPr="001A3FD7">
        <w:rPr>
          <w:color w:val="000000" w:themeColor="text1"/>
          <w:sz w:val="22"/>
          <w:szCs w:val="22"/>
          <w:lang w:val="lv-LV"/>
        </w:rPr>
        <w:t xml:space="preserve"> (turpmāk – Instrukcija) noteiktajos gadījumos;</w:t>
      </w:r>
      <w:bookmarkEnd w:id="18"/>
    </w:p>
    <w:p w14:paraId="39013A41"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bookmarkStart w:id="19" w:name="_Ref497308004"/>
      <w:r w:rsidRPr="001A3FD7">
        <w:rPr>
          <w:color w:val="000000" w:themeColor="text1"/>
          <w:sz w:val="22"/>
          <w:szCs w:val="22"/>
          <w:lang w:val="lv-LV"/>
        </w:rPr>
        <w:t>bez kompensāciju vai zaudējumu atlīdzības izmaksas apturēt un atlikt Vienošanās vai Līgumos paredzētos maksājumus ārējos normatīvajos aktos vai Instrukcijā noteiktajos gadījumos;</w:t>
      </w:r>
      <w:bookmarkEnd w:id="19"/>
    </w:p>
    <w:p w14:paraId="7F24AACC"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aizstāt Pasūtītāju kā Līdzēju ar citu iestādi, ja Pasūtītāju kā iestādi reorganizē vai mainās tā kompetence;</w:t>
      </w:r>
    </w:p>
    <w:p w14:paraId="3CB9567C"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bookmarkStart w:id="20" w:name="_Ref497308014"/>
      <w:r w:rsidRPr="001A3FD7">
        <w:rPr>
          <w:color w:val="000000" w:themeColor="text1"/>
          <w:sz w:val="22"/>
          <w:szCs w:val="22"/>
          <w:lang w:val="lv-LV"/>
        </w:rPr>
        <w:t>bez kompensāciju vai zaudējumu atlīdzības izmaksas apturēt Līguma darbu izpildi gadījumā, ja tālāka darbu izpilde nav iespējama no Pasūtītāja neatkarīgu apstākļu dēļ, tajā skaitā ārējo normatīvo aktu vai politikas plānošanas dokumentu neesamības vai ierosinātu izmaiņu dēļ, saskaņā ar Ministru kabineta rīkojumiem, citu līgumu neizpildes vai nekvalitatīvas izpildes dēļ.</w:t>
      </w:r>
      <w:bookmarkEnd w:id="20"/>
      <w:r w:rsidRPr="001A3FD7">
        <w:rPr>
          <w:color w:val="000000" w:themeColor="text1"/>
          <w:sz w:val="22"/>
          <w:szCs w:val="22"/>
          <w:lang w:val="lv-LV"/>
        </w:rPr>
        <w:t xml:space="preserve"> </w:t>
      </w:r>
    </w:p>
    <w:p w14:paraId="2D37AEFC" w14:textId="77777777" w:rsidR="001A3FD7" w:rsidRPr="001A3FD7" w:rsidRDefault="00C55E4E" w:rsidP="001A3FD7">
      <w:pPr>
        <w:pStyle w:val="ListParagraph"/>
        <w:numPr>
          <w:ilvl w:val="1"/>
          <w:numId w:val="44"/>
        </w:numPr>
        <w:spacing w:before="120" w:after="120"/>
        <w:jc w:val="both"/>
        <w:rPr>
          <w:color w:val="000000"/>
          <w:sz w:val="22"/>
          <w:szCs w:val="22"/>
          <w:lang w:val="lv-LV"/>
        </w:rPr>
      </w:pPr>
      <w:r w:rsidRPr="001A3FD7">
        <w:rPr>
          <w:color w:val="000000" w:themeColor="text1"/>
          <w:sz w:val="22"/>
          <w:szCs w:val="22"/>
          <w:lang w:val="lv-LV"/>
        </w:rPr>
        <w:t>Pasūtītājam ir pienākums apturēt noslēgta, bet neizpildīta Līguma izpildi uz laiku šādos gadījumos:</w:t>
      </w:r>
    </w:p>
    <w:p w14:paraId="4C40CE84"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Ministru kabinetā ir ierosināta attiecīgā ārvalstu finanšu instrumenta plānošanas perioda prioritāšu un aktivitāšu pārskatīšana, un saistībā ar to Pasūtītājam var tikt samazināts vai atsaukts ārvalstu finanšu instrumenta finansējums, ko Pasūtītājs bija paredzējis izmantot attiecīgo Līgumā paredzēto maksājuma saistību segšanai;</w:t>
      </w:r>
    </w:p>
    <w:p w14:paraId="6D3F770A"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saskaņā ar ārvalstu finanšu instrumenta vadībā iesaistītas iestādes vai Ministru kabineta lēmumu.</w:t>
      </w:r>
    </w:p>
    <w:p w14:paraId="36C6B9B6" w14:textId="27EA05BF"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Gadījumā, ja Pasūtītājs apturējis Vienošanās, vai konkrēta Līguma izpildi Vienošanās 4.13.4</w:t>
      </w:r>
      <w:r w:rsidRPr="001A3FD7">
        <w:rPr>
          <w:color w:val="000000"/>
          <w:sz w:val="22"/>
          <w:szCs w:val="22"/>
          <w:lang w:val="lv-LV"/>
        </w:rPr>
        <w:t xml:space="preserve">., 4.13.5 un 4.13.7.apakšpunktā </w:t>
      </w:r>
      <w:r w:rsidRPr="001A3FD7">
        <w:rPr>
          <w:sz w:val="22"/>
          <w:szCs w:val="22"/>
          <w:lang w:val="lv-LV"/>
        </w:rPr>
        <w:t>norādītajos gadījumos, Pasūtītājs un Izpildītājs 3 (trīs) mēnešu laikā vienojas par Izpildītāja faktiski izpildīto darbu pieņemšanu un apmaksu vai par Līguma izpildes termiņa pagarināšanu, ar nosacījumu, ka šāds Līguma izpildes termiņa pagarinājums nevar pārsniegt Vienošanās izpildes termiņu.</w:t>
      </w:r>
    </w:p>
    <w:p w14:paraId="00CF575C"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lastRenderedPageBreak/>
        <w:t>Līdzēji ir tiesīgi pagarināt Līguma izpildes termiņu šādos gadījumos:</w:t>
      </w:r>
    </w:p>
    <w:p w14:paraId="2D57088A"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ja Līguma izpildes termiņa pagarināšanas nepieciešamība ir radusies no </w:t>
      </w:r>
      <w:r w:rsidRPr="001A3FD7">
        <w:rPr>
          <w:color w:val="000000" w:themeColor="text1"/>
          <w:sz w:val="22"/>
          <w:szCs w:val="22"/>
          <w:lang w:val="lv-LV"/>
        </w:rPr>
        <w:t xml:space="preserve">Pasūtītāja </w:t>
      </w:r>
      <w:r w:rsidRPr="001A3FD7">
        <w:rPr>
          <w:sz w:val="22"/>
          <w:szCs w:val="22"/>
          <w:lang w:val="lv-LV"/>
        </w:rPr>
        <w:t xml:space="preserve">atkarīgu apstākļu dēļ, kā arī, ja Līguma izpildes kavējums ir radies saistībā ar cita </w:t>
      </w:r>
      <w:r w:rsidRPr="001A3FD7">
        <w:rPr>
          <w:color w:val="000000" w:themeColor="text1"/>
          <w:sz w:val="22"/>
          <w:szCs w:val="22"/>
          <w:lang w:val="lv-LV"/>
        </w:rPr>
        <w:t xml:space="preserve">Pasūtītāja </w:t>
      </w:r>
      <w:r w:rsidRPr="001A3FD7">
        <w:rPr>
          <w:sz w:val="22"/>
          <w:szCs w:val="22"/>
          <w:lang w:val="lv-LV"/>
        </w:rPr>
        <w:t>noslēgtā līguma izpildes kavējumu vai pārkāpumu;</w:t>
      </w:r>
    </w:p>
    <w:p w14:paraId="7EEF5EBC"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ir pārtraukta vai kavēta P</w:t>
      </w:r>
      <w:r w:rsidRPr="001A3FD7">
        <w:rPr>
          <w:color w:val="000000" w:themeColor="text1"/>
          <w:sz w:val="22"/>
          <w:szCs w:val="22"/>
          <w:lang w:val="lv-LV"/>
        </w:rPr>
        <w:t xml:space="preserve">asūtītāja </w:t>
      </w:r>
      <w:r w:rsidRPr="001A3FD7">
        <w:rPr>
          <w:sz w:val="22"/>
          <w:szCs w:val="22"/>
          <w:lang w:val="lv-LV"/>
        </w:rPr>
        <w:t>īstenota ārvalstu finanšu instrumenta finansēta Projekta ieviešana, kura ietvaros noslēgts attiecīgais Līgums saistībā ar apstākļiem, kuri nav atkarīgi no Pasūtītāja gribas, un kurus Pasūtītājam nav iespēju ietekmēt;</w:t>
      </w:r>
    </w:p>
    <w:p w14:paraId="40125E60"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ir pārtraukta vai kavēta citas iestādes īstenota ārvalstu finanšu instrumenta finansēta projekta ieviešana, un tas ir saistīts ar attiecīgā Līguma izpildi;</w:t>
      </w:r>
    </w:p>
    <w:p w14:paraId="1BBB65B7"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ja izpildes termiņa pagarināšanas nepieciešamība ir radusies vai ir nepieciešama nepārvaramas varas dēļ, vai tai ir cits objektīvs no Izpildītāja gribas neatkarīgs iemesls, kuru Izpildītājs iepriekš nevarēja paredzēt un novērst.</w:t>
      </w:r>
    </w:p>
    <w:p w14:paraId="7F39D2FA" w14:textId="77777777" w:rsidR="001A3FD7" w:rsidRPr="001A3FD7" w:rsidRDefault="00C55E4E" w:rsidP="001A3FD7">
      <w:pPr>
        <w:pStyle w:val="ListParagraph"/>
        <w:numPr>
          <w:ilvl w:val="1"/>
          <w:numId w:val="44"/>
        </w:numPr>
        <w:spacing w:before="120" w:after="120"/>
        <w:jc w:val="both"/>
        <w:rPr>
          <w:color w:val="000000"/>
          <w:sz w:val="22"/>
          <w:szCs w:val="22"/>
          <w:lang w:val="lv-LV"/>
        </w:rPr>
      </w:pPr>
      <w:r w:rsidRPr="001A3FD7">
        <w:rPr>
          <w:sz w:val="22"/>
          <w:szCs w:val="22"/>
          <w:lang w:val="lv-LV"/>
        </w:rPr>
        <w:t>Izpildītājam ir pienākums:</w:t>
      </w:r>
    </w:p>
    <w:p w14:paraId="685FB52F"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saskaņot ar Pasūtītāju jautājumus, kas saistīti ar Vienošanās vai Līguma saistību izpildi;</w:t>
      </w:r>
    </w:p>
    <w:p w14:paraId="3AB6A95C"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 xml:space="preserve">nekavējoties informēt Pasūtītāju par iespējamiem vai paredzamiem kavējumiem Vienošanās vai Līguma izpildē un apstākļiem, notikumiem un problēmām, kas ietekmē Vienošanās vai Līguma precīzu un pilnīgu izpildi vai tā izpildi noteiktajā laikā, kā arī par Vienošanās vai Līgumā minētiem apstākļiem un notikumiem, kuru dēļ var tikt ietekmēta Vienošanās vai Līguma precīza un pilnīga izpilde vai tā izpilde noteiktajā laikā. </w:t>
      </w:r>
      <w:r w:rsidRPr="001A3FD7">
        <w:rPr>
          <w:sz w:val="22"/>
          <w:szCs w:val="22"/>
          <w:lang w:val="lv-LV" w:eastAsia="lv-LV"/>
        </w:rPr>
        <w:t xml:space="preserve">Par Līguma termiņa pagarinājumu Izpildītāja kontaktpersona nosūta Pasūtītāja kontaktpersonai pamatotu lūgumu ne vēlāk kā 5 (piecas) darba dienas pirms Darbu izpildes termiņa; </w:t>
      </w:r>
    </w:p>
    <w:p w14:paraId="0C8C0DBC"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iekļaut sagatavotajā video un rakstveida materiālā, publikācijā, ieskaitot konferencēs un semināros, norādi, ka Pasākums ir saņēmis Projekta līdzekļus un valsts budžeta finansējumu, kā arī jāievēro vizuālās identitātes prasības saskaņā ar vadlīnijām “ES fondu 2021. – 2027. gada plānošanas perioda un Atveseļošanas fonda komunikācijas un dizaina vadlīnijas”; </w:t>
      </w:r>
    </w:p>
    <w:p w14:paraId="73F79A91"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r w:rsidRPr="001A3FD7">
        <w:rPr>
          <w:sz w:val="22"/>
          <w:szCs w:val="22"/>
          <w:lang w:val="lv-LV"/>
        </w:rPr>
        <w:t>nodrošināt Pasūtītāja, Latvijas valsts un Eiropas Savienības kompetento institūciju pārstāvjiem iespējas veikt uzraudzību un kontroli Vienošanās darbības laikā un 5 (piecus) gadus pēc Vienošanās izpildes, nodrošinot šo institūciju likumīgo prasību izpildi un brīvu piekļuvi Izpildītāja grāmatvedības un finanšu dokumentiem, kas saistīti ar Vienošanās izpildi, kā arī citiem saistītajiem materiāliem un Izpildītāja telpām, ja vien specifiskie normatīvie akti nenosaka garāku termiņu;</w:t>
      </w:r>
    </w:p>
    <w:p w14:paraId="7CF1B27F" w14:textId="77777777" w:rsidR="001A3FD7" w:rsidRPr="001A3FD7" w:rsidRDefault="00C55E4E" w:rsidP="001A3FD7">
      <w:pPr>
        <w:pStyle w:val="ListParagraph"/>
        <w:numPr>
          <w:ilvl w:val="2"/>
          <w:numId w:val="44"/>
        </w:numPr>
        <w:spacing w:before="120" w:after="120"/>
        <w:ind w:left="1418"/>
        <w:jc w:val="both"/>
        <w:rPr>
          <w:color w:val="000000"/>
          <w:sz w:val="22"/>
          <w:szCs w:val="22"/>
          <w:lang w:val="lv-LV"/>
        </w:rPr>
      </w:pPr>
      <w:r w:rsidRPr="001A3FD7">
        <w:rPr>
          <w:color w:val="000000" w:themeColor="text1"/>
          <w:sz w:val="22"/>
          <w:szCs w:val="22"/>
          <w:lang w:val="lv-LV"/>
        </w:rPr>
        <w:t>novērst dubultās finansēšanas risku, nodrošinot, Pakalpojuma sniegšanas laikā īstenoto darbību nodalīšanu un izdevumu izsekojamību, pārliecinoties, ka vienas un tās pašas darbības un to rezultāti nav saistīti ar citu finanšu resursu atbalstu;</w:t>
      </w:r>
    </w:p>
    <w:p w14:paraId="5F599BDC" w14:textId="77777777" w:rsidR="001A3FD7" w:rsidRPr="001A3FD7" w:rsidRDefault="00C55E4E"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sniegt Pakalpojumu atbilstoši Vienošanās un Līguma noteikumiem. Ja Izpildītājs piesaista apakšuzņēmējus, apakšuzņēmēju kavējums nevar būt par attaisnojumu Izpildītājam noteikto termiņu vai kvalitātes prasību neievērošanai;</w:t>
      </w:r>
    </w:p>
    <w:p w14:paraId="0BBD2C27" w14:textId="77777777" w:rsidR="001A3FD7" w:rsidRPr="001A3FD7" w:rsidRDefault="00C55E4E"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nodrošināt iespēju Pasūtītājam pārbaudīt Izpildītāja darbību nodrošinot piekļuvi visiem ar Pakalpojumu sniegšanu saistītajiem dokumentiem. Par pārbaudi Pasūtītājs informē Izpildītāju rakstveidā vismaz 1 (vienu) darba dienu iepriekš, saskaņojot ar Izpildītāju pārbaudes laiku;</w:t>
      </w:r>
    </w:p>
    <w:p w14:paraId="735396DA" w14:textId="77777777" w:rsidR="001A3FD7" w:rsidRPr="001A3FD7" w:rsidRDefault="00C55E4E"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 xml:space="preserve">bez saskaņošanas ar Pasūtītāju aizliegts sniegt jebkādus publiskus paziņojumus, viedokļus, intervijas, komentārus saistībā par Vienošanos un Līgumu un no tiem izrietošām saistībām, Pušu </w:t>
      </w:r>
      <w:r w:rsidRPr="001A3FD7">
        <w:rPr>
          <w:rFonts w:eastAsia="Calibri"/>
          <w:sz w:val="22"/>
          <w:szCs w:val="22"/>
          <w:lang w:val="lv-LV"/>
        </w:rPr>
        <w:t>attiecībām, Pakalpojumiem un to īstenošanu;</w:t>
      </w:r>
    </w:p>
    <w:p w14:paraId="68CF1C5C" w14:textId="77777777" w:rsidR="001A3FD7" w:rsidRPr="001A3FD7" w:rsidRDefault="00C55E4E" w:rsidP="001A3FD7">
      <w:pPr>
        <w:pStyle w:val="ListParagraph"/>
        <w:numPr>
          <w:ilvl w:val="2"/>
          <w:numId w:val="44"/>
        </w:numPr>
        <w:spacing w:before="120" w:after="120"/>
        <w:ind w:left="1418"/>
        <w:jc w:val="both"/>
        <w:rPr>
          <w:rFonts w:eastAsia="Calibri"/>
          <w:sz w:val="22"/>
          <w:szCs w:val="22"/>
          <w:lang w:val="lv-LV"/>
        </w:rPr>
      </w:pPr>
      <w:r w:rsidRPr="001A3FD7">
        <w:rPr>
          <w:rFonts w:eastAsia="Calibri"/>
          <w:sz w:val="22"/>
          <w:szCs w:val="22"/>
          <w:lang w:val="lv-LV"/>
        </w:rPr>
        <w:t>neizpaust informāciju, nepaturēt un nenodot trešajām personām dokumentus vai to kopijas, kā arī personu datus, kas tam ir pieejami saistībā ar Vienošanās un Līguma izpildi.</w:t>
      </w:r>
    </w:p>
    <w:p w14:paraId="6C7FD64D" w14:textId="77777777" w:rsidR="001A3FD7" w:rsidRPr="006B08A4" w:rsidRDefault="00C55E4E" w:rsidP="001A3FD7">
      <w:pPr>
        <w:pStyle w:val="ListParagraph"/>
        <w:numPr>
          <w:ilvl w:val="1"/>
          <w:numId w:val="44"/>
        </w:numPr>
        <w:tabs>
          <w:tab w:val="clear" w:pos="576"/>
        </w:tabs>
        <w:spacing w:before="120" w:after="120"/>
        <w:ind w:left="567" w:hanging="720"/>
        <w:jc w:val="both"/>
        <w:rPr>
          <w:color w:val="000000"/>
          <w:sz w:val="22"/>
          <w:szCs w:val="22"/>
          <w:lang w:val="lv-LV"/>
        </w:rPr>
      </w:pPr>
      <w:r w:rsidRPr="001A3FD7">
        <w:rPr>
          <w:rFonts w:eastAsia="Calibri"/>
          <w:sz w:val="22"/>
          <w:szCs w:val="22"/>
          <w:lang w:val="lv-LV"/>
        </w:rPr>
        <w:t>Visa dokumentācija (piemēram, atskaites, protokoli) un jebkurš cits Pakalpojums vai Nodevums, kuru Vienošanās ietvaros ir izstrādājis Izpildītājs, tajā skaitā to melnraksti, skices vai darbu varianti, to izstrādes procesā un pēc to nodošanas Pasūtītājam, ir uzskatāmi par Pasūtītāja īpašumu.</w:t>
      </w:r>
    </w:p>
    <w:p w14:paraId="7F4D42DA" w14:textId="77777777" w:rsidR="001A3FD7" w:rsidRPr="001A3FD7" w:rsidRDefault="00C55E4E" w:rsidP="001A3FD7">
      <w:pPr>
        <w:pStyle w:val="ListParagraph"/>
        <w:numPr>
          <w:ilvl w:val="0"/>
          <w:numId w:val="44"/>
        </w:numPr>
        <w:spacing w:before="240" w:after="240"/>
        <w:ind w:left="431" w:hanging="431"/>
        <w:contextualSpacing w:val="0"/>
        <w:jc w:val="center"/>
        <w:rPr>
          <w:b/>
          <w:color w:val="000000"/>
          <w:sz w:val="22"/>
          <w:szCs w:val="22"/>
          <w:lang w:val="lv-LV"/>
        </w:rPr>
      </w:pPr>
      <w:r w:rsidRPr="001A3FD7">
        <w:rPr>
          <w:b/>
          <w:color w:val="000000"/>
          <w:sz w:val="22"/>
          <w:szCs w:val="22"/>
          <w:lang w:val="lv-LV"/>
        </w:rPr>
        <w:t>Pakalpojuma nodošana un pieņemšana</w:t>
      </w:r>
    </w:p>
    <w:p w14:paraId="520AA133" w14:textId="400F6298" w:rsidR="001A3FD7" w:rsidRPr="00654D66" w:rsidRDefault="00C55E4E" w:rsidP="001A3FD7">
      <w:pPr>
        <w:numPr>
          <w:ilvl w:val="1"/>
          <w:numId w:val="44"/>
        </w:numPr>
        <w:autoSpaceDE w:val="0"/>
        <w:autoSpaceDN w:val="0"/>
        <w:jc w:val="both"/>
        <w:rPr>
          <w:bCs/>
          <w:sz w:val="22"/>
          <w:szCs w:val="22"/>
        </w:rPr>
      </w:pPr>
      <w:r w:rsidRPr="001A3FD7">
        <w:rPr>
          <w:bCs/>
          <w:sz w:val="22"/>
          <w:szCs w:val="22"/>
        </w:rPr>
        <w:t xml:space="preserve">Pakalpojuma izpildi apliecina Līdzēju abpusēji parakstīts Pakalpojuma vai tā daļas nodošanas - pieņemšanas akts, kas sagatavots </w:t>
      </w:r>
      <w:r w:rsidRPr="00654D66">
        <w:rPr>
          <w:bCs/>
          <w:sz w:val="22"/>
          <w:szCs w:val="22"/>
        </w:rPr>
        <w:t xml:space="preserve">atbilstoši Vienošanās </w:t>
      </w:r>
      <w:r w:rsidRPr="00654D66">
        <w:rPr>
          <w:color w:val="000000" w:themeColor="text1"/>
          <w:sz w:val="22"/>
          <w:szCs w:val="22"/>
        </w:rPr>
        <w:t xml:space="preserve">4. pielikuma "Pasūtījuma līgums" </w:t>
      </w:r>
      <w:r w:rsidRPr="00654D66">
        <w:rPr>
          <w:color w:val="000000" w:themeColor="text1"/>
          <w:sz w:val="22"/>
          <w:szCs w:val="22"/>
        </w:rPr>
        <w:lastRenderedPageBreak/>
        <w:t>2.pielikuma</w:t>
      </w:r>
      <w:r w:rsidRPr="00654D66">
        <w:rPr>
          <w:bCs/>
          <w:sz w:val="22"/>
          <w:szCs w:val="22"/>
        </w:rPr>
        <w:t xml:space="preserve"> </w:t>
      </w:r>
      <w:r w:rsidRPr="00654D66">
        <w:rPr>
          <w:color w:val="000000" w:themeColor="text1"/>
          <w:sz w:val="22"/>
          <w:szCs w:val="22"/>
        </w:rPr>
        <w:t xml:space="preserve"> “Nodošanas-pieņemšanas akts”</w:t>
      </w:r>
      <w:r w:rsidRPr="00654D66">
        <w:rPr>
          <w:bCs/>
          <w:sz w:val="22"/>
          <w:szCs w:val="22"/>
        </w:rPr>
        <w:t xml:space="preserve"> veidnei. Pakalpojuma nodošanas - pieņemšanas akts pēc Līdzēju abpusējas parakstīšanas kļūst par noslēgtā Līguma neatņemamu sastāvdaļu.</w:t>
      </w:r>
    </w:p>
    <w:p w14:paraId="7CD7130A" w14:textId="77777777" w:rsidR="001A3FD7" w:rsidRPr="00654D66" w:rsidRDefault="00C55E4E" w:rsidP="001A3FD7">
      <w:pPr>
        <w:numPr>
          <w:ilvl w:val="1"/>
          <w:numId w:val="44"/>
        </w:numPr>
        <w:autoSpaceDE w:val="0"/>
        <w:autoSpaceDN w:val="0"/>
        <w:jc w:val="both"/>
        <w:rPr>
          <w:bCs/>
          <w:sz w:val="22"/>
          <w:szCs w:val="22"/>
        </w:rPr>
      </w:pPr>
      <w:bookmarkStart w:id="21" w:name="_Ref50467983"/>
      <w:r w:rsidRPr="00654D66">
        <w:rPr>
          <w:bCs/>
          <w:sz w:val="22"/>
          <w:szCs w:val="22"/>
        </w:rPr>
        <w:t>Nodošanas - p</w:t>
      </w:r>
      <w:r w:rsidRPr="00654D66">
        <w:rPr>
          <w:color w:val="000000"/>
          <w:sz w:val="22"/>
          <w:szCs w:val="22"/>
        </w:rPr>
        <w:t>ieņemšanas</w:t>
      </w:r>
      <w:r w:rsidRPr="00654D66">
        <w:rPr>
          <w:bCs/>
          <w:sz w:val="22"/>
          <w:szCs w:val="22"/>
        </w:rPr>
        <w:t xml:space="preserve"> aktam pievieno:</w:t>
      </w:r>
      <w:bookmarkEnd w:id="21"/>
    </w:p>
    <w:p w14:paraId="62026DF4" w14:textId="77777777" w:rsidR="001A3FD7" w:rsidRPr="00654D66" w:rsidRDefault="00C55E4E" w:rsidP="001A3FD7">
      <w:pPr>
        <w:pStyle w:val="ListParagraph"/>
        <w:numPr>
          <w:ilvl w:val="2"/>
          <w:numId w:val="44"/>
        </w:numPr>
        <w:spacing w:after="200"/>
        <w:jc w:val="both"/>
        <w:rPr>
          <w:sz w:val="22"/>
          <w:szCs w:val="22"/>
          <w:lang w:val="lv-LV"/>
        </w:rPr>
      </w:pPr>
      <w:r w:rsidRPr="00654D66">
        <w:rPr>
          <w:sz w:val="22"/>
          <w:szCs w:val="22"/>
          <w:lang w:val="lv-LV"/>
        </w:rPr>
        <w:t>atskaiti, kurā Izpildītājs ietver:</w:t>
      </w:r>
    </w:p>
    <w:p w14:paraId="12410548" w14:textId="77777777" w:rsidR="001A3FD7" w:rsidRPr="00654D66" w:rsidRDefault="00C55E4E" w:rsidP="001A3FD7">
      <w:pPr>
        <w:pStyle w:val="ListParagraph"/>
        <w:numPr>
          <w:ilvl w:val="3"/>
          <w:numId w:val="44"/>
        </w:numPr>
        <w:tabs>
          <w:tab w:val="clear" w:pos="864"/>
        </w:tabs>
        <w:spacing w:after="200"/>
        <w:ind w:left="2127"/>
        <w:jc w:val="both"/>
        <w:rPr>
          <w:sz w:val="22"/>
          <w:szCs w:val="22"/>
          <w:lang w:val="lv-LV"/>
        </w:rPr>
      </w:pPr>
      <w:r w:rsidRPr="00654D66">
        <w:rPr>
          <w:sz w:val="22"/>
          <w:szCs w:val="22"/>
          <w:lang w:val="lv-LV"/>
        </w:rPr>
        <w:t>informāciju par P</w:t>
      </w:r>
      <w:r w:rsidRPr="00654D66">
        <w:rPr>
          <w:rFonts w:eastAsia="Calibri"/>
          <w:sz w:val="22"/>
          <w:szCs w:val="22"/>
          <w:lang w:val="lv-LV"/>
        </w:rPr>
        <w:t xml:space="preserve">akalpojuma izpildes </w:t>
      </w:r>
      <w:r w:rsidRPr="00654D66">
        <w:rPr>
          <w:rFonts w:eastAsia="Calibri"/>
          <w:sz w:val="22"/>
          <w:szCs w:val="22"/>
          <w:lang w:val="lv-LV"/>
        </w:rPr>
        <w:t>pierādījumiem un darbu pieņemšanas kritērijiem, kas noteikti</w:t>
      </w:r>
      <w:r w:rsidRPr="00654D66">
        <w:rPr>
          <w:sz w:val="22"/>
          <w:szCs w:val="22"/>
          <w:lang w:val="lv-LV"/>
        </w:rPr>
        <w:t xml:space="preserve"> Līguma 1.pielikuma “Darba uzdevums” 1.punktā “Pakalpojuma ietvaros veiktās darbības un to izpildes un pieņemšanas kritēriji”; </w:t>
      </w:r>
    </w:p>
    <w:p w14:paraId="63745440" w14:textId="77777777" w:rsidR="001A3FD7" w:rsidRPr="00654D66" w:rsidRDefault="00C55E4E" w:rsidP="001A3FD7">
      <w:pPr>
        <w:pStyle w:val="ListParagraph"/>
        <w:numPr>
          <w:ilvl w:val="3"/>
          <w:numId w:val="44"/>
        </w:numPr>
        <w:tabs>
          <w:tab w:val="clear" w:pos="864"/>
        </w:tabs>
        <w:spacing w:after="200"/>
        <w:ind w:left="2127"/>
        <w:jc w:val="both"/>
        <w:rPr>
          <w:sz w:val="22"/>
          <w:szCs w:val="22"/>
          <w:lang w:val="lv-LV"/>
        </w:rPr>
      </w:pPr>
      <w:r w:rsidRPr="00654D66">
        <w:rPr>
          <w:sz w:val="22"/>
          <w:szCs w:val="22"/>
          <w:lang w:val="lv-LV"/>
        </w:rPr>
        <w:t xml:space="preserve">informāciju par sasniegtajiem Programmai izvirzītajiem rezultatīvajiem rādītājiem, kas noteikti Vienošanās 1.pielikuma “Tehniskā specifikācija” 5.punktā “Programmai izvirzītie rezultatīvie rādītāji”; </w:t>
      </w:r>
    </w:p>
    <w:p w14:paraId="00D104D4" w14:textId="77777777" w:rsidR="001A3FD7" w:rsidRPr="001A3FD7" w:rsidRDefault="00C55E4E" w:rsidP="001A3FD7">
      <w:pPr>
        <w:pStyle w:val="ListParagraph"/>
        <w:numPr>
          <w:ilvl w:val="3"/>
          <w:numId w:val="44"/>
        </w:numPr>
        <w:tabs>
          <w:tab w:val="clear" w:pos="864"/>
        </w:tabs>
        <w:spacing w:after="200"/>
        <w:ind w:left="2127"/>
        <w:jc w:val="both"/>
        <w:rPr>
          <w:sz w:val="22"/>
          <w:szCs w:val="22"/>
          <w:lang w:val="lv-LV"/>
        </w:rPr>
      </w:pPr>
      <w:r w:rsidRPr="00654D66">
        <w:rPr>
          <w:rFonts w:eastAsia="Calibri"/>
          <w:sz w:val="22"/>
          <w:szCs w:val="22"/>
          <w:lang w:val="lv-LV"/>
        </w:rPr>
        <w:t>ar Pakalpojumu īstenošanu saistītās izmaksu pozīcijas un</w:t>
      </w:r>
      <w:r w:rsidRPr="001A3FD7">
        <w:rPr>
          <w:rFonts w:eastAsia="Calibri"/>
          <w:sz w:val="22"/>
          <w:szCs w:val="22"/>
          <w:lang w:val="lv-LV"/>
        </w:rPr>
        <w:t xml:space="preserve"> faktiski izlietoto finansējumu, kas nepārsniedz Līgumā noteikto</w:t>
      </w:r>
      <w:r w:rsidRPr="001A3FD7">
        <w:rPr>
          <w:sz w:val="22"/>
          <w:szCs w:val="22"/>
          <w:lang w:val="lv-LV"/>
        </w:rPr>
        <w:t>.</w:t>
      </w:r>
    </w:p>
    <w:p w14:paraId="6DB2E9DE"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Nodevumu par katru sniegto Pakalpojumu, to datnes rediģējamā formātā, avotu datnes un datnes ar biroja programmatūru nolasāmā formātā.</w:t>
      </w:r>
    </w:p>
    <w:p w14:paraId="03C2D3FA"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ja Pakalpojuma izpildē noteikti mediju pakalpojumi, drukas, reprezentācijas materiālu izstrāde, Izpildītājam papildus jāiesniedz</w:t>
      </w:r>
      <w:r w:rsidRPr="001A3FD7">
        <w:rPr>
          <w:bCs/>
          <w:sz w:val="22"/>
          <w:szCs w:val="22"/>
          <w:lang w:val="lv-LV"/>
        </w:rPr>
        <w:t xml:space="preserve"> </w:t>
      </w:r>
      <w:r w:rsidRPr="001A3FD7">
        <w:rPr>
          <w:sz w:val="22"/>
          <w:szCs w:val="22"/>
          <w:lang w:val="lv-LV"/>
        </w:rPr>
        <w:t>atskaites un rēķinus par faktiskām mediju izmaksām kopijas, kā arī materiālu ražotāju rēķinu kopijas.</w:t>
      </w:r>
    </w:p>
    <w:p w14:paraId="644AD33E"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rFonts w:eastAsia="Calibri"/>
          <w:sz w:val="22"/>
          <w:szCs w:val="22"/>
          <w:lang w:val="lv-LV"/>
        </w:rPr>
        <w:t>ja Pakalpojuma izpildē tiek nodrošināta tiešraide, Izpildītājam papildus jāiesniedz statistika par tiešraides dalībnieku skaitu;</w:t>
      </w:r>
    </w:p>
    <w:p w14:paraId="2596DEEC" w14:textId="77777777" w:rsidR="001A3FD7" w:rsidRPr="001A3FD7" w:rsidRDefault="00C55E4E" w:rsidP="001A3FD7">
      <w:pPr>
        <w:pStyle w:val="ListParagraph"/>
        <w:numPr>
          <w:ilvl w:val="2"/>
          <w:numId w:val="44"/>
        </w:numPr>
        <w:spacing w:before="120" w:after="120"/>
        <w:ind w:left="1418"/>
        <w:jc w:val="both"/>
        <w:rPr>
          <w:bCs/>
          <w:sz w:val="22"/>
          <w:szCs w:val="22"/>
          <w:lang w:val="lv-LV"/>
        </w:rPr>
      </w:pPr>
      <w:r w:rsidRPr="001A3FD7">
        <w:rPr>
          <w:sz w:val="22"/>
          <w:szCs w:val="22"/>
          <w:lang w:val="lv-LV"/>
        </w:rPr>
        <w:t>pierādījumus par Līgumā noteikto rezultātu un mērķu</w:t>
      </w:r>
      <w:r w:rsidRPr="001A3FD7">
        <w:rPr>
          <w:bCs/>
          <w:sz w:val="22"/>
          <w:szCs w:val="22"/>
          <w:lang w:val="lv-LV"/>
        </w:rPr>
        <w:t xml:space="preserve"> sasniegšanu</w:t>
      </w:r>
      <w:r w:rsidRPr="001A3FD7">
        <w:rPr>
          <w:sz w:val="22"/>
          <w:szCs w:val="22"/>
          <w:lang w:val="lv-LV"/>
        </w:rPr>
        <w:t>, ja tādi ir pieejami</w:t>
      </w:r>
      <w:r w:rsidRPr="001A3FD7">
        <w:rPr>
          <w:bCs/>
          <w:sz w:val="22"/>
          <w:szCs w:val="22"/>
          <w:lang w:val="lv-LV"/>
        </w:rPr>
        <w:t>.</w:t>
      </w:r>
    </w:p>
    <w:p w14:paraId="27F2BEB4" w14:textId="77777777" w:rsidR="001A3FD7" w:rsidRPr="001A3FD7" w:rsidRDefault="00C55E4E" w:rsidP="001A3FD7">
      <w:pPr>
        <w:pStyle w:val="ListParagraph"/>
        <w:numPr>
          <w:ilvl w:val="1"/>
          <w:numId w:val="44"/>
        </w:numPr>
        <w:spacing w:before="120" w:after="120"/>
        <w:jc w:val="both"/>
        <w:rPr>
          <w:color w:val="000000"/>
          <w:sz w:val="22"/>
          <w:szCs w:val="22"/>
          <w:lang w:val="lv-LV"/>
        </w:rPr>
      </w:pPr>
      <w:r w:rsidRPr="001A3FD7">
        <w:rPr>
          <w:sz w:val="22"/>
          <w:szCs w:val="22"/>
          <w:lang w:val="lv-LV"/>
        </w:rPr>
        <w:t xml:space="preserve">Pasūtītājam </w:t>
      </w:r>
      <w:r w:rsidRPr="001A3FD7">
        <w:rPr>
          <w:color w:val="000000"/>
          <w:sz w:val="22"/>
          <w:szCs w:val="22"/>
          <w:lang w:val="lv-LV"/>
        </w:rPr>
        <w:t>10 (desmit) darba dienu laikā no nodošanas - pieņemšanas akta saņemšanas jānosūta</w:t>
      </w:r>
      <w:r w:rsidRPr="001A3FD7">
        <w:rPr>
          <w:color w:val="000000"/>
          <w:sz w:val="22"/>
          <w:szCs w:val="22"/>
          <w:lang w:val="lv-LV"/>
        </w:rPr>
        <w:t xml:space="preserve"> Izpildītājam parakstīts nodošanas - pieņemšanas akts vai parakstīts defektu akts ar motivētām iebildēm pieņemt atsevišķus vai visus, aktā norādītos, Izpildītāja izpildītos darbus (turpmāk – Defektu akts). </w:t>
      </w:r>
    </w:p>
    <w:p w14:paraId="268AD75C" w14:textId="77777777" w:rsidR="001A3FD7" w:rsidRPr="001A3FD7" w:rsidRDefault="00C55E4E"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Defektu aktā norādītie Pasūtītāja nepieņemtie darbi tiek apmaksāti pēc defektu novēršanas un darbu pieņemšanas no Pasūtītāja puses. Ja Defektu aktā norādītie darbi netiek pieņemti 2 (divas) reizes pēc kārtas, Pasūtītājam ir tiesības to neapmaksāt.</w:t>
      </w:r>
    </w:p>
    <w:p w14:paraId="3774A157" w14:textId="77777777" w:rsidR="001A3FD7" w:rsidRPr="001A3FD7" w:rsidRDefault="00C55E4E"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Izpildītājam Defektu aktā minētie defekti jānovērš par saviem līdzekļiem Defektu aktā noteiktajā, Līdzēju saskaņotā termiņā, bet ne ilgāk kā 5 (piecu) darba dienu laikā. Defektu aktā minēto defektu novēršana nedod tiesības uz Līgumā noteiktā termiņa pagarinājumu.</w:t>
      </w:r>
    </w:p>
    <w:p w14:paraId="105E53EF" w14:textId="77777777" w:rsidR="001A3FD7" w:rsidRPr="001A3FD7" w:rsidRDefault="00C55E4E"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Norēķinus Pasūtītājs veic 30 (trīsdesmit) dienu laikā pēc nodošanas – pieņemšanas akta abpusējas parakstīšanas un Izpildītāja rēķina vai pavadzīmes saņemšanas, maksājumu pārskaitot uz Izpildītāja bankas norēķinu kontu.</w:t>
      </w:r>
    </w:p>
    <w:p w14:paraId="0DC6BCB0" w14:textId="312EAEF6" w:rsidR="001A3FD7" w:rsidRDefault="00C55E4E" w:rsidP="001A3FD7">
      <w:pPr>
        <w:pStyle w:val="ListParagraph"/>
        <w:numPr>
          <w:ilvl w:val="1"/>
          <w:numId w:val="44"/>
        </w:numPr>
        <w:spacing w:before="120" w:after="120"/>
        <w:jc w:val="both"/>
        <w:rPr>
          <w:color w:val="000000"/>
          <w:sz w:val="22"/>
          <w:szCs w:val="22"/>
          <w:lang w:val="lv-LV"/>
        </w:rPr>
      </w:pPr>
      <w:r w:rsidRPr="001A3FD7">
        <w:rPr>
          <w:color w:val="000000"/>
          <w:sz w:val="22"/>
          <w:szCs w:val="22"/>
          <w:lang w:val="lv-LV"/>
        </w:rPr>
        <w:t xml:space="preserve">Vienošanā noteiktos nodošanas – pieņemšanas aktus ir pilnvarotas parakstīt Līdzēju  </w:t>
      </w:r>
      <w:r w:rsidRPr="001A3FD7">
        <w:rPr>
          <w:color w:val="000000"/>
          <w:sz w:val="22"/>
          <w:szCs w:val="22"/>
          <w:lang w:val="lv-LV"/>
        </w:rPr>
        <w:t xml:space="preserve">paraksttiesīgās personas; Defektu aktus, protokolus un pretenzijas ir pilnvarotas parakstīt Vienošanās 7.7. apakšpunktā norādītās Pasūtītāja kontaktpersonas un </w:t>
      </w:r>
      <w:bookmarkStart w:id="22" w:name="_Hlk153893170"/>
      <w:r w:rsidRPr="001A3FD7">
        <w:rPr>
          <w:color w:val="000000"/>
          <w:sz w:val="22"/>
          <w:szCs w:val="22"/>
          <w:lang w:val="lv-LV"/>
        </w:rPr>
        <w:t xml:space="preserve">Vienošanās 7.8. apakšpunktā </w:t>
      </w:r>
      <w:bookmarkEnd w:id="22"/>
      <w:r w:rsidRPr="001A3FD7">
        <w:rPr>
          <w:color w:val="000000"/>
          <w:sz w:val="22"/>
          <w:szCs w:val="22"/>
          <w:lang w:val="lv-LV"/>
        </w:rPr>
        <w:t xml:space="preserve">Izpildītāja kontaktpersonas. </w:t>
      </w:r>
    </w:p>
    <w:p w14:paraId="2A6C50E9" w14:textId="77777777" w:rsidR="006B08A4" w:rsidRPr="001A3FD7" w:rsidRDefault="006B08A4" w:rsidP="006B08A4">
      <w:pPr>
        <w:pStyle w:val="ListParagraph"/>
        <w:spacing w:before="120" w:after="120"/>
        <w:ind w:left="576"/>
        <w:jc w:val="both"/>
        <w:rPr>
          <w:color w:val="000000"/>
          <w:sz w:val="22"/>
          <w:szCs w:val="22"/>
          <w:lang w:val="lv-LV"/>
        </w:rPr>
      </w:pPr>
    </w:p>
    <w:p w14:paraId="1C415CA5" w14:textId="77777777" w:rsidR="001A3FD7" w:rsidRPr="001A3FD7" w:rsidRDefault="00C55E4E" w:rsidP="001A3FD7">
      <w:pPr>
        <w:pStyle w:val="ListParagraph"/>
        <w:numPr>
          <w:ilvl w:val="0"/>
          <w:numId w:val="44"/>
        </w:numPr>
        <w:spacing w:before="240" w:after="240"/>
        <w:ind w:left="431" w:hanging="431"/>
        <w:contextualSpacing w:val="0"/>
        <w:jc w:val="center"/>
        <w:rPr>
          <w:b/>
          <w:color w:val="000000"/>
          <w:sz w:val="22"/>
          <w:szCs w:val="22"/>
          <w:lang w:val="lv-LV"/>
        </w:rPr>
      </w:pPr>
      <w:r w:rsidRPr="001A3FD7">
        <w:rPr>
          <w:b/>
          <w:color w:val="000000"/>
          <w:sz w:val="22"/>
          <w:szCs w:val="22"/>
          <w:lang w:val="lv-LV"/>
        </w:rPr>
        <w:t>Līdzēju savstarpējie apliecinājumi</w:t>
      </w:r>
    </w:p>
    <w:p w14:paraId="128BDBF8" w14:textId="77777777" w:rsidR="001A3FD7" w:rsidRPr="001A3FD7" w:rsidRDefault="00C55E4E"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Izpildītājs Vienošanās izpildē iesaista tikai augsti kvalificētus un attiecīgu pieredzi guvušus Izpildītāja speciālistus. Izpildītājs no savas puses apņemas izdarīt visu iespējamo un nepieciešamo, lai Vienošanās ietvaros veiktie darbi un sniegtie Pakalpojumi tiktu izpildīti savlaicīgi, labā ticībā un visaugstākajā kvalitātē, kādu Pasūtītājs var sagaidīt no atbilstošas kvalifikācijas speciālistiem.</w:t>
      </w:r>
    </w:p>
    <w:p w14:paraId="1A826B26" w14:textId="77777777" w:rsidR="001A3FD7" w:rsidRPr="001A3FD7" w:rsidRDefault="00C55E4E"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Pasūtītājs Vienošanās izpildes ietvaros nodrošinās Izpildītāju ar savai kompetencei atbilstošu visu Vienošanās sekmīgai un pilnvērtīgai izpildei nepieciešamo informāciju, organizatorisko atbalstu un pilnvarām.</w:t>
      </w:r>
    </w:p>
    <w:p w14:paraId="1855512C" w14:textId="77777777" w:rsidR="001A3FD7" w:rsidRPr="001A3FD7" w:rsidRDefault="00C55E4E"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Izpildītājs apņemas Vienošanās izpildes nodrošināšanai sadarboties ar Pasūtītāja norādītajām trešajām personām.</w:t>
      </w:r>
    </w:p>
    <w:p w14:paraId="1C17B996" w14:textId="77777777" w:rsidR="001A3FD7" w:rsidRPr="001A3FD7" w:rsidRDefault="00C55E4E" w:rsidP="001A3FD7">
      <w:pPr>
        <w:pStyle w:val="ListParagraph"/>
        <w:numPr>
          <w:ilvl w:val="1"/>
          <w:numId w:val="44"/>
        </w:numPr>
        <w:tabs>
          <w:tab w:val="clear" w:pos="576"/>
        </w:tabs>
        <w:spacing w:before="120" w:after="120"/>
        <w:ind w:left="567" w:hanging="567"/>
        <w:jc w:val="both"/>
        <w:rPr>
          <w:rFonts w:eastAsia="Calibri"/>
          <w:sz w:val="22"/>
          <w:szCs w:val="22"/>
          <w:lang w:val="lv-LV"/>
        </w:rPr>
      </w:pPr>
      <w:r w:rsidRPr="001A3FD7">
        <w:rPr>
          <w:rFonts w:eastAsia="Calibri"/>
          <w:sz w:val="22"/>
          <w:szCs w:val="22"/>
          <w:lang w:val="lv-LV"/>
        </w:rPr>
        <w:t>Pasūtītājs apņemas nekavējoties, bet ne vēlāk kā 5 (piecu) darba dienu laikā informēt Izpildītāju par iespējamiem vai paredzamiem kavējumiem Vienošanās izpildē un apstākļiem, notikumiem un problēmām, kas varētu ietekmēt Vienošanās precīzu un pilnīgu izpildi vai tā izpildi noteiktajā laikā.</w:t>
      </w:r>
    </w:p>
    <w:p w14:paraId="44F81084" w14:textId="3F73A3C7" w:rsidR="006B08A4" w:rsidRDefault="00C55E4E" w:rsidP="00E21F61">
      <w:pPr>
        <w:pStyle w:val="ListParagraph"/>
        <w:numPr>
          <w:ilvl w:val="1"/>
          <w:numId w:val="44"/>
        </w:numPr>
        <w:spacing w:before="120" w:after="120"/>
        <w:ind w:hanging="567"/>
        <w:jc w:val="both"/>
        <w:rPr>
          <w:rFonts w:eastAsia="Calibri"/>
          <w:sz w:val="22"/>
          <w:szCs w:val="22"/>
          <w:lang w:val="lv-LV"/>
        </w:rPr>
      </w:pPr>
      <w:r w:rsidRPr="001A3FD7">
        <w:rPr>
          <w:rFonts w:eastAsia="Calibri"/>
          <w:sz w:val="22"/>
          <w:szCs w:val="22"/>
          <w:lang w:val="lv-LV"/>
        </w:rPr>
        <w:t xml:space="preserve">Vienošanās un Līgumu izpildes ietvaros saņemtos personas datus (ja attiecināms) Līdzēji apstrādā kā pārziņi atbilstoši piemērojamajiem normatīvajiem aktiem, tajā skaitā Eiropas Parlamenta un Padomes Regulu (ES) 2016/679 (2016. gada 27. aprīlis) par fizisku personu aizsardzību attiecībā </w:t>
      </w:r>
      <w:r w:rsidRPr="001A3FD7">
        <w:rPr>
          <w:rFonts w:eastAsia="Calibri"/>
          <w:sz w:val="22"/>
          <w:szCs w:val="22"/>
          <w:lang w:val="lv-LV"/>
        </w:rPr>
        <w:lastRenderedPageBreak/>
        <w:t>uz personas datu apstrādi un šādu datu brīvu apriti un ar ko atceļ Direktīvu 95/46/EK (Vispārīgā datu aizsardzības regula).</w:t>
      </w:r>
    </w:p>
    <w:p w14:paraId="0622E1B1" w14:textId="77777777" w:rsidR="00E21F61" w:rsidRDefault="00E21F61" w:rsidP="00E21F61">
      <w:pPr>
        <w:pStyle w:val="ListParagraph"/>
        <w:spacing w:before="120" w:after="120"/>
        <w:ind w:left="432"/>
        <w:jc w:val="both"/>
        <w:rPr>
          <w:rFonts w:eastAsia="Calibri"/>
          <w:sz w:val="22"/>
          <w:szCs w:val="22"/>
          <w:lang w:val="lv-LV"/>
        </w:rPr>
      </w:pPr>
    </w:p>
    <w:p w14:paraId="2D7AB8F3" w14:textId="77777777" w:rsidR="001A3FD7" w:rsidRPr="001A3FD7" w:rsidRDefault="00C55E4E" w:rsidP="001A3FD7">
      <w:pPr>
        <w:pStyle w:val="ListParagraph"/>
        <w:numPr>
          <w:ilvl w:val="0"/>
          <w:numId w:val="44"/>
        </w:numPr>
        <w:spacing w:before="120" w:after="120"/>
        <w:contextualSpacing w:val="0"/>
        <w:jc w:val="center"/>
        <w:rPr>
          <w:b/>
          <w:color w:val="000000"/>
          <w:sz w:val="22"/>
          <w:szCs w:val="22"/>
          <w:lang w:val="lv-LV"/>
        </w:rPr>
      </w:pPr>
      <w:bookmarkStart w:id="23" w:name="_Ref497311237"/>
      <w:r w:rsidRPr="001A3FD7">
        <w:rPr>
          <w:b/>
          <w:color w:val="000000"/>
          <w:sz w:val="22"/>
          <w:szCs w:val="22"/>
          <w:lang w:val="lv-LV"/>
        </w:rPr>
        <w:t>Personāls</w:t>
      </w:r>
      <w:bookmarkEnd w:id="23"/>
    </w:p>
    <w:p w14:paraId="5815FF91" w14:textId="77777777" w:rsidR="001A3FD7" w:rsidRPr="00B213B5" w:rsidRDefault="00C55E4E" w:rsidP="001A3FD7">
      <w:pPr>
        <w:pStyle w:val="ListParagraph"/>
        <w:numPr>
          <w:ilvl w:val="1"/>
          <w:numId w:val="44"/>
        </w:numPr>
        <w:spacing w:before="120" w:after="120"/>
        <w:jc w:val="both"/>
        <w:rPr>
          <w:color w:val="000000"/>
          <w:sz w:val="22"/>
          <w:szCs w:val="22"/>
          <w:lang w:val="lv-LV"/>
        </w:rPr>
      </w:pPr>
      <w:bookmarkStart w:id="24" w:name="_Ref497309026"/>
      <w:r w:rsidRPr="00B213B5">
        <w:rPr>
          <w:color w:val="000000"/>
          <w:sz w:val="22"/>
          <w:szCs w:val="22"/>
          <w:lang w:val="lv-LV"/>
        </w:rPr>
        <w:t xml:space="preserve">Vienošanās izpildē Izpildītājs nodrošinās iepirkuma procedūrā norādītā personāla </w:t>
      </w:r>
      <w:r w:rsidRPr="00B213B5">
        <w:rPr>
          <w:color w:val="000000"/>
          <w:sz w:val="22"/>
          <w:szCs w:val="22"/>
          <w:lang w:val="lv-LV"/>
        </w:rPr>
        <w:t>piedalīšanos:</w:t>
      </w:r>
      <w:bookmarkEnd w:id="24"/>
    </w:p>
    <w:p w14:paraId="5EFA4DD8" w14:textId="02EEBC32" w:rsidR="001A3FD7" w:rsidRPr="001A3FD7" w:rsidRDefault="00C55E4E"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 xml:space="preserve">Projekta vadītājs: </w:t>
      </w:r>
      <w:r w:rsidR="00B760BB" w:rsidRPr="00B760BB">
        <w:rPr>
          <w:i/>
          <w:iCs/>
          <w:sz w:val="22"/>
          <w:szCs w:val="22"/>
          <w:lang w:val="lv-LV"/>
        </w:rPr>
        <w:t>Juris Asars</w:t>
      </w:r>
      <w:r w:rsidRPr="001A3FD7">
        <w:rPr>
          <w:sz w:val="22"/>
          <w:szCs w:val="22"/>
          <w:lang w:val="lv-LV"/>
        </w:rPr>
        <w:t>;</w:t>
      </w:r>
    </w:p>
    <w:p w14:paraId="43892E16" w14:textId="1183A7EB" w:rsidR="001A3FD7" w:rsidRPr="001A3FD7" w:rsidRDefault="00C55E4E"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 xml:space="preserve">Mācību programmu vadītājs: </w:t>
      </w:r>
      <w:r w:rsidR="00B760BB" w:rsidRPr="00B760BB">
        <w:rPr>
          <w:i/>
          <w:iCs/>
          <w:sz w:val="22"/>
          <w:szCs w:val="22"/>
          <w:lang w:val="lv-LV"/>
        </w:rPr>
        <w:t>Zane Ra</w:t>
      </w:r>
      <w:r w:rsidR="001873BD">
        <w:rPr>
          <w:i/>
          <w:iCs/>
          <w:sz w:val="22"/>
          <w:szCs w:val="22"/>
          <w:lang w:val="lv-LV"/>
        </w:rPr>
        <w:t>š</w:t>
      </w:r>
      <w:r w:rsidR="00B760BB" w:rsidRPr="00B760BB">
        <w:rPr>
          <w:i/>
          <w:iCs/>
          <w:sz w:val="22"/>
          <w:szCs w:val="22"/>
          <w:lang w:val="lv-LV"/>
        </w:rPr>
        <w:t>čevska</w:t>
      </w:r>
      <w:r w:rsidRPr="001A3FD7">
        <w:rPr>
          <w:sz w:val="22"/>
          <w:szCs w:val="22"/>
          <w:lang w:val="lv-LV"/>
        </w:rPr>
        <w:t>;</w:t>
      </w:r>
    </w:p>
    <w:p w14:paraId="00B9DAF0" w14:textId="223CEB8D" w:rsidR="001A3FD7" w:rsidRPr="001A3FD7" w:rsidRDefault="00C55E4E"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Mācību programmu pasniedzēji:</w:t>
      </w:r>
      <w:r w:rsidRPr="001A3FD7">
        <w:rPr>
          <w:sz w:val="22"/>
          <w:szCs w:val="22"/>
          <w:lang w:val="lv-LV"/>
        </w:rPr>
        <w:tab/>
      </w:r>
      <w:r w:rsidR="00B760BB" w:rsidRPr="00B760BB">
        <w:rPr>
          <w:i/>
          <w:iCs/>
          <w:sz w:val="22"/>
          <w:szCs w:val="22"/>
          <w:lang w:val="lv-LV"/>
        </w:rPr>
        <w:t>Ieva Brence, Ina Gudele, Gusts Gudelis, Vladimirs Ivanovs, Marija Maijere, Zane Ra</w:t>
      </w:r>
      <w:r w:rsidR="001873BD">
        <w:rPr>
          <w:i/>
          <w:iCs/>
          <w:sz w:val="22"/>
          <w:szCs w:val="22"/>
          <w:lang w:val="lv-LV"/>
        </w:rPr>
        <w:t>š</w:t>
      </w:r>
      <w:r w:rsidR="00B760BB" w:rsidRPr="00B760BB">
        <w:rPr>
          <w:i/>
          <w:iCs/>
          <w:sz w:val="22"/>
          <w:szCs w:val="22"/>
          <w:lang w:val="lv-LV"/>
        </w:rPr>
        <w:t>čevska</w:t>
      </w:r>
      <w:r w:rsidRPr="001A3FD7">
        <w:rPr>
          <w:sz w:val="22"/>
          <w:szCs w:val="22"/>
          <w:lang w:val="lv-LV"/>
        </w:rPr>
        <w:t>;</w:t>
      </w:r>
    </w:p>
    <w:p w14:paraId="7510CD9A" w14:textId="1C133976" w:rsidR="001A3FD7" w:rsidRPr="001A3FD7" w:rsidRDefault="00C55E4E" w:rsidP="001A3FD7">
      <w:pPr>
        <w:pStyle w:val="ListParagraph"/>
        <w:numPr>
          <w:ilvl w:val="2"/>
          <w:numId w:val="44"/>
        </w:numPr>
        <w:tabs>
          <w:tab w:val="left" w:pos="1701"/>
        </w:tabs>
        <w:spacing w:before="120" w:after="120"/>
        <w:ind w:left="1418"/>
        <w:jc w:val="both"/>
        <w:rPr>
          <w:sz w:val="22"/>
          <w:szCs w:val="22"/>
          <w:lang w:val="lv-LV"/>
        </w:rPr>
      </w:pPr>
      <w:r w:rsidRPr="001A3FD7">
        <w:rPr>
          <w:sz w:val="22"/>
          <w:szCs w:val="22"/>
          <w:lang w:val="lv-LV"/>
        </w:rPr>
        <w:t>Tekstu autors:</w:t>
      </w:r>
      <w:r w:rsidR="00B760BB">
        <w:rPr>
          <w:sz w:val="22"/>
          <w:szCs w:val="22"/>
          <w:lang w:val="lv-LV"/>
        </w:rPr>
        <w:t xml:space="preserve"> </w:t>
      </w:r>
      <w:r w:rsidR="00B760BB" w:rsidRPr="00B760BB">
        <w:rPr>
          <w:i/>
          <w:iCs/>
          <w:sz w:val="22"/>
          <w:szCs w:val="22"/>
          <w:lang w:val="lv-LV"/>
        </w:rPr>
        <w:t>Ausma Mukāne</w:t>
      </w:r>
      <w:r w:rsidRPr="001A3FD7">
        <w:rPr>
          <w:sz w:val="22"/>
          <w:szCs w:val="22"/>
          <w:lang w:val="lv-LV"/>
        </w:rPr>
        <w:t>;</w:t>
      </w:r>
    </w:p>
    <w:p w14:paraId="20AC716D" w14:textId="7E014EB3" w:rsidR="001A3FD7" w:rsidRPr="001A3FD7" w:rsidRDefault="00C55E4E"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 xml:space="preserve">Eksperts </w:t>
      </w:r>
      <w:r w:rsidRPr="001A3FD7">
        <w:rPr>
          <w:sz w:val="22"/>
          <w:szCs w:val="22"/>
          <w:lang w:val="lv-LV"/>
        </w:rPr>
        <w:t>mācību programmu izstrādē un pielāgošanā cilvēkiem ar invaliditāti:</w:t>
      </w:r>
      <w:r w:rsidR="00B760BB">
        <w:rPr>
          <w:sz w:val="22"/>
          <w:szCs w:val="22"/>
          <w:lang w:val="lv-LV"/>
        </w:rPr>
        <w:t xml:space="preserve"> </w:t>
      </w:r>
      <w:r w:rsidR="00B760BB" w:rsidRPr="00B760BB">
        <w:rPr>
          <w:i/>
          <w:iCs/>
          <w:sz w:val="22"/>
          <w:szCs w:val="22"/>
          <w:lang w:val="lv-LV"/>
        </w:rPr>
        <w:t>Ieva Brence</w:t>
      </w:r>
      <w:r w:rsidRPr="001A3FD7">
        <w:rPr>
          <w:sz w:val="22"/>
          <w:szCs w:val="22"/>
          <w:lang w:val="lv-LV"/>
        </w:rPr>
        <w:t>;</w:t>
      </w:r>
    </w:p>
    <w:p w14:paraId="128837F2" w14:textId="4A796F2E" w:rsidR="001A3FD7" w:rsidRPr="001A3FD7" w:rsidRDefault="00C55E4E"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Patērētāju uzvedības eksperts:</w:t>
      </w:r>
      <w:r w:rsidR="00B760BB">
        <w:rPr>
          <w:sz w:val="22"/>
          <w:szCs w:val="22"/>
          <w:lang w:val="lv-LV"/>
        </w:rPr>
        <w:t xml:space="preserve"> </w:t>
      </w:r>
      <w:r w:rsidR="00B760BB" w:rsidRPr="00B760BB">
        <w:rPr>
          <w:i/>
          <w:iCs/>
          <w:sz w:val="22"/>
          <w:szCs w:val="22"/>
          <w:lang w:val="lv-LV"/>
        </w:rPr>
        <w:t>Gatis Bolinskis</w:t>
      </w:r>
      <w:r w:rsidRPr="001A3FD7">
        <w:rPr>
          <w:sz w:val="22"/>
          <w:szCs w:val="22"/>
          <w:lang w:val="lv-LV"/>
        </w:rPr>
        <w:t>;</w:t>
      </w:r>
    </w:p>
    <w:p w14:paraId="0ED6EE1F" w14:textId="3D2CFFC5" w:rsidR="001A3FD7" w:rsidRPr="001A3FD7" w:rsidRDefault="00C55E4E" w:rsidP="001A3FD7">
      <w:pPr>
        <w:pStyle w:val="ListParagraph"/>
        <w:numPr>
          <w:ilvl w:val="2"/>
          <w:numId w:val="44"/>
        </w:numPr>
        <w:tabs>
          <w:tab w:val="clear" w:pos="1428"/>
          <w:tab w:val="left" w:pos="1418"/>
        </w:tabs>
        <w:spacing w:before="120" w:after="120"/>
        <w:ind w:left="1418"/>
        <w:jc w:val="both"/>
        <w:rPr>
          <w:sz w:val="22"/>
          <w:szCs w:val="22"/>
          <w:lang w:val="lv-LV"/>
        </w:rPr>
      </w:pPr>
      <w:r w:rsidRPr="001A3FD7">
        <w:rPr>
          <w:sz w:val="22"/>
          <w:szCs w:val="22"/>
          <w:lang w:val="lv-LV"/>
        </w:rPr>
        <w:t xml:space="preserve">Maketētājs: </w:t>
      </w:r>
      <w:r w:rsidR="00B760BB" w:rsidRPr="00B760BB">
        <w:rPr>
          <w:i/>
          <w:iCs/>
          <w:sz w:val="22"/>
          <w:szCs w:val="22"/>
          <w:lang w:val="lv-LV"/>
        </w:rPr>
        <w:t>Modris Atpils</w:t>
      </w:r>
      <w:r w:rsidRPr="001A3FD7">
        <w:rPr>
          <w:sz w:val="22"/>
          <w:szCs w:val="22"/>
          <w:lang w:val="lv-LV"/>
        </w:rPr>
        <w:t>;</w:t>
      </w:r>
    </w:p>
    <w:p w14:paraId="6679DF5F" w14:textId="3BDEE008" w:rsidR="001A3FD7" w:rsidRPr="001A3FD7" w:rsidRDefault="00C55E4E" w:rsidP="001A3FD7">
      <w:pPr>
        <w:pStyle w:val="ListParagraph"/>
        <w:numPr>
          <w:ilvl w:val="2"/>
          <w:numId w:val="44"/>
        </w:numPr>
        <w:tabs>
          <w:tab w:val="clear" w:pos="1428"/>
          <w:tab w:val="left" w:pos="1418"/>
        </w:tabs>
        <w:spacing w:before="120" w:after="120"/>
        <w:ind w:left="1418"/>
        <w:jc w:val="both"/>
        <w:rPr>
          <w:rStyle w:val="shorttext"/>
          <w:rFonts w:eastAsia="Calibri"/>
          <w:sz w:val="22"/>
          <w:szCs w:val="22"/>
          <w:lang w:val="lv-LV"/>
        </w:rPr>
      </w:pPr>
      <w:r w:rsidRPr="14F971C2">
        <w:rPr>
          <w:sz w:val="22"/>
          <w:szCs w:val="22"/>
          <w:lang w:val="lv-LV"/>
        </w:rPr>
        <w:t xml:space="preserve">Grafiskais dizaineris – animators: </w:t>
      </w:r>
      <w:r w:rsidR="00B760BB" w:rsidRPr="00B760BB">
        <w:rPr>
          <w:i/>
          <w:iCs/>
          <w:sz w:val="22"/>
          <w:szCs w:val="22"/>
          <w:lang w:val="lv-LV"/>
        </w:rPr>
        <w:t>Amanda Pētersone</w:t>
      </w:r>
      <w:r w:rsidR="075F2322" w:rsidRPr="00B760BB">
        <w:rPr>
          <w:rStyle w:val="shorttext"/>
          <w:rFonts w:eastAsia="Calibri"/>
          <w:i/>
          <w:iCs/>
          <w:sz w:val="22"/>
          <w:szCs w:val="22"/>
          <w:lang w:val="lv-LV"/>
        </w:rPr>
        <w:t>.</w:t>
      </w:r>
    </w:p>
    <w:p w14:paraId="6C7B1D9F" w14:textId="7A18E0F4" w:rsidR="001A3FD7" w:rsidRPr="001A3FD7" w:rsidRDefault="00C55E4E" w:rsidP="006701CA">
      <w:pPr>
        <w:pStyle w:val="ListParagraph"/>
        <w:numPr>
          <w:ilvl w:val="1"/>
          <w:numId w:val="44"/>
        </w:numPr>
        <w:tabs>
          <w:tab w:val="left" w:pos="1418"/>
        </w:tabs>
        <w:spacing w:before="120" w:after="120"/>
        <w:jc w:val="both"/>
        <w:rPr>
          <w:color w:val="000000"/>
          <w:lang w:val="lv-LV" w:eastAsia="lv-LV"/>
        </w:rPr>
      </w:pPr>
      <w:r w:rsidRPr="001A3FD7">
        <w:rPr>
          <w:color w:val="000000"/>
          <w:sz w:val="22"/>
          <w:szCs w:val="22"/>
          <w:lang w:val="lv-LV" w:eastAsia="lv-LV"/>
        </w:rPr>
        <w:t>Darbu izpildei Izpildītājs ir tiesīgs piesaistīt citus speciālistus, nodrošinot, ka tie strādā tiešā Vienošanās 7.1.apakšpunktā norādīto speciālistu vadībā.</w:t>
      </w:r>
    </w:p>
    <w:p w14:paraId="4A2C3BFF" w14:textId="66E2C1DC" w:rsidR="001A3FD7" w:rsidRPr="001A3FD7" w:rsidRDefault="00C55E4E" w:rsidP="001A3FD7">
      <w:pPr>
        <w:pStyle w:val="ListParagraph"/>
        <w:numPr>
          <w:ilvl w:val="1"/>
          <w:numId w:val="44"/>
        </w:numPr>
        <w:spacing w:before="120" w:after="120"/>
        <w:jc w:val="both"/>
        <w:rPr>
          <w:color w:val="000000"/>
          <w:sz w:val="22"/>
          <w:szCs w:val="22"/>
          <w:lang w:val="lv-LV"/>
        </w:rPr>
      </w:pPr>
      <w:r w:rsidRPr="001A3FD7">
        <w:rPr>
          <w:sz w:val="22"/>
          <w:szCs w:val="22"/>
          <w:lang w:val="lv-LV"/>
        </w:rPr>
        <w:t xml:space="preserve">Nepieciešamības gadījumā, paskaidrojot nomaiņas iemeslus, Izpildītājs ir tiesīgs ierosināt grozījumus Vienošanās 7.1.apakšpunktā </w:t>
      </w:r>
      <w:r w:rsidRPr="001A3FD7">
        <w:rPr>
          <w:sz w:val="22"/>
          <w:szCs w:val="22"/>
          <w:lang w:val="lv-LV"/>
        </w:rPr>
        <w:t>sākotnēji minētos speciālistus aizstājot ar citiem, kuru kvalifikācija atbilst prasībām, kuras Pasūtītājs vērtējis, piešķirot Vienošanās slēgšanas tiesības, to iepriekš rakstiski saskaņojot ar Pasūtītāju un ievērojot Publisko iepirkumu likuma 62.pantā ietvertos nosacījumus.</w:t>
      </w:r>
    </w:p>
    <w:p w14:paraId="1E067A62" w14:textId="4089BB78"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Pasūtītājs nepiekrīt Vienošanās 7.1. apakšpunktā norādīto speciālistu nomaiņai, ja pastāv kāds no šādiem nosacījumiem:</w:t>
      </w:r>
    </w:p>
    <w:p w14:paraId="7991C5C8"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Izpildītāja piedāvātais speciālists neatbilst iepirkuma procedūras dokumentos noteiktajām prasībām, kas attiecas uz Izpildītāja speciālistiem;</w:t>
      </w:r>
    </w:p>
    <w:p w14:paraId="685D9518"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tiek nomainīts speciālists, uz kura iespējām iepirkuma procedūrā Izpildītājs balstījies, lai apliecinātu savas kvalifikācijas atbilstību paziņojumā par Vienošanos, un iepirkuma procedūras dokumentos noteiktajām prasībām, un speciālistam nav vismaz tāda pati kvalifikācija, uz kādu iepirkuma procedūrā Izpildītājs atsaucies, apliecinot savu atbilstību iepirkuma procedūrā noteiktajām prasībām.</w:t>
      </w:r>
    </w:p>
    <w:p w14:paraId="692DBB44"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Pasūtītājs pieņem lēmumu atļaut vai atteikt Izpildītāja speciālistu nomaiņu vai jaunu apakšuzņēmēju iesaistīšanu Vienošanās izpildē iespējami īsā laikā, bet ne vēlāk kā 5 (piecu) darbdienu laikā pēc tam, kad saņēmis visu informāciju un dokumentus, kas nepieciešami lēmuma pieņemšanai.</w:t>
      </w:r>
    </w:p>
    <w:p w14:paraId="1A762215" w14:textId="77777777" w:rsidR="001A3FD7" w:rsidRPr="001A3FD7" w:rsidRDefault="00C55E4E" w:rsidP="001A3FD7">
      <w:pPr>
        <w:pStyle w:val="ListParagraph"/>
        <w:numPr>
          <w:ilvl w:val="1"/>
          <w:numId w:val="44"/>
        </w:numPr>
        <w:spacing w:before="120" w:after="120"/>
        <w:jc w:val="both"/>
        <w:rPr>
          <w:color w:val="000000"/>
          <w:sz w:val="22"/>
          <w:szCs w:val="22"/>
          <w:lang w:val="lv-LV"/>
        </w:rPr>
      </w:pPr>
      <w:r w:rsidRPr="0D5F65B3">
        <w:rPr>
          <w:color w:val="000000" w:themeColor="text1"/>
          <w:sz w:val="22"/>
          <w:szCs w:val="22"/>
          <w:lang w:val="lv-LV"/>
        </w:rPr>
        <w:t>Pasūtītājam ir tiesības rakstveidā</w:t>
      </w:r>
      <w:r w:rsidRPr="0D5F65B3">
        <w:rPr>
          <w:color w:val="000000" w:themeColor="text1"/>
          <w:sz w:val="22"/>
          <w:szCs w:val="22"/>
          <w:lang w:val="lv-LV"/>
        </w:rPr>
        <w:t xml:space="preserve"> pieprasīt Izpildītāja speciālistu nomaiņu, ja:</w:t>
      </w:r>
    </w:p>
    <w:p w14:paraId="41063534"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Izpildītāja speciālists atkārtoti kavējis Līdzēju saskaņotu Pasākumu vai Aktivitāti; </w:t>
      </w:r>
    </w:p>
    <w:p w14:paraId="2633E0DC"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Izpildītāja speciālists atkārtoti nav veicis darbu ar nepieciešamo lietpratību un rūpību, kādu Pasūtītājs varēja sagaidīt no Iepirkuma dokumentācijā norādītajām prasībām atbilstoša speciālista, un Pasūtītājs iepriekš rakstveidā par to brīdinājis Izpildītāju;</w:t>
      </w:r>
    </w:p>
    <w:p w14:paraId="2F463103"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Izpildītāja speciālists nav ievērojis vispārpieņemtās ētikas un profesionālās ētikas normas;</w:t>
      </w:r>
    </w:p>
    <w:p w14:paraId="32D318CE" w14:textId="77777777" w:rsidR="001A3FD7" w:rsidRPr="00E21F61" w:rsidRDefault="00C55E4E" w:rsidP="001A3FD7">
      <w:pPr>
        <w:pStyle w:val="ListParagraph"/>
        <w:numPr>
          <w:ilvl w:val="2"/>
          <w:numId w:val="44"/>
        </w:numPr>
        <w:spacing w:before="120" w:after="120"/>
        <w:ind w:left="1418"/>
        <w:jc w:val="both"/>
        <w:rPr>
          <w:sz w:val="22"/>
          <w:szCs w:val="22"/>
          <w:lang w:val="lv-LV"/>
        </w:rPr>
      </w:pPr>
      <w:r w:rsidRPr="00E21F61">
        <w:rPr>
          <w:sz w:val="22"/>
          <w:szCs w:val="22"/>
          <w:lang w:val="lv-LV"/>
        </w:rPr>
        <w:t>Izpildītāja speciālists nepārvalda oficiālo valsts valodu un nav ticis nodrošināts tulks.</w:t>
      </w:r>
    </w:p>
    <w:p w14:paraId="676B7312" w14:textId="77777777" w:rsidR="001A3FD7" w:rsidRPr="00E21F61" w:rsidRDefault="00C55E4E" w:rsidP="001A3FD7">
      <w:pPr>
        <w:pStyle w:val="ListParagraph"/>
        <w:numPr>
          <w:ilvl w:val="1"/>
          <w:numId w:val="44"/>
        </w:numPr>
        <w:spacing w:before="120" w:after="120"/>
        <w:jc w:val="both"/>
        <w:rPr>
          <w:color w:val="000000"/>
          <w:sz w:val="22"/>
          <w:szCs w:val="22"/>
          <w:lang w:val="lv-LV"/>
        </w:rPr>
      </w:pPr>
      <w:bookmarkStart w:id="25" w:name="_Ref47689071"/>
      <w:bookmarkStart w:id="26" w:name="_Ref443984007"/>
      <w:r w:rsidRPr="00E21F61">
        <w:rPr>
          <w:color w:val="000000" w:themeColor="text1"/>
          <w:sz w:val="22"/>
          <w:szCs w:val="22"/>
          <w:lang w:val="lv-LV"/>
        </w:rPr>
        <w:t>Pasūtītāju Vienošanās izpildē pārstāv šādas kontaktpersonas:</w:t>
      </w:r>
      <w:bookmarkEnd w:id="25"/>
      <w:r w:rsidRPr="00E21F61">
        <w:rPr>
          <w:color w:val="000000" w:themeColor="text1"/>
          <w:sz w:val="22"/>
          <w:szCs w:val="22"/>
          <w:lang w:val="lv-LV"/>
        </w:rPr>
        <w:t xml:space="preserve"> </w:t>
      </w:r>
    </w:p>
    <w:p w14:paraId="4FF60D55" w14:textId="10874810" w:rsidR="00487AF9" w:rsidRPr="00E21F61" w:rsidRDefault="00C55E4E" w:rsidP="001A3FD7">
      <w:pPr>
        <w:pStyle w:val="ListParagraph"/>
        <w:numPr>
          <w:ilvl w:val="2"/>
          <w:numId w:val="44"/>
        </w:numPr>
        <w:spacing w:before="120" w:after="120"/>
        <w:ind w:left="1418"/>
        <w:jc w:val="both"/>
        <w:rPr>
          <w:i/>
          <w:color w:val="000000"/>
          <w:sz w:val="22"/>
          <w:szCs w:val="22"/>
          <w:lang w:val="lv-LV"/>
        </w:rPr>
      </w:pPr>
      <w:r w:rsidRPr="00E21F61">
        <w:rPr>
          <w:sz w:val="22"/>
          <w:szCs w:val="22"/>
          <w:lang w:val="lv-LV"/>
        </w:rPr>
        <w:t xml:space="preserve">Projektu pārvaldības departamenta Digitālās iesaistes un prasmju nodaļas aktivitāšu koordinatore mācību programmas jautājumos Arita Vīziņa, tālr. +371 67026495, elektroniskā pasta adrese: </w:t>
      </w:r>
      <w:r w:rsidRPr="00192A89">
        <w:rPr>
          <w:sz w:val="22"/>
          <w:szCs w:val="22"/>
          <w:lang w:val="lv-LV"/>
        </w:rPr>
        <w:t>Arita.Vizina@varam.gov.lv</w:t>
      </w:r>
      <w:r w:rsidRPr="00E21F61">
        <w:rPr>
          <w:sz w:val="22"/>
          <w:szCs w:val="22"/>
          <w:lang w:val="lv-LV"/>
        </w:rPr>
        <w:t>;</w:t>
      </w:r>
    </w:p>
    <w:p w14:paraId="0C344000" w14:textId="416B8DD4" w:rsidR="00487AF9" w:rsidRPr="00E21F61" w:rsidRDefault="00C55E4E" w:rsidP="00487AF9">
      <w:pPr>
        <w:pStyle w:val="ListParagraph"/>
        <w:numPr>
          <w:ilvl w:val="2"/>
          <w:numId w:val="44"/>
        </w:numPr>
        <w:spacing w:before="120" w:after="120"/>
        <w:ind w:left="1418"/>
        <w:jc w:val="both"/>
        <w:rPr>
          <w:iCs/>
          <w:color w:val="000000"/>
          <w:sz w:val="22"/>
          <w:szCs w:val="22"/>
          <w:lang w:val="lv-LV"/>
        </w:rPr>
      </w:pPr>
      <w:r w:rsidRPr="00E21F61">
        <w:rPr>
          <w:iCs/>
          <w:color w:val="000000"/>
          <w:sz w:val="22"/>
          <w:szCs w:val="22"/>
          <w:lang w:val="lv-LV"/>
        </w:rPr>
        <w:t xml:space="preserve">Projektu </w:t>
      </w:r>
      <w:r w:rsidR="006323AF" w:rsidRPr="00E21F61">
        <w:rPr>
          <w:iCs/>
          <w:color w:val="000000"/>
          <w:sz w:val="22"/>
          <w:szCs w:val="22"/>
          <w:lang w:val="lv-LV"/>
        </w:rPr>
        <w:t xml:space="preserve">pārvaldības departamenta Digitālās iesaistes un prasmju nodaļas vadītāja Liene Priede, tālr. +371 66016773, elektroniskā pasta adrese:  </w:t>
      </w:r>
      <w:r w:rsidR="006323AF" w:rsidRPr="00192A89">
        <w:rPr>
          <w:iCs/>
          <w:sz w:val="22"/>
          <w:szCs w:val="22"/>
          <w:lang w:val="lv-LV"/>
        </w:rPr>
        <w:t>Liene.Priede@varam.gov.lv</w:t>
      </w:r>
      <w:r w:rsidR="006323AF" w:rsidRPr="00E21F61">
        <w:rPr>
          <w:iCs/>
          <w:color w:val="000000"/>
          <w:sz w:val="22"/>
          <w:szCs w:val="22"/>
          <w:lang w:val="lv-LV"/>
        </w:rPr>
        <w:t>.</w:t>
      </w:r>
    </w:p>
    <w:p w14:paraId="419BD2BF" w14:textId="77777777" w:rsidR="001A3FD7" w:rsidRPr="00E21F61" w:rsidRDefault="00C55E4E" w:rsidP="001A3FD7">
      <w:pPr>
        <w:pStyle w:val="ListParagraph"/>
        <w:numPr>
          <w:ilvl w:val="1"/>
          <w:numId w:val="44"/>
        </w:numPr>
        <w:spacing w:before="120" w:after="120"/>
        <w:jc w:val="both"/>
        <w:rPr>
          <w:color w:val="000000"/>
          <w:sz w:val="22"/>
          <w:szCs w:val="22"/>
          <w:lang w:val="lv-LV"/>
        </w:rPr>
      </w:pPr>
      <w:bookmarkStart w:id="27" w:name="_Ref52903925"/>
      <w:bookmarkStart w:id="28" w:name="_Ref482284553"/>
      <w:bookmarkEnd w:id="26"/>
      <w:r w:rsidRPr="00E21F61">
        <w:rPr>
          <w:color w:val="000000" w:themeColor="text1"/>
          <w:sz w:val="22"/>
          <w:szCs w:val="22"/>
          <w:lang w:val="lv-LV"/>
        </w:rPr>
        <w:t>Izpildītāju Vienošanās izpildē pārstāv šādas kontaktpersonas:</w:t>
      </w:r>
      <w:bookmarkEnd w:id="27"/>
    </w:p>
    <w:bookmarkEnd w:id="28"/>
    <w:p w14:paraId="11F0AE2D" w14:textId="29F9EFE4" w:rsidR="001A3FD7" w:rsidRPr="00E21F61" w:rsidRDefault="00C55E4E" w:rsidP="001A3FD7">
      <w:pPr>
        <w:pStyle w:val="ListParagraph"/>
        <w:numPr>
          <w:ilvl w:val="2"/>
          <w:numId w:val="44"/>
        </w:numPr>
        <w:spacing w:before="120" w:after="120"/>
        <w:ind w:left="1418"/>
        <w:jc w:val="both"/>
        <w:rPr>
          <w:i/>
          <w:color w:val="000000"/>
          <w:sz w:val="22"/>
          <w:szCs w:val="22"/>
          <w:lang w:val="lv-LV"/>
        </w:rPr>
      </w:pPr>
      <w:r w:rsidRPr="00E21F61">
        <w:rPr>
          <w:sz w:val="22"/>
          <w:szCs w:val="22"/>
          <w:lang w:val="lv-LV"/>
        </w:rPr>
        <w:t xml:space="preserve">projektu nodaļas vadītājs Juris Asars, tālr.+37126815868, </w:t>
      </w:r>
      <w:r w:rsidRPr="00192A89">
        <w:rPr>
          <w:sz w:val="22"/>
          <w:szCs w:val="22"/>
          <w:lang w:val="lv-LV"/>
        </w:rPr>
        <w:t>juris.asars@riseba.lv</w:t>
      </w:r>
      <w:r w:rsidRPr="00E21F61">
        <w:rPr>
          <w:sz w:val="22"/>
          <w:szCs w:val="22"/>
          <w:lang w:val="lv-LV"/>
        </w:rPr>
        <w:t xml:space="preserve"> ;</w:t>
      </w:r>
    </w:p>
    <w:p w14:paraId="6AFB6C22" w14:textId="6885B7C8" w:rsidR="001A3FD7" w:rsidRPr="00621A67" w:rsidRDefault="00C55E4E" w:rsidP="00621A67">
      <w:pPr>
        <w:pStyle w:val="ListParagraph"/>
        <w:numPr>
          <w:ilvl w:val="2"/>
          <w:numId w:val="44"/>
        </w:numPr>
        <w:spacing w:before="120" w:after="120"/>
        <w:ind w:left="1418"/>
        <w:jc w:val="both"/>
        <w:rPr>
          <w:i/>
          <w:color w:val="000000"/>
          <w:sz w:val="22"/>
          <w:szCs w:val="22"/>
          <w:lang w:val="lv-LV"/>
        </w:rPr>
      </w:pPr>
      <w:r w:rsidRPr="00E21F61">
        <w:rPr>
          <w:sz w:val="22"/>
          <w:szCs w:val="22"/>
          <w:lang w:val="lv-LV"/>
        </w:rPr>
        <w:t xml:space="preserve">mūžizglītības centra vadītāja Zane Raščevska, tālr.+37120200958, </w:t>
      </w:r>
      <w:r w:rsidRPr="00192A89">
        <w:rPr>
          <w:sz w:val="22"/>
          <w:szCs w:val="22"/>
          <w:lang w:val="lv-LV"/>
        </w:rPr>
        <w:t>zane.rascevska@riseba.lv</w:t>
      </w:r>
      <w:r w:rsidRPr="00E21F61">
        <w:rPr>
          <w:sz w:val="22"/>
          <w:szCs w:val="22"/>
          <w:lang w:val="lv-LV"/>
        </w:rPr>
        <w:t xml:space="preserve"> </w:t>
      </w:r>
      <w:r w:rsidR="00E21F61" w:rsidRPr="00E21F61">
        <w:rPr>
          <w:sz w:val="22"/>
          <w:szCs w:val="22"/>
          <w:lang w:val="lv-LV"/>
        </w:rPr>
        <w:t>.</w:t>
      </w:r>
    </w:p>
    <w:p w14:paraId="4A7052C1" w14:textId="77777777" w:rsidR="001A3FD7" w:rsidRPr="001A3FD7" w:rsidRDefault="00C55E4E" w:rsidP="001A3FD7">
      <w:pPr>
        <w:pStyle w:val="ListParagraph"/>
        <w:numPr>
          <w:ilvl w:val="1"/>
          <w:numId w:val="44"/>
        </w:numPr>
        <w:spacing w:before="120" w:after="120"/>
        <w:jc w:val="both"/>
        <w:rPr>
          <w:sz w:val="22"/>
          <w:szCs w:val="22"/>
          <w:lang w:val="lv-LV"/>
        </w:rPr>
      </w:pPr>
      <w:bookmarkStart w:id="29" w:name="jaturpina1"/>
      <w:bookmarkEnd w:id="29"/>
      <w:r w:rsidRPr="00E21F61">
        <w:rPr>
          <w:rFonts w:eastAsia="Calibri"/>
          <w:sz w:val="22"/>
          <w:szCs w:val="22"/>
          <w:lang w:val="lv-LV"/>
        </w:rPr>
        <w:t>Vienošanās 7.7. un 7.8. apakšpunktā minētās Līdzēju kontaktpersonas ir atbildīgas par Vienošanās izpildes uzraudzību. Vienošanās 7.7. un 7.8. apakšpunktā norādīto Līdzēju kontaktpersonu attaisnotas prombūtnes</w:t>
      </w:r>
      <w:r w:rsidRPr="001A3FD7">
        <w:rPr>
          <w:rFonts w:eastAsia="Calibri"/>
          <w:sz w:val="22"/>
          <w:szCs w:val="22"/>
          <w:lang w:val="lv-LV"/>
        </w:rPr>
        <w:t xml:space="preserve"> laikā to pienākumu izpildei Izpildītājs un Pasūtītājs nosaka citu Līdzēja kontaktpersonu ar atbilstošu kvalifikāciju, </w:t>
      </w:r>
      <w:r w:rsidRPr="001A3FD7">
        <w:rPr>
          <w:sz w:val="22"/>
          <w:szCs w:val="22"/>
          <w:lang w:val="lv-LV"/>
        </w:rPr>
        <w:t xml:space="preserve">par kuru uz Vienošanās norādīto </w:t>
      </w:r>
      <w:r w:rsidRPr="001A3FD7">
        <w:rPr>
          <w:sz w:val="22"/>
          <w:szCs w:val="22"/>
          <w:lang w:val="lv-LV"/>
        </w:rPr>
        <w:lastRenderedPageBreak/>
        <w:t>elektroniskā pasta adresi informē otra Līdzēja kontaktpersonu, norādot arī aizvietošanas laika periodu.</w:t>
      </w:r>
    </w:p>
    <w:p w14:paraId="5223A070"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Līdzēju kontaktpersonas </w:t>
      </w:r>
      <w:r w:rsidRPr="001A3FD7">
        <w:rPr>
          <w:sz w:val="22"/>
          <w:szCs w:val="22"/>
          <w:lang w:val="lv-LV"/>
        </w:rPr>
        <w:t>savstarpējā sarakstē izmanto Vienošanās norādītās Līdzēju kontaktpersonu elektroniskā pasta adreses. Elektroniskā pasta sūtījuma nosūtīšanas laiks tiek fiksēts uz Pasūtītāja elektroniskā pasta atskaites par piegādāto elektroniskā pasta sūtījumu (piegāde uz adresāta serveri) izdrukas (elektroniskā pasta sūtījuma saņemšanas laiks tiek fiksēts un saglabāts arī elektroniskā formātā), kas nepieciešamības gadījumā katram no Līdzējiem var kalpot par pierādījumu par attiecīgās vēstules nosūtīšanu un, pamatojoties u</w:t>
      </w:r>
      <w:r w:rsidRPr="001A3FD7">
        <w:rPr>
          <w:sz w:val="22"/>
          <w:szCs w:val="22"/>
          <w:lang w:val="lv-LV"/>
        </w:rPr>
        <w:t>z kuru, var tikt piemērotas soda sankcijas attiecībā pret Izpildītāju par Vienošanās noteikto termiņu neievērošanu.</w:t>
      </w:r>
    </w:p>
    <w:p w14:paraId="3BCEB8DD" w14:textId="77777777" w:rsidR="001A3FD7" w:rsidRPr="006B08A4" w:rsidRDefault="00C55E4E" w:rsidP="001A3FD7">
      <w:pPr>
        <w:pStyle w:val="ListParagraph"/>
        <w:numPr>
          <w:ilvl w:val="1"/>
          <w:numId w:val="44"/>
        </w:numPr>
        <w:spacing w:before="120" w:after="120"/>
        <w:jc w:val="both"/>
        <w:rPr>
          <w:color w:val="000000"/>
          <w:sz w:val="22"/>
          <w:szCs w:val="22"/>
          <w:lang w:val="lv-LV"/>
        </w:rPr>
      </w:pPr>
      <w:r w:rsidRPr="0D5F65B3">
        <w:rPr>
          <w:color w:val="000000" w:themeColor="text1"/>
          <w:sz w:val="22"/>
          <w:szCs w:val="22"/>
          <w:lang w:val="lv-LV"/>
        </w:rPr>
        <w:t>Izpildot Vienošanās ietvaros pasūtītos darbus, visa komunikācija ar Pasūtītāju jānodrošina latviešu valodā (nepieciešamības gadījumā Izpildītājam par saviem līdzekļiem ir jānodrošina tulkojums).</w:t>
      </w:r>
    </w:p>
    <w:p w14:paraId="4B636D6D" w14:textId="77777777" w:rsidR="006B08A4" w:rsidRPr="001A3FD7" w:rsidRDefault="006B08A4" w:rsidP="006B08A4">
      <w:pPr>
        <w:pStyle w:val="ListParagraph"/>
        <w:spacing w:before="120" w:after="120"/>
        <w:ind w:left="576"/>
        <w:jc w:val="both"/>
        <w:rPr>
          <w:color w:val="000000"/>
          <w:sz w:val="22"/>
          <w:szCs w:val="22"/>
          <w:lang w:val="lv-LV"/>
        </w:rPr>
      </w:pPr>
    </w:p>
    <w:p w14:paraId="0496B767" w14:textId="77777777" w:rsidR="001A3FD7" w:rsidRPr="001A3FD7" w:rsidRDefault="00C55E4E" w:rsidP="001A3FD7">
      <w:pPr>
        <w:pStyle w:val="ListParagraph"/>
        <w:numPr>
          <w:ilvl w:val="0"/>
          <w:numId w:val="44"/>
        </w:numPr>
        <w:spacing w:before="240" w:after="240"/>
        <w:ind w:left="431" w:hanging="431"/>
        <w:contextualSpacing w:val="0"/>
        <w:jc w:val="center"/>
        <w:rPr>
          <w:b/>
          <w:sz w:val="22"/>
          <w:szCs w:val="22"/>
          <w:lang w:val="lv-LV"/>
        </w:rPr>
      </w:pPr>
      <w:bookmarkStart w:id="30" w:name="_Ref482284304"/>
      <w:r w:rsidRPr="001A3FD7">
        <w:rPr>
          <w:b/>
          <w:sz w:val="22"/>
          <w:szCs w:val="22"/>
          <w:lang w:val="lv-LV"/>
        </w:rPr>
        <w:t xml:space="preserve">Konfidencialitāte </w:t>
      </w:r>
      <w:bookmarkEnd w:id="30"/>
    </w:p>
    <w:p w14:paraId="250697FA" w14:textId="77777777" w:rsidR="001A3FD7" w:rsidRPr="001A3FD7" w:rsidRDefault="00C55E4E" w:rsidP="001A3FD7">
      <w:pPr>
        <w:numPr>
          <w:ilvl w:val="1"/>
          <w:numId w:val="44"/>
        </w:numPr>
        <w:suppressAutoHyphens/>
        <w:contextualSpacing/>
        <w:jc w:val="both"/>
        <w:rPr>
          <w:sz w:val="22"/>
          <w:szCs w:val="22"/>
        </w:rPr>
      </w:pPr>
      <w:bookmarkStart w:id="31" w:name="_Ref443989638"/>
      <w:r w:rsidRPr="001A3FD7">
        <w:rPr>
          <w:sz w:val="22"/>
          <w:szCs w:val="22"/>
        </w:rPr>
        <w:t xml:space="preserve">Līdzēji uzskata visa veida informāciju, kas iegūta Vienošanās izpildes gaitā, par konfidenciālu informāciju, ja vien spēkā esošie normatīvie akti neparedz pretējo. </w:t>
      </w:r>
    </w:p>
    <w:p w14:paraId="09011615" w14:textId="77777777" w:rsidR="001A3FD7" w:rsidRPr="001A3FD7" w:rsidRDefault="00C55E4E" w:rsidP="001A3FD7">
      <w:pPr>
        <w:numPr>
          <w:ilvl w:val="1"/>
          <w:numId w:val="44"/>
        </w:numPr>
        <w:suppressAutoHyphens/>
        <w:contextualSpacing/>
        <w:jc w:val="both"/>
        <w:rPr>
          <w:sz w:val="22"/>
          <w:szCs w:val="22"/>
        </w:rPr>
      </w:pPr>
      <w:r w:rsidRPr="001A3FD7">
        <w:rPr>
          <w:sz w:val="22"/>
          <w:szCs w:val="22"/>
        </w:rPr>
        <w:t>Par konfidenciālu informāciju Vienošanās ietvaros netiek uzskatīta informācija:</w:t>
      </w:r>
    </w:p>
    <w:p w14:paraId="09B8E951" w14:textId="77777777" w:rsidR="001A3FD7" w:rsidRPr="001A3FD7" w:rsidRDefault="00C55E4E" w:rsidP="001A3FD7">
      <w:pPr>
        <w:numPr>
          <w:ilvl w:val="2"/>
          <w:numId w:val="44"/>
        </w:numPr>
        <w:suppressAutoHyphens/>
        <w:ind w:left="1418"/>
        <w:contextualSpacing/>
        <w:jc w:val="both"/>
        <w:rPr>
          <w:sz w:val="22"/>
          <w:szCs w:val="22"/>
        </w:rPr>
      </w:pPr>
      <w:r w:rsidRPr="001A3FD7">
        <w:rPr>
          <w:sz w:val="22"/>
          <w:szCs w:val="22"/>
        </w:rPr>
        <w:t>kas Izpildītājam bijusi zināma, pirms Pasūtītājs to iesniedzis;</w:t>
      </w:r>
    </w:p>
    <w:p w14:paraId="15DB790F" w14:textId="77777777" w:rsidR="001A3FD7" w:rsidRPr="001A3FD7" w:rsidRDefault="00C55E4E" w:rsidP="001A3FD7">
      <w:pPr>
        <w:numPr>
          <w:ilvl w:val="2"/>
          <w:numId w:val="44"/>
        </w:numPr>
        <w:suppressAutoHyphens/>
        <w:ind w:left="1418"/>
        <w:contextualSpacing/>
        <w:jc w:val="both"/>
        <w:rPr>
          <w:sz w:val="22"/>
          <w:szCs w:val="22"/>
        </w:rPr>
      </w:pPr>
      <w:r w:rsidRPr="001A3FD7">
        <w:rPr>
          <w:sz w:val="22"/>
          <w:szCs w:val="22"/>
        </w:rPr>
        <w:t>ko Pasūtītājs ir sniedzis citām personām bez noteiktiem ierobežojumiem;</w:t>
      </w:r>
    </w:p>
    <w:p w14:paraId="1FBFE382" w14:textId="77777777" w:rsidR="001A3FD7" w:rsidRPr="001A3FD7" w:rsidRDefault="00C55E4E" w:rsidP="001A3FD7">
      <w:pPr>
        <w:numPr>
          <w:ilvl w:val="2"/>
          <w:numId w:val="44"/>
        </w:numPr>
        <w:suppressAutoHyphens/>
        <w:ind w:left="1418"/>
        <w:contextualSpacing/>
        <w:jc w:val="both"/>
        <w:rPr>
          <w:sz w:val="22"/>
          <w:szCs w:val="22"/>
        </w:rPr>
      </w:pPr>
      <w:r w:rsidRPr="001A3FD7">
        <w:rPr>
          <w:sz w:val="22"/>
          <w:szCs w:val="22"/>
        </w:rPr>
        <w:t>kuru Izpildītājs ir pats radījis, nebalstoties uz Pasūtītāja iesniegto informāciju;</w:t>
      </w:r>
    </w:p>
    <w:p w14:paraId="1F87A867" w14:textId="77777777" w:rsidR="001A3FD7" w:rsidRPr="001A3FD7" w:rsidRDefault="00C55E4E" w:rsidP="001A3FD7">
      <w:pPr>
        <w:numPr>
          <w:ilvl w:val="2"/>
          <w:numId w:val="44"/>
        </w:numPr>
        <w:suppressAutoHyphens/>
        <w:ind w:left="1418"/>
        <w:contextualSpacing/>
        <w:jc w:val="both"/>
        <w:rPr>
          <w:sz w:val="22"/>
          <w:szCs w:val="22"/>
        </w:rPr>
      </w:pPr>
      <w:r w:rsidRPr="001A3FD7">
        <w:rPr>
          <w:sz w:val="22"/>
          <w:szCs w:val="22"/>
        </w:rPr>
        <w:t>kura ir nokļuvusi publiskajā telpā, nepārkāpjot Vienošanā noteiktos konfidencialitātes noteikumus;</w:t>
      </w:r>
    </w:p>
    <w:p w14:paraId="32543768" w14:textId="77777777" w:rsidR="001A3FD7" w:rsidRPr="001A3FD7" w:rsidRDefault="00C55E4E" w:rsidP="001A3FD7">
      <w:pPr>
        <w:numPr>
          <w:ilvl w:val="2"/>
          <w:numId w:val="44"/>
        </w:numPr>
        <w:suppressAutoHyphens/>
        <w:ind w:left="1418"/>
        <w:contextualSpacing/>
        <w:jc w:val="both"/>
        <w:rPr>
          <w:sz w:val="22"/>
          <w:szCs w:val="22"/>
        </w:rPr>
      </w:pPr>
      <w:r w:rsidRPr="001A3FD7">
        <w:rPr>
          <w:sz w:val="22"/>
          <w:szCs w:val="22"/>
        </w:rPr>
        <w:t>kuru Izpildītājs var tiesiski iegūt no jebkuras trešās personas.</w:t>
      </w:r>
    </w:p>
    <w:p w14:paraId="63DE6F44" w14:textId="77777777" w:rsidR="001A3FD7" w:rsidRPr="001A3FD7" w:rsidRDefault="00C55E4E" w:rsidP="001A3FD7">
      <w:pPr>
        <w:numPr>
          <w:ilvl w:val="1"/>
          <w:numId w:val="44"/>
        </w:numPr>
        <w:tabs>
          <w:tab w:val="clear" w:pos="576"/>
        </w:tabs>
        <w:suppressAutoHyphens/>
        <w:jc w:val="both"/>
        <w:rPr>
          <w:sz w:val="22"/>
          <w:szCs w:val="22"/>
        </w:rPr>
      </w:pPr>
      <w:r w:rsidRPr="001A3FD7">
        <w:rPr>
          <w:sz w:val="22"/>
          <w:szCs w:val="22"/>
        </w:rPr>
        <w:t>Līdzēji veic visus nepieciešamos pasākumus, lai aizsargātu konfidenciālu informāciju, tajā skaitā par nepieciešamību nodrošināt konfidenciālas informācijas aizsardzību informē savus darbiniekus un citas Vienošanās izpildē iesaistītās personas.</w:t>
      </w:r>
    </w:p>
    <w:p w14:paraId="675F5F6A" w14:textId="77777777" w:rsidR="001A3FD7" w:rsidRPr="001A3FD7" w:rsidRDefault="00C55E4E" w:rsidP="001A3FD7">
      <w:pPr>
        <w:numPr>
          <w:ilvl w:val="1"/>
          <w:numId w:val="44"/>
        </w:numPr>
        <w:tabs>
          <w:tab w:val="clear" w:pos="576"/>
        </w:tabs>
        <w:suppressAutoHyphens/>
        <w:jc w:val="both"/>
        <w:rPr>
          <w:sz w:val="22"/>
          <w:szCs w:val="22"/>
        </w:rPr>
      </w:pPr>
      <w:r w:rsidRPr="001A3FD7">
        <w:rPr>
          <w:sz w:val="22"/>
          <w:szCs w:val="22"/>
        </w:rPr>
        <w:t xml:space="preserve">Līdzējiem ir pienākums neizpaust konfidenciālu informāciju trešajām personām bez otra Līdzēja iepriekšējas rakstiskas piekrišanas, ja vien spēkā esošie tiesību akti neparedz pienākumu Līdzējam izpaust konfidenciālu informāciju atsevišķām trešajām personām. </w:t>
      </w:r>
    </w:p>
    <w:p w14:paraId="50DC4BEF" w14:textId="77777777" w:rsidR="001A3FD7" w:rsidRDefault="00C55E4E" w:rsidP="001A3FD7">
      <w:pPr>
        <w:numPr>
          <w:ilvl w:val="1"/>
          <w:numId w:val="44"/>
        </w:numPr>
        <w:tabs>
          <w:tab w:val="clear" w:pos="576"/>
        </w:tabs>
        <w:suppressAutoHyphens/>
        <w:jc w:val="both"/>
        <w:rPr>
          <w:sz w:val="22"/>
          <w:szCs w:val="22"/>
        </w:rPr>
      </w:pPr>
      <w:r w:rsidRPr="001A3FD7">
        <w:rPr>
          <w:sz w:val="22"/>
          <w:szCs w:val="22"/>
        </w:rPr>
        <w:t>Ja kādam no Līdzējiem spēkā esošajos normatīvajos aktos noteiktajā kārtībā ir jāsniedz konfidenciāla informācija trešajai personai, tā nekavējoties, bet ne vēlāk kā 2 (divu) darba dienu laikā par to informē otru Līdzēju, ja normatīvie akti atļauj šāda veida informēšanu.</w:t>
      </w:r>
    </w:p>
    <w:p w14:paraId="549B5AB3" w14:textId="77777777" w:rsidR="006B08A4" w:rsidRPr="001A3FD7" w:rsidRDefault="006B08A4" w:rsidP="006B08A4">
      <w:pPr>
        <w:suppressAutoHyphens/>
        <w:ind w:left="576"/>
        <w:jc w:val="both"/>
        <w:rPr>
          <w:sz w:val="22"/>
          <w:szCs w:val="22"/>
        </w:rPr>
      </w:pPr>
    </w:p>
    <w:bookmarkEnd w:id="31"/>
    <w:p w14:paraId="2E59F547" w14:textId="77777777" w:rsidR="001A3FD7" w:rsidRPr="001A3FD7" w:rsidRDefault="00C55E4E"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Autortiesības</w:t>
      </w:r>
    </w:p>
    <w:p w14:paraId="4C237C62" w14:textId="77777777" w:rsidR="001A3FD7" w:rsidRPr="001A3FD7" w:rsidRDefault="00C55E4E" w:rsidP="001A3FD7">
      <w:pPr>
        <w:pStyle w:val="ListParagraph"/>
        <w:numPr>
          <w:ilvl w:val="1"/>
          <w:numId w:val="44"/>
        </w:numPr>
        <w:spacing w:before="120" w:after="120"/>
        <w:jc w:val="both"/>
        <w:rPr>
          <w:sz w:val="22"/>
          <w:szCs w:val="22"/>
          <w:lang w:val="lv-LV"/>
        </w:rPr>
      </w:pPr>
      <w:bookmarkStart w:id="32" w:name="_Ref443990756"/>
      <w:r w:rsidRPr="001A3FD7">
        <w:rPr>
          <w:rFonts w:eastAsia="Calibri"/>
          <w:sz w:val="22"/>
          <w:szCs w:val="22"/>
          <w:lang w:val="lv-LV"/>
        </w:rPr>
        <w:t xml:space="preserve">Izpildītājs apliecina, ka tas ir īpašnieks visām autora mantiskajām tiesībām uz </w:t>
      </w:r>
      <w:r w:rsidRPr="001A3FD7">
        <w:rPr>
          <w:color w:val="000000"/>
          <w:sz w:val="22"/>
          <w:szCs w:val="22"/>
          <w:lang w:val="lv-LV"/>
        </w:rPr>
        <w:t>Konceptuālajiem dokumentiem.</w:t>
      </w:r>
    </w:p>
    <w:p w14:paraId="0867A268" w14:textId="77777777" w:rsidR="001A3FD7" w:rsidRPr="001A3FD7" w:rsidRDefault="00C55E4E" w:rsidP="001A3FD7">
      <w:pPr>
        <w:pStyle w:val="ListParagraph"/>
        <w:numPr>
          <w:ilvl w:val="1"/>
          <w:numId w:val="44"/>
        </w:numPr>
        <w:spacing w:before="120" w:after="120"/>
        <w:jc w:val="both"/>
        <w:rPr>
          <w:sz w:val="22"/>
          <w:szCs w:val="22"/>
          <w:lang w:val="lv-LV"/>
        </w:rPr>
      </w:pPr>
      <w:bookmarkStart w:id="33" w:name="_Ref497311053"/>
      <w:r w:rsidRPr="001A3FD7">
        <w:rPr>
          <w:sz w:val="22"/>
          <w:szCs w:val="22"/>
          <w:lang w:val="lv-LV"/>
        </w:rPr>
        <w:t>Izpildītājs pilnībā nodod Pasūtītājam visas autora mantiskās izņēmuma tiesības uz visiem Vienošanās izpildes rezultātā radītajiem un Pasūtītājam nodotajiem, un Pasūtītāja pilnā apmērā apmaksātajiem autortiesību objektiem, t.sk. izgatavoto un Pasūtītājam nodoto Nodevumu, t.sk. Konceptuāliem dokumentiem un citiem materiāliem.</w:t>
      </w:r>
      <w:bookmarkEnd w:id="33"/>
    </w:p>
    <w:p w14:paraId="0ACE2B5A" w14:textId="77777777" w:rsidR="001A3FD7" w:rsidRPr="001A3FD7" w:rsidRDefault="00C55E4E" w:rsidP="001A3FD7">
      <w:pPr>
        <w:pStyle w:val="ListParagraph"/>
        <w:numPr>
          <w:ilvl w:val="1"/>
          <w:numId w:val="44"/>
        </w:numPr>
        <w:spacing w:before="120" w:after="120"/>
        <w:jc w:val="both"/>
        <w:rPr>
          <w:strike/>
          <w:sz w:val="22"/>
          <w:szCs w:val="22"/>
          <w:lang w:val="lv-LV"/>
        </w:rPr>
      </w:pPr>
      <w:bookmarkStart w:id="34" w:name="_Ref443990772"/>
      <w:bookmarkEnd w:id="32"/>
      <w:r w:rsidRPr="001A3FD7">
        <w:rPr>
          <w:sz w:val="22"/>
          <w:szCs w:val="22"/>
          <w:lang w:val="lv-LV"/>
        </w:rPr>
        <w:t xml:space="preserve">Izpildītājs apņemas nodrošināt, ka visu Vienošanās un Līguma izpildes rezultātā radīto un Pasūtītājam nodoto autortiesību objektu autori neizmantos Autortiesību likuma 14. panta pirmajā daļā </w:t>
      </w:r>
      <w:r w:rsidRPr="001A3FD7">
        <w:rPr>
          <w:sz w:val="22"/>
          <w:szCs w:val="22"/>
          <w:lang w:val="lv-LV"/>
        </w:rPr>
        <w:t>noteiktās autora personiskās tiesības uz izlemšanu, vai darbs tiks izziņots un kad tas tiks izziņots (Autortiesību likuma 14. panta pirmās daļas 2.punkts), darba atsaukšanu (Autortiesību likuma 14. panta pirmās daļas 3. punkts), uz vārda norādīšanu (Autortiesību likuma 14. panta pirmās daļas 4. punkts), uz darba neaizskaramību (Autortiesību likuma 14. panta pirmās daļas 5. punkts) un pretdarbību (Autortiesību likuma 14. panta pirmās daļas 6. punkts), pretējā gadījumā Izpildītāja pienākums ir segt visus Pasū</w:t>
      </w:r>
      <w:r w:rsidRPr="001A3FD7">
        <w:rPr>
          <w:sz w:val="22"/>
          <w:szCs w:val="22"/>
          <w:lang w:val="lv-LV"/>
        </w:rPr>
        <w:t>tītāja zaudējumus.</w:t>
      </w:r>
      <w:bookmarkEnd w:id="34"/>
      <w:r w:rsidRPr="001A3FD7">
        <w:rPr>
          <w:sz w:val="22"/>
          <w:szCs w:val="22"/>
          <w:lang w:val="lv-LV"/>
        </w:rPr>
        <w:t xml:space="preserve"> </w:t>
      </w:r>
    </w:p>
    <w:p w14:paraId="2261DEAF"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Izpildītājam ir visas nepieciešamās atļaujas izmantot citu personu intelektuālo īpašumu.</w:t>
      </w:r>
    </w:p>
    <w:p w14:paraId="1FA8A1E3"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Līdzēji vienojas, ka, parakstot Pakalpojuma nodošanas - pieņemšanas aktu, Izpildītājs, līdz ar īpašumtiesību nodošanu uz materiālajiem objektiem, Pasūtītājam nodod arī visas ar Pakalpojuma izpildi saistītās autora mantiskās tiesības uz sniegtā Pakalpojuma Nodevumu un rezultātu (tajā skaitā tiesības autortiesību objektu publiskot, reproducēt, izplatīt, iznomāt vai publiski patapināt, retranslēt pa kabeļu tīkliem, aranžēt, padarīt pieejamu publikai, izmantot autortiesību objektu jebkādā veidā, atļaut vai aizl</w:t>
      </w:r>
      <w:r w:rsidRPr="001A3FD7">
        <w:rPr>
          <w:sz w:val="22"/>
          <w:szCs w:val="22"/>
          <w:lang w:val="lv-LV"/>
        </w:rPr>
        <w:t>iegt tā izmantošanu, saņemt atlīdzību par izmantošanu utt.).</w:t>
      </w:r>
    </w:p>
    <w:p w14:paraId="235751CA"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lastRenderedPageBreak/>
        <w:t xml:space="preserve">Darba izpildes laikā, kā arī pēc Pakalpojuma </w:t>
      </w:r>
      <w:r w:rsidRPr="001A3FD7">
        <w:rPr>
          <w:sz w:val="22"/>
          <w:szCs w:val="22"/>
          <w:lang w:val="lv-LV"/>
        </w:rPr>
        <w:t>nodošanas-pieņemšanas aktu parakstīšanas Izpildītājs uzņemas pilnu atbildību par iespējamiem trešo personu autortiesību pārkāpumiem, kas radušies saistībā ar darba izpildi, attiecībā uz darba veikšanas laikā izmantotajiem vai darba izpildes rezultātā radītajiem autortiesību objektiem, tostarp, kompensē visus zaudējumus Pasūtītājam, ja tādi rodas trešo personu prasību par intelektuālā īpašuma tiesību aizskārumu rezultātā.</w:t>
      </w:r>
    </w:p>
    <w:p w14:paraId="67E9816E"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 xml:space="preserve">Pēc autora mantisko tiesību pārejas atbilstoši Vienošanās  noteikumiem, Pasūtītājam nodotos autortiesību objektus Pasūtītājs var izmantot bez papildu samaksas visā pasaulē un visos veidos, tai skaitā, nodot izmantošanai trešajām  personām. </w:t>
      </w:r>
    </w:p>
    <w:p w14:paraId="04174B01"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Samaksa par autortiesību un blakustiesību pāreju Pasūtītājam ir ietverta summā, ko Pasūtītājs maksā Izpildītājam par Līgumā paredzēto Pakalpojumu.</w:t>
      </w:r>
    </w:p>
    <w:p w14:paraId="0CA52A60"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Nododot Pasūtītājam sniegto Pakalpojumu, kā arī ar to saistītās autortiesības un blakustiesības, ja tādas ir radušās, Izpildītājs vienlaikus nodod Pasūtītājam atļauju veikt Pakalpojuma sniegšanas rezultātā radītajos darbos grozījumus pēc Pasūtītāja ieskatiem, kā arī apliecina, ka šāda atļauja ir saņemta arī no trešajām personām, kuras ir bijušas piesaistītas darbu izpildei.</w:t>
      </w:r>
    </w:p>
    <w:p w14:paraId="37576384"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 xml:space="preserve">Izpildītājam savā iesniedzamajā darba Nodevumā ir aizliegts iekļaut jebkādas norādes, kas satur ierobežojumus Pasūtītājam pilnīgi brīvi rīkoties (sadalīt, publicēt, iekļaut izvilkumus citos tekstos, nodot citām personām u.c.) ar saņemto Nodevumu vai to daļām. Izpildītājs Pasūtītājam nodod Nodevumus rediģējamā, avotu failu un ar biroja programmatūru nolasāmā formātā. </w:t>
      </w:r>
    </w:p>
    <w:p w14:paraId="2E919319" w14:textId="77777777" w:rsidR="001A3FD7" w:rsidRPr="001A3FD7" w:rsidRDefault="00C55E4E" w:rsidP="001A3FD7">
      <w:pPr>
        <w:pStyle w:val="ListParagraph"/>
        <w:numPr>
          <w:ilvl w:val="1"/>
          <w:numId w:val="44"/>
        </w:numPr>
        <w:spacing w:before="120" w:after="120"/>
        <w:jc w:val="both"/>
        <w:rPr>
          <w:sz w:val="22"/>
          <w:szCs w:val="22"/>
          <w:lang w:val="lv-LV"/>
        </w:rPr>
      </w:pPr>
      <w:bookmarkStart w:id="35" w:name="_Ref497310992"/>
      <w:r w:rsidRPr="001A3FD7">
        <w:rPr>
          <w:sz w:val="22"/>
          <w:szCs w:val="22"/>
          <w:lang w:val="lv-LV"/>
        </w:rPr>
        <w:t>Izpildītāja vainas dēļ radīto trešo personu autortiesību aizskārumu gadījumā Izpildītājam ir pienākums:</w:t>
      </w:r>
      <w:bookmarkEnd w:id="35"/>
    </w:p>
    <w:p w14:paraId="21C4FF40" w14:textId="77777777" w:rsidR="001A3FD7" w:rsidRPr="001A3FD7" w:rsidRDefault="00C55E4E" w:rsidP="001A3FD7">
      <w:pPr>
        <w:pStyle w:val="ListParagraph"/>
        <w:numPr>
          <w:ilvl w:val="2"/>
          <w:numId w:val="44"/>
        </w:numPr>
        <w:tabs>
          <w:tab w:val="clear" w:pos="1428"/>
        </w:tabs>
        <w:spacing w:before="120" w:after="120"/>
        <w:ind w:left="1418" w:hanging="851"/>
        <w:jc w:val="both"/>
        <w:rPr>
          <w:sz w:val="22"/>
          <w:szCs w:val="22"/>
          <w:lang w:val="lv-LV"/>
        </w:rPr>
      </w:pPr>
      <w:r w:rsidRPr="001A3FD7">
        <w:rPr>
          <w:sz w:val="22"/>
          <w:szCs w:val="22"/>
          <w:lang w:val="lv-LV"/>
        </w:rPr>
        <w:t xml:space="preserve">bez maksas nekavējoties novērst jebkādu trešo personu tiesību aizskārumu; </w:t>
      </w:r>
    </w:p>
    <w:p w14:paraId="1D80F393" w14:textId="77777777" w:rsidR="001A3FD7" w:rsidRPr="001A3FD7" w:rsidRDefault="00C55E4E" w:rsidP="001A3FD7">
      <w:pPr>
        <w:pStyle w:val="ListParagraph"/>
        <w:numPr>
          <w:ilvl w:val="2"/>
          <w:numId w:val="44"/>
        </w:numPr>
        <w:tabs>
          <w:tab w:val="clear" w:pos="1428"/>
        </w:tabs>
        <w:spacing w:before="120" w:after="120"/>
        <w:ind w:left="1418" w:hanging="851"/>
        <w:jc w:val="both"/>
        <w:rPr>
          <w:sz w:val="22"/>
          <w:szCs w:val="22"/>
          <w:lang w:val="lv-LV"/>
        </w:rPr>
      </w:pPr>
      <w:r w:rsidRPr="001A3FD7">
        <w:rPr>
          <w:sz w:val="22"/>
          <w:szCs w:val="22"/>
          <w:lang w:val="lv-LV"/>
        </w:rPr>
        <w:t xml:space="preserve">pēc Pasūtītāja pieprasījuma uz sava rēķina aizstāvēt Pasūtītāju, ja trešās personas cēlušas prasījumus par autortiesību aizskārumu; </w:t>
      </w:r>
    </w:p>
    <w:p w14:paraId="770D0027" w14:textId="77777777" w:rsidR="001A3FD7" w:rsidRPr="001A3FD7" w:rsidRDefault="00C55E4E" w:rsidP="001A3FD7">
      <w:pPr>
        <w:pStyle w:val="ListParagraph"/>
        <w:numPr>
          <w:ilvl w:val="2"/>
          <w:numId w:val="44"/>
        </w:numPr>
        <w:tabs>
          <w:tab w:val="clear" w:pos="1428"/>
        </w:tabs>
        <w:spacing w:before="120" w:after="120"/>
        <w:ind w:left="1418" w:hanging="851"/>
        <w:jc w:val="both"/>
        <w:rPr>
          <w:sz w:val="22"/>
          <w:szCs w:val="22"/>
          <w:lang w:val="lv-LV"/>
        </w:rPr>
      </w:pPr>
      <w:r w:rsidRPr="001A3FD7">
        <w:rPr>
          <w:sz w:val="22"/>
          <w:szCs w:val="22"/>
          <w:lang w:val="lv-LV"/>
        </w:rPr>
        <w:t>segt Pasūtītāja izdevumus un zaudējumus, kas rodas saistībā ar trešo personu autortiesību aizskārumu vai trešo personu celtajiem prasījumiem par autortiesību aizskārumu.</w:t>
      </w:r>
    </w:p>
    <w:p w14:paraId="48CBC962" w14:textId="025ACEB2" w:rsidR="001A3FD7" w:rsidRPr="001A3FD7" w:rsidRDefault="00C55E4E" w:rsidP="001A3FD7">
      <w:pPr>
        <w:pStyle w:val="ListParagraph"/>
        <w:numPr>
          <w:ilvl w:val="1"/>
          <w:numId w:val="44"/>
        </w:numPr>
        <w:spacing w:before="120" w:after="120"/>
        <w:jc w:val="both"/>
        <w:rPr>
          <w:sz w:val="22"/>
          <w:szCs w:val="22"/>
          <w:lang w:val="lv-LV"/>
        </w:rPr>
      </w:pPr>
      <w:r w:rsidRPr="001A3FD7">
        <w:rPr>
          <w:bCs/>
          <w:color w:val="000000"/>
          <w:sz w:val="22"/>
          <w:szCs w:val="22"/>
          <w:lang w:val="lv-LV"/>
        </w:rPr>
        <w:t>Vienošanās</w:t>
      </w:r>
      <w:r w:rsidRPr="001A3FD7">
        <w:rPr>
          <w:bCs/>
          <w:sz w:val="22"/>
          <w:szCs w:val="22"/>
          <w:lang w:val="lv-LV"/>
        </w:rPr>
        <w:t xml:space="preserve"> 9.11.apakšpunktā noteiktais netiek ierobežots ne laikā, ne atbildības apjomā.</w:t>
      </w:r>
    </w:p>
    <w:p w14:paraId="4CF9A020" w14:textId="77777777" w:rsidR="001A3FD7" w:rsidRPr="001A3FD7" w:rsidRDefault="00C55E4E" w:rsidP="001A3FD7">
      <w:pPr>
        <w:pStyle w:val="ListParagraph"/>
        <w:numPr>
          <w:ilvl w:val="1"/>
          <w:numId w:val="44"/>
        </w:numPr>
        <w:spacing w:before="120" w:after="120"/>
        <w:jc w:val="both"/>
        <w:rPr>
          <w:bCs/>
          <w:color w:val="000000"/>
          <w:sz w:val="22"/>
          <w:szCs w:val="22"/>
          <w:lang w:val="lv-LV"/>
        </w:rPr>
      </w:pPr>
      <w:r w:rsidRPr="001A3FD7">
        <w:rPr>
          <w:bCs/>
          <w:color w:val="000000"/>
          <w:sz w:val="22"/>
          <w:szCs w:val="22"/>
          <w:lang w:val="lv-LV"/>
        </w:rPr>
        <w:t>Izpildītājs bez Pasūtītāja rakstveida atļaujas nav tiesīgs izmantot Pakalpojuma sniegšanas ietvaros radītos darbus citu iespējamu darbu izstrādē.</w:t>
      </w:r>
    </w:p>
    <w:p w14:paraId="1F80B834"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bCs/>
          <w:color w:val="000000"/>
          <w:sz w:val="22"/>
          <w:szCs w:val="22"/>
          <w:lang w:val="lv-LV"/>
        </w:rPr>
        <w:t>Ja autortiesību</w:t>
      </w:r>
      <w:r w:rsidRPr="001A3FD7">
        <w:rPr>
          <w:sz w:val="22"/>
          <w:szCs w:val="22"/>
          <w:lang w:val="lv-LV"/>
        </w:rPr>
        <w:t xml:space="preserve"> objekta autors izmanto savas autora personiskās tiesības, tādējādi radot zaudējumus Pasūtītājam, tad Izpildītājs Pasūtītājam atlīdzina šādi nodarītos zaudējumus.</w:t>
      </w:r>
    </w:p>
    <w:p w14:paraId="28276ECB" w14:textId="77777777" w:rsidR="001A3FD7" w:rsidRDefault="001A3FD7" w:rsidP="001A3FD7">
      <w:pPr>
        <w:pStyle w:val="ListParagraph"/>
        <w:spacing w:before="120" w:after="120"/>
        <w:ind w:left="576"/>
        <w:jc w:val="both"/>
        <w:rPr>
          <w:sz w:val="22"/>
          <w:szCs w:val="22"/>
          <w:lang w:val="lv-LV"/>
        </w:rPr>
      </w:pPr>
    </w:p>
    <w:p w14:paraId="70323801" w14:textId="77777777" w:rsidR="006B08A4" w:rsidRPr="001A3FD7" w:rsidRDefault="006B08A4" w:rsidP="001A3FD7">
      <w:pPr>
        <w:pStyle w:val="ListParagraph"/>
        <w:spacing w:before="120" w:after="120"/>
        <w:ind w:left="576"/>
        <w:jc w:val="both"/>
        <w:rPr>
          <w:sz w:val="22"/>
          <w:szCs w:val="22"/>
          <w:lang w:val="lv-LV"/>
        </w:rPr>
      </w:pPr>
    </w:p>
    <w:p w14:paraId="0BD23BAA" w14:textId="77777777" w:rsidR="001A3FD7" w:rsidRPr="001A3FD7" w:rsidRDefault="00C55E4E"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Līdzēju atbildība un zaudējumu atlīdzība</w:t>
      </w:r>
    </w:p>
    <w:p w14:paraId="1B479B0A"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Izpildītāja atbildība:</w:t>
      </w:r>
    </w:p>
    <w:p w14:paraId="25137D8A" w14:textId="55DEAF9D"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par konkrētā Līgumā paredzēto darbu izpildes termiņa kavējumu Pasūtītājs ir tiesīgs pieprasīt no Izpildītāja līgumsodu 0,1% (vienas desmitās daļas procenta) apmērā no Līgumā noteikto attiecīgo darbu vai piegāžu līgumcenu summas bez PVN par katru nokavēto izpildes darba dienu. Saskaņā ar šo Vienošanas apakšpunktu aprēķinātais līgumsods katrā atsevišķā tā piemērošanas gadījumā nedrīkst pārsniegt 10% (desmit procentus) no kopējās Līgumā noteikto attiecīgo darbu izmaksu summas bez PVN;</w:t>
      </w:r>
    </w:p>
    <w:p w14:paraId="77C3E5BB" w14:textId="11BE35D5"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par Vienošanās 9.2. un 9.3.apakšpunktā norādīto prasību neievērošanu Pasūtītājs ir tiesīgs pieprasīt no Izpildītāja līgumsodu tā Nodevuma līgumcenas apmērā, attiecībā uz kuru ir pārkāptas minēto apakšpunktu prasības. Pēc minēto saistību neievērošanas konstatēšanas pirms līgumsoda pieprasīšanas Pasūtītājam ir pienākums brīdināt Izpildītāju, kuram 15 (piecpadsmit) dienu laikā pēc minētā brīdinājuma nosūtīšanas ir jānovērš attiecīgais pārkāpums. Ja minētajā termiņā pārkāpums netiek novērsts, Pasūtītājam ir tie</w:t>
      </w:r>
      <w:r w:rsidRPr="001A3FD7">
        <w:rPr>
          <w:sz w:val="22"/>
          <w:szCs w:val="22"/>
          <w:lang w:val="lv-LV"/>
        </w:rPr>
        <w:t xml:space="preserve">sības pieprasīt attiecīgā līgumsoda samaksu; </w:t>
      </w:r>
    </w:p>
    <w:p w14:paraId="31512587" w14:textId="1A038F04" w:rsidR="001A3FD7" w:rsidRPr="001A3FD7" w:rsidRDefault="00C55E4E" w:rsidP="001A3FD7">
      <w:pPr>
        <w:pStyle w:val="ListParagraph"/>
        <w:numPr>
          <w:ilvl w:val="2"/>
          <w:numId w:val="44"/>
        </w:numPr>
        <w:spacing w:before="120" w:after="120"/>
        <w:ind w:left="1418"/>
        <w:jc w:val="both"/>
        <w:rPr>
          <w:sz w:val="22"/>
          <w:szCs w:val="22"/>
          <w:lang w:val="lv-LV"/>
        </w:rPr>
      </w:pPr>
      <w:bookmarkStart w:id="36" w:name="_Ref443994713"/>
      <w:r w:rsidRPr="001A3FD7">
        <w:rPr>
          <w:sz w:val="22"/>
          <w:szCs w:val="22"/>
          <w:lang w:val="lv-LV"/>
        </w:rPr>
        <w:t>Izpildītājs sedz visus zaudējumus, kas Pasūtītājam ir radušies Izpildītāja personāla Vienošanās 8.punktā noteikumu pārkāpšanas rezultātā</w:t>
      </w:r>
      <w:bookmarkEnd w:id="36"/>
      <w:r w:rsidRPr="001A3FD7">
        <w:rPr>
          <w:sz w:val="22"/>
          <w:szCs w:val="22"/>
          <w:lang w:val="lv-LV"/>
        </w:rPr>
        <w:t>.</w:t>
      </w:r>
    </w:p>
    <w:p w14:paraId="111989C8"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Pasūtītāja atbildība:</w:t>
      </w:r>
    </w:p>
    <w:p w14:paraId="1BC77A0D"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par konkrētā Līgumā noteiktā maksājuma </w:t>
      </w:r>
      <w:r w:rsidRPr="001A3FD7">
        <w:rPr>
          <w:sz w:val="22"/>
          <w:szCs w:val="22"/>
          <w:lang w:val="lv-LV"/>
        </w:rPr>
        <w:t>termiņa nokavējumu Izpildītājam ir tiesības pieprasīt no Pasūtītāja līgumsodu 0,1 % (vienas desmitās daļas procenta) apmērā no attiecīgās termiņā nesamaksātās summas bez PVN par katru nokavējuma kalendāro dienu. Aprēķinātais līgumsods katrā atsevišķā tā piemērošanas gadījumā nedrīkst pārsniegt 10% (desmit procentus) no kopējās termiņā nesamaksātās Līguma summas bez PVN.</w:t>
      </w:r>
    </w:p>
    <w:p w14:paraId="4EA207A2"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lastRenderedPageBreak/>
        <w:t>Saskaņā ar šo Vienošanās Līdzējam aprēķinātie līgumsodi par nepienācīgu izpildi vai neizpildīšanu īstā laikā (termiņā) kopumā nedrīkst pārsniegt 10% (desmit procentus) no Vienošanās kopējās summas.</w:t>
      </w:r>
    </w:p>
    <w:p w14:paraId="390BB38F"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Līdzējiem ir pienākums atlīdzināt otram Līdzējam nodarītos zaudējumus, ja tādi ir radušies Līdzēja prettiesiskas rīcības (darbības vai bezdarbības) rezultātā, kam par iemeslu ir ļauns nolūks vai rupja neuzmanība.</w:t>
      </w:r>
    </w:p>
    <w:p w14:paraId="10F44966"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Līdzēji neatbild par otra Līdzēja zaudējumiem, kas rodas cēloņsakarībā ar:</w:t>
      </w:r>
    </w:p>
    <w:p w14:paraId="06B0765F"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Vienošanās izbeigšanu nepārvaramas varas notikuma dēļ;</w:t>
      </w:r>
    </w:p>
    <w:p w14:paraId="3AB9C359"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otra Līdzēja darbību vai bezdarbību.</w:t>
      </w:r>
    </w:p>
    <w:p w14:paraId="038806F3" w14:textId="77777777" w:rsid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Līgumsodu samaksa neatbrīvo Līdzēju no Vienošanās saistību izpildes un zaudējumu atlīdzināšanas pienākuma.</w:t>
      </w:r>
    </w:p>
    <w:p w14:paraId="4AE08419" w14:textId="77777777" w:rsidR="006B08A4" w:rsidRPr="001A3FD7" w:rsidRDefault="006B08A4" w:rsidP="006B08A4">
      <w:pPr>
        <w:pStyle w:val="ListParagraph"/>
        <w:spacing w:before="120" w:after="120"/>
        <w:ind w:left="576"/>
        <w:jc w:val="both"/>
        <w:rPr>
          <w:sz w:val="22"/>
          <w:szCs w:val="22"/>
          <w:lang w:val="lv-LV"/>
        </w:rPr>
      </w:pPr>
    </w:p>
    <w:p w14:paraId="147F550C" w14:textId="77777777" w:rsidR="001A3FD7" w:rsidRPr="001A3FD7" w:rsidRDefault="00C55E4E"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Vienošanās spēkā stāšanās kārtība un darbības termiņš</w:t>
      </w:r>
    </w:p>
    <w:p w14:paraId="73EE6CBF" w14:textId="77777777" w:rsidR="001A3FD7" w:rsidRPr="001A3FD7" w:rsidRDefault="00C55E4E" w:rsidP="001A3FD7">
      <w:pPr>
        <w:pStyle w:val="ListParagraph"/>
        <w:numPr>
          <w:ilvl w:val="1"/>
          <w:numId w:val="44"/>
        </w:numPr>
        <w:spacing w:before="120" w:after="120"/>
        <w:jc w:val="both"/>
        <w:rPr>
          <w:color w:val="000000"/>
          <w:sz w:val="22"/>
          <w:szCs w:val="22"/>
          <w:lang w:val="lv-LV"/>
        </w:rPr>
      </w:pPr>
      <w:r w:rsidRPr="001A3FD7">
        <w:rPr>
          <w:sz w:val="22"/>
          <w:szCs w:val="22"/>
          <w:lang w:val="lv-LV"/>
        </w:rPr>
        <w:t xml:space="preserve">Vienošanās stājas spēkā ar tās abpusējas parakstīšanas dienu. </w:t>
      </w:r>
    </w:p>
    <w:p w14:paraId="1CCECEDB" w14:textId="77777777" w:rsidR="001A3FD7" w:rsidRPr="001A3FD7" w:rsidRDefault="00C55E4E" w:rsidP="001A3FD7">
      <w:pPr>
        <w:pStyle w:val="ListParagraph"/>
        <w:numPr>
          <w:ilvl w:val="1"/>
          <w:numId w:val="44"/>
        </w:numPr>
        <w:spacing w:before="120" w:after="120"/>
        <w:jc w:val="both"/>
        <w:rPr>
          <w:sz w:val="22"/>
          <w:szCs w:val="22"/>
          <w:lang w:val="lv-LV"/>
        </w:rPr>
      </w:pPr>
      <w:bookmarkStart w:id="37" w:name="_Ref443992617"/>
      <w:r w:rsidRPr="001A3FD7">
        <w:rPr>
          <w:sz w:val="22"/>
          <w:szCs w:val="22"/>
          <w:lang w:val="lv-LV"/>
        </w:rPr>
        <w:t>Pasūtītājs ir tiesīgs pasūtīt Izpildītājam darbu veikšanu līdz brīdim, kamēr iestājas viens no šādiem nosacījumiem (atkarībā no tā kurš nosacījums iestājas pirmais):</w:t>
      </w:r>
      <w:bookmarkEnd w:id="37"/>
    </w:p>
    <w:p w14:paraId="44E25796" w14:textId="77777777" w:rsidR="001A3FD7" w:rsidRPr="00941798" w:rsidRDefault="00C55E4E" w:rsidP="001A3FD7">
      <w:pPr>
        <w:pStyle w:val="ListParagraph"/>
        <w:numPr>
          <w:ilvl w:val="2"/>
          <w:numId w:val="44"/>
        </w:numPr>
        <w:spacing w:before="120" w:after="120"/>
        <w:ind w:left="1418"/>
        <w:jc w:val="both"/>
        <w:rPr>
          <w:sz w:val="22"/>
          <w:szCs w:val="22"/>
          <w:lang w:val="lv-LV"/>
        </w:rPr>
      </w:pPr>
      <w:bookmarkStart w:id="38" w:name="_Ref497311180"/>
      <w:r w:rsidRPr="001A3FD7">
        <w:rPr>
          <w:sz w:val="22"/>
          <w:szCs w:val="22"/>
          <w:lang w:val="lv-LV"/>
        </w:rPr>
        <w:t xml:space="preserve">ir pagājuši 4 (četri) gadi no </w:t>
      </w:r>
      <w:r w:rsidRPr="00941798">
        <w:rPr>
          <w:sz w:val="22"/>
          <w:szCs w:val="22"/>
          <w:lang w:val="lv-LV"/>
        </w:rPr>
        <w:t>Vienošanās spēkā stāšanās dienas;</w:t>
      </w:r>
      <w:bookmarkEnd w:id="38"/>
    </w:p>
    <w:p w14:paraId="3A46FFE4" w14:textId="42AEF81F" w:rsidR="001A3FD7" w:rsidRPr="00941798" w:rsidRDefault="00C55E4E" w:rsidP="001A3FD7">
      <w:pPr>
        <w:pStyle w:val="ListParagraph"/>
        <w:numPr>
          <w:ilvl w:val="2"/>
          <w:numId w:val="44"/>
        </w:numPr>
        <w:spacing w:before="120" w:after="120"/>
        <w:ind w:left="1418"/>
        <w:jc w:val="both"/>
        <w:rPr>
          <w:sz w:val="22"/>
          <w:szCs w:val="22"/>
          <w:lang w:val="lv-LV"/>
        </w:rPr>
      </w:pPr>
      <w:bookmarkStart w:id="39" w:name="_Ref497311186"/>
      <w:r w:rsidRPr="00941798">
        <w:rPr>
          <w:sz w:val="22"/>
          <w:szCs w:val="22"/>
          <w:lang w:val="lv-LV"/>
        </w:rPr>
        <w:t>ir izlietota Vienošanās 3.2.apakšpunktā noteiktā Vienošanās kopējā summa</w:t>
      </w:r>
      <w:bookmarkEnd w:id="39"/>
      <w:r w:rsidRPr="00941798">
        <w:rPr>
          <w:sz w:val="22"/>
          <w:szCs w:val="22"/>
          <w:lang w:val="lv-LV"/>
        </w:rPr>
        <w:t>;</w:t>
      </w:r>
    </w:p>
    <w:p w14:paraId="50D3A4F8" w14:textId="77777777" w:rsidR="001A3FD7" w:rsidRPr="00941798" w:rsidRDefault="00C55E4E" w:rsidP="001A3FD7">
      <w:pPr>
        <w:pStyle w:val="ListParagraph"/>
        <w:numPr>
          <w:ilvl w:val="2"/>
          <w:numId w:val="44"/>
        </w:numPr>
        <w:spacing w:before="120" w:after="120"/>
        <w:ind w:left="1418"/>
        <w:jc w:val="both"/>
        <w:rPr>
          <w:sz w:val="22"/>
          <w:szCs w:val="22"/>
          <w:lang w:val="lv-LV"/>
        </w:rPr>
      </w:pPr>
      <w:r w:rsidRPr="00941798">
        <w:rPr>
          <w:sz w:val="22"/>
          <w:szCs w:val="22"/>
          <w:lang w:val="lv-LV"/>
        </w:rPr>
        <w:t xml:space="preserve">ir iestājies Projekta īstenošanas gala termiņš, kas ir </w:t>
      </w:r>
      <w:r w:rsidRPr="006A268D">
        <w:rPr>
          <w:b/>
          <w:bCs/>
          <w:sz w:val="22"/>
          <w:szCs w:val="22"/>
          <w:lang w:val="lv-LV"/>
        </w:rPr>
        <w:t>2026.gada 30.aprīlis</w:t>
      </w:r>
      <w:r w:rsidRPr="00941798">
        <w:rPr>
          <w:sz w:val="22"/>
          <w:szCs w:val="22"/>
          <w:lang w:val="lv-LV"/>
        </w:rPr>
        <w:t xml:space="preserve">. </w:t>
      </w:r>
    </w:p>
    <w:p w14:paraId="626CA172" w14:textId="77777777" w:rsidR="001A3FD7" w:rsidRPr="00941798" w:rsidRDefault="00C55E4E" w:rsidP="001A3FD7">
      <w:pPr>
        <w:pStyle w:val="ListParagraph"/>
        <w:numPr>
          <w:ilvl w:val="1"/>
          <w:numId w:val="44"/>
        </w:numPr>
        <w:spacing w:before="120" w:after="120"/>
        <w:jc w:val="both"/>
        <w:rPr>
          <w:sz w:val="22"/>
          <w:szCs w:val="22"/>
          <w:lang w:val="lv-LV"/>
        </w:rPr>
      </w:pPr>
      <w:r w:rsidRPr="00941798">
        <w:rPr>
          <w:sz w:val="22"/>
          <w:szCs w:val="22"/>
          <w:lang w:val="lv-LV"/>
        </w:rPr>
        <w:t xml:space="preserve">Vienošanās ir spēkā līdz Līdzēju saistību pilnīgai izpildei. </w:t>
      </w:r>
    </w:p>
    <w:p w14:paraId="7C7A8D11" w14:textId="77777777" w:rsidR="001A3FD7" w:rsidRPr="001A3FD7" w:rsidRDefault="00C55E4E" w:rsidP="001A3FD7">
      <w:pPr>
        <w:pStyle w:val="ListParagraph"/>
        <w:numPr>
          <w:ilvl w:val="1"/>
          <w:numId w:val="44"/>
        </w:numPr>
        <w:spacing w:before="120" w:after="120"/>
        <w:jc w:val="both"/>
        <w:rPr>
          <w:sz w:val="22"/>
          <w:szCs w:val="22"/>
          <w:lang w:val="lv-LV"/>
        </w:rPr>
      </w:pPr>
      <w:r w:rsidRPr="00941798">
        <w:rPr>
          <w:sz w:val="22"/>
          <w:szCs w:val="22"/>
          <w:lang w:val="lv-LV"/>
        </w:rPr>
        <w:t>Līdzējiem, savstarpēji rakstveidā vienojoties, ir tiesības grozīt Vienošanos un no tiem izrietošos pasūtījuma līgumus. Vienošanās grozījumi ir neatņemama Vienošanās sastāvdaļa</w:t>
      </w:r>
      <w:r w:rsidRPr="001A3FD7">
        <w:rPr>
          <w:sz w:val="22"/>
          <w:szCs w:val="22"/>
          <w:lang w:val="lv-LV"/>
        </w:rPr>
        <w:t>. Līguma grozījumi ir neatņemama Līguma sastāvdaļa.</w:t>
      </w:r>
    </w:p>
    <w:p w14:paraId="0482D2A5"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Līdzēji var veikt tikai nebūtiskus (Publisko iepirkumu likuma izpratnē) Vienošanās grozījumus, Publisko iepirkumu likumā 61. panta pirmās daļas 3.punktā un 61. panta trešajā daļā norādītajā kārtībā un apmērā.</w:t>
      </w:r>
    </w:p>
    <w:p w14:paraId="29D7B505"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Vienošanās pieļauj un paredz Vienošanās un Līgumu būtisku grozījumu iespēju kādā no šādiem gadījumiem:</w:t>
      </w:r>
    </w:p>
    <w:p w14:paraId="534859AE"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Pakalpojuma vai tā daļas neveikšana vai daļēja veikšana, ja Pasūtītājs saviem spēkiem un par saviem resursiem ir nolēmis nodrošināt </w:t>
      </w:r>
      <w:r w:rsidRPr="001A3FD7">
        <w:rPr>
          <w:sz w:val="22"/>
          <w:szCs w:val="22"/>
          <w:lang w:val="lv-LV"/>
        </w:rPr>
        <w:t>Pakalpojuma vai tā daļu Vienošanās vai Līguma darbības laikā vai arī nolēmis to uzdot neveikt Izpildītājam. Šajā gadījumā Līdzēji sagatavo abpusēji parakstītu Vienošanos (vai Līguma papildinājumu), kurā tiek pamatoti un norādīti  Pakalpojumi vai to daļas, kuras Izpildītājam nav jāveic.</w:t>
      </w:r>
    </w:p>
    <w:p w14:paraId="19A55263"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pēc Pasūtītāja pieprasījuma kāda Pakalpojuma aizstāšana ar citu, saskaņojot to saturu un apjomu, nepārsniedzot aizstājamā Pakalpojuma faktiskās izmaksas. Kopējais pieļaujamais aizstāšanas apmērs ir ne vairāk kā 10% apmērā no Vienošanās summas.</w:t>
      </w:r>
    </w:p>
    <w:p w14:paraId="76566233"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pēc Pasūtītāja pamatota pieprasījuma, lai efektīvāk sasniegtu Projekta mērķus, jauna Pakalpojuma iekļaušana Vienošanās un Līgumā, saskaņojot Pakalpojuma saturu un apjomu, un nepārsniedzot faktiskās izmaksas. Pieļaujamo grozījumu apmērs nepārsniedz 10% apmēru no Vienošanās summas un nepārsniedz Ministru kabineta noteiktās līgumcenu robežvērtības, sākot ar kurām paziņojums par līgumu vai paziņojums par sociālajiem un citiem īpašiem pakalpojumiem publicējams Eiropas Savienības Oficiālajā Vēstnesī.</w:t>
      </w:r>
    </w:p>
    <w:p w14:paraId="6B022E3E" w14:textId="7D8F300D"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Vienošanās 3.2.apakšpunktā minētā kopējā summa var tikt palielināta ievērojot Publisko iepirkumu likuma nosacījumus, ja Vienošanās izpildes laikā Projekta īstenošanai tiek piešķirti papildu finanšu līdzekļi papildu Aktivitātēm vai papildu Pakalpojumiem esošo Aktivitāšu ietvaros. </w:t>
      </w:r>
    </w:p>
    <w:p w14:paraId="4DB4FA22"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 xml:space="preserve">Vienošanās un Līguma izpildes termiņa pagarinājuma gadījumā (ja tiek pagarināts Projekta īstenošanas termiņš) Vienošanai un Līgumam pievieno abpusēji parakstītu vienošanos par termiņa pagarinājumu saistībā ar Projekta īstenošanas termiņa pagarinājumu. </w:t>
      </w:r>
    </w:p>
    <w:p w14:paraId="32ECBCB3"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Pasūtītājs ir tiesīgs vienpusēji atkāpties no Vienošanās, rakstiski brīdinot Izpildītāju vismaz 15 (piecpadsmit) dienas iepriekš, šādos gadījumos:</w:t>
      </w:r>
    </w:p>
    <w:p w14:paraId="3F0FEA68" w14:textId="77777777" w:rsidR="001A3FD7" w:rsidRPr="001A3FD7" w:rsidRDefault="00C55E4E" w:rsidP="001A3FD7">
      <w:pPr>
        <w:pStyle w:val="ListParagraph"/>
        <w:numPr>
          <w:ilvl w:val="2"/>
          <w:numId w:val="44"/>
        </w:numPr>
        <w:spacing w:before="120" w:after="120"/>
        <w:ind w:left="1418"/>
        <w:jc w:val="both"/>
        <w:rPr>
          <w:sz w:val="22"/>
          <w:szCs w:val="22"/>
          <w:lang w:val="lv-LV"/>
        </w:rPr>
      </w:pPr>
      <w:bookmarkStart w:id="40" w:name="_Ref445835557"/>
      <w:r w:rsidRPr="001A3FD7">
        <w:rPr>
          <w:rFonts w:eastAsia="Calibri"/>
          <w:sz w:val="22"/>
          <w:szCs w:val="22"/>
          <w:lang w:val="lv-LV"/>
        </w:rPr>
        <w:t>Izpildītājs nepilda vai pārkāpj Vienošanās vai Līguma saistības, un pēc rakstiskas Pasūtītāja pretenzijas atkārtoti nav novērsis pieļautos pārkāpumus;</w:t>
      </w:r>
    </w:p>
    <w:p w14:paraId="60A06747"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rFonts w:eastAsia="Calibri"/>
          <w:sz w:val="22"/>
          <w:szCs w:val="22"/>
          <w:lang w:val="lv-LV"/>
        </w:rPr>
        <w:lastRenderedPageBreak/>
        <w:t xml:space="preserve">Pasūtītājs vairāk kā 2 (divas) reizes ir iesniedzis Izpildītājam Defektu aktu viena Līguma ietvaros vai arī viena gada laikā vairāku pasūtījuma līgumu ietvaros ir sastādīti un iesniegti Izpildītājam vairāk kā  4 (četri) defektu akti;  </w:t>
      </w:r>
    </w:p>
    <w:p w14:paraId="04A70449" w14:textId="77777777" w:rsidR="001A3FD7" w:rsidRPr="001A3FD7" w:rsidRDefault="00C55E4E" w:rsidP="001A3FD7">
      <w:pPr>
        <w:pStyle w:val="ListParagraph"/>
        <w:numPr>
          <w:ilvl w:val="2"/>
          <w:numId w:val="44"/>
        </w:numPr>
        <w:spacing w:before="120" w:after="120"/>
        <w:jc w:val="both"/>
        <w:rPr>
          <w:sz w:val="22"/>
          <w:szCs w:val="22"/>
          <w:lang w:val="lv-LV"/>
        </w:rPr>
      </w:pPr>
      <w:r w:rsidRPr="001A3FD7">
        <w:rPr>
          <w:sz w:val="22"/>
          <w:szCs w:val="22"/>
          <w:lang w:val="lv-LV"/>
        </w:rPr>
        <w:t>Pakalpojuma izpildījums neatbilst Līgumam, šī neatbilstība nav novērsta Līgumā paredzētajā termiņā;</w:t>
      </w:r>
    </w:p>
    <w:p w14:paraId="165C10CE" w14:textId="3D51444F"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Izpildītājs nenodrošina Vienošanās izpildē Vienošanās 7.1.apakšpunktā norādīto personālu vai iesaista Vienošanās izpildē apakšuzņēmējus vai citas personas bez saskaņošanas ar Pasūtītāju un nenovērš šādus pārkāpumus 30 (trīsdesmit) dienu laikā pēc Pasūtītāja rakstveida brīdinājuma saņemšanas;</w:t>
      </w:r>
      <w:bookmarkEnd w:id="40"/>
    </w:p>
    <w:p w14:paraId="64FD6FB9" w14:textId="77777777" w:rsidR="001A3FD7" w:rsidRPr="001A3FD7" w:rsidRDefault="00C55E4E" w:rsidP="001A3FD7">
      <w:pPr>
        <w:pStyle w:val="ListParagraph"/>
        <w:numPr>
          <w:ilvl w:val="2"/>
          <w:numId w:val="44"/>
        </w:numPr>
        <w:spacing w:before="120" w:after="120"/>
        <w:ind w:left="1418"/>
        <w:jc w:val="both"/>
        <w:rPr>
          <w:sz w:val="22"/>
          <w:szCs w:val="22"/>
          <w:lang w:val="lv-LV"/>
        </w:rPr>
      </w:pPr>
      <w:bookmarkStart w:id="41" w:name="_Ref443993270"/>
      <w:r w:rsidRPr="001A3FD7">
        <w:rPr>
          <w:sz w:val="22"/>
          <w:szCs w:val="22"/>
          <w:lang w:val="lv-LV"/>
        </w:rPr>
        <w:t>Izpildītājs kavē Nodevuma nodošanu un pēc Pasūtītāja rakstveida brīdinājuma saņemšanas nav iesniedzis Nodevumu;</w:t>
      </w:r>
      <w:bookmarkEnd w:id="41"/>
      <w:r w:rsidRPr="001A3FD7">
        <w:rPr>
          <w:sz w:val="22"/>
          <w:szCs w:val="22"/>
          <w:lang w:val="lv-LV"/>
        </w:rPr>
        <w:t xml:space="preserve"> </w:t>
      </w:r>
    </w:p>
    <w:p w14:paraId="69B3F195"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Izpildītājs Vienošanās noslēgšanas vai Vienošanās izpildes laikā sniedzis nepatiesas vai nepilnīgas ziņas vai apliecinājumus;</w:t>
      </w:r>
    </w:p>
    <w:p w14:paraId="3747D81E" w14:textId="77777777"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Izpildītājs Vienošanās noslēgšanas vai Vienošanās izpildes laikā veicis prettiesisku darbību;</w:t>
      </w:r>
    </w:p>
    <w:p w14:paraId="5A3ABB75" w14:textId="5B03EE7A" w:rsidR="001A3FD7" w:rsidRPr="001A3FD7" w:rsidRDefault="00C55E4E" w:rsidP="001A3FD7">
      <w:pPr>
        <w:pStyle w:val="ListParagraph"/>
        <w:numPr>
          <w:ilvl w:val="2"/>
          <w:numId w:val="44"/>
        </w:numPr>
        <w:spacing w:before="120" w:after="120"/>
        <w:ind w:left="1418"/>
        <w:jc w:val="both"/>
        <w:rPr>
          <w:sz w:val="22"/>
          <w:szCs w:val="22"/>
          <w:lang w:val="lv-LV"/>
        </w:rPr>
      </w:pPr>
      <w:r w:rsidRPr="001A3FD7">
        <w:rPr>
          <w:sz w:val="22"/>
          <w:szCs w:val="22"/>
          <w:lang w:val="lv-LV"/>
        </w:rPr>
        <w:t>Izpildītājs ir patvaļīgi pārtraucis Vienošanās izpildi, tai skaitā, ja Izpildītājs nav sasniedzams juridiskajā adresē;</w:t>
      </w:r>
    </w:p>
    <w:p w14:paraId="1A365910" w14:textId="77777777" w:rsidR="001A3FD7" w:rsidRPr="001A3FD7" w:rsidRDefault="00C55E4E" w:rsidP="001A3FD7">
      <w:pPr>
        <w:pStyle w:val="ListParagraph"/>
        <w:numPr>
          <w:ilvl w:val="2"/>
          <w:numId w:val="44"/>
        </w:numPr>
        <w:spacing w:before="120" w:after="120"/>
        <w:ind w:left="1418"/>
        <w:jc w:val="both"/>
        <w:rPr>
          <w:sz w:val="22"/>
          <w:szCs w:val="22"/>
          <w:lang w:val="lv-LV"/>
        </w:rPr>
      </w:pPr>
      <w:bookmarkStart w:id="42" w:name="_Ref443993285"/>
      <w:r w:rsidRPr="001A3FD7">
        <w:rPr>
          <w:sz w:val="22"/>
          <w:szCs w:val="22"/>
          <w:lang w:val="lv-LV"/>
        </w:rPr>
        <w:t>Ārvalstu finanšu instrumenta vadībā iesaistīta iestāde ir noteikusi ārvalstu finanšu instrumenta finansēta projekta izmaksu korekciju 25% vai lielākā apmērā no Vienošanās līgumcenas, un minētā korekcija izriet no Izpildītāja pieļauta līguma pārkāpuma;</w:t>
      </w:r>
      <w:bookmarkEnd w:id="42"/>
    </w:p>
    <w:p w14:paraId="32038152" w14:textId="40E0B35C" w:rsidR="001A3FD7" w:rsidRPr="001A3FD7" w:rsidRDefault="00C55E4E" w:rsidP="001A3FD7">
      <w:pPr>
        <w:pStyle w:val="ListParagraph"/>
        <w:numPr>
          <w:ilvl w:val="2"/>
          <w:numId w:val="44"/>
        </w:numPr>
        <w:tabs>
          <w:tab w:val="clear" w:pos="1428"/>
        </w:tabs>
        <w:spacing w:before="120" w:after="120"/>
        <w:ind w:left="1418" w:hanging="851"/>
        <w:jc w:val="both"/>
        <w:rPr>
          <w:sz w:val="22"/>
          <w:szCs w:val="22"/>
          <w:lang w:val="lv-LV"/>
        </w:rPr>
      </w:pPr>
      <w:bookmarkStart w:id="43" w:name="_Ref497311309"/>
      <w:r w:rsidRPr="001A3FD7">
        <w:rPr>
          <w:sz w:val="22"/>
          <w:szCs w:val="22"/>
          <w:lang w:val="lv-LV"/>
        </w:rPr>
        <w:t>ir pasludināts Izpildītāja maksātnespējas process vai iestājas citi apstākļi, kas liedz, vai liegs Izpildītājam turpināt Vienošanās izpildi saskaņā ar Vienošanās noteikumiem vai kas negatīvi ietekmē Pasūtītāja tiesības, kuras izriet no Vienošanās</w:t>
      </w:r>
      <w:bookmarkEnd w:id="43"/>
      <w:r w:rsidR="00FB46BA">
        <w:rPr>
          <w:sz w:val="22"/>
          <w:szCs w:val="22"/>
          <w:lang w:val="lv-LV"/>
        </w:rPr>
        <w:t>;</w:t>
      </w:r>
    </w:p>
    <w:p w14:paraId="4B84FDB5" w14:textId="77777777" w:rsidR="001A3FD7" w:rsidRPr="001A3FD7" w:rsidRDefault="00C55E4E" w:rsidP="001A3FD7">
      <w:pPr>
        <w:pStyle w:val="ListParagraph"/>
        <w:numPr>
          <w:ilvl w:val="2"/>
          <w:numId w:val="44"/>
        </w:numPr>
        <w:spacing w:before="120" w:after="120"/>
        <w:ind w:left="1418" w:hanging="851"/>
        <w:jc w:val="both"/>
        <w:rPr>
          <w:sz w:val="22"/>
          <w:szCs w:val="22"/>
          <w:lang w:val="lv-LV"/>
        </w:rPr>
      </w:pPr>
      <w:r w:rsidRPr="001A3FD7">
        <w:rPr>
          <w:sz w:val="22"/>
          <w:szCs w:val="22"/>
          <w:lang w:val="lv-LV"/>
        </w:rPr>
        <w:t>Izpildītājs pārkāpj vai nepilda citu būtisku Vienošanās paredzētu pienākumu;</w:t>
      </w:r>
    </w:p>
    <w:p w14:paraId="4805D734" w14:textId="77777777" w:rsidR="001A3FD7" w:rsidRPr="001A3FD7" w:rsidRDefault="00C55E4E" w:rsidP="001A3FD7">
      <w:pPr>
        <w:pStyle w:val="ListParagraph"/>
        <w:numPr>
          <w:ilvl w:val="2"/>
          <w:numId w:val="44"/>
        </w:numPr>
        <w:spacing w:before="120" w:after="120"/>
        <w:ind w:left="1418" w:hanging="851"/>
        <w:jc w:val="both"/>
        <w:rPr>
          <w:sz w:val="22"/>
          <w:szCs w:val="22"/>
          <w:lang w:val="lv-LV"/>
        </w:rPr>
      </w:pPr>
      <w:r w:rsidRPr="001A3FD7">
        <w:rPr>
          <w:sz w:val="22"/>
          <w:szCs w:val="22"/>
          <w:lang w:val="lv-LV"/>
        </w:rPr>
        <w:t>Izpildītājs ir Pasūtītājam nodarījis zaudējumus;</w:t>
      </w:r>
    </w:p>
    <w:p w14:paraId="231DC68D" w14:textId="074D9FA0" w:rsidR="001A3FD7" w:rsidRPr="001A3FD7" w:rsidRDefault="00C55E4E" w:rsidP="001A3FD7">
      <w:pPr>
        <w:pStyle w:val="ListParagraph"/>
        <w:numPr>
          <w:ilvl w:val="2"/>
          <w:numId w:val="44"/>
        </w:numPr>
        <w:spacing w:before="120" w:after="120"/>
        <w:ind w:left="1418" w:hanging="851"/>
        <w:jc w:val="both"/>
        <w:rPr>
          <w:sz w:val="22"/>
          <w:szCs w:val="22"/>
          <w:lang w:val="lv-LV"/>
        </w:rPr>
      </w:pPr>
      <w:r w:rsidRPr="001A3FD7">
        <w:rPr>
          <w:color w:val="000000"/>
          <w:sz w:val="22"/>
          <w:szCs w:val="22"/>
          <w:lang w:val="lv-LV"/>
        </w:rPr>
        <w:t>Izpildītājam vairāk nekā 3 (trīs) reizes viena ceturkšņa laikā ir piemērots līgumsods saskaņā ar Vienošanās nosacījumiem</w:t>
      </w:r>
      <w:r w:rsidR="00FB46BA">
        <w:rPr>
          <w:color w:val="000000"/>
          <w:sz w:val="22"/>
          <w:szCs w:val="22"/>
          <w:lang w:val="lv-LV"/>
        </w:rPr>
        <w:t>;</w:t>
      </w:r>
    </w:p>
    <w:p w14:paraId="4856CED6" w14:textId="47F17060" w:rsidR="001A3FD7" w:rsidRPr="001A3FD7" w:rsidRDefault="00C55E4E" w:rsidP="001A3FD7">
      <w:pPr>
        <w:pStyle w:val="ListParagraph"/>
        <w:numPr>
          <w:ilvl w:val="2"/>
          <w:numId w:val="44"/>
        </w:numPr>
        <w:spacing w:before="120" w:after="120"/>
        <w:ind w:left="1418" w:hanging="851"/>
        <w:jc w:val="both"/>
        <w:rPr>
          <w:sz w:val="22"/>
          <w:szCs w:val="22"/>
          <w:lang w:val="lv-LV"/>
        </w:rPr>
      </w:pPr>
      <w:r w:rsidRPr="001A3FD7">
        <w:rPr>
          <w:color w:val="000000"/>
          <w:sz w:val="22"/>
          <w:szCs w:val="22"/>
          <w:lang w:val="lv-LV"/>
        </w:rPr>
        <w:t>Izpildītājs ir patvaļīgi pārtraucis Vienošanās vai Līguma izpildi</w:t>
      </w:r>
      <w:r w:rsidR="00E1339F">
        <w:rPr>
          <w:color w:val="000000"/>
          <w:sz w:val="22"/>
          <w:szCs w:val="22"/>
          <w:lang w:val="lv-LV"/>
        </w:rPr>
        <w:t>;</w:t>
      </w:r>
    </w:p>
    <w:p w14:paraId="4549C9C0" w14:textId="77777777" w:rsidR="001A3FD7" w:rsidRPr="001A3FD7" w:rsidRDefault="00C55E4E" w:rsidP="001A3FD7">
      <w:pPr>
        <w:pStyle w:val="ListParagraph"/>
        <w:numPr>
          <w:ilvl w:val="2"/>
          <w:numId w:val="44"/>
        </w:numPr>
        <w:spacing w:before="120" w:after="120"/>
        <w:ind w:left="1418" w:hanging="851"/>
        <w:jc w:val="both"/>
        <w:rPr>
          <w:sz w:val="22"/>
          <w:szCs w:val="22"/>
          <w:lang w:val="lv-LV"/>
        </w:rPr>
      </w:pPr>
      <w:bookmarkStart w:id="44" w:name="_Ref497311319"/>
      <w:r w:rsidRPr="001A3FD7">
        <w:rPr>
          <w:sz w:val="22"/>
          <w:szCs w:val="22"/>
          <w:lang w:val="lv-LV"/>
        </w:rPr>
        <w:t>turpmāko Vienošanās izpildi padara neiespējamu nepārvarama vara;</w:t>
      </w:r>
      <w:bookmarkEnd w:id="44"/>
    </w:p>
    <w:p w14:paraId="3ACD94B4" w14:textId="77777777" w:rsidR="001A3FD7" w:rsidRPr="001A3FD7" w:rsidRDefault="00C55E4E" w:rsidP="001A3FD7">
      <w:pPr>
        <w:pStyle w:val="ListParagraph"/>
        <w:numPr>
          <w:ilvl w:val="2"/>
          <w:numId w:val="44"/>
        </w:numPr>
        <w:spacing w:before="120" w:after="120"/>
        <w:ind w:left="1418" w:hanging="851"/>
        <w:jc w:val="both"/>
        <w:rPr>
          <w:sz w:val="22"/>
          <w:szCs w:val="22"/>
          <w:lang w:val="lv-LV"/>
        </w:rPr>
      </w:pPr>
      <w:r w:rsidRPr="001A3FD7">
        <w:rPr>
          <w:sz w:val="22"/>
          <w:szCs w:val="22"/>
          <w:lang w:val="lv-LV"/>
        </w:rPr>
        <w:t>Ārvalstu finanšu instrumenta vadībā iesaistītā iestāde konstatējusi normatīvo aktu pārkāpumus Vienošanās noslēgšanas vai izpildes gaitā un to dēļ tiek piemērota projekta izmaksu korekcija 100% (simts procentu) apmērā;</w:t>
      </w:r>
    </w:p>
    <w:p w14:paraId="7BCEA1F1" w14:textId="77777777" w:rsidR="001A3FD7" w:rsidRPr="001A3FD7" w:rsidRDefault="00C55E4E" w:rsidP="001A3FD7">
      <w:pPr>
        <w:pStyle w:val="ListParagraph"/>
        <w:numPr>
          <w:ilvl w:val="2"/>
          <w:numId w:val="44"/>
        </w:numPr>
        <w:tabs>
          <w:tab w:val="clear" w:pos="1428"/>
        </w:tabs>
        <w:spacing w:before="120" w:after="120"/>
        <w:ind w:left="1418" w:hanging="851"/>
        <w:jc w:val="both"/>
        <w:rPr>
          <w:sz w:val="22"/>
          <w:szCs w:val="22"/>
          <w:lang w:val="lv-LV"/>
        </w:rPr>
      </w:pPr>
      <w:bookmarkStart w:id="45" w:name="_Ref497311325"/>
      <w:r w:rsidRPr="001A3FD7">
        <w:rPr>
          <w:sz w:val="22"/>
          <w:szCs w:val="22"/>
          <w:lang w:val="lv-LV"/>
        </w:rPr>
        <w:t>Ministru kabinets ir pieņēmis lēmumu par attiecīgā struktūrfondu plānošanas perioda prioritāšu pārskatīšanu, un tādēļ Pasūtītājam ir būtiski samazināts vai atņemts ārvalstu finanšu instrumenta finansējums, ko Pasūtītājs plānoja izmantot Vienošanās paredzēto maksājumu saistību segšanai;</w:t>
      </w:r>
    </w:p>
    <w:p w14:paraId="4127919D" w14:textId="77777777" w:rsidR="001A3FD7" w:rsidRPr="001A3FD7" w:rsidRDefault="00C55E4E" w:rsidP="001A3FD7">
      <w:pPr>
        <w:pStyle w:val="ListParagraph"/>
        <w:numPr>
          <w:ilvl w:val="2"/>
          <w:numId w:val="44"/>
        </w:numPr>
        <w:tabs>
          <w:tab w:val="clear" w:pos="1428"/>
        </w:tabs>
        <w:spacing w:before="120" w:after="120"/>
        <w:ind w:left="1418" w:hanging="851"/>
        <w:jc w:val="both"/>
        <w:rPr>
          <w:color w:val="000000"/>
          <w:sz w:val="22"/>
          <w:szCs w:val="22"/>
          <w:lang w:val="lv-LV"/>
        </w:rPr>
      </w:pPr>
      <w:r w:rsidRPr="001A3FD7">
        <w:rPr>
          <w:color w:val="000000"/>
          <w:sz w:val="22"/>
          <w:szCs w:val="22"/>
          <w:lang w:val="lv-LV"/>
        </w:rPr>
        <w:t xml:space="preserve">ja konstatēts, ka Vienošanos nav iespējams izpildīt tādēļ, ka Vienošanās izpildes laikā ir piemērotas starptautiskās vai nacionālās sankcijas vai būtiskas finanšu un kapitāla tirgus intereses ietekmējošas Eiropas Savienības vai Ziemeļatlantijas līguma organizācijas dalībvalsts noteiktās sankcijas, kā arī gadījumā, ja pirms Vienošanās noslēgšanas attiecīgie apstākļi bija pastāvējuši, bet Pasūtītājam tie nebija zināmi. </w:t>
      </w:r>
      <w:bookmarkEnd w:id="45"/>
    </w:p>
    <w:p w14:paraId="2609FFA4" w14:textId="54E0B472" w:rsid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Vienošanās 11.7.10. un 11.7.15. - 11.7.17.apakšpunktos norādītajos Vienošanās izbeigšanas gadījumos Pasūtītājam ir pienākums veikt samaksu par Izpildītāja faktiski izpildītajiem un no Pasūtītāja puses pieņemtajiem darbiem un piegādātajām precēm, ja tādas tiek piegādātas.</w:t>
      </w:r>
    </w:p>
    <w:p w14:paraId="746CB78D" w14:textId="77777777" w:rsidR="006B08A4" w:rsidRPr="001A3FD7" w:rsidRDefault="006B08A4" w:rsidP="006B08A4">
      <w:pPr>
        <w:pStyle w:val="ListParagraph"/>
        <w:spacing w:before="120" w:after="120"/>
        <w:ind w:left="576"/>
        <w:jc w:val="both"/>
        <w:rPr>
          <w:sz w:val="22"/>
          <w:szCs w:val="22"/>
          <w:lang w:val="lv-LV"/>
        </w:rPr>
      </w:pPr>
    </w:p>
    <w:p w14:paraId="68A0F49E" w14:textId="77777777" w:rsidR="001A3FD7" w:rsidRPr="001A3FD7" w:rsidRDefault="00C55E4E"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Strīdu izšķiršana</w:t>
      </w:r>
    </w:p>
    <w:p w14:paraId="01D53A87" w14:textId="77777777" w:rsidR="001A3FD7" w:rsidRP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Līdzēji apņemas darīt visu iespējamo, lai visus strīdus, kas varētu rasties sakarā ar Vienošanos, izšķirtu savstarpēju sarunu ceļā. </w:t>
      </w:r>
    </w:p>
    <w:p w14:paraId="6C32FA72" w14:textId="77777777" w:rsidR="001A3FD7" w:rsidRDefault="00C55E4E" w:rsidP="001A3FD7">
      <w:pPr>
        <w:pStyle w:val="ListParagraph"/>
        <w:numPr>
          <w:ilvl w:val="1"/>
          <w:numId w:val="44"/>
        </w:numPr>
        <w:spacing w:before="120" w:after="120"/>
        <w:jc w:val="both"/>
        <w:rPr>
          <w:sz w:val="22"/>
          <w:szCs w:val="22"/>
          <w:lang w:val="lv-LV"/>
        </w:rPr>
      </w:pPr>
      <w:r w:rsidRPr="001A3FD7">
        <w:rPr>
          <w:sz w:val="22"/>
          <w:szCs w:val="22"/>
          <w:lang w:val="lv-LV"/>
        </w:rPr>
        <w:t>Strīdi, kurus nav iespējams izšķirt vienošanās ceļā, tiek izšķirti Latvijas Republikas tiesā, piemērojot Latvijas Republikas normatīvos aktus.</w:t>
      </w:r>
    </w:p>
    <w:p w14:paraId="3B926259" w14:textId="77777777" w:rsidR="006B08A4" w:rsidRPr="001A3FD7" w:rsidRDefault="006B08A4" w:rsidP="006B08A4">
      <w:pPr>
        <w:pStyle w:val="ListParagraph"/>
        <w:spacing w:before="120" w:after="120"/>
        <w:ind w:left="576"/>
        <w:jc w:val="both"/>
        <w:rPr>
          <w:sz w:val="22"/>
          <w:szCs w:val="22"/>
          <w:lang w:val="lv-LV"/>
        </w:rPr>
      </w:pPr>
    </w:p>
    <w:p w14:paraId="7ABEEA76" w14:textId="77777777" w:rsidR="001A3FD7" w:rsidRPr="001A3FD7" w:rsidRDefault="00C55E4E"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Nepārvarama vara (</w:t>
      </w:r>
      <w:r w:rsidRPr="001A3FD7">
        <w:rPr>
          <w:b/>
          <w:i/>
          <w:sz w:val="22"/>
          <w:szCs w:val="22"/>
          <w:lang w:val="lv-LV"/>
        </w:rPr>
        <w:t>Force majeure</w:t>
      </w:r>
      <w:r w:rsidRPr="001A3FD7">
        <w:rPr>
          <w:b/>
          <w:sz w:val="22"/>
          <w:szCs w:val="22"/>
          <w:lang w:val="lv-LV"/>
        </w:rPr>
        <w:t>)</w:t>
      </w:r>
    </w:p>
    <w:p w14:paraId="0935BC2A" w14:textId="77777777" w:rsidR="001A3FD7" w:rsidRPr="001A3FD7" w:rsidRDefault="00C55E4E" w:rsidP="001A3FD7">
      <w:pPr>
        <w:pStyle w:val="ListParagraph"/>
        <w:numPr>
          <w:ilvl w:val="1"/>
          <w:numId w:val="44"/>
        </w:numPr>
        <w:spacing w:before="120" w:after="120"/>
        <w:jc w:val="both"/>
        <w:rPr>
          <w:sz w:val="22"/>
          <w:szCs w:val="22"/>
          <w:lang w:val="lv-LV"/>
        </w:rPr>
      </w:pPr>
      <w:bookmarkStart w:id="46" w:name="_Ref497311502"/>
      <w:r w:rsidRPr="001A3FD7">
        <w:rPr>
          <w:sz w:val="22"/>
          <w:szCs w:val="22"/>
          <w:lang w:val="lv-LV"/>
        </w:rPr>
        <w:t xml:space="preserve">Vienošanās par nepārvaramas varas apstākļiem atzīst notikumu, no kura nav iespējams izvairīties un kura sekas nav iespējams pārvarēt, kuru Vienošanas slēgšanas brīdī nebija iespējams paredzēt; </w:t>
      </w:r>
      <w:r w:rsidRPr="001A3FD7">
        <w:rPr>
          <w:sz w:val="22"/>
          <w:szCs w:val="22"/>
          <w:lang w:val="lv-LV"/>
        </w:rPr>
        <w:lastRenderedPageBreak/>
        <w:t>kas nav radies Līdzēja vai tā kontrolē esošas personas kļūdas vai rīcības dēļ un, kas padara saistību izpildi ne tikai apgrūtinošu, bet arī neiespējamu. Līdzēji tiek atbrīvoti no atbildības par pilnīgu vai daļēju Vienošanās noteikto saistību neizpildi, ja un kad šāda neizpilde ir notikusi nepārvaramas varas (</w:t>
      </w:r>
      <w:r w:rsidRPr="001A3FD7">
        <w:rPr>
          <w:i/>
          <w:sz w:val="22"/>
          <w:szCs w:val="22"/>
          <w:lang w:val="lv-LV"/>
        </w:rPr>
        <w:t>Force majeure</w:t>
      </w:r>
      <w:r w:rsidRPr="001A3FD7">
        <w:rPr>
          <w:sz w:val="22"/>
          <w:szCs w:val="22"/>
          <w:lang w:val="lv-LV"/>
        </w:rPr>
        <w:t>) rezultātā.</w:t>
      </w:r>
      <w:bookmarkEnd w:id="46"/>
    </w:p>
    <w:p w14:paraId="6D803E25" w14:textId="77777777" w:rsidR="001A3FD7" w:rsidRPr="001A3FD7" w:rsidRDefault="00C55E4E" w:rsidP="001A3FD7">
      <w:pPr>
        <w:pStyle w:val="ListParagraph"/>
        <w:numPr>
          <w:ilvl w:val="1"/>
          <w:numId w:val="44"/>
        </w:numPr>
        <w:spacing w:before="120" w:after="120"/>
        <w:jc w:val="both"/>
        <w:rPr>
          <w:sz w:val="22"/>
          <w:szCs w:val="22"/>
          <w:lang w:val="lv-LV"/>
        </w:rPr>
      </w:pPr>
      <w:bookmarkStart w:id="47" w:name="_Ref497311511"/>
      <w:r w:rsidRPr="001A3FD7">
        <w:rPr>
          <w:sz w:val="22"/>
          <w:szCs w:val="22"/>
          <w:lang w:val="lv-LV"/>
        </w:rPr>
        <w:t>Līdzējam, kura līgumsaistību izpildi ietekmējuši nepārvaramas varas apstākļi, bez kavēšanās jāinformē par to otrs Līdzējs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bookmarkEnd w:id="47"/>
    </w:p>
    <w:p w14:paraId="6BDCF5B1" w14:textId="74E8B5A7" w:rsidR="001A3FD7" w:rsidRPr="009D7992" w:rsidRDefault="00C55E4E" w:rsidP="001A3FD7">
      <w:pPr>
        <w:pStyle w:val="ListParagraph"/>
        <w:numPr>
          <w:ilvl w:val="1"/>
          <w:numId w:val="44"/>
        </w:numPr>
        <w:spacing w:before="120" w:after="120"/>
        <w:jc w:val="both"/>
        <w:rPr>
          <w:sz w:val="22"/>
          <w:szCs w:val="22"/>
          <w:lang w:val="lv-LV"/>
        </w:rPr>
      </w:pPr>
      <w:r w:rsidRPr="001A3FD7">
        <w:rPr>
          <w:sz w:val="22"/>
          <w:szCs w:val="22"/>
          <w:lang w:val="lv-LV"/>
        </w:rPr>
        <w:t xml:space="preserve">Līdzēji tiek atbrīvoti no atbildības, saskaņā ar Vienošanās 13.1. apakšpunktu, tikai par to laiku, </w:t>
      </w:r>
      <w:r w:rsidRPr="009D7992">
        <w:rPr>
          <w:sz w:val="22"/>
          <w:szCs w:val="22"/>
          <w:lang w:val="lv-LV"/>
        </w:rPr>
        <w:t>kurā pastāv nepārvaramas varas apstākļi. Ja šie apstākļi turpinās ilgāk par 2 (diviem) mēnešiem no Vienošanās 13.2. apakšpunktā minētā paziņojuma saņemšanas dienas, katram Līdzējam ir tiesības vienpusēji izbeigt Vienošanās saistībā ar tā izpildīšanas neiespējamību.</w:t>
      </w:r>
    </w:p>
    <w:p w14:paraId="16CA8901" w14:textId="77777777" w:rsidR="001A3FD7" w:rsidRPr="009D7992" w:rsidRDefault="00C55E4E" w:rsidP="001A3FD7">
      <w:pPr>
        <w:pStyle w:val="ListParagraph"/>
        <w:numPr>
          <w:ilvl w:val="1"/>
          <w:numId w:val="44"/>
        </w:numPr>
        <w:spacing w:before="100" w:beforeAutospacing="1" w:after="100" w:afterAutospacing="1"/>
        <w:jc w:val="both"/>
        <w:rPr>
          <w:sz w:val="22"/>
          <w:szCs w:val="22"/>
          <w:lang w:val="lv-LV" w:eastAsia="lv-LV"/>
        </w:rPr>
      </w:pPr>
      <w:r w:rsidRPr="00B213B5">
        <w:rPr>
          <w:sz w:val="22"/>
          <w:szCs w:val="22"/>
          <w:shd w:val="clear" w:color="auto" w:fill="FFFFFF"/>
          <w:lang w:val="lv-LV" w:eastAsia="lv-LV"/>
        </w:rPr>
        <w:t xml:space="preserve">Līdzējs, kurš nav spējis pildīt savas saistības, par nepārvaramas varas apstākļiem nevar minēt iekārtu vai materiālu defektus vai to piegādes kavējumus (ja vien minētās </w:t>
      </w:r>
      <w:r w:rsidRPr="00B213B5">
        <w:rPr>
          <w:sz w:val="22"/>
          <w:szCs w:val="22"/>
          <w:shd w:val="clear" w:color="auto" w:fill="FFFFFF"/>
          <w:lang w:val="lv-LV" w:eastAsia="lv-LV"/>
        </w:rPr>
        <w:t>problēmas neizriet tieši no nepārvaramas varas).</w:t>
      </w:r>
    </w:p>
    <w:p w14:paraId="72F6AF05" w14:textId="77777777" w:rsidR="001A3FD7" w:rsidRPr="009D7992" w:rsidRDefault="00C55E4E" w:rsidP="001A3FD7">
      <w:pPr>
        <w:pStyle w:val="ListParagraph"/>
        <w:numPr>
          <w:ilvl w:val="1"/>
          <w:numId w:val="44"/>
        </w:numPr>
        <w:spacing w:before="100" w:beforeAutospacing="1" w:after="100" w:afterAutospacing="1"/>
        <w:jc w:val="both"/>
        <w:rPr>
          <w:sz w:val="22"/>
          <w:szCs w:val="22"/>
          <w:lang w:val="lv-LV" w:eastAsia="lv-LV"/>
        </w:rPr>
      </w:pPr>
      <w:r w:rsidRPr="00B213B5">
        <w:rPr>
          <w:sz w:val="22"/>
          <w:szCs w:val="22"/>
          <w:shd w:val="clear" w:color="auto" w:fill="FFFFFF"/>
          <w:lang w:val="lv-LV" w:eastAsia="lv-LV"/>
        </w:rPr>
        <w:t>Pie Līdzēja nevar vērsties ar zaudējumu piedziņas prasījumu vai vainot Vienošanās nepildīšanā, ja to izpildi kavē nepārvaramas varas apstākļi. Ja Pasūtītājs izvēlas Vienošanos daļēji pieņemt un patur Līguma priekšmeta lietošanas tiesības, tad Pasūtītāja pienākums ir samaksāt Izpildītājam par izpildīto Vienošanās vai Līguma daļu.</w:t>
      </w:r>
    </w:p>
    <w:p w14:paraId="7CA553D7" w14:textId="77777777" w:rsidR="001A3FD7" w:rsidRPr="009D7992" w:rsidRDefault="00C55E4E" w:rsidP="001A3FD7">
      <w:pPr>
        <w:pStyle w:val="ListParagraph"/>
        <w:numPr>
          <w:ilvl w:val="1"/>
          <w:numId w:val="44"/>
        </w:numPr>
        <w:spacing w:before="120" w:after="120"/>
        <w:jc w:val="both"/>
        <w:rPr>
          <w:sz w:val="22"/>
          <w:szCs w:val="22"/>
          <w:lang w:val="lv-LV"/>
        </w:rPr>
      </w:pPr>
      <w:r w:rsidRPr="009D7992">
        <w:rPr>
          <w:sz w:val="22"/>
          <w:szCs w:val="22"/>
          <w:lang w:val="lv-LV"/>
        </w:rPr>
        <w:t>Iestājoties nepārvaramas varas apstākļiem, Vienošanās var tikt izbeigta nekavējoties, par to Līdzējiem rakstiski vienojoties.</w:t>
      </w:r>
    </w:p>
    <w:p w14:paraId="04BE6EFD" w14:textId="77777777" w:rsidR="006B08A4" w:rsidRPr="001A3FD7" w:rsidRDefault="006B08A4" w:rsidP="006B08A4">
      <w:pPr>
        <w:pStyle w:val="ListParagraph"/>
        <w:spacing w:before="120" w:after="120"/>
        <w:ind w:left="576"/>
        <w:jc w:val="both"/>
        <w:rPr>
          <w:sz w:val="22"/>
          <w:szCs w:val="22"/>
          <w:lang w:val="lv-LV"/>
        </w:rPr>
      </w:pPr>
    </w:p>
    <w:p w14:paraId="6D8E5737" w14:textId="77777777" w:rsidR="001A3FD7" w:rsidRPr="001A3FD7" w:rsidRDefault="00C55E4E" w:rsidP="001A3FD7">
      <w:pPr>
        <w:pStyle w:val="ListParagraph"/>
        <w:numPr>
          <w:ilvl w:val="0"/>
          <w:numId w:val="44"/>
        </w:numPr>
        <w:spacing w:before="240" w:after="240"/>
        <w:ind w:left="431" w:hanging="431"/>
        <w:contextualSpacing w:val="0"/>
        <w:jc w:val="center"/>
        <w:rPr>
          <w:b/>
          <w:sz w:val="22"/>
          <w:szCs w:val="22"/>
          <w:lang w:val="lv-LV"/>
        </w:rPr>
      </w:pPr>
      <w:r w:rsidRPr="001A3FD7">
        <w:rPr>
          <w:b/>
          <w:sz w:val="22"/>
          <w:szCs w:val="22"/>
          <w:lang w:val="lv-LV"/>
        </w:rPr>
        <w:t>Citi noteikumi</w:t>
      </w:r>
    </w:p>
    <w:p w14:paraId="08B4B96B" w14:textId="77777777" w:rsidR="001A3FD7" w:rsidRPr="004734D2" w:rsidRDefault="00C55E4E" w:rsidP="007F3EC3">
      <w:pPr>
        <w:pStyle w:val="ListParagraph"/>
        <w:numPr>
          <w:ilvl w:val="1"/>
          <w:numId w:val="44"/>
        </w:numPr>
        <w:spacing w:before="120" w:after="120"/>
        <w:ind w:left="578" w:hanging="578"/>
        <w:jc w:val="both"/>
        <w:rPr>
          <w:sz w:val="22"/>
          <w:szCs w:val="22"/>
          <w:lang w:val="lv-LV"/>
        </w:rPr>
      </w:pPr>
      <w:r w:rsidRPr="001A3FD7">
        <w:rPr>
          <w:sz w:val="22"/>
          <w:szCs w:val="22"/>
          <w:lang w:val="lv-LV"/>
        </w:rPr>
        <w:t>Ja kādam no Līdzējiem tiek mainīts juridiskais statuss, adrese, Līdzēju amatpersonu paraksta tiesības, Līdzēju kontaktpersonas vai kādi Vienošanās minētie Līdzēju vai to kontaktpersonu rekvizīti, tas nekavējoties rakstiski jāpaziņo otram Līdzējam. Ja Līdzējs neizpilda šī apakšpunkta noteikumus, uzskatāms, ka otrs Līdzējs ir pilnībā izpildījis savas saistības, lietojot Vienošanās esošo informāciju par otru Līdzēju. Šajā apakšpunktā minētie nosacījumi attiecas arī uz visiem Līgumā, Vienošanās un to pielikumos</w:t>
      </w:r>
      <w:r w:rsidRPr="001A3FD7">
        <w:rPr>
          <w:sz w:val="22"/>
          <w:szCs w:val="22"/>
          <w:lang w:val="lv-LV"/>
        </w:rPr>
        <w:t xml:space="preserve"> minētajiem Līdzēju pārstāvjiem (atbildīgajām personām, </w:t>
      </w:r>
      <w:r w:rsidRPr="004734D2">
        <w:rPr>
          <w:sz w:val="22"/>
          <w:szCs w:val="22"/>
          <w:lang w:val="lv-LV"/>
        </w:rPr>
        <w:t>kontaktpersonām) un to rekvizītiem.</w:t>
      </w:r>
    </w:p>
    <w:p w14:paraId="1839E8A8" w14:textId="77777777" w:rsidR="001A3FD7" w:rsidRPr="004734D2" w:rsidRDefault="00C55E4E" w:rsidP="007F3EC3">
      <w:pPr>
        <w:pStyle w:val="ListParagraph"/>
        <w:numPr>
          <w:ilvl w:val="1"/>
          <w:numId w:val="44"/>
        </w:numPr>
        <w:spacing w:before="120" w:after="120"/>
        <w:ind w:left="578" w:hanging="578"/>
        <w:jc w:val="both"/>
        <w:rPr>
          <w:sz w:val="22"/>
          <w:szCs w:val="22"/>
          <w:lang w:val="lv-LV"/>
        </w:rPr>
      </w:pPr>
      <w:r w:rsidRPr="004734D2">
        <w:rPr>
          <w:sz w:val="22"/>
          <w:szCs w:val="22"/>
          <w:lang w:val="lv-LV"/>
        </w:rPr>
        <w:t xml:space="preserve">Līdzēju reorganizācija vai to vadītāju maiņa nevar būt par pamatu Vienošanās pārtraukšanai vai izbeigšanai. Gadījumā, ja kāds no Līdzējiem tiek reorganizēts, Vienošanās paliek spēkā, un tā noteikumi ir saistoši Līdzēju tiesību pārņēmējam. </w:t>
      </w:r>
    </w:p>
    <w:p w14:paraId="009F4403" w14:textId="77777777" w:rsidR="001A3FD7" w:rsidRPr="00EA4ED8" w:rsidRDefault="00C55E4E" w:rsidP="007F3EC3">
      <w:pPr>
        <w:pStyle w:val="ListParagraph"/>
        <w:numPr>
          <w:ilvl w:val="1"/>
          <w:numId w:val="44"/>
        </w:numPr>
        <w:spacing w:before="120" w:after="120"/>
        <w:ind w:left="578" w:hanging="578"/>
        <w:jc w:val="both"/>
        <w:rPr>
          <w:sz w:val="22"/>
          <w:szCs w:val="22"/>
          <w:lang w:val="lv-LV"/>
        </w:rPr>
      </w:pPr>
      <w:r w:rsidRPr="004734D2">
        <w:rPr>
          <w:sz w:val="22"/>
          <w:szCs w:val="22"/>
          <w:lang w:val="lv-LV"/>
        </w:rPr>
        <w:t xml:space="preserve">Visa Līdzēju savstarpējā sarakste Vienošanās priekšmeta sakarā, kā elektroniskā, tā papīra formā nepieciešamības </w:t>
      </w:r>
      <w:r w:rsidRPr="00EA4ED8">
        <w:rPr>
          <w:sz w:val="22"/>
          <w:szCs w:val="22"/>
          <w:lang w:val="lv-LV"/>
        </w:rPr>
        <w:t>gadījumā var kalpot par pierādījumiem.</w:t>
      </w:r>
    </w:p>
    <w:p w14:paraId="7900C56F" w14:textId="6D5E5F3F" w:rsidR="001A3FD7" w:rsidRPr="00EA4ED8" w:rsidRDefault="00C55E4E" w:rsidP="007F3EC3">
      <w:pPr>
        <w:pStyle w:val="ListParagraph"/>
        <w:numPr>
          <w:ilvl w:val="1"/>
          <w:numId w:val="44"/>
        </w:numPr>
        <w:spacing w:after="200"/>
        <w:ind w:left="578" w:hanging="578"/>
        <w:jc w:val="both"/>
        <w:rPr>
          <w:sz w:val="22"/>
          <w:szCs w:val="22"/>
          <w:lang w:val="lv-LV"/>
        </w:rPr>
      </w:pPr>
      <w:r w:rsidRPr="00EA4ED8">
        <w:rPr>
          <w:sz w:val="22"/>
          <w:szCs w:val="22"/>
          <w:lang w:val="lv-LV"/>
        </w:rPr>
        <w:t xml:space="preserve">Vienošanās ir sastādīta latviešu valodā atbilstoši normatīvajiem aktiem par elektronisko dokumentu noformēšanu uz </w:t>
      </w:r>
      <w:r w:rsidR="007413DB" w:rsidRPr="00EA4ED8">
        <w:rPr>
          <w:sz w:val="22"/>
          <w:szCs w:val="22"/>
          <w:lang w:val="lv-LV"/>
        </w:rPr>
        <w:t>13</w:t>
      </w:r>
      <w:r w:rsidRPr="00EA4ED8">
        <w:rPr>
          <w:sz w:val="22"/>
          <w:szCs w:val="22"/>
          <w:lang w:val="lv-LV"/>
        </w:rPr>
        <w:t xml:space="preserve"> (</w:t>
      </w:r>
      <w:r w:rsidR="007413DB" w:rsidRPr="00EA4ED8">
        <w:rPr>
          <w:sz w:val="22"/>
          <w:szCs w:val="22"/>
          <w:lang w:val="lv-LV"/>
        </w:rPr>
        <w:t>trīspadsmit</w:t>
      </w:r>
      <w:r w:rsidRPr="00EA4ED8">
        <w:rPr>
          <w:sz w:val="22"/>
          <w:szCs w:val="22"/>
          <w:lang w:val="lv-LV"/>
        </w:rPr>
        <w:t xml:space="preserve">) lapām, ar </w:t>
      </w:r>
      <w:r w:rsidR="004734D2" w:rsidRPr="00EA4ED8">
        <w:rPr>
          <w:sz w:val="22"/>
          <w:szCs w:val="22"/>
          <w:lang w:val="lv-LV"/>
        </w:rPr>
        <w:t>5</w:t>
      </w:r>
      <w:r w:rsidRPr="00EA4ED8">
        <w:rPr>
          <w:sz w:val="22"/>
          <w:szCs w:val="22"/>
          <w:lang w:val="lv-LV"/>
        </w:rPr>
        <w:t xml:space="preserve"> (</w:t>
      </w:r>
      <w:r w:rsidR="004734D2" w:rsidRPr="00EA4ED8">
        <w:rPr>
          <w:sz w:val="22"/>
          <w:szCs w:val="22"/>
          <w:lang w:val="lv-LV"/>
        </w:rPr>
        <w:t>piec</w:t>
      </w:r>
      <w:r w:rsidRPr="00EA4ED8">
        <w:rPr>
          <w:sz w:val="22"/>
          <w:szCs w:val="22"/>
          <w:lang w:val="lv-LV"/>
        </w:rPr>
        <w:t xml:space="preserve">iem) pielikumiem, kopā uz </w:t>
      </w:r>
      <w:r w:rsidR="007F3EC3" w:rsidRPr="00EA4ED8">
        <w:rPr>
          <w:sz w:val="22"/>
          <w:szCs w:val="22"/>
          <w:lang w:val="lv-LV"/>
        </w:rPr>
        <w:t>9</w:t>
      </w:r>
      <w:r w:rsidR="004734D2" w:rsidRPr="00EA4ED8">
        <w:rPr>
          <w:sz w:val="22"/>
          <w:szCs w:val="22"/>
          <w:lang w:val="lv-LV"/>
        </w:rPr>
        <w:t>2</w:t>
      </w:r>
      <w:r w:rsidRPr="00EA4ED8">
        <w:rPr>
          <w:sz w:val="22"/>
          <w:szCs w:val="22"/>
          <w:lang w:val="lv-LV"/>
        </w:rPr>
        <w:t xml:space="preserve"> (</w:t>
      </w:r>
      <w:r w:rsidR="007F3EC3" w:rsidRPr="00EA4ED8">
        <w:rPr>
          <w:sz w:val="22"/>
          <w:szCs w:val="22"/>
          <w:lang w:val="lv-LV"/>
        </w:rPr>
        <w:t>deviņdesmit</w:t>
      </w:r>
      <w:r w:rsidR="004734D2" w:rsidRPr="00EA4ED8">
        <w:rPr>
          <w:sz w:val="22"/>
          <w:szCs w:val="22"/>
          <w:lang w:val="lv-LV"/>
        </w:rPr>
        <w:t xml:space="preserve"> divām</w:t>
      </w:r>
      <w:r w:rsidRPr="00EA4ED8">
        <w:rPr>
          <w:sz w:val="22"/>
          <w:szCs w:val="22"/>
          <w:lang w:val="lv-LV"/>
        </w:rPr>
        <w:t>) lapām.</w:t>
      </w:r>
    </w:p>
    <w:p w14:paraId="2DA322D2" w14:textId="77777777" w:rsidR="001A3FD7" w:rsidRPr="004734D2" w:rsidRDefault="001A3FD7" w:rsidP="001A3FD7">
      <w:pPr>
        <w:pStyle w:val="ListParagraph"/>
        <w:spacing w:before="120" w:after="120"/>
        <w:ind w:left="576"/>
        <w:jc w:val="both"/>
        <w:rPr>
          <w:sz w:val="22"/>
          <w:szCs w:val="22"/>
          <w:lang w:val="lv-LV"/>
        </w:rPr>
      </w:pPr>
    </w:p>
    <w:p w14:paraId="6039990E" w14:textId="77777777" w:rsidR="006B08A4" w:rsidRPr="004734D2" w:rsidRDefault="006B08A4" w:rsidP="001A3FD7">
      <w:pPr>
        <w:pStyle w:val="ListParagraph"/>
        <w:spacing w:before="120" w:after="120"/>
        <w:ind w:left="576"/>
        <w:jc w:val="both"/>
        <w:rPr>
          <w:sz w:val="22"/>
          <w:szCs w:val="22"/>
          <w:lang w:val="lv-LV"/>
        </w:rPr>
      </w:pPr>
    </w:p>
    <w:p w14:paraId="667B9C17" w14:textId="77777777" w:rsidR="001A3FD7" w:rsidRPr="004734D2" w:rsidRDefault="00C55E4E" w:rsidP="001A3FD7">
      <w:pPr>
        <w:spacing w:before="120" w:after="120"/>
        <w:jc w:val="both"/>
        <w:rPr>
          <w:sz w:val="22"/>
          <w:szCs w:val="22"/>
        </w:rPr>
      </w:pPr>
      <w:r w:rsidRPr="004734D2">
        <w:rPr>
          <w:sz w:val="22"/>
          <w:szCs w:val="22"/>
        </w:rPr>
        <w:t>Pielikumā:</w:t>
      </w:r>
    </w:p>
    <w:p w14:paraId="2F201B56" w14:textId="77777777" w:rsidR="001A3FD7" w:rsidRPr="004734D2" w:rsidRDefault="00C55E4E" w:rsidP="001A3FD7">
      <w:pPr>
        <w:pStyle w:val="ListParagraph"/>
        <w:numPr>
          <w:ilvl w:val="0"/>
          <w:numId w:val="48"/>
        </w:numPr>
        <w:spacing w:before="120" w:after="120"/>
        <w:jc w:val="both"/>
        <w:rPr>
          <w:sz w:val="22"/>
          <w:szCs w:val="22"/>
          <w:lang w:val="lv-LV"/>
        </w:rPr>
      </w:pPr>
      <w:r w:rsidRPr="004734D2">
        <w:rPr>
          <w:sz w:val="22"/>
          <w:szCs w:val="22"/>
          <w:lang w:val="lv-LV"/>
        </w:rPr>
        <w:t>1. pielikums “Tehniskā specifikācija”;</w:t>
      </w:r>
    </w:p>
    <w:p w14:paraId="7DC58B2E" w14:textId="1F8583DA" w:rsidR="001A3FD7" w:rsidRPr="004734D2" w:rsidRDefault="00C55E4E" w:rsidP="001A3FD7">
      <w:pPr>
        <w:pStyle w:val="ListParagraph"/>
        <w:numPr>
          <w:ilvl w:val="0"/>
          <w:numId w:val="48"/>
        </w:numPr>
        <w:spacing w:before="120" w:after="120"/>
        <w:jc w:val="both"/>
        <w:rPr>
          <w:sz w:val="22"/>
          <w:szCs w:val="22"/>
          <w:lang w:val="lv-LV"/>
        </w:rPr>
      </w:pPr>
      <w:r w:rsidRPr="004734D2">
        <w:rPr>
          <w:sz w:val="22"/>
          <w:szCs w:val="22"/>
          <w:lang w:val="lv-LV"/>
        </w:rPr>
        <w:t xml:space="preserve">2. pielikums </w:t>
      </w:r>
      <w:r w:rsidRPr="004734D2">
        <w:rPr>
          <w:sz w:val="22"/>
          <w:szCs w:val="22"/>
          <w:lang w:val="lv-LV"/>
        </w:rPr>
        <w:t>“Tehniskais piedāvājums”</w:t>
      </w:r>
      <w:r w:rsidR="0079433B" w:rsidRPr="004734D2">
        <w:rPr>
          <w:sz w:val="22"/>
          <w:szCs w:val="22"/>
          <w:lang w:val="lv-LV"/>
        </w:rPr>
        <w:t xml:space="preserve"> (pievienots kā atsevišķa datne)</w:t>
      </w:r>
      <w:r w:rsidRPr="004734D2">
        <w:rPr>
          <w:sz w:val="22"/>
          <w:szCs w:val="22"/>
          <w:lang w:val="lv-LV"/>
        </w:rPr>
        <w:t>;</w:t>
      </w:r>
    </w:p>
    <w:p w14:paraId="1E7954DB" w14:textId="441B0827" w:rsidR="001A3FD7" w:rsidRPr="004734D2" w:rsidRDefault="00C55E4E" w:rsidP="001A3FD7">
      <w:pPr>
        <w:pStyle w:val="ListParagraph"/>
        <w:numPr>
          <w:ilvl w:val="0"/>
          <w:numId w:val="48"/>
        </w:numPr>
        <w:spacing w:before="120" w:after="120"/>
        <w:jc w:val="both"/>
        <w:rPr>
          <w:sz w:val="22"/>
          <w:szCs w:val="22"/>
          <w:lang w:val="lv-LV"/>
        </w:rPr>
      </w:pPr>
      <w:r w:rsidRPr="004734D2">
        <w:rPr>
          <w:sz w:val="22"/>
          <w:szCs w:val="22"/>
          <w:lang w:val="lv-LV"/>
        </w:rPr>
        <w:t>3. pielikums “Finanšu piedāvājums”</w:t>
      </w:r>
      <w:r w:rsidR="0079433B" w:rsidRPr="004734D2">
        <w:rPr>
          <w:sz w:val="22"/>
          <w:szCs w:val="22"/>
          <w:lang w:val="lv-LV"/>
        </w:rPr>
        <w:t xml:space="preserve"> (pievienots kā atsevišķa datne)</w:t>
      </w:r>
      <w:r w:rsidRPr="004734D2">
        <w:rPr>
          <w:sz w:val="22"/>
          <w:szCs w:val="22"/>
          <w:lang w:val="lv-LV"/>
        </w:rPr>
        <w:t xml:space="preserve">; </w:t>
      </w:r>
    </w:p>
    <w:p w14:paraId="2FB913D3" w14:textId="2FF8F6A9" w:rsidR="001A3FD7" w:rsidRPr="00EA4ED8" w:rsidRDefault="00C55E4E" w:rsidP="001A3FD7">
      <w:pPr>
        <w:pStyle w:val="ListParagraph"/>
        <w:numPr>
          <w:ilvl w:val="0"/>
          <w:numId w:val="48"/>
        </w:numPr>
        <w:spacing w:before="120" w:after="120"/>
        <w:jc w:val="both"/>
        <w:rPr>
          <w:sz w:val="22"/>
          <w:szCs w:val="22"/>
          <w:lang w:val="lv-LV"/>
        </w:rPr>
      </w:pPr>
      <w:r w:rsidRPr="004734D2">
        <w:rPr>
          <w:sz w:val="22"/>
          <w:szCs w:val="22"/>
          <w:lang w:val="lv-LV"/>
        </w:rPr>
        <w:t>4. pielikums “</w:t>
      </w:r>
      <w:r w:rsidRPr="00EA4ED8">
        <w:rPr>
          <w:sz w:val="22"/>
          <w:szCs w:val="22"/>
          <w:lang w:val="lv-LV"/>
        </w:rPr>
        <w:t>Pasūtījuma līgums”</w:t>
      </w:r>
      <w:r w:rsidR="00DD0179" w:rsidRPr="00EA4ED8">
        <w:rPr>
          <w:sz w:val="22"/>
          <w:szCs w:val="22"/>
          <w:lang w:val="lv-LV"/>
        </w:rPr>
        <w:t>;</w:t>
      </w:r>
    </w:p>
    <w:p w14:paraId="219472AF" w14:textId="6FE88194" w:rsidR="00DD0179" w:rsidRPr="00EA4ED8" w:rsidRDefault="00C55E4E" w:rsidP="001A3FD7">
      <w:pPr>
        <w:pStyle w:val="ListParagraph"/>
        <w:numPr>
          <w:ilvl w:val="0"/>
          <w:numId w:val="48"/>
        </w:numPr>
        <w:spacing w:before="120" w:after="120"/>
        <w:jc w:val="both"/>
        <w:rPr>
          <w:sz w:val="22"/>
          <w:szCs w:val="22"/>
          <w:lang w:val="lv-LV"/>
        </w:rPr>
      </w:pPr>
      <w:r w:rsidRPr="00EA4ED8">
        <w:rPr>
          <w:sz w:val="22"/>
          <w:szCs w:val="22"/>
          <w:lang w:val="lv-LV"/>
        </w:rPr>
        <w:t xml:space="preserve">5.pielikums “Personu apvienības vienošanās par sadarbību, pilnvara par pretendenta </w:t>
      </w:r>
      <w:r w:rsidRPr="00EA4ED8">
        <w:rPr>
          <w:sz w:val="22"/>
          <w:szCs w:val="22"/>
          <w:lang w:val="lv-LV"/>
        </w:rPr>
        <w:t>pārstāvi” (pievienots kā atsevišķa datne).</w:t>
      </w:r>
    </w:p>
    <w:p w14:paraId="6A3A5D51" w14:textId="77777777" w:rsidR="001A3FD7" w:rsidRDefault="001A3FD7" w:rsidP="001A3FD7">
      <w:pPr>
        <w:pStyle w:val="ListParagraph"/>
        <w:spacing w:before="120" w:after="120"/>
        <w:ind w:left="576"/>
        <w:jc w:val="both"/>
        <w:rPr>
          <w:sz w:val="22"/>
          <w:szCs w:val="22"/>
          <w:lang w:val="lv-LV"/>
        </w:rPr>
      </w:pPr>
    </w:p>
    <w:p w14:paraId="6489977C" w14:textId="77777777" w:rsidR="006B08A4" w:rsidRDefault="006B08A4" w:rsidP="001A3FD7">
      <w:pPr>
        <w:pStyle w:val="ListParagraph"/>
        <w:spacing w:before="120" w:after="120"/>
        <w:ind w:left="576"/>
        <w:jc w:val="both"/>
        <w:rPr>
          <w:sz w:val="22"/>
          <w:szCs w:val="22"/>
          <w:lang w:val="lv-LV"/>
        </w:rPr>
      </w:pPr>
    </w:p>
    <w:p w14:paraId="51CE88D4" w14:textId="77777777" w:rsidR="006B08A4" w:rsidRDefault="006B08A4" w:rsidP="001A3FD7">
      <w:pPr>
        <w:pStyle w:val="ListParagraph"/>
        <w:spacing w:before="120" w:after="120"/>
        <w:ind w:left="576"/>
        <w:jc w:val="both"/>
        <w:rPr>
          <w:sz w:val="22"/>
          <w:szCs w:val="22"/>
          <w:lang w:val="lv-LV"/>
        </w:rPr>
      </w:pPr>
    </w:p>
    <w:p w14:paraId="488FE3E9" w14:textId="77777777" w:rsidR="006B08A4" w:rsidRDefault="006B08A4" w:rsidP="001A3FD7">
      <w:pPr>
        <w:pStyle w:val="ListParagraph"/>
        <w:spacing w:before="120" w:after="120"/>
        <w:ind w:left="576"/>
        <w:jc w:val="both"/>
        <w:rPr>
          <w:sz w:val="22"/>
          <w:szCs w:val="22"/>
          <w:lang w:val="lv-LV"/>
        </w:rPr>
      </w:pPr>
    </w:p>
    <w:p w14:paraId="22B49AA3" w14:textId="77777777" w:rsidR="006B08A4" w:rsidRDefault="006B08A4" w:rsidP="001A3FD7">
      <w:pPr>
        <w:pStyle w:val="ListParagraph"/>
        <w:spacing w:before="120" w:after="120"/>
        <w:ind w:left="576"/>
        <w:jc w:val="both"/>
        <w:rPr>
          <w:sz w:val="22"/>
          <w:szCs w:val="22"/>
          <w:lang w:val="lv-LV"/>
        </w:rPr>
      </w:pPr>
    </w:p>
    <w:p w14:paraId="764A5D50" w14:textId="77777777" w:rsidR="006B08A4" w:rsidRDefault="006B08A4" w:rsidP="001A3FD7">
      <w:pPr>
        <w:pStyle w:val="ListParagraph"/>
        <w:spacing w:before="120" w:after="120"/>
        <w:ind w:left="576"/>
        <w:jc w:val="both"/>
        <w:rPr>
          <w:sz w:val="22"/>
          <w:szCs w:val="22"/>
          <w:lang w:val="lv-LV"/>
        </w:rPr>
      </w:pPr>
    </w:p>
    <w:p w14:paraId="53822185" w14:textId="77777777" w:rsidR="00A51354" w:rsidRPr="00621A67" w:rsidRDefault="00A51354" w:rsidP="00621A67">
      <w:pPr>
        <w:spacing w:before="120" w:after="120"/>
        <w:jc w:val="both"/>
        <w:rPr>
          <w:sz w:val="22"/>
          <w:szCs w:val="22"/>
        </w:rPr>
      </w:pPr>
    </w:p>
    <w:p w14:paraId="618D7EA7" w14:textId="77777777" w:rsidR="006B08A4" w:rsidRPr="00B74784" w:rsidRDefault="006B08A4" w:rsidP="00B74784">
      <w:pPr>
        <w:spacing w:before="120" w:after="120"/>
        <w:jc w:val="both"/>
        <w:rPr>
          <w:sz w:val="22"/>
          <w:szCs w:val="22"/>
        </w:rPr>
      </w:pPr>
    </w:p>
    <w:p w14:paraId="27C4D4F4" w14:textId="77777777" w:rsidR="006B08A4" w:rsidRDefault="006B08A4" w:rsidP="001A3FD7">
      <w:pPr>
        <w:pStyle w:val="ListParagraph"/>
        <w:spacing w:before="120" w:after="120"/>
        <w:ind w:left="576"/>
        <w:jc w:val="both"/>
        <w:rPr>
          <w:sz w:val="22"/>
          <w:szCs w:val="22"/>
          <w:lang w:val="lv-LV"/>
        </w:rPr>
      </w:pPr>
    </w:p>
    <w:p w14:paraId="5C1ADA32" w14:textId="77777777" w:rsidR="001A3FD7" w:rsidRDefault="00C55E4E" w:rsidP="001A3FD7">
      <w:pPr>
        <w:pStyle w:val="ListParagraph"/>
        <w:numPr>
          <w:ilvl w:val="0"/>
          <w:numId w:val="44"/>
        </w:numPr>
        <w:spacing w:before="120" w:after="120"/>
        <w:ind w:left="431" w:hanging="431"/>
        <w:contextualSpacing w:val="0"/>
        <w:jc w:val="center"/>
        <w:rPr>
          <w:b/>
          <w:sz w:val="22"/>
          <w:szCs w:val="22"/>
          <w:lang w:val="lv-LV"/>
        </w:rPr>
      </w:pPr>
      <w:r w:rsidRPr="001A3FD7">
        <w:rPr>
          <w:b/>
          <w:sz w:val="22"/>
          <w:szCs w:val="22"/>
          <w:lang w:val="lv-LV"/>
        </w:rPr>
        <w:t>Līdzēju rekvizīti un paraksti</w:t>
      </w:r>
    </w:p>
    <w:p w14:paraId="17CC8ED7" w14:textId="77777777" w:rsidR="00A51354" w:rsidRPr="001A3FD7" w:rsidRDefault="00A51354" w:rsidP="00A51354">
      <w:pPr>
        <w:pStyle w:val="ListParagraph"/>
        <w:spacing w:before="120" w:after="120"/>
        <w:ind w:left="431"/>
        <w:contextualSpacing w:val="0"/>
        <w:rPr>
          <w:b/>
          <w:sz w:val="22"/>
          <w:szCs w:val="22"/>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46031" w14:paraId="14EF90DE" w14:textId="77777777">
        <w:tc>
          <w:tcPr>
            <w:tcW w:w="4530" w:type="dxa"/>
          </w:tcPr>
          <w:p w14:paraId="0D318DFA" w14:textId="77777777" w:rsidR="001A3FD7" w:rsidRPr="001A3FD7" w:rsidRDefault="00C55E4E">
            <w:pPr>
              <w:spacing w:before="120" w:after="120"/>
              <w:rPr>
                <w:b/>
                <w:sz w:val="22"/>
                <w:szCs w:val="22"/>
              </w:rPr>
            </w:pPr>
            <w:r w:rsidRPr="001A3FD7">
              <w:rPr>
                <w:b/>
                <w:sz w:val="22"/>
                <w:szCs w:val="22"/>
              </w:rPr>
              <w:t>Pasūtītājs:</w:t>
            </w:r>
          </w:p>
        </w:tc>
        <w:tc>
          <w:tcPr>
            <w:tcW w:w="4531" w:type="dxa"/>
          </w:tcPr>
          <w:p w14:paraId="4120732E" w14:textId="77777777" w:rsidR="001A3FD7" w:rsidRPr="001A3FD7" w:rsidRDefault="00C55E4E">
            <w:pPr>
              <w:spacing w:before="120" w:after="120"/>
              <w:rPr>
                <w:b/>
                <w:sz w:val="22"/>
                <w:szCs w:val="22"/>
              </w:rPr>
            </w:pPr>
            <w:r w:rsidRPr="001A3FD7">
              <w:rPr>
                <w:b/>
                <w:sz w:val="22"/>
                <w:szCs w:val="22"/>
              </w:rPr>
              <w:t>Izpildītājs:</w:t>
            </w:r>
          </w:p>
        </w:tc>
      </w:tr>
      <w:tr w:rsidR="00E46031" w14:paraId="441AD827" w14:textId="77777777">
        <w:tc>
          <w:tcPr>
            <w:tcW w:w="4530" w:type="dxa"/>
          </w:tcPr>
          <w:p w14:paraId="4595505E" w14:textId="77777777" w:rsidR="001A3FD7" w:rsidRPr="001A3FD7" w:rsidRDefault="00C55E4E">
            <w:pPr>
              <w:rPr>
                <w:b/>
                <w:sz w:val="22"/>
                <w:szCs w:val="22"/>
              </w:rPr>
            </w:pPr>
            <w:r w:rsidRPr="001A3FD7">
              <w:rPr>
                <w:b/>
                <w:sz w:val="22"/>
                <w:szCs w:val="22"/>
              </w:rPr>
              <w:t>Vides aizsardzības un reģionālās attīstības ministrija</w:t>
            </w:r>
          </w:p>
          <w:p w14:paraId="1968FFDE" w14:textId="77777777" w:rsidR="006B08A4" w:rsidRPr="001A3FD7" w:rsidRDefault="00C55E4E" w:rsidP="006B08A4">
            <w:pPr>
              <w:rPr>
                <w:sz w:val="22"/>
                <w:szCs w:val="22"/>
              </w:rPr>
            </w:pPr>
            <w:r w:rsidRPr="001A3FD7">
              <w:rPr>
                <w:sz w:val="22"/>
                <w:szCs w:val="22"/>
              </w:rPr>
              <w:t>Reģ. Nr. 90000028508</w:t>
            </w:r>
          </w:p>
          <w:p w14:paraId="0C38F713" w14:textId="77777777" w:rsidR="001A3FD7" w:rsidRPr="001A3FD7" w:rsidRDefault="00C55E4E">
            <w:pPr>
              <w:rPr>
                <w:sz w:val="22"/>
                <w:szCs w:val="22"/>
              </w:rPr>
            </w:pPr>
            <w:r w:rsidRPr="001A3FD7">
              <w:rPr>
                <w:sz w:val="22"/>
                <w:szCs w:val="22"/>
              </w:rPr>
              <w:t>Peldu iela 25, Rīga, LV – 1494</w:t>
            </w:r>
          </w:p>
          <w:p w14:paraId="2F9B1A88" w14:textId="77777777" w:rsidR="001A3FD7" w:rsidRPr="001A3FD7" w:rsidRDefault="00C55E4E">
            <w:pPr>
              <w:rPr>
                <w:sz w:val="22"/>
                <w:szCs w:val="22"/>
              </w:rPr>
            </w:pPr>
            <w:r w:rsidRPr="001A3FD7">
              <w:rPr>
                <w:sz w:val="22"/>
                <w:szCs w:val="22"/>
              </w:rPr>
              <w:t xml:space="preserve">Norēķinu konts: </w:t>
            </w:r>
          </w:p>
          <w:p w14:paraId="6C559B69" w14:textId="77777777" w:rsidR="001A3FD7" w:rsidRPr="006F1D4C" w:rsidRDefault="00C55E4E">
            <w:pPr>
              <w:jc w:val="both"/>
              <w:rPr>
                <w:sz w:val="22"/>
                <w:szCs w:val="22"/>
              </w:rPr>
            </w:pPr>
            <w:r w:rsidRPr="006F1D4C">
              <w:rPr>
                <w:sz w:val="22"/>
                <w:szCs w:val="22"/>
              </w:rPr>
              <w:t xml:space="preserve">Valsts kase </w:t>
            </w:r>
          </w:p>
          <w:p w14:paraId="56DC9B4A" w14:textId="77777777" w:rsidR="006B08A4" w:rsidRPr="006F1D4C" w:rsidRDefault="00C55E4E" w:rsidP="006B08A4">
            <w:pPr>
              <w:jc w:val="both"/>
              <w:rPr>
                <w:sz w:val="22"/>
                <w:szCs w:val="22"/>
              </w:rPr>
            </w:pPr>
            <w:r w:rsidRPr="006F1D4C">
              <w:rPr>
                <w:sz w:val="22"/>
                <w:szCs w:val="22"/>
              </w:rPr>
              <w:t>Kods: TRELLV22</w:t>
            </w:r>
          </w:p>
          <w:p w14:paraId="2B3805D7" w14:textId="61120A55" w:rsidR="001A3FD7" w:rsidRPr="001A3FD7" w:rsidRDefault="00C55E4E">
            <w:pPr>
              <w:jc w:val="both"/>
              <w:rPr>
                <w:sz w:val="22"/>
                <w:szCs w:val="22"/>
              </w:rPr>
            </w:pPr>
            <w:r w:rsidRPr="006F1D4C">
              <w:rPr>
                <w:sz w:val="22"/>
                <w:szCs w:val="22"/>
              </w:rPr>
              <w:t xml:space="preserve">Konta Nr. </w:t>
            </w:r>
            <w:r w:rsidR="006F1D4C" w:rsidRPr="006F1D4C">
              <w:rPr>
                <w:sz w:val="22"/>
                <w:szCs w:val="22"/>
              </w:rPr>
              <w:t>LV74TREL221049695900B</w:t>
            </w:r>
          </w:p>
          <w:p w14:paraId="306733BA" w14:textId="77777777" w:rsidR="001A3FD7" w:rsidRPr="001A3FD7" w:rsidRDefault="001A3FD7" w:rsidP="006B08A4">
            <w:pPr>
              <w:jc w:val="both"/>
              <w:rPr>
                <w:b/>
                <w:sz w:val="22"/>
                <w:szCs w:val="22"/>
              </w:rPr>
            </w:pPr>
          </w:p>
        </w:tc>
        <w:tc>
          <w:tcPr>
            <w:tcW w:w="4531" w:type="dxa"/>
          </w:tcPr>
          <w:p w14:paraId="3FBEB3D7" w14:textId="70B72A52" w:rsidR="001A3FD7" w:rsidRPr="001A3FD7" w:rsidRDefault="00C55E4E">
            <w:pPr>
              <w:rPr>
                <w:sz w:val="22"/>
                <w:szCs w:val="22"/>
              </w:rPr>
            </w:pPr>
            <w:r w:rsidRPr="006B08A4">
              <w:rPr>
                <w:b/>
                <w:sz w:val="22"/>
                <w:szCs w:val="22"/>
              </w:rPr>
              <w:t>SIA “Biznesa, mākslas un tehnoloģiju augstskola “RISEBA”</w:t>
            </w:r>
            <w:r w:rsidR="00313827" w:rsidRPr="006B08A4">
              <w:rPr>
                <w:b/>
                <w:sz w:val="22"/>
                <w:szCs w:val="22"/>
              </w:rPr>
              <w:t>”</w:t>
            </w:r>
            <w:r w:rsidRPr="006B08A4">
              <w:rPr>
                <w:b/>
                <w:sz w:val="22"/>
                <w:szCs w:val="22"/>
              </w:rPr>
              <w:t xml:space="preserve">  </w:t>
            </w:r>
          </w:p>
          <w:p w14:paraId="0DC397E7" w14:textId="2DBD802F" w:rsidR="006B08A4" w:rsidRDefault="00C55E4E">
            <w:pPr>
              <w:rPr>
                <w:sz w:val="22"/>
                <w:szCs w:val="22"/>
              </w:rPr>
            </w:pPr>
            <w:r>
              <w:rPr>
                <w:sz w:val="22"/>
                <w:szCs w:val="22"/>
              </w:rPr>
              <w:t xml:space="preserve">Reģ. Nr. </w:t>
            </w:r>
            <w:r w:rsidRPr="009A51BF">
              <w:rPr>
                <w:sz w:val="22"/>
                <w:szCs w:val="22"/>
              </w:rPr>
              <w:t>40003090010</w:t>
            </w:r>
          </w:p>
          <w:p w14:paraId="602DE70D" w14:textId="61A214B6" w:rsidR="006B08A4" w:rsidRPr="006B08A4" w:rsidRDefault="00C55E4E">
            <w:pPr>
              <w:rPr>
                <w:b/>
                <w:sz w:val="22"/>
                <w:szCs w:val="22"/>
              </w:rPr>
            </w:pPr>
            <w:r w:rsidRPr="009A51BF">
              <w:rPr>
                <w:sz w:val="22"/>
                <w:szCs w:val="22"/>
              </w:rPr>
              <w:t>Rīga, Meža iela 3, LV-1048</w:t>
            </w:r>
          </w:p>
          <w:p w14:paraId="574132D0" w14:textId="77777777" w:rsidR="001A3FD7" w:rsidRPr="00753F3F" w:rsidRDefault="00C55E4E">
            <w:pPr>
              <w:rPr>
                <w:sz w:val="22"/>
                <w:szCs w:val="22"/>
              </w:rPr>
            </w:pPr>
            <w:r w:rsidRPr="00987641">
              <w:rPr>
                <w:sz w:val="22"/>
                <w:szCs w:val="22"/>
              </w:rPr>
              <w:t>Norēķinu konts:</w:t>
            </w:r>
          </w:p>
          <w:p w14:paraId="6D688EF1" w14:textId="77777777" w:rsidR="00753F3F" w:rsidRPr="00987641" w:rsidRDefault="00C55E4E" w:rsidP="00753F3F">
            <w:pPr>
              <w:rPr>
                <w:sz w:val="22"/>
                <w:szCs w:val="22"/>
              </w:rPr>
            </w:pPr>
            <w:r w:rsidRPr="00987641">
              <w:rPr>
                <w:sz w:val="22"/>
                <w:szCs w:val="22"/>
              </w:rPr>
              <w:t>AS “Swedbank”, HABALV22</w:t>
            </w:r>
          </w:p>
          <w:p w14:paraId="1286453C" w14:textId="5F40B301" w:rsidR="00753F3F" w:rsidRPr="001A3FD7" w:rsidRDefault="00C55E4E" w:rsidP="00753F3F">
            <w:pPr>
              <w:rPr>
                <w:b/>
                <w:sz w:val="22"/>
                <w:szCs w:val="22"/>
              </w:rPr>
            </w:pPr>
            <w:r w:rsidRPr="00987641">
              <w:rPr>
                <w:sz w:val="22"/>
                <w:szCs w:val="22"/>
              </w:rPr>
              <w:t>LV15HABA0551036603182</w:t>
            </w:r>
          </w:p>
        </w:tc>
      </w:tr>
      <w:tr w:rsidR="00E46031" w14:paraId="3D37322D" w14:textId="77777777">
        <w:tc>
          <w:tcPr>
            <w:tcW w:w="4530" w:type="dxa"/>
          </w:tcPr>
          <w:p w14:paraId="0F16A110" w14:textId="77777777" w:rsidR="001A3FD7" w:rsidRPr="00753F3F" w:rsidRDefault="001A3FD7">
            <w:pPr>
              <w:rPr>
                <w:sz w:val="22"/>
                <w:szCs w:val="22"/>
              </w:rPr>
            </w:pPr>
          </w:p>
          <w:p w14:paraId="64275F20" w14:textId="77777777" w:rsidR="006B08A4" w:rsidRPr="00753F3F" w:rsidRDefault="006B08A4" w:rsidP="006B08A4">
            <w:pPr>
              <w:autoSpaceDN w:val="0"/>
              <w:jc w:val="both"/>
              <w:textAlignment w:val="baseline"/>
              <w:rPr>
                <w:color w:val="000000"/>
                <w:kern w:val="3"/>
              </w:rPr>
            </w:pPr>
          </w:p>
          <w:p w14:paraId="5FF438F0" w14:textId="4C9A6A1E" w:rsidR="00CD0415" w:rsidRPr="00753F3F" w:rsidRDefault="00C55E4E" w:rsidP="006B08A4">
            <w:pPr>
              <w:rPr>
                <w:sz w:val="22"/>
                <w:szCs w:val="22"/>
              </w:rPr>
            </w:pPr>
            <w:r w:rsidRPr="00753F3F">
              <w:rPr>
                <w:sz w:val="22"/>
                <w:szCs w:val="22"/>
              </w:rPr>
              <w:t xml:space="preserve">Projektu </w:t>
            </w:r>
            <w:r w:rsidRPr="00753F3F">
              <w:rPr>
                <w:sz w:val="22"/>
                <w:szCs w:val="22"/>
              </w:rPr>
              <w:t>pārvaldības departamenta</w:t>
            </w:r>
          </w:p>
          <w:p w14:paraId="55792DC8" w14:textId="668A3A87" w:rsidR="006B08A4" w:rsidRPr="00753F3F" w:rsidRDefault="00C55E4E" w:rsidP="006B08A4">
            <w:pPr>
              <w:rPr>
                <w:sz w:val="22"/>
                <w:szCs w:val="22"/>
              </w:rPr>
            </w:pPr>
            <w:r w:rsidRPr="00753F3F">
              <w:rPr>
                <w:sz w:val="22"/>
                <w:szCs w:val="22"/>
              </w:rPr>
              <w:t>direktora vietniece</w:t>
            </w:r>
          </w:p>
          <w:p w14:paraId="3936AFFF" w14:textId="3355E2C0" w:rsidR="006B08A4" w:rsidRPr="00753F3F" w:rsidRDefault="00C55E4E" w:rsidP="006B08A4">
            <w:pPr>
              <w:rPr>
                <w:sz w:val="22"/>
                <w:szCs w:val="22"/>
              </w:rPr>
            </w:pPr>
            <w:r w:rsidRPr="00753F3F">
              <w:rPr>
                <w:sz w:val="22"/>
                <w:szCs w:val="22"/>
              </w:rPr>
              <w:t>G</w:t>
            </w:r>
            <w:r w:rsidR="00E21F61">
              <w:rPr>
                <w:sz w:val="22"/>
                <w:szCs w:val="22"/>
              </w:rPr>
              <w:t xml:space="preserve">una </w:t>
            </w:r>
            <w:r w:rsidRPr="00753F3F">
              <w:rPr>
                <w:sz w:val="22"/>
                <w:szCs w:val="22"/>
              </w:rPr>
              <w:t>Margēviča</w:t>
            </w:r>
          </w:p>
          <w:p w14:paraId="01673C53" w14:textId="77777777" w:rsidR="006B08A4" w:rsidRPr="00753F3F" w:rsidRDefault="006B08A4" w:rsidP="006B08A4">
            <w:pPr>
              <w:rPr>
                <w:sz w:val="22"/>
                <w:szCs w:val="22"/>
              </w:rPr>
            </w:pPr>
          </w:p>
          <w:p w14:paraId="7081F41F" w14:textId="77777777" w:rsidR="006B08A4" w:rsidRDefault="006B08A4" w:rsidP="006B08A4">
            <w:pPr>
              <w:rPr>
                <w:sz w:val="22"/>
                <w:szCs w:val="22"/>
              </w:rPr>
            </w:pPr>
          </w:p>
          <w:p w14:paraId="4D2D2209" w14:textId="77777777" w:rsidR="00753F3F" w:rsidRPr="00753F3F" w:rsidRDefault="00753F3F" w:rsidP="006B08A4">
            <w:pPr>
              <w:rPr>
                <w:sz w:val="22"/>
                <w:szCs w:val="22"/>
              </w:rPr>
            </w:pPr>
          </w:p>
          <w:p w14:paraId="447F3D67" w14:textId="77777777" w:rsidR="006B08A4" w:rsidRPr="00753F3F" w:rsidRDefault="00C55E4E" w:rsidP="006B08A4">
            <w:pPr>
              <w:jc w:val="both"/>
              <w:rPr>
                <w:sz w:val="22"/>
                <w:szCs w:val="22"/>
                <w:lang w:eastAsia="lv-LV"/>
              </w:rPr>
            </w:pPr>
            <w:r w:rsidRPr="00753F3F">
              <w:rPr>
                <w:sz w:val="22"/>
                <w:szCs w:val="22"/>
                <w:lang w:eastAsia="lv-LV"/>
              </w:rPr>
              <w:t>_________________</w:t>
            </w:r>
          </w:p>
          <w:p w14:paraId="72C26CB0" w14:textId="60636C43" w:rsidR="006B08A4" w:rsidRPr="00753F3F" w:rsidRDefault="00C55E4E" w:rsidP="006B08A4">
            <w:pPr>
              <w:rPr>
                <w:sz w:val="22"/>
                <w:szCs w:val="22"/>
              </w:rPr>
            </w:pPr>
            <w:r w:rsidRPr="00753F3F">
              <w:rPr>
                <w:sz w:val="22"/>
                <w:szCs w:val="22"/>
              </w:rPr>
              <w:t>Paraksts*</w:t>
            </w:r>
          </w:p>
          <w:p w14:paraId="0833EC24" w14:textId="77777777" w:rsidR="006B08A4" w:rsidRPr="00753F3F" w:rsidRDefault="006B08A4">
            <w:pPr>
              <w:rPr>
                <w:sz w:val="22"/>
                <w:szCs w:val="22"/>
              </w:rPr>
            </w:pPr>
          </w:p>
          <w:p w14:paraId="54E32356" w14:textId="77777777" w:rsidR="006B08A4" w:rsidRPr="00753F3F" w:rsidRDefault="006B08A4">
            <w:pPr>
              <w:rPr>
                <w:sz w:val="22"/>
                <w:szCs w:val="22"/>
              </w:rPr>
            </w:pPr>
          </w:p>
        </w:tc>
        <w:tc>
          <w:tcPr>
            <w:tcW w:w="4531" w:type="dxa"/>
          </w:tcPr>
          <w:p w14:paraId="572DC63B" w14:textId="77777777" w:rsidR="006B08A4" w:rsidRPr="00753F3F" w:rsidRDefault="006B08A4" w:rsidP="006B08A4">
            <w:pPr>
              <w:rPr>
                <w:sz w:val="22"/>
                <w:szCs w:val="22"/>
              </w:rPr>
            </w:pPr>
          </w:p>
          <w:p w14:paraId="22F11B7B" w14:textId="77777777" w:rsidR="006B08A4" w:rsidRPr="00753F3F" w:rsidRDefault="006B08A4" w:rsidP="006B08A4">
            <w:pPr>
              <w:rPr>
                <w:sz w:val="22"/>
                <w:szCs w:val="22"/>
              </w:rPr>
            </w:pPr>
          </w:p>
          <w:p w14:paraId="33572537" w14:textId="7208A177" w:rsidR="006B08A4" w:rsidRDefault="00C55E4E" w:rsidP="006B08A4">
            <w:pPr>
              <w:rPr>
                <w:sz w:val="22"/>
                <w:szCs w:val="22"/>
              </w:rPr>
            </w:pPr>
            <w:r w:rsidRPr="00987641">
              <w:rPr>
                <w:sz w:val="22"/>
                <w:szCs w:val="22"/>
              </w:rPr>
              <w:t>Rektore</w:t>
            </w:r>
          </w:p>
          <w:p w14:paraId="42E8E321" w14:textId="0AD6CE98" w:rsidR="00753F3F" w:rsidRPr="00753F3F" w:rsidRDefault="00C55E4E" w:rsidP="006B08A4">
            <w:pPr>
              <w:rPr>
                <w:sz w:val="22"/>
                <w:szCs w:val="22"/>
              </w:rPr>
            </w:pPr>
            <w:r>
              <w:rPr>
                <w:sz w:val="22"/>
                <w:szCs w:val="22"/>
              </w:rPr>
              <w:t>Lūcija Rutka</w:t>
            </w:r>
          </w:p>
          <w:p w14:paraId="313B7DA8" w14:textId="77777777" w:rsidR="006B08A4" w:rsidRPr="00753F3F" w:rsidRDefault="006B08A4" w:rsidP="006B08A4">
            <w:pPr>
              <w:rPr>
                <w:sz w:val="22"/>
                <w:szCs w:val="22"/>
              </w:rPr>
            </w:pPr>
          </w:p>
          <w:p w14:paraId="5250653B" w14:textId="77777777" w:rsidR="006B08A4" w:rsidRPr="00753F3F" w:rsidRDefault="006B08A4" w:rsidP="006B08A4">
            <w:pPr>
              <w:rPr>
                <w:sz w:val="22"/>
                <w:szCs w:val="22"/>
              </w:rPr>
            </w:pPr>
          </w:p>
          <w:p w14:paraId="7154385E" w14:textId="77777777" w:rsidR="006B08A4" w:rsidRPr="00753F3F" w:rsidRDefault="006B08A4" w:rsidP="006B08A4">
            <w:pPr>
              <w:rPr>
                <w:sz w:val="22"/>
                <w:szCs w:val="22"/>
              </w:rPr>
            </w:pPr>
          </w:p>
          <w:p w14:paraId="675A3F23" w14:textId="77777777" w:rsidR="006B08A4" w:rsidRPr="00753F3F" w:rsidRDefault="006B08A4" w:rsidP="006B08A4">
            <w:pPr>
              <w:rPr>
                <w:sz w:val="22"/>
                <w:szCs w:val="22"/>
              </w:rPr>
            </w:pPr>
          </w:p>
          <w:p w14:paraId="7148620C" w14:textId="77777777" w:rsidR="006B08A4" w:rsidRPr="00753F3F" w:rsidRDefault="00C55E4E" w:rsidP="006B08A4">
            <w:pPr>
              <w:jc w:val="both"/>
              <w:rPr>
                <w:sz w:val="22"/>
                <w:szCs w:val="22"/>
                <w:lang w:eastAsia="lv-LV"/>
              </w:rPr>
            </w:pPr>
            <w:r w:rsidRPr="00753F3F">
              <w:rPr>
                <w:sz w:val="22"/>
                <w:szCs w:val="22"/>
                <w:lang w:eastAsia="lv-LV"/>
              </w:rPr>
              <w:t>_________________</w:t>
            </w:r>
          </w:p>
          <w:p w14:paraId="00E6497E" w14:textId="77777777" w:rsidR="006B08A4" w:rsidRPr="00753F3F" w:rsidRDefault="00C55E4E" w:rsidP="006B08A4">
            <w:pPr>
              <w:rPr>
                <w:sz w:val="22"/>
                <w:szCs w:val="22"/>
              </w:rPr>
            </w:pPr>
            <w:r w:rsidRPr="00753F3F">
              <w:rPr>
                <w:sz w:val="22"/>
                <w:szCs w:val="22"/>
              </w:rPr>
              <w:t>Paraksts*</w:t>
            </w:r>
          </w:p>
          <w:p w14:paraId="28CF8BE9" w14:textId="77777777" w:rsidR="001A3FD7" w:rsidRPr="00753F3F" w:rsidRDefault="001A3FD7">
            <w:pPr>
              <w:rPr>
                <w:sz w:val="22"/>
                <w:szCs w:val="22"/>
              </w:rPr>
            </w:pPr>
          </w:p>
        </w:tc>
      </w:tr>
    </w:tbl>
    <w:p w14:paraId="098CBB99" w14:textId="0AA6D7EB" w:rsidR="001A3FD7" w:rsidRPr="001A3FD7" w:rsidRDefault="00C55E4E" w:rsidP="006B08A4">
      <w:pPr>
        <w:keepNext/>
        <w:jc w:val="center"/>
        <w:rPr>
          <w:bCs/>
          <w:i/>
          <w:sz w:val="22"/>
          <w:szCs w:val="22"/>
        </w:rPr>
      </w:pPr>
      <w:r w:rsidRPr="001A3FD7">
        <w:rPr>
          <w:bCs/>
          <w:i/>
          <w:sz w:val="22"/>
          <w:szCs w:val="22"/>
        </w:rPr>
        <w:t>Vienošanās parakstīta ar drošu elektronisko parakstu un satur laika zīmogu.</w:t>
      </w:r>
    </w:p>
    <w:p w14:paraId="7705887D" w14:textId="4AEC2C38" w:rsidR="001A3FD7" w:rsidRPr="001A3FD7" w:rsidRDefault="001A3FD7" w:rsidP="001A3FD7">
      <w:pPr>
        <w:rPr>
          <w:b/>
          <w:sz w:val="22"/>
          <w:szCs w:val="22"/>
        </w:rPr>
      </w:pPr>
    </w:p>
    <w:sectPr w:rsidR="001A3FD7" w:rsidRPr="001A3FD7" w:rsidSect="007D24A9">
      <w:footerReference w:type="even" r:id="rId11"/>
      <w:footerReference w:type="default" r:id="rId12"/>
      <w:pgSz w:w="11906" w:h="16838"/>
      <w:pgMar w:top="720" w:right="1701" w:bottom="76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575320" w14:textId="77777777" w:rsidR="00C55E4E" w:rsidRDefault="00C55E4E">
      <w:r>
        <w:separator/>
      </w:r>
    </w:p>
  </w:endnote>
  <w:endnote w:type="continuationSeparator" w:id="0">
    <w:p w14:paraId="2F781A01" w14:textId="77777777" w:rsidR="00C55E4E" w:rsidRDefault="00C55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Dutch TL">
    <w:altName w:val="Times New Roman"/>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stellar">
    <w:panose1 w:val="020A0402060406010301"/>
    <w:charset w:val="00"/>
    <w:family w:val="roman"/>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Times New Roman Bold">
    <w:altName w:val="Times New Roman"/>
    <w:panose1 w:val="02020803070505020304"/>
    <w:charset w:val="00"/>
    <w:family w:val="roman"/>
    <w:notTrueType/>
    <w:pitch w:val="default"/>
  </w:font>
  <w:font w:name="Consolas">
    <w:panose1 w:val="020B0609020204030204"/>
    <w:charset w:val="BA"/>
    <w:family w:val="modern"/>
    <w:pitch w:val="fixed"/>
    <w:sig w:usb0="E00006FF" w:usb1="0000FCFF" w:usb2="00000001" w:usb3="00000000" w:csb0="0000019F" w:csb1="00000000"/>
  </w:font>
  <w:font w:name="DejaVu San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E63E4" w14:textId="77777777" w:rsidR="00F6003F" w:rsidRPr="00D66221" w:rsidRDefault="00C55E4E" w:rsidP="00DC16D0">
    <w:pPr>
      <w:pStyle w:val="Footer"/>
      <w:framePr w:wrap="around" w:vAnchor="text" w:hAnchor="margin" w:xAlign="right" w:y="1"/>
      <w:rPr>
        <w:rStyle w:val="PageNumber"/>
        <w:sz w:val="22"/>
        <w:szCs w:val="22"/>
      </w:rPr>
    </w:pPr>
    <w:r w:rsidRPr="00D66221">
      <w:rPr>
        <w:rStyle w:val="PageNumber"/>
        <w:sz w:val="22"/>
        <w:szCs w:val="22"/>
      </w:rPr>
      <w:fldChar w:fldCharType="begin"/>
    </w:r>
    <w:r w:rsidRPr="00D66221">
      <w:rPr>
        <w:rStyle w:val="PageNumber"/>
        <w:sz w:val="22"/>
        <w:szCs w:val="22"/>
      </w:rPr>
      <w:instrText xml:space="preserve">PAGE  </w:instrText>
    </w:r>
    <w:r w:rsidRPr="00D66221">
      <w:rPr>
        <w:rStyle w:val="PageNumber"/>
        <w:sz w:val="22"/>
        <w:szCs w:val="22"/>
      </w:rPr>
      <w:fldChar w:fldCharType="separate"/>
    </w:r>
    <w:r>
      <w:rPr>
        <w:rStyle w:val="PageNumber"/>
        <w:noProof/>
        <w:sz w:val="22"/>
        <w:szCs w:val="22"/>
      </w:rPr>
      <w:t>10</w:t>
    </w:r>
    <w:r w:rsidRPr="00D66221">
      <w:rPr>
        <w:rStyle w:val="PageNumber"/>
        <w:sz w:val="22"/>
        <w:szCs w:val="22"/>
      </w:rPr>
      <w:fldChar w:fldCharType="end"/>
    </w:r>
  </w:p>
  <w:p w14:paraId="474B1D16" w14:textId="77777777" w:rsidR="00F6003F" w:rsidRPr="00D66221" w:rsidRDefault="00F6003F" w:rsidP="00D42D3F">
    <w:pPr>
      <w:pStyle w:val="Footer"/>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3558AB" w14:textId="05B26F04" w:rsidR="00F6003F" w:rsidRDefault="00C55E4E">
    <w:pPr>
      <w:pStyle w:val="Footer"/>
      <w:jc w:val="center"/>
    </w:pPr>
    <w:r>
      <w:fldChar w:fldCharType="begin"/>
    </w:r>
    <w:r>
      <w:instrText xml:space="preserve"> PAGE   \* MERGEFORMAT </w:instrText>
    </w:r>
    <w:r>
      <w:fldChar w:fldCharType="separate"/>
    </w:r>
    <w:r w:rsidR="007A1245">
      <w:rPr>
        <w:noProof/>
      </w:rPr>
      <w:t>37</w:t>
    </w:r>
    <w:r>
      <w:rPr>
        <w:noProof/>
      </w:rPr>
      <w:fldChar w:fldCharType="end"/>
    </w:r>
  </w:p>
  <w:p w14:paraId="3E9774CF" w14:textId="77777777" w:rsidR="00F6003F" w:rsidRPr="00065A40" w:rsidRDefault="00F6003F" w:rsidP="00065A40">
    <w:pPr>
      <w:pStyle w:val="Footer"/>
      <w:rPr>
        <w:szCs w:val="22"/>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63F4" w14:textId="77777777" w:rsidR="007D24A9" w:rsidRPr="00D66221" w:rsidRDefault="00C55E4E" w:rsidP="006A33DD">
      <w:pPr>
        <w:rPr>
          <w:sz w:val="22"/>
          <w:szCs w:val="22"/>
        </w:rPr>
      </w:pPr>
      <w:r w:rsidRPr="00D66221">
        <w:rPr>
          <w:sz w:val="22"/>
          <w:szCs w:val="22"/>
        </w:rPr>
        <w:separator/>
      </w:r>
    </w:p>
  </w:footnote>
  <w:footnote w:type="continuationSeparator" w:id="0">
    <w:p w14:paraId="0BB36479" w14:textId="77777777" w:rsidR="007D24A9" w:rsidRPr="00D66221" w:rsidRDefault="00C55E4E" w:rsidP="006A33DD">
      <w:pPr>
        <w:rPr>
          <w:sz w:val="22"/>
          <w:szCs w:val="22"/>
        </w:rPr>
      </w:pPr>
      <w:r w:rsidRPr="00D66221">
        <w:rPr>
          <w:sz w:val="22"/>
          <w:szCs w:val="22"/>
        </w:rPr>
        <w:continuationSeparator/>
      </w:r>
    </w:p>
  </w:footnote>
  <w:footnote w:type="continuationNotice" w:id="1">
    <w:p w14:paraId="4503FFDA" w14:textId="77777777" w:rsidR="007D24A9" w:rsidRDefault="007D24A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2"/>
    <w:lvl w:ilvl="0">
      <w:start w:val="1"/>
      <w:numFmt w:val="decimal"/>
      <w:lvlText w:val="%1."/>
      <w:lvlJc w:val="left"/>
      <w:pPr>
        <w:tabs>
          <w:tab w:val="num" w:pos="0"/>
        </w:tabs>
        <w:ind w:left="360" w:hanging="360"/>
      </w:pPr>
      <w:rPr>
        <w:b/>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3"/>
    <w:multiLevelType w:val="singleLevel"/>
    <w:tmpl w:val="00000003"/>
    <w:name w:val="WW8Num3"/>
    <w:lvl w:ilvl="0">
      <w:start w:val="1"/>
      <w:numFmt w:val="decimal"/>
      <w:lvlText w:val="4.%1."/>
      <w:lvlJc w:val="left"/>
      <w:pPr>
        <w:tabs>
          <w:tab w:val="num" w:pos="0"/>
        </w:tabs>
        <w:ind w:left="720" w:hanging="360"/>
      </w:pPr>
    </w:lvl>
  </w:abstractNum>
  <w:abstractNum w:abstractNumId="2" w15:restartNumberingAfterBreak="0">
    <w:nsid w:val="00000004"/>
    <w:multiLevelType w:val="multilevel"/>
    <w:tmpl w:val="00000004"/>
    <w:name w:val="WW8Num6"/>
    <w:lvl w:ilvl="0">
      <w:start w:val="4"/>
      <w:numFmt w:val="decimal"/>
      <w:lvlText w:val="2.%1."/>
      <w:lvlJc w:val="left"/>
      <w:pPr>
        <w:tabs>
          <w:tab w:val="num" w:pos="0"/>
        </w:tabs>
        <w:ind w:left="360" w:hanging="360"/>
      </w:pPr>
      <w:rPr>
        <w:b w:val="0"/>
      </w:rPr>
    </w:lvl>
    <w:lvl w:ilvl="1">
      <w:start w:val="1"/>
      <w:numFmt w:val="decimal"/>
      <w:lvlText w:val="9.%2."/>
      <w:lvlJc w:val="left"/>
      <w:pPr>
        <w:tabs>
          <w:tab w:val="num" w:pos="0"/>
        </w:tabs>
        <w:ind w:left="882" w:hanging="432"/>
      </w:pPr>
    </w:lvl>
    <w:lvl w:ilvl="2">
      <w:start w:val="1"/>
      <w:numFmt w:val="decimal"/>
      <w:lvlText w:val="7.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6"/>
    <w:multiLevelType w:val="multilevel"/>
    <w:tmpl w:val="00000006"/>
    <w:name w:val="WW8Num8"/>
    <w:lvl w:ilvl="0">
      <w:start w:val="1"/>
      <w:numFmt w:val="decimal"/>
      <w:lvlText w:val="%1."/>
      <w:lvlJc w:val="left"/>
      <w:pPr>
        <w:tabs>
          <w:tab w:val="num" w:pos="360"/>
        </w:tabs>
        <w:ind w:left="360" w:hanging="360"/>
      </w:pPr>
      <w:rPr>
        <w:rFonts w:cs="Times New Roman"/>
        <w:caps w:val="0"/>
        <w:smallCaps w:val="0"/>
        <w:strike w:val="0"/>
        <w:dstrike w:val="0"/>
        <w:vanish w:val="0"/>
        <w:color w:val="auto"/>
        <w:position w:val="0"/>
        <w:sz w:val="24"/>
        <w:vertAlign w:val="baseline"/>
      </w:rPr>
    </w:lvl>
    <w:lvl w:ilvl="1">
      <w:start w:val="1"/>
      <w:numFmt w:val="decimal"/>
      <w:lvlText w:val="%1.%2."/>
      <w:lvlJc w:val="left"/>
      <w:pPr>
        <w:tabs>
          <w:tab w:val="num" w:pos="440"/>
        </w:tabs>
        <w:ind w:left="440" w:hanging="440"/>
      </w:pPr>
      <w:rPr>
        <w:rFonts w:ascii="Times New Roman" w:hAnsi="Times New Roman" w:cs="Times New Roman"/>
        <w:caps w:val="0"/>
        <w:smallCaps w:val="0"/>
        <w:strike w:val="0"/>
        <w:dstrike w:val="0"/>
        <w:vanish w:val="0"/>
        <w:sz w:val="28"/>
        <w:szCs w:val="28"/>
      </w:rPr>
    </w:lvl>
    <w:lvl w:ilvl="2">
      <w:start w:val="1"/>
      <w:numFmt w:val="decimal"/>
      <w:lvlText w:val="%1.%2.%3."/>
      <w:lvlJc w:val="left"/>
      <w:pPr>
        <w:tabs>
          <w:tab w:val="num" w:pos="720"/>
        </w:tabs>
        <w:ind w:left="720" w:hanging="720"/>
      </w:pPr>
      <w:rPr>
        <w:rFonts w:cs="Times New Roman"/>
        <w:sz w:val="24"/>
        <w:szCs w:val="24"/>
      </w:rPr>
    </w:lvl>
    <w:lvl w:ilvl="3">
      <w:start w:val="1"/>
      <w:numFmt w:val="decimal"/>
      <w:lvlText w:val="%1.%2.%3.%4."/>
      <w:lvlJc w:val="left"/>
      <w:pPr>
        <w:tabs>
          <w:tab w:val="num" w:pos="720"/>
        </w:tabs>
        <w:ind w:left="720" w:hanging="720"/>
      </w:pPr>
      <w:rPr>
        <w:rFonts w:cs="Times New Roman"/>
        <w:sz w:val="28"/>
      </w:rPr>
    </w:lvl>
    <w:lvl w:ilvl="4">
      <w:start w:val="1"/>
      <w:numFmt w:val="decimal"/>
      <w:lvlText w:val="%1.%2.%3.%4.%5."/>
      <w:lvlJc w:val="left"/>
      <w:pPr>
        <w:tabs>
          <w:tab w:val="num" w:pos="1080"/>
        </w:tabs>
        <w:ind w:left="1080" w:hanging="1080"/>
      </w:pPr>
      <w:rPr>
        <w:rFonts w:cs="Times New Roman"/>
        <w:sz w:val="28"/>
      </w:rPr>
    </w:lvl>
    <w:lvl w:ilvl="5">
      <w:start w:val="1"/>
      <w:numFmt w:val="decimal"/>
      <w:lvlText w:val="%1.%2.%3.%4.%5.%6."/>
      <w:lvlJc w:val="left"/>
      <w:pPr>
        <w:tabs>
          <w:tab w:val="num" w:pos="1080"/>
        </w:tabs>
        <w:ind w:left="1080" w:hanging="1080"/>
      </w:pPr>
      <w:rPr>
        <w:rFonts w:cs="Times New Roman"/>
        <w:sz w:val="28"/>
      </w:rPr>
    </w:lvl>
    <w:lvl w:ilvl="6">
      <w:start w:val="1"/>
      <w:numFmt w:val="decimal"/>
      <w:lvlText w:val="%1.%2.%3.%4.%5.%6.%7."/>
      <w:lvlJc w:val="left"/>
      <w:pPr>
        <w:tabs>
          <w:tab w:val="num" w:pos="1440"/>
        </w:tabs>
        <w:ind w:left="1440" w:hanging="1440"/>
      </w:pPr>
      <w:rPr>
        <w:rFonts w:cs="Times New Roman"/>
        <w:sz w:val="28"/>
      </w:rPr>
    </w:lvl>
    <w:lvl w:ilvl="7">
      <w:start w:val="1"/>
      <w:numFmt w:val="decimal"/>
      <w:lvlText w:val="%1.%2.%3.%4.%5.%6.%7.%8."/>
      <w:lvlJc w:val="left"/>
      <w:pPr>
        <w:tabs>
          <w:tab w:val="num" w:pos="1440"/>
        </w:tabs>
        <w:ind w:left="1440" w:hanging="1440"/>
      </w:pPr>
      <w:rPr>
        <w:rFonts w:cs="Times New Roman"/>
        <w:sz w:val="28"/>
      </w:rPr>
    </w:lvl>
    <w:lvl w:ilvl="8">
      <w:start w:val="1"/>
      <w:numFmt w:val="decimal"/>
      <w:lvlText w:val="%1.%2.%3.%4.%5.%6.%7.%8.%9."/>
      <w:lvlJc w:val="left"/>
      <w:pPr>
        <w:tabs>
          <w:tab w:val="num" w:pos="1800"/>
        </w:tabs>
        <w:ind w:left="1800" w:hanging="1800"/>
      </w:pPr>
      <w:rPr>
        <w:rFonts w:cs="Times New Roman"/>
        <w:sz w:val="28"/>
      </w:rPr>
    </w:lvl>
  </w:abstractNum>
  <w:abstractNum w:abstractNumId="4" w15:restartNumberingAfterBreak="0">
    <w:nsid w:val="00000007"/>
    <w:multiLevelType w:val="singleLevel"/>
    <w:tmpl w:val="705A93D0"/>
    <w:name w:val="WW8Num9"/>
    <w:lvl w:ilvl="0">
      <w:start w:val="1"/>
      <w:numFmt w:val="lowerLetter"/>
      <w:lvlText w:val="%1."/>
      <w:lvlJc w:val="left"/>
      <w:pPr>
        <w:tabs>
          <w:tab w:val="num" w:pos="1211"/>
        </w:tabs>
        <w:ind w:left="1211" w:hanging="360"/>
      </w:pPr>
      <w:rPr>
        <w:rFonts w:ascii="Times New Roman" w:hAnsi="Times New Roman" w:cs="Times New Roman"/>
        <w:sz w:val="22"/>
        <w:szCs w:val="22"/>
      </w:rPr>
    </w:lvl>
  </w:abstractNum>
  <w:abstractNum w:abstractNumId="5" w15:restartNumberingAfterBreak="0">
    <w:nsid w:val="00000009"/>
    <w:multiLevelType w:val="multilevel"/>
    <w:tmpl w:val="00000009"/>
    <w:name w:val="WW8Num11"/>
    <w:lvl w:ilvl="0">
      <w:start w:val="8"/>
      <w:numFmt w:val="decimal"/>
      <w:lvlText w:val="%1."/>
      <w:lvlJc w:val="left"/>
      <w:pPr>
        <w:tabs>
          <w:tab w:val="num" w:pos="420"/>
        </w:tabs>
        <w:ind w:left="420" w:hanging="4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15:restartNumberingAfterBreak="0">
    <w:nsid w:val="0000000D"/>
    <w:multiLevelType w:val="multilevel"/>
    <w:tmpl w:val="0000000D"/>
    <w:name w:val="WW8Num13"/>
    <w:lvl w:ilvl="0">
      <w:start w:val="4"/>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7" w15:restartNumberingAfterBreak="0">
    <w:nsid w:val="00000017"/>
    <w:multiLevelType w:val="singleLevel"/>
    <w:tmpl w:val="00000017"/>
    <w:name w:val="WW8Num27"/>
    <w:lvl w:ilvl="0">
      <w:start w:val="1"/>
      <w:numFmt w:val="lowerLetter"/>
      <w:lvlText w:val="%1."/>
      <w:lvlJc w:val="left"/>
      <w:pPr>
        <w:tabs>
          <w:tab w:val="num" w:pos="1211"/>
        </w:tabs>
        <w:ind w:left="1211" w:hanging="360"/>
      </w:pPr>
    </w:lvl>
  </w:abstractNum>
  <w:abstractNum w:abstractNumId="8" w15:restartNumberingAfterBreak="0">
    <w:nsid w:val="0000001A"/>
    <w:multiLevelType w:val="multilevel"/>
    <w:tmpl w:val="8FFA1078"/>
    <w:name w:val="WW8Num31"/>
    <w:lvl w:ilvl="0">
      <w:start w:val="11"/>
      <w:numFmt w:val="decimal"/>
      <w:lvlText w:val="%1."/>
      <w:lvlJc w:val="left"/>
      <w:pPr>
        <w:tabs>
          <w:tab w:val="num" w:pos="0"/>
        </w:tabs>
        <w:ind w:left="840" w:hanging="840"/>
      </w:pPr>
      <w:rPr>
        <w:rFonts w:ascii="Times New Roman" w:hAnsi="Times New Roman" w:cs="Times New Roman" w:hint="default"/>
        <w:sz w:val="24"/>
        <w:szCs w:val="24"/>
        <w:lang w:val="lv-LV"/>
      </w:rPr>
    </w:lvl>
    <w:lvl w:ilvl="1">
      <w:start w:val="1"/>
      <w:numFmt w:val="decimal"/>
      <w:lvlText w:val="%1.%2."/>
      <w:lvlJc w:val="left"/>
      <w:pPr>
        <w:tabs>
          <w:tab w:val="num" w:pos="0"/>
        </w:tabs>
        <w:ind w:left="840" w:hanging="840"/>
      </w:pPr>
      <w:rPr>
        <w:rFonts w:hint="default"/>
        <w:lang w:val="lv-LV"/>
      </w:rPr>
    </w:lvl>
    <w:lvl w:ilvl="2">
      <w:start w:val="6"/>
      <w:numFmt w:val="decimal"/>
      <w:lvlText w:val="%1.%2.%3."/>
      <w:lvlJc w:val="left"/>
      <w:pPr>
        <w:tabs>
          <w:tab w:val="num" w:pos="0"/>
        </w:tabs>
        <w:ind w:left="840" w:hanging="840"/>
      </w:pPr>
      <w:rPr>
        <w:rFonts w:hint="default"/>
        <w:lang w:val="lv-LV"/>
      </w:rPr>
    </w:lvl>
    <w:lvl w:ilvl="3">
      <w:start w:val="1"/>
      <w:numFmt w:val="decimal"/>
      <w:lvlText w:val="%1.%2.%3.%4."/>
      <w:lvlJc w:val="left"/>
      <w:pPr>
        <w:tabs>
          <w:tab w:val="num" w:pos="0"/>
        </w:tabs>
        <w:ind w:left="840" w:hanging="840"/>
      </w:pPr>
      <w:rPr>
        <w:rFonts w:hint="default"/>
        <w:lang w:val="lv-LV"/>
      </w:rPr>
    </w:lvl>
    <w:lvl w:ilvl="4">
      <w:start w:val="1"/>
      <w:numFmt w:val="decimal"/>
      <w:lvlText w:val="%1.%2.%3.%4.%5."/>
      <w:lvlJc w:val="left"/>
      <w:pPr>
        <w:tabs>
          <w:tab w:val="num" w:pos="0"/>
        </w:tabs>
        <w:ind w:left="1080" w:hanging="1080"/>
      </w:pPr>
      <w:rPr>
        <w:rFonts w:hint="default"/>
        <w:lang w:val="lv-LV"/>
      </w:rPr>
    </w:lvl>
    <w:lvl w:ilvl="5">
      <w:start w:val="1"/>
      <w:numFmt w:val="decimal"/>
      <w:lvlText w:val="%1.%2.%3.%4.%5.%6."/>
      <w:lvlJc w:val="left"/>
      <w:pPr>
        <w:tabs>
          <w:tab w:val="num" w:pos="0"/>
        </w:tabs>
        <w:ind w:left="1080" w:hanging="1080"/>
      </w:pPr>
      <w:rPr>
        <w:rFonts w:hint="default"/>
        <w:lang w:val="lv-LV"/>
      </w:rPr>
    </w:lvl>
    <w:lvl w:ilvl="6">
      <w:start w:val="1"/>
      <w:numFmt w:val="decimal"/>
      <w:lvlText w:val="%1.%2.%3.%4.%5.%6.%7."/>
      <w:lvlJc w:val="left"/>
      <w:pPr>
        <w:tabs>
          <w:tab w:val="num" w:pos="0"/>
        </w:tabs>
        <w:ind w:left="1440" w:hanging="1440"/>
      </w:pPr>
      <w:rPr>
        <w:rFonts w:hint="default"/>
        <w:lang w:val="lv-LV"/>
      </w:rPr>
    </w:lvl>
    <w:lvl w:ilvl="7">
      <w:start w:val="1"/>
      <w:numFmt w:val="decimal"/>
      <w:lvlText w:val="%1.%2.%3.%4.%5.%6.%7.%8."/>
      <w:lvlJc w:val="left"/>
      <w:pPr>
        <w:tabs>
          <w:tab w:val="num" w:pos="0"/>
        </w:tabs>
        <w:ind w:left="1440" w:hanging="1440"/>
      </w:pPr>
      <w:rPr>
        <w:rFonts w:hint="default"/>
        <w:lang w:val="lv-LV"/>
      </w:rPr>
    </w:lvl>
    <w:lvl w:ilvl="8">
      <w:start w:val="1"/>
      <w:numFmt w:val="decimal"/>
      <w:lvlText w:val="%1.%2.%3.%4.%5.%6.%7.%8.%9."/>
      <w:lvlJc w:val="left"/>
      <w:pPr>
        <w:tabs>
          <w:tab w:val="num" w:pos="0"/>
        </w:tabs>
        <w:ind w:left="1800" w:hanging="1800"/>
      </w:pPr>
      <w:rPr>
        <w:rFonts w:hint="default"/>
        <w:lang w:val="lv-LV"/>
      </w:rPr>
    </w:lvl>
  </w:abstractNum>
  <w:abstractNum w:abstractNumId="9" w15:restartNumberingAfterBreak="0">
    <w:nsid w:val="0293F930"/>
    <w:multiLevelType w:val="multilevel"/>
    <w:tmpl w:val="B1106886"/>
    <w:lvl w:ilvl="0">
      <w:start w:val="1"/>
      <w:numFmt w:val="decimal"/>
      <w:lvlText w:val="1.2%1"/>
      <w:lvlJc w:val="right"/>
      <w:pPr>
        <w:ind w:left="720" w:hanging="360"/>
      </w:pPr>
      <w:rPr>
        <w:rFonts w:hint="default"/>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0" w15:restartNumberingAfterBreak="0">
    <w:nsid w:val="037C8B76"/>
    <w:multiLevelType w:val="multilevel"/>
    <w:tmpl w:val="0724597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1" w15:restartNumberingAfterBreak="0">
    <w:nsid w:val="068E3247"/>
    <w:multiLevelType w:val="multilevel"/>
    <w:tmpl w:val="0B24B118"/>
    <w:styleLink w:val="WWNum2"/>
    <w:lvl w:ilvl="0">
      <w:start w:val="2"/>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8321AA6"/>
    <w:multiLevelType w:val="hybridMultilevel"/>
    <w:tmpl w:val="03CC1772"/>
    <w:lvl w:ilvl="0" w:tplc="059EF30C">
      <w:start w:val="1"/>
      <w:numFmt w:val="bullet"/>
      <w:lvlText w:val=""/>
      <w:lvlJc w:val="left"/>
      <w:pPr>
        <w:tabs>
          <w:tab w:val="num" w:pos="1080"/>
        </w:tabs>
        <w:ind w:left="1080" w:hanging="360"/>
      </w:pPr>
      <w:rPr>
        <w:rFonts w:ascii="Wingdings" w:hAnsi="Wingdings" w:hint="default"/>
      </w:rPr>
    </w:lvl>
    <w:lvl w:ilvl="1" w:tplc="C1008E90">
      <w:start w:val="1"/>
      <w:numFmt w:val="bullet"/>
      <w:lvlText w:val="o"/>
      <w:lvlJc w:val="left"/>
      <w:pPr>
        <w:tabs>
          <w:tab w:val="num" w:pos="1800"/>
        </w:tabs>
        <w:ind w:left="1800" w:hanging="360"/>
      </w:pPr>
      <w:rPr>
        <w:rFonts w:ascii="Courier New" w:hAnsi="Courier New" w:hint="default"/>
      </w:rPr>
    </w:lvl>
    <w:lvl w:ilvl="2" w:tplc="C3A666A0" w:tentative="1">
      <w:start w:val="1"/>
      <w:numFmt w:val="bullet"/>
      <w:lvlText w:val=""/>
      <w:lvlJc w:val="left"/>
      <w:pPr>
        <w:tabs>
          <w:tab w:val="num" w:pos="2520"/>
        </w:tabs>
        <w:ind w:left="2520" w:hanging="360"/>
      </w:pPr>
      <w:rPr>
        <w:rFonts w:ascii="Wingdings" w:hAnsi="Wingdings" w:hint="default"/>
      </w:rPr>
    </w:lvl>
    <w:lvl w:ilvl="3" w:tplc="7180DE3A" w:tentative="1">
      <w:start w:val="1"/>
      <w:numFmt w:val="bullet"/>
      <w:lvlText w:val=""/>
      <w:lvlJc w:val="left"/>
      <w:pPr>
        <w:tabs>
          <w:tab w:val="num" w:pos="3240"/>
        </w:tabs>
        <w:ind w:left="3240" w:hanging="360"/>
      </w:pPr>
      <w:rPr>
        <w:rFonts w:ascii="Symbol" w:hAnsi="Symbol" w:hint="default"/>
      </w:rPr>
    </w:lvl>
    <w:lvl w:ilvl="4" w:tplc="06EAB906" w:tentative="1">
      <w:start w:val="1"/>
      <w:numFmt w:val="bullet"/>
      <w:lvlText w:val="o"/>
      <w:lvlJc w:val="left"/>
      <w:pPr>
        <w:tabs>
          <w:tab w:val="num" w:pos="3960"/>
        </w:tabs>
        <w:ind w:left="3960" w:hanging="360"/>
      </w:pPr>
      <w:rPr>
        <w:rFonts w:ascii="Courier New" w:hAnsi="Courier New" w:hint="default"/>
      </w:rPr>
    </w:lvl>
    <w:lvl w:ilvl="5" w:tplc="8CBC9A4E" w:tentative="1">
      <w:start w:val="1"/>
      <w:numFmt w:val="bullet"/>
      <w:lvlText w:val=""/>
      <w:lvlJc w:val="left"/>
      <w:pPr>
        <w:tabs>
          <w:tab w:val="num" w:pos="4680"/>
        </w:tabs>
        <w:ind w:left="4680" w:hanging="360"/>
      </w:pPr>
      <w:rPr>
        <w:rFonts w:ascii="Wingdings" w:hAnsi="Wingdings" w:hint="default"/>
      </w:rPr>
    </w:lvl>
    <w:lvl w:ilvl="6" w:tplc="3FB2E6D4" w:tentative="1">
      <w:start w:val="1"/>
      <w:numFmt w:val="bullet"/>
      <w:lvlText w:val=""/>
      <w:lvlJc w:val="left"/>
      <w:pPr>
        <w:tabs>
          <w:tab w:val="num" w:pos="5400"/>
        </w:tabs>
        <w:ind w:left="5400" w:hanging="360"/>
      </w:pPr>
      <w:rPr>
        <w:rFonts w:ascii="Symbol" w:hAnsi="Symbol" w:hint="default"/>
      </w:rPr>
    </w:lvl>
    <w:lvl w:ilvl="7" w:tplc="10700128" w:tentative="1">
      <w:start w:val="1"/>
      <w:numFmt w:val="bullet"/>
      <w:lvlText w:val="o"/>
      <w:lvlJc w:val="left"/>
      <w:pPr>
        <w:tabs>
          <w:tab w:val="num" w:pos="6120"/>
        </w:tabs>
        <w:ind w:left="6120" w:hanging="360"/>
      </w:pPr>
      <w:rPr>
        <w:rFonts w:ascii="Courier New" w:hAnsi="Courier New" w:hint="default"/>
      </w:rPr>
    </w:lvl>
    <w:lvl w:ilvl="8" w:tplc="C2C45D3A"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09E416F2"/>
    <w:multiLevelType w:val="hybridMultilevel"/>
    <w:tmpl w:val="81AE596C"/>
    <w:lvl w:ilvl="0" w:tplc="D88C1BFE">
      <w:start w:val="1"/>
      <w:numFmt w:val="bullet"/>
      <w:pStyle w:val="VPBullet1"/>
      <w:lvlText w:val=""/>
      <w:lvlJc w:val="left"/>
      <w:pPr>
        <w:ind w:left="360" w:hanging="360"/>
      </w:pPr>
      <w:rPr>
        <w:rFonts w:ascii="Wingdings" w:hAnsi="Wingdings" w:hint="default"/>
        <w:color w:val="808080" w:themeColor="background1" w:themeShade="80"/>
        <w:sz w:val="24"/>
      </w:rPr>
    </w:lvl>
    <w:lvl w:ilvl="1" w:tplc="45589234">
      <w:start w:val="1"/>
      <w:numFmt w:val="bullet"/>
      <w:lvlText w:val="o"/>
      <w:lvlJc w:val="left"/>
      <w:pPr>
        <w:ind w:left="1080" w:hanging="360"/>
      </w:pPr>
      <w:rPr>
        <w:rFonts w:ascii="Courier New" w:hAnsi="Courier New" w:cs="Courier New" w:hint="default"/>
      </w:rPr>
    </w:lvl>
    <w:lvl w:ilvl="2" w:tplc="4F5CF148">
      <w:start w:val="1"/>
      <w:numFmt w:val="bullet"/>
      <w:lvlText w:val=""/>
      <w:lvlJc w:val="left"/>
      <w:pPr>
        <w:ind w:left="1800" w:hanging="360"/>
      </w:pPr>
      <w:rPr>
        <w:rFonts w:ascii="Wingdings" w:hAnsi="Wingdings" w:hint="default"/>
      </w:rPr>
    </w:lvl>
    <w:lvl w:ilvl="3" w:tplc="EE60790C" w:tentative="1">
      <w:start w:val="1"/>
      <w:numFmt w:val="bullet"/>
      <w:lvlText w:val=""/>
      <w:lvlJc w:val="left"/>
      <w:pPr>
        <w:ind w:left="2520" w:hanging="360"/>
      </w:pPr>
      <w:rPr>
        <w:rFonts w:ascii="Symbol" w:hAnsi="Symbol" w:hint="default"/>
      </w:rPr>
    </w:lvl>
    <w:lvl w:ilvl="4" w:tplc="6144E86E" w:tentative="1">
      <w:start w:val="1"/>
      <w:numFmt w:val="bullet"/>
      <w:lvlText w:val="o"/>
      <w:lvlJc w:val="left"/>
      <w:pPr>
        <w:ind w:left="3240" w:hanging="360"/>
      </w:pPr>
      <w:rPr>
        <w:rFonts w:ascii="Courier New" w:hAnsi="Courier New" w:cs="Courier New" w:hint="default"/>
      </w:rPr>
    </w:lvl>
    <w:lvl w:ilvl="5" w:tplc="40380218" w:tentative="1">
      <w:start w:val="1"/>
      <w:numFmt w:val="bullet"/>
      <w:lvlText w:val=""/>
      <w:lvlJc w:val="left"/>
      <w:pPr>
        <w:ind w:left="3960" w:hanging="360"/>
      </w:pPr>
      <w:rPr>
        <w:rFonts w:ascii="Wingdings" w:hAnsi="Wingdings" w:hint="default"/>
      </w:rPr>
    </w:lvl>
    <w:lvl w:ilvl="6" w:tplc="8B5E3510" w:tentative="1">
      <w:start w:val="1"/>
      <w:numFmt w:val="bullet"/>
      <w:lvlText w:val=""/>
      <w:lvlJc w:val="left"/>
      <w:pPr>
        <w:ind w:left="4680" w:hanging="360"/>
      </w:pPr>
      <w:rPr>
        <w:rFonts w:ascii="Symbol" w:hAnsi="Symbol" w:hint="default"/>
      </w:rPr>
    </w:lvl>
    <w:lvl w:ilvl="7" w:tplc="FE22E372" w:tentative="1">
      <w:start w:val="1"/>
      <w:numFmt w:val="bullet"/>
      <w:lvlText w:val="o"/>
      <w:lvlJc w:val="left"/>
      <w:pPr>
        <w:ind w:left="5400" w:hanging="360"/>
      </w:pPr>
      <w:rPr>
        <w:rFonts w:ascii="Courier New" w:hAnsi="Courier New" w:cs="Courier New" w:hint="default"/>
      </w:rPr>
    </w:lvl>
    <w:lvl w:ilvl="8" w:tplc="2E34F29E" w:tentative="1">
      <w:start w:val="1"/>
      <w:numFmt w:val="bullet"/>
      <w:lvlText w:val=""/>
      <w:lvlJc w:val="left"/>
      <w:pPr>
        <w:ind w:left="6120" w:hanging="360"/>
      </w:pPr>
      <w:rPr>
        <w:rFonts w:ascii="Wingdings" w:hAnsi="Wingdings" w:hint="default"/>
      </w:rPr>
    </w:lvl>
  </w:abstractNum>
  <w:abstractNum w:abstractNumId="14" w15:restartNumberingAfterBreak="0">
    <w:nsid w:val="0AD408D1"/>
    <w:multiLevelType w:val="multilevel"/>
    <w:tmpl w:val="3BC6A95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none"/>
      <w:lvlText w:val="5.4.1.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77773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CAB37FC"/>
    <w:multiLevelType w:val="multilevel"/>
    <w:tmpl w:val="B89A9D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1" w:hanging="720"/>
      </w:pPr>
      <w:rPr>
        <w:rFonts w:ascii="Times New Roman" w:hAnsi="Times New Roman" w:hint="default"/>
        <w:b w:val="0"/>
        <w:i w:val="0"/>
        <w:sz w:val="22"/>
        <w:szCs w:val="22"/>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hint="default"/>
      </w:rPr>
    </w:lvl>
    <w:lvl w:ilvl="1">
      <w:start w:val="1"/>
      <w:numFmt w:val="bullet"/>
      <w:pStyle w:val="ListBullet2"/>
      <w:lvlText w:val="-"/>
      <w:lvlJc w:val="left"/>
      <w:pPr>
        <w:tabs>
          <w:tab w:val="num" w:pos="851"/>
        </w:tabs>
        <w:ind w:left="851" w:hanging="426"/>
      </w:pPr>
      <w:rPr>
        <w:rFonts w:ascii="Times New Roman" w:hAnsi="Times New Roman" w:hint="default"/>
      </w:rPr>
    </w:lvl>
    <w:lvl w:ilvl="2">
      <w:start w:val="1"/>
      <w:numFmt w:val="bullet"/>
      <w:pStyle w:val="ListBullet3"/>
      <w:lvlText w:val="-"/>
      <w:lvlJc w:val="left"/>
      <w:pPr>
        <w:tabs>
          <w:tab w:val="num" w:pos="1276"/>
        </w:tabs>
        <w:ind w:left="1276" w:hanging="425"/>
      </w:pPr>
      <w:rPr>
        <w:rFonts w:ascii="Times New Roman" w:hAnsi="Times New Roman" w:hint="default"/>
      </w:rPr>
    </w:lvl>
    <w:lvl w:ilvl="3">
      <w:start w:val="1"/>
      <w:numFmt w:val="bullet"/>
      <w:pStyle w:val="ListBullet4"/>
      <w:lvlText w:val="-"/>
      <w:lvlJc w:val="left"/>
      <w:pPr>
        <w:tabs>
          <w:tab w:val="num" w:pos="1701"/>
        </w:tabs>
        <w:ind w:left="1701" w:hanging="425"/>
      </w:pPr>
      <w:rPr>
        <w:rFonts w:ascii="Times New Roman" w:hAnsi="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8" w15:restartNumberingAfterBreak="0">
    <w:nsid w:val="0DE3775C"/>
    <w:multiLevelType w:val="multilevel"/>
    <w:tmpl w:val="30BAD6FE"/>
    <w:lvl w:ilvl="0">
      <w:start w:val="1"/>
      <w:numFmt w:val="none"/>
      <w:lvlText w:val="3.1.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0DEC3E40"/>
    <w:multiLevelType w:val="hybridMultilevel"/>
    <w:tmpl w:val="68C0E52E"/>
    <w:lvl w:ilvl="0" w:tplc="607E389A">
      <w:start w:val="1"/>
      <w:numFmt w:val="decimal"/>
      <w:lvlText w:val="%1."/>
      <w:lvlJc w:val="left"/>
      <w:pPr>
        <w:ind w:left="720" w:hanging="360"/>
      </w:pPr>
      <w:rPr>
        <w:rFonts w:hint="default"/>
      </w:rPr>
    </w:lvl>
    <w:lvl w:ilvl="1" w:tplc="CBC261F8" w:tentative="1">
      <w:start w:val="1"/>
      <w:numFmt w:val="lowerLetter"/>
      <w:lvlText w:val="%2."/>
      <w:lvlJc w:val="left"/>
      <w:pPr>
        <w:ind w:left="1440" w:hanging="360"/>
      </w:pPr>
    </w:lvl>
    <w:lvl w:ilvl="2" w:tplc="E92CD3F6" w:tentative="1">
      <w:start w:val="1"/>
      <w:numFmt w:val="lowerRoman"/>
      <w:lvlText w:val="%3."/>
      <w:lvlJc w:val="right"/>
      <w:pPr>
        <w:ind w:left="2160" w:hanging="180"/>
      </w:pPr>
    </w:lvl>
    <w:lvl w:ilvl="3" w:tplc="2444B590" w:tentative="1">
      <w:start w:val="1"/>
      <w:numFmt w:val="decimal"/>
      <w:lvlText w:val="%4."/>
      <w:lvlJc w:val="left"/>
      <w:pPr>
        <w:ind w:left="2880" w:hanging="360"/>
      </w:pPr>
    </w:lvl>
    <w:lvl w:ilvl="4" w:tplc="CD920630" w:tentative="1">
      <w:start w:val="1"/>
      <w:numFmt w:val="lowerLetter"/>
      <w:lvlText w:val="%5."/>
      <w:lvlJc w:val="left"/>
      <w:pPr>
        <w:ind w:left="3600" w:hanging="360"/>
      </w:pPr>
    </w:lvl>
    <w:lvl w:ilvl="5" w:tplc="E0A250BC" w:tentative="1">
      <w:start w:val="1"/>
      <w:numFmt w:val="lowerRoman"/>
      <w:lvlText w:val="%6."/>
      <w:lvlJc w:val="right"/>
      <w:pPr>
        <w:ind w:left="4320" w:hanging="180"/>
      </w:pPr>
    </w:lvl>
    <w:lvl w:ilvl="6" w:tplc="D19E3E9E" w:tentative="1">
      <w:start w:val="1"/>
      <w:numFmt w:val="decimal"/>
      <w:lvlText w:val="%7."/>
      <w:lvlJc w:val="left"/>
      <w:pPr>
        <w:ind w:left="5040" w:hanging="360"/>
      </w:pPr>
    </w:lvl>
    <w:lvl w:ilvl="7" w:tplc="8C62255E" w:tentative="1">
      <w:start w:val="1"/>
      <w:numFmt w:val="lowerLetter"/>
      <w:lvlText w:val="%8."/>
      <w:lvlJc w:val="left"/>
      <w:pPr>
        <w:ind w:left="5760" w:hanging="360"/>
      </w:pPr>
    </w:lvl>
    <w:lvl w:ilvl="8" w:tplc="D464B874" w:tentative="1">
      <w:start w:val="1"/>
      <w:numFmt w:val="lowerRoman"/>
      <w:lvlText w:val="%9."/>
      <w:lvlJc w:val="right"/>
      <w:pPr>
        <w:ind w:left="6480" w:hanging="180"/>
      </w:pPr>
    </w:lvl>
  </w:abstractNum>
  <w:abstractNum w:abstractNumId="20" w15:restartNumberingAfterBreak="0">
    <w:nsid w:val="0E2727D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57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0205E4C"/>
    <w:multiLevelType w:val="hybridMultilevel"/>
    <w:tmpl w:val="37B0D37A"/>
    <w:lvl w:ilvl="0" w:tplc="3198F5E0">
      <w:start w:val="1"/>
      <w:numFmt w:val="decimal"/>
      <w:lvlText w:val="%1."/>
      <w:lvlJc w:val="left"/>
      <w:pPr>
        <w:ind w:left="720" w:hanging="360"/>
      </w:pPr>
      <w:rPr>
        <w:rFonts w:hint="default"/>
      </w:rPr>
    </w:lvl>
    <w:lvl w:ilvl="1" w:tplc="41AE328A">
      <w:start w:val="1"/>
      <w:numFmt w:val="decimal"/>
      <w:lvlText w:val="%2."/>
      <w:lvlJc w:val="left"/>
      <w:pPr>
        <w:ind w:left="1800" w:hanging="720"/>
      </w:pPr>
      <w:rPr>
        <w:rFonts w:hint="default"/>
      </w:rPr>
    </w:lvl>
    <w:lvl w:ilvl="2" w:tplc="4E86E44E" w:tentative="1">
      <w:start w:val="1"/>
      <w:numFmt w:val="lowerRoman"/>
      <w:lvlText w:val="%3."/>
      <w:lvlJc w:val="right"/>
      <w:pPr>
        <w:ind w:left="2160" w:hanging="180"/>
      </w:pPr>
    </w:lvl>
    <w:lvl w:ilvl="3" w:tplc="40F2F81C" w:tentative="1">
      <w:start w:val="1"/>
      <w:numFmt w:val="decimal"/>
      <w:lvlText w:val="%4."/>
      <w:lvlJc w:val="left"/>
      <w:pPr>
        <w:ind w:left="2880" w:hanging="360"/>
      </w:pPr>
    </w:lvl>
    <w:lvl w:ilvl="4" w:tplc="EA265E8A" w:tentative="1">
      <w:start w:val="1"/>
      <w:numFmt w:val="lowerLetter"/>
      <w:lvlText w:val="%5."/>
      <w:lvlJc w:val="left"/>
      <w:pPr>
        <w:ind w:left="3600" w:hanging="360"/>
      </w:pPr>
    </w:lvl>
    <w:lvl w:ilvl="5" w:tplc="2AEE486C" w:tentative="1">
      <w:start w:val="1"/>
      <w:numFmt w:val="lowerRoman"/>
      <w:lvlText w:val="%6."/>
      <w:lvlJc w:val="right"/>
      <w:pPr>
        <w:ind w:left="4320" w:hanging="180"/>
      </w:pPr>
    </w:lvl>
    <w:lvl w:ilvl="6" w:tplc="D7CE7428" w:tentative="1">
      <w:start w:val="1"/>
      <w:numFmt w:val="decimal"/>
      <w:lvlText w:val="%7."/>
      <w:lvlJc w:val="left"/>
      <w:pPr>
        <w:ind w:left="5040" w:hanging="360"/>
      </w:pPr>
    </w:lvl>
    <w:lvl w:ilvl="7" w:tplc="B0262E70" w:tentative="1">
      <w:start w:val="1"/>
      <w:numFmt w:val="lowerLetter"/>
      <w:lvlText w:val="%8."/>
      <w:lvlJc w:val="left"/>
      <w:pPr>
        <w:ind w:left="5760" w:hanging="360"/>
      </w:pPr>
    </w:lvl>
    <w:lvl w:ilvl="8" w:tplc="06A07326" w:tentative="1">
      <w:start w:val="1"/>
      <w:numFmt w:val="lowerRoman"/>
      <w:lvlText w:val="%9."/>
      <w:lvlJc w:val="right"/>
      <w:pPr>
        <w:ind w:left="6480" w:hanging="180"/>
      </w:pPr>
    </w:lvl>
  </w:abstractNum>
  <w:abstractNum w:abstractNumId="22" w15:restartNumberingAfterBreak="0">
    <w:nsid w:val="10EF5C44"/>
    <w:multiLevelType w:val="multilevel"/>
    <w:tmpl w:val="4BB85DD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11882FB1"/>
    <w:multiLevelType w:val="multilevel"/>
    <w:tmpl w:val="5E9ACC3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 w15:restartNumberingAfterBreak="0">
    <w:nsid w:val="16A33206"/>
    <w:multiLevelType w:val="multilevel"/>
    <w:tmpl w:val="7C36839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b w:val="0"/>
        <w:bCs w:val="0"/>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16DB0309"/>
    <w:multiLevelType w:val="multilevel"/>
    <w:tmpl w:val="CD56E8B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Times New Roman" w:eastAsia="Times New Roman" w:hAnsi="Times New Roman" w:cs="Times New Roman"/>
      </w:rPr>
    </w:lvl>
    <w:lvl w:ilvl="5">
      <w:start w:val="1"/>
      <w:numFmt w:val="decimal"/>
      <w:lvlText w:val="%1.%2.%3.%4.%5.%6."/>
      <w:lvlJc w:val="left"/>
      <w:pPr>
        <w:ind w:left="1080" w:hanging="1080"/>
      </w:pPr>
      <w:rPr>
        <w:rFonts w:hint="default"/>
      </w:rPr>
    </w:lvl>
    <w:lvl w:ilvl="6">
      <w:start w:val="1"/>
      <w:numFmt w:val="lowerLetter"/>
      <w:lvlText w:val="%7)"/>
      <w:lvlJc w:val="left"/>
      <w:pPr>
        <w:ind w:left="360" w:hanging="36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7607BAA"/>
    <w:multiLevelType w:val="multilevel"/>
    <w:tmpl w:val="C7E4FDA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2"/>
        <w:szCs w:val="22"/>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178326A4"/>
    <w:multiLevelType w:val="hybridMultilevel"/>
    <w:tmpl w:val="1B66597E"/>
    <w:lvl w:ilvl="0" w:tplc="BE10F32C">
      <w:start w:val="1"/>
      <w:numFmt w:val="decimal"/>
      <w:lvlText w:val="%1."/>
      <w:lvlJc w:val="left"/>
      <w:pPr>
        <w:ind w:left="720" w:hanging="360"/>
      </w:pPr>
    </w:lvl>
    <w:lvl w:ilvl="1" w:tplc="A6B2A49A" w:tentative="1">
      <w:start w:val="1"/>
      <w:numFmt w:val="lowerLetter"/>
      <w:lvlText w:val="%2."/>
      <w:lvlJc w:val="left"/>
      <w:pPr>
        <w:ind w:left="1440" w:hanging="360"/>
      </w:pPr>
    </w:lvl>
    <w:lvl w:ilvl="2" w:tplc="19FC5624" w:tentative="1">
      <w:start w:val="1"/>
      <w:numFmt w:val="lowerRoman"/>
      <w:lvlText w:val="%3."/>
      <w:lvlJc w:val="right"/>
      <w:pPr>
        <w:ind w:left="2160" w:hanging="180"/>
      </w:pPr>
    </w:lvl>
    <w:lvl w:ilvl="3" w:tplc="160E6CA8" w:tentative="1">
      <w:start w:val="1"/>
      <w:numFmt w:val="decimal"/>
      <w:lvlText w:val="%4."/>
      <w:lvlJc w:val="left"/>
      <w:pPr>
        <w:ind w:left="2880" w:hanging="360"/>
      </w:pPr>
    </w:lvl>
    <w:lvl w:ilvl="4" w:tplc="04BCFE24" w:tentative="1">
      <w:start w:val="1"/>
      <w:numFmt w:val="lowerLetter"/>
      <w:lvlText w:val="%5."/>
      <w:lvlJc w:val="left"/>
      <w:pPr>
        <w:ind w:left="3600" w:hanging="360"/>
      </w:pPr>
    </w:lvl>
    <w:lvl w:ilvl="5" w:tplc="42F88274" w:tentative="1">
      <w:start w:val="1"/>
      <w:numFmt w:val="lowerRoman"/>
      <w:lvlText w:val="%6."/>
      <w:lvlJc w:val="right"/>
      <w:pPr>
        <w:ind w:left="4320" w:hanging="180"/>
      </w:pPr>
    </w:lvl>
    <w:lvl w:ilvl="6" w:tplc="3CCCC6FC" w:tentative="1">
      <w:start w:val="1"/>
      <w:numFmt w:val="decimal"/>
      <w:lvlText w:val="%7."/>
      <w:lvlJc w:val="left"/>
      <w:pPr>
        <w:ind w:left="5040" w:hanging="360"/>
      </w:pPr>
    </w:lvl>
    <w:lvl w:ilvl="7" w:tplc="6D8E4540" w:tentative="1">
      <w:start w:val="1"/>
      <w:numFmt w:val="lowerLetter"/>
      <w:lvlText w:val="%8."/>
      <w:lvlJc w:val="left"/>
      <w:pPr>
        <w:ind w:left="5760" w:hanging="360"/>
      </w:pPr>
    </w:lvl>
    <w:lvl w:ilvl="8" w:tplc="21EA5074" w:tentative="1">
      <w:start w:val="1"/>
      <w:numFmt w:val="lowerRoman"/>
      <w:lvlText w:val="%9."/>
      <w:lvlJc w:val="right"/>
      <w:pPr>
        <w:ind w:left="6480" w:hanging="180"/>
      </w:pPr>
    </w:lvl>
  </w:abstractNum>
  <w:abstractNum w:abstractNumId="28" w15:restartNumberingAfterBreak="0">
    <w:nsid w:val="179A1A51"/>
    <w:multiLevelType w:val="multilevel"/>
    <w:tmpl w:val="88B4E4FC"/>
    <w:lvl w:ilvl="0">
      <w:start w:val="5"/>
      <w:numFmt w:val="decimal"/>
      <w:lvlText w:val="%1."/>
      <w:lvlJc w:val="left"/>
      <w:pPr>
        <w:ind w:left="680" w:hanging="680"/>
      </w:pPr>
      <w:rPr>
        <w:rFonts w:hint="default"/>
      </w:rPr>
    </w:lvl>
    <w:lvl w:ilvl="1">
      <w:start w:val="4"/>
      <w:numFmt w:val="decimal"/>
      <w:lvlText w:val="%1.%2."/>
      <w:lvlJc w:val="left"/>
      <w:pPr>
        <w:ind w:left="800" w:hanging="680"/>
      </w:pPr>
      <w:rPr>
        <w:rFonts w:hint="default"/>
      </w:rPr>
    </w:lvl>
    <w:lvl w:ilvl="2">
      <w:start w:val="1"/>
      <w:numFmt w:val="decimal"/>
      <w:lvlText w:val="%1.%2.%3."/>
      <w:lvlJc w:val="left"/>
      <w:pPr>
        <w:ind w:left="960" w:hanging="720"/>
      </w:pPr>
      <w:rPr>
        <w:rFonts w:hint="default"/>
      </w:rPr>
    </w:lvl>
    <w:lvl w:ilvl="3">
      <w:start w:val="4"/>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9" w15:restartNumberingAfterBreak="0">
    <w:nsid w:val="1A2F4528"/>
    <w:multiLevelType w:val="hybridMultilevel"/>
    <w:tmpl w:val="80FEF49E"/>
    <w:lvl w:ilvl="0" w:tplc="DF6012E2">
      <w:start w:val="1"/>
      <w:numFmt w:val="bullet"/>
      <w:lvlText w:val=""/>
      <w:lvlJc w:val="left"/>
      <w:pPr>
        <w:ind w:left="1287" w:hanging="360"/>
      </w:pPr>
      <w:rPr>
        <w:rFonts w:ascii="Symbol" w:hAnsi="Symbol" w:hint="default"/>
      </w:rPr>
    </w:lvl>
    <w:lvl w:ilvl="1" w:tplc="D1B233F6" w:tentative="1">
      <w:start w:val="1"/>
      <w:numFmt w:val="bullet"/>
      <w:lvlText w:val="o"/>
      <w:lvlJc w:val="left"/>
      <w:pPr>
        <w:ind w:left="2007" w:hanging="360"/>
      </w:pPr>
      <w:rPr>
        <w:rFonts w:ascii="Courier New" w:hAnsi="Courier New" w:cs="Courier New" w:hint="default"/>
      </w:rPr>
    </w:lvl>
    <w:lvl w:ilvl="2" w:tplc="B34E29FA" w:tentative="1">
      <w:start w:val="1"/>
      <w:numFmt w:val="bullet"/>
      <w:lvlText w:val=""/>
      <w:lvlJc w:val="left"/>
      <w:pPr>
        <w:ind w:left="2727" w:hanging="360"/>
      </w:pPr>
      <w:rPr>
        <w:rFonts w:ascii="Wingdings" w:hAnsi="Wingdings" w:hint="default"/>
      </w:rPr>
    </w:lvl>
    <w:lvl w:ilvl="3" w:tplc="E3607CBC" w:tentative="1">
      <w:start w:val="1"/>
      <w:numFmt w:val="bullet"/>
      <w:lvlText w:val=""/>
      <w:lvlJc w:val="left"/>
      <w:pPr>
        <w:ind w:left="3447" w:hanging="360"/>
      </w:pPr>
      <w:rPr>
        <w:rFonts w:ascii="Symbol" w:hAnsi="Symbol" w:hint="default"/>
      </w:rPr>
    </w:lvl>
    <w:lvl w:ilvl="4" w:tplc="DCCAE7EC" w:tentative="1">
      <w:start w:val="1"/>
      <w:numFmt w:val="bullet"/>
      <w:lvlText w:val="o"/>
      <w:lvlJc w:val="left"/>
      <w:pPr>
        <w:ind w:left="4167" w:hanging="360"/>
      </w:pPr>
      <w:rPr>
        <w:rFonts w:ascii="Courier New" w:hAnsi="Courier New" w:cs="Courier New" w:hint="default"/>
      </w:rPr>
    </w:lvl>
    <w:lvl w:ilvl="5" w:tplc="EAFA1D9A" w:tentative="1">
      <w:start w:val="1"/>
      <w:numFmt w:val="bullet"/>
      <w:lvlText w:val=""/>
      <w:lvlJc w:val="left"/>
      <w:pPr>
        <w:ind w:left="4887" w:hanging="360"/>
      </w:pPr>
      <w:rPr>
        <w:rFonts w:ascii="Wingdings" w:hAnsi="Wingdings" w:hint="default"/>
      </w:rPr>
    </w:lvl>
    <w:lvl w:ilvl="6" w:tplc="F16EC59C" w:tentative="1">
      <w:start w:val="1"/>
      <w:numFmt w:val="bullet"/>
      <w:lvlText w:val=""/>
      <w:lvlJc w:val="left"/>
      <w:pPr>
        <w:ind w:left="5607" w:hanging="360"/>
      </w:pPr>
      <w:rPr>
        <w:rFonts w:ascii="Symbol" w:hAnsi="Symbol" w:hint="default"/>
      </w:rPr>
    </w:lvl>
    <w:lvl w:ilvl="7" w:tplc="A972E884" w:tentative="1">
      <w:start w:val="1"/>
      <w:numFmt w:val="bullet"/>
      <w:lvlText w:val="o"/>
      <w:lvlJc w:val="left"/>
      <w:pPr>
        <w:ind w:left="6327" w:hanging="360"/>
      </w:pPr>
      <w:rPr>
        <w:rFonts w:ascii="Courier New" w:hAnsi="Courier New" w:cs="Courier New" w:hint="default"/>
      </w:rPr>
    </w:lvl>
    <w:lvl w:ilvl="8" w:tplc="A8764090" w:tentative="1">
      <w:start w:val="1"/>
      <w:numFmt w:val="bullet"/>
      <w:lvlText w:val=""/>
      <w:lvlJc w:val="left"/>
      <w:pPr>
        <w:ind w:left="7047" w:hanging="360"/>
      </w:pPr>
      <w:rPr>
        <w:rFonts w:ascii="Wingdings" w:hAnsi="Wingdings" w:hint="default"/>
      </w:rPr>
    </w:lvl>
  </w:abstractNum>
  <w:abstractNum w:abstractNumId="30"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CB03BC9"/>
    <w:multiLevelType w:val="multilevel"/>
    <w:tmpl w:val="9C841C68"/>
    <w:lvl w:ilvl="0">
      <w:start w:val="4"/>
      <w:numFmt w:val="decimal"/>
      <w:lvlText w:val="%1."/>
      <w:lvlJc w:val="left"/>
      <w:pPr>
        <w:ind w:left="790" w:hanging="790"/>
      </w:pPr>
      <w:rPr>
        <w:rFonts w:hint="default"/>
      </w:rPr>
    </w:lvl>
    <w:lvl w:ilvl="1">
      <w:start w:val="1"/>
      <w:numFmt w:val="decimal"/>
      <w:lvlText w:val="%1.%2."/>
      <w:lvlJc w:val="left"/>
      <w:pPr>
        <w:ind w:left="790" w:hanging="790"/>
      </w:pPr>
      <w:rPr>
        <w:rFonts w:hint="default"/>
      </w:rPr>
    </w:lvl>
    <w:lvl w:ilvl="2">
      <w:start w:val="1"/>
      <w:numFmt w:val="decimal"/>
      <w:lvlText w:val="%1.%2.%3."/>
      <w:lvlJc w:val="left"/>
      <w:pPr>
        <w:ind w:left="790" w:hanging="790"/>
      </w:pPr>
      <w:rPr>
        <w:rFonts w:hint="default"/>
      </w:rPr>
    </w:lvl>
    <w:lvl w:ilvl="3">
      <w:start w:val="12"/>
      <w:numFmt w:val="decimal"/>
      <w:lvlText w:val="%1.%2.%3.%4."/>
      <w:lvlJc w:val="left"/>
      <w:pPr>
        <w:ind w:left="790" w:hanging="7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ECB159F"/>
    <w:multiLevelType w:val="multilevel"/>
    <w:tmpl w:val="220EC89C"/>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1.%2.%3."/>
      <w:lvlJc w:val="left"/>
      <w:pPr>
        <w:ind w:left="1224" w:hanging="504"/>
      </w:pPr>
      <w:rPr>
        <w:rFonts w:hint="default"/>
      </w:rPr>
    </w:lvl>
    <w:lvl w:ilvl="3">
      <w:start w:val="1"/>
      <w:numFmt w:val="none"/>
      <w:lvlText w:val="4.4.1."/>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0FC1FC9"/>
    <w:multiLevelType w:val="multilevel"/>
    <w:tmpl w:val="530EB21E"/>
    <w:lvl w:ilvl="0">
      <w:start w:val="1"/>
      <w:numFmt w:val="none"/>
      <w:lvlText w:val="3.2."/>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27B1294"/>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6107F4D"/>
    <w:multiLevelType w:val="multilevel"/>
    <w:tmpl w:val="B568DD6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6314DFC"/>
    <w:multiLevelType w:val="multilevel"/>
    <w:tmpl w:val="0426001D"/>
    <w:styleLink w:val="Style6"/>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8080701"/>
    <w:multiLevelType w:val="multilevel"/>
    <w:tmpl w:val="290642B8"/>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8CE313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28EB6944"/>
    <w:multiLevelType w:val="multilevel"/>
    <w:tmpl w:val="4242297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293A625D"/>
    <w:multiLevelType w:val="multilevel"/>
    <w:tmpl w:val="D082AF3A"/>
    <w:lvl w:ilvl="0">
      <w:start w:val="4"/>
      <w:numFmt w:val="decimal"/>
      <w:lvlText w:val="%1."/>
      <w:lvlJc w:val="left"/>
      <w:pPr>
        <w:ind w:left="680" w:hanging="680"/>
      </w:pPr>
      <w:rPr>
        <w:rFonts w:hint="default"/>
      </w:rPr>
    </w:lvl>
    <w:lvl w:ilvl="1">
      <w:start w:val="2"/>
      <w:numFmt w:val="decimal"/>
      <w:lvlText w:val="%1.%2."/>
      <w:lvlJc w:val="left"/>
      <w:pPr>
        <w:ind w:left="943" w:hanging="680"/>
      </w:pPr>
      <w:rPr>
        <w:rFonts w:hint="default"/>
      </w:rPr>
    </w:lvl>
    <w:lvl w:ilvl="2">
      <w:start w:val="1"/>
      <w:numFmt w:val="decimal"/>
      <w:lvlText w:val="%1.%2.%3."/>
      <w:lvlJc w:val="left"/>
      <w:pPr>
        <w:ind w:left="1246" w:hanging="720"/>
      </w:pPr>
      <w:rPr>
        <w:rFonts w:hint="default"/>
      </w:rPr>
    </w:lvl>
    <w:lvl w:ilvl="3">
      <w:start w:val="1"/>
      <w:numFmt w:val="decimal"/>
      <w:lvlText w:val="%1.%2.%3.%4."/>
      <w:lvlJc w:val="left"/>
      <w:pPr>
        <w:ind w:left="1509" w:hanging="720"/>
      </w:pPr>
      <w:rPr>
        <w:rFonts w:hint="default"/>
      </w:rPr>
    </w:lvl>
    <w:lvl w:ilvl="4">
      <w:start w:val="1"/>
      <w:numFmt w:val="decimal"/>
      <w:lvlText w:val="%1.%2.%3.%4.%5."/>
      <w:lvlJc w:val="left"/>
      <w:pPr>
        <w:ind w:left="2132" w:hanging="1080"/>
      </w:pPr>
      <w:rPr>
        <w:rFonts w:hint="default"/>
      </w:rPr>
    </w:lvl>
    <w:lvl w:ilvl="5">
      <w:start w:val="1"/>
      <w:numFmt w:val="decimal"/>
      <w:lvlText w:val="%1.%2.%3.%4.%5.%6."/>
      <w:lvlJc w:val="left"/>
      <w:pPr>
        <w:ind w:left="2395" w:hanging="1080"/>
      </w:pPr>
      <w:rPr>
        <w:rFonts w:hint="default"/>
      </w:rPr>
    </w:lvl>
    <w:lvl w:ilvl="6">
      <w:start w:val="1"/>
      <w:numFmt w:val="decimal"/>
      <w:lvlText w:val="%1.%2.%3.%4.%5.%6.%7."/>
      <w:lvlJc w:val="left"/>
      <w:pPr>
        <w:ind w:left="3018" w:hanging="1440"/>
      </w:pPr>
      <w:rPr>
        <w:rFonts w:hint="default"/>
      </w:rPr>
    </w:lvl>
    <w:lvl w:ilvl="7">
      <w:start w:val="1"/>
      <w:numFmt w:val="decimal"/>
      <w:lvlText w:val="%1.%2.%3.%4.%5.%6.%7.%8."/>
      <w:lvlJc w:val="left"/>
      <w:pPr>
        <w:ind w:left="3281" w:hanging="1440"/>
      </w:pPr>
      <w:rPr>
        <w:rFonts w:hint="default"/>
      </w:rPr>
    </w:lvl>
    <w:lvl w:ilvl="8">
      <w:start w:val="1"/>
      <w:numFmt w:val="decimal"/>
      <w:lvlText w:val="%1.%2.%3.%4.%5.%6.%7.%8.%9."/>
      <w:lvlJc w:val="left"/>
      <w:pPr>
        <w:ind w:left="3904" w:hanging="1800"/>
      </w:pPr>
      <w:rPr>
        <w:rFonts w:hint="default"/>
      </w:rPr>
    </w:lvl>
  </w:abstractNum>
  <w:abstractNum w:abstractNumId="41" w15:restartNumberingAfterBreak="0">
    <w:nsid w:val="29A66FAC"/>
    <w:multiLevelType w:val="hybridMultilevel"/>
    <w:tmpl w:val="440E564E"/>
    <w:lvl w:ilvl="0" w:tplc="136A272E">
      <w:start w:val="1"/>
      <w:numFmt w:val="lowerLetter"/>
      <w:lvlText w:val="%1."/>
      <w:lvlJc w:val="left"/>
      <w:pPr>
        <w:ind w:left="3852" w:hanging="360"/>
      </w:pPr>
      <w:rPr>
        <w:rFonts w:hint="default"/>
      </w:rPr>
    </w:lvl>
    <w:lvl w:ilvl="1" w:tplc="864CA74A" w:tentative="1">
      <w:start w:val="1"/>
      <w:numFmt w:val="lowerLetter"/>
      <w:lvlText w:val="%2."/>
      <w:lvlJc w:val="left"/>
      <w:pPr>
        <w:ind w:left="4572" w:hanging="360"/>
      </w:pPr>
    </w:lvl>
    <w:lvl w:ilvl="2" w:tplc="4294B2DE" w:tentative="1">
      <w:start w:val="1"/>
      <w:numFmt w:val="lowerRoman"/>
      <w:lvlText w:val="%3."/>
      <w:lvlJc w:val="right"/>
      <w:pPr>
        <w:ind w:left="5292" w:hanging="180"/>
      </w:pPr>
    </w:lvl>
    <w:lvl w:ilvl="3" w:tplc="998ABEC6" w:tentative="1">
      <w:start w:val="1"/>
      <w:numFmt w:val="decimal"/>
      <w:lvlText w:val="%4."/>
      <w:lvlJc w:val="left"/>
      <w:pPr>
        <w:ind w:left="6012" w:hanging="360"/>
      </w:pPr>
    </w:lvl>
    <w:lvl w:ilvl="4" w:tplc="5C9AD534" w:tentative="1">
      <w:start w:val="1"/>
      <w:numFmt w:val="lowerLetter"/>
      <w:lvlText w:val="%5."/>
      <w:lvlJc w:val="left"/>
      <w:pPr>
        <w:ind w:left="6732" w:hanging="360"/>
      </w:pPr>
    </w:lvl>
    <w:lvl w:ilvl="5" w:tplc="D20EEB78" w:tentative="1">
      <w:start w:val="1"/>
      <w:numFmt w:val="lowerRoman"/>
      <w:lvlText w:val="%6."/>
      <w:lvlJc w:val="right"/>
      <w:pPr>
        <w:ind w:left="7452" w:hanging="180"/>
      </w:pPr>
    </w:lvl>
    <w:lvl w:ilvl="6" w:tplc="DA56D366" w:tentative="1">
      <w:start w:val="1"/>
      <w:numFmt w:val="decimal"/>
      <w:lvlText w:val="%7."/>
      <w:lvlJc w:val="left"/>
      <w:pPr>
        <w:ind w:left="8172" w:hanging="360"/>
      </w:pPr>
    </w:lvl>
    <w:lvl w:ilvl="7" w:tplc="6EB8208E" w:tentative="1">
      <w:start w:val="1"/>
      <w:numFmt w:val="lowerLetter"/>
      <w:lvlText w:val="%8."/>
      <w:lvlJc w:val="left"/>
      <w:pPr>
        <w:ind w:left="8892" w:hanging="360"/>
      </w:pPr>
    </w:lvl>
    <w:lvl w:ilvl="8" w:tplc="3A44C63E" w:tentative="1">
      <w:start w:val="1"/>
      <w:numFmt w:val="lowerRoman"/>
      <w:lvlText w:val="%9."/>
      <w:lvlJc w:val="right"/>
      <w:pPr>
        <w:ind w:left="9612" w:hanging="180"/>
      </w:pPr>
    </w:lvl>
  </w:abstractNum>
  <w:abstractNum w:abstractNumId="42" w15:restartNumberingAfterBreak="0">
    <w:nsid w:val="2C0F7CF2"/>
    <w:multiLevelType w:val="multilevel"/>
    <w:tmpl w:val="BA62E05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3240"/>
        </w:tabs>
        <w:ind w:left="30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2C5F0018"/>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D332BA7"/>
    <w:multiLevelType w:val="hybridMultilevel"/>
    <w:tmpl w:val="D3DC269C"/>
    <w:lvl w:ilvl="0" w:tplc="34389582">
      <w:start w:val="1"/>
      <w:numFmt w:val="decimal"/>
      <w:lvlText w:val="%1."/>
      <w:lvlJc w:val="left"/>
      <w:pPr>
        <w:ind w:left="720" w:hanging="360"/>
      </w:pPr>
      <w:rPr>
        <w:rFonts w:hint="default"/>
      </w:rPr>
    </w:lvl>
    <w:lvl w:ilvl="1" w:tplc="10225E74" w:tentative="1">
      <w:start w:val="1"/>
      <w:numFmt w:val="lowerLetter"/>
      <w:lvlText w:val="%2."/>
      <w:lvlJc w:val="left"/>
      <w:pPr>
        <w:ind w:left="1440" w:hanging="360"/>
      </w:pPr>
    </w:lvl>
    <w:lvl w:ilvl="2" w:tplc="1A3CDAD0" w:tentative="1">
      <w:start w:val="1"/>
      <w:numFmt w:val="lowerRoman"/>
      <w:lvlText w:val="%3."/>
      <w:lvlJc w:val="right"/>
      <w:pPr>
        <w:ind w:left="2160" w:hanging="180"/>
      </w:pPr>
    </w:lvl>
    <w:lvl w:ilvl="3" w:tplc="DCBEEBDE" w:tentative="1">
      <w:start w:val="1"/>
      <w:numFmt w:val="decimal"/>
      <w:lvlText w:val="%4."/>
      <w:lvlJc w:val="left"/>
      <w:pPr>
        <w:ind w:left="2880" w:hanging="360"/>
      </w:pPr>
    </w:lvl>
    <w:lvl w:ilvl="4" w:tplc="5D08583C" w:tentative="1">
      <w:start w:val="1"/>
      <w:numFmt w:val="lowerLetter"/>
      <w:lvlText w:val="%5."/>
      <w:lvlJc w:val="left"/>
      <w:pPr>
        <w:ind w:left="3600" w:hanging="360"/>
      </w:pPr>
    </w:lvl>
    <w:lvl w:ilvl="5" w:tplc="5C106698" w:tentative="1">
      <w:start w:val="1"/>
      <w:numFmt w:val="lowerRoman"/>
      <w:lvlText w:val="%6."/>
      <w:lvlJc w:val="right"/>
      <w:pPr>
        <w:ind w:left="4320" w:hanging="180"/>
      </w:pPr>
    </w:lvl>
    <w:lvl w:ilvl="6" w:tplc="72A4697C" w:tentative="1">
      <w:start w:val="1"/>
      <w:numFmt w:val="decimal"/>
      <w:lvlText w:val="%7."/>
      <w:lvlJc w:val="left"/>
      <w:pPr>
        <w:ind w:left="5040" w:hanging="360"/>
      </w:pPr>
    </w:lvl>
    <w:lvl w:ilvl="7" w:tplc="15B29DBA" w:tentative="1">
      <w:start w:val="1"/>
      <w:numFmt w:val="lowerLetter"/>
      <w:lvlText w:val="%8."/>
      <w:lvlJc w:val="left"/>
      <w:pPr>
        <w:ind w:left="5760" w:hanging="360"/>
      </w:pPr>
    </w:lvl>
    <w:lvl w:ilvl="8" w:tplc="6CF2E58A" w:tentative="1">
      <w:start w:val="1"/>
      <w:numFmt w:val="lowerRoman"/>
      <w:lvlText w:val="%9."/>
      <w:lvlJc w:val="right"/>
      <w:pPr>
        <w:ind w:left="6480" w:hanging="180"/>
      </w:pPr>
    </w:lvl>
  </w:abstractNum>
  <w:abstractNum w:abstractNumId="45" w15:restartNumberingAfterBreak="0">
    <w:nsid w:val="2DA673C1"/>
    <w:multiLevelType w:val="multilevel"/>
    <w:tmpl w:val="0426001D"/>
    <w:styleLink w:val="Style1"/>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DC46BF3"/>
    <w:multiLevelType w:val="multilevel"/>
    <w:tmpl w:val="72826AEC"/>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2F337DDA"/>
    <w:multiLevelType w:val="hybridMultilevel"/>
    <w:tmpl w:val="F43AF51E"/>
    <w:lvl w:ilvl="0" w:tplc="CC3E0BB4">
      <w:start w:val="1"/>
      <w:numFmt w:val="decimal"/>
      <w:pStyle w:val="LgumaV4"/>
      <w:lvlText w:val="%1."/>
      <w:lvlJc w:val="left"/>
      <w:pPr>
        <w:tabs>
          <w:tab w:val="num" w:pos="360"/>
        </w:tabs>
        <w:ind w:left="360" w:hanging="360"/>
      </w:pPr>
      <w:rPr>
        <w:rFonts w:cs="Times New Roman" w:hint="default"/>
      </w:rPr>
    </w:lvl>
    <w:lvl w:ilvl="1" w:tplc="7236189C">
      <w:start w:val="1"/>
      <w:numFmt w:val="decimal"/>
      <w:lvlText w:val="%2."/>
      <w:lvlJc w:val="left"/>
      <w:pPr>
        <w:tabs>
          <w:tab w:val="num" w:pos="360"/>
        </w:tabs>
        <w:ind w:left="360" w:hanging="360"/>
      </w:pPr>
      <w:rPr>
        <w:rFonts w:cs="Times New Roman" w:hint="default"/>
      </w:rPr>
    </w:lvl>
    <w:lvl w:ilvl="2" w:tplc="9BEE8C40">
      <w:numFmt w:val="none"/>
      <w:lvlText w:val=""/>
      <w:lvlJc w:val="left"/>
      <w:pPr>
        <w:tabs>
          <w:tab w:val="num" w:pos="360"/>
        </w:tabs>
      </w:pPr>
      <w:rPr>
        <w:rFonts w:cs="Times New Roman"/>
      </w:rPr>
    </w:lvl>
    <w:lvl w:ilvl="3" w:tplc="EA660C7A">
      <w:numFmt w:val="none"/>
      <w:pStyle w:val="LgumaV4"/>
      <w:lvlText w:val=""/>
      <w:lvlJc w:val="left"/>
      <w:pPr>
        <w:tabs>
          <w:tab w:val="num" w:pos="360"/>
        </w:tabs>
      </w:pPr>
      <w:rPr>
        <w:rFonts w:cs="Times New Roman"/>
      </w:rPr>
    </w:lvl>
    <w:lvl w:ilvl="4" w:tplc="1B000DA2">
      <w:numFmt w:val="none"/>
      <w:lvlText w:val=""/>
      <w:lvlJc w:val="left"/>
      <w:pPr>
        <w:tabs>
          <w:tab w:val="num" w:pos="360"/>
        </w:tabs>
      </w:pPr>
      <w:rPr>
        <w:rFonts w:cs="Times New Roman"/>
      </w:rPr>
    </w:lvl>
    <w:lvl w:ilvl="5" w:tplc="76AC0090">
      <w:numFmt w:val="none"/>
      <w:lvlText w:val=""/>
      <w:lvlJc w:val="left"/>
      <w:pPr>
        <w:tabs>
          <w:tab w:val="num" w:pos="360"/>
        </w:tabs>
      </w:pPr>
      <w:rPr>
        <w:rFonts w:cs="Times New Roman"/>
      </w:rPr>
    </w:lvl>
    <w:lvl w:ilvl="6" w:tplc="0CA46D64">
      <w:numFmt w:val="none"/>
      <w:lvlText w:val=""/>
      <w:lvlJc w:val="left"/>
      <w:pPr>
        <w:tabs>
          <w:tab w:val="num" w:pos="360"/>
        </w:tabs>
      </w:pPr>
      <w:rPr>
        <w:rFonts w:cs="Times New Roman"/>
      </w:rPr>
    </w:lvl>
    <w:lvl w:ilvl="7" w:tplc="0400B292">
      <w:numFmt w:val="none"/>
      <w:lvlText w:val=""/>
      <w:lvlJc w:val="left"/>
      <w:pPr>
        <w:tabs>
          <w:tab w:val="num" w:pos="360"/>
        </w:tabs>
      </w:pPr>
      <w:rPr>
        <w:rFonts w:cs="Times New Roman"/>
      </w:rPr>
    </w:lvl>
    <w:lvl w:ilvl="8" w:tplc="F6EED226">
      <w:numFmt w:val="none"/>
      <w:lvlText w:val=""/>
      <w:lvlJc w:val="left"/>
      <w:pPr>
        <w:tabs>
          <w:tab w:val="num" w:pos="360"/>
        </w:tabs>
      </w:pPr>
      <w:rPr>
        <w:rFonts w:cs="Times New Roman"/>
      </w:rPr>
    </w:lvl>
  </w:abstractNum>
  <w:abstractNum w:abstractNumId="48" w15:restartNumberingAfterBreak="0">
    <w:nsid w:val="2FDA0A18"/>
    <w:multiLevelType w:val="multilevel"/>
    <w:tmpl w:val="868E82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40F696A"/>
    <w:multiLevelType w:val="multilevel"/>
    <w:tmpl w:val="BBE4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460768F"/>
    <w:multiLevelType w:val="multilevel"/>
    <w:tmpl w:val="3BFA7690"/>
    <w:styleLink w:val="WWNum3"/>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34E31D87"/>
    <w:multiLevelType w:val="multilevel"/>
    <w:tmpl w:val="1792A55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4.1.3."/>
      <w:lvlJc w:val="left"/>
      <w:pPr>
        <w:ind w:left="1224" w:hanging="504"/>
      </w:pPr>
      <w:rPr>
        <w:rFonts w:hint="default"/>
      </w:rPr>
    </w:lvl>
    <w:lvl w:ilvl="3">
      <w:start w:val="1"/>
      <w:numFmt w:val="none"/>
      <w:lvlText w:val="5.4.1.1."/>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34EB541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9DD073F"/>
    <w:multiLevelType w:val="multilevel"/>
    <w:tmpl w:val="570016AE"/>
    <w:name w:val="WW8Num42222"/>
    <w:lvl w:ilvl="0">
      <w:start w:val="13"/>
      <w:numFmt w:val="decimal"/>
      <w:lvlText w:val="%1."/>
      <w:lvlJc w:val="left"/>
      <w:pPr>
        <w:ind w:left="450" w:hanging="450"/>
      </w:pPr>
      <w:rPr>
        <w:rFonts w:cs="Times New Roman" w:hint="default"/>
      </w:rPr>
    </w:lvl>
    <w:lvl w:ilvl="1">
      <w:start w:val="2"/>
      <w:numFmt w:val="decimal"/>
      <w:lvlText w:val="%1.%2."/>
      <w:lvlJc w:val="left"/>
      <w:pPr>
        <w:ind w:left="450" w:hanging="450"/>
      </w:pPr>
      <w:rPr>
        <w:rFonts w:cs="Times New Roman" w:hint="default"/>
      </w:rPr>
    </w:lvl>
    <w:lvl w:ilvl="2">
      <w:start w:val="4"/>
      <w:numFmt w:val="decimal"/>
      <w:lvlText w:val="%1.%2.%3."/>
      <w:lvlJc w:val="left"/>
      <w:pPr>
        <w:ind w:left="720" w:hanging="720"/>
      </w:pPr>
      <w:rPr>
        <w:rFonts w:cs="Times New Roman" w:hint="default"/>
      </w:rPr>
    </w:lvl>
    <w:lvl w:ilvl="3">
      <w:start w:val="4"/>
      <w:numFmt w:val="lowerLetter"/>
      <w:lvlText w:val="%4."/>
      <w:lvlJc w:val="left"/>
      <w:pPr>
        <w:ind w:left="1288" w:hanging="720"/>
      </w:pPr>
      <w:rPr>
        <w:rFonts w:hint="default"/>
        <w:sz w:val="24"/>
        <w:szCs w:val="24"/>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4"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3BBD7CE0"/>
    <w:multiLevelType w:val="multilevel"/>
    <w:tmpl w:val="B7AE0F6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none"/>
      <w:lvlText w:val="4.2.5."/>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3C0D746E"/>
    <w:multiLevelType w:val="multilevel"/>
    <w:tmpl w:val="0426001D"/>
    <w:styleLink w:val="Style4"/>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3DE238C5"/>
    <w:multiLevelType w:val="multilevel"/>
    <w:tmpl w:val="56D0BC9C"/>
    <w:styleLink w:val="Style41"/>
    <w:lvl w:ilvl="0">
      <w:start w:val="1"/>
      <w:numFmt w:val="lowerLetter"/>
      <w:lvlText w:val="%1)"/>
      <w:lvlJc w:val="left"/>
      <w:pPr>
        <w:tabs>
          <w:tab w:val="num" w:pos="965"/>
        </w:tabs>
        <w:ind w:left="568"/>
      </w:pPr>
      <w:rPr>
        <w:rFonts w:ascii="Times New Roman" w:eastAsia="Calibri" w:hAnsi="Times New Roman" w:cs="Times New Roman"/>
        <w:b w:val="0"/>
        <w:color w:val="auto"/>
      </w:rPr>
    </w:lvl>
    <w:lvl w:ilvl="1">
      <w:start w:val="1"/>
      <w:numFmt w:val="decimal"/>
      <w:pStyle w:val="Noteikumuapakpunkti"/>
      <w:lvlText w:val="%1.%2."/>
      <w:lvlJc w:val="left"/>
      <w:pPr>
        <w:tabs>
          <w:tab w:val="num" w:pos="680"/>
        </w:tabs>
      </w:pPr>
      <w:rPr>
        <w:rFonts w:cs="Times New Roman" w:hint="default"/>
        <w:b w:val="0"/>
        <w:color w:val="auto"/>
      </w:rPr>
    </w:lvl>
    <w:lvl w:ilvl="2">
      <w:start w:val="1"/>
      <w:numFmt w:val="decimal"/>
      <w:pStyle w:val="Noteikumuapakpunkti2"/>
      <w:lvlText w:val="%1.%2.%3."/>
      <w:lvlJc w:val="left"/>
      <w:pPr>
        <w:tabs>
          <w:tab w:val="num" w:pos="851"/>
        </w:tabs>
      </w:pPr>
      <w:rPr>
        <w:rFonts w:cs="Times New Roman" w:hint="default"/>
        <w:color w:val="auto"/>
      </w:rPr>
    </w:lvl>
    <w:lvl w:ilvl="3">
      <w:start w:val="1"/>
      <w:numFmt w:val="decimal"/>
      <w:pStyle w:val="Noteikumuapakpunkt3"/>
      <w:lvlText w:val="%1.%2.%3.%4."/>
      <w:lvlJc w:val="left"/>
      <w:pPr>
        <w:tabs>
          <w:tab w:val="num" w:pos="1134"/>
        </w:tabs>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8" w15:restartNumberingAfterBreak="0">
    <w:nsid w:val="3F850E6D"/>
    <w:multiLevelType w:val="multilevel"/>
    <w:tmpl w:val="1E365010"/>
    <w:name w:val="WW8Num4222"/>
    <w:lvl w:ilvl="0">
      <w:start w:val="1"/>
      <w:numFmt w:val="decimal"/>
      <w:lvlText w:val="%1."/>
      <w:lvlJc w:val="left"/>
      <w:pPr>
        <w:ind w:left="720" w:hanging="360"/>
      </w:pPr>
      <w:rPr>
        <w:rFonts w:hint="default"/>
      </w:rPr>
    </w:lvl>
    <w:lvl w:ilvl="1">
      <w:start w:val="1"/>
      <w:numFmt w:val="decimal"/>
      <w:isLgl/>
      <w:lvlText w:val="%1.%2."/>
      <w:lvlJc w:val="left"/>
      <w:pPr>
        <w:ind w:left="749"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3F9C04C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2207"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0D03456"/>
    <w:multiLevelType w:val="hybridMultilevel"/>
    <w:tmpl w:val="CB809E30"/>
    <w:lvl w:ilvl="0" w:tplc="F16ED412">
      <w:start w:val="1"/>
      <w:numFmt w:val="bullet"/>
      <w:lvlText w:val="-"/>
      <w:lvlJc w:val="left"/>
      <w:pPr>
        <w:ind w:left="456" w:hanging="360"/>
      </w:pPr>
      <w:rPr>
        <w:rFonts w:ascii="Times New Roman" w:hAnsi="Times New Roman" w:hint="default"/>
      </w:rPr>
    </w:lvl>
    <w:lvl w:ilvl="1" w:tplc="494684E2" w:tentative="1">
      <w:start w:val="1"/>
      <w:numFmt w:val="bullet"/>
      <w:lvlText w:val="o"/>
      <w:lvlJc w:val="left"/>
      <w:pPr>
        <w:ind w:left="1176" w:hanging="360"/>
      </w:pPr>
      <w:rPr>
        <w:rFonts w:ascii="Courier New" w:hAnsi="Courier New" w:cs="Courier New" w:hint="default"/>
      </w:rPr>
    </w:lvl>
    <w:lvl w:ilvl="2" w:tplc="6988279C" w:tentative="1">
      <w:start w:val="1"/>
      <w:numFmt w:val="bullet"/>
      <w:lvlText w:val=""/>
      <w:lvlJc w:val="left"/>
      <w:pPr>
        <w:ind w:left="1896" w:hanging="360"/>
      </w:pPr>
      <w:rPr>
        <w:rFonts w:ascii="Wingdings" w:hAnsi="Wingdings" w:hint="default"/>
      </w:rPr>
    </w:lvl>
    <w:lvl w:ilvl="3" w:tplc="0ECA980C" w:tentative="1">
      <w:start w:val="1"/>
      <w:numFmt w:val="bullet"/>
      <w:lvlText w:val=""/>
      <w:lvlJc w:val="left"/>
      <w:pPr>
        <w:ind w:left="2616" w:hanging="360"/>
      </w:pPr>
      <w:rPr>
        <w:rFonts w:ascii="Symbol" w:hAnsi="Symbol" w:hint="default"/>
      </w:rPr>
    </w:lvl>
    <w:lvl w:ilvl="4" w:tplc="68BEDF80" w:tentative="1">
      <w:start w:val="1"/>
      <w:numFmt w:val="bullet"/>
      <w:lvlText w:val="o"/>
      <w:lvlJc w:val="left"/>
      <w:pPr>
        <w:ind w:left="3336" w:hanging="360"/>
      </w:pPr>
      <w:rPr>
        <w:rFonts w:ascii="Courier New" w:hAnsi="Courier New" w:cs="Courier New" w:hint="default"/>
      </w:rPr>
    </w:lvl>
    <w:lvl w:ilvl="5" w:tplc="C5144028" w:tentative="1">
      <w:start w:val="1"/>
      <w:numFmt w:val="bullet"/>
      <w:lvlText w:val=""/>
      <w:lvlJc w:val="left"/>
      <w:pPr>
        <w:ind w:left="4056" w:hanging="360"/>
      </w:pPr>
      <w:rPr>
        <w:rFonts w:ascii="Wingdings" w:hAnsi="Wingdings" w:hint="default"/>
      </w:rPr>
    </w:lvl>
    <w:lvl w:ilvl="6" w:tplc="B50659D0" w:tentative="1">
      <w:start w:val="1"/>
      <w:numFmt w:val="bullet"/>
      <w:lvlText w:val=""/>
      <w:lvlJc w:val="left"/>
      <w:pPr>
        <w:ind w:left="4776" w:hanging="360"/>
      </w:pPr>
      <w:rPr>
        <w:rFonts w:ascii="Symbol" w:hAnsi="Symbol" w:hint="default"/>
      </w:rPr>
    </w:lvl>
    <w:lvl w:ilvl="7" w:tplc="F2BA7DF8" w:tentative="1">
      <w:start w:val="1"/>
      <w:numFmt w:val="bullet"/>
      <w:lvlText w:val="o"/>
      <w:lvlJc w:val="left"/>
      <w:pPr>
        <w:ind w:left="5496" w:hanging="360"/>
      </w:pPr>
      <w:rPr>
        <w:rFonts w:ascii="Courier New" w:hAnsi="Courier New" w:cs="Courier New" w:hint="default"/>
      </w:rPr>
    </w:lvl>
    <w:lvl w:ilvl="8" w:tplc="FE7C823A" w:tentative="1">
      <w:start w:val="1"/>
      <w:numFmt w:val="bullet"/>
      <w:lvlText w:val=""/>
      <w:lvlJc w:val="left"/>
      <w:pPr>
        <w:ind w:left="6216" w:hanging="360"/>
      </w:pPr>
      <w:rPr>
        <w:rFonts w:ascii="Wingdings" w:hAnsi="Wingdings" w:hint="default"/>
      </w:rPr>
    </w:lvl>
  </w:abstractNum>
  <w:abstractNum w:abstractNumId="61" w15:restartNumberingAfterBreak="0">
    <w:nsid w:val="410C1C1D"/>
    <w:multiLevelType w:val="multilevel"/>
    <w:tmpl w:val="845AEEB8"/>
    <w:lvl w:ilvl="0">
      <w:start w:val="1"/>
      <w:numFmt w:val="none"/>
      <w:lvlText w:val="3.3."/>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4217260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43E85B77"/>
    <w:multiLevelType w:val="hybridMultilevel"/>
    <w:tmpl w:val="0A34BA5E"/>
    <w:lvl w:ilvl="0" w:tplc="9E3E2716">
      <w:start w:val="1"/>
      <w:numFmt w:val="decimal"/>
      <w:lvlText w:val="%1."/>
      <w:lvlJc w:val="left"/>
      <w:pPr>
        <w:ind w:left="8441" w:hanging="360"/>
      </w:pPr>
      <w:rPr>
        <w:b/>
        <w:bCs/>
      </w:rPr>
    </w:lvl>
    <w:lvl w:ilvl="1" w:tplc="E438DC8E" w:tentative="1">
      <w:start w:val="1"/>
      <w:numFmt w:val="lowerLetter"/>
      <w:lvlText w:val="%2."/>
      <w:lvlJc w:val="left"/>
      <w:pPr>
        <w:ind w:left="1440" w:hanging="360"/>
      </w:pPr>
    </w:lvl>
    <w:lvl w:ilvl="2" w:tplc="D428886A" w:tentative="1">
      <w:start w:val="1"/>
      <w:numFmt w:val="lowerRoman"/>
      <w:lvlText w:val="%3."/>
      <w:lvlJc w:val="right"/>
      <w:pPr>
        <w:ind w:left="2160" w:hanging="180"/>
      </w:pPr>
    </w:lvl>
    <w:lvl w:ilvl="3" w:tplc="F02A106C" w:tentative="1">
      <w:start w:val="1"/>
      <w:numFmt w:val="decimal"/>
      <w:lvlText w:val="%4."/>
      <w:lvlJc w:val="left"/>
      <w:pPr>
        <w:ind w:left="2880" w:hanging="360"/>
      </w:pPr>
    </w:lvl>
    <w:lvl w:ilvl="4" w:tplc="644E58C8" w:tentative="1">
      <w:start w:val="1"/>
      <w:numFmt w:val="lowerLetter"/>
      <w:lvlText w:val="%5."/>
      <w:lvlJc w:val="left"/>
      <w:pPr>
        <w:ind w:left="3600" w:hanging="360"/>
      </w:pPr>
    </w:lvl>
    <w:lvl w:ilvl="5" w:tplc="4CD6263C" w:tentative="1">
      <w:start w:val="1"/>
      <w:numFmt w:val="lowerRoman"/>
      <w:lvlText w:val="%6."/>
      <w:lvlJc w:val="right"/>
      <w:pPr>
        <w:ind w:left="4320" w:hanging="180"/>
      </w:pPr>
    </w:lvl>
    <w:lvl w:ilvl="6" w:tplc="31527FBC" w:tentative="1">
      <w:start w:val="1"/>
      <w:numFmt w:val="decimal"/>
      <w:lvlText w:val="%7."/>
      <w:lvlJc w:val="left"/>
      <w:pPr>
        <w:ind w:left="5040" w:hanging="360"/>
      </w:pPr>
    </w:lvl>
    <w:lvl w:ilvl="7" w:tplc="F2E61DAE" w:tentative="1">
      <w:start w:val="1"/>
      <w:numFmt w:val="lowerLetter"/>
      <w:lvlText w:val="%8."/>
      <w:lvlJc w:val="left"/>
      <w:pPr>
        <w:ind w:left="5760" w:hanging="360"/>
      </w:pPr>
    </w:lvl>
    <w:lvl w:ilvl="8" w:tplc="FC502644" w:tentative="1">
      <w:start w:val="1"/>
      <w:numFmt w:val="lowerRoman"/>
      <w:lvlText w:val="%9."/>
      <w:lvlJc w:val="right"/>
      <w:pPr>
        <w:ind w:left="6480" w:hanging="180"/>
      </w:pPr>
    </w:lvl>
  </w:abstractNum>
  <w:abstractNum w:abstractNumId="64" w15:restartNumberingAfterBreak="0">
    <w:nsid w:val="45033A1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48496B2C"/>
    <w:multiLevelType w:val="multilevel"/>
    <w:tmpl w:val="266C6202"/>
    <w:lvl w:ilvl="0">
      <w:start w:val="1"/>
      <w:numFmt w:val="decimal"/>
      <w:pStyle w:val="Prasibaslist"/>
      <w:lvlText w:val="%1."/>
      <w:lvlJc w:val="left"/>
      <w:pPr>
        <w:ind w:left="984" w:hanging="360"/>
      </w:pPr>
    </w:lvl>
    <w:lvl w:ilvl="1">
      <w:start w:val="1"/>
      <w:numFmt w:val="decimal"/>
      <w:lvlText w:val="%1.%2."/>
      <w:lvlJc w:val="left"/>
      <w:pPr>
        <w:ind w:left="1416" w:hanging="432"/>
      </w:pPr>
    </w:lvl>
    <w:lvl w:ilvl="2">
      <w:start w:val="1"/>
      <w:numFmt w:val="decimal"/>
      <w:lvlText w:val="%1.%2.%3."/>
      <w:lvlJc w:val="left"/>
      <w:pPr>
        <w:ind w:left="1848" w:hanging="504"/>
      </w:pPr>
    </w:lvl>
    <w:lvl w:ilvl="3">
      <w:start w:val="1"/>
      <w:numFmt w:val="decimal"/>
      <w:lvlText w:val="%1.%2.%3.%4."/>
      <w:lvlJc w:val="left"/>
      <w:pPr>
        <w:ind w:left="2352" w:hanging="648"/>
      </w:pPr>
    </w:lvl>
    <w:lvl w:ilvl="4">
      <w:start w:val="1"/>
      <w:numFmt w:val="decimal"/>
      <w:lvlText w:val="%1.%2.%3.%4.%5."/>
      <w:lvlJc w:val="left"/>
      <w:pPr>
        <w:ind w:left="2856" w:hanging="792"/>
      </w:pPr>
    </w:lvl>
    <w:lvl w:ilvl="5">
      <w:start w:val="1"/>
      <w:numFmt w:val="decimal"/>
      <w:lvlText w:val="%1.%2.%3.%4.%5.%6."/>
      <w:lvlJc w:val="left"/>
      <w:pPr>
        <w:ind w:left="3360" w:hanging="936"/>
      </w:pPr>
    </w:lvl>
    <w:lvl w:ilvl="6">
      <w:start w:val="1"/>
      <w:numFmt w:val="decimal"/>
      <w:lvlText w:val="%1.%2.%3.%4.%5.%6.%7."/>
      <w:lvlJc w:val="left"/>
      <w:pPr>
        <w:ind w:left="3864" w:hanging="1080"/>
      </w:pPr>
    </w:lvl>
    <w:lvl w:ilvl="7">
      <w:start w:val="1"/>
      <w:numFmt w:val="decimal"/>
      <w:lvlText w:val="%1.%2.%3.%4.%5.%6.%7.%8."/>
      <w:lvlJc w:val="left"/>
      <w:pPr>
        <w:ind w:left="4368" w:hanging="1224"/>
      </w:pPr>
    </w:lvl>
    <w:lvl w:ilvl="8">
      <w:start w:val="1"/>
      <w:numFmt w:val="decimal"/>
      <w:lvlText w:val="%1.%2.%3.%4.%5.%6.%7.%8.%9."/>
      <w:lvlJc w:val="left"/>
      <w:pPr>
        <w:ind w:left="4944" w:hanging="1440"/>
      </w:pPr>
    </w:lvl>
  </w:abstractNum>
  <w:abstractNum w:abstractNumId="66" w15:restartNumberingAfterBreak="0">
    <w:nsid w:val="48FE6D77"/>
    <w:multiLevelType w:val="multilevel"/>
    <w:tmpl w:val="C80ACBA2"/>
    <w:lvl w:ilvl="0">
      <w:start w:val="1"/>
      <w:numFmt w:val="none"/>
      <w:lvlText w:val="3.4."/>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495FB560"/>
    <w:multiLevelType w:val="multilevel"/>
    <w:tmpl w:val="4D6ECCC8"/>
    <w:lvl w:ilvl="0">
      <w:numFmt w:val="none"/>
      <w:lvlText w:val=""/>
      <w:lvlJc w:val="left"/>
      <w:pPr>
        <w:tabs>
          <w:tab w:val="num" w:pos="360"/>
        </w:tabs>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4A195384"/>
    <w:multiLevelType w:val="multilevel"/>
    <w:tmpl w:val="7F9851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4A450033"/>
    <w:multiLevelType w:val="multilevel"/>
    <w:tmpl w:val="0B24B118"/>
    <w:numStyleLink w:val="WWNum2"/>
  </w:abstractNum>
  <w:abstractNum w:abstractNumId="70" w15:restartNumberingAfterBreak="0">
    <w:nsid w:val="4B81542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4C3D775C"/>
    <w:multiLevelType w:val="multilevel"/>
    <w:tmpl w:val="4D82C698"/>
    <w:lvl w:ilvl="0">
      <w:start w:val="1"/>
      <w:numFmt w:val="decimal"/>
      <w:lvlText w:val="%1."/>
      <w:lvlJc w:val="left"/>
      <w:pPr>
        <w:ind w:left="3337" w:hanging="360"/>
      </w:pPr>
      <w:rPr>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348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lvlText w:val="%1.%2.%3.%4."/>
      <w:lvlJc w:val="left"/>
      <w:pPr>
        <w:ind w:left="2491"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4CFA495A"/>
    <w:multiLevelType w:val="multilevel"/>
    <w:tmpl w:val="9990CD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3" w15:restartNumberingAfterBreak="0">
    <w:nsid w:val="52223891"/>
    <w:multiLevelType w:val="multilevel"/>
    <w:tmpl w:val="FCEEFC1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52A13AE4"/>
    <w:multiLevelType w:val="hybridMultilevel"/>
    <w:tmpl w:val="0AD26490"/>
    <w:lvl w:ilvl="0" w:tplc="A8565910">
      <w:start w:val="6"/>
      <w:numFmt w:val="decimal"/>
      <w:lvlText w:val="%1"/>
      <w:lvlJc w:val="left"/>
      <w:pPr>
        <w:ind w:left="720" w:hanging="360"/>
      </w:pPr>
      <w:rPr>
        <w:rFonts w:hint="default"/>
      </w:rPr>
    </w:lvl>
    <w:lvl w:ilvl="1" w:tplc="36A85714" w:tentative="1">
      <w:start w:val="1"/>
      <w:numFmt w:val="lowerLetter"/>
      <w:lvlText w:val="%2."/>
      <w:lvlJc w:val="left"/>
      <w:pPr>
        <w:ind w:left="1440" w:hanging="360"/>
      </w:pPr>
    </w:lvl>
    <w:lvl w:ilvl="2" w:tplc="078CD4AA" w:tentative="1">
      <w:start w:val="1"/>
      <w:numFmt w:val="lowerRoman"/>
      <w:lvlText w:val="%3."/>
      <w:lvlJc w:val="right"/>
      <w:pPr>
        <w:ind w:left="2160" w:hanging="180"/>
      </w:pPr>
    </w:lvl>
    <w:lvl w:ilvl="3" w:tplc="086A2616" w:tentative="1">
      <w:start w:val="1"/>
      <w:numFmt w:val="decimal"/>
      <w:lvlText w:val="%4."/>
      <w:lvlJc w:val="left"/>
      <w:pPr>
        <w:ind w:left="2880" w:hanging="360"/>
      </w:pPr>
    </w:lvl>
    <w:lvl w:ilvl="4" w:tplc="8F3091B0" w:tentative="1">
      <w:start w:val="1"/>
      <w:numFmt w:val="lowerLetter"/>
      <w:lvlText w:val="%5."/>
      <w:lvlJc w:val="left"/>
      <w:pPr>
        <w:ind w:left="3600" w:hanging="360"/>
      </w:pPr>
    </w:lvl>
    <w:lvl w:ilvl="5" w:tplc="B4E2CE92" w:tentative="1">
      <w:start w:val="1"/>
      <w:numFmt w:val="lowerRoman"/>
      <w:lvlText w:val="%6."/>
      <w:lvlJc w:val="right"/>
      <w:pPr>
        <w:ind w:left="4320" w:hanging="180"/>
      </w:pPr>
    </w:lvl>
    <w:lvl w:ilvl="6" w:tplc="5D9EEC1E" w:tentative="1">
      <w:start w:val="1"/>
      <w:numFmt w:val="decimal"/>
      <w:lvlText w:val="%7."/>
      <w:lvlJc w:val="left"/>
      <w:pPr>
        <w:ind w:left="5040" w:hanging="360"/>
      </w:pPr>
    </w:lvl>
    <w:lvl w:ilvl="7" w:tplc="F9549928" w:tentative="1">
      <w:start w:val="1"/>
      <w:numFmt w:val="lowerLetter"/>
      <w:lvlText w:val="%8."/>
      <w:lvlJc w:val="left"/>
      <w:pPr>
        <w:ind w:left="5760" w:hanging="360"/>
      </w:pPr>
    </w:lvl>
    <w:lvl w:ilvl="8" w:tplc="3EAA9224" w:tentative="1">
      <w:start w:val="1"/>
      <w:numFmt w:val="lowerRoman"/>
      <w:lvlText w:val="%9."/>
      <w:lvlJc w:val="right"/>
      <w:pPr>
        <w:ind w:left="6480" w:hanging="180"/>
      </w:pPr>
    </w:lvl>
  </w:abstractNum>
  <w:abstractNum w:abstractNumId="75" w15:restartNumberingAfterBreak="0">
    <w:nsid w:val="5461648E"/>
    <w:multiLevelType w:val="multilevel"/>
    <w:tmpl w:val="867A6A0E"/>
    <w:lvl w:ilvl="0">
      <w:start w:val="1"/>
      <w:numFmt w:val="decimal"/>
      <w:lvlText w:val="%1."/>
      <w:lvlJc w:val="left"/>
      <w:pPr>
        <w:ind w:left="72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sz w:val="22"/>
        <w:szCs w:val="22"/>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76" w15:restartNumberingAfterBreak="0">
    <w:nsid w:val="553C214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55BD7C1F"/>
    <w:multiLevelType w:val="multilevel"/>
    <w:tmpl w:val="0426001D"/>
    <w:styleLink w:val="Style7"/>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8" w15:restartNumberingAfterBreak="0">
    <w:nsid w:val="56C63504"/>
    <w:multiLevelType w:val="hybridMultilevel"/>
    <w:tmpl w:val="D8944A4E"/>
    <w:lvl w:ilvl="0" w:tplc="F56EFF66">
      <w:start w:val="1"/>
      <w:numFmt w:val="bullet"/>
      <w:pStyle w:val="2ndlevelprovision"/>
      <w:lvlText w:val=""/>
      <w:lvlJc w:val="left"/>
      <w:pPr>
        <w:tabs>
          <w:tab w:val="num" w:pos="720"/>
        </w:tabs>
        <w:ind w:left="720" w:hanging="360"/>
      </w:pPr>
      <w:rPr>
        <w:rFonts w:ascii="Symbol" w:hAnsi="Symbol" w:hint="default"/>
      </w:rPr>
    </w:lvl>
    <w:lvl w:ilvl="1" w:tplc="A5AC36CC">
      <w:numFmt w:val="bullet"/>
      <w:lvlText w:val=""/>
      <w:lvlJc w:val="left"/>
      <w:pPr>
        <w:tabs>
          <w:tab w:val="num" w:pos="1080"/>
        </w:tabs>
        <w:ind w:left="1080" w:hanging="360"/>
      </w:pPr>
      <w:rPr>
        <w:rFonts w:ascii="Symbol" w:eastAsia="Times New Roman" w:hAnsi="Symbol" w:hint="default"/>
      </w:rPr>
    </w:lvl>
    <w:lvl w:ilvl="2" w:tplc="B79A3692" w:tentative="1">
      <w:start w:val="1"/>
      <w:numFmt w:val="lowerRoman"/>
      <w:lvlText w:val="%3."/>
      <w:lvlJc w:val="right"/>
      <w:pPr>
        <w:tabs>
          <w:tab w:val="num" w:pos="1800"/>
        </w:tabs>
        <w:ind w:left="1800" w:hanging="180"/>
      </w:pPr>
      <w:rPr>
        <w:rFonts w:cs="Times New Roman"/>
      </w:rPr>
    </w:lvl>
    <w:lvl w:ilvl="3" w:tplc="C9740DDA" w:tentative="1">
      <w:start w:val="1"/>
      <w:numFmt w:val="decimal"/>
      <w:lvlText w:val="%4."/>
      <w:lvlJc w:val="left"/>
      <w:pPr>
        <w:tabs>
          <w:tab w:val="num" w:pos="2520"/>
        </w:tabs>
        <w:ind w:left="2520" w:hanging="360"/>
      </w:pPr>
      <w:rPr>
        <w:rFonts w:cs="Times New Roman"/>
      </w:rPr>
    </w:lvl>
    <w:lvl w:ilvl="4" w:tplc="DCCABD72" w:tentative="1">
      <w:start w:val="1"/>
      <w:numFmt w:val="lowerLetter"/>
      <w:lvlText w:val="%5."/>
      <w:lvlJc w:val="left"/>
      <w:pPr>
        <w:tabs>
          <w:tab w:val="num" w:pos="3240"/>
        </w:tabs>
        <w:ind w:left="3240" w:hanging="360"/>
      </w:pPr>
      <w:rPr>
        <w:rFonts w:cs="Times New Roman"/>
      </w:rPr>
    </w:lvl>
    <w:lvl w:ilvl="5" w:tplc="3656CAFA" w:tentative="1">
      <w:start w:val="1"/>
      <w:numFmt w:val="lowerRoman"/>
      <w:lvlText w:val="%6."/>
      <w:lvlJc w:val="right"/>
      <w:pPr>
        <w:tabs>
          <w:tab w:val="num" w:pos="3960"/>
        </w:tabs>
        <w:ind w:left="3960" w:hanging="180"/>
      </w:pPr>
      <w:rPr>
        <w:rFonts w:cs="Times New Roman"/>
      </w:rPr>
    </w:lvl>
    <w:lvl w:ilvl="6" w:tplc="7B2253F0" w:tentative="1">
      <w:start w:val="1"/>
      <w:numFmt w:val="decimal"/>
      <w:lvlText w:val="%7."/>
      <w:lvlJc w:val="left"/>
      <w:pPr>
        <w:tabs>
          <w:tab w:val="num" w:pos="4680"/>
        </w:tabs>
        <w:ind w:left="4680" w:hanging="360"/>
      </w:pPr>
      <w:rPr>
        <w:rFonts w:cs="Times New Roman"/>
      </w:rPr>
    </w:lvl>
    <w:lvl w:ilvl="7" w:tplc="737273D8" w:tentative="1">
      <w:start w:val="1"/>
      <w:numFmt w:val="lowerLetter"/>
      <w:lvlText w:val="%8."/>
      <w:lvlJc w:val="left"/>
      <w:pPr>
        <w:tabs>
          <w:tab w:val="num" w:pos="5400"/>
        </w:tabs>
        <w:ind w:left="5400" w:hanging="360"/>
      </w:pPr>
      <w:rPr>
        <w:rFonts w:cs="Times New Roman"/>
      </w:rPr>
    </w:lvl>
    <w:lvl w:ilvl="8" w:tplc="C7467A72" w:tentative="1">
      <w:start w:val="1"/>
      <w:numFmt w:val="lowerRoman"/>
      <w:lvlText w:val="%9."/>
      <w:lvlJc w:val="right"/>
      <w:pPr>
        <w:tabs>
          <w:tab w:val="num" w:pos="6120"/>
        </w:tabs>
        <w:ind w:left="6120" w:hanging="180"/>
      </w:pPr>
      <w:rPr>
        <w:rFonts w:cs="Times New Roman"/>
      </w:rPr>
    </w:lvl>
  </w:abstractNum>
  <w:abstractNum w:abstractNumId="79" w15:restartNumberingAfterBreak="0">
    <w:nsid w:val="574A71A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57BF358F"/>
    <w:multiLevelType w:val="multilevel"/>
    <w:tmpl w:val="17928F8A"/>
    <w:lvl w:ilvl="0">
      <w:start w:val="1"/>
      <w:numFmt w:val="decimal"/>
      <w:lvlText w:val="%1."/>
      <w:lvlJc w:val="left"/>
      <w:pPr>
        <w:ind w:left="360" w:hanging="360"/>
      </w:pPr>
    </w:lvl>
    <w:lvl w:ilvl="1">
      <w:start w:val="1"/>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81" w15:restartNumberingAfterBreak="0">
    <w:nsid w:val="587F3978"/>
    <w:multiLevelType w:val="hybridMultilevel"/>
    <w:tmpl w:val="01BC0C7C"/>
    <w:lvl w:ilvl="0" w:tplc="DF8238FA">
      <w:start w:val="1"/>
      <w:numFmt w:val="decimal"/>
      <w:lvlText w:val="%1."/>
      <w:lvlJc w:val="left"/>
      <w:pPr>
        <w:ind w:left="720" w:hanging="360"/>
      </w:pPr>
      <w:rPr>
        <w:rFonts w:ascii="Times New Roman" w:hAnsi="Times New Roman" w:cs="Times New Roman" w:hint="default"/>
        <w:b/>
        <w:sz w:val="24"/>
      </w:rPr>
    </w:lvl>
    <w:lvl w:ilvl="1" w:tplc="2B3262D6" w:tentative="1">
      <w:start w:val="1"/>
      <w:numFmt w:val="lowerLetter"/>
      <w:lvlText w:val="%2."/>
      <w:lvlJc w:val="left"/>
      <w:pPr>
        <w:ind w:left="1440" w:hanging="360"/>
      </w:pPr>
    </w:lvl>
    <w:lvl w:ilvl="2" w:tplc="10C22D96">
      <w:start w:val="1"/>
      <w:numFmt w:val="lowerRoman"/>
      <w:lvlText w:val="%3."/>
      <w:lvlJc w:val="right"/>
      <w:pPr>
        <w:ind w:left="2160" w:hanging="180"/>
      </w:pPr>
    </w:lvl>
    <w:lvl w:ilvl="3" w:tplc="1FB82218" w:tentative="1">
      <w:start w:val="1"/>
      <w:numFmt w:val="decimal"/>
      <w:lvlText w:val="%4."/>
      <w:lvlJc w:val="left"/>
      <w:pPr>
        <w:ind w:left="2880" w:hanging="360"/>
      </w:pPr>
    </w:lvl>
    <w:lvl w:ilvl="4" w:tplc="5688FCD8" w:tentative="1">
      <w:start w:val="1"/>
      <w:numFmt w:val="lowerLetter"/>
      <w:lvlText w:val="%5."/>
      <w:lvlJc w:val="left"/>
      <w:pPr>
        <w:ind w:left="3600" w:hanging="360"/>
      </w:pPr>
    </w:lvl>
    <w:lvl w:ilvl="5" w:tplc="7B0AB688" w:tentative="1">
      <w:start w:val="1"/>
      <w:numFmt w:val="lowerRoman"/>
      <w:lvlText w:val="%6."/>
      <w:lvlJc w:val="right"/>
      <w:pPr>
        <w:ind w:left="4320" w:hanging="180"/>
      </w:pPr>
    </w:lvl>
    <w:lvl w:ilvl="6" w:tplc="EED4EFE0" w:tentative="1">
      <w:start w:val="1"/>
      <w:numFmt w:val="decimal"/>
      <w:lvlText w:val="%7."/>
      <w:lvlJc w:val="left"/>
      <w:pPr>
        <w:ind w:left="5040" w:hanging="360"/>
      </w:pPr>
    </w:lvl>
    <w:lvl w:ilvl="7" w:tplc="FB0804B8" w:tentative="1">
      <w:start w:val="1"/>
      <w:numFmt w:val="lowerLetter"/>
      <w:lvlText w:val="%8."/>
      <w:lvlJc w:val="left"/>
      <w:pPr>
        <w:ind w:left="5760" w:hanging="360"/>
      </w:pPr>
    </w:lvl>
    <w:lvl w:ilvl="8" w:tplc="572486A6" w:tentative="1">
      <w:start w:val="1"/>
      <w:numFmt w:val="lowerRoman"/>
      <w:lvlText w:val="%9."/>
      <w:lvlJc w:val="right"/>
      <w:pPr>
        <w:ind w:left="6480" w:hanging="180"/>
      </w:pPr>
    </w:lvl>
  </w:abstractNum>
  <w:abstractNum w:abstractNumId="82"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3" w15:restartNumberingAfterBreak="0">
    <w:nsid w:val="60294B67"/>
    <w:multiLevelType w:val="multilevel"/>
    <w:tmpl w:val="C02C02E0"/>
    <w:lvl w:ilvl="0">
      <w:start w:val="1"/>
      <w:numFmt w:val="decimal"/>
      <w:lvlText w:val="%1."/>
      <w:lvlJc w:val="left"/>
      <w:pPr>
        <w:ind w:left="850" w:hanging="850"/>
      </w:pPr>
      <w:rPr>
        <w:rFonts w:hint="default"/>
      </w:rPr>
    </w:lvl>
    <w:lvl w:ilvl="1">
      <w:start w:val="1"/>
      <w:numFmt w:val="decimal"/>
      <w:lvlText w:val="%1.%2."/>
      <w:lvlJc w:val="left"/>
      <w:pPr>
        <w:ind w:left="1210" w:hanging="850"/>
      </w:pPr>
      <w:rPr>
        <w:rFonts w:hint="default"/>
      </w:rPr>
    </w:lvl>
    <w:lvl w:ilvl="2">
      <w:start w:val="1"/>
      <w:numFmt w:val="decimal"/>
      <w:lvlText w:val="%1.%2.%3."/>
      <w:lvlJc w:val="left"/>
      <w:pPr>
        <w:ind w:left="1570" w:hanging="850"/>
      </w:pPr>
      <w:rPr>
        <w:rFonts w:hint="default"/>
      </w:rPr>
    </w:lvl>
    <w:lvl w:ilvl="3">
      <w:start w:val="4"/>
      <w:numFmt w:val="decimal"/>
      <w:lvlText w:val="%1.%2.%3.%4."/>
      <w:lvlJc w:val="left"/>
      <w:pPr>
        <w:ind w:left="1930" w:hanging="850"/>
      </w:pPr>
      <w:rPr>
        <w:rFonts w:hint="default"/>
      </w:rPr>
    </w:lvl>
    <w:lvl w:ilvl="4">
      <w:start w:val="3"/>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60501B2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61327ED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62D67705"/>
    <w:multiLevelType w:val="multilevel"/>
    <w:tmpl w:val="C5A8697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66075BFB"/>
    <w:multiLevelType w:val="hybridMultilevel"/>
    <w:tmpl w:val="45728B54"/>
    <w:name w:val="Heading"/>
    <w:lvl w:ilvl="0" w:tplc="F9BC246E">
      <w:start w:val="1"/>
      <w:numFmt w:val="decimal"/>
      <w:lvlText w:val="%1."/>
      <w:lvlJc w:val="left"/>
      <w:pPr>
        <w:ind w:left="720" w:hanging="360"/>
      </w:pPr>
      <w:rPr>
        <w:b/>
      </w:rPr>
    </w:lvl>
    <w:lvl w:ilvl="1" w:tplc="071AB6BA">
      <w:start w:val="1"/>
      <w:numFmt w:val="lowerLetter"/>
      <w:lvlText w:val="%2."/>
      <w:lvlJc w:val="left"/>
      <w:pPr>
        <w:ind w:left="1440" w:hanging="360"/>
      </w:pPr>
    </w:lvl>
    <w:lvl w:ilvl="2" w:tplc="73F27AFC" w:tentative="1">
      <w:start w:val="1"/>
      <w:numFmt w:val="lowerRoman"/>
      <w:lvlText w:val="%3."/>
      <w:lvlJc w:val="right"/>
      <w:pPr>
        <w:ind w:left="2160" w:hanging="180"/>
      </w:pPr>
    </w:lvl>
    <w:lvl w:ilvl="3" w:tplc="88A82982" w:tentative="1">
      <w:start w:val="1"/>
      <w:numFmt w:val="decimal"/>
      <w:lvlText w:val="%4."/>
      <w:lvlJc w:val="left"/>
      <w:pPr>
        <w:ind w:left="2880" w:hanging="360"/>
      </w:pPr>
    </w:lvl>
    <w:lvl w:ilvl="4" w:tplc="A516B6C8" w:tentative="1">
      <w:start w:val="1"/>
      <w:numFmt w:val="lowerLetter"/>
      <w:lvlText w:val="%5."/>
      <w:lvlJc w:val="left"/>
      <w:pPr>
        <w:ind w:left="3600" w:hanging="360"/>
      </w:pPr>
    </w:lvl>
    <w:lvl w:ilvl="5" w:tplc="BAD64C00" w:tentative="1">
      <w:start w:val="1"/>
      <w:numFmt w:val="lowerRoman"/>
      <w:lvlText w:val="%6."/>
      <w:lvlJc w:val="right"/>
      <w:pPr>
        <w:ind w:left="4320" w:hanging="180"/>
      </w:pPr>
    </w:lvl>
    <w:lvl w:ilvl="6" w:tplc="33989B6C" w:tentative="1">
      <w:start w:val="1"/>
      <w:numFmt w:val="decimal"/>
      <w:lvlText w:val="%7."/>
      <w:lvlJc w:val="left"/>
      <w:pPr>
        <w:ind w:left="5040" w:hanging="360"/>
      </w:pPr>
    </w:lvl>
    <w:lvl w:ilvl="7" w:tplc="E6028BBE" w:tentative="1">
      <w:start w:val="1"/>
      <w:numFmt w:val="lowerLetter"/>
      <w:lvlText w:val="%8."/>
      <w:lvlJc w:val="left"/>
      <w:pPr>
        <w:ind w:left="5760" w:hanging="360"/>
      </w:pPr>
    </w:lvl>
    <w:lvl w:ilvl="8" w:tplc="78826E36" w:tentative="1">
      <w:start w:val="1"/>
      <w:numFmt w:val="lowerRoman"/>
      <w:lvlText w:val="%9."/>
      <w:lvlJc w:val="right"/>
      <w:pPr>
        <w:ind w:left="6480" w:hanging="180"/>
      </w:pPr>
    </w:lvl>
  </w:abstractNum>
  <w:abstractNum w:abstractNumId="88" w15:restartNumberingAfterBreak="0">
    <w:nsid w:val="68875484"/>
    <w:multiLevelType w:val="multilevel"/>
    <w:tmpl w:val="259E96E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none"/>
      <w:lvlText w:val="4.2.4."/>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90" w15:restartNumberingAfterBreak="0">
    <w:nsid w:val="6A5765BC"/>
    <w:multiLevelType w:val="hybridMultilevel"/>
    <w:tmpl w:val="4BB4B8CA"/>
    <w:lvl w:ilvl="0" w:tplc="906269A8">
      <w:start w:val="1"/>
      <w:numFmt w:val="decimal"/>
      <w:lvlText w:val="%1)"/>
      <w:lvlJc w:val="left"/>
      <w:pPr>
        <w:ind w:left="720" w:hanging="360"/>
      </w:pPr>
      <w:rPr>
        <w:rFonts w:hint="default"/>
      </w:rPr>
    </w:lvl>
    <w:lvl w:ilvl="1" w:tplc="AFA84E54" w:tentative="1">
      <w:start w:val="1"/>
      <w:numFmt w:val="lowerLetter"/>
      <w:lvlText w:val="%2."/>
      <w:lvlJc w:val="left"/>
      <w:pPr>
        <w:ind w:left="1440" w:hanging="360"/>
      </w:pPr>
    </w:lvl>
    <w:lvl w:ilvl="2" w:tplc="4E3A9CBA" w:tentative="1">
      <w:start w:val="1"/>
      <w:numFmt w:val="lowerRoman"/>
      <w:lvlText w:val="%3."/>
      <w:lvlJc w:val="right"/>
      <w:pPr>
        <w:ind w:left="2160" w:hanging="180"/>
      </w:pPr>
    </w:lvl>
    <w:lvl w:ilvl="3" w:tplc="317A7774" w:tentative="1">
      <w:start w:val="1"/>
      <w:numFmt w:val="decimal"/>
      <w:lvlText w:val="%4."/>
      <w:lvlJc w:val="left"/>
      <w:pPr>
        <w:ind w:left="2880" w:hanging="360"/>
      </w:pPr>
    </w:lvl>
    <w:lvl w:ilvl="4" w:tplc="2BB8A462" w:tentative="1">
      <w:start w:val="1"/>
      <w:numFmt w:val="lowerLetter"/>
      <w:lvlText w:val="%5."/>
      <w:lvlJc w:val="left"/>
      <w:pPr>
        <w:ind w:left="3600" w:hanging="360"/>
      </w:pPr>
    </w:lvl>
    <w:lvl w:ilvl="5" w:tplc="E1BEE6AE" w:tentative="1">
      <w:start w:val="1"/>
      <w:numFmt w:val="lowerRoman"/>
      <w:lvlText w:val="%6."/>
      <w:lvlJc w:val="right"/>
      <w:pPr>
        <w:ind w:left="4320" w:hanging="180"/>
      </w:pPr>
    </w:lvl>
    <w:lvl w:ilvl="6" w:tplc="4C664E34" w:tentative="1">
      <w:start w:val="1"/>
      <w:numFmt w:val="decimal"/>
      <w:lvlText w:val="%7."/>
      <w:lvlJc w:val="left"/>
      <w:pPr>
        <w:ind w:left="5040" w:hanging="360"/>
      </w:pPr>
    </w:lvl>
    <w:lvl w:ilvl="7" w:tplc="7B46BA3C" w:tentative="1">
      <w:start w:val="1"/>
      <w:numFmt w:val="lowerLetter"/>
      <w:lvlText w:val="%8."/>
      <w:lvlJc w:val="left"/>
      <w:pPr>
        <w:ind w:left="5760" w:hanging="360"/>
      </w:pPr>
    </w:lvl>
    <w:lvl w:ilvl="8" w:tplc="FEDE11E8" w:tentative="1">
      <w:start w:val="1"/>
      <w:numFmt w:val="lowerRoman"/>
      <w:lvlText w:val="%9."/>
      <w:lvlJc w:val="right"/>
      <w:pPr>
        <w:ind w:left="6480" w:hanging="180"/>
      </w:pPr>
    </w:lvl>
  </w:abstractNum>
  <w:abstractNum w:abstractNumId="91" w15:restartNumberingAfterBreak="0">
    <w:nsid w:val="6DE70574"/>
    <w:multiLevelType w:val="multilevel"/>
    <w:tmpl w:val="B05C6614"/>
    <w:lvl w:ilvl="0">
      <w:start w:val="4"/>
      <w:numFmt w:val="decimal"/>
      <w:lvlText w:val="%1."/>
      <w:lvlJc w:val="left"/>
      <w:pPr>
        <w:ind w:left="790" w:hanging="790"/>
      </w:pPr>
      <w:rPr>
        <w:rFonts w:hint="default"/>
      </w:rPr>
    </w:lvl>
    <w:lvl w:ilvl="1">
      <w:start w:val="1"/>
      <w:numFmt w:val="decimal"/>
      <w:lvlText w:val="%1.%2."/>
      <w:lvlJc w:val="left"/>
      <w:pPr>
        <w:ind w:left="1990" w:hanging="790"/>
      </w:pPr>
      <w:rPr>
        <w:rFonts w:hint="default"/>
      </w:rPr>
    </w:lvl>
    <w:lvl w:ilvl="2">
      <w:start w:val="1"/>
      <w:numFmt w:val="decimal"/>
      <w:lvlText w:val="%1.%2.%3."/>
      <w:lvlJc w:val="left"/>
      <w:pPr>
        <w:ind w:left="3190" w:hanging="790"/>
      </w:pPr>
      <w:rPr>
        <w:rFonts w:hint="default"/>
      </w:rPr>
    </w:lvl>
    <w:lvl w:ilvl="3">
      <w:start w:val="10"/>
      <w:numFmt w:val="decimal"/>
      <w:lvlText w:val="%1.%2.%3.%4."/>
      <w:lvlJc w:val="left"/>
      <w:pPr>
        <w:ind w:left="4390" w:hanging="79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92" w15:restartNumberingAfterBreak="0">
    <w:nsid w:val="6F637A2B"/>
    <w:multiLevelType w:val="multilevel"/>
    <w:tmpl w:val="E49CC25E"/>
    <w:name w:val="WW8Num132"/>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93" w15:restartNumberingAfterBreak="0">
    <w:nsid w:val="702807E9"/>
    <w:multiLevelType w:val="multilevel"/>
    <w:tmpl w:val="5E9ACC3C"/>
    <w:lvl w:ilvl="0">
      <w:start w:val="1"/>
      <w:numFmt w:val="decimal"/>
      <w:pStyle w:val="ListNumber"/>
      <w:lvlText w:val="%1."/>
      <w:lvlJc w:val="left"/>
      <w:pPr>
        <w:tabs>
          <w:tab w:val="num" w:pos="360"/>
        </w:tabs>
        <w:ind w:left="360" w:hanging="360"/>
      </w:p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4" w15:restartNumberingAfterBreak="0">
    <w:nsid w:val="73793143"/>
    <w:multiLevelType w:val="hybridMultilevel"/>
    <w:tmpl w:val="5732949A"/>
    <w:lvl w:ilvl="0" w:tplc="0B90F1B2">
      <w:start w:val="2024"/>
      <w:numFmt w:val="bullet"/>
      <w:lvlText w:val="-"/>
      <w:lvlJc w:val="left"/>
      <w:pPr>
        <w:ind w:left="644" w:hanging="360"/>
      </w:pPr>
      <w:rPr>
        <w:rFonts w:ascii="Times New Roman" w:eastAsia="Times New Roman" w:hAnsi="Times New Roman" w:cs="Times New Roman" w:hint="default"/>
        <w:color w:val="000000"/>
      </w:rPr>
    </w:lvl>
    <w:lvl w:ilvl="1" w:tplc="CA1C0B60" w:tentative="1">
      <w:start w:val="1"/>
      <w:numFmt w:val="bullet"/>
      <w:lvlText w:val="o"/>
      <w:lvlJc w:val="left"/>
      <w:pPr>
        <w:ind w:left="1364" w:hanging="360"/>
      </w:pPr>
      <w:rPr>
        <w:rFonts w:ascii="Courier New" w:hAnsi="Courier New" w:cs="Courier New" w:hint="default"/>
      </w:rPr>
    </w:lvl>
    <w:lvl w:ilvl="2" w:tplc="DA42B7B0" w:tentative="1">
      <w:start w:val="1"/>
      <w:numFmt w:val="bullet"/>
      <w:lvlText w:val=""/>
      <w:lvlJc w:val="left"/>
      <w:pPr>
        <w:ind w:left="2084" w:hanging="360"/>
      </w:pPr>
      <w:rPr>
        <w:rFonts w:ascii="Wingdings" w:hAnsi="Wingdings" w:hint="default"/>
      </w:rPr>
    </w:lvl>
    <w:lvl w:ilvl="3" w:tplc="8206A014" w:tentative="1">
      <w:start w:val="1"/>
      <w:numFmt w:val="bullet"/>
      <w:lvlText w:val=""/>
      <w:lvlJc w:val="left"/>
      <w:pPr>
        <w:ind w:left="2804" w:hanging="360"/>
      </w:pPr>
      <w:rPr>
        <w:rFonts w:ascii="Symbol" w:hAnsi="Symbol" w:hint="default"/>
      </w:rPr>
    </w:lvl>
    <w:lvl w:ilvl="4" w:tplc="9738D5B2" w:tentative="1">
      <w:start w:val="1"/>
      <w:numFmt w:val="bullet"/>
      <w:lvlText w:val="o"/>
      <w:lvlJc w:val="left"/>
      <w:pPr>
        <w:ind w:left="3524" w:hanging="360"/>
      </w:pPr>
      <w:rPr>
        <w:rFonts w:ascii="Courier New" w:hAnsi="Courier New" w:cs="Courier New" w:hint="default"/>
      </w:rPr>
    </w:lvl>
    <w:lvl w:ilvl="5" w:tplc="9304920E" w:tentative="1">
      <w:start w:val="1"/>
      <w:numFmt w:val="bullet"/>
      <w:lvlText w:val=""/>
      <w:lvlJc w:val="left"/>
      <w:pPr>
        <w:ind w:left="4244" w:hanging="360"/>
      </w:pPr>
      <w:rPr>
        <w:rFonts w:ascii="Wingdings" w:hAnsi="Wingdings" w:hint="default"/>
      </w:rPr>
    </w:lvl>
    <w:lvl w:ilvl="6" w:tplc="9732BE1E" w:tentative="1">
      <w:start w:val="1"/>
      <w:numFmt w:val="bullet"/>
      <w:lvlText w:val=""/>
      <w:lvlJc w:val="left"/>
      <w:pPr>
        <w:ind w:left="4964" w:hanging="360"/>
      </w:pPr>
      <w:rPr>
        <w:rFonts w:ascii="Symbol" w:hAnsi="Symbol" w:hint="default"/>
      </w:rPr>
    </w:lvl>
    <w:lvl w:ilvl="7" w:tplc="17C08F0A" w:tentative="1">
      <w:start w:val="1"/>
      <w:numFmt w:val="bullet"/>
      <w:lvlText w:val="o"/>
      <w:lvlJc w:val="left"/>
      <w:pPr>
        <w:ind w:left="5684" w:hanging="360"/>
      </w:pPr>
      <w:rPr>
        <w:rFonts w:ascii="Courier New" w:hAnsi="Courier New" w:cs="Courier New" w:hint="default"/>
      </w:rPr>
    </w:lvl>
    <w:lvl w:ilvl="8" w:tplc="F22E6C8E" w:tentative="1">
      <w:start w:val="1"/>
      <w:numFmt w:val="bullet"/>
      <w:lvlText w:val=""/>
      <w:lvlJc w:val="left"/>
      <w:pPr>
        <w:ind w:left="6404" w:hanging="360"/>
      </w:pPr>
      <w:rPr>
        <w:rFonts w:ascii="Wingdings" w:hAnsi="Wingdings" w:hint="default"/>
      </w:rPr>
    </w:lvl>
  </w:abstractNum>
  <w:abstractNum w:abstractNumId="95" w15:restartNumberingAfterBreak="0">
    <w:nsid w:val="74B5D5D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7513307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75436D39"/>
    <w:multiLevelType w:val="multilevel"/>
    <w:tmpl w:val="631E0710"/>
    <w:lvl w:ilvl="0">
      <w:start w:val="2"/>
      <w:numFmt w:val="decimal"/>
      <w:lvlText w:val="%1."/>
      <w:lvlJc w:val="left"/>
      <w:pPr>
        <w:ind w:left="360" w:hanging="360"/>
      </w:pPr>
      <w:rPr>
        <w:rFonts w:hint="default"/>
      </w:rPr>
    </w:lvl>
    <w:lvl w:ilvl="1">
      <w:start w:val="4"/>
      <w:numFmt w:val="none"/>
      <w:lvlText w:val="4.3."/>
      <w:lvlJc w:val="left"/>
      <w:pPr>
        <w:ind w:left="360" w:hanging="360"/>
      </w:pPr>
      <w:rPr>
        <w:rFonts w:hint="default"/>
      </w:rPr>
    </w:lvl>
    <w:lvl w:ilvl="2">
      <w:start w:val="1"/>
      <w:numFmt w:val="none"/>
      <w:lvlText w:val="4.2.5."/>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0" w15:restartNumberingAfterBreak="0">
    <w:nsid w:val="79D24133"/>
    <w:multiLevelType w:val="singleLevel"/>
    <w:tmpl w:val="781A0DE4"/>
    <w:styleLink w:val="Style21"/>
    <w:lvl w:ilvl="0">
      <w:start w:val="1"/>
      <w:numFmt w:val="bullet"/>
      <w:pStyle w:val="Aizzme1"/>
      <w:lvlText w:val=""/>
      <w:lvlJc w:val="left"/>
      <w:pPr>
        <w:tabs>
          <w:tab w:val="num" w:pos="1304"/>
        </w:tabs>
        <w:ind w:left="1304" w:hanging="453"/>
      </w:pPr>
      <w:rPr>
        <w:rFonts w:ascii="Symbol" w:hAnsi="Symbol" w:hint="default"/>
      </w:rPr>
    </w:lvl>
  </w:abstractNum>
  <w:abstractNum w:abstractNumId="101" w15:restartNumberingAfterBreak="0">
    <w:nsid w:val="7CEE0CEF"/>
    <w:multiLevelType w:val="hybridMultilevel"/>
    <w:tmpl w:val="37E019CE"/>
    <w:lvl w:ilvl="0" w:tplc="38021A30">
      <w:start w:val="1"/>
      <w:numFmt w:val="decimal"/>
      <w:lvlText w:val="%1."/>
      <w:lvlJc w:val="left"/>
      <w:pPr>
        <w:ind w:left="720" w:hanging="360"/>
      </w:pPr>
      <w:rPr>
        <w:rFonts w:hint="default"/>
      </w:rPr>
    </w:lvl>
    <w:lvl w:ilvl="1" w:tplc="FFDC350A" w:tentative="1">
      <w:start w:val="1"/>
      <w:numFmt w:val="lowerLetter"/>
      <w:lvlText w:val="%2."/>
      <w:lvlJc w:val="left"/>
      <w:pPr>
        <w:ind w:left="1440" w:hanging="360"/>
      </w:pPr>
    </w:lvl>
    <w:lvl w:ilvl="2" w:tplc="3864DC76" w:tentative="1">
      <w:start w:val="1"/>
      <w:numFmt w:val="lowerRoman"/>
      <w:lvlText w:val="%3."/>
      <w:lvlJc w:val="right"/>
      <w:pPr>
        <w:ind w:left="2160" w:hanging="180"/>
      </w:pPr>
    </w:lvl>
    <w:lvl w:ilvl="3" w:tplc="44420348" w:tentative="1">
      <w:start w:val="1"/>
      <w:numFmt w:val="decimal"/>
      <w:lvlText w:val="%4."/>
      <w:lvlJc w:val="left"/>
      <w:pPr>
        <w:ind w:left="2880" w:hanging="360"/>
      </w:pPr>
    </w:lvl>
    <w:lvl w:ilvl="4" w:tplc="4962A0F2" w:tentative="1">
      <w:start w:val="1"/>
      <w:numFmt w:val="lowerLetter"/>
      <w:lvlText w:val="%5."/>
      <w:lvlJc w:val="left"/>
      <w:pPr>
        <w:ind w:left="3600" w:hanging="360"/>
      </w:pPr>
    </w:lvl>
    <w:lvl w:ilvl="5" w:tplc="FC54E75A" w:tentative="1">
      <w:start w:val="1"/>
      <w:numFmt w:val="lowerRoman"/>
      <w:lvlText w:val="%6."/>
      <w:lvlJc w:val="right"/>
      <w:pPr>
        <w:ind w:left="4320" w:hanging="180"/>
      </w:pPr>
    </w:lvl>
    <w:lvl w:ilvl="6" w:tplc="0A4A1E00" w:tentative="1">
      <w:start w:val="1"/>
      <w:numFmt w:val="decimal"/>
      <w:lvlText w:val="%7."/>
      <w:lvlJc w:val="left"/>
      <w:pPr>
        <w:ind w:left="5040" w:hanging="360"/>
      </w:pPr>
    </w:lvl>
    <w:lvl w:ilvl="7" w:tplc="284405C6" w:tentative="1">
      <w:start w:val="1"/>
      <w:numFmt w:val="lowerLetter"/>
      <w:lvlText w:val="%8."/>
      <w:lvlJc w:val="left"/>
      <w:pPr>
        <w:ind w:left="5760" w:hanging="360"/>
      </w:pPr>
    </w:lvl>
    <w:lvl w:ilvl="8" w:tplc="CD9A29C2" w:tentative="1">
      <w:start w:val="1"/>
      <w:numFmt w:val="lowerRoman"/>
      <w:lvlText w:val="%9."/>
      <w:lvlJc w:val="right"/>
      <w:pPr>
        <w:ind w:left="6480" w:hanging="180"/>
      </w:pPr>
    </w:lvl>
  </w:abstractNum>
  <w:abstractNum w:abstractNumId="102" w15:restartNumberingAfterBreak="0">
    <w:nsid w:val="7EE3135A"/>
    <w:multiLevelType w:val="multilevel"/>
    <w:tmpl w:val="2014E902"/>
    <w:styleLink w:val="WWNum4"/>
    <w:lvl w:ilvl="0">
      <w:start w:val="4"/>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num w:numId="1" w16cid:durableId="319845008">
    <w:abstractNumId w:val="78"/>
  </w:num>
  <w:num w:numId="2" w16cid:durableId="2053647549">
    <w:abstractNumId w:val="42"/>
  </w:num>
  <w:num w:numId="3" w16cid:durableId="1216312821">
    <w:abstractNumId w:val="100"/>
  </w:num>
  <w:num w:numId="4" w16cid:durableId="2024936742">
    <w:abstractNumId w:val="22"/>
  </w:num>
  <w:num w:numId="5" w16cid:durableId="40638844">
    <w:abstractNumId w:val="57"/>
  </w:num>
  <w:num w:numId="6" w16cid:durableId="648899738">
    <w:abstractNumId w:val="12"/>
  </w:num>
  <w:num w:numId="7" w16cid:durableId="928581548">
    <w:abstractNumId w:val="47"/>
  </w:num>
  <w:num w:numId="8" w16cid:durableId="856432365">
    <w:abstractNumId w:val="17"/>
  </w:num>
  <w:num w:numId="9" w16cid:durableId="1474520126">
    <w:abstractNumId w:val="93"/>
  </w:num>
  <w:num w:numId="10" w16cid:durableId="556087250">
    <w:abstractNumId w:val="65"/>
  </w:num>
  <w:num w:numId="11" w16cid:durableId="279454352">
    <w:abstractNumId w:val="52"/>
  </w:num>
  <w:num w:numId="12" w16cid:durableId="612591788">
    <w:abstractNumId w:val="96"/>
  </w:num>
  <w:num w:numId="13" w16cid:durableId="945768182">
    <w:abstractNumId w:val="63"/>
  </w:num>
  <w:num w:numId="14" w16cid:durableId="1554852062">
    <w:abstractNumId w:val="4"/>
  </w:num>
  <w:num w:numId="15" w16cid:durableId="127402585">
    <w:abstractNumId w:val="25"/>
  </w:num>
  <w:num w:numId="16" w16cid:durableId="1883903677">
    <w:abstractNumId w:val="45"/>
  </w:num>
  <w:num w:numId="17" w16cid:durableId="557741851">
    <w:abstractNumId w:val="34"/>
  </w:num>
  <w:num w:numId="18" w16cid:durableId="377046570">
    <w:abstractNumId w:val="56"/>
  </w:num>
  <w:num w:numId="19" w16cid:durableId="1169831866">
    <w:abstractNumId w:val="36"/>
  </w:num>
  <w:num w:numId="20" w16cid:durableId="433019568">
    <w:abstractNumId w:val="77"/>
  </w:num>
  <w:num w:numId="21" w16cid:durableId="321935664">
    <w:abstractNumId w:val="68"/>
  </w:num>
  <w:num w:numId="22" w16cid:durableId="1148521424">
    <w:abstractNumId w:val="90"/>
  </w:num>
  <w:num w:numId="23" w16cid:durableId="138795320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83271065">
    <w:abstractNumId w:val="16"/>
  </w:num>
  <w:num w:numId="25" w16cid:durableId="1815638939">
    <w:abstractNumId w:val="39"/>
  </w:num>
  <w:num w:numId="26" w16cid:durableId="239565826">
    <w:abstractNumId w:val="54"/>
  </w:num>
  <w:num w:numId="27" w16cid:durableId="1853030480">
    <w:abstractNumId w:val="37"/>
  </w:num>
  <w:num w:numId="28" w16cid:durableId="739450653">
    <w:abstractNumId w:val="11"/>
  </w:num>
  <w:num w:numId="29" w16cid:durableId="1575776960">
    <w:abstractNumId w:val="50"/>
  </w:num>
  <w:num w:numId="30" w16cid:durableId="1986620373">
    <w:abstractNumId w:val="102"/>
  </w:num>
  <w:num w:numId="31" w16cid:durableId="1912546171">
    <w:abstractNumId w:val="41"/>
  </w:num>
  <w:num w:numId="32" w16cid:durableId="1296565841">
    <w:abstractNumId w:val="75"/>
  </w:num>
  <w:num w:numId="33" w16cid:durableId="491218842">
    <w:abstractNumId w:val="20"/>
  </w:num>
  <w:num w:numId="34" w16cid:durableId="287903596">
    <w:abstractNumId w:val="21"/>
  </w:num>
  <w:num w:numId="35" w16cid:durableId="1183082326">
    <w:abstractNumId w:val="59"/>
  </w:num>
  <w:num w:numId="36" w16cid:durableId="37901498">
    <w:abstractNumId w:val="81"/>
  </w:num>
  <w:num w:numId="37" w16cid:durableId="293944794">
    <w:abstractNumId w:val="29"/>
  </w:num>
  <w:num w:numId="38" w16cid:durableId="467866549">
    <w:abstractNumId w:val="64"/>
  </w:num>
  <w:num w:numId="39" w16cid:durableId="453209597">
    <w:abstractNumId w:val="70"/>
  </w:num>
  <w:num w:numId="40" w16cid:durableId="1976983712">
    <w:abstractNumId w:val="60"/>
  </w:num>
  <w:num w:numId="41" w16cid:durableId="2011365491">
    <w:abstractNumId w:val="74"/>
  </w:num>
  <w:num w:numId="42" w16cid:durableId="1978491090">
    <w:abstractNumId w:val="72"/>
  </w:num>
  <w:num w:numId="43" w16cid:durableId="686830079">
    <w:abstractNumId w:val="13"/>
  </w:num>
  <w:num w:numId="44" w16cid:durableId="816261875">
    <w:abstractNumId w:val="99"/>
  </w:num>
  <w:num w:numId="45" w16cid:durableId="157961589">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34702975">
    <w:abstractNumId w:val="44"/>
  </w:num>
  <w:num w:numId="47" w16cid:durableId="1438526886">
    <w:abstractNumId w:val="30"/>
  </w:num>
  <w:num w:numId="48" w16cid:durableId="741677566">
    <w:abstractNumId w:val="101"/>
  </w:num>
  <w:num w:numId="49" w16cid:durableId="1899825393">
    <w:abstractNumId w:val="19"/>
  </w:num>
  <w:num w:numId="50" w16cid:durableId="1848128668">
    <w:abstractNumId w:val="23"/>
  </w:num>
  <w:num w:numId="51" w16cid:durableId="479545115">
    <w:abstractNumId w:val="24"/>
  </w:num>
  <w:num w:numId="52" w16cid:durableId="2091583047">
    <w:abstractNumId w:val="9"/>
  </w:num>
  <w:num w:numId="53" w16cid:durableId="1728528062">
    <w:abstractNumId w:val="10"/>
  </w:num>
  <w:num w:numId="54" w16cid:durableId="940141249">
    <w:abstractNumId w:val="80"/>
  </w:num>
  <w:num w:numId="55" w16cid:durableId="44110435">
    <w:abstractNumId w:val="67"/>
  </w:num>
  <w:num w:numId="56" w16cid:durableId="1259556519">
    <w:abstractNumId w:val="26"/>
  </w:num>
  <w:num w:numId="57" w16cid:durableId="2097751416">
    <w:abstractNumId w:val="27"/>
  </w:num>
  <w:num w:numId="58" w16cid:durableId="308091890">
    <w:abstractNumId w:val="95"/>
  </w:num>
  <w:num w:numId="59" w16cid:durableId="1341278918">
    <w:abstractNumId w:val="85"/>
  </w:num>
  <w:num w:numId="60" w16cid:durableId="1235774365">
    <w:abstractNumId w:val="43"/>
  </w:num>
  <w:num w:numId="61" w16cid:durableId="740717606">
    <w:abstractNumId w:val="35"/>
  </w:num>
  <w:num w:numId="62" w16cid:durableId="545028540">
    <w:abstractNumId w:val="97"/>
  </w:num>
  <w:num w:numId="63" w16cid:durableId="2091534398">
    <w:abstractNumId w:val="48"/>
  </w:num>
  <w:num w:numId="64" w16cid:durableId="610548271">
    <w:abstractNumId w:val="69"/>
  </w:num>
  <w:num w:numId="65" w16cid:durableId="978876733">
    <w:abstractNumId w:val="88"/>
  </w:num>
  <w:num w:numId="66" w16cid:durableId="1113984839">
    <w:abstractNumId w:val="55"/>
  </w:num>
  <w:num w:numId="67" w16cid:durableId="527379311">
    <w:abstractNumId w:val="98"/>
  </w:num>
  <w:num w:numId="68" w16cid:durableId="675041272">
    <w:abstractNumId w:val="46"/>
  </w:num>
  <w:num w:numId="69" w16cid:durableId="1622885107">
    <w:abstractNumId w:val="32"/>
  </w:num>
  <w:num w:numId="70" w16cid:durableId="2023699639">
    <w:abstractNumId w:val="79"/>
  </w:num>
  <w:num w:numId="71" w16cid:durableId="1722097005">
    <w:abstractNumId w:val="14"/>
  </w:num>
  <w:num w:numId="72" w16cid:durableId="1776434729">
    <w:abstractNumId w:val="86"/>
  </w:num>
  <w:num w:numId="73" w16cid:durableId="1699356879">
    <w:abstractNumId w:val="73"/>
  </w:num>
  <w:num w:numId="74" w16cid:durableId="297607735">
    <w:abstractNumId w:val="62"/>
  </w:num>
  <w:num w:numId="75" w16cid:durableId="343483942">
    <w:abstractNumId w:val="51"/>
  </w:num>
  <w:num w:numId="76" w16cid:durableId="305089907">
    <w:abstractNumId w:val="28"/>
  </w:num>
  <w:num w:numId="77" w16cid:durableId="768815725">
    <w:abstractNumId w:val="49"/>
  </w:num>
  <w:num w:numId="78" w16cid:durableId="2078894123">
    <w:abstractNumId w:val="15"/>
  </w:num>
  <w:num w:numId="79" w16cid:durableId="1073432874">
    <w:abstractNumId w:val="18"/>
  </w:num>
  <w:num w:numId="80" w16cid:durableId="1115447587">
    <w:abstractNumId w:val="76"/>
  </w:num>
  <w:num w:numId="81" w16cid:durableId="1336490895">
    <w:abstractNumId w:val="33"/>
  </w:num>
  <w:num w:numId="82" w16cid:durableId="1755081820">
    <w:abstractNumId w:val="61"/>
  </w:num>
  <w:num w:numId="83" w16cid:durableId="1139566083">
    <w:abstractNumId w:val="66"/>
  </w:num>
  <w:num w:numId="84" w16cid:durableId="1130636712">
    <w:abstractNumId w:val="84"/>
  </w:num>
  <w:num w:numId="85" w16cid:durableId="1683361246">
    <w:abstractNumId w:val="38"/>
  </w:num>
  <w:num w:numId="86" w16cid:durableId="1229456650">
    <w:abstractNumId w:val="83"/>
  </w:num>
  <w:num w:numId="87" w16cid:durableId="1310473657">
    <w:abstractNumId w:val="89"/>
  </w:num>
  <w:num w:numId="88" w16cid:durableId="1257441776">
    <w:abstractNumId w:val="91"/>
  </w:num>
  <w:num w:numId="89" w16cid:durableId="536821446">
    <w:abstractNumId w:val="31"/>
  </w:num>
  <w:num w:numId="90" w16cid:durableId="2030258621">
    <w:abstractNumId w:val="40"/>
  </w:num>
  <w:num w:numId="91" w16cid:durableId="986201806">
    <w:abstractNumId w:val="94"/>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FBA"/>
    <w:rsid w:val="00000128"/>
    <w:rsid w:val="000003A2"/>
    <w:rsid w:val="000003F4"/>
    <w:rsid w:val="00000B0E"/>
    <w:rsid w:val="00000CDC"/>
    <w:rsid w:val="00001BAA"/>
    <w:rsid w:val="00002096"/>
    <w:rsid w:val="000020F1"/>
    <w:rsid w:val="00002219"/>
    <w:rsid w:val="000023ED"/>
    <w:rsid w:val="0000252C"/>
    <w:rsid w:val="00002E3E"/>
    <w:rsid w:val="00003055"/>
    <w:rsid w:val="000037A4"/>
    <w:rsid w:val="00003803"/>
    <w:rsid w:val="00003919"/>
    <w:rsid w:val="0000396C"/>
    <w:rsid w:val="00003A93"/>
    <w:rsid w:val="00003E6B"/>
    <w:rsid w:val="00004054"/>
    <w:rsid w:val="000043F6"/>
    <w:rsid w:val="00004C85"/>
    <w:rsid w:val="0000516F"/>
    <w:rsid w:val="000052E4"/>
    <w:rsid w:val="00005B95"/>
    <w:rsid w:val="00005CFC"/>
    <w:rsid w:val="00005E94"/>
    <w:rsid w:val="00006465"/>
    <w:rsid w:val="00006596"/>
    <w:rsid w:val="000068D0"/>
    <w:rsid w:val="00006987"/>
    <w:rsid w:val="00006AD1"/>
    <w:rsid w:val="00006B86"/>
    <w:rsid w:val="0000706F"/>
    <w:rsid w:val="00007786"/>
    <w:rsid w:val="00007E6D"/>
    <w:rsid w:val="000109F7"/>
    <w:rsid w:val="00010FFD"/>
    <w:rsid w:val="00011375"/>
    <w:rsid w:val="000116F1"/>
    <w:rsid w:val="000118D2"/>
    <w:rsid w:val="0001193B"/>
    <w:rsid w:val="00011BA3"/>
    <w:rsid w:val="00011BE3"/>
    <w:rsid w:val="00011C0D"/>
    <w:rsid w:val="00011C5C"/>
    <w:rsid w:val="00011E1E"/>
    <w:rsid w:val="0001201F"/>
    <w:rsid w:val="000125CB"/>
    <w:rsid w:val="0001267D"/>
    <w:rsid w:val="00012768"/>
    <w:rsid w:val="00012B5B"/>
    <w:rsid w:val="00012C11"/>
    <w:rsid w:val="00012DF7"/>
    <w:rsid w:val="00012E43"/>
    <w:rsid w:val="000130C4"/>
    <w:rsid w:val="0001376E"/>
    <w:rsid w:val="00015144"/>
    <w:rsid w:val="0001570D"/>
    <w:rsid w:val="00015A54"/>
    <w:rsid w:val="000160BB"/>
    <w:rsid w:val="00016721"/>
    <w:rsid w:val="00016BED"/>
    <w:rsid w:val="00016E07"/>
    <w:rsid w:val="00016E9D"/>
    <w:rsid w:val="00017717"/>
    <w:rsid w:val="00017B2D"/>
    <w:rsid w:val="00017B44"/>
    <w:rsid w:val="00017C68"/>
    <w:rsid w:val="00017D60"/>
    <w:rsid w:val="000206AF"/>
    <w:rsid w:val="00020F7A"/>
    <w:rsid w:val="00021F87"/>
    <w:rsid w:val="0002208D"/>
    <w:rsid w:val="0002221E"/>
    <w:rsid w:val="000224B4"/>
    <w:rsid w:val="00022738"/>
    <w:rsid w:val="00022825"/>
    <w:rsid w:val="000234B4"/>
    <w:rsid w:val="000236E7"/>
    <w:rsid w:val="00023983"/>
    <w:rsid w:val="00023D06"/>
    <w:rsid w:val="00023D69"/>
    <w:rsid w:val="00023D91"/>
    <w:rsid w:val="00023DC7"/>
    <w:rsid w:val="00023ED0"/>
    <w:rsid w:val="0002450E"/>
    <w:rsid w:val="00024D27"/>
    <w:rsid w:val="000254E7"/>
    <w:rsid w:val="00025CC6"/>
    <w:rsid w:val="00025E1B"/>
    <w:rsid w:val="00025EDF"/>
    <w:rsid w:val="00025FAB"/>
    <w:rsid w:val="00026512"/>
    <w:rsid w:val="00026690"/>
    <w:rsid w:val="00026839"/>
    <w:rsid w:val="000268B0"/>
    <w:rsid w:val="00026D13"/>
    <w:rsid w:val="00026E60"/>
    <w:rsid w:val="000276D8"/>
    <w:rsid w:val="00027B11"/>
    <w:rsid w:val="00027BBE"/>
    <w:rsid w:val="00027C82"/>
    <w:rsid w:val="00027D1C"/>
    <w:rsid w:val="00027E89"/>
    <w:rsid w:val="00027FB8"/>
    <w:rsid w:val="00030280"/>
    <w:rsid w:val="0003036D"/>
    <w:rsid w:val="00030523"/>
    <w:rsid w:val="00031133"/>
    <w:rsid w:val="00031C6E"/>
    <w:rsid w:val="00032039"/>
    <w:rsid w:val="00032A49"/>
    <w:rsid w:val="00033289"/>
    <w:rsid w:val="0003335E"/>
    <w:rsid w:val="00033518"/>
    <w:rsid w:val="000336E3"/>
    <w:rsid w:val="00033874"/>
    <w:rsid w:val="000339C8"/>
    <w:rsid w:val="000341B3"/>
    <w:rsid w:val="00034691"/>
    <w:rsid w:val="000355C8"/>
    <w:rsid w:val="00036031"/>
    <w:rsid w:val="000364A1"/>
    <w:rsid w:val="0003686F"/>
    <w:rsid w:val="0003693D"/>
    <w:rsid w:val="00036AE3"/>
    <w:rsid w:val="00036DFC"/>
    <w:rsid w:val="00036E51"/>
    <w:rsid w:val="00037017"/>
    <w:rsid w:val="00037135"/>
    <w:rsid w:val="00037961"/>
    <w:rsid w:val="00037B7F"/>
    <w:rsid w:val="00040088"/>
    <w:rsid w:val="0004051B"/>
    <w:rsid w:val="0004054F"/>
    <w:rsid w:val="000407B5"/>
    <w:rsid w:val="00040C0F"/>
    <w:rsid w:val="00040E19"/>
    <w:rsid w:val="00041874"/>
    <w:rsid w:val="00041B1F"/>
    <w:rsid w:val="00041E69"/>
    <w:rsid w:val="00041EBF"/>
    <w:rsid w:val="00042410"/>
    <w:rsid w:val="00042603"/>
    <w:rsid w:val="000427E6"/>
    <w:rsid w:val="00043A3A"/>
    <w:rsid w:val="00043DA4"/>
    <w:rsid w:val="00044036"/>
    <w:rsid w:val="000440C1"/>
    <w:rsid w:val="000441BB"/>
    <w:rsid w:val="000447D5"/>
    <w:rsid w:val="00044E28"/>
    <w:rsid w:val="00045083"/>
    <w:rsid w:val="000453BB"/>
    <w:rsid w:val="00045488"/>
    <w:rsid w:val="00045509"/>
    <w:rsid w:val="000456E9"/>
    <w:rsid w:val="00045F54"/>
    <w:rsid w:val="00046248"/>
    <w:rsid w:val="000462D5"/>
    <w:rsid w:val="00046CFA"/>
    <w:rsid w:val="00046D6D"/>
    <w:rsid w:val="00047064"/>
    <w:rsid w:val="00047359"/>
    <w:rsid w:val="00050ADC"/>
    <w:rsid w:val="0005147D"/>
    <w:rsid w:val="000516EB"/>
    <w:rsid w:val="0005184A"/>
    <w:rsid w:val="00052139"/>
    <w:rsid w:val="00052306"/>
    <w:rsid w:val="00052CEC"/>
    <w:rsid w:val="000532E6"/>
    <w:rsid w:val="00053C59"/>
    <w:rsid w:val="00053C84"/>
    <w:rsid w:val="0005419C"/>
    <w:rsid w:val="000541A4"/>
    <w:rsid w:val="0005440D"/>
    <w:rsid w:val="00054B04"/>
    <w:rsid w:val="00054B4E"/>
    <w:rsid w:val="00054DAC"/>
    <w:rsid w:val="000551B2"/>
    <w:rsid w:val="00055A3D"/>
    <w:rsid w:val="00055B02"/>
    <w:rsid w:val="00056007"/>
    <w:rsid w:val="000560C9"/>
    <w:rsid w:val="00056853"/>
    <w:rsid w:val="00056D5E"/>
    <w:rsid w:val="00057490"/>
    <w:rsid w:val="00057987"/>
    <w:rsid w:val="00057ABD"/>
    <w:rsid w:val="00057D5A"/>
    <w:rsid w:val="00057D77"/>
    <w:rsid w:val="000601A0"/>
    <w:rsid w:val="00060695"/>
    <w:rsid w:val="000607DF"/>
    <w:rsid w:val="00061052"/>
    <w:rsid w:val="00061702"/>
    <w:rsid w:val="000627BA"/>
    <w:rsid w:val="0006286A"/>
    <w:rsid w:val="000628E5"/>
    <w:rsid w:val="00063248"/>
    <w:rsid w:val="000632E4"/>
    <w:rsid w:val="00063734"/>
    <w:rsid w:val="000639A9"/>
    <w:rsid w:val="000645E1"/>
    <w:rsid w:val="000648F1"/>
    <w:rsid w:val="00065A40"/>
    <w:rsid w:val="00065FD1"/>
    <w:rsid w:val="00066001"/>
    <w:rsid w:val="00066D93"/>
    <w:rsid w:val="00067EA8"/>
    <w:rsid w:val="00070111"/>
    <w:rsid w:val="00070493"/>
    <w:rsid w:val="00070643"/>
    <w:rsid w:val="00070BAC"/>
    <w:rsid w:val="0007101F"/>
    <w:rsid w:val="00071108"/>
    <w:rsid w:val="0007173D"/>
    <w:rsid w:val="000718DF"/>
    <w:rsid w:val="00071E03"/>
    <w:rsid w:val="00071F4D"/>
    <w:rsid w:val="0007254F"/>
    <w:rsid w:val="00073351"/>
    <w:rsid w:val="00073451"/>
    <w:rsid w:val="00073AA9"/>
    <w:rsid w:val="00073AC5"/>
    <w:rsid w:val="00073D2C"/>
    <w:rsid w:val="00073D7A"/>
    <w:rsid w:val="000740BB"/>
    <w:rsid w:val="00074363"/>
    <w:rsid w:val="0007451A"/>
    <w:rsid w:val="00074636"/>
    <w:rsid w:val="00074E39"/>
    <w:rsid w:val="00074EE2"/>
    <w:rsid w:val="000753B1"/>
    <w:rsid w:val="000754D8"/>
    <w:rsid w:val="000757A4"/>
    <w:rsid w:val="000758DF"/>
    <w:rsid w:val="000758E1"/>
    <w:rsid w:val="000760B9"/>
    <w:rsid w:val="0007613F"/>
    <w:rsid w:val="000761DF"/>
    <w:rsid w:val="00076432"/>
    <w:rsid w:val="00077197"/>
    <w:rsid w:val="00077D67"/>
    <w:rsid w:val="00080452"/>
    <w:rsid w:val="00080FDD"/>
    <w:rsid w:val="00081192"/>
    <w:rsid w:val="000811F1"/>
    <w:rsid w:val="000814C2"/>
    <w:rsid w:val="0008157D"/>
    <w:rsid w:val="0008188D"/>
    <w:rsid w:val="0008194B"/>
    <w:rsid w:val="0008198B"/>
    <w:rsid w:val="00082061"/>
    <w:rsid w:val="0008272D"/>
    <w:rsid w:val="00082ADD"/>
    <w:rsid w:val="00082BBC"/>
    <w:rsid w:val="00082FF0"/>
    <w:rsid w:val="000838B3"/>
    <w:rsid w:val="000838C7"/>
    <w:rsid w:val="00083954"/>
    <w:rsid w:val="00083DDD"/>
    <w:rsid w:val="000849B1"/>
    <w:rsid w:val="00084C33"/>
    <w:rsid w:val="000854B7"/>
    <w:rsid w:val="00085C49"/>
    <w:rsid w:val="00085CB3"/>
    <w:rsid w:val="00085CE4"/>
    <w:rsid w:val="00085D4C"/>
    <w:rsid w:val="00085F34"/>
    <w:rsid w:val="000866AA"/>
    <w:rsid w:val="00086722"/>
    <w:rsid w:val="00086C32"/>
    <w:rsid w:val="0008727F"/>
    <w:rsid w:val="00087963"/>
    <w:rsid w:val="00087F26"/>
    <w:rsid w:val="00090493"/>
    <w:rsid w:val="00090789"/>
    <w:rsid w:val="000910F8"/>
    <w:rsid w:val="000917F3"/>
    <w:rsid w:val="00091B62"/>
    <w:rsid w:val="0009212C"/>
    <w:rsid w:val="000921F5"/>
    <w:rsid w:val="00092222"/>
    <w:rsid w:val="000923E8"/>
    <w:rsid w:val="0009280D"/>
    <w:rsid w:val="00092B2B"/>
    <w:rsid w:val="00092C54"/>
    <w:rsid w:val="00092EAC"/>
    <w:rsid w:val="0009353F"/>
    <w:rsid w:val="00093C23"/>
    <w:rsid w:val="00093C26"/>
    <w:rsid w:val="000947DF"/>
    <w:rsid w:val="00094816"/>
    <w:rsid w:val="000949DD"/>
    <w:rsid w:val="00094A8B"/>
    <w:rsid w:val="00094BA0"/>
    <w:rsid w:val="00094D36"/>
    <w:rsid w:val="00094DD2"/>
    <w:rsid w:val="00095824"/>
    <w:rsid w:val="00095A8B"/>
    <w:rsid w:val="00096823"/>
    <w:rsid w:val="00096A53"/>
    <w:rsid w:val="00096DA0"/>
    <w:rsid w:val="00097733"/>
    <w:rsid w:val="00097CF4"/>
    <w:rsid w:val="00097F59"/>
    <w:rsid w:val="000A02A5"/>
    <w:rsid w:val="000A0DC1"/>
    <w:rsid w:val="000A12A2"/>
    <w:rsid w:val="000A139B"/>
    <w:rsid w:val="000A19EE"/>
    <w:rsid w:val="000A1A37"/>
    <w:rsid w:val="000A1A4F"/>
    <w:rsid w:val="000A1F1F"/>
    <w:rsid w:val="000A216E"/>
    <w:rsid w:val="000A2555"/>
    <w:rsid w:val="000A2719"/>
    <w:rsid w:val="000A28E0"/>
    <w:rsid w:val="000A2A89"/>
    <w:rsid w:val="000A2CB9"/>
    <w:rsid w:val="000A2DC8"/>
    <w:rsid w:val="000A314D"/>
    <w:rsid w:val="000A398D"/>
    <w:rsid w:val="000A4098"/>
    <w:rsid w:val="000A419C"/>
    <w:rsid w:val="000A50D9"/>
    <w:rsid w:val="000A5807"/>
    <w:rsid w:val="000A62AA"/>
    <w:rsid w:val="000A6D60"/>
    <w:rsid w:val="000A7549"/>
    <w:rsid w:val="000A7940"/>
    <w:rsid w:val="000A794B"/>
    <w:rsid w:val="000B07E5"/>
    <w:rsid w:val="000B0A67"/>
    <w:rsid w:val="000B0C30"/>
    <w:rsid w:val="000B1B4F"/>
    <w:rsid w:val="000B2224"/>
    <w:rsid w:val="000B28FC"/>
    <w:rsid w:val="000B2937"/>
    <w:rsid w:val="000B4142"/>
    <w:rsid w:val="000B4323"/>
    <w:rsid w:val="000B439D"/>
    <w:rsid w:val="000B4A6F"/>
    <w:rsid w:val="000B4C7A"/>
    <w:rsid w:val="000B531B"/>
    <w:rsid w:val="000B54B4"/>
    <w:rsid w:val="000B5809"/>
    <w:rsid w:val="000B5EC1"/>
    <w:rsid w:val="000B6016"/>
    <w:rsid w:val="000B63EC"/>
    <w:rsid w:val="000B6668"/>
    <w:rsid w:val="000B6EF9"/>
    <w:rsid w:val="000C07EB"/>
    <w:rsid w:val="000C10CD"/>
    <w:rsid w:val="000C15E2"/>
    <w:rsid w:val="000C16B7"/>
    <w:rsid w:val="000C19F5"/>
    <w:rsid w:val="000C1BB1"/>
    <w:rsid w:val="000C1CB2"/>
    <w:rsid w:val="000C257A"/>
    <w:rsid w:val="000C3043"/>
    <w:rsid w:val="000C34BE"/>
    <w:rsid w:val="000C3538"/>
    <w:rsid w:val="000C3881"/>
    <w:rsid w:val="000C4218"/>
    <w:rsid w:val="000C4730"/>
    <w:rsid w:val="000C4C0D"/>
    <w:rsid w:val="000C4C92"/>
    <w:rsid w:val="000C52C4"/>
    <w:rsid w:val="000C5D7B"/>
    <w:rsid w:val="000C5EDB"/>
    <w:rsid w:val="000C6B66"/>
    <w:rsid w:val="000C6C6F"/>
    <w:rsid w:val="000C727B"/>
    <w:rsid w:val="000C786F"/>
    <w:rsid w:val="000C7A9E"/>
    <w:rsid w:val="000C7B51"/>
    <w:rsid w:val="000C7FB1"/>
    <w:rsid w:val="000D0113"/>
    <w:rsid w:val="000D05B9"/>
    <w:rsid w:val="000D0D51"/>
    <w:rsid w:val="000D10EA"/>
    <w:rsid w:val="000D1156"/>
    <w:rsid w:val="000D11B3"/>
    <w:rsid w:val="000D124E"/>
    <w:rsid w:val="000D14C0"/>
    <w:rsid w:val="000D1991"/>
    <w:rsid w:val="000D1ABF"/>
    <w:rsid w:val="000D21B8"/>
    <w:rsid w:val="000D230F"/>
    <w:rsid w:val="000D2EF6"/>
    <w:rsid w:val="000D3551"/>
    <w:rsid w:val="000D3798"/>
    <w:rsid w:val="000D3879"/>
    <w:rsid w:val="000D38FD"/>
    <w:rsid w:val="000D3F17"/>
    <w:rsid w:val="000D3F99"/>
    <w:rsid w:val="000D41AF"/>
    <w:rsid w:val="000D4643"/>
    <w:rsid w:val="000D4810"/>
    <w:rsid w:val="000D5050"/>
    <w:rsid w:val="000D54FF"/>
    <w:rsid w:val="000D5766"/>
    <w:rsid w:val="000D57FB"/>
    <w:rsid w:val="000D595A"/>
    <w:rsid w:val="000D5F16"/>
    <w:rsid w:val="000D607B"/>
    <w:rsid w:val="000D6198"/>
    <w:rsid w:val="000D62CF"/>
    <w:rsid w:val="000D6379"/>
    <w:rsid w:val="000D6BE2"/>
    <w:rsid w:val="000D7519"/>
    <w:rsid w:val="000D7A03"/>
    <w:rsid w:val="000E01A2"/>
    <w:rsid w:val="000E0984"/>
    <w:rsid w:val="000E1308"/>
    <w:rsid w:val="000E133F"/>
    <w:rsid w:val="000E155C"/>
    <w:rsid w:val="000E178F"/>
    <w:rsid w:val="000E1AF4"/>
    <w:rsid w:val="000E2936"/>
    <w:rsid w:val="000E2C6C"/>
    <w:rsid w:val="000E365E"/>
    <w:rsid w:val="000E3B0A"/>
    <w:rsid w:val="000E3DD9"/>
    <w:rsid w:val="000E3EE0"/>
    <w:rsid w:val="000E43A5"/>
    <w:rsid w:val="000E4436"/>
    <w:rsid w:val="000E556D"/>
    <w:rsid w:val="000E5628"/>
    <w:rsid w:val="000E58A0"/>
    <w:rsid w:val="000E6766"/>
    <w:rsid w:val="000E7945"/>
    <w:rsid w:val="000E7BBC"/>
    <w:rsid w:val="000F0091"/>
    <w:rsid w:val="000F03A4"/>
    <w:rsid w:val="000F03A9"/>
    <w:rsid w:val="000F100C"/>
    <w:rsid w:val="000F11CF"/>
    <w:rsid w:val="000F166A"/>
    <w:rsid w:val="000F1751"/>
    <w:rsid w:val="000F19E6"/>
    <w:rsid w:val="000F2452"/>
    <w:rsid w:val="000F2D23"/>
    <w:rsid w:val="000F2E55"/>
    <w:rsid w:val="000F307D"/>
    <w:rsid w:val="000F340D"/>
    <w:rsid w:val="000F3700"/>
    <w:rsid w:val="000F385A"/>
    <w:rsid w:val="000F3A4E"/>
    <w:rsid w:val="000F3A8E"/>
    <w:rsid w:val="000F3C32"/>
    <w:rsid w:val="000F3F31"/>
    <w:rsid w:val="000F447F"/>
    <w:rsid w:val="000F4B0E"/>
    <w:rsid w:val="000F5892"/>
    <w:rsid w:val="000F5C14"/>
    <w:rsid w:val="000F5F24"/>
    <w:rsid w:val="000F66C2"/>
    <w:rsid w:val="000F6C76"/>
    <w:rsid w:val="000F7852"/>
    <w:rsid w:val="000F7CDC"/>
    <w:rsid w:val="000F7F97"/>
    <w:rsid w:val="001000FC"/>
    <w:rsid w:val="00100127"/>
    <w:rsid w:val="0010105A"/>
    <w:rsid w:val="00101964"/>
    <w:rsid w:val="00102F00"/>
    <w:rsid w:val="001033FE"/>
    <w:rsid w:val="001035F1"/>
    <w:rsid w:val="0010391F"/>
    <w:rsid w:val="00103A0A"/>
    <w:rsid w:val="00104F77"/>
    <w:rsid w:val="00104FD7"/>
    <w:rsid w:val="001050ED"/>
    <w:rsid w:val="001051FC"/>
    <w:rsid w:val="001056B0"/>
    <w:rsid w:val="00105896"/>
    <w:rsid w:val="00105B8B"/>
    <w:rsid w:val="00105E0E"/>
    <w:rsid w:val="001060B1"/>
    <w:rsid w:val="00106757"/>
    <w:rsid w:val="001073C4"/>
    <w:rsid w:val="001079D1"/>
    <w:rsid w:val="00107B23"/>
    <w:rsid w:val="00107B4C"/>
    <w:rsid w:val="00107BC7"/>
    <w:rsid w:val="00107F9B"/>
    <w:rsid w:val="0011033F"/>
    <w:rsid w:val="00110353"/>
    <w:rsid w:val="001107BC"/>
    <w:rsid w:val="00110901"/>
    <w:rsid w:val="001113EE"/>
    <w:rsid w:val="00111749"/>
    <w:rsid w:val="00111846"/>
    <w:rsid w:val="001118B8"/>
    <w:rsid w:val="0011194A"/>
    <w:rsid w:val="00111D04"/>
    <w:rsid w:val="00111DF2"/>
    <w:rsid w:val="001121D8"/>
    <w:rsid w:val="001122A8"/>
    <w:rsid w:val="001129AB"/>
    <w:rsid w:val="00112C13"/>
    <w:rsid w:val="00112C34"/>
    <w:rsid w:val="001135E9"/>
    <w:rsid w:val="00113A4B"/>
    <w:rsid w:val="0011456B"/>
    <w:rsid w:val="001145C8"/>
    <w:rsid w:val="001146ED"/>
    <w:rsid w:val="00114776"/>
    <w:rsid w:val="001147B0"/>
    <w:rsid w:val="00114AFE"/>
    <w:rsid w:val="00115169"/>
    <w:rsid w:val="001151AB"/>
    <w:rsid w:val="00115549"/>
    <w:rsid w:val="00115A7E"/>
    <w:rsid w:val="00115AD5"/>
    <w:rsid w:val="00115B5C"/>
    <w:rsid w:val="00115EF3"/>
    <w:rsid w:val="001161BF"/>
    <w:rsid w:val="0011643E"/>
    <w:rsid w:val="001165FA"/>
    <w:rsid w:val="001168B9"/>
    <w:rsid w:val="00116DEF"/>
    <w:rsid w:val="00116E3A"/>
    <w:rsid w:val="00117741"/>
    <w:rsid w:val="00117ADF"/>
    <w:rsid w:val="0012010B"/>
    <w:rsid w:val="00120126"/>
    <w:rsid w:val="001204C7"/>
    <w:rsid w:val="001205DD"/>
    <w:rsid w:val="00120785"/>
    <w:rsid w:val="00120F30"/>
    <w:rsid w:val="001212D8"/>
    <w:rsid w:val="00121B74"/>
    <w:rsid w:val="0012251D"/>
    <w:rsid w:val="00122539"/>
    <w:rsid w:val="00122E66"/>
    <w:rsid w:val="001230A8"/>
    <w:rsid w:val="00123846"/>
    <w:rsid w:val="00123B92"/>
    <w:rsid w:val="00123C2D"/>
    <w:rsid w:val="00123CFD"/>
    <w:rsid w:val="00124748"/>
    <w:rsid w:val="0012475B"/>
    <w:rsid w:val="00125189"/>
    <w:rsid w:val="00125199"/>
    <w:rsid w:val="001259AD"/>
    <w:rsid w:val="00125A0C"/>
    <w:rsid w:val="00125FBC"/>
    <w:rsid w:val="00126055"/>
    <w:rsid w:val="001261BA"/>
    <w:rsid w:val="00126A29"/>
    <w:rsid w:val="00126C87"/>
    <w:rsid w:val="00126DF1"/>
    <w:rsid w:val="00126F00"/>
    <w:rsid w:val="00127057"/>
    <w:rsid w:val="001274E8"/>
    <w:rsid w:val="00127E41"/>
    <w:rsid w:val="00127E86"/>
    <w:rsid w:val="00127EB5"/>
    <w:rsid w:val="001303B0"/>
    <w:rsid w:val="001303F9"/>
    <w:rsid w:val="001305A5"/>
    <w:rsid w:val="00130683"/>
    <w:rsid w:val="0013110C"/>
    <w:rsid w:val="001314B7"/>
    <w:rsid w:val="001317CD"/>
    <w:rsid w:val="00131E5E"/>
    <w:rsid w:val="001325FD"/>
    <w:rsid w:val="00132DA0"/>
    <w:rsid w:val="001331CE"/>
    <w:rsid w:val="00133451"/>
    <w:rsid w:val="00133633"/>
    <w:rsid w:val="001345CE"/>
    <w:rsid w:val="001347BA"/>
    <w:rsid w:val="00134DAE"/>
    <w:rsid w:val="00134F9C"/>
    <w:rsid w:val="001352CD"/>
    <w:rsid w:val="00135B4C"/>
    <w:rsid w:val="00136176"/>
    <w:rsid w:val="00136378"/>
    <w:rsid w:val="001366BB"/>
    <w:rsid w:val="001368AF"/>
    <w:rsid w:val="00136B2E"/>
    <w:rsid w:val="0013703B"/>
    <w:rsid w:val="00137155"/>
    <w:rsid w:val="00137B02"/>
    <w:rsid w:val="00140E66"/>
    <w:rsid w:val="00141064"/>
    <w:rsid w:val="001412E4"/>
    <w:rsid w:val="001416F5"/>
    <w:rsid w:val="00141E8C"/>
    <w:rsid w:val="00141F9F"/>
    <w:rsid w:val="0014321E"/>
    <w:rsid w:val="001432D7"/>
    <w:rsid w:val="00143B47"/>
    <w:rsid w:val="0014411B"/>
    <w:rsid w:val="00144222"/>
    <w:rsid w:val="001442F8"/>
    <w:rsid w:val="00144BF9"/>
    <w:rsid w:val="001456D9"/>
    <w:rsid w:val="001459EE"/>
    <w:rsid w:val="001460F0"/>
    <w:rsid w:val="00147603"/>
    <w:rsid w:val="001476ED"/>
    <w:rsid w:val="00147891"/>
    <w:rsid w:val="00147930"/>
    <w:rsid w:val="001479B3"/>
    <w:rsid w:val="00147DA2"/>
    <w:rsid w:val="00150E00"/>
    <w:rsid w:val="00150EA8"/>
    <w:rsid w:val="00151909"/>
    <w:rsid w:val="00151F2F"/>
    <w:rsid w:val="00151FE5"/>
    <w:rsid w:val="001525DC"/>
    <w:rsid w:val="00152853"/>
    <w:rsid w:val="00154323"/>
    <w:rsid w:val="0015492A"/>
    <w:rsid w:val="001552E6"/>
    <w:rsid w:val="0015533C"/>
    <w:rsid w:val="001558E0"/>
    <w:rsid w:val="00155AD3"/>
    <w:rsid w:val="0015604B"/>
    <w:rsid w:val="0015607B"/>
    <w:rsid w:val="00156EFA"/>
    <w:rsid w:val="00156F25"/>
    <w:rsid w:val="00156F41"/>
    <w:rsid w:val="0015706E"/>
    <w:rsid w:val="00157719"/>
    <w:rsid w:val="0016050C"/>
    <w:rsid w:val="001607D5"/>
    <w:rsid w:val="00160B5F"/>
    <w:rsid w:val="00160BD2"/>
    <w:rsid w:val="00162150"/>
    <w:rsid w:val="00162671"/>
    <w:rsid w:val="00162A97"/>
    <w:rsid w:val="001630DE"/>
    <w:rsid w:val="0016349F"/>
    <w:rsid w:val="00163B57"/>
    <w:rsid w:val="00163E97"/>
    <w:rsid w:val="0016408F"/>
    <w:rsid w:val="00164252"/>
    <w:rsid w:val="001647D9"/>
    <w:rsid w:val="00164AB3"/>
    <w:rsid w:val="00165046"/>
    <w:rsid w:val="00165431"/>
    <w:rsid w:val="0016548D"/>
    <w:rsid w:val="00165A7F"/>
    <w:rsid w:val="00165C04"/>
    <w:rsid w:val="00165F2F"/>
    <w:rsid w:val="001663C2"/>
    <w:rsid w:val="00166F28"/>
    <w:rsid w:val="00166F49"/>
    <w:rsid w:val="001673FC"/>
    <w:rsid w:val="0016757C"/>
    <w:rsid w:val="00167A12"/>
    <w:rsid w:val="00170984"/>
    <w:rsid w:val="00170B30"/>
    <w:rsid w:val="0017103E"/>
    <w:rsid w:val="00171AC3"/>
    <w:rsid w:val="001720C5"/>
    <w:rsid w:val="00172111"/>
    <w:rsid w:val="001725DC"/>
    <w:rsid w:val="00173334"/>
    <w:rsid w:val="0017339D"/>
    <w:rsid w:val="00173847"/>
    <w:rsid w:val="001741E0"/>
    <w:rsid w:val="0017433D"/>
    <w:rsid w:val="001743C3"/>
    <w:rsid w:val="0017513C"/>
    <w:rsid w:val="00175AD8"/>
    <w:rsid w:val="00175E42"/>
    <w:rsid w:val="00175FA0"/>
    <w:rsid w:val="0017639B"/>
    <w:rsid w:val="00176C51"/>
    <w:rsid w:val="00176D0D"/>
    <w:rsid w:val="0018006E"/>
    <w:rsid w:val="00180AC8"/>
    <w:rsid w:val="00180BB6"/>
    <w:rsid w:val="00181370"/>
    <w:rsid w:val="001814CB"/>
    <w:rsid w:val="00181A58"/>
    <w:rsid w:val="0018201C"/>
    <w:rsid w:val="00182121"/>
    <w:rsid w:val="00182236"/>
    <w:rsid w:val="0018267E"/>
    <w:rsid w:val="0018276D"/>
    <w:rsid w:val="00182A77"/>
    <w:rsid w:val="00182CAD"/>
    <w:rsid w:val="00182F39"/>
    <w:rsid w:val="001836D4"/>
    <w:rsid w:val="00184293"/>
    <w:rsid w:val="00185D4E"/>
    <w:rsid w:val="00185FE6"/>
    <w:rsid w:val="00186070"/>
    <w:rsid w:val="00186091"/>
    <w:rsid w:val="001860DA"/>
    <w:rsid w:val="00186EF8"/>
    <w:rsid w:val="00187092"/>
    <w:rsid w:val="001870E3"/>
    <w:rsid w:val="001873BD"/>
    <w:rsid w:val="001873E3"/>
    <w:rsid w:val="00187505"/>
    <w:rsid w:val="001876B4"/>
    <w:rsid w:val="00187712"/>
    <w:rsid w:val="00187CAD"/>
    <w:rsid w:val="0019014C"/>
    <w:rsid w:val="001903D3"/>
    <w:rsid w:val="00190430"/>
    <w:rsid w:val="00191265"/>
    <w:rsid w:val="0019136D"/>
    <w:rsid w:val="0019154A"/>
    <w:rsid w:val="0019176D"/>
    <w:rsid w:val="00191CC8"/>
    <w:rsid w:val="00191F36"/>
    <w:rsid w:val="00192145"/>
    <w:rsid w:val="001923C9"/>
    <w:rsid w:val="001927AF"/>
    <w:rsid w:val="00192A89"/>
    <w:rsid w:val="00192ADD"/>
    <w:rsid w:val="001930C3"/>
    <w:rsid w:val="001937C1"/>
    <w:rsid w:val="001939E3"/>
    <w:rsid w:val="00193D02"/>
    <w:rsid w:val="00193FF0"/>
    <w:rsid w:val="00194019"/>
    <w:rsid w:val="00194EBD"/>
    <w:rsid w:val="0019522D"/>
    <w:rsid w:val="001952AD"/>
    <w:rsid w:val="00195474"/>
    <w:rsid w:val="00195F98"/>
    <w:rsid w:val="00196FCA"/>
    <w:rsid w:val="00197569"/>
    <w:rsid w:val="001977B6"/>
    <w:rsid w:val="00197FC3"/>
    <w:rsid w:val="001A13E0"/>
    <w:rsid w:val="001A1B65"/>
    <w:rsid w:val="001A1F4E"/>
    <w:rsid w:val="001A249E"/>
    <w:rsid w:val="001A26A8"/>
    <w:rsid w:val="001A289D"/>
    <w:rsid w:val="001A34FC"/>
    <w:rsid w:val="001A3559"/>
    <w:rsid w:val="001A3DC3"/>
    <w:rsid w:val="001A3FD7"/>
    <w:rsid w:val="001A44E8"/>
    <w:rsid w:val="001A4504"/>
    <w:rsid w:val="001A450D"/>
    <w:rsid w:val="001A4B34"/>
    <w:rsid w:val="001A537D"/>
    <w:rsid w:val="001A58E8"/>
    <w:rsid w:val="001A5B5D"/>
    <w:rsid w:val="001A5E26"/>
    <w:rsid w:val="001A62B7"/>
    <w:rsid w:val="001A63C7"/>
    <w:rsid w:val="001A68F9"/>
    <w:rsid w:val="001A6D5D"/>
    <w:rsid w:val="001A6F97"/>
    <w:rsid w:val="001A72FE"/>
    <w:rsid w:val="001A7394"/>
    <w:rsid w:val="001A73C0"/>
    <w:rsid w:val="001A7B66"/>
    <w:rsid w:val="001B029F"/>
    <w:rsid w:val="001B0A71"/>
    <w:rsid w:val="001B0BAB"/>
    <w:rsid w:val="001B0BC2"/>
    <w:rsid w:val="001B107D"/>
    <w:rsid w:val="001B10B6"/>
    <w:rsid w:val="001B13C9"/>
    <w:rsid w:val="001B1FF2"/>
    <w:rsid w:val="001B2EED"/>
    <w:rsid w:val="001B32E8"/>
    <w:rsid w:val="001B33C3"/>
    <w:rsid w:val="001B33EB"/>
    <w:rsid w:val="001B3422"/>
    <w:rsid w:val="001B37B9"/>
    <w:rsid w:val="001B388C"/>
    <w:rsid w:val="001B3891"/>
    <w:rsid w:val="001B3C01"/>
    <w:rsid w:val="001B40EF"/>
    <w:rsid w:val="001B472F"/>
    <w:rsid w:val="001B4744"/>
    <w:rsid w:val="001B4D91"/>
    <w:rsid w:val="001B5215"/>
    <w:rsid w:val="001B56A4"/>
    <w:rsid w:val="001B5A24"/>
    <w:rsid w:val="001B5A57"/>
    <w:rsid w:val="001B6393"/>
    <w:rsid w:val="001B653B"/>
    <w:rsid w:val="001B65FD"/>
    <w:rsid w:val="001B66A5"/>
    <w:rsid w:val="001B6F15"/>
    <w:rsid w:val="001C01AB"/>
    <w:rsid w:val="001C0931"/>
    <w:rsid w:val="001C207C"/>
    <w:rsid w:val="001C2F18"/>
    <w:rsid w:val="001C3391"/>
    <w:rsid w:val="001C3456"/>
    <w:rsid w:val="001C35A4"/>
    <w:rsid w:val="001C416D"/>
    <w:rsid w:val="001C4623"/>
    <w:rsid w:val="001C4652"/>
    <w:rsid w:val="001C4C1F"/>
    <w:rsid w:val="001C51B2"/>
    <w:rsid w:val="001C534F"/>
    <w:rsid w:val="001C578A"/>
    <w:rsid w:val="001C6762"/>
    <w:rsid w:val="001C6B82"/>
    <w:rsid w:val="001C7049"/>
    <w:rsid w:val="001C733E"/>
    <w:rsid w:val="001D02C4"/>
    <w:rsid w:val="001D08DB"/>
    <w:rsid w:val="001D0C6D"/>
    <w:rsid w:val="001D0E56"/>
    <w:rsid w:val="001D0F9F"/>
    <w:rsid w:val="001D105C"/>
    <w:rsid w:val="001D105F"/>
    <w:rsid w:val="001D1A58"/>
    <w:rsid w:val="001D20E8"/>
    <w:rsid w:val="001D2E5B"/>
    <w:rsid w:val="001D2FEB"/>
    <w:rsid w:val="001D36B7"/>
    <w:rsid w:val="001D3840"/>
    <w:rsid w:val="001D3ED2"/>
    <w:rsid w:val="001D4B38"/>
    <w:rsid w:val="001D4E75"/>
    <w:rsid w:val="001D5279"/>
    <w:rsid w:val="001D529A"/>
    <w:rsid w:val="001D59E7"/>
    <w:rsid w:val="001D5E4A"/>
    <w:rsid w:val="001D5F9A"/>
    <w:rsid w:val="001D6064"/>
    <w:rsid w:val="001D6104"/>
    <w:rsid w:val="001D61F4"/>
    <w:rsid w:val="001D62D3"/>
    <w:rsid w:val="001D652F"/>
    <w:rsid w:val="001D6A42"/>
    <w:rsid w:val="001D6EEA"/>
    <w:rsid w:val="001D6F5A"/>
    <w:rsid w:val="001D76C8"/>
    <w:rsid w:val="001D7E38"/>
    <w:rsid w:val="001E0060"/>
    <w:rsid w:val="001E02BD"/>
    <w:rsid w:val="001E04E6"/>
    <w:rsid w:val="001E1012"/>
    <w:rsid w:val="001E130C"/>
    <w:rsid w:val="001E22E4"/>
    <w:rsid w:val="001E2457"/>
    <w:rsid w:val="001E27CA"/>
    <w:rsid w:val="001E2807"/>
    <w:rsid w:val="001E2A2F"/>
    <w:rsid w:val="001E2FAD"/>
    <w:rsid w:val="001E3811"/>
    <w:rsid w:val="001E482B"/>
    <w:rsid w:val="001E48D6"/>
    <w:rsid w:val="001E4922"/>
    <w:rsid w:val="001E4D66"/>
    <w:rsid w:val="001E4DA1"/>
    <w:rsid w:val="001E4DD3"/>
    <w:rsid w:val="001E50FF"/>
    <w:rsid w:val="001E5414"/>
    <w:rsid w:val="001E56CF"/>
    <w:rsid w:val="001E59C8"/>
    <w:rsid w:val="001E5E73"/>
    <w:rsid w:val="001E69A4"/>
    <w:rsid w:val="001E6A57"/>
    <w:rsid w:val="001E6BD6"/>
    <w:rsid w:val="001E6EE8"/>
    <w:rsid w:val="001E7868"/>
    <w:rsid w:val="001E7AEB"/>
    <w:rsid w:val="001F0B2A"/>
    <w:rsid w:val="001F0B6E"/>
    <w:rsid w:val="001F114A"/>
    <w:rsid w:val="001F17C3"/>
    <w:rsid w:val="001F1C77"/>
    <w:rsid w:val="001F20A4"/>
    <w:rsid w:val="001F20AC"/>
    <w:rsid w:val="001F2436"/>
    <w:rsid w:val="001F2444"/>
    <w:rsid w:val="001F264F"/>
    <w:rsid w:val="001F32CD"/>
    <w:rsid w:val="001F35A6"/>
    <w:rsid w:val="001F3CF9"/>
    <w:rsid w:val="001F3E44"/>
    <w:rsid w:val="001F3E7F"/>
    <w:rsid w:val="001F4011"/>
    <w:rsid w:val="001F512D"/>
    <w:rsid w:val="001F52F9"/>
    <w:rsid w:val="001F5922"/>
    <w:rsid w:val="001F5FA4"/>
    <w:rsid w:val="001F5FBE"/>
    <w:rsid w:val="001F63A5"/>
    <w:rsid w:val="001F664A"/>
    <w:rsid w:val="001F6EF1"/>
    <w:rsid w:val="001F717B"/>
    <w:rsid w:val="001F72A6"/>
    <w:rsid w:val="001F75D2"/>
    <w:rsid w:val="00200000"/>
    <w:rsid w:val="0020019B"/>
    <w:rsid w:val="0020055F"/>
    <w:rsid w:val="0020068B"/>
    <w:rsid w:val="00200F07"/>
    <w:rsid w:val="002010E7"/>
    <w:rsid w:val="00201838"/>
    <w:rsid w:val="0020261F"/>
    <w:rsid w:val="00202785"/>
    <w:rsid w:val="00202808"/>
    <w:rsid w:val="00202B2B"/>
    <w:rsid w:val="00202CE7"/>
    <w:rsid w:val="00203248"/>
    <w:rsid w:val="0020340A"/>
    <w:rsid w:val="0020346D"/>
    <w:rsid w:val="00203CE8"/>
    <w:rsid w:val="00203E0E"/>
    <w:rsid w:val="00203F85"/>
    <w:rsid w:val="0020415F"/>
    <w:rsid w:val="00204334"/>
    <w:rsid w:val="00204415"/>
    <w:rsid w:val="00204562"/>
    <w:rsid w:val="002045AC"/>
    <w:rsid w:val="002051F0"/>
    <w:rsid w:val="002052E4"/>
    <w:rsid w:val="002056AA"/>
    <w:rsid w:val="0020608A"/>
    <w:rsid w:val="002060A0"/>
    <w:rsid w:val="00206FF5"/>
    <w:rsid w:val="002070FE"/>
    <w:rsid w:val="00207111"/>
    <w:rsid w:val="00207186"/>
    <w:rsid w:val="002071B4"/>
    <w:rsid w:val="00207907"/>
    <w:rsid w:val="00207E07"/>
    <w:rsid w:val="002100A5"/>
    <w:rsid w:val="0021066E"/>
    <w:rsid w:val="00210840"/>
    <w:rsid w:val="00210AAE"/>
    <w:rsid w:val="00210AE3"/>
    <w:rsid w:val="00211BE9"/>
    <w:rsid w:val="002120E0"/>
    <w:rsid w:val="00212144"/>
    <w:rsid w:val="00212C9C"/>
    <w:rsid w:val="00213E08"/>
    <w:rsid w:val="00213E9D"/>
    <w:rsid w:val="00214809"/>
    <w:rsid w:val="00214994"/>
    <w:rsid w:val="00214B84"/>
    <w:rsid w:val="0021502A"/>
    <w:rsid w:val="002151DE"/>
    <w:rsid w:val="00215B39"/>
    <w:rsid w:val="00215B52"/>
    <w:rsid w:val="00215DF7"/>
    <w:rsid w:val="00216919"/>
    <w:rsid w:val="00216D1C"/>
    <w:rsid w:val="00216F9B"/>
    <w:rsid w:val="0021737F"/>
    <w:rsid w:val="002176E0"/>
    <w:rsid w:val="002177B7"/>
    <w:rsid w:val="00217921"/>
    <w:rsid w:val="00217D78"/>
    <w:rsid w:val="00217FB5"/>
    <w:rsid w:val="002200C2"/>
    <w:rsid w:val="002201E8"/>
    <w:rsid w:val="00220670"/>
    <w:rsid w:val="0022082D"/>
    <w:rsid w:val="00220CE1"/>
    <w:rsid w:val="00221C73"/>
    <w:rsid w:val="00221D30"/>
    <w:rsid w:val="00221D9E"/>
    <w:rsid w:val="00222148"/>
    <w:rsid w:val="002221DA"/>
    <w:rsid w:val="00223226"/>
    <w:rsid w:val="002238C8"/>
    <w:rsid w:val="00223B6C"/>
    <w:rsid w:val="00224D8B"/>
    <w:rsid w:val="0022582D"/>
    <w:rsid w:val="00225E19"/>
    <w:rsid w:val="00226142"/>
    <w:rsid w:val="00226512"/>
    <w:rsid w:val="002265A1"/>
    <w:rsid w:val="002266B6"/>
    <w:rsid w:val="002267C8"/>
    <w:rsid w:val="00226DDA"/>
    <w:rsid w:val="00227CE5"/>
    <w:rsid w:val="00230841"/>
    <w:rsid w:val="002320FC"/>
    <w:rsid w:val="00232355"/>
    <w:rsid w:val="00232879"/>
    <w:rsid w:val="0023314D"/>
    <w:rsid w:val="00233233"/>
    <w:rsid w:val="00233A98"/>
    <w:rsid w:val="00234686"/>
    <w:rsid w:val="00234D2A"/>
    <w:rsid w:val="00234E11"/>
    <w:rsid w:val="00234E29"/>
    <w:rsid w:val="00235902"/>
    <w:rsid w:val="00235A02"/>
    <w:rsid w:val="00235E72"/>
    <w:rsid w:val="00235F2D"/>
    <w:rsid w:val="0023613D"/>
    <w:rsid w:val="00236162"/>
    <w:rsid w:val="00236426"/>
    <w:rsid w:val="002368B7"/>
    <w:rsid w:val="002368DB"/>
    <w:rsid w:val="002369C5"/>
    <w:rsid w:val="00236DAE"/>
    <w:rsid w:val="002370FF"/>
    <w:rsid w:val="00237377"/>
    <w:rsid w:val="002375E9"/>
    <w:rsid w:val="00237AC5"/>
    <w:rsid w:val="002401C1"/>
    <w:rsid w:val="00240224"/>
    <w:rsid w:val="002406EE"/>
    <w:rsid w:val="002408C7"/>
    <w:rsid w:val="00240B5F"/>
    <w:rsid w:val="00240F51"/>
    <w:rsid w:val="00240FCA"/>
    <w:rsid w:val="002410D0"/>
    <w:rsid w:val="0024139D"/>
    <w:rsid w:val="00241EE1"/>
    <w:rsid w:val="002426D9"/>
    <w:rsid w:val="002429D1"/>
    <w:rsid w:val="00242A94"/>
    <w:rsid w:val="00242AF1"/>
    <w:rsid w:val="00243476"/>
    <w:rsid w:val="00243CCC"/>
    <w:rsid w:val="00244968"/>
    <w:rsid w:val="00244C3B"/>
    <w:rsid w:val="00244D60"/>
    <w:rsid w:val="002451F5"/>
    <w:rsid w:val="0024571E"/>
    <w:rsid w:val="00245A60"/>
    <w:rsid w:val="00245F9C"/>
    <w:rsid w:val="00246038"/>
    <w:rsid w:val="002461A7"/>
    <w:rsid w:val="002462A3"/>
    <w:rsid w:val="00246A36"/>
    <w:rsid w:val="00247A41"/>
    <w:rsid w:val="00247B5A"/>
    <w:rsid w:val="00247C20"/>
    <w:rsid w:val="0025018F"/>
    <w:rsid w:val="00251508"/>
    <w:rsid w:val="00251656"/>
    <w:rsid w:val="0025168B"/>
    <w:rsid w:val="00251BBF"/>
    <w:rsid w:val="0025261F"/>
    <w:rsid w:val="00252705"/>
    <w:rsid w:val="0025281A"/>
    <w:rsid w:val="002528EA"/>
    <w:rsid w:val="00252D86"/>
    <w:rsid w:val="0025316A"/>
    <w:rsid w:val="0025349A"/>
    <w:rsid w:val="002534B7"/>
    <w:rsid w:val="002536B3"/>
    <w:rsid w:val="002536D1"/>
    <w:rsid w:val="00254452"/>
    <w:rsid w:val="002545EE"/>
    <w:rsid w:val="00254B4D"/>
    <w:rsid w:val="0025525D"/>
    <w:rsid w:val="0025530F"/>
    <w:rsid w:val="00255E92"/>
    <w:rsid w:val="00257594"/>
    <w:rsid w:val="00257A43"/>
    <w:rsid w:val="00257A85"/>
    <w:rsid w:val="00260261"/>
    <w:rsid w:val="0026029A"/>
    <w:rsid w:val="00260323"/>
    <w:rsid w:val="00260EB8"/>
    <w:rsid w:val="0026101B"/>
    <w:rsid w:val="0026129C"/>
    <w:rsid w:val="002616D2"/>
    <w:rsid w:val="00261783"/>
    <w:rsid w:val="00261A31"/>
    <w:rsid w:val="00261B03"/>
    <w:rsid w:val="002628DE"/>
    <w:rsid w:val="00262D9F"/>
    <w:rsid w:val="0026339A"/>
    <w:rsid w:val="00263A8A"/>
    <w:rsid w:val="002644DE"/>
    <w:rsid w:val="00264931"/>
    <w:rsid w:val="00264950"/>
    <w:rsid w:val="00265F92"/>
    <w:rsid w:val="00266913"/>
    <w:rsid w:val="00266E7B"/>
    <w:rsid w:val="00267116"/>
    <w:rsid w:val="00267366"/>
    <w:rsid w:val="00267887"/>
    <w:rsid w:val="00267AD8"/>
    <w:rsid w:val="00267C94"/>
    <w:rsid w:val="00270038"/>
    <w:rsid w:val="002706DA"/>
    <w:rsid w:val="00271E99"/>
    <w:rsid w:val="00271F64"/>
    <w:rsid w:val="00272E80"/>
    <w:rsid w:val="00272F36"/>
    <w:rsid w:val="002730FD"/>
    <w:rsid w:val="00273386"/>
    <w:rsid w:val="002736BC"/>
    <w:rsid w:val="0027396D"/>
    <w:rsid w:val="00273AF1"/>
    <w:rsid w:val="00273FA0"/>
    <w:rsid w:val="00274085"/>
    <w:rsid w:val="002742AA"/>
    <w:rsid w:val="002744DF"/>
    <w:rsid w:val="00274AB8"/>
    <w:rsid w:val="00274E64"/>
    <w:rsid w:val="00274F7B"/>
    <w:rsid w:val="00275032"/>
    <w:rsid w:val="0027522D"/>
    <w:rsid w:val="00275598"/>
    <w:rsid w:val="002755D7"/>
    <w:rsid w:val="00275DB7"/>
    <w:rsid w:val="00276610"/>
    <w:rsid w:val="00277262"/>
    <w:rsid w:val="0027781C"/>
    <w:rsid w:val="00277CDA"/>
    <w:rsid w:val="00277D61"/>
    <w:rsid w:val="00277DA6"/>
    <w:rsid w:val="00280635"/>
    <w:rsid w:val="00280D8E"/>
    <w:rsid w:val="00280DA8"/>
    <w:rsid w:val="00280E37"/>
    <w:rsid w:val="002812F1"/>
    <w:rsid w:val="00281EAB"/>
    <w:rsid w:val="00282373"/>
    <w:rsid w:val="002825D9"/>
    <w:rsid w:val="002826A8"/>
    <w:rsid w:val="00282997"/>
    <w:rsid w:val="00282BE2"/>
    <w:rsid w:val="00282EFA"/>
    <w:rsid w:val="002830D8"/>
    <w:rsid w:val="00283572"/>
    <w:rsid w:val="00283A08"/>
    <w:rsid w:val="00283C51"/>
    <w:rsid w:val="00284126"/>
    <w:rsid w:val="00284884"/>
    <w:rsid w:val="00285458"/>
    <w:rsid w:val="002856F4"/>
    <w:rsid w:val="0028593D"/>
    <w:rsid w:val="00286227"/>
    <w:rsid w:val="00286655"/>
    <w:rsid w:val="002868EF"/>
    <w:rsid w:val="00286B73"/>
    <w:rsid w:val="00287351"/>
    <w:rsid w:val="00287D5F"/>
    <w:rsid w:val="00287D66"/>
    <w:rsid w:val="0029035D"/>
    <w:rsid w:val="00290582"/>
    <w:rsid w:val="002917CE"/>
    <w:rsid w:val="00291D1A"/>
    <w:rsid w:val="00291DC3"/>
    <w:rsid w:val="00291EC6"/>
    <w:rsid w:val="0029202E"/>
    <w:rsid w:val="0029234F"/>
    <w:rsid w:val="0029244B"/>
    <w:rsid w:val="0029249D"/>
    <w:rsid w:val="00292B8A"/>
    <w:rsid w:val="00293131"/>
    <w:rsid w:val="00293E8E"/>
    <w:rsid w:val="00293FB2"/>
    <w:rsid w:val="00294782"/>
    <w:rsid w:val="00294BAE"/>
    <w:rsid w:val="00294D70"/>
    <w:rsid w:val="0029517F"/>
    <w:rsid w:val="0029530E"/>
    <w:rsid w:val="00295A91"/>
    <w:rsid w:val="00295E2C"/>
    <w:rsid w:val="002966CB"/>
    <w:rsid w:val="002966E1"/>
    <w:rsid w:val="00296C31"/>
    <w:rsid w:val="002976B7"/>
    <w:rsid w:val="0029792B"/>
    <w:rsid w:val="00297B69"/>
    <w:rsid w:val="00297BC8"/>
    <w:rsid w:val="00297F9B"/>
    <w:rsid w:val="002A00EF"/>
    <w:rsid w:val="002A0769"/>
    <w:rsid w:val="002A0A21"/>
    <w:rsid w:val="002A1994"/>
    <w:rsid w:val="002A1F18"/>
    <w:rsid w:val="002A1FFC"/>
    <w:rsid w:val="002A215A"/>
    <w:rsid w:val="002A279E"/>
    <w:rsid w:val="002A2BAE"/>
    <w:rsid w:val="002A31B9"/>
    <w:rsid w:val="002A34C8"/>
    <w:rsid w:val="002A3FCF"/>
    <w:rsid w:val="002A41F5"/>
    <w:rsid w:val="002A44D3"/>
    <w:rsid w:val="002A48EA"/>
    <w:rsid w:val="002A5011"/>
    <w:rsid w:val="002A5298"/>
    <w:rsid w:val="002A540D"/>
    <w:rsid w:val="002A57C9"/>
    <w:rsid w:val="002A5E4A"/>
    <w:rsid w:val="002A6BDE"/>
    <w:rsid w:val="002A6C5E"/>
    <w:rsid w:val="002A6D1F"/>
    <w:rsid w:val="002A6E55"/>
    <w:rsid w:val="002A72C7"/>
    <w:rsid w:val="002A753D"/>
    <w:rsid w:val="002A777C"/>
    <w:rsid w:val="002B137E"/>
    <w:rsid w:val="002B1CD6"/>
    <w:rsid w:val="002B236C"/>
    <w:rsid w:val="002B257A"/>
    <w:rsid w:val="002B258D"/>
    <w:rsid w:val="002B25B3"/>
    <w:rsid w:val="002B25E4"/>
    <w:rsid w:val="002B34D3"/>
    <w:rsid w:val="002B370E"/>
    <w:rsid w:val="002B3745"/>
    <w:rsid w:val="002B3F2C"/>
    <w:rsid w:val="002B4DDA"/>
    <w:rsid w:val="002B4DF1"/>
    <w:rsid w:val="002B4F05"/>
    <w:rsid w:val="002B4F20"/>
    <w:rsid w:val="002B51DB"/>
    <w:rsid w:val="002B5C77"/>
    <w:rsid w:val="002B5FD3"/>
    <w:rsid w:val="002B6313"/>
    <w:rsid w:val="002B6425"/>
    <w:rsid w:val="002B6DF2"/>
    <w:rsid w:val="002B6E1D"/>
    <w:rsid w:val="002B6EC8"/>
    <w:rsid w:val="002B71DF"/>
    <w:rsid w:val="002B7BB1"/>
    <w:rsid w:val="002C044E"/>
    <w:rsid w:val="002C14A7"/>
    <w:rsid w:val="002C152F"/>
    <w:rsid w:val="002C1C2B"/>
    <w:rsid w:val="002C1E3E"/>
    <w:rsid w:val="002C1FA7"/>
    <w:rsid w:val="002C2238"/>
    <w:rsid w:val="002C24FA"/>
    <w:rsid w:val="002C26ED"/>
    <w:rsid w:val="002C3536"/>
    <w:rsid w:val="002C3663"/>
    <w:rsid w:val="002C367A"/>
    <w:rsid w:val="002C37D6"/>
    <w:rsid w:val="002C3C5A"/>
    <w:rsid w:val="002C3F1E"/>
    <w:rsid w:val="002C485B"/>
    <w:rsid w:val="002C4B49"/>
    <w:rsid w:val="002C5006"/>
    <w:rsid w:val="002C60B8"/>
    <w:rsid w:val="002C6342"/>
    <w:rsid w:val="002C63E0"/>
    <w:rsid w:val="002C6430"/>
    <w:rsid w:val="002C6C98"/>
    <w:rsid w:val="002C6E6A"/>
    <w:rsid w:val="002C7C31"/>
    <w:rsid w:val="002D0C5F"/>
    <w:rsid w:val="002D1B50"/>
    <w:rsid w:val="002D1F2A"/>
    <w:rsid w:val="002D1F9D"/>
    <w:rsid w:val="002D212A"/>
    <w:rsid w:val="002D2355"/>
    <w:rsid w:val="002D2A1B"/>
    <w:rsid w:val="002D2AD4"/>
    <w:rsid w:val="002D3E28"/>
    <w:rsid w:val="002D4411"/>
    <w:rsid w:val="002D4CA5"/>
    <w:rsid w:val="002D4FA4"/>
    <w:rsid w:val="002D56E5"/>
    <w:rsid w:val="002D5D00"/>
    <w:rsid w:val="002D5E87"/>
    <w:rsid w:val="002D5F2A"/>
    <w:rsid w:val="002D60F3"/>
    <w:rsid w:val="002D618B"/>
    <w:rsid w:val="002D665A"/>
    <w:rsid w:val="002D674A"/>
    <w:rsid w:val="002D682F"/>
    <w:rsid w:val="002D6AF9"/>
    <w:rsid w:val="002D6C4A"/>
    <w:rsid w:val="002D72D3"/>
    <w:rsid w:val="002D773E"/>
    <w:rsid w:val="002D7A83"/>
    <w:rsid w:val="002D7FE3"/>
    <w:rsid w:val="002E03E6"/>
    <w:rsid w:val="002E0960"/>
    <w:rsid w:val="002E0A89"/>
    <w:rsid w:val="002E0DC8"/>
    <w:rsid w:val="002E1012"/>
    <w:rsid w:val="002E1027"/>
    <w:rsid w:val="002E16FD"/>
    <w:rsid w:val="002E28B6"/>
    <w:rsid w:val="002E2B1F"/>
    <w:rsid w:val="002E2BEE"/>
    <w:rsid w:val="002E2D0E"/>
    <w:rsid w:val="002E3111"/>
    <w:rsid w:val="002E315D"/>
    <w:rsid w:val="002E3D4B"/>
    <w:rsid w:val="002E434C"/>
    <w:rsid w:val="002E43DE"/>
    <w:rsid w:val="002E46DE"/>
    <w:rsid w:val="002E51D6"/>
    <w:rsid w:val="002E590A"/>
    <w:rsid w:val="002E5E73"/>
    <w:rsid w:val="002E61AD"/>
    <w:rsid w:val="002E62D1"/>
    <w:rsid w:val="002E671F"/>
    <w:rsid w:val="002E6B7F"/>
    <w:rsid w:val="002E7874"/>
    <w:rsid w:val="002F0275"/>
    <w:rsid w:val="002F03AE"/>
    <w:rsid w:val="002F077C"/>
    <w:rsid w:val="002F07E3"/>
    <w:rsid w:val="002F08A4"/>
    <w:rsid w:val="002F08EE"/>
    <w:rsid w:val="002F0D00"/>
    <w:rsid w:val="002F0DE6"/>
    <w:rsid w:val="002F0E7A"/>
    <w:rsid w:val="002F1609"/>
    <w:rsid w:val="002F1A67"/>
    <w:rsid w:val="002F244C"/>
    <w:rsid w:val="002F2816"/>
    <w:rsid w:val="002F2AD3"/>
    <w:rsid w:val="002F2E19"/>
    <w:rsid w:val="002F339B"/>
    <w:rsid w:val="002F348F"/>
    <w:rsid w:val="002F394C"/>
    <w:rsid w:val="002F398A"/>
    <w:rsid w:val="002F4241"/>
    <w:rsid w:val="002F4335"/>
    <w:rsid w:val="002F4798"/>
    <w:rsid w:val="002F481D"/>
    <w:rsid w:val="002F4BA1"/>
    <w:rsid w:val="002F4C54"/>
    <w:rsid w:val="002F5172"/>
    <w:rsid w:val="002F5AA0"/>
    <w:rsid w:val="002F6338"/>
    <w:rsid w:val="002F636B"/>
    <w:rsid w:val="002F639A"/>
    <w:rsid w:val="002F6723"/>
    <w:rsid w:val="002F68D8"/>
    <w:rsid w:val="002F68E0"/>
    <w:rsid w:val="002F6A4E"/>
    <w:rsid w:val="002F6E23"/>
    <w:rsid w:val="002F6E2E"/>
    <w:rsid w:val="002F7330"/>
    <w:rsid w:val="002F75FA"/>
    <w:rsid w:val="002F76D5"/>
    <w:rsid w:val="002F7E8B"/>
    <w:rsid w:val="00300374"/>
    <w:rsid w:val="00300460"/>
    <w:rsid w:val="00300AE5"/>
    <w:rsid w:val="00300B1A"/>
    <w:rsid w:val="0030114B"/>
    <w:rsid w:val="003017DB"/>
    <w:rsid w:val="003018F1"/>
    <w:rsid w:val="00301933"/>
    <w:rsid w:val="00301B0C"/>
    <w:rsid w:val="003025CF"/>
    <w:rsid w:val="003027B6"/>
    <w:rsid w:val="00302A00"/>
    <w:rsid w:val="00302BEC"/>
    <w:rsid w:val="00302D00"/>
    <w:rsid w:val="0030303D"/>
    <w:rsid w:val="003031AF"/>
    <w:rsid w:val="00303275"/>
    <w:rsid w:val="003037EE"/>
    <w:rsid w:val="0030423E"/>
    <w:rsid w:val="0030492E"/>
    <w:rsid w:val="00304AB8"/>
    <w:rsid w:val="00304E0B"/>
    <w:rsid w:val="00304ED3"/>
    <w:rsid w:val="00304FBF"/>
    <w:rsid w:val="003054D1"/>
    <w:rsid w:val="003056DA"/>
    <w:rsid w:val="00305844"/>
    <w:rsid w:val="00305EC0"/>
    <w:rsid w:val="003066C8"/>
    <w:rsid w:val="003077D8"/>
    <w:rsid w:val="003078A4"/>
    <w:rsid w:val="00307969"/>
    <w:rsid w:val="00307FFA"/>
    <w:rsid w:val="00310897"/>
    <w:rsid w:val="00311004"/>
    <w:rsid w:val="00311898"/>
    <w:rsid w:val="00311AAC"/>
    <w:rsid w:val="00311C27"/>
    <w:rsid w:val="00311D7B"/>
    <w:rsid w:val="00312422"/>
    <w:rsid w:val="00312859"/>
    <w:rsid w:val="00312911"/>
    <w:rsid w:val="00313827"/>
    <w:rsid w:val="003140A4"/>
    <w:rsid w:val="00314ECA"/>
    <w:rsid w:val="003152A9"/>
    <w:rsid w:val="003154D1"/>
    <w:rsid w:val="00315930"/>
    <w:rsid w:val="00315EAE"/>
    <w:rsid w:val="00315ECB"/>
    <w:rsid w:val="00316C9F"/>
    <w:rsid w:val="00317455"/>
    <w:rsid w:val="00317B57"/>
    <w:rsid w:val="00317FF7"/>
    <w:rsid w:val="003200DF"/>
    <w:rsid w:val="003205C4"/>
    <w:rsid w:val="00320B88"/>
    <w:rsid w:val="00320F16"/>
    <w:rsid w:val="00320FE2"/>
    <w:rsid w:val="003210BB"/>
    <w:rsid w:val="0032172B"/>
    <w:rsid w:val="003217BD"/>
    <w:rsid w:val="0032212A"/>
    <w:rsid w:val="00322294"/>
    <w:rsid w:val="0032289F"/>
    <w:rsid w:val="0032297F"/>
    <w:rsid w:val="00323349"/>
    <w:rsid w:val="003233A3"/>
    <w:rsid w:val="00323590"/>
    <w:rsid w:val="00323B03"/>
    <w:rsid w:val="003247A1"/>
    <w:rsid w:val="00324AD8"/>
    <w:rsid w:val="00324E8A"/>
    <w:rsid w:val="003257E1"/>
    <w:rsid w:val="00325BA4"/>
    <w:rsid w:val="00325DA4"/>
    <w:rsid w:val="00325E29"/>
    <w:rsid w:val="00326C19"/>
    <w:rsid w:val="00326D1E"/>
    <w:rsid w:val="00326E28"/>
    <w:rsid w:val="00326E2C"/>
    <w:rsid w:val="0032713E"/>
    <w:rsid w:val="0032743C"/>
    <w:rsid w:val="003276A3"/>
    <w:rsid w:val="00327971"/>
    <w:rsid w:val="0033038A"/>
    <w:rsid w:val="00330AF3"/>
    <w:rsid w:val="00330EB5"/>
    <w:rsid w:val="00331DD8"/>
    <w:rsid w:val="00331E8A"/>
    <w:rsid w:val="00332391"/>
    <w:rsid w:val="003323B8"/>
    <w:rsid w:val="0033241C"/>
    <w:rsid w:val="00332B00"/>
    <w:rsid w:val="003332B4"/>
    <w:rsid w:val="0033471D"/>
    <w:rsid w:val="00334F1A"/>
    <w:rsid w:val="00335009"/>
    <w:rsid w:val="003352D2"/>
    <w:rsid w:val="003358FC"/>
    <w:rsid w:val="00335A7A"/>
    <w:rsid w:val="00335C71"/>
    <w:rsid w:val="00335CA4"/>
    <w:rsid w:val="003364CE"/>
    <w:rsid w:val="003367CB"/>
    <w:rsid w:val="003368F5"/>
    <w:rsid w:val="003369B4"/>
    <w:rsid w:val="00336DD8"/>
    <w:rsid w:val="0033762A"/>
    <w:rsid w:val="003376FC"/>
    <w:rsid w:val="003378B4"/>
    <w:rsid w:val="003378D5"/>
    <w:rsid w:val="00337BD8"/>
    <w:rsid w:val="00340660"/>
    <w:rsid w:val="00340E05"/>
    <w:rsid w:val="003411AC"/>
    <w:rsid w:val="00341638"/>
    <w:rsid w:val="00341D01"/>
    <w:rsid w:val="00341E9D"/>
    <w:rsid w:val="00342360"/>
    <w:rsid w:val="00342761"/>
    <w:rsid w:val="00342981"/>
    <w:rsid w:val="003433FC"/>
    <w:rsid w:val="003437B3"/>
    <w:rsid w:val="00343A9E"/>
    <w:rsid w:val="00344598"/>
    <w:rsid w:val="003447CB"/>
    <w:rsid w:val="0034597D"/>
    <w:rsid w:val="00345DED"/>
    <w:rsid w:val="00345E1F"/>
    <w:rsid w:val="00345F12"/>
    <w:rsid w:val="003460A6"/>
    <w:rsid w:val="00346551"/>
    <w:rsid w:val="003468A0"/>
    <w:rsid w:val="00346D42"/>
    <w:rsid w:val="00346EAA"/>
    <w:rsid w:val="003472E7"/>
    <w:rsid w:val="0034744C"/>
    <w:rsid w:val="003477E8"/>
    <w:rsid w:val="003479F3"/>
    <w:rsid w:val="00347A7E"/>
    <w:rsid w:val="00347B64"/>
    <w:rsid w:val="00350387"/>
    <w:rsid w:val="003504BF"/>
    <w:rsid w:val="0035054F"/>
    <w:rsid w:val="003507E9"/>
    <w:rsid w:val="0035094D"/>
    <w:rsid w:val="0035146C"/>
    <w:rsid w:val="003516A2"/>
    <w:rsid w:val="003518FC"/>
    <w:rsid w:val="00351DEA"/>
    <w:rsid w:val="0035222D"/>
    <w:rsid w:val="003530F4"/>
    <w:rsid w:val="0035316D"/>
    <w:rsid w:val="00353216"/>
    <w:rsid w:val="00353BEE"/>
    <w:rsid w:val="00353C41"/>
    <w:rsid w:val="0035492C"/>
    <w:rsid w:val="00354C79"/>
    <w:rsid w:val="00354D4B"/>
    <w:rsid w:val="003551B6"/>
    <w:rsid w:val="00355987"/>
    <w:rsid w:val="00355B56"/>
    <w:rsid w:val="00355DD8"/>
    <w:rsid w:val="00356146"/>
    <w:rsid w:val="0035627F"/>
    <w:rsid w:val="0035638C"/>
    <w:rsid w:val="00356CD1"/>
    <w:rsid w:val="0035727B"/>
    <w:rsid w:val="0035756A"/>
    <w:rsid w:val="0035762F"/>
    <w:rsid w:val="003576D4"/>
    <w:rsid w:val="0035774D"/>
    <w:rsid w:val="00357A51"/>
    <w:rsid w:val="00357B8B"/>
    <w:rsid w:val="00357E64"/>
    <w:rsid w:val="00360D1F"/>
    <w:rsid w:val="00361297"/>
    <w:rsid w:val="0036149B"/>
    <w:rsid w:val="00361A30"/>
    <w:rsid w:val="00361BF2"/>
    <w:rsid w:val="0036214B"/>
    <w:rsid w:val="0036223E"/>
    <w:rsid w:val="00362607"/>
    <w:rsid w:val="0036260A"/>
    <w:rsid w:val="00362842"/>
    <w:rsid w:val="0036289C"/>
    <w:rsid w:val="00362CF0"/>
    <w:rsid w:val="0036349B"/>
    <w:rsid w:val="00363FFF"/>
    <w:rsid w:val="0036434D"/>
    <w:rsid w:val="0036450B"/>
    <w:rsid w:val="00364836"/>
    <w:rsid w:val="00364C94"/>
    <w:rsid w:val="003655A2"/>
    <w:rsid w:val="00365861"/>
    <w:rsid w:val="00366460"/>
    <w:rsid w:val="0036689B"/>
    <w:rsid w:val="00366BE2"/>
    <w:rsid w:val="00366CA3"/>
    <w:rsid w:val="0037008C"/>
    <w:rsid w:val="003704FA"/>
    <w:rsid w:val="00370809"/>
    <w:rsid w:val="003709D3"/>
    <w:rsid w:val="00370A5F"/>
    <w:rsid w:val="00370AF8"/>
    <w:rsid w:val="00370BAB"/>
    <w:rsid w:val="00370BE6"/>
    <w:rsid w:val="00370C21"/>
    <w:rsid w:val="00371849"/>
    <w:rsid w:val="00371CD8"/>
    <w:rsid w:val="00371D04"/>
    <w:rsid w:val="003727BF"/>
    <w:rsid w:val="003729F2"/>
    <w:rsid w:val="00372F71"/>
    <w:rsid w:val="003746BF"/>
    <w:rsid w:val="00374DEE"/>
    <w:rsid w:val="0037502D"/>
    <w:rsid w:val="0037597F"/>
    <w:rsid w:val="003759E3"/>
    <w:rsid w:val="00376FFD"/>
    <w:rsid w:val="00377095"/>
    <w:rsid w:val="00377182"/>
    <w:rsid w:val="003773C1"/>
    <w:rsid w:val="0037760B"/>
    <w:rsid w:val="00377E1C"/>
    <w:rsid w:val="003803EA"/>
    <w:rsid w:val="003805D7"/>
    <w:rsid w:val="00380614"/>
    <w:rsid w:val="0038097F"/>
    <w:rsid w:val="00380CE7"/>
    <w:rsid w:val="0038187B"/>
    <w:rsid w:val="003818AE"/>
    <w:rsid w:val="00381905"/>
    <w:rsid w:val="0038229D"/>
    <w:rsid w:val="00382503"/>
    <w:rsid w:val="00383388"/>
    <w:rsid w:val="003835C2"/>
    <w:rsid w:val="0038366B"/>
    <w:rsid w:val="003837F6"/>
    <w:rsid w:val="00384016"/>
    <w:rsid w:val="003840EE"/>
    <w:rsid w:val="00384350"/>
    <w:rsid w:val="003853F6"/>
    <w:rsid w:val="00385786"/>
    <w:rsid w:val="0038581E"/>
    <w:rsid w:val="00385A4D"/>
    <w:rsid w:val="00385BA9"/>
    <w:rsid w:val="00386415"/>
    <w:rsid w:val="00386693"/>
    <w:rsid w:val="003868F7"/>
    <w:rsid w:val="003872A8"/>
    <w:rsid w:val="00387389"/>
    <w:rsid w:val="00387427"/>
    <w:rsid w:val="00387556"/>
    <w:rsid w:val="00387D75"/>
    <w:rsid w:val="00387FC7"/>
    <w:rsid w:val="00390225"/>
    <w:rsid w:val="0039044D"/>
    <w:rsid w:val="00390632"/>
    <w:rsid w:val="0039074C"/>
    <w:rsid w:val="00390791"/>
    <w:rsid w:val="00390A6C"/>
    <w:rsid w:val="003915B3"/>
    <w:rsid w:val="003919BB"/>
    <w:rsid w:val="00391AB2"/>
    <w:rsid w:val="003921F5"/>
    <w:rsid w:val="0039231F"/>
    <w:rsid w:val="00393158"/>
    <w:rsid w:val="003932F5"/>
    <w:rsid w:val="0039335A"/>
    <w:rsid w:val="00393BD5"/>
    <w:rsid w:val="0039481E"/>
    <w:rsid w:val="00394F1D"/>
    <w:rsid w:val="00394F44"/>
    <w:rsid w:val="0039501C"/>
    <w:rsid w:val="00395498"/>
    <w:rsid w:val="003956A1"/>
    <w:rsid w:val="00395A35"/>
    <w:rsid w:val="00395C11"/>
    <w:rsid w:val="003960FD"/>
    <w:rsid w:val="0039656E"/>
    <w:rsid w:val="003972F6"/>
    <w:rsid w:val="00397CB3"/>
    <w:rsid w:val="00397CCD"/>
    <w:rsid w:val="00397E3E"/>
    <w:rsid w:val="003A0C86"/>
    <w:rsid w:val="003A0E80"/>
    <w:rsid w:val="003A156E"/>
    <w:rsid w:val="003A168A"/>
    <w:rsid w:val="003A1B9B"/>
    <w:rsid w:val="003A1BDB"/>
    <w:rsid w:val="003A2CFD"/>
    <w:rsid w:val="003A2F5C"/>
    <w:rsid w:val="003A2FE4"/>
    <w:rsid w:val="003A3313"/>
    <w:rsid w:val="003A3719"/>
    <w:rsid w:val="003A404F"/>
    <w:rsid w:val="003A45DE"/>
    <w:rsid w:val="003A4DFC"/>
    <w:rsid w:val="003A4E97"/>
    <w:rsid w:val="003A505F"/>
    <w:rsid w:val="003A5A02"/>
    <w:rsid w:val="003A65BC"/>
    <w:rsid w:val="003A66C1"/>
    <w:rsid w:val="003A6C10"/>
    <w:rsid w:val="003A6DA5"/>
    <w:rsid w:val="003A71E7"/>
    <w:rsid w:val="003A720A"/>
    <w:rsid w:val="003B0024"/>
    <w:rsid w:val="003B062C"/>
    <w:rsid w:val="003B0711"/>
    <w:rsid w:val="003B11B1"/>
    <w:rsid w:val="003B14AC"/>
    <w:rsid w:val="003B1CC1"/>
    <w:rsid w:val="003B25FF"/>
    <w:rsid w:val="003B267B"/>
    <w:rsid w:val="003B3E66"/>
    <w:rsid w:val="003B4A84"/>
    <w:rsid w:val="003B51D9"/>
    <w:rsid w:val="003B5A72"/>
    <w:rsid w:val="003B627B"/>
    <w:rsid w:val="003B64F3"/>
    <w:rsid w:val="003B6A8A"/>
    <w:rsid w:val="003B76F5"/>
    <w:rsid w:val="003C027B"/>
    <w:rsid w:val="003C06CC"/>
    <w:rsid w:val="003C0813"/>
    <w:rsid w:val="003C0F81"/>
    <w:rsid w:val="003C14BA"/>
    <w:rsid w:val="003C15B8"/>
    <w:rsid w:val="003C1825"/>
    <w:rsid w:val="003C1F1C"/>
    <w:rsid w:val="003C1FEA"/>
    <w:rsid w:val="003C268E"/>
    <w:rsid w:val="003C299C"/>
    <w:rsid w:val="003C2EB7"/>
    <w:rsid w:val="003C315D"/>
    <w:rsid w:val="003C37BD"/>
    <w:rsid w:val="003C3A36"/>
    <w:rsid w:val="003C3A82"/>
    <w:rsid w:val="003C3B90"/>
    <w:rsid w:val="003C3BEF"/>
    <w:rsid w:val="003C3EAB"/>
    <w:rsid w:val="003C3F55"/>
    <w:rsid w:val="003C4322"/>
    <w:rsid w:val="003C432B"/>
    <w:rsid w:val="003C54CF"/>
    <w:rsid w:val="003C58F1"/>
    <w:rsid w:val="003C5B5B"/>
    <w:rsid w:val="003C5F78"/>
    <w:rsid w:val="003C5F81"/>
    <w:rsid w:val="003C5F98"/>
    <w:rsid w:val="003C6922"/>
    <w:rsid w:val="003C6C12"/>
    <w:rsid w:val="003C7435"/>
    <w:rsid w:val="003C763E"/>
    <w:rsid w:val="003C76A4"/>
    <w:rsid w:val="003C7701"/>
    <w:rsid w:val="003C782A"/>
    <w:rsid w:val="003C79B7"/>
    <w:rsid w:val="003D1459"/>
    <w:rsid w:val="003D1910"/>
    <w:rsid w:val="003D1C97"/>
    <w:rsid w:val="003D1D98"/>
    <w:rsid w:val="003D2508"/>
    <w:rsid w:val="003D3311"/>
    <w:rsid w:val="003D38D8"/>
    <w:rsid w:val="003D4BC2"/>
    <w:rsid w:val="003D4D43"/>
    <w:rsid w:val="003D4E0D"/>
    <w:rsid w:val="003D5B3C"/>
    <w:rsid w:val="003D5BE3"/>
    <w:rsid w:val="003D5F8A"/>
    <w:rsid w:val="003D6760"/>
    <w:rsid w:val="003D68C6"/>
    <w:rsid w:val="003D6C67"/>
    <w:rsid w:val="003D7846"/>
    <w:rsid w:val="003D7E0B"/>
    <w:rsid w:val="003D7FC2"/>
    <w:rsid w:val="003E0065"/>
    <w:rsid w:val="003E048E"/>
    <w:rsid w:val="003E0B30"/>
    <w:rsid w:val="003E0CB2"/>
    <w:rsid w:val="003E1039"/>
    <w:rsid w:val="003E1C02"/>
    <w:rsid w:val="003E1ECD"/>
    <w:rsid w:val="003E20E5"/>
    <w:rsid w:val="003E213B"/>
    <w:rsid w:val="003E2547"/>
    <w:rsid w:val="003E26A6"/>
    <w:rsid w:val="003E281B"/>
    <w:rsid w:val="003E2E4E"/>
    <w:rsid w:val="003E3DB8"/>
    <w:rsid w:val="003E4287"/>
    <w:rsid w:val="003E4664"/>
    <w:rsid w:val="003E485B"/>
    <w:rsid w:val="003E4B4E"/>
    <w:rsid w:val="003E4D19"/>
    <w:rsid w:val="003E4F56"/>
    <w:rsid w:val="003E50E0"/>
    <w:rsid w:val="003E5562"/>
    <w:rsid w:val="003E5A1A"/>
    <w:rsid w:val="003E696F"/>
    <w:rsid w:val="003E6AEB"/>
    <w:rsid w:val="003E6FCC"/>
    <w:rsid w:val="003E735F"/>
    <w:rsid w:val="003E7BAA"/>
    <w:rsid w:val="003F07AB"/>
    <w:rsid w:val="003F097A"/>
    <w:rsid w:val="003F0A44"/>
    <w:rsid w:val="003F0AF5"/>
    <w:rsid w:val="003F0E9D"/>
    <w:rsid w:val="003F1177"/>
    <w:rsid w:val="003F11D6"/>
    <w:rsid w:val="003F1788"/>
    <w:rsid w:val="003F1C6C"/>
    <w:rsid w:val="003F1E31"/>
    <w:rsid w:val="003F200E"/>
    <w:rsid w:val="003F20A5"/>
    <w:rsid w:val="003F2B41"/>
    <w:rsid w:val="003F301C"/>
    <w:rsid w:val="003F31A2"/>
    <w:rsid w:val="003F402D"/>
    <w:rsid w:val="003F4214"/>
    <w:rsid w:val="003F4445"/>
    <w:rsid w:val="003F4924"/>
    <w:rsid w:val="003F4C85"/>
    <w:rsid w:val="003F5071"/>
    <w:rsid w:val="003F51A5"/>
    <w:rsid w:val="003F5237"/>
    <w:rsid w:val="003F55A5"/>
    <w:rsid w:val="003F58CB"/>
    <w:rsid w:val="003F5E26"/>
    <w:rsid w:val="003F6A0B"/>
    <w:rsid w:val="003F6A97"/>
    <w:rsid w:val="003F6D7C"/>
    <w:rsid w:val="003F6ED7"/>
    <w:rsid w:val="003F7097"/>
    <w:rsid w:val="003F7657"/>
    <w:rsid w:val="003F7F69"/>
    <w:rsid w:val="00400109"/>
    <w:rsid w:val="00400420"/>
    <w:rsid w:val="00400587"/>
    <w:rsid w:val="004008EF"/>
    <w:rsid w:val="00400F39"/>
    <w:rsid w:val="004010CF"/>
    <w:rsid w:val="004028F3"/>
    <w:rsid w:val="00402D41"/>
    <w:rsid w:val="00402F92"/>
    <w:rsid w:val="00403030"/>
    <w:rsid w:val="004031DC"/>
    <w:rsid w:val="00403339"/>
    <w:rsid w:val="00403AA3"/>
    <w:rsid w:val="00404034"/>
    <w:rsid w:val="004040BD"/>
    <w:rsid w:val="0040446F"/>
    <w:rsid w:val="00404518"/>
    <w:rsid w:val="0040496F"/>
    <w:rsid w:val="00405C35"/>
    <w:rsid w:val="00405FE3"/>
    <w:rsid w:val="004060C6"/>
    <w:rsid w:val="004062DA"/>
    <w:rsid w:val="00406844"/>
    <w:rsid w:val="004072DE"/>
    <w:rsid w:val="004073A0"/>
    <w:rsid w:val="0040769D"/>
    <w:rsid w:val="004078D7"/>
    <w:rsid w:val="00407C35"/>
    <w:rsid w:val="00407E7D"/>
    <w:rsid w:val="0041052E"/>
    <w:rsid w:val="0041062B"/>
    <w:rsid w:val="00410AC1"/>
    <w:rsid w:val="004112AD"/>
    <w:rsid w:val="0041159A"/>
    <w:rsid w:val="0041182B"/>
    <w:rsid w:val="00411909"/>
    <w:rsid w:val="00411F58"/>
    <w:rsid w:val="004121F9"/>
    <w:rsid w:val="00412364"/>
    <w:rsid w:val="0041238E"/>
    <w:rsid w:val="00412809"/>
    <w:rsid w:val="00412A3C"/>
    <w:rsid w:val="00412B8A"/>
    <w:rsid w:val="00412C8C"/>
    <w:rsid w:val="00413694"/>
    <w:rsid w:val="00413B16"/>
    <w:rsid w:val="00413CC6"/>
    <w:rsid w:val="00413EB7"/>
    <w:rsid w:val="0041410B"/>
    <w:rsid w:val="004142A9"/>
    <w:rsid w:val="00414DB4"/>
    <w:rsid w:val="004152BF"/>
    <w:rsid w:val="004153CA"/>
    <w:rsid w:val="00415A57"/>
    <w:rsid w:val="00415BAF"/>
    <w:rsid w:val="00415D28"/>
    <w:rsid w:val="00415DDC"/>
    <w:rsid w:val="00415DF0"/>
    <w:rsid w:val="0041631C"/>
    <w:rsid w:val="00416338"/>
    <w:rsid w:val="004165B0"/>
    <w:rsid w:val="00416771"/>
    <w:rsid w:val="0041722B"/>
    <w:rsid w:val="00417386"/>
    <w:rsid w:val="0041770A"/>
    <w:rsid w:val="00417810"/>
    <w:rsid w:val="00417FCE"/>
    <w:rsid w:val="00420DC5"/>
    <w:rsid w:val="00421257"/>
    <w:rsid w:val="00421885"/>
    <w:rsid w:val="004223B1"/>
    <w:rsid w:val="004227B9"/>
    <w:rsid w:val="00423C57"/>
    <w:rsid w:val="00423C81"/>
    <w:rsid w:val="00424193"/>
    <w:rsid w:val="00424A66"/>
    <w:rsid w:val="00424B9D"/>
    <w:rsid w:val="00424F79"/>
    <w:rsid w:val="00425593"/>
    <w:rsid w:val="00425EC6"/>
    <w:rsid w:val="00426016"/>
    <w:rsid w:val="0042653D"/>
    <w:rsid w:val="00426875"/>
    <w:rsid w:val="00426B7D"/>
    <w:rsid w:val="00427039"/>
    <w:rsid w:val="00427076"/>
    <w:rsid w:val="00427DD7"/>
    <w:rsid w:val="00427EC8"/>
    <w:rsid w:val="00430349"/>
    <w:rsid w:val="00430A58"/>
    <w:rsid w:val="00430CFB"/>
    <w:rsid w:val="00430EB8"/>
    <w:rsid w:val="00431BC5"/>
    <w:rsid w:val="00432FDB"/>
    <w:rsid w:val="00433ABF"/>
    <w:rsid w:val="00433C94"/>
    <w:rsid w:val="00433EBA"/>
    <w:rsid w:val="00434516"/>
    <w:rsid w:val="004348E8"/>
    <w:rsid w:val="00435AC6"/>
    <w:rsid w:val="00435BF5"/>
    <w:rsid w:val="00435C7F"/>
    <w:rsid w:val="00436735"/>
    <w:rsid w:val="00436790"/>
    <w:rsid w:val="004367C2"/>
    <w:rsid w:val="0043681E"/>
    <w:rsid w:val="00436C09"/>
    <w:rsid w:val="00436DDE"/>
    <w:rsid w:val="00436F3F"/>
    <w:rsid w:val="00436F73"/>
    <w:rsid w:val="004371DB"/>
    <w:rsid w:val="004372C1"/>
    <w:rsid w:val="0044068F"/>
    <w:rsid w:val="0044097B"/>
    <w:rsid w:val="00440C6F"/>
    <w:rsid w:val="00440CE1"/>
    <w:rsid w:val="00440F9E"/>
    <w:rsid w:val="004416D6"/>
    <w:rsid w:val="00442462"/>
    <w:rsid w:val="004424C9"/>
    <w:rsid w:val="00442D39"/>
    <w:rsid w:val="00442FB3"/>
    <w:rsid w:val="00443DF3"/>
    <w:rsid w:val="00443F26"/>
    <w:rsid w:val="00444083"/>
    <w:rsid w:val="004446BB"/>
    <w:rsid w:val="00444754"/>
    <w:rsid w:val="00444CB0"/>
    <w:rsid w:val="00445221"/>
    <w:rsid w:val="004457E8"/>
    <w:rsid w:val="00445C5C"/>
    <w:rsid w:val="00446FB7"/>
    <w:rsid w:val="00447145"/>
    <w:rsid w:val="00447210"/>
    <w:rsid w:val="0044769F"/>
    <w:rsid w:val="004476D6"/>
    <w:rsid w:val="004478B0"/>
    <w:rsid w:val="00447ECB"/>
    <w:rsid w:val="004500DB"/>
    <w:rsid w:val="0045056C"/>
    <w:rsid w:val="00450738"/>
    <w:rsid w:val="004509CE"/>
    <w:rsid w:val="004517DD"/>
    <w:rsid w:val="00451AF4"/>
    <w:rsid w:val="00451B84"/>
    <w:rsid w:val="00451D76"/>
    <w:rsid w:val="00452162"/>
    <w:rsid w:val="00452566"/>
    <w:rsid w:val="00452D69"/>
    <w:rsid w:val="00452E25"/>
    <w:rsid w:val="00452F5E"/>
    <w:rsid w:val="004539B1"/>
    <w:rsid w:val="00454054"/>
    <w:rsid w:val="004541E6"/>
    <w:rsid w:val="0045436C"/>
    <w:rsid w:val="004543E7"/>
    <w:rsid w:val="00454EA1"/>
    <w:rsid w:val="0045557B"/>
    <w:rsid w:val="00455C16"/>
    <w:rsid w:val="00456423"/>
    <w:rsid w:val="00456492"/>
    <w:rsid w:val="0045659F"/>
    <w:rsid w:val="004565A4"/>
    <w:rsid w:val="00456897"/>
    <w:rsid w:val="00456B00"/>
    <w:rsid w:val="0045746A"/>
    <w:rsid w:val="004605D6"/>
    <w:rsid w:val="00460ABE"/>
    <w:rsid w:val="00461640"/>
    <w:rsid w:val="004619B8"/>
    <w:rsid w:val="00461B3C"/>
    <w:rsid w:val="00461E2E"/>
    <w:rsid w:val="00462E5F"/>
    <w:rsid w:val="004637EF"/>
    <w:rsid w:val="0046452D"/>
    <w:rsid w:val="0046452F"/>
    <w:rsid w:val="004651E7"/>
    <w:rsid w:val="00465252"/>
    <w:rsid w:val="00465886"/>
    <w:rsid w:val="00465F00"/>
    <w:rsid w:val="004660F1"/>
    <w:rsid w:val="0046686D"/>
    <w:rsid w:val="00466F5C"/>
    <w:rsid w:val="0047016F"/>
    <w:rsid w:val="004704A0"/>
    <w:rsid w:val="00470589"/>
    <w:rsid w:val="0047067B"/>
    <w:rsid w:val="00470B3E"/>
    <w:rsid w:val="00471003"/>
    <w:rsid w:val="0047136A"/>
    <w:rsid w:val="0047153B"/>
    <w:rsid w:val="00471623"/>
    <w:rsid w:val="00471D7F"/>
    <w:rsid w:val="00472278"/>
    <w:rsid w:val="004734D2"/>
    <w:rsid w:val="004735D3"/>
    <w:rsid w:val="00473B8E"/>
    <w:rsid w:val="00473D10"/>
    <w:rsid w:val="00474375"/>
    <w:rsid w:val="00474C32"/>
    <w:rsid w:val="00474D6C"/>
    <w:rsid w:val="0047501D"/>
    <w:rsid w:val="0047519D"/>
    <w:rsid w:val="00476619"/>
    <w:rsid w:val="00476ABC"/>
    <w:rsid w:val="00477EAF"/>
    <w:rsid w:val="0047C032"/>
    <w:rsid w:val="00480045"/>
    <w:rsid w:val="00480967"/>
    <w:rsid w:val="00480BCC"/>
    <w:rsid w:val="00481045"/>
    <w:rsid w:val="004817C7"/>
    <w:rsid w:val="004817CC"/>
    <w:rsid w:val="004820BD"/>
    <w:rsid w:val="004822C3"/>
    <w:rsid w:val="00482F9A"/>
    <w:rsid w:val="0048337E"/>
    <w:rsid w:val="00484439"/>
    <w:rsid w:val="00484B22"/>
    <w:rsid w:val="00484C2A"/>
    <w:rsid w:val="00484F44"/>
    <w:rsid w:val="00485352"/>
    <w:rsid w:val="00485EE0"/>
    <w:rsid w:val="004864B5"/>
    <w:rsid w:val="004865B3"/>
    <w:rsid w:val="00486601"/>
    <w:rsid w:val="004873B7"/>
    <w:rsid w:val="00487AF9"/>
    <w:rsid w:val="00487BAC"/>
    <w:rsid w:val="0049054D"/>
    <w:rsid w:val="004905FE"/>
    <w:rsid w:val="00490638"/>
    <w:rsid w:val="00490660"/>
    <w:rsid w:val="00490961"/>
    <w:rsid w:val="00490E2D"/>
    <w:rsid w:val="00490FFB"/>
    <w:rsid w:val="00491054"/>
    <w:rsid w:val="00491C9B"/>
    <w:rsid w:val="00491FC7"/>
    <w:rsid w:val="0049237C"/>
    <w:rsid w:val="0049250F"/>
    <w:rsid w:val="00492B0C"/>
    <w:rsid w:val="00492E13"/>
    <w:rsid w:val="00492FA9"/>
    <w:rsid w:val="0049311F"/>
    <w:rsid w:val="00493168"/>
    <w:rsid w:val="004933C2"/>
    <w:rsid w:val="00493906"/>
    <w:rsid w:val="00493E77"/>
    <w:rsid w:val="00494033"/>
    <w:rsid w:val="0049420D"/>
    <w:rsid w:val="004942FB"/>
    <w:rsid w:val="00494C13"/>
    <w:rsid w:val="004956A3"/>
    <w:rsid w:val="0049570C"/>
    <w:rsid w:val="00495998"/>
    <w:rsid w:val="00495B15"/>
    <w:rsid w:val="00495F3A"/>
    <w:rsid w:val="0049624F"/>
    <w:rsid w:val="00496663"/>
    <w:rsid w:val="004966A9"/>
    <w:rsid w:val="004968CB"/>
    <w:rsid w:val="00497D7B"/>
    <w:rsid w:val="004A00B0"/>
    <w:rsid w:val="004A024C"/>
    <w:rsid w:val="004A04E8"/>
    <w:rsid w:val="004A0515"/>
    <w:rsid w:val="004A0C67"/>
    <w:rsid w:val="004A101E"/>
    <w:rsid w:val="004A1BCB"/>
    <w:rsid w:val="004A1D01"/>
    <w:rsid w:val="004A1E0E"/>
    <w:rsid w:val="004A1E44"/>
    <w:rsid w:val="004A1EEC"/>
    <w:rsid w:val="004A1EEF"/>
    <w:rsid w:val="004A26AD"/>
    <w:rsid w:val="004A2D07"/>
    <w:rsid w:val="004A38BF"/>
    <w:rsid w:val="004A3AA6"/>
    <w:rsid w:val="004A3B3D"/>
    <w:rsid w:val="004A3C71"/>
    <w:rsid w:val="004A4CA9"/>
    <w:rsid w:val="004A4CE8"/>
    <w:rsid w:val="004A58C2"/>
    <w:rsid w:val="004A6874"/>
    <w:rsid w:val="004A6BA4"/>
    <w:rsid w:val="004A7098"/>
    <w:rsid w:val="004A72C6"/>
    <w:rsid w:val="004A7569"/>
    <w:rsid w:val="004A795C"/>
    <w:rsid w:val="004A7F50"/>
    <w:rsid w:val="004A7FC2"/>
    <w:rsid w:val="004B034B"/>
    <w:rsid w:val="004B0A8E"/>
    <w:rsid w:val="004B10BE"/>
    <w:rsid w:val="004B1738"/>
    <w:rsid w:val="004B17AC"/>
    <w:rsid w:val="004B20AE"/>
    <w:rsid w:val="004B2604"/>
    <w:rsid w:val="004B261E"/>
    <w:rsid w:val="004B2691"/>
    <w:rsid w:val="004B27EB"/>
    <w:rsid w:val="004B2AAE"/>
    <w:rsid w:val="004B339A"/>
    <w:rsid w:val="004B3622"/>
    <w:rsid w:val="004B3851"/>
    <w:rsid w:val="004B39C4"/>
    <w:rsid w:val="004B5579"/>
    <w:rsid w:val="004B5771"/>
    <w:rsid w:val="004B5850"/>
    <w:rsid w:val="004B5914"/>
    <w:rsid w:val="004B5919"/>
    <w:rsid w:val="004B5E76"/>
    <w:rsid w:val="004B6764"/>
    <w:rsid w:val="004B6A0C"/>
    <w:rsid w:val="004B7493"/>
    <w:rsid w:val="004B7881"/>
    <w:rsid w:val="004B78C1"/>
    <w:rsid w:val="004B79B4"/>
    <w:rsid w:val="004B7C93"/>
    <w:rsid w:val="004B7D9D"/>
    <w:rsid w:val="004C059C"/>
    <w:rsid w:val="004C06EF"/>
    <w:rsid w:val="004C0926"/>
    <w:rsid w:val="004C0BCB"/>
    <w:rsid w:val="004C13CF"/>
    <w:rsid w:val="004C13EA"/>
    <w:rsid w:val="004C1989"/>
    <w:rsid w:val="004C1E2E"/>
    <w:rsid w:val="004C1E93"/>
    <w:rsid w:val="004C21BA"/>
    <w:rsid w:val="004C2258"/>
    <w:rsid w:val="004C226E"/>
    <w:rsid w:val="004C22AB"/>
    <w:rsid w:val="004C2718"/>
    <w:rsid w:val="004C3495"/>
    <w:rsid w:val="004C38E2"/>
    <w:rsid w:val="004C3972"/>
    <w:rsid w:val="004C3A9E"/>
    <w:rsid w:val="004C46CE"/>
    <w:rsid w:val="004C52B2"/>
    <w:rsid w:val="004C5617"/>
    <w:rsid w:val="004C5F22"/>
    <w:rsid w:val="004C5FE8"/>
    <w:rsid w:val="004C604A"/>
    <w:rsid w:val="004C60C5"/>
    <w:rsid w:val="004C6197"/>
    <w:rsid w:val="004C6D9A"/>
    <w:rsid w:val="004C6E99"/>
    <w:rsid w:val="004C7285"/>
    <w:rsid w:val="004C75C6"/>
    <w:rsid w:val="004D00B6"/>
    <w:rsid w:val="004D017A"/>
    <w:rsid w:val="004D07BC"/>
    <w:rsid w:val="004D092E"/>
    <w:rsid w:val="004D0C58"/>
    <w:rsid w:val="004D0C88"/>
    <w:rsid w:val="004D14B3"/>
    <w:rsid w:val="004D1E5E"/>
    <w:rsid w:val="004D20E6"/>
    <w:rsid w:val="004D242E"/>
    <w:rsid w:val="004D2FAA"/>
    <w:rsid w:val="004D315B"/>
    <w:rsid w:val="004D3346"/>
    <w:rsid w:val="004D3E99"/>
    <w:rsid w:val="004D412B"/>
    <w:rsid w:val="004D44B1"/>
    <w:rsid w:val="004D4996"/>
    <w:rsid w:val="004D5380"/>
    <w:rsid w:val="004D5A09"/>
    <w:rsid w:val="004D5D66"/>
    <w:rsid w:val="004D62ED"/>
    <w:rsid w:val="004D66ED"/>
    <w:rsid w:val="004D6DF5"/>
    <w:rsid w:val="004D733E"/>
    <w:rsid w:val="004D761C"/>
    <w:rsid w:val="004E0610"/>
    <w:rsid w:val="004E132D"/>
    <w:rsid w:val="004E15AA"/>
    <w:rsid w:val="004E1860"/>
    <w:rsid w:val="004E1A05"/>
    <w:rsid w:val="004E2C87"/>
    <w:rsid w:val="004E2F6B"/>
    <w:rsid w:val="004E32E3"/>
    <w:rsid w:val="004E37CB"/>
    <w:rsid w:val="004E38DC"/>
    <w:rsid w:val="004E475D"/>
    <w:rsid w:val="004E4894"/>
    <w:rsid w:val="004E4AF3"/>
    <w:rsid w:val="004E519C"/>
    <w:rsid w:val="004E5877"/>
    <w:rsid w:val="004E5934"/>
    <w:rsid w:val="004E59D5"/>
    <w:rsid w:val="004E5D58"/>
    <w:rsid w:val="004E6652"/>
    <w:rsid w:val="004E6CA5"/>
    <w:rsid w:val="004E6EFD"/>
    <w:rsid w:val="004E7612"/>
    <w:rsid w:val="004E77F8"/>
    <w:rsid w:val="004E7906"/>
    <w:rsid w:val="004F004C"/>
    <w:rsid w:val="004F0592"/>
    <w:rsid w:val="004F0B11"/>
    <w:rsid w:val="004F0E5A"/>
    <w:rsid w:val="004F1649"/>
    <w:rsid w:val="004F17A8"/>
    <w:rsid w:val="004F1972"/>
    <w:rsid w:val="004F1EAE"/>
    <w:rsid w:val="004F28E9"/>
    <w:rsid w:val="004F2CF6"/>
    <w:rsid w:val="004F2E66"/>
    <w:rsid w:val="004F30D1"/>
    <w:rsid w:val="004F3729"/>
    <w:rsid w:val="004F3804"/>
    <w:rsid w:val="004F3873"/>
    <w:rsid w:val="004F3AAD"/>
    <w:rsid w:val="004F3B2C"/>
    <w:rsid w:val="004F3B5E"/>
    <w:rsid w:val="004F5591"/>
    <w:rsid w:val="004F584E"/>
    <w:rsid w:val="004F635C"/>
    <w:rsid w:val="004F748F"/>
    <w:rsid w:val="004F765C"/>
    <w:rsid w:val="004F7E47"/>
    <w:rsid w:val="005002EF"/>
    <w:rsid w:val="00500523"/>
    <w:rsid w:val="00500713"/>
    <w:rsid w:val="00500A5B"/>
    <w:rsid w:val="00500A91"/>
    <w:rsid w:val="00501815"/>
    <w:rsid w:val="00501AC3"/>
    <w:rsid w:val="00501C83"/>
    <w:rsid w:val="0050222A"/>
    <w:rsid w:val="00502457"/>
    <w:rsid w:val="00502781"/>
    <w:rsid w:val="005027E1"/>
    <w:rsid w:val="005028F3"/>
    <w:rsid w:val="0050301B"/>
    <w:rsid w:val="0050343C"/>
    <w:rsid w:val="005041C9"/>
    <w:rsid w:val="005046FD"/>
    <w:rsid w:val="00504746"/>
    <w:rsid w:val="00504855"/>
    <w:rsid w:val="00504BDF"/>
    <w:rsid w:val="00505028"/>
    <w:rsid w:val="0050548C"/>
    <w:rsid w:val="005058A5"/>
    <w:rsid w:val="005058C2"/>
    <w:rsid w:val="00505BA0"/>
    <w:rsid w:val="00506A35"/>
    <w:rsid w:val="00506AD1"/>
    <w:rsid w:val="00506FE7"/>
    <w:rsid w:val="005071FC"/>
    <w:rsid w:val="00507379"/>
    <w:rsid w:val="005079F3"/>
    <w:rsid w:val="00507D93"/>
    <w:rsid w:val="00507DB9"/>
    <w:rsid w:val="005101F7"/>
    <w:rsid w:val="0051067E"/>
    <w:rsid w:val="00510B32"/>
    <w:rsid w:val="005119B2"/>
    <w:rsid w:val="00511D87"/>
    <w:rsid w:val="00511E66"/>
    <w:rsid w:val="00511FEA"/>
    <w:rsid w:val="00512208"/>
    <w:rsid w:val="005127AD"/>
    <w:rsid w:val="005128E2"/>
    <w:rsid w:val="0051290C"/>
    <w:rsid w:val="00512F77"/>
    <w:rsid w:val="00512F83"/>
    <w:rsid w:val="005137EE"/>
    <w:rsid w:val="00513DA1"/>
    <w:rsid w:val="005144D7"/>
    <w:rsid w:val="00514BA0"/>
    <w:rsid w:val="005150E9"/>
    <w:rsid w:val="005154FB"/>
    <w:rsid w:val="005155FF"/>
    <w:rsid w:val="005158B6"/>
    <w:rsid w:val="005159FF"/>
    <w:rsid w:val="00515E6F"/>
    <w:rsid w:val="005160C8"/>
    <w:rsid w:val="005162BC"/>
    <w:rsid w:val="005162E2"/>
    <w:rsid w:val="005162FD"/>
    <w:rsid w:val="0051672C"/>
    <w:rsid w:val="00516B77"/>
    <w:rsid w:val="00517160"/>
    <w:rsid w:val="00517A7F"/>
    <w:rsid w:val="00517CFE"/>
    <w:rsid w:val="00517DE5"/>
    <w:rsid w:val="00520044"/>
    <w:rsid w:val="00520355"/>
    <w:rsid w:val="005208D3"/>
    <w:rsid w:val="00520C18"/>
    <w:rsid w:val="00520C63"/>
    <w:rsid w:val="00520DCE"/>
    <w:rsid w:val="00520DDC"/>
    <w:rsid w:val="005212AC"/>
    <w:rsid w:val="00521368"/>
    <w:rsid w:val="00521A5E"/>
    <w:rsid w:val="00521EF0"/>
    <w:rsid w:val="00522E22"/>
    <w:rsid w:val="00523333"/>
    <w:rsid w:val="005233D3"/>
    <w:rsid w:val="00523433"/>
    <w:rsid w:val="00523C19"/>
    <w:rsid w:val="00523F76"/>
    <w:rsid w:val="00524171"/>
    <w:rsid w:val="005244F0"/>
    <w:rsid w:val="00524608"/>
    <w:rsid w:val="00524CA9"/>
    <w:rsid w:val="00525884"/>
    <w:rsid w:val="00525EF6"/>
    <w:rsid w:val="00525F6E"/>
    <w:rsid w:val="005261DE"/>
    <w:rsid w:val="0052635F"/>
    <w:rsid w:val="00526D04"/>
    <w:rsid w:val="00527373"/>
    <w:rsid w:val="0052745E"/>
    <w:rsid w:val="00527DE9"/>
    <w:rsid w:val="00527FBA"/>
    <w:rsid w:val="00530510"/>
    <w:rsid w:val="005309B2"/>
    <w:rsid w:val="00530A28"/>
    <w:rsid w:val="00531701"/>
    <w:rsid w:val="0053195B"/>
    <w:rsid w:val="00531BE9"/>
    <w:rsid w:val="00531BF8"/>
    <w:rsid w:val="00531F14"/>
    <w:rsid w:val="00531FD8"/>
    <w:rsid w:val="00532392"/>
    <w:rsid w:val="00532FDB"/>
    <w:rsid w:val="00533703"/>
    <w:rsid w:val="00533CD2"/>
    <w:rsid w:val="005341FC"/>
    <w:rsid w:val="005344B2"/>
    <w:rsid w:val="00534856"/>
    <w:rsid w:val="00534B9C"/>
    <w:rsid w:val="00535144"/>
    <w:rsid w:val="005351D5"/>
    <w:rsid w:val="0053525D"/>
    <w:rsid w:val="00535DB8"/>
    <w:rsid w:val="00536D50"/>
    <w:rsid w:val="00537AE3"/>
    <w:rsid w:val="005402ED"/>
    <w:rsid w:val="005409D3"/>
    <w:rsid w:val="00540E28"/>
    <w:rsid w:val="00541087"/>
    <w:rsid w:val="005410B5"/>
    <w:rsid w:val="005410D5"/>
    <w:rsid w:val="00541401"/>
    <w:rsid w:val="00541BC3"/>
    <w:rsid w:val="00541D99"/>
    <w:rsid w:val="00541DDE"/>
    <w:rsid w:val="00541F72"/>
    <w:rsid w:val="0054294C"/>
    <w:rsid w:val="00542A97"/>
    <w:rsid w:val="00542B06"/>
    <w:rsid w:val="00542C4D"/>
    <w:rsid w:val="005442F2"/>
    <w:rsid w:val="0054437C"/>
    <w:rsid w:val="00544E2C"/>
    <w:rsid w:val="005452C1"/>
    <w:rsid w:val="00545616"/>
    <w:rsid w:val="0054568F"/>
    <w:rsid w:val="00545A29"/>
    <w:rsid w:val="005466ED"/>
    <w:rsid w:val="00546F71"/>
    <w:rsid w:val="0054723B"/>
    <w:rsid w:val="00547BE7"/>
    <w:rsid w:val="00547D42"/>
    <w:rsid w:val="00547E41"/>
    <w:rsid w:val="0055040B"/>
    <w:rsid w:val="00550A85"/>
    <w:rsid w:val="005510E4"/>
    <w:rsid w:val="005519D9"/>
    <w:rsid w:val="00551B6A"/>
    <w:rsid w:val="00551C6F"/>
    <w:rsid w:val="00551D5B"/>
    <w:rsid w:val="00551DBA"/>
    <w:rsid w:val="0055249F"/>
    <w:rsid w:val="005528D6"/>
    <w:rsid w:val="005530DF"/>
    <w:rsid w:val="0055351E"/>
    <w:rsid w:val="005535F5"/>
    <w:rsid w:val="00553650"/>
    <w:rsid w:val="00553A47"/>
    <w:rsid w:val="00554168"/>
    <w:rsid w:val="00554573"/>
    <w:rsid w:val="00554B73"/>
    <w:rsid w:val="00555148"/>
    <w:rsid w:val="005552F4"/>
    <w:rsid w:val="005553AB"/>
    <w:rsid w:val="005562C2"/>
    <w:rsid w:val="00556463"/>
    <w:rsid w:val="00556EB8"/>
    <w:rsid w:val="00556FA4"/>
    <w:rsid w:val="005575B3"/>
    <w:rsid w:val="005579EF"/>
    <w:rsid w:val="00557D94"/>
    <w:rsid w:val="00557DDA"/>
    <w:rsid w:val="00557EB1"/>
    <w:rsid w:val="0056059E"/>
    <w:rsid w:val="005608AC"/>
    <w:rsid w:val="005608CF"/>
    <w:rsid w:val="005608D8"/>
    <w:rsid w:val="005619B4"/>
    <w:rsid w:val="00561E5F"/>
    <w:rsid w:val="005620D4"/>
    <w:rsid w:val="005622E4"/>
    <w:rsid w:val="005624BC"/>
    <w:rsid w:val="00562883"/>
    <w:rsid w:val="00562922"/>
    <w:rsid w:val="00562A19"/>
    <w:rsid w:val="00562C0E"/>
    <w:rsid w:val="0056300F"/>
    <w:rsid w:val="00563455"/>
    <w:rsid w:val="005635FA"/>
    <w:rsid w:val="00563726"/>
    <w:rsid w:val="00563734"/>
    <w:rsid w:val="00563B23"/>
    <w:rsid w:val="00563FCD"/>
    <w:rsid w:val="00564105"/>
    <w:rsid w:val="00564A97"/>
    <w:rsid w:val="00565C3B"/>
    <w:rsid w:val="00565E27"/>
    <w:rsid w:val="00566020"/>
    <w:rsid w:val="00566195"/>
    <w:rsid w:val="00567622"/>
    <w:rsid w:val="00567F7C"/>
    <w:rsid w:val="0057010F"/>
    <w:rsid w:val="00570C18"/>
    <w:rsid w:val="00571454"/>
    <w:rsid w:val="00571B8E"/>
    <w:rsid w:val="00571DDE"/>
    <w:rsid w:val="00571EEB"/>
    <w:rsid w:val="00571F04"/>
    <w:rsid w:val="00572665"/>
    <w:rsid w:val="005727B4"/>
    <w:rsid w:val="00572A44"/>
    <w:rsid w:val="00572ABA"/>
    <w:rsid w:val="00572FBD"/>
    <w:rsid w:val="0057352B"/>
    <w:rsid w:val="00573545"/>
    <w:rsid w:val="00573AB1"/>
    <w:rsid w:val="00573E7D"/>
    <w:rsid w:val="005742F2"/>
    <w:rsid w:val="00574FBE"/>
    <w:rsid w:val="00575770"/>
    <w:rsid w:val="005758E2"/>
    <w:rsid w:val="00575CF3"/>
    <w:rsid w:val="00575E1D"/>
    <w:rsid w:val="00576DA1"/>
    <w:rsid w:val="005771CD"/>
    <w:rsid w:val="00577508"/>
    <w:rsid w:val="00577599"/>
    <w:rsid w:val="00577A8D"/>
    <w:rsid w:val="00577E68"/>
    <w:rsid w:val="00577EF4"/>
    <w:rsid w:val="00580885"/>
    <w:rsid w:val="00580A78"/>
    <w:rsid w:val="00580D88"/>
    <w:rsid w:val="005814C5"/>
    <w:rsid w:val="00581D08"/>
    <w:rsid w:val="00582023"/>
    <w:rsid w:val="00582081"/>
    <w:rsid w:val="0058246C"/>
    <w:rsid w:val="00582496"/>
    <w:rsid w:val="0058367F"/>
    <w:rsid w:val="005839AD"/>
    <w:rsid w:val="00583A7A"/>
    <w:rsid w:val="0058438E"/>
    <w:rsid w:val="00584448"/>
    <w:rsid w:val="00584CBD"/>
    <w:rsid w:val="00584F0C"/>
    <w:rsid w:val="00585678"/>
    <w:rsid w:val="00585722"/>
    <w:rsid w:val="00585748"/>
    <w:rsid w:val="00586989"/>
    <w:rsid w:val="00586BBA"/>
    <w:rsid w:val="00586BD1"/>
    <w:rsid w:val="005873D1"/>
    <w:rsid w:val="0058791E"/>
    <w:rsid w:val="00587B5E"/>
    <w:rsid w:val="00587C2C"/>
    <w:rsid w:val="005908C8"/>
    <w:rsid w:val="00590A29"/>
    <w:rsid w:val="00590DEC"/>
    <w:rsid w:val="0059110E"/>
    <w:rsid w:val="005911D2"/>
    <w:rsid w:val="00591E53"/>
    <w:rsid w:val="0059216F"/>
    <w:rsid w:val="005923E3"/>
    <w:rsid w:val="005924B4"/>
    <w:rsid w:val="0059289E"/>
    <w:rsid w:val="005929B7"/>
    <w:rsid w:val="00592C7E"/>
    <w:rsid w:val="00592EF8"/>
    <w:rsid w:val="00592FED"/>
    <w:rsid w:val="005934D1"/>
    <w:rsid w:val="00593FEC"/>
    <w:rsid w:val="00594552"/>
    <w:rsid w:val="0059478C"/>
    <w:rsid w:val="0059484D"/>
    <w:rsid w:val="00595083"/>
    <w:rsid w:val="0059529B"/>
    <w:rsid w:val="005952FD"/>
    <w:rsid w:val="00595CE2"/>
    <w:rsid w:val="00595D18"/>
    <w:rsid w:val="00595FA8"/>
    <w:rsid w:val="00596548"/>
    <w:rsid w:val="005969A1"/>
    <w:rsid w:val="00596B6F"/>
    <w:rsid w:val="00596C5A"/>
    <w:rsid w:val="0059713F"/>
    <w:rsid w:val="0059759E"/>
    <w:rsid w:val="005975EE"/>
    <w:rsid w:val="0059781E"/>
    <w:rsid w:val="005A006D"/>
    <w:rsid w:val="005A1355"/>
    <w:rsid w:val="005A17B6"/>
    <w:rsid w:val="005A1893"/>
    <w:rsid w:val="005A1AB5"/>
    <w:rsid w:val="005A1B13"/>
    <w:rsid w:val="005A1CDC"/>
    <w:rsid w:val="005A21F2"/>
    <w:rsid w:val="005A2D35"/>
    <w:rsid w:val="005A2D83"/>
    <w:rsid w:val="005A323D"/>
    <w:rsid w:val="005A35F7"/>
    <w:rsid w:val="005A3E7A"/>
    <w:rsid w:val="005A4738"/>
    <w:rsid w:val="005A4B72"/>
    <w:rsid w:val="005A4C04"/>
    <w:rsid w:val="005A4D5B"/>
    <w:rsid w:val="005A525C"/>
    <w:rsid w:val="005A554A"/>
    <w:rsid w:val="005A5693"/>
    <w:rsid w:val="005A57A1"/>
    <w:rsid w:val="005A57D8"/>
    <w:rsid w:val="005A5B2A"/>
    <w:rsid w:val="005A6203"/>
    <w:rsid w:val="005A63DE"/>
    <w:rsid w:val="005A6968"/>
    <w:rsid w:val="005A6CCA"/>
    <w:rsid w:val="005A6D82"/>
    <w:rsid w:val="005A6DE9"/>
    <w:rsid w:val="005A6E07"/>
    <w:rsid w:val="005A6EE7"/>
    <w:rsid w:val="005A70E4"/>
    <w:rsid w:val="005A7268"/>
    <w:rsid w:val="005A73ED"/>
    <w:rsid w:val="005A7480"/>
    <w:rsid w:val="005A74CF"/>
    <w:rsid w:val="005A7BAB"/>
    <w:rsid w:val="005B038F"/>
    <w:rsid w:val="005B0516"/>
    <w:rsid w:val="005B0A40"/>
    <w:rsid w:val="005B0A81"/>
    <w:rsid w:val="005B0BC4"/>
    <w:rsid w:val="005B13DB"/>
    <w:rsid w:val="005B18B9"/>
    <w:rsid w:val="005B1D26"/>
    <w:rsid w:val="005B2313"/>
    <w:rsid w:val="005B275F"/>
    <w:rsid w:val="005B2810"/>
    <w:rsid w:val="005B28E6"/>
    <w:rsid w:val="005B29FC"/>
    <w:rsid w:val="005B2C0E"/>
    <w:rsid w:val="005B2FE5"/>
    <w:rsid w:val="005B3024"/>
    <w:rsid w:val="005B30EB"/>
    <w:rsid w:val="005B328A"/>
    <w:rsid w:val="005B3420"/>
    <w:rsid w:val="005B36EA"/>
    <w:rsid w:val="005B3E17"/>
    <w:rsid w:val="005B3FE1"/>
    <w:rsid w:val="005B40A9"/>
    <w:rsid w:val="005B5479"/>
    <w:rsid w:val="005B5855"/>
    <w:rsid w:val="005B5AB0"/>
    <w:rsid w:val="005B5E2A"/>
    <w:rsid w:val="005B6851"/>
    <w:rsid w:val="005B6AFC"/>
    <w:rsid w:val="005B6E83"/>
    <w:rsid w:val="005B7604"/>
    <w:rsid w:val="005B7D2D"/>
    <w:rsid w:val="005C06CA"/>
    <w:rsid w:val="005C09A7"/>
    <w:rsid w:val="005C09D6"/>
    <w:rsid w:val="005C1CE4"/>
    <w:rsid w:val="005C247B"/>
    <w:rsid w:val="005C259E"/>
    <w:rsid w:val="005C2896"/>
    <w:rsid w:val="005C31A2"/>
    <w:rsid w:val="005C3775"/>
    <w:rsid w:val="005C44A2"/>
    <w:rsid w:val="005C495B"/>
    <w:rsid w:val="005C49EF"/>
    <w:rsid w:val="005C4E2F"/>
    <w:rsid w:val="005C4E4B"/>
    <w:rsid w:val="005C59DC"/>
    <w:rsid w:val="005C5E22"/>
    <w:rsid w:val="005C5EA9"/>
    <w:rsid w:val="005C5F58"/>
    <w:rsid w:val="005C6128"/>
    <w:rsid w:val="005C67A3"/>
    <w:rsid w:val="005C6A3E"/>
    <w:rsid w:val="005C6C8B"/>
    <w:rsid w:val="005C768B"/>
    <w:rsid w:val="005C773D"/>
    <w:rsid w:val="005D00C6"/>
    <w:rsid w:val="005D0537"/>
    <w:rsid w:val="005D0682"/>
    <w:rsid w:val="005D088A"/>
    <w:rsid w:val="005D0A92"/>
    <w:rsid w:val="005D0B73"/>
    <w:rsid w:val="005D11A0"/>
    <w:rsid w:val="005D17D6"/>
    <w:rsid w:val="005D1CDB"/>
    <w:rsid w:val="005D1DC7"/>
    <w:rsid w:val="005D2536"/>
    <w:rsid w:val="005D2D02"/>
    <w:rsid w:val="005D2D32"/>
    <w:rsid w:val="005D34FF"/>
    <w:rsid w:val="005D363C"/>
    <w:rsid w:val="005D3A52"/>
    <w:rsid w:val="005D3BC6"/>
    <w:rsid w:val="005D3DBB"/>
    <w:rsid w:val="005D41B3"/>
    <w:rsid w:val="005D4371"/>
    <w:rsid w:val="005D45E4"/>
    <w:rsid w:val="005D4D4C"/>
    <w:rsid w:val="005D5B8C"/>
    <w:rsid w:val="005D63D7"/>
    <w:rsid w:val="005D67B5"/>
    <w:rsid w:val="005D6C90"/>
    <w:rsid w:val="005D73EB"/>
    <w:rsid w:val="005D7916"/>
    <w:rsid w:val="005D79E0"/>
    <w:rsid w:val="005D7A43"/>
    <w:rsid w:val="005D7ED2"/>
    <w:rsid w:val="005E00F5"/>
    <w:rsid w:val="005E03FB"/>
    <w:rsid w:val="005E069C"/>
    <w:rsid w:val="005E07C8"/>
    <w:rsid w:val="005E0E3B"/>
    <w:rsid w:val="005E10A2"/>
    <w:rsid w:val="005E15F7"/>
    <w:rsid w:val="005E2038"/>
    <w:rsid w:val="005E25C5"/>
    <w:rsid w:val="005E2B89"/>
    <w:rsid w:val="005E2ED0"/>
    <w:rsid w:val="005E30FD"/>
    <w:rsid w:val="005E3781"/>
    <w:rsid w:val="005E37D1"/>
    <w:rsid w:val="005E3C0C"/>
    <w:rsid w:val="005E3C22"/>
    <w:rsid w:val="005E47AB"/>
    <w:rsid w:val="005E48D0"/>
    <w:rsid w:val="005E5244"/>
    <w:rsid w:val="005E52FB"/>
    <w:rsid w:val="005E563B"/>
    <w:rsid w:val="005E5ADD"/>
    <w:rsid w:val="005E5B41"/>
    <w:rsid w:val="005E6A11"/>
    <w:rsid w:val="005E6A33"/>
    <w:rsid w:val="005E7560"/>
    <w:rsid w:val="005E765B"/>
    <w:rsid w:val="005E7C58"/>
    <w:rsid w:val="005F04C1"/>
    <w:rsid w:val="005F09EC"/>
    <w:rsid w:val="005F102E"/>
    <w:rsid w:val="005F12BB"/>
    <w:rsid w:val="005F190A"/>
    <w:rsid w:val="005F1B19"/>
    <w:rsid w:val="005F39D9"/>
    <w:rsid w:val="005F3AE7"/>
    <w:rsid w:val="005F3EC1"/>
    <w:rsid w:val="005F3F25"/>
    <w:rsid w:val="005F41B6"/>
    <w:rsid w:val="005F41BA"/>
    <w:rsid w:val="005F4565"/>
    <w:rsid w:val="005F45DC"/>
    <w:rsid w:val="005F4C7A"/>
    <w:rsid w:val="005F6447"/>
    <w:rsid w:val="005F6770"/>
    <w:rsid w:val="005F67A5"/>
    <w:rsid w:val="005F6966"/>
    <w:rsid w:val="005F70BC"/>
    <w:rsid w:val="005F796D"/>
    <w:rsid w:val="00600BEF"/>
    <w:rsid w:val="00600DA8"/>
    <w:rsid w:val="0060168F"/>
    <w:rsid w:val="006016E9"/>
    <w:rsid w:val="00601A9B"/>
    <w:rsid w:val="00601D23"/>
    <w:rsid w:val="00601E18"/>
    <w:rsid w:val="00602204"/>
    <w:rsid w:val="0060254D"/>
    <w:rsid w:val="00602746"/>
    <w:rsid w:val="0060289E"/>
    <w:rsid w:val="006028C2"/>
    <w:rsid w:val="00602977"/>
    <w:rsid w:val="00602B1B"/>
    <w:rsid w:val="00602D7B"/>
    <w:rsid w:val="00602EC9"/>
    <w:rsid w:val="006030EF"/>
    <w:rsid w:val="00603161"/>
    <w:rsid w:val="00603170"/>
    <w:rsid w:val="0060336C"/>
    <w:rsid w:val="00603A5B"/>
    <w:rsid w:val="006045C6"/>
    <w:rsid w:val="00604BAD"/>
    <w:rsid w:val="006055FE"/>
    <w:rsid w:val="006064BC"/>
    <w:rsid w:val="00606534"/>
    <w:rsid w:val="00606677"/>
    <w:rsid w:val="006067B5"/>
    <w:rsid w:val="00606A20"/>
    <w:rsid w:val="00606BDD"/>
    <w:rsid w:val="006075D6"/>
    <w:rsid w:val="00607791"/>
    <w:rsid w:val="006101CF"/>
    <w:rsid w:val="0061026D"/>
    <w:rsid w:val="0061090A"/>
    <w:rsid w:val="00610981"/>
    <w:rsid w:val="006109EC"/>
    <w:rsid w:val="00610A43"/>
    <w:rsid w:val="00610B29"/>
    <w:rsid w:val="00610C8A"/>
    <w:rsid w:val="0061216C"/>
    <w:rsid w:val="00612465"/>
    <w:rsid w:val="006128FC"/>
    <w:rsid w:val="00612BC7"/>
    <w:rsid w:val="00612FE1"/>
    <w:rsid w:val="00613103"/>
    <w:rsid w:val="00613236"/>
    <w:rsid w:val="00613319"/>
    <w:rsid w:val="006134AB"/>
    <w:rsid w:val="00614736"/>
    <w:rsid w:val="00614CA8"/>
    <w:rsid w:val="00614E0D"/>
    <w:rsid w:val="00615996"/>
    <w:rsid w:val="00615F27"/>
    <w:rsid w:val="00616191"/>
    <w:rsid w:val="0061625D"/>
    <w:rsid w:val="0061638B"/>
    <w:rsid w:val="0061659C"/>
    <w:rsid w:val="00616A72"/>
    <w:rsid w:val="00616BE7"/>
    <w:rsid w:val="00616D6C"/>
    <w:rsid w:val="00616F5A"/>
    <w:rsid w:val="0061730E"/>
    <w:rsid w:val="00617368"/>
    <w:rsid w:val="00617440"/>
    <w:rsid w:val="0061745E"/>
    <w:rsid w:val="006179EA"/>
    <w:rsid w:val="00617AE9"/>
    <w:rsid w:val="00617D41"/>
    <w:rsid w:val="00620564"/>
    <w:rsid w:val="006207AC"/>
    <w:rsid w:val="00620A2C"/>
    <w:rsid w:val="0062114D"/>
    <w:rsid w:val="0062124B"/>
    <w:rsid w:val="00621495"/>
    <w:rsid w:val="00621743"/>
    <w:rsid w:val="00621A67"/>
    <w:rsid w:val="00622170"/>
    <w:rsid w:val="00622171"/>
    <w:rsid w:val="0062247E"/>
    <w:rsid w:val="006225D6"/>
    <w:rsid w:val="00622DEF"/>
    <w:rsid w:val="00622FCE"/>
    <w:rsid w:val="006230D3"/>
    <w:rsid w:val="00623CF9"/>
    <w:rsid w:val="00623D3A"/>
    <w:rsid w:val="00624CA6"/>
    <w:rsid w:val="00626E56"/>
    <w:rsid w:val="006274BC"/>
    <w:rsid w:val="0062787C"/>
    <w:rsid w:val="006304CF"/>
    <w:rsid w:val="00630D41"/>
    <w:rsid w:val="00630E2D"/>
    <w:rsid w:val="00630F53"/>
    <w:rsid w:val="006315F1"/>
    <w:rsid w:val="00631CA1"/>
    <w:rsid w:val="006320A5"/>
    <w:rsid w:val="006323AF"/>
    <w:rsid w:val="00633220"/>
    <w:rsid w:val="0063329E"/>
    <w:rsid w:val="00633DBE"/>
    <w:rsid w:val="006344C0"/>
    <w:rsid w:val="00634567"/>
    <w:rsid w:val="00634830"/>
    <w:rsid w:val="00634957"/>
    <w:rsid w:val="006353B4"/>
    <w:rsid w:val="006359FB"/>
    <w:rsid w:val="00635DCB"/>
    <w:rsid w:val="00636596"/>
    <w:rsid w:val="00636BDE"/>
    <w:rsid w:val="00636E63"/>
    <w:rsid w:val="00637053"/>
    <w:rsid w:val="00637386"/>
    <w:rsid w:val="00637708"/>
    <w:rsid w:val="00637809"/>
    <w:rsid w:val="00637CE1"/>
    <w:rsid w:val="006400EC"/>
    <w:rsid w:val="00640901"/>
    <w:rsid w:val="00640CE0"/>
    <w:rsid w:val="0064125C"/>
    <w:rsid w:val="00641907"/>
    <w:rsid w:val="00641BBF"/>
    <w:rsid w:val="00642158"/>
    <w:rsid w:val="00643268"/>
    <w:rsid w:val="00643A78"/>
    <w:rsid w:val="00643BBD"/>
    <w:rsid w:val="00645845"/>
    <w:rsid w:val="00645CA4"/>
    <w:rsid w:val="00645F46"/>
    <w:rsid w:val="006462CA"/>
    <w:rsid w:val="006469B4"/>
    <w:rsid w:val="00647286"/>
    <w:rsid w:val="006478BA"/>
    <w:rsid w:val="00647994"/>
    <w:rsid w:val="00647DC5"/>
    <w:rsid w:val="00647E52"/>
    <w:rsid w:val="006508BD"/>
    <w:rsid w:val="0065283E"/>
    <w:rsid w:val="00652F6F"/>
    <w:rsid w:val="00652FF1"/>
    <w:rsid w:val="006535DD"/>
    <w:rsid w:val="00653653"/>
    <w:rsid w:val="006538A0"/>
    <w:rsid w:val="00653975"/>
    <w:rsid w:val="00653BCD"/>
    <w:rsid w:val="00653CE8"/>
    <w:rsid w:val="00653DD2"/>
    <w:rsid w:val="006540B4"/>
    <w:rsid w:val="006545C1"/>
    <w:rsid w:val="00654D66"/>
    <w:rsid w:val="006551B7"/>
    <w:rsid w:val="006555FC"/>
    <w:rsid w:val="00655B63"/>
    <w:rsid w:val="00656117"/>
    <w:rsid w:val="00656AB7"/>
    <w:rsid w:val="00656B3B"/>
    <w:rsid w:val="00656EC1"/>
    <w:rsid w:val="00657102"/>
    <w:rsid w:val="00657408"/>
    <w:rsid w:val="00657445"/>
    <w:rsid w:val="006574F1"/>
    <w:rsid w:val="006577C7"/>
    <w:rsid w:val="006578C0"/>
    <w:rsid w:val="006579BD"/>
    <w:rsid w:val="00657E5D"/>
    <w:rsid w:val="00657ED8"/>
    <w:rsid w:val="0066028B"/>
    <w:rsid w:val="006602B8"/>
    <w:rsid w:val="00660857"/>
    <w:rsid w:val="00660B2B"/>
    <w:rsid w:val="0066129C"/>
    <w:rsid w:val="0066158F"/>
    <w:rsid w:val="0066171C"/>
    <w:rsid w:val="00661A12"/>
    <w:rsid w:val="00661B49"/>
    <w:rsid w:val="006626C9"/>
    <w:rsid w:val="00662817"/>
    <w:rsid w:val="006634C9"/>
    <w:rsid w:val="00663B63"/>
    <w:rsid w:val="006641F8"/>
    <w:rsid w:val="0066430E"/>
    <w:rsid w:val="00664736"/>
    <w:rsid w:val="00664999"/>
    <w:rsid w:val="00664F54"/>
    <w:rsid w:val="00665086"/>
    <w:rsid w:val="0066521B"/>
    <w:rsid w:val="006656A9"/>
    <w:rsid w:val="00665C9B"/>
    <w:rsid w:val="00665D75"/>
    <w:rsid w:val="00665D78"/>
    <w:rsid w:val="00665DE8"/>
    <w:rsid w:val="00665E12"/>
    <w:rsid w:val="00666138"/>
    <w:rsid w:val="00666A7F"/>
    <w:rsid w:val="006678D0"/>
    <w:rsid w:val="0067010E"/>
    <w:rsid w:val="006701CA"/>
    <w:rsid w:val="00670FA5"/>
    <w:rsid w:val="00671087"/>
    <w:rsid w:val="006711ED"/>
    <w:rsid w:val="00671397"/>
    <w:rsid w:val="006717F2"/>
    <w:rsid w:val="00671872"/>
    <w:rsid w:val="00671E72"/>
    <w:rsid w:val="00672581"/>
    <w:rsid w:val="00672A87"/>
    <w:rsid w:val="00672B96"/>
    <w:rsid w:val="00672FBF"/>
    <w:rsid w:val="00673547"/>
    <w:rsid w:val="00673B89"/>
    <w:rsid w:val="006741BA"/>
    <w:rsid w:val="0067434E"/>
    <w:rsid w:val="00674733"/>
    <w:rsid w:val="0067479D"/>
    <w:rsid w:val="00674FB6"/>
    <w:rsid w:val="0067511B"/>
    <w:rsid w:val="0067522A"/>
    <w:rsid w:val="00675584"/>
    <w:rsid w:val="00675727"/>
    <w:rsid w:val="00675AAD"/>
    <w:rsid w:val="00675ADC"/>
    <w:rsid w:val="00675C67"/>
    <w:rsid w:val="00675DD3"/>
    <w:rsid w:val="00675EDC"/>
    <w:rsid w:val="0067646D"/>
    <w:rsid w:val="00676EC2"/>
    <w:rsid w:val="00676EE7"/>
    <w:rsid w:val="0067744A"/>
    <w:rsid w:val="00677E92"/>
    <w:rsid w:val="00677EC5"/>
    <w:rsid w:val="00680391"/>
    <w:rsid w:val="00680FBB"/>
    <w:rsid w:val="00681037"/>
    <w:rsid w:val="006814F1"/>
    <w:rsid w:val="00681F96"/>
    <w:rsid w:val="006822BD"/>
    <w:rsid w:val="00682BC1"/>
    <w:rsid w:val="00682EAF"/>
    <w:rsid w:val="00683384"/>
    <w:rsid w:val="00684303"/>
    <w:rsid w:val="006847D2"/>
    <w:rsid w:val="00685268"/>
    <w:rsid w:val="00686118"/>
    <w:rsid w:val="0068613D"/>
    <w:rsid w:val="00686EA1"/>
    <w:rsid w:val="00687148"/>
    <w:rsid w:val="00687622"/>
    <w:rsid w:val="00687F23"/>
    <w:rsid w:val="00687F6A"/>
    <w:rsid w:val="0069042F"/>
    <w:rsid w:val="006904BB"/>
    <w:rsid w:val="00691283"/>
    <w:rsid w:val="00691C05"/>
    <w:rsid w:val="00691C60"/>
    <w:rsid w:val="00691FBB"/>
    <w:rsid w:val="00692266"/>
    <w:rsid w:val="006924F0"/>
    <w:rsid w:val="00692EDE"/>
    <w:rsid w:val="00693476"/>
    <w:rsid w:val="006935D2"/>
    <w:rsid w:val="006936EA"/>
    <w:rsid w:val="00693BFD"/>
    <w:rsid w:val="00694944"/>
    <w:rsid w:val="006949DF"/>
    <w:rsid w:val="00695084"/>
    <w:rsid w:val="0069516F"/>
    <w:rsid w:val="00695328"/>
    <w:rsid w:val="00695835"/>
    <w:rsid w:val="006958F0"/>
    <w:rsid w:val="00695ACF"/>
    <w:rsid w:val="00696337"/>
    <w:rsid w:val="00696444"/>
    <w:rsid w:val="00696466"/>
    <w:rsid w:val="006969AD"/>
    <w:rsid w:val="00697072"/>
    <w:rsid w:val="0069728D"/>
    <w:rsid w:val="006973CB"/>
    <w:rsid w:val="0069765C"/>
    <w:rsid w:val="006976F1"/>
    <w:rsid w:val="00697B1C"/>
    <w:rsid w:val="006A0389"/>
    <w:rsid w:val="006A0BB5"/>
    <w:rsid w:val="006A11B8"/>
    <w:rsid w:val="006A1362"/>
    <w:rsid w:val="006A1795"/>
    <w:rsid w:val="006A1DC2"/>
    <w:rsid w:val="006A1E69"/>
    <w:rsid w:val="006A1F03"/>
    <w:rsid w:val="006A22EE"/>
    <w:rsid w:val="006A23EA"/>
    <w:rsid w:val="006A268D"/>
    <w:rsid w:val="006A2772"/>
    <w:rsid w:val="006A29C3"/>
    <w:rsid w:val="006A2BA7"/>
    <w:rsid w:val="006A2EB6"/>
    <w:rsid w:val="006A33DD"/>
    <w:rsid w:val="006A353E"/>
    <w:rsid w:val="006A3967"/>
    <w:rsid w:val="006A4230"/>
    <w:rsid w:val="006A432C"/>
    <w:rsid w:val="006A451E"/>
    <w:rsid w:val="006A4A74"/>
    <w:rsid w:val="006A4C1E"/>
    <w:rsid w:val="006A5028"/>
    <w:rsid w:val="006A53D4"/>
    <w:rsid w:val="006A57E1"/>
    <w:rsid w:val="006A5C9F"/>
    <w:rsid w:val="006A5CC4"/>
    <w:rsid w:val="006A5ED9"/>
    <w:rsid w:val="006A6556"/>
    <w:rsid w:val="006A65EF"/>
    <w:rsid w:val="006A6BBC"/>
    <w:rsid w:val="006A6FF9"/>
    <w:rsid w:val="006A769C"/>
    <w:rsid w:val="006B0390"/>
    <w:rsid w:val="006B05E0"/>
    <w:rsid w:val="006B076E"/>
    <w:rsid w:val="006B08A4"/>
    <w:rsid w:val="006B0BAD"/>
    <w:rsid w:val="006B11C4"/>
    <w:rsid w:val="006B1766"/>
    <w:rsid w:val="006B1F4F"/>
    <w:rsid w:val="006B21DB"/>
    <w:rsid w:val="006B24B7"/>
    <w:rsid w:val="006B294A"/>
    <w:rsid w:val="006B3480"/>
    <w:rsid w:val="006B349C"/>
    <w:rsid w:val="006B3911"/>
    <w:rsid w:val="006B3A35"/>
    <w:rsid w:val="006B3CB4"/>
    <w:rsid w:val="006B4326"/>
    <w:rsid w:val="006B4957"/>
    <w:rsid w:val="006B4A3B"/>
    <w:rsid w:val="006B4AFB"/>
    <w:rsid w:val="006B5013"/>
    <w:rsid w:val="006B5BE2"/>
    <w:rsid w:val="006B6479"/>
    <w:rsid w:val="006B647A"/>
    <w:rsid w:val="006B661A"/>
    <w:rsid w:val="006B6871"/>
    <w:rsid w:val="006B72C8"/>
    <w:rsid w:val="006B789B"/>
    <w:rsid w:val="006B798E"/>
    <w:rsid w:val="006B7C90"/>
    <w:rsid w:val="006C0E98"/>
    <w:rsid w:val="006C12B3"/>
    <w:rsid w:val="006C187E"/>
    <w:rsid w:val="006C2625"/>
    <w:rsid w:val="006C2711"/>
    <w:rsid w:val="006C28CA"/>
    <w:rsid w:val="006C2CE3"/>
    <w:rsid w:val="006C2EEF"/>
    <w:rsid w:val="006C3251"/>
    <w:rsid w:val="006C347B"/>
    <w:rsid w:val="006C40F4"/>
    <w:rsid w:val="006C413F"/>
    <w:rsid w:val="006C4761"/>
    <w:rsid w:val="006C4929"/>
    <w:rsid w:val="006C4D2B"/>
    <w:rsid w:val="006C50EC"/>
    <w:rsid w:val="006C51A3"/>
    <w:rsid w:val="006C5421"/>
    <w:rsid w:val="006C54C8"/>
    <w:rsid w:val="006C56E9"/>
    <w:rsid w:val="006C607E"/>
    <w:rsid w:val="006C64B9"/>
    <w:rsid w:val="006C65EC"/>
    <w:rsid w:val="006C671D"/>
    <w:rsid w:val="006C6849"/>
    <w:rsid w:val="006C7B9F"/>
    <w:rsid w:val="006D014F"/>
    <w:rsid w:val="006D0492"/>
    <w:rsid w:val="006D10A4"/>
    <w:rsid w:val="006D1C98"/>
    <w:rsid w:val="006D261C"/>
    <w:rsid w:val="006D2E84"/>
    <w:rsid w:val="006D2E86"/>
    <w:rsid w:val="006D36A5"/>
    <w:rsid w:val="006D39FA"/>
    <w:rsid w:val="006D3AC6"/>
    <w:rsid w:val="006D3AE0"/>
    <w:rsid w:val="006D454D"/>
    <w:rsid w:val="006D50CE"/>
    <w:rsid w:val="006D5681"/>
    <w:rsid w:val="006D581F"/>
    <w:rsid w:val="006D5837"/>
    <w:rsid w:val="006D59A5"/>
    <w:rsid w:val="006D6188"/>
    <w:rsid w:val="006D66A9"/>
    <w:rsid w:val="006D6849"/>
    <w:rsid w:val="006D6B78"/>
    <w:rsid w:val="006D7198"/>
    <w:rsid w:val="006D725C"/>
    <w:rsid w:val="006D73B5"/>
    <w:rsid w:val="006E046E"/>
    <w:rsid w:val="006E0B7D"/>
    <w:rsid w:val="006E0C37"/>
    <w:rsid w:val="006E111A"/>
    <w:rsid w:val="006E183B"/>
    <w:rsid w:val="006E246B"/>
    <w:rsid w:val="006E2655"/>
    <w:rsid w:val="006E28BC"/>
    <w:rsid w:val="006E2CC5"/>
    <w:rsid w:val="006E2D4D"/>
    <w:rsid w:val="006E3032"/>
    <w:rsid w:val="006E31F8"/>
    <w:rsid w:val="006E3B18"/>
    <w:rsid w:val="006E4463"/>
    <w:rsid w:val="006E48CF"/>
    <w:rsid w:val="006E48D1"/>
    <w:rsid w:val="006E5439"/>
    <w:rsid w:val="006E5C0A"/>
    <w:rsid w:val="006E5EAC"/>
    <w:rsid w:val="006E5EC7"/>
    <w:rsid w:val="006E6715"/>
    <w:rsid w:val="006E68AB"/>
    <w:rsid w:val="006E69C8"/>
    <w:rsid w:val="006E6BA9"/>
    <w:rsid w:val="006E6DF0"/>
    <w:rsid w:val="006E74DA"/>
    <w:rsid w:val="006E780B"/>
    <w:rsid w:val="006E7C14"/>
    <w:rsid w:val="006E7F30"/>
    <w:rsid w:val="006E7FDE"/>
    <w:rsid w:val="006F0794"/>
    <w:rsid w:val="006F085C"/>
    <w:rsid w:val="006F0E1C"/>
    <w:rsid w:val="006F1207"/>
    <w:rsid w:val="006F12BE"/>
    <w:rsid w:val="006F12CA"/>
    <w:rsid w:val="006F1B11"/>
    <w:rsid w:val="006F1BCE"/>
    <w:rsid w:val="006F1D4C"/>
    <w:rsid w:val="006F23CA"/>
    <w:rsid w:val="006F24F2"/>
    <w:rsid w:val="006F2D9A"/>
    <w:rsid w:val="006F32EC"/>
    <w:rsid w:val="006F3758"/>
    <w:rsid w:val="006F3843"/>
    <w:rsid w:val="006F423E"/>
    <w:rsid w:val="006F5A57"/>
    <w:rsid w:val="006F5C79"/>
    <w:rsid w:val="006F5FC6"/>
    <w:rsid w:val="006F616F"/>
    <w:rsid w:val="006F6549"/>
    <w:rsid w:val="006F6F06"/>
    <w:rsid w:val="006F7995"/>
    <w:rsid w:val="006F799A"/>
    <w:rsid w:val="006F7B35"/>
    <w:rsid w:val="006F7EB2"/>
    <w:rsid w:val="007000F9"/>
    <w:rsid w:val="00700697"/>
    <w:rsid w:val="0070088B"/>
    <w:rsid w:val="00700CE3"/>
    <w:rsid w:val="00700EFF"/>
    <w:rsid w:val="0070136E"/>
    <w:rsid w:val="00701B86"/>
    <w:rsid w:val="00701C4A"/>
    <w:rsid w:val="00701CBF"/>
    <w:rsid w:val="00702D20"/>
    <w:rsid w:val="00702EE4"/>
    <w:rsid w:val="00703579"/>
    <w:rsid w:val="00703D08"/>
    <w:rsid w:val="00703DFB"/>
    <w:rsid w:val="007044F4"/>
    <w:rsid w:val="00704CA5"/>
    <w:rsid w:val="00705C0F"/>
    <w:rsid w:val="0070615B"/>
    <w:rsid w:val="007067A9"/>
    <w:rsid w:val="00706A5E"/>
    <w:rsid w:val="00706A78"/>
    <w:rsid w:val="00706CC1"/>
    <w:rsid w:val="00706F9B"/>
    <w:rsid w:val="007071DC"/>
    <w:rsid w:val="0070751B"/>
    <w:rsid w:val="00707755"/>
    <w:rsid w:val="00707BEC"/>
    <w:rsid w:val="00710855"/>
    <w:rsid w:val="007112A9"/>
    <w:rsid w:val="00711367"/>
    <w:rsid w:val="007113B4"/>
    <w:rsid w:val="00711598"/>
    <w:rsid w:val="007118CD"/>
    <w:rsid w:val="00711E32"/>
    <w:rsid w:val="00711FA5"/>
    <w:rsid w:val="007120D2"/>
    <w:rsid w:val="0071268A"/>
    <w:rsid w:val="0071274C"/>
    <w:rsid w:val="00713562"/>
    <w:rsid w:val="0071391B"/>
    <w:rsid w:val="00713B1B"/>
    <w:rsid w:val="007140DD"/>
    <w:rsid w:val="007144D4"/>
    <w:rsid w:val="007146C1"/>
    <w:rsid w:val="007149AE"/>
    <w:rsid w:val="00714B56"/>
    <w:rsid w:val="00714C18"/>
    <w:rsid w:val="00714CBA"/>
    <w:rsid w:val="00714E4A"/>
    <w:rsid w:val="00715925"/>
    <w:rsid w:val="00715FC5"/>
    <w:rsid w:val="00716159"/>
    <w:rsid w:val="00716391"/>
    <w:rsid w:val="007169EC"/>
    <w:rsid w:val="00716D51"/>
    <w:rsid w:val="00716EC3"/>
    <w:rsid w:val="007170C2"/>
    <w:rsid w:val="007176C3"/>
    <w:rsid w:val="00717C2B"/>
    <w:rsid w:val="00720186"/>
    <w:rsid w:val="00720301"/>
    <w:rsid w:val="0072074F"/>
    <w:rsid w:val="00720797"/>
    <w:rsid w:val="007207DD"/>
    <w:rsid w:val="007209E7"/>
    <w:rsid w:val="007210EA"/>
    <w:rsid w:val="00721A0B"/>
    <w:rsid w:val="00721FC2"/>
    <w:rsid w:val="0072204E"/>
    <w:rsid w:val="0072231E"/>
    <w:rsid w:val="00722695"/>
    <w:rsid w:val="007229FC"/>
    <w:rsid w:val="00722A22"/>
    <w:rsid w:val="0072300E"/>
    <w:rsid w:val="00723302"/>
    <w:rsid w:val="00723321"/>
    <w:rsid w:val="00723409"/>
    <w:rsid w:val="0072343B"/>
    <w:rsid w:val="00723853"/>
    <w:rsid w:val="00723B0A"/>
    <w:rsid w:val="00723F04"/>
    <w:rsid w:val="007248E6"/>
    <w:rsid w:val="00724D30"/>
    <w:rsid w:val="00724E3E"/>
    <w:rsid w:val="007253AC"/>
    <w:rsid w:val="007258BF"/>
    <w:rsid w:val="007259C4"/>
    <w:rsid w:val="00726209"/>
    <w:rsid w:val="007266F8"/>
    <w:rsid w:val="00726F1F"/>
    <w:rsid w:val="007275FF"/>
    <w:rsid w:val="0072789B"/>
    <w:rsid w:val="00727E1A"/>
    <w:rsid w:val="00727FA9"/>
    <w:rsid w:val="0073084C"/>
    <w:rsid w:val="00730D5D"/>
    <w:rsid w:val="00730D7A"/>
    <w:rsid w:val="00731096"/>
    <w:rsid w:val="00731656"/>
    <w:rsid w:val="00731CF7"/>
    <w:rsid w:val="00732260"/>
    <w:rsid w:val="007325E3"/>
    <w:rsid w:val="00732B35"/>
    <w:rsid w:val="00732D52"/>
    <w:rsid w:val="00733007"/>
    <w:rsid w:val="00733010"/>
    <w:rsid w:val="00733184"/>
    <w:rsid w:val="00733A3A"/>
    <w:rsid w:val="00733F72"/>
    <w:rsid w:val="00734342"/>
    <w:rsid w:val="00734995"/>
    <w:rsid w:val="00734A46"/>
    <w:rsid w:val="007350DE"/>
    <w:rsid w:val="00735A98"/>
    <w:rsid w:val="00735C89"/>
    <w:rsid w:val="00735D50"/>
    <w:rsid w:val="00736282"/>
    <w:rsid w:val="00736772"/>
    <w:rsid w:val="00736B00"/>
    <w:rsid w:val="007370C1"/>
    <w:rsid w:val="0073739F"/>
    <w:rsid w:val="007376D4"/>
    <w:rsid w:val="00737722"/>
    <w:rsid w:val="00737AFD"/>
    <w:rsid w:val="00737CD4"/>
    <w:rsid w:val="00737CF0"/>
    <w:rsid w:val="007401A4"/>
    <w:rsid w:val="00740298"/>
    <w:rsid w:val="007413DB"/>
    <w:rsid w:val="007419C8"/>
    <w:rsid w:val="00741A6A"/>
    <w:rsid w:val="00741E50"/>
    <w:rsid w:val="00742145"/>
    <w:rsid w:val="0074248D"/>
    <w:rsid w:val="00742554"/>
    <w:rsid w:val="00742988"/>
    <w:rsid w:val="00742ECC"/>
    <w:rsid w:val="0074304A"/>
    <w:rsid w:val="0074329B"/>
    <w:rsid w:val="007433C6"/>
    <w:rsid w:val="00743717"/>
    <w:rsid w:val="00743730"/>
    <w:rsid w:val="0074490C"/>
    <w:rsid w:val="00745087"/>
    <w:rsid w:val="00745469"/>
    <w:rsid w:val="00745AD3"/>
    <w:rsid w:val="007467B6"/>
    <w:rsid w:val="0074713E"/>
    <w:rsid w:val="0074724D"/>
    <w:rsid w:val="00747748"/>
    <w:rsid w:val="00747BD7"/>
    <w:rsid w:val="00750A5F"/>
    <w:rsid w:val="00750D14"/>
    <w:rsid w:val="00750E02"/>
    <w:rsid w:val="00751213"/>
    <w:rsid w:val="00751B61"/>
    <w:rsid w:val="00751E35"/>
    <w:rsid w:val="00752242"/>
    <w:rsid w:val="007522C6"/>
    <w:rsid w:val="0075231B"/>
    <w:rsid w:val="00752C14"/>
    <w:rsid w:val="00753AFD"/>
    <w:rsid w:val="00753F3F"/>
    <w:rsid w:val="0075438F"/>
    <w:rsid w:val="007545A5"/>
    <w:rsid w:val="007545F0"/>
    <w:rsid w:val="00754CBF"/>
    <w:rsid w:val="00755C05"/>
    <w:rsid w:val="00755E23"/>
    <w:rsid w:val="00755F1D"/>
    <w:rsid w:val="00756572"/>
    <w:rsid w:val="00756D4D"/>
    <w:rsid w:val="007578DD"/>
    <w:rsid w:val="00757E07"/>
    <w:rsid w:val="00760D89"/>
    <w:rsid w:val="00760DB6"/>
    <w:rsid w:val="00760E1B"/>
    <w:rsid w:val="00760F62"/>
    <w:rsid w:val="00761538"/>
    <w:rsid w:val="0076182A"/>
    <w:rsid w:val="007625E1"/>
    <w:rsid w:val="00762614"/>
    <w:rsid w:val="007629AF"/>
    <w:rsid w:val="00762FB6"/>
    <w:rsid w:val="0076378C"/>
    <w:rsid w:val="00763F04"/>
    <w:rsid w:val="007643DB"/>
    <w:rsid w:val="0076459D"/>
    <w:rsid w:val="007646A1"/>
    <w:rsid w:val="007646FC"/>
    <w:rsid w:val="00764AC2"/>
    <w:rsid w:val="00764F56"/>
    <w:rsid w:val="0076564A"/>
    <w:rsid w:val="00765A63"/>
    <w:rsid w:val="00765BAD"/>
    <w:rsid w:val="00765C1C"/>
    <w:rsid w:val="00766825"/>
    <w:rsid w:val="00766951"/>
    <w:rsid w:val="00766A1A"/>
    <w:rsid w:val="00766A2B"/>
    <w:rsid w:val="00766B6A"/>
    <w:rsid w:val="00766CC6"/>
    <w:rsid w:val="0076768A"/>
    <w:rsid w:val="00767703"/>
    <w:rsid w:val="0077023B"/>
    <w:rsid w:val="00770513"/>
    <w:rsid w:val="007709C9"/>
    <w:rsid w:val="0077113C"/>
    <w:rsid w:val="00771386"/>
    <w:rsid w:val="007715B9"/>
    <w:rsid w:val="007715CC"/>
    <w:rsid w:val="00771709"/>
    <w:rsid w:val="0077174D"/>
    <w:rsid w:val="00771764"/>
    <w:rsid w:val="007719A0"/>
    <w:rsid w:val="00771DCC"/>
    <w:rsid w:val="007720EB"/>
    <w:rsid w:val="00772218"/>
    <w:rsid w:val="007722AE"/>
    <w:rsid w:val="00772437"/>
    <w:rsid w:val="00773353"/>
    <w:rsid w:val="00773829"/>
    <w:rsid w:val="00773EBE"/>
    <w:rsid w:val="00773EED"/>
    <w:rsid w:val="00774A1B"/>
    <w:rsid w:val="00774D98"/>
    <w:rsid w:val="007752AD"/>
    <w:rsid w:val="0077550E"/>
    <w:rsid w:val="00775AB2"/>
    <w:rsid w:val="00776361"/>
    <w:rsid w:val="00776A05"/>
    <w:rsid w:val="00776C5A"/>
    <w:rsid w:val="00776DCB"/>
    <w:rsid w:val="00776F5B"/>
    <w:rsid w:val="007802D5"/>
    <w:rsid w:val="00780332"/>
    <w:rsid w:val="007804B7"/>
    <w:rsid w:val="0078091A"/>
    <w:rsid w:val="00780EDF"/>
    <w:rsid w:val="00780F22"/>
    <w:rsid w:val="00781227"/>
    <w:rsid w:val="00781279"/>
    <w:rsid w:val="00781BC0"/>
    <w:rsid w:val="00781E7F"/>
    <w:rsid w:val="00781EC2"/>
    <w:rsid w:val="0078214F"/>
    <w:rsid w:val="007821DD"/>
    <w:rsid w:val="0078248E"/>
    <w:rsid w:val="007837A2"/>
    <w:rsid w:val="007838C2"/>
    <w:rsid w:val="00783D0B"/>
    <w:rsid w:val="00783E70"/>
    <w:rsid w:val="00783EBD"/>
    <w:rsid w:val="00784399"/>
    <w:rsid w:val="00784866"/>
    <w:rsid w:val="00784DB1"/>
    <w:rsid w:val="00784DEB"/>
    <w:rsid w:val="00785175"/>
    <w:rsid w:val="0078522B"/>
    <w:rsid w:val="0078528F"/>
    <w:rsid w:val="00785686"/>
    <w:rsid w:val="00785748"/>
    <w:rsid w:val="007867F9"/>
    <w:rsid w:val="00786CBA"/>
    <w:rsid w:val="0078767F"/>
    <w:rsid w:val="007901C9"/>
    <w:rsid w:val="00790E8C"/>
    <w:rsid w:val="00791090"/>
    <w:rsid w:val="007921F3"/>
    <w:rsid w:val="0079296C"/>
    <w:rsid w:val="0079298F"/>
    <w:rsid w:val="00792BE6"/>
    <w:rsid w:val="00792C9A"/>
    <w:rsid w:val="00792CC8"/>
    <w:rsid w:val="00793A98"/>
    <w:rsid w:val="00793D4F"/>
    <w:rsid w:val="00793E50"/>
    <w:rsid w:val="0079433B"/>
    <w:rsid w:val="00794791"/>
    <w:rsid w:val="00794F59"/>
    <w:rsid w:val="00795C3A"/>
    <w:rsid w:val="00795E2D"/>
    <w:rsid w:val="007960EF"/>
    <w:rsid w:val="0079636F"/>
    <w:rsid w:val="00796BE9"/>
    <w:rsid w:val="00796C52"/>
    <w:rsid w:val="00796D5C"/>
    <w:rsid w:val="00797199"/>
    <w:rsid w:val="007975F9"/>
    <w:rsid w:val="0079769D"/>
    <w:rsid w:val="00797DC6"/>
    <w:rsid w:val="00797FF1"/>
    <w:rsid w:val="007A00BF"/>
    <w:rsid w:val="007A0236"/>
    <w:rsid w:val="007A029B"/>
    <w:rsid w:val="007A06F2"/>
    <w:rsid w:val="007A0994"/>
    <w:rsid w:val="007A100A"/>
    <w:rsid w:val="007A1245"/>
    <w:rsid w:val="007A14F3"/>
    <w:rsid w:val="007A1548"/>
    <w:rsid w:val="007A216B"/>
    <w:rsid w:val="007A2202"/>
    <w:rsid w:val="007A2471"/>
    <w:rsid w:val="007A2542"/>
    <w:rsid w:val="007A26C5"/>
    <w:rsid w:val="007A292B"/>
    <w:rsid w:val="007A2E9F"/>
    <w:rsid w:val="007A36FD"/>
    <w:rsid w:val="007A395E"/>
    <w:rsid w:val="007A3AA2"/>
    <w:rsid w:val="007A4B0A"/>
    <w:rsid w:val="007A4C63"/>
    <w:rsid w:val="007A4C74"/>
    <w:rsid w:val="007A500E"/>
    <w:rsid w:val="007A512D"/>
    <w:rsid w:val="007A5943"/>
    <w:rsid w:val="007A5A3B"/>
    <w:rsid w:val="007A608B"/>
    <w:rsid w:val="007A6145"/>
    <w:rsid w:val="007A6C05"/>
    <w:rsid w:val="007A6C66"/>
    <w:rsid w:val="007A6EF5"/>
    <w:rsid w:val="007A7A30"/>
    <w:rsid w:val="007A7BED"/>
    <w:rsid w:val="007A7C15"/>
    <w:rsid w:val="007B001C"/>
    <w:rsid w:val="007B005A"/>
    <w:rsid w:val="007B03A6"/>
    <w:rsid w:val="007B0C90"/>
    <w:rsid w:val="007B0FD6"/>
    <w:rsid w:val="007B1287"/>
    <w:rsid w:val="007B1454"/>
    <w:rsid w:val="007B1592"/>
    <w:rsid w:val="007B1E22"/>
    <w:rsid w:val="007B20DE"/>
    <w:rsid w:val="007B20F1"/>
    <w:rsid w:val="007B2862"/>
    <w:rsid w:val="007B39C8"/>
    <w:rsid w:val="007B3A26"/>
    <w:rsid w:val="007B3F59"/>
    <w:rsid w:val="007B411D"/>
    <w:rsid w:val="007B4124"/>
    <w:rsid w:val="007B4131"/>
    <w:rsid w:val="007B4A52"/>
    <w:rsid w:val="007B5026"/>
    <w:rsid w:val="007B53A6"/>
    <w:rsid w:val="007B55EF"/>
    <w:rsid w:val="007B69C0"/>
    <w:rsid w:val="007B6A30"/>
    <w:rsid w:val="007B717E"/>
    <w:rsid w:val="007B7CD4"/>
    <w:rsid w:val="007C048C"/>
    <w:rsid w:val="007C08B6"/>
    <w:rsid w:val="007C0AC7"/>
    <w:rsid w:val="007C163F"/>
    <w:rsid w:val="007C2236"/>
    <w:rsid w:val="007C26C4"/>
    <w:rsid w:val="007C29A5"/>
    <w:rsid w:val="007C36F7"/>
    <w:rsid w:val="007C3A87"/>
    <w:rsid w:val="007C3F47"/>
    <w:rsid w:val="007C4A4D"/>
    <w:rsid w:val="007C5468"/>
    <w:rsid w:val="007C5E25"/>
    <w:rsid w:val="007C5EAB"/>
    <w:rsid w:val="007C5EC5"/>
    <w:rsid w:val="007C6358"/>
    <w:rsid w:val="007C7455"/>
    <w:rsid w:val="007C7843"/>
    <w:rsid w:val="007C7A53"/>
    <w:rsid w:val="007C7DC8"/>
    <w:rsid w:val="007C7F93"/>
    <w:rsid w:val="007D03DC"/>
    <w:rsid w:val="007D06C6"/>
    <w:rsid w:val="007D06D2"/>
    <w:rsid w:val="007D0D88"/>
    <w:rsid w:val="007D144A"/>
    <w:rsid w:val="007D18EF"/>
    <w:rsid w:val="007D1A4C"/>
    <w:rsid w:val="007D1BBC"/>
    <w:rsid w:val="007D24A9"/>
    <w:rsid w:val="007D2925"/>
    <w:rsid w:val="007D2BAB"/>
    <w:rsid w:val="007D2D1C"/>
    <w:rsid w:val="007D2E80"/>
    <w:rsid w:val="007D3FA7"/>
    <w:rsid w:val="007D4DC4"/>
    <w:rsid w:val="007D5016"/>
    <w:rsid w:val="007D51D9"/>
    <w:rsid w:val="007D5523"/>
    <w:rsid w:val="007D5963"/>
    <w:rsid w:val="007D5AE4"/>
    <w:rsid w:val="007D5F5F"/>
    <w:rsid w:val="007D61C8"/>
    <w:rsid w:val="007D621C"/>
    <w:rsid w:val="007D67B7"/>
    <w:rsid w:val="007D7471"/>
    <w:rsid w:val="007D7677"/>
    <w:rsid w:val="007E01D8"/>
    <w:rsid w:val="007E021F"/>
    <w:rsid w:val="007E025F"/>
    <w:rsid w:val="007E0323"/>
    <w:rsid w:val="007E05B7"/>
    <w:rsid w:val="007E0946"/>
    <w:rsid w:val="007E0ED9"/>
    <w:rsid w:val="007E178E"/>
    <w:rsid w:val="007E23F8"/>
    <w:rsid w:val="007E2668"/>
    <w:rsid w:val="007E27A7"/>
    <w:rsid w:val="007E29EA"/>
    <w:rsid w:val="007E2B70"/>
    <w:rsid w:val="007E2D76"/>
    <w:rsid w:val="007E2DFC"/>
    <w:rsid w:val="007E2E24"/>
    <w:rsid w:val="007E2E6C"/>
    <w:rsid w:val="007E2FA8"/>
    <w:rsid w:val="007E4B4B"/>
    <w:rsid w:val="007E5417"/>
    <w:rsid w:val="007E556D"/>
    <w:rsid w:val="007E565F"/>
    <w:rsid w:val="007E59EA"/>
    <w:rsid w:val="007E5A4D"/>
    <w:rsid w:val="007E5B73"/>
    <w:rsid w:val="007E61C1"/>
    <w:rsid w:val="007E62EF"/>
    <w:rsid w:val="007E67EB"/>
    <w:rsid w:val="007E6A4A"/>
    <w:rsid w:val="007E7791"/>
    <w:rsid w:val="007E7B93"/>
    <w:rsid w:val="007E7C3C"/>
    <w:rsid w:val="007F01CE"/>
    <w:rsid w:val="007F098B"/>
    <w:rsid w:val="007F1107"/>
    <w:rsid w:val="007F1259"/>
    <w:rsid w:val="007F1621"/>
    <w:rsid w:val="007F1BB0"/>
    <w:rsid w:val="007F1FD8"/>
    <w:rsid w:val="007F24E7"/>
    <w:rsid w:val="007F26F3"/>
    <w:rsid w:val="007F271C"/>
    <w:rsid w:val="007F2A31"/>
    <w:rsid w:val="007F2E13"/>
    <w:rsid w:val="007F337F"/>
    <w:rsid w:val="007F3C38"/>
    <w:rsid w:val="007F3EC3"/>
    <w:rsid w:val="007F50B2"/>
    <w:rsid w:val="007F5BFE"/>
    <w:rsid w:val="007F60C4"/>
    <w:rsid w:val="007F6A1C"/>
    <w:rsid w:val="007F7480"/>
    <w:rsid w:val="007F7567"/>
    <w:rsid w:val="008000C3"/>
    <w:rsid w:val="00800880"/>
    <w:rsid w:val="00800ACD"/>
    <w:rsid w:val="00800E73"/>
    <w:rsid w:val="00801C11"/>
    <w:rsid w:val="008025F4"/>
    <w:rsid w:val="00802725"/>
    <w:rsid w:val="0080287E"/>
    <w:rsid w:val="0080298B"/>
    <w:rsid w:val="00803091"/>
    <w:rsid w:val="008037CA"/>
    <w:rsid w:val="008041C2"/>
    <w:rsid w:val="008045C5"/>
    <w:rsid w:val="00804BE7"/>
    <w:rsid w:val="00805005"/>
    <w:rsid w:val="0080528B"/>
    <w:rsid w:val="008055D6"/>
    <w:rsid w:val="00806CD1"/>
    <w:rsid w:val="00806E80"/>
    <w:rsid w:val="00807328"/>
    <w:rsid w:val="00807A2D"/>
    <w:rsid w:val="00807C18"/>
    <w:rsid w:val="00807DF9"/>
    <w:rsid w:val="00807EA1"/>
    <w:rsid w:val="00810092"/>
    <w:rsid w:val="008101D1"/>
    <w:rsid w:val="00810508"/>
    <w:rsid w:val="00810C9A"/>
    <w:rsid w:val="00811321"/>
    <w:rsid w:val="00811A71"/>
    <w:rsid w:val="00811AB6"/>
    <w:rsid w:val="008121AE"/>
    <w:rsid w:val="008123A9"/>
    <w:rsid w:val="0081248C"/>
    <w:rsid w:val="00812DA2"/>
    <w:rsid w:val="00813039"/>
    <w:rsid w:val="008135D3"/>
    <w:rsid w:val="008137F1"/>
    <w:rsid w:val="00813CF4"/>
    <w:rsid w:val="00814122"/>
    <w:rsid w:val="0081420A"/>
    <w:rsid w:val="00814318"/>
    <w:rsid w:val="00814ED9"/>
    <w:rsid w:val="0081513D"/>
    <w:rsid w:val="00815CC0"/>
    <w:rsid w:val="00815EA1"/>
    <w:rsid w:val="00815ED6"/>
    <w:rsid w:val="00815FAA"/>
    <w:rsid w:val="008169CB"/>
    <w:rsid w:val="008175D3"/>
    <w:rsid w:val="00817870"/>
    <w:rsid w:val="00817B5F"/>
    <w:rsid w:val="00817BCE"/>
    <w:rsid w:val="00820150"/>
    <w:rsid w:val="00820437"/>
    <w:rsid w:val="00820446"/>
    <w:rsid w:val="0082072A"/>
    <w:rsid w:val="00820C7E"/>
    <w:rsid w:val="00820E5B"/>
    <w:rsid w:val="00821B94"/>
    <w:rsid w:val="00821DD6"/>
    <w:rsid w:val="008220EE"/>
    <w:rsid w:val="0082243F"/>
    <w:rsid w:val="00822E00"/>
    <w:rsid w:val="00823235"/>
    <w:rsid w:val="008233D0"/>
    <w:rsid w:val="00824395"/>
    <w:rsid w:val="00825DF2"/>
    <w:rsid w:val="00825EA0"/>
    <w:rsid w:val="00826235"/>
    <w:rsid w:val="008266E1"/>
    <w:rsid w:val="00826CE0"/>
    <w:rsid w:val="00826E20"/>
    <w:rsid w:val="008271E3"/>
    <w:rsid w:val="008272A5"/>
    <w:rsid w:val="008277C0"/>
    <w:rsid w:val="00827846"/>
    <w:rsid w:val="00830405"/>
    <w:rsid w:val="0083096A"/>
    <w:rsid w:val="00830F2D"/>
    <w:rsid w:val="00831695"/>
    <w:rsid w:val="00831D3E"/>
    <w:rsid w:val="00831DCA"/>
    <w:rsid w:val="008321CD"/>
    <w:rsid w:val="008325B0"/>
    <w:rsid w:val="00832A4F"/>
    <w:rsid w:val="00833B9F"/>
    <w:rsid w:val="00833D94"/>
    <w:rsid w:val="008343B5"/>
    <w:rsid w:val="00834655"/>
    <w:rsid w:val="008347E4"/>
    <w:rsid w:val="0083480E"/>
    <w:rsid w:val="00834E4B"/>
    <w:rsid w:val="00834EB8"/>
    <w:rsid w:val="00835251"/>
    <w:rsid w:val="00835360"/>
    <w:rsid w:val="008355E5"/>
    <w:rsid w:val="00835841"/>
    <w:rsid w:val="00835A93"/>
    <w:rsid w:val="008361E2"/>
    <w:rsid w:val="0083646C"/>
    <w:rsid w:val="008364C6"/>
    <w:rsid w:val="00836694"/>
    <w:rsid w:val="00836794"/>
    <w:rsid w:val="00836964"/>
    <w:rsid w:val="00837AFC"/>
    <w:rsid w:val="00837F82"/>
    <w:rsid w:val="0084004C"/>
    <w:rsid w:val="00840184"/>
    <w:rsid w:val="00840439"/>
    <w:rsid w:val="00840827"/>
    <w:rsid w:val="008409B6"/>
    <w:rsid w:val="00840ABD"/>
    <w:rsid w:val="0084109F"/>
    <w:rsid w:val="008412D6"/>
    <w:rsid w:val="00841D15"/>
    <w:rsid w:val="0084277F"/>
    <w:rsid w:val="008428A0"/>
    <w:rsid w:val="00842AE1"/>
    <w:rsid w:val="008430F9"/>
    <w:rsid w:val="008431C7"/>
    <w:rsid w:val="008436EF"/>
    <w:rsid w:val="00844083"/>
    <w:rsid w:val="008440FD"/>
    <w:rsid w:val="008445B6"/>
    <w:rsid w:val="00844905"/>
    <w:rsid w:val="00844C96"/>
    <w:rsid w:val="00844DF0"/>
    <w:rsid w:val="00845168"/>
    <w:rsid w:val="0084528A"/>
    <w:rsid w:val="0084548F"/>
    <w:rsid w:val="00845561"/>
    <w:rsid w:val="00845A94"/>
    <w:rsid w:val="00845DD6"/>
    <w:rsid w:val="0084635A"/>
    <w:rsid w:val="0084664F"/>
    <w:rsid w:val="0084679D"/>
    <w:rsid w:val="00846CDA"/>
    <w:rsid w:val="008473C6"/>
    <w:rsid w:val="0084754C"/>
    <w:rsid w:val="00847876"/>
    <w:rsid w:val="008514E9"/>
    <w:rsid w:val="008518E2"/>
    <w:rsid w:val="00851A3F"/>
    <w:rsid w:val="0085217A"/>
    <w:rsid w:val="00852182"/>
    <w:rsid w:val="0085241B"/>
    <w:rsid w:val="008526A6"/>
    <w:rsid w:val="00852713"/>
    <w:rsid w:val="008529DD"/>
    <w:rsid w:val="00852C39"/>
    <w:rsid w:val="00852FC5"/>
    <w:rsid w:val="00853C98"/>
    <w:rsid w:val="00853DAE"/>
    <w:rsid w:val="00854BB2"/>
    <w:rsid w:val="00854CF6"/>
    <w:rsid w:val="00854E29"/>
    <w:rsid w:val="00854F6C"/>
    <w:rsid w:val="008552E2"/>
    <w:rsid w:val="00855E9B"/>
    <w:rsid w:val="0085652D"/>
    <w:rsid w:val="0085664B"/>
    <w:rsid w:val="0086030C"/>
    <w:rsid w:val="0086079C"/>
    <w:rsid w:val="00860F5B"/>
    <w:rsid w:val="008610E1"/>
    <w:rsid w:val="00861247"/>
    <w:rsid w:val="00861493"/>
    <w:rsid w:val="008617B4"/>
    <w:rsid w:val="008625DA"/>
    <w:rsid w:val="00862612"/>
    <w:rsid w:val="0086261C"/>
    <w:rsid w:val="008628CB"/>
    <w:rsid w:val="00862986"/>
    <w:rsid w:val="00862E28"/>
    <w:rsid w:val="0086327E"/>
    <w:rsid w:val="00863EBC"/>
    <w:rsid w:val="00863EC2"/>
    <w:rsid w:val="008642A3"/>
    <w:rsid w:val="00864ACA"/>
    <w:rsid w:val="00864BB3"/>
    <w:rsid w:val="0086563F"/>
    <w:rsid w:val="0086573E"/>
    <w:rsid w:val="00865D86"/>
    <w:rsid w:val="0086626C"/>
    <w:rsid w:val="0086632E"/>
    <w:rsid w:val="008663B3"/>
    <w:rsid w:val="00866641"/>
    <w:rsid w:val="00866C23"/>
    <w:rsid w:val="00866FE8"/>
    <w:rsid w:val="00867242"/>
    <w:rsid w:val="0086757D"/>
    <w:rsid w:val="008675D9"/>
    <w:rsid w:val="00870520"/>
    <w:rsid w:val="00870B53"/>
    <w:rsid w:val="00870C21"/>
    <w:rsid w:val="00870F20"/>
    <w:rsid w:val="008712C8"/>
    <w:rsid w:val="0087172D"/>
    <w:rsid w:val="00871B25"/>
    <w:rsid w:val="00871C5A"/>
    <w:rsid w:val="00871F0E"/>
    <w:rsid w:val="00871F1F"/>
    <w:rsid w:val="008721F6"/>
    <w:rsid w:val="008722CB"/>
    <w:rsid w:val="00872874"/>
    <w:rsid w:val="0087299A"/>
    <w:rsid w:val="00872D37"/>
    <w:rsid w:val="00873152"/>
    <w:rsid w:val="00873600"/>
    <w:rsid w:val="00874238"/>
    <w:rsid w:val="0087429C"/>
    <w:rsid w:val="00874681"/>
    <w:rsid w:val="00874A1A"/>
    <w:rsid w:val="00874CB9"/>
    <w:rsid w:val="00875D70"/>
    <w:rsid w:val="00876071"/>
    <w:rsid w:val="00876F1A"/>
    <w:rsid w:val="0087703A"/>
    <w:rsid w:val="00877CE2"/>
    <w:rsid w:val="00880017"/>
    <w:rsid w:val="0088082F"/>
    <w:rsid w:val="00880B8D"/>
    <w:rsid w:val="00880C8F"/>
    <w:rsid w:val="00880CC9"/>
    <w:rsid w:val="008811D7"/>
    <w:rsid w:val="00881BFF"/>
    <w:rsid w:val="00881D4A"/>
    <w:rsid w:val="0088228E"/>
    <w:rsid w:val="008829ED"/>
    <w:rsid w:val="00882A2B"/>
    <w:rsid w:val="00882B50"/>
    <w:rsid w:val="00882D6D"/>
    <w:rsid w:val="008836D3"/>
    <w:rsid w:val="00883903"/>
    <w:rsid w:val="00883A3D"/>
    <w:rsid w:val="00883B25"/>
    <w:rsid w:val="00884B16"/>
    <w:rsid w:val="00884EA9"/>
    <w:rsid w:val="00885201"/>
    <w:rsid w:val="00885575"/>
    <w:rsid w:val="00885689"/>
    <w:rsid w:val="00885948"/>
    <w:rsid w:val="00885B5E"/>
    <w:rsid w:val="00885FB0"/>
    <w:rsid w:val="0088690A"/>
    <w:rsid w:val="00886D31"/>
    <w:rsid w:val="00886E7E"/>
    <w:rsid w:val="0088701B"/>
    <w:rsid w:val="00887AAB"/>
    <w:rsid w:val="00890108"/>
    <w:rsid w:val="00890572"/>
    <w:rsid w:val="00890787"/>
    <w:rsid w:val="00890846"/>
    <w:rsid w:val="00890AF1"/>
    <w:rsid w:val="00890C7E"/>
    <w:rsid w:val="0089171C"/>
    <w:rsid w:val="00891855"/>
    <w:rsid w:val="00891B41"/>
    <w:rsid w:val="00891D15"/>
    <w:rsid w:val="00891F44"/>
    <w:rsid w:val="00892944"/>
    <w:rsid w:val="00892B83"/>
    <w:rsid w:val="0089341A"/>
    <w:rsid w:val="00893BC7"/>
    <w:rsid w:val="00893C1E"/>
    <w:rsid w:val="00895B05"/>
    <w:rsid w:val="00895B2B"/>
    <w:rsid w:val="00895E82"/>
    <w:rsid w:val="00895F7D"/>
    <w:rsid w:val="008962AB"/>
    <w:rsid w:val="00896386"/>
    <w:rsid w:val="00896749"/>
    <w:rsid w:val="0089689C"/>
    <w:rsid w:val="0089742B"/>
    <w:rsid w:val="0089766A"/>
    <w:rsid w:val="008A0066"/>
    <w:rsid w:val="008A0251"/>
    <w:rsid w:val="008A059A"/>
    <w:rsid w:val="008A0E6D"/>
    <w:rsid w:val="008A0F67"/>
    <w:rsid w:val="008A1388"/>
    <w:rsid w:val="008A1801"/>
    <w:rsid w:val="008A1F44"/>
    <w:rsid w:val="008A2674"/>
    <w:rsid w:val="008A2F68"/>
    <w:rsid w:val="008A3010"/>
    <w:rsid w:val="008A309F"/>
    <w:rsid w:val="008A33B8"/>
    <w:rsid w:val="008A356A"/>
    <w:rsid w:val="008A35C5"/>
    <w:rsid w:val="008A3A54"/>
    <w:rsid w:val="008A3F45"/>
    <w:rsid w:val="008A3F4F"/>
    <w:rsid w:val="008A43BB"/>
    <w:rsid w:val="008A43CF"/>
    <w:rsid w:val="008A47A6"/>
    <w:rsid w:val="008A4D48"/>
    <w:rsid w:val="008A58FA"/>
    <w:rsid w:val="008A5BE9"/>
    <w:rsid w:val="008A5D90"/>
    <w:rsid w:val="008A6367"/>
    <w:rsid w:val="008A6B65"/>
    <w:rsid w:val="008A6BC3"/>
    <w:rsid w:val="008A6D78"/>
    <w:rsid w:val="008A7088"/>
    <w:rsid w:val="008A7322"/>
    <w:rsid w:val="008B0080"/>
    <w:rsid w:val="008B0669"/>
    <w:rsid w:val="008B0908"/>
    <w:rsid w:val="008B1B0C"/>
    <w:rsid w:val="008B1CFA"/>
    <w:rsid w:val="008B1F49"/>
    <w:rsid w:val="008B1F79"/>
    <w:rsid w:val="008B2154"/>
    <w:rsid w:val="008B2995"/>
    <w:rsid w:val="008B29CB"/>
    <w:rsid w:val="008B29E8"/>
    <w:rsid w:val="008B2F7F"/>
    <w:rsid w:val="008B2FCC"/>
    <w:rsid w:val="008B3230"/>
    <w:rsid w:val="008B328E"/>
    <w:rsid w:val="008B3C1A"/>
    <w:rsid w:val="008B3D79"/>
    <w:rsid w:val="008B4439"/>
    <w:rsid w:val="008B4DFE"/>
    <w:rsid w:val="008B510B"/>
    <w:rsid w:val="008B5314"/>
    <w:rsid w:val="008B5A0B"/>
    <w:rsid w:val="008B5D6D"/>
    <w:rsid w:val="008B746F"/>
    <w:rsid w:val="008B7595"/>
    <w:rsid w:val="008B7717"/>
    <w:rsid w:val="008B7846"/>
    <w:rsid w:val="008C00DE"/>
    <w:rsid w:val="008C0103"/>
    <w:rsid w:val="008C0411"/>
    <w:rsid w:val="008C0E4B"/>
    <w:rsid w:val="008C1156"/>
    <w:rsid w:val="008C1231"/>
    <w:rsid w:val="008C19DC"/>
    <w:rsid w:val="008C1A7A"/>
    <w:rsid w:val="008C2321"/>
    <w:rsid w:val="008C2901"/>
    <w:rsid w:val="008C2E3E"/>
    <w:rsid w:val="008C33B4"/>
    <w:rsid w:val="008C3971"/>
    <w:rsid w:val="008C399F"/>
    <w:rsid w:val="008C3DCB"/>
    <w:rsid w:val="008C4A11"/>
    <w:rsid w:val="008C5027"/>
    <w:rsid w:val="008C54E2"/>
    <w:rsid w:val="008C59FA"/>
    <w:rsid w:val="008C60E4"/>
    <w:rsid w:val="008C6360"/>
    <w:rsid w:val="008C6394"/>
    <w:rsid w:val="008C6529"/>
    <w:rsid w:val="008C6B18"/>
    <w:rsid w:val="008C7999"/>
    <w:rsid w:val="008C7E74"/>
    <w:rsid w:val="008D0653"/>
    <w:rsid w:val="008D065E"/>
    <w:rsid w:val="008D0747"/>
    <w:rsid w:val="008D0B80"/>
    <w:rsid w:val="008D0FFB"/>
    <w:rsid w:val="008D1404"/>
    <w:rsid w:val="008D1486"/>
    <w:rsid w:val="008D16A1"/>
    <w:rsid w:val="008D2357"/>
    <w:rsid w:val="008D2E47"/>
    <w:rsid w:val="008D332E"/>
    <w:rsid w:val="008D3470"/>
    <w:rsid w:val="008D34D0"/>
    <w:rsid w:val="008D3533"/>
    <w:rsid w:val="008D3879"/>
    <w:rsid w:val="008D3B89"/>
    <w:rsid w:val="008D3B9C"/>
    <w:rsid w:val="008D4A7E"/>
    <w:rsid w:val="008D509F"/>
    <w:rsid w:val="008D517B"/>
    <w:rsid w:val="008D51CF"/>
    <w:rsid w:val="008D6405"/>
    <w:rsid w:val="008D6AFD"/>
    <w:rsid w:val="008D6D32"/>
    <w:rsid w:val="008D6D3D"/>
    <w:rsid w:val="008D783A"/>
    <w:rsid w:val="008E2026"/>
    <w:rsid w:val="008E2AAB"/>
    <w:rsid w:val="008E2DD2"/>
    <w:rsid w:val="008E2DDC"/>
    <w:rsid w:val="008E377E"/>
    <w:rsid w:val="008E3B07"/>
    <w:rsid w:val="008E4060"/>
    <w:rsid w:val="008E4440"/>
    <w:rsid w:val="008E4510"/>
    <w:rsid w:val="008E4737"/>
    <w:rsid w:val="008E4B90"/>
    <w:rsid w:val="008E57A4"/>
    <w:rsid w:val="008E592B"/>
    <w:rsid w:val="008E5B50"/>
    <w:rsid w:val="008E5B84"/>
    <w:rsid w:val="008E5F61"/>
    <w:rsid w:val="008E6098"/>
    <w:rsid w:val="008E793A"/>
    <w:rsid w:val="008E7B49"/>
    <w:rsid w:val="008E7CC8"/>
    <w:rsid w:val="008F1552"/>
    <w:rsid w:val="008F24E5"/>
    <w:rsid w:val="008F340C"/>
    <w:rsid w:val="008F38FC"/>
    <w:rsid w:val="008F475C"/>
    <w:rsid w:val="008F4BEB"/>
    <w:rsid w:val="008F4C3C"/>
    <w:rsid w:val="008F5A33"/>
    <w:rsid w:val="008F5C39"/>
    <w:rsid w:val="008F5CEE"/>
    <w:rsid w:val="008F5D2D"/>
    <w:rsid w:val="008F5D82"/>
    <w:rsid w:val="008F5EBF"/>
    <w:rsid w:val="008F608D"/>
    <w:rsid w:val="008F6E58"/>
    <w:rsid w:val="008F6E8B"/>
    <w:rsid w:val="008F6E9B"/>
    <w:rsid w:val="008F7151"/>
    <w:rsid w:val="008F76FA"/>
    <w:rsid w:val="008F78EB"/>
    <w:rsid w:val="0090067C"/>
    <w:rsid w:val="00900F2B"/>
    <w:rsid w:val="00901238"/>
    <w:rsid w:val="0090170D"/>
    <w:rsid w:val="0090256B"/>
    <w:rsid w:val="00902756"/>
    <w:rsid w:val="00903442"/>
    <w:rsid w:val="009035B9"/>
    <w:rsid w:val="00903825"/>
    <w:rsid w:val="00903EE9"/>
    <w:rsid w:val="00904B82"/>
    <w:rsid w:val="00905B18"/>
    <w:rsid w:val="0090646D"/>
    <w:rsid w:val="00906A71"/>
    <w:rsid w:val="009077D7"/>
    <w:rsid w:val="00907CFD"/>
    <w:rsid w:val="00907D56"/>
    <w:rsid w:val="009105EC"/>
    <w:rsid w:val="00910DE3"/>
    <w:rsid w:val="00910E52"/>
    <w:rsid w:val="00912087"/>
    <w:rsid w:val="009126C8"/>
    <w:rsid w:val="009128A9"/>
    <w:rsid w:val="00912950"/>
    <w:rsid w:val="00912B2E"/>
    <w:rsid w:val="0091372B"/>
    <w:rsid w:val="0091408E"/>
    <w:rsid w:val="00914098"/>
    <w:rsid w:val="009142E3"/>
    <w:rsid w:val="0091442A"/>
    <w:rsid w:val="00914B66"/>
    <w:rsid w:val="00914BD4"/>
    <w:rsid w:val="00915029"/>
    <w:rsid w:val="00915190"/>
    <w:rsid w:val="009155B6"/>
    <w:rsid w:val="00915CC3"/>
    <w:rsid w:val="009160BF"/>
    <w:rsid w:val="0091666B"/>
    <w:rsid w:val="0091675D"/>
    <w:rsid w:val="00916E35"/>
    <w:rsid w:val="00916E4F"/>
    <w:rsid w:val="00917008"/>
    <w:rsid w:val="009171E8"/>
    <w:rsid w:val="00917229"/>
    <w:rsid w:val="00917334"/>
    <w:rsid w:val="00917A8B"/>
    <w:rsid w:val="00920004"/>
    <w:rsid w:val="00920F96"/>
    <w:rsid w:val="00920FC0"/>
    <w:rsid w:val="00921681"/>
    <w:rsid w:val="00921958"/>
    <w:rsid w:val="009219B1"/>
    <w:rsid w:val="00921A82"/>
    <w:rsid w:val="00922BEC"/>
    <w:rsid w:val="00922D75"/>
    <w:rsid w:val="00922EF3"/>
    <w:rsid w:val="0092315B"/>
    <w:rsid w:val="00923C82"/>
    <w:rsid w:val="00924504"/>
    <w:rsid w:val="009248C8"/>
    <w:rsid w:val="00924903"/>
    <w:rsid w:val="00924930"/>
    <w:rsid w:val="00924BEA"/>
    <w:rsid w:val="00924FCA"/>
    <w:rsid w:val="0092502E"/>
    <w:rsid w:val="0092515F"/>
    <w:rsid w:val="009259F7"/>
    <w:rsid w:val="009261BF"/>
    <w:rsid w:val="0092668D"/>
    <w:rsid w:val="009268BE"/>
    <w:rsid w:val="00926B6D"/>
    <w:rsid w:val="00926EA2"/>
    <w:rsid w:val="00927127"/>
    <w:rsid w:val="00927415"/>
    <w:rsid w:val="00927D39"/>
    <w:rsid w:val="00927DDB"/>
    <w:rsid w:val="00930115"/>
    <w:rsid w:val="009311B8"/>
    <w:rsid w:val="009316E1"/>
    <w:rsid w:val="009318B6"/>
    <w:rsid w:val="00931D0C"/>
    <w:rsid w:val="00931E39"/>
    <w:rsid w:val="009323FB"/>
    <w:rsid w:val="00932445"/>
    <w:rsid w:val="0093267E"/>
    <w:rsid w:val="0093339B"/>
    <w:rsid w:val="00933952"/>
    <w:rsid w:val="00933BC3"/>
    <w:rsid w:val="00933EC6"/>
    <w:rsid w:val="00933F9F"/>
    <w:rsid w:val="00934047"/>
    <w:rsid w:val="00934887"/>
    <w:rsid w:val="00934F0B"/>
    <w:rsid w:val="00934F2C"/>
    <w:rsid w:val="0093524B"/>
    <w:rsid w:val="009357B7"/>
    <w:rsid w:val="00935C98"/>
    <w:rsid w:val="00935D4C"/>
    <w:rsid w:val="00936022"/>
    <w:rsid w:val="00937495"/>
    <w:rsid w:val="00937681"/>
    <w:rsid w:val="009377B6"/>
    <w:rsid w:val="009401D9"/>
    <w:rsid w:val="00940285"/>
    <w:rsid w:val="0094129B"/>
    <w:rsid w:val="0094170A"/>
    <w:rsid w:val="00941798"/>
    <w:rsid w:val="009417AC"/>
    <w:rsid w:val="0094292A"/>
    <w:rsid w:val="00942C56"/>
    <w:rsid w:val="00943430"/>
    <w:rsid w:val="009435C1"/>
    <w:rsid w:val="0094371F"/>
    <w:rsid w:val="00943BD6"/>
    <w:rsid w:val="0094421E"/>
    <w:rsid w:val="009448A0"/>
    <w:rsid w:val="00944EA5"/>
    <w:rsid w:val="00945464"/>
    <w:rsid w:val="00946094"/>
    <w:rsid w:val="0094628D"/>
    <w:rsid w:val="0094686B"/>
    <w:rsid w:val="009475D2"/>
    <w:rsid w:val="009477DE"/>
    <w:rsid w:val="009500E0"/>
    <w:rsid w:val="0095063E"/>
    <w:rsid w:val="00950A67"/>
    <w:rsid w:val="009510EA"/>
    <w:rsid w:val="00951247"/>
    <w:rsid w:val="0095150D"/>
    <w:rsid w:val="0095153B"/>
    <w:rsid w:val="00951D46"/>
    <w:rsid w:val="00952127"/>
    <w:rsid w:val="00952191"/>
    <w:rsid w:val="0095226D"/>
    <w:rsid w:val="009523E6"/>
    <w:rsid w:val="009523ED"/>
    <w:rsid w:val="00952926"/>
    <w:rsid w:val="00952C24"/>
    <w:rsid w:val="00952DD5"/>
    <w:rsid w:val="00953927"/>
    <w:rsid w:val="00953BD3"/>
    <w:rsid w:val="0095411F"/>
    <w:rsid w:val="009542D5"/>
    <w:rsid w:val="00954532"/>
    <w:rsid w:val="00954F2C"/>
    <w:rsid w:val="00954FD3"/>
    <w:rsid w:val="009551A6"/>
    <w:rsid w:val="009551D4"/>
    <w:rsid w:val="009554B1"/>
    <w:rsid w:val="00955DA7"/>
    <w:rsid w:val="00955EA1"/>
    <w:rsid w:val="0095637A"/>
    <w:rsid w:val="00956380"/>
    <w:rsid w:val="009564E4"/>
    <w:rsid w:val="00956505"/>
    <w:rsid w:val="009574A0"/>
    <w:rsid w:val="009574D7"/>
    <w:rsid w:val="00957C80"/>
    <w:rsid w:val="0096040E"/>
    <w:rsid w:val="00960ADA"/>
    <w:rsid w:val="00960F30"/>
    <w:rsid w:val="0096103A"/>
    <w:rsid w:val="009612F1"/>
    <w:rsid w:val="00961702"/>
    <w:rsid w:val="0096171C"/>
    <w:rsid w:val="00961C11"/>
    <w:rsid w:val="0096271E"/>
    <w:rsid w:val="00962775"/>
    <w:rsid w:val="00962839"/>
    <w:rsid w:val="009629CD"/>
    <w:rsid w:val="0096427C"/>
    <w:rsid w:val="00964282"/>
    <w:rsid w:val="009643D5"/>
    <w:rsid w:val="009649BA"/>
    <w:rsid w:val="009649E0"/>
    <w:rsid w:val="00964B52"/>
    <w:rsid w:val="00964C70"/>
    <w:rsid w:val="00964D35"/>
    <w:rsid w:val="00966478"/>
    <w:rsid w:val="009666FD"/>
    <w:rsid w:val="0096727B"/>
    <w:rsid w:val="00967306"/>
    <w:rsid w:val="00967AEB"/>
    <w:rsid w:val="00967BFC"/>
    <w:rsid w:val="00967DA0"/>
    <w:rsid w:val="00967FEF"/>
    <w:rsid w:val="00970AC9"/>
    <w:rsid w:val="00970C72"/>
    <w:rsid w:val="00971446"/>
    <w:rsid w:val="00972284"/>
    <w:rsid w:val="0097230E"/>
    <w:rsid w:val="00972315"/>
    <w:rsid w:val="00972418"/>
    <w:rsid w:val="00972955"/>
    <w:rsid w:val="00972C73"/>
    <w:rsid w:val="0097349D"/>
    <w:rsid w:val="0097367C"/>
    <w:rsid w:val="0097372A"/>
    <w:rsid w:val="00973DFC"/>
    <w:rsid w:val="00974279"/>
    <w:rsid w:val="009747C3"/>
    <w:rsid w:val="00974FD1"/>
    <w:rsid w:val="0097560A"/>
    <w:rsid w:val="009757D7"/>
    <w:rsid w:val="009759D3"/>
    <w:rsid w:val="00975AFD"/>
    <w:rsid w:val="00975C20"/>
    <w:rsid w:val="00976480"/>
    <w:rsid w:val="009766F6"/>
    <w:rsid w:val="00976761"/>
    <w:rsid w:val="009767C3"/>
    <w:rsid w:val="009768FC"/>
    <w:rsid w:val="00976FEE"/>
    <w:rsid w:val="009774CE"/>
    <w:rsid w:val="009800EF"/>
    <w:rsid w:val="00980632"/>
    <w:rsid w:val="00980B0F"/>
    <w:rsid w:val="00980D29"/>
    <w:rsid w:val="00980EEF"/>
    <w:rsid w:val="009813DA"/>
    <w:rsid w:val="00981747"/>
    <w:rsid w:val="00981A48"/>
    <w:rsid w:val="00981A9F"/>
    <w:rsid w:val="0098210A"/>
    <w:rsid w:val="0098301E"/>
    <w:rsid w:val="009830BD"/>
    <w:rsid w:val="009830C6"/>
    <w:rsid w:val="00983389"/>
    <w:rsid w:val="00983974"/>
    <w:rsid w:val="009839BC"/>
    <w:rsid w:val="009839FF"/>
    <w:rsid w:val="00983F8D"/>
    <w:rsid w:val="0098464C"/>
    <w:rsid w:val="009847E0"/>
    <w:rsid w:val="009847E1"/>
    <w:rsid w:val="00985AE7"/>
    <w:rsid w:val="00985B13"/>
    <w:rsid w:val="00985BC4"/>
    <w:rsid w:val="00985BD7"/>
    <w:rsid w:val="00985C2D"/>
    <w:rsid w:val="00985E02"/>
    <w:rsid w:val="0098698E"/>
    <w:rsid w:val="00986CC9"/>
    <w:rsid w:val="009870E7"/>
    <w:rsid w:val="00987641"/>
    <w:rsid w:val="00987FA6"/>
    <w:rsid w:val="0099034E"/>
    <w:rsid w:val="00990644"/>
    <w:rsid w:val="009907CA"/>
    <w:rsid w:val="009907F8"/>
    <w:rsid w:val="00990D19"/>
    <w:rsid w:val="00990E53"/>
    <w:rsid w:val="00991484"/>
    <w:rsid w:val="009919F9"/>
    <w:rsid w:val="00991F2A"/>
    <w:rsid w:val="00992904"/>
    <w:rsid w:val="00992E06"/>
    <w:rsid w:val="0099355D"/>
    <w:rsid w:val="00993868"/>
    <w:rsid w:val="00993B3A"/>
    <w:rsid w:val="00994089"/>
    <w:rsid w:val="009942B4"/>
    <w:rsid w:val="00995349"/>
    <w:rsid w:val="00995378"/>
    <w:rsid w:val="00995B24"/>
    <w:rsid w:val="00995E3C"/>
    <w:rsid w:val="00996823"/>
    <w:rsid w:val="00996AC1"/>
    <w:rsid w:val="009979E3"/>
    <w:rsid w:val="00997A9E"/>
    <w:rsid w:val="009A0758"/>
    <w:rsid w:val="009A09C2"/>
    <w:rsid w:val="009A0CB4"/>
    <w:rsid w:val="009A0EDC"/>
    <w:rsid w:val="009A133C"/>
    <w:rsid w:val="009A1870"/>
    <w:rsid w:val="009A1D42"/>
    <w:rsid w:val="009A25FD"/>
    <w:rsid w:val="009A2717"/>
    <w:rsid w:val="009A2FC7"/>
    <w:rsid w:val="009A4192"/>
    <w:rsid w:val="009A4A83"/>
    <w:rsid w:val="009A4CB5"/>
    <w:rsid w:val="009A51B5"/>
    <w:rsid w:val="009A51BF"/>
    <w:rsid w:val="009A52B0"/>
    <w:rsid w:val="009A547F"/>
    <w:rsid w:val="009A5566"/>
    <w:rsid w:val="009A5DA9"/>
    <w:rsid w:val="009A5F11"/>
    <w:rsid w:val="009A682B"/>
    <w:rsid w:val="009A7149"/>
    <w:rsid w:val="009A71DC"/>
    <w:rsid w:val="009A7726"/>
    <w:rsid w:val="009A7C36"/>
    <w:rsid w:val="009B095F"/>
    <w:rsid w:val="009B0A05"/>
    <w:rsid w:val="009B16A3"/>
    <w:rsid w:val="009B1934"/>
    <w:rsid w:val="009B1D22"/>
    <w:rsid w:val="009B1DD4"/>
    <w:rsid w:val="009B23F3"/>
    <w:rsid w:val="009B25F7"/>
    <w:rsid w:val="009B3160"/>
    <w:rsid w:val="009B32A7"/>
    <w:rsid w:val="009B36F3"/>
    <w:rsid w:val="009B3789"/>
    <w:rsid w:val="009B3992"/>
    <w:rsid w:val="009B3CB2"/>
    <w:rsid w:val="009B3D53"/>
    <w:rsid w:val="009B3F15"/>
    <w:rsid w:val="009B42A3"/>
    <w:rsid w:val="009B47B1"/>
    <w:rsid w:val="009B4B03"/>
    <w:rsid w:val="009B537A"/>
    <w:rsid w:val="009B54E4"/>
    <w:rsid w:val="009B60A3"/>
    <w:rsid w:val="009B691B"/>
    <w:rsid w:val="009B6A4D"/>
    <w:rsid w:val="009B6E5F"/>
    <w:rsid w:val="009B707B"/>
    <w:rsid w:val="009B7141"/>
    <w:rsid w:val="009B73DC"/>
    <w:rsid w:val="009B759B"/>
    <w:rsid w:val="009B75FA"/>
    <w:rsid w:val="009C07A1"/>
    <w:rsid w:val="009C0994"/>
    <w:rsid w:val="009C0DFD"/>
    <w:rsid w:val="009C14E5"/>
    <w:rsid w:val="009C161E"/>
    <w:rsid w:val="009C1645"/>
    <w:rsid w:val="009C1735"/>
    <w:rsid w:val="009C1985"/>
    <w:rsid w:val="009C1A47"/>
    <w:rsid w:val="009C264B"/>
    <w:rsid w:val="009C2C06"/>
    <w:rsid w:val="009C2DCA"/>
    <w:rsid w:val="009C2F36"/>
    <w:rsid w:val="009C3276"/>
    <w:rsid w:val="009C32E3"/>
    <w:rsid w:val="009C34C3"/>
    <w:rsid w:val="009C35C7"/>
    <w:rsid w:val="009C3C70"/>
    <w:rsid w:val="009C3D13"/>
    <w:rsid w:val="009C3F16"/>
    <w:rsid w:val="009C4119"/>
    <w:rsid w:val="009C43F0"/>
    <w:rsid w:val="009C4492"/>
    <w:rsid w:val="009C4761"/>
    <w:rsid w:val="009C57D7"/>
    <w:rsid w:val="009C59C2"/>
    <w:rsid w:val="009C5AA1"/>
    <w:rsid w:val="009C5C06"/>
    <w:rsid w:val="009C5DFC"/>
    <w:rsid w:val="009C6AB8"/>
    <w:rsid w:val="009C6B11"/>
    <w:rsid w:val="009C6C68"/>
    <w:rsid w:val="009C6DEB"/>
    <w:rsid w:val="009C753E"/>
    <w:rsid w:val="009C7937"/>
    <w:rsid w:val="009C7CA1"/>
    <w:rsid w:val="009C7DD9"/>
    <w:rsid w:val="009D09D2"/>
    <w:rsid w:val="009D0B07"/>
    <w:rsid w:val="009D0DB1"/>
    <w:rsid w:val="009D0E26"/>
    <w:rsid w:val="009D11B8"/>
    <w:rsid w:val="009D1DDB"/>
    <w:rsid w:val="009D2340"/>
    <w:rsid w:val="009D30CC"/>
    <w:rsid w:val="009D315A"/>
    <w:rsid w:val="009D31A9"/>
    <w:rsid w:val="009D39A5"/>
    <w:rsid w:val="009D3AAF"/>
    <w:rsid w:val="009D42CF"/>
    <w:rsid w:val="009D48FC"/>
    <w:rsid w:val="009D4955"/>
    <w:rsid w:val="009D4B5E"/>
    <w:rsid w:val="009D65AF"/>
    <w:rsid w:val="009D662C"/>
    <w:rsid w:val="009D67E6"/>
    <w:rsid w:val="009D6973"/>
    <w:rsid w:val="009D7146"/>
    <w:rsid w:val="009D714D"/>
    <w:rsid w:val="009D72DA"/>
    <w:rsid w:val="009D7354"/>
    <w:rsid w:val="009D77E3"/>
    <w:rsid w:val="009D7992"/>
    <w:rsid w:val="009E0389"/>
    <w:rsid w:val="009E0B81"/>
    <w:rsid w:val="009E15FC"/>
    <w:rsid w:val="009E1A4F"/>
    <w:rsid w:val="009E1DEB"/>
    <w:rsid w:val="009E2B99"/>
    <w:rsid w:val="009E2FF1"/>
    <w:rsid w:val="009E35A3"/>
    <w:rsid w:val="009E3AB3"/>
    <w:rsid w:val="009E408C"/>
    <w:rsid w:val="009E43F0"/>
    <w:rsid w:val="009E4C4F"/>
    <w:rsid w:val="009E5D05"/>
    <w:rsid w:val="009E5FB0"/>
    <w:rsid w:val="009E635F"/>
    <w:rsid w:val="009E67FA"/>
    <w:rsid w:val="009E6C70"/>
    <w:rsid w:val="009E77D7"/>
    <w:rsid w:val="009E7834"/>
    <w:rsid w:val="009F0279"/>
    <w:rsid w:val="009F03C6"/>
    <w:rsid w:val="009F06D8"/>
    <w:rsid w:val="009F14CF"/>
    <w:rsid w:val="009F19C6"/>
    <w:rsid w:val="009F1B4D"/>
    <w:rsid w:val="009F1BBF"/>
    <w:rsid w:val="009F1DC1"/>
    <w:rsid w:val="009F1F2B"/>
    <w:rsid w:val="009F2C7E"/>
    <w:rsid w:val="009F3621"/>
    <w:rsid w:val="009F4171"/>
    <w:rsid w:val="009F41EE"/>
    <w:rsid w:val="009F5387"/>
    <w:rsid w:val="009F5A47"/>
    <w:rsid w:val="009F5F6E"/>
    <w:rsid w:val="009F609D"/>
    <w:rsid w:val="009F60A7"/>
    <w:rsid w:val="009F6437"/>
    <w:rsid w:val="009F65B8"/>
    <w:rsid w:val="009F66E3"/>
    <w:rsid w:val="009F6DDD"/>
    <w:rsid w:val="009F6E0E"/>
    <w:rsid w:val="009F7FA8"/>
    <w:rsid w:val="00A00005"/>
    <w:rsid w:val="00A00874"/>
    <w:rsid w:val="00A00A94"/>
    <w:rsid w:val="00A016A1"/>
    <w:rsid w:val="00A01A49"/>
    <w:rsid w:val="00A02774"/>
    <w:rsid w:val="00A02943"/>
    <w:rsid w:val="00A02C59"/>
    <w:rsid w:val="00A0324B"/>
    <w:rsid w:val="00A0397D"/>
    <w:rsid w:val="00A03B8F"/>
    <w:rsid w:val="00A03E1D"/>
    <w:rsid w:val="00A04571"/>
    <w:rsid w:val="00A04D32"/>
    <w:rsid w:val="00A05651"/>
    <w:rsid w:val="00A05A8C"/>
    <w:rsid w:val="00A05AB2"/>
    <w:rsid w:val="00A05BBC"/>
    <w:rsid w:val="00A05BE8"/>
    <w:rsid w:val="00A05C36"/>
    <w:rsid w:val="00A06163"/>
    <w:rsid w:val="00A06173"/>
    <w:rsid w:val="00A0630A"/>
    <w:rsid w:val="00A06514"/>
    <w:rsid w:val="00A0675C"/>
    <w:rsid w:val="00A06790"/>
    <w:rsid w:val="00A071BB"/>
    <w:rsid w:val="00A1002A"/>
    <w:rsid w:val="00A107E9"/>
    <w:rsid w:val="00A11A88"/>
    <w:rsid w:val="00A12168"/>
    <w:rsid w:val="00A12264"/>
    <w:rsid w:val="00A124CE"/>
    <w:rsid w:val="00A12D0D"/>
    <w:rsid w:val="00A1323C"/>
    <w:rsid w:val="00A13271"/>
    <w:rsid w:val="00A13528"/>
    <w:rsid w:val="00A13C3B"/>
    <w:rsid w:val="00A13CF3"/>
    <w:rsid w:val="00A13DA6"/>
    <w:rsid w:val="00A13FD5"/>
    <w:rsid w:val="00A1427D"/>
    <w:rsid w:val="00A142B6"/>
    <w:rsid w:val="00A14BD6"/>
    <w:rsid w:val="00A14C83"/>
    <w:rsid w:val="00A1633B"/>
    <w:rsid w:val="00A164EC"/>
    <w:rsid w:val="00A167F7"/>
    <w:rsid w:val="00A16AFC"/>
    <w:rsid w:val="00A170E3"/>
    <w:rsid w:val="00A1776F"/>
    <w:rsid w:val="00A20A16"/>
    <w:rsid w:val="00A20E53"/>
    <w:rsid w:val="00A21171"/>
    <w:rsid w:val="00A21A38"/>
    <w:rsid w:val="00A21B6C"/>
    <w:rsid w:val="00A21CFF"/>
    <w:rsid w:val="00A22234"/>
    <w:rsid w:val="00A226BE"/>
    <w:rsid w:val="00A22EEB"/>
    <w:rsid w:val="00A238A3"/>
    <w:rsid w:val="00A23C5B"/>
    <w:rsid w:val="00A242AA"/>
    <w:rsid w:val="00A245C3"/>
    <w:rsid w:val="00A2474A"/>
    <w:rsid w:val="00A24A18"/>
    <w:rsid w:val="00A25713"/>
    <w:rsid w:val="00A25D0D"/>
    <w:rsid w:val="00A26600"/>
    <w:rsid w:val="00A26745"/>
    <w:rsid w:val="00A267A1"/>
    <w:rsid w:val="00A26AF8"/>
    <w:rsid w:val="00A26E16"/>
    <w:rsid w:val="00A27579"/>
    <w:rsid w:val="00A2780C"/>
    <w:rsid w:val="00A27D71"/>
    <w:rsid w:val="00A302FC"/>
    <w:rsid w:val="00A309D2"/>
    <w:rsid w:val="00A30CB1"/>
    <w:rsid w:val="00A30D94"/>
    <w:rsid w:val="00A30EDB"/>
    <w:rsid w:val="00A311FD"/>
    <w:rsid w:val="00A3188F"/>
    <w:rsid w:val="00A3204D"/>
    <w:rsid w:val="00A324D0"/>
    <w:rsid w:val="00A3261A"/>
    <w:rsid w:val="00A32D60"/>
    <w:rsid w:val="00A33C62"/>
    <w:rsid w:val="00A3402E"/>
    <w:rsid w:val="00A3421B"/>
    <w:rsid w:val="00A34522"/>
    <w:rsid w:val="00A34A65"/>
    <w:rsid w:val="00A35171"/>
    <w:rsid w:val="00A35282"/>
    <w:rsid w:val="00A352FA"/>
    <w:rsid w:val="00A353FB"/>
    <w:rsid w:val="00A35AD1"/>
    <w:rsid w:val="00A35AD5"/>
    <w:rsid w:val="00A35EAF"/>
    <w:rsid w:val="00A3619A"/>
    <w:rsid w:val="00A363D7"/>
    <w:rsid w:val="00A36822"/>
    <w:rsid w:val="00A36B1A"/>
    <w:rsid w:val="00A373D5"/>
    <w:rsid w:val="00A374D5"/>
    <w:rsid w:val="00A377D4"/>
    <w:rsid w:val="00A37E6D"/>
    <w:rsid w:val="00A406CE"/>
    <w:rsid w:val="00A40C5D"/>
    <w:rsid w:val="00A40E29"/>
    <w:rsid w:val="00A411F1"/>
    <w:rsid w:val="00A4129A"/>
    <w:rsid w:val="00A41A5E"/>
    <w:rsid w:val="00A420F1"/>
    <w:rsid w:val="00A4226A"/>
    <w:rsid w:val="00A42496"/>
    <w:rsid w:val="00A4259F"/>
    <w:rsid w:val="00A425B4"/>
    <w:rsid w:val="00A43064"/>
    <w:rsid w:val="00A43284"/>
    <w:rsid w:val="00A43378"/>
    <w:rsid w:val="00A434FD"/>
    <w:rsid w:val="00A435A8"/>
    <w:rsid w:val="00A436A8"/>
    <w:rsid w:val="00A43A15"/>
    <w:rsid w:val="00A43CBD"/>
    <w:rsid w:val="00A444AD"/>
    <w:rsid w:val="00A4477E"/>
    <w:rsid w:val="00A44D47"/>
    <w:rsid w:val="00A45133"/>
    <w:rsid w:val="00A45494"/>
    <w:rsid w:val="00A454DD"/>
    <w:rsid w:val="00A45A38"/>
    <w:rsid w:val="00A45A7D"/>
    <w:rsid w:val="00A46658"/>
    <w:rsid w:val="00A46B03"/>
    <w:rsid w:val="00A46E02"/>
    <w:rsid w:val="00A46F6B"/>
    <w:rsid w:val="00A47401"/>
    <w:rsid w:val="00A47547"/>
    <w:rsid w:val="00A476EA"/>
    <w:rsid w:val="00A477A9"/>
    <w:rsid w:val="00A50064"/>
    <w:rsid w:val="00A502F5"/>
    <w:rsid w:val="00A5048E"/>
    <w:rsid w:val="00A506B3"/>
    <w:rsid w:val="00A51354"/>
    <w:rsid w:val="00A51986"/>
    <w:rsid w:val="00A51ED3"/>
    <w:rsid w:val="00A5207D"/>
    <w:rsid w:val="00A523E6"/>
    <w:rsid w:val="00A52AD5"/>
    <w:rsid w:val="00A52BF0"/>
    <w:rsid w:val="00A52EC2"/>
    <w:rsid w:val="00A53348"/>
    <w:rsid w:val="00A533E2"/>
    <w:rsid w:val="00A533EE"/>
    <w:rsid w:val="00A53455"/>
    <w:rsid w:val="00A5381F"/>
    <w:rsid w:val="00A538CD"/>
    <w:rsid w:val="00A54113"/>
    <w:rsid w:val="00A549DA"/>
    <w:rsid w:val="00A55120"/>
    <w:rsid w:val="00A553BD"/>
    <w:rsid w:val="00A5563D"/>
    <w:rsid w:val="00A5568C"/>
    <w:rsid w:val="00A56114"/>
    <w:rsid w:val="00A56479"/>
    <w:rsid w:val="00A56839"/>
    <w:rsid w:val="00A56C52"/>
    <w:rsid w:val="00A57538"/>
    <w:rsid w:val="00A576B4"/>
    <w:rsid w:val="00A57F61"/>
    <w:rsid w:val="00A601C2"/>
    <w:rsid w:val="00A601E7"/>
    <w:rsid w:val="00A603D1"/>
    <w:rsid w:val="00A6047F"/>
    <w:rsid w:val="00A60EE5"/>
    <w:rsid w:val="00A61190"/>
    <w:rsid w:val="00A6144D"/>
    <w:rsid w:val="00A61A94"/>
    <w:rsid w:val="00A61C0E"/>
    <w:rsid w:val="00A61D18"/>
    <w:rsid w:val="00A621F6"/>
    <w:rsid w:val="00A6223E"/>
    <w:rsid w:val="00A6238B"/>
    <w:rsid w:val="00A627A1"/>
    <w:rsid w:val="00A62A83"/>
    <w:rsid w:val="00A62BE1"/>
    <w:rsid w:val="00A62E05"/>
    <w:rsid w:val="00A62E21"/>
    <w:rsid w:val="00A62FD8"/>
    <w:rsid w:val="00A640C0"/>
    <w:rsid w:val="00A64370"/>
    <w:rsid w:val="00A644BA"/>
    <w:rsid w:val="00A644D3"/>
    <w:rsid w:val="00A646D9"/>
    <w:rsid w:val="00A64C01"/>
    <w:rsid w:val="00A65A1C"/>
    <w:rsid w:val="00A65E34"/>
    <w:rsid w:val="00A65EA2"/>
    <w:rsid w:val="00A662B6"/>
    <w:rsid w:val="00A664F8"/>
    <w:rsid w:val="00A667C8"/>
    <w:rsid w:val="00A669F8"/>
    <w:rsid w:val="00A66ABE"/>
    <w:rsid w:val="00A66C09"/>
    <w:rsid w:val="00A67134"/>
    <w:rsid w:val="00A6713E"/>
    <w:rsid w:val="00A67854"/>
    <w:rsid w:val="00A67998"/>
    <w:rsid w:val="00A67C62"/>
    <w:rsid w:val="00A70019"/>
    <w:rsid w:val="00A70512"/>
    <w:rsid w:val="00A70598"/>
    <w:rsid w:val="00A70B36"/>
    <w:rsid w:val="00A70F66"/>
    <w:rsid w:val="00A71423"/>
    <w:rsid w:val="00A7152B"/>
    <w:rsid w:val="00A71733"/>
    <w:rsid w:val="00A71B49"/>
    <w:rsid w:val="00A71C6F"/>
    <w:rsid w:val="00A71E1F"/>
    <w:rsid w:val="00A71FF2"/>
    <w:rsid w:val="00A7205C"/>
    <w:rsid w:val="00A72114"/>
    <w:rsid w:val="00A723C5"/>
    <w:rsid w:val="00A72A02"/>
    <w:rsid w:val="00A72B09"/>
    <w:rsid w:val="00A72D95"/>
    <w:rsid w:val="00A7353A"/>
    <w:rsid w:val="00A73D05"/>
    <w:rsid w:val="00A73D15"/>
    <w:rsid w:val="00A73EC0"/>
    <w:rsid w:val="00A74517"/>
    <w:rsid w:val="00A74820"/>
    <w:rsid w:val="00A74D05"/>
    <w:rsid w:val="00A7510D"/>
    <w:rsid w:val="00A75176"/>
    <w:rsid w:val="00A75250"/>
    <w:rsid w:val="00A75C5D"/>
    <w:rsid w:val="00A75CA5"/>
    <w:rsid w:val="00A75DE7"/>
    <w:rsid w:val="00A76438"/>
    <w:rsid w:val="00A76D2F"/>
    <w:rsid w:val="00A77106"/>
    <w:rsid w:val="00A7766D"/>
    <w:rsid w:val="00A776A2"/>
    <w:rsid w:val="00A77A27"/>
    <w:rsid w:val="00A77B00"/>
    <w:rsid w:val="00A77D31"/>
    <w:rsid w:val="00A77E57"/>
    <w:rsid w:val="00A800C9"/>
    <w:rsid w:val="00A800F4"/>
    <w:rsid w:val="00A80556"/>
    <w:rsid w:val="00A812DA"/>
    <w:rsid w:val="00A8132B"/>
    <w:rsid w:val="00A81C06"/>
    <w:rsid w:val="00A81E59"/>
    <w:rsid w:val="00A81F20"/>
    <w:rsid w:val="00A8226C"/>
    <w:rsid w:val="00A827CA"/>
    <w:rsid w:val="00A82945"/>
    <w:rsid w:val="00A82B07"/>
    <w:rsid w:val="00A82F04"/>
    <w:rsid w:val="00A82F4A"/>
    <w:rsid w:val="00A8342E"/>
    <w:rsid w:val="00A838BE"/>
    <w:rsid w:val="00A83A30"/>
    <w:rsid w:val="00A840DB"/>
    <w:rsid w:val="00A842B9"/>
    <w:rsid w:val="00A846CE"/>
    <w:rsid w:val="00A853BD"/>
    <w:rsid w:val="00A85493"/>
    <w:rsid w:val="00A860E5"/>
    <w:rsid w:val="00A86B78"/>
    <w:rsid w:val="00A86C6F"/>
    <w:rsid w:val="00A873A2"/>
    <w:rsid w:val="00A874EB"/>
    <w:rsid w:val="00A87525"/>
    <w:rsid w:val="00A877A2"/>
    <w:rsid w:val="00A877E7"/>
    <w:rsid w:val="00A87D1E"/>
    <w:rsid w:val="00A907B3"/>
    <w:rsid w:val="00A90E6D"/>
    <w:rsid w:val="00A91412"/>
    <w:rsid w:val="00A91D62"/>
    <w:rsid w:val="00A9220C"/>
    <w:rsid w:val="00A9220D"/>
    <w:rsid w:val="00A922EC"/>
    <w:rsid w:val="00A924D6"/>
    <w:rsid w:val="00A927C1"/>
    <w:rsid w:val="00A928CA"/>
    <w:rsid w:val="00A9291C"/>
    <w:rsid w:val="00A92BEA"/>
    <w:rsid w:val="00A92C00"/>
    <w:rsid w:val="00A92DAE"/>
    <w:rsid w:val="00A937C5"/>
    <w:rsid w:val="00A938B3"/>
    <w:rsid w:val="00A938D1"/>
    <w:rsid w:val="00A93974"/>
    <w:rsid w:val="00A93BF7"/>
    <w:rsid w:val="00A946C1"/>
    <w:rsid w:val="00A94B2D"/>
    <w:rsid w:val="00A94B80"/>
    <w:rsid w:val="00A95412"/>
    <w:rsid w:val="00A95AA0"/>
    <w:rsid w:val="00A95AF1"/>
    <w:rsid w:val="00A95B24"/>
    <w:rsid w:val="00A9617F"/>
    <w:rsid w:val="00A968D7"/>
    <w:rsid w:val="00A96B67"/>
    <w:rsid w:val="00A96C14"/>
    <w:rsid w:val="00A96CAB"/>
    <w:rsid w:val="00A97036"/>
    <w:rsid w:val="00A97148"/>
    <w:rsid w:val="00A97683"/>
    <w:rsid w:val="00A97A2F"/>
    <w:rsid w:val="00A97C15"/>
    <w:rsid w:val="00AA006C"/>
    <w:rsid w:val="00AA06C8"/>
    <w:rsid w:val="00AA088B"/>
    <w:rsid w:val="00AA0D2E"/>
    <w:rsid w:val="00AA1682"/>
    <w:rsid w:val="00AA1A09"/>
    <w:rsid w:val="00AA1A8B"/>
    <w:rsid w:val="00AA1AD0"/>
    <w:rsid w:val="00AA223F"/>
    <w:rsid w:val="00AA2520"/>
    <w:rsid w:val="00AA2A02"/>
    <w:rsid w:val="00AA2EBF"/>
    <w:rsid w:val="00AA34F0"/>
    <w:rsid w:val="00AA374B"/>
    <w:rsid w:val="00AA3AAA"/>
    <w:rsid w:val="00AA3D37"/>
    <w:rsid w:val="00AA3E4C"/>
    <w:rsid w:val="00AA3FB5"/>
    <w:rsid w:val="00AA41D9"/>
    <w:rsid w:val="00AA4B57"/>
    <w:rsid w:val="00AA5523"/>
    <w:rsid w:val="00AA5976"/>
    <w:rsid w:val="00AA61A8"/>
    <w:rsid w:val="00AA6282"/>
    <w:rsid w:val="00AA6645"/>
    <w:rsid w:val="00AA6E6F"/>
    <w:rsid w:val="00AA72FC"/>
    <w:rsid w:val="00AA743C"/>
    <w:rsid w:val="00AA771C"/>
    <w:rsid w:val="00AA7BA9"/>
    <w:rsid w:val="00AA7FC7"/>
    <w:rsid w:val="00AB0ABE"/>
    <w:rsid w:val="00AB0C16"/>
    <w:rsid w:val="00AB0D58"/>
    <w:rsid w:val="00AB0E1C"/>
    <w:rsid w:val="00AB1318"/>
    <w:rsid w:val="00AB1464"/>
    <w:rsid w:val="00AB1628"/>
    <w:rsid w:val="00AB1761"/>
    <w:rsid w:val="00AB1CA6"/>
    <w:rsid w:val="00AB297A"/>
    <w:rsid w:val="00AB2B0A"/>
    <w:rsid w:val="00AB30CE"/>
    <w:rsid w:val="00AB3276"/>
    <w:rsid w:val="00AB3470"/>
    <w:rsid w:val="00AB3F01"/>
    <w:rsid w:val="00AB40F0"/>
    <w:rsid w:val="00AB42EF"/>
    <w:rsid w:val="00AB4460"/>
    <w:rsid w:val="00AB44D9"/>
    <w:rsid w:val="00AB4683"/>
    <w:rsid w:val="00AB5673"/>
    <w:rsid w:val="00AB57C6"/>
    <w:rsid w:val="00AB62CB"/>
    <w:rsid w:val="00AB6A2F"/>
    <w:rsid w:val="00AB6B94"/>
    <w:rsid w:val="00AB70B8"/>
    <w:rsid w:val="00AB7353"/>
    <w:rsid w:val="00AB786D"/>
    <w:rsid w:val="00AC03D3"/>
    <w:rsid w:val="00AC086A"/>
    <w:rsid w:val="00AC0C43"/>
    <w:rsid w:val="00AC138E"/>
    <w:rsid w:val="00AC1405"/>
    <w:rsid w:val="00AC1E8E"/>
    <w:rsid w:val="00AC1F07"/>
    <w:rsid w:val="00AC1F17"/>
    <w:rsid w:val="00AC1FD0"/>
    <w:rsid w:val="00AC20AA"/>
    <w:rsid w:val="00AC2364"/>
    <w:rsid w:val="00AC2BA7"/>
    <w:rsid w:val="00AC384F"/>
    <w:rsid w:val="00AC3D40"/>
    <w:rsid w:val="00AC404F"/>
    <w:rsid w:val="00AC420D"/>
    <w:rsid w:val="00AC4A97"/>
    <w:rsid w:val="00AC4FA4"/>
    <w:rsid w:val="00AC604A"/>
    <w:rsid w:val="00AC6BD1"/>
    <w:rsid w:val="00AC6BDA"/>
    <w:rsid w:val="00AC6E9E"/>
    <w:rsid w:val="00AC70F3"/>
    <w:rsid w:val="00AC7C4C"/>
    <w:rsid w:val="00AC7C6D"/>
    <w:rsid w:val="00AC7D12"/>
    <w:rsid w:val="00AC7D91"/>
    <w:rsid w:val="00AD00ED"/>
    <w:rsid w:val="00AD012D"/>
    <w:rsid w:val="00AD07CE"/>
    <w:rsid w:val="00AD0856"/>
    <w:rsid w:val="00AD0883"/>
    <w:rsid w:val="00AD0DFE"/>
    <w:rsid w:val="00AD120A"/>
    <w:rsid w:val="00AD1A15"/>
    <w:rsid w:val="00AD1A8A"/>
    <w:rsid w:val="00AD1D58"/>
    <w:rsid w:val="00AD231F"/>
    <w:rsid w:val="00AD2878"/>
    <w:rsid w:val="00AD2A51"/>
    <w:rsid w:val="00AD3085"/>
    <w:rsid w:val="00AD316E"/>
    <w:rsid w:val="00AD359A"/>
    <w:rsid w:val="00AD3635"/>
    <w:rsid w:val="00AD3670"/>
    <w:rsid w:val="00AD37C0"/>
    <w:rsid w:val="00AD43DC"/>
    <w:rsid w:val="00AD4409"/>
    <w:rsid w:val="00AD4818"/>
    <w:rsid w:val="00AD4948"/>
    <w:rsid w:val="00AD49FD"/>
    <w:rsid w:val="00AD539A"/>
    <w:rsid w:val="00AD5476"/>
    <w:rsid w:val="00AD610D"/>
    <w:rsid w:val="00AD64A7"/>
    <w:rsid w:val="00AD6832"/>
    <w:rsid w:val="00AD68A1"/>
    <w:rsid w:val="00AD73A3"/>
    <w:rsid w:val="00AD7AA8"/>
    <w:rsid w:val="00AD7BBD"/>
    <w:rsid w:val="00AD7E2A"/>
    <w:rsid w:val="00AE0049"/>
    <w:rsid w:val="00AE0460"/>
    <w:rsid w:val="00AE086E"/>
    <w:rsid w:val="00AE168E"/>
    <w:rsid w:val="00AE1830"/>
    <w:rsid w:val="00AE1E2A"/>
    <w:rsid w:val="00AE1E34"/>
    <w:rsid w:val="00AE1F59"/>
    <w:rsid w:val="00AE2130"/>
    <w:rsid w:val="00AE225C"/>
    <w:rsid w:val="00AE2493"/>
    <w:rsid w:val="00AE25D7"/>
    <w:rsid w:val="00AE2B11"/>
    <w:rsid w:val="00AE2F15"/>
    <w:rsid w:val="00AE2FD3"/>
    <w:rsid w:val="00AE2FF5"/>
    <w:rsid w:val="00AE30F4"/>
    <w:rsid w:val="00AE3507"/>
    <w:rsid w:val="00AE3CD8"/>
    <w:rsid w:val="00AE3E4D"/>
    <w:rsid w:val="00AE4332"/>
    <w:rsid w:val="00AE4424"/>
    <w:rsid w:val="00AE4C50"/>
    <w:rsid w:val="00AE4E83"/>
    <w:rsid w:val="00AE5627"/>
    <w:rsid w:val="00AE5934"/>
    <w:rsid w:val="00AE5C78"/>
    <w:rsid w:val="00AE5FEE"/>
    <w:rsid w:val="00AE6273"/>
    <w:rsid w:val="00AE654D"/>
    <w:rsid w:val="00AE696E"/>
    <w:rsid w:val="00AE6E14"/>
    <w:rsid w:val="00AE73C7"/>
    <w:rsid w:val="00AE7AAC"/>
    <w:rsid w:val="00AF0698"/>
    <w:rsid w:val="00AF074D"/>
    <w:rsid w:val="00AF0A37"/>
    <w:rsid w:val="00AF0FE9"/>
    <w:rsid w:val="00AF10C7"/>
    <w:rsid w:val="00AF130F"/>
    <w:rsid w:val="00AF147E"/>
    <w:rsid w:val="00AF1E0B"/>
    <w:rsid w:val="00AF1EEC"/>
    <w:rsid w:val="00AF22B8"/>
    <w:rsid w:val="00AF26B7"/>
    <w:rsid w:val="00AF2AFB"/>
    <w:rsid w:val="00AF2BF4"/>
    <w:rsid w:val="00AF316D"/>
    <w:rsid w:val="00AF38AE"/>
    <w:rsid w:val="00AF40A9"/>
    <w:rsid w:val="00AF43F0"/>
    <w:rsid w:val="00AF449C"/>
    <w:rsid w:val="00AF4539"/>
    <w:rsid w:val="00AF454D"/>
    <w:rsid w:val="00AF4806"/>
    <w:rsid w:val="00AF4AE2"/>
    <w:rsid w:val="00AF555D"/>
    <w:rsid w:val="00AF55ED"/>
    <w:rsid w:val="00AF5C59"/>
    <w:rsid w:val="00AF5F23"/>
    <w:rsid w:val="00AF5FCB"/>
    <w:rsid w:val="00AF6A71"/>
    <w:rsid w:val="00AF6D33"/>
    <w:rsid w:val="00AF6EDD"/>
    <w:rsid w:val="00AF788E"/>
    <w:rsid w:val="00AF7AB5"/>
    <w:rsid w:val="00AF7F78"/>
    <w:rsid w:val="00B00AEB"/>
    <w:rsid w:val="00B01332"/>
    <w:rsid w:val="00B015A7"/>
    <w:rsid w:val="00B01924"/>
    <w:rsid w:val="00B021B2"/>
    <w:rsid w:val="00B023BD"/>
    <w:rsid w:val="00B02DB9"/>
    <w:rsid w:val="00B03084"/>
    <w:rsid w:val="00B033CE"/>
    <w:rsid w:val="00B0406A"/>
    <w:rsid w:val="00B048EE"/>
    <w:rsid w:val="00B04EBA"/>
    <w:rsid w:val="00B04F57"/>
    <w:rsid w:val="00B05019"/>
    <w:rsid w:val="00B05163"/>
    <w:rsid w:val="00B05300"/>
    <w:rsid w:val="00B05555"/>
    <w:rsid w:val="00B05584"/>
    <w:rsid w:val="00B055A0"/>
    <w:rsid w:val="00B055E0"/>
    <w:rsid w:val="00B05805"/>
    <w:rsid w:val="00B05942"/>
    <w:rsid w:val="00B05A00"/>
    <w:rsid w:val="00B05FAD"/>
    <w:rsid w:val="00B05FF4"/>
    <w:rsid w:val="00B06FA6"/>
    <w:rsid w:val="00B07163"/>
    <w:rsid w:val="00B07349"/>
    <w:rsid w:val="00B0742C"/>
    <w:rsid w:val="00B075AC"/>
    <w:rsid w:val="00B07E28"/>
    <w:rsid w:val="00B07EAB"/>
    <w:rsid w:val="00B101B7"/>
    <w:rsid w:val="00B10D77"/>
    <w:rsid w:val="00B11000"/>
    <w:rsid w:val="00B1107C"/>
    <w:rsid w:val="00B11132"/>
    <w:rsid w:val="00B111E0"/>
    <w:rsid w:val="00B11A63"/>
    <w:rsid w:val="00B12159"/>
    <w:rsid w:val="00B123C7"/>
    <w:rsid w:val="00B12AF0"/>
    <w:rsid w:val="00B137C4"/>
    <w:rsid w:val="00B143A0"/>
    <w:rsid w:val="00B1442F"/>
    <w:rsid w:val="00B15072"/>
    <w:rsid w:val="00B152EC"/>
    <w:rsid w:val="00B159E6"/>
    <w:rsid w:val="00B15EC5"/>
    <w:rsid w:val="00B16216"/>
    <w:rsid w:val="00B16592"/>
    <w:rsid w:val="00B1676C"/>
    <w:rsid w:val="00B16A85"/>
    <w:rsid w:val="00B16C23"/>
    <w:rsid w:val="00B16EDC"/>
    <w:rsid w:val="00B1724C"/>
    <w:rsid w:val="00B1764F"/>
    <w:rsid w:val="00B17BAC"/>
    <w:rsid w:val="00B2008B"/>
    <w:rsid w:val="00B2085A"/>
    <w:rsid w:val="00B20B03"/>
    <w:rsid w:val="00B20B58"/>
    <w:rsid w:val="00B213B5"/>
    <w:rsid w:val="00B21A9B"/>
    <w:rsid w:val="00B21D60"/>
    <w:rsid w:val="00B220A5"/>
    <w:rsid w:val="00B22210"/>
    <w:rsid w:val="00B226BB"/>
    <w:rsid w:val="00B22C46"/>
    <w:rsid w:val="00B230D6"/>
    <w:rsid w:val="00B246A8"/>
    <w:rsid w:val="00B24816"/>
    <w:rsid w:val="00B249F8"/>
    <w:rsid w:val="00B250DB"/>
    <w:rsid w:val="00B2523C"/>
    <w:rsid w:val="00B25508"/>
    <w:rsid w:val="00B25B99"/>
    <w:rsid w:val="00B25F2B"/>
    <w:rsid w:val="00B25F47"/>
    <w:rsid w:val="00B268C2"/>
    <w:rsid w:val="00B26976"/>
    <w:rsid w:val="00B26C2C"/>
    <w:rsid w:val="00B26C99"/>
    <w:rsid w:val="00B26D82"/>
    <w:rsid w:val="00B272CA"/>
    <w:rsid w:val="00B27756"/>
    <w:rsid w:val="00B27B1E"/>
    <w:rsid w:val="00B27DED"/>
    <w:rsid w:val="00B27F86"/>
    <w:rsid w:val="00B303D6"/>
    <w:rsid w:val="00B3053F"/>
    <w:rsid w:val="00B3062C"/>
    <w:rsid w:val="00B309CD"/>
    <w:rsid w:val="00B30B97"/>
    <w:rsid w:val="00B31F85"/>
    <w:rsid w:val="00B32E43"/>
    <w:rsid w:val="00B32E73"/>
    <w:rsid w:val="00B32E99"/>
    <w:rsid w:val="00B32ED4"/>
    <w:rsid w:val="00B330A1"/>
    <w:rsid w:val="00B3360E"/>
    <w:rsid w:val="00B33A09"/>
    <w:rsid w:val="00B33DBD"/>
    <w:rsid w:val="00B33EE2"/>
    <w:rsid w:val="00B344BA"/>
    <w:rsid w:val="00B347F5"/>
    <w:rsid w:val="00B3494A"/>
    <w:rsid w:val="00B34A07"/>
    <w:rsid w:val="00B35E86"/>
    <w:rsid w:val="00B36442"/>
    <w:rsid w:val="00B366F8"/>
    <w:rsid w:val="00B36A50"/>
    <w:rsid w:val="00B36A58"/>
    <w:rsid w:val="00B36DA7"/>
    <w:rsid w:val="00B37447"/>
    <w:rsid w:val="00B37564"/>
    <w:rsid w:val="00B37750"/>
    <w:rsid w:val="00B379CA"/>
    <w:rsid w:val="00B37F42"/>
    <w:rsid w:val="00B40576"/>
    <w:rsid w:val="00B40CE9"/>
    <w:rsid w:val="00B40D44"/>
    <w:rsid w:val="00B40D56"/>
    <w:rsid w:val="00B41016"/>
    <w:rsid w:val="00B4120D"/>
    <w:rsid w:val="00B41217"/>
    <w:rsid w:val="00B413CD"/>
    <w:rsid w:val="00B417AE"/>
    <w:rsid w:val="00B41901"/>
    <w:rsid w:val="00B41D20"/>
    <w:rsid w:val="00B41FFC"/>
    <w:rsid w:val="00B426FD"/>
    <w:rsid w:val="00B4303E"/>
    <w:rsid w:val="00B43674"/>
    <w:rsid w:val="00B43DEA"/>
    <w:rsid w:val="00B43F6C"/>
    <w:rsid w:val="00B44147"/>
    <w:rsid w:val="00B44ADF"/>
    <w:rsid w:val="00B44C73"/>
    <w:rsid w:val="00B45256"/>
    <w:rsid w:val="00B4556C"/>
    <w:rsid w:val="00B45C99"/>
    <w:rsid w:val="00B46081"/>
    <w:rsid w:val="00B46296"/>
    <w:rsid w:val="00B4664F"/>
    <w:rsid w:val="00B466B0"/>
    <w:rsid w:val="00B4677C"/>
    <w:rsid w:val="00B467EA"/>
    <w:rsid w:val="00B4693B"/>
    <w:rsid w:val="00B471BB"/>
    <w:rsid w:val="00B51324"/>
    <w:rsid w:val="00B51375"/>
    <w:rsid w:val="00B51590"/>
    <w:rsid w:val="00B5191B"/>
    <w:rsid w:val="00B51934"/>
    <w:rsid w:val="00B51A38"/>
    <w:rsid w:val="00B51FC6"/>
    <w:rsid w:val="00B52064"/>
    <w:rsid w:val="00B52724"/>
    <w:rsid w:val="00B528CD"/>
    <w:rsid w:val="00B52EE3"/>
    <w:rsid w:val="00B52F90"/>
    <w:rsid w:val="00B530E0"/>
    <w:rsid w:val="00B534E3"/>
    <w:rsid w:val="00B53AD9"/>
    <w:rsid w:val="00B53E2A"/>
    <w:rsid w:val="00B540C2"/>
    <w:rsid w:val="00B54940"/>
    <w:rsid w:val="00B54C75"/>
    <w:rsid w:val="00B552B5"/>
    <w:rsid w:val="00B55809"/>
    <w:rsid w:val="00B5617C"/>
    <w:rsid w:val="00B56223"/>
    <w:rsid w:val="00B56461"/>
    <w:rsid w:val="00B56A58"/>
    <w:rsid w:val="00B56C2E"/>
    <w:rsid w:val="00B57259"/>
    <w:rsid w:val="00B574CC"/>
    <w:rsid w:val="00B57C85"/>
    <w:rsid w:val="00B57E15"/>
    <w:rsid w:val="00B57F13"/>
    <w:rsid w:val="00B60BFA"/>
    <w:rsid w:val="00B60FAA"/>
    <w:rsid w:val="00B6115F"/>
    <w:rsid w:val="00B6117D"/>
    <w:rsid w:val="00B61290"/>
    <w:rsid w:val="00B6132A"/>
    <w:rsid w:val="00B6184F"/>
    <w:rsid w:val="00B62CF6"/>
    <w:rsid w:val="00B6358A"/>
    <w:rsid w:val="00B63746"/>
    <w:rsid w:val="00B64072"/>
    <w:rsid w:val="00B64365"/>
    <w:rsid w:val="00B64D0E"/>
    <w:rsid w:val="00B64E83"/>
    <w:rsid w:val="00B6549B"/>
    <w:rsid w:val="00B65B30"/>
    <w:rsid w:val="00B65FBB"/>
    <w:rsid w:val="00B6605A"/>
    <w:rsid w:val="00B661C0"/>
    <w:rsid w:val="00B66819"/>
    <w:rsid w:val="00B66A0A"/>
    <w:rsid w:val="00B67715"/>
    <w:rsid w:val="00B67EBA"/>
    <w:rsid w:val="00B70560"/>
    <w:rsid w:val="00B70618"/>
    <w:rsid w:val="00B70712"/>
    <w:rsid w:val="00B70725"/>
    <w:rsid w:val="00B708DA"/>
    <w:rsid w:val="00B70C7F"/>
    <w:rsid w:val="00B70D14"/>
    <w:rsid w:val="00B7110C"/>
    <w:rsid w:val="00B7151E"/>
    <w:rsid w:val="00B716A7"/>
    <w:rsid w:val="00B71925"/>
    <w:rsid w:val="00B71D09"/>
    <w:rsid w:val="00B72186"/>
    <w:rsid w:val="00B72725"/>
    <w:rsid w:val="00B729B9"/>
    <w:rsid w:val="00B72C01"/>
    <w:rsid w:val="00B72C61"/>
    <w:rsid w:val="00B74045"/>
    <w:rsid w:val="00B74784"/>
    <w:rsid w:val="00B74C69"/>
    <w:rsid w:val="00B750C6"/>
    <w:rsid w:val="00B754FF"/>
    <w:rsid w:val="00B75DC9"/>
    <w:rsid w:val="00B76039"/>
    <w:rsid w:val="00B760BB"/>
    <w:rsid w:val="00B767CA"/>
    <w:rsid w:val="00B77478"/>
    <w:rsid w:val="00B776A3"/>
    <w:rsid w:val="00B77A80"/>
    <w:rsid w:val="00B807CE"/>
    <w:rsid w:val="00B80E1B"/>
    <w:rsid w:val="00B80E5F"/>
    <w:rsid w:val="00B810F3"/>
    <w:rsid w:val="00B81273"/>
    <w:rsid w:val="00B8243E"/>
    <w:rsid w:val="00B826E3"/>
    <w:rsid w:val="00B8280B"/>
    <w:rsid w:val="00B82A70"/>
    <w:rsid w:val="00B82B6B"/>
    <w:rsid w:val="00B82BFA"/>
    <w:rsid w:val="00B82CD2"/>
    <w:rsid w:val="00B831C7"/>
    <w:rsid w:val="00B838CE"/>
    <w:rsid w:val="00B83DE6"/>
    <w:rsid w:val="00B8465F"/>
    <w:rsid w:val="00B84BFE"/>
    <w:rsid w:val="00B8539D"/>
    <w:rsid w:val="00B857A6"/>
    <w:rsid w:val="00B85D7F"/>
    <w:rsid w:val="00B863BF"/>
    <w:rsid w:val="00B863EA"/>
    <w:rsid w:val="00B8676A"/>
    <w:rsid w:val="00B8691E"/>
    <w:rsid w:val="00B86D10"/>
    <w:rsid w:val="00B87238"/>
    <w:rsid w:val="00B87986"/>
    <w:rsid w:val="00B87A80"/>
    <w:rsid w:val="00B90238"/>
    <w:rsid w:val="00B90839"/>
    <w:rsid w:val="00B908DC"/>
    <w:rsid w:val="00B92175"/>
    <w:rsid w:val="00B92D59"/>
    <w:rsid w:val="00B92FE6"/>
    <w:rsid w:val="00B93336"/>
    <w:rsid w:val="00B93657"/>
    <w:rsid w:val="00B93DF6"/>
    <w:rsid w:val="00B94261"/>
    <w:rsid w:val="00B945CE"/>
    <w:rsid w:val="00B946B9"/>
    <w:rsid w:val="00B947AB"/>
    <w:rsid w:val="00B9485C"/>
    <w:rsid w:val="00B94C23"/>
    <w:rsid w:val="00B94F61"/>
    <w:rsid w:val="00B958DB"/>
    <w:rsid w:val="00B95AB5"/>
    <w:rsid w:val="00B96067"/>
    <w:rsid w:val="00B9615D"/>
    <w:rsid w:val="00B961D6"/>
    <w:rsid w:val="00B9637B"/>
    <w:rsid w:val="00B96668"/>
    <w:rsid w:val="00B97649"/>
    <w:rsid w:val="00B979DD"/>
    <w:rsid w:val="00B97E3E"/>
    <w:rsid w:val="00B97F17"/>
    <w:rsid w:val="00BA0191"/>
    <w:rsid w:val="00BA0248"/>
    <w:rsid w:val="00BA0DBA"/>
    <w:rsid w:val="00BA0DBE"/>
    <w:rsid w:val="00BA0E05"/>
    <w:rsid w:val="00BA1932"/>
    <w:rsid w:val="00BA2021"/>
    <w:rsid w:val="00BA2095"/>
    <w:rsid w:val="00BA29DC"/>
    <w:rsid w:val="00BA424F"/>
    <w:rsid w:val="00BA47FC"/>
    <w:rsid w:val="00BA4BDE"/>
    <w:rsid w:val="00BA4EF3"/>
    <w:rsid w:val="00BA5255"/>
    <w:rsid w:val="00BA5261"/>
    <w:rsid w:val="00BA59F2"/>
    <w:rsid w:val="00BA5DA2"/>
    <w:rsid w:val="00BA60B6"/>
    <w:rsid w:val="00BA6325"/>
    <w:rsid w:val="00BA6501"/>
    <w:rsid w:val="00BA6D93"/>
    <w:rsid w:val="00BA6F77"/>
    <w:rsid w:val="00BA6FF1"/>
    <w:rsid w:val="00BA7525"/>
    <w:rsid w:val="00BA785D"/>
    <w:rsid w:val="00BB00D4"/>
    <w:rsid w:val="00BB01BB"/>
    <w:rsid w:val="00BB0254"/>
    <w:rsid w:val="00BB0780"/>
    <w:rsid w:val="00BB0799"/>
    <w:rsid w:val="00BB07CD"/>
    <w:rsid w:val="00BB080E"/>
    <w:rsid w:val="00BB0A97"/>
    <w:rsid w:val="00BB1305"/>
    <w:rsid w:val="00BB148E"/>
    <w:rsid w:val="00BB1502"/>
    <w:rsid w:val="00BB16A3"/>
    <w:rsid w:val="00BB16C8"/>
    <w:rsid w:val="00BB215C"/>
    <w:rsid w:val="00BB2160"/>
    <w:rsid w:val="00BB24B9"/>
    <w:rsid w:val="00BB2B4C"/>
    <w:rsid w:val="00BB2C7E"/>
    <w:rsid w:val="00BB2D34"/>
    <w:rsid w:val="00BB2FF8"/>
    <w:rsid w:val="00BB47CE"/>
    <w:rsid w:val="00BB6816"/>
    <w:rsid w:val="00BB681A"/>
    <w:rsid w:val="00BB6CFA"/>
    <w:rsid w:val="00BB7805"/>
    <w:rsid w:val="00BC00CB"/>
    <w:rsid w:val="00BC0209"/>
    <w:rsid w:val="00BC079F"/>
    <w:rsid w:val="00BC0E71"/>
    <w:rsid w:val="00BC0EEE"/>
    <w:rsid w:val="00BC15BF"/>
    <w:rsid w:val="00BC17F4"/>
    <w:rsid w:val="00BC196E"/>
    <w:rsid w:val="00BC1B2C"/>
    <w:rsid w:val="00BC1EBA"/>
    <w:rsid w:val="00BC1F97"/>
    <w:rsid w:val="00BC20A6"/>
    <w:rsid w:val="00BC2C47"/>
    <w:rsid w:val="00BC351A"/>
    <w:rsid w:val="00BC3907"/>
    <w:rsid w:val="00BC3A76"/>
    <w:rsid w:val="00BC3D3D"/>
    <w:rsid w:val="00BC4565"/>
    <w:rsid w:val="00BC47B7"/>
    <w:rsid w:val="00BC49D1"/>
    <w:rsid w:val="00BC5160"/>
    <w:rsid w:val="00BC53EB"/>
    <w:rsid w:val="00BC59F2"/>
    <w:rsid w:val="00BC5AF5"/>
    <w:rsid w:val="00BC60C0"/>
    <w:rsid w:val="00BC690B"/>
    <w:rsid w:val="00BC6D39"/>
    <w:rsid w:val="00BC6D6C"/>
    <w:rsid w:val="00BC6E0C"/>
    <w:rsid w:val="00BC73FF"/>
    <w:rsid w:val="00BC7628"/>
    <w:rsid w:val="00BC7886"/>
    <w:rsid w:val="00BC7ACF"/>
    <w:rsid w:val="00BC7CBF"/>
    <w:rsid w:val="00BC7F84"/>
    <w:rsid w:val="00BD078E"/>
    <w:rsid w:val="00BD0847"/>
    <w:rsid w:val="00BD0AD9"/>
    <w:rsid w:val="00BD0D90"/>
    <w:rsid w:val="00BD1389"/>
    <w:rsid w:val="00BD1420"/>
    <w:rsid w:val="00BD1598"/>
    <w:rsid w:val="00BD15FB"/>
    <w:rsid w:val="00BD1BD9"/>
    <w:rsid w:val="00BD2065"/>
    <w:rsid w:val="00BD22DF"/>
    <w:rsid w:val="00BD31F5"/>
    <w:rsid w:val="00BD34FE"/>
    <w:rsid w:val="00BD387C"/>
    <w:rsid w:val="00BD3DB6"/>
    <w:rsid w:val="00BD43C2"/>
    <w:rsid w:val="00BD44C6"/>
    <w:rsid w:val="00BD46E8"/>
    <w:rsid w:val="00BD4B5B"/>
    <w:rsid w:val="00BD4B5D"/>
    <w:rsid w:val="00BD59AC"/>
    <w:rsid w:val="00BD5E26"/>
    <w:rsid w:val="00BD6055"/>
    <w:rsid w:val="00BD687A"/>
    <w:rsid w:val="00BD6F13"/>
    <w:rsid w:val="00BD757F"/>
    <w:rsid w:val="00BD76EC"/>
    <w:rsid w:val="00BD76FB"/>
    <w:rsid w:val="00BD796D"/>
    <w:rsid w:val="00BD7B7A"/>
    <w:rsid w:val="00BD7C14"/>
    <w:rsid w:val="00BE033E"/>
    <w:rsid w:val="00BE086A"/>
    <w:rsid w:val="00BE0B99"/>
    <w:rsid w:val="00BE13CA"/>
    <w:rsid w:val="00BE168F"/>
    <w:rsid w:val="00BE1873"/>
    <w:rsid w:val="00BE18C4"/>
    <w:rsid w:val="00BE1BAD"/>
    <w:rsid w:val="00BE1D39"/>
    <w:rsid w:val="00BE1D82"/>
    <w:rsid w:val="00BE1EDE"/>
    <w:rsid w:val="00BE21AF"/>
    <w:rsid w:val="00BE2649"/>
    <w:rsid w:val="00BE2ABC"/>
    <w:rsid w:val="00BE2BC2"/>
    <w:rsid w:val="00BE2CF6"/>
    <w:rsid w:val="00BE2DE2"/>
    <w:rsid w:val="00BE2F14"/>
    <w:rsid w:val="00BE315E"/>
    <w:rsid w:val="00BE3603"/>
    <w:rsid w:val="00BE377F"/>
    <w:rsid w:val="00BE38D2"/>
    <w:rsid w:val="00BE40E5"/>
    <w:rsid w:val="00BE4197"/>
    <w:rsid w:val="00BE41E5"/>
    <w:rsid w:val="00BE43A9"/>
    <w:rsid w:val="00BE454D"/>
    <w:rsid w:val="00BE4761"/>
    <w:rsid w:val="00BE4D60"/>
    <w:rsid w:val="00BE4F14"/>
    <w:rsid w:val="00BE50F7"/>
    <w:rsid w:val="00BE55FA"/>
    <w:rsid w:val="00BE57A1"/>
    <w:rsid w:val="00BE5F14"/>
    <w:rsid w:val="00BE607D"/>
    <w:rsid w:val="00BE6538"/>
    <w:rsid w:val="00BE6A80"/>
    <w:rsid w:val="00BE6EBA"/>
    <w:rsid w:val="00BE6F1E"/>
    <w:rsid w:val="00BE72F4"/>
    <w:rsid w:val="00BE7CD0"/>
    <w:rsid w:val="00BF076A"/>
    <w:rsid w:val="00BF0E62"/>
    <w:rsid w:val="00BF113A"/>
    <w:rsid w:val="00BF1645"/>
    <w:rsid w:val="00BF19C7"/>
    <w:rsid w:val="00BF2440"/>
    <w:rsid w:val="00BF2A05"/>
    <w:rsid w:val="00BF2B5B"/>
    <w:rsid w:val="00BF2B6B"/>
    <w:rsid w:val="00BF3798"/>
    <w:rsid w:val="00BF3B6F"/>
    <w:rsid w:val="00BF3E31"/>
    <w:rsid w:val="00BF43BE"/>
    <w:rsid w:val="00BF4702"/>
    <w:rsid w:val="00BF48E1"/>
    <w:rsid w:val="00BF4E2A"/>
    <w:rsid w:val="00BF51CB"/>
    <w:rsid w:val="00BF588A"/>
    <w:rsid w:val="00BF60E1"/>
    <w:rsid w:val="00BF6418"/>
    <w:rsid w:val="00BF727C"/>
    <w:rsid w:val="00BF7B0C"/>
    <w:rsid w:val="00C002D2"/>
    <w:rsid w:val="00C0075E"/>
    <w:rsid w:val="00C0090B"/>
    <w:rsid w:val="00C0134F"/>
    <w:rsid w:val="00C0161E"/>
    <w:rsid w:val="00C01AD0"/>
    <w:rsid w:val="00C01F4F"/>
    <w:rsid w:val="00C0232C"/>
    <w:rsid w:val="00C02C50"/>
    <w:rsid w:val="00C02C8F"/>
    <w:rsid w:val="00C03016"/>
    <w:rsid w:val="00C03238"/>
    <w:rsid w:val="00C032AB"/>
    <w:rsid w:val="00C0378F"/>
    <w:rsid w:val="00C03A31"/>
    <w:rsid w:val="00C03D31"/>
    <w:rsid w:val="00C03E8E"/>
    <w:rsid w:val="00C0408F"/>
    <w:rsid w:val="00C04BBB"/>
    <w:rsid w:val="00C04FD6"/>
    <w:rsid w:val="00C05207"/>
    <w:rsid w:val="00C055E1"/>
    <w:rsid w:val="00C062D1"/>
    <w:rsid w:val="00C06701"/>
    <w:rsid w:val="00C06DCF"/>
    <w:rsid w:val="00C06DE2"/>
    <w:rsid w:val="00C0745C"/>
    <w:rsid w:val="00C0776A"/>
    <w:rsid w:val="00C07FE4"/>
    <w:rsid w:val="00C11359"/>
    <w:rsid w:val="00C120E6"/>
    <w:rsid w:val="00C12959"/>
    <w:rsid w:val="00C12A98"/>
    <w:rsid w:val="00C1309A"/>
    <w:rsid w:val="00C132D8"/>
    <w:rsid w:val="00C13C5D"/>
    <w:rsid w:val="00C143E2"/>
    <w:rsid w:val="00C14473"/>
    <w:rsid w:val="00C14CEE"/>
    <w:rsid w:val="00C1524B"/>
    <w:rsid w:val="00C16AD2"/>
    <w:rsid w:val="00C179A7"/>
    <w:rsid w:val="00C200D9"/>
    <w:rsid w:val="00C201E0"/>
    <w:rsid w:val="00C2036B"/>
    <w:rsid w:val="00C204D0"/>
    <w:rsid w:val="00C20B26"/>
    <w:rsid w:val="00C21142"/>
    <w:rsid w:val="00C2149C"/>
    <w:rsid w:val="00C21509"/>
    <w:rsid w:val="00C21755"/>
    <w:rsid w:val="00C223C7"/>
    <w:rsid w:val="00C2255B"/>
    <w:rsid w:val="00C22687"/>
    <w:rsid w:val="00C2287C"/>
    <w:rsid w:val="00C2290E"/>
    <w:rsid w:val="00C22B48"/>
    <w:rsid w:val="00C22D54"/>
    <w:rsid w:val="00C23015"/>
    <w:rsid w:val="00C231E7"/>
    <w:rsid w:val="00C2351C"/>
    <w:rsid w:val="00C2401A"/>
    <w:rsid w:val="00C240A9"/>
    <w:rsid w:val="00C24254"/>
    <w:rsid w:val="00C244FC"/>
    <w:rsid w:val="00C247E6"/>
    <w:rsid w:val="00C249B3"/>
    <w:rsid w:val="00C2502E"/>
    <w:rsid w:val="00C2567A"/>
    <w:rsid w:val="00C25796"/>
    <w:rsid w:val="00C25DA7"/>
    <w:rsid w:val="00C265E9"/>
    <w:rsid w:val="00C2664D"/>
    <w:rsid w:val="00C26918"/>
    <w:rsid w:val="00C269D3"/>
    <w:rsid w:val="00C26D5F"/>
    <w:rsid w:val="00C26DBF"/>
    <w:rsid w:val="00C27835"/>
    <w:rsid w:val="00C27A71"/>
    <w:rsid w:val="00C30A72"/>
    <w:rsid w:val="00C30F06"/>
    <w:rsid w:val="00C30FE1"/>
    <w:rsid w:val="00C314E4"/>
    <w:rsid w:val="00C31799"/>
    <w:rsid w:val="00C31B0B"/>
    <w:rsid w:val="00C32090"/>
    <w:rsid w:val="00C3232A"/>
    <w:rsid w:val="00C32614"/>
    <w:rsid w:val="00C328A9"/>
    <w:rsid w:val="00C32FCF"/>
    <w:rsid w:val="00C33894"/>
    <w:rsid w:val="00C338A6"/>
    <w:rsid w:val="00C33A61"/>
    <w:rsid w:val="00C3414E"/>
    <w:rsid w:val="00C342D6"/>
    <w:rsid w:val="00C34756"/>
    <w:rsid w:val="00C348E0"/>
    <w:rsid w:val="00C350B2"/>
    <w:rsid w:val="00C351DB"/>
    <w:rsid w:val="00C3528A"/>
    <w:rsid w:val="00C357D7"/>
    <w:rsid w:val="00C35CAC"/>
    <w:rsid w:val="00C36582"/>
    <w:rsid w:val="00C365A8"/>
    <w:rsid w:val="00C36BD6"/>
    <w:rsid w:val="00C3710F"/>
    <w:rsid w:val="00C37534"/>
    <w:rsid w:val="00C37A19"/>
    <w:rsid w:val="00C37A39"/>
    <w:rsid w:val="00C37C6F"/>
    <w:rsid w:val="00C37F4A"/>
    <w:rsid w:val="00C4025E"/>
    <w:rsid w:val="00C4211E"/>
    <w:rsid w:val="00C42745"/>
    <w:rsid w:val="00C42EFC"/>
    <w:rsid w:val="00C42F3F"/>
    <w:rsid w:val="00C4312C"/>
    <w:rsid w:val="00C43781"/>
    <w:rsid w:val="00C43989"/>
    <w:rsid w:val="00C43AD5"/>
    <w:rsid w:val="00C43DB0"/>
    <w:rsid w:val="00C43E08"/>
    <w:rsid w:val="00C44472"/>
    <w:rsid w:val="00C449B9"/>
    <w:rsid w:val="00C44ED0"/>
    <w:rsid w:val="00C45130"/>
    <w:rsid w:val="00C45AD7"/>
    <w:rsid w:val="00C45F9B"/>
    <w:rsid w:val="00C4688D"/>
    <w:rsid w:val="00C46BD8"/>
    <w:rsid w:val="00C4731A"/>
    <w:rsid w:val="00C475D8"/>
    <w:rsid w:val="00C501B7"/>
    <w:rsid w:val="00C509E1"/>
    <w:rsid w:val="00C50A93"/>
    <w:rsid w:val="00C51523"/>
    <w:rsid w:val="00C51A62"/>
    <w:rsid w:val="00C52304"/>
    <w:rsid w:val="00C5290E"/>
    <w:rsid w:val="00C52A05"/>
    <w:rsid w:val="00C52ED6"/>
    <w:rsid w:val="00C53075"/>
    <w:rsid w:val="00C530C3"/>
    <w:rsid w:val="00C5323D"/>
    <w:rsid w:val="00C5377C"/>
    <w:rsid w:val="00C53939"/>
    <w:rsid w:val="00C53A34"/>
    <w:rsid w:val="00C54A45"/>
    <w:rsid w:val="00C54C85"/>
    <w:rsid w:val="00C54CAD"/>
    <w:rsid w:val="00C554F6"/>
    <w:rsid w:val="00C55AC1"/>
    <w:rsid w:val="00C55E4E"/>
    <w:rsid w:val="00C55F45"/>
    <w:rsid w:val="00C561B9"/>
    <w:rsid w:val="00C561D9"/>
    <w:rsid w:val="00C56213"/>
    <w:rsid w:val="00C564CC"/>
    <w:rsid w:val="00C56528"/>
    <w:rsid w:val="00C56550"/>
    <w:rsid w:val="00C56D7F"/>
    <w:rsid w:val="00C57663"/>
    <w:rsid w:val="00C57919"/>
    <w:rsid w:val="00C57AD8"/>
    <w:rsid w:val="00C57C51"/>
    <w:rsid w:val="00C57D04"/>
    <w:rsid w:val="00C60214"/>
    <w:rsid w:val="00C602D5"/>
    <w:rsid w:val="00C60532"/>
    <w:rsid w:val="00C61193"/>
    <w:rsid w:val="00C61271"/>
    <w:rsid w:val="00C615AE"/>
    <w:rsid w:val="00C62250"/>
    <w:rsid w:val="00C623C3"/>
    <w:rsid w:val="00C624A0"/>
    <w:rsid w:val="00C62E6D"/>
    <w:rsid w:val="00C630DB"/>
    <w:rsid w:val="00C63977"/>
    <w:rsid w:val="00C64717"/>
    <w:rsid w:val="00C64841"/>
    <w:rsid w:val="00C64AEE"/>
    <w:rsid w:val="00C65A58"/>
    <w:rsid w:val="00C65BE7"/>
    <w:rsid w:val="00C66276"/>
    <w:rsid w:val="00C66BF0"/>
    <w:rsid w:val="00C67A71"/>
    <w:rsid w:val="00C700DB"/>
    <w:rsid w:val="00C7025B"/>
    <w:rsid w:val="00C709FF"/>
    <w:rsid w:val="00C70FFE"/>
    <w:rsid w:val="00C7149B"/>
    <w:rsid w:val="00C71742"/>
    <w:rsid w:val="00C71ECC"/>
    <w:rsid w:val="00C7251E"/>
    <w:rsid w:val="00C72A96"/>
    <w:rsid w:val="00C7429A"/>
    <w:rsid w:val="00C74BB9"/>
    <w:rsid w:val="00C74C95"/>
    <w:rsid w:val="00C74E5E"/>
    <w:rsid w:val="00C74F03"/>
    <w:rsid w:val="00C7517D"/>
    <w:rsid w:val="00C752E1"/>
    <w:rsid w:val="00C75300"/>
    <w:rsid w:val="00C75722"/>
    <w:rsid w:val="00C760CE"/>
    <w:rsid w:val="00C76192"/>
    <w:rsid w:val="00C7631C"/>
    <w:rsid w:val="00C7653E"/>
    <w:rsid w:val="00C765CF"/>
    <w:rsid w:val="00C76624"/>
    <w:rsid w:val="00C77C9D"/>
    <w:rsid w:val="00C8015C"/>
    <w:rsid w:val="00C8026F"/>
    <w:rsid w:val="00C80683"/>
    <w:rsid w:val="00C809CF"/>
    <w:rsid w:val="00C80B85"/>
    <w:rsid w:val="00C80E99"/>
    <w:rsid w:val="00C81065"/>
    <w:rsid w:val="00C81AD5"/>
    <w:rsid w:val="00C82464"/>
    <w:rsid w:val="00C82B69"/>
    <w:rsid w:val="00C82E54"/>
    <w:rsid w:val="00C830D8"/>
    <w:rsid w:val="00C83B49"/>
    <w:rsid w:val="00C83D4C"/>
    <w:rsid w:val="00C8420D"/>
    <w:rsid w:val="00C844C2"/>
    <w:rsid w:val="00C845EB"/>
    <w:rsid w:val="00C84ADC"/>
    <w:rsid w:val="00C84B46"/>
    <w:rsid w:val="00C850E2"/>
    <w:rsid w:val="00C856DF"/>
    <w:rsid w:val="00C85A57"/>
    <w:rsid w:val="00C86610"/>
    <w:rsid w:val="00C8698E"/>
    <w:rsid w:val="00C86D5E"/>
    <w:rsid w:val="00C86DC3"/>
    <w:rsid w:val="00C87A42"/>
    <w:rsid w:val="00C90139"/>
    <w:rsid w:val="00C90153"/>
    <w:rsid w:val="00C90479"/>
    <w:rsid w:val="00C90D41"/>
    <w:rsid w:val="00C9110F"/>
    <w:rsid w:val="00C914CC"/>
    <w:rsid w:val="00C91891"/>
    <w:rsid w:val="00C918F8"/>
    <w:rsid w:val="00C91AEB"/>
    <w:rsid w:val="00C91D70"/>
    <w:rsid w:val="00C92286"/>
    <w:rsid w:val="00C9236B"/>
    <w:rsid w:val="00C92B2A"/>
    <w:rsid w:val="00C92C23"/>
    <w:rsid w:val="00C9305D"/>
    <w:rsid w:val="00C93275"/>
    <w:rsid w:val="00C9340F"/>
    <w:rsid w:val="00C93558"/>
    <w:rsid w:val="00C93B01"/>
    <w:rsid w:val="00C9527C"/>
    <w:rsid w:val="00C95817"/>
    <w:rsid w:val="00C95A39"/>
    <w:rsid w:val="00C95A3F"/>
    <w:rsid w:val="00C95A92"/>
    <w:rsid w:val="00C96299"/>
    <w:rsid w:val="00C96564"/>
    <w:rsid w:val="00C96725"/>
    <w:rsid w:val="00C97464"/>
    <w:rsid w:val="00CA02C7"/>
    <w:rsid w:val="00CA0818"/>
    <w:rsid w:val="00CA0EE6"/>
    <w:rsid w:val="00CA12F3"/>
    <w:rsid w:val="00CA1588"/>
    <w:rsid w:val="00CA1606"/>
    <w:rsid w:val="00CA19E9"/>
    <w:rsid w:val="00CA1D0A"/>
    <w:rsid w:val="00CA2281"/>
    <w:rsid w:val="00CA2AA5"/>
    <w:rsid w:val="00CA2C23"/>
    <w:rsid w:val="00CA2D35"/>
    <w:rsid w:val="00CA2D90"/>
    <w:rsid w:val="00CA2EDD"/>
    <w:rsid w:val="00CA33A0"/>
    <w:rsid w:val="00CA39ED"/>
    <w:rsid w:val="00CA3C8A"/>
    <w:rsid w:val="00CA4461"/>
    <w:rsid w:val="00CA457E"/>
    <w:rsid w:val="00CA5187"/>
    <w:rsid w:val="00CA6600"/>
    <w:rsid w:val="00CA6615"/>
    <w:rsid w:val="00CA6DC8"/>
    <w:rsid w:val="00CA773F"/>
    <w:rsid w:val="00CA7871"/>
    <w:rsid w:val="00CA7B26"/>
    <w:rsid w:val="00CA7D60"/>
    <w:rsid w:val="00CB0004"/>
    <w:rsid w:val="00CB09BD"/>
    <w:rsid w:val="00CB1460"/>
    <w:rsid w:val="00CB2542"/>
    <w:rsid w:val="00CB2677"/>
    <w:rsid w:val="00CB2703"/>
    <w:rsid w:val="00CB2BF9"/>
    <w:rsid w:val="00CB2CDB"/>
    <w:rsid w:val="00CB2F6B"/>
    <w:rsid w:val="00CB3034"/>
    <w:rsid w:val="00CB35E9"/>
    <w:rsid w:val="00CB3AF3"/>
    <w:rsid w:val="00CB3E9E"/>
    <w:rsid w:val="00CB4291"/>
    <w:rsid w:val="00CB4304"/>
    <w:rsid w:val="00CB4416"/>
    <w:rsid w:val="00CB5C2D"/>
    <w:rsid w:val="00CB5EDC"/>
    <w:rsid w:val="00CB654D"/>
    <w:rsid w:val="00CB6558"/>
    <w:rsid w:val="00CB66B3"/>
    <w:rsid w:val="00CB73F7"/>
    <w:rsid w:val="00CB75C3"/>
    <w:rsid w:val="00CB76EB"/>
    <w:rsid w:val="00CB7745"/>
    <w:rsid w:val="00CB7836"/>
    <w:rsid w:val="00CB7A37"/>
    <w:rsid w:val="00CB7AA8"/>
    <w:rsid w:val="00CC02C9"/>
    <w:rsid w:val="00CC05F9"/>
    <w:rsid w:val="00CC0D6E"/>
    <w:rsid w:val="00CC1B2C"/>
    <w:rsid w:val="00CC1D9C"/>
    <w:rsid w:val="00CC2AC4"/>
    <w:rsid w:val="00CC2DF2"/>
    <w:rsid w:val="00CC33BD"/>
    <w:rsid w:val="00CC3530"/>
    <w:rsid w:val="00CC3F82"/>
    <w:rsid w:val="00CC40C3"/>
    <w:rsid w:val="00CC4665"/>
    <w:rsid w:val="00CC4C4E"/>
    <w:rsid w:val="00CC4DDC"/>
    <w:rsid w:val="00CC4F9C"/>
    <w:rsid w:val="00CC50B4"/>
    <w:rsid w:val="00CC5359"/>
    <w:rsid w:val="00CC5742"/>
    <w:rsid w:val="00CC5A4E"/>
    <w:rsid w:val="00CC5EAF"/>
    <w:rsid w:val="00CC65A5"/>
    <w:rsid w:val="00CC6918"/>
    <w:rsid w:val="00CC6AE4"/>
    <w:rsid w:val="00CC72CB"/>
    <w:rsid w:val="00CC75E7"/>
    <w:rsid w:val="00CC7802"/>
    <w:rsid w:val="00CC7854"/>
    <w:rsid w:val="00CC7983"/>
    <w:rsid w:val="00CC7B10"/>
    <w:rsid w:val="00CC7B75"/>
    <w:rsid w:val="00CD01A2"/>
    <w:rsid w:val="00CD0415"/>
    <w:rsid w:val="00CD1B83"/>
    <w:rsid w:val="00CD1F46"/>
    <w:rsid w:val="00CD21D3"/>
    <w:rsid w:val="00CD2797"/>
    <w:rsid w:val="00CD2C56"/>
    <w:rsid w:val="00CD2DE1"/>
    <w:rsid w:val="00CD2F7C"/>
    <w:rsid w:val="00CD30F0"/>
    <w:rsid w:val="00CD3534"/>
    <w:rsid w:val="00CD3A1D"/>
    <w:rsid w:val="00CD3AC3"/>
    <w:rsid w:val="00CD3D3D"/>
    <w:rsid w:val="00CD415F"/>
    <w:rsid w:val="00CD47D7"/>
    <w:rsid w:val="00CD5041"/>
    <w:rsid w:val="00CD5991"/>
    <w:rsid w:val="00CD59DC"/>
    <w:rsid w:val="00CD5C97"/>
    <w:rsid w:val="00CD5E23"/>
    <w:rsid w:val="00CE09A7"/>
    <w:rsid w:val="00CE0AF6"/>
    <w:rsid w:val="00CE0EE1"/>
    <w:rsid w:val="00CE0F5E"/>
    <w:rsid w:val="00CE13C4"/>
    <w:rsid w:val="00CE1A60"/>
    <w:rsid w:val="00CE1C95"/>
    <w:rsid w:val="00CE1EA7"/>
    <w:rsid w:val="00CE2335"/>
    <w:rsid w:val="00CE27B3"/>
    <w:rsid w:val="00CE2BFB"/>
    <w:rsid w:val="00CE32BD"/>
    <w:rsid w:val="00CE371C"/>
    <w:rsid w:val="00CE3751"/>
    <w:rsid w:val="00CE3B90"/>
    <w:rsid w:val="00CE3BCF"/>
    <w:rsid w:val="00CE401A"/>
    <w:rsid w:val="00CE43BA"/>
    <w:rsid w:val="00CE4563"/>
    <w:rsid w:val="00CE465C"/>
    <w:rsid w:val="00CE4825"/>
    <w:rsid w:val="00CE483A"/>
    <w:rsid w:val="00CE4B89"/>
    <w:rsid w:val="00CE5094"/>
    <w:rsid w:val="00CE517F"/>
    <w:rsid w:val="00CE568B"/>
    <w:rsid w:val="00CE57F6"/>
    <w:rsid w:val="00CE5862"/>
    <w:rsid w:val="00CE59B2"/>
    <w:rsid w:val="00CE68D9"/>
    <w:rsid w:val="00CE70E8"/>
    <w:rsid w:val="00CE7B98"/>
    <w:rsid w:val="00CE7BD4"/>
    <w:rsid w:val="00CF0669"/>
    <w:rsid w:val="00CF095E"/>
    <w:rsid w:val="00CF177E"/>
    <w:rsid w:val="00CF18D3"/>
    <w:rsid w:val="00CF1968"/>
    <w:rsid w:val="00CF2570"/>
    <w:rsid w:val="00CF25DF"/>
    <w:rsid w:val="00CF269B"/>
    <w:rsid w:val="00CF2AFC"/>
    <w:rsid w:val="00CF2C61"/>
    <w:rsid w:val="00CF2D16"/>
    <w:rsid w:val="00CF3372"/>
    <w:rsid w:val="00CF347E"/>
    <w:rsid w:val="00CF3487"/>
    <w:rsid w:val="00CF3618"/>
    <w:rsid w:val="00CF3777"/>
    <w:rsid w:val="00CF393A"/>
    <w:rsid w:val="00CF3E9C"/>
    <w:rsid w:val="00CF495F"/>
    <w:rsid w:val="00CF4B3D"/>
    <w:rsid w:val="00CF4F60"/>
    <w:rsid w:val="00CF569C"/>
    <w:rsid w:val="00CF60BC"/>
    <w:rsid w:val="00CF69AC"/>
    <w:rsid w:val="00CF6D5C"/>
    <w:rsid w:val="00CF77D6"/>
    <w:rsid w:val="00CF7818"/>
    <w:rsid w:val="00CF7A43"/>
    <w:rsid w:val="00CF7DD1"/>
    <w:rsid w:val="00CF7E7B"/>
    <w:rsid w:val="00D00647"/>
    <w:rsid w:val="00D00A36"/>
    <w:rsid w:val="00D00DD5"/>
    <w:rsid w:val="00D00FF4"/>
    <w:rsid w:val="00D01059"/>
    <w:rsid w:val="00D016B2"/>
    <w:rsid w:val="00D01EBE"/>
    <w:rsid w:val="00D01EDC"/>
    <w:rsid w:val="00D0231D"/>
    <w:rsid w:val="00D023A1"/>
    <w:rsid w:val="00D02697"/>
    <w:rsid w:val="00D02CA0"/>
    <w:rsid w:val="00D03274"/>
    <w:rsid w:val="00D03C49"/>
    <w:rsid w:val="00D04186"/>
    <w:rsid w:val="00D041F6"/>
    <w:rsid w:val="00D04D8A"/>
    <w:rsid w:val="00D04DC6"/>
    <w:rsid w:val="00D04F75"/>
    <w:rsid w:val="00D05C61"/>
    <w:rsid w:val="00D065BC"/>
    <w:rsid w:val="00D073E1"/>
    <w:rsid w:val="00D073F6"/>
    <w:rsid w:val="00D0784A"/>
    <w:rsid w:val="00D07A2B"/>
    <w:rsid w:val="00D10FF4"/>
    <w:rsid w:val="00D111C9"/>
    <w:rsid w:val="00D114C6"/>
    <w:rsid w:val="00D11AAC"/>
    <w:rsid w:val="00D11C03"/>
    <w:rsid w:val="00D1248A"/>
    <w:rsid w:val="00D12EBC"/>
    <w:rsid w:val="00D130CE"/>
    <w:rsid w:val="00D13291"/>
    <w:rsid w:val="00D13CFD"/>
    <w:rsid w:val="00D1452A"/>
    <w:rsid w:val="00D14615"/>
    <w:rsid w:val="00D14F94"/>
    <w:rsid w:val="00D15000"/>
    <w:rsid w:val="00D15379"/>
    <w:rsid w:val="00D153FF"/>
    <w:rsid w:val="00D155B3"/>
    <w:rsid w:val="00D1583D"/>
    <w:rsid w:val="00D15A51"/>
    <w:rsid w:val="00D15CE2"/>
    <w:rsid w:val="00D1664C"/>
    <w:rsid w:val="00D16DE0"/>
    <w:rsid w:val="00D17E9F"/>
    <w:rsid w:val="00D2022C"/>
    <w:rsid w:val="00D2075B"/>
    <w:rsid w:val="00D2087A"/>
    <w:rsid w:val="00D20C0A"/>
    <w:rsid w:val="00D210A9"/>
    <w:rsid w:val="00D21667"/>
    <w:rsid w:val="00D225C4"/>
    <w:rsid w:val="00D22C17"/>
    <w:rsid w:val="00D231B5"/>
    <w:rsid w:val="00D23344"/>
    <w:rsid w:val="00D2394E"/>
    <w:rsid w:val="00D23AB6"/>
    <w:rsid w:val="00D241EF"/>
    <w:rsid w:val="00D2425C"/>
    <w:rsid w:val="00D243EC"/>
    <w:rsid w:val="00D2445E"/>
    <w:rsid w:val="00D2458B"/>
    <w:rsid w:val="00D24AA6"/>
    <w:rsid w:val="00D252CC"/>
    <w:rsid w:val="00D2544A"/>
    <w:rsid w:val="00D256A5"/>
    <w:rsid w:val="00D25DA7"/>
    <w:rsid w:val="00D26148"/>
    <w:rsid w:val="00D2616F"/>
    <w:rsid w:val="00D2638E"/>
    <w:rsid w:val="00D26781"/>
    <w:rsid w:val="00D2681C"/>
    <w:rsid w:val="00D268C0"/>
    <w:rsid w:val="00D26D63"/>
    <w:rsid w:val="00D26D70"/>
    <w:rsid w:val="00D27293"/>
    <w:rsid w:val="00D276B0"/>
    <w:rsid w:val="00D27C29"/>
    <w:rsid w:val="00D27D5A"/>
    <w:rsid w:val="00D27EA3"/>
    <w:rsid w:val="00D27F9C"/>
    <w:rsid w:val="00D30156"/>
    <w:rsid w:val="00D30353"/>
    <w:rsid w:val="00D30837"/>
    <w:rsid w:val="00D309AE"/>
    <w:rsid w:val="00D31615"/>
    <w:rsid w:val="00D32173"/>
    <w:rsid w:val="00D323F2"/>
    <w:rsid w:val="00D32745"/>
    <w:rsid w:val="00D32879"/>
    <w:rsid w:val="00D328FD"/>
    <w:rsid w:val="00D32A54"/>
    <w:rsid w:val="00D32AEF"/>
    <w:rsid w:val="00D32B25"/>
    <w:rsid w:val="00D33B88"/>
    <w:rsid w:val="00D33E43"/>
    <w:rsid w:val="00D3485C"/>
    <w:rsid w:val="00D34A12"/>
    <w:rsid w:val="00D35001"/>
    <w:rsid w:val="00D35199"/>
    <w:rsid w:val="00D35387"/>
    <w:rsid w:val="00D358A9"/>
    <w:rsid w:val="00D35967"/>
    <w:rsid w:val="00D3602D"/>
    <w:rsid w:val="00D366CC"/>
    <w:rsid w:val="00D36A87"/>
    <w:rsid w:val="00D36DF5"/>
    <w:rsid w:val="00D370A8"/>
    <w:rsid w:val="00D370DA"/>
    <w:rsid w:val="00D371E1"/>
    <w:rsid w:val="00D37494"/>
    <w:rsid w:val="00D37E48"/>
    <w:rsid w:val="00D40CD5"/>
    <w:rsid w:val="00D414B7"/>
    <w:rsid w:val="00D41E59"/>
    <w:rsid w:val="00D41E9B"/>
    <w:rsid w:val="00D4208C"/>
    <w:rsid w:val="00D42725"/>
    <w:rsid w:val="00D42757"/>
    <w:rsid w:val="00D42CBA"/>
    <w:rsid w:val="00D42D3F"/>
    <w:rsid w:val="00D42E91"/>
    <w:rsid w:val="00D4331B"/>
    <w:rsid w:val="00D4383D"/>
    <w:rsid w:val="00D43E29"/>
    <w:rsid w:val="00D43F4D"/>
    <w:rsid w:val="00D4400C"/>
    <w:rsid w:val="00D44145"/>
    <w:rsid w:val="00D447F6"/>
    <w:rsid w:val="00D4525F"/>
    <w:rsid w:val="00D45600"/>
    <w:rsid w:val="00D45B0B"/>
    <w:rsid w:val="00D46364"/>
    <w:rsid w:val="00D469A5"/>
    <w:rsid w:val="00D46D57"/>
    <w:rsid w:val="00D46FBA"/>
    <w:rsid w:val="00D47283"/>
    <w:rsid w:val="00D4777A"/>
    <w:rsid w:val="00D47DF5"/>
    <w:rsid w:val="00D47E15"/>
    <w:rsid w:val="00D50016"/>
    <w:rsid w:val="00D501A5"/>
    <w:rsid w:val="00D506D9"/>
    <w:rsid w:val="00D506F7"/>
    <w:rsid w:val="00D508BD"/>
    <w:rsid w:val="00D51230"/>
    <w:rsid w:val="00D51503"/>
    <w:rsid w:val="00D515A1"/>
    <w:rsid w:val="00D51848"/>
    <w:rsid w:val="00D526EF"/>
    <w:rsid w:val="00D52834"/>
    <w:rsid w:val="00D52BA8"/>
    <w:rsid w:val="00D52C0A"/>
    <w:rsid w:val="00D52D7F"/>
    <w:rsid w:val="00D536D6"/>
    <w:rsid w:val="00D54DFA"/>
    <w:rsid w:val="00D55102"/>
    <w:rsid w:val="00D55241"/>
    <w:rsid w:val="00D5541D"/>
    <w:rsid w:val="00D55425"/>
    <w:rsid w:val="00D558AC"/>
    <w:rsid w:val="00D560D4"/>
    <w:rsid w:val="00D5616A"/>
    <w:rsid w:val="00D567C5"/>
    <w:rsid w:val="00D568E0"/>
    <w:rsid w:val="00D56909"/>
    <w:rsid w:val="00D571A6"/>
    <w:rsid w:val="00D6023A"/>
    <w:rsid w:val="00D60A06"/>
    <w:rsid w:val="00D62476"/>
    <w:rsid w:val="00D626DE"/>
    <w:rsid w:val="00D62E6C"/>
    <w:rsid w:val="00D62EDD"/>
    <w:rsid w:val="00D62EF5"/>
    <w:rsid w:val="00D63296"/>
    <w:rsid w:val="00D632DE"/>
    <w:rsid w:val="00D63569"/>
    <w:rsid w:val="00D6410B"/>
    <w:rsid w:val="00D64F99"/>
    <w:rsid w:val="00D64FB3"/>
    <w:rsid w:val="00D65CDA"/>
    <w:rsid w:val="00D66221"/>
    <w:rsid w:val="00D66A14"/>
    <w:rsid w:val="00D66B4A"/>
    <w:rsid w:val="00D67585"/>
    <w:rsid w:val="00D67825"/>
    <w:rsid w:val="00D67DBA"/>
    <w:rsid w:val="00D67FE3"/>
    <w:rsid w:val="00D70412"/>
    <w:rsid w:val="00D70AF4"/>
    <w:rsid w:val="00D70D2D"/>
    <w:rsid w:val="00D719D0"/>
    <w:rsid w:val="00D71FBA"/>
    <w:rsid w:val="00D720DC"/>
    <w:rsid w:val="00D7235F"/>
    <w:rsid w:val="00D72B58"/>
    <w:rsid w:val="00D72C90"/>
    <w:rsid w:val="00D73257"/>
    <w:rsid w:val="00D73652"/>
    <w:rsid w:val="00D73F19"/>
    <w:rsid w:val="00D7415D"/>
    <w:rsid w:val="00D74389"/>
    <w:rsid w:val="00D7472C"/>
    <w:rsid w:val="00D750FB"/>
    <w:rsid w:val="00D751D0"/>
    <w:rsid w:val="00D75223"/>
    <w:rsid w:val="00D75ECA"/>
    <w:rsid w:val="00D761A6"/>
    <w:rsid w:val="00D7627A"/>
    <w:rsid w:val="00D763A7"/>
    <w:rsid w:val="00D7656E"/>
    <w:rsid w:val="00D7674F"/>
    <w:rsid w:val="00D76B0E"/>
    <w:rsid w:val="00D77457"/>
    <w:rsid w:val="00D8003B"/>
    <w:rsid w:val="00D80B25"/>
    <w:rsid w:val="00D80B29"/>
    <w:rsid w:val="00D80D47"/>
    <w:rsid w:val="00D80EE8"/>
    <w:rsid w:val="00D80FD7"/>
    <w:rsid w:val="00D816F0"/>
    <w:rsid w:val="00D81863"/>
    <w:rsid w:val="00D81BFB"/>
    <w:rsid w:val="00D82B3E"/>
    <w:rsid w:val="00D82E54"/>
    <w:rsid w:val="00D83577"/>
    <w:rsid w:val="00D83869"/>
    <w:rsid w:val="00D83CD7"/>
    <w:rsid w:val="00D83E28"/>
    <w:rsid w:val="00D84966"/>
    <w:rsid w:val="00D84B8D"/>
    <w:rsid w:val="00D84EBA"/>
    <w:rsid w:val="00D84F29"/>
    <w:rsid w:val="00D851E7"/>
    <w:rsid w:val="00D8556B"/>
    <w:rsid w:val="00D8635A"/>
    <w:rsid w:val="00D8676A"/>
    <w:rsid w:val="00D86AA0"/>
    <w:rsid w:val="00D87116"/>
    <w:rsid w:val="00D872F2"/>
    <w:rsid w:val="00D9012B"/>
    <w:rsid w:val="00D9016E"/>
    <w:rsid w:val="00D9065C"/>
    <w:rsid w:val="00D90DC3"/>
    <w:rsid w:val="00D914B6"/>
    <w:rsid w:val="00D9175B"/>
    <w:rsid w:val="00D9180B"/>
    <w:rsid w:val="00D92C06"/>
    <w:rsid w:val="00D92F41"/>
    <w:rsid w:val="00D9316B"/>
    <w:rsid w:val="00D935B1"/>
    <w:rsid w:val="00D937A4"/>
    <w:rsid w:val="00D93DF2"/>
    <w:rsid w:val="00D95A1D"/>
    <w:rsid w:val="00D95F3B"/>
    <w:rsid w:val="00D961DC"/>
    <w:rsid w:val="00D96395"/>
    <w:rsid w:val="00D96799"/>
    <w:rsid w:val="00D96AFA"/>
    <w:rsid w:val="00D96F3A"/>
    <w:rsid w:val="00D96F64"/>
    <w:rsid w:val="00D97287"/>
    <w:rsid w:val="00D97462"/>
    <w:rsid w:val="00D97D6D"/>
    <w:rsid w:val="00DA032D"/>
    <w:rsid w:val="00DA0439"/>
    <w:rsid w:val="00DA053E"/>
    <w:rsid w:val="00DA07BB"/>
    <w:rsid w:val="00DA0952"/>
    <w:rsid w:val="00DA09B7"/>
    <w:rsid w:val="00DA09D4"/>
    <w:rsid w:val="00DA180D"/>
    <w:rsid w:val="00DA29CB"/>
    <w:rsid w:val="00DA2AFB"/>
    <w:rsid w:val="00DA2F3A"/>
    <w:rsid w:val="00DA32EA"/>
    <w:rsid w:val="00DA34E7"/>
    <w:rsid w:val="00DA4223"/>
    <w:rsid w:val="00DA4472"/>
    <w:rsid w:val="00DA52F8"/>
    <w:rsid w:val="00DA6226"/>
    <w:rsid w:val="00DA634D"/>
    <w:rsid w:val="00DA68B6"/>
    <w:rsid w:val="00DA68C0"/>
    <w:rsid w:val="00DA6CEB"/>
    <w:rsid w:val="00DA6FBF"/>
    <w:rsid w:val="00DA709C"/>
    <w:rsid w:val="00DA7C82"/>
    <w:rsid w:val="00DB0438"/>
    <w:rsid w:val="00DB11BB"/>
    <w:rsid w:val="00DB193E"/>
    <w:rsid w:val="00DB26B1"/>
    <w:rsid w:val="00DB296F"/>
    <w:rsid w:val="00DB2B85"/>
    <w:rsid w:val="00DB2C57"/>
    <w:rsid w:val="00DB30AD"/>
    <w:rsid w:val="00DB3559"/>
    <w:rsid w:val="00DB38D8"/>
    <w:rsid w:val="00DB3ECC"/>
    <w:rsid w:val="00DB3EE2"/>
    <w:rsid w:val="00DB3FF7"/>
    <w:rsid w:val="00DB4303"/>
    <w:rsid w:val="00DB470F"/>
    <w:rsid w:val="00DB4A85"/>
    <w:rsid w:val="00DB4D25"/>
    <w:rsid w:val="00DB4D77"/>
    <w:rsid w:val="00DB51BC"/>
    <w:rsid w:val="00DB6245"/>
    <w:rsid w:val="00DB64DC"/>
    <w:rsid w:val="00DB6650"/>
    <w:rsid w:val="00DB6744"/>
    <w:rsid w:val="00DB6962"/>
    <w:rsid w:val="00DB6C01"/>
    <w:rsid w:val="00DB6C0C"/>
    <w:rsid w:val="00DB6C3F"/>
    <w:rsid w:val="00DB716E"/>
    <w:rsid w:val="00DB73E2"/>
    <w:rsid w:val="00DB79FE"/>
    <w:rsid w:val="00DB7B37"/>
    <w:rsid w:val="00DB7DBD"/>
    <w:rsid w:val="00DB7E35"/>
    <w:rsid w:val="00DC0125"/>
    <w:rsid w:val="00DC0192"/>
    <w:rsid w:val="00DC0993"/>
    <w:rsid w:val="00DC0A67"/>
    <w:rsid w:val="00DC0A69"/>
    <w:rsid w:val="00DC12D4"/>
    <w:rsid w:val="00DC13A2"/>
    <w:rsid w:val="00DC167B"/>
    <w:rsid w:val="00DC16D0"/>
    <w:rsid w:val="00DC21E2"/>
    <w:rsid w:val="00DC2FC4"/>
    <w:rsid w:val="00DC340D"/>
    <w:rsid w:val="00DC366F"/>
    <w:rsid w:val="00DC4B2B"/>
    <w:rsid w:val="00DC4D9F"/>
    <w:rsid w:val="00DC515B"/>
    <w:rsid w:val="00DC51C4"/>
    <w:rsid w:val="00DC59E4"/>
    <w:rsid w:val="00DC5FF2"/>
    <w:rsid w:val="00DC62CF"/>
    <w:rsid w:val="00DC63BB"/>
    <w:rsid w:val="00DC6792"/>
    <w:rsid w:val="00DC6CAB"/>
    <w:rsid w:val="00DC7963"/>
    <w:rsid w:val="00DC7FF3"/>
    <w:rsid w:val="00DD0179"/>
    <w:rsid w:val="00DD06AC"/>
    <w:rsid w:val="00DD0A00"/>
    <w:rsid w:val="00DD0A1B"/>
    <w:rsid w:val="00DD0AD1"/>
    <w:rsid w:val="00DD0AF0"/>
    <w:rsid w:val="00DD0D32"/>
    <w:rsid w:val="00DD1019"/>
    <w:rsid w:val="00DD14AC"/>
    <w:rsid w:val="00DD15A7"/>
    <w:rsid w:val="00DD180B"/>
    <w:rsid w:val="00DD1A64"/>
    <w:rsid w:val="00DD1B77"/>
    <w:rsid w:val="00DD22EF"/>
    <w:rsid w:val="00DD2707"/>
    <w:rsid w:val="00DD29D4"/>
    <w:rsid w:val="00DD2B37"/>
    <w:rsid w:val="00DD2CBF"/>
    <w:rsid w:val="00DD341F"/>
    <w:rsid w:val="00DD376E"/>
    <w:rsid w:val="00DD3889"/>
    <w:rsid w:val="00DD38F5"/>
    <w:rsid w:val="00DD3F2B"/>
    <w:rsid w:val="00DD4252"/>
    <w:rsid w:val="00DD535C"/>
    <w:rsid w:val="00DD580B"/>
    <w:rsid w:val="00DD5FC2"/>
    <w:rsid w:val="00DD641E"/>
    <w:rsid w:val="00DD657F"/>
    <w:rsid w:val="00DD6E60"/>
    <w:rsid w:val="00DD7840"/>
    <w:rsid w:val="00DD7C3E"/>
    <w:rsid w:val="00DD7E8B"/>
    <w:rsid w:val="00DE0EAD"/>
    <w:rsid w:val="00DE13EA"/>
    <w:rsid w:val="00DE1BBA"/>
    <w:rsid w:val="00DE1D0D"/>
    <w:rsid w:val="00DE1F1A"/>
    <w:rsid w:val="00DE220C"/>
    <w:rsid w:val="00DE246C"/>
    <w:rsid w:val="00DE3E25"/>
    <w:rsid w:val="00DE3FDD"/>
    <w:rsid w:val="00DE417B"/>
    <w:rsid w:val="00DE4755"/>
    <w:rsid w:val="00DE480B"/>
    <w:rsid w:val="00DE4BB5"/>
    <w:rsid w:val="00DE4D52"/>
    <w:rsid w:val="00DE4D91"/>
    <w:rsid w:val="00DE4EAD"/>
    <w:rsid w:val="00DE4FAB"/>
    <w:rsid w:val="00DE53DE"/>
    <w:rsid w:val="00DE5D49"/>
    <w:rsid w:val="00DE5EC6"/>
    <w:rsid w:val="00DE5FF3"/>
    <w:rsid w:val="00DE630E"/>
    <w:rsid w:val="00DE651D"/>
    <w:rsid w:val="00DE6566"/>
    <w:rsid w:val="00DE6E99"/>
    <w:rsid w:val="00DE7172"/>
    <w:rsid w:val="00DE7373"/>
    <w:rsid w:val="00DE73CE"/>
    <w:rsid w:val="00DE7A08"/>
    <w:rsid w:val="00DE7D70"/>
    <w:rsid w:val="00DF0018"/>
    <w:rsid w:val="00DF0285"/>
    <w:rsid w:val="00DF0600"/>
    <w:rsid w:val="00DF0AA3"/>
    <w:rsid w:val="00DF157F"/>
    <w:rsid w:val="00DF1F07"/>
    <w:rsid w:val="00DF2092"/>
    <w:rsid w:val="00DF359C"/>
    <w:rsid w:val="00DF3944"/>
    <w:rsid w:val="00DF3FBE"/>
    <w:rsid w:val="00DF408A"/>
    <w:rsid w:val="00DF41E9"/>
    <w:rsid w:val="00DF46DF"/>
    <w:rsid w:val="00DF488F"/>
    <w:rsid w:val="00DF497D"/>
    <w:rsid w:val="00DF49DD"/>
    <w:rsid w:val="00DF49F2"/>
    <w:rsid w:val="00DF4BDB"/>
    <w:rsid w:val="00DF5762"/>
    <w:rsid w:val="00DF57F8"/>
    <w:rsid w:val="00DF5BAE"/>
    <w:rsid w:val="00DF5D73"/>
    <w:rsid w:val="00DF60FF"/>
    <w:rsid w:val="00DF6195"/>
    <w:rsid w:val="00DF7096"/>
    <w:rsid w:val="00DF7209"/>
    <w:rsid w:val="00DF7828"/>
    <w:rsid w:val="00DF7E10"/>
    <w:rsid w:val="00E00397"/>
    <w:rsid w:val="00E00960"/>
    <w:rsid w:val="00E01AB0"/>
    <w:rsid w:val="00E027D6"/>
    <w:rsid w:val="00E02EF8"/>
    <w:rsid w:val="00E03386"/>
    <w:rsid w:val="00E0366D"/>
    <w:rsid w:val="00E03A79"/>
    <w:rsid w:val="00E03AD7"/>
    <w:rsid w:val="00E03C5C"/>
    <w:rsid w:val="00E03CD8"/>
    <w:rsid w:val="00E049CF"/>
    <w:rsid w:val="00E04C91"/>
    <w:rsid w:val="00E050E6"/>
    <w:rsid w:val="00E0522E"/>
    <w:rsid w:val="00E054DF"/>
    <w:rsid w:val="00E057EF"/>
    <w:rsid w:val="00E05DB8"/>
    <w:rsid w:val="00E05E88"/>
    <w:rsid w:val="00E069D6"/>
    <w:rsid w:val="00E06A71"/>
    <w:rsid w:val="00E06DD3"/>
    <w:rsid w:val="00E07338"/>
    <w:rsid w:val="00E104CD"/>
    <w:rsid w:val="00E10738"/>
    <w:rsid w:val="00E10E40"/>
    <w:rsid w:val="00E10F17"/>
    <w:rsid w:val="00E11097"/>
    <w:rsid w:val="00E1296C"/>
    <w:rsid w:val="00E12A7A"/>
    <w:rsid w:val="00E1339F"/>
    <w:rsid w:val="00E13511"/>
    <w:rsid w:val="00E13711"/>
    <w:rsid w:val="00E13B71"/>
    <w:rsid w:val="00E13DE7"/>
    <w:rsid w:val="00E13F5C"/>
    <w:rsid w:val="00E14304"/>
    <w:rsid w:val="00E14441"/>
    <w:rsid w:val="00E14482"/>
    <w:rsid w:val="00E148F7"/>
    <w:rsid w:val="00E14D67"/>
    <w:rsid w:val="00E14F3E"/>
    <w:rsid w:val="00E1512C"/>
    <w:rsid w:val="00E15653"/>
    <w:rsid w:val="00E16704"/>
    <w:rsid w:val="00E1682C"/>
    <w:rsid w:val="00E1710A"/>
    <w:rsid w:val="00E173B3"/>
    <w:rsid w:val="00E174E3"/>
    <w:rsid w:val="00E17501"/>
    <w:rsid w:val="00E17688"/>
    <w:rsid w:val="00E17E45"/>
    <w:rsid w:val="00E20475"/>
    <w:rsid w:val="00E20BAA"/>
    <w:rsid w:val="00E20C57"/>
    <w:rsid w:val="00E216D4"/>
    <w:rsid w:val="00E21885"/>
    <w:rsid w:val="00E21A0B"/>
    <w:rsid w:val="00E21AF0"/>
    <w:rsid w:val="00E21CFA"/>
    <w:rsid w:val="00E21F61"/>
    <w:rsid w:val="00E22206"/>
    <w:rsid w:val="00E224AC"/>
    <w:rsid w:val="00E22F31"/>
    <w:rsid w:val="00E22FF8"/>
    <w:rsid w:val="00E23060"/>
    <w:rsid w:val="00E235F9"/>
    <w:rsid w:val="00E238A5"/>
    <w:rsid w:val="00E23F63"/>
    <w:rsid w:val="00E241BA"/>
    <w:rsid w:val="00E24431"/>
    <w:rsid w:val="00E24467"/>
    <w:rsid w:val="00E247FA"/>
    <w:rsid w:val="00E250E8"/>
    <w:rsid w:val="00E254D1"/>
    <w:rsid w:val="00E255B7"/>
    <w:rsid w:val="00E256C3"/>
    <w:rsid w:val="00E257A1"/>
    <w:rsid w:val="00E260A0"/>
    <w:rsid w:val="00E2694C"/>
    <w:rsid w:val="00E26A75"/>
    <w:rsid w:val="00E26F6C"/>
    <w:rsid w:val="00E27163"/>
    <w:rsid w:val="00E2743A"/>
    <w:rsid w:val="00E275DB"/>
    <w:rsid w:val="00E27881"/>
    <w:rsid w:val="00E3066D"/>
    <w:rsid w:val="00E313F8"/>
    <w:rsid w:val="00E3142C"/>
    <w:rsid w:val="00E31562"/>
    <w:rsid w:val="00E319C7"/>
    <w:rsid w:val="00E32152"/>
    <w:rsid w:val="00E32430"/>
    <w:rsid w:val="00E329B0"/>
    <w:rsid w:val="00E32A6A"/>
    <w:rsid w:val="00E32A78"/>
    <w:rsid w:val="00E32AD3"/>
    <w:rsid w:val="00E32CFB"/>
    <w:rsid w:val="00E33018"/>
    <w:rsid w:val="00E330F1"/>
    <w:rsid w:val="00E33189"/>
    <w:rsid w:val="00E339D6"/>
    <w:rsid w:val="00E33F33"/>
    <w:rsid w:val="00E3403C"/>
    <w:rsid w:val="00E34074"/>
    <w:rsid w:val="00E343DB"/>
    <w:rsid w:val="00E34852"/>
    <w:rsid w:val="00E35981"/>
    <w:rsid w:val="00E35D4B"/>
    <w:rsid w:val="00E35DBB"/>
    <w:rsid w:val="00E36BAD"/>
    <w:rsid w:val="00E36F5B"/>
    <w:rsid w:val="00E3703F"/>
    <w:rsid w:val="00E376FD"/>
    <w:rsid w:val="00E37890"/>
    <w:rsid w:val="00E378C8"/>
    <w:rsid w:val="00E37A78"/>
    <w:rsid w:val="00E37E36"/>
    <w:rsid w:val="00E37F1A"/>
    <w:rsid w:val="00E406F6"/>
    <w:rsid w:val="00E409B2"/>
    <w:rsid w:val="00E40BDA"/>
    <w:rsid w:val="00E41130"/>
    <w:rsid w:val="00E4118F"/>
    <w:rsid w:val="00E426ED"/>
    <w:rsid w:val="00E42FC2"/>
    <w:rsid w:val="00E44390"/>
    <w:rsid w:val="00E445E4"/>
    <w:rsid w:val="00E446A1"/>
    <w:rsid w:val="00E449B5"/>
    <w:rsid w:val="00E457D8"/>
    <w:rsid w:val="00E45ACB"/>
    <w:rsid w:val="00E46031"/>
    <w:rsid w:val="00E47048"/>
    <w:rsid w:val="00E478FB"/>
    <w:rsid w:val="00E47B69"/>
    <w:rsid w:val="00E50574"/>
    <w:rsid w:val="00E50BA0"/>
    <w:rsid w:val="00E50EEF"/>
    <w:rsid w:val="00E51333"/>
    <w:rsid w:val="00E518DE"/>
    <w:rsid w:val="00E51A22"/>
    <w:rsid w:val="00E5276C"/>
    <w:rsid w:val="00E52AB1"/>
    <w:rsid w:val="00E52B58"/>
    <w:rsid w:val="00E533BA"/>
    <w:rsid w:val="00E538D0"/>
    <w:rsid w:val="00E53C73"/>
    <w:rsid w:val="00E5442C"/>
    <w:rsid w:val="00E544A8"/>
    <w:rsid w:val="00E54864"/>
    <w:rsid w:val="00E557F4"/>
    <w:rsid w:val="00E561A6"/>
    <w:rsid w:val="00E567A8"/>
    <w:rsid w:val="00E56CB9"/>
    <w:rsid w:val="00E56EDD"/>
    <w:rsid w:val="00E572CF"/>
    <w:rsid w:val="00E57579"/>
    <w:rsid w:val="00E577C4"/>
    <w:rsid w:val="00E57925"/>
    <w:rsid w:val="00E582E0"/>
    <w:rsid w:val="00E6045E"/>
    <w:rsid w:val="00E60778"/>
    <w:rsid w:val="00E608AE"/>
    <w:rsid w:val="00E60D56"/>
    <w:rsid w:val="00E60E81"/>
    <w:rsid w:val="00E61215"/>
    <w:rsid w:val="00E61695"/>
    <w:rsid w:val="00E62667"/>
    <w:rsid w:val="00E6277E"/>
    <w:rsid w:val="00E627E2"/>
    <w:rsid w:val="00E63E8A"/>
    <w:rsid w:val="00E64030"/>
    <w:rsid w:val="00E641C2"/>
    <w:rsid w:val="00E642AA"/>
    <w:rsid w:val="00E642FB"/>
    <w:rsid w:val="00E645E4"/>
    <w:rsid w:val="00E649DA"/>
    <w:rsid w:val="00E653AD"/>
    <w:rsid w:val="00E65638"/>
    <w:rsid w:val="00E66C81"/>
    <w:rsid w:val="00E6720E"/>
    <w:rsid w:val="00E672C5"/>
    <w:rsid w:val="00E67325"/>
    <w:rsid w:val="00E67350"/>
    <w:rsid w:val="00E67496"/>
    <w:rsid w:val="00E674D9"/>
    <w:rsid w:val="00E67A46"/>
    <w:rsid w:val="00E67B30"/>
    <w:rsid w:val="00E67CD0"/>
    <w:rsid w:val="00E70291"/>
    <w:rsid w:val="00E70FC3"/>
    <w:rsid w:val="00E7114D"/>
    <w:rsid w:val="00E71334"/>
    <w:rsid w:val="00E716E1"/>
    <w:rsid w:val="00E71C7F"/>
    <w:rsid w:val="00E71E2A"/>
    <w:rsid w:val="00E721CE"/>
    <w:rsid w:val="00E72832"/>
    <w:rsid w:val="00E73923"/>
    <w:rsid w:val="00E7398C"/>
    <w:rsid w:val="00E73AAE"/>
    <w:rsid w:val="00E73ADB"/>
    <w:rsid w:val="00E73F35"/>
    <w:rsid w:val="00E741D1"/>
    <w:rsid w:val="00E7445B"/>
    <w:rsid w:val="00E74597"/>
    <w:rsid w:val="00E74679"/>
    <w:rsid w:val="00E748E0"/>
    <w:rsid w:val="00E748FC"/>
    <w:rsid w:val="00E74963"/>
    <w:rsid w:val="00E749CF"/>
    <w:rsid w:val="00E74CDD"/>
    <w:rsid w:val="00E76111"/>
    <w:rsid w:val="00E765C7"/>
    <w:rsid w:val="00E771EA"/>
    <w:rsid w:val="00E7763B"/>
    <w:rsid w:val="00E802F8"/>
    <w:rsid w:val="00E80377"/>
    <w:rsid w:val="00E808FF"/>
    <w:rsid w:val="00E809B2"/>
    <w:rsid w:val="00E8135B"/>
    <w:rsid w:val="00E81E5C"/>
    <w:rsid w:val="00E81FF6"/>
    <w:rsid w:val="00E821C8"/>
    <w:rsid w:val="00E82529"/>
    <w:rsid w:val="00E825A5"/>
    <w:rsid w:val="00E82B81"/>
    <w:rsid w:val="00E82F52"/>
    <w:rsid w:val="00E830EA"/>
    <w:rsid w:val="00E83551"/>
    <w:rsid w:val="00E83B58"/>
    <w:rsid w:val="00E83B6A"/>
    <w:rsid w:val="00E83F6D"/>
    <w:rsid w:val="00E844CF"/>
    <w:rsid w:val="00E84867"/>
    <w:rsid w:val="00E8497D"/>
    <w:rsid w:val="00E84C09"/>
    <w:rsid w:val="00E84F17"/>
    <w:rsid w:val="00E856DD"/>
    <w:rsid w:val="00E8580D"/>
    <w:rsid w:val="00E85DB6"/>
    <w:rsid w:val="00E863D5"/>
    <w:rsid w:val="00E869E6"/>
    <w:rsid w:val="00E86BE3"/>
    <w:rsid w:val="00E86F7E"/>
    <w:rsid w:val="00E86FC9"/>
    <w:rsid w:val="00E86FD1"/>
    <w:rsid w:val="00E87BD7"/>
    <w:rsid w:val="00E87F69"/>
    <w:rsid w:val="00E9084B"/>
    <w:rsid w:val="00E91144"/>
    <w:rsid w:val="00E91765"/>
    <w:rsid w:val="00E91ED6"/>
    <w:rsid w:val="00E92461"/>
    <w:rsid w:val="00E9293D"/>
    <w:rsid w:val="00E94284"/>
    <w:rsid w:val="00E94408"/>
    <w:rsid w:val="00E94710"/>
    <w:rsid w:val="00E94A27"/>
    <w:rsid w:val="00E94D42"/>
    <w:rsid w:val="00E9507A"/>
    <w:rsid w:val="00E9568C"/>
    <w:rsid w:val="00E96623"/>
    <w:rsid w:val="00E96F73"/>
    <w:rsid w:val="00E97BD4"/>
    <w:rsid w:val="00EA0299"/>
    <w:rsid w:val="00EA02F6"/>
    <w:rsid w:val="00EA052B"/>
    <w:rsid w:val="00EA05E0"/>
    <w:rsid w:val="00EA07A1"/>
    <w:rsid w:val="00EA09B4"/>
    <w:rsid w:val="00EA0EE7"/>
    <w:rsid w:val="00EA1200"/>
    <w:rsid w:val="00EA12D0"/>
    <w:rsid w:val="00EA139C"/>
    <w:rsid w:val="00EA13F0"/>
    <w:rsid w:val="00EA14D6"/>
    <w:rsid w:val="00EA197F"/>
    <w:rsid w:val="00EA1A06"/>
    <w:rsid w:val="00EA1B5C"/>
    <w:rsid w:val="00EA20A1"/>
    <w:rsid w:val="00EA29FD"/>
    <w:rsid w:val="00EA2A4F"/>
    <w:rsid w:val="00EA2C7C"/>
    <w:rsid w:val="00EA2D12"/>
    <w:rsid w:val="00EA307B"/>
    <w:rsid w:val="00EA33A3"/>
    <w:rsid w:val="00EA4360"/>
    <w:rsid w:val="00EA4560"/>
    <w:rsid w:val="00EA47C8"/>
    <w:rsid w:val="00EA4B63"/>
    <w:rsid w:val="00EA4ED8"/>
    <w:rsid w:val="00EA5074"/>
    <w:rsid w:val="00EA508D"/>
    <w:rsid w:val="00EA529B"/>
    <w:rsid w:val="00EA537A"/>
    <w:rsid w:val="00EA5448"/>
    <w:rsid w:val="00EA67E8"/>
    <w:rsid w:val="00EA691A"/>
    <w:rsid w:val="00EA6F85"/>
    <w:rsid w:val="00EA782D"/>
    <w:rsid w:val="00EA7C32"/>
    <w:rsid w:val="00EA7CA7"/>
    <w:rsid w:val="00EB05D1"/>
    <w:rsid w:val="00EB05D3"/>
    <w:rsid w:val="00EB06AB"/>
    <w:rsid w:val="00EB08B9"/>
    <w:rsid w:val="00EB0C29"/>
    <w:rsid w:val="00EB0DAF"/>
    <w:rsid w:val="00EB149F"/>
    <w:rsid w:val="00EB14CF"/>
    <w:rsid w:val="00EB1727"/>
    <w:rsid w:val="00EB1F49"/>
    <w:rsid w:val="00EB23A5"/>
    <w:rsid w:val="00EB2E07"/>
    <w:rsid w:val="00EB358C"/>
    <w:rsid w:val="00EB35A2"/>
    <w:rsid w:val="00EB39FE"/>
    <w:rsid w:val="00EB4440"/>
    <w:rsid w:val="00EB4B3B"/>
    <w:rsid w:val="00EB5B0F"/>
    <w:rsid w:val="00EB6603"/>
    <w:rsid w:val="00EB6B4C"/>
    <w:rsid w:val="00EB7718"/>
    <w:rsid w:val="00EB7844"/>
    <w:rsid w:val="00EB7FF4"/>
    <w:rsid w:val="00EC086B"/>
    <w:rsid w:val="00EC0EE9"/>
    <w:rsid w:val="00EC1745"/>
    <w:rsid w:val="00EC190A"/>
    <w:rsid w:val="00EC1A4F"/>
    <w:rsid w:val="00EC2033"/>
    <w:rsid w:val="00EC33D3"/>
    <w:rsid w:val="00EC361D"/>
    <w:rsid w:val="00EC3961"/>
    <w:rsid w:val="00EC3B75"/>
    <w:rsid w:val="00EC3CAF"/>
    <w:rsid w:val="00EC3FAB"/>
    <w:rsid w:val="00EC400B"/>
    <w:rsid w:val="00EC487E"/>
    <w:rsid w:val="00EC4C8B"/>
    <w:rsid w:val="00EC4D9C"/>
    <w:rsid w:val="00EC4E74"/>
    <w:rsid w:val="00EC568D"/>
    <w:rsid w:val="00EC57CB"/>
    <w:rsid w:val="00EC60EA"/>
    <w:rsid w:val="00EC634D"/>
    <w:rsid w:val="00EC71F7"/>
    <w:rsid w:val="00EC7815"/>
    <w:rsid w:val="00EC78C0"/>
    <w:rsid w:val="00EC7938"/>
    <w:rsid w:val="00EC7A3B"/>
    <w:rsid w:val="00EC7C0C"/>
    <w:rsid w:val="00ED0455"/>
    <w:rsid w:val="00ED0582"/>
    <w:rsid w:val="00ED0721"/>
    <w:rsid w:val="00ED0891"/>
    <w:rsid w:val="00ED0BD4"/>
    <w:rsid w:val="00ED0DBC"/>
    <w:rsid w:val="00ED1270"/>
    <w:rsid w:val="00ED16D1"/>
    <w:rsid w:val="00ED1788"/>
    <w:rsid w:val="00ED17D4"/>
    <w:rsid w:val="00ED1DA7"/>
    <w:rsid w:val="00ED1E95"/>
    <w:rsid w:val="00ED22DD"/>
    <w:rsid w:val="00ED24E9"/>
    <w:rsid w:val="00ED255E"/>
    <w:rsid w:val="00ED2876"/>
    <w:rsid w:val="00ED2FC7"/>
    <w:rsid w:val="00ED3001"/>
    <w:rsid w:val="00ED3E7B"/>
    <w:rsid w:val="00ED4311"/>
    <w:rsid w:val="00ED4E72"/>
    <w:rsid w:val="00ED4F61"/>
    <w:rsid w:val="00ED4FF7"/>
    <w:rsid w:val="00ED5449"/>
    <w:rsid w:val="00ED627C"/>
    <w:rsid w:val="00ED65EF"/>
    <w:rsid w:val="00ED6ACE"/>
    <w:rsid w:val="00ED6F2C"/>
    <w:rsid w:val="00ED761C"/>
    <w:rsid w:val="00ED7D43"/>
    <w:rsid w:val="00ED7F10"/>
    <w:rsid w:val="00EE0557"/>
    <w:rsid w:val="00EE0D87"/>
    <w:rsid w:val="00EE0EA9"/>
    <w:rsid w:val="00EE0EF4"/>
    <w:rsid w:val="00EE1132"/>
    <w:rsid w:val="00EE1218"/>
    <w:rsid w:val="00EE1326"/>
    <w:rsid w:val="00EE1677"/>
    <w:rsid w:val="00EE1BA5"/>
    <w:rsid w:val="00EE2361"/>
    <w:rsid w:val="00EE2E94"/>
    <w:rsid w:val="00EE33F0"/>
    <w:rsid w:val="00EE351F"/>
    <w:rsid w:val="00EE375E"/>
    <w:rsid w:val="00EE4029"/>
    <w:rsid w:val="00EE4587"/>
    <w:rsid w:val="00EE47DD"/>
    <w:rsid w:val="00EE4834"/>
    <w:rsid w:val="00EE4E6C"/>
    <w:rsid w:val="00EE5746"/>
    <w:rsid w:val="00EE57A9"/>
    <w:rsid w:val="00EE5A45"/>
    <w:rsid w:val="00EE5B14"/>
    <w:rsid w:val="00EE5C80"/>
    <w:rsid w:val="00EE5EEA"/>
    <w:rsid w:val="00EE60E3"/>
    <w:rsid w:val="00EE63D1"/>
    <w:rsid w:val="00EE63EB"/>
    <w:rsid w:val="00EE67A2"/>
    <w:rsid w:val="00EE737C"/>
    <w:rsid w:val="00EE76BF"/>
    <w:rsid w:val="00EF0016"/>
    <w:rsid w:val="00EF02A6"/>
    <w:rsid w:val="00EF02C9"/>
    <w:rsid w:val="00EF08ED"/>
    <w:rsid w:val="00EF0928"/>
    <w:rsid w:val="00EF0DBB"/>
    <w:rsid w:val="00EF120E"/>
    <w:rsid w:val="00EF1311"/>
    <w:rsid w:val="00EF191E"/>
    <w:rsid w:val="00EF1999"/>
    <w:rsid w:val="00EF2324"/>
    <w:rsid w:val="00EF233E"/>
    <w:rsid w:val="00EF25C4"/>
    <w:rsid w:val="00EF25C6"/>
    <w:rsid w:val="00EF365A"/>
    <w:rsid w:val="00EF38ED"/>
    <w:rsid w:val="00EF3C07"/>
    <w:rsid w:val="00EF3FE5"/>
    <w:rsid w:val="00EF5154"/>
    <w:rsid w:val="00EF5842"/>
    <w:rsid w:val="00EF5970"/>
    <w:rsid w:val="00EF59C6"/>
    <w:rsid w:val="00EF5E35"/>
    <w:rsid w:val="00EF63B2"/>
    <w:rsid w:val="00EF63EB"/>
    <w:rsid w:val="00EF6590"/>
    <w:rsid w:val="00EF72A8"/>
    <w:rsid w:val="00EF7510"/>
    <w:rsid w:val="00EF79F8"/>
    <w:rsid w:val="00EF7B12"/>
    <w:rsid w:val="00EF7FFE"/>
    <w:rsid w:val="00F007BE"/>
    <w:rsid w:val="00F007ED"/>
    <w:rsid w:val="00F00823"/>
    <w:rsid w:val="00F01E11"/>
    <w:rsid w:val="00F02628"/>
    <w:rsid w:val="00F0294A"/>
    <w:rsid w:val="00F037E2"/>
    <w:rsid w:val="00F040B9"/>
    <w:rsid w:val="00F040DF"/>
    <w:rsid w:val="00F04448"/>
    <w:rsid w:val="00F044A2"/>
    <w:rsid w:val="00F0494B"/>
    <w:rsid w:val="00F0581F"/>
    <w:rsid w:val="00F05B76"/>
    <w:rsid w:val="00F05FDF"/>
    <w:rsid w:val="00F0654E"/>
    <w:rsid w:val="00F069A2"/>
    <w:rsid w:val="00F06C0A"/>
    <w:rsid w:val="00F0736C"/>
    <w:rsid w:val="00F10471"/>
    <w:rsid w:val="00F108AF"/>
    <w:rsid w:val="00F10AA2"/>
    <w:rsid w:val="00F11140"/>
    <w:rsid w:val="00F113B8"/>
    <w:rsid w:val="00F120CE"/>
    <w:rsid w:val="00F12B72"/>
    <w:rsid w:val="00F1333C"/>
    <w:rsid w:val="00F133F8"/>
    <w:rsid w:val="00F152FF"/>
    <w:rsid w:val="00F15320"/>
    <w:rsid w:val="00F159FF"/>
    <w:rsid w:val="00F16614"/>
    <w:rsid w:val="00F1680E"/>
    <w:rsid w:val="00F16960"/>
    <w:rsid w:val="00F172D9"/>
    <w:rsid w:val="00F2015B"/>
    <w:rsid w:val="00F201CD"/>
    <w:rsid w:val="00F20566"/>
    <w:rsid w:val="00F2095A"/>
    <w:rsid w:val="00F20AC9"/>
    <w:rsid w:val="00F20C73"/>
    <w:rsid w:val="00F20F65"/>
    <w:rsid w:val="00F21104"/>
    <w:rsid w:val="00F211B2"/>
    <w:rsid w:val="00F218AE"/>
    <w:rsid w:val="00F21ADA"/>
    <w:rsid w:val="00F2223E"/>
    <w:rsid w:val="00F23332"/>
    <w:rsid w:val="00F234D9"/>
    <w:rsid w:val="00F23975"/>
    <w:rsid w:val="00F23EEB"/>
    <w:rsid w:val="00F24E1B"/>
    <w:rsid w:val="00F24ECB"/>
    <w:rsid w:val="00F25068"/>
    <w:rsid w:val="00F2588F"/>
    <w:rsid w:val="00F26240"/>
    <w:rsid w:val="00F26BD6"/>
    <w:rsid w:val="00F26D13"/>
    <w:rsid w:val="00F27135"/>
    <w:rsid w:val="00F27E51"/>
    <w:rsid w:val="00F303F7"/>
    <w:rsid w:val="00F30CE1"/>
    <w:rsid w:val="00F31751"/>
    <w:rsid w:val="00F3230B"/>
    <w:rsid w:val="00F32C50"/>
    <w:rsid w:val="00F32EBA"/>
    <w:rsid w:val="00F333B4"/>
    <w:rsid w:val="00F337CD"/>
    <w:rsid w:val="00F33A31"/>
    <w:rsid w:val="00F344F7"/>
    <w:rsid w:val="00F34720"/>
    <w:rsid w:val="00F34925"/>
    <w:rsid w:val="00F34FD8"/>
    <w:rsid w:val="00F356DD"/>
    <w:rsid w:val="00F35A8B"/>
    <w:rsid w:val="00F35E16"/>
    <w:rsid w:val="00F3645D"/>
    <w:rsid w:val="00F36CE3"/>
    <w:rsid w:val="00F36D9A"/>
    <w:rsid w:val="00F37C26"/>
    <w:rsid w:val="00F4007E"/>
    <w:rsid w:val="00F40294"/>
    <w:rsid w:val="00F40314"/>
    <w:rsid w:val="00F404D3"/>
    <w:rsid w:val="00F40650"/>
    <w:rsid w:val="00F40842"/>
    <w:rsid w:val="00F40AE9"/>
    <w:rsid w:val="00F40C0A"/>
    <w:rsid w:val="00F40EF0"/>
    <w:rsid w:val="00F40F2E"/>
    <w:rsid w:val="00F41225"/>
    <w:rsid w:val="00F413A2"/>
    <w:rsid w:val="00F41476"/>
    <w:rsid w:val="00F41564"/>
    <w:rsid w:val="00F41A13"/>
    <w:rsid w:val="00F42A69"/>
    <w:rsid w:val="00F42E99"/>
    <w:rsid w:val="00F43295"/>
    <w:rsid w:val="00F432B9"/>
    <w:rsid w:val="00F43E1B"/>
    <w:rsid w:val="00F44092"/>
    <w:rsid w:val="00F444CC"/>
    <w:rsid w:val="00F44804"/>
    <w:rsid w:val="00F44848"/>
    <w:rsid w:val="00F44928"/>
    <w:rsid w:val="00F44DF3"/>
    <w:rsid w:val="00F44F4D"/>
    <w:rsid w:val="00F45543"/>
    <w:rsid w:val="00F45C04"/>
    <w:rsid w:val="00F460A8"/>
    <w:rsid w:val="00F46B41"/>
    <w:rsid w:val="00F46B75"/>
    <w:rsid w:val="00F46C3F"/>
    <w:rsid w:val="00F46D2D"/>
    <w:rsid w:val="00F46DF0"/>
    <w:rsid w:val="00F46EEE"/>
    <w:rsid w:val="00F47F6A"/>
    <w:rsid w:val="00F500AB"/>
    <w:rsid w:val="00F5079A"/>
    <w:rsid w:val="00F50C53"/>
    <w:rsid w:val="00F51804"/>
    <w:rsid w:val="00F51C6A"/>
    <w:rsid w:val="00F51DC4"/>
    <w:rsid w:val="00F5259D"/>
    <w:rsid w:val="00F52927"/>
    <w:rsid w:val="00F52D1D"/>
    <w:rsid w:val="00F5303F"/>
    <w:rsid w:val="00F542F8"/>
    <w:rsid w:val="00F5453F"/>
    <w:rsid w:val="00F54705"/>
    <w:rsid w:val="00F54976"/>
    <w:rsid w:val="00F55166"/>
    <w:rsid w:val="00F5525A"/>
    <w:rsid w:val="00F55555"/>
    <w:rsid w:val="00F5596B"/>
    <w:rsid w:val="00F559BD"/>
    <w:rsid w:val="00F56430"/>
    <w:rsid w:val="00F564C2"/>
    <w:rsid w:val="00F56636"/>
    <w:rsid w:val="00F569EA"/>
    <w:rsid w:val="00F56B13"/>
    <w:rsid w:val="00F56FB5"/>
    <w:rsid w:val="00F57A88"/>
    <w:rsid w:val="00F57FA1"/>
    <w:rsid w:val="00F6003F"/>
    <w:rsid w:val="00F601A7"/>
    <w:rsid w:val="00F601E9"/>
    <w:rsid w:val="00F6068F"/>
    <w:rsid w:val="00F60846"/>
    <w:rsid w:val="00F60EC4"/>
    <w:rsid w:val="00F60F9F"/>
    <w:rsid w:val="00F6136F"/>
    <w:rsid w:val="00F6205B"/>
    <w:rsid w:val="00F62A4B"/>
    <w:rsid w:val="00F62BC2"/>
    <w:rsid w:val="00F649FE"/>
    <w:rsid w:val="00F65144"/>
    <w:rsid w:val="00F6525C"/>
    <w:rsid w:val="00F65266"/>
    <w:rsid w:val="00F665D3"/>
    <w:rsid w:val="00F667E9"/>
    <w:rsid w:val="00F66A07"/>
    <w:rsid w:val="00F66DD3"/>
    <w:rsid w:val="00F67769"/>
    <w:rsid w:val="00F67C1E"/>
    <w:rsid w:val="00F7089D"/>
    <w:rsid w:val="00F708AC"/>
    <w:rsid w:val="00F70A27"/>
    <w:rsid w:val="00F70B23"/>
    <w:rsid w:val="00F70C72"/>
    <w:rsid w:val="00F70DC4"/>
    <w:rsid w:val="00F71360"/>
    <w:rsid w:val="00F713A1"/>
    <w:rsid w:val="00F7153A"/>
    <w:rsid w:val="00F71CF8"/>
    <w:rsid w:val="00F72059"/>
    <w:rsid w:val="00F725BB"/>
    <w:rsid w:val="00F72989"/>
    <w:rsid w:val="00F72A50"/>
    <w:rsid w:val="00F72BB3"/>
    <w:rsid w:val="00F73BBE"/>
    <w:rsid w:val="00F73D95"/>
    <w:rsid w:val="00F73E48"/>
    <w:rsid w:val="00F740B6"/>
    <w:rsid w:val="00F747CA"/>
    <w:rsid w:val="00F748C6"/>
    <w:rsid w:val="00F74E69"/>
    <w:rsid w:val="00F751EC"/>
    <w:rsid w:val="00F755EA"/>
    <w:rsid w:val="00F75720"/>
    <w:rsid w:val="00F75AEE"/>
    <w:rsid w:val="00F75E2D"/>
    <w:rsid w:val="00F76927"/>
    <w:rsid w:val="00F76B1A"/>
    <w:rsid w:val="00F77443"/>
    <w:rsid w:val="00F77580"/>
    <w:rsid w:val="00F77699"/>
    <w:rsid w:val="00F77898"/>
    <w:rsid w:val="00F77C95"/>
    <w:rsid w:val="00F77D96"/>
    <w:rsid w:val="00F80194"/>
    <w:rsid w:val="00F80335"/>
    <w:rsid w:val="00F80FDA"/>
    <w:rsid w:val="00F8130B"/>
    <w:rsid w:val="00F8134E"/>
    <w:rsid w:val="00F81F1A"/>
    <w:rsid w:val="00F8251F"/>
    <w:rsid w:val="00F82837"/>
    <w:rsid w:val="00F82B16"/>
    <w:rsid w:val="00F831F9"/>
    <w:rsid w:val="00F8342D"/>
    <w:rsid w:val="00F83518"/>
    <w:rsid w:val="00F83A25"/>
    <w:rsid w:val="00F83A65"/>
    <w:rsid w:val="00F83A8F"/>
    <w:rsid w:val="00F842DF"/>
    <w:rsid w:val="00F84422"/>
    <w:rsid w:val="00F852D3"/>
    <w:rsid w:val="00F85488"/>
    <w:rsid w:val="00F854A9"/>
    <w:rsid w:val="00F87189"/>
    <w:rsid w:val="00F8751A"/>
    <w:rsid w:val="00F87B0B"/>
    <w:rsid w:val="00F87C38"/>
    <w:rsid w:val="00F902D7"/>
    <w:rsid w:val="00F90D68"/>
    <w:rsid w:val="00F91B82"/>
    <w:rsid w:val="00F92221"/>
    <w:rsid w:val="00F92593"/>
    <w:rsid w:val="00F92B6A"/>
    <w:rsid w:val="00F93324"/>
    <w:rsid w:val="00F937E0"/>
    <w:rsid w:val="00F93B89"/>
    <w:rsid w:val="00F94341"/>
    <w:rsid w:val="00F943CE"/>
    <w:rsid w:val="00F9458B"/>
    <w:rsid w:val="00F948BC"/>
    <w:rsid w:val="00F94AB3"/>
    <w:rsid w:val="00F94B5B"/>
    <w:rsid w:val="00F94F0F"/>
    <w:rsid w:val="00F950BE"/>
    <w:rsid w:val="00F953A4"/>
    <w:rsid w:val="00F96AB5"/>
    <w:rsid w:val="00F970F5"/>
    <w:rsid w:val="00F97113"/>
    <w:rsid w:val="00F97721"/>
    <w:rsid w:val="00F9784E"/>
    <w:rsid w:val="00F97955"/>
    <w:rsid w:val="00F97CB6"/>
    <w:rsid w:val="00F97CDC"/>
    <w:rsid w:val="00F97F91"/>
    <w:rsid w:val="00F97FCB"/>
    <w:rsid w:val="00FA01AE"/>
    <w:rsid w:val="00FA0228"/>
    <w:rsid w:val="00FA0238"/>
    <w:rsid w:val="00FA059A"/>
    <w:rsid w:val="00FA0CF5"/>
    <w:rsid w:val="00FA0DCA"/>
    <w:rsid w:val="00FA101B"/>
    <w:rsid w:val="00FA108A"/>
    <w:rsid w:val="00FA1404"/>
    <w:rsid w:val="00FA1644"/>
    <w:rsid w:val="00FA18A4"/>
    <w:rsid w:val="00FA19DB"/>
    <w:rsid w:val="00FA1A82"/>
    <w:rsid w:val="00FA1EA6"/>
    <w:rsid w:val="00FA2FC0"/>
    <w:rsid w:val="00FA339B"/>
    <w:rsid w:val="00FA3DD0"/>
    <w:rsid w:val="00FA42CC"/>
    <w:rsid w:val="00FA45A3"/>
    <w:rsid w:val="00FA4CF4"/>
    <w:rsid w:val="00FA5D60"/>
    <w:rsid w:val="00FA5E87"/>
    <w:rsid w:val="00FA60D9"/>
    <w:rsid w:val="00FA612A"/>
    <w:rsid w:val="00FA6684"/>
    <w:rsid w:val="00FA67DD"/>
    <w:rsid w:val="00FA6EA5"/>
    <w:rsid w:val="00FA6FAF"/>
    <w:rsid w:val="00FA73E3"/>
    <w:rsid w:val="00FA75B3"/>
    <w:rsid w:val="00FA7814"/>
    <w:rsid w:val="00FA781F"/>
    <w:rsid w:val="00FA7B6A"/>
    <w:rsid w:val="00FB089E"/>
    <w:rsid w:val="00FB0A6D"/>
    <w:rsid w:val="00FB0BDD"/>
    <w:rsid w:val="00FB15DC"/>
    <w:rsid w:val="00FB19A7"/>
    <w:rsid w:val="00FB19C2"/>
    <w:rsid w:val="00FB1C09"/>
    <w:rsid w:val="00FB225C"/>
    <w:rsid w:val="00FB254E"/>
    <w:rsid w:val="00FB2873"/>
    <w:rsid w:val="00FB2A79"/>
    <w:rsid w:val="00FB38C5"/>
    <w:rsid w:val="00FB3AB1"/>
    <w:rsid w:val="00FB3D69"/>
    <w:rsid w:val="00FB46BA"/>
    <w:rsid w:val="00FB4E9B"/>
    <w:rsid w:val="00FB61DD"/>
    <w:rsid w:val="00FB66B8"/>
    <w:rsid w:val="00FB773B"/>
    <w:rsid w:val="00FB791E"/>
    <w:rsid w:val="00FB7EC4"/>
    <w:rsid w:val="00FC01E9"/>
    <w:rsid w:val="00FC0548"/>
    <w:rsid w:val="00FC0FBC"/>
    <w:rsid w:val="00FC109D"/>
    <w:rsid w:val="00FC109F"/>
    <w:rsid w:val="00FC116B"/>
    <w:rsid w:val="00FC1569"/>
    <w:rsid w:val="00FC1743"/>
    <w:rsid w:val="00FC1E3F"/>
    <w:rsid w:val="00FC1F8C"/>
    <w:rsid w:val="00FC20F9"/>
    <w:rsid w:val="00FC21E6"/>
    <w:rsid w:val="00FC2482"/>
    <w:rsid w:val="00FC2B1D"/>
    <w:rsid w:val="00FC2BE5"/>
    <w:rsid w:val="00FC2D4D"/>
    <w:rsid w:val="00FC2DBF"/>
    <w:rsid w:val="00FC3444"/>
    <w:rsid w:val="00FC3F8C"/>
    <w:rsid w:val="00FC46A1"/>
    <w:rsid w:val="00FC489A"/>
    <w:rsid w:val="00FC575B"/>
    <w:rsid w:val="00FC582C"/>
    <w:rsid w:val="00FC5B38"/>
    <w:rsid w:val="00FC5CE7"/>
    <w:rsid w:val="00FC6141"/>
    <w:rsid w:val="00FC658A"/>
    <w:rsid w:val="00FC69DA"/>
    <w:rsid w:val="00FC71BB"/>
    <w:rsid w:val="00FC739B"/>
    <w:rsid w:val="00FC795E"/>
    <w:rsid w:val="00FC7C34"/>
    <w:rsid w:val="00FC7E90"/>
    <w:rsid w:val="00FD016E"/>
    <w:rsid w:val="00FD12C7"/>
    <w:rsid w:val="00FD12DD"/>
    <w:rsid w:val="00FD136F"/>
    <w:rsid w:val="00FD1D3F"/>
    <w:rsid w:val="00FD1DDC"/>
    <w:rsid w:val="00FD233A"/>
    <w:rsid w:val="00FD2793"/>
    <w:rsid w:val="00FD29A9"/>
    <w:rsid w:val="00FD2A6B"/>
    <w:rsid w:val="00FD2DF3"/>
    <w:rsid w:val="00FD3264"/>
    <w:rsid w:val="00FD3281"/>
    <w:rsid w:val="00FD3FE5"/>
    <w:rsid w:val="00FD4ACC"/>
    <w:rsid w:val="00FD4C41"/>
    <w:rsid w:val="00FD4D60"/>
    <w:rsid w:val="00FD5260"/>
    <w:rsid w:val="00FD603C"/>
    <w:rsid w:val="00FD6612"/>
    <w:rsid w:val="00FD666A"/>
    <w:rsid w:val="00FD66BD"/>
    <w:rsid w:val="00FD6C5F"/>
    <w:rsid w:val="00FD7175"/>
    <w:rsid w:val="00FD7346"/>
    <w:rsid w:val="00FD73E5"/>
    <w:rsid w:val="00FD79F0"/>
    <w:rsid w:val="00FD8DB0"/>
    <w:rsid w:val="00FE0300"/>
    <w:rsid w:val="00FE04BF"/>
    <w:rsid w:val="00FE0688"/>
    <w:rsid w:val="00FE0FC0"/>
    <w:rsid w:val="00FE1366"/>
    <w:rsid w:val="00FE20DD"/>
    <w:rsid w:val="00FE240B"/>
    <w:rsid w:val="00FE2E30"/>
    <w:rsid w:val="00FE3493"/>
    <w:rsid w:val="00FE34DE"/>
    <w:rsid w:val="00FE3535"/>
    <w:rsid w:val="00FE356C"/>
    <w:rsid w:val="00FE3796"/>
    <w:rsid w:val="00FE39BB"/>
    <w:rsid w:val="00FE3B0C"/>
    <w:rsid w:val="00FE41D9"/>
    <w:rsid w:val="00FE4FFB"/>
    <w:rsid w:val="00FE623E"/>
    <w:rsid w:val="00FE63F0"/>
    <w:rsid w:val="00FE6451"/>
    <w:rsid w:val="00FE69F4"/>
    <w:rsid w:val="00FE6A0F"/>
    <w:rsid w:val="00FE6D6E"/>
    <w:rsid w:val="00FE7C32"/>
    <w:rsid w:val="00FE7CB8"/>
    <w:rsid w:val="00FE7FF9"/>
    <w:rsid w:val="00FF0462"/>
    <w:rsid w:val="00FF055F"/>
    <w:rsid w:val="00FF0672"/>
    <w:rsid w:val="00FF08D9"/>
    <w:rsid w:val="00FF12FB"/>
    <w:rsid w:val="00FF14CD"/>
    <w:rsid w:val="00FF1612"/>
    <w:rsid w:val="00FF1B84"/>
    <w:rsid w:val="00FF20DD"/>
    <w:rsid w:val="00FF2279"/>
    <w:rsid w:val="00FF228F"/>
    <w:rsid w:val="00FF244B"/>
    <w:rsid w:val="00FF297E"/>
    <w:rsid w:val="00FF2C4E"/>
    <w:rsid w:val="00FF2CF0"/>
    <w:rsid w:val="00FF2ED9"/>
    <w:rsid w:val="00FF3260"/>
    <w:rsid w:val="00FF372E"/>
    <w:rsid w:val="00FF3945"/>
    <w:rsid w:val="00FF482B"/>
    <w:rsid w:val="00FF4BA2"/>
    <w:rsid w:val="00FF60D9"/>
    <w:rsid w:val="00FF6191"/>
    <w:rsid w:val="00FF6391"/>
    <w:rsid w:val="00FF6765"/>
    <w:rsid w:val="00FF6D4E"/>
    <w:rsid w:val="00FF6E18"/>
    <w:rsid w:val="00FF6ECD"/>
    <w:rsid w:val="00FF7C1E"/>
    <w:rsid w:val="00FF7CFE"/>
    <w:rsid w:val="00FF7EE6"/>
    <w:rsid w:val="02660F3B"/>
    <w:rsid w:val="02830929"/>
    <w:rsid w:val="0289998C"/>
    <w:rsid w:val="02C46FD6"/>
    <w:rsid w:val="02C47381"/>
    <w:rsid w:val="02CF5A08"/>
    <w:rsid w:val="03C06D8A"/>
    <w:rsid w:val="047A9BD5"/>
    <w:rsid w:val="0494DCF5"/>
    <w:rsid w:val="04BF80E8"/>
    <w:rsid w:val="05170B08"/>
    <w:rsid w:val="052B2763"/>
    <w:rsid w:val="0541638E"/>
    <w:rsid w:val="0598F26A"/>
    <w:rsid w:val="05E22BAD"/>
    <w:rsid w:val="061DB783"/>
    <w:rsid w:val="062B9465"/>
    <w:rsid w:val="066679E6"/>
    <w:rsid w:val="067F1441"/>
    <w:rsid w:val="0686AF89"/>
    <w:rsid w:val="0706C4CC"/>
    <w:rsid w:val="073E5759"/>
    <w:rsid w:val="075F2322"/>
    <w:rsid w:val="07601A1C"/>
    <w:rsid w:val="0775ACAD"/>
    <w:rsid w:val="07AD1D9B"/>
    <w:rsid w:val="07CC7109"/>
    <w:rsid w:val="07EBD14C"/>
    <w:rsid w:val="0818CAB4"/>
    <w:rsid w:val="08A08E30"/>
    <w:rsid w:val="0975C520"/>
    <w:rsid w:val="09BE40D0"/>
    <w:rsid w:val="0A1F9C00"/>
    <w:rsid w:val="0AC447F1"/>
    <w:rsid w:val="0BEC2609"/>
    <w:rsid w:val="0C25C5D2"/>
    <w:rsid w:val="0C4338C5"/>
    <w:rsid w:val="0CD4898E"/>
    <w:rsid w:val="0D5F65B3"/>
    <w:rsid w:val="0D93B1CD"/>
    <w:rsid w:val="0DAC14DD"/>
    <w:rsid w:val="0DEC89E1"/>
    <w:rsid w:val="0DF0C62C"/>
    <w:rsid w:val="0E0C3A41"/>
    <w:rsid w:val="0E26DA9E"/>
    <w:rsid w:val="0F0C4697"/>
    <w:rsid w:val="0F2FBD12"/>
    <w:rsid w:val="0F6FA0B9"/>
    <w:rsid w:val="0FB3AD95"/>
    <w:rsid w:val="10A816F8"/>
    <w:rsid w:val="10A8853B"/>
    <w:rsid w:val="10D71643"/>
    <w:rsid w:val="10E49761"/>
    <w:rsid w:val="1182B7A2"/>
    <w:rsid w:val="119DA26E"/>
    <w:rsid w:val="128AC08A"/>
    <w:rsid w:val="12A1CC31"/>
    <w:rsid w:val="134AE077"/>
    <w:rsid w:val="138C179A"/>
    <w:rsid w:val="13BA91BD"/>
    <w:rsid w:val="1421B1CF"/>
    <w:rsid w:val="145CFBF9"/>
    <w:rsid w:val="148F6779"/>
    <w:rsid w:val="14F971C2"/>
    <w:rsid w:val="1502667F"/>
    <w:rsid w:val="153F4EA5"/>
    <w:rsid w:val="157595E9"/>
    <w:rsid w:val="16899FF7"/>
    <w:rsid w:val="16A67F6A"/>
    <w:rsid w:val="178AE084"/>
    <w:rsid w:val="17AF6550"/>
    <w:rsid w:val="17C3BE8B"/>
    <w:rsid w:val="1817795F"/>
    <w:rsid w:val="184E7D4B"/>
    <w:rsid w:val="192409D1"/>
    <w:rsid w:val="1938C908"/>
    <w:rsid w:val="19398246"/>
    <w:rsid w:val="19BAA672"/>
    <w:rsid w:val="1B7484EE"/>
    <w:rsid w:val="1BD87486"/>
    <w:rsid w:val="1CB6405F"/>
    <w:rsid w:val="1CD353FA"/>
    <w:rsid w:val="1CDC23F2"/>
    <w:rsid w:val="1D345B34"/>
    <w:rsid w:val="1D42C36F"/>
    <w:rsid w:val="1D42FFDD"/>
    <w:rsid w:val="1D484BA6"/>
    <w:rsid w:val="1D5F69D9"/>
    <w:rsid w:val="1D820E4B"/>
    <w:rsid w:val="1D8CCC03"/>
    <w:rsid w:val="1DB90E19"/>
    <w:rsid w:val="1E15B161"/>
    <w:rsid w:val="1E35FAA9"/>
    <w:rsid w:val="1E7B77F1"/>
    <w:rsid w:val="1E998042"/>
    <w:rsid w:val="1E9DEA83"/>
    <w:rsid w:val="1EE141C2"/>
    <w:rsid w:val="1EE36D86"/>
    <w:rsid w:val="1EEFB75E"/>
    <w:rsid w:val="1EF40E34"/>
    <w:rsid w:val="1F1889F4"/>
    <w:rsid w:val="1F729D76"/>
    <w:rsid w:val="20103B22"/>
    <w:rsid w:val="20379929"/>
    <w:rsid w:val="20956DE2"/>
    <w:rsid w:val="20D3C61A"/>
    <w:rsid w:val="2104E610"/>
    <w:rsid w:val="213C5609"/>
    <w:rsid w:val="2187CB99"/>
    <w:rsid w:val="21AF845F"/>
    <w:rsid w:val="21C46E21"/>
    <w:rsid w:val="21EEFC23"/>
    <w:rsid w:val="22016F0D"/>
    <w:rsid w:val="22D3396A"/>
    <w:rsid w:val="22FB3A5F"/>
    <w:rsid w:val="2346E5E5"/>
    <w:rsid w:val="23603E82"/>
    <w:rsid w:val="23D92CE9"/>
    <w:rsid w:val="23E0FEC5"/>
    <w:rsid w:val="2425228B"/>
    <w:rsid w:val="248A9FB6"/>
    <w:rsid w:val="24C55E29"/>
    <w:rsid w:val="24CA569C"/>
    <w:rsid w:val="24E27C84"/>
    <w:rsid w:val="2551A29D"/>
    <w:rsid w:val="255A256C"/>
    <w:rsid w:val="25CB6228"/>
    <w:rsid w:val="2614FF68"/>
    <w:rsid w:val="27B1F789"/>
    <w:rsid w:val="27EF59C9"/>
    <w:rsid w:val="280B85E3"/>
    <w:rsid w:val="285469B7"/>
    <w:rsid w:val="28CB47FB"/>
    <w:rsid w:val="28FDA252"/>
    <w:rsid w:val="29058060"/>
    <w:rsid w:val="29383AE3"/>
    <w:rsid w:val="2992F567"/>
    <w:rsid w:val="2A474FBF"/>
    <w:rsid w:val="2AF57312"/>
    <w:rsid w:val="2B1FC2AE"/>
    <w:rsid w:val="2B25497F"/>
    <w:rsid w:val="2B48F66A"/>
    <w:rsid w:val="2B515A32"/>
    <w:rsid w:val="2CE8E492"/>
    <w:rsid w:val="2D35D37B"/>
    <w:rsid w:val="2D4D5015"/>
    <w:rsid w:val="2D74FD79"/>
    <w:rsid w:val="2D968D36"/>
    <w:rsid w:val="2DC147C8"/>
    <w:rsid w:val="2DEC180E"/>
    <w:rsid w:val="2DFC33D3"/>
    <w:rsid w:val="2EDA94D8"/>
    <w:rsid w:val="2F061EC4"/>
    <w:rsid w:val="2F3476F6"/>
    <w:rsid w:val="2F736A0C"/>
    <w:rsid w:val="3018DD7E"/>
    <w:rsid w:val="304F2641"/>
    <w:rsid w:val="30771B0D"/>
    <w:rsid w:val="30A2477C"/>
    <w:rsid w:val="30F56017"/>
    <w:rsid w:val="31597D3C"/>
    <w:rsid w:val="31E837CE"/>
    <w:rsid w:val="32D5BDD4"/>
    <w:rsid w:val="330A5723"/>
    <w:rsid w:val="33139617"/>
    <w:rsid w:val="34604E73"/>
    <w:rsid w:val="346A7EA3"/>
    <w:rsid w:val="34A6E693"/>
    <w:rsid w:val="3528763A"/>
    <w:rsid w:val="3531E946"/>
    <w:rsid w:val="35708F43"/>
    <w:rsid w:val="35860E8B"/>
    <w:rsid w:val="372ADF70"/>
    <w:rsid w:val="3731471B"/>
    <w:rsid w:val="3738C3A9"/>
    <w:rsid w:val="376AAF6B"/>
    <w:rsid w:val="37B196D8"/>
    <w:rsid w:val="38411F12"/>
    <w:rsid w:val="390B1DFF"/>
    <w:rsid w:val="394AC149"/>
    <w:rsid w:val="396B927A"/>
    <w:rsid w:val="39C1A29C"/>
    <w:rsid w:val="39CD02D0"/>
    <w:rsid w:val="39D3B8D3"/>
    <w:rsid w:val="39DEC5A9"/>
    <w:rsid w:val="39F382D5"/>
    <w:rsid w:val="39F3C14A"/>
    <w:rsid w:val="3A0D6E8B"/>
    <w:rsid w:val="3ABF5476"/>
    <w:rsid w:val="3B6F3A7C"/>
    <w:rsid w:val="3B6F6B82"/>
    <w:rsid w:val="3B774365"/>
    <w:rsid w:val="3C1D43D4"/>
    <w:rsid w:val="3C69A301"/>
    <w:rsid w:val="3C8C2D3B"/>
    <w:rsid w:val="3CE1CA12"/>
    <w:rsid w:val="3CF3A71D"/>
    <w:rsid w:val="3D5BFCAA"/>
    <w:rsid w:val="3DC7A25C"/>
    <w:rsid w:val="3E06B118"/>
    <w:rsid w:val="3E3B0A2A"/>
    <w:rsid w:val="3E487643"/>
    <w:rsid w:val="3EE38810"/>
    <w:rsid w:val="3F131773"/>
    <w:rsid w:val="3F477DAA"/>
    <w:rsid w:val="3F815EAA"/>
    <w:rsid w:val="3F84E3DC"/>
    <w:rsid w:val="3FCE4ED9"/>
    <w:rsid w:val="40466390"/>
    <w:rsid w:val="40737E82"/>
    <w:rsid w:val="4120B43D"/>
    <w:rsid w:val="426797E3"/>
    <w:rsid w:val="43523FCE"/>
    <w:rsid w:val="438BC699"/>
    <w:rsid w:val="443F4A11"/>
    <w:rsid w:val="44730773"/>
    <w:rsid w:val="44FEB902"/>
    <w:rsid w:val="450AC25F"/>
    <w:rsid w:val="4560DFFC"/>
    <w:rsid w:val="462A36E4"/>
    <w:rsid w:val="4633A066"/>
    <w:rsid w:val="4648E5E6"/>
    <w:rsid w:val="46B5359F"/>
    <w:rsid w:val="47E30059"/>
    <w:rsid w:val="4837F70C"/>
    <w:rsid w:val="48535059"/>
    <w:rsid w:val="48C2CE88"/>
    <w:rsid w:val="48D53793"/>
    <w:rsid w:val="48D9A8D6"/>
    <w:rsid w:val="492A1CB7"/>
    <w:rsid w:val="496ED417"/>
    <w:rsid w:val="4975DF4E"/>
    <w:rsid w:val="4A67407C"/>
    <w:rsid w:val="4A7856D9"/>
    <w:rsid w:val="4AC1FBA1"/>
    <w:rsid w:val="4AD40582"/>
    <w:rsid w:val="4BA4CFCB"/>
    <w:rsid w:val="4BFCECF9"/>
    <w:rsid w:val="4C47CDAE"/>
    <w:rsid w:val="4C50B9BC"/>
    <w:rsid w:val="4CB44F46"/>
    <w:rsid w:val="4CD3B163"/>
    <w:rsid w:val="4CE06764"/>
    <w:rsid w:val="4D296AE5"/>
    <w:rsid w:val="4D3F494E"/>
    <w:rsid w:val="4E4DF6AE"/>
    <w:rsid w:val="4F5C70FD"/>
    <w:rsid w:val="4F62C0D6"/>
    <w:rsid w:val="4F7FAC3E"/>
    <w:rsid w:val="4F981128"/>
    <w:rsid w:val="4FC989EC"/>
    <w:rsid w:val="505A4FDB"/>
    <w:rsid w:val="50B49CE2"/>
    <w:rsid w:val="51816275"/>
    <w:rsid w:val="521CE47F"/>
    <w:rsid w:val="5259249A"/>
    <w:rsid w:val="52ACB84F"/>
    <w:rsid w:val="52B42849"/>
    <w:rsid w:val="532167D1"/>
    <w:rsid w:val="53230F8C"/>
    <w:rsid w:val="53A88E12"/>
    <w:rsid w:val="5411394D"/>
    <w:rsid w:val="5448FDB2"/>
    <w:rsid w:val="54B025CD"/>
    <w:rsid w:val="54B194E6"/>
    <w:rsid w:val="55077BB1"/>
    <w:rsid w:val="55B4CF68"/>
    <w:rsid w:val="56B06ECB"/>
    <w:rsid w:val="572334F4"/>
    <w:rsid w:val="573AD75E"/>
    <w:rsid w:val="5745636C"/>
    <w:rsid w:val="57A7F51D"/>
    <w:rsid w:val="57AB994C"/>
    <w:rsid w:val="57B71750"/>
    <w:rsid w:val="57D05627"/>
    <w:rsid w:val="58421787"/>
    <w:rsid w:val="58A77CA0"/>
    <w:rsid w:val="59822DF4"/>
    <w:rsid w:val="59BD1942"/>
    <w:rsid w:val="5A752E8B"/>
    <w:rsid w:val="5AACA1E7"/>
    <w:rsid w:val="5AE17754"/>
    <w:rsid w:val="5B026263"/>
    <w:rsid w:val="5C54D4EF"/>
    <w:rsid w:val="5CD9FBA3"/>
    <w:rsid w:val="5D2823C1"/>
    <w:rsid w:val="5D4BBABB"/>
    <w:rsid w:val="5D79AB1E"/>
    <w:rsid w:val="5DCB0E39"/>
    <w:rsid w:val="5E7C2426"/>
    <w:rsid w:val="5F6CC0BD"/>
    <w:rsid w:val="603E28B4"/>
    <w:rsid w:val="60525DF9"/>
    <w:rsid w:val="61058266"/>
    <w:rsid w:val="6189A574"/>
    <w:rsid w:val="630B1D11"/>
    <w:rsid w:val="632DF0DB"/>
    <w:rsid w:val="6391A20C"/>
    <w:rsid w:val="63D95223"/>
    <w:rsid w:val="642F4A9D"/>
    <w:rsid w:val="6485CBD8"/>
    <w:rsid w:val="64C5F568"/>
    <w:rsid w:val="654314BE"/>
    <w:rsid w:val="65804D0C"/>
    <w:rsid w:val="662A74D9"/>
    <w:rsid w:val="6661C5C9"/>
    <w:rsid w:val="678340EF"/>
    <w:rsid w:val="679DD27E"/>
    <w:rsid w:val="67E6DD66"/>
    <w:rsid w:val="67EB1141"/>
    <w:rsid w:val="68699749"/>
    <w:rsid w:val="68CA75DF"/>
    <w:rsid w:val="696D2A78"/>
    <w:rsid w:val="697B047D"/>
    <w:rsid w:val="69992E39"/>
    <w:rsid w:val="69FC1B84"/>
    <w:rsid w:val="6A0CB833"/>
    <w:rsid w:val="6A54A52A"/>
    <w:rsid w:val="6A9B9E3F"/>
    <w:rsid w:val="6AAFDC95"/>
    <w:rsid w:val="6AC423C1"/>
    <w:rsid w:val="6AE76B78"/>
    <w:rsid w:val="6AF1F64A"/>
    <w:rsid w:val="6B88EF27"/>
    <w:rsid w:val="6B8D2814"/>
    <w:rsid w:val="6C2F5D41"/>
    <w:rsid w:val="6C364A1A"/>
    <w:rsid w:val="6C43CE9E"/>
    <w:rsid w:val="6CCDFA42"/>
    <w:rsid w:val="6CF0C540"/>
    <w:rsid w:val="6D20D571"/>
    <w:rsid w:val="6D2297C5"/>
    <w:rsid w:val="6DD40AAF"/>
    <w:rsid w:val="6DF4CE3E"/>
    <w:rsid w:val="6E3C6A1A"/>
    <w:rsid w:val="6E98785D"/>
    <w:rsid w:val="6EBD0B01"/>
    <w:rsid w:val="6EE2E566"/>
    <w:rsid w:val="70923BB4"/>
    <w:rsid w:val="709809AC"/>
    <w:rsid w:val="7101E3F3"/>
    <w:rsid w:val="7124A422"/>
    <w:rsid w:val="715E4BC0"/>
    <w:rsid w:val="717E3173"/>
    <w:rsid w:val="7206FCC7"/>
    <w:rsid w:val="720FA626"/>
    <w:rsid w:val="7217E8C5"/>
    <w:rsid w:val="7250D246"/>
    <w:rsid w:val="728CE7C9"/>
    <w:rsid w:val="72C272CF"/>
    <w:rsid w:val="733BF951"/>
    <w:rsid w:val="73B6D19F"/>
    <w:rsid w:val="746E48B3"/>
    <w:rsid w:val="749C1DC6"/>
    <w:rsid w:val="74E634BF"/>
    <w:rsid w:val="74EE1195"/>
    <w:rsid w:val="759FFACF"/>
    <w:rsid w:val="75AD1090"/>
    <w:rsid w:val="75D6C18C"/>
    <w:rsid w:val="75EB7234"/>
    <w:rsid w:val="764961BD"/>
    <w:rsid w:val="768D83A4"/>
    <w:rsid w:val="779235D4"/>
    <w:rsid w:val="785377E2"/>
    <w:rsid w:val="78674BE9"/>
    <w:rsid w:val="787EF3C2"/>
    <w:rsid w:val="78D2E819"/>
    <w:rsid w:val="7946DC87"/>
    <w:rsid w:val="7975EC50"/>
    <w:rsid w:val="79D4FE78"/>
    <w:rsid w:val="79E9F47B"/>
    <w:rsid w:val="7A358537"/>
    <w:rsid w:val="7A4D145F"/>
    <w:rsid w:val="7A96D7CE"/>
    <w:rsid w:val="7A9FCAB2"/>
    <w:rsid w:val="7AAA2601"/>
    <w:rsid w:val="7B09F30E"/>
    <w:rsid w:val="7B1BE5DB"/>
    <w:rsid w:val="7C492663"/>
    <w:rsid w:val="7C957275"/>
    <w:rsid w:val="7CE8521C"/>
    <w:rsid w:val="7CFB5335"/>
    <w:rsid w:val="7DA34E4F"/>
    <w:rsid w:val="7DB5A62D"/>
    <w:rsid w:val="7DBF9F96"/>
    <w:rsid w:val="7DF0C634"/>
    <w:rsid w:val="7E3EFBB6"/>
    <w:rsid w:val="7E4A24E8"/>
    <w:rsid w:val="7E7EAEA8"/>
    <w:rsid w:val="7EA751CA"/>
    <w:rsid w:val="7EDCCDF4"/>
    <w:rsid w:val="7FA8AA1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095141"/>
  <w15:docId w15:val="{6DF133C3-19A0-470A-8DD7-9F173291B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qFormat="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iPriority="0"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8AE"/>
    <w:rPr>
      <w:sz w:val="24"/>
      <w:szCs w:val="24"/>
      <w:lang w:eastAsia="en-US"/>
    </w:rPr>
  </w:style>
  <w:style w:type="paragraph" w:styleId="Heading1">
    <w:name w:val="heading 1"/>
    <w:aliases w:val="First subtitle,H1"/>
    <w:basedOn w:val="Normal"/>
    <w:next w:val="Normal"/>
    <w:link w:val="Heading1Char"/>
    <w:uiPriority w:val="9"/>
    <w:qFormat/>
    <w:rsid w:val="00027BBE"/>
    <w:pPr>
      <w:keepNext/>
      <w:numPr>
        <w:numId w:val="56"/>
      </w:numPr>
      <w:spacing w:before="240" w:after="60"/>
      <w:outlineLvl w:val="0"/>
    </w:pPr>
    <w:rPr>
      <w:rFonts w:ascii="Arial" w:hAnsi="Arial" w:cs="Arial"/>
      <w:b/>
      <w:bCs/>
      <w:kern w:val="32"/>
      <w:sz w:val="32"/>
      <w:szCs w:val="32"/>
    </w:rPr>
  </w:style>
  <w:style w:type="paragraph" w:styleId="Heading2">
    <w:name w:val="heading 2"/>
    <w:aliases w:val="H2,H21,Heading 21"/>
    <w:basedOn w:val="Normal"/>
    <w:next w:val="Normal"/>
    <w:link w:val="Heading2Char"/>
    <w:uiPriority w:val="9"/>
    <w:qFormat/>
    <w:rsid w:val="002D2AD4"/>
    <w:pPr>
      <w:keepNext/>
      <w:numPr>
        <w:ilvl w:val="1"/>
        <w:numId w:val="56"/>
      </w:numPr>
      <w:spacing w:before="240" w:after="60"/>
      <w:outlineLvl w:val="1"/>
    </w:pPr>
    <w:rPr>
      <w:rFonts w:cs="Arial"/>
      <w:b/>
      <w:bCs/>
      <w:iCs/>
      <w:color w:val="000000"/>
      <w:sz w:val="28"/>
      <w:szCs w:val="28"/>
    </w:rPr>
  </w:style>
  <w:style w:type="paragraph" w:styleId="Heading3">
    <w:name w:val="heading 3"/>
    <w:aliases w:val="Char1,Heading 3_E"/>
    <w:basedOn w:val="Normal"/>
    <w:next w:val="Normal"/>
    <w:link w:val="Heading3Char"/>
    <w:uiPriority w:val="99"/>
    <w:qFormat/>
    <w:rsid w:val="002D2AD4"/>
    <w:pPr>
      <w:keepNext/>
      <w:numPr>
        <w:ilvl w:val="2"/>
        <w:numId w:val="56"/>
      </w:numPr>
      <w:spacing w:before="240" w:after="60"/>
      <w:outlineLvl w:val="2"/>
    </w:pPr>
    <w:rPr>
      <w:rFonts w:cs="Arial"/>
      <w:b/>
      <w:bCs/>
      <w:sz w:val="26"/>
      <w:szCs w:val="26"/>
      <w:lang w:val="en-GB"/>
    </w:rPr>
  </w:style>
  <w:style w:type="paragraph" w:styleId="Heading4">
    <w:name w:val="heading 4"/>
    <w:basedOn w:val="Normal"/>
    <w:next w:val="Normal"/>
    <w:link w:val="Heading4Char"/>
    <w:uiPriority w:val="9"/>
    <w:qFormat/>
    <w:rsid w:val="00AB1464"/>
    <w:pPr>
      <w:keepNext/>
      <w:numPr>
        <w:ilvl w:val="3"/>
        <w:numId w:val="56"/>
      </w:numPr>
      <w:spacing w:before="240" w:after="60"/>
      <w:outlineLvl w:val="3"/>
    </w:pPr>
    <w:rPr>
      <w:b/>
      <w:bCs/>
      <w:sz w:val="28"/>
      <w:szCs w:val="28"/>
      <w:lang w:val="en-GB"/>
    </w:rPr>
  </w:style>
  <w:style w:type="paragraph" w:styleId="Heading5">
    <w:name w:val="heading 5"/>
    <w:basedOn w:val="Normal"/>
    <w:next w:val="Normal"/>
    <w:link w:val="Heading5Char"/>
    <w:uiPriority w:val="9"/>
    <w:qFormat/>
    <w:rsid w:val="00760E1B"/>
    <w:pPr>
      <w:numPr>
        <w:ilvl w:val="4"/>
        <w:numId w:val="56"/>
      </w:numPr>
      <w:spacing w:before="240" w:after="60"/>
      <w:outlineLvl w:val="4"/>
    </w:pPr>
    <w:rPr>
      <w:b/>
      <w:bCs/>
      <w:i/>
      <w:iCs/>
      <w:sz w:val="26"/>
      <w:szCs w:val="26"/>
      <w:lang w:val="en-GB"/>
    </w:rPr>
  </w:style>
  <w:style w:type="paragraph" w:styleId="Heading6">
    <w:name w:val="heading 6"/>
    <w:basedOn w:val="Normal"/>
    <w:next w:val="Normal"/>
    <w:link w:val="Heading6Char"/>
    <w:qFormat/>
    <w:rsid w:val="00AB1464"/>
    <w:pPr>
      <w:numPr>
        <w:ilvl w:val="5"/>
        <w:numId w:val="56"/>
      </w:numPr>
      <w:spacing w:before="240" w:after="60"/>
      <w:outlineLvl w:val="5"/>
    </w:pPr>
    <w:rPr>
      <w:b/>
      <w:bCs/>
      <w:sz w:val="22"/>
      <w:szCs w:val="22"/>
      <w:lang w:val="en-GB"/>
    </w:rPr>
  </w:style>
  <w:style w:type="paragraph" w:styleId="Heading7">
    <w:name w:val="heading 7"/>
    <w:basedOn w:val="Normal"/>
    <w:next w:val="Normal"/>
    <w:link w:val="Heading7Char"/>
    <w:qFormat/>
    <w:rsid w:val="00760E1B"/>
    <w:pPr>
      <w:numPr>
        <w:ilvl w:val="6"/>
        <w:numId w:val="56"/>
      </w:numPr>
      <w:spacing w:before="240" w:after="60"/>
      <w:outlineLvl w:val="6"/>
    </w:pPr>
    <w:rPr>
      <w:lang w:val="en-GB"/>
    </w:rPr>
  </w:style>
  <w:style w:type="paragraph" w:styleId="Heading8">
    <w:name w:val="heading 8"/>
    <w:basedOn w:val="Normal"/>
    <w:next w:val="Normal"/>
    <w:link w:val="Heading8Char"/>
    <w:qFormat/>
    <w:rsid w:val="00106757"/>
    <w:pPr>
      <w:keepNext/>
      <w:numPr>
        <w:ilvl w:val="7"/>
        <w:numId w:val="56"/>
      </w:numPr>
      <w:shd w:val="clear" w:color="auto" w:fill="FFFFFF"/>
      <w:outlineLvl w:val="7"/>
    </w:pPr>
    <w:rPr>
      <w:rFonts w:ascii="Garamond" w:hAnsi="Garamond"/>
      <w:i/>
      <w:iCs/>
    </w:rPr>
  </w:style>
  <w:style w:type="paragraph" w:styleId="Heading9">
    <w:name w:val="heading 9"/>
    <w:basedOn w:val="Normal"/>
    <w:next w:val="Normal"/>
    <w:link w:val="Heading9Char"/>
    <w:qFormat/>
    <w:rsid w:val="00531BE9"/>
    <w:pPr>
      <w:widowControl w:val="0"/>
      <w:numPr>
        <w:ilvl w:val="8"/>
        <w:numId w:val="56"/>
      </w:numPr>
      <w:tabs>
        <w:tab w:val="num" w:pos="1584"/>
      </w:tabs>
      <w:spacing w:before="240" w:after="60"/>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link w:val="Heading1"/>
    <w:uiPriority w:val="9"/>
    <w:locked/>
    <w:rsid w:val="00106757"/>
    <w:rPr>
      <w:rFonts w:ascii="Arial" w:hAnsi="Arial" w:cs="Arial"/>
      <w:b/>
      <w:bCs/>
      <w:kern w:val="32"/>
      <w:sz w:val="32"/>
      <w:szCs w:val="32"/>
      <w:lang w:val="lv-LV" w:eastAsia="en-US" w:bidi="ar-SA"/>
    </w:rPr>
  </w:style>
  <w:style w:type="character" w:customStyle="1" w:styleId="Heading2Char">
    <w:name w:val="Heading 2 Char"/>
    <w:aliases w:val="H2 Char,H21 Char,Heading 21 Char"/>
    <w:link w:val="Heading2"/>
    <w:uiPriority w:val="9"/>
    <w:locked/>
    <w:rsid w:val="00106757"/>
    <w:rPr>
      <w:rFonts w:cs="Arial"/>
      <w:b/>
      <w:bCs/>
      <w:iCs/>
      <w:color w:val="000000"/>
      <w:sz w:val="28"/>
      <w:szCs w:val="28"/>
      <w:lang w:val="lv-LV" w:eastAsia="en-US" w:bidi="ar-SA"/>
    </w:rPr>
  </w:style>
  <w:style w:type="character" w:customStyle="1" w:styleId="Heading3Char">
    <w:name w:val="Heading 3 Char"/>
    <w:aliases w:val="Char1 Char,Heading 3_E Char"/>
    <w:link w:val="Heading3"/>
    <w:uiPriority w:val="99"/>
    <w:locked/>
    <w:rsid w:val="00106757"/>
    <w:rPr>
      <w:rFonts w:cs="Arial"/>
      <w:b/>
      <w:bCs/>
      <w:sz w:val="26"/>
      <w:szCs w:val="26"/>
      <w:lang w:val="en-GB" w:eastAsia="en-US" w:bidi="ar-SA"/>
    </w:rPr>
  </w:style>
  <w:style w:type="character" w:customStyle="1" w:styleId="Heading4Char">
    <w:name w:val="Heading 4 Char"/>
    <w:link w:val="Heading4"/>
    <w:uiPriority w:val="9"/>
    <w:locked/>
    <w:rsid w:val="00106757"/>
    <w:rPr>
      <w:rFonts w:cs="Times New Roman"/>
      <w:b/>
      <w:bCs/>
      <w:sz w:val="28"/>
      <w:szCs w:val="28"/>
      <w:lang w:val="en-GB" w:eastAsia="en-US" w:bidi="ar-SA"/>
    </w:rPr>
  </w:style>
  <w:style w:type="character" w:customStyle="1" w:styleId="Heading5Char">
    <w:name w:val="Heading 5 Char"/>
    <w:link w:val="Heading5"/>
    <w:uiPriority w:val="9"/>
    <w:locked/>
    <w:rsid w:val="00106757"/>
    <w:rPr>
      <w:rFonts w:cs="Times New Roman"/>
      <w:b/>
      <w:bCs/>
      <w:i/>
      <w:iCs/>
      <w:sz w:val="26"/>
      <w:szCs w:val="26"/>
      <w:lang w:val="en-GB" w:eastAsia="en-US" w:bidi="ar-SA"/>
    </w:rPr>
  </w:style>
  <w:style w:type="character" w:customStyle="1" w:styleId="Heading6Char">
    <w:name w:val="Heading 6 Char"/>
    <w:link w:val="Heading6"/>
    <w:locked/>
    <w:rsid w:val="00106757"/>
    <w:rPr>
      <w:rFonts w:cs="Times New Roman"/>
      <w:b/>
      <w:bCs/>
      <w:sz w:val="22"/>
      <w:szCs w:val="22"/>
      <w:lang w:val="en-GB" w:eastAsia="en-US" w:bidi="ar-SA"/>
    </w:rPr>
  </w:style>
  <w:style w:type="character" w:customStyle="1" w:styleId="Heading7Char">
    <w:name w:val="Heading 7 Char"/>
    <w:link w:val="Heading7"/>
    <w:locked/>
    <w:rsid w:val="00106757"/>
    <w:rPr>
      <w:rFonts w:cs="Times New Roman"/>
      <w:sz w:val="24"/>
      <w:szCs w:val="24"/>
      <w:lang w:val="en-GB" w:eastAsia="en-US" w:bidi="ar-SA"/>
    </w:rPr>
  </w:style>
  <w:style w:type="character" w:customStyle="1" w:styleId="Heading8Char">
    <w:name w:val="Heading 8 Char"/>
    <w:link w:val="Heading8"/>
    <w:locked/>
    <w:rsid w:val="00106757"/>
    <w:rPr>
      <w:rFonts w:ascii="Garamond" w:hAnsi="Garamond" w:cs="Times New Roman"/>
      <w:i/>
      <w:iCs/>
      <w:sz w:val="24"/>
      <w:szCs w:val="24"/>
      <w:lang w:val="lv-LV" w:eastAsia="en-US" w:bidi="ar-SA"/>
    </w:rPr>
  </w:style>
  <w:style w:type="character" w:customStyle="1" w:styleId="Heading9Char">
    <w:name w:val="Heading 9 Char"/>
    <w:link w:val="Heading9"/>
    <w:locked/>
    <w:rsid w:val="00531BE9"/>
    <w:rPr>
      <w:rFonts w:ascii="Arial" w:hAnsi="Arial" w:cs="Arial"/>
      <w:lang w:val="en-GB" w:eastAsia="en-US"/>
    </w:rPr>
  </w:style>
  <w:style w:type="paragraph" w:styleId="BalloonText">
    <w:name w:val="Balloon Text"/>
    <w:basedOn w:val="Normal"/>
    <w:link w:val="BalloonTextChar"/>
    <w:uiPriority w:val="99"/>
    <w:semiHidden/>
    <w:rsid w:val="001D36B7"/>
    <w:rPr>
      <w:rFonts w:ascii="Tahoma" w:hAnsi="Tahoma" w:cs="Tahoma"/>
      <w:sz w:val="16"/>
      <w:szCs w:val="16"/>
    </w:rPr>
  </w:style>
  <w:style w:type="character" w:customStyle="1" w:styleId="BalloonTextChar">
    <w:name w:val="Balloon Text Char"/>
    <w:link w:val="BalloonText"/>
    <w:uiPriority w:val="99"/>
    <w:semiHidden/>
    <w:locked/>
    <w:rsid w:val="00106757"/>
    <w:rPr>
      <w:rFonts w:ascii="Tahoma" w:hAnsi="Tahoma" w:cs="Tahoma"/>
      <w:sz w:val="16"/>
      <w:szCs w:val="16"/>
      <w:lang w:val="lv-LV" w:eastAsia="en-US" w:bidi="ar-SA"/>
    </w:rPr>
  </w:style>
  <w:style w:type="paragraph" w:styleId="Footer">
    <w:name w:val="footer"/>
    <w:aliases w:val="Char5 Char"/>
    <w:basedOn w:val="Normal"/>
    <w:link w:val="FooterChar"/>
    <w:uiPriority w:val="99"/>
    <w:rsid w:val="002D2AD4"/>
    <w:pPr>
      <w:tabs>
        <w:tab w:val="center" w:pos="4153"/>
        <w:tab w:val="right" w:pos="8306"/>
      </w:tabs>
    </w:pPr>
    <w:rPr>
      <w:lang w:val="en-GB"/>
    </w:rPr>
  </w:style>
  <w:style w:type="character" w:customStyle="1" w:styleId="FooterChar">
    <w:name w:val="Footer Char"/>
    <w:aliases w:val="Char5 Char Char1"/>
    <w:link w:val="Footer"/>
    <w:uiPriority w:val="99"/>
    <w:locked/>
    <w:rsid w:val="00106757"/>
    <w:rPr>
      <w:rFonts w:cs="Times New Roman"/>
      <w:sz w:val="24"/>
      <w:szCs w:val="24"/>
      <w:lang w:val="en-GB" w:eastAsia="en-US" w:bidi="ar-SA"/>
    </w:rPr>
  </w:style>
  <w:style w:type="character" w:styleId="Hyperlink">
    <w:name w:val="Hyperlink"/>
    <w:uiPriority w:val="99"/>
    <w:rsid w:val="002D2AD4"/>
    <w:rPr>
      <w:rFonts w:cs="Times New Roman"/>
      <w:color w:val="0000FF"/>
      <w:u w:val="single"/>
    </w:rPr>
  </w:style>
  <w:style w:type="paragraph" w:styleId="TOC1">
    <w:name w:val="toc 1"/>
    <w:basedOn w:val="Normal"/>
    <w:next w:val="Normal"/>
    <w:autoRedefine/>
    <w:uiPriority w:val="39"/>
    <w:rsid w:val="002D2AD4"/>
    <w:pPr>
      <w:tabs>
        <w:tab w:val="right" w:leader="dot" w:pos="8777"/>
      </w:tabs>
      <w:ind w:left="900"/>
    </w:pPr>
    <w:rPr>
      <w:rFonts w:ascii="Arial" w:hAnsi="Arial" w:cs="Arial"/>
      <w:b/>
      <w:bCs/>
      <w:caps/>
      <w:noProof/>
      <w:sz w:val="20"/>
    </w:rPr>
  </w:style>
  <w:style w:type="paragraph" w:styleId="FootnoteText">
    <w:name w:val="footnote text"/>
    <w:aliases w:val=" Char,Footnote,Footnote Text Char Char Char Char,Footnote Text Char Char Char Char Char Char,Footnote Text Char1 Char Char Char Char,Footnote Text Char1 Char2 Char,Footnote Text Char2 Char,Fußnote,Fußnote Char,Rakstz.,Rakstz. Rakstz.,fn,o"/>
    <w:basedOn w:val="Normal"/>
    <w:link w:val="FootnoteTextChar1"/>
    <w:uiPriority w:val="99"/>
    <w:qFormat/>
    <w:rsid w:val="002D2AD4"/>
    <w:rPr>
      <w:sz w:val="20"/>
      <w:szCs w:val="20"/>
    </w:rPr>
  </w:style>
  <w:style w:type="character" w:customStyle="1" w:styleId="FootnoteTextChar">
    <w:name w:val="Footnote Text Char"/>
    <w:aliases w:val="Footnote Text Char Char Char Char Char,Footnote Text Char Char Char Char Char Char Char,Footnote Text Char1 Char Char Char Char Char,Footnote Text Char1 Char2 Char Char,Footnote Text Char2 Char Char,Rakstz. Char,Rakstz. Rakstz. Char"/>
    <w:qFormat/>
    <w:locked/>
    <w:rsid w:val="00810092"/>
    <w:rPr>
      <w:rFonts w:ascii="Dutch TL" w:hAnsi="Dutch TL" w:cs="Times New Roman"/>
      <w:sz w:val="20"/>
      <w:szCs w:val="20"/>
      <w:lang w:eastAsia="en-US"/>
    </w:rPr>
  </w:style>
  <w:style w:type="paragraph" w:customStyle="1" w:styleId="naisf">
    <w:name w:val="naisf"/>
    <w:basedOn w:val="Normal"/>
    <w:rsid w:val="002D2AD4"/>
    <w:pPr>
      <w:spacing w:before="100" w:beforeAutospacing="1" w:after="100" w:afterAutospacing="1"/>
      <w:jc w:val="both"/>
    </w:pPr>
    <w:rPr>
      <w:lang w:val="en-GB"/>
    </w:rPr>
  </w:style>
  <w:style w:type="paragraph" w:styleId="BodyTextIndent3">
    <w:name w:val="Body Text Indent 3"/>
    <w:basedOn w:val="Normal"/>
    <w:link w:val="BodyTextIndent3Char"/>
    <w:uiPriority w:val="99"/>
    <w:rsid w:val="002D2AD4"/>
    <w:pPr>
      <w:ind w:left="720"/>
      <w:jc w:val="both"/>
    </w:pPr>
  </w:style>
  <w:style w:type="character" w:customStyle="1" w:styleId="BodyTextIndent3Char">
    <w:name w:val="Body Text Indent 3 Char"/>
    <w:link w:val="BodyTextIndent3"/>
    <w:uiPriority w:val="99"/>
    <w:locked/>
    <w:rsid w:val="00106757"/>
    <w:rPr>
      <w:rFonts w:cs="Times New Roman"/>
      <w:sz w:val="24"/>
      <w:szCs w:val="24"/>
      <w:lang w:val="lv-LV" w:eastAsia="en-US" w:bidi="ar-SA"/>
    </w:rPr>
  </w:style>
  <w:style w:type="paragraph" w:customStyle="1" w:styleId="Nodaa">
    <w:name w:val="Nodaļa"/>
    <w:basedOn w:val="Normal"/>
    <w:rsid w:val="002D2AD4"/>
    <w:rPr>
      <w:rFonts w:ascii="Arial" w:hAnsi="Arial" w:cs="Arial"/>
      <w:b/>
      <w:bCs/>
      <w:sz w:val="20"/>
    </w:rPr>
  </w:style>
  <w:style w:type="paragraph" w:customStyle="1" w:styleId="Punkts">
    <w:name w:val="Punkts"/>
    <w:basedOn w:val="Heading2"/>
    <w:qFormat/>
    <w:rsid w:val="002D2AD4"/>
    <w:pPr>
      <w:tabs>
        <w:tab w:val="num" w:pos="720"/>
      </w:tabs>
      <w:spacing w:before="0" w:after="0"/>
      <w:ind w:left="540"/>
    </w:pPr>
    <w:rPr>
      <w:rFonts w:ascii="Arial" w:hAnsi="Arial"/>
      <w:sz w:val="20"/>
    </w:rPr>
  </w:style>
  <w:style w:type="paragraph" w:styleId="TOC2">
    <w:name w:val="toc 2"/>
    <w:basedOn w:val="Normal"/>
    <w:next w:val="Normal"/>
    <w:autoRedefine/>
    <w:uiPriority w:val="39"/>
    <w:rsid w:val="00182CAD"/>
    <w:pPr>
      <w:keepNext/>
      <w:tabs>
        <w:tab w:val="right" w:leader="dot" w:pos="9540"/>
      </w:tabs>
      <w:ind w:left="240"/>
      <w:jc w:val="center"/>
    </w:pPr>
    <w:rPr>
      <w:b/>
      <w:smallCaps/>
      <w:shd w:val="clear" w:color="auto" w:fill="FFFFFF" w:themeFill="background1"/>
    </w:rPr>
  </w:style>
  <w:style w:type="paragraph" w:styleId="TOC3">
    <w:name w:val="toc 3"/>
    <w:basedOn w:val="Normal"/>
    <w:next w:val="Normal"/>
    <w:autoRedefine/>
    <w:uiPriority w:val="39"/>
    <w:rsid w:val="00835251"/>
    <w:pPr>
      <w:tabs>
        <w:tab w:val="left" w:pos="960"/>
        <w:tab w:val="right" w:leader="dot" w:pos="9061"/>
      </w:tabs>
      <w:ind w:left="180"/>
    </w:pPr>
    <w:rPr>
      <w:i/>
      <w:iCs/>
    </w:rPr>
  </w:style>
  <w:style w:type="character" w:styleId="PageNumber">
    <w:name w:val="page number"/>
    <w:uiPriority w:val="99"/>
    <w:rsid w:val="00D42D3F"/>
    <w:rPr>
      <w:rFonts w:cs="Times New Roman"/>
    </w:rPr>
  </w:style>
  <w:style w:type="paragraph" w:styleId="BodyText2">
    <w:name w:val="Body Text 2"/>
    <w:basedOn w:val="Normal"/>
    <w:link w:val="BodyText2Char"/>
    <w:uiPriority w:val="99"/>
    <w:rsid w:val="00C623C3"/>
    <w:pPr>
      <w:spacing w:after="120" w:line="480" w:lineRule="auto"/>
    </w:pPr>
  </w:style>
  <w:style w:type="character" w:customStyle="1" w:styleId="BodyText2Char">
    <w:name w:val="Body Text 2 Char"/>
    <w:link w:val="BodyText2"/>
    <w:uiPriority w:val="99"/>
    <w:locked/>
    <w:rsid w:val="00FF12FB"/>
    <w:rPr>
      <w:rFonts w:cs="Times New Roman"/>
      <w:sz w:val="24"/>
      <w:szCs w:val="24"/>
      <w:lang w:eastAsia="en-US"/>
    </w:rPr>
  </w:style>
  <w:style w:type="paragraph" w:styleId="Header">
    <w:name w:val="header"/>
    <w:aliases w:val="Char"/>
    <w:basedOn w:val="Normal"/>
    <w:link w:val="HeaderChar"/>
    <w:uiPriority w:val="99"/>
    <w:rsid w:val="004B1738"/>
    <w:pPr>
      <w:tabs>
        <w:tab w:val="center" w:pos="4153"/>
        <w:tab w:val="right" w:pos="8306"/>
      </w:tabs>
    </w:pPr>
  </w:style>
  <w:style w:type="character" w:customStyle="1" w:styleId="HeaderChar">
    <w:name w:val="Header Char"/>
    <w:aliases w:val="Char Char"/>
    <w:link w:val="Header"/>
    <w:uiPriority w:val="99"/>
    <w:locked/>
    <w:rsid w:val="004E5877"/>
    <w:rPr>
      <w:rFonts w:cs="Times New Roman"/>
      <w:sz w:val="24"/>
      <w:szCs w:val="24"/>
      <w:lang w:val="lv-LV" w:eastAsia="en-US" w:bidi="ar-SA"/>
    </w:rPr>
  </w:style>
  <w:style w:type="character" w:styleId="CommentReference">
    <w:name w:val="annotation reference"/>
    <w:uiPriority w:val="99"/>
    <w:qFormat/>
    <w:rsid w:val="00C554F6"/>
    <w:rPr>
      <w:rFonts w:cs="Times New Roman"/>
      <w:sz w:val="16"/>
      <w:szCs w:val="16"/>
    </w:rPr>
  </w:style>
  <w:style w:type="paragraph" w:styleId="CommentText">
    <w:name w:val="annotation text"/>
    <w:basedOn w:val="Normal"/>
    <w:link w:val="CommentTextChar"/>
    <w:uiPriority w:val="99"/>
    <w:qFormat/>
    <w:rsid w:val="00C554F6"/>
    <w:rPr>
      <w:sz w:val="20"/>
      <w:szCs w:val="20"/>
    </w:rPr>
  </w:style>
  <w:style w:type="character" w:customStyle="1" w:styleId="CommentTextChar">
    <w:name w:val="Comment Text Char"/>
    <w:link w:val="CommentText"/>
    <w:uiPriority w:val="99"/>
    <w:qFormat/>
    <w:locked/>
    <w:rsid w:val="00C37C6F"/>
    <w:rPr>
      <w:rFonts w:cs="Times New Roman"/>
      <w:lang w:val="lv-LV" w:eastAsia="en-US" w:bidi="ar-SA"/>
    </w:rPr>
  </w:style>
  <w:style w:type="paragraph" w:styleId="CommentSubject">
    <w:name w:val="annotation subject"/>
    <w:basedOn w:val="CommentText"/>
    <w:next w:val="CommentText"/>
    <w:link w:val="CommentSubjectChar"/>
    <w:uiPriority w:val="99"/>
    <w:semiHidden/>
    <w:rsid w:val="00C554F6"/>
    <w:rPr>
      <w:b/>
      <w:bCs/>
    </w:rPr>
  </w:style>
  <w:style w:type="character" w:customStyle="1" w:styleId="CommentSubjectChar">
    <w:name w:val="Comment Subject Char"/>
    <w:link w:val="CommentSubject"/>
    <w:uiPriority w:val="99"/>
    <w:semiHidden/>
    <w:locked/>
    <w:rsid w:val="00106757"/>
    <w:rPr>
      <w:rFonts w:cs="Times New Roman"/>
      <w:b/>
      <w:bCs/>
      <w:lang w:val="lv-LV" w:eastAsia="en-US" w:bidi="ar-SA"/>
    </w:rPr>
  </w:style>
  <w:style w:type="character" w:customStyle="1" w:styleId="CharChar4">
    <w:name w:val="Char Char4"/>
    <w:uiPriority w:val="99"/>
    <w:rsid w:val="00106757"/>
    <w:rPr>
      <w:rFonts w:cs="Times New Roman"/>
      <w:lang w:val="en-GB" w:eastAsia="en-US"/>
    </w:rPr>
  </w:style>
  <w:style w:type="paragraph" w:styleId="BodyText">
    <w:name w:val="Body Text"/>
    <w:aliases w:val="Body Text1"/>
    <w:basedOn w:val="Normal"/>
    <w:link w:val="BodyTextChar"/>
    <w:uiPriority w:val="99"/>
    <w:rsid w:val="00027BBE"/>
    <w:pPr>
      <w:spacing w:after="120"/>
    </w:pPr>
  </w:style>
  <w:style w:type="character" w:customStyle="1" w:styleId="BodyTextChar">
    <w:name w:val="Body Text Char"/>
    <w:aliases w:val="Body Text1 Char"/>
    <w:link w:val="BodyText"/>
    <w:uiPriority w:val="99"/>
    <w:locked/>
    <w:rsid w:val="00106757"/>
    <w:rPr>
      <w:rFonts w:cs="Times New Roman"/>
      <w:sz w:val="24"/>
      <w:szCs w:val="24"/>
      <w:lang w:val="lv-LV" w:eastAsia="en-US" w:bidi="ar-SA"/>
    </w:rPr>
  </w:style>
  <w:style w:type="paragraph" w:customStyle="1" w:styleId="Pielikumi">
    <w:name w:val="Pielikumi"/>
    <w:basedOn w:val="BodyText"/>
    <w:uiPriority w:val="99"/>
    <w:rsid w:val="00027BBE"/>
    <w:pPr>
      <w:spacing w:after="0"/>
      <w:jc w:val="both"/>
    </w:pPr>
    <w:rPr>
      <w:rFonts w:ascii="Arial" w:hAnsi="Arial" w:cs="Arial"/>
      <w:b/>
      <w:bCs/>
      <w:sz w:val="20"/>
    </w:rPr>
  </w:style>
  <w:style w:type="paragraph" w:customStyle="1" w:styleId="basetext">
    <w:name w:val="base text"/>
    <w:uiPriority w:val="99"/>
    <w:rsid w:val="00027BBE"/>
    <w:pPr>
      <w:tabs>
        <w:tab w:val="left" w:pos="357"/>
        <w:tab w:val="left" w:pos="1304"/>
        <w:tab w:val="left" w:pos="2608"/>
        <w:tab w:val="left" w:pos="3912"/>
        <w:tab w:val="left" w:pos="5216"/>
        <w:tab w:val="right" w:pos="7655"/>
      </w:tabs>
      <w:spacing w:before="240"/>
      <w:jc w:val="both"/>
    </w:pPr>
    <w:rPr>
      <w:sz w:val="24"/>
      <w:lang w:val="en-US" w:eastAsia="en-US"/>
    </w:rPr>
  </w:style>
  <w:style w:type="paragraph" w:customStyle="1" w:styleId="Normaali">
    <w:name w:val="Normaali"/>
    <w:autoRedefine/>
    <w:uiPriority w:val="99"/>
    <w:rsid w:val="00027BBE"/>
    <w:pPr>
      <w:spacing w:after="120" w:line="270" w:lineRule="atLeast"/>
    </w:pPr>
    <w:rPr>
      <w:rFonts w:ascii="Garamond" w:hAnsi="Garamond"/>
      <w:sz w:val="22"/>
    </w:rPr>
  </w:style>
  <w:style w:type="paragraph" w:customStyle="1" w:styleId="Aizzme1">
    <w:name w:val="Aizzīme 1"/>
    <w:basedOn w:val="Normal"/>
    <w:rsid w:val="00027BBE"/>
    <w:pPr>
      <w:numPr>
        <w:numId w:val="3"/>
      </w:numPr>
      <w:tabs>
        <w:tab w:val="left" w:pos="1134"/>
      </w:tabs>
      <w:spacing w:after="60" w:line="270" w:lineRule="exact"/>
      <w:ind w:left="1134" w:hanging="283"/>
    </w:pPr>
    <w:rPr>
      <w:rFonts w:ascii="Garamond" w:hAnsi="Garamond"/>
      <w:sz w:val="22"/>
      <w:szCs w:val="20"/>
    </w:rPr>
  </w:style>
  <w:style w:type="paragraph" w:styleId="BodyTextIndent">
    <w:name w:val="Body Text Indent"/>
    <w:basedOn w:val="Normal"/>
    <w:link w:val="BodyTextIndentChar"/>
    <w:uiPriority w:val="99"/>
    <w:rsid w:val="00760E1B"/>
    <w:pPr>
      <w:spacing w:after="120"/>
      <w:ind w:left="283"/>
    </w:pPr>
  </w:style>
  <w:style w:type="character" w:customStyle="1" w:styleId="BodyTextIndentChar">
    <w:name w:val="Body Text Indent Char"/>
    <w:link w:val="BodyTextIndent"/>
    <w:uiPriority w:val="99"/>
    <w:locked/>
    <w:rsid w:val="00106757"/>
    <w:rPr>
      <w:rFonts w:cs="Times New Roman"/>
      <w:sz w:val="24"/>
      <w:szCs w:val="24"/>
      <w:lang w:val="lv-LV" w:eastAsia="en-US" w:bidi="ar-SA"/>
    </w:rPr>
  </w:style>
  <w:style w:type="paragraph" w:styleId="Title">
    <w:name w:val="Title"/>
    <w:basedOn w:val="Normal"/>
    <w:link w:val="TitleChar"/>
    <w:uiPriority w:val="10"/>
    <w:qFormat/>
    <w:rsid w:val="00760E1B"/>
    <w:pPr>
      <w:autoSpaceDE w:val="0"/>
      <w:autoSpaceDN w:val="0"/>
      <w:adjustRightInd w:val="0"/>
      <w:jc w:val="center"/>
    </w:pPr>
    <w:rPr>
      <w:b/>
      <w:bCs/>
      <w:szCs w:val="20"/>
      <w:lang w:val="en-US"/>
    </w:rPr>
  </w:style>
  <w:style w:type="character" w:customStyle="1" w:styleId="TitleChar">
    <w:name w:val="Title Char"/>
    <w:link w:val="Title"/>
    <w:uiPriority w:val="10"/>
    <w:locked/>
    <w:rsid w:val="00106757"/>
    <w:rPr>
      <w:rFonts w:cs="Times New Roman"/>
      <w:b/>
      <w:bCs/>
      <w:sz w:val="24"/>
      <w:lang w:val="en-US" w:eastAsia="en-US" w:bidi="ar-SA"/>
    </w:rPr>
  </w:style>
  <w:style w:type="paragraph" w:styleId="Subtitle">
    <w:name w:val="Subtitle"/>
    <w:basedOn w:val="Normal"/>
    <w:link w:val="SubtitleChar"/>
    <w:qFormat/>
    <w:rsid w:val="00AB1464"/>
    <w:pPr>
      <w:spacing w:line="360" w:lineRule="auto"/>
      <w:jc w:val="center"/>
    </w:pPr>
    <w:rPr>
      <w:rFonts w:ascii="Cambria" w:hAnsi="Cambria"/>
    </w:rPr>
  </w:style>
  <w:style w:type="character" w:customStyle="1" w:styleId="SubtitleChar">
    <w:name w:val="Subtitle Char"/>
    <w:link w:val="Subtitle"/>
    <w:locked/>
    <w:rsid w:val="00FF12FB"/>
    <w:rPr>
      <w:rFonts w:ascii="Cambria" w:hAnsi="Cambria" w:cs="Times New Roman"/>
      <w:sz w:val="24"/>
      <w:szCs w:val="24"/>
      <w:lang w:eastAsia="en-US"/>
    </w:rPr>
  </w:style>
  <w:style w:type="paragraph" w:styleId="Caption">
    <w:name w:val="caption"/>
    <w:basedOn w:val="Normal"/>
    <w:next w:val="Normal"/>
    <w:uiPriority w:val="99"/>
    <w:qFormat/>
    <w:rsid w:val="00AB1464"/>
    <w:pPr>
      <w:jc w:val="both"/>
    </w:pPr>
    <w:rPr>
      <w:rFonts w:ascii="Tahoma" w:hAnsi="Tahoma"/>
      <w:i/>
      <w:sz w:val="22"/>
      <w:szCs w:val="20"/>
    </w:rPr>
  </w:style>
  <w:style w:type="paragraph" w:styleId="NormalWeb">
    <w:name w:val="Normal (Web)"/>
    <w:basedOn w:val="Normal"/>
    <w:uiPriority w:val="99"/>
    <w:rsid w:val="00D568E0"/>
    <w:pPr>
      <w:spacing w:before="100" w:beforeAutospacing="1" w:after="100" w:afterAutospacing="1"/>
    </w:pPr>
    <w:rPr>
      <w:rFonts w:ascii="Arial Unicode MS" w:eastAsia="Arial Unicode MS"/>
      <w:color w:val="000000"/>
      <w:lang w:eastAsia="lv-LV"/>
    </w:rPr>
  </w:style>
  <w:style w:type="paragraph" w:styleId="DocumentMap">
    <w:name w:val="Document Map"/>
    <w:basedOn w:val="Normal"/>
    <w:link w:val="DocumentMapChar"/>
    <w:semiHidden/>
    <w:rsid w:val="00BB1305"/>
    <w:pPr>
      <w:shd w:val="clear" w:color="auto" w:fill="000080"/>
    </w:pPr>
    <w:rPr>
      <w:sz w:val="2"/>
      <w:szCs w:val="20"/>
    </w:rPr>
  </w:style>
  <w:style w:type="character" w:customStyle="1" w:styleId="DocumentMapChar">
    <w:name w:val="Document Map Char"/>
    <w:link w:val="DocumentMap"/>
    <w:semiHidden/>
    <w:locked/>
    <w:rsid w:val="00FF12FB"/>
    <w:rPr>
      <w:rFonts w:cs="Times New Roman"/>
      <w:sz w:val="2"/>
      <w:lang w:eastAsia="en-US"/>
    </w:rPr>
  </w:style>
  <w:style w:type="paragraph" w:customStyle="1" w:styleId="CharCharChar1Char">
    <w:name w:val="Char Char Char1 Char"/>
    <w:basedOn w:val="Normal"/>
    <w:uiPriority w:val="99"/>
    <w:rsid w:val="00601A9B"/>
    <w:pPr>
      <w:spacing w:after="160" w:line="240" w:lineRule="exact"/>
    </w:pPr>
    <w:rPr>
      <w:rFonts w:ascii="Tahoma" w:hAnsi="Tahoma"/>
      <w:sz w:val="20"/>
      <w:szCs w:val="20"/>
      <w:lang w:val="en-US"/>
    </w:rPr>
  </w:style>
  <w:style w:type="paragraph" w:customStyle="1" w:styleId="2ndlevelprovision">
    <w:name w:val="2nd level (provision)"/>
    <w:basedOn w:val="Normal"/>
    <w:uiPriority w:val="99"/>
    <w:rsid w:val="007F26F3"/>
    <w:pPr>
      <w:numPr>
        <w:numId w:val="1"/>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Apakpunkts">
    <w:name w:val="Apakšpunkts"/>
    <w:basedOn w:val="Normal"/>
    <w:link w:val="ApakpunktsChar"/>
    <w:rsid w:val="00D03C49"/>
    <w:pPr>
      <w:tabs>
        <w:tab w:val="num" w:pos="851"/>
      </w:tabs>
      <w:ind w:left="851" w:hanging="851"/>
    </w:pPr>
    <w:rPr>
      <w:rFonts w:ascii="Arial" w:hAnsi="Arial"/>
      <w:b/>
      <w:lang w:eastAsia="lv-LV"/>
    </w:rPr>
  </w:style>
  <w:style w:type="character" w:customStyle="1" w:styleId="ApakpunktsChar">
    <w:name w:val="Apakšpunkts Char"/>
    <w:link w:val="Apakpunkts"/>
    <w:locked/>
    <w:rsid w:val="003F0AF5"/>
    <w:rPr>
      <w:rFonts w:ascii="Arial" w:hAnsi="Arial" w:cs="Times New Roman"/>
      <w:b/>
      <w:sz w:val="24"/>
      <w:szCs w:val="24"/>
      <w:lang w:val="lv-LV" w:eastAsia="lv-LV" w:bidi="ar-SA"/>
    </w:rPr>
  </w:style>
  <w:style w:type="paragraph" w:customStyle="1" w:styleId="Paragrfs">
    <w:name w:val="Paragrāfs"/>
    <w:basedOn w:val="Normal"/>
    <w:next w:val="Normal"/>
    <w:link w:val="ParagrfsChar"/>
    <w:rsid w:val="00D03C49"/>
    <w:pPr>
      <w:tabs>
        <w:tab w:val="num" w:pos="851"/>
      </w:tabs>
      <w:ind w:left="851" w:hanging="851"/>
      <w:jc w:val="both"/>
    </w:pPr>
    <w:rPr>
      <w:rFonts w:ascii="Arial" w:hAnsi="Arial"/>
      <w:lang w:eastAsia="lv-LV"/>
    </w:rPr>
  </w:style>
  <w:style w:type="paragraph" w:customStyle="1" w:styleId="Rindkopa">
    <w:name w:val="Rindkopa"/>
    <w:basedOn w:val="Normal"/>
    <w:next w:val="Punkts"/>
    <w:rsid w:val="00C7631C"/>
    <w:pPr>
      <w:ind w:left="851"/>
      <w:jc w:val="both"/>
    </w:pPr>
    <w:rPr>
      <w:rFonts w:ascii="Arial" w:hAnsi="Arial"/>
      <w:sz w:val="20"/>
      <w:lang w:eastAsia="lv-LV"/>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3F0AF5"/>
    <w:rPr>
      <w:rFonts w:cs="Times New Roman"/>
      <w:vertAlign w:val="superscript"/>
    </w:rPr>
  </w:style>
  <w:style w:type="character" w:styleId="Emphasis">
    <w:name w:val="Emphasis"/>
    <w:uiPriority w:val="20"/>
    <w:qFormat/>
    <w:rsid w:val="00D42CBA"/>
    <w:rPr>
      <w:rFonts w:cs="Times New Roman"/>
      <w:b/>
      <w:bCs/>
    </w:rPr>
  </w:style>
  <w:style w:type="table" w:styleId="TableGrid">
    <w:name w:val="Table Grid"/>
    <w:basedOn w:val="TableNormal"/>
    <w:rsid w:val="00022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BC47B7"/>
    <w:pPr>
      <w:ind w:left="720"/>
      <w:contextualSpacing/>
    </w:pPr>
    <w:rPr>
      <w:lang w:val="en-GB"/>
    </w:rPr>
  </w:style>
  <w:style w:type="character" w:styleId="Strong">
    <w:name w:val="Strong"/>
    <w:uiPriority w:val="22"/>
    <w:qFormat/>
    <w:rsid w:val="00BC47B7"/>
    <w:rPr>
      <w:rFonts w:cs="Times New Roman"/>
      <w:b/>
      <w:bCs/>
    </w:rPr>
  </w:style>
  <w:style w:type="paragraph" w:styleId="BodyText3">
    <w:name w:val="Body Text 3"/>
    <w:basedOn w:val="Normal"/>
    <w:link w:val="BodyText3Char"/>
    <w:uiPriority w:val="99"/>
    <w:rsid w:val="00370BAB"/>
    <w:pPr>
      <w:spacing w:after="120"/>
      <w:jc w:val="both"/>
    </w:pPr>
    <w:rPr>
      <w:sz w:val="16"/>
      <w:szCs w:val="16"/>
    </w:rPr>
  </w:style>
  <w:style w:type="character" w:customStyle="1" w:styleId="BodyText3Char">
    <w:name w:val="Body Text 3 Char"/>
    <w:link w:val="BodyText3"/>
    <w:uiPriority w:val="99"/>
    <w:locked/>
    <w:rsid w:val="00FF12FB"/>
    <w:rPr>
      <w:rFonts w:cs="Times New Roman"/>
      <w:sz w:val="16"/>
      <w:szCs w:val="16"/>
      <w:lang w:eastAsia="en-US"/>
    </w:rPr>
  </w:style>
  <w:style w:type="paragraph" w:customStyle="1" w:styleId="Style8">
    <w:name w:val="Style8"/>
    <w:basedOn w:val="Normal"/>
    <w:uiPriority w:val="99"/>
    <w:rsid w:val="00106757"/>
    <w:rPr>
      <w:rFonts w:ascii="Castellar" w:hAnsi="Castellar"/>
      <w:szCs w:val="20"/>
    </w:rPr>
  </w:style>
  <w:style w:type="paragraph" w:customStyle="1" w:styleId="Tekstaspaprastas">
    <w:name w:val="Tekstas paprastas"/>
    <w:basedOn w:val="Normal"/>
    <w:next w:val="Normal"/>
    <w:uiPriority w:val="99"/>
    <w:rsid w:val="00106757"/>
    <w:pPr>
      <w:tabs>
        <w:tab w:val="left" w:pos="567"/>
        <w:tab w:val="left" w:pos="1134"/>
        <w:tab w:val="left" w:pos="1701"/>
      </w:tabs>
      <w:spacing w:before="120" w:after="120" w:line="288" w:lineRule="auto"/>
      <w:ind w:firstLine="170"/>
      <w:jc w:val="both"/>
    </w:pPr>
    <w:rPr>
      <w:rFonts w:ascii="Arial Narrow" w:hAnsi="Arial Narrow"/>
      <w:bCs/>
      <w:iCs/>
      <w:sz w:val="20"/>
      <w:lang w:val="en-US"/>
    </w:rPr>
  </w:style>
  <w:style w:type="paragraph" w:customStyle="1" w:styleId="Lenttekstaspaprastas">
    <w:name w:val="Lent. tekstas paprastas"/>
    <w:basedOn w:val="Normal"/>
    <w:uiPriority w:val="99"/>
    <w:rsid w:val="00106757"/>
    <w:pPr>
      <w:tabs>
        <w:tab w:val="left" w:pos="567"/>
        <w:tab w:val="left" w:pos="1134"/>
        <w:tab w:val="left" w:pos="1701"/>
      </w:tabs>
      <w:spacing w:before="40" w:after="40"/>
    </w:pPr>
    <w:rPr>
      <w:rFonts w:ascii="Arial Narrow" w:hAnsi="Arial Narrow"/>
      <w:sz w:val="20"/>
      <w:szCs w:val="20"/>
      <w:lang w:val="en-US"/>
    </w:rPr>
  </w:style>
  <w:style w:type="paragraph" w:customStyle="1" w:styleId="LenttekstasBOLD">
    <w:name w:val="Lent. tekstas BOLD"/>
    <w:basedOn w:val="Lenttekstaspaprastas"/>
    <w:next w:val="Lenttekstaspaprastas"/>
    <w:autoRedefine/>
    <w:uiPriority w:val="99"/>
    <w:rsid w:val="00106757"/>
    <w:pPr>
      <w:jc w:val="center"/>
    </w:pPr>
    <w:rPr>
      <w:rFonts w:ascii="Times New Roman" w:hAnsi="Times New Roman"/>
      <w:b/>
      <w:sz w:val="24"/>
      <w:lang w:val="lv-LV"/>
    </w:rPr>
  </w:style>
  <w:style w:type="paragraph" w:customStyle="1" w:styleId="StyleHeading1Italic">
    <w:name w:val="Style Heading 1 + Italic"/>
    <w:basedOn w:val="Heading1"/>
    <w:autoRedefine/>
    <w:uiPriority w:val="99"/>
    <w:rsid w:val="00106757"/>
    <w:pPr>
      <w:widowControl w:val="0"/>
      <w:autoSpaceDE w:val="0"/>
      <w:autoSpaceDN w:val="0"/>
      <w:adjustRightInd w:val="0"/>
      <w:spacing w:before="60"/>
    </w:pPr>
    <w:rPr>
      <w:iCs/>
      <w:sz w:val="30"/>
      <w:szCs w:val="30"/>
      <w:lang w:eastAsia="lv-LV"/>
    </w:rPr>
  </w:style>
  <w:style w:type="paragraph" w:customStyle="1" w:styleId="RakstzRakstzRakstzRakstz">
    <w:name w:val="Rakstz. Rakstz. Rakstz. Rakstz."/>
    <w:basedOn w:val="Normal"/>
    <w:uiPriority w:val="99"/>
    <w:rsid w:val="00106757"/>
    <w:pPr>
      <w:spacing w:before="40"/>
    </w:pPr>
    <w:rPr>
      <w:sz w:val="28"/>
      <w:szCs w:val="20"/>
    </w:rPr>
  </w:style>
  <w:style w:type="paragraph" w:customStyle="1" w:styleId="StyleHeading213ptNotItalic">
    <w:name w:val="Style Heading 2 + 13 pt Not Italic"/>
    <w:basedOn w:val="Heading2"/>
    <w:autoRedefine/>
    <w:uiPriority w:val="99"/>
    <w:rsid w:val="00106757"/>
    <w:pPr>
      <w:spacing w:before="0" w:after="0"/>
    </w:pPr>
    <w:rPr>
      <w:rFonts w:cs="Times New Roman"/>
      <w:iCs w:val="0"/>
      <w:color w:val="auto"/>
    </w:rPr>
  </w:style>
  <w:style w:type="paragraph" w:customStyle="1" w:styleId="Rakstz1CharCharRakstzCharCharRakstzCharCharRakstzCharCharRakstzCharCharRakstzCharCharRakstzCharCharRakstz">
    <w:name w:val="Rakstz.1 Char Char Rakstz. Char Char Rakstz. Char Char Rakstz. Char Char Rakstz. Char Char Rakstz. Char Char Rakstz. Char Char Rakstz."/>
    <w:basedOn w:val="Normal"/>
    <w:uiPriority w:val="99"/>
    <w:rsid w:val="00106757"/>
    <w:pPr>
      <w:spacing w:after="160" w:line="240" w:lineRule="exact"/>
    </w:pPr>
    <w:rPr>
      <w:rFonts w:ascii="Tahoma" w:hAnsi="Tahoma"/>
      <w:sz w:val="20"/>
      <w:szCs w:val="20"/>
      <w:lang w:val="en-US"/>
    </w:rPr>
  </w:style>
  <w:style w:type="paragraph" w:customStyle="1" w:styleId="Noteikumutekstam">
    <w:name w:val="Noteikumu tekstam"/>
    <w:basedOn w:val="Normal"/>
    <w:autoRedefine/>
    <w:uiPriority w:val="99"/>
    <w:rsid w:val="00106757"/>
    <w:pPr>
      <w:ind w:firstLine="720"/>
      <w:jc w:val="both"/>
    </w:pPr>
    <w:rPr>
      <w:lang w:eastAsia="lv-LV"/>
    </w:rPr>
  </w:style>
  <w:style w:type="paragraph" w:customStyle="1" w:styleId="Noteikumuapakpunkti">
    <w:name w:val="Noteikumu apakšpunkti"/>
    <w:basedOn w:val="Noteikumutekstam"/>
    <w:uiPriority w:val="99"/>
    <w:rsid w:val="00106757"/>
    <w:pPr>
      <w:numPr>
        <w:ilvl w:val="1"/>
        <w:numId w:val="5"/>
      </w:numPr>
      <w:ind w:firstLine="0"/>
    </w:pPr>
  </w:style>
  <w:style w:type="paragraph" w:customStyle="1" w:styleId="Noteikumuapakpunkti2">
    <w:name w:val="Noteikumu apakšpunkti_2"/>
    <w:basedOn w:val="Noteikumuapakpunkti"/>
    <w:uiPriority w:val="99"/>
    <w:rsid w:val="00106757"/>
    <w:pPr>
      <w:numPr>
        <w:ilvl w:val="2"/>
      </w:numPr>
      <w:tabs>
        <w:tab w:val="num" w:pos="1304"/>
        <w:tab w:val="num" w:pos="3240"/>
      </w:tabs>
      <w:ind w:left="1304" w:hanging="453"/>
    </w:pPr>
  </w:style>
  <w:style w:type="paragraph" w:customStyle="1" w:styleId="Noteikumuapakpunkt3">
    <w:name w:val="Noteikumu apakšpunkt_3"/>
    <w:basedOn w:val="Noteikumuapakpunkti2"/>
    <w:uiPriority w:val="99"/>
    <w:rsid w:val="00106757"/>
    <w:pPr>
      <w:numPr>
        <w:ilvl w:val="3"/>
      </w:numPr>
      <w:tabs>
        <w:tab w:val="num" w:pos="1800"/>
        <w:tab w:val="num" w:pos="2520"/>
      </w:tabs>
      <w:ind w:left="1728" w:hanging="648"/>
    </w:pPr>
  </w:style>
  <w:style w:type="character" w:customStyle="1" w:styleId="NoteikumutekstamRakstz">
    <w:name w:val="Noteikumu tekstam Rakstz."/>
    <w:uiPriority w:val="99"/>
    <w:rsid w:val="00106757"/>
    <w:rPr>
      <w:rFonts w:cs="Times New Roman"/>
      <w:sz w:val="24"/>
      <w:szCs w:val="24"/>
      <w:lang w:val="lv-LV" w:eastAsia="lv-LV" w:bidi="ar-SA"/>
    </w:rPr>
  </w:style>
  <w:style w:type="paragraph" w:customStyle="1" w:styleId="Rakstz5CharCharRakstz">
    <w:name w:val="Rakstz.5 Char Char Rakstz."/>
    <w:basedOn w:val="Normal"/>
    <w:uiPriority w:val="99"/>
    <w:rsid w:val="00106757"/>
    <w:pPr>
      <w:spacing w:after="160" w:line="240" w:lineRule="exact"/>
    </w:pPr>
    <w:rPr>
      <w:rFonts w:ascii="Tahoma" w:hAnsi="Tahoma"/>
      <w:sz w:val="20"/>
      <w:szCs w:val="20"/>
      <w:lang w:val="en-US"/>
    </w:rPr>
  </w:style>
  <w:style w:type="paragraph" w:styleId="TOCHeading">
    <w:name w:val="TOC Heading"/>
    <w:basedOn w:val="Heading1"/>
    <w:next w:val="Normal"/>
    <w:uiPriority w:val="39"/>
    <w:qFormat/>
    <w:rsid w:val="00106757"/>
    <w:pPr>
      <w:keepLines/>
      <w:spacing w:before="480" w:after="0" w:line="276" w:lineRule="auto"/>
      <w:outlineLvl w:val="9"/>
    </w:pPr>
    <w:rPr>
      <w:rFonts w:ascii="Cambria" w:hAnsi="Cambria" w:cs="Times New Roman"/>
      <w:color w:val="365F91"/>
      <w:kern w:val="0"/>
      <w:sz w:val="28"/>
      <w:szCs w:val="28"/>
      <w:lang w:val="en-US"/>
    </w:rPr>
  </w:style>
  <w:style w:type="paragraph" w:customStyle="1" w:styleId="RakstzRakstzRakstzRakstz1">
    <w:name w:val="Rakstz. Rakstz. Rakstz. Rakstz.1"/>
    <w:basedOn w:val="Normal"/>
    <w:uiPriority w:val="99"/>
    <w:rsid w:val="00106757"/>
    <w:pPr>
      <w:spacing w:before="40"/>
    </w:pPr>
    <w:rPr>
      <w:sz w:val="28"/>
      <w:szCs w:val="20"/>
    </w:rPr>
  </w:style>
  <w:style w:type="paragraph" w:customStyle="1" w:styleId="naislab">
    <w:name w:val="naislab"/>
    <w:basedOn w:val="Normal"/>
    <w:uiPriority w:val="99"/>
    <w:rsid w:val="00106757"/>
    <w:pPr>
      <w:spacing w:before="75" w:after="75"/>
      <w:jc w:val="right"/>
    </w:pPr>
    <w:rPr>
      <w:lang w:eastAsia="lv-LV"/>
    </w:rPr>
  </w:style>
  <w:style w:type="character" w:customStyle="1" w:styleId="CharChar9">
    <w:name w:val="Char Char9"/>
    <w:uiPriority w:val="99"/>
    <w:rsid w:val="00106757"/>
    <w:rPr>
      <w:rFonts w:cs="Times New Roman"/>
      <w:lang w:val="en-GB" w:eastAsia="en-US"/>
    </w:rPr>
  </w:style>
  <w:style w:type="paragraph" w:customStyle="1" w:styleId="naisnod">
    <w:name w:val="naisnod"/>
    <w:basedOn w:val="Normal"/>
    <w:uiPriority w:val="99"/>
    <w:rsid w:val="00106757"/>
    <w:pPr>
      <w:spacing w:before="150" w:after="150"/>
      <w:jc w:val="center"/>
    </w:pPr>
    <w:rPr>
      <w:b/>
      <w:bCs/>
      <w:lang w:eastAsia="lv-LV"/>
    </w:rPr>
  </w:style>
  <w:style w:type="paragraph" w:customStyle="1" w:styleId="naiskr">
    <w:name w:val="naiskr"/>
    <w:basedOn w:val="Normal"/>
    <w:uiPriority w:val="99"/>
    <w:rsid w:val="00106757"/>
    <w:pPr>
      <w:spacing w:before="75" w:after="75"/>
    </w:pPr>
    <w:rPr>
      <w:lang w:eastAsia="lv-LV"/>
    </w:rPr>
  </w:style>
  <w:style w:type="paragraph" w:customStyle="1" w:styleId="naisc">
    <w:name w:val="naisc"/>
    <w:basedOn w:val="Normal"/>
    <w:uiPriority w:val="99"/>
    <w:rsid w:val="00106757"/>
    <w:pPr>
      <w:spacing w:before="75" w:after="75"/>
      <w:jc w:val="center"/>
    </w:pPr>
    <w:rPr>
      <w:lang w:eastAsia="lv-LV"/>
    </w:rPr>
  </w:style>
  <w:style w:type="character" w:styleId="FollowedHyperlink">
    <w:name w:val="FollowedHyperlink"/>
    <w:uiPriority w:val="99"/>
    <w:rsid w:val="00750A5F"/>
    <w:rPr>
      <w:rFonts w:cs="Times New Roman"/>
      <w:color w:val="800080"/>
      <w:u w:val="single"/>
    </w:rPr>
  </w:style>
  <w:style w:type="paragraph" w:styleId="Revision">
    <w:name w:val="Revision"/>
    <w:hidden/>
    <w:uiPriority w:val="99"/>
    <w:semiHidden/>
    <w:rsid w:val="00750A5F"/>
    <w:rPr>
      <w:sz w:val="24"/>
      <w:szCs w:val="24"/>
      <w:lang w:val="en-GB" w:eastAsia="en-US"/>
    </w:rPr>
  </w:style>
  <w:style w:type="character" w:customStyle="1" w:styleId="FootnoteTextChar1">
    <w:name w:val="Footnote Text Char1"/>
    <w:aliases w:val=" Char Char,Footnote Char,Footnote Text Char Char Char Char Char1,Footnote Text Char Char Char Char Char Char Char1,Footnote Text Char1 Char Char Char Char Char1,Footnote Text Char1 Char2 Char Char1,Footnote Text Char2 Char Char1"/>
    <w:link w:val="FootnoteText"/>
    <w:uiPriority w:val="99"/>
    <w:locked/>
    <w:rsid w:val="00750A5F"/>
    <w:rPr>
      <w:rFonts w:cs="Times New Roman"/>
      <w:lang w:eastAsia="en-US"/>
    </w:rPr>
  </w:style>
  <w:style w:type="paragraph" w:customStyle="1" w:styleId="BodyTextSmall">
    <w:name w:val="Body Text Small"/>
    <w:basedOn w:val="Normal"/>
    <w:uiPriority w:val="99"/>
    <w:rsid w:val="00762614"/>
    <w:pPr>
      <w:jc w:val="both"/>
    </w:pPr>
    <w:rPr>
      <w:sz w:val="16"/>
      <w:szCs w:val="16"/>
      <w:lang w:val="en-US"/>
    </w:rPr>
  </w:style>
  <w:style w:type="character" w:customStyle="1" w:styleId="BodyText1CharChar">
    <w:name w:val="Body Text1 Char Char"/>
    <w:uiPriority w:val="99"/>
    <w:rsid w:val="00762614"/>
    <w:rPr>
      <w:rFonts w:eastAsia="Times New Roman" w:cs="Times New Roman"/>
      <w:sz w:val="24"/>
      <w:szCs w:val="24"/>
      <w:lang w:eastAsia="lv-LV"/>
    </w:rPr>
  </w:style>
  <w:style w:type="paragraph" w:customStyle="1" w:styleId="LgumaV4">
    <w:name w:val="Līguma V4"/>
    <w:basedOn w:val="Heading4"/>
    <w:uiPriority w:val="99"/>
    <w:rsid w:val="00762614"/>
    <w:pPr>
      <w:numPr>
        <w:numId w:val="7"/>
      </w:numPr>
      <w:spacing w:before="120" w:after="120"/>
      <w:jc w:val="both"/>
    </w:pPr>
    <w:rPr>
      <w:rFonts w:ascii="Times New Roman Bold" w:hAnsi="Times New Roman Bold"/>
      <w:sz w:val="24"/>
      <w:szCs w:val="24"/>
      <w:lang w:val="lv-LV"/>
    </w:rPr>
  </w:style>
  <w:style w:type="character" w:customStyle="1" w:styleId="Heading31">
    <w:name w:val="Heading 31"/>
    <w:uiPriority w:val="99"/>
    <w:rsid w:val="00762614"/>
    <w:rPr>
      <w:rFonts w:ascii="Times New Roman Bold" w:hAnsi="Times New Roman Bold"/>
      <w:b/>
      <w:sz w:val="24"/>
    </w:rPr>
  </w:style>
  <w:style w:type="paragraph" w:styleId="ListBullet">
    <w:name w:val="List Bullet"/>
    <w:basedOn w:val="BodyText"/>
    <w:rsid w:val="00541D99"/>
    <w:pPr>
      <w:numPr>
        <w:numId w:val="8"/>
      </w:numPr>
      <w:spacing w:after="270" w:line="270" w:lineRule="atLeast"/>
    </w:pPr>
    <w:rPr>
      <w:sz w:val="23"/>
      <w:szCs w:val="20"/>
      <w:lang w:val="en-GB" w:eastAsia="da-DK"/>
    </w:rPr>
  </w:style>
  <w:style w:type="paragraph" w:styleId="ListBullet2">
    <w:name w:val="List Bullet 2"/>
    <w:basedOn w:val="ListBullet"/>
    <w:uiPriority w:val="99"/>
    <w:rsid w:val="00541D99"/>
    <w:pPr>
      <w:numPr>
        <w:ilvl w:val="1"/>
      </w:numPr>
    </w:pPr>
  </w:style>
  <w:style w:type="paragraph" w:styleId="ListBullet3">
    <w:name w:val="List Bullet 3"/>
    <w:basedOn w:val="ListBullet2"/>
    <w:uiPriority w:val="99"/>
    <w:rsid w:val="00541D99"/>
    <w:pPr>
      <w:numPr>
        <w:ilvl w:val="2"/>
      </w:numPr>
    </w:pPr>
  </w:style>
  <w:style w:type="paragraph" w:styleId="ListBullet4">
    <w:name w:val="List Bullet 4"/>
    <w:basedOn w:val="Normal"/>
    <w:uiPriority w:val="99"/>
    <w:rsid w:val="00541D99"/>
    <w:pPr>
      <w:numPr>
        <w:ilvl w:val="3"/>
        <w:numId w:val="8"/>
      </w:numPr>
      <w:spacing w:line="270" w:lineRule="atLeast"/>
    </w:pPr>
    <w:rPr>
      <w:sz w:val="23"/>
      <w:szCs w:val="20"/>
      <w:lang w:val="en-GB" w:eastAsia="da-DK"/>
    </w:rPr>
  </w:style>
  <w:style w:type="paragraph" w:customStyle="1" w:styleId="listparagraph0">
    <w:name w:val="listparagraph"/>
    <w:basedOn w:val="Normal"/>
    <w:uiPriority w:val="99"/>
    <w:rsid w:val="000D1156"/>
    <w:pPr>
      <w:ind w:left="720"/>
    </w:pPr>
    <w:rPr>
      <w:lang w:eastAsia="lv-LV"/>
    </w:rPr>
  </w:style>
  <w:style w:type="character" w:customStyle="1" w:styleId="ParagrfsChar">
    <w:name w:val="Paragrāfs Char"/>
    <w:link w:val="Paragrfs"/>
    <w:locked/>
    <w:rsid w:val="003367CB"/>
    <w:rPr>
      <w:rFonts w:ascii="Arial" w:hAnsi="Arial" w:cs="Times New Roman"/>
      <w:sz w:val="24"/>
      <w:szCs w:val="24"/>
      <w:lang w:val="lv-LV" w:eastAsia="lv-LV" w:bidi="ar-SA"/>
    </w:rPr>
  </w:style>
  <w:style w:type="numbering" w:customStyle="1" w:styleId="CowiBulletList">
    <w:name w:val="CowiBulletList"/>
    <w:rsid w:val="00111B23"/>
    <w:pPr>
      <w:numPr>
        <w:numId w:val="8"/>
      </w:numPr>
    </w:pPr>
  </w:style>
  <w:style w:type="character" w:styleId="BookTitle">
    <w:name w:val="Book Title"/>
    <w:uiPriority w:val="33"/>
    <w:qFormat/>
    <w:rsid w:val="002C5006"/>
    <w:rPr>
      <w:b/>
      <w:bCs/>
      <w:smallCaps/>
      <w:spacing w:val="5"/>
    </w:rPr>
  </w:style>
  <w:style w:type="paragraph" w:styleId="NoSpacing">
    <w:name w:val="No Spacing"/>
    <w:link w:val="NoSpacingChar"/>
    <w:qFormat/>
    <w:rsid w:val="00531BF8"/>
    <w:rPr>
      <w:sz w:val="24"/>
      <w:szCs w:val="24"/>
    </w:rPr>
  </w:style>
  <w:style w:type="paragraph" w:styleId="PlainText">
    <w:name w:val="Plain Text"/>
    <w:basedOn w:val="Normal"/>
    <w:link w:val="PlainTextChar"/>
    <w:uiPriority w:val="99"/>
    <w:unhideWhenUsed/>
    <w:locked/>
    <w:rsid w:val="00B303D6"/>
    <w:rPr>
      <w:rFonts w:ascii="Consolas" w:eastAsia="Calibri" w:hAnsi="Consolas"/>
      <w:sz w:val="21"/>
      <w:szCs w:val="21"/>
    </w:rPr>
  </w:style>
  <w:style w:type="character" w:customStyle="1" w:styleId="PlainTextChar">
    <w:name w:val="Plain Text Char"/>
    <w:link w:val="PlainText"/>
    <w:uiPriority w:val="99"/>
    <w:rsid w:val="00B303D6"/>
    <w:rPr>
      <w:rFonts w:ascii="Consolas" w:eastAsia="Calibri" w:hAnsi="Consolas" w:cs="Times New Roman"/>
      <w:sz w:val="21"/>
      <w:szCs w:val="21"/>
      <w:lang w:eastAsia="en-US"/>
    </w:rPr>
  </w:style>
  <w:style w:type="paragraph" w:customStyle="1" w:styleId="Default">
    <w:name w:val="Default"/>
    <w:basedOn w:val="Normal"/>
    <w:qFormat/>
    <w:rsid w:val="00046248"/>
    <w:pPr>
      <w:autoSpaceDE w:val="0"/>
      <w:autoSpaceDN w:val="0"/>
    </w:pPr>
    <w:rPr>
      <w:rFonts w:eastAsiaTheme="minorHAnsi"/>
      <w:color w:val="000000"/>
      <w:lang w:eastAsia="lv-LV"/>
    </w:rPr>
  </w:style>
  <w:style w:type="paragraph" w:customStyle="1" w:styleId="Heading">
    <w:name w:val="Heading"/>
    <w:basedOn w:val="Normal"/>
    <w:next w:val="BodyText"/>
    <w:rsid w:val="008B29CB"/>
    <w:pPr>
      <w:suppressAutoHyphens/>
      <w:jc w:val="center"/>
    </w:pPr>
    <w:rPr>
      <w:rFonts w:ascii="Tahoma" w:hAnsi="Tahoma" w:cs="Tahoma"/>
      <w:b/>
      <w:caps/>
      <w:sz w:val="30"/>
      <w:szCs w:val="20"/>
      <w:lang w:eastAsia="ar-SA"/>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20415F"/>
    <w:rPr>
      <w:sz w:val="24"/>
      <w:szCs w:val="24"/>
      <w:lang w:val="en-GB" w:eastAsia="en-US"/>
    </w:rPr>
  </w:style>
  <w:style w:type="paragraph" w:customStyle="1" w:styleId="NoteHead">
    <w:name w:val="NoteHead"/>
    <w:basedOn w:val="Normal"/>
    <w:next w:val="Normal"/>
    <w:rsid w:val="00B961D6"/>
    <w:pPr>
      <w:autoSpaceDN w:val="0"/>
      <w:spacing w:before="720" w:after="720"/>
      <w:jc w:val="center"/>
    </w:pPr>
    <w:rPr>
      <w:b/>
      <w:smallCaps/>
      <w:szCs w:val="20"/>
      <w:lang w:val="en-GB"/>
    </w:rPr>
  </w:style>
  <w:style w:type="paragraph" w:customStyle="1" w:styleId="ZCom">
    <w:name w:val="Z_Com"/>
    <w:basedOn w:val="Normal"/>
    <w:next w:val="ZDGName"/>
    <w:rsid w:val="00B961D6"/>
    <w:pPr>
      <w:widowControl w:val="0"/>
      <w:autoSpaceDE w:val="0"/>
      <w:autoSpaceDN w:val="0"/>
      <w:ind w:right="85"/>
      <w:jc w:val="both"/>
    </w:pPr>
    <w:rPr>
      <w:rFonts w:ascii="Arial" w:hAnsi="Arial" w:cs="Arial"/>
      <w:lang w:val="en-GB" w:eastAsia="en-GB"/>
    </w:rPr>
  </w:style>
  <w:style w:type="paragraph" w:customStyle="1" w:styleId="ZDGName">
    <w:name w:val="Z_DGName"/>
    <w:basedOn w:val="Normal"/>
    <w:rsid w:val="00B961D6"/>
    <w:pPr>
      <w:widowControl w:val="0"/>
      <w:autoSpaceDE w:val="0"/>
      <w:autoSpaceDN w:val="0"/>
      <w:ind w:right="85"/>
    </w:pPr>
    <w:rPr>
      <w:rFonts w:ascii="Arial" w:hAnsi="Arial" w:cs="Arial"/>
      <w:sz w:val="16"/>
      <w:szCs w:val="16"/>
      <w:lang w:val="en-GB" w:eastAsia="en-GB"/>
    </w:rPr>
  </w:style>
  <w:style w:type="paragraph" w:customStyle="1" w:styleId="Text1">
    <w:name w:val="Text 1"/>
    <w:basedOn w:val="Normal"/>
    <w:rsid w:val="00B961D6"/>
    <w:pPr>
      <w:autoSpaceDN w:val="0"/>
      <w:spacing w:after="240"/>
      <w:ind w:left="482"/>
      <w:jc w:val="both"/>
    </w:pPr>
    <w:rPr>
      <w:szCs w:val="20"/>
      <w:lang w:val="en-GB" w:eastAsia="en-GB"/>
    </w:rPr>
  </w:style>
  <w:style w:type="paragraph" w:customStyle="1" w:styleId="RakstzRakstzCharCharRakstzRakstzCharCharRakstzRakstzRakstzRakstz">
    <w:name w:val="Rakstz. Rakstz. Char Char Rakstz. Rakstz. Char Char Rakstz. Rakstz. Rakstz. Rakstz."/>
    <w:basedOn w:val="Normal"/>
    <w:uiPriority w:val="99"/>
    <w:rsid w:val="00964C70"/>
    <w:pPr>
      <w:spacing w:after="160" w:line="240" w:lineRule="exact"/>
    </w:pPr>
    <w:rPr>
      <w:rFonts w:ascii="Tahoma" w:hAnsi="Tahoma"/>
      <w:sz w:val="20"/>
      <w:szCs w:val="20"/>
      <w:lang w:val="en-US"/>
    </w:rPr>
  </w:style>
  <w:style w:type="paragraph" w:customStyle="1" w:styleId="Sarakstarindkopa1">
    <w:name w:val="Saraksta rindkopa1"/>
    <w:basedOn w:val="Normal"/>
    <w:uiPriority w:val="99"/>
    <w:rsid w:val="00964C70"/>
    <w:pPr>
      <w:spacing w:after="200" w:line="276" w:lineRule="auto"/>
      <w:ind w:left="720"/>
    </w:pPr>
    <w:rPr>
      <w:rFonts w:ascii="Calibri" w:hAnsi="Calibri" w:cs="Calibri"/>
      <w:sz w:val="22"/>
      <w:szCs w:val="22"/>
    </w:rPr>
  </w:style>
  <w:style w:type="paragraph" w:styleId="ListNumber">
    <w:name w:val="List Number"/>
    <w:basedOn w:val="Normal"/>
    <w:uiPriority w:val="99"/>
    <w:unhideWhenUsed/>
    <w:locked/>
    <w:rsid w:val="002C3C5A"/>
    <w:pPr>
      <w:widowControl w:val="0"/>
      <w:numPr>
        <w:numId w:val="9"/>
      </w:numPr>
      <w:contextualSpacing/>
    </w:pPr>
  </w:style>
  <w:style w:type="paragraph" w:customStyle="1" w:styleId="Bodynolikums">
    <w:name w:val="Body nolikums"/>
    <w:basedOn w:val="Normal"/>
    <w:link w:val="BodynolikumsChar"/>
    <w:qFormat/>
    <w:rsid w:val="002C3C5A"/>
    <w:pPr>
      <w:keepNext/>
      <w:spacing w:after="120" w:line="280" w:lineRule="atLeast"/>
      <w:jc w:val="both"/>
    </w:pPr>
    <w:rPr>
      <w:lang w:eastAsia="ru-RU"/>
    </w:rPr>
  </w:style>
  <w:style w:type="character" w:customStyle="1" w:styleId="BodynolikumsChar">
    <w:name w:val="Body nolikums Char"/>
    <w:link w:val="Bodynolikums"/>
    <w:rsid w:val="002C3C5A"/>
    <w:rPr>
      <w:sz w:val="24"/>
      <w:szCs w:val="24"/>
      <w:lang w:eastAsia="ru-RU"/>
    </w:rPr>
  </w:style>
  <w:style w:type="paragraph" w:customStyle="1" w:styleId="Prasibaslist">
    <w:name w:val="Prasibas list"/>
    <w:basedOn w:val="ListBullet3"/>
    <w:autoRedefine/>
    <w:rsid w:val="00895F7D"/>
    <w:pPr>
      <w:numPr>
        <w:ilvl w:val="0"/>
        <w:numId w:val="10"/>
      </w:numPr>
      <w:spacing w:after="60" w:line="240" w:lineRule="auto"/>
      <w:jc w:val="both"/>
    </w:pPr>
    <w:rPr>
      <w:sz w:val="24"/>
      <w:szCs w:val="24"/>
      <w:lang w:val="lv-LV" w:eastAsia="en-US"/>
    </w:rPr>
  </w:style>
  <w:style w:type="character" w:customStyle="1" w:styleId="FooterChar1">
    <w:name w:val="Footer Char1"/>
    <w:aliases w:val="Char5 Char Char"/>
    <w:uiPriority w:val="99"/>
    <w:rsid w:val="00B1764F"/>
    <w:rPr>
      <w:sz w:val="24"/>
      <w:szCs w:val="24"/>
      <w:lang w:val="en-GB" w:eastAsia="en-US"/>
    </w:rPr>
  </w:style>
  <w:style w:type="paragraph" w:customStyle="1" w:styleId="FootnoteRefernece">
    <w:name w:val="Footnote Refernece"/>
    <w:aliases w:val="E,E FNZ,Footnotes refss,Odwołanie przypisu,Ref,de nota al pie,ftref"/>
    <w:basedOn w:val="Normal"/>
    <w:next w:val="Normal"/>
    <w:link w:val="FootnoteReference"/>
    <w:rsid w:val="00B1764F"/>
    <w:pPr>
      <w:spacing w:after="160" w:line="240" w:lineRule="exact"/>
      <w:jc w:val="both"/>
      <w:textAlignment w:val="baseline"/>
    </w:pPr>
    <w:rPr>
      <w:sz w:val="20"/>
      <w:szCs w:val="20"/>
      <w:vertAlign w:val="superscript"/>
      <w:lang w:eastAsia="lv-LV"/>
    </w:rPr>
  </w:style>
  <w:style w:type="character" w:customStyle="1" w:styleId="apple-converted-space">
    <w:name w:val="apple-converted-space"/>
    <w:basedOn w:val="DefaultParagraphFont"/>
    <w:uiPriority w:val="99"/>
    <w:rsid w:val="00665D78"/>
  </w:style>
  <w:style w:type="paragraph" w:customStyle="1" w:styleId="Standard">
    <w:name w:val="Standard"/>
    <w:rsid w:val="00524608"/>
    <w:pPr>
      <w:suppressAutoHyphens/>
      <w:autoSpaceDN w:val="0"/>
      <w:textAlignment w:val="baseline"/>
    </w:pPr>
    <w:rPr>
      <w:kern w:val="3"/>
      <w:sz w:val="24"/>
      <w:szCs w:val="24"/>
    </w:rPr>
  </w:style>
  <w:style w:type="numbering" w:customStyle="1" w:styleId="Style3">
    <w:name w:val="Style3"/>
    <w:rsid w:val="00085CE4"/>
    <w:pPr>
      <w:numPr>
        <w:numId w:val="12"/>
      </w:numPr>
    </w:pPr>
  </w:style>
  <w:style w:type="table" w:customStyle="1" w:styleId="TableGrid3">
    <w:name w:val="Table Grid3"/>
    <w:basedOn w:val="TableNormal"/>
    <w:next w:val="TableGrid"/>
    <w:uiPriority w:val="59"/>
    <w:rsid w:val="006F12CA"/>
    <w:rPr>
      <w:rFonts w:eastAsia="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unhideWhenUsed/>
    <w:locked/>
    <w:rsid w:val="00584F0C"/>
    <w:rPr>
      <w:sz w:val="20"/>
      <w:szCs w:val="20"/>
    </w:rPr>
  </w:style>
  <w:style w:type="character" w:customStyle="1" w:styleId="EndnoteTextChar">
    <w:name w:val="Endnote Text Char"/>
    <w:basedOn w:val="DefaultParagraphFont"/>
    <w:link w:val="EndnoteText"/>
    <w:uiPriority w:val="99"/>
    <w:semiHidden/>
    <w:rsid w:val="00584F0C"/>
    <w:rPr>
      <w:lang w:eastAsia="en-US"/>
    </w:rPr>
  </w:style>
  <w:style w:type="character" w:styleId="EndnoteReference">
    <w:name w:val="endnote reference"/>
    <w:basedOn w:val="DefaultParagraphFont"/>
    <w:uiPriority w:val="99"/>
    <w:semiHidden/>
    <w:unhideWhenUsed/>
    <w:locked/>
    <w:rsid w:val="00584F0C"/>
    <w:rPr>
      <w:vertAlign w:val="superscript"/>
    </w:rPr>
  </w:style>
  <w:style w:type="paragraph" w:styleId="List4">
    <w:name w:val="List 4"/>
    <w:basedOn w:val="Normal"/>
    <w:uiPriority w:val="99"/>
    <w:unhideWhenUsed/>
    <w:locked/>
    <w:rsid w:val="00E376FD"/>
    <w:pPr>
      <w:ind w:left="1440" w:hanging="360"/>
      <w:contextualSpacing/>
    </w:pPr>
  </w:style>
  <w:style w:type="table" w:customStyle="1" w:styleId="TableGrid1">
    <w:name w:val="Table Grid1"/>
    <w:basedOn w:val="TableNormal"/>
    <w:next w:val="TableGrid"/>
    <w:uiPriority w:val="39"/>
    <w:rsid w:val="00041E6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Normal"/>
    <w:rsid w:val="00181A58"/>
    <w:pPr>
      <w:spacing w:before="100" w:beforeAutospacing="1" w:after="100" w:afterAutospacing="1"/>
    </w:pPr>
    <w:rPr>
      <w:lang w:eastAsia="lv-LV"/>
    </w:rPr>
  </w:style>
  <w:style w:type="character" w:customStyle="1" w:styleId="containertitle">
    <w:name w:val="containertitle"/>
    <w:basedOn w:val="DefaultParagraphFont"/>
    <w:rsid w:val="00EC0EE9"/>
  </w:style>
  <w:style w:type="character" w:customStyle="1" w:styleId="UnresolvedMention1">
    <w:name w:val="Unresolved Mention1"/>
    <w:basedOn w:val="DefaultParagraphFont"/>
    <w:uiPriority w:val="99"/>
    <w:semiHidden/>
    <w:unhideWhenUsed/>
    <w:rsid w:val="00C201E0"/>
    <w:rPr>
      <w:color w:val="605E5C"/>
      <w:shd w:val="clear" w:color="auto" w:fill="E1DFDD"/>
    </w:rPr>
  </w:style>
  <w:style w:type="character" w:customStyle="1" w:styleId="normaltextrun">
    <w:name w:val="normaltextrun"/>
    <w:basedOn w:val="DefaultParagraphFont"/>
    <w:rsid w:val="00701C4A"/>
  </w:style>
  <w:style w:type="numbering" w:customStyle="1" w:styleId="Style1">
    <w:name w:val="Style1"/>
    <w:uiPriority w:val="99"/>
    <w:rsid w:val="0097230E"/>
    <w:pPr>
      <w:numPr>
        <w:numId w:val="16"/>
      </w:numPr>
    </w:pPr>
  </w:style>
  <w:style w:type="numbering" w:customStyle="1" w:styleId="Style2">
    <w:name w:val="Style2"/>
    <w:uiPriority w:val="99"/>
    <w:rsid w:val="0097230E"/>
    <w:pPr>
      <w:numPr>
        <w:numId w:val="17"/>
      </w:numPr>
    </w:pPr>
  </w:style>
  <w:style w:type="numbering" w:customStyle="1" w:styleId="Style4">
    <w:name w:val="Style4"/>
    <w:uiPriority w:val="99"/>
    <w:rsid w:val="0097230E"/>
    <w:pPr>
      <w:numPr>
        <w:numId w:val="18"/>
      </w:numPr>
    </w:pPr>
  </w:style>
  <w:style w:type="numbering" w:customStyle="1" w:styleId="Style6">
    <w:name w:val="Style6"/>
    <w:uiPriority w:val="99"/>
    <w:rsid w:val="0097230E"/>
    <w:pPr>
      <w:numPr>
        <w:numId w:val="19"/>
      </w:numPr>
    </w:pPr>
  </w:style>
  <w:style w:type="numbering" w:customStyle="1" w:styleId="Style7">
    <w:name w:val="Style7"/>
    <w:uiPriority w:val="99"/>
    <w:rsid w:val="0097230E"/>
    <w:pPr>
      <w:numPr>
        <w:numId w:val="20"/>
      </w:numPr>
    </w:pPr>
  </w:style>
  <w:style w:type="paragraph" w:customStyle="1" w:styleId="Textbody">
    <w:name w:val="Text body"/>
    <w:basedOn w:val="Normal"/>
    <w:rsid w:val="00672B96"/>
    <w:pPr>
      <w:tabs>
        <w:tab w:val="left" w:pos="709"/>
      </w:tabs>
      <w:suppressAutoHyphens/>
      <w:spacing w:after="120" w:line="200" w:lineRule="atLeast"/>
    </w:pPr>
    <w:rPr>
      <w:rFonts w:cs="DejaVu Sans"/>
      <w:color w:val="00000A"/>
      <w:lang w:val="en-US"/>
    </w:rPr>
  </w:style>
  <w:style w:type="character" w:customStyle="1" w:styleId="ListParagraphChar1">
    <w:name w:val="List Paragraph Char1"/>
    <w:aliases w:val="2 Char1,Bullet Points Char1,Dot pt Char1,IFCL - List Paragraph Char1,Indicator Text Char1,List Paragraph Char Char Char Char1,List Paragraph1 Char1,List Paragraph12 Char1,MAIN CONTENT Char1,No Spacing1 Char1,Numbered Para 1 Char1"/>
    <w:uiPriority w:val="34"/>
    <w:qFormat/>
    <w:locked/>
    <w:rsid w:val="00D0231D"/>
    <w:rPr>
      <w:sz w:val="24"/>
      <w:szCs w:val="24"/>
      <w:lang w:val="en-GB" w:eastAsia="zh-CN"/>
    </w:rPr>
  </w:style>
  <w:style w:type="paragraph" w:customStyle="1" w:styleId="TableContents">
    <w:name w:val="Table Contents"/>
    <w:basedOn w:val="Normal"/>
    <w:rsid w:val="000B4323"/>
    <w:pPr>
      <w:suppressLineNumbers/>
      <w:suppressAutoHyphens/>
    </w:pPr>
    <w:rPr>
      <w:lang w:eastAsia="zh-CN"/>
    </w:rPr>
  </w:style>
  <w:style w:type="table" w:customStyle="1" w:styleId="TableGrid4">
    <w:name w:val="Table Grid4"/>
    <w:basedOn w:val="TableNormal"/>
    <w:next w:val="TableGrid"/>
    <w:uiPriority w:val="39"/>
    <w:rsid w:val="000B43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C5E22"/>
    <w:pPr>
      <w:spacing w:after="120"/>
      <w:ind w:left="357" w:hanging="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C7455"/>
    <w:rPr>
      <w:color w:val="605E5C"/>
      <w:shd w:val="clear" w:color="auto" w:fill="E1DFDD"/>
    </w:rPr>
  </w:style>
  <w:style w:type="paragraph" w:customStyle="1" w:styleId="1Lgumam">
    <w:name w:val="1. Līgumam"/>
    <w:basedOn w:val="Normal"/>
    <w:qFormat/>
    <w:rsid w:val="00D26D63"/>
    <w:pPr>
      <w:spacing w:before="240"/>
      <w:ind w:left="3337" w:hanging="360"/>
      <w:jc w:val="center"/>
    </w:pPr>
    <w:rPr>
      <w:rFonts w:ascii="Times New Roman Bold" w:hAnsi="Times New Roman Bold"/>
      <w:b/>
      <w:caps/>
      <w:lang w:eastAsia="x-none"/>
    </w:rPr>
  </w:style>
  <w:style w:type="character" w:customStyle="1" w:styleId="11LgumamChar">
    <w:name w:val="1.1. Līgumam Char"/>
    <w:link w:val="11Lgumam"/>
    <w:locked/>
    <w:rsid w:val="00D26D63"/>
    <w:rPr>
      <w:sz w:val="24"/>
      <w:szCs w:val="24"/>
      <w:lang w:val="x-none" w:eastAsia="en-US"/>
    </w:rPr>
  </w:style>
  <w:style w:type="paragraph" w:customStyle="1" w:styleId="11Lgumam">
    <w:name w:val="1.1. Līgumam"/>
    <w:basedOn w:val="Normal"/>
    <w:link w:val="11LgumamChar"/>
    <w:qFormat/>
    <w:rsid w:val="00D26D63"/>
    <w:pPr>
      <w:ind w:left="567" w:hanging="567"/>
      <w:jc w:val="both"/>
    </w:pPr>
    <w:rPr>
      <w:lang w:val="x-none"/>
    </w:rPr>
  </w:style>
  <w:style w:type="table" w:customStyle="1" w:styleId="TableGrid0">
    <w:name w:val="TableGrid"/>
    <w:rsid w:val="003B0711"/>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Num8">
    <w:name w:val="WWNum8"/>
    <w:basedOn w:val="NoList"/>
    <w:rsid w:val="005E47AB"/>
    <w:pPr>
      <w:numPr>
        <w:numId w:val="26"/>
      </w:numPr>
    </w:pPr>
  </w:style>
  <w:style w:type="table" w:customStyle="1" w:styleId="Reatabula1">
    <w:name w:val="Režģa tabula1"/>
    <w:basedOn w:val="TableNormal"/>
    <w:next w:val="TableGrid"/>
    <w:uiPriority w:val="59"/>
    <w:rsid w:val="00A475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DD22EF"/>
    <w:pPr>
      <w:numPr>
        <w:numId w:val="3"/>
      </w:numPr>
    </w:pPr>
  </w:style>
  <w:style w:type="numbering" w:customStyle="1" w:styleId="Style41">
    <w:name w:val="Style41"/>
    <w:uiPriority w:val="99"/>
    <w:rsid w:val="00DD22EF"/>
    <w:pPr>
      <w:numPr>
        <w:numId w:val="5"/>
      </w:numPr>
    </w:pPr>
  </w:style>
  <w:style w:type="numbering" w:customStyle="1" w:styleId="WWNum2">
    <w:name w:val="WWNum2"/>
    <w:basedOn w:val="NoList"/>
    <w:rsid w:val="002F4798"/>
    <w:pPr>
      <w:numPr>
        <w:numId w:val="28"/>
      </w:numPr>
    </w:pPr>
  </w:style>
  <w:style w:type="numbering" w:customStyle="1" w:styleId="WWNum3">
    <w:name w:val="WWNum3"/>
    <w:basedOn w:val="NoList"/>
    <w:rsid w:val="002F4798"/>
    <w:pPr>
      <w:numPr>
        <w:numId w:val="29"/>
      </w:numPr>
    </w:pPr>
  </w:style>
  <w:style w:type="numbering" w:customStyle="1" w:styleId="WWNum4">
    <w:name w:val="WWNum4"/>
    <w:basedOn w:val="NoList"/>
    <w:rsid w:val="002F4798"/>
    <w:pPr>
      <w:numPr>
        <w:numId w:val="30"/>
      </w:numPr>
    </w:pPr>
  </w:style>
  <w:style w:type="numbering" w:customStyle="1" w:styleId="Style211">
    <w:name w:val="Style211"/>
    <w:uiPriority w:val="99"/>
    <w:rsid w:val="00C70FFE"/>
  </w:style>
  <w:style w:type="numbering" w:customStyle="1" w:styleId="Style411">
    <w:name w:val="Style411"/>
    <w:uiPriority w:val="99"/>
    <w:rsid w:val="00C70FFE"/>
  </w:style>
  <w:style w:type="numbering" w:customStyle="1" w:styleId="Style212">
    <w:name w:val="Style212"/>
    <w:uiPriority w:val="99"/>
    <w:rsid w:val="00FD79F0"/>
  </w:style>
  <w:style w:type="numbering" w:customStyle="1" w:styleId="Style412">
    <w:name w:val="Style412"/>
    <w:uiPriority w:val="99"/>
    <w:rsid w:val="00FD79F0"/>
  </w:style>
  <w:style w:type="character" w:customStyle="1" w:styleId="fontstyle01">
    <w:name w:val="fontstyle01"/>
    <w:basedOn w:val="DefaultParagraphFont"/>
    <w:rsid w:val="00B347F5"/>
    <w:rPr>
      <w:rFonts w:ascii="Times New Roman" w:hAnsi="Times New Roman" w:cs="Times New Roman" w:hint="default"/>
      <w:b w:val="0"/>
      <w:bCs w:val="0"/>
      <w:i w:val="0"/>
      <w:iCs w:val="0"/>
      <w:color w:val="000000"/>
      <w:sz w:val="22"/>
      <w:szCs w:val="22"/>
    </w:rPr>
  </w:style>
  <w:style w:type="paragraph" w:customStyle="1" w:styleId="111Lgumam">
    <w:name w:val="1.1.1. Līgumam"/>
    <w:basedOn w:val="Normal"/>
    <w:qFormat/>
    <w:rsid w:val="00126F00"/>
    <w:pPr>
      <w:spacing w:after="60"/>
      <w:ind w:left="993" w:hanging="709"/>
      <w:jc w:val="both"/>
    </w:pPr>
    <w:rPr>
      <w:rFonts w:eastAsia="Calibri"/>
      <w:lang w:val="en-US"/>
    </w:rPr>
  </w:style>
  <w:style w:type="paragraph" w:customStyle="1" w:styleId="1111lgumam">
    <w:name w:val="1.1.1.1. līgumam"/>
    <w:basedOn w:val="Normal"/>
    <w:qFormat/>
    <w:rsid w:val="00126F00"/>
    <w:pPr>
      <w:ind w:left="1560" w:hanging="851"/>
      <w:jc w:val="both"/>
    </w:pPr>
    <w:rPr>
      <w:rFonts w:eastAsia="Calibri"/>
      <w:lang w:val="en-US"/>
    </w:rPr>
  </w:style>
  <w:style w:type="character" w:customStyle="1" w:styleId="NoSpacingChar">
    <w:name w:val="No Spacing Char"/>
    <w:link w:val="NoSpacing"/>
    <w:locked/>
    <w:rsid w:val="00126F00"/>
    <w:rPr>
      <w:sz w:val="24"/>
      <w:szCs w:val="24"/>
    </w:rPr>
  </w:style>
  <w:style w:type="paragraph" w:customStyle="1" w:styleId="msonormal804d7de8fd46f06a46511c7c60d1535e">
    <w:name w:val="msonormal_804d7de8fd46f06a46511c7c60d1535e"/>
    <w:basedOn w:val="Normal"/>
    <w:rsid w:val="00CF77D6"/>
    <w:pPr>
      <w:spacing w:before="100" w:beforeAutospacing="1" w:after="100" w:afterAutospacing="1"/>
    </w:pPr>
    <w:rPr>
      <w:lang w:eastAsia="lv-LV"/>
    </w:rPr>
  </w:style>
  <w:style w:type="paragraph" w:customStyle="1" w:styleId="liknoteik">
    <w:name w:val="lik_noteik"/>
    <w:basedOn w:val="Normal"/>
    <w:rsid w:val="00CF77D6"/>
    <w:pPr>
      <w:spacing w:before="100" w:beforeAutospacing="1" w:after="100" w:afterAutospacing="1"/>
    </w:pPr>
    <w:rPr>
      <w:lang w:eastAsia="lv-LV"/>
    </w:rPr>
  </w:style>
  <w:style w:type="character" w:customStyle="1" w:styleId="UnresolvedMention2">
    <w:name w:val="Unresolved Mention2"/>
    <w:basedOn w:val="DefaultParagraphFont"/>
    <w:uiPriority w:val="99"/>
    <w:semiHidden/>
    <w:unhideWhenUsed/>
    <w:rsid w:val="00CF77D6"/>
    <w:rPr>
      <w:color w:val="605E5C"/>
      <w:shd w:val="clear" w:color="auto" w:fill="E1DFDD"/>
    </w:rPr>
  </w:style>
  <w:style w:type="character" w:customStyle="1" w:styleId="UnresolvedMention3">
    <w:name w:val="Unresolved Mention3"/>
    <w:basedOn w:val="DefaultParagraphFont"/>
    <w:uiPriority w:val="99"/>
    <w:semiHidden/>
    <w:unhideWhenUsed/>
    <w:rsid w:val="00CF77D6"/>
    <w:rPr>
      <w:color w:val="605E5C"/>
      <w:shd w:val="clear" w:color="auto" w:fill="E1DFDD"/>
    </w:rPr>
  </w:style>
  <w:style w:type="character" w:customStyle="1" w:styleId="st">
    <w:name w:val="st"/>
    <w:basedOn w:val="DefaultParagraphFont"/>
    <w:rsid w:val="00CF77D6"/>
  </w:style>
  <w:style w:type="character" w:customStyle="1" w:styleId="highlight">
    <w:name w:val="highlight"/>
    <w:basedOn w:val="DefaultParagraphFont"/>
    <w:rsid w:val="00CF77D6"/>
  </w:style>
  <w:style w:type="paragraph" w:customStyle="1" w:styleId="CharCharCharChar">
    <w:name w:val="Char Char Char Char"/>
    <w:aliases w:val="Char2"/>
    <w:basedOn w:val="Normal"/>
    <w:uiPriority w:val="99"/>
    <w:rsid w:val="00CF77D6"/>
    <w:pPr>
      <w:spacing w:after="160" w:line="240" w:lineRule="exact"/>
      <w:ind w:left="567" w:hanging="499"/>
      <w:jc w:val="both"/>
    </w:pPr>
    <w:rPr>
      <w:rFonts w:asciiTheme="minorHAnsi" w:eastAsiaTheme="minorHAnsi" w:hAnsiTheme="minorHAnsi" w:cstheme="minorBidi"/>
      <w:sz w:val="22"/>
      <w:szCs w:val="22"/>
      <w:vertAlign w:val="superscript"/>
      <w:lang w:val="en-GB"/>
    </w:rPr>
  </w:style>
  <w:style w:type="character" w:customStyle="1" w:styleId="ui-provider">
    <w:name w:val="ui-provider"/>
    <w:basedOn w:val="DefaultParagraphFont"/>
    <w:rsid w:val="00D52C0A"/>
  </w:style>
  <w:style w:type="character" w:customStyle="1" w:styleId="FootnoteCharacters">
    <w:name w:val="Footnote Characters"/>
    <w:rsid w:val="001A3FD7"/>
    <w:rPr>
      <w:rFonts w:cs="Times New Roman"/>
      <w:vertAlign w:val="superscript"/>
    </w:rPr>
  </w:style>
  <w:style w:type="paragraph" w:customStyle="1" w:styleId="VPBullet1">
    <w:name w:val="VP Bullet 1"/>
    <w:basedOn w:val="Normal"/>
    <w:qFormat/>
    <w:rsid w:val="001A3FD7"/>
    <w:pPr>
      <w:numPr>
        <w:numId w:val="43"/>
      </w:numPr>
      <w:tabs>
        <w:tab w:val="left" w:pos="0"/>
      </w:tabs>
      <w:spacing w:after="160" w:line="259" w:lineRule="auto"/>
      <w:jc w:val="both"/>
    </w:pPr>
    <w:rPr>
      <w:bCs/>
      <w:lang w:eastAsia="lv-LV"/>
    </w:rPr>
  </w:style>
  <w:style w:type="character" w:customStyle="1" w:styleId="shorttext">
    <w:name w:val="short_text"/>
    <w:basedOn w:val="DefaultParagraphFont"/>
    <w:rsid w:val="001A3FD7"/>
  </w:style>
  <w:style w:type="paragraph" w:customStyle="1" w:styleId="c4">
    <w:name w:val="c4"/>
    <w:basedOn w:val="Normal"/>
    <w:rsid w:val="001A3FD7"/>
    <w:pPr>
      <w:spacing w:before="100" w:beforeAutospacing="1" w:after="100" w:afterAutospacing="1"/>
    </w:pPr>
    <w:rPr>
      <w:lang w:eastAsia="lv-LV"/>
    </w:rPr>
  </w:style>
  <w:style w:type="character" w:customStyle="1" w:styleId="cf01">
    <w:name w:val="cf01"/>
    <w:basedOn w:val="DefaultParagraphFont"/>
    <w:rsid w:val="001A3FD7"/>
    <w:rPr>
      <w:rFonts w:ascii="Segoe UI" w:hAnsi="Segoe UI" w:cs="Segoe UI" w:hint="default"/>
      <w:color w:val="414142"/>
      <w:sz w:val="18"/>
      <w:szCs w:val="18"/>
      <w:shd w:val="clear" w:color="auto" w:fill="FFFFFF"/>
    </w:rPr>
  </w:style>
  <w:style w:type="paragraph" w:customStyle="1" w:styleId="pf0">
    <w:name w:val="pf0"/>
    <w:basedOn w:val="Normal"/>
    <w:rsid w:val="001A3FD7"/>
    <w:pPr>
      <w:spacing w:before="100" w:beforeAutospacing="1" w:after="100" w:afterAutospacing="1"/>
    </w:pPr>
    <w:rPr>
      <w:lang w:eastAsia="lv-LV"/>
    </w:rPr>
  </w:style>
  <w:style w:type="character" w:customStyle="1" w:styleId="eop">
    <w:name w:val="eop"/>
    <w:basedOn w:val="DefaultParagraphFont"/>
    <w:rsid w:val="003A4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SharedWithUsers xmlns="d619ce26-17fc-4042-a7ad-5ddff2e37843">
      <UserInfo>
        <DisplayName>Uģis Jurševics</DisplayName>
        <AccountId>957</AccountId>
        <AccountType/>
      </UserInfo>
    </SharedWithUsers>
  </documentManagement>
</p:properties>
</file>

<file path=customXml/itemProps1.xml><?xml version="1.0" encoding="utf-8"?>
<ds:datastoreItem xmlns:ds="http://schemas.openxmlformats.org/officeDocument/2006/customXml" ds:itemID="{1241B910-E58B-43EB-9EA5-A4268BA188B3}">
  <ds:schemaRefs>
    <ds:schemaRef ds:uri="http://schemas.openxmlformats.org/officeDocument/2006/bibliography"/>
  </ds:schemaRefs>
</ds:datastoreItem>
</file>

<file path=customXml/itemProps2.xml><?xml version="1.0" encoding="utf-8"?>
<ds:datastoreItem xmlns:ds="http://schemas.openxmlformats.org/officeDocument/2006/customXml" ds:itemID="{1E776F74-1416-4B4C-94EA-1FD18EBDF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17D901-997A-43CE-B5C1-6DB69307317A}">
  <ds:schemaRefs>
    <ds:schemaRef ds:uri="http://schemas.microsoft.com/sharepoint/v3/contenttype/forms"/>
  </ds:schemaRefs>
</ds:datastoreItem>
</file>

<file path=customXml/itemProps4.xml><?xml version="1.0" encoding="utf-8"?>
<ds:datastoreItem xmlns:ds="http://schemas.openxmlformats.org/officeDocument/2006/customXml" ds:itemID="{74747AFA-7AEA-4C1C-9F14-81D2DDEB6D62}">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6070</Words>
  <Characters>42619</Characters>
  <Application>Microsoft Office Word</Application>
  <DocSecurity>0</DocSecurity>
  <Lines>355</Lines>
  <Paragraphs>97</Paragraphs>
  <ScaleCrop>false</ScaleCrop>
  <HeadingPairs>
    <vt:vector size="2" baseType="variant">
      <vt:variant>
        <vt:lpstr>Title</vt:lpstr>
      </vt:variant>
      <vt:variant>
        <vt:i4>1</vt:i4>
      </vt:variant>
    </vt:vector>
  </HeadingPairs>
  <TitlesOfParts>
    <vt:vector size="1" baseType="lpstr">
      <vt:lpstr>APSTIPRINĀTS</vt:lpstr>
    </vt:vector>
  </TitlesOfParts>
  <Company>Microsoft</Company>
  <LinksUpToDate>false</LinksUpToDate>
  <CharactersWithSpaces>48592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Administrators</dc:creator>
  <cp:lastModifiedBy>Anda Lasmane</cp:lastModifiedBy>
  <cp:revision>3</cp:revision>
  <cp:lastPrinted>2023-01-12T09:36:00Z</cp:lastPrinted>
  <dcterms:created xsi:type="dcterms:W3CDTF">2024-04-23T08:16:00Z</dcterms:created>
  <dcterms:modified xsi:type="dcterms:W3CDTF">2024-04-23T08:20:00Z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GrammarlyDocumentId">
    <vt:lpwstr>244a673c32dc7a7ac8dfc0a895ef5217b80ed9c23a2d9a0fffa90f77d2d94442</vt:lpwstr>
  </property>
  <property fmtid="{D5CDD505-2E9C-101B-9397-08002B2CF9AE}" pid="4" name="MediaServiceImageTags">
    <vt:lpwstr/>
  </property>
</Properties>
</file>