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AD1DC7" w:rsidRPr="00D30082" w:rsidRDefault="00D73230" w:rsidP="00B312F3">
      <w:pPr>
        <w:jc w:val="center"/>
        <w:rPr>
          <w:b/>
          <w:lang w:val="lv-LV"/>
        </w:rPr>
      </w:pPr>
      <w:r w:rsidRPr="00D73230">
        <w:rPr>
          <w:b/>
          <w:bCs/>
          <w:lang w:val="lv-LV"/>
        </w:rPr>
        <w:t>„</w:t>
      </w:r>
      <w:r w:rsidR="004D3EFC" w:rsidRPr="004D3EFC">
        <w:rPr>
          <w:b/>
          <w:bCs/>
          <w:iCs/>
          <w:lang w:val="lv-LV"/>
        </w:rPr>
        <w:t xml:space="preserve">Reaģenti un piederumi </w:t>
      </w:r>
      <w:proofErr w:type="spellStart"/>
      <w:r w:rsidR="004D3EFC" w:rsidRPr="004D3EFC">
        <w:rPr>
          <w:b/>
          <w:bCs/>
          <w:iCs/>
          <w:lang w:val="lv-LV"/>
        </w:rPr>
        <w:t>molekulārbioloģiskajai</w:t>
      </w:r>
      <w:proofErr w:type="spellEnd"/>
      <w:r w:rsidR="004D3EFC" w:rsidRPr="004D3EFC">
        <w:rPr>
          <w:b/>
          <w:bCs/>
          <w:iCs/>
          <w:lang w:val="lv-LV"/>
        </w:rPr>
        <w:t xml:space="preserve"> testēšanai</w:t>
      </w:r>
      <w:r w:rsidR="00D30082" w:rsidRPr="004A1933">
        <w:rPr>
          <w:b/>
          <w:bCs/>
          <w:lang w:val="lv-LV"/>
        </w:rPr>
        <w:t>”</w:t>
      </w:r>
      <w:r w:rsidR="00D30082" w:rsidRPr="004A1933">
        <w:rPr>
          <w:b/>
          <w:bCs/>
          <w:lang w:val="lv-LV"/>
        </w:rPr>
        <w:br/>
      </w:r>
      <w:r w:rsidR="00950650" w:rsidRPr="00950650">
        <w:rPr>
          <w:b/>
          <w:lang w:val="lv-LV"/>
        </w:rPr>
        <w:t>RAKUS 202</w:t>
      </w:r>
      <w:r w:rsidR="00A45F11">
        <w:rPr>
          <w:b/>
          <w:lang w:val="lv-LV"/>
        </w:rPr>
        <w:t>3</w:t>
      </w:r>
      <w:r w:rsidR="00950650" w:rsidRPr="00950650">
        <w:rPr>
          <w:b/>
          <w:lang w:val="lv-LV"/>
        </w:rPr>
        <w:t>/</w:t>
      </w:r>
      <w:r w:rsidR="00A45F11">
        <w:rPr>
          <w:b/>
          <w:lang w:val="lv-LV"/>
        </w:rPr>
        <w:t>139</w:t>
      </w:r>
      <w:r w:rsidR="00950650" w:rsidRPr="00950650">
        <w:rPr>
          <w:b/>
          <w:lang w:val="lv-LV"/>
        </w:rPr>
        <w:t>K</w:t>
      </w:r>
    </w:p>
    <w:p w:rsidR="00D30082" w:rsidRPr="00D73230" w:rsidRDefault="00D30082" w:rsidP="00D30082">
      <w:pPr>
        <w:spacing w:line="276" w:lineRule="auto"/>
        <w:jc w:val="center"/>
        <w:rPr>
          <w:lang w:val="lv-LV"/>
        </w:rPr>
      </w:pP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:rsidR="00AD1DC7" w:rsidRDefault="00AD1DC7" w:rsidP="00460E19">
      <w:pPr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363420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6F3667" w:rsidRPr="00FD2412">
        <w:rPr>
          <w:lang w:val="lv-LV"/>
        </w:rPr>
        <w:t xml:space="preserve"> </w:t>
      </w:r>
      <w:r w:rsidR="00371F7D">
        <w:rPr>
          <w:lang w:val="lv-LV"/>
        </w:rPr>
        <w:t>10</w:t>
      </w:r>
      <w:r w:rsidR="007F3111" w:rsidRPr="00FD2412">
        <w:rPr>
          <w:lang w:val="lv-LV"/>
        </w:rPr>
        <w:t>. </w:t>
      </w:r>
      <w:r w:rsidR="00371F7D">
        <w:rPr>
          <w:lang w:val="lv-LV"/>
        </w:rPr>
        <w:t>jūnijā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950650" w:rsidRPr="00950650">
        <w:rPr>
          <w:bCs/>
          <w:lang w:val="lv-LV"/>
        </w:rPr>
        <w:t>RAKUS 202</w:t>
      </w:r>
      <w:r w:rsidR="00E73E51">
        <w:rPr>
          <w:bCs/>
          <w:lang w:val="lv-LV"/>
        </w:rPr>
        <w:t>3</w:t>
      </w:r>
      <w:r w:rsidR="00950650" w:rsidRPr="00950650">
        <w:rPr>
          <w:bCs/>
          <w:lang w:val="lv-LV"/>
        </w:rPr>
        <w:t>/</w:t>
      </w:r>
      <w:r w:rsidR="00E73E51">
        <w:rPr>
          <w:bCs/>
          <w:lang w:val="lv-LV"/>
        </w:rPr>
        <w:t>139</w:t>
      </w:r>
      <w:r w:rsidR="00950650" w:rsidRPr="00950650">
        <w:rPr>
          <w:bCs/>
          <w:lang w:val="lv-LV"/>
        </w:rPr>
        <w:t>K</w:t>
      </w:r>
      <w:r w:rsidR="00026F20">
        <w:rPr>
          <w:bCs/>
          <w:lang w:val="lv-LV"/>
        </w:rPr>
        <w:t>.</w:t>
      </w:r>
    </w:p>
    <w:p w:rsidR="00460E19" w:rsidRPr="00174433" w:rsidRDefault="00460E19" w:rsidP="005A3A97">
      <w:pPr>
        <w:spacing w:before="240" w:after="240"/>
        <w:ind w:left="2552" w:hanging="2552"/>
        <w:jc w:val="both"/>
        <w:rPr>
          <w:lang w:val="lv-LV"/>
        </w:rPr>
      </w:pPr>
      <w:r w:rsidRPr="00573EAF">
        <w:rPr>
          <w:b/>
          <w:u w:val="single"/>
          <w:lang w:val="lv-LV"/>
        </w:rPr>
        <w:t>Iepirkuma priekšmets:</w:t>
      </w:r>
      <w:r w:rsidRPr="00573EAF">
        <w:rPr>
          <w:lang w:val="lv-LV"/>
        </w:rPr>
        <w:t xml:space="preserve"> </w:t>
      </w:r>
      <w:r w:rsidR="004D3EFC" w:rsidRPr="004D3EFC">
        <w:rPr>
          <w:bCs/>
          <w:iCs/>
          <w:lang w:val="lv-LV"/>
        </w:rPr>
        <w:t xml:space="preserve">Reaģenti un piederumi </w:t>
      </w:r>
      <w:proofErr w:type="spellStart"/>
      <w:r w:rsidR="004D3EFC" w:rsidRPr="004D3EFC">
        <w:rPr>
          <w:bCs/>
          <w:iCs/>
          <w:lang w:val="lv-LV"/>
        </w:rPr>
        <w:t>molekulārbioloģiskajai</w:t>
      </w:r>
      <w:proofErr w:type="spellEnd"/>
      <w:r w:rsidR="004D3EFC" w:rsidRPr="004D3EFC">
        <w:rPr>
          <w:bCs/>
          <w:iCs/>
          <w:lang w:val="lv-LV"/>
        </w:rPr>
        <w:t xml:space="preserve"> testēšanai</w:t>
      </w:r>
      <w:r w:rsidR="009C6D3F" w:rsidRPr="00D30082">
        <w:rPr>
          <w:lang w:val="lv-LV"/>
        </w:rPr>
        <w:t>.</w:t>
      </w:r>
    </w:p>
    <w:p w:rsidR="00D30082" w:rsidRDefault="005C14B3" w:rsidP="00B125E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>
        <w:rPr>
          <w:b/>
          <w:bCs/>
          <w:u w:val="single"/>
          <w:lang w:val="lv-LV"/>
        </w:rPr>
        <w:t>CPV kod</w:t>
      </w:r>
      <w:r w:rsidR="00D30082">
        <w:rPr>
          <w:b/>
          <w:bCs/>
          <w:u w:val="single"/>
          <w:lang w:val="lv-LV"/>
        </w:rPr>
        <w:t>s:</w:t>
      </w:r>
      <w:r w:rsidR="00D30082">
        <w:rPr>
          <w:b/>
          <w:bCs/>
          <w:lang w:val="lv-LV"/>
        </w:rPr>
        <w:t xml:space="preserve"> </w:t>
      </w:r>
      <w:r w:rsidR="00DE3126" w:rsidRPr="00DE3126">
        <w:rPr>
          <w:lang w:val="lv-LV"/>
        </w:rPr>
        <w:t>33696000-5 (Reaģenti un kontrastvielas)</w:t>
      </w:r>
      <w:r w:rsidR="00B125E2" w:rsidRPr="00846AB2">
        <w:rPr>
          <w:lang w:val="lv-LV"/>
        </w:rPr>
        <w:t>.</w:t>
      </w:r>
    </w:p>
    <w:p w:rsidR="00E640FD" w:rsidRPr="00B125E2" w:rsidRDefault="00D016CD" w:rsidP="00B125E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016CD">
        <w:rPr>
          <w:rFonts w:eastAsia="Calibri"/>
          <w:bCs/>
          <w:lang w:val="lv-LV"/>
        </w:rPr>
        <w:t>Papildu CPV kods: 38437000-7 (Laboratorijas pipetes un piederumi</w:t>
      </w:r>
      <w:r w:rsidR="00E640FD">
        <w:rPr>
          <w:bCs/>
          <w:lang w:val="lv-LV"/>
        </w:rPr>
        <w:t>.</w:t>
      </w:r>
    </w:p>
    <w:p w:rsidR="00256475" w:rsidRDefault="00256475" w:rsidP="005A3A97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paziņojums par apspriedi ar piegādātājiem publicēts</w:t>
      </w:r>
      <w:r w:rsidRPr="00256475"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256475">
        <w:rPr>
          <w:lang w:val="lv-LV"/>
        </w:rPr>
        <w:t xml:space="preserve"> </w:t>
      </w:r>
      <w:r w:rsidR="004D3EFC">
        <w:rPr>
          <w:lang w:val="lv-LV"/>
        </w:rPr>
        <w:t>21</w:t>
      </w:r>
      <w:r w:rsidRPr="00256475">
        <w:rPr>
          <w:lang w:val="lv-LV"/>
        </w:rPr>
        <w:t>.</w:t>
      </w:r>
      <w:r w:rsidR="004D3EFC">
        <w:rPr>
          <w:lang w:val="lv-LV"/>
        </w:rPr>
        <w:t>12</w:t>
      </w:r>
      <w:r w:rsidRPr="00256475">
        <w:rPr>
          <w:lang w:val="lv-LV"/>
        </w:rPr>
        <w:t>.202</w:t>
      </w:r>
      <w:r w:rsidR="004D3EFC">
        <w:rPr>
          <w:lang w:val="lv-LV"/>
        </w:rPr>
        <w:t>3</w:t>
      </w:r>
      <w:r w:rsidRPr="00256475">
        <w:rPr>
          <w:lang w:val="lv-LV"/>
        </w:rPr>
        <w:t>.</w:t>
      </w:r>
    </w:p>
    <w:p w:rsidR="00455F30" w:rsidRDefault="00315DB9" w:rsidP="005A3A97">
      <w:pPr>
        <w:spacing w:before="240" w:after="240"/>
        <w:jc w:val="both"/>
        <w:rPr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 xml:space="preserve">ublicēts </w:t>
      </w:r>
      <w:r w:rsidRPr="00655942">
        <w:rPr>
          <w:b/>
          <w:u w:val="single"/>
          <w:lang w:val="lv-LV"/>
        </w:rPr>
        <w:t>Iepirkumu uzraudzības biroja tīmekļvietnē:</w:t>
      </w:r>
      <w:r w:rsidRPr="00301375">
        <w:rPr>
          <w:b/>
          <w:lang w:val="lv-LV"/>
        </w:rPr>
        <w:t xml:space="preserve"> </w:t>
      </w:r>
      <w:r w:rsidR="004D3EFC">
        <w:rPr>
          <w:lang w:val="lv-LV"/>
        </w:rPr>
        <w:t>31</w:t>
      </w:r>
      <w:r w:rsidR="00D30082">
        <w:rPr>
          <w:lang w:val="lv-LV"/>
        </w:rPr>
        <w:t>.</w:t>
      </w:r>
      <w:r w:rsidR="00E640FD">
        <w:rPr>
          <w:lang w:val="lv-LV"/>
        </w:rPr>
        <w:t>0</w:t>
      </w:r>
      <w:r w:rsidR="004D3EFC">
        <w:rPr>
          <w:lang w:val="lv-LV"/>
        </w:rPr>
        <w:t>1</w:t>
      </w:r>
      <w:r w:rsidR="00D938E4">
        <w:rPr>
          <w:lang w:val="lv-LV"/>
        </w:rPr>
        <w:t>.202</w:t>
      </w:r>
      <w:r w:rsidR="00D016CD">
        <w:rPr>
          <w:lang w:val="lv-LV"/>
        </w:rPr>
        <w:t>4</w:t>
      </w:r>
      <w:r w:rsidRPr="00F36132">
        <w:rPr>
          <w:lang w:val="lv-LV"/>
        </w:rPr>
        <w:t>.</w:t>
      </w:r>
    </w:p>
    <w:p w:rsidR="00E640FD" w:rsidRPr="00E640FD" w:rsidRDefault="00E640FD" w:rsidP="00E640FD">
      <w:pPr>
        <w:spacing w:before="120" w:after="12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4D3EFC">
        <w:rPr>
          <w:lang w:val="lv-LV"/>
        </w:rPr>
        <w:t>31</w:t>
      </w:r>
      <w:r w:rsidR="009E32E7">
        <w:rPr>
          <w:lang w:val="lv-LV"/>
        </w:rPr>
        <w:t>.0</w:t>
      </w:r>
      <w:r w:rsidR="004D3EFC">
        <w:rPr>
          <w:lang w:val="lv-LV"/>
        </w:rPr>
        <w:t>1</w:t>
      </w:r>
      <w:r w:rsidR="009E32E7">
        <w:rPr>
          <w:lang w:val="lv-LV"/>
        </w:rPr>
        <w:t>.202</w:t>
      </w:r>
      <w:r w:rsidR="00ED6601">
        <w:rPr>
          <w:lang w:val="lv-LV"/>
        </w:rPr>
        <w:t>4</w:t>
      </w:r>
      <w:r>
        <w:rPr>
          <w:lang w:val="lv-LV"/>
        </w:rPr>
        <w:t>.</w:t>
      </w:r>
      <w:r w:rsidRPr="00655942">
        <w:rPr>
          <w:b/>
          <w:u w:val="single"/>
          <w:lang w:val="lv-LV"/>
        </w:rPr>
        <w:t xml:space="preserve"> </w:t>
      </w:r>
    </w:p>
    <w:p w:rsidR="004505D3" w:rsidRPr="009C5993" w:rsidRDefault="00460E19" w:rsidP="009C5993">
      <w:pPr>
        <w:tabs>
          <w:tab w:val="left" w:pos="6840"/>
        </w:tabs>
        <w:spacing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p w:rsidR="00BB2128" w:rsidRPr="00062765" w:rsidRDefault="00BB2128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</w:t>
      </w:r>
      <w:r w:rsidR="007A411B">
        <w:rPr>
          <w:lang w:val="lv-LV"/>
        </w:rPr>
        <w:t>s</w:t>
      </w:r>
      <w:r>
        <w:rPr>
          <w:lang w:val="lv-LV"/>
        </w:rPr>
        <w:t>:</w:t>
      </w:r>
      <w:r>
        <w:rPr>
          <w:lang w:val="lv-LV"/>
        </w:rPr>
        <w:tab/>
      </w:r>
      <w:r>
        <w:rPr>
          <w:lang w:val="lv-LV"/>
        </w:rPr>
        <w:tab/>
      </w:r>
      <w:r w:rsidR="00014F3E" w:rsidRPr="00493235">
        <w:rPr>
          <w:lang w:val="lv-LV"/>
        </w:rPr>
        <w:t>V</w:t>
      </w:r>
      <w:r w:rsidR="00014F3E" w:rsidRPr="00062765">
        <w:rPr>
          <w:lang w:val="lv-LV"/>
        </w:rPr>
        <w:t>. </w:t>
      </w:r>
      <w:proofErr w:type="spellStart"/>
      <w:r w:rsidR="00014F3E" w:rsidRPr="00062765">
        <w:rPr>
          <w:lang w:val="lv-LV"/>
        </w:rPr>
        <w:t>Beļuns</w:t>
      </w:r>
      <w:proofErr w:type="spellEnd"/>
      <w:r w:rsidR="00014F3E" w:rsidRPr="00062765">
        <w:rPr>
          <w:lang w:val="lv-LV"/>
        </w:rPr>
        <w:t>, Laboratorijas dienesta vadītājs.</w:t>
      </w:r>
    </w:p>
    <w:p w:rsidR="00D21360" w:rsidRPr="0006276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062765">
        <w:rPr>
          <w:lang w:val="lv-LV"/>
        </w:rPr>
        <w:t>Komisijas priekšsēdētāja vietnie</w:t>
      </w:r>
      <w:r w:rsidR="00D21360" w:rsidRPr="00062765">
        <w:rPr>
          <w:lang w:val="lv-LV"/>
        </w:rPr>
        <w:t>ce</w:t>
      </w:r>
      <w:r w:rsidRPr="00062765">
        <w:rPr>
          <w:lang w:val="lv-LV"/>
        </w:rPr>
        <w:t xml:space="preserve">: </w:t>
      </w:r>
      <w:r w:rsidRPr="00062765">
        <w:rPr>
          <w:lang w:val="lv-LV"/>
        </w:rPr>
        <w:tab/>
      </w:r>
      <w:r w:rsidR="009A679E" w:rsidRPr="00062765">
        <w:rPr>
          <w:lang w:val="lv-LV"/>
        </w:rPr>
        <w:t xml:space="preserve">O. Savicka, </w:t>
      </w:r>
      <w:bookmarkStart w:id="0" w:name="_Hlk135742412"/>
      <w:bookmarkStart w:id="1" w:name="_Hlk135742438"/>
      <w:r w:rsidR="009A679E" w:rsidRPr="00062765">
        <w:rPr>
          <w:lang w:val="lv-LV"/>
        </w:rPr>
        <w:t xml:space="preserve">Laboratorijas dienesta laboratorijas </w:t>
      </w:r>
      <w:bookmarkEnd w:id="0"/>
      <w:r w:rsidR="009A679E" w:rsidRPr="00062765">
        <w:rPr>
          <w:lang w:val="lv-LV"/>
        </w:rPr>
        <w:t xml:space="preserve">„Latvijas Infektoloģijas centrs” </w:t>
      </w:r>
      <w:bookmarkEnd w:id="1"/>
      <w:r w:rsidR="009A679E" w:rsidRPr="00062765">
        <w:rPr>
          <w:lang w:val="lv-LV"/>
        </w:rPr>
        <w:t>vadītāja</w:t>
      </w:r>
      <w:r w:rsidR="00D21360" w:rsidRPr="00062765">
        <w:rPr>
          <w:lang w:val="lv-LV"/>
        </w:rPr>
        <w:t>;</w:t>
      </w:r>
    </w:p>
    <w:p w:rsidR="00FE38CD" w:rsidRPr="009A679E" w:rsidRDefault="00FE38CD" w:rsidP="00D21360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062765">
        <w:rPr>
          <w:lang w:val="lv-LV"/>
        </w:rPr>
        <w:t>Komisijas locekļi:</w:t>
      </w:r>
      <w:r w:rsidRPr="00062765">
        <w:rPr>
          <w:lang w:val="lv-LV"/>
        </w:rPr>
        <w:tab/>
      </w:r>
      <w:r w:rsidRPr="00062765">
        <w:rPr>
          <w:lang w:val="lv-LV"/>
        </w:rPr>
        <w:tab/>
      </w:r>
      <w:r w:rsidR="009A679E" w:rsidRPr="009A679E">
        <w:rPr>
          <w:lang w:val="lv-LV"/>
        </w:rPr>
        <w:t xml:space="preserve">G. Liepiņš, </w:t>
      </w:r>
      <w:r w:rsidR="009A679E" w:rsidRPr="009A679E">
        <w:rPr>
          <w:lang w:val="lv-LV" w:eastAsia="lv-LV"/>
        </w:rPr>
        <w:t>Medicīnas tehnoloģiju plānošanas un metodiskās vadības speciālists</w:t>
      </w:r>
      <w:r w:rsidR="009A679E">
        <w:rPr>
          <w:lang w:val="lv-LV" w:eastAsia="lv-LV"/>
        </w:rPr>
        <w:t>;</w:t>
      </w:r>
    </w:p>
    <w:p w:rsidR="00014F3E" w:rsidRPr="00062765" w:rsidRDefault="00014F3E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062765">
        <w:rPr>
          <w:lang w:val="lv-LV"/>
        </w:rPr>
        <w:tab/>
      </w:r>
      <w:r w:rsidRPr="00062765">
        <w:rPr>
          <w:lang w:val="lv-LV"/>
        </w:rPr>
        <w:tab/>
        <w:t>E. Tiltiņa, Juridiskās un iepirkumu daļas vecākā juriste iepirkumu jomā.</w:t>
      </w:r>
    </w:p>
    <w:p w:rsidR="00FE38CD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062765">
        <w:rPr>
          <w:lang w:val="lv-LV"/>
        </w:rPr>
        <w:t>Eksperte</w:t>
      </w:r>
      <w:r w:rsidRPr="00062765">
        <w:rPr>
          <w:lang w:val="lv-LV"/>
        </w:rPr>
        <w:tab/>
      </w:r>
      <w:r w:rsidRPr="00062765">
        <w:rPr>
          <w:lang w:val="lv-LV"/>
        </w:rPr>
        <w:tab/>
      </w:r>
      <w:r w:rsidR="009A679E" w:rsidRPr="009A679E">
        <w:rPr>
          <w:lang w:val="lv-LV"/>
        </w:rPr>
        <w:t>I</w:t>
      </w:r>
      <w:r w:rsidR="009A679E">
        <w:rPr>
          <w:lang w:val="lv-LV"/>
        </w:rPr>
        <w:t>. </w:t>
      </w:r>
      <w:proofErr w:type="spellStart"/>
      <w:r w:rsidR="009A679E" w:rsidRPr="009A679E">
        <w:rPr>
          <w:lang w:val="lv-LV"/>
        </w:rPr>
        <w:t>Pole</w:t>
      </w:r>
      <w:proofErr w:type="spellEnd"/>
      <w:r w:rsidR="009A679E">
        <w:rPr>
          <w:lang w:val="lv-LV"/>
        </w:rPr>
        <w:t xml:space="preserve">, </w:t>
      </w:r>
      <w:r w:rsidR="009A679E" w:rsidRPr="009A679E">
        <w:rPr>
          <w:lang w:val="lv-LV"/>
        </w:rPr>
        <w:t>Laboratorijas dienesta laboratorijas “Latvijas Infektoloģijas centrs” Molekulārās diagnostikas daļas vadītāja</w:t>
      </w:r>
      <w:r w:rsidR="00814987">
        <w:rPr>
          <w:lang w:val="lv-LV"/>
        </w:rPr>
        <w:t>;</w:t>
      </w:r>
    </w:p>
    <w:p w:rsidR="00814987" w:rsidRPr="00814987" w:rsidRDefault="00814987" w:rsidP="00814987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tab/>
      </w:r>
      <w:r>
        <w:tab/>
      </w:r>
      <w:r w:rsidRPr="0035032E">
        <w:t>G</w:t>
      </w:r>
      <w:r w:rsidRPr="00814987">
        <w:rPr>
          <w:lang w:val="lv-LV"/>
        </w:rPr>
        <w:t>. </w:t>
      </w:r>
      <w:proofErr w:type="spellStart"/>
      <w:r w:rsidRPr="00814987">
        <w:rPr>
          <w:lang w:val="lv-LV"/>
        </w:rPr>
        <w:t>Pakarna</w:t>
      </w:r>
      <w:proofErr w:type="spellEnd"/>
      <w:r w:rsidRPr="00814987">
        <w:rPr>
          <w:lang w:val="lv-LV"/>
        </w:rPr>
        <w:t>, Laboratorijas dienesta laboratorijas “Latvijas Infektoloģijas centrs” Virusoloģijas daļas vadītājs</w:t>
      </w:r>
      <w:r>
        <w:rPr>
          <w:lang w:val="lv-LV"/>
        </w:rPr>
        <w:t>.</w:t>
      </w:r>
    </w:p>
    <w:p w:rsidR="00FE38CD" w:rsidRDefault="00FE38CD" w:rsidP="00814987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397B54">
        <w:rPr>
          <w:lang w:val="lv-LV"/>
        </w:rPr>
        <w:t xml:space="preserve">Sekretāre: </w:t>
      </w:r>
      <w:r w:rsidRPr="00397B54">
        <w:rPr>
          <w:lang w:val="lv-LV"/>
        </w:rPr>
        <w:tab/>
      </w:r>
      <w:r w:rsidRPr="00397B54">
        <w:rPr>
          <w:lang w:val="lv-LV"/>
        </w:rPr>
        <w:tab/>
      </w:r>
      <w:r w:rsidR="00014F3E" w:rsidRPr="00014F3E">
        <w:rPr>
          <w:lang w:val="lv-LV"/>
        </w:rPr>
        <w:t xml:space="preserve">E. Tiltiņa, Juridiskās un iepirkumu daļas </w:t>
      </w:r>
      <w:r w:rsidR="00014F3E">
        <w:rPr>
          <w:lang w:val="lv-LV"/>
        </w:rPr>
        <w:t xml:space="preserve">vecākā </w:t>
      </w:r>
      <w:r w:rsidR="00014F3E" w:rsidRPr="00014F3E">
        <w:rPr>
          <w:lang w:val="lv-LV"/>
        </w:rPr>
        <w:t>juriste</w:t>
      </w:r>
      <w:r w:rsidR="00014F3E">
        <w:rPr>
          <w:lang w:val="lv-LV"/>
        </w:rPr>
        <w:t xml:space="preserve"> iepirkumu jomā</w:t>
      </w:r>
      <w:r w:rsidRPr="00397B54">
        <w:rPr>
          <w:lang w:val="lv-LV"/>
        </w:rPr>
        <w:t>.</w:t>
      </w:r>
    </w:p>
    <w:p w:rsidR="008B7AA8" w:rsidRPr="00E86289" w:rsidRDefault="00E94308" w:rsidP="00E86289">
      <w:pPr>
        <w:spacing w:before="120" w:after="120"/>
        <w:jc w:val="both"/>
        <w:rPr>
          <w:bCs/>
          <w:lang w:val="lv-LV"/>
        </w:rPr>
      </w:pPr>
      <w:r w:rsidRPr="00BE07E5">
        <w:rPr>
          <w:lang w:val="lv-LV"/>
        </w:rPr>
        <w:t xml:space="preserve">Iepirkuma komisija ir izveidota un darbojas, pamatojoties uz SIA „Rīgas Austrumu klīniskā universitātes slimnīca” valdes </w:t>
      </w:r>
      <w:r w:rsidRPr="00FF629E">
        <w:rPr>
          <w:lang w:val="lv-LV"/>
        </w:rPr>
        <w:t>202</w:t>
      </w:r>
      <w:r w:rsidR="00FE38CD">
        <w:rPr>
          <w:lang w:val="lv-LV"/>
        </w:rPr>
        <w:t>3</w:t>
      </w:r>
      <w:r w:rsidRPr="00FF629E">
        <w:rPr>
          <w:lang w:val="lv-LV"/>
        </w:rPr>
        <w:t xml:space="preserve">. gada </w:t>
      </w:r>
      <w:r w:rsidR="00814987">
        <w:rPr>
          <w:lang w:val="lv-LV"/>
        </w:rPr>
        <w:t>5</w:t>
      </w:r>
      <w:r w:rsidR="008B023B">
        <w:rPr>
          <w:lang w:val="lv-LV"/>
        </w:rPr>
        <w:t>. </w:t>
      </w:r>
      <w:r w:rsidR="002E20F2">
        <w:rPr>
          <w:lang w:val="lv-LV"/>
        </w:rPr>
        <w:t>decembra</w:t>
      </w:r>
      <w:r w:rsidRPr="00BE07E5">
        <w:rPr>
          <w:lang w:val="lv-LV"/>
        </w:rPr>
        <w:t xml:space="preserve"> lēmumu Nr. </w:t>
      </w:r>
      <w:r w:rsidR="00814987" w:rsidRPr="00814987">
        <w:rPr>
          <w:bCs/>
          <w:noProof/>
          <w:lang w:val="lv-LV"/>
        </w:rPr>
        <w:t>V1/01-01/23/598</w:t>
      </w:r>
      <w:r w:rsidR="00A3368E" w:rsidRPr="00FE38CD">
        <w:rPr>
          <w:lang w:val="lv-LV"/>
        </w:rPr>
        <w:t>.</w:t>
      </w:r>
    </w:p>
    <w:p w:rsidR="00814987" w:rsidRDefault="00814987" w:rsidP="005A3A97">
      <w:pPr>
        <w:spacing w:before="240" w:after="240"/>
        <w:jc w:val="both"/>
        <w:rPr>
          <w:b/>
          <w:u w:val="single"/>
          <w:lang w:val="lv-LV"/>
        </w:rPr>
      </w:pPr>
    </w:p>
    <w:p w:rsidR="00476A83" w:rsidRDefault="00AD1DC7" w:rsidP="005A3A97">
      <w:pPr>
        <w:spacing w:before="240" w:after="240"/>
        <w:jc w:val="both"/>
        <w:rPr>
          <w:b/>
          <w:lang w:val="lv-LV"/>
        </w:rPr>
      </w:pPr>
      <w:r w:rsidRPr="003A4F8D">
        <w:rPr>
          <w:b/>
          <w:u w:val="single"/>
          <w:lang w:val="lv-LV"/>
        </w:rPr>
        <w:lastRenderedPageBreak/>
        <w:t>Piedāvājumu iesniegšanas termiņš:</w:t>
      </w:r>
      <w:r w:rsidRPr="003A4F8D">
        <w:rPr>
          <w:lang w:val="lv-LV"/>
        </w:rPr>
        <w:t xml:space="preserve"> </w:t>
      </w:r>
      <w:r w:rsidR="00814987">
        <w:rPr>
          <w:lang w:val="lv-LV"/>
        </w:rPr>
        <w:t>04</w:t>
      </w:r>
      <w:r w:rsidR="00026F20">
        <w:rPr>
          <w:lang w:val="lv-LV"/>
        </w:rPr>
        <w:t>.</w:t>
      </w:r>
      <w:r w:rsidR="00FE38CD">
        <w:rPr>
          <w:lang w:val="lv-LV"/>
        </w:rPr>
        <w:t>0</w:t>
      </w:r>
      <w:r w:rsidR="00814987">
        <w:rPr>
          <w:lang w:val="lv-LV"/>
        </w:rPr>
        <w:t>3</w:t>
      </w:r>
      <w:r w:rsidR="00026F20">
        <w:rPr>
          <w:lang w:val="lv-LV"/>
        </w:rPr>
        <w:t>.202</w:t>
      </w:r>
      <w:r w:rsidR="00E6321E">
        <w:rPr>
          <w:lang w:val="lv-LV"/>
        </w:rPr>
        <w:t>4</w:t>
      </w:r>
      <w:r w:rsidRPr="003A4F8D">
        <w:rPr>
          <w:lang w:val="lv-LV"/>
        </w:rPr>
        <w:t>.</w:t>
      </w:r>
      <w:r>
        <w:rPr>
          <w:lang w:val="lv-LV"/>
        </w:rPr>
        <w:t xml:space="preserve"> plkst.1</w:t>
      </w:r>
      <w:r w:rsidR="00FE38CD">
        <w:rPr>
          <w:lang w:val="lv-LV"/>
        </w:rPr>
        <w:t>0</w:t>
      </w:r>
      <w:r>
        <w:rPr>
          <w:lang w:val="lv-LV"/>
        </w:rPr>
        <w:t>.</w:t>
      </w:r>
      <w:r w:rsidRPr="003A4F8D">
        <w:rPr>
          <w:lang w:val="lv-LV"/>
        </w:rPr>
        <w:t>00.</w:t>
      </w:r>
    </w:p>
    <w:p w:rsidR="0042562B" w:rsidRDefault="0042562B" w:rsidP="005A3A97">
      <w:pPr>
        <w:spacing w:before="240" w:after="240" w:line="276" w:lineRule="auto"/>
        <w:jc w:val="both"/>
        <w:rPr>
          <w:lang w:val="lv-LV"/>
        </w:rPr>
      </w:pPr>
      <w:r w:rsidRPr="00C05F6E">
        <w:rPr>
          <w:b/>
          <w:u w:val="single"/>
          <w:lang w:val="lv-LV"/>
        </w:rPr>
        <w:t>Piedāvājumu atvēršana</w:t>
      </w:r>
      <w:r>
        <w:rPr>
          <w:b/>
          <w:u w:val="single"/>
          <w:lang w:val="lv-LV"/>
        </w:rPr>
        <w:t>s vieta, datums un laiks:</w:t>
      </w:r>
      <w:r>
        <w:rPr>
          <w:lang w:val="lv-LV"/>
        </w:rPr>
        <w:t xml:space="preserve"> EIS e-konkursu sistēmā </w:t>
      </w:r>
      <w:r w:rsidR="00DD23D2">
        <w:rPr>
          <w:lang w:val="lv-LV"/>
        </w:rPr>
        <w:t>0</w:t>
      </w:r>
      <w:r w:rsidR="00814987">
        <w:rPr>
          <w:lang w:val="lv-LV"/>
        </w:rPr>
        <w:t>4</w:t>
      </w:r>
      <w:r w:rsidR="00026F20">
        <w:rPr>
          <w:lang w:val="lv-LV"/>
        </w:rPr>
        <w:t>.</w:t>
      </w:r>
      <w:r w:rsidR="00E6321E">
        <w:rPr>
          <w:lang w:val="lv-LV"/>
        </w:rPr>
        <w:t>0</w:t>
      </w:r>
      <w:r w:rsidR="00814987">
        <w:rPr>
          <w:lang w:val="lv-LV"/>
        </w:rPr>
        <w:t>3</w:t>
      </w:r>
      <w:r w:rsidR="00026F20">
        <w:rPr>
          <w:lang w:val="lv-LV"/>
        </w:rPr>
        <w:t>.202</w:t>
      </w:r>
      <w:r w:rsidR="00E6321E">
        <w:rPr>
          <w:lang w:val="lv-LV"/>
        </w:rPr>
        <w:t>4</w:t>
      </w:r>
      <w:r w:rsidR="00026F20" w:rsidRPr="003A4F8D">
        <w:rPr>
          <w:lang w:val="lv-LV"/>
        </w:rPr>
        <w:t>.</w:t>
      </w:r>
      <w:r w:rsidR="00026F20">
        <w:rPr>
          <w:lang w:val="lv-LV"/>
        </w:rPr>
        <w:t xml:space="preserve"> plkst.1</w:t>
      </w:r>
      <w:r w:rsidR="00FE38CD">
        <w:rPr>
          <w:lang w:val="lv-LV"/>
        </w:rPr>
        <w:t>5</w:t>
      </w:r>
      <w:r w:rsidR="00026F20">
        <w:rPr>
          <w:lang w:val="lv-LV"/>
        </w:rPr>
        <w:t>.</w:t>
      </w:r>
      <w:r w:rsidR="00026F20" w:rsidRPr="003A4F8D">
        <w:rPr>
          <w:lang w:val="lv-LV"/>
        </w:rPr>
        <w:t>00</w:t>
      </w:r>
      <w:r w:rsidR="00026F20">
        <w:rPr>
          <w:lang w:val="lv-LV"/>
        </w:rPr>
        <w:t>.</w:t>
      </w:r>
    </w:p>
    <w:p w:rsidR="00A33D8F" w:rsidRPr="0042562B" w:rsidRDefault="00272DEC" w:rsidP="005A3A97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="0094508F">
        <w:rPr>
          <w:lang w:val="lv-LV"/>
        </w:rPr>
        <w:t>,</w:t>
      </w:r>
      <w:r w:rsidRPr="007A50AC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814987" w:rsidRPr="00814987" w:rsidRDefault="00460E19" w:rsidP="00814987">
      <w:pPr>
        <w:spacing w:before="240" w:after="240" w:line="276" w:lineRule="auto"/>
        <w:rPr>
          <w:b/>
          <w:u w:val="single"/>
          <w:lang w:val="lv-LV"/>
        </w:rPr>
      </w:pPr>
      <w:r w:rsidRPr="00475B23">
        <w:rPr>
          <w:b/>
          <w:u w:val="single"/>
          <w:lang w:val="lv-LV"/>
        </w:rPr>
        <w:t>Piedāvājumu</w:t>
      </w:r>
      <w:r w:rsidR="00AF59D8" w:rsidRPr="00475B23">
        <w:rPr>
          <w:b/>
          <w:u w:val="single"/>
          <w:lang w:val="lv-LV"/>
        </w:rPr>
        <w:t>s</w:t>
      </w:r>
      <w:r w:rsidRPr="00475B23">
        <w:rPr>
          <w:b/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iesnieguš</w:t>
      </w:r>
      <w:r w:rsidR="003843D2" w:rsidRPr="00256475">
        <w:rPr>
          <w:b/>
          <w:u w:val="single"/>
          <w:lang w:val="lv-LV"/>
        </w:rPr>
        <w:t>ie</w:t>
      </w:r>
      <w:r w:rsidRPr="00256475">
        <w:rPr>
          <w:b/>
          <w:u w:val="single"/>
          <w:lang w:val="lv-LV"/>
        </w:rPr>
        <w:t xml:space="preserve"> pretendent</w:t>
      </w:r>
      <w:r w:rsidR="003843D2" w:rsidRPr="00256475">
        <w:rPr>
          <w:b/>
          <w:u w:val="single"/>
          <w:lang w:val="lv-LV"/>
        </w:rPr>
        <w:t>i</w:t>
      </w:r>
      <w:r w:rsidR="00894D9F" w:rsidRPr="00256475">
        <w:rPr>
          <w:b/>
          <w:u w:val="single"/>
          <w:lang w:val="lv-LV"/>
        </w:rPr>
        <w:t xml:space="preserve"> un piedāvātā</w:t>
      </w:r>
      <w:r w:rsidR="003843D2" w:rsidRPr="00256475">
        <w:rPr>
          <w:b/>
          <w:u w:val="single"/>
          <w:lang w:val="lv-LV"/>
        </w:rPr>
        <w:t>s</w:t>
      </w:r>
      <w:r w:rsidR="00894D9F" w:rsidRPr="00256475">
        <w:rPr>
          <w:b/>
          <w:u w:val="single"/>
          <w:lang w:val="lv-LV"/>
        </w:rPr>
        <w:t xml:space="preserve"> cena</w:t>
      </w:r>
      <w:r w:rsidR="00B959D5" w:rsidRPr="00256475">
        <w:rPr>
          <w:b/>
          <w:u w:val="single"/>
          <w:lang w:val="lv-LV"/>
        </w:rPr>
        <w:t>s</w:t>
      </w:r>
      <w:r w:rsidRPr="00256475">
        <w:rPr>
          <w:b/>
          <w:u w:val="single"/>
          <w:lang w:val="lv-LV"/>
        </w:rPr>
        <w:t>:</w:t>
      </w: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1 - Reaģentu komplektu un aprīkojuma piegāde pilnīgi automatizētai HIV, C hepatīta, B hepatīta,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Epšteina-Barra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,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citomegalovīrusa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un cilvēka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papilomas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vīrusa, CT/NG kvalitatīvai un/vai kvantitatīvai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noteik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21:31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1525741.44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2 - Reaģentu komplekti pilnīgi automatizētai SARS-CoV2/A gripa/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Bgripa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/RSV,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herpesvīrusu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un STI ierosinātāju kvalitatīvai un/vai kvantitatīvai noteikšanai, saderīgi ar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Alinity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m (Abbott)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23:57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307315.2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3 - Reaģentu komplektu un aprīkojuma piegāde automatizētai C hepatīta genotipu un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apakštipu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noteikšanai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"Alfa laboratorija"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23:57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345600.0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4 - Reaģentu komplekti sēnīšu infekciju ierosinātāju noteikšanai ar PĶR testu reālajā laikā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Sabiedrība ar ierobežotu atbildību 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Exomedica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16:13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31310.0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5 - Reaģentu komplekti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respiratoro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infekciju ierosinātāju kvalitatīvai un/vai kvantitatīvai noteikšanai ar PĶR reālajā laikā, saderīgi ar Rotor-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Gene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Q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Semetron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28.02.2024 plkst. 11:20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77550.0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6 - Reaģentu komplekti seksuāli transmisīvo infekciju ierosinātāju kvalitatīvai un/vai kvantitatīvai noteikšanai ar PĶR reālajā laikā, saderīgi ar Rotor-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Gene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Q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Semetron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28.02.2024 plkst. 11:20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18000.0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7 - Reaģentu komplekti cilvēka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herpesvīrusa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- 6 un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herpesvīrusa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- 7  kvalitatīvai un/vai kvantitatīvai noteikšanai ar PĶR reālajā laikā, saderīgi ar Rotor-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Gene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Q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Semetron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28.02.2024 plkst. 11:20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13500.0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8 - Reaģentu komplekti bakteriālo infekciju ierosinātāju kvalitatīvai un/vai kvantitatīvai noteikšanai ar PĶR reālajā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laikā,saderīgi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ar Rotor-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Gene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Q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Biocon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13:00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78278.0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01.03.2024 plkst. 09:08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102777.0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9 - Reaģentu komplekti C hepatīta genotipu un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apakštipu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noteikšanai ar PĶR reālajā laikā, saderīgi ar Rotor-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Gene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Q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Biocon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13:00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10500.0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01.03.2024 plkst. 09:08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15000.0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11 - Reaģentu komplektu un aprīkojuma piegāde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virusālu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un bakteriālu infekciju ierosinātāju kvalitatīvai noteikšanai ar PĶR reālajā laikā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59730.0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12 - Reaģentu komplekti un aprīkojuma piegāde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virusālo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infekciju ierosinātāju kvalitatīvai noteikšanai ar PĶR reālajā laikā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168569</w:t>
            </w:r>
            <w:r w:rsidR="00683774">
              <w:rPr>
                <w:bCs/>
                <w:sz w:val="20"/>
                <w:szCs w:val="20"/>
                <w:lang w:val="lv-LV"/>
              </w:rPr>
              <w:t>.</w:t>
            </w:r>
            <w:r w:rsidRPr="00814987">
              <w:rPr>
                <w:bCs/>
                <w:sz w:val="20"/>
                <w:szCs w:val="20"/>
                <w:lang w:val="lv-LV"/>
              </w:rPr>
              <w:t>28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13 - Reaģentu komplekti dažādu infekciju ierosinātāju kvalitatīvai noteikšanai ar PĶR reālajā laikā, saderīgi ar Rotor-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Gene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Q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un CFX96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BioRad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iekārtām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15:07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10771.2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14 - Reaģentu komplekti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Clostridium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tetani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noteikšanai ar PĶR reālajā laikā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4080.0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814987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15 - Reaģenti reversās transkripcijas veikšanai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01.03.2024 plkst. 08:22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30620.0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119620.0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814987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16 - Marķieri DNS fragmentu garuma noteikšanai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01.03.2024 plkst. 08:22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2292.0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2064.0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17 - Reaģentu komplekti DNS un RNS manuālai izdalīšanai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01.03.2024 plkst. 08:22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4710.0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4137.0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5040.0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Interlux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01.03.2024 plkst. 09:08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4624.5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18 - Piederumi kapilārās elektroforēzes iekārtai,  saderīgi ar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QIAxcel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Advanced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41105.91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20 - Sintētiskie 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oligonukleotīdi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un hibridizācijas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oligonukleotīdi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 iezīmēti ar fluorescējošām krāsām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89400.0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15:07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86700.0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Orcus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11:06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52200.0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Exgenum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02.03.2024 plkst. 13:29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 xml:space="preserve">EUR </w:t>
            </w:r>
            <w:r w:rsidR="00DC3EBB" w:rsidRPr="00DC3EBB">
              <w:rPr>
                <w:bCs/>
                <w:sz w:val="20"/>
                <w:szCs w:val="20"/>
                <w:lang w:val="lv-LV"/>
              </w:rPr>
              <w:t>68400</w:t>
            </w:r>
            <w:r w:rsidR="00DC3EBB">
              <w:rPr>
                <w:bCs/>
                <w:sz w:val="20"/>
                <w:szCs w:val="20"/>
                <w:lang w:val="lv-LV"/>
              </w:rPr>
              <w:t>.</w:t>
            </w:r>
            <w:r w:rsidR="00DC3EBB" w:rsidRPr="00DC3EBB">
              <w:rPr>
                <w:bCs/>
                <w:sz w:val="20"/>
                <w:szCs w:val="20"/>
                <w:lang w:val="lv-LV"/>
              </w:rPr>
              <w:t>0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21 - Universāli pipešu uzgaļi ar filtru molekulārai bioloģijai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BioAvots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16:10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34758.0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Laboveritas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13:32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15663.0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Mediq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Latvija"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04.03.2024 plkst. 08:54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36918.0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15.02.2024 plkst. 10:42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30142.08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SIA 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Arbor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Medical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Korporācija"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20.02.2024 plkst. 12:51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39799.8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814987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22 - Plastmasas piederumi, saderīgi ar Rotor-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Gene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Q (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Qiagen</w:t>
            </w:r>
            <w:proofErr w:type="spellEnd"/>
            <w:r w:rsidRPr="00814987">
              <w:rPr>
                <w:bCs/>
                <w:color w:val="FF8C00"/>
                <w:lang w:val="lv-LV"/>
              </w:rPr>
              <w:t>) iekārtu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25020.0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7A411B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23 -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Mikrostobriņi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molekulārai bioloģijai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7A411B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Laboveritas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13:32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17243.4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Sarstedt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15.02.2024 plkst. 10:42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20910.0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814987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24 - Tērauda lodītes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Hydrox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17:56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1360.0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Laboveritas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13:32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880.0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814987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25 - Koncentrēts fosfāta buferis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Biotecha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Latvia"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1680.0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15:07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1260.0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814987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26 - Reaģenti molekulārai bioloģijai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Biotecha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Latvia"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8871.0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641293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27 - Ķīmiskie reaģenti DNS izolēšanai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641293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Biotecha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Latvia"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4070.0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641293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>Daļai Nr. 28 - Reaģenti šūnu kultivēšanai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641293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Biotecha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Latvia"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1146.0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814987" w:rsidRPr="00814987" w:rsidRDefault="00814987" w:rsidP="00814987">
      <w:pPr>
        <w:rPr>
          <w:lang w:val="lv-LV"/>
        </w:rPr>
      </w:pPr>
    </w:p>
    <w:tbl>
      <w:tblPr>
        <w:tblStyle w:val="TableGrid3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814987" w:rsidRPr="00641293" w:rsidTr="00814987">
        <w:trPr>
          <w:trHeight w:val="401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535353"/>
            <w:noWrap/>
            <w:vAlign w:val="center"/>
          </w:tcPr>
          <w:p w:rsidR="00814987" w:rsidRPr="00814987" w:rsidRDefault="00814987" w:rsidP="00814987">
            <w:pPr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  <w:r w:rsidRPr="00814987">
              <w:rPr>
                <w:bCs/>
                <w:color w:val="FF8C00"/>
                <w:lang w:val="lv-LV"/>
              </w:rPr>
              <w:t xml:space="preserve">Daļai Nr. 29 - Ķīmiskie reaģenti </w:t>
            </w:r>
            <w:proofErr w:type="spellStart"/>
            <w:r w:rsidRPr="00814987">
              <w:rPr>
                <w:bCs/>
                <w:color w:val="FF8C00"/>
                <w:lang w:val="lv-LV"/>
              </w:rPr>
              <w:t>molekulārbioloģiskiem</w:t>
            </w:r>
            <w:proofErr w:type="spellEnd"/>
            <w:r w:rsidRPr="00814987">
              <w:rPr>
                <w:bCs/>
                <w:color w:val="FF8C00"/>
                <w:lang w:val="lv-LV"/>
              </w:rPr>
              <w:t xml:space="preserve"> izmeklējumiem</w:t>
            </w:r>
          </w:p>
        </w:tc>
        <w:tc>
          <w:tcPr>
            <w:tcW w:w="236" w:type="dxa"/>
            <w:tcBorders>
              <w:top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highlight w:val="lightGray"/>
                <w:lang w:val="lv-LV"/>
              </w:rPr>
            </w:pPr>
          </w:p>
        </w:tc>
      </w:tr>
      <w:tr w:rsidR="00814987" w:rsidRPr="00641293" w:rsidTr="00814987">
        <w:trPr>
          <w:trHeight w:val="183"/>
        </w:trPr>
        <w:tc>
          <w:tcPr>
            <w:tcW w:w="245" w:type="dxa"/>
            <w:tcBorders>
              <w:top w:val="single" w:sz="4" w:space="0" w:color="595959"/>
              <w:lef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814987" w:rsidRPr="00814987" w:rsidTr="00814987">
        <w:trPr>
          <w:trHeight w:val="62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 xml:space="preserve">Iesniegšanas </w:t>
            </w:r>
          </w:p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535353"/>
            <w:vAlign w:val="center"/>
            <w:hideMark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color w:val="FFFFFF"/>
                <w:sz w:val="20"/>
                <w:szCs w:val="20"/>
                <w:lang w:val="lv-LV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jc w:val="center"/>
              <w:rPr>
                <w:b/>
                <w:bCs/>
                <w:color w:val="FFFFFF"/>
                <w:sz w:val="20"/>
                <w:szCs w:val="20"/>
                <w:lang w:val="lv-LV"/>
              </w:rPr>
            </w:pPr>
          </w:p>
        </w:tc>
      </w:tr>
      <w:tr w:rsidR="00814987" w:rsidRPr="00814987" w:rsidTr="00814987">
        <w:trPr>
          <w:trHeight w:val="505"/>
        </w:trPr>
        <w:tc>
          <w:tcPr>
            <w:tcW w:w="245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i/>
                <w:sz w:val="2"/>
                <w:szCs w:val="2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/>
                <w:bCs/>
                <w:sz w:val="20"/>
                <w:szCs w:val="20"/>
                <w:lang w:val="lv-LV"/>
              </w:rPr>
              <w:t>"</w:t>
            </w:r>
            <w:proofErr w:type="spellStart"/>
            <w:r w:rsidRPr="00814987">
              <w:rPr>
                <w:b/>
                <w:bCs/>
                <w:sz w:val="20"/>
                <w:szCs w:val="20"/>
                <w:lang w:val="lv-LV"/>
              </w:rPr>
              <w:t>Biotecha</w:t>
            </w:r>
            <w:proofErr w:type="spellEnd"/>
            <w:r w:rsidRPr="00814987">
              <w:rPr>
                <w:b/>
                <w:bCs/>
                <w:sz w:val="20"/>
                <w:szCs w:val="20"/>
                <w:lang w:val="lv-LV"/>
              </w:rPr>
              <w:t xml:space="preserve"> Latvia" SIA</w:t>
            </w:r>
          </w:p>
        </w:tc>
        <w:tc>
          <w:tcPr>
            <w:tcW w:w="270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noWrap/>
            <w:hideMark/>
          </w:tcPr>
          <w:p w:rsidR="00814987" w:rsidRPr="00814987" w:rsidRDefault="00814987" w:rsidP="00814987">
            <w:pPr>
              <w:spacing w:before="60" w:after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29.02.2024 plkst. 15:12</w:t>
            </w:r>
          </w:p>
        </w:tc>
        <w:tc>
          <w:tcPr>
            <w:tcW w:w="744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E8E8E8"/>
            <w:tcMar>
              <w:bottom w:w="57" w:type="dxa"/>
            </w:tcMar>
            <w:hideMark/>
          </w:tcPr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  <w:r w:rsidRPr="00814987">
              <w:rPr>
                <w:bCs/>
                <w:sz w:val="20"/>
                <w:szCs w:val="20"/>
                <w:lang w:val="lv-LV"/>
              </w:rPr>
              <w:t>EUR 2582.0</w:t>
            </w:r>
          </w:p>
          <w:p w:rsidR="00814987" w:rsidRPr="00814987" w:rsidRDefault="00814987" w:rsidP="00814987">
            <w:pPr>
              <w:spacing w:before="6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236" w:type="dxa"/>
            <w:tcBorders>
              <w:left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rPr>
                <w:sz w:val="2"/>
                <w:szCs w:val="2"/>
                <w:lang w:val="lv-LV"/>
              </w:rPr>
            </w:pPr>
          </w:p>
        </w:tc>
      </w:tr>
      <w:tr w:rsidR="00814987" w:rsidRPr="00814987" w:rsidTr="00814987">
        <w:trPr>
          <w:trHeight w:val="183"/>
        </w:trPr>
        <w:tc>
          <w:tcPr>
            <w:tcW w:w="245" w:type="dxa"/>
            <w:tcBorders>
              <w:left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/>
              <w:bottom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/>
              <w:right w:val="single" w:sz="4" w:space="0" w:color="595959"/>
            </w:tcBorders>
            <w:shd w:val="clear" w:color="auto" w:fill="E8E8E8"/>
          </w:tcPr>
          <w:p w:rsidR="00814987" w:rsidRPr="00814987" w:rsidRDefault="00814987" w:rsidP="00814987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</w:tbl>
    <w:p w:rsidR="001353B3" w:rsidRDefault="001353B3" w:rsidP="007E24D3">
      <w:pPr>
        <w:spacing w:after="120"/>
        <w:jc w:val="both"/>
        <w:rPr>
          <w:b/>
          <w:u w:val="single"/>
          <w:lang w:val="lv-LV"/>
        </w:rPr>
      </w:pPr>
    </w:p>
    <w:p w:rsidR="00026F20" w:rsidRDefault="00A22305" w:rsidP="007E24D3">
      <w:pPr>
        <w:spacing w:after="120"/>
        <w:jc w:val="both"/>
        <w:rPr>
          <w:lang w:val="lv-LV"/>
        </w:rPr>
      </w:pPr>
      <w:r w:rsidRPr="00026F20">
        <w:rPr>
          <w:b/>
          <w:u w:val="single"/>
          <w:lang w:val="lv-LV"/>
        </w:rPr>
        <w:t>Piedāvājuma izvēles kritērij</w:t>
      </w:r>
      <w:r w:rsidR="005B1225">
        <w:rPr>
          <w:b/>
          <w:u w:val="single"/>
          <w:lang w:val="lv-LV"/>
        </w:rPr>
        <w:t>i</w:t>
      </w:r>
      <w:r w:rsidRPr="00026F20">
        <w:rPr>
          <w:lang w:val="lv-LV"/>
        </w:rPr>
        <w:t xml:space="preserve">: </w:t>
      </w:r>
    </w:p>
    <w:p w:rsidR="001353B3" w:rsidRPr="001353B3" w:rsidRDefault="001353B3" w:rsidP="001353B3">
      <w:pPr>
        <w:rPr>
          <w:b/>
          <w:u w:val="single"/>
          <w:lang w:val="lv-LV"/>
        </w:rPr>
      </w:pPr>
      <w:bookmarkStart w:id="2" w:name="_Hlk521680698"/>
      <w:r w:rsidRPr="001353B3">
        <w:rPr>
          <w:b/>
          <w:u w:val="single"/>
          <w:lang w:val="lv-LV"/>
        </w:rPr>
        <w:t>1.</w:t>
      </w:r>
      <w:r w:rsidRPr="001353B3">
        <w:rPr>
          <w:u w:val="single"/>
        </w:rPr>
        <w:t xml:space="preserve">, </w:t>
      </w:r>
      <w:r w:rsidRPr="001353B3">
        <w:rPr>
          <w:b/>
          <w:u w:val="single"/>
          <w:lang w:val="lv-LV"/>
        </w:rPr>
        <w:t>3., 10., 11., 12. un 30. daļā</w:t>
      </w:r>
      <w:r w:rsidRPr="001353B3">
        <w:rPr>
          <w:b/>
          <w:lang w:val="lv-LV"/>
        </w:rPr>
        <w:t>:</w:t>
      </w:r>
    </w:p>
    <w:p w:rsidR="001353B3" w:rsidRPr="001353B3" w:rsidRDefault="001353B3" w:rsidP="001353B3">
      <w:pPr>
        <w:spacing w:before="120"/>
        <w:jc w:val="both"/>
        <w:rPr>
          <w:lang w:val="lv-LV"/>
        </w:rPr>
      </w:pPr>
      <w:r w:rsidRPr="001353B3">
        <w:rPr>
          <w:lang w:val="lv-LV"/>
        </w:rPr>
        <w:t xml:space="preserve">Iepirkuma komisija izvēlas </w:t>
      </w:r>
      <w:r w:rsidRPr="001353B3">
        <w:rPr>
          <w:b/>
          <w:lang w:val="lv-LV"/>
        </w:rPr>
        <w:t xml:space="preserve">saimnieciski visizdevīgāko piedāvājumu </w:t>
      </w:r>
      <w:r w:rsidRPr="001353B3">
        <w:rPr>
          <w:lang w:val="lv-LV"/>
        </w:rPr>
        <w:t>no Nolikuma prasībām atbilstošajiem piedāvājumiem.</w:t>
      </w:r>
    </w:p>
    <w:p w:rsidR="001353B3" w:rsidRPr="001353B3" w:rsidRDefault="001353B3" w:rsidP="001353B3">
      <w:pPr>
        <w:spacing w:before="120"/>
        <w:jc w:val="both"/>
        <w:rPr>
          <w:lang w:val="lv-LV"/>
        </w:rPr>
      </w:pPr>
      <w:bookmarkStart w:id="3" w:name="_Hlk97125852"/>
      <w:r w:rsidRPr="001353B3">
        <w:rPr>
          <w:lang w:val="lv-LV"/>
        </w:rPr>
        <w:t>Saimnieciski visizdevīgākā piedāvājuma izvēles kritēriji un to skaitliskās vērtības:</w:t>
      </w:r>
      <w:bookmarkEnd w:id="3"/>
    </w:p>
    <w:p w:rsidR="001353B3" w:rsidRPr="001353B3" w:rsidRDefault="001353B3" w:rsidP="001353B3">
      <w:pPr>
        <w:spacing w:before="120"/>
        <w:ind w:left="1418"/>
        <w:jc w:val="both"/>
        <w:rPr>
          <w:lang w:val="lv-LV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1353B3" w:rsidRPr="001353B3" w:rsidTr="009916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both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1353B3" w:rsidRPr="001353B3" w:rsidRDefault="001353B3" w:rsidP="001353B3">
            <w:pPr>
              <w:jc w:val="both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Īpatsvars</w:t>
            </w:r>
          </w:p>
          <w:p w:rsidR="001353B3" w:rsidRPr="001353B3" w:rsidRDefault="001353B3" w:rsidP="001353B3">
            <w:pPr>
              <w:jc w:val="both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punkti</w:t>
            </w:r>
          </w:p>
        </w:tc>
      </w:tr>
      <w:tr w:rsidR="001353B3" w:rsidRPr="001353B3" w:rsidTr="009916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both"/>
              <w:rPr>
                <w:bCs/>
                <w:szCs w:val="22"/>
                <w:lang w:val="lv-LV"/>
              </w:rPr>
            </w:pPr>
            <w:r w:rsidRPr="001353B3">
              <w:rPr>
                <w:bCs/>
                <w:szCs w:val="22"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98</w:t>
            </w:r>
          </w:p>
        </w:tc>
      </w:tr>
      <w:tr w:rsidR="001353B3" w:rsidRPr="001353B3" w:rsidTr="009916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B3" w:rsidRPr="001353B3" w:rsidRDefault="001353B3" w:rsidP="001353B3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B3" w:rsidRPr="001353B3" w:rsidRDefault="001353B3" w:rsidP="001353B3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1353B3">
              <w:rPr>
                <w:lang w:val="lv-LV"/>
              </w:rPr>
              <w:t xml:space="preserve">Iekārtas elektroenerģijas patēriņš </w:t>
            </w:r>
            <w:proofErr w:type="spellStart"/>
            <w:r w:rsidRPr="001353B3">
              <w:rPr>
                <w:lang w:val="lv-LV"/>
              </w:rPr>
              <w:t>kW</w:t>
            </w:r>
            <w:proofErr w:type="spellEnd"/>
            <w:r w:rsidRPr="001353B3">
              <w:rPr>
                <w:lang w:val="lv-LV"/>
              </w:rPr>
              <w:t xml:space="preserve">/h aktīvā režīmā </w:t>
            </w:r>
            <w:r w:rsidRPr="001353B3">
              <w:rPr>
                <w:i/>
                <w:lang w:val="lv-LV"/>
              </w:rPr>
              <w:t>(Visu attiecīgajā daļā piedāvāto iekārtu elektroenerģijas patēriņš tiks summēts)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3B3" w:rsidRPr="001353B3" w:rsidRDefault="001353B3" w:rsidP="001353B3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1353B3">
              <w:rPr>
                <w:b/>
                <w:bCs/>
                <w:szCs w:val="22"/>
                <w:lang w:val="lv-LV"/>
              </w:rPr>
              <w:t>2</w:t>
            </w:r>
          </w:p>
        </w:tc>
      </w:tr>
      <w:tr w:rsidR="001353B3" w:rsidRPr="001353B3" w:rsidTr="0099163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1353B3">
              <w:rPr>
                <w:b/>
                <w:szCs w:val="22"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both"/>
              <w:rPr>
                <w:b/>
                <w:szCs w:val="22"/>
                <w:lang w:val="lv-LV"/>
              </w:rPr>
            </w:pPr>
            <w:r w:rsidRPr="001353B3">
              <w:rPr>
                <w:b/>
                <w:szCs w:val="22"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3B3" w:rsidRPr="001353B3" w:rsidRDefault="001353B3" w:rsidP="001353B3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1353B3">
              <w:rPr>
                <w:b/>
                <w:szCs w:val="22"/>
                <w:lang w:val="lv-LV"/>
              </w:rPr>
              <w:t>100</w:t>
            </w:r>
          </w:p>
        </w:tc>
      </w:tr>
    </w:tbl>
    <w:p w:rsidR="001353B3" w:rsidRPr="001353B3" w:rsidRDefault="001353B3" w:rsidP="001353B3">
      <w:pPr>
        <w:spacing w:before="120" w:after="120"/>
        <w:ind w:firstLine="432"/>
        <w:jc w:val="both"/>
        <w:rPr>
          <w:b/>
          <w:sz w:val="28"/>
          <w:szCs w:val="22"/>
          <w:lang w:val="lv-LV"/>
        </w:rPr>
      </w:pPr>
      <w:r w:rsidRPr="001353B3">
        <w:rPr>
          <w:b/>
          <w:sz w:val="28"/>
          <w:szCs w:val="22"/>
          <w:lang w:val="lv-LV"/>
        </w:rPr>
        <w:t>∑= A+B</w:t>
      </w:r>
    </w:p>
    <w:p w:rsidR="001353B3" w:rsidRPr="001353B3" w:rsidRDefault="001353B3" w:rsidP="001353B3">
      <w:pPr>
        <w:jc w:val="both"/>
        <w:rPr>
          <w:lang w:val="lv-LV"/>
        </w:rPr>
      </w:pPr>
      <w:r w:rsidRPr="001353B3">
        <w:rPr>
          <w:lang w:val="lv-LV"/>
        </w:rPr>
        <w:t xml:space="preserve">Komisija izvērtē piedāvājuma cenu (kritērijs “A”), izmantojot šādu formulu: </w:t>
      </w:r>
    </w:p>
    <w:p w:rsidR="001353B3" w:rsidRPr="001353B3" w:rsidRDefault="001353B3" w:rsidP="001353B3">
      <w:pPr>
        <w:ind w:left="851"/>
        <w:rPr>
          <w:lang w:val="lv-LV"/>
        </w:rPr>
      </w:pPr>
      <w:r w:rsidRPr="001353B3">
        <w:rPr>
          <w:lang w:val="lv-LV"/>
        </w:rPr>
        <w:t xml:space="preserve">A = </w:t>
      </w:r>
      <w:proofErr w:type="spellStart"/>
      <w:r w:rsidRPr="001353B3">
        <w:rPr>
          <w:lang w:val="lv-LV"/>
        </w:rPr>
        <w:t>Az</w:t>
      </w:r>
      <w:proofErr w:type="spellEnd"/>
      <w:r w:rsidRPr="001353B3">
        <w:rPr>
          <w:lang w:val="lv-LV"/>
        </w:rPr>
        <w:t>/</w:t>
      </w:r>
      <w:proofErr w:type="spellStart"/>
      <w:r w:rsidRPr="001353B3">
        <w:rPr>
          <w:lang w:val="lv-LV"/>
        </w:rPr>
        <w:t>Afakt</w:t>
      </w:r>
      <w:proofErr w:type="spellEnd"/>
      <w:r w:rsidRPr="001353B3">
        <w:rPr>
          <w:lang w:val="lv-LV"/>
        </w:rPr>
        <w:t xml:space="preserve"> x 98, kur</w:t>
      </w:r>
    </w:p>
    <w:p w:rsidR="001353B3" w:rsidRPr="001353B3" w:rsidRDefault="001353B3" w:rsidP="001353B3">
      <w:pPr>
        <w:ind w:left="851"/>
        <w:rPr>
          <w:lang w:val="lv-LV"/>
        </w:rPr>
      </w:pPr>
      <w:proofErr w:type="spellStart"/>
      <w:r w:rsidRPr="001353B3">
        <w:rPr>
          <w:lang w:val="lv-LV"/>
        </w:rPr>
        <w:t>Az</w:t>
      </w:r>
      <w:proofErr w:type="spellEnd"/>
      <w:r w:rsidRPr="001353B3">
        <w:rPr>
          <w:lang w:val="lv-LV"/>
        </w:rPr>
        <w:t xml:space="preserve"> – zemākā piedāvātā kopējā līgumcena;</w:t>
      </w:r>
    </w:p>
    <w:p w:rsidR="001353B3" w:rsidRPr="001353B3" w:rsidRDefault="001353B3" w:rsidP="001353B3">
      <w:pPr>
        <w:ind w:left="851"/>
        <w:rPr>
          <w:lang w:val="lv-LV"/>
        </w:rPr>
      </w:pPr>
      <w:proofErr w:type="spellStart"/>
      <w:r w:rsidRPr="001353B3">
        <w:rPr>
          <w:lang w:val="lv-LV"/>
        </w:rPr>
        <w:t>Afakt</w:t>
      </w:r>
      <w:proofErr w:type="spellEnd"/>
      <w:r w:rsidRPr="001353B3">
        <w:rPr>
          <w:lang w:val="lv-LV"/>
        </w:rPr>
        <w:t xml:space="preserve"> – vērtējamā piedāvājuma kopējā līgumcena.</w:t>
      </w:r>
    </w:p>
    <w:p w:rsidR="001353B3" w:rsidRPr="001353B3" w:rsidRDefault="001353B3" w:rsidP="001353B3">
      <w:pPr>
        <w:ind w:left="1843"/>
        <w:rPr>
          <w:lang w:val="lv-LV"/>
        </w:rPr>
      </w:pPr>
    </w:p>
    <w:p w:rsidR="001353B3" w:rsidRPr="001353B3" w:rsidRDefault="001353B3" w:rsidP="001353B3">
      <w:pPr>
        <w:jc w:val="both"/>
        <w:rPr>
          <w:lang w:val="lv-LV"/>
        </w:rPr>
      </w:pPr>
      <w:r w:rsidRPr="001353B3">
        <w:rPr>
          <w:lang w:val="lv-LV"/>
        </w:rPr>
        <w:t xml:space="preserve">Komisija izvērtē iekārtas elektroenerģijas patēriņu </w:t>
      </w:r>
      <w:proofErr w:type="spellStart"/>
      <w:r w:rsidRPr="001353B3">
        <w:rPr>
          <w:lang w:val="lv-LV"/>
        </w:rPr>
        <w:t>kW</w:t>
      </w:r>
      <w:proofErr w:type="spellEnd"/>
      <w:r w:rsidRPr="001353B3">
        <w:rPr>
          <w:lang w:val="lv-LV"/>
        </w:rPr>
        <w:t xml:space="preserve">/h aktīvā režīmā (kritērijs „B”), izmantojot šādu formulu: </w:t>
      </w:r>
    </w:p>
    <w:p w:rsidR="001353B3" w:rsidRPr="001353B3" w:rsidRDefault="001353B3" w:rsidP="001353B3">
      <w:pPr>
        <w:ind w:left="851"/>
        <w:jc w:val="both"/>
        <w:rPr>
          <w:lang w:val="lv-LV"/>
        </w:rPr>
      </w:pPr>
      <w:r w:rsidRPr="001353B3">
        <w:rPr>
          <w:lang w:val="lv-LV"/>
        </w:rPr>
        <w:t xml:space="preserve">B = </w:t>
      </w:r>
      <w:proofErr w:type="spellStart"/>
      <w:r w:rsidRPr="001353B3">
        <w:rPr>
          <w:lang w:val="lv-LV"/>
        </w:rPr>
        <w:t>Bz</w:t>
      </w:r>
      <w:proofErr w:type="spellEnd"/>
      <w:r w:rsidRPr="001353B3">
        <w:rPr>
          <w:lang w:val="lv-LV"/>
        </w:rPr>
        <w:t>/</w:t>
      </w:r>
      <w:proofErr w:type="spellStart"/>
      <w:r w:rsidRPr="001353B3">
        <w:rPr>
          <w:lang w:val="lv-LV"/>
        </w:rPr>
        <w:t>Bfakt</w:t>
      </w:r>
      <w:proofErr w:type="spellEnd"/>
      <w:r w:rsidRPr="001353B3">
        <w:rPr>
          <w:lang w:val="lv-LV"/>
        </w:rPr>
        <w:t xml:space="preserve"> x 2, kur</w:t>
      </w:r>
    </w:p>
    <w:p w:rsidR="001353B3" w:rsidRPr="001353B3" w:rsidRDefault="001353B3" w:rsidP="001353B3">
      <w:pPr>
        <w:ind w:left="851"/>
        <w:jc w:val="both"/>
        <w:rPr>
          <w:lang w:val="lv-LV"/>
        </w:rPr>
      </w:pPr>
      <w:proofErr w:type="spellStart"/>
      <w:r w:rsidRPr="001353B3">
        <w:rPr>
          <w:lang w:val="lv-LV"/>
        </w:rPr>
        <w:t>Bz</w:t>
      </w:r>
      <w:proofErr w:type="spellEnd"/>
      <w:r w:rsidRPr="001353B3">
        <w:rPr>
          <w:lang w:val="lv-LV"/>
        </w:rPr>
        <w:t xml:space="preserve"> – zemākais piedāvātais elektroenerģijas patēriņš </w:t>
      </w:r>
      <w:proofErr w:type="spellStart"/>
      <w:r w:rsidRPr="001353B3">
        <w:rPr>
          <w:lang w:val="lv-LV"/>
        </w:rPr>
        <w:t>kW</w:t>
      </w:r>
      <w:proofErr w:type="spellEnd"/>
      <w:r w:rsidRPr="001353B3">
        <w:rPr>
          <w:lang w:val="lv-LV"/>
        </w:rPr>
        <w:t>/h aktīvā režīmā;</w:t>
      </w:r>
    </w:p>
    <w:p w:rsidR="001353B3" w:rsidRPr="001353B3" w:rsidRDefault="001353B3" w:rsidP="001353B3">
      <w:pPr>
        <w:ind w:left="851"/>
        <w:jc w:val="both"/>
        <w:rPr>
          <w:lang w:val="lv-LV"/>
        </w:rPr>
      </w:pPr>
      <w:proofErr w:type="spellStart"/>
      <w:r w:rsidRPr="001353B3">
        <w:rPr>
          <w:lang w:val="lv-LV"/>
        </w:rPr>
        <w:t>Bfakt</w:t>
      </w:r>
      <w:proofErr w:type="spellEnd"/>
      <w:r w:rsidRPr="001353B3">
        <w:rPr>
          <w:lang w:val="lv-LV"/>
        </w:rPr>
        <w:t xml:space="preserve"> – vērtējamais elektroenerģijas patēriņš </w:t>
      </w:r>
      <w:proofErr w:type="spellStart"/>
      <w:r w:rsidRPr="001353B3">
        <w:rPr>
          <w:lang w:val="lv-LV"/>
        </w:rPr>
        <w:t>kW</w:t>
      </w:r>
      <w:proofErr w:type="spellEnd"/>
      <w:r w:rsidRPr="001353B3">
        <w:rPr>
          <w:lang w:val="lv-LV"/>
        </w:rPr>
        <w:t>/h aktīvā režīmā.</w:t>
      </w:r>
    </w:p>
    <w:p w:rsidR="001353B3" w:rsidRPr="001353B3" w:rsidRDefault="001353B3" w:rsidP="001353B3">
      <w:pPr>
        <w:spacing w:before="120" w:after="120"/>
        <w:jc w:val="both"/>
        <w:rPr>
          <w:lang w:val="lv-LV"/>
        </w:rPr>
      </w:pPr>
      <w:r w:rsidRPr="001353B3">
        <w:rPr>
          <w:lang w:val="lv-LV"/>
        </w:rPr>
        <w:t>Sakarā ar to, ka kritēriji ir stingri noteikti, saimniecisko izdevīgumu komisijas locekļi nosaka, kopīgi veicot aprēķinus.</w:t>
      </w:r>
    </w:p>
    <w:p w:rsidR="001353B3" w:rsidRPr="001353B3" w:rsidRDefault="001353B3" w:rsidP="001353B3">
      <w:pPr>
        <w:spacing w:before="120" w:after="120"/>
        <w:jc w:val="both"/>
        <w:rPr>
          <w:lang w:val="lv-LV"/>
        </w:rPr>
      </w:pPr>
      <w:r w:rsidRPr="001353B3">
        <w:rPr>
          <w:lang w:val="lv-LV"/>
        </w:rPr>
        <w:t>Nosakot punktu skaitu, ņem vērā 2 ciparus aiz komata.</w:t>
      </w:r>
    </w:p>
    <w:p w:rsidR="001353B3" w:rsidRPr="001353B3" w:rsidRDefault="001353B3" w:rsidP="001353B3">
      <w:pPr>
        <w:spacing w:before="120" w:after="120"/>
        <w:jc w:val="both"/>
        <w:rPr>
          <w:lang w:val="lv-LV"/>
        </w:rPr>
      </w:pPr>
      <w:r w:rsidRPr="001353B3">
        <w:rPr>
          <w:lang w:val="lv-LV"/>
        </w:rPr>
        <w:t>Vienāda punktu skaita gadījumā komisija izvēlas pretendentu, kurš kritērijā “A” (piedāvātā cena) ir ieguvis lielāko punktu skaitu.</w:t>
      </w:r>
    </w:p>
    <w:p w:rsidR="001353B3" w:rsidRPr="001353B3" w:rsidRDefault="001353B3" w:rsidP="001353B3">
      <w:pPr>
        <w:spacing w:before="120" w:after="120"/>
        <w:jc w:val="both"/>
        <w:rPr>
          <w:lang w:val="lv-LV"/>
        </w:rPr>
      </w:pPr>
      <w:r w:rsidRPr="001353B3">
        <w:rPr>
          <w:lang w:val="lv-LV"/>
        </w:rPr>
        <w:t>Ja pēc Nolikuma 5.2.1.5. punktā noteiktā kritērija pretendentu novērtējums joprojām ir vienāds, komisija rīko sēdi, kurā veic izlozi, pieaicinot pretendentu pārstāvjus.</w:t>
      </w:r>
    </w:p>
    <w:p w:rsidR="001353B3" w:rsidRPr="001353B3" w:rsidRDefault="001353B3" w:rsidP="001353B3">
      <w:pPr>
        <w:spacing w:before="120"/>
        <w:jc w:val="both"/>
        <w:rPr>
          <w:b/>
          <w:lang w:val="lv-LV"/>
        </w:rPr>
      </w:pPr>
      <w:r w:rsidRPr="001353B3">
        <w:rPr>
          <w:b/>
          <w:u w:val="single"/>
          <w:lang w:val="lv-LV"/>
        </w:rPr>
        <w:t>2., 4.-9., 13.-29. daļās</w:t>
      </w:r>
      <w:r w:rsidRPr="001353B3">
        <w:rPr>
          <w:b/>
          <w:lang w:val="lv-LV"/>
        </w:rPr>
        <w:t>:</w:t>
      </w:r>
    </w:p>
    <w:p w:rsidR="001353B3" w:rsidRPr="001353B3" w:rsidRDefault="001353B3" w:rsidP="001353B3">
      <w:pPr>
        <w:spacing w:before="120" w:after="120"/>
        <w:jc w:val="both"/>
        <w:rPr>
          <w:lang w:val="lv-LV"/>
        </w:rPr>
      </w:pPr>
      <w:r w:rsidRPr="001353B3">
        <w:rPr>
          <w:lang w:val="lv-LV"/>
        </w:rPr>
        <w:t>Iepirkuma komisija izvēlas saimnieciski visizdevīgāko piedāvājumu no Nolikuma prasībām atbilstošajiem piedāvājumiem, kā piedāvājuma izvēles kritēriju nosakot viszemāko cenu par katru iepirkuma priekšmeta daļu.</w:t>
      </w:r>
    </w:p>
    <w:p w:rsidR="0031604C" w:rsidRPr="00475B23" w:rsidRDefault="001353B3" w:rsidP="008D182A">
      <w:pPr>
        <w:spacing w:before="120" w:after="120"/>
        <w:jc w:val="both"/>
        <w:rPr>
          <w:lang w:val="lv-LV"/>
        </w:rPr>
      </w:pPr>
      <w:r w:rsidRPr="001353B3">
        <w:rPr>
          <w:lang w:val="lv-LV"/>
        </w:rPr>
        <w:t>Vienādas cenas gadījumā komisija rīko sēdi, kurā veic izlozi, pieaicinot pretendentu pārstāvjus.</w:t>
      </w:r>
      <w:bookmarkEnd w:id="2"/>
    </w:p>
    <w:p w:rsidR="00375597" w:rsidRPr="008A08CB" w:rsidRDefault="00375597" w:rsidP="00375597">
      <w:pPr>
        <w:spacing w:before="240" w:after="240"/>
        <w:rPr>
          <w:b/>
          <w:u w:val="single"/>
          <w:lang w:val="lv-LV"/>
        </w:rPr>
      </w:pPr>
      <w:r>
        <w:rPr>
          <w:b/>
          <w:u w:val="single"/>
          <w:lang w:val="lv-LV"/>
        </w:rPr>
        <w:lastRenderedPageBreak/>
        <w:t>Iepirkuma līguma slēgšanas tiesīb</w:t>
      </w:r>
      <w:r w:rsidR="00A47315">
        <w:rPr>
          <w:b/>
          <w:u w:val="single"/>
          <w:lang w:val="lv-LV"/>
        </w:rPr>
        <w:t>u</w:t>
      </w:r>
      <w:r>
        <w:rPr>
          <w:b/>
          <w:u w:val="single"/>
          <w:lang w:val="lv-LV"/>
        </w:rPr>
        <w:t xml:space="preserve"> piešķir</w:t>
      </w:r>
      <w:r w:rsidR="00A47315">
        <w:rPr>
          <w:b/>
          <w:u w:val="single"/>
          <w:lang w:val="lv-LV"/>
        </w:rPr>
        <w:t>šana</w:t>
      </w:r>
      <w:r w:rsidR="00475B23">
        <w:rPr>
          <w:b/>
          <w:u w:val="single"/>
          <w:lang w:val="lv-LV"/>
        </w:rPr>
        <w:t>:</w:t>
      </w:r>
      <w:r w:rsidR="00CF5195">
        <w:rPr>
          <w:b/>
          <w:u w:val="single"/>
          <w:lang w:val="lv-LV"/>
        </w:rPr>
        <w:t xml:space="preserve"> </w:t>
      </w:r>
    </w:p>
    <w:tbl>
      <w:tblPr>
        <w:tblStyle w:val="TableGrid1"/>
        <w:tblW w:w="9688" w:type="dxa"/>
        <w:tblInd w:w="-147" w:type="dxa"/>
        <w:tblLook w:val="04A0" w:firstRow="1" w:lastRow="0" w:firstColumn="1" w:lastColumn="0" w:noHBand="0" w:noVBand="1"/>
      </w:tblPr>
      <w:tblGrid>
        <w:gridCol w:w="741"/>
        <w:gridCol w:w="3937"/>
        <w:gridCol w:w="2268"/>
        <w:gridCol w:w="1371"/>
        <w:gridCol w:w="1371"/>
      </w:tblGrid>
      <w:tr w:rsidR="006652BA" w:rsidRPr="00395D40" w:rsidTr="006652BA">
        <w:trPr>
          <w:trHeight w:val="1266"/>
        </w:trPr>
        <w:tc>
          <w:tcPr>
            <w:tcW w:w="741" w:type="dxa"/>
            <w:shd w:val="clear" w:color="auto" w:fill="D9D9D9" w:themeFill="background1" w:themeFillShade="D9"/>
            <w:vAlign w:val="center"/>
          </w:tcPr>
          <w:p w:rsidR="006652BA" w:rsidRPr="00395D40" w:rsidRDefault="006652BA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Nr.</w:t>
            </w:r>
          </w:p>
        </w:tc>
        <w:tc>
          <w:tcPr>
            <w:tcW w:w="3937" w:type="dxa"/>
            <w:shd w:val="clear" w:color="auto" w:fill="D9D9D9" w:themeFill="background1" w:themeFillShade="D9"/>
            <w:vAlign w:val="center"/>
          </w:tcPr>
          <w:p w:rsidR="006652BA" w:rsidRPr="00395D40" w:rsidRDefault="006652BA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nosaukums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6652BA" w:rsidRPr="00395D40" w:rsidRDefault="006652BA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Pretendents, kuram piešķirtas līguma slēgšanas tiesības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:rsidR="006652BA" w:rsidRPr="00395D40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Iegūtie saimnieciskā izdevīguma punkti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:rsidR="006652BA" w:rsidRPr="00395D40" w:rsidRDefault="006652BA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Līgumcena EUR bez PVN</w:t>
            </w:r>
          </w:p>
        </w:tc>
      </w:tr>
      <w:tr w:rsidR="006652BA" w:rsidRPr="001353B3" w:rsidTr="006652BA">
        <w:trPr>
          <w:trHeight w:val="277"/>
        </w:trPr>
        <w:tc>
          <w:tcPr>
            <w:tcW w:w="741" w:type="dxa"/>
          </w:tcPr>
          <w:p w:rsidR="006652BA" w:rsidRPr="00076803" w:rsidRDefault="006652BA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1.</w:t>
            </w:r>
          </w:p>
        </w:tc>
        <w:tc>
          <w:tcPr>
            <w:tcW w:w="3937" w:type="dxa"/>
          </w:tcPr>
          <w:p w:rsidR="006652BA" w:rsidRPr="00076803" w:rsidRDefault="006652BA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komplektu un aprīkojuma piegāde pilnīgi automatizētai HIV, C hepatīta, B hepatīta,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Epšteina-Barra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,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citomegalovīrusa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un cilvēka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papilomas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vīrusa, CT/NG kvalitatīvai un/vai kvantitatīvai noteikšanai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2163E">
            <w:pPr>
              <w:jc w:val="center"/>
              <w:rPr>
                <w:sz w:val="22"/>
                <w:szCs w:val="22"/>
                <w:lang w:val="lv-LV"/>
              </w:rPr>
            </w:pPr>
            <w:r w:rsidRPr="00B1047F">
              <w:rPr>
                <w:sz w:val="22"/>
                <w:szCs w:val="22"/>
                <w:lang w:val="lv-LV"/>
              </w:rPr>
              <w:t xml:space="preserve">SIA “Roche Latvija” 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100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2163E">
            <w:pPr>
              <w:jc w:val="center"/>
              <w:rPr>
                <w:rFonts w:eastAsiaTheme="minorHAnsi"/>
                <w:sz w:val="22"/>
                <w:szCs w:val="22"/>
                <w:highlight w:val="yellow"/>
                <w:lang w:val="lv-LV"/>
              </w:rPr>
            </w:pPr>
            <w:r w:rsidRPr="00B1047F">
              <w:rPr>
                <w:rFonts w:eastAsiaTheme="minorHAnsi"/>
                <w:sz w:val="22"/>
                <w:szCs w:val="22"/>
                <w:lang w:val="lv-LV"/>
              </w:rPr>
              <w:t>1525741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1047F">
              <w:rPr>
                <w:rFonts w:eastAsiaTheme="minorHAnsi"/>
                <w:sz w:val="22"/>
                <w:szCs w:val="22"/>
                <w:lang w:val="lv-LV"/>
              </w:rPr>
              <w:t>44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Pr="00076803" w:rsidRDefault="006652BA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2.</w:t>
            </w:r>
          </w:p>
        </w:tc>
        <w:tc>
          <w:tcPr>
            <w:tcW w:w="3937" w:type="dxa"/>
          </w:tcPr>
          <w:p w:rsidR="006652BA" w:rsidRPr="00076803" w:rsidRDefault="006652BA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Reaģentu komplekti pilnīgi automatizētai SARS-CoV2/A gripa/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Bgripa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/RSV,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herpesvīrusu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un STI ierosinātāju kvalitatīvai un/vai kvantitatīvai noteikšanai, saderīgi ar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Alinity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m (Abbott) iekārtu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2163E">
            <w:pPr>
              <w:jc w:val="center"/>
              <w:rPr>
                <w:sz w:val="22"/>
                <w:szCs w:val="22"/>
                <w:lang w:val="lv-LV"/>
              </w:rPr>
            </w:pPr>
            <w:r w:rsidRPr="00873A46">
              <w:rPr>
                <w:sz w:val="22"/>
                <w:szCs w:val="22"/>
                <w:lang w:val="lv-LV"/>
              </w:rPr>
              <w:t xml:space="preserve">SIA </w:t>
            </w:r>
            <w:r>
              <w:rPr>
                <w:sz w:val="22"/>
                <w:szCs w:val="22"/>
                <w:lang w:val="lv-LV"/>
              </w:rPr>
              <w:t>“</w:t>
            </w:r>
            <w:r w:rsidRPr="00873A46">
              <w:rPr>
                <w:sz w:val="22"/>
                <w:szCs w:val="22"/>
                <w:lang w:val="lv-LV"/>
              </w:rPr>
              <w:t>Alfa laboratorija</w:t>
            </w:r>
            <w:r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Pr="00873A46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73A46">
              <w:rPr>
                <w:rFonts w:eastAsiaTheme="minorHAnsi"/>
                <w:sz w:val="22"/>
                <w:szCs w:val="22"/>
                <w:lang w:val="lv-LV"/>
              </w:rPr>
              <w:t>307315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873A46">
              <w:rPr>
                <w:rFonts w:eastAsiaTheme="minorHAnsi"/>
                <w:sz w:val="22"/>
                <w:szCs w:val="22"/>
                <w:lang w:val="lv-LV"/>
              </w:rPr>
              <w:t>2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3.</w:t>
            </w:r>
          </w:p>
        </w:tc>
        <w:tc>
          <w:tcPr>
            <w:tcW w:w="3937" w:type="dxa"/>
          </w:tcPr>
          <w:p w:rsidR="006652BA" w:rsidRPr="00475B23" w:rsidRDefault="006652BA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komplektu un aprīkojuma piegāde automatizētai C hepatīta genotipu un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apakštipu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noteikšanai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2163E">
            <w:pPr>
              <w:jc w:val="center"/>
              <w:rPr>
                <w:sz w:val="22"/>
                <w:szCs w:val="22"/>
                <w:lang w:val="lv-LV"/>
              </w:rPr>
            </w:pPr>
            <w:r w:rsidRPr="00873A46">
              <w:rPr>
                <w:sz w:val="22"/>
                <w:szCs w:val="22"/>
                <w:lang w:val="lv-LV"/>
              </w:rPr>
              <w:t xml:space="preserve">SIA </w:t>
            </w:r>
            <w:r>
              <w:rPr>
                <w:sz w:val="22"/>
                <w:szCs w:val="22"/>
                <w:lang w:val="lv-LV"/>
              </w:rPr>
              <w:t>“</w:t>
            </w:r>
            <w:r w:rsidRPr="00873A46">
              <w:rPr>
                <w:sz w:val="22"/>
                <w:szCs w:val="22"/>
                <w:lang w:val="lv-LV"/>
              </w:rPr>
              <w:t>Alfa laboratorija</w:t>
            </w:r>
            <w:r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Pr="00873A46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873A46">
              <w:rPr>
                <w:rFonts w:eastAsiaTheme="minorHAnsi"/>
                <w:sz w:val="22"/>
                <w:szCs w:val="22"/>
                <w:lang w:val="lv-LV"/>
              </w:rPr>
              <w:t>345600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873A46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4.</w:t>
            </w:r>
          </w:p>
        </w:tc>
        <w:tc>
          <w:tcPr>
            <w:tcW w:w="3937" w:type="dxa"/>
          </w:tcPr>
          <w:p w:rsidR="006652BA" w:rsidRPr="00475B2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Reaģentu komplekti sēnīšu infekciju ierosinātāju noteikšanai ar PĶR testu reālajā laikā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SIA</w:t>
            </w:r>
            <w:r w:rsidRPr="006705F6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6705F6">
              <w:rPr>
                <w:rFonts w:eastAsiaTheme="minorHAnsi"/>
                <w:sz w:val="22"/>
                <w:szCs w:val="22"/>
                <w:lang w:val="lv-LV"/>
              </w:rPr>
              <w:t>Exomedica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C4697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6705F6">
              <w:rPr>
                <w:rFonts w:eastAsiaTheme="minorHAnsi"/>
                <w:sz w:val="22"/>
                <w:szCs w:val="22"/>
                <w:lang w:val="lv-LV"/>
              </w:rPr>
              <w:t>31310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6705F6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5.</w:t>
            </w:r>
          </w:p>
        </w:tc>
        <w:tc>
          <w:tcPr>
            <w:tcW w:w="3937" w:type="dxa"/>
          </w:tcPr>
          <w:p w:rsidR="006652BA" w:rsidRPr="00475B2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komplekti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respiratoro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infekciju ierosinātāju kvalitatīvai un/vai kvantitatīvai noteikšanai ar PĶR reālajā laikā, saderīgi ar Rotor-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Gene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Q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iekārtu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ED6D76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ED6D76">
              <w:rPr>
                <w:rFonts w:eastAsiaTheme="minorHAnsi"/>
                <w:sz w:val="22"/>
                <w:szCs w:val="22"/>
                <w:lang w:val="lv-LV"/>
              </w:rPr>
              <w:t>Semetron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ED6D76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C4697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ED6D76">
              <w:rPr>
                <w:rFonts w:eastAsiaTheme="minorHAnsi"/>
                <w:sz w:val="22"/>
                <w:szCs w:val="22"/>
                <w:lang w:val="lv-LV"/>
              </w:rPr>
              <w:t>77550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ED6D76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6.</w:t>
            </w:r>
          </w:p>
        </w:tc>
        <w:tc>
          <w:tcPr>
            <w:tcW w:w="3937" w:type="dxa"/>
          </w:tcPr>
          <w:p w:rsidR="006652BA" w:rsidRPr="00475B2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Reaģentu komplekti seksuāli transmisīvo infekciju ierosinātāju kvalitatīvai un/vai kvantitatīvai noteikšanai ar PĶR reālajā laikā, saderīgi ar Rotor-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Gene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Q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iekārtu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ED6D76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ED6D76">
              <w:rPr>
                <w:rFonts w:eastAsiaTheme="minorHAnsi"/>
                <w:sz w:val="22"/>
                <w:szCs w:val="22"/>
                <w:lang w:val="lv-LV"/>
              </w:rPr>
              <w:t>Semetron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C4697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C22932">
              <w:rPr>
                <w:rFonts w:eastAsiaTheme="minorHAnsi"/>
                <w:sz w:val="22"/>
                <w:szCs w:val="22"/>
                <w:lang w:val="lv-LV"/>
              </w:rPr>
              <w:t>18000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C22932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7.</w:t>
            </w:r>
          </w:p>
        </w:tc>
        <w:tc>
          <w:tcPr>
            <w:tcW w:w="3937" w:type="dxa"/>
          </w:tcPr>
          <w:p w:rsidR="006652BA" w:rsidRPr="00475B2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komplekti cilvēka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herpesvīrusa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- 6 un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herpesvīrusa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- 7  kvalitatīvai un/vai kvantitatīvai noteikšanai ar PĶR reālajā laikā, saderīgi ar Rotor-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Gene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Q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iekārtu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ED6D76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ED6D76">
              <w:rPr>
                <w:rFonts w:eastAsiaTheme="minorHAnsi"/>
                <w:sz w:val="22"/>
                <w:szCs w:val="22"/>
                <w:lang w:val="lv-LV"/>
              </w:rPr>
              <w:t>Semetron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C4697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B2995">
              <w:rPr>
                <w:rFonts w:eastAsiaTheme="minorHAnsi"/>
                <w:sz w:val="22"/>
                <w:szCs w:val="22"/>
                <w:lang w:val="lv-LV"/>
              </w:rPr>
              <w:t>13500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AB2995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8.</w:t>
            </w:r>
          </w:p>
        </w:tc>
        <w:tc>
          <w:tcPr>
            <w:tcW w:w="3937" w:type="dxa"/>
          </w:tcPr>
          <w:p w:rsidR="006652BA" w:rsidRPr="00475B23" w:rsidRDefault="006652BA" w:rsidP="008C58FD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komplekti bakteriālo infekciju ierosinātāju kvalitatīvai un/vai kvantitatīvai noteikšanai ar PĶR reālajā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laikā,saderīgi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ar Rotor-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Gene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Q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iekārtu</w:t>
            </w:r>
          </w:p>
        </w:tc>
        <w:tc>
          <w:tcPr>
            <w:tcW w:w="5010" w:type="dxa"/>
            <w:gridSpan w:val="3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i/>
                <w:sz w:val="22"/>
                <w:szCs w:val="22"/>
                <w:lang w:val="lv-LV"/>
              </w:rPr>
            </w:pPr>
            <w:r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9A5518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9.</w:t>
            </w:r>
          </w:p>
        </w:tc>
        <w:tc>
          <w:tcPr>
            <w:tcW w:w="3937" w:type="dxa"/>
          </w:tcPr>
          <w:p w:rsidR="006652BA" w:rsidRPr="00475B23" w:rsidRDefault="006652BA" w:rsidP="009A5518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komplekti C hepatīta genotipu un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apakštipu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noteikšanai ar PĶR reālajā laikā, saderīgi ar Rotor-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Gene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Q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iekārtu</w:t>
            </w:r>
          </w:p>
        </w:tc>
        <w:tc>
          <w:tcPr>
            <w:tcW w:w="5010" w:type="dxa"/>
            <w:gridSpan w:val="3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9A5518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10.</w:t>
            </w:r>
          </w:p>
        </w:tc>
        <w:tc>
          <w:tcPr>
            <w:tcW w:w="3937" w:type="dxa"/>
          </w:tcPr>
          <w:p w:rsidR="006652BA" w:rsidRPr="00475B23" w:rsidRDefault="006652BA" w:rsidP="009A5518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komplekti un aprīkojuma piegāde  bakteriālo un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virusālo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infekciju ierosinātāju noteikšanai ar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Multiplex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PĶR testu reālajā laikā</w:t>
            </w:r>
          </w:p>
        </w:tc>
        <w:tc>
          <w:tcPr>
            <w:tcW w:w="5010" w:type="dxa"/>
            <w:gridSpan w:val="3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highlight w:val="yellow"/>
                <w:lang w:val="lv-LV"/>
              </w:rPr>
            </w:pPr>
            <w:r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6652BA" w:rsidRPr="0099163F" w:rsidTr="006652BA">
        <w:tc>
          <w:tcPr>
            <w:tcW w:w="741" w:type="dxa"/>
          </w:tcPr>
          <w:p w:rsidR="006652BA" w:rsidRDefault="006652BA" w:rsidP="003A70A8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11.</w:t>
            </w:r>
          </w:p>
        </w:tc>
        <w:tc>
          <w:tcPr>
            <w:tcW w:w="3937" w:type="dxa"/>
          </w:tcPr>
          <w:p w:rsidR="006652BA" w:rsidRPr="00060A1A" w:rsidRDefault="006652BA" w:rsidP="003A70A8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komplektu un aprīkojuma piegāde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virusālu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un bakteriālu infekciju </w:t>
            </w:r>
            <w:r w:rsidRPr="001353B3">
              <w:rPr>
                <w:rFonts w:eastAsiaTheme="minorHAnsi"/>
                <w:sz w:val="22"/>
                <w:szCs w:val="22"/>
                <w:lang w:val="lv-LV"/>
              </w:rPr>
              <w:lastRenderedPageBreak/>
              <w:t>ierosinātāju kvalitatīvai noteikšanai ar PĶR reālajā laikā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Default="006652BA" w:rsidP="003A70A8">
            <w:pPr>
              <w:jc w:val="center"/>
            </w:pPr>
            <w:r w:rsidRPr="00204889">
              <w:rPr>
                <w:sz w:val="22"/>
                <w:szCs w:val="22"/>
                <w:lang w:val="lv-LV"/>
              </w:rPr>
              <w:lastRenderedPageBreak/>
              <w:t>SIA “</w:t>
            </w:r>
            <w:proofErr w:type="spellStart"/>
            <w:r w:rsidRPr="00204889">
              <w:rPr>
                <w:sz w:val="22"/>
                <w:szCs w:val="22"/>
                <w:lang w:val="lv-LV"/>
              </w:rPr>
              <w:t>Hydrox</w:t>
            </w:r>
            <w:proofErr w:type="spellEnd"/>
            <w:r w:rsidRPr="00204889"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Pr="003A70A8" w:rsidRDefault="006652BA" w:rsidP="006652BA">
            <w:pPr>
              <w:jc w:val="center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100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3A70A8" w:rsidRDefault="006652BA" w:rsidP="003A70A8">
            <w:pPr>
              <w:jc w:val="center"/>
              <w:rPr>
                <w:sz w:val="22"/>
                <w:szCs w:val="22"/>
                <w:lang w:val="lv-LV"/>
              </w:rPr>
            </w:pPr>
            <w:r w:rsidRPr="003A70A8">
              <w:rPr>
                <w:sz w:val="22"/>
                <w:szCs w:val="22"/>
                <w:lang w:val="lv-LV"/>
              </w:rPr>
              <w:t>59730</w:t>
            </w:r>
            <w:r>
              <w:rPr>
                <w:sz w:val="22"/>
                <w:szCs w:val="22"/>
                <w:lang w:val="lv-LV"/>
              </w:rPr>
              <w:t>,</w:t>
            </w:r>
            <w:r w:rsidRPr="003A70A8">
              <w:rPr>
                <w:sz w:val="22"/>
                <w:szCs w:val="22"/>
                <w:lang w:val="lv-LV"/>
              </w:rPr>
              <w:t>0</w:t>
            </w:r>
            <w:r>
              <w:rPr>
                <w:sz w:val="22"/>
                <w:szCs w:val="22"/>
                <w:lang w:val="lv-LV"/>
              </w:rPr>
              <w:t>0</w:t>
            </w:r>
          </w:p>
        </w:tc>
      </w:tr>
      <w:tr w:rsidR="006652BA" w:rsidRPr="0099163F" w:rsidTr="006652BA">
        <w:tc>
          <w:tcPr>
            <w:tcW w:w="741" w:type="dxa"/>
          </w:tcPr>
          <w:p w:rsidR="006652BA" w:rsidRDefault="006652BA" w:rsidP="003A70A8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12.</w:t>
            </w:r>
          </w:p>
        </w:tc>
        <w:tc>
          <w:tcPr>
            <w:tcW w:w="3937" w:type="dxa"/>
          </w:tcPr>
          <w:p w:rsidR="006652BA" w:rsidRPr="00F06608" w:rsidRDefault="006652BA" w:rsidP="003A70A8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komplekti un aprīkojuma piegāde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virusālo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infekciju ierosinātāju kvalitatīvai noteikšanai ar PĶR reālajā laikā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Default="006652BA" w:rsidP="003A70A8">
            <w:pPr>
              <w:jc w:val="center"/>
            </w:pPr>
            <w:r w:rsidRPr="00204889">
              <w:rPr>
                <w:sz w:val="22"/>
                <w:szCs w:val="22"/>
                <w:lang w:val="lv-LV"/>
              </w:rPr>
              <w:t>SIA “</w:t>
            </w:r>
            <w:proofErr w:type="spellStart"/>
            <w:r w:rsidRPr="00204889">
              <w:rPr>
                <w:sz w:val="22"/>
                <w:szCs w:val="22"/>
                <w:lang w:val="lv-LV"/>
              </w:rPr>
              <w:t>Hydrox</w:t>
            </w:r>
            <w:proofErr w:type="spellEnd"/>
            <w:r w:rsidRPr="00204889"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Pr="00F33B86" w:rsidRDefault="006652BA" w:rsidP="006652BA">
            <w:pPr>
              <w:jc w:val="center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100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F33B86" w:rsidRDefault="006652BA" w:rsidP="003A70A8">
            <w:pPr>
              <w:jc w:val="center"/>
              <w:rPr>
                <w:sz w:val="22"/>
                <w:szCs w:val="22"/>
                <w:lang w:val="lv-LV"/>
              </w:rPr>
            </w:pPr>
            <w:r w:rsidRPr="00F33B86">
              <w:rPr>
                <w:sz w:val="22"/>
                <w:szCs w:val="22"/>
                <w:lang w:val="lv-LV"/>
              </w:rPr>
              <w:t>168569</w:t>
            </w:r>
            <w:r>
              <w:rPr>
                <w:sz w:val="22"/>
                <w:szCs w:val="22"/>
                <w:lang w:val="lv-LV"/>
              </w:rPr>
              <w:t>,</w:t>
            </w:r>
            <w:r w:rsidRPr="00F33B86">
              <w:rPr>
                <w:sz w:val="22"/>
                <w:szCs w:val="22"/>
                <w:lang w:val="lv-LV"/>
              </w:rPr>
              <w:t>28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720DE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13.</w:t>
            </w:r>
          </w:p>
        </w:tc>
        <w:tc>
          <w:tcPr>
            <w:tcW w:w="3937" w:type="dxa"/>
          </w:tcPr>
          <w:p w:rsidR="006652BA" w:rsidRPr="00F06608" w:rsidRDefault="006652BA" w:rsidP="00720DEC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Reaģentu komplekti dažādu infekciju ierosinātāju kvalitatīvai noteikšanai ar PĶR reālajā laikā, saderīgi ar Rotor-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Gene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Q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un CFX96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BioRad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iekārtām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720DEC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53268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353268">
              <w:rPr>
                <w:rFonts w:eastAsiaTheme="minorHAnsi"/>
                <w:sz w:val="22"/>
                <w:szCs w:val="22"/>
                <w:lang w:val="lv-LV"/>
              </w:rPr>
              <w:t>J.I.M.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353268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371" w:type="dxa"/>
            <w:vAlign w:val="center"/>
          </w:tcPr>
          <w:p w:rsidR="006652BA" w:rsidRPr="00F329D3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720DE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F329D3">
              <w:rPr>
                <w:rFonts w:eastAsiaTheme="minorHAnsi"/>
                <w:sz w:val="22"/>
                <w:szCs w:val="22"/>
                <w:lang w:val="lv-LV"/>
              </w:rPr>
              <w:t>10771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F329D3">
              <w:rPr>
                <w:rFonts w:eastAsiaTheme="minorHAnsi"/>
                <w:sz w:val="22"/>
                <w:szCs w:val="22"/>
                <w:lang w:val="lv-LV"/>
              </w:rPr>
              <w:t>2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720DE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14.</w:t>
            </w:r>
          </w:p>
        </w:tc>
        <w:tc>
          <w:tcPr>
            <w:tcW w:w="3937" w:type="dxa"/>
          </w:tcPr>
          <w:p w:rsidR="006652BA" w:rsidRPr="00F06608" w:rsidRDefault="006652BA" w:rsidP="00720DEC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Reaģentu komplekti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Clostridium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tetani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noteikšanai ar PĶR reālajā laikā</w:t>
            </w:r>
          </w:p>
        </w:tc>
        <w:tc>
          <w:tcPr>
            <w:tcW w:w="5010" w:type="dxa"/>
            <w:gridSpan w:val="3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A7FAB">
              <w:rPr>
                <w:i/>
                <w:sz w:val="22"/>
                <w:szCs w:val="22"/>
                <w:lang w:val="lv-LV"/>
              </w:rPr>
              <w:t>Iepirkums pārtraukts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720DE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15.</w:t>
            </w:r>
          </w:p>
        </w:tc>
        <w:tc>
          <w:tcPr>
            <w:tcW w:w="3937" w:type="dxa"/>
          </w:tcPr>
          <w:p w:rsidR="006652BA" w:rsidRPr="00F06608" w:rsidRDefault="006652BA" w:rsidP="00720DEC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Reaģenti reversās transkripcijas veikšanai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9A6F81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D2286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5D2286">
              <w:rPr>
                <w:rFonts w:eastAsiaTheme="minorHAnsi"/>
                <w:sz w:val="22"/>
                <w:szCs w:val="22"/>
                <w:lang w:val="lv-LV"/>
              </w:rPr>
              <w:t>BioAvots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5D2286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371" w:type="dxa"/>
            <w:vAlign w:val="center"/>
          </w:tcPr>
          <w:p w:rsidR="006652BA" w:rsidRPr="005D2286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842941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D2286">
              <w:rPr>
                <w:rFonts w:eastAsiaTheme="minorHAnsi"/>
                <w:sz w:val="22"/>
                <w:szCs w:val="22"/>
                <w:lang w:val="lv-LV"/>
              </w:rPr>
              <w:t>119620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5D2286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16.</w:t>
            </w:r>
          </w:p>
        </w:tc>
        <w:tc>
          <w:tcPr>
            <w:tcW w:w="3937" w:type="dxa"/>
          </w:tcPr>
          <w:p w:rsidR="006652BA" w:rsidRPr="00F06608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Marķieri DNS fragmentu garuma noteikšanai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sz w:val="22"/>
                <w:szCs w:val="22"/>
              </w:rPr>
            </w:pPr>
            <w:r w:rsidRPr="005D2286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5D2286">
              <w:rPr>
                <w:rFonts w:eastAsiaTheme="minorHAnsi"/>
                <w:sz w:val="22"/>
                <w:szCs w:val="22"/>
                <w:lang w:val="lv-LV"/>
              </w:rPr>
              <w:t>BioAvots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9643AF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2B582C">
              <w:rPr>
                <w:rFonts w:eastAsiaTheme="minorHAnsi"/>
                <w:sz w:val="22"/>
                <w:szCs w:val="22"/>
                <w:lang w:val="lv-LV"/>
              </w:rPr>
              <w:t>2064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2B582C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17.</w:t>
            </w:r>
          </w:p>
        </w:tc>
        <w:tc>
          <w:tcPr>
            <w:tcW w:w="3937" w:type="dxa"/>
          </w:tcPr>
          <w:p w:rsidR="006652BA" w:rsidRPr="00F06608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Reaģentu komplekti DNS un RNS manuālai izdalīšanai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sz w:val="22"/>
                <w:szCs w:val="22"/>
              </w:rPr>
            </w:pPr>
            <w:r w:rsidRPr="005D2286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5D2286">
              <w:rPr>
                <w:rFonts w:eastAsiaTheme="minorHAnsi"/>
                <w:sz w:val="22"/>
                <w:szCs w:val="22"/>
                <w:lang w:val="lv-LV"/>
              </w:rPr>
              <w:t>BioAvots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9643AF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9C361C">
              <w:rPr>
                <w:rFonts w:eastAsiaTheme="minorHAnsi"/>
                <w:sz w:val="22"/>
                <w:szCs w:val="22"/>
                <w:lang w:val="lv-LV"/>
              </w:rPr>
              <w:t>4137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9C361C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18.</w:t>
            </w:r>
          </w:p>
        </w:tc>
        <w:tc>
          <w:tcPr>
            <w:tcW w:w="3937" w:type="dxa"/>
          </w:tcPr>
          <w:p w:rsidR="006652BA" w:rsidRPr="00F06608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Piederumi kapilārās elektroforēzes iekārtai,  saderīgi ar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QIAxcel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Advanced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(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>) iekārtu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sz w:val="22"/>
                <w:szCs w:val="22"/>
                <w:lang w:val="lv-LV"/>
              </w:rPr>
            </w:pPr>
            <w:r w:rsidRPr="00723211">
              <w:rPr>
                <w:sz w:val="22"/>
                <w:szCs w:val="22"/>
                <w:lang w:val="lv-LV"/>
              </w:rPr>
              <w:t xml:space="preserve">SIA </w:t>
            </w:r>
            <w:r>
              <w:rPr>
                <w:sz w:val="22"/>
                <w:szCs w:val="22"/>
                <w:lang w:val="lv-LV"/>
              </w:rPr>
              <w:t>“</w:t>
            </w:r>
            <w:proofErr w:type="spellStart"/>
            <w:r w:rsidRPr="00723211">
              <w:rPr>
                <w:sz w:val="22"/>
                <w:szCs w:val="22"/>
                <w:lang w:val="lv-LV"/>
              </w:rPr>
              <w:t>Hydrox</w:t>
            </w:r>
            <w:proofErr w:type="spellEnd"/>
            <w:r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9643AF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23211">
              <w:rPr>
                <w:rFonts w:eastAsiaTheme="minorHAnsi"/>
                <w:sz w:val="22"/>
                <w:szCs w:val="22"/>
                <w:lang w:val="lv-LV"/>
              </w:rPr>
              <w:t>41105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723211">
              <w:rPr>
                <w:rFonts w:eastAsiaTheme="minorHAnsi"/>
                <w:sz w:val="22"/>
                <w:szCs w:val="22"/>
                <w:lang w:val="lv-LV"/>
              </w:rPr>
              <w:t>91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720DE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19.</w:t>
            </w:r>
          </w:p>
        </w:tc>
        <w:tc>
          <w:tcPr>
            <w:tcW w:w="3937" w:type="dxa"/>
          </w:tcPr>
          <w:p w:rsidR="006652BA" w:rsidRPr="00F06608" w:rsidRDefault="006652BA" w:rsidP="00720DEC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Agaroze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DNS fragmentu sadalīšanai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elektroforezē</w:t>
            </w:r>
            <w:proofErr w:type="spellEnd"/>
          </w:p>
        </w:tc>
        <w:tc>
          <w:tcPr>
            <w:tcW w:w="5010" w:type="dxa"/>
            <w:gridSpan w:val="3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20</w:t>
            </w:r>
          </w:p>
        </w:tc>
        <w:tc>
          <w:tcPr>
            <w:tcW w:w="3937" w:type="dxa"/>
          </w:tcPr>
          <w:p w:rsidR="006652BA" w:rsidRPr="00F06608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Sintētiskie 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oligonukleotīdi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un hibridizācijas </w:t>
            </w:r>
            <w:proofErr w:type="spellStart"/>
            <w:r w:rsidRPr="001353B3">
              <w:rPr>
                <w:rFonts w:eastAsiaTheme="minorHAnsi"/>
                <w:sz w:val="22"/>
                <w:szCs w:val="22"/>
                <w:lang w:val="lv-LV"/>
              </w:rPr>
              <w:t>oligonukleotīdi</w:t>
            </w:r>
            <w:proofErr w:type="spellEnd"/>
            <w:r w:rsidRPr="001353B3">
              <w:rPr>
                <w:rFonts w:eastAsiaTheme="minorHAnsi"/>
                <w:sz w:val="22"/>
                <w:szCs w:val="22"/>
                <w:lang w:val="lv-LV"/>
              </w:rPr>
              <w:t xml:space="preserve">  iezīmēti ar fluorescējošām krāsām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F2B42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3F2B42">
              <w:rPr>
                <w:rFonts w:eastAsiaTheme="minorHAnsi"/>
                <w:sz w:val="22"/>
                <w:szCs w:val="22"/>
                <w:lang w:val="lv-LV"/>
              </w:rPr>
              <w:t>Orcus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F2B42">
              <w:rPr>
                <w:rFonts w:eastAsiaTheme="minorHAnsi"/>
                <w:sz w:val="22"/>
                <w:szCs w:val="22"/>
                <w:lang w:val="lv-LV"/>
              </w:rPr>
              <w:t>52200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3F2B42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21.</w:t>
            </w:r>
          </w:p>
        </w:tc>
        <w:tc>
          <w:tcPr>
            <w:tcW w:w="3937" w:type="dxa"/>
          </w:tcPr>
          <w:p w:rsidR="006652BA" w:rsidRPr="00F06608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1353B3">
              <w:rPr>
                <w:rFonts w:eastAsiaTheme="minorHAnsi"/>
                <w:sz w:val="22"/>
                <w:szCs w:val="22"/>
                <w:lang w:val="lv-LV"/>
              </w:rPr>
              <w:t>Universāli pipešu uzgaļi ar filtru molekulārai bioloģijai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D2286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5D2286">
              <w:rPr>
                <w:rFonts w:eastAsiaTheme="minorHAnsi"/>
                <w:sz w:val="22"/>
                <w:szCs w:val="22"/>
                <w:lang w:val="lv-LV"/>
              </w:rPr>
              <w:t>BioAvots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E6359">
              <w:rPr>
                <w:rFonts w:eastAsiaTheme="minorHAnsi"/>
                <w:sz w:val="22"/>
                <w:szCs w:val="22"/>
                <w:lang w:val="lv-LV"/>
              </w:rPr>
              <w:t>34758</w:t>
            </w:r>
            <w:r>
              <w:rPr>
                <w:rFonts w:eastAsiaTheme="minorHAnsi"/>
                <w:sz w:val="22"/>
                <w:szCs w:val="22"/>
                <w:lang w:val="lv-LV"/>
              </w:rPr>
              <w:t>,0</w:t>
            </w:r>
            <w:r w:rsidRPr="00BE6359"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1353B3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22.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>Plastmasas piederumi, saderīgi ar Rotor-</w:t>
            </w: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Gene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 Q (</w:t>
            </w: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Qiagen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>) iekārtu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23211">
              <w:rPr>
                <w:sz w:val="22"/>
                <w:szCs w:val="22"/>
                <w:lang w:val="lv-LV"/>
              </w:rPr>
              <w:t xml:space="preserve">SIA </w:t>
            </w:r>
            <w:r>
              <w:rPr>
                <w:sz w:val="22"/>
                <w:szCs w:val="22"/>
                <w:lang w:val="lv-LV"/>
              </w:rPr>
              <w:t>“</w:t>
            </w:r>
            <w:proofErr w:type="spellStart"/>
            <w:r w:rsidRPr="00723211">
              <w:rPr>
                <w:sz w:val="22"/>
                <w:szCs w:val="22"/>
                <w:lang w:val="lv-LV"/>
              </w:rPr>
              <w:t>Hydrox</w:t>
            </w:r>
            <w:proofErr w:type="spellEnd"/>
            <w:r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F11CF4">
              <w:rPr>
                <w:rFonts w:eastAsiaTheme="minorHAnsi"/>
                <w:sz w:val="22"/>
                <w:szCs w:val="22"/>
                <w:lang w:val="lv-LV"/>
              </w:rPr>
              <w:t>25020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F11CF4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23.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Mikrostobriņi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 molekulārai bioloģijai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C2F65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1C2F65">
              <w:rPr>
                <w:rFonts w:eastAsiaTheme="minorHAnsi"/>
                <w:sz w:val="22"/>
                <w:szCs w:val="22"/>
                <w:lang w:val="lv-LV"/>
              </w:rPr>
              <w:t>Sarstedt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1C2F65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9B595A">
              <w:rPr>
                <w:rFonts w:eastAsiaTheme="minorHAnsi"/>
                <w:sz w:val="22"/>
                <w:szCs w:val="22"/>
                <w:lang w:val="lv-LV"/>
              </w:rPr>
              <w:t>20910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9B595A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24.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>Tērauda lodītes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23211">
              <w:rPr>
                <w:sz w:val="22"/>
                <w:szCs w:val="22"/>
                <w:lang w:val="lv-LV"/>
              </w:rPr>
              <w:t xml:space="preserve">SIA </w:t>
            </w:r>
            <w:r>
              <w:rPr>
                <w:sz w:val="22"/>
                <w:szCs w:val="22"/>
                <w:lang w:val="lv-LV"/>
              </w:rPr>
              <w:t>“</w:t>
            </w:r>
            <w:proofErr w:type="spellStart"/>
            <w:r w:rsidRPr="00723211">
              <w:rPr>
                <w:sz w:val="22"/>
                <w:szCs w:val="22"/>
                <w:lang w:val="lv-LV"/>
              </w:rPr>
              <w:t>Hydrox</w:t>
            </w:r>
            <w:proofErr w:type="spellEnd"/>
            <w:r>
              <w:rPr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5A7337">
              <w:rPr>
                <w:rFonts w:eastAsiaTheme="minorHAnsi"/>
                <w:sz w:val="22"/>
                <w:szCs w:val="22"/>
                <w:lang w:val="lv-LV"/>
              </w:rPr>
              <w:t>1360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5A7337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25.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>Koncentrēts fosfāta buferis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553D8">
              <w:rPr>
                <w:rFonts w:eastAsiaTheme="minorHAnsi"/>
                <w:sz w:val="22"/>
                <w:szCs w:val="22"/>
                <w:lang w:val="lv-LV"/>
              </w:rPr>
              <w:t>SIA “J.I.M.”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7553D8">
              <w:rPr>
                <w:rFonts w:eastAsiaTheme="minorHAnsi"/>
                <w:sz w:val="22"/>
                <w:szCs w:val="22"/>
                <w:lang w:val="lv-LV"/>
              </w:rPr>
              <w:t>1260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7553D8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26.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>Reaģenti molekulārai bioloģijai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A32E1A">
              <w:rPr>
                <w:rFonts w:eastAsiaTheme="minorHAnsi"/>
                <w:sz w:val="22"/>
                <w:szCs w:val="22"/>
                <w:lang w:val="lv-LV"/>
              </w:rPr>
              <w:t>Biotecha</w:t>
            </w:r>
            <w:proofErr w:type="spellEnd"/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 Latvia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32E1A">
              <w:rPr>
                <w:rFonts w:eastAsiaTheme="minorHAnsi"/>
                <w:sz w:val="22"/>
                <w:szCs w:val="22"/>
                <w:lang w:val="lv-LV"/>
              </w:rPr>
              <w:t>8871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A32E1A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27.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>Ķīmiskie reaģenti DNS izolēšanai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A32E1A">
              <w:rPr>
                <w:rFonts w:eastAsiaTheme="minorHAnsi"/>
                <w:sz w:val="22"/>
                <w:szCs w:val="22"/>
                <w:lang w:val="lv-LV"/>
              </w:rPr>
              <w:t>Biotecha</w:t>
            </w:r>
            <w:proofErr w:type="spellEnd"/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 Latvia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D3236C">
              <w:rPr>
                <w:rFonts w:eastAsiaTheme="minorHAnsi"/>
                <w:sz w:val="22"/>
                <w:szCs w:val="22"/>
                <w:lang w:val="lv-LV"/>
              </w:rPr>
              <w:t>4070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D3236C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28.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>Reaģenti šūnu kultivēšanai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A32E1A">
              <w:rPr>
                <w:rFonts w:eastAsiaTheme="minorHAnsi"/>
                <w:sz w:val="22"/>
                <w:szCs w:val="22"/>
                <w:lang w:val="lv-LV"/>
              </w:rPr>
              <w:t>Biotecha</w:t>
            </w:r>
            <w:proofErr w:type="spellEnd"/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 Latvia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D96AF3">
              <w:rPr>
                <w:rFonts w:eastAsiaTheme="minorHAnsi"/>
                <w:sz w:val="22"/>
                <w:szCs w:val="22"/>
                <w:lang w:val="lv-LV"/>
              </w:rPr>
              <w:t>1146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D96AF3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29.</w:t>
            </w:r>
          </w:p>
        </w:tc>
        <w:tc>
          <w:tcPr>
            <w:tcW w:w="3937" w:type="dxa"/>
          </w:tcPr>
          <w:p w:rsidR="006652BA" w:rsidRPr="001353B3" w:rsidRDefault="006652BA" w:rsidP="006652BA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Ķīmiskie reaģenti </w:t>
            </w: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molekulārbioloģiskiem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 izmeklējumiem</w:t>
            </w:r>
          </w:p>
        </w:tc>
        <w:tc>
          <w:tcPr>
            <w:tcW w:w="2268" w:type="dxa"/>
            <w:vAlign w:val="center"/>
          </w:tcPr>
          <w:p w:rsidR="006652BA" w:rsidRPr="00B1047F" w:rsidRDefault="006652BA" w:rsidP="006652BA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A32E1A">
              <w:rPr>
                <w:rFonts w:eastAsiaTheme="minorHAnsi"/>
                <w:sz w:val="22"/>
                <w:szCs w:val="22"/>
                <w:lang w:val="lv-LV"/>
              </w:rPr>
              <w:t>Biotecha</w:t>
            </w:r>
            <w:proofErr w:type="spellEnd"/>
            <w:r w:rsidRPr="00A32E1A">
              <w:rPr>
                <w:rFonts w:eastAsiaTheme="minorHAnsi"/>
                <w:sz w:val="22"/>
                <w:szCs w:val="22"/>
                <w:lang w:val="lv-LV"/>
              </w:rPr>
              <w:t xml:space="preserve"> Latvia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71" w:type="dxa"/>
            <w:vAlign w:val="center"/>
          </w:tcPr>
          <w:p w:rsidR="006652BA" w:rsidRDefault="006652BA" w:rsidP="006652BA">
            <w:pPr>
              <w:jc w:val="center"/>
            </w:pPr>
            <w:r w:rsidRPr="00E853A5"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71" w:type="dxa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C563CE">
              <w:rPr>
                <w:rFonts w:eastAsiaTheme="minorHAnsi"/>
                <w:sz w:val="22"/>
                <w:szCs w:val="22"/>
                <w:lang w:val="lv-LV"/>
              </w:rPr>
              <w:t>2582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C563CE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6652BA" w:rsidRPr="00D7354C" w:rsidTr="006652BA">
        <w:tc>
          <w:tcPr>
            <w:tcW w:w="741" w:type="dxa"/>
          </w:tcPr>
          <w:p w:rsidR="006652BA" w:rsidRDefault="006652BA" w:rsidP="00DE24A8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30.</w:t>
            </w:r>
          </w:p>
        </w:tc>
        <w:tc>
          <w:tcPr>
            <w:tcW w:w="3937" w:type="dxa"/>
          </w:tcPr>
          <w:p w:rsidR="006652BA" w:rsidRPr="001353B3" w:rsidRDefault="006652BA" w:rsidP="00DE24A8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Reaģentu komplekti ātrai, pilnībā automatizētai vairāku bīstamu bioloģisko aģentu noteikšanai vides paraugos, sepses izraisītāju </w:t>
            </w: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detekcijai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 asins paraugos, </w:t>
            </w: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respiratoro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, meningītu, pneimoniju, locītavu un </w:t>
            </w: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gastrointestinālo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 infekciju izraisītāju noteikšanai ar </w:t>
            </w:r>
            <w:proofErr w:type="spellStart"/>
            <w:r w:rsidRPr="00AF0560">
              <w:rPr>
                <w:rFonts w:eastAsiaTheme="minorHAnsi"/>
                <w:sz w:val="22"/>
                <w:szCs w:val="22"/>
                <w:lang w:val="lv-LV"/>
              </w:rPr>
              <w:t>multiplex</w:t>
            </w:r>
            <w:proofErr w:type="spellEnd"/>
            <w:r w:rsidRPr="00AF0560">
              <w:rPr>
                <w:rFonts w:eastAsiaTheme="minorHAnsi"/>
                <w:sz w:val="22"/>
                <w:szCs w:val="22"/>
                <w:lang w:val="lv-LV"/>
              </w:rPr>
              <w:t xml:space="preserve"> PĶR reālajā laikā</w:t>
            </w:r>
          </w:p>
        </w:tc>
        <w:tc>
          <w:tcPr>
            <w:tcW w:w="5010" w:type="dxa"/>
            <w:gridSpan w:val="3"/>
            <w:vAlign w:val="center"/>
          </w:tcPr>
          <w:p w:rsidR="006652BA" w:rsidRPr="00B1047F" w:rsidRDefault="006652BA" w:rsidP="006652BA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i/>
                <w:sz w:val="22"/>
                <w:szCs w:val="22"/>
                <w:lang w:val="lv-LV"/>
              </w:rPr>
              <w:t>Iepirkums izbeigts bez rezultāta</w:t>
            </w:r>
          </w:p>
        </w:tc>
      </w:tr>
    </w:tbl>
    <w:p w:rsidR="00BE5750" w:rsidRDefault="00BE5750" w:rsidP="00202957">
      <w:pPr>
        <w:spacing w:before="120" w:after="120" w:line="276" w:lineRule="auto"/>
        <w:rPr>
          <w:b/>
          <w:u w:val="single"/>
          <w:lang w:val="lv-LV"/>
        </w:rPr>
      </w:pPr>
    </w:p>
    <w:p w:rsidR="00202957" w:rsidRPr="008C0E7F" w:rsidRDefault="00202957" w:rsidP="00202957">
      <w:pPr>
        <w:spacing w:before="120" w:after="120" w:line="276" w:lineRule="auto"/>
        <w:rPr>
          <w:b/>
          <w:u w:val="single"/>
          <w:lang w:val="lv-LV"/>
        </w:rPr>
      </w:pPr>
      <w:r>
        <w:rPr>
          <w:b/>
          <w:u w:val="single"/>
          <w:lang w:val="lv-LV"/>
        </w:rPr>
        <w:t>Pamatojums lēmumam par konkursa nolikumam neatbilstošiem piedāvājumiem:</w:t>
      </w:r>
    </w:p>
    <w:p w:rsidR="00D20A8E" w:rsidRPr="00D227C0" w:rsidRDefault="00D20A8E" w:rsidP="00D20A8E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  <w:r w:rsidRPr="00D227C0">
        <w:rPr>
          <w:rFonts w:eastAsia="Calibri"/>
          <w:b/>
          <w:noProof/>
          <w:u w:val="single"/>
          <w:lang w:val="lv-LV"/>
        </w:rPr>
        <w:t xml:space="preserve">Iepirkuma priekšmeta </w:t>
      </w:r>
      <w:r w:rsidR="00342B69">
        <w:rPr>
          <w:rFonts w:eastAsia="Calibri"/>
          <w:b/>
          <w:noProof/>
          <w:u w:val="single"/>
          <w:lang w:val="lv-LV"/>
        </w:rPr>
        <w:t>8</w:t>
      </w:r>
      <w:r w:rsidRPr="00D227C0">
        <w:rPr>
          <w:rFonts w:eastAsia="Calibri"/>
          <w:b/>
          <w:noProof/>
          <w:u w:val="single"/>
          <w:lang w:val="lv-LV"/>
        </w:rPr>
        <w:t>. daļa:</w:t>
      </w:r>
    </w:p>
    <w:p w:rsidR="00722F34" w:rsidRDefault="00D227C0" w:rsidP="004F5A20">
      <w:pPr>
        <w:spacing w:before="120" w:after="120"/>
        <w:jc w:val="both"/>
        <w:rPr>
          <w:rFonts w:eastAsia="Calibri"/>
          <w:noProof/>
          <w:lang w:val="lv-LV"/>
        </w:rPr>
      </w:pPr>
      <w:r w:rsidRPr="00D227C0">
        <w:rPr>
          <w:b/>
          <w:bCs/>
          <w:lang w:val="lv-LV"/>
        </w:rPr>
        <w:t>SIA “</w:t>
      </w:r>
      <w:proofErr w:type="spellStart"/>
      <w:r w:rsidR="00342B69" w:rsidRPr="00342B69">
        <w:rPr>
          <w:b/>
          <w:bCs/>
          <w:lang w:val="lv-LV"/>
        </w:rPr>
        <w:t>Biocon</w:t>
      </w:r>
      <w:proofErr w:type="spellEnd"/>
      <w:r w:rsidRPr="00D227C0">
        <w:rPr>
          <w:b/>
          <w:bCs/>
          <w:lang w:val="lv-LV"/>
        </w:rPr>
        <w:t>”</w:t>
      </w:r>
      <w:r w:rsidR="00BB1E1A" w:rsidRPr="00A5488F">
        <w:rPr>
          <w:rFonts w:eastAsia="Calibri"/>
          <w:noProof/>
          <w:lang w:val="lv-LV"/>
        </w:rPr>
        <w:t xml:space="preserve"> </w:t>
      </w:r>
      <w:r>
        <w:rPr>
          <w:rFonts w:eastAsia="Calibri"/>
          <w:noProof/>
          <w:lang w:val="lv-LV"/>
        </w:rPr>
        <w:t xml:space="preserve">piedāvājums </w:t>
      </w:r>
      <w:r w:rsidR="00D20A8E" w:rsidRPr="00D20A8E">
        <w:rPr>
          <w:rFonts w:eastAsia="Calibri"/>
          <w:noProof/>
          <w:lang w:val="lv-LV"/>
        </w:rPr>
        <w:t xml:space="preserve">iepirkuma priekšmeta </w:t>
      </w:r>
      <w:r w:rsidR="00342B69">
        <w:rPr>
          <w:rFonts w:eastAsia="Calibri"/>
          <w:noProof/>
          <w:lang w:val="lv-LV"/>
        </w:rPr>
        <w:t>8</w:t>
      </w:r>
      <w:r w:rsidR="00D20A8E" w:rsidRPr="00D20A8E">
        <w:rPr>
          <w:rFonts w:eastAsia="Calibri"/>
          <w:noProof/>
          <w:lang w:val="lv-LV"/>
        </w:rPr>
        <w:t>.</w:t>
      </w:r>
      <w:r>
        <w:rPr>
          <w:rFonts w:eastAsia="Calibri"/>
          <w:noProof/>
          <w:lang w:val="lv-LV"/>
        </w:rPr>
        <w:t> </w:t>
      </w:r>
      <w:r w:rsidR="00D20A8E" w:rsidRPr="00D20A8E">
        <w:rPr>
          <w:rFonts w:eastAsia="Calibri"/>
          <w:noProof/>
          <w:lang w:val="lv-LV"/>
        </w:rPr>
        <w:t>daļā atzīt</w:t>
      </w:r>
      <w:r>
        <w:rPr>
          <w:rFonts w:eastAsia="Calibri"/>
          <w:noProof/>
          <w:lang w:val="lv-LV"/>
        </w:rPr>
        <w:t>s</w:t>
      </w:r>
      <w:r w:rsidR="00D20A8E" w:rsidRPr="00D20A8E">
        <w:rPr>
          <w:rFonts w:eastAsia="Calibri"/>
          <w:noProof/>
          <w:lang w:val="lv-LV"/>
        </w:rPr>
        <w:t xml:space="preserve"> par neatbilstoš</w:t>
      </w:r>
      <w:r>
        <w:rPr>
          <w:rFonts w:eastAsia="Calibri"/>
          <w:noProof/>
          <w:lang w:val="lv-LV"/>
        </w:rPr>
        <w:t>u</w:t>
      </w:r>
      <w:r w:rsidR="00D20A8E" w:rsidRPr="00D20A8E">
        <w:rPr>
          <w:rFonts w:eastAsia="Calibri"/>
          <w:noProof/>
          <w:lang w:val="lv-LV"/>
        </w:rPr>
        <w:t xml:space="preserve"> </w:t>
      </w:r>
      <w:r w:rsidR="001458E0">
        <w:rPr>
          <w:rFonts w:eastAsia="Calibri"/>
          <w:noProof/>
          <w:lang w:val="lv-LV"/>
        </w:rPr>
        <w:t xml:space="preserve">tehniskajā specifikācijā </w:t>
      </w:r>
      <w:r w:rsidR="00D20A8E" w:rsidRPr="00D20A8E">
        <w:rPr>
          <w:rFonts w:eastAsia="Calibri"/>
          <w:noProof/>
          <w:lang w:val="lv-LV"/>
        </w:rPr>
        <w:t>izvirzītaj</w:t>
      </w:r>
      <w:r w:rsidR="00342B69">
        <w:rPr>
          <w:rFonts w:eastAsia="Calibri"/>
          <w:noProof/>
          <w:lang w:val="lv-LV"/>
        </w:rPr>
        <w:t>ām</w:t>
      </w:r>
      <w:r w:rsidR="00722F34">
        <w:rPr>
          <w:rFonts w:eastAsia="Calibri"/>
          <w:noProof/>
          <w:lang w:val="lv-LV"/>
        </w:rPr>
        <w:t xml:space="preserve"> prasīb</w:t>
      </w:r>
      <w:r w:rsidR="00342B69">
        <w:rPr>
          <w:rFonts w:eastAsia="Calibri"/>
          <w:noProof/>
          <w:lang w:val="lv-LV"/>
        </w:rPr>
        <w:t xml:space="preserve">ām, jo 8.1. pozīcijā piedāvātajai precei nav </w:t>
      </w:r>
      <w:r w:rsidR="00722F34">
        <w:rPr>
          <w:rFonts w:eastAsia="Calibri"/>
          <w:noProof/>
          <w:lang w:val="lv-LV"/>
        </w:rPr>
        <w:t xml:space="preserve"> </w:t>
      </w:r>
      <w:r w:rsidR="00342B69" w:rsidRPr="00342B69">
        <w:rPr>
          <w:rFonts w:eastAsia="Calibri"/>
          <w:noProof/>
          <w:lang w:val="lv-LV"/>
        </w:rPr>
        <w:t>CE IVD marķējums</w:t>
      </w:r>
      <w:r w:rsidR="00722F34">
        <w:rPr>
          <w:rFonts w:eastAsia="Calibri"/>
          <w:noProof/>
          <w:lang w:val="lv-LV"/>
        </w:rPr>
        <w:t>.</w:t>
      </w:r>
    </w:p>
    <w:p w:rsidR="00342B69" w:rsidRDefault="00342B69" w:rsidP="00342B69">
      <w:pPr>
        <w:spacing w:before="120" w:after="120"/>
        <w:jc w:val="both"/>
        <w:rPr>
          <w:rFonts w:eastAsia="Calibri"/>
          <w:noProof/>
          <w:lang w:val="lv-LV"/>
        </w:rPr>
      </w:pPr>
      <w:r w:rsidRPr="00D227C0">
        <w:rPr>
          <w:b/>
          <w:bCs/>
          <w:lang w:val="lv-LV"/>
        </w:rPr>
        <w:lastRenderedPageBreak/>
        <w:t>SIA “</w:t>
      </w:r>
      <w:proofErr w:type="spellStart"/>
      <w:r w:rsidRPr="00D227C0">
        <w:rPr>
          <w:b/>
          <w:bCs/>
          <w:lang w:val="lv-LV"/>
        </w:rPr>
        <w:t>Interlux</w:t>
      </w:r>
      <w:proofErr w:type="spellEnd"/>
      <w:r w:rsidRPr="00D227C0">
        <w:rPr>
          <w:b/>
          <w:bCs/>
          <w:lang w:val="lv-LV"/>
        </w:rPr>
        <w:t>”</w:t>
      </w:r>
      <w:r w:rsidRPr="00A5488F">
        <w:rPr>
          <w:rFonts w:eastAsia="Calibri"/>
          <w:noProof/>
          <w:lang w:val="lv-LV"/>
        </w:rPr>
        <w:t xml:space="preserve"> </w:t>
      </w:r>
      <w:r>
        <w:rPr>
          <w:rFonts w:eastAsia="Calibri"/>
          <w:noProof/>
          <w:lang w:val="lv-LV"/>
        </w:rPr>
        <w:t xml:space="preserve">piedāvājums </w:t>
      </w:r>
      <w:r w:rsidRPr="00D20A8E">
        <w:rPr>
          <w:rFonts w:eastAsia="Calibri"/>
          <w:noProof/>
          <w:lang w:val="lv-LV"/>
        </w:rPr>
        <w:t xml:space="preserve">iepirkuma priekšmeta </w:t>
      </w:r>
      <w:r>
        <w:rPr>
          <w:rFonts w:eastAsia="Calibri"/>
          <w:noProof/>
          <w:lang w:val="lv-LV"/>
        </w:rPr>
        <w:t>8</w:t>
      </w:r>
      <w:r w:rsidRPr="00D20A8E">
        <w:rPr>
          <w:rFonts w:eastAsia="Calibri"/>
          <w:noProof/>
          <w:lang w:val="lv-LV"/>
        </w:rPr>
        <w:t>.</w:t>
      </w:r>
      <w:r>
        <w:rPr>
          <w:rFonts w:eastAsia="Calibri"/>
          <w:noProof/>
          <w:lang w:val="lv-LV"/>
        </w:rPr>
        <w:t> </w:t>
      </w:r>
      <w:r w:rsidRPr="00D20A8E">
        <w:rPr>
          <w:rFonts w:eastAsia="Calibri"/>
          <w:noProof/>
          <w:lang w:val="lv-LV"/>
        </w:rPr>
        <w:t>daļā atzīt</w:t>
      </w:r>
      <w:r>
        <w:rPr>
          <w:rFonts w:eastAsia="Calibri"/>
          <w:noProof/>
          <w:lang w:val="lv-LV"/>
        </w:rPr>
        <w:t>s</w:t>
      </w:r>
      <w:r w:rsidRPr="00D20A8E">
        <w:rPr>
          <w:rFonts w:eastAsia="Calibri"/>
          <w:noProof/>
          <w:lang w:val="lv-LV"/>
        </w:rPr>
        <w:t xml:space="preserve"> par neatbilstoš</w:t>
      </w:r>
      <w:r>
        <w:rPr>
          <w:rFonts w:eastAsia="Calibri"/>
          <w:noProof/>
          <w:lang w:val="lv-LV"/>
        </w:rPr>
        <w:t>u</w:t>
      </w:r>
      <w:r w:rsidRPr="00D20A8E">
        <w:rPr>
          <w:rFonts w:eastAsia="Calibri"/>
          <w:noProof/>
          <w:lang w:val="lv-LV"/>
        </w:rPr>
        <w:t xml:space="preserve"> </w:t>
      </w:r>
      <w:r>
        <w:rPr>
          <w:rFonts w:eastAsia="Calibri"/>
          <w:noProof/>
          <w:lang w:val="lv-LV"/>
        </w:rPr>
        <w:t xml:space="preserve">tehniskajā specifikācijā </w:t>
      </w:r>
      <w:r w:rsidRPr="00D20A8E">
        <w:rPr>
          <w:rFonts w:eastAsia="Calibri"/>
          <w:noProof/>
          <w:lang w:val="lv-LV"/>
        </w:rPr>
        <w:t>izvirzītaj</w:t>
      </w:r>
      <w:r>
        <w:rPr>
          <w:rFonts w:eastAsia="Calibri"/>
          <w:noProof/>
          <w:lang w:val="lv-LV"/>
        </w:rPr>
        <w:t xml:space="preserve">ām prasībām, jo 8.1. pozīcijā piedāvātajai precei nav  </w:t>
      </w:r>
      <w:r w:rsidRPr="00342B69">
        <w:rPr>
          <w:rFonts w:eastAsia="Calibri"/>
          <w:noProof/>
          <w:lang w:val="lv-LV"/>
        </w:rPr>
        <w:t>CE IVD marķējums</w:t>
      </w:r>
      <w:r>
        <w:rPr>
          <w:rFonts w:eastAsia="Calibri"/>
          <w:noProof/>
          <w:lang w:val="lv-LV"/>
        </w:rPr>
        <w:t>.</w:t>
      </w:r>
    </w:p>
    <w:p w:rsidR="00342B69" w:rsidRDefault="00342B69" w:rsidP="00342B69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</w:p>
    <w:p w:rsidR="00342B69" w:rsidRPr="00D227C0" w:rsidRDefault="00342B69" w:rsidP="00342B69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  <w:r w:rsidRPr="00D227C0">
        <w:rPr>
          <w:rFonts w:eastAsia="Calibri"/>
          <w:b/>
          <w:noProof/>
          <w:u w:val="single"/>
          <w:lang w:val="lv-LV"/>
        </w:rPr>
        <w:t xml:space="preserve">Iepirkuma priekšmeta </w:t>
      </w:r>
      <w:r>
        <w:rPr>
          <w:rFonts w:eastAsia="Calibri"/>
          <w:b/>
          <w:noProof/>
          <w:u w:val="single"/>
          <w:lang w:val="lv-LV"/>
        </w:rPr>
        <w:t>9</w:t>
      </w:r>
      <w:r w:rsidRPr="00D227C0">
        <w:rPr>
          <w:rFonts w:eastAsia="Calibri"/>
          <w:b/>
          <w:noProof/>
          <w:u w:val="single"/>
          <w:lang w:val="lv-LV"/>
        </w:rPr>
        <w:t>. daļa:</w:t>
      </w:r>
    </w:p>
    <w:p w:rsidR="00342B69" w:rsidRDefault="00342B69" w:rsidP="00342B69">
      <w:pPr>
        <w:spacing w:before="120" w:after="120"/>
        <w:jc w:val="both"/>
        <w:rPr>
          <w:rFonts w:eastAsia="Calibri"/>
          <w:noProof/>
          <w:lang w:val="lv-LV"/>
        </w:rPr>
      </w:pPr>
      <w:r w:rsidRPr="00D227C0">
        <w:rPr>
          <w:b/>
          <w:bCs/>
          <w:lang w:val="lv-LV"/>
        </w:rPr>
        <w:t>SIA “</w:t>
      </w:r>
      <w:proofErr w:type="spellStart"/>
      <w:r w:rsidRPr="00342B69">
        <w:rPr>
          <w:b/>
          <w:bCs/>
          <w:lang w:val="lv-LV"/>
        </w:rPr>
        <w:t>Biocon</w:t>
      </w:r>
      <w:proofErr w:type="spellEnd"/>
      <w:r w:rsidRPr="00D227C0">
        <w:rPr>
          <w:b/>
          <w:bCs/>
          <w:lang w:val="lv-LV"/>
        </w:rPr>
        <w:t>”</w:t>
      </w:r>
      <w:r w:rsidRPr="00A5488F">
        <w:rPr>
          <w:rFonts w:eastAsia="Calibri"/>
          <w:noProof/>
          <w:lang w:val="lv-LV"/>
        </w:rPr>
        <w:t xml:space="preserve"> </w:t>
      </w:r>
      <w:r>
        <w:rPr>
          <w:rFonts w:eastAsia="Calibri"/>
          <w:noProof/>
          <w:lang w:val="lv-LV"/>
        </w:rPr>
        <w:t xml:space="preserve">piedāvājums </w:t>
      </w:r>
      <w:r w:rsidRPr="00D20A8E">
        <w:rPr>
          <w:rFonts w:eastAsia="Calibri"/>
          <w:noProof/>
          <w:lang w:val="lv-LV"/>
        </w:rPr>
        <w:t xml:space="preserve">iepirkuma priekšmeta </w:t>
      </w:r>
      <w:r>
        <w:rPr>
          <w:rFonts w:eastAsia="Calibri"/>
          <w:noProof/>
          <w:lang w:val="lv-LV"/>
        </w:rPr>
        <w:t>9</w:t>
      </w:r>
      <w:r w:rsidRPr="00D20A8E">
        <w:rPr>
          <w:rFonts w:eastAsia="Calibri"/>
          <w:noProof/>
          <w:lang w:val="lv-LV"/>
        </w:rPr>
        <w:t>.</w:t>
      </w:r>
      <w:r>
        <w:rPr>
          <w:rFonts w:eastAsia="Calibri"/>
          <w:noProof/>
          <w:lang w:val="lv-LV"/>
        </w:rPr>
        <w:t> </w:t>
      </w:r>
      <w:r w:rsidRPr="00D20A8E">
        <w:rPr>
          <w:rFonts w:eastAsia="Calibri"/>
          <w:noProof/>
          <w:lang w:val="lv-LV"/>
        </w:rPr>
        <w:t>daļā atzīt</w:t>
      </w:r>
      <w:r>
        <w:rPr>
          <w:rFonts w:eastAsia="Calibri"/>
          <w:noProof/>
          <w:lang w:val="lv-LV"/>
        </w:rPr>
        <w:t>s</w:t>
      </w:r>
      <w:r w:rsidRPr="00D20A8E">
        <w:rPr>
          <w:rFonts w:eastAsia="Calibri"/>
          <w:noProof/>
          <w:lang w:val="lv-LV"/>
        </w:rPr>
        <w:t xml:space="preserve"> par neatbilstoš</w:t>
      </w:r>
      <w:r>
        <w:rPr>
          <w:rFonts w:eastAsia="Calibri"/>
          <w:noProof/>
          <w:lang w:val="lv-LV"/>
        </w:rPr>
        <w:t>u</w:t>
      </w:r>
      <w:r w:rsidRPr="00D20A8E">
        <w:rPr>
          <w:rFonts w:eastAsia="Calibri"/>
          <w:noProof/>
          <w:lang w:val="lv-LV"/>
        </w:rPr>
        <w:t xml:space="preserve"> </w:t>
      </w:r>
      <w:r>
        <w:rPr>
          <w:rFonts w:eastAsia="Calibri"/>
          <w:noProof/>
          <w:lang w:val="lv-LV"/>
        </w:rPr>
        <w:t xml:space="preserve">tehniskajā specifikācijā </w:t>
      </w:r>
      <w:r w:rsidRPr="00D20A8E">
        <w:rPr>
          <w:rFonts w:eastAsia="Calibri"/>
          <w:noProof/>
          <w:lang w:val="lv-LV"/>
        </w:rPr>
        <w:t>izvirzītaj</w:t>
      </w:r>
      <w:r>
        <w:rPr>
          <w:rFonts w:eastAsia="Calibri"/>
          <w:noProof/>
          <w:lang w:val="lv-LV"/>
        </w:rPr>
        <w:t xml:space="preserve">ām prasībām, jo piedāvātajai precei nav  </w:t>
      </w:r>
      <w:r w:rsidRPr="00342B69">
        <w:rPr>
          <w:rFonts w:eastAsia="Calibri"/>
          <w:noProof/>
          <w:lang w:val="lv-LV"/>
        </w:rPr>
        <w:t>CE IVD marķējums</w:t>
      </w:r>
      <w:r>
        <w:rPr>
          <w:rFonts w:eastAsia="Calibri"/>
          <w:noProof/>
          <w:lang w:val="lv-LV"/>
        </w:rPr>
        <w:t>.</w:t>
      </w:r>
    </w:p>
    <w:p w:rsidR="00342B69" w:rsidRDefault="00342B69" w:rsidP="00342B69">
      <w:pPr>
        <w:spacing w:before="120" w:after="120"/>
        <w:jc w:val="both"/>
        <w:rPr>
          <w:rFonts w:eastAsia="Calibri"/>
          <w:noProof/>
          <w:lang w:val="lv-LV"/>
        </w:rPr>
      </w:pPr>
      <w:r w:rsidRPr="00D227C0">
        <w:rPr>
          <w:b/>
          <w:bCs/>
          <w:lang w:val="lv-LV"/>
        </w:rPr>
        <w:t>SIA “</w:t>
      </w:r>
      <w:proofErr w:type="spellStart"/>
      <w:r w:rsidRPr="00D227C0">
        <w:rPr>
          <w:b/>
          <w:bCs/>
          <w:lang w:val="lv-LV"/>
        </w:rPr>
        <w:t>Interlux</w:t>
      </w:r>
      <w:proofErr w:type="spellEnd"/>
      <w:r w:rsidRPr="00D227C0">
        <w:rPr>
          <w:b/>
          <w:bCs/>
          <w:lang w:val="lv-LV"/>
        </w:rPr>
        <w:t>”</w:t>
      </w:r>
      <w:r w:rsidRPr="00A5488F">
        <w:rPr>
          <w:rFonts w:eastAsia="Calibri"/>
          <w:noProof/>
          <w:lang w:val="lv-LV"/>
        </w:rPr>
        <w:t xml:space="preserve"> </w:t>
      </w:r>
      <w:r>
        <w:rPr>
          <w:rFonts w:eastAsia="Calibri"/>
          <w:noProof/>
          <w:lang w:val="lv-LV"/>
        </w:rPr>
        <w:t xml:space="preserve">piedāvājums </w:t>
      </w:r>
      <w:r w:rsidRPr="00D20A8E">
        <w:rPr>
          <w:rFonts w:eastAsia="Calibri"/>
          <w:noProof/>
          <w:lang w:val="lv-LV"/>
        </w:rPr>
        <w:t xml:space="preserve">iepirkuma priekšmeta </w:t>
      </w:r>
      <w:r>
        <w:rPr>
          <w:rFonts w:eastAsia="Calibri"/>
          <w:noProof/>
          <w:lang w:val="lv-LV"/>
        </w:rPr>
        <w:t>9</w:t>
      </w:r>
      <w:r w:rsidRPr="00D20A8E">
        <w:rPr>
          <w:rFonts w:eastAsia="Calibri"/>
          <w:noProof/>
          <w:lang w:val="lv-LV"/>
        </w:rPr>
        <w:t>.</w:t>
      </w:r>
      <w:r>
        <w:rPr>
          <w:rFonts w:eastAsia="Calibri"/>
          <w:noProof/>
          <w:lang w:val="lv-LV"/>
        </w:rPr>
        <w:t> </w:t>
      </w:r>
      <w:r w:rsidRPr="00D20A8E">
        <w:rPr>
          <w:rFonts w:eastAsia="Calibri"/>
          <w:noProof/>
          <w:lang w:val="lv-LV"/>
        </w:rPr>
        <w:t>daļā atzīt</w:t>
      </w:r>
      <w:r>
        <w:rPr>
          <w:rFonts w:eastAsia="Calibri"/>
          <w:noProof/>
          <w:lang w:val="lv-LV"/>
        </w:rPr>
        <w:t>s</w:t>
      </w:r>
      <w:r w:rsidRPr="00D20A8E">
        <w:rPr>
          <w:rFonts w:eastAsia="Calibri"/>
          <w:noProof/>
          <w:lang w:val="lv-LV"/>
        </w:rPr>
        <w:t xml:space="preserve"> par neatbilstoš</w:t>
      </w:r>
      <w:r>
        <w:rPr>
          <w:rFonts w:eastAsia="Calibri"/>
          <w:noProof/>
          <w:lang w:val="lv-LV"/>
        </w:rPr>
        <w:t>u</w:t>
      </w:r>
      <w:r w:rsidRPr="00D20A8E">
        <w:rPr>
          <w:rFonts w:eastAsia="Calibri"/>
          <w:noProof/>
          <w:lang w:val="lv-LV"/>
        </w:rPr>
        <w:t xml:space="preserve"> </w:t>
      </w:r>
      <w:r>
        <w:rPr>
          <w:rFonts w:eastAsia="Calibri"/>
          <w:noProof/>
          <w:lang w:val="lv-LV"/>
        </w:rPr>
        <w:t xml:space="preserve">tehniskajā specifikācijā </w:t>
      </w:r>
      <w:r w:rsidRPr="00D20A8E">
        <w:rPr>
          <w:rFonts w:eastAsia="Calibri"/>
          <w:noProof/>
          <w:lang w:val="lv-LV"/>
        </w:rPr>
        <w:t>izvirzītaj</w:t>
      </w:r>
      <w:r>
        <w:rPr>
          <w:rFonts w:eastAsia="Calibri"/>
          <w:noProof/>
          <w:lang w:val="lv-LV"/>
        </w:rPr>
        <w:t xml:space="preserve">ām prasībām, jo piedāvātajai precei nav  </w:t>
      </w:r>
      <w:r w:rsidRPr="00342B69">
        <w:rPr>
          <w:rFonts w:eastAsia="Calibri"/>
          <w:noProof/>
          <w:lang w:val="lv-LV"/>
        </w:rPr>
        <w:t>CE IVD marķējums</w:t>
      </w:r>
      <w:r>
        <w:rPr>
          <w:rFonts w:eastAsia="Calibri"/>
          <w:noProof/>
          <w:lang w:val="lv-LV"/>
        </w:rPr>
        <w:t>.</w:t>
      </w:r>
    </w:p>
    <w:p w:rsidR="0095234B" w:rsidRDefault="0095234B" w:rsidP="0095234B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</w:p>
    <w:p w:rsidR="0095234B" w:rsidRPr="00D227C0" w:rsidRDefault="0095234B" w:rsidP="0095234B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  <w:r w:rsidRPr="00D227C0">
        <w:rPr>
          <w:rFonts w:eastAsia="Calibri"/>
          <w:b/>
          <w:noProof/>
          <w:u w:val="single"/>
          <w:lang w:val="lv-LV"/>
        </w:rPr>
        <w:t xml:space="preserve">Iepirkuma priekšmeta </w:t>
      </w:r>
      <w:r>
        <w:rPr>
          <w:rFonts w:eastAsia="Calibri"/>
          <w:b/>
          <w:noProof/>
          <w:u w:val="single"/>
          <w:lang w:val="lv-LV"/>
        </w:rPr>
        <w:t>15</w:t>
      </w:r>
      <w:r w:rsidRPr="00D227C0">
        <w:rPr>
          <w:rFonts w:eastAsia="Calibri"/>
          <w:b/>
          <w:noProof/>
          <w:u w:val="single"/>
          <w:lang w:val="lv-LV"/>
        </w:rPr>
        <w:t>. daļa:</w:t>
      </w:r>
    </w:p>
    <w:p w:rsidR="00342B69" w:rsidRDefault="0095234B" w:rsidP="00342B69">
      <w:pPr>
        <w:spacing w:before="120" w:after="120"/>
        <w:jc w:val="both"/>
        <w:rPr>
          <w:rFonts w:eastAsia="Calibri"/>
          <w:noProof/>
          <w:lang w:val="lv-LV"/>
        </w:rPr>
      </w:pPr>
      <w:r w:rsidRPr="0095234B">
        <w:rPr>
          <w:rFonts w:eastAsia="Calibri"/>
          <w:b/>
          <w:noProof/>
          <w:lang w:val="lv-LV"/>
        </w:rPr>
        <w:t>SIA “Adrona”</w:t>
      </w:r>
      <w:r w:rsidRPr="0095234B">
        <w:rPr>
          <w:lang w:val="lv-LV"/>
        </w:rPr>
        <w:t xml:space="preserve"> </w:t>
      </w:r>
      <w:r w:rsidRPr="0095234B">
        <w:rPr>
          <w:rFonts w:eastAsia="Calibri"/>
          <w:noProof/>
          <w:lang w:val="lv-LV"/>
        </w:rPr>
        <w:t xml:space="preserve">piedāvājums iepirkuma priekšmeta </w:t>
      </w:r>
      <w:r w:rsidR="00E14A9A">
        <w:rPr>
          <w:rFonts w:eastAsia="Calibri"/>
          <w:noProof/>
          <w:lang w:val="lv-LV"/>
        </w:rPr>
        <w:t>15</w:t>
      </w:r>
      <w:r w:rsidRPr="0095234B">
        <w:rPr>
          <w:rFonts w:eastAsia="Calibri"/>
          <w:noProof/>
          <w:lang w:val="lv-LV"/>
        </w:rPr>
        <w:t>. daļā atzīts par neatbilstošu tehniskajā specifikācijā izvirzītajām prasībām</w:t>
      </w:r>
      <w:r>
        <w:rPr>
          <w:rFonts w:eastAsia="Calibri"/>
          <w:noProof/>
          <w:lang w:val="lv-LV"/>
        </w:rPr>
        <w:t xml:space="preserve">, jo </w:t>
      </w:r>
      <w:r w:rsidR="005F7D7B">
        <w:rPr>
          <w:rFonts w:eastAsia="Calibri"/>
          <w:noProof/>
          <w:lang w:val="lv-LV"/>
        </w:rPr>
        <w:t xml:space="preserve">piedāvāts </w:t>
      </w:r>
      <w:r w:rsidRPr="0095234B">
        <w:rPr>
          <w:rFonts w:eastAsia="Calibri"/>
          <w:noProof/>
          <w:lang w:val="lv-LV"/>
        </w:rPr>
        <w:t>47 kDa rekombinants enzīms (prasīts 50kDa), polimerāzes aktivācija notiek pie 95</w:t>
      </w:r>
      <w:r w:rsidRPr="00CF2401">
        <w:rPr>
          <w:rFonts w:eastAsia="Calibri"/>
          <w:noProof/>
          <w:vertAlign w:val="superscript"/>
          <w:lang w:val="lv-LV"/>
        </w:rPr>
        <w:t>o</w:t>
      </w:r>
      <w:r w:rsidRPr="0095234B">
        <w:rPr>
          <w:rFonts w:eastAsia="Calibri"/>
          <w:noProof/>
          <w:lang w:val="lv-LV"/>
        </w:rPr>
        <w:t>C 15 min laikā (prasīts 5-10 min), proteināze K 4ml iepakojumā (prasīts 1 ml)</w:t>
      </w:r>
      <w:r w:rsidR="005F7D7B">
        <w:rPr>
          <w:rFonts w:eastAsia="Calibri"/>
          <w:noProof/>
          <w:lang w:val="lv-LV"/>
        </w:rPr>
        <w:t>.</w:t>
      </w:r>
    </w:p>
    <w:p w:rsidR="002B207D" w:rsidRDefault="002B207D" w:rsidP="002B207D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</w:p>
    <w:p w:rsidR="00DE5CEE" w:rsidRPr="00D227C0" w:rsidRDefault="00DE5CEE" w:rsidP="00DE5CEE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  <w:r w:rsidRPr="00D227C0">
        <w:rPr>
          <w:rFonts w:eastAsia="Calibri"/>
          <w:b/>
          <w:noProof/>
          <w:u w:val="single"/>
          <w:lang w:val="lv-LV"/>
        </w:rPr>
        <w:t xml:space="preserve">Iepirkuma priekšmeta </w:t>
      </w:r>
      <w:r>
        <w:rPr>
          <w:rFonts w:eastAsia="Calibri"/>
          <w:b/>
          <w:noProof/>
          <w:u w:val="single"/>
          <w:lang w:val="lv-LV"/>
        </w:rPr>
        <w:t>21</w:t>
      </w:r>
      <w:r w:rsidRPr="00D227C0">
        <w:rPr>
          <w:rFonts w:eastAsia="Calibri"/>
          <w:b/>
          <w:noProof/>
          <w:u w:val="single"/>
          <w:lang w:val="lv-LV"/>
        </w:rPr>
        <w:t>. daļa:</w:t>
      </w:r>
    </w:p>
    <w:p w:rsidR="00722F34" w:rsidRPr="00722F34" w:rsidRDefault="00CC43A5" w:rsidP="004F5A20">
      <w:pPr>
        <w:spacing w:before="120" w:after="120"/>
        <w:jc w:val="both"/>
        <w:rPr>
          <w:b/>
          <w:lang w:val="lv-LV"/>
        </w:rPr>
      </w:pPr>
      <w:r w:rsidRPr="00CC43A5">
        <w:rPr>
          <w:b/>
          <w:lang w:val="lv-LV"/>
        </w:rPr>
        <w:t xml:space="preserve">SIA </w:t>
      </w:r>
      <w:r>
        <w:rPr>
          <w:b/>
          <w:lang w:val="lv-LV"/>
        </w:rPr>
        <w:t>“</w:t>
      </w:r>
      <w:proofErr w:type="spellStart"/>
      <w:r w:rsidRPr="00CC43A5">
        <w:rPr>
          <w:b/>
          <w:lang w:val="lv-LV"/>
        </w:rPr>
        <w:t>Laboveritas</w:t>
      </w:r>
      <w:proofErr w:type="spellEnd"/>
      <w:r>
        <w:rPr>
          <w:b/>
          <w:lang w:val="lv-LV"/>
        </w:rPr>
        <w:t xml:space="preserve">” </w:t>
      </w:r>
      <w:r w:rsidRPr="0095234B">
        <w:rPr>
          <w:rFonts w:eastAsia="Calibri"/>
          <w:noProof/>
          <w:lang w:val="lv-LV"/>
        </w:rPr>
        <w:t xml:space="preserve">piedāvājums iepirkuma priekšmeta </w:t>
      </w:r>
      <w:r>
        <w:rPr>
          <w:rFonts w:eastAsia="Calibri"/>
          <w:noProof/>
          <w:lang w:val="lv-LV"/>
        </w:rPr>
        <w:t>21</w:t>
      </w:r>
      <w:r w:rsidRPr="0095234B">
        <w:rPr>
          <w:rFonts w:eastAsia="Calibri"/>
          <w:noProof/>
          <w:lang w:val="lv-LV"/>
        </w:rPr>
        <w:t>. daļā atzīts par neatbilstošu</w:t>
      </w:r>
      <w:r>
        <w:rPr>
          <w:rFonts w:eastAsia="Calibri"/>
          <w:noProof/>
          <w:lang w:val="lv-LV"/>
        </w:rPr>
        <w:t xml:space="preserve">, jo </w:t>
      </w:r>
      <w:r w:rsidR="00441903">
        <w:rPr>
          <w:rFonts w:eastAsia="Calibri"/>
          <w:noProof/>
          <w:lang w:val="lv-LV"/>
        </w:rPr>
        <w:t xml:space="preserve">21.2., </w:t>
      </w:r>
      <w:r w:rsidRPr="00CC43A5">
        <w:rPr>
          <w:rFonts w:eastAsia="Calibri"/>
          <w:noProof/>
          <w:lang w:val="lv-LV"/>
        </w:rPr>
        <w:t>21.3</w:t>
      </w:r>
      <w:r>
        <w:rPr>
          <w:rFonts w:eastAsia="Calibri"/>
          <w:noProof/>
          <w:lang w:val="lv-LV"/>
        </w:rPr>
        <w:t>.</w:t>
      </w:r>
      <w:r w:rsidRPr="00CC43A5">
        <w:rPr>
          <w:rFonts w:eastAsia="Calibri"/>
          <w:noProof/>
          <w:lang w:val="lv-LV"/>
        </w:rPr>
        <w:t>, 21.5</w:t>
      </w:r>
      <w:r>
        <w:rPr>
          <w:rFonts w:eastAsia="Calibri"/>
          <w:noProof/>
          <w:lang w:val="lv-LV"/>
        </w:rPr>
        <w:t xml:space="preserve">. </w:t>
      </w:r>
      <w:r w:rsidR="00441903">
        <w:rPr>
          <w:rFonts w:eastAsia="Calibri"/>
          <w:noProof/>
          <w:lang w:val="lv-LV"/>
        </w:rPr>
        <w:t>un 21.7. </w:t>
      </w:r>
      <w:r>
        <w:rPr>
          <w:rFonts w:eastAsia="Calibri"/>
          <w:noProof/>
          <w:lang w:val="lv-LV"/>
        </w:rPr>
        <w:t xml:space="preserve">pozīcijā piedāvāto uzgaļu </w:t>
      </w:r>
      <w:r w:rsidR="00997E83">
        <w:rPr>
          <w:rFonts w:eastAsia="Calibri"/>
          <w:noProof/>
          <w:lang w:val="lv-LV"/>
        </w:rPr>
        <w:t>garums</w:t>
      </w:r>
      <w:r>
        <w:rPr>
          <w:rFonts w:eastAsia="Calibri"/>
          <w:noProof/>
          <w:lang w:val="lv-LV"/>
        </w:rPr>
        <w:t xml:space="preserve"> neatbilst tehniskajā specifikācijā izvirzītajām prasībām</w:t>
      </w:r>
      <w:r w:rsidR="00997E83">
        <w:rPr>
          <w:rFonts w:eastAsia="Calibri"/>
          <w:noProof/>
          <w:lang w:val="lv-LV"/>
        </w:rPr>
        <w:t xml:space="preserve">. </w:t>
      </w:r>
    </w:p>
    <w:p w:rsidR="00441903" w:rsidRPr="00722F34" w:rsidRDefault="00441903" w:rsidP="00441903">
      <w:pPr>
        <w:spacing w:before="120" w:after="120"/>
        <w:jc w:val="both"/>
        <w:rPr>
          <w:b/>
          <w:lang w:val="lv-LV"/>
        </w:rPr>
      </w:pPr>
      <w:r w:rsidRPr="00CC43A5">
        <w:rPr>
          <w:b/>
          <w:lang w:val="lv-LV"/>
        </w:rPr>
        <w:t xml:space="preserve">SIA </w:t>
      </w:r>
      <w:r>
        <w:rPr>
          <w:b/>
          <w:lang w:val="lv-LV"/>
        </w:rPr>
        <w:t>“</w:t>
      </w:r>
      <w:proofErr w:type="spellStart"/>
      <w:r w:rsidRPr="00441903">
        <w:rPr>
          <w:b/>
          <w:lang w:val="lv-LV"/>
        </w:rPr>
        <w:t>Sarstedt</w:t>
      </w:r>
      <w:proofErr w:type="spellEnd"/>
      <w:r>
        <w:rPr>
          <w:b/>
          <w:lang w:val="lv-LV"/>
        </w:rPr>
        <w:t xml:space="preserve">” </w:t>
      </w:r>
      <w:r w:rsidRPr="0095234B">
        <w:rPr>
          <w:rFonts w:eastAsia="Calibri"/>
          <w:noProof/>
          <w:lang w:val="lv-LV"/>
        </w:rPr>
        <w:t xml:space="preserve">piedāvājums iepirkuma priekšmeta </w:t>
      </w:r>
      <w:r>
        <w:rPr>
          <w:rFonts w:eastAsia="Calibri"/>
          <w:noProof/>
          <w:lang w:val="lv-LV"/>
        </w:rPr>
        <w:t>21</w:t>
      </w:r>
      <w:r w:rsidRPr="0095234B">
        <w:rPr>
          <w:rFonts w:eastAsia="Calibri"/>
          <w:noProof/>
          <w:lang w:val="lv-LV"/>
        </w:rPr>
        <w:t>. daļā atzīts par neatbilstošu</w:t>
      </w:r>
      <w:r w:rsidR="00997E83">
        <w:rPr>
          <w:lang w:val="lv-LV"/>
        </w:rPr>
        <w:t xml:space="preserve">, jo </w:t>
      </w:r>
      <w:r w:rsidR="00997E83" w:rsidRPr="00997E83">
        <w:rPr>
          <w:rFonts w:eastAsia="Calibri"/>
          <w:noProof/>
          <w:lang w:val="lv-LV"/>
        </w:rPr>
        <w:t>21.2</w:t>
      </w:r>
      <w:r w:rsidR="00997E83">
        <w:rPr>
          <w:rFonts w:eastAsia="Calibri"/>
          <w:noProof/>
          <w:lang w:val="lv-LV"/>
        </w:rPr>
        <w:t>.</w:t>
      </w:r>
      <w:r w:rsidR="00997E83" w:rsidRPr="00997E83">
        <w:rPr>
          <w:rFonts w:eastAsia="Calibri"/>
          <w:noProof/>
          <w:lang w:val="lv-LV"/>
        </w:rPr>
        <w:t xml:space="preserve"> </w:t>
      </w:r>
      <w:r w:rsidR="00997E83">
        <w:rPr>
          <w:rFonts w:eastAsia="Calibri"/>
          <w:noProof/>
          <w:lang w:val="lv-LV"/>
        </w:rPr>
        <w:t xml:space="preserve">un </w:t>
      </w:r>
      <w:r w:rsidR="00997E83" w:rsidRPr="00997E83">
        <w:rPr>
          <w:rFonts w:eastAsia="Calibri"/>
          <w:noProof/>
          <w:lang w:val="lv-LV"/>
        </w:rPr>
        <w:t>21.3</w:t>
      </w:r>
      <w:r w:rsidR="00997E83">
        <w:rPr>
          <w:rFonts w:eastAsia="Calibri"/>
          <w:noProof/>
          <w:lang w:val="lv-LV"/>
        </w:rPr>
        <w:t>.</w:t>
      </w:r>
      <w:r w:rsidR="00997E83" w:rsidRPr="00997E83">
        <w:rPr>
          <w:rFonts w:eastAsia="Calibri"/>
          <w:noProof/>
          <w:lang w:val="lv-LV"/>
        </w:rPr>
        <w:t xml:space="preserve"> </w:t>
      </w:r>
      <w:r w:rsidR="00997E83">
        <w:rPr>
          <w:rFonts w:eastAsia="Calibri"/>
          <w:noProof/>
          <w:lang w:val="lv-LV"/>
        </w:rPr>
        <w:t>p</w:t>
      </w:r>
      <w:r w:rsidR="00997E83" w:rsidRPr="00997E83">
        <w:rPr>
          <w:rFonts w:eastAsia="Calibri"/>
          <w:noProof/>
          <w:lang w:val="lv-LV"/>
        </w:rPr>
        <w:t>ozīcijā piedāvā</w:t>
      </w:r>
      <w:r w:rsidR="00D26CA6">
        <w:rPr>
          <w:rFonts w:eastAsia="Calibri"/>
          <w:noProof/>
          <w:lang w:val="lv-LV"/>
        </w:rPr>
        <w:t>to uzgaļu</w:t>
      </w:r>
      <w:r w:rsidR="00997E83" w:rsidRPr="00997E83">
        <w:rPr>
          <w:rFonts w:eastAsia="Calibri"/>
          <w:noProof/>
          <w:lang w:val="lv-LV"/>
        </w:rPr>
        <w:t xml:space="preserve"> </w:t>
      </w:r>
      <w:r w:rsidR="0000703C">
        <w:rPr>
          <w:rFonts w:eastAsia="Calibri"/>
          <w:noProof/>
          <w:lang w:val="lv-LV"/>
        </w:rPr>
        <w:t>tilpum</w:t>
      </w:r>
      <w:r w:rsidR="00D26CA6">
        <w:rPr>
          <w:rFonts w:eastAsia="Calibri"/>
          <w:noProof/>
          <w:lang w:val="lv-LV"/>
        </w:rPr>
        <w:t>s</w:t>
      </w:r>
      <w:r w:rsidR="00D26CA6" w:rsidRPr="00D26CA6">
        <w:rPr>
          <w:rFonts w:eastAsia="Calibri"/>
          <w:noProof/>
          <w:lang w:val="lv-LV"/>
        </w:rPr>
        <w:t xml:space="preserve"> </w:t>
      </w:r>
      <w:r w:rsidR="00D26CA6">
        <w:rPr>
          <w:rFonts w:eastAsia="Calibri"/>
          <w:noProof/>
          <w:lang w:val="lv-LV"/>
        </w:rPr>
        <w:t xml:space="preserve">neatbilst tehniskajā specifikācijā izvirzītajām prasībām. </w:t>
      </w:r>
    </w:p>
    <w:p w:rsidR="00754AED" w:rsidRDefault="00754AED" w:rsidP="00754AED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</w:p>
    <w:p w:rsidR="00754AED" w:rsidRPr="00D227C0" w:rsidRDefault="00754AED" w:rsidP="00754AED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  <w:r w:rsidRPr="00D227C0">
        <w:rPr>
          <w:rFonts w:eastAsia="Calibri"/>
          <w:b/>
          <w:noProof/>
          <w:u w:val="single"/>
          <w:lang w:val="lv-LV"/>
        </w:rPr>
        <w:t xml:space="preserve">Iepirkuma priekšmeta </w:t>
      </w:r>
      <w:r>
        <w:rPr>
          <w:rFonts w:eastAsia="Calibri"/>
          <w:b/>
          <w:noProof/>
          <w:u w:val="single"/>
          <w:lang w:val="lv-LV"/>
        </w:rPr>
        <w:t>23</w:t>
      </w:r>
      <w:r w:rsidRPr="00D227C0">
        <w:rPr>
          <w:rFonts w:eastAsia="Calibri"/>
          <w:b/>
          <w:noProof/>
          <w:u w:val="single"/>
          <w:lang w:val="lv-LV"/>
        </w:rPr>
        <w:t>. daļa:</w:t>
      </w:r>
    </w:p>
    <w:p w:rsidR="00754AED" w:rsidRPr="00722F34" w:rsidRDefault="00754AED" w:rsidP="00754AED">
      <w:pPr>
        <w:spacing w:before="120" w:after="120"/>
        <w:jc w:val="both"/>
        <w:rPr>
          <w:b/>
          <w:lang w:val="lv-LV"/>
        </w:rPr>
      </w:pPr>
      <w:r w:rsidRPr="00CC43A5">
        <w:rPr>
          <w:b/>
          <w:lang w:val="lv-LV"/>
        </w:rPr>
        <w:t xml:space="preserve">SIA </w:t>
      </w:r>
      <w:r>
        <w:rPr>
          <w:b/>
          <w:lang w:val="lv-LV"/>
        </w:rPr>
        <w:t>“</w:t>
      </w:r>
      <w:proofErr w:type="spellStart"/>
      <w:r w:rsidRPr="00CC43A5">
        <w:rPr>
          <w:b/>
          <w:lang w:val="lv-LV"/>
        </w:rPr>
        <w:t>Laboveritas</w:t>
      </w:r>
      <w:proofErr w:type="spellEnd"/>
      <w:r>
        <w:rPr>
          <w:b/>
          <w:lang w:val="lv-LV"/>
        </w:rPr>
        <w:t xml:space="preserve">” </w:t>
      </w:r>
      <w:r w:rsidRPr="0095234B">
        <w:rPr>
          <w:rFonts w:eastAsia="Calibri"/>
          <w:noProof/>
          <w:lang w:val="lv-LV"/>
        </w:rPr>
        <w:t xml:space="preserve">piedāvājums iepirkuma priekšmeta </w:t>
      </w:r>
      <w:r>
        <w:rPr>
          <w:rFonts w:eastAsia="Calibri"/>
          <w:noProof/>
          <w:lang w:val="lv-LV"/>
        </w:rPr>
        <w:t>23</w:t>
      </w:r>
      <w:r w:rsidRPr="0095234B">
        <w:rPr>
          <w:rFonts w:eastAsia="Calibri"/>
          <w:noProof/>
          <w:lang w:val="lv-LV"/>
        </w:rPr>
        <w:t>. daļā atzīts par neatbilstošu</w:t>
      </w:r>
      <w:r>
        <w:rPr>
          <w:rFonts w:eastAsia="Calibri"/>
          <w:noProof/>
          <w:lang w:val="lv-LV"/>
        </w:rPr>
        <w:t xml:space="preserve">, jo nav iesniegta </w:t>
      </w:r>
      <w:r w:rsidR="002F7D7E">
        <w:rPr>
          <w:rFonts w:eastAsia="Calibri"/>
          <w:noProof/>
          <w:lang w:val="lv-LV"/>
        </w:rPr>
        <w:t xml:space="preserve">pieprasītā </w:t>
      </w:r>
      <w:r>
        <w:rPr>
          <w:rFonts w:eastAsia="Calibri"/>
          <w:noProof/>
          <w:lang w:val="lv-LV"/>
        </w:rPr>
        <w:t>parakstīta pilnvarojuma vēstule, kā arī nav iesniegt</w:t>
      </w:r>
      <w:r w:rsidR="00E80C5E">
        <w:rPr>
          <w:rFonts w:eastAsia="Calibri"/>
          <w:noProof/>
          <w:lang w:val="lv-LV"/>
        </w:rPr>
        <w:t xml:space="preserve">i </w:t>
      </w:r>
      <w:r>
        <w:rPr>
          <w:rFonts w:eastAsia="Calibri"/>
          <w:noProof/>
          <w:lang w:val="lv-LV"/>
        </w:rPr>
        <w:t>pieprasīt</w:t>
      </w:r>
      <w:r w:rsidR="00A26937">
        <w:rPr>
          <w:rFonts w:eastAsia="Calibri"/>
          <w:noProof/>
          <w:lang w:val="lv-LV"/>
        </w:rPr>
        <w:t>ie</w:t>
      </w:r>
      <w:r>
        <w:rPr>
          <w:rFonts w:eastAsia="Calibri"/>
          <w:noProof/>
          <w:lang w:val="lv-LV"/>
        </w:rPr>
        <w:t xml:space="preserve"> pre</w:t>
      </w:r>
      <w:r w:rsidR="00AA578F">
        <w:rPr>
          <w:rFonts w:eastAsia="Calibri"/>
          <w:noProof/>
          <w:lang w:val="lv-LV"/>
        </w:rPr>
        <w:t xml:space="preserve">ču </w:t>
      </w:r>
      <w:r>
        <w:rPr>
          <w:rFonts w:eastAsia="Calibri"/>
          <w:noProof/>
          <w:lang w:val="lv-LV"/>
        </w:rPr>
        <w:t>paraug</w:t>
      </w:r>
      <w:r w:rsidR="00AA578F">
        <w:rPr>
          <w:rFonts w:eastAsia="Calibri"/>
          <w:noProof/>
          <w:lang w:val="lv-LV"/>
        </w:rPr>
        <w:t>i.</w:t>
      </w:r>
    </w:p>
    <w:p w:rsidR="00B02D07" w:rsidRDefault="00B02D07" w:rsidP="004F5A20">
      <w:pPr>
        <w:spacing w:before="120" w:after="120"/>
        <w:jc w:val="both"/>
        <w:rPr>
          <w:b/>
          <w:lang w:val="lv-LV"/>
        </w:rPr>
      </w:pPr>
    </w:p>
    <w:p w:rsidR="00B65B9B" w:rsidRPr="00D227C0" w:rsidRDefault="00B65B9B" w:rsidP="00B65B9B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  <w:r w:rsidRPr="00D227C0">
        <w:rPr>
          <w:rFonts w:eastAsia="Calibri"/>
          <w:b/>
          <w:noProof/>
          <w:u w:val="single"/>
          <w:lang w:val="lv-LV"/>
        </w:rPr>
        <w:t xml:space="preserve">Iepirkuma priekšmeta </w:t>
      </w:r>
      <w:r>
        <w:rPr>
          <w:rFonts w:eastAsia="Calibri"/>
          <w:b/>
          <w:noProof/>
          <w:u w:val="single"/>
          <w:lang w:val="lv-LV"/>
        </w:rPr>
        <w:t>24</w:t>
      </w:r>
      <w:r w:rsidRPr="00D227C0">
        <w:rPr>
          <w:rFonts w:eastAsia="Calibri"/>
          <w:b/>
          <w:noProof/>
          <w:u w:val="single"/>
          <w:lang w:val="lv-LV"/>
        </w:rPr>
        <w:t>. daļa:</w:t>
      </w:r>
    </w:p>
    <w:p w:rsidR="00B65B9B" w:rsidRPr="00722F34" w:rsidRDefault="00B65B9B" w:rsidP="00B65B9B">
      <w:pPr>
        <w:spacing w:before="120" w:after="120"/>
        <w:jc w:val="both"/>
        <w:rPr>
          <w:b/>
          <w:lang w:val="lv-LV"/>
        </w:rPr>
      </w:pPr>
      <w:r w:rsidRPr="00CC43A5">
        <w:rPr>
          <w:b/>
          <w:lang w:val="lv-LV"/>
        </w:rPr>
        <w:t xml:space="preserve">SIA </w:t>
      </w:r>
      <w:r>
        <w:rPr>
          <w:b/>
          <w:lang w:val="lv-LV"/>
        </w:rPr>
        <w:t>“</w:t>
      </w:r>
      <w:proofErr w:type="spellStart"/>
      <w:r w:rsidRPr="00CC43A5">
        <w:rPr>
          <w:b/>
          <w:lang w:val="lv-LV"/>
        </w:rPr>
        <w:t>Laboveritas</w:t>
      </w:r>
      <w:proofErr w:type="spellEnd"/>
      <w:r>
        <w:rPr>
          <w:b/>
          <w:lang w:val="lv-LV"/>
        </w:rPr>
        <w:t xml:space="preserve">” </w:t>
      </w:r>
      <w:r w:rsidRPr="001D4E1B">
        <w:rPr>
          <w:rFonts w:eastAsia="Calibri"/>
          <w:noProof/>
          <w:lang w:val="lv-LV"/>
        </w:rPr>
        <w:t>piedāvājums iepirkuma priekšmeta 24. daļā atzīts par neatbilstošu, jo piedāvāto preču diametrs un vienību skaits iepakojumā neatbilst tehniskajā specifikācijā izvirzītajām prasībām.</w:t>
      </w:r>
    </w:p>
    <w:p w:rsidR="00B02D07" w:rsidRDefault="00B02D07" w:rsidP="00B02D07">
      <w:pPr>
        <w:spacing w:before="120" w:after="120"/>
        <w:jc w:val="both"/>
        <w:rPr>
          <w:rFonts w:eastAsia="Calibri"/>
          <w:b/>
          <w:noProof/>
          <w:u w:val="single"/>
          <w:lang w:val="lv-LV"/>
        </w:rPr>
      </w:pPr>
    </w:p>
    <w:p w:rsidR="00A9474C" w:rsidRPr="00E2165D" w:rsidRDefault="00A9474C" w:rsidP="00A9474C">
      <w:pPr>
        <w:spacing w:before="120" w:after="120"/>
        <w:jc w:val="both"/>
        <w:rPr>
          <w:b/>
          <w:u w:val="single"/>
          <w:lang w:val="lv-LV"/>
        </w:rPr>
      </w:pPr>
      <w:r w:rsidRPr="00E2165D">
        <w:rPr>
          <w:b/>
          <w:u w:val="single"/>
          <w:lang w:val="lv-LV"/>
        </w:rPr>
        <w:t xml:space="preserve">Pamatojums lēmumam par iepirkuma </w:t>
      </w:r>
      <w:r w:rsidR="00D86609">
        <w:rPr>
          <w:b/>
          <w:u w:val="single"/>
          <w:lang w:val="lv-LV"/>
        </w:rPr>
        <w:t>izbeigšanu bez rezultāta</w:t>
      </w:r>
      <w:r>
        <w:rPr>
          <w:b/>
          <w:u w:val="single"/>
          <w:lang w:val="lv-LV"/>
        </w:rPr>
        <w:t xml:space="preserve"> </w:t>
      </w:r>
      <w:r w:rsidRPr="00E2165D">
        <w:rPr>
          <w:b/>
          <w:u w:val="single"/>
          <w:lang w:val="lv-LV"/>
        </w:rPr>
        <w:t xml:space="preserve">iepirkuma priekšmeta </w:t>
      </w:r>
      <w:r w:rsidR="00D86609">
        <w:rPr>
          <w:b/>
          <w:u w:val="single"/>
          <w:lang w:val="lv-LV"/>
        </w:rPr>
        <w:t>8</w:t>
      </w:r>
      <w:r>
        <w:rPr>
          <w:b/>
          <w:u w:val="single"/>
          <w:lang w:val="lv-LV"/>
        </w:rPr>
        <w:t>.</w:t>
      </w:r>
      <w:r w:rsidR="00D86609">
        <w:rPr>
          <w:b/>
          <w:u w:val="single"/>
          <w:lang w:val="lv-LV"/>
        </w:rPr>
        <w:t xml:space="preserve">, </w:t>
      </w:r>
      <w:r w:rsidR="001F5DFF">
        <w:rPr>
          <w:b/>
          <w:u w:val="single"/>
          <w:lang w:val="lv-LV"/>
        </w:rPr>
        <w:t>9</w:t>
      </w:r>
      <w:r w:rsidR="00D86609">
        <w:rPr>
          <w:b/>
          <w:u w:val="single"/>
          <w:lang w:val="lv-LV"/>
        </w:rPr>
        <w:t xml:space="preserve">. </w:t>
      </w:r>
      <w:r w:rsidRPr="00E2165D">
        <w:rPr>
          <w:b/>
          <w:u w:val="single"/>
          <w:lang w:val="lv-LV"/>
        </w:rPr>
        <w:t>daļā:</w:t>
      </w:r>
    </w:p>
    <w:p w:rsidR="00C47FFA" w:rsidRPr="004444CA" w:rsidRDefault="00412043" w:rsidP="005E4CED">
      <w:pPr>
        <w:spacing w:before="120" w:after="120"/>
        <w:jc w:val="both"/>
        <w:rPr>
          <w:noProof/>
          <w:lang w:val="lv-LV"/>
        </w:rPr>
      </w:pPr>
      <w:r w:rsidRPr="006F3422">
        <w:rPr>
          <w:noProof/>
          <w:lang w:val="lv-LV"/>
        </w:rPr>
        <w:t xml:space="preserve">Iepirkuma komisija pieņēma lēmumu par iepirkuma </w:t>
      </w:r>
      <w:r w:rsidR="00D86609">
        <w:rPr>
          <w:noProof/>
          <w:lang w:val="lv-LV"/>
        </w:rPr>
        <w:t>izbeigšanu bez rezultāua</w:t>
      </w:r>
      <w:r w:rsidRPr="006F3422">
        <w:rPr>
          <w:noProof/>
          <w:lang w:val="lv-LV"/>
        </w:rPr>
        <w:t xml:space="preserve"> iepirkuma priekšmeta </w:t>
      </w:r>
      <w:r w:rsidR="00AC1491" w:rsidRPr="00AC1491">
        <w:rPr>
          <w:noProof/>
          <w:lang w:val="lv-LV"/>
        </w:rPr>
        <w:t>8.</w:t>
      </w:r>
      <w:r w:rsidR="001F5DFF">
        <w:rPr>
          <w:noProof/>
          <w:lang w:val="lv-LV"/>
        </w:rPr>
        <w:t xml:space="preserve"> </w:t>
      </w:r>
      <w:r w:rsidR="00AC1491" w:rsidRPr="00AC1491">
        <w:rPr>
          <w:noProof/>
          <w:lang w:val="lv-LV"/>
        </w:rPr>
        <w:t xml:space="preserve">un </w:t>
      </w:r>
      <w:r w:rsidR="001F5DFF">
        <w:rPr>
          <w:noProof/>
          <w:lang w:val="lv-LV"/>
        </w:rPr>
        <w:t>9</w:t>
      </w:r>
      <w:r w:rsidR="00AC1491" w:rsidRPr="00AC1491">
        <w:rPr>
          <w:noProof/>
          <w:lang w:val="lv-LV"/>
        </w:rPr>
        <w:t>.</w:t>
      </w:r>
      <w:r w:rsidR="00AC1491">
        <w:rPr>
          <w:noProof/>
          <w:lang w:val="lv-LV"/>
        </w:rPr>
        <w:t> </w:t>
      </w:r>
      <w:r w:rsidRPr="006F3422">
        <w:rPr>
          <w:noProof/>
          <w:lang w:val="lv-LV"/>
        </w:rPr>
        <w:t xml:space="preserve">daļā, pamatojoties uz to, </w:t>
      </w:r>
      <w:r w:rsidR="00195841">
        <w:rPr>
          <w:lang w:val="lv-LV"/>
        </w:rPr>
        <w:t>ka</w:t>
      </w:r>
      <w:r w:rsidR="00D86609" w:rsidRPr="00E2165D">
        <w:rPr>
          <w:lang w:val="lv-LV"/>
        </w:rPr>
        <w:t xml:space="preserve"> </w:t>
      </w:r>
      <w:r w:rsidR="001F5DFF">
        <w:rPr>
          <w:lang w:val="lv-LV"/>
        </w:rPr>
        <w:t xml:space="preserve">iesniegtie piedāvājumi neatbilst </w:t>
      </w:r>
      <w:r w:rsidR="00145645">
        <w:rPr>
          <w:lang w:val="lv-LV"/>
        </w:rPr>
        <w:t xml:space="preserve">izvirzītajām </w:t>
      </w:r>
      <w:r w:rsidR="001F5DFF">
        <w:rPr>
          <w:lang w:val="lv-LV"/>
        </w:rPr>
        <w:t>prasībām</w:t>
      </w:r>
      <w:r w:rsidRPr="006F3422">
        <w:rPr>
          <w:noProof/>
          <w:lang w:val="lv-LV"/>
        </w:rPr>
        <w:t>.</w:t>
      </w:r>
    </w:p>
    <w:p w:rsidR="00C36DA4" w:rsidRDefault="00C36DA4" w:rsidP="005E4CED">
      <w:pPr>
        <w:spacing w:before="120" w:after="120"/>
        <w:jc w:val="both"/>
        <w:rPr>
          <w:b/>
          <w:u w:val="single"/>
          <w:lang w:val="lv-LV"/>
        </w:rPr>
      </w:pPr>
    </w:p>
    <w:p w:rsidR="00C36DA4" w:rsidRDefault="00C36DA4" w:rsidP="005E4CED">
      <w:pPr>
        <w:spacing w:before="120" w:after="120"/>
        <w:jc w:val="both"/>
        <w:rPr>
          <w:b/>
          <w:u w:val="single"/>
          <w:lang w:val="lv-LV"/>
        </w:rPr>
      </w:pPr>
    </w:p>
    <w:p w:rsidR="00C36DA4" w:rsidRDefault="00C36DA4" w:rsidP="005E4CED">
      <w:pPr>
        <w:spacing w:before="120" w:after="120"/>
        <w:jc w:val="both"/>
        <w:rPr>
          <w:b/>
          <w:u w:val="single"/>
          <w:lang w:val="lv-LV"/>
        </w:rPr>
      </w:pPr>
    </w:p>
    <w:p w:rsidR="00C36DA4" w:rsidRDefault="00C36DA4" w:rsidP="005E4CED">
      <w:pPr>
        <w:spacing w:before="120" w:after="120"/>
        <w:jc w:val="both"/>
        <w:rPr>
          <w:b/>
          <w:u w:val="single"/>
          <w:lang w:val="lv-LV"/>
        </w:rPr>
      </w:pPr>
    </w:p>
    <w:p w:rsidR="005E4CED" w:rsidRDefault="005E4CED" w:rsidP="005E4CED">
      <w:pPr>
        <w:spacing w:before="120" w:after="120"/>
        <w:jc w:val="both"/>
        <w:rPr>
          <w:b/>
          <w:u w:val="single"/>
          <w:lang w:val="lv-LV"/>
        </w:rPr>
      </w:pPr>
      <w:bookmarkStart w:id="4" w:name="_GoBack"/>
      <w:bookmarkEnd w:id="4"/>
      <w:r w:rsidRPr="00E2165D">
        <w:rPr>
          <w:b/>
          <w:u w:val="single"/>
          <w:lang w:val="lv-LV"/>
        </w:rPr>
        <w:lastRenderedPageBreak/>
        <w:t xml:space="preserve">Pamatojums lēmumam par iepirkuma </w:t>
      </w:r>
      <w:r>
        <w:rPr>
          <w:b/>
          <w:u w:val="single"/>
          <w:lang w:val="lv-LV"/>
        </w:rPr>
        <w:t xml:space="preserve">pārtraukšanu </w:t>
      </w:r>
      <w:r w:rsidRPr="00E2165D">
        <w:rPr>
          <w:b/>
          <w:u w:val="single"/>
          <w:lang w:val="lv-LV"/>
        </w:rPr>
        <w:t xml:space="preserve">iepirkuma priekšmeta </w:t>
      </w:r>
      <w:r>
        <w:rPr>
          <w:b/>
          <w:u w:val="single"/>
          <w:lang w:val="lv-LV"/>
        </w:rPr>
        <w:t>14</w:t>
      </w:r>
      <w:r w:rsidRPr="00E52A53">
        <w:rPr>
          <w:b/>
          <w:u w:val="single"/>
          <w:lang w:val="lv-LV"/>
        </w:rPr>
        <w:t>. daļā:</w:t>
      </w:r>
    </w:p>
    <w:p w:rsidR="005E4CED" w:rsidRPr="00DA6BBB" w:rsidRDefault="005E4CED" w:rsidP="005E4CED">
      <w:pPr>
        <w:spacing w:before="120" w:after="120"/>
        <w:jc w:val="both"/>
        <w:rPr>
          <w:lang w:val="lv-LV"/>
        </w:rPr>
      </w:pPr>
      <w:r w:rsidRPr="00DA6BBB">
        <w:rPr>
          <w:lang w:val="lv-LV"/>
        </w:rPr>
        <w:t xml:space="preserve">Iepirkuma </w:t>
      </w:r>
      <w:r w:rsidRPr="000225EA">
        <w:rPr>
          <w:lang w:val="lv-LV"/>
        </w:rPr>
        <w:t>komisija pieņēma lēmumu par iepirkuma pārtraukšanu iepirkuma priekšmeta 14. daļā, pamatojoties uz to, ka ir nepieciešams veikt izmaiņas iepirkuma tehniskajā specifikācijā.</w:t>
      </w:r>
    </w:p>
    <w:p w:rsidR="00C47FFA" w:rsidRDefault="00C47FFA" w:rsidP="001F5DFF">
      <w:pPr>
        <w:spacing w:before="120" w:after="120"/>
        <w:jc w:val="both"/>
        <w:rPr>
          <w:b/>
          <w:u w:val="single"/>
          <w:lang w:val="lv-LV"/>
        </w:rPr>
      </w:pPr>
    </w:p>
    <w:p w:rsidR="001F5DFF" w:rsidRPr="00E2165D" w:rsidRDefault="001F5DFF" w:rsidP="001F5DFF">
      <w:pPr>
        <w:spacing w:before="120" w:after="120"/>
        <w:jc w:val="both"/>
        <w:rPr>
          <w:b/>
          <w:u w:val="single"/>
          <w:lang w:val="lv-LV"/>
        </w:rPr>
      </w:pPr>
      <w:r w:rsidRPr="00E2165D">
        <w:rPr>
          <w:b/>
          <w:u w:val="single"/>
          <w:lang w:val="lv-LV"/>
        </w:rPr>
        <w:t xml:space="preserve">Pamatojums lēmumam par iepirkuma </w:t>
      </w:r>
      <w:r>
        <w:rPr>
          <w:b/>
          <w:u w:val="single"/>
          <w:lang w:val="lv-LV"/>
        </w:rPr>
        <w:t xml:space="preserve">izbeigšanu bez rezultāta </w:t>
      </w:r>
      <w:r w:rsidRPr="00E2165D">
        <w:rPr>
          <w:b/>
          <w:u w:val="single"/>
          <w:lang w:val="lv-LV"/>
        </w:rPr>
        <w:t xml:space="preserve">iepirkuma priekšmeta </w:t>
      </w:r>
      <w:r w:rsidRPr="00E52A53">
        <w:rPr>
          <w:b/>
          <w:u w:val="single"/>
          <w:lang w:val="lv-LV"/>
        </w:rPr>
        <w:t>1</w:t>
      </w:r>
      <w:r w:rsidR="00E52A53">
        <w:rPr>
          <w:b/>
          <w:u w:val="single"/>
          <w:lang w:val="lv-LV"/>
        </w:rPr>
        <w:t>0</w:t>
      </w:r>
      <w:r w:rsidRPr="00E52A53">
        <w:rPr>
          <w:b/>
          <w:u w:val="single"/>
          <w:lang w:val="lv-LV"/>
        </w:rPr>
        <w:t>., 1</w:t>
      </w:r>
      <w:r w:rsidR="00E52A53">
        <w:rPr>
          <w:b/>
          <w:u w:val="single"/>
          <w:lang w:val="lv-LV"/>
        </w:rPr>
        <w:t>9</w:t>
      </w:r>
      <w:r w:rsidRPr="00E52A53">
        <w:rPr>
          <w:b/>
          <w:u w:val="single"/>
          <w:lang w:val="lv-LV"/>
        </w:rPr>
        <w:t xml:space="preserve">. un </w:t>
      </w:r>
      <w:r w:rsidR="00E52A53">
        <w:rPr>
          <w:b/>
          <w:u w:val="single"/>
          <w:lang w:val="lv-LV"/>
        </w:rPr>
        <w:t>30</w:t>
      </w:r>
      <w:r w:rsidRPr="00E52A53">
        <w:rPr>
          <w:b/>
          <w:u w:val="single"/>
          <w:lang w:val="lv-LV"/>
        </w:rPr>
        <w:t>. daļā:</w:t>
      </w:r>
    </w:p>
    <w:p w:rsidR="001F5DFF" w:rsidRPr="006F3422" w:rsidRDefault="001F5DFF" w:rsidP="001F5DFF">
      <w:pPr>
        <w:spacing w:before="120" w:after="120"/>
        <w:jc w:val="both"/>
        <w:rPr>
          <w:noProof/>
          <w:lang w:val="lv-LV"/>
        </w:rPr>
      </w:pPr>
      <w:r w:rsidRPr="006F3422">
        <w:rPr>
          <w:noProof/>
          <w:lang w:val="lv-LV"/>
        </w:rPr>
        <w:t xml:space="preserve">Iepirkuma komisija pieņēma lēmumu par iepirkuma </w:t>
      </w:r>
      <w:r>
        <w:rPr>
          <w:noProof/>
          <w:lang w:val="lv-LV"/>
        </w:rPr>
        <w:t>izbeigšanu bez rezultā</w:t>
      </w:r>
      <w:r w:rsidR="002A343B">
        <w:rPr>
          <w:noProof/>
          <w:lang w:val="lv-LV"/>
        </w:rPr>
        <w:t>t</w:t>
      </w:r>
      <w:r>
        <w:rPr>
          <w:noProof/>
          <w:lang w:val="lv-LV"/>
        </w:rPr>
        <w:t>a</w:t>
      </w:r>
      <w:r w:rsidRPr="006F3422">
        <w:rPr>
          <w:noProof/>
          <w:lang w:val="lv-LV"/>
        </w:rPr>
        <w:t xml:space="preserve"> iepirkuma priekšmeta </w:t>
      </w:r>
      <w:r w:rsidR="00105933" w:rsidRPr="00105933">
        <w:rPr>
          <w:noProof/>
          <w:lang w:val="lv-LV"/>
        </w:rPr>
        <w:t>10., 19. un 30.</w:t>
      </w:r>
      <w:r>
        <w:rPr>
          <w:noProof/>
          <w:lang w:val="lv-LV"/>
        </w:rPr>
        <w:t> </w:t>
      </w:r>
      <w:r w:rsidRPr="006F3422">
        <w:rPr>
          <w:noProof/>
          <w:lang w:val="lv-LV"/>
        </w:rPr>
        <w:t xml:space="preserve">daļā, pamatojoties uz to, </w:t>
      </w:r>
      <w:r>
        <w:rPr>
          <w:lang w:val="lv-LV"/>
        </w:rPr>
        <w:t>ka</w:t>
      </w:r>
      <w:r w:rsidRPr="00E2165D">
        <w:rPr>
          <w:lang w:val="lv-LV"/>
        </w:rPr>
        <w:t xml:space="preserve"> attiecīgajās daļās nav iesniegti piedāvājumi</w:t>
      </w:r>
      <w:r w:rsidRPr="006F3422">
        <w:rPr>
          <w:noProof/>
          <w:lang w:val="lv-LV"/>
        </w:rPr>
        <w:t>.</w:t>
      </w:r>
    </w:p>
    <w:p w:rsidR="00A41EFE" w:rsidRDefault="00A41EFE" w:rsidP="001C7C75">
      <w:pPr>
        <w:spacing w:before="120" w:after="120"/>
        <w:jc w:val="both"/>
        <w:rPr>
          <w:b/>
          <w:u w:val="single"/>
          <w:lang w:val="lv-LV"/>
        </w:rPr>
      </w:pPr>
    </w:p>
    <w:p w:rsidR="001F5DFF" w:rsidRDefault="001F5DFF" w:rsidP="00CF5195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</w:p>
    <w:p w:rsidR="00CF5195" w:rsidRDefault="00CF5195" w:rsidP="00CF5195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B02D07">
        <w:rPr>
          <w:lang w:val="lv-LV"/>
        </w:rPr>
        <w:t>s</w:t>
      </w:r>
      <w:r w:rsidR="006C4E4B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C1171C">
        <w:rPr>
          <w:lang w:val="lv-LV"/>
        </w:rPr>
        <w:tab/>
      </w:r>
      <w:r w:rsidR="00B02D07">
        <w:rPr>
          <w:lang w:val="lv-LV"/>
        </w:rPr>
        <w:t>V. </w:t>
      </w:r>
      <w:proofErr w:type="spellStart"/>
      <w:r w:rsidR="00B02D07">
        <w:rPr>
          <w:lang w:val="lv-LV"/>
        </w:rPr>
        <w:t>Beļuns</w:t>
      </w:r>
      <w:proofErr w:type="spellEnd"/>
    </w:p>
    <w:p w:rsidR="00B23570" w:rsidRDefault="00B23570" w:rsidP="00CF5195">
      <w:pPr>
        <w:spacing w:before="120" w:after="120"/>
        <w:ind w:left="5040" w:hanging="5040"/>
        <w:jc w:val="both"/>
        <w:rPr>
          <w:lang w:val="lv-LV"/>
        </w:rPr>
      </w:pPr>
    </w:p>
    <w:sectPr w:rsidR="00B23570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CA" w:rsidRDefault="004444CA">
      <w:r>
        <w:separator/>
      </w:r>
    </w:p>
  </w:endnote>
  <w:endnote w:type="continuationSeparator" w:id="0">
    <w:p w:rsidR="004444CA" w:rsidRDefault="00444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4CA" w:rsidRDefault="004444CA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44CA" w:rsidRDefault="004444CA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44CA" w:rsidRDefault="004444CA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:rsidR="004444CA" w:rsidRDefault="004444CA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CA" w:rsidRDefault="004444CA">
      <w:r>
        <w:separator/>
      </w:r>
    </w:p>
  </w:footnote>
  <w:footnote w:type="continuationSeparator" w:id="0">
    <w:p w:rsidR="004444CA" w:rsidRDefault="00444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24"/>
  </w:num>
  <w:num w:numId="5">
    <w:abstractNumId w:val="4"/>
  </w:num>
  <w:num w:numId="6">
    <w:abstractNumId w:val="9"/>
  </w:num>
  <w:num w:numId="7">
    <w:abstractNumId w:val="30"/>
  </w:num>
  <w:num w:numId="8">
    <w:abstractNumId w:val="3"/>
  </w:num>
  <w:num w:numId="9">
    <w:abstractNumId w:val="14"/>
  </w:num>
  <w:num w:numId="10">
    <w:abstractNumId w:val="31"/>
  </w:num>
  <w:num w:numId="11">
    <w:abstractNumId w:val="23"/>
  </w:num>
  <w:num w:numId="12">
    <w:abstractNumId w:val="25"/>
  </w:num>
  <w:num w:numId="13">
    <w:abstractNumId w:val="18"/>
  </w:num>
  <w:num w:numId="14">
    <w:abstractNumId w:val="21"/>
  </w:num>
  <w:num w:numId="15">
    <w:abstractNumId w:val="12"/>
  </w:num>
  <w:num w:numId="16">
    <w:abstractNumId w:val="6"/>
  </w:num>
  <w:num w:numId="17">
    <w:abstractNumId w:val="19"/>
  </w:num>
  <w:num w:numId="18">
    <w:abstractNumId w:val="8"/>
  </w:num>
  <w:num w:numId="19">
    <w:abstractNumId w:val="5"/>
  </w:num>
  <w:num w:numId="20">
    <w:abstractNumId w:val="32"/>
  </w:num>
  <w:num w:numId="21">
    <w:abstractNumId w:val="22"/>
  </w:num>
  <w:num w:numId="22">
    <w:abstractNumId w:val="17"/>
  </w:num>
  <w:num w:numId="23">
    <w:abstractNumId w:val="20"/>
  </w:num>
  <w:num w:numId="24">
    <w:abstractNumId w:val="29"/>
  </w:num>
  <w:num w:numId="25">
    <w:abstractNumId w:val="2"/>
  </w:num>
  <w:num w:numId="26">
    <w:abstractNumId w:val="1"/>
  </w:num>
  <w:num w:numId="27">
    <w:abstractNumId w:val="33"/>
  </w:num>
  <w:num w:numId="28">
    <w:abstractNumId w:val="0"/>
  </w:num>
  <w:num w:numId="29">
    <w:abstractNumId w:val="26"/>
  </w:num>
  <w:num w:numId="30">
    <w:abstractNumId w:val="16"/>
  </w:num>
  <w:num w:numId="31">
    <w:abstractNumId w:val="13"/>
  </w:num>
  <w:num w:numId="32">
    <w:abstractNumId w:val="28"/>
  </w:num>
  <w:num w:numId="33">
    <w:abstractNumId w:val="7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97D"/>
    <w:rsid w:val="0000703C"/>
    <w:rsid w:val="00011A42"/>
    <w:rsid w:val="00011C9A"/>
    <w:rsid w:val="000133C8"/>
    <w:rsid w:val="000147BC"/>
    <w:rsid w:val="00014F3E"/>
    <w:rsid w:val="000153BF"/>
    <w:rsid w:val="000225EA"/>
    <w:rsid w:val="000246CC"/>
    <w:rsid w:val="00026F20"/>
    <w:rsid w:val="00031F00"/>
    <w:rsid w:val="00033E80"/>
    <w:rsid w:val="00044C7F"/>
    <w:rsid w:val="00050D33"/>
    <w:rsid w:val="000516E7"/>
    <w:rsid w:val="00051E4F"/>
    <w:rsid w:val="000521DF"/>
    <w:rsid w:val="00052CF3"/>
    <w:rsid w:val="000536CD"/>
    <w:rsid w:val="00053C5C"/>
    <w:rsid w:val="00060A1A"/>
    <w:rsid w:val="00062765"/>
    <w:rsid w:val="00064936"/>
    <w:rsid w:val="00075D97"/>
    <w:rsid w:val="00081A32"/>
    <w:rsid w:val="00085834"/>
    <w:rsid w:val="00085AD2"/>
    <w:rsid w:val="00094E1C"/>
    <w:rsid w:val="000B0D2A"/>
    <w:rsid w:val="000B2F60"/>
    <w:rsid w:val="000B4FCB"/>
    <w:rsid w:val="000C3AF5"/>
    <w:rsid w:val="000C3F66"/>
    <w:rsid w:val="000E6794"/>
    <w:rsid w:val="000F08B6"/>
    <w:rsid w:val="000F2BAB"/>
    <w:rsid w:val="000F339E"/>
    <w:rsid w:val="000F5C4B"/>
    <w:rsid w:val="00105933"/>
    <w:rsid w:val="001063BE"/>
    <w:rsid w:val="0013016F"/>
    <w:rsid w:val="00130E6D"/>
    <w:rsid w:val="001353B3"/>
    <w:rsid w:val="00145645"/>
    <w:rsid w:val="001458E0"/>
    <w:rsid w:val="00145BCF"/>
    <w:rsid w:val="001474B1"/>
    <w:rsid w:val="00150D74"/>
    <w:rsid w:val="001603A2"/>
    <w:rsid w:val="001626F8"/>
    <w:rsid w:val="001717DA"/>
    <w:rsid w:val="00172FFA"/>
    <w:rsid w:val="001731B2"/>
    <w:rsid w:val="001768ED"/>
    <w:rsid w:val="00176F01"/>
    <w:rsid w:val="00182271"/>
    <w:rsid w:val="00183B29"/>
    <w:rsid w:val="0018445F"/>
    <w:rsid w:val="00190E8F"/>
    <w:rsid w:val="001935DD"/>
    <w:rsid w:val="00195841"/>
    <w:rsid w:val="001B0A2D"/>
    <w:rsid w:val="001B2569"/>
    <w:rsid w:val="001B565B"/>
    <w:rsid w:val="001C2F65"/>
    <w:rsid w:val="001C325E"/>
    <w:rsid w:val="001C6E7A"/>
    <w:rsid w:val="001C7C75"/>
    <w:rsid w:val="001D248F"/>
    <w:rsid w:val="001D4E1B"/>
    <w:rsid w:val="001E0BE7"/>
    <w:rsid w:val="001E0F1D"/>
    <w:rsid w:val="001E297E"/>
    <w:rsid w:val="001E64B5"/>
    <w:rsid w:val="001E7889"/>
    <w:rsid w:val="001F1F4C"/>
    <w:rsid w:val="001F5DFF"/>
    <w:rsid w:val="00200651"/>
    <w:rsid w:val="00202957"/>
    <w:rsid w:val="00210738"/>
    <w:rsid w:val="00212641"/>
    <w:rsid w:val="00214BF8"/>
    <w:rsid w:val="00215BE3"/>
    <w:rsid w:val="002222AF"/>
    <w:rsid w:val="00223B18"/>
    <w:rsid w:val="0023351E"/>
    <w:rsid w:val="002354E4"/>
    <w:rsid w:val="002519AA"/>
    <w:rsid w:val="00256475"/>
    <w:rsid w:val="002719CA"/>
    <w:rsid w:val="00272DEC"/>
    <w:rsid w:val="002767B4"/>
    <w:rsid w:val="00277D25"/>
    <w:rsid w:val="00280DE0"/>
    <w:rsid w:val="00287F96"/>
    <w:rsid w:val="00292DB2"/>
    <w:rsid w:val="00293EC3"/>
    <w:rsid w:val="002962C6"/>
    <w:rsid w:val="002A0FAD"/>
    <w:rsid w:val="002A21A8"/>
    <w:rsid w:val="002A343B"/>
    <w:rsid w:val="002A3DDB"/>
    <w:rsid w:val="002B0542"/>
    <w:rsid w:val="002B207D"/>
    <w:rsid w:val="002B582C"/>
    <w:rsid w:val="002C03A3"/>
    <w:rsid w:val="002C31A0"/>
    <w:rsid w:val="002C6CA4"/>
    <w:rsid w:val="002D0C8C"/>
    <w:rsid w:val="002E1A99"/>
    <w:rsid w:val="002E20F2"/>
    <w:rsid w:val="002F37C4"/>
    <w:rsid w:val="002F7D7E"/>
    <w:rsid w:val="003129B2"/>
    <w:rsid w:val="00315DB9"/>
    <w:rsid w:val="0031604C"/>
    <w:rsid w:val="003212E9"/>
    <w:rsid w:val="00324624"/>
    <w:rsid w:val="00326049"/>
    <w:rsid w:val="00326128"/>
    <w:rsid w:val="00326290"/>
    <w:rsid w:val="003330CE"/>
    <w:rsid w:val="00336653"/>
    <w:rsid w:val="00342B69"/>
    <w:rsid w:val="00353268"/>
    <w:rsid w:val="00360D61"/>
    <w:rsid w:val="00362A2C"/>
    <w:rsid w:val="00363420"/>
    <w:rsid w:val="00366312"/>
    <w:rsid w:val="00371F7D"/>
    <w:rsid w:val="00375597"/>
    <w:rsid w:val="00384231"/>
    <w:rsid w:val="003843D2"/>
    <w:rsid w:val="00384BEB"/>
    <w:rsid w:val="003879FC"/>
    <w:rsid w:val="00392A6B"/>
    <w:rsid w:val="003936D8"/>
    <w:rsid w:val="00396838"/>
    <w:rsid w:val="00397482"/>
    <w:rsid w:val="00397B54"/>
    <w:rsid w:val="003A08C1"/>
    <w:rsid w:val="003A0C8B"/>
    <w:rsid w:val="003A70A8"/>
    <w:rsid w:val="003A7E4A"/>
    <w:rsid w:val="003A7FAB"/>
    <w:rsid w:val="003B09A5"/>
    <w:rsid w:val="003C1A03"/>
    <w:rsid w:val="003C24A1"/>
    <w:rsid w:val="003C4C26"/>
    <w:rsid w:val="003C580C"/>
    <w:rsid w:val="003C6049"/>
    <w:rsid w:val="003C7DC6"/>
    <w:rsid w:val="003D7265"/>
    <w:rsid w:val="003F2B42"/>
    <w:rsid w:val="003F5F9E"/>
    <w:rsid w:val="003F6E1C"/>
    <w:rsid w:val="0040039F"/>
    <w:rsid w:val="00407430"/>
    <w:rsid w:val="00412043"/>
    <w:rsid w:val="004128F7"/>
    <w:rsid w:val="00415C5B"/>
    <w:rsid w:val="004213C5"/>
    <w:rsid w:val="004220C2"/>
    <w:rsid w:val="0042548C"/>
    <w:rsid w:val="0042562B"/>
    <w:rsid w:val="004321AE"/>
    <w:rsid w:val="0043638F"/>
    <w:rsid w:val="00440E74"/>
    <w:rsid w:val="00441903"/>
    <w:rsid w:val="004444CA"/>
    <w:rsid w:val="004475C6"/>
    <w:rsid w:val="004505D3"/>
    <w:rsid w:val="004528A1"/>
    <w:rsid w:val="00455F30"/>
    <w:rsid w:val="004567BC"/>
    <w:rsid w:val="00460E19"/>
    <w:rsid w:val="00464189"/>
    <w:rsid w:val="0046540F"/>
    <w:rsid w:val="0046602B"/>
    <w:rsid w:val="00473DDC"/>
    <w:rsid w:val="00474542"/>
    <w:rsid w:val="00474F9E"/>
    <w:rsid w:val="00475B23"/>
    <w:rsid w:val="00476A83"/>
    <w:rsid w:val="00477057"/>
    <w:rsid w:val="004836A2"/>
    <w:rsid w:val="004913BB"/>
    <w:rsid w:val="00491E05"/>
    <w:rsid w:val="00492368"/>
    <w:rsid w:val="00494D51"/>
    <w:rsid w:val="004A714D"/>
    <w:rsid w:val="004A7CDD"/>
    <w:rsid w:val="004B30E2"/>
    <w:rsid w:val="004C2F79"/>
    <w:rsid w:val="004D3EFC"/>
    <w:rsid w:val="004E0BED"/>
    <w:rsid w:val="004E250E"/>
    <w:rsid w:val="004F11C1"/>
    <w:rsid w:val="004F13A0"/>
    <w:rsid w:val="004F4903"/>
    <w:rsid w:val="004F56CE"/>
    <w:rsid w:val="004F5A20"/>
    <w:rsid w:val="005008F0"/>
    <w:rsid w:val="00504DA0"/>
    <w:rsid w:val="00505C1E"/>
    <w:rsid w:val="00524334"/>
    <w:rsid w:val="00531799"/>
    <w:rsid w:val="00531E87"/>
    <w:rsid w:val="005324A4"/>
    <w:rsid w:val="00536A0B"/>
    <w:rsid w:val="00542F17"/>
    <w:rsid w:val="00543787"/>
    <w:rsid w:val="005501AE"/>
    <w:rsid w:val="00557A3D"/>
    <w:rsid w:val="00560344"/>
    <w:rsid w:val="005626D4"/>
    <w:rsid w:val="00565D3A"/>
    <w:rsid w:val="00570585"/>
    <w:rsid w:val="00574184"/>
    <w:rsid w:val="00581A56"/>
    <w:rsid w:val="00595FB5"/>
    <w:rsid w:val="005A2D63"/>
    <w:rsid w:val="005A3A97"/>
    <w:rsid w:val="005A3C18"/>
    <w:rsid w:val="005A4DF0"/>
    <w:rsid w:val="005A5E05"/>
    <w:rsid w:val="005A7337"/>
    <w:rsid w:val="005B0CD0"/>
    <w:rsid w:val="005B1225"/>
    <w:rsid w:val="005B3867"/>
    <w:rsid w:val="005B4FFD"/>
    <w:rsid w:val="005B6B5C"/>
    <w:rsid w:val="005C14B3"/>
    <w:rsid w:val="005C4828"/>
    <w:rsid w:val="005C6A90"/>
    <w:rsid w:val="005D0366"/>
    <w:rsid w:val="005D2286"/>
    <w:rsid w:val="005D46D0"/>
    <w:rsid w:val="005D6D41"/>
    <w:rsid w:val="005D6FB7"/>
    <w:rsid w:val="005E0E21"/>
    <w:rsid w:val="005E1C76"/>
    <w:rsid w:val="005E2B6E"/>
    <w:rsid w:val="005E4CED"/>
    <w:rsid w:val="005F0078"/>
    <w:rsid w:val="005F216D"/>
    <w:rsid w:val="005F61BE"/>
    <w:rsid w:val="005F7D7B"/>
    <w:rsid w:val="00601683"/>
    <w:rsid w:val="00612879"/>
    <w:rsid w:val="00613889"/>
    <w:rsid w:val="00615372"/>
    <w:rsid w:val="0062147A"/>
    <w:rsid w:val="0062163E"/>
    <w:rsid w:val="00631E9B"/>
    <w:rsid w:val="006350B9"/>
    <w:rsid w:val="00635129"/>
    <w:rsid w:val="00641293"/>
    <w:rsid w:val="00641D44"/>
    <w:rsid w:val="00653F9D"/>
    <w:rsid w:val="00655324"/>
    <w:rsid w:val="00655942"/>
    <w:rsid w:val="0065706E"/>
    <w:rsid w:val="006652BA"/>
    <w:rsid w:val="0066554C"/>
    <w:rsid w:val="006705F6"/>
    <w:rsid w:val="006711B2"/>
    <w:rsid w:val="00680570"/>
    <w:rsid w:val="00682958"/>
    <w:rsid w:val="00683774"/>
    <w:rsid w:val="00683CF5"/>
    <w:rsid w:val="00687B08"/>
    <w:rsid w:val="006A2371"/>
    <w:rsid w:val="006B03B5"/>
    <w:rsid w:val="006B7360"/>
    <w:rsid w:val="006C2B3F"/>
    <w:rsid w:val="006C4E4B"/>
    <w:rsid w:val="006C63D6"/>
    <w:rsid w:val="006D169D"/>
    <w:rsid w:val="006D57A9"/>
    <w:rsid w:val="006E16B6"/>
    <w:rsid w:val="006E67CE"/>
    <w:rsid w:val="006E751F"/>
    <w:rsid w:val="006E7B43"/>
    <w:rsid w:val="006F3667"/>
    <w:rsid w:val="006F6982"/>
    <w:rsid w:val="006F7FEA"/>
    <w:rsid w:val="00700B9B"/>
    <w:rsid w:val="007019D9"/>
    <w:rsid w:val="007039E1"/>
    <w:rsid w:val="00711D79"/>
    <w:rsid w:val="00713D1D"/>
    <w:rsid w:val="00714B54"/>
    <w:rsid w:val="00716BE2"/>
    <w:rsid w:val="00720DEC"/>
    <w:rsid w:val="00722F34"/>
    <w:rsid w:val="00723211"/>
    <w:rsid w:val="00723D34"/>
    <w:rsid w:val="0073239B"/>
    <w:rsid w:val="00747F07"/>
    <w:rsid w:val="00750F9E"/>
    <w:rsid w:val="00754AED"/>
    <w:rsid w:val="007553D8"/>
    <w:rsid w:val="00775DD0"/>
    <w:rsid w:val="00785219"/>
    <w:rsid w:val="00786636"/>
    <w:rsid w:val="007A411B"/>
    <w:rsid w:val="007C31A9"/>
    <w:rsid w:val="007C3C4E"/>
    <w:rsid w:val="007D0907"/>
    <w:rsid w:val="007D6DCC"/>
    <w:rsid w:val="007D7642"/>
    <w:rsid w:val="007E2061"/>
    <w:rsid w:val="007E24D3"/>
    <w:rsid w:val="007E2B97"/>
    <w:rsid w:val="007F026F"/>
    <w:rsid w:val="007F3111"/>
    <w:rsid w:val="007F46F9"/>
    <w:rsid w:val="00804926"/>
    <w:rsid w:val="0080570C"/>
    <w:rsid w:val="0081231A"/>
    <w:rsid w:val="00813B4F"/>
    <w:rsid w:val="0081480C"/>
    <w:rsid w:val="0081490D"/>
    <w:rsid w:val="00814987"/>
    <w:rsid w:val="00816D1D"/>
    <w:rsid w:val="0081708B"/>
    <w:rsid w:val="00821306"/>
    <w:rsid w:val="00825D36"/>
    <w:rsid w:val="00830063"/>
    <w:rsid w:val="00832BCD"/>
    <w:rsid w:val="00842941"/>
    <w:rsid w:val="008431E3"/>
    <w:rsid w:val="00843F07"/>
    <w:rsid w:val="00845EE0"/>
    <w:rsid w:val="0086536E"/>
    <w:rsid w:val="00873A46"/>
    <w:rsid w:val="008752F6"/>
    <w:rsid w:val="00875834"/>
    <w:rsid w:val="00876162"/>
    <w:rsid w:val="00876824"/>
    <w:rsid w:val="0088037A"/>
    <w:rsid w:val="00882C09"/>
    <w:rsid w:val="00882D42"/>
    <w:rsid w:val="00883AC9"/>
    <w:rsid w:val="008842B3"/>
    <w:rsid w:val="008872D3"/>
    <w:rsid w:val="00891355"/>
    <w:rsid w:val="00892BC2"/>
    <w:rsid w:val="00892C5F"/>
    <w:rsid w:val="00894D9F"/>
    <w:rsid w:val="008A2392"/>
    <w:rsid w:val="008A4604"/>
    <w:rsid w:val="008A5AC2"/>
    <w:rsid w:val="008A6EB5"/>
    <w:rsid w:val="008B023B"/>
    <w:rsid w:val="008B4C3E"/>
    <w:rsid w:val="008B7AA8"/>
    <w:rsid w:val="008C58FD"/>
    <w:rsid w:val="008D182A"/>
    <w:rsid w:val="008D40D2"/>
    <w:rsid w:val="008E19C9"/>
    <w:rsid w:val="008E40E9"/>
    <w:rsid w:val="008F103A"/>
    <w:rsid w:val="008F442B"/>
    <w:rsid w:val="00904E79"/>
    <w:rsid w:val="009062A3"/>
    <w:rsid w:val="00916C14"/>
    <w:rsid w:val="00924A0B"/>
    <w:rsid w:val="009260DE"/>
    <w:rsid w:val="00931AC9"/>
    <w:rsid w:val="00932861"/>
    <w:rsid w:val="00932AEF"/>
    <w:rsid w:val="00934660"/>
    <w:rsid w:val="009404ED"/>
    <w:rsid w:val="00942AB0"/>
    <w:rsid w:val="0094488A"/>
    <w:rsid w:val="0094508F"/>
    <w:rsid w:val="009457EB"/>
    <w:rsid w:val="00946F6A"/>
    <w:rsid w:val="00950650"/>
    <w:rsid w:val="0095234B"/>
    <w:rsid w:val="00956BA4"/>
    <w:rsid w:val="00975013"/>
    <w:rsid w:val="00977B08"/>
    <w:rsid w:val="009823FB"/>
    <w:rsid w:val="00983FCC"/>
    <w:rsid w:val="0099163F"/>
    <w:rsid w:val="00997E83"/>
    <w:rsid w:val="009A1AD7"/>
    <w:rsid w:val="009A5518"/>
    <w:rsid w:val="009A5FB0"/>
    <w:rsid w:val="009A679E"/>
    <w:rsid w:val="009A6EC8"/>
    <w:rsid w:val="009A6F81"/>
    <w:rsid w:val="009B595A"/>
    <w:rsid w:val="009C21DF"/>
    <w:rsid w:val="009C361C"/>
    <w:rsid w:val="009C3F6C"/>
    <w:rsid w:val="009C5993"/>
    <w:rsid w:val="009C6D3F"/>
    <w:rsid w:val="009D3E5A"/>
    <w:rsid w:val="009D6C58"/>
    <w:rsid w:val="009E32E7"/>
    <w:rsid w:val="009E621A"/>
    <w:rsid w:val="009F5C7A"/>
    <w:rsid w:val="00A00078"/>
    <w:rsid w:val="00A023F1"/>
    <w:rsid w:val="00A03434"/>
    <w:rsid w:val="00A10F46"/>
    <w:rsid w:val="00A124DB"/>
    <w:rsid w:val="00A12845"/>
    <w:rsid w:val="00A12EE6"/>
    <w:rsid w:val="00A142E9"/>
    <w:rsid w:val="00A17352"/>
    <w:rsid w:val="00A22305"/>
    <w:rsid w:val="00A23347"/>
    <w:rsid w:val="00A245F3"/>
    <w:rsid w:val="00A24DEE"/>
    <w:rsid w:val="00A26937"/>
    <w:rsid w:val="00A26C50"/>
    <w:rsid w:val="00A316C4"/>
    <w:rsid w:val="00A32E1A"/>
    <w:rsid w:val="00A3368E"/>
    <w:rsid w:val="00A33D8F"/>
    <w:rsid w:val="00A34619"/>
    <w:rsid w:val="00A41EFE"/>
    <w:rsid w:val="00A44D83"/>
    <w:rsid w:val="00A45F11"/>
    <w:rsid w:val="00A47315"/>
    <w:rsid w:val="00A477F9"/>
    <w:rsid w:val="00A5488F"/>
    <w:rsid w:val="00A55FF5"/>
    <w:rsid w:val="00A61692"/>
    <w:rsid w:val="00A674C7"/>
    <w:rsid w:val="00A74F71"/>
    <w:rsid w:val="00A76D2C"/>
    <w:rsid w:val="00A811B7"/>
    <w:rsid w:val="00A82D88"/>
    <w:rsid w:val="00A901D7"/>
    <w:rsid w:val="00A920F3"/>
    <w:rsid w:val="00A9474C"/>
    <w:rsid w:val="00A947C4"/>
    <w:rsid w:val="00A94E90"/>
    <w:rsid w:val="00AA1995"/>
    <w:rsid w:val="00AA3569"/>
    <w:rsid w:val="00AA578F"/>
    <w:rsid w:val="00AA740A"/>
    <w:rsid w:val="00AA7B1D"/>
    <w:rsid w:val="00AB2995"/>
    <w:rsid w:val="00AB7B0C"/>
    <w:rsid w:val="00AC0903"/>
    <w:rsid w:val="00AC1491"/>
    <w:rsid w:val="00AC2DD9"/>
    <w:rsid w:val="00AC4621"/>
    <w:rsid w:val="00AD0066"/>
    <w:rsid w:val="00AD1DC7"/>
    <w:rsid w:val="00AD24EA"/>
    <w:rsid w:val="00AD7B66"/>
    <w:rsid w:val="00AE205C"/>
    <w:rsid w:val="00AE47DA"/>
    <w:rsid w:val="00AE7D63"/>
    <w:rsid w:val="00AF0560"/>
    <w:rsid w:val="00AF59D8"/>
    <w:rsid w:val="00B00B44"/>
    <w:rsid w:val="00B02D07"/>
    <w:rsid w:val="00B02DA7"/>
    <w:rsid w:val="00B1047F"/>
    <w:rsid w:val="00B125E2"/>
    <w:rsid w:val="00B12DDE"/>
    <w:rsid w:val="00B20248"/>
    <w:rsid w:val="00B23570"/>
    <w:rsid w:val="00B258DA"/>
    <w:rsid w:val="00B312F3"/>
    <w:rsid w:val="00B32747"/>
    <w:rsid w:val="00B426EB"/>
    <w:rsid w:val="00B46E84"/>
    <w:rsid w:val="00B47FF9"/>
    <w:rsid w:val="00B54798"/>
    <w:rsid w:val="00B55179"/>
    <w:rsid w:val="00B65B9B"/>
    <w:rsid w:val="00B84FBE"/>
    <w:rsid w:val="00B959D5"/>
    <w:rsid w:val="00BA555B"/>
    <w:rsid w:val="00BA6C5F"/>
    <w:rsid w:val="00BB1E1A"/>
    <w:rsid w:val="00BB2128"/>
    <w:rsid w:val="00BC5FDD"/>
    <w:rsid w:val="00BD048F"/>
    <w:rsid w:val="00BD4825"/>
    <w:rsid w:val="00BD4E8E"/>
    <w:rsid w:val="00BD5938"/>
    <w:rsid w:val="00BD79B9"/>
    <w:rsid w:val="00BE2F26"/>
    <w:rsid w:val="00BE52D7"/>
    <w:rsid w:val="00BE5750"/>
    <w:rsid w:val="00BE6359"/>
    <w:rsid w:val="00BE75DA"/>
    <w:rsid w:val="00C06361"/>
    <w:rsid w:val="00C1171C"/>
    <w:rsid w:val="00C22932"/>
    <w:rsid w:val="00C2419A"/>
    <w:rsid w:val="00C255DA"/>
    <w:rsid w:val="00C26C7A"/>
    <w:rsid w:val="00C27301"/>
    <w:rsid w:val="00C319B2"/>
    <w:rsid w:val="00C36DA4"/>
    <w:rsid w:val="00C376D5"/>
    <w:rsid w:val="00C43873"/>
    <w:rsid w:val="00C47FFA"/>
    <w:rsid w:val="00C563CE"/>
    <w:rsid w:val="00C56A31"/>
    <w:rsid w:val="00C67102"/>
    <w:rsid w:val="00C81B7F"/>
    <w:rsid w:val="00C8437F"/>
    <w:rsid w:val="00C852FE"/>
    <w:rsid w:val="00C86342"/>
    <w:rsid w:val="00C92BCA"/>
    <w:rsid w:val="00C94A0F"/>
    <w:rsid w:val="00CA0526"/>
    <w:rsid w:val="00CA1FC3"/>
    <w:rsid w:val="00CA3B32"/>
    <w:rsid w:val="00CA45D7"/>
    <w:rsid w:val="00CA5413"/>
    <w:rsid w:val="00CB0C7C"/>
    <w:rsid w:val="00CB1F5B"/>
    <w:rsid w:val="00CB573C"/>
    <w:rsid w:val="00CB712D"/>
    <w:rsid w:val="00CB7531"/>
    <w:rsid w:val="00CB7B6E"/>
    <w:rsid w:val="00CC183F"/>
    <w:rsid w:val="00CC1D7A"/>
    <w:rsid w:val="00CC2ADD"/>
    <w:rsid w:val="00CC43A5"/>
    <w:rsid w:val="00CD1EF1"/>
    <w:rsid w:val="00CD5A95"/>
    <w:rsid w:val="00CE13DC"/>
    <w:rsid w:val="00CE2336"/>
    <w:rsid w:val="00CE73BC"/>
    <w:rsid w:val="00CF2401"/>
    <w:rsid w:val="00CF2D21"/>
    <w:rsid w:val="00CF5195"/>
    <w:rsid w:val="00D016CD"/>
    <w:rsid w:val="00D01F5E"/>
    <w:rsid w:val="00D065C3"/>
    <w:rsid w:val="00D1111F"/>
    <w:rsid w:val="00D118DF"/>
    <w:rsid w:val="00D125B3"/>
    <w:rsid w:val="00D20A8E"/>
    <w:rsid w:val="00D21360"/>
    <w:rsid w:val="00D21A27"/>
    <w:rsid w:val="00D227C0"/>
    <w:rsid w:val="00D26822"/>
    <w:rsid w:val="00D26CA6"/>
    <w:rsid w:val="00D30082"/>
    <w:rsid w:val="00D3236C"/>
    <w:rsid w:val="00D35646"/>
    <w:rsid w:val="00D414A3"/>
    <w:rsid w:val="00D445F8"/>
    <w:rsid w:val="00D52675"/>
    <w:rsid w:val="00D54C53"/>
    <w:rsid w:val="00D5638C"/>
    <w:rsid w:val="00D65F8E"/>
    <w:rsid w:val="00D73230"/>
    <w:rsid w:val="00D7354C"/>
    <w:rsid w:val="00D74161"/>
    <w:rsid w:val="00D74DE4"/>
    <w:rsid w:val="00D819C9"/>
    <w:rsid w:val="00D86609"/>
    <w:rsid w:val="00D90056"/>
    <w:rsid w:val="00D938E4"/>
    <w:rsid w:val="00D94BB9"/>
    <w:rsid w:val="00D96AF3"/>
    <w:rsid w:val="00D970DE"/>
    <w:rsid w:val="00DA1497"/>
    <w:rsid w:val="00DA5CC1"/>
    <w:rsid w:val="00DA6044"/>
    <w:rsid w:val="00DA6878"/>
    <w:rsid w:val="00DA6BBB"/>
    <w:rsid w:val="00DB006E"/>
    <w:rsid w:val="00DB1112"/>
    <w:rsid w:val="00DB2EAF"/>
    <w:rsid w:val="00DB6F2C"/>
    <w:rsid w:val="00DC3EBB"/>
    <w:rsid w:val="00DD0CA7"/>
    <w:rsid w:val="00DD23D2"/>
    <w:rsid w:val="00DD3D27"/>
    <w:rsid w:val="00DD5FA1"/>
    <w:rsid w:val="00DD66D8"/>
    <w:rsid w:val="00DE24A8"/>
    <w:rsid w:val="00DE27F7"/>
    <w:rsid w:val="00DE3126"/>
    <w:rsid w:val="00DE5CEE"/>
    <w:rsid w:val="00DE6AE2"/>
    <w:rsid w:val="00DE72C9"/>
    <w:rsid w:val="00DF5E95"/>
    <w:rsid w:val="00E027E1"/>
    <w:rsid w:val="00E02DC3"/>
    <w:rsid w:val="00E12748"/>
    <w:rsid w:val="00E14A9A"/>
    <w:rsid w:val="00E42F83"/>
    <w:rsid w:val="00E435C0"/>
    <w:rsid w:val="00E529BF"/>
    <w:rsid w:val="00E52A53"/>
    <w:rsid w:val="00E61934"/>
    <w:rsid w:val="00E6321E"/>
    <w:rsid w:val="00E63EAF"/>
    <w:rsid w:val="00E640FD"/>
    <w:rsid w:val="00E644A3"/>
    <w:rsid w:val="00E65627"/>
    <w:rsid w:val="00E67FBF"/>
    <w:rsid w:val="00E72047"/>
    <w:rsid w:val="00E72DF3"/>
    <w:rsid w:val="00E73E51"/>
    <w:rsid w:val="00E7549A"/>
    <w:rsid w:val="00E80C5E"/>
    <w:rsid w:val="00E8223C"/>
    <w:rsid w:val="00E84D30"/>
    <w:rsid w:val="00E86289"/>
    <w:rsid w:val="00E922DC"/>
    <w:rsid w:val="00E94308"/>
    <w:rsid w:val="00EA13B0"/>
    <w:rsid w:val="00EA6B47"/>
    <w:rsid w:val="00EB18CE"/>
    <w:rsid w:val="00EB5F52"/>
    <w:rsid w:val="00EB797E"/>
    <w:rsid w:val="00EC0B9D"/>
    <w:rsid w:val="00EC4FD2"/>
    <w:rsid w:val="00EC5AA7"/>
    <w:rsid w:val="00ED22D6"/>
    <w:rsid w:val="00ED5A46"/>
    <w:rsid w:val="00ED6601"/>
    <w:rsid w:val="00ED6D76"/>
    <w:rsid w:val="00EE29E2"/>
    <w:rsid w:val="00F052A5"/>
    <w:rsid w:val="00F05931"/>
    <w:rsid w:val="00F06608"/>
    <w:rsid w:val="00F11CF4"/>
    <w:rsid w:val="00F1288F"/>
    <w:rsid w:val="00F1491E"/>
    <w:rsid w:val="00F14C97"/>
    <w:rsid w:val="00F14E8C"/>
    <w:rsid w:val="00F15987"/>
    <w:rsid w:val="00F15F1D"/>
    <w:rsid w:val="00F16753"/>
    <w:rsid w:val="00F1676F"/>
    <w:rsid w:val="00F21998"/>
    <w:rsid w:val="00F24C36"/>
    <w:rsid w:val="00F271E4"/>
    <w:rsid w:val="00F2746C"/>
    <w:rsid w:val="00F329D3"/>
    <w:rsid w:val="00F33227"/>
    <w:rsid w:val="00F33B86"/>
    <w:rsid w:val="00F345A6"/>
    <w:rsid w:val="00F35372"/>
    <w:rsid w:val="00F41DA4"/>
    <w:rsid w:val="00F433CC"/>
    <w:rsid w:val="00F43FBB"/>
    <w:rsid w:val="00F45B47"/>
    <w:rsid w:val="00F5402B"/>
    <w:rsid w:val="00F643C3"/>
    <w:rsid w:val="00F64E06"/>
    <w:rsid w:val="00F7463B"/>
    <w:rsid w:val="00F7640E"/>
    <w:rsid w:val="00F77AA4"/>
    <w:rsid w:val="00F805C2"/>
    <w:rsid w:val="00F95A7C"/>
    <w:rsid w:val="00FA462B"/>
    <w:rsid w:val="00FB0900"/>
    <w:rsid w:val="00FB13CE"/>
    <w:rsid w:val="00FB2FF0"/>
    <w:rsid w:val="00FB77DB"/>
    <w:rsid w:val="00FC27D9"/>
    <w:rsid w:val="00FD22C4"/>
    <w:rsid w:val="00FD2412"/>
    <w:rsid w:val="00FE38CD"/>
    <w:rsid w:val="00FE5BF2"/>
    <w:rsid w:val="00FF2EDB"/>
    <w:rsid w:val="00FF4C24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72627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256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814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ED354-6D22-4EA1-8224-E7D66485C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12</Pages>
  <Words>12338</Words>
  <Characters>7034</Characters>
  <Application>Microsoft Office Word</Application>
  <DocSecurity>0</DocSecurity>
  <Lines>58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Edīte Tiltiņa</cp:lastModifiedBy>
  <cp:revision>292</cp:revision>
  <cp:lastPrinted>2023-08-04T06:23:00Z</cp:lastPrinted>
  <dcterms:created xsi:type="dcterms:W3CDTF">2022-08-31T09:43:00Z</dcterms:created>
  <dcterms:modified xsi:type="dcterms:W3CDTF">2024-06-11T09:51:00Z</dcterms:modified>
</cp:coreProperties>
</file>