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B7E72" w14:textId="77777777" w:rsidR="000575B7" w:rsidRPr="00B42B69" w:rsidRDefault="000575B7" w:rsidP="000575B7">
      <w:pPr>
        <w:spacing w:after="0" w:line="240" w:lineRule="auto"/>
        <w:ind w:right="55"/>
        <w:jc w:val="center"/>
        <w:rPr>
          <w:rFonts w:ascii="Times New Roman" w:eastAsia="Calibri" w:hAnsi="Times New Roman" w:cs="Times New Roman"/>
          <w:sz w:val="24"/>
          <w:szCs w:val="24"/>
          <w:lang w:eastAsia="lv-LV"/>
        </w:rPr>
      </w:pPr>
      <w:r w:rsidRPr="00B42B69">
        <w:rPr>
          <w:rFonts w:ascii="Times New Roman" w:eastAsia="Calibri" w:hAnsi="Times New Roman" w:cs="Times New Roman"/>
          <w:sz w:val="24"/>
          <w:szCs w:val="24"/>
          <w:lang w:eastAsia="lv-LV"/>
        </w:rPr>
        <w:t xml:space="preserve">Mārupes novada </w:t>
      </w:r>
      <w:r>
        <w:rPr>
          <w:rFonts w:ascii="Times New Roman" w:eastAsia="Calibri" w:hAnsi="Times New Roman" w:cs="Times New Roman"/>
          <w:sz w:val="24"/>
          <w:szCs w:val="24"/>
          <w:lang w:eastAsia="lv-LV"/>
        </w:rPr>
        <w:t>pašvaldība</w:t>
      </w:r>
    </w:p>
    <w:p w14:paraId="5F6E9362" w14:textId="77777777" w:rsidR="000575B7" w:rsidRPr="00B42B69" w:rsidRDefault="000575B7" w:rsidP="000575B7">
      <w:pPr>
        <w:spacing w:after="0" w:line="240" w:lineRule="auto"/>
        <w:ind w:right="55"/>
        <w:jc w:val="center"/>
        <w:rPr>
          <w:rFonts w:ascii="Times New Roman" w:eastAsia="Calibri" w:hAnsi="Times New Roman" w:cs="Times New Roman"/>
          <w:b/>
          <w:bCs/>
          <w:sz w:val="24"/>
          <w:szCs w:val="24"/>
          <w:lang w:eastAsia="lv-LV"/>
        </w:rPr>
      </w:pPr>
      <w:proofErr w:type="spellStart"/>
      <w:r w:rsidRPr="00B42B69">
        <w:rPr>
          <w:rFonts w:ascii="Times New Roman" w:eastAsia="Calibri" w:hAnsi="Times New Roman" w:cs="Times New Roman"/>
          <w:sz w:val="24"/>
          <w:szCs w:val="24"/>
          <w:lang w:eastAsia="lv-LV"/>
        </w:rPr>
        <w:t>Reģ</w:t>
      </w:r>
      <w:proofErr w:type="spellEnd"/>
      <w:r w:rsidRPr="00B42B69">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w:t>
      </w:r>
      <w:r w:rsidRPr="00B42B69">
        <w:rPr>
          <w:rFonts w:ascii="Times New Roman" w:eastAsia="Calibri" w:hAnsi="Times New Roman" w:cs="Times New Roman"/>
          <w:sz w:val="24"/>
          <w:szCs w:val="24"/>
          <w:lang w:eastAsia="lv-LV"/>
        </w:rPr>
        <w:t>Nr.: 90000012827</w:t>
      </w:r>
    </w:p>
    <w:p w14:paraId="155E181D" w14:textId="30190ABE" w:rsidR="001D687E" w:rsidRDefault="007B5AE6" w:rsidP="007B5AE6">
      <w:pPr>
        <w:jc w:val="center"/>
        <w:rPr>
          <w:rFonts w:ascii="Times New Roman" w:hAnsi="Times New Roman" w:cs="Times New Roman"/>
          <w:sz w:val="24"/>
          <w:szCs w:val="24"/>
        </w:rPr>
      </w:pPr>
      <w:r w:rsidRPr="007B5AE6">
        <w:rPr>
          <w:rFonts w:ascii="Times New Roman" w:hAnsi="Times New Roman" w:cs="Times New Roman"/>
          <w:sz w:val="24"/>
          <w:szCs w:val="24"/>
        </w:rPr>
        <w:t>Iepirkuma</w:t>
      </w:r>
      <w:r w:rsidR="000575B7">
        <w:rPr>
          <w:rFonts w:ascii="Times New Roman" w:hAnsi="Times New Roman" w:cs="Times New Roman"/>
          <w:sz w:val="24"/>
          <w:szCs w:val="24"/>
        </w:rPr>
        <w:t xml:space="preserve"> komisijas</w:t>
      </w:r>
    </w:p>
    <w:p w14:paraId="4BBDE354" w14:textId="44A0EA33" w:rsidR="000575B7" w:rsidRPr="007B5AE6" w:rsidRDefault="000575B7" w:rsidP="007B5AE6">
      <w:pPr>
        <w:jc w:val="center"/>
        <w:rPr>
          <w:rFonts w:ascii="Times New Roman" w:hAnsi="Times New Roman" w:cs="Times New Roman"/>
          <w:sz w:val="24"/>
          <w:szCs w:val="24"/>
        </w:rPr>
      </w:pPr>
      <w:r>
        <w:rPr>
          <w:rFonts w:ascii="Times New Roman" w:hAnsi="Times New Roman" w:cs="Times New Roman"/>
          <w:sz w:val="24"/>
          <w:szCs w:val="24"/>
        </w:rPr>
        <w:t xml:space="preserve">2023. gada </w:t>
      </w:r>
      <w:r w:rsidR="00814FBE">
        <w:rPr>
          <w:rFonts w:ascii="Times New Roman" w:hAnsi="Times New Roman" w:cs="Times New Roman"/>
          <w:sz w:val="24"/>
          <w:szCs w:val="24"/>
        </w:rPr>
        <w:t>9</w:t>
      </w:r>
      <w:r>
        <w:rPr>
          <w:rFonts w:ascii="Times New Roman" w:hAnsi="Times New Roman" w:cs="Times New Roman"/>
          <w:sz w:val="24"/>
          <w:szCs w:val="24"/>
        </w:rPr>
        <w:t>. </w:t>
      </w:r>
      <w:r w:rsidR="00814FBE">
        <w:rPr>
          <w:rFonts w:ascii="Times New Roman" w:hAnsi="Times New Roman" w:cs="Times New Roman"/>
          <w:sz w:val="24"/>
          <w:szCs w:val="24"/>
        </w:rPr>
        <w:t>janvārī</w:t>
      </w:r>
      <w:r>
        <w:rPr>
          <w:rFonts w:ascii="Times New Roman" w:hAnsi="Times New Roman" w:cs="Times New Roman"/>
          <w:sz w:val="24"/>
          <w:szCs w:val="24"/>
        </w:rPr>
        <w:t xml:space="preserve"> sagatavotā atbilde par iepirkuma</w:t>
      </w:r>
    </w:p>
    <w:p w14:paraId="1D7B1B1C" w14:textId="77777777" w:rsidR="00814FBE" w:rsidRDefault="007B5AE6" w:rsidP="007B5AE6">
      <w:pPr>
        <w:jc w:val="center"/>
        <w:rPr>
          <w:rFonts w:ascii="Times New Roman" w:hAnsi="Times New Roman" w:cs="Times New Roman"/>
          <w:sz w:val="24"/>
          <w:szCs w:val="24"/>
        </w:rPr>
      </w:pPr>
      <w:r w:rsidRPr="007B5AE6">
        <w:rPr>
          <w:rFonts w:ascii="Times New Roman" w:hAnsi="Times New Roman" w:cs="Times New Roman"/>
          <w:sz w:val="24"/>
          <w:szCs w:val="24"/>
        </w:rPr>
        <w:t>“</w:t>
      </w:r>
      <w:r w:rsidR="00814FBE" w:rsidRPr="00814FBE">
        <w:rPr>
          <w:rFonts w:ascii="Times New Roman" w:hAnsi="Times New Roman" w:cs="Times New Roman"/>
          <w:sz w:val="24"/>
          <w:szCs w:val="24"/>
        </w:rPr>
        <w:t xml:space="preserve">Gaisa apstrādes iekārtu apkopes un remontdarbi”, </w:t>
      </w:r>
    </w:p>
    <w:p w14:paraId="597D57E2" w14:textId="1D40B0E3" w:rsidR="007B5AE6" w:rsidRPr="007B5AE6" w:rsidRDefault="007B5AE6" w:rsidP="007B5AE6">
      <w:pPr>
        <w:jc w:val="center"/>
        <w:rPr>
          <w:rFonts w:ascii="Times New Roman" w:hAnsi="Times New Roman" w:cs="Times New Roman"/>
          <w:sz w:val="24"/>
          <w:szCs w:val="24"/>
        </w:rPr>
      </w:pPr>
      <w:r w:rsidRPr="007B5AE6">
        <w:rPr>
          <w:rFonts w:ascii="Times New Roman" w:hAnsi="Times New Roman" w:cs="Times New Roman"/>
          <w:sz w:val="24"/>
          <w:szCs w:val="24"/>
        </w:rPr>
        <w:t xml:space="preserve"> identifikācijas Nr. MNP 2023/</w:t>
      </w:r>
      <w:r w:rsidR="00814FBE">
        <w:rPr>
          <w:rFonts w:ascii="Times New Roman" w:hAnsi="Times New Roman" w:cs="Times New Roman"/>
          <w:sz w:val="24"/>
          <w:szCs w:val="24"/>
        </w:rPr>
        <w:t>142</w:t>
      </w:r>
    </w:p>
    <w:p w14:paraId="1D5FBE39" w14:textId="4643250B" w:rsidR="007B5AE6" w:rsidRPr="007B5AE6" w:rsidRDefault="000575B7" w:rsidP="007B5AE6">
      <w:pPr>
        <w:jc w:val="center"/>
        <w:rPr>
          <w:rFonts w:ascii="Times New Roman" w:hAnsi="Times New Roman" w:cs="Times New Roman"/>
          <w:sz w:val="24"/>
          <w:szCs w:val="24"/>
        </w:rPr>
      </w:pPr>
      <w:r>
        <w:rPr>
          <w:rFonts w:ascii="Times New Roman" w:hAnsi="Times New Roman" w:cs="Times New Roman"/>
          <w:sz w:val="24"/>
          <w:szCs w:val="24"/>
        </w:rPr>
        <w:t>noteikumiem</w:t>
      </w:r>
    </w:p>
    <w:tbl>
      <w:tblPr>
        <w:tblStyle w:val="TableGrid"/>
        <w:tblW w:w="0" w:type="auto"/>
        <w:tblLook w:val="04A0" w:firstRow="1" w:lastRow="0" w:firstColumn="1" w:lastColumn="0" w:noHBand="0" w:noVBand="1"/>
      </w:tblPr>
      <w:tblGrid>
        <w:gridCol w:w="4508"/>
        <w:gridCol w:w="4508"/>
      </w:tblGrid>
      <w:tr w:rsidR="000575B7" w14:paraId="292EC025" w14:textId="77777777" w:rsidTr="000575B7">
        <w:tc>
          <w:tcPr>
            <w:tcW w:w="4508" w:type="dxa"/>
          </w:tcPr>
          <w:p w14:paraId="32F681CC" w14:textId="5F5EEC58" w:rsidR="000575B7" w:rsidRPr="000575B7" w:rsidRDefault="000575B7" w:rsidP="00814FBE">
            <w:pPr>
              <w:jc w:val="center"/>
              <w:rPr>
                <w:rFonts w:ascii="Times New Roman" w:hAnsi="Times New Roman" w:cs="Times New Roman"/>
                <w:b/>
                <w:bCs/>
              </w:rPr>
            </w:pPr>
            <w:r w:rsidRPr="000575B7">
              <w:rPr>
                <w:rFonts w:ascii="Times New Roman" w:hAnsi="Times New Roman" w:cs="Times New Roman"/>
                <w:b/>
                <w:bCs/>
              </w:rPr>
              <w:t>Jautājums:</w:t>
            </w:r>
          </w:p>
        </w:tc>
        <w:tc>
          <w:tcPr>
            <w:tcW w:w="4508" w:type="dxa"/>
          </w:tcPr>
          <w:p w14:paraId="35DE389D" w14:textId="69254FF0" w:rsidR="000575B7" w:rsidRPr="000575B7" w:rsidRDefault="000575B7" w:rsidP="00814FBE">
            <w:pPr>
              <w:jc w:val="center"/>
              <w:rPr>
                <w:rFonts w:ascii="Times New Roman" w:hAnsi="Times New Roman" w:cs="Times New Roman"/>
                <w:b/>
                <w:bCs/>
              </w:rPr>
            </w:pPr>
            <w:r w:rsidRPr="000575B7">
              <w:rPr>
                <w:rFonts w:ascii="Times New Roman" w:hAnsi="Times New Roman" w:cs="Times New Roman"/>
                <w:b/>
                <w:bCs/>
              </w:rPr>
              <w:t>Atbilde:</w:t>
            </w:r>
          </w:p>
        </w:tc>
      </w:tr>
      <w:tr w:rsidR="000575B7" w14:paraId="45103BA5" w14:textId="77777777" w:rsidTr="000575B7">
        <w:tc>
          <w:tcPr>
            <w:tcW w:w="4508" w:type="dxa"/>
          </w:tcPr>
          <w:p w14:paraId="69FE91B3" w14:textId="14C9BA24" w:rsidR="00C07BAF" w:rsidRPr="00C07BAF" w:rsidRDefault="00C07BAF" w:rsidP="00C07BAF">
            <w:pPr>
              <w:pStyle w:val="NoSpacing"/>
              <w:spacing w:line="276" w:lineRule="auto"/>
              <w:jc w:val="both"/>
              <w:rPr>
                <w:rFonts w:ascii="Times New Roman" w:hAnsi="Times New Roman" w:cs="Times New Roman"/>
              </w:rPr>
            </w:pPr>
            <w:r>
              <w:rPr>
                <w:rFonts w:ascii="Times New Roman" w:hAnsi="Times New Roman" w:cs="Times New Roman"/>
              </w:rPr>
              <w:t>L</w:t>
            </w:r>
            <w:r w:rsidRPr="00C07BAF">
              <w:rPr>
                <w:rFonts w:ascii="Times New Roman" w:hAnsi="Times New Roman" w:cs="Times New Roman"/>
              </w:rPr>
              <w:t>ūdzam precizēt finanšu piedāvājuma formas aizpildīšanu.</w:t>
            </w:r>
          </w:p>
          <w:p w14:paraId="66285F2F" w14:textId="77777777" w:rsidR="00C07BAF" w:rsidRPr="00C07BAF" w:rsidRDefault="00C07BAF" w:rsidP="00C07BAF">
            <w:pPr>
              <w:pStyle w:val="NoSpacing"/>
              <w:spacing w:line="276" w:lineRule="auto"/>
              <w:jc w:val="both"/>
              <w:rPr>
                <w:rFonts w:ascii="Times New Roman" w:hAnsi="Times New Roman" w:cs="Times New Roman"/>
              </w:rPr>
            </w:pPr>
            <w:r w:rsidRPr="00C07BAF">
              <w:rPr>
                <w:rFonts w:ascii="Times New Roman" w:hAnsi="Times New Roman" w:cs="Times New Roman"/>
              </w:rPr>
              <w:t>"Vērtējamā summa (S) EUR bez PVN (S=A+B+C):" H114 ailē ir formula ar F111+I111+GKI!F36 ailes summu. Savukārt norādītās ailēs ir vienas apkopes, vienas iekārtas vai viena filtra maiņas cena. Vai to vienību nav jāreizina ar noradīto iekārtu vai filtru skaitu, lai kopsavilkums atspoguļotu kopējas izmaksas, nevis vienas iekārtas apkopes vai viena filtra maiņas kopsavilkumu.</w:t>
            </w:r>
          </w:p>
          <w:p w14:paraId="35D88224" w14:textId="19F6BDE3" w:rsidR="00C07BAF" w:rsidRPr="00C07BAF" w:rsidRDefault="00C07BAF" w:rsidP="00C07BAF">
            <w:pPr>
              <w:pStyle w:val="NoSpacing"/>
              <w:spacing w:line="276" w:lineRule="auto"/>
              <w:jc w:val="both"/>
              <w:rPr>
                <w:rFonts w:ascii="Times New Roman" w:hAnsi="Times New Roman" w:cs="Times New Roman"/>
              </w:rPr>
            </w:pPr>
            <w:r w:rsidRPr="00C07BAF">
              <w:rPr>
                <w:rFonts w:ascii="Times New Roman" w:hAnsi="Times New Roman" w:cs="Times New Roman"/>
              </w:rPr>
              <w:t>Piemēram "Ventilācija" 1.pozīcija ir 2. iekārtas un katrai iekārtai ir 4. pieplūdes un 4. nosūces filtri, vai I3 ailē nav jābūt atspoguļotām kopēja filtru cena (cena x fitlru daudzums x iekārtu skaits ) ?</w:t>
            </w:r>
          </w:p>
          <w:p w14:paraId="018E0E82" w14:textId="4E05606A" w:rsidR="000575B7" w:rsidRPr="000575B7" w:rsidRDefault="00C07BAF" w:rsidP="00C07BAF">
            <w:pPr>
              <w:pStyle w:val="NoSpacing"/>
              <w:spacing w:line="276" w:lineRule="auto"/>
              <w:jc w:val="both"/>
              <w:rPr>
                <w:rFonts w:ascii="Times New Roman" w:hAnsi="Times New Roman" w:cs="Times New Roman"/>
              </w:rPr>
            </w:pPr>
            <w:r w:rsidRPr="00C07BAF">
              <w:rPr>
                <w:rFonts w:ascii="Times New Roman" w:hAnsi="Times New Roman" w:cs="Times New Roman"/>
              </w:rPr>
              <w:t>Un attiecīgi E3 ailē apkopes cena x iekārtu skaits?</w:t>
            </w:r>
          </w:p>
        </w:tc>
        <w:tc>
          <w:tcPr>
            <w:tcW w:w="4508" w:type="dxa"/>
          </w:tcPr>
          <w:p w14:paraId="2A3F382D" w14:textId="15BA9DB7" w:rsidR="00BB6A03" w:rsidRDefault="006830CC" w:rsidP="00695CCD">
            <w:pPr>
              <w:spacing w:before="120" w:line="360" w:lineRule="auto"/>
              <w:jc w:val="both"/>
              <w:rPr>
                <w:rFonts w:ascii="Times New Roman" w:hAnsi="Times New Roman" w:cs="Times New Roman"/>
              </w:rPr>
            </w:pPr>
            <w:r>
              <w:rPr>
                <w:rFonts w:ascii="Times New Roman" w:hAnsi="Times New Roman" w:cs="Times New Roman"/>
              </w:rPr>
              <w:t>Finanšu piedāvājuma ailes ir jāaizpilda saskaņā ar Cenu piedāvājuma Pielikuma Nr.1 1.lapas “Ventilācija” - šūnu F2</w:t>
            </w:r>
            <w:r w:rsidR="00583FBD">
              <w:rPr>
                <w:rFonts w:ascii="Times New Roman" w:hAnsi="Times New Roman" w:cs="Times New Roman"/>
              </w:rPr>
              <w:t>: “</w:t>
            </w:r>
            <w:r w:rsidR="00583FBD" w:rsidRPr="00583FBD">
              <w:rPr>
                <w:rFonts w:ascii="Times New Roman" w:hAnsi="Times New Roman" w:cs="Times New Roman"/>
                <w:b/>
                <w:bCs/>
              </w:rPr>
              <w:t>Vienas iekārtas apkopes</w:t>
            </w:r>
            <w:r w:rsidR="00583FBD" w:rsidRPr="00583FBD">
              <w:rPr>
                <w:rFonts w:ascii="Times New Roman" w:hAnsi="Times New Roman" w:cs="Times New Roman"/>
              </w:rPr>
              <w:t xml:space="preserve"> izmaksas EUR, bez PVN-21%</w:t>
            </w:r>
            <w:r w:rsidR="00583FBD">
              <w:rPr>
                <w:rFonts w:ascii="Times New Roman" w:hAnsi="Times New Roman" w:cs="Times New Roman"/>
              </w:rPr>
              <w:t xml:space="preserve">” un </w:t>
            </w:r>
            <w:r>
              <w:rPr>
                <w:rFonts w:ascii="Times New Roman" w:hAnsi="Times New Roman" w:cs="Times New Roman"/>
              </w:rPr>
              <w:t xml:space="preserve"> I2</w:t>
            </w:r>
            <w:r w:rsidR="00583FBD">
              <w:rPr>
                <w:rFonts w:ascii="Times New Roman" w:hAnsi="Times New Roman" w:cs="Times New Roman"/>
              </w:rPr>
              <w:t>: “</w:t>
            </w:r>
            <w:r w:rsidR="00583FBD" w:rsidRPr="00583FBD">
              <w:rPr>
                <w:rFonts w:ascii="Times New Roman" w:hAnsi="Times New Roman" w:cs="Times New Roman"/>
                <w:b/>
                <w:bCs/>
              </w:rPr>
              <w:t>Viena filtra nomaiņas izmaksas</w:t>
            </w:r>
            <w:r w:rsidR="00583FBD" w:rsidRPr="00583FBD">
              <w:rPr>
                <w:rFonts w:ascii="Times New Roman" w:hAnsi="Times New Roman" w:cs="Times New Roman"/>
              </w:rPr>
              <w:t xml:space="preserve"> EUR </w:t>
            </w:r>
            <w:r w:rsidR="00583FBD" w:rsidRPr="00583FBD">
              <w:rPr>
                <w:rFonts w:ascii="Times New Roman" w:hAnsi="Times New Roman" w:cs="Times New Roman"/>
                <w:b/>
                <w:bCs/>
              </w:rPr>
              <w:t>ar utilizāciju un jaunā filtra cenu</w:t>
            </w:r>
            <w:r w:rsidR="00583FBD">
              <w:rPr>
                <w:rFonts w:ascii="Times New Roman" w:hAnsi="Times New Roman" w:cs="Times New Roman"/>
              </w:rPr>
              <w:t>”</w:t>
            </w:r>
            <w:r>
              <w:rPr>
                <w:rFonts w:ascii="Times New Roman" w:hAnsi="Times New Roman" w:cs="Times New Roman"/>
              </w:rPr>
              <w:t xml:space="preserve"> un 2.lapas – “GKI”</w:t>
            </w:r>
            <w:r w:rsidR="00583FBD">
              <w:rPr>
                <w:rFonts w:ascii="Times New Roman" w:hAnsi="Times New Roman" w:cs="Times New Roman"/>
              </w:rPr>
              <w:t xml:space="preserve"> šūnas F2</w:t>
            </w:r>
            <w:r w:rsidR="00EC3847">
              <w:rPr>
                <w:rFonts w:ascii="Times New Roman" w:hAnsi="Times New Roman" w:cs="Times New Roman"/>
              </w:rPr>
              <w:t xml:space="preserve">: </w:t>
            </w:r>
            <w:r w:rsidR="00EC3847" w:rsidRPr="00695CCD">
              <w:rPr>
                <w:rFonts w:ascii="Times New Roman" w:hAnsi="Times New Roman" w:cs="Times New Roman"/>
                <w:b/>
                <w:bCs/>
              </w:rPr>
              <w:t>“</w:t>
            </w:r>
            <w:r w:rsidR="00695CCD" w:rsidRPr="00695CCD">
              <w:rPr>
                <w:rFonts w:ascii="Times New Roman" w:hAnsi="Times New Roman" w:cs="Times New Roman"/>
                <w:b/>
                <w:bCs/>
              </w:rPr>
              <w:t>Vienas apkopes izmaksas EUR, bez PVN-21%”</w:t>
            </w:r>
            <w:r>
              <w:rPr>
                <w:rFonts w:ascii="Times New Roman" w:hAnsi="Times New Roman" w:cs="Times New Roman"/>
              </w:rPr>
              <w:t xml:space="preserve"> norādītajām prasībām, t.i. par vienu vienību. </w:t>
            </w:r>
          </w:p>
          <w:p w14:paraId="41CF3425" w14:textId="699FAA17" w:rsidR="006830CC" w:rsidRPr="000575B7" w:rsidRDefault="006830CC" w:rsidP="00583FBD">
            <w:pPr>
              <w:spacing w:line="360" w:lineRule="auto"/>
              <w:jc w:val="both"/>
              <w:rPr>
                <w:rFonts w:ascii="Times New Roman" w:hAnsi="Times New Roman" w:cs="Times New Roman"/>
              </w:rPr>
            </w:pPr>
          </w:p>
        </w:tc>
      </w:tr>
    </w:tbl>
    <w:p w14:paraId="726D51D6" w14:textId="77777777" w:rsidR="000575B7" w:rsidRDefault="000575B7"/>
    <w:sectPr w:rsidR="000575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6E0CA2"/>
    <w:multiLevelType w:val="hybridMultilevel"/>
    <w:tmpl w:val="611602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26449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FBD"/>
    <w:rsid w:val="000575B7"/>
    <w:rsid w:val="00114783"/>
    <w:rsid w:val="001D687E"/>
    <w:rsid w:val="00225177"/>
    <w:rsid w:val="002F5B07"/>
    <w:rsid w:val="00583FBD"/>
    <w:rsid w:val="005D7FBD"/>
    <w:rsid w:val="006830CC"/>
    <w:rsid w:val="00695CCD"/>
    <w:rsid w:val="006D19F8"/>
    <w:rsid w:val="007B5AE6"/>
    <w:rsid w:val="00814FBE"/>
    <w:rsid w:val="0084080C"/>
    <w:rsid w:val="00B667AF"/>
    <w:rsid w:val="00BB6A03"/>
    <w:rsid w:val="00C07BAF"/>
    <w:rsid w:val="00EC3847"/>
    <w:rsid w:val="00F13D1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6043B"/>
  <w15:chartTrackingRefBased/>
  <w15:docId w15:val="{5683BE06-BF73-4689-A74F-A210D3D49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687E"/>
    <w:pPr>
      <w:spacing w:after="0" w:line="240" w:lineRule="auto"/>
    </w:pPr>
    <w:rPr>
      <w:noProof/>
      <w:kern w:val="0"/>
      <w14:ligatures w14:val="none"/>
    </w:rPr>
  </w:style>
  <w:style w:type="table" w:styleId="TableGrid">
    <w:name w:val="Table Grid"/>
    <w:basedOn w:val="TableNormal"/>
    <w:uiPriority w:val="39"/>
    <w:rsid w:val="00057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DB6CEDB2932D047BF4032D434180F26" ma:contentTypeVersion="8" ma:contentTypeDescription="Izveidot jaunu dokumentu." ma:contentTypeScope="" ma:versionID="6743f923c3ce81e1e05dbe89916a3489">
  <xsd:schema xmlns:xsd="http://www.w3.org/2001/XMLSchema" xmlns:xs="http://www.w3.org/2001/XMLSchema" xmlns:p="http://schemas.microsoft.com/office/2006/metadata/properties" xmlns:ns3="3bb2e553-0200-43be-97db-3d7796fde65c" xmlns:ns4="43b777f4-3eec-467a-917c-331f0d32e05d" targetNamespace="http://schemas.microsoft.com/office/2006/metadata/properties" ma:root="true" ma:fieldsID="f70ca2c6306a4b7b2f4a1fa3ab54841f" ns3:_="" ns4:_="">
    <xsd:import namespace="3bb2e553-0200-43be-97db-3d7796fde65c"/>
    <xsd:import namespace="43b777f4-3eec-467a-917c-331f0d32e05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b2e553-0200-43be-97db-3d7796fde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b777f4-3eec-467a-917c-331f0d32e05d"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332493-7364-4B2D-AEFC-4A1ABBAD0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b2e553-0200-43be-97db-3d7796fde65c"/>
    <ds:schemaRef ds:uri="43b777f4-3eec-467a-917c-331f0d32e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32EF99-3E1D-496D-A45B-A4F4EFF65C6A}">
  <ds:schemaRefs>
    <ds:schemaRef ds:uri="http://schemas.microsoft.com/sharepoint/v3/contenttype/forms"/>
  </ds:schemaRefs>
</ds:datastoreItem>
</file>

<file path=customXml/itemProps3.xml><?xml version="1.0" encoding="utf-8"?>
<ds:datastoreItem xmlns:ds="http://schemas.openxmlformats.org/officeDocument/2006/customXml" ds:itemID="{24A8B41E-39A6-45F7-B379-AEA39C642DDA}">
  <ds:schemaRefs>
    <ds:schemaRef ds:uri="http://schemas.microsoft.com/office/2006/metadata/properties"/>
    <ds:schemaRef ds:uri="http://purl.org/dc/terms/"/>
    <ds:schemaRef ds:uri="43b777f4-3eec-467a-917c-331f0d32e05d"/>
    <ds:schemaRef ds:uri="http://schemas.openxmlformats.org/package/2006/metadata/core-properties"/>
    <ds:schemaRef ds:uri="3bb2e553-0200-43be-97db-3d7796fde65c"/>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827</Words>
  <Characters>472</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Ēriks Krūmiņš</dc:creator>
  <cp:keywords/>
  <dc:description/>
  <cp:lastModifiedBy>Ināra Maļinovska</cp:lastModifiedBy>
  <cp:revision>2</cp:revision>
  <dcterms:created xsi:type="dcterms:W3CDTF">2024-01-10T15:17:00Z</dcterms:created>
  <dcterms:modified xsi:type="dcterms:W3CDTF">2024-01-10T15:17:00Z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0x0101005DB6CEDB2932D047BF4032D434180F26</vt:lpwstr>
  </property>
</Properties>
</file>