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B772F8" w14:textId="77777777" w:rsidR="000C292F" w:rsidRPr="000A0106" w:rsidRDefault="000C292F" w:rsidP="000C292F">
      <w:pPr>
        <w:rPr>
          <w:b/>
          <w:sz w:val="52"/>
          <w:szCs w:val="52"/>
        </w:rPr>
      </w:pPr>
    </w:p>
    <w:p w14:paraId="7BC262FD" w14:textId="77777777" w:rsidR="000C292F" w:rsidRPr="000C292F" w:rsidRDefault="000C292F" w:rsidP="000C292F">
      <w:pPr>
        <w:pStyle w:val="BodyText3"/>
        <w:spacing w:after="0"/>
        <w:jc w:val="right"/>
        <w:rPr>
          <w:sz w:val="22"/>
          <w:szCs w:val="22"/>
          <w:lang w:eastAsia="lv-LV"/>
        </w:rPr>
      </w:pPr>
      <w:r w:rsidRPr="000C292F">
        <w:rPr>
          <w:sz w:val="22"/>
          <w:szCs w:val="22"/>
          <w:lang w:eastAsia="lv-LV"/>
        </w:rPr>
        <w:t>APSTIPRINĀTS</w:t>
      </w:r>
    </w:p>
    <w:p w14:paraId="6B5C8E60" w14:textId="77777777" w:rsidR="000C292F" w:rsidRPr="00D91C7E" w:rsidRDefault="000C292F" w:rsidP="000C292F">
      <w:pPr>
        <w:spacing w:after="0" w:line="240" w:lineRule="auto"/>
        <w:jc w:val="right"/>
        <w:rPr>
          <w:rFonts w:ascii="Times New Roman" w:hAnsi="Times New Roman" w:cs="Times New Roman"/>
          <w:lang w:val="lv-LV"/>
        </w:rPr>
      </w:pPr>
      <w:r w:rsidRPr="00D91C7E">
        <w:rPr>
          <w:rFonts w:ascii="Times New Roman" w:hAnsi="Times New Roman" w:cs="Times New Roman"/>
          <w:lang w:val="lv-LV"/>
        </w:rPr>
        <w:t xml:space="preserve">Salaspils novada pašvaldības </w:t>
      </w:r>
    </w:p>
    <w:p w14:paraId="58CEEC7D" w14:textId="77777777" w:rsidR="000C292F" w:rsidRPr="00D91C7E" w:rsidRDefault="000C292F" w:rsidP="000C292F">
      <w:pPr>
        <w:spacing w:after="0" w:line="240" w:lineRule="auto"/>
        <w:jc w:val="right"/>
        <w:rPr>
          <w:rFonts w:ascii="Times New Roman" w:hAnsi="Times New Roman" w:cs="Times New Roman"/>
          <w:lang w:val="lv-LV"/>
        </w:rPr>
      </w:pPr>
      <w:r w:rsidRPr="00D91C7E">
        <w:rPr>
          <w:rFonts w:ascii="Times New Roman" w:hAnsi="Times New Roman" w:cs="Times New Roman"/>
          <w:lang w:val="lv-LV"/>
        </w:rPr>
        <w:t>Iepirkuma komisijas</w:t>
      </w:r>
    </w:p>
    <w:p w14:paraId="15535BBE" w14:textId="7BC98F0E" w:rsidR="000C292F" w:rsidRPr="00D91C7E" w:rsidRDefault="00323BCA" w:rsidP="003F3627">
      <w:pPr>
        <w:spacing w:after="0" w:line="240" w:lineRule="auto"/>
        <w:jc w:val="right"/>
        <w:rPr>
          <w:rFonts w:ascii="Times New Roman" w:hAnsi="Times New Roman" w:cs="Times New Roman"/>
          <w:lang w:val="lv-LV"/>
        </w:rPr>
      </w:pPr>
      <w:r>
        <w:rPr>
          <w:rFonts w:ascii="Times New Roman" w:hAnsi="Times New Roman" w:cs="Times New Roman"/>
          <w:lang w:val="lv-LV"/>
        </w:rPr>
        <w:t>20</w:t>
      </w:r>
      <w:r w:rsidR="003F3627">
        <w:rPr>
          <w:rFonts w:ascii="Times New Roman" w:hAnsi="Times New Roman" w:cs="Times New Roman"/>
          <w:lang w:val="lv-LV"/>
        </w:rPr>
        <w:t>24</w:t>
      </w:r>
      <w:r>
        <w:rPr>
          <w:rFonts w:ascii="Times New Roman" w:hAnsi="Times New Roman" w:cs="Times New Roman"/>
          <w:lang w:val="lv-LV"/>
        </w:rPr>
        <w:t xml:space="preserve">. gada </w:t>
      </w:r>
      <w:r w:rsidR="003F3627">
        <w:rPr>
          <w:rFonts w:ascii="Times New Roman" w:hAnsi="Times New Roman" w:cs="Times New Roman"/>
          <w:lang w:val="lv-LV"/>
        </w:rPr>
        <w:t>2. janvāra</w:t>
      </w:r>
      <w:r w:rsidR="000C292F" w:rsidRPr="00D91C7E">
        <w:rPr>
          <w:rFonts w:ascii="Times New Roman" w:hAnsi="Times New Roman" w:cs="Times New Roman"/>
          <w:lang w:val="lv-LV"/>
        </w:rPr>
        <w:t xml:space="preserve"> sēdē</w:t>
      </w:r>
    </w:p>
    <w:p w14:paraId="39F343D1" w14:textId="77777777" w:rsidR="000C292F" w:rsidRPr="00D91C7E" w:rsidRDefault="000C292F" w:rsidP="000C292F">
      <w:pPr>
        <w:spacing w:after="0" w:line="240" w:lineRule="auto"/>
        <w:jc w:val="right"/>
        <w:rPr>
          <w:rFonts w:ascii="Times New Roman" w:hAnsi="Times New Roman" w:cs="Times New Roman"/>
          <w:lang w:val="lv-LV"/>
        </w:rPr>
      </w:pPr>
      <w:r w:rsidRPr="00D91C7E">
        <w:rPr>
          <w:rFonts w:ascii="Times New Roman" w:hAnsi="Times New Roman" w:cs="Times New Roman"/>
          <w:lang w:val="lv-LV"/>
        </w:rPr>
        <w:t>Protokols Nr.1</w:t>
      </w:r>
    </w:p>
    <w:p w14:paraId="447D80D1"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1DC3AE3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77002B9B"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C95C428" w14:textId="77777777" w:rsid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78930D44" w14:textId="77777777" w:rsidR="000C292F" w:rsidRPr="00AD1E3E" w:rsidRDefault="000C292F" w:rsidP="00AD1E3E">
      <w:pPr>
        <w:suppressAutoHyphens/>
        <w:spacing w:after="0" w:line="240" w:lineRule="auto"/>
        <w:jc w:val="center"/>
        <w:rPr>
          <w:rFonts w:ascii="Times New Roman" w:eastAsia="Times New Roman" w:hAnsi="Times New Roman" w:cs="Times New Roman"/>
          <w:color w:val="000000"/>
          <w:lang w:val="lv-LV" w:eastAsia="ar-SA"/>
        </w:rPr>
      </w:pPr>
    </w:p>
    <w:p w14:paraId="3C70E8A2"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2995D4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09D33A1"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36"/>
          <w:szCs w:val="36"/>
          <w:lang w:val="lv-LV" w:eastAsia="ar-SA"/>
        </w:rPr>
      </w:pPr>
      <w:r w:rsidRPr="00AD1E3E">
        <w:rPr>
          <w:rFonts w:ascii="Times New Roman" w:eastAsia="Times New Roman" w:hAnsi="Times New Roman" w:cs="Times New Roman"/>
          <w:b/>
          <w:color w:val="000000"/>
          <w:sz w:val="36"/>
          <w:szCs w:val="36"/>
          <w:lang w:val="lv-LV" w:eastAsia="ar-SA"/>
        </w:rPr>
        <w:t>ATKLĀTS  KONKURSS</w:t>
      </w:r>
    </w:p>
    <w:p w14:paraId="09D28D78" w14:textId="77777777" w:rsidR="00AD1E3E" w:rsidRPr="00AD1E3E" w:rsidRDefault="00AD1E3E" w:rsidP="00AD1E3E">
      <w:pPr>
        <w:keepNext/>
        <w:spacing w:after="0" w:line="240" w:lineRule="auto"/>
        <w:jc w:val="center"/>
        <w:outlineLvl w:val="0"/>
        <w:rPr>
          <w:rFonts w:ascii="Times New Roman" w:eastAsia="Times New Roman" w:hAnsi="Times New Roman" w:cs="Times New Roman"/>
          <w:b/>
          <w:bCs/>
          <w:color w:val="000000"/>
          <w:sz w:val="32"/>
          <w:szCs w:val="24"/>
          <w:lang w:val="lv-LV"/>
        </w:rPr>
      </w:pPr>
      <w:r w:rsidRPr="00AD1E3E">
        <w:rPr>
          <w:rFonts w:ascii="Times New Roman" w:eastAsia="Times New Roman" w:hAnsi="Times New Roman" w:cs="Times New Roman"/>
          <w:b/>
          <w:bCs/>
          <w:color w:val="000000"/>
          <w:sz w:val="32"/>
          <w:szCs w:val="24"/>
          <w:lang w:val="lv-LV"/>
        </w:rPr>
        <w:t>(virs ES sliekšņa)</w:t>
      </w:r>
    </w:p>
    <w:p w14:paraId="6D89F03C" w14:textId="77777777" w:rsidR="00AD1E3E" w:rsidRPr="00AD1E3E" w:rsidRDefault="00AD1E3E" w:rsidP="00AD1E3E">
      <w:pPr>
        <w:suppressAutoHyphens/>
        <w:autoSpaceDN w:val="0"/>
        <w:spacing w:before="120" w:after="120" w:line="240" w:lineRule="auto"/>
        <w:textAlignment w:val="baseline"/>
        <w:rPr>
          <w:rFonts w:ascii="Times New Roman" w:eastAsia="Times New Roman" w:hAnsi="Times New Roman" w:cs="Times New Roman"/>
          <w:b/>
          <w:bCs/>
          <w:color w:val="000000"/>
          <w:sz w:val="28"/>
          <w:szCs w:val="28"/>
          <w:lang w:val="lv-LV"/>
        </w:rPr>
      </w:pPr>
    </w:p>
    <w:p w14:paraId="5FD21E1D" w14:textId="77777777" w:rsidR="00AD1E3E" w:rsidRPr="00AD1E3E" w:rsidRDefault="00AD1E3E" w:rsidP="00AD1E3E">
      <w:pPr>
        <w:suppressAutoHyphens/>
        <w:autoSpaceDN w:val="0"/>
        <w:spacing w:after="0" w:line="240" w:lineRule="auto"/>
        <w:textAlignment w:val="baseline"/>
        <w:rPr>
          <w:rFonts w:ascii="Times New Roman" w:eastAsia="Times New Roman" w:hAnsi="Times New Roman" w:cs="Times New Roman"/>
          <w:b/>
          <w:color w:val="000000"/>
          <w:sz w:val="28"/>
          <w:szCs w:val="24"/>
          <w:lang w:val="lv-LV"/>
        </w:rPr>
      </w:pPr>
    </w:p>
    <w:p w14:paraId="1ADA232B" w14:textId="77777777" w:rsidR="00AD1E3E" w:rsidRDefault="000C292F" w:rsidP="00AD1E3E">
      <w:pPr>
        <w:suppressAutoHyphens/>
        <w:autoSpaceDN w:val="0"/>
        <w:spacing w:after="0" w:line="240" w:lineRule="auto"/>
        <w:jc w:val="center"/>
        <w:textAlignment w:val="baseline"/>
        <w:rPr>
          <w:rFonts w:ascii="RimTimes" w:eastAsia="Times New Roman" w:hAnsi="RimTimes" w:cs="Times New Roman"/>
          <w:b/>
          <w:i/>
          <w:iCs/>
          <w:color w:val="000080"/>
          <w:sz w:val="40"/>
          <w:szCs w:val="28"/>
          <w:lang w:val="lv-LV"/>
        </w:rPr>
      </w:pPr>
      <w:bookmarkStart w:id="0" w:name="_Hlk498163541"/>
      <w:r w:rsidRPr="000C292F">
        <w:rPr>
          <w:rFonts w:ascii="RimTimes" w:eastAsia="Times New Roman" w:hAnsi="RimTimes" w:cs="Times New Roman"/>
          <w:b/>
          <w:i/>
          <w:iCs/>
          <w:color w:val="000080"/>
          <w:sz w:val="40"/>
          <w:szCs w:val="28"/>
          <w:lang w:val="lv-LV"/>
        </w:rPr>
        <w:t>“</w:t>
      </w:r>
      <w:r w:rsidR="00AD1E3E" w:rsidRPr="000C292F">
        <w:rPr>
          <w:rFonts w:ascii="RimTimes" w:eastAsia="Times New Roman" w:hAnsi="RimTimes" w:cs="Times New Roman"/>
          <w:b/>
          <w:i/>
          <w:iCs/>
          <w:color w:val="000080"/>
          <w:sz w:val="40"/>
          <w:szCs w:val="28"/>
          <w:lang w:val="lv-LV"/>
        </w:rPr>
        <w:t>Pārtikas produktu piegāde Salaspils novada pašvaldības p</w:t>
      </w:r>
      <w:r w:rsidRPr="000C292F">
        <w:rPr>
          <w:rFonts w:ascii="RimTimes" w:eastAsia="Times New Roman" w:hAnsi="RimTimes" w:cs="Times New Roman"/>
          <w:b/>
          <w:i/>
          <w:iCs/>
          <w:color w:val="000080"/>
          <w:sz w:val="40"/>
          <w:szCs w:val="28"/>
          <w:lang w:val="lv-LV"/>
        </w:rPr>
        <w:t>irmsskolas izglītības iestādēm”</w:t>
      </w:r>
    </w:p>
    <w:p w14:paraId="3D83D9ED" w14:textId="77777777" w:rsidR="000C292F" w:rsidRPr="000C292F" w:rsidRDefault="000C292F" w:rsidP="00AD1E3E">
      <w:pPr>
        <w:suppressAutoHyphens/>
        <w:autoSpaceDN w:val="0"/>
        <w:spacing w:after="0" w:line="240" w:lineRule="auto"/>
        <w:jc w:val="center"/>
        <w:textAlignment w:val="baseline"/>
        <w:rPr>
          <w:rFonts w:ascii="RimTimes" w:eastAsia="Times New Roman" w:hAnsi="RimTimes" w:cs="Times New Roman"/>
          <w:b/>
          <w:i/>
          <w:iCs/>
          <w:color w:val="000080"/>
          <w:sz w:val="40"/>
          <w:szCs w:val="28"/>
          <w:lang w:val="lv-LV"/>
        </w:rPr>
      </w:pPr>
    </w:p>
    <w:p w14:paraId="064C2082" w14:textId="3A53E6D3" w:rsidR="00AD1E3E" w:rsidRPr="000C292F" w:rsidRDefault="00AD1E3E" w:rsidP="000C292F">
      <w:pPr>
        <w:spacing w:after="0" w:line="240" w:lineRule="auto"/>
        <w:jc w:val="center"/>
        <w:rPr>
          <w:rFonts w:ascii="Times New Roman" w:eastAsia="Times New Roman" w:hAnsi="Times New Roman" w:cs="Times New Roman"/>
          <w:b/>
          <w:iCs/>
          <w:sz w:val="28"/>
          <w:szCs w:val="28"/>
          <w:lang w:val="lv-LV"/>
        </w:rPr>
      </w:pPr>
      <w:r w:rsidRPr="000C292F">
        <w:rPr>
          <w:rFonts w:ascii="Times New Roman" w:eastAsia="Times New Roman" w:hAnsi="Times New Roman" w:cs="Times New Roman"/>
          <w:b/>
          <w:iCs/>
          <w:sz w:val="28"/>
          <w:szCs w:val="28"/>
          <w:lang w:val="lv-LV"/>
        </w:rPr>
        <w:t xml:space="preserve">(iepirkuma procedūras </w:t>
      </w:r>
      <w:bookmarkStart w:id="1" w:name="_Hlk498497256"/>
      <w:r w:rsidR="00FC69B8">
        <w:rPr>
          <w:rFonts w:ascii="Times New Roman" w:eastAsia="Times New Roman" w:hAnsi="Times New Roman" w:cs="Times New Roman"/>
          <w:b/>
          <w:iCs/>
          <w:sz w:val="28"/>
          <w:szCs w:val="28"/>
          <w:lang w:val="lv-LV"/>
        </w:rPr>
        <w:t>identifikācijas Nr. SNP 2023</w:t>
      </w:r>
      <w:r w:rsidR="000C292F">
        <w:rPr>
          <w:rFonts w:ascii="Times New Roman" w:eastAsia="Times New Roman" w:hAnsi="Times New Roman" w:cs="Times New Roman"/>
          <w:b/>
          <w:iCs/>
          <w:sz w:val="28"/>
          <w:szCs w:val="28"/>
          <w:lang w:val="lv-LV"/>
        </w:rPr>
        <w:t>/</w:t>
      </w:r>
      <w:r w:rsidR="00FC69B8">
        <w:rPr>
          <w:rFonts w:ascii="Times New Roman" w:eastAsia="Times New Roman" w:hAnsi="Times New Roman" w:cs="Times New Roman"/>
          <w:b/>
          <w:iCs/>
          <w:sz w:val="50"/>
          <w:szCs w:val="50"/>
          <w:lang w:val="lv-LV"/>
        </w:rPr>
        <w:t>53</w:t>
      </w:r>
      <w:r w:rsidRPr="000C292F">
        <w:rPr>
          <w:rFonts w:ascii="Times New Roman" w:eastAsia="Times New Roman" w:hAnsi="Times New Roman" w:cs="Times New Roman"/>
          <w:b/>
          <w:iCs/>
          <w:sz w:val="28"/>
          <w:szCs w:val="28"/>
          <w:lang w:val="lv-LV"/>
        </w:rPr>
        <w:t>)</w:t>
      </w:r>
      <w:bookmarkStart w:id="2" w:name="_Hlk498163555"/>
      <w:bookmarkEnd w:id="1"/>
    </w:p>
    <w:bookmarkEnd w:id="0"/>
    <w:bookmarkEnd w:id="2"/>
    <w:p w14:paraId="3187D2AD" w14:textId="77777777" w:rsidR="00AD1E3E" w:rsidRPr="00AD1E3E" w:rsidRDefault="00AD1E3E" w:rsidP="00AD1E3E">
      <w:pPr>
        <w:spacing w:after="0" w:line="240" w:lineRule="auto"/>
        <w:jc w:val="center"/>
        <w:rPr>
          <w:rFonts w:ascii="Times New Roman" w:eastAsia="Times New Roman" w:hAnsi="Times New Roman" w:cs="Times New Roman"/>
          <w:b/>
          <w:color w:val="000000"/>
          <w:sz w:val="24"/>
          <w:szCs w:val="24"/>
          <w:lang w:val="lv-LV"/>
        </w:rPr>
      </w:pPr>
    </w:p>
    <w:p w14:paraId="42A9FA3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0DF0A869"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64797FD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242B1236"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36"/>
          <w:szCs w:val="36"/>
          <w:lang w:val="lv-LV" w:eastAsia="ar-SA"/>
        </w:rPr>
      </w:pPr>
      <w:r w:rsidRPr="00AD1E3E">
        <w:rPr>
          <w:rFonts w:ascii="Times New Roman" w:eastAsia="Times New Roman" w:hAnsi="Times New Roman" w:cs="Times New Roman"/>
          <w:b/>
          <w:color w:val="000000"/>
          <w:sz w:val="36"/>
          <w:szCs w:val="36"/>
          <w:lang w:val="lv-LV" w:eastAsia="ar-SA"/>
        </w:rPr>
        <w:t>NOLIKUMS</w:t>
      </w:r>
    </w:p>
    <w:p w14:paraId="23665BB0"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28D84003"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0B1C7B19"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EAB36E9"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96677C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1B0D5BFE"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6A8EE52E"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06FB019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67986BA"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F326B3B"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2C489239"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771E5BBC"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2B242FD" w14:textId="77777777" w:rsid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BC0E250" w14:textId="77777777" w:rsidR="00D91C7E" w:rsidRDefault="00D91C7E" w:rsidP="00AD1E3E">
      <w:pPr>
        <w:suppressAutoHyphens/>
        <w:spacing w:after="0" w:line="240" w:lineRule="auto"/>
        <w:jc w:val="center"/>
        <w:rPr>
          <w:rFonts w:ascii="Times New Roman" w:eastAsia="Times New Roman" w:hAnsi="Times New Roman" w:cs="Times New Roman"/>
          <w:color w:val="000000"/>
          <w:lang w:val="lv-LV" w:eastAsia="ar-SA"/>
        </w:rPr>
      </w:pPr>
    </w:p>
    <w:p w14:paraId="61B7014F" w14:textId="77777777" w:rsidR="00D91C7E" w:rsidRPr="00AD1E3E" w:rsidRDefault="00D91C7E" w:rsidP="00AD1E3E">
      <w:pPr>
        <w:suppressAutoHyphens/>
        <w:spacing w:after="0" w:line="240" w:lineRule="auto"/>
        <w:jc w:val="center"/>
        <w:rPr>
          <w:rFonts w:ascii="Times New Roman" w:eastAsia="Times New Roman" w:hAnsi="Times New Roman" w:cs="Times New Roman"/>
          <w:color w:val="000000"/>
          <w:lang w:val="lv-LV" w:eastAsia="ar-SA"/>
        </w:rPr>
      </w:pPr>
    </w:p>
    <w:p w14:paraId="44BA236B"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33ED930B" w14:textId="5F37F7F4" w:rsidR="00AD1E3E" w:rsidRPr="00AD1E3E" w:rsidRDefault="00721BE2" w:rsidP="000C292F">
      <w:pPr>
        <w:suppressAutoHyphens/>
        <w:spacing w:after="0" w:line="240" w:lineRule="auto"/>
        <w:jc w:val="center"/>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Salaspils, 202</w:t>
      </w:r>
      <w:r w:rsidR="003F3627">
        <w:rPr>
          <w:rFonts w:ascii="Times New Roman" w:eastAsia="Times New Roman" w:hAnsi="Times New Roman" w:cs="Times New Roman"/>
          <w:color w:val="000000"/>
          <w:sz w:val="24"/>
          <w:szCs w:val="24"/>
          <w:lang w:val="lv-LV" w:eastAsia="ar-SA"/>
        </w:rPr>
        <w:t>4</w:t>
      </w:r>
    </w:p>
    <w:p w14:paraId="3C2ED84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6C2CCA80" w14:textId="77777777" w:rsid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0D618A1D" w14:textId="77777777" w:rsidR="00721BE2" w:rsidRDefault="00721BE2"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71FC2684"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715E87B1" w14:textId="77777777" w:rsidR="00AD1E3E" w:rsidRPr="00F829A5" w:rsidRDefault="00AD1E3E" w:rsidP="00F829A5">
      <w:pPr>
        <w:numPr>
          <w:ilvl w:val="0"/>
          <w:numId w:val="9"/>
        </w:numPr>
        <w:suppressAutoHyphens/>
        <w:spacing w:after="120" w:line="240" w:lineRule="auto"/>
        <w:contextualSpacing/>
        <w:jc w:val="center"/>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aps/>
          <w:color w:val="000000"/>
          <w:lang w:val="lv-LV" w:eastAsia="ar-SA"/>
        </w:rPr>
        <w:t>V</w:t>
      </w:r>
      <w:r w:rsidRPr="00AD1E3E">
        <w:rPr>
          <w:rFonts w:ascii="Times New Roman" w:eastAsia="Times New Roman" w:hAnsi="Times New Roman" w:cs="Times New Roman"/>
          <w:b/>
          <w:color w:val="000000"/>
          <w:lang w:val="lv-LV" w:eastAsia="ar-SA"/>
        </w:rPr>
        <w:t>ispārīgā informācija</w:t>
      </w:r>
    </w:p>
    <w:p w14:paraId="52888750" w14:textId="77777777" w:rsidR="00F829A5" w:rsidRPr="00AD1E3E" w:rsidRDefault="00F829A5" w:rsidP="00F829A5">
      <w:pPr>
        <w:suppressAutoHyphens/>
        <w:spacing w:after="120" w:line="240" w:lineRule="auto"/>
        <w:ind w:left="360"/>
        <w:contextualSpacing/>
        <w:rPr>
          <w:rFonts w:ascii="Times New Roman" w:eastAsia="Times New Roman" w:hAnsi="Times New Roman" w:cs="Times New Roman"/>
          <w:b/>
          <w:caps/>
          <w:color w:val="000000"/>
          <w:lang w:val="lv-LV" w:eastAsia="ar-SA"/>
        </w:rPr>
      </w:pPr>
    </w:p>
    <w:p w14:paraId="5ABBE532" w14:textId="77777777" w:rsidR="00AD1E3E" w:rsidRPr="00AD1E3E" w:rsidRDefault="00AD1E3E" w:rsidP="002308A9">
      <w:pPr>
        <w:numPr>
          <w:ilvl w:val="1"/>
          <w:numId w:val="9"/>
        </w:numPr>
        <w:suppressAutoHyphens/>
        <w:spacing w:after="120" w:line="240" w:lineRule="auto"/>
        <w:ind w:left="425" w:hanging="425"/>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eastAsia="ar-SA"/>
        </w:rPr>
        <w:t>Iepirkuma identifikācijas numurs:</w:t>
      </w:r>
      <w:r w:rsidRPr="00AD1E3E">
        <w:rPr>
          <w:rFonts w:ascii="Times New Roman" w:eastAsia="Times New Roman" w:hAnsi="Times New Roman" w:cs="Times New Roman"/>
          <w:color w:val="000000"/>
          <w:lang w:val="lv-LV" w:eastAsia="ar-SA"/>
        </w:rPr>
        <w:t xml:space="preserve"> </w:t>
      </w:r>
      <w:r w:rsidR="00721BE2">
        <w:rPr>
          <w:rFonts w:ascii="Times New Roman" w:eastAsia="Times New Roman" w:hAnsi="Times New Roman" w:cs="Times New Roman"/>
          <w:bCs/>
          <w:iCs/>
          <w:color w:val="000000"/>
          <w:lang w:val="lv-LV" w:eastAsia="ar-SA"/>
        </w:rPr>
        <w:t>SN</w:t>
      </w:r>
      <w:r w:rsidR="002308A9">
        <w:rPr>
          <w:rFonts w:ascii="Times New Roman" w:eastAsia="Times New Roman" w:hAnsi="Times New Roman" w:cs="Times New Roman"/>
          <w:bCs/>
          <w:iCs/>
          <w:color w:val="000000"/>
          <w:lang w:val="lv-LV" w:eastAsia="ar-SA"/>
        </w:rPr>
        <w:t>P 2023/53.</w:t>
      </w:r>
    </w:p>
    <w:p w14:paraId="7554A6E6" w14:textId="77777777" w:rsidR="000C292F" w:rsidRPr="00F829A5" w:rsidRDefault="00AD1E3E" w:rsidP="00F829A5">
      <w:pPr>
        <w:numPr>
          <w:ilvl w:val="1"/>
          <w:numId w:val="9"/>
        </w:numPr>
        <w:suppressAutoHyphens/>
        <w:spacing w:after="120" w:line="240" w:lineRule="auto"/>
        <w:ind w:left="425"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b/>
          <w:color w:val="000000"/>
          <w:lang w:val="lv-LV" w:eastAsia="ar-SA"/>
        </w:rPr>
        <w:t xml:space="preserve">Pasūtītāja nosaukums, adrese un rekvizīti: </w:t>
      </w:r>
      <w:r w:rsidRPr="00AD1E3E">
        <w:rPr>
          <w:rFonts w:ascii="Times New Roman" w:eastAsia="Times New Roman" w:hAnsi="Times New Roman" w:cs="Times New Roman"/>
          <w:color w:val="000000"/>
          <w:lang w:val="lv-LV" w:eastAsia="ar-SA"/>
        </w:rPr>
        <w:t xml:space="preserve">Salaspils novada </w:t>
      </w:r>
      <w:r w:rsidR="000C292F">
        <w:rPr>
          <w:rFonts w:ascii="Times New Roman" w:eastAsia="Times New Roman" w:hAnsi="Times New Roman" w:cs="Times New Roman"/>
          <w:color w:val="000000"/>
          <w:lang w:val="lv-LV" w:eastAsia="ar-SA"/>
        </w:rPr>
        <w:t>pašvaldība</w:t>
      </w:r>
      <w:r w:rsidRPr="00AD1E3E">
        <w:rPr>
          <w:rFonts w:ascii="Times New Roman" w:eastAsia="Times New Roman" w:hAnsi="Times New Roman" w:cs="Times New Roman"/>
          <w:color w:val="000000"/>
          <w:lang w:val="lv-LV" w:eastAsia="ar-SA"/>
        </w:rPr>
        <w:t>, reģistrācijas numurs: 90000024008, adrese: Līvzemes iela 8, Salaspils, LV-2169 (turpmāk – Pasūtītājs)</w:t>
      </w:r>
      <w:r w:rsidRPr="00AD1E3E">
        <w:rPr>
          <w:rFonts w:ascii="Times New Roman" w:eastAsia="Times New Roman" w:hAnsi="Times New Roman" w:cs="Times New Roman"/>
          <w:bCs/>
          <w:color w:val="000000"/>
          <w:lang w:val="lv-LV" w:eastAsia="ar-SA"/>
        </w:rPr>
        <w:t xml:space="preserve">, Pasūtītāja pircēja profila adrese </w:t>
      </w:r>
      <w:hyperlink r:id="rId7" w:history="1">
        <w:r w:rsidRPr="00AD1E3E">
          <w:rPr>
            <w:rFonts w:ascii="Times New Roman" w:eastAsia="Times New Roman" w:hAnsi="Times New Roman" w:cs="Times New Roman"/>
            <w:bCs/>
            <w:color w:val="000000"/>
            <w:u w:val="single"/>
            <w:lang w:val="lv-LV" w:eastAsia="ar-SA"/>
          </w:rPr>
          <w:t>www.eis.gov.lv</w:t>
        </w:r>
      </w:hyperlink>
      <w:r w:rsidRPr="00AD1E3E">
        <w:rPr>
          <w:rFonts w:ascii="Times New Roman" w:eastAsia="Times New Roman" w:hAnsi="Times New Roman" w:cs="Times New Roman"/>
          <w:bCs/>
          <w:color w:val="000000"/>
          <w:lang w:val="lv-LV" w:eastAsia="ar-SA"/>
        </w:rPr>
        <w:t>, kā centralizētā iepirkuma institūcija veic pārtikas produktu piegādes iepirkumu padotībā esošo pirmsskolas izglītības iestāžu vajadzībām.</w:t>
      </w:r>
    </w:p>
    <w:p w14:paraId="4B93A96F" w14:textId="77777777" w:rsidR="00AD1E3E" w:rsidRPr="00F829A5" w:rsidRDefault="000C292F" w:rsidP="00F829A5">
      <w:pPr>
        <w:numPr>
          <w:ilvl w:val="1"/>
          <w:numId w:val="9"/>
        </w:numPr>
        <w:suppressAutoHyphens/>
        <w:spacing w:after="120" w:line="240" w:lineRule="auto"/>
        <w:ind w:left="425" w:hanging="426"/>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ar-SA"/>
        </w:rPr>
        <w:t xml:space="preserve">Kontaktpersona: </w:t>
      </w:r>
      <w:r w:rsidR="00AD1E3E" w:rsidRPr="000C292F">
        <w:rPr>
          <w:rFonts w:ascii="Times New Roman" w:eastAsia="Times New Roman" w:hAnsi="Times New Roman" w:cs="Times New Roman"/>
          <w:color w:val="000000"/>
          <w:lang w:val="lv-LV" w:eastAsia="lv-LV"/>
        </w:rPr>
        <w:t>Komisijas sekretāre: Inese Apine, tel</w:t>
      </w:r>
      <w:r>
        <w:rPr>
          <w:rFonts w:ascii="Times New Roman" w:eastAsia="Times New Roman" w:hAnsi="Times New Roman" w:cs="Times New Roman"/>
          <w:color w:val="000000"/>
          <w:lang w:val="lv-LV" w:eastAsia="lv-LV"/>
        </w:rPr>
        <w:t xml:space="preserve">. Nr. </w:t>
      </w:r>
      <w:r w:rsidR="00AD1E3E" w:rsidRPr="000C292F">
        <w:rPr>
          <w:rFonts w:ascii="Times New Roman" w:eastAsia="Times New Roman" w:hAnsi="Times New Roman" w:cs="Times New Roman"/>
          <w:color w:val="000000"/>
          <w:lang w:val="lv-LV" w:eastAsia="lv-LV"/>
        </w:rPr>
        <w:t xml:space="preserve">67981033, e-pasts: </w:t>
      </w:r>
      <w:hyperlink r:id="rId8" w:history="1">
        <w:r w:rsidRPr="00BA609C">
          <w:rPr>
            <w:rStyle w:val="Hyperlink"/>
            <w:rFonts w:ascii="Times New Roman" w:eastAsia="Times New Roman" w:hAnsi="Times New Roman" w:cs="Times New Roman"/>
            <w:lang w:val="lv-LV" w:eastAsia="lv-LV"/>
          </w:rPr>
          <w:t>inese.apine@salaspils.lv</w:t>
        </w:r>
      </w:hyperlink>
      <w:r>
        <w:rPr>
          <w:rFonts w:ascii="Times New Roman" w:eastAsia="Times New Roman" w:hAnsi="Times New Roman" w:cs="Times New Roman"/>
          <w:color w:val="000000"/>
          <w:lang w:val="lv-LV" w:eastAsia="lv-LV"/>
        </w:rPr>
        <w:t xml:space="preserve">. </w:t>
      </w:r>
    </w:p>
    <w:p w14:paraId="7AD7E61B" w14:textId="77777777" w:rsidR="00AD1E3E" w:rsidRPr="00F829A5" w:rsidRDefault="00AD1E3E" w:rsidP="00F829A5">
      <w:pPr>
        <w:numPr>
          <w:ilvl w:val="1"/>
          <w:numId w:val="9"/>
        </w:numPr>
        <w:suppressAutoHyphens/>
        <w:spacing w:after="120" w:line="240" w:lineRule="auto"/>
        <w:ind w:left="425"/>
        <w:jc w:val="both"/>
        <w:rPr>
          <w:rFonts w:ascii="Times New Roman" w:eastAsia="Times New Roman" w:hAnsi="Times New Roman" w:cs="Times New Roman"/>
          <w:bCs/>
          <w:color w:val="000000"/>
          <w:lang w:val="lv-LV" w:eastAsia="ar-SA"/>
        </w:rPr>
      </w:pPr>
      <w:r w:rsidRPr="00AD1E3E">
        <w:rPr>
          <w:rFonts w:ascii="Times New Roman" w:eastAsia="Times New Roman" w:hAnsi="Times New Roman" w:cs="Times New Roman"/>
          <w:b/>
          <w:color w:val="000000"/>
          <w:lang w:val="lv-LV" w:eastAsia="ar-SA"/>
        </w:rPr>
        <w:t xml:space="preserve">Iepirkuma procedūra: </w:t>
      </w:r>
      <w:r w:rsidRPr="00AD1E3E">
        <w:rPr>
          <w:rFonts w:ascii="Times New Roman" w:eastAsia="Times New Roman" w:hAnsi="Times New Roman" w:cs="Times New Roman"/>
          <w:bCs/>
          <w:color w:val="000000"/>
          <w:lang w:val="lv-LV" w:eastAsia="ar-SA"/>
        </w:rPr>
        <w:t xml:space="preserve">atklāts konkurss (turpmāk – Konkurss) saskaņā ar Publisko iepirkumu likumu (turpmāk – PIL) un 28.02.2017. </w:t>
      </w:r>
      <w:r w:rsidRPr="00AD1E3E">
        <w:rPr>
          <w:rFonts w:ascii="Times New Roman" w:eastAsia="Times New Roman" w:hAnsi="Times New Roman" w:cs="Times New Roman"/>
          <w:color w:val="000000"/>
          <w:lang w:val="lv-LV" w:eastAsia="ar-SA"/>
        </w:rPr>
        <w:t xml:space="preserve">Ministru kabineta noteikumiem Nr.107 “Iepirkuma procedūru un metu konkursu norises kārtība” </w:t>
      </w:r>
      <w:r w:rsidRPr="00AD1E3E">
        <w:rPr>
          <w:rFonts w:ascii="Times New Roman" w:eastAsia="Times New Roman" w:hAnsi="Times New Roman" w:cs="Times New Roman"/>
          <w:bCs/>
          <w:color w:val="000000"/>
          <w:lang w:val="lv-LV" w:eastAsia="ar-SA"/>
        </w:rPr>
        <w:t>(turpmāk – MK noteikumi).</w:t>
      </w:r>
    </w:p>
    <w:p w14:paraId="47A39165" w14:textId="77777777" w:rsidR="00D91C7E" w:rsidRPr="00F829A5" w:rsidRDefault="00AD1E3E" w:rsidP="00F829A5">
      <w:pPr>
        <w:numPr>
          <w:ilvl w:val="1"/>
          <w:numId w:val="9"/>
        </w:numPr>
        <w:suppressAutoHyphens/>
        <w:spacing w:after="120" w:line="240" w:lineRule="auto"/>
        <w:ind w:left="425"/>
        <w:jc w:val="both"/>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eastAsia="ar-SA"/>
        </w:rPr>
        <w:t>Iepirkuma priekšmets, līguma izpildes vieta un termiņš:</w:t>
      </w:r>
    </w:p>
    <w:p w14:paraId="690DA5A2" w14:textId="77777777" w:rsidR="00AD1E3E" w:rsidRPr="00D91C7E" w:rsidRDefault="00AD1E3E" w:rsidP="002308A9">
      <w:pPr>
        <w:numPr>
          <w:ilvl w:val="1"/>
          <w:numId w:val="9"/>
        </w:numPr>
        <w:suppressAutoHyphens/>
        <w:spacing w:after="120" w:line="240" w:lineRule="auto"/>
        <w:ind w:left="425"/>
        <w:jc w:val="both"/>
        <w:rPr>
          <w:rFonts w:ascii="Times New Roman" w:eastAsia="Times New Roman" w:hAnsi="Times New Roman" w:cs="Times New Roman"/>
          <w:b/>
          <w:caps/>
          <w:color w:val="000000"/>
          <w:lang w:val="lv-LV" w:eastAsia="ar-SA"/>
        </w:rPr>
      </w:pPr>
      <w:r w:rsidRPr="00D91C7E">
        <w:rPr>
          <w:rFonts w:ascii="Times New Roman" w:eastAsia="Times New Roman" w:hAnsi="Times New Roman" w:cs="Times New Roman"/>
          <w:color w:val="000000"/>
          <w:lang w:val="lv-LV" w:eastAsia="ar-SA"/>
        </w:rPr>
        <w:t xml:space="preserve">Pārtikas produktu piegāde Pasūtītāja padotībā esošām Salaspils novada pašvaldības pirmsskolas izglītības iestādēm, piemērojot zaļā publiskā iepirkuma kritērijus </w:t>
      </w:r>
      <w:r w:rsidRPr="00D91C7E">
        <w:rPr>
          <w:rFonts w:ascii="Times New Roman" w:hAnsi="Times New Roman" w:cs="Times New Roman"/>
          <w:bCs/>
          <w:color w:val="000000"/>
          <w:lang w:val="lv-LV" w:eastAsia="ar-SA"/>
        </w:rPr>
        <w:t xml:space="preserve">saskaņā ar šajā nolikumā un tā pielikumos noteiktajām </w:t>
      </w:r>
      <w:r w:rsidRPr="00A95211">
        <w:rPr>
          <w:rFonts w:ascii="Times New Roman" w:hAnsi="Times New Roman" w:cs="Times New Roman"/>
          <w:bCs/>
          <w:color w:val="000000"/>
          <w:lang w:val="lv-LV" w:eastAsia="ar-SA"/>
        </w:rPr>
        <w:t>prasībām</w:t>
      </w:r>
      <w:r w:rsidRPr="00A95211">
        <w:rPr>
          <w:rFonts w:ascii="Times New Roman" w:eastAsia="Times New Roman" w:hAnsi="Times New Roman" w:cs="Times New Roman"/>
          <w:color w:val="000000"/>
          <w:sz w:val="24"/>
          <w:szCs w:val="24"/>
          <w:lang w:val="lv-LV" w:eastAsia="lv-LV"/>
        </w:rPr>
        <w:t xml:space="preserve"> </w:t>
      </w:r>
      <w:r w:rsidRPr="00A95211">
        <w:rPr>
          <w:rFonts w:ascii="Times New Roman" w:eastAsia="Times New Roman" w:hAnsi="Times New Roman" w:cs="Times New Roman"/>
          <w:b/>
          <w:bCs/>
          <w:color w:val="000000"/>
          <w:sz w:val="24"/>
          <w:szCs w:val="24"/>
          <w:lang w:val="lv-LV" w:eastAsia="ar-SA"/>
        </w:rPr>
        <w:t>no 202</w:t>
      </w:r>
      <w:r w:rsidR="002308A9">
        <w:rPr>
          <w:rFonts w:ascii="Times New Roman" w:eastAsia="Times New Roman" w:hAnsi="Times New Roman" w:cs="Times New Roman"/>
          <w:b/>
          <w:bCs/>
          <w:color w:val="000000"/>
          <w:sz w:val="24"/>
          <w:szCs w:val="24"/>
          <w:lang w:val="lv-LV" w:eastAsia="ar-SA"/>
        </w:rPr>
        <w:t>4</w:t>
      </w:r>
      <w:r w:rsidR="00D3371E" w:rsidRPr="00A95211">
        <w:rPr>
          <w:rFonts w:ascii="Times New Roman" w:eastAsia="Times New Roman" w:hAnsi="Times New Roman" w:cs="Times New Roman"/>
          <w:b/>
          <w:bCs/>
          <w:color w:val="000000"/>
          <w:sz w:val="24"/>
          <w:szCs w:val="24"/>
          <w:lang w:val="lv-LV" w:eastAsia="ar-SA"/>
        </w:rPr>
        <w:t xml:space="preserve">.gada </w:t>
      </w:r>
      <w:r w:rsidR="00721BE2" w:rsidRPr="00A95211">
        <w:rPr>
          <w:rFonts w:ascii="Times New Roman" w:eastAsia="Times New Roman" w:hAnsi="Times New Roman" w:cs="Times New Roman"/>
          <w:b/>
          <w:bCs/>
          <w:color w:val="000000"/>
          <w:sz w:val="24"/>
          <w:szCs w:val="24"/>
          <w:lang w:val="lv-LV" w:eastAsia="ar-SA"/>
        </w:rPr>
        <w:t>2.marta līdz 202</w:t>
      </w:r>
      <w:r w:rsidR="002308A9">
        <w:rPr>
          <w:rFonts w:ascii="Times New Roman" w:eastAsia="Times New Roman" w:hAnsi="Times New Roman" w:cs="Times New Roman"/>
          <w:b/>
          <w:bCs/>
          <w:color w:val="000000"/>
          <w:sz w:val="24"/>
          <w:szCs w:val="24"/>
          <w:lang w:val="lv-LV" w:eastAsia="ar-SA"/>
        </w:rPr>
        <w:t>5</w:t>
      </w:r>
      <w:r w:rsidRPr="00A95211">
        <w:rPr>
          <w:rFonts w:ascii="Times New Roman" w:eastAsia="Times New Roman" w:hAnsi="Times New Roman" w:cs="Times New Roman"/>
          <w:b/>
          <w:bCs/>
          <w:color w:val="000000"/>
          <w:sz w:val="24"/>
          <w:szCs w:val="24"/>
          <w:lang w:val="lv-LV" w:eastAsia="ar-SA"/>
        </w:rPr>
        <w:t>.ga</w:t>
      </w:r>
      <w:r w:rsidR="00D3371E" w:rsidRPr="00A95211">
        <w:rPr>
          <w:rFonts w:ascii="Times New Roman" w:eastAsia="Times New Roman" w:hAnsi="Times New Roman" w:cs="Times New Roman"/>
          <w:b/>
          <w:bCs/>
          <w:color w:val="000000"/>
          <w:sz w:val="24"/>
          <w:szCs w:val="24"/>
          <w:lang w:val="lv-LV" w:eastAsia="ar-SA"/>
        </w:rPr>
        <w:t>da 1</w:t>
      </w:r>
      <w:r w:rsidRPr="00A95211">
        <w:rPr>
          <w:rFonts w:ascii="Times New Roman" w:eastAsia="Times New Roman" w:hAnsi="Times New Roman" w:cs="Times New Roman"/>
          <w:b/>
          <w:bCs/>
          <w:color w:val="000000"/>
          <w:sz w:val="24"/>
          <w:szCs w:val="24"/>
          <w:lang w:val="lv-LV" w:eastAsia="ar-SA"/>
        </w:rPr>
        <w:t>.martam.</w:t>
      </w:r>
    </w:p>
    <w:p w14:paraId="4B981ECD" w14:textId="77777777" w:rsidR="00AD1E3E" w:rsidRPr="00D3371E" w:rsidRDefault="00AD1E3E" w:rsidP="00F829A5">
      <w:pPr>
        <w:numPr>
          <w:ilvl w:val="1"/>
          <w:numId w:val="9"/>
        </w:numPr>
        <w:suppressAutoHyphens/>
        <w:spacing w:after="120" w:line="240" w:lineRule="auto"/>
        <w:ind w:left="425" w:hanging="425"/>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CPV kods: 15000000-8</w:t>
      </w:r>
      <w:r w:rsidR="00D3371E">
        <w:rPr>
          <w:rFonts w:ascii="Times New Roman" w:eastAsia="Times New Roman" w:hAnsi="Times New Roman" w:cs="Times New Roman"/>
          <w:color w:val="000000"/>
          <w:lang w:val="lv-LV" w:eastAsia="ar-SA"/>
        </w:rPr>
        <w:t xml:space="preserve"> (</w:t>
      </w:r>
      <w:r w:rsidR="00D3371E" w:rsidRPr="00D3371E">
        <w:rPr>
          <w:rFonts w:ascii="Times New Roman" w:eastAsia="Times New Roman" w:hAnsi="Times New Roman" w:cs="Times New Roman"/>
          <w:color w:val="000000"/>
          <w:lang w:val="lv-LV" w:eastAsia="ar-SA"/>
        </w:rPr>
        <w:t>Pārtikas produkti, dzērieni, tabaka un saistītā produkcija.)</w:t>
      </w:r>
      <w:r w:rsidRPr="00AD1E3E">
        <w:rPr>
          <w:rFonts w:ascii="Times New Roman" w:eastAsia="Times New Roman" w:hAnsi="Times New Roman" w:cs="Times New Roman"/>
          <w:color w:val="000000"/>
          <w:lang w:val="lv-LV" w:eastAsia="ar-SA"/>
        </w:rPr>
        <w:t>.</w:t>
      </w:r>
    </w:p>
    <w:p w14:paraId="25E28E58" w14:textId="77777777" w:rsidR="00AD1E3E" w:rsidRPr="00AD1E3E" w:rsidRDefault="00AD1E3E" w:rsidP="00AD1E3E">
      <w:pPr>
        <w:numPr>
          <w:ilvl w:val="1"/>
          <w:numId w:val="9"/>
        </w:numPr>
        <w:spacing w:after="0" w:line="240" w:lineRule="auto"/>
        <w:ind w:left="426" w:hanging="426"/>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Pasūtītājs veic Konkursu šādu iestāžu vajadzībām:</w:t>
      </w:r>
    </w:p>
    <w:tbl>
      <w:tblPr>
        <w:tblW w:w="9894" w:type="dxa"/>
        <w:tblInd w:w="-5" w:type="dxa"/>
        <w:tblLook w:val="04A0" w:firstRow="1" w:lastRow="0" w:firstColumn="1" w:lastColumn="0" w:noHBand="0" w:noVBand="1"/>
      </w:tblPr>
      <w:tblGrid>
        <w:gridCol w:w="3374"/>
        <w:gridCol w:w="6520"/>
      </w:tblGrid>
      <w:tr w:rsidR="00AD1E3E" w:rsidRPr="00596C56" w14:paraId="352C30DA" w14:textId="77777777" w:rsidTr="0099493F">
        <w:trPr>
          <w:trHeight w:val="30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B80B6" w14:textId="77777777" w:rsidR="00AD1E3E" w:rsidRPr="00AD1E3E" w:rsidRDefault="00AD1E3E" w:rsidP="00AD1E3E">
            <w:pPr>
              <w:spacing w:after="0" w:line="240" w:lineRule="auto"/>
              <w:jc w:val="center"/>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bCs/>
                <w:iCs/>
                <w:color w:val="000000"/>
                <w:lang w:val="lv-LV" w:eastAsia="lv-LV"/>
              </w:rPr>
              <w:t>Pirmsskolas izglītības iestāde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005AF8B" w14:textId="77777777" w:rsidR="00AD1E3E" w:rsidRPr="00AD1E3E" w:rsidRDefault="00AD1E3E" w:rsidP="00AD1E3E">
            <w:pPr>
              <w:spacing w:after="0" w:line="240" w:lineRule="auto"/>
              <w:jc w:val="both"/>
              <w:rPr>
                <w:rFonts w:ascii="Times New Roman" w:eastAsia="Times New Roman" w:hAnsi="Times New Roman" w:cs="Times New Roman"/>
                <w:b/>
                <w:bCs/>
                <w:color w:val="000000"/>
                <w:lang w:val="lv-LV" w:eastAsia="lv-LV"/>
              </w:rPr>
            </w:pPr>
            <w:r w:rsidRPr="00AD1E3E">
              <w:rPr>
                <w:rFonts w:ascii="Times New Roman" w:eastAsia="Times New Roman" w:hAnsi="Times New Roman" w:cs="Times New Roman"/>
                <w:b/>
                <w:bCs/>
                <w:color w:val="000000"/>
                <w:lang w:val="lv-LV" w:eastAsia="lv-LV"/>
              </w:rPr>
              <w:t>Piegādes adrese / par Preču pasūtījuma veikšanu un Preču pieņemšanu atbildīgā persona</w:t>
            </w:r>
          </w:p>
        </w:tc>
      </w:tr>
      <w:tr w:rsidR="00AD1E3E" w:rsidRPr="00596C56" w14:paraId="7F62C5BE" w14:textId="77777777" w:rsidTr="0099493F">
        <w:trPr>
          <w:trHeight w:val="30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AEE5D" w14:textId="77777777" w:rsidR="00AD1E3E" w:rsidRPr="00AD1E3E" w:rsidRDefault="00AD1E3E" w:rsidP="00AD1E3E">
            <w:pPr>
              <w:spacing w:after="0" w:line="240" w:lineRule="auto"/>
              <w:ind w:left="289" w:hanging="289"/>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1.  Pirmsskolas izglītības iestāde “Atvasīte”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6A775773" w14:textId="77777777" w:rsidR="00AD1E3E" w:rsidRPr="00AD1E3E" w:rsidRDefault="00AD1E3E" w:rsidP="000B0C90">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Meža iela 6,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sidR="0017535D">
              <w:rPr>
                <w:rFonts w:ascii="Times New Roman" w:eastAsia="Times New Roman" w:hAnsi="Times New Roman" w:cs="Times New Roman"/>
                <w:bCs/>
                <w:color w:val="000000"/>
                <w:lang w:val="lv-LV" w:eastAsia="lv-LV"/>
              </w:rPr>
              <w:t>Larisa Petrovska</w:t>
            </w:r>
            <w:r w:rsidRPr="00AD1E3E">
              <w:rPr>
                <w:rFonts w:ascii="Times New Roman" w:eastAsia="Times New Roman" w:hAnsi="Times New Roman" w:cs="Times New Roman"/>
                <w:bCs/>
                <w:color w:val="000000"/>
                <w:lang w:val="lv-LV" w:eastAsia="lv-LV"/>
              </w:rPr>
              <w:t xml:space="preserve">, e-pasts: </w:t>
            </w:r>
            <w:hyperlink r:id="rId9" w:history="1">
              <w:r w:rsidR="000B0C90" w:rsidRPr="00171471">
                <w:rPr>
                  <w:rStyle w:val="Hyperlink"/>
                  <w:rFonts w:ascii="Times New Roman" w:eastAsia="Times New Roman" w:hAnsi="Times New Roman" w:cs="Times New Roman"/>
                  <w:bCs/>
                  <w:lang w:val="lv-LV" w:eastAsia="lv-LV"/>
                </w:rPr>
                <w:t>larisa.petrovska@salaspils.lv</w:t>
              </w:r>
            </w:hyperlink>
            <w:r w:rsidRPr="00AD1E3E">
              <w:rPr>
                <w:rFonts w:ascii="Times New Roman" w:eastAsia="Times New Roman" w:hAnsi="Times New Roman" w:cs="Times New Roman"/>
                <w:bCs/>
                <w:color w:val="000000"/>
                <w:lang w:val="lv-LV" w:eastAsia="lv-LV"/>
              </w:rPr>
              <w:t>, tel.29810105</w:t>
            </w:r>
          </w:p>
        </w:tc>
      </w:tr>
      <w:tr w:rsidR="00AD1E3E" w:rsidRPr="00596C56" w14:paraId="096077DF" w14:textId="77777777" w:rsidTr="0099493F">
        <w:trPr>
          <w:trHeight w:val="30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90A9B" w14:textId="77777777" w:rsidR="00AD1E3E" w:rsidRPr="00AD1E3E" w:rsidRDefault="00AD1E3E" w:rsidP="00AD1E3E">
            <w:pPr>
              <w:spacing w:after="0" w:line="240" w:lineRule="auto"/>
              <w:ind w:left="289" w:hanging="289"/>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2.  Pirmsskolas izglītības iestāde  “Salaspils 1.pirmsskola”- struktūrvienība “Saulīte”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0C288419"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17,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Par Preču pasūtījuma veikšanu un Preču pieņemšanu atbildīgā persona: Viktorija Tiškoveca, e-pasts: </w:t>
            </w:r>
            <w:hyperlink r:id="rId10" w:history="1">
              <w:r w:rsidRPr="00AD1E3E">
                <w:rPr>
                  <w:rFonts w:ascii="Times New Roman" w:eastAsia="Times New Roman" w:hAnsi="Times New Roman" w:cs="Times New Roman"/>
                  <w:bCs/>
                  <w:color w:val="0000FF"/>
                  <w:u w:val="single"/>
                  <w:lang w:val="lv-LV" w:eastAsia="lv-LV"/>
                </w:rPr>
                <w:t>viktorija.tiskoveca@salaspils.lv</w:t>
              </w:r>
            </w:hyperlink>
            <w:r w:rsidRPr="00AD1E3E">
              <w:rPr>
                <w:rFonts w:ascii="Times New Roman" w:eastAsia="Times New Roman" w:hAnsi="Times New Roman" w:cs="Times New Roman"/>
                <w:bCs/>
                <w:color w:val="000000"/>
                <w:lang w:val="lv-LV" w:eastAsia="lv-LV"/>
              </w:rPr>
              <w:t>, tel. 28680932.</w:t>
            </w:r>
          </w:p>
        </w:tc>
      </w:tr>
      <w:tr w:rsidR="00AD1E3E" w:rsidRPr="00596C56" w14:paraId="0AE8533C" w14:textId="77777777" w:rsidTr="0099493F">
        <w:trPr>
          <w:trHeight w:val="513"/>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34FBF" w14:textId="77777777" w:rsidR="00AD1E3E" w:rsidRPr="00AD1E3E" w:rsidRDefault="00AD1E3E" w:rsidP="00AD1E3E">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“Jāņtārpiņš”</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2F7732E5"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4B,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Ainārs Tipsis, e-pasts: </w:t>
            </w:r>
            <w:hyperlink r:id="rId11" w:history="1">
              <w:r w:rsidRPr="00323BCA">
                <w:rPr>
                  <w:rStyle w:val="Hyperlink"/>
                  <w:rFonts w:ascii="Times New Roman" w:eastAsia="Times New Roman" w:hAnsi="Times New Roman" w:cs="Times New Roman"/>
                  <w:lang w:val="lv-LV"/>
                </w:rPr>
                <w:t>ainars.tipsis@salaspils.lv</w:t>
              </w:r>
            </w:hyperlink>
            <w:r w:rsidRPr="00AD1E3E">
              <w:rPr>
                <w:rFonts w:ascii="Times New Roman" w:eastAsia="Times New Roman" w:hAnsi="Times New Roman" w:cs="Times New Roman"/>
                <w:bCs/>
                <w:color w:val="000000"/>
                <w:lang w:val="lv-LV" w:eastAsia="lv-LV"/>
              </w:rPr>
              <w:t>, tel. 29276787</w:t>
            </w:r>
          </w:p>
        </w:tc>
      </w:tr>
      <w:tr w:rsidR="00AD1E3E" w:rsidRPr="00596C56" w14:paraId="35959FE4" w14:textId="77777777" w:rsidTr="0099493F">
        <w:trPr>
          <w:trHeight w:val="513"/>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DE8AF" w14:textId="77777777" w:rsidR="00AD1E3E" w:rsidRPr="00AD1E3E" w:rsidRDefault="00AD1E3E" w:rsidP="00AD1E3E">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“Ritenītis”</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2F644AC8" w14:textId="77777777" w:rsidR="00AD1E3E" w:rsidRPr="00AD1E3E" w:rsidRDefault="00AD1E3E" w:rsidP="000B0C90">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Rīgas iela 10,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Sanita Blaževiča, e-pasts: </w:t>
            </w:r>
            <w:hyperlink r:id="rId12" w:history="1">
              <w:r w:rsidR="000B0C90" w:rsidRPr="00171471">
                <w:rPr>
                  <w:rStyle w:val="Hyperlink"/>
                  <w:rFonts w:ascii="Times New Roman" w:eastAsia="Times New Roman" w:hAnsi="Times New Roman" w:cs="Times New Roman"/>
                  <w:bCs/>
                  <w:lang w:val="lv-LV" w:eastAsia="lv-LV"/>
                </w:rPr>
                <w:t>sanita.blazevica@salaspils.lv</w:t>
              </w:r>
            </w:hyperlink>
            <w:r w:rsidRPr="00AD1E3E">
              <w:rPr>
                <w:rFonts w:ascii="Times New Roman" w:eastAsia="Times New Roman" w:hAnsi="Times New Roman" w:cs="Times New Roman"/>
                <w:bCs/>
                <w:color w:val="000000"/>
                <w:lang w:val="lv-LV" w:eastAsia="lv-LV"/>
              </w:rPr>
              <w:t>, tel.</w:t>
            </w:r>
            <w:r w:rsidRPr="00AD1E3E">
              <w:rPr>
                <w:rFonts w:ascii="Times New Roman" w:hAnsi="Times New Roman" w:cs="Times New Roman"/>
                <w:color w:val="000000"/>
                <w:lang w:val="lv-LV"/>
              </w:rPr>
              <w:t xml:space="preserve"> </w:t>
            </w:r>
            <w:r w:rsidRPr="00AD1E3E">
              <w:rPr>
                <w:rFonts w:ascii="Times New Roman" w:hAnsi="Times New Roman" w:cs="Times New Roman"/>
                <w:color w:val="000000"/>
                <w:shd w:val="clear" w:color="auto" w:fill="FFFFFF"/>
                <w:lang w:val="lv-LV"/>
              </w:rPr>
              <w:t>25602139</w:t>
            </w:r>
          </w:p>
        </w:tc>
      </w:tr>
      <w:tr w:rsidR="00AD1E3E" w:rsidRPr="00596C56" w14:paraId="04CFD253" w14:textId="77777777" w:rsidTr="0099493F">
        <w:trPr>
          <w:trHeight w:val="766"/>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3C15F" w14:textId="77777777" w:rsidR="00AD1E3E" w:rsidRPr="00AD1E3E" w:rsidRDefault="00AD1E3E" w:rsidP="00AD1E3E">
            <w:pPr>
              <w:numPr>
                <w:ilvl w:val="0"/>
                <w:numId w:val="26"/>
              </w:numPr>
              <w:spacing w:after="0" w:line="240" w:lineRule="auto"/>
              <w:ind w:left="289" w:hanging="289"/>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“Saime”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1EBE47A9" w14:textId="77777777" w:rsidR="00AD1E3E" w:rsidRPr="00EB4833" w:rsidRDefault="00A95211" w:rsidP="00EB4833">
            <w:pPr>
              <w:spacing w:after="0" w:line="240" w:lineRule="auto"/>
              <w:jc w:val="both"/>
              <w:rPr>
                <w:rFonts w:ascii="Times New Roman" w:eastAsia="Times New Roman" w:hAnsi="Times New Roman" w:cs="Times New Roman"/>
                <w:bCs/>
                <w:color w:val="000000"/>
                <w:highlight w:val="yellow"/>
                <w:lang w:val="lv-LV" w:eastAsia="lv-LV"/>
              </w:rPr>
            </w:pPr>
            <w:r w:rsidRPr="00A835BB">
              <w:rPr>
                <w:rFonts w:ascii="Times New Roman" w:eastAsia="Times New Roman" w:hAnsi="Times New Roman" w:cs="Times New Roman"/>
                <w:bCs/>
                <w:color w:val="000000"/>
                <w:lang w:val="lv-LV" w:eastAsia="lv-LV"/>
              </w:rPr>
              <w:t>Miera iela 16/9, Salaspils.</w:t>
            </w:r>
            <w:r w:rsidRPr="00A835BB">
              <w:rPr>
                <w:rFonts w:ascii="Times New Roman" w:eastAsia="Times New Roman" w:hAnsi="Times New Roman" w:cs="Times New Roman"/>
                <w:b/>
                <w:bCs/>
                <w:color w:val="000000"/>
                <w:lang w:val="lv-LV" w:eastAsia="lv-LV"/>
              </w:rPr>
              <w:t xml:space="preserve"> </w:t>
            </w:r>
            <w:r w:rsidRPr="00A835BB">
              <w:rPr>
                <w:rFonts w:ascii="Times New Roman" w:eastAsia="Times New Roman" w:hAnsi="Times New Roman" w:cs="Times New Roman"/>
                <w:bCs/>
                <w:color w:val="000000"/>
                <w:lang w:val="lv-LV" w:eastAsia="lv-LV"/>
              </w:rPr>
              <w:t xml:space="preserve">Par Preču pasūtījuma veikšanu un Preču pieņemšanu atbildīgā persona: Inga Jakimova, e-pasts: </w:t>
            </w:r>
            <w:hyperlink r:id="rId13" w:history="1">
              <w:r w:rsidRPr="003C5528">
                <w:rPr>
                  <w:rStyle w:val="Hyperlink"/>
                  <w:rFonts w:ascii="Times New Roman" w:eastAsia="Times New Roman" w:hAnsi="Times New Roman" w:cs="Times New Roman"/>
                  <w:bCs/>
                  <w:lang w:val="lv-LV" w:eastAsia="lv-LV"/>
                </w:rPr>
                <w:t>inga.jakimova@salaspils.lv</w:t>
              </w:r>
            </w:hyperlink>
            <w:r w:rsidRPr="00A835BB">
              <w:rPr>
                <w:rFonts w:ascii="Times New Roman" w:eastAsia="Times New Roman" w:hAnsi="Times New Roman" w:cs="Times New Roman"/>
                <w:bCs/>
                <w:color w:val="000000"/>
                <w:lang w:val="lv-LV" w:eastAsia="lv-LV"/>
              </w:rPr>
              <w:t xml:space="preserve">, </w:t>
            </w:r>
            <w:r w:rsidRPr="00085999">
              <w:rPr>
                <w:rFonts w:ascii="Times New Roman" w:eastAsia="Times New Roman" w:hAnsi="Times New Roman" w:cs="Times New Roman"/>
                <w:bCs/>
                <w:color w:val="000000"/>
                <w:lang w:val="lv-LV" w:eastAsia="lv-LV"/>
              </w:rPr>
              <w:t>tel. 26666601.</w:t>
            </w:r>
          </w:p>
        </w:tc>
      </w:tr>
      <w:tr w:rsidR="00AD1E3E" w:rsidRPr="00596C56" w14:paraId="4CC96E2C" w14:textId="77777777" w:rsidTr="0099493F">
        <w:trPr>
          <w:trHeight w:val="84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468E9" w14:textId="77777777" w:rsidR="00AD1E3E" w:rsidRPr="00AD1E3E" w:rsidRDefault="00AD1E3E" w:rsidP="00AD1E3E">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“Daugaviņa”</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10F97350" w14:textId="77777777" w:rsidR="00AD1E3E" w:rsidRPr="00AD1E3E" w:rsidRDefault="00AD1E3E" w:rsidP="000B0C90">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 xml:space="preserve">Saulkalne, Salaspils novads. Par Preču pasūtījuma veikšanu un Preču pieņemšanu atbildīgā persona: Gundega Lāce, e-pasts: </w:t>
            </w:r>
            <w:hyperlink r:id="rId14" w:history="1">
              <w:r w:rsidR="000B0C90" w:rsidRPr="00171471">
                <w:rPr>
                  <w:rStyle w:val="Hyperlink"/>
                  <w:rFonts w:ascii="Times New Roman" w:eastAsia="Times New Roman" w:hAnsi="Times New Roman" w:cs="Times New Roman"/>
                  <w:bCs/>
                  <w:lang w:val="lv-LV" w:eastAsia="lv-LV"/>
                </w:rPr>
                <w:t>gundega.lace@salaspils.lv</w:t>
              </w:r>
            </w:hyperlink>
            <w:r w:rsidRPr="00AD1E3E">
              <w:rPr>
                <w:rFonts w:ascii="Times New Roman" w:eastAsia="Times New Roman" w:hAnsi="Times New Roman" w:cs="Times New Roman"/>
                <w:bCs/>
                <w:color w:val="000000"/>
                <w:lang w:val="lv-LV" w:eastAsia="lv-LV"/>
              </w:rPr>
              <w:t>, tel. 26565117</w:t>
            </w:r>
          </w:p>
        </w:tc>
      </w:tr>
      <w:tr w:rsidR="00861C9F" w:rsidRPr="00596C56" w14:paraId="1DFB37F4" w14:textId="77777777" w:rsidTr="0099493F">
        <w:trPr>
          <w:trHeight w:val="84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46AF8" w14:textId="77777777" w:rsidR="00861C9F" w:rsidRPr="00A95211" w:rsidRDefault="00011A48" w:rsidP="00011A48">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95211">
              <w:rPr>
                <w:rFonts w:ascii="Times New Roman" w:eastAsia="Times New Roman" w:hAnsi="Times New Roman" w:cs="Times New Roman"/>
                <w:b/>
                <w:color w:val="000000"/>
                <w:lang w:val="lv-LV" w:eastAsia="lv-LV"/>
              </w:rPr>
              <w:t xml:space="preserve">Pirmsskolas izglītības iestāde </w:t>
            </w:r>
            <w:r w:rsidR="00861C9F" w:rsidRPr="00A95211">
              <w:rPr>
                <w:rFonts w:ascii="Times New Roman" w:eastAsia="Times New Roman" w:hAnsi="Times New Roman" w:cs="Times New Roman"/>
                <w:b/>
                <w:color w:val="000000"/>
                <w:lang w:val="lv-LV" w:eastAsia="lv-LV"/>
              </w:rPr>
              <w:t>“</w:t>
            </w:r>
            <w:r w:rsidRPr="00A95211">
              <w:rPr>
                <w:rFonts w:ascii="Times New Roman" w:eastAsia="Times New Roman" w:hAnsi="Times New Roman" w:cs="Times New Roman"/>
                <w:b/>
                <w:color w:val="000000"/>
                <w:lang w:val="lv-LV" w:eastAsia="lv-LV"/>
              </w:rPr>
              <w:t>Salaspils 2.pirmsskola</w:t>
            </w:r>
            <w:r w:rsidR="00861C9F" w:rsidRPr="00A95211">
              <w:rPr>
                <w:rFonts w:ascii="Times New Roman" w:eastAsia="Times New Roman" w:hAnsi="Times New Roman" w:cs="Times New Roman"/>
                <w:b/>
                <w:color w:val="000000"/>
                <w:lang w:val="lv-LV" w:eastAsia="lv-LV"/>
              </w:rPr>
              <w:t>”</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66D895E4" w14:textId="68B39BF0" w:rsidR="00861C9F" w:rsidRPr="00A95211" w:rsidRDefault="00861C9F" w:rsidP="00766C33">
            <w:pPr>
              <w:spacing w:after="0" w:line="240" w:lineRule="auto"/>
              <w:jc w:val="both"/>
              <w:rPr>
                <w:rFonts w:ascii="Times New Roman" w:eastAsia="Times New Roman" w:hAnsi="Times New Roman" w:cs="Times New Roman"/>
                <w:bCs/>
                <w:color w:val="000000"/>
                <w:lang w:val="lv-LV" w:eastAsia="lv-LV"/>
              </w:rPr>
            </w:pPr>
            <w:r w:rsidRPr="00A95211">
              <w:rPr>
                <w:rFonts w:ascii="Times New Roman" w:eastAsia="Times New Roman" w:hAnsi="Times New Roman" w:cs="Times New Roman"/>
                <w:bCs/>
                <w:color w:val="000000"/>
                <w:lang w:val="lv-LV" w:eastAsia="lv-LV"/>
              </w:rPr>
              <w:t xml:space="preserve">Plānots atvērt </w:t>
            </w:r>
            <w:r w:rsidR="00A835BB" w:rsidRPr="00A95211">
              <w:rPr>
                <w:rFonts w:ascii="Times New Roman" w:eastAsia="Times New Roman" w:hAnsi="Times New Roman" w:cs="Times New Roman"/>
                <w:bCs/>
                <w:color w:val="000000"/>
                <w:lang w:val="lv-LV" w:eastAsia="lv-LV"/>
              </w:rPr>
              <w:t>202</w:t>
            </w:r>
            <w:r w:rsidR="00766C33">
              <w:rPr>
                <w:rFonts w:ascii="Times New Roman" w:eastAsia="Times New Roman" w:hAnsi="Times New Roman" w:cs="Times New Roman"/>
                <w:bCs/>
                <w:color w:val="000000"/>
                <w:lang w:val="lv-LV" w:eastAsia="lv-LV"/>
              </w:rPr>
              <w:t>4</w:t>
            </w:r>
            <w:r w:rsidRPr="00A95211">
              <w:rPr>
                <w:rFonts w:ascii="Times New Roman" w:eastAsia="Times New Roman" w:hAnsi="Times New Roman" w:cs="Times New Roman"/>
                <w:bCs/>
                <w:color w:val="000000"/>
                <w:lang w:val="lv-LV" w:eastAsia="lv-LV"/>
              </w:rPr>
              <w:t>.</w:t>
            </w:r>
            <w:r w:rsidR="00A835BB" w:rsidRPr="00A95211">
              <w:rPr>
                <w:rFonts w:ascii="Times New Roman" w:eastAsia="Times New Roman" w:hAnsi="Times New Roman" w:cs="Times New Roman"/>
                <w:bCs/>
                <w:color w:val="000000"/>
                <w:lang w:val="lv-LV" w:eastAsia="lv-LV"/>
              </w:rPr>
              <w:t xml:space="preserve"> </w:t>
            </w:r>
            <w:r w:rsidRPr="00A95211">
              <w:rPr>
                <w:rFonts w:ascii="Times New Roman" w:eastAsia="Times New Roman" w:hAnsi="Times New Roman" w:cs="Times New Roman"/>
                <w:bCs/>
                <w:color w:val="000000"/>
                <w:lang w:val="lv-LV" w:eastAsia="lv-LV"/>
              </w:rPr>
              <w:t xml:space="preserve">gada </w:t>
            </w:r>
            <w:r w:rsidR="00A835BB" w:rsidRPr="00A95211">
              <w:rPr>
                <w:rFonts w:ascii="Times New Roman" w:eastAsia="Times New Roman" w:hAnsi="Times New Roman" w:cs="Times New Roman"/>
                <w:bCs/>
                <w:color w:val="000000"/>
                <w:lang w:val="lv-LV" w:eastAsia="lv-LV"/>
              </w:rPr>
              <w:t>septembrī</w:t>
            </w:r>
            <w:r w:rsidRPr="00A95211">
              <w:rPr>
                <w:rFonts w:ascii="Times New Roman" w:eastAsia="Times New Roman" w:hAnsi="Times New Roman" w:cs="Times New Roman"/>
                <w:bCs/>
                <w:color w:val="000000"/>
                <w:lang w:val="lv-LV" w:eastAsia="lv-LV"/>
              </w:rPr>
              <w:t>. Pirms atvēršanas tiks noslēgti iepirkuma līgumi ar piegādātājiem.</w:t>
            </w:r>
          </w:p>
        </w:tc>
      </w:tr>
    </w:tbl>
    <w:p w14:paraId="499E433D" w14:textId="77777777" w:rsidR="00AD1E3E" w:rsidRPr="00AD1E3E" w:rsidRDefault="00AD1E3E" w:rsidP="00F829A5">
      <w:pPr>
        <w:numPr>
          <w:ilvl w:val="1"/>
          <w:numId w:val="9"/>
        </w:numPr>
        <w:suppressAutoHyphens/>
        <w:spacing w:after="0" w:line="240" w:lineRule="auto"/>
        <w:ind w:left="426"/>
        <w:contextualSpacing/>
        <w:jc w:val="both"/>
        <w:rPr>
          <w:rFonts w:ascii="Times New Roman" w:eastAsia="Times New Roman" w:hAnsi="Times New Roman" w:cs="Times New Roman"/>
          <w:b/>
          <w:caps/>
          <w:color w:val="000000"/>
          <w:u w:val="single"/>
          <w:lang w:val="lv-LV" w:eastAsia="ar-SA"/>
        </w:rPr>
      </w:pPr>
      <w:r w:rsidRPr="00AD1E3E">
        <w:rPr>
          <w:rFonts w:ascii="Times New Roman" w:eastAsia="Times New Roman" w:hAnsi="Times New Roman" w:cs="Times New Roman"/>
          <w:b/>
          <w:color w:val="000000"/>
          <w:u w:val="single"/>
          <w:lang w:val="lv-LV" w:eastAsia="ar-SA"/>
        </w:rPr>
        <w:t xml:space="preserve">Iepirkuma priekšmets ir sadalīts </w:t>
      </w:r>
      <w:r w:rsidR="00815B65">
        <w:rPr>
          <w:rFonts w:ascii="Times New Roman" w:eastAsia="Times New Roman" w:hAnsi="Times New Roman" w:cs="Times New Roman"/>
          <w:b/>
          <w:color w:val="000000"/>
          <w:u w:val="single"/>
          <w:lang w:val="lv-LV" w:eastAsia="ar-SA"/>
        </w:rPr>
        <w:t>7 (septiņās)</w:t>
      </w:r>
      <w:r w:rsidRPr="00AD1E3E">
        <w:rPr>
          <w:rFonts w:ascii="Times New Roman" w:eastAsia="Times New Roman" w:hAnsi="Times New Roman" w:cs="Times New Roman"/>
          <w:b/>
          <w:color w:val="000000"/>
          <w:u w:val="single"/>
          <w:lang w:val="lv-LV" w:eastAsia="ar-SA"/>
        </w:rPr>
        <w:t xml:space="preserve"> daļās: </w:t>
      </w:r>
    </w:p>
    <w:p w14:paraId="57864C75" w14:textId="77777777" w:rsidR="00AD1E3E" w:rsidRPr="00815B65" w:rsidRDefault="00AD1E3E" w:rsidP="000B0C90">
      <w:pPr>
        <w:suppressAutoHyphens/>
        <w:spacing w:after="0" w:line="240" w:lineRule="auto"/>
        <w:ind w:firstLine="360"/>
        <w:contextualSpacing/>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 xml:space="preserve"> </w:t>
      </w:r>
      <w:r w:rsidRPr="00AD1E3E">
        <w:rPr>
          <w:rFonts w:ascii="Times New Roman" w:eastAsia="Times New Roman" w:hAnsi="Times New Roman" w:cs="Times New Roman"/>
          <w:b/>
          <w:color w:val="000000"/>
          <w:lang w:val="lv-LV" w:eastAsia="ar-SA"/>
        </w:rPr>
        <w:tab/>
        <w:t xml:space="preserve"> </w:t>
      </w:r>
      <w:r w:rsidRPr="00815B65">
        <w:rPr>
          <w:rFonts w:ascii="Times New Roman" w:eastAsia="Times New Roman" w:hAnsi="Times New Roman" w:cs="Times New Roman"/>
          <w:b/>
          <w:color w:val="000000"/>
          <w:lang w:val="lv-LV" w:eastAsia="ar-SA"/>
        </w:rPr>
        <w:t xml:space="preserve">1.daļa  - </w:t>
      </w:r>
      <w:r w:rsidR="000B0C90">
        <w:rPr>
          <w:rFonts w:ascii="Times New Roman" w:eastAsia="Times New Roman" w:hAnsi="Times New Roman" w:cs="Times New Roman"/>
          <w:b/>
          <w:color w:val="000000"/>
          <w:lang w:val="lv-LV" w:eastAsia="ar-SA"/>
        </w:rPr>
        <w:t>G</w:t>
      </w:r>
      <w:r w:rsidRPr="00815B65">
        <w:rPr>
          <w:rFonts w:ascii="Times New Roman" w:eastAsia="Times New Roman" w:hAnsi="Times New Roman" w:cs="Times New Roman"/>
          <w:b/>
          <w:color w:val="000000"/>
          <w:lang w:val="lv-LV" w:eastAsia="ar-SA"/>
        </w:rPr>
        <w:t>aļa;</w:t>
      </w:r>
    </w:p>
    <w:p w14:paraId="5630016A" w14:textId="77777777" w:rsidR="00AD1E3E" w:rsidRPr="00815B65" w:rsidRDefault="00AD1E3E" w:rsidP="000B0C90">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2.daļa - Cāļa gaļas produkti;</w:t>
      </w:r>
    </w:p>
    <w:p w14:paraId="0AB32258" w14:textId="77777777" w:rsidR="00AD1E3E" w:rsidRPr="00815B65" w:rsidRDefault="00AD1E3E" w:rsidP="000B0C90">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3. daļa - Zivs; </w:t>
      </w:r>
    </w:p>
    <w:p w14:paraId="15392D7D" w14:textId="77777777" w:rsidR="00AD1E3E" w:rsidRPr="00815B65" w:rsidRDefault="000B0C90" w:rsidP="00AD1E3E">
      <w:pPr>
        <w:suppressAutoHyphens/>
        <w:spacing w:after="0" w:line="240" w:lineRule="auto"/>
        <w:contextualSpacing/>
        <w:jc w:val="both"/>
        <w:rPr>
          <w:rFonts w:ascii="Times New Roman" w:eastAsia="Times New Roman" w:hAnsi="Times New Roman" w:cs="Times New Roman"/>
          <w:b/>
          <w:color w:val="000000"/>
          <w:lang w:val="lv-LV" w:eastAsia="ar-SA"/>
        </w:rPr>
      </w:pPr>
      <w:r>
        <w:rPr>
          <w:rFonts w:ascii="Times New Roman" w:eastAsia="Times New Roman" w:hAnsi="Times New Roman" w:cs="Times New Roman"/>
          <w:b/>
          <w:color w:val="000000"/>
          <w:lang w:val="lv-LV" w:eastAsia="ar-SA"/>
        </w:rPr>
        <w:t xml:space="preserve">     </w:t>
      </w:r>
      <w:r>
        <w:rPr>
          <w:rFonts w:ascii="Times New Roman" w:eastAsia="Times New Roman" w:hAnsi="Times New Roman" w:cs="Times New Roman"/>
          <w:b/>
          <w:color w:val="000000"/>
          <w:lang w:val="lv-LV" w:eastAsia="ar-SA"/>
        </w:rPr>
        <w:tab/>
        <w:t xml:space="preserve"> 4. daļa - </w:t>
      </w:r>
      <w:r w:rsidR="00815B65" w:rsidRPr="00815B65">
        <w:rPr>
          <w:rFonts w:ascii="Times New Roman" w:eastAsia="Times New Roman" w:hAnsi="Times New Roman" w:cs="Times New Roman"/>
          <w:b/>
          <w:color w:val="000000"/>
          <w:lang w:val="lv-LV" w:eastAsia="ar-SA"/>
        </w:rPr>
        <w:t>Dārzeņi un augļi</w:t>
      </w:r>
      <w:r w:rsidR="00AD1E3E" w:rsidRPr="00815B65">
        <w:rPr>
          <w:rFonts w:ascii="Times New Roman" w:eastAsia="Times New Roman" w:hAnsi="Times New Roman" w:cs="Times New Roman"/>
          <w:b/>
          <w:color w:val="000000"/>
          <w:lang w:val="lv-LV" w:eastAsia="ar-SA"/>
        </w:rPr>
        <w:t>;</w:t>
      </w:r>
    </w:p>
    <w:p w14:paraId="4D92CBA2" w14:textId="77777777" w:rsidR="00AD1E3E" w:rsidRPr="00815B65" w:rsidRDefault="000B0C90" w:rsidP="00AD1E3E">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Pr>
          <w:rFonts w:ascii="Times New Roman" w:eastAsia="Times New Roman" w:hAnsi="Times New Roman" w:cs="Times New Roman"/>
          <w:b/>
          <w:color w:val="000000"/>
          <w:lang w:val="lv-LV" w:eastAsia="ar-SA"/>
        </w:rPr>
        <w:t>5. daļa -</w:t>
      </w:r>
      <w:r w:rsidR="00AD1E3E" w:rsidRPr="00815B65">
        <w:rPr>
          <w:rFonts w:ascii="Times New Roman" w:eastAsia="Times New Roman" w:hAnsi="Times New Roman" w:cs="Times New Roman"/>
          <w:b/>
          <w:color w:val="000000"/>
          <w:lang w:val="lv-LV" w:eastAsia="ar-SA"/>
        </w:rPr>
        <w:t xml:space="preserve"> </w:t>
      </w:r>
      <w:r w:rsidR="00815B65" w:rsidRPr="00815B65">
        <w:rPr>
          <w:rFonts w:ascii="Times New Roman" w:eastAsia="Times New Roman" w:hAnsi="Times New Roman" w:cs="Times New Roman"/>
          <w:b/>
          <w:color w:val="000000"/>
          <w:lang w:val="lv-LV" w:eastAsia="ar-SA"/>
        </w:rPr>
        <w:t>Piens un piena produkti</w:t>
      </w:r>
      <w:r w:rsidR="00AD1E3E" w:rsidRPr="00815B65">
        <w:rPr>
          <w:rFonts w:ascii="Times New Roman" w:eastAsia="Times New Roman" w:hAnsi="Times New Roman" w:cs="Times New Roman"/>
          <w:b/>
          <w:color w:val="000000"/>
          <w:lang w:val="lv-LV" w:eastAsia="ar-SA"/>
        </w:rPr>
        <w:t>;</w:t>
      </w:r>
    </w:p>
    <w:p w14:paraId="139ADAAC" w14:textId="77777777" w:rsidR="00AD1E3E" w:rsidRPr="00815B65" w:rsidRDefault="00AD1E3E" w:rsidP="00AD1E3E">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6.daļa – </w:t>
      </w:r>
      <w:r w:rsidR="00815B65" w:rsidRPr="00815B65">
        <w:rPr>
          <w:rFonts w:ascii="Times New Roman" w:eastAsia="Times New Roman" w:hAnsi="Times New Roman" w:cs="Times New Roman"/>
          <w:b/>
          <w:color w:val="000000"/>
          <w:lang w:val="lv-LV" w:eastAsia="ar-SA"/>
        </w:rPr>
        <w:t>Maize un maizes izstrādājumi</w:t>
      </w:r>
      <w:r w:rsidRPr="00815B65">
        <w:rPr>
          <w:rFonts w:ascii="Times New Roman" w:eastAsia="Times New Roman" w:hAnsi="Times New Roman" w:cs="Times New Roman"/>
          <w:b/>
          <w:color w:val="000000"/>
          <w:lang w:val="lv-LV" w:eastAsia="ar-SA"/>
        </w:rPr>
        <w:t>;</w:t>
      </w:r>
    </w:p>
    <w:p w14:paraId="36C3C3A3" w14:textId="77777777" w:rsidR="00815B65" w:rsidRPr="00815B65" w:rsidRDefault="00815B65" w:rsidP="00F829A5">
      <w:pPr>
        <w:suppressAutoHyphens/>
        <w:spacing w:after="120" w:line="240" w:lineRule="auto"/>
        <w:ind w:left="720" w:firstLine="74"/>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7.daļa – Graudaugi, bakaleja, saistītie produkti.</w:t>
      </w:r>
    </w:p>
    <w:p w14:paraId="0F35252D" w14:textId="77777777" w:rsidR="00AD1E3E" w:rsidRPr="00AD1E3E" w:rsidRDefault="00F829A5" w:rsidP="000C292F">
      <w:pPr>
        <w:suppressAutoHyphens/>
        <w:spacing w:after="120" w:line="240" w:lineRule="auto"/>
        <w:ind w:left="567" w:hanging="567"/>
        <w:jc w:val="both"/>
        <w:rPr>
          <w:rFonts w:ascii="Times New Roman" w:eastAsia="Times New Roman" w:hAnsi="Times New Roman" w:cs="Times New Roman"/>
          <w:color w:val="000000"/>
          <w:lang w:val="lv-LV" w:eastAsia="ar-SA"/>
        </w:rPr>
      </w:pPr>
      <w:r>
        <w:rPr>
          <w:rFonts w:ascii="Times New Roman" w:eastAsia="Times New Roman" w:hAnsi="Times New Roman" w:cs="Times New Roman"/>
          <w:color w:val="000000"/>
          <w:lang w:val="lv-LV" w:eastAsia="ar-SA"/>
        </w:rPr>
        <w:t xml:space="preserve">1.10. </w:t>
      </w:r>
      <w:r w:rsidR="00AD1E3E" w:rsidRPr="00AD1E3E">
        <w:rPr>
          <w:rFonts w:ascii="Times New Roman" w:eastAsia="Times New Roman" w:hAnsi="Times New Roman" w:cs="Times New Roman"/>
          <w:color w:val="000000"/>
          <w:lang w:val="lv-LV" w:eastAsia="ar-SA"/>
        </w:rPr>
        <w:t>Pretendents drīkst iesniegt piedāvājumu par vienu vai vairākām iepirkuma priekšmeta daļām, ievērojot Konkursa nolikumā un tā pielikumos noteiktās prasības.</w:t>
      </w:r>
      <w:r w:rsidR="00AD1E3E" w:rsidRPr="00AD1E3E">
        <w:rPr>
          <w:rFonts w:ascii="Times New Roman" w:eastAsia="Times New Roman" w:hAnsi="Times New Roman" w:cs="Times New Roman"/>
          <w:b/>
          <w:color w:val="000000"/>
          <w:lang w:val="lv-LV" w:eastAsia="ar-SA"/>
        </w:rPr>
        <w:t xml:space="preserve"> </w:t>
      </w:r>
      <w:r w:rsidR="00AD1E3E" w:rsidRPr="00AD1E3E">
        <w:rPr>
          <w:rFonts w:ascii="Times New Roman" w:eastAsia="Times New Roman" w:hAnsi="Times New Roman" w:cs="Times New Roman"/>
          <w:color w:val="000000"/>
          <w:lang w:val="lv-LV" w:eastAsia="ar-SA"/>
        </w:rPr>
        <w:t>Piedāvājuma varianti nav pieļaujami.</w:t>
      </w:r>
    </w:p>
    <w:p w14:paraId="04DFE47A" w14:textId="77777777" w:rsidR="00AD1E3E" w:rsidRPr="00AD1E3E" w:rsidRDefault="00F829A5" w:rsidP="00AD1E3E">
      <w:pPr>
        <w:spacing w:after="120" w:line="240" w:lineRule="auto"/>
        <w:ind w:left="680" w:hanging="680"/>
        <w:jc w:val="both"/>
        <w:rPr>
          <w:rFonts w:ascii="Times New Roman" w:eastAsia="Times New Roman" w:hAnsi="Times New Roman" w:cs="Times New Roman"/>
          <w:color w:val="000000"/>
          <w:lang w:val="lv-LV"/>
        </w:rPr>
      </w:pPr>
      <w:r>
        <w:rPr>
          <w:rFonts w:ascii="Times New Roman" w:eastAsia="Times New Roman" w:hAnsi="Times New Roman" w:cs="Times New Roman"/>
          <w:bCs/>
          <w:color w:val="000000"/>
          <w:lang w:val="lv-LV"/>
        </w:rPr>
        <w:t xml:space="preserve">1.11. </w:t>
      </w:r>
      <w:r w:rsidR="00AD1E3E" w:rsidRPr="000C292F">
        <w:rPr>
          <w:rFonts w:ascii="Times New Roman" w:eastAsia="Times New Roman" w:hAnsi="Times New Roman" w:cs="Times New Roman"/>
          <w:b/>
          <w:color w:val="000000"/>
          <w:lang w:val="lv-LV"/>
        </w:rPr>
        <w:t>Piedāvājuma derīguma termiņš</w:t>
      </w:r>
    </w:p>
    <w:p w14:paraId="1C4CC77B" w14:textId="77777777" w:rsidR="00AD1E3E" w:rsidRPr="00AD1E3E" w:rsidRDefault="00F829A5" w:rsidP="00AD1E3E">
      <w:pPr>
        <w:spacing w:after="120" w:line="240" w:lineRule="auto"/>
        <w:ind w:left="680" w:hanging="680"/>
        <w:jc w:val="both"/>
        <w:rPr>
          <w:rFonts w:ascii="Times New Roman" w:eastAsia="Times New Roman" w:hAnsi="Times New Roman" w:cs="Times New Roman"/>
          <w:color w:val="000000"/>
          <w:lang w:val="lv-LV"/>
        </w:rPr>
      </w:pPr>
      <w:r>
        <w:rPr>
          <w:rFonts w:ascii="Times New Roman" w:eastAsia="Times New Roman" w:hAnsi="Times New Roman" w:cs="Times New Roman"/>
          <w:bCs/>
          <w:color w:val="000000"/>
          <w:lang w:val="lv-LV"/>
        </w:rPr>
        <w:t>1.11.1</w:t>
      </w:r>
      <w:r w:rsidR="00AD1E3E" w:rsidRPr="00AD1E3E">
        <w:rPr>
          <w:rFonts w:ascii="Times New Roman" w:eastAsia="Times New Roman" w:hAnsi="Times New Roman" w:cs="Times New Roman"/>
          <w:bCs/>
          <w:color w:val="000000"/>
          <w:lang w:val="lv-LV"/>
        </w:rPr>
        <w:t>. Pretendenta iesniegtajam piedāvājumam jābūt derīgam, tas ir, saistošam pretendentam, līdz Līguma noslēgšanai, bet ne mazāk kā 90 (</w:t>
      </w:r>
      <w:r w:rsidR="00AD1E3E" w:rsidRPr="00AD1E3E">
        <w:rPr>
          <w:rFonts w:ascii="Times New Roman" w:eastAsia="Times New Roman" w:hAnsi="Times New Roman" w:cs="Times New Roman"/>
          <w:bCs/>
          <w:i/>
          <w:color w:val="000000"/>
          <w:lang w:val="lv-LV"/>
        </w:rPr>
        <w:t>deviņdesmit</w:t>
      </w:r>
      <w:r w:rsidR="00AD1E3E" w:rsidRPr="00AD1E3E">
        <w:rPr>
          <w:rFonts w:ascii="Times New Roman" w:eastAsia="Times New Roman" w:hAnsi="Times New Roman" w:cs="Times New Roman"/>
          <w:bCs/>
          <w:color w:val="000000"/>
          <w:lang w:val="lv-LV"/>
        </w:rPr>
        <w:t>) kalendārās dienas skaitot no piedāvājumu atvēršanas dienas.</w:t>
      </w:r>
    </w:p>
    <w:p w14:paraId="488D8523" w14:textId="77777777" w:rsidR="00AD1E3E" w:rsidRPr="00AD1E3E" w:rsidRDefault="00F829A5" w:rsidP="00AD1E3E">
      <w:pPr>
        <w:spacing w:after="120" w:line="240" w:lineRule="auto"/>
        <w:ind w:left="680" w:hanging="680"/>
        <w:jc w:val="both"/>
        <w:rPr>
          <w:rFonts w:ascii="Times New Roman" w:eastAsia="Times New Roman" w:hAnsi="Times New Roman" w:cs="Times New Roman"/>
          <w:bCs/>
          <w:color w:val="000000"/>
          <w:lang w:val="lv-LV"/>
        </w:rPr>
      </w:pPr>
      <w:r>
        <w:rPr>
          <w:rFonts w:ascii="Times New Roman" w:eastAsia="Times New Roman" w:hAnsi="Times New Roman" w:cs="Times New Roman"/>
          <w:color w:val="000000"/>
          <w:lang w:val="lv-LV"/>
        </w:rPr>
        <w:t>1.11</w:t>
      </w:r>
      <w:r w:rsidR="00AD1E3E" w:rsidRPr="00AD1E3E">
        <w:rPr>
          <w:rFonts w:ascii="Times New Roman" w:eastAsia="Times New Roman" w:hAnsi="Times New Roman" w:cs="Times New Roman"/>
          <w:color w:val="000000"/>
          <w:lang w:val="lv-LV"/>
        </w:rPr>
        <w:t xml:space="preserve">.2. </w:t>
      </w:r>
      <w:r w:rsidR="00AD1E3E" w:rsidRPr="00AD1E3E">
        <w:rPr>
          <w:rFonts w:ascii="Times New Roman" w:eastAsia="Times New Roman" w:hAnsi="Times New Roman" w:cs="Times New Roman"/>
          <w:bCs/>
          <w:color w:val="000000"/>
          <w:lang w:val="lv-LV"/>
        </w:rPr>
        <w:t xml:space="preserve">Ja objektīvu iemeslu dēļ Pasūtītājs nevar noslēgt iepirkuma līgumu piedāvājuma derīguma termiņā, Pasūtītājs var rakstiski lūgt pretendentus pagarināt sava piedāvājuma derīguma termiņu. </w:t>
      </w:r>
    </w:p>
    <w:p w14:paraId="7839662E" w14:textId="77777777" w:rsidR="00AD1E3E" w:rsidRPr="00AD1E3E" w:rsidRDefault="00F829A5" w:rsidP="00AD1E3E">
      <w:pPr>
        <w:spacing w:after="120" w:line="240" w:lineRule="auto"/>
        <w:ind w:left="680" w:hanging="680"/>
        <w:jc w:val="both"/>
        <w:rPr>
          <w:rFonts w:ascii="Times New Roman" w:eastAsia="Times New Roman" w:hAnsi="Times New Roman" w:cs="Times New Roman"/>
          <w:color w:val="000000"/>
          <w:lang w:val="lv-LV"/>
        </w:rPr>
      </w:pPr>
      <w:r>
        <w:rPr>
          <w:rFonts w:ascii="Times New Roman" w:eastAsia="Times New Roman" w:hAnsi="Times New Roman" w:cs="Times New Roman"/>
          <w:bCs/>
          <w:color w:val="000000"/>
          <w:lang w:val="lv-LV"/>
        </w:rPr>
        <w:t>1.11</w:t>
      </w:r>
      <w:r w:rsidR="00AD1E3E" w:rsidRPr="00AD1E3E">
        <w:rPr>
          <w:rFonts w:ascii="Times New Roman" w:eastAsia="Times New Roman" w:hAnsi="Times New Roman" w:cs="Times New Roman"/>
          <w:bCs/>
          <w:color w:val="000000"/>
          <w:lang w:val="lv-LV"/>
        </w:rPr>
        <w:t>.3. Ja pretendents piekrīt pagarināt sava piedāvājuma derīguma termiņu, pretendents to rakstiski paziņo Pasūtītājam, kā arī nosūta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4D11E414" w14:textId="77777777" w:rsidR="00AD1E3E" w:rsidRPr="00AD1E3E" w:rsidRDefault="00AD1E3E" w:rsidP="00AD1E3E">
      <w:pPr>
        <w:suppressAutoHyphens/>
        <w:spacing w:after="0" w:line="240" w:lineRule="auto"/>
        <w:contextualSpacing/>
        <w:jc w:val="both"/>
        <w:rPr>
          <w:rFonts w:ascii="Times New Roman" w:eastAsia="Times New Roman" w:hAnsi="Times New Roman" w:cs="Times New Roman"/>
          <w:color w:val="000000"/>
          <w:lang w:val="lv-LV" w:eastAsia="ar-SA"/>
        </w:rPr>
      </w:pPr>
    </w:p>
    <w:p w14:paraId="4267A65C" w14:textId="77777777" w:rsidR="00AD1E3E" w:rsidRPr="00AD1E3E" w:rsidRDefault="00F829A5" w:rsidP="00AD1E3E">
      <w:pPr>
        <w:widowControl w:val="0"/>
        <w:autoSpaceDE w:val="0"/>
        <w:autoSpaceDN w:val="0"/>
        <w:spacing w:after="0" w:line="240" w:lineRule="auto"/>
        <w:jc w:val="center"/>
        <w:outlineLvl w:val="1"/>
        <w:rPr>
          <w:rFonts w:ascii="Times New Roman" w:eastAsia="Times New Roman" w:hAnsi="Times New Roman" w:cs="Times New Roman"/>
          <w:bCs/>
          <w:color w:val="000000"/>
          <w:lang w:val="lv-LV"/>
        </w:rPr>
      </w:pPr>
      <w:r>
        <w:rPr>
          <w:rFonts w:ascii="Times New Roman" w:eastAsia="Times New Roman" w:hAnsi="Times New Roman" w:cs="Times New Roman"/>
          <w:b/>
          <w:bCs/>
          <w:color w:val="000000"/>
          <w:lang w:val="lv-LV"/>
        </w:rPr>
        <w:t>2</w:t>
      </w:r>
      <w:r w:rsidR="00B86A72">
        <w:rPr>
          <w:rFonts w:ascii="Times New Roman" w:eastAsia="Times New Roman" w:hAnsi="Times New Roman" w:cs="Times New Roman"/>
          <w:b/>
          <w:bCs/>
          <w:color w:val="000000"/>
          <w:lang w:val="lv-LV"/>
        </w:rPr>
        <w:t>. Informācija par Konkursu</w:t>
      </w:r>
    </w:p>
    <w:p w14:paraId="690EFADB" w14:textId="77777777" w:rsidR="00FE4A19" w:rsidRPr="00FE4A19" w:rsidRDefault="00F829A5" w:rsidP="00FE4A19">
      <w:pPr>
        <w:spacing w:after="120" w:line="240" w:lineRule="auto"/>
        <w:ind w:left="426" w:hanging="426"/>
        <w:jc w:val="both"/>
        <w:rPr>
          <w:rFonts w:ascii="Times New Roman" w:eastAsia="Times New Roman" w:hAnsi="Times New Roman" w:cs="Times New Roman"/>
          <w:lang w:val="lv-LV" w:eastAsia="lv-LV"/>
        </w:rPr>
      </w:pPr>
      <w:r>
        <w:rPr>
          <w:rFonts w:ascii="Times New Roman" w:eastAsia="Times New Roman" w:hAnsi="Times New Roman" w:cs="Times New Roman"/>
          <w:color w:val="000000"/>
          <w:lang w:val="lv-LV"/>
        </w:rPr>
        <w:t>2</w:t>
      </w:r>
      <w:r w:rsidR="00AD1E3E" w:rsidRPr="00AD1E3E">
        <w:rPr>
          <w:rFonts w:ascii="Times New Roman" w:eastAsia="Times New Roman" w:hAnsi="Times New Roman" w:cs="Times New Roman"/>
          <w:color w:val="000000"/>
          <w:lang w:val="lv-LV"/>
        </w:rPr>
        <w:t xml:space="preserve">.1. </w:t>
      </w:r>
      <w:r w:rsidR="00FE4A19" w:rsidRPr="00FE4A19">
        <w:rPr>
          <w:rFonts w:ascii="Times New Roman" w:eastAsia="Times New Roman" w:hAnsi="Times New Roman" w:cs="Times New Roman"/>
          <w:color w:val="000000"/>
          <w:lang w:val="lv-LV" w:eastAsia="lv-LV"/>
        </w:rPr>
        <w:t xml:space="preserve">Iepirkuma dokumentācija ir pieejama Elektronisko iepirkumu sistēmas (turpmāk – EIS) e-konkursu apakšsistēmā: </w:t>
      </w:r>
      <w:r w:rsidR="00FE4A19" w:rsidRPr="00FE4A19">
        <w:rPr>
          <w:rFonts w:ascii="Times New Roman" w:eastAsia="Times New Roman" w:hAnsi="Times New Roman" w:cs="Times New Roman"/>
          <w:i/>
          <w:iCs/>
          <w:color w:val="548DD4"/>
          <w:lang w:val="lv-LV" w:eastAsia="lv-LV"/>
        </w:rPr>
        <w:t>https://www.eis.gov.lv/EKEIS/Supplier/Procurement/113873</w:t>
      </w:r>
      <w:r w:rsidR="00FE4A19" w:rsidRPr="00FE4A19">
        <w:rPr>
          <w:rFonts w:ascii="Times New Roman" w:eastAsia="Times New Roman" w:hAnsi="Times New Roman" w:cs="Times New Roman"/>
          <w:i/>
          <w:iCs/>
          <w:color w:val="000000"/>
          <w:lang w:val="lv-LV" w:eastAsia="lv-LV"/>
        </w:rPr>
        <w:t>.</w:t>
      </w:r>
    </w:p>
    <w:p w14:paraId="6D6C2BE9" w14:textId="28B9556D" w:rsidR="00AD1E3E" w:rsidRPr="00AD1E3E" w:rsidRDefault="00F829A5" w:rsidP="00FE4A19">
      <w:pPr>
        <w:tabs>
          <w:tab w:val="num" w:pos="1276"/>
          <w:tab w:val="num" w:pos="1980"/>
        </w:tabs>
        <w:spacing w:after="120" w:line="240" w:lineRule="auto"/>
        <w:ind w:left="426" w:hanging="426"/>
        <w:jc w:val="both"/>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2</w:t>
      </w:r>
      <w:r w:rsidR="00AD1E3E" w:rsidRPr="00AD1E3E">
        <w:rPr>
          <w:rFonts w:ascii="Times New Roman" w:eastAsia="Times New Roman" w:hAnsi="Times New Roman" w:cs="Times New Roman"/>
          <w:color w:val="000000"/>
          <w:szCs w:val="20"/>
          <w:lang w:val="lv-LV"/>
        </w:rPr>
        <w:t>.2. Ieinteresētajiem piegādātājiem ir tiesības prasīt papildu informāciju par iepirkuma procedūru, tai skaitā, prasīt paskaidrojumus par Konkursa nolikumu, vienā no šādiem veidiem:</w:t>
      </w:r>
    </w:p>
    <w:p w14:paraId="69DD82E0" w14:textId="77777777" w:rsidR="00AD1E3E" w:rsidRPr="00AD1E3E" w:rsidRDefault="00AD1E3E" w:rsidP="00AD1E3E">
      <w:pPr>
        <w:numPr>
          <w:ilvl w:val="0"/>
          <w:numId w:val="15"/>
        </w:numPr>
        <w:tabs>
          <w:tab w:val="num" w:pos="851"/>
        </w:tabs>
        <w:spacing w:after="120" w:line="240" w:lineRule="auto"/>
        <w:ind w:left="851" w:hanging="425"/>
        <w:jc w:val="both"/>
        <w:rPr>
          <w:rFonts w:ascii="Times New Roman" w:eastAsia="Times New Roman" w:hAnsi="Times New Roman" w:cs="Times New Roman"/>
          <w:color w:val="000000"/>
          <w:szCs w:val="20"/>
          <w:lang w:val="lv-LV"/>
        </w:rPr>
      </w:pPr>
      <w:r w:rsidRPr="00AD1E3E">
        <w:rPr>
          <w:rFonts w:ascii="Times New Roman" w:eastAsia="Times New Roman" w:hAnsi="Times New Roman" w:cs="Times New Roman"/>
          <w:color w:val="000000"/>
          <w:szCs w:val="20"/>
          <w:lang w:val="lv-LV"/>
        </w:rPr>
        <w:t>EIS e-konkursu apakšsistēmā, ja piegādātājs ir reģistrēts EIS un šīs iepirkuma procedūras sadaļā ir reģistrējies kā nolikuma saņēmējs</w:t>
      </w:r>
      <w:r w:rsidRPr="00AD1E3E">
        <w:rPr>
          <w:rFonts w:ascii="RimTimes" w:eastAsia="Times New Roman" w:hAnsi="RimTimes" w:cs="Times New Roman"/>
          <w:color w:val="000000"/>
          <w:sz w:val="24"/>
          <w:szCs w:val="20"/>
          <w:vertAlign w:val="superscript"/>
          <w:lang w:val="lv-LV" w:eastAsia="ar-SA"/>
        </w:rPr>
        <w:footnoteReference w:id="1"/>
      </w:r>
      <w:r w:rsidRPr="00AD1E3E">
        <w:rPr>
          <w:rFonts w:ascii="Times New Roman" w:eastAsia="Times New Roman" w:hAnsi="Times New Roman" w:cs="Times New Roman"/>
          <w:color w:val="000000"/>
          <w:szCs w:val="20"/>
          <w:lang w:val="lv-LV"/>
        </w:rPr>
        <w:t>;</w:t>
      </w:r>
    </w:p>
    <w:p w14:paraId="71F2C7AE" w14:textId="44739952" w:rsidR="00AD1E3E" w:rsidRPr="007E5015" w:rsidRDefault="00AD1E3E" w:rsidP="000C292F">
      <w:pPr>
        <w:numPr>
          <w:ilvl w:val="0"/>
          <w:numId w:val="15"/>
        </w:numPr>
        <w:tabs>
          <w:tab w:val="num" w:pos="851"/>
        </w:tabs>
        <w:spacing w:after="120" w:line="240" w:lineRule="auto"/>
        <w:ind w:left="851" w:hanging="425"/>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szCs w:val="20"/>
          <w:lang w:val="lv-LV"/>
        </w:rPr>
        <w:t xml:space="preserve">nosūtot informāciju uz e-pasta adresi: </w:t>
      </w:r>
      <w:hyperlink r:id="rId15" w:history="1">
        <w:r w:rsidRPr="00F613D2">
          <w:rPr>
            <w:rFonts w:ascii="Times New Roman" w:eastAsia="Times New Roman" w:hAnsi="Times New Roman" w:cs="Times New Roman"/>
            <w:color w:val="4F81BD"/>
            <w:u w:val="single"/>
            <w:lang w:val="lv-LV"/>
          </w:rPr>
          <w:t>inese.apine@salaspils.lv</w:t>
        </w:r>
      </w:hyperlink>
      <w:r w:rsidRPr="00AD1E3E">
        <w:rPr>
          <w:rFonts w:ascii="RimTimes" w:eastAsia="Times New Roman" w:hAnsi="RimTimes" w:cs="Times New Roman"/>
          <w:color w:val="000000"/>
          <w:sz w:val="24"/>
          <w:szCs w:val="20"/>
          <w:lang w:val="lv-LV"/>
        </w:rPr>
        <w:t xml:space="preserve"> ar </w:t>
      </w:r>
      <w:r w:rsidRPr="00AD1E3E">
        <w:rPr>
          <w:rFonts w:ascii="Times New Roman" w:eastAsia="Times New Roman" w:hAnsi="Times New Roman" w:cs="Times New Roman"/>
          <w:color w:val="000000"/>
          <w:szCs w:val="20"/>
          <w:lang w:val="lv-LV"/>
        </w:rPr>
        <w:t>norādi</w:t>
      </w:r>
      <w:r w:rsidRPr="00AD1E3E">
        <w:rPr>
          <w:rFonts w:ascii="RimTimes" w:eastAsia="Times New Roman" w:hAnsi="RimTimes" w:cs="Times New Roman"/>
          <w:color w:val="000000"/>
          <w:sz w:val="24"/>
          <w:szCs w:val="20"/>
          <w:lang w:val="lv-LV"/>
        </w:rPr>
        <w:t xml:space="preserve">: </w:t>
      </w:r>
      <w:r w:rsidRPr="007E5015">
        <w:rPr>
          <w:rFonts w:ascii="RimTimes" w:eastAsia="Times New Roman" w:hAnsi="RimTimes" w:cs="Times New Roman"/>
          <w:color w:val="000000"/>
          <w:lang w:val="lv-LV"/>
        </w:rPr>
        <w:t>“Par atklāta konkursa “</w:t>
      </w:r>
      <w:r w:rsidRPr="007E5015">
        <w:rPr>
          <w:rFonts w:ascii="Times New Roman" w:eastAsia="Times New Roman" w:hAnsi="Times New Roman" w:cs="Times New Roman"/>
          <w:color w:val="000000"/>
          <w:lang w:val="lv-LV" w:eastAsia="lv-LV"/>
        </w:rPr>
        <w:t>Pārtikas produktu piegāde Salaspils novada pašvaldības pirmsskolas izglītības iestādēm</w:t>
      </w:r>
      <w:r w:rsidR="00721BE2" w:rsidRPr="007E5015">
        <w:rPr>
          <w:rFonts w:ascii="Times New Roman" w:eastAsia="Times New Roman" w:hAnsi="Times New Roman" w:cs="Times New Roman"/>
          <w:color w:val="000000"/>
          <w:lang w:val="lv-LV"/>
        </w:rPr>
        <w:t>”, identifikācijas Nr.</w:t>
      </w:r>
      <w:r w:rsidR="000C292F" w:rsidRPr="007E5015">
        <w:rPr>
          <w:rFonts w:ascii="Times New Roman" w:eastAsia="Times New Roman" w:hAnsi="Times New Roman" w:cs="Times New Roman"/>
          <w:color w:val="000000"/>
          <w:lang w:val="lv-LV"/>
        </w:rPr>
        <w:t xml:space="preserve"> </w:t>
      </w:r>
      <w:r w:rsidR="00721BE2" w:rsidRPr="007E5015">
        <w:rPr>
          <w:rFonts w:ascii="Times New Roman" w:eastAsia="Times New Roman" w:hAnsi="Times New Roman" w:cs="Times New Roman"/>
          <w:color w:val="000000"/>
          <w:lang w:val="lv-LV"/>
        </w:rPr>
        <w:t>SN</w:t>
      </w:r>
      <w:r w:rsidR="00FC69B8" w:rsidRPr="007E5015">
        <w:rPr>
          <w:rFonts w:ascii="Times New Roman" w:eastAsia="Times New Roman" w:hAnsi="Times New Roman" w:cs="Times New Roman"/>
          <w:color w:val="000000"/>
          <w:lang w:val="lv-LV"/>
        </w:rPr>
        <w:t>P 2023/53</w:t>
      </w:r>
      <w:r w:rsidR="000C292F" w:rsidRPr="007E5015">
        <w:rPr>
          <w:rFonts w:ascii="Times New Roman" w:eastAsia="Times New Roman" w:hAnsi="Times New Roman" w:cs="Times New Roman"/>
          <w:color w:val="000000"/>
          <w:lang w:val="lv-LV"/>
        </w:rPr>
        <w:t xml:space="preserve"> </w:t>
      </w:r>
      <w:r w:rsidRPr="007E5015">
        <w:rPr>
          <w:rFonts w:ascii="Times New Roman" w:eastAsia="Times New Roman" w:hAnsi="Times New Roman" w:cs="Times New Roman"/>
          <w:color w:val="000000"/>
          <w:lang w:val="lv-LV"/>
        </w:rPr>
        <w:t>nolikumu”;</w:t>
      </w:r>
    </w:p>
    <w:p w14:paraId="09E3452B" w14:textId="77777777" w:rsidR="00AD1E3E" w:rsidRPr="00AD1E3E" w:rsidRDefault="00F829A5" w:rsidP="00F829A5">
      <w:pPr>
        <w:tabs>
          <w:tab w:val="num" w:pos="1276"/>
          <w:tab w:val="num" w:pos="1980"/>
        </w:tabs>
        <w:spacing w:after="120" w:line="240" w:lineRule="auto"/>
        <w:ind w:left="426" w:hanging="426"/>
        <w:jc w:val="both"/>
        <w:rPr>
          <w:rFonts w:ascii="RimTimes" w:eastAsia="Times New Roman" w:hAnsi="RimTimes" w:cs="Times New Roman"/>
          <w:color w:val="000000"/>
          <w:lang w:val="lv-LV"/>
        </w:rPr>
      </w:pP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 xml:space="preserve">.3. Atbildes uz ieinteresēto piegādātāju jautājumiem kopā ar uzdotajiem jautājumiem tiks publicētas Konkursa nolikuma </w:t>
      </w: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.1.punktā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6EE125E9"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2</w:t>
      </w:r>
      <w:r w:rsidR="00AD1E3E" w:rsidRPr="00AD1E3E">
        <w:rPr>
          <w:rFonts w:ascii="Times New Roman" w:eastAsia="Times New Roman" w:hAnsi="Times New Roman" w:cs="Times New Roman"/>
          <w:color w:val="000000"/>
          <w:szCs w:val="20"/>
          <w:lang w:val="lv-LV"/>
        </w:rPr>
        <w:t xml:space="preserve">.4. Tiek uzskatīts, ka visi ieinteresētie piegādātāji informāciju par izmaiņām Konkursa nolikumā, Komisijas atbildes un papildu informāciju, ir saņēmuši dienā, kad tā </w:t>
      </w:r>
      <w:r>
        <w:rPr>
          <w:rFonts w:ascii="Times New Roman" w:eastAsia="Times New Roman" w:hAnsi="Times New Roman" w:cs="Times New Roman"/>
          <w:color w:val="000000"/>
          <w:szCs w:val="20"/>
          <w:lang w:val="lv-LV"/>
        </w:rPr>
        <w:t xml:space="preserve">publicēta Konkursa nolikuma 2.1. </w:t>
      </w:r>
      <w:r w:rsidR="00AD1E3E" w:rsidRPr="00F829A5">
        <w:rPr>
          <w:rFonts w:ascii="Times New Roman" w:eastAsia="Times New Roman" w:hAnsi="Times New Roman" w:cs="Times New Roman"/>
          <w:color w:val="000000"/>
          <w:szCs w:val="20"/>
          <w:lang w:val="lv-LV"/>
        </w:rPr>
        <w:t>punktā norādītajā interneta vietnē.</w:t>
      </w:r>
    </w:p>
    <w:p w14:paraId="4E784AB0" w14:textId="77777777" w:rsidR="00AD1E3E" w:rsidRPr="00AD1E3E" w:rsidRDefault="00F829A5" w:rsidP="00F829A5">
      <w:pPr>
        <w:tabs>
          <w:tab w:val="num" w:pos="1276"/>
          <w:tab w:val="num" w:pos="1980"/>
        </w:tabs>
        <w:spacing w:after="120" w:line="240" w:lineRule="auto"/>
        <w:ind w:left="426" w:hanging="426"/>
        <w:jc w:val="both"/>
        <w:rPr>
          <w:rFonts w:ascii="Times New Roman" w:eastAsia="Times New Roman" w:hAnsi="Times New Roman" w:cs="Times New Roman"/>
          <w:color w:val="000000"/>
          <w:szCs w:val="20"/>
          <w:lang w:val="lv-LV"/>
        </w:rPr>
      </w:pP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.5. Ja pretendents ir laikus rakstveid</w:t>
      </w:r>
      <w:r w:rsidR="00AD1E3E" w:rsidRPr="00AD1E3E">
        <w:rPr>
          <w:rFonts w:ascii="RimTimes" w:eastAsia="TimesNewRoman" w:hAnsi="RimTimes" w:cs="Times New Roman"/>
          <w:color w:val="000000"/>
          <w:lang w:val="lv-LV"/>
        </w:rPr>
        <w:t xml:space="preserve">ā </w:t>
      </w:r>
      <w:r w:rsidR="00AD1E3E" w:rsidRPr="00AD1E3E">
        <w:rPr>
          <w:rFonts w:ascii="RimTimes" w:eastAsia="Times New Roman" w:hAnsi="RimTimes" w:cs="Times New Roman"/>
          <w:color w:val="000000"/>
          <w:lang w:val="lv-LV"/>
        </w:rPr>
        <w:t>piepras</w:t>
      </w:r>
      <w:r w:rsidR="00AD1E3E" w:rsidRPr="00AD1E3E">
        <w:rPr>
          <w:rFonts w:ascii="RimTimes" w:eastAsia="TimesNewRoman" w:hAnsi="RimTimes" w:cs="Times New Roman"/>
          <w:color w:val="000000"/>
          <w:lang w:val="lv-LV"/>
        </w:rPr>
        <w:t>ī</w:t>
      </w:r>
      <w:r w:rsidR="00AD1E3E" w:rsidRPr="00AD1E3E">
        <w:rPr>
          <w:rFonts w:ascii="RimTimes" w:eastAsia="Times New Roman" w:hAnsi="RimTimes" w:cs="Times New Roman"/>
          <w:color w:val="000000"/>
          <w:lang w:val="lv-LV"/>
        </w:rPr>
        <w:t>jis papildu inform</w:t>
      </w:r>
      <w:r w:rsidR="00AD1E3E" w:rsidRPr="00AD1E3E">
        <w:rPr>
          <w:rFonts w:ascii="RimTimes" w:eastAsia="TimesNewRoman" w:hAnsi="RimTimes" w:cs="Times New Roman"/>
          <w:color w:val="000000"/>
          <w:lang w:val="lv-LV"/>
        </w:rPr>
        <w:t>ā</w:t>
      </w:r>
      <w:r w:rsidR="00AD1E3E" w:rsidRPr="00AD1E3E">
        <w:rPr>
          <w:rFonts w:ascii="RimTimes" w:eastAsia="Times New Roman" w:hAnsi="RimTimes" w:cs="Times New Roman"/>
          <w:color w:val="000000"/>
          <w:lang w:val="lv-LV"/>
        </w:rPr>
        <w:t xml:space="preserve">ciju, Komisija to sniedz </w:t>
      </w:r>
      <w:r w:rsidR="00AD1E3E" w:rsidRPr="00AD1E3E">
        <w:rPr>
          <w:rFonts w:ascii="RimTimes" w:eastAsia="TimesNewRoman" w:hAnsi="RimTimes" w:cs="Times New Roman"/>
          <w:color w:val="000000"/>
          <w:lang w:val="lv-LV"/>
        </w:rPr>
        <w:t>5</w:t>
      </w:r>
      <w:r w:rsidR="00AD1E3E" w:rsidRPr="00AD1E3E">
        <w:rPr>
          <w:rFonts w:ascii="RimTimes" w:eastAsia="Times New Roman" w:hAnsi="RimTimes" w:cs="Times New Roman"/>
          <w:color w:val="000000"/>
          <w:lang w:val="lv-LV"/>
        </w:rPr>
        <w:t xml:space="preserve"> (piecu) darba dienu laikā, bet ne vēlāk kā 6 (sešas) dienas pirms pied</w:t>
      </w:r>
      <w:r w:rsidR="00AD1E3E" w:rsidRPr="00AD1E3E">
        <w:rPr>
          <w:rFonts w:ascii="RimTimes" w:eastAsia="TimesNewRoman" w:hAnsi="RimTimes" w:cs="Times New Roman"/>
          <w:color w:val="000000"/>
          <w:lang w:val="lv-LV"/>
        </w:rPr>
        <w:t>ā</w:t>
      </w:r>
      <w:r w:rsidR="00AD1E3E" w:rsidRPr="00AD1E3E">
        <w:rPr>
          <w:rFonts w:ascii="RimTimes" w:eastAsia="Times New Roman" w:hAnsi="RimTimes" w:cs="Times New Roman"/>
          <w:color w:val="000000"/>
          <w:lang w:val="lv-LV"/>
        </w:rPr>
        <w:t>v</w:t>
      </w:r>
      <w:r w:rsidR="00AD1E3E" w:rsidRPr="00AD1E3E">
        <w:rPr>
          <w:rFonts w:ascii="RimTimes" w:eastAsia="TimesNewRoman" w:hAnsi="RimTimes" w:cs="Times New Roman"/>
          <w:color w:val="000000"/>
          <w:lang w:val="lv-LV"/>
        </w:rPr>
        <w:t>ā</w:t>
      </w:r>
      <w:r w:rsidR="00AD1E3E" w:rsidRPr="00AD1E3E">
        <w:rPr>
          <w:rFonts w:ascii="RimTimes" w:eastAsia="Times New Roman" w:hAnsi="RimTimes" w:cs="Times New Roman"/>
          <w:color w:val="000000"/>
          <w:lang w:val="lv-LV"/>
        </w:rPr>
        <w:t>juma iesniegšanas termiņa beigām</w:t>
      </w:r>
      <w:r w:rsidR="00AD1E3E" w:rsidRPr="00AD1E3E">
        <w:rPr>
          <w:rFonts w:ascii="RimTimes" w:eastAsia="26krzlcoljlsoja" w:hAnsi="RimTimes" w:cs="Times New Roman"/>
          <w:bCs/>
          <w:color w:val="000000"/>
          <w:lang w:val="lv-LV"/>
        </w:rPr>
        <w:t xml:space="preserve"> un vienlaikus ievieto šo informāciju </w:t>
      </w:r>
      <w:r w:rsidR="00AD1E3E" w:rsidRPr="00AD1E3E">
        <w:rPr>
          <w:rFonts w:ascii="Times New Roman" w:eastAsia="Times New Roman" w:hAnsi="Times New Roman" w:cs="Times New Roman"/>
          <w:color w:val="000000"/>
          <w:szCs w:val="20"/>
          <w:lang w:val="lv-LV"/>
        </w:rPr>
        <w:t xml:space="preserve">Konkursa nolikuma </w:t>
      </w:r>
      <w:r>
        <w:rPr>
          <w:rFonts w:ascii="Times New Roman" w:eastAsia="Times New Roman" w:hAnsi="Times New Roman" w:cs="Times New Roman"/>
          <w:color w:val="000000"/>
          <w:szCs w:val="20"/>
          <w:lang w:val="lv-LV"/>
        </w:rPr>
        <w:t>2</w:t>
      </w:r>
      <w:r w:rsidR="00AD1E3E" w:rsidRPr="00AD1E3E">
        <w:rPr>
          <w:rFonts w:ascii="Times New Roman" w:eastAsia="Times New Roman" w:hAnsi="Times New Roman" w:cs="Times New Roman"/>
          <w:color w:val="000000"/>
          <w:szCs w:val="20"/>
          <w:lang w:val="lv-LV"/>
        </w:rPr>
        <w:t>.1</w:t>
      </w:r>
      <w:r>
        <w:rPr>
          <w:rFonts w:ascii="Times New Roman" w:eastAsia="Times New Roman" w:hAnsi="Times New Roman" w:cs="Times New Roman"/>
          <w:color w:val="000000"/>
          <w:szCs w:val="20"/>
          <w:lang w:val="lv-LV"/>
        </w:rPr>
        <w:t>.</w:t>
      </w:r>
      <w:r w:rsidR="00AD1E3E" w:rsidRPr="00AD1E3E">
        <w:rPr>
          <w:rFonts w:ascii="Times New Roman" w:eastAsia="Times New Roman" w:hAnsi="Times New Roman" w:cs="Times New Roman"/>
          <w:color w:val="000000"/>
          <w:szCs w:val="20"/>
          <w:lang w:val="lv-LV"/>
        </w:rPr>
        <w:t xml:space="preserve"> norādītajā interneta vietnē</w:t>
      </w:r>
      <w:r w:rsidR="00AD1E3E" w:rsidRPr="00AD1E3E">
        <w:rPr>
          <w:rFonts w:ascii="RimTimes" w:eastAsia="26krzlcoljlsoja" w:hAnsi="RimTimes" w:cs="Times New Roman"/>
          <w:bCs/>
          <w:color w:val="000000"/>
          <w:lang w:val="lv-LV"/>
        </w:rPr>
        <w:t>.</w:t>
      </w:r>
    </w:p>
    <w:p w14:paraId="77D62344" w14:textId="77777777" w:rsidR="00AD1E3E" w:rsidRPr="00AD1E3E" w:rsidRDefault="00F829A5" w:rsidP="00AD1E3E">
      <w:pPr>
        <w:tabs>
          <w:tab w:val="num" w:pos="1276"/>
          <w:tab w:val="num" w:pos="1980"/>
        </w:tabs>
        <w:spacing w:after="120" w:line="240" w:lineRule="auto"/>
        <w:ind w:left="426" w:hanging="426"/>
        <w:jc w:val="both"/>
        <w:rPr>
          <w:rFonts w:ascii="Times New Roman" w:eastAsia="Times New Roman" w:hAnsi="Times New Roman" w:cs="Times New Roman"/>
          <w:color w:val="000000"/>
          <w:lang w:val="lv-LV"/>
        </w:rPr>
      </w:pP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 xml:space="preserve">.6. Ja Pasūtītājam līdz piedāvājumu iesniegšanas termiņa beigām nepieciešams veikt būtiskus grozījumus Konkursa nolikumā vai tā pielikumos, tas ir tiesīgs Konkursu pārtraukt un izsludināt </w:t>
      </w:r>
      <w:r w:rsidR="00AD1E3E" w:rsidRPr="00AD1E3E">
        <w:rPr>
          <w:rFonts w:ascii="Times New Roman" w:eastAsia="Times New Roman" w:hAnsi="Times New Roman" w:cs="Times New Roman"/>
          <w:color w:val="000000"/>
          <w:lang w:val="lv-LV"/>
        </w:rPr>
        <w:t>atkārtoti.</w:t>
      </w:r>
    </w:p>
    <w:p w14:paraId="6D13E608" w14:textId="77777777" w:rsidR="00AD1E3E" w:rsidRPr="00AD1E3E" w:rsidRDefault="00F829A5" w:rsidP="00AD1E3E">
      <w:pPr>
        <w:tabs>
          <w:tab w:val="num" w:pos="1276"/>
          <w:tab w:val="num" w:pos="1980"/>
        </w:tabs>
        <w:spacing w:after="0" w:line="240" w:lineRule="auto"/>
        <w:ind w:left="426" w:hanging="426"/>
        <w:jc w:val="center"/>
        <w:rPr>
          <w:rFonts w:ascii="Times New Roman" w:eastAsia="Times New Roman" w:hAnsi="Times New Roman" w:cs="Times New Roman"/>
          <w:b/>
          <w:color w:val="000000"/>
          <w:lang w:val="lv-LV"/>
        </w:rPr>
      </w:pPr>
      <w:r>
        <w:rPr>
          <w:rFonts w:ascii="Times New Roman" w:eastAsia="Times New Roman" w:hAnsi="Times New Roman" w:cs="Times New Roman"/>
          <w:b/>
          <w:smallCaps/>
          <w:color w:val="000000"/>
          <w:lang w:val="lv-LV"/>
        </w:rPr>
        <w:t xml:space="preserve">3. </w:t>
      </w:r>
      <w:r w:rsidR="00AD1E3E" w:rsidRPr="00AD1E3E">
        <w:rPr>
          <w:rFonts w:ascii="Times New Roman" w:eastAsia="Times New Roman" w:hAnsi="Times New Roman" w:cs="Times New Roman"/>
          <w:b/>
          <w:color w:val="000000"/>
          <w:lang w:val="lv-LV"/>
        </w:rPr>
        <w:t>Piedāvājuma nodrošinājums</w:t>
      </w:r>
    </w:p>
    <w:p w14:paraId="6B88E3F3" w14:textId="77777777" w:rsidR="00FD546F" w:rsidRDefault="00F829A5" w:rsidP="00FD546F">
      <w:pPr>
        <w:spacing w:after="0" w:line="240" w:lineRule="auto"/>
        <w:ind w:left="397" w:hanging="397"/>
        <w:jc w:val="both"/>
        <w:rPr>
          <w:rFonts w:ascii="Times New Roman" w:eastAsia="Times New Roman" w:hAnsi="Times New Roman" w:cs="Times New Roman"/>
          <w:bCs/>
          <w:color w:val="000000"/>
          <w:lang w:val="lv-LV"/>
        </w:rPr>
      </w:pPr>
      <w:r>
        <w:rPr>
          <w:rFonts w:ascii="Times New Roman" w:eastAsia="Times New Roman" w:hAnsi="Times New Roman" w:cs="Times New Roman"/>
          <w:smallCaps/>
          <w:color w:val="000000"/>
          <w:lang w:val="lv-LV"/>
        </w:rPr>
        <w:t>3</w:t>
      </w:r>
      <w:r w:rsidR="00AD1E3E" w:rsidRPr="00AD1E3E">
        <w:rPr>
          <w:rFonts w:ascii="Times New Roman" w:eastAsia="Times New Roman" w:hAnsi="Times New Roman" w:cs="Times New Roman"/>
          <w:smallCaps/>
          <w:color w:val="000000"/>
          <w:lang w:val="lv-LV"/>
        </w:rPr>
        <w:t xml:space="preserve">.1. </w:t>
      </w:r>
      <w:r w:rsidR="00AD1E3E" w:rsidRPr="00AD1E3E">
        <w:rPr>
          <w:rFonts w:ascii="Times New Roman" w:eastAsia="Times New Roman" w:hAnsi="Times New Roman" w:cs="Times New Roman"/>
          <w:bCs/>
          <w:color w:val="000000"/>
          <w:lang w:val="lv-LV"/>
        </w:rPr>
        <w:t>Iesniedzot piedāvājumu, pretendents kopā ar piedāvājumu EIS e-konkursu apakšsistēmā iesniedz bankas vai apdrošināšanas sabiedrības izsniegtu piedāvājuma nodrošinājumu</w:t>
      </w:r>
      <w:r w:rsidR="00FD546F">
        <w:rPr>
          <w:rFonts w:ascii="Times New Roman" w:eastAsia="Times New Roman" w:hAnsi="Times New Roman" w:cs="Times New Roman"/>
          <w:bCs/>
          <w:color w:val="000000"/>
          <w:lang w:val="lv-LV"/>
        </w:rPr>
        <w:t xml:space="preserve"> šādā apmērā:</w:t>
      </w:r>
    </w:p>
    <w:p w14:paraId="2BA0EBB6" w14:textId="3F057211" w:rsidR="00FD546F" w:rsidRPr="00FD546F" w:rsidRDefault="00FD546F" w:rsidP="00FD546F">
      <w:pPr>
        <w:suppressAutoHyphens/>
        <w:spacing w:after="0" w:line="240" w:lineRule="auto"/>
        <w:ind w:left="720"/>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3.1.1.</w:t>
      </w:r>
      <w:r w:rsidRPr="00FD546F">
        <w:rPr>
          <w:rFonts w:ascii="Times New Roman" w:eastAsia="Times New Roman" w:hAnsi="Times New Roman" w:cs="Times New Roman"/>
          <w:bCs/>
          <w:color w:val="000000"/>
          <w:lang w:val="lv-LV" w:eastAsia="ar-SA"/>
        </w:rPr>
        <w:t xml:space="preserve"> 1.daļa  - Gaļa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100</w:t>
      </w:r>
      <w:r>
        <w:rPr>
          <w:rFonts w:ascii="Times New Roman" w:eastAsia="Times New Roman" w:hAnsi="Times New Roman" w:cs="Times New Roman"/>
          <w:bCs/>
          <w:color w:val="000000"/>
          <w:lang w:val="lv-LV" w:eastAsia="ar-SA"/>
        </w:rPr>
        <w:t>0 EUR;</w:t>
      </w:r>
    </w:p>
    <w:p w14:paraId="577F7BA9" w14:textId="7145D284" w:rsidR="00FD546F" w:rsidRPr="00FD546F" w:rsidRDefault="00FD546F" w:rsidP="00FD546F">
      <w:pPr>
        <w:suppressAutoHyphens/>
        <w:spacing w:after="0" w:line="240" w:lineRule="auto"/>
        <w:contextualSpacing/>
        <w:jc w:val="both"/>
        <w:rPr>
          <w:rFonts w:ascii="Times New Roman" w:eastAsia="Times New Roman" w:hAnsi="Times New Roman" w:cs="Times New Roman"/>
          <w:bCs/>
          <w:color w:val="000000"/>
          <w:lang w:val="lv-LV" w:eastAsia="ar-SA"/>
        </w:rPr>
      </w:pPr>
      <w:r w:rsidRPr="00FD546F">
        <w:rPr>
          <w:rFonts w:ascii="Times New Roman" w:eastAsia="Times New Roman" w:hAnsi="Times New Roman" w:cs="Times New Roman"/>
          <w:bCs/>
          <w:color w:val="000000"/>
          <w:lang w:val="lv-LV" w:eastAsia="ar-SA"/>
        </w:rPr>
        <w:t xml:space="preserve">       </w:t>
      </w:r>
      <w:r w:rsidRPr="00FD546F">
        <w:rPr>
          <w:rFonts w:ascii="Times New Roman" w:eastAsia="Times New Roman" w:hAnsi="Times New Roman" w:cs="Times New Roman"/>
          <w:bCs/>
          <w:color w:val="000000"/>
          <w:lang w:val="lv-LV" w:eastAsia="ar-SA"/>
        </w:rPr>
        <w:tab/>
      </w:r>
      <w:r>
        <w:rPr>
          <w:rFonts w:ascii="Times New Roman" w:eastAsia="Times New Roman" w:hAnsi="Times New Roman" w:cs="Times New Roman"/>
          <w:bCs/>
          <w:color w:val="000000"/>
          <w:lang w:val="lv-LV" w:eastAsia="ar-SA"/>
        </w:rPr>
        <w:t>3.1.2.</w:t>
      </w:r>
      <w:r w:rsidRPr="00FD546F">
        <w:rPr>
          <w:rFonts w:ascii="Times New Roman" w:eastAsia="Times New Roman" w:hAnsi="Times New Roman" w:cs="Times New Roman"/>
          <w:bCs/>
          <w:color w:val="000000"/>
          <w:lang w:val="lv-LV" w:eastAsia="ar-SA"/>
        </w:rPr>
        <w:t xml:space="preserve"> 2.daļa - Cāļa gaļas produkti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40</w:t>
      </w:r>
      <w:r>
        <w:rPr>
          <w:rFonts w:ascii="Times New Roman" w:eastAsia="Times New Roman" w:hAnsi="Times New Roman" w:cs="Times New Roman"/>
          <w:bCs/>
          <w:color w:val="000000"/>
          <w:lang w:val="lv-LV" w:eastAsia="ar-SA"/>
        </w:rPr>
        <w:t>0 EUR;</w:t>
      </w:r>
    </w:p>
    <w:p w14:paraId="50B7D45E" w14:textId="3ED43BF5" w:rsidR="00FD546F" w:rsidRPr="00FD546F" w:rsidRDefault="00FD546F" w:rsidP="00FD546F">
      <w:pPr>
        <w:suppressAutoHyphens/>
        <w:spacing w:after="0" w:line="240" w:lineRule="auto"/>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       </w:t>
      </w:r>
      <w:r>
        <w:rPr>
          <w:rFonts w:ascii="Times New Roman" w:eastAsia="Times New Roman" w:hAnsi="Times New Roman" w:cs="Times New Roman"/>
          <w:bCs/>
          <w:color w:val="000000"/>
          <w:lang w:val="lv-LV" w:eastAsia="ar-SA"/>
        </w:rPr>
        <w:tab/>
        <w:t xml:space="preserve">3.1.3. </w:t>
      </w:r>
      <w:r w:rsidRPr="00FD546F">
        <w:rPr>
          <w:rFonts w:ascii="Times New Roman" w:eastAsia="Times New Roman" w:hAnsi="Times New Roman" w:cs="Times New Roman"/>
          <w:bCs/>
          <w:color w:val="000000"/>
          <w:lang w:val="lv-LV" w:eastAsia="ar-SA"/>
        </w:rPr>
        <w:t xml:space="preserve">3. daļa – Zivs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Pr>
          <w:rFonts w:ascii="Times New Roman" w:eastAsia="Times New Roman" w:hAnsi="Times New Roman" w:cs="Times New Roman"/>
          <w:bCs/>
          <w:color w:val="000000"/>
          <w:lang w:val="lv-LV" w:eastAsia="ar-SA"/>
        </w:rPr>
        <w:t>200 EUR;</w:t>
      </w:r>
    </w:p>
    <w:p w14:paraId="375AE90C" w14:textId="6ECC4334" w:rsidR="00FD546F" w:rsidRPr="00FD546F" w:rsidRDefault="00FD546F" w:rsidP="00FD546F">
      <w:pPr>
        <w:suppressAutoHyphens/>
        <w:spacing w:after="0" w:line="240" w:lineRule="auto"/>
        <w:contextualSpacing/>
        <w:jc w:val="both"/>
        <w:rPr>
          <w:rFonts w:ascii="Times New Roman" w:eastAsia="Times New Roman" w:hAnsi="Times New Roman" w:cs="Times New Roman"/>
          <w:bCs/>
          <w:color w:val="000000"/>
          <w:lang w:val="lv-LV" w:eastAsia="ar-SA"/>
        </w:rPr>
      </w:pPr>
      <w:r w:rsidRPr="00FD546F">
        <w:rPr>
          <w:rFonts w:ascii="Times New Roman" w:eastAsia="Times New Roman" w:hAnsi="Times New Roman" w:cs="Times New Roman"/>
          <w:bCs/>
          <w:color w:val="000000"/>
          <w:lang w:val="lv-LV" w:eastAsia="ar-SA"/>
        </w:rPr>
        <w:t xml:space="preserve">     </w:t>
      </w:r>
      <w:r w:rsidRPr="00FD546F">
        <w:rPr>
          <w:rFonts w:ascii="Times New Roman" w:eastAsia="Times New Roman" w:hAnsi="Times New Roman" w:cs="Times New Roman"/>
          <w:bCs/>
          <w:color w:val="000000"/>
          <w:lang w:val="lv-LV" w:eastAsia="ar-SA"/>
        </w:rPr>
        <w:tab/>
      </w:r>
      <w:r>
        <w:rPr>
          <w:rFonts w:ascii="Times New Roman" w:eastAsia="Times New Roman" w:hAnsi="Times New Roman" w:cs="Times New Roman"/>
          <w:bCs/>
          <w:color w:val="000000"/>
          <w:lang w:val="lv-LV" w:eastAsia="ar-SA"/>
        </w:rPr>
        <w:t>3.1.4.</w:t>
      </w:r>
      <w:r w:rsidRPr="00FD546F">
        <w:rPr>
          <w:rFonts w:ascii="Times New Roman" w:eastAsia="Times New Roman" w:hAnsi="Times New Roman" w:cs="Times New Roman"/>
          <w:bCs/>
          <w:color w:val="000000"/>
          <w:lang w:val="lv-LV" w:eastAsia="ar-SA"/>
        </w:rPr>
        <w:t xml:space="preserve"> 4. daļa - Dārzeņi un augļi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2000</w:t>
      </w:r>
      <w:r>
        <w:rPr>
          <w:rFonts w:ascii="Times New Roman" w:eastAsia="Times New Roman" w:hAnsi="Times New Roman" w:cs="Times New Roman"/>
          <w:bCs/>
          <w:color w:val="000000"/>
          <w:lang w:val="lv-LV" w:eastAsia="ar-SA"/>
        </w:rPr>
        <w:t xml:space="preserve"> EUR;</w:t>
      </w:r>
    </w:p>
    <w:p w14:paraId="35AB5577" w14:textId="7335D55B" w:rsidR="00FD546F" w:rsidRPr="00FD546F" w:rsidRDefault="00FD546F" w:rsidP="00FD546F">
      <w:pPr>
        <w:suppressAutoHyphens/>
        <w:spacing w:after="0" w:line="240" w:lineRule="auto"/>
        <w:ind w:firstLine="720"/>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3.1.5. </w:t>
      </w:r>
      <w:r w:rsidRPr="00FD546F">
        <w:rPr>
          <w:rFonts w:ascii="Times New Roman" w:eastAsia="Times New Roman" w:hAnsi="Times New Roman" w:cs="Times New Roman"/>
          <w:bCs/>
          <w:color w:val="000000"/>
          <w:lang w:val="lv-LV" w:eastAsia="ar-SA"/>
        </w:rPr>
        <w:t xml:space="preserve">5. daļa - Piens un piena produkti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16</w:t>
      </w:r>
      <w:r>
        <w:rPr>
          <w:rFonts w:ascii="Times New Roman" w:eastAsia="Times New Roman" w:hAnsi="Times New Roman" w:cs="Times New Roman"/>
          <w:bCs/>
          <w:color w:val="000000"/>
          <w:lang w:val="lv-LV" w:eastAsia="ar-SA"/>
        </w:rPr>
        <w:t>00 EUR;</w:t>
      </w:r>
    </w:p>
    <w:p w14:paraId="08FA837C" w14:textId="30D6E409" w:rsidR="00FD546F" w:rsidRPr="00FD546F" w:rsidRDefault="00FD546F" w:rsidP="00FD546F">
      <w:pPr>
        <w:suppressAutoHyphens/>
        <w:spacing w:after="0" w:line="240" w:lineRule="auto"/>
        <w:ind w:left="720" w:firstLine="72"/>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3.1.6. </w:t>
      </w:r>
      <w:r w:rsidRPr="00FD546F">
        <w:rPr>
          <w:rFonts w:ascii="Times New Roman" w:eastAsia="Times New Roman" w:hAnsi="Times New Roman" w:cs="Times New Roman"/>
          <w:bCs/>
          <w:color w:val="000000"/>
          <w:lang w:val="lv-LV" w:eastAsia="ar-SA"/>
        </w:rPr>
        <w:t xml:space="preserve">6.daļa – Maize un maizes izstrādājumi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20</w:t>
      </w:r>
      <w:r>
        <w:rPr>
          <w:rFonts w:ascii="Times New Roman" w:eastAsia="Times New Roman" w:hAnsi="Times New Roman" w:cs="Times New Roman"/>
          <w:bCs/>
          <w:color w:val="000000"/>
          <w:lang w:val="lv-LV" w:eastAsia="ar-SA"/>
        </w:rPr>
        <w:t>0 EUR</w:t>
      </w:r>
      <w:r w:rsidR="00FC69B8">
        <w:rPr>
          <w:rFonts w:ascii="Times New Roman" w:eastAsia="Times New Roman" w:hAnsi="Times New Roman" w:cs="Times New Roman"/>
          <w:bCs/>
          <w:color w:val="000000"/>
          <w:lang w:val="lv-LV" w:eastAsia="ar-SA"/>
        </w:rPr>
        <w:t>;</w:t>
      </w:r>
    </w:p>
    <w:p w14:paraId="11B38A70" w14:textId="5445F223" w:rsidR="00FD546F" w:rsidRPr="00FD546F" w:rsidRDefault="00FD546F" w:rsidP="00FD546F">
      <w:pPr>
        <w:suppressAutoHyphens/>
        <w:spacing w:after="120" w:line="240" w:lineRule="auto"/>
        <w:ind w:left="720" w:firstLine="74"/>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3.1.7. </w:t>
      </w:r>
      <w:r w:rsidRPr="00FD546F">
        <w:rPr>
          <w:rFonts w:ascii="Times New Roman" w:eastAsia="Times New Roman" w:hAnsi="Times New Roman" w:cs="Times New Roman"/>
          <w:bCs/>
          <w:color w:val="000000"/>
          <w:lang w:val="lv-LV" w:eastAsia="ar-SA"/>
        </w:rPr>
        <w:t xml:space="preserve">7.daļa – Graudaugi, bakaleja, saistītie produkti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150</w:t>
      </w:r>
      <w:r>
        <w:rPr>
          <w:rFonts w:ascii="Times New Roman" w:eastAsia="Times New Roman" w:hAnsi="Times New Roman" w:cs="Times New Roman"/>
          <w:bCs/>
          <w:color w:val="000000"/>
          <w:lang w:val="lv-LV" w:eastAsia="ar-SA"/>
        </w:rPr>
        <w:t>0 EUR.</w:t>
      </w:r>
    </w:p>
    <w:p w14:paraId="2F6CA456" w14:textId="62AA90E7" w:rsidR="00AD1E3E" w:rsidRPr="00AD1E3E" w:rsidRDefault="00AD1E3E" w:rsidP="00FD546F">
      <w:pPr>
        <w:spacing w:after="120" w:line="240" w:lineRule="auto"/>
        <w:ind w:left="397"/>
        <w:jc w:val="both"/>
        <w:rPr>
          <w:rFonts w:ascii="Times New Roman" w:eastAsia="Times New Roman" w:hAnsi="Times New Roman" w:cs="Times New Roman"/>
          <w:color w:val="000000"/>
          <w:highlight w:val="yellow"/>
          <w:lang w:val="lv-LV"/>
        </w:rPr>
      </w:pPr>
      <w:r w:rsidRPr="00AD1E3E">
        <w:rPr>
          <w:rFonts w:ascii="Times New Roman" w:eastAsia="Times New Roman" w:hAnsi="Times New Roman" w:cs="Times New Roman"/>
          <w:bCs/>
          <w:color w:val="000000"/>
          <w:lang w:val="lv-LV"/>
        </w:rPr>
        <w:t>Ja pretendents iesniedz piedāvājumu par vairākām daļām, tad piedāvājuma nodrošinājumu ir atļauts apvienot vienā piedāvājuma nodrošinājuma dokumentā, norādot piedāvājuma nodrošinājuma summu katrai daļai atsevišķi</w:t>
      </w:r>
      <w:r w:rsidR="00F829A5">
        <w:rPr>
          <w:rFonts w:ascii="Times New Roman" w:eastAsia="Times New Roman" w:hAnsi="Times New Roman" w:cs="Times New Roman"/>
          <w:bCs/>
          <w:color w:val="000000"/>
          <w:lang w:val="lv-LV"/>
        </w:rPr>
        <w:t>.</w:t>
      </w:r>
    </w:p>
    <w:p w14:paraId="75E95294" w14:textId="77777777" w:rsidR="00AD1E3E" w:rsidRPr="00AD1E3E" w:rsidRDefault="00F829A5" w:rsidP="00D3371E">
      <w:pPr>
        <w:tabs>
          <w:tab w:val="left" w:pos="1276"/>
        </w:tabs>
        <w:suppressAutoHyphens/>
        <w:spacing w:after="120" w:line="240" w:lineRule="auto"/>
        <w:ind w:left="425" w:hanging="425"/>
        <w:jc w:val="both"/>
        <w:rPr>
          <w:rFonts w:ascii="Times New Roman" w:eastAsia="Times New Roman" w:hAnsi="Times New Roman" w:cs="Times New Roman"/>
          <w:bCs/>
          <w:color w:val="000000"/>
          <w:lang w:val="lv-LV"/>
        </w:rPr>
      </w:pPr>
      <w:r>
        <w:rPr>
          <w:rFonts w:ascii="Times New Roman" w:eastAsia="Times New Roman" w:hAnsi="Times New Roman" w:cs="Times New Roman"/>
          <w:color w:val="000000"/>
          <w:lang w:val="lv-LV"/>
        </w:rPr>
        <w:t>3</w:t>
      </w:r>
      <w:r w:rsidR="00AD1E3E" w:rsidRPr="00AD1E3E">
        <w:rPr>
          <w:rFonts w:ascii="Times New Roman" w:eastAsia="Times New Roman" w:hAnsi="Times New Roman" w:cs="Times New Roman"/>
          <w:color w:val="000000"/>
          <w:lang w:val="lv-LV"/>
        </w:rPr>
        <w:t xml:space="preserve">.2. </w:t>
      </w:r>
      <w:r w:rsidR="00AD1E3E" w:rsidRPr="00AD1E3E">
        <w:rPr>
          <w:rFonts w:ascii="Times New Roman" w:eastAsia="Times New Roman" w:hAnsi="Times New Roman" w:cs="Times New Roman"/>
          <w:bCs/>
          <w:color w:val="000000"/>
          <w:lang w:val="lv-LV"/>
        </w:rPr>
        <w:t>Piedāvājuma nodrošinājumam ir jāatbilst Piedāvājuma nodrošinājuma veidnei (</w:t>
      </w:r>
      <w:r w:rsidR="008B2E82">
        <w:rPr>
          <w:rFonts w:ascii="Times New Roman" w:eastAsia="Times New Roman" w:hAnsi="Times New Roman" w:cs="Times New Roman"/>
          <w:bCs/>
          <w:color w:val="000000"/>
          <w:lang w:val="lv-LV"/>
        </w:rPr>
        <w:t>8</w:t>
      </w:r>
      <w:r w:rsidR="00AD1E3E" w:rsidRPr="00AD1E3E">
        <w:rPr>
          <w:rFonts w:ascii="Times New Roman" w:eastAsia="Times New Roman" w:hAnsi="Times New Roman" w:cs="Times New Roman"/>
          <w:bCs/>
          <w:color w:val="000000"/>
          <w:lang w:val="lv-LV"/>
        </w:rPr>
        <w:t xml:space="preserve">.pielikums). Pretendents kā piedāvājumu nodrošinājumu ir tiesīgs ieskaitīt Salaspils novada </w:t>
      </w:r>
      <w:r w:rsidR="00D3371E">
        <w:rPr>
          <w:rFonts w:ascii="Times New Roman" w:eastAsia="Times New Roman" w:hAnsi="Times New Roman" w:cs="Times New Roman"/>
          <w:bCs/>
          <w:color w:val="000000"/>
          <w:lang w:val="lv-LV"/>
        </w:rPr>
        <w:t>pašvaldība</w:t>
      </w:r>
      <w:r w:rsidR="00AD1E3E" w:rsidRPr="00AD1E3E">
        <w:rPr>
          <w:rFonts w:ascii="Times New Roman" w:eastAsia="Times New Roman" w:hAnsi="Times New Roman" w:cs="Times New Roman"/>
          <w:bCs/>
          <w:color w:val="000000"/>
          <w:lang w:val="lv-LV"/>
        </w:rPr>
        <w:t>s, reģ.</w:t>
      </w:r>
      <w:r w:rsidR="00D3371E">
        <w:rPr>
          <w:rFonts w:ascii="Times New Roman" w:eastAsia="Times New Roman" w:hAnsi="Times New Roman" w:cs="Times New Roman"/>
          <w:bCs/>
          <w:color w:val="000000"/>
          <w:lang w:val="lv-LV"/>
        </w:rPr>
        <w:t> </w:t>
      </w:r>
      <w:r w:rsidR="00AD1E3E" w:rsidRPr="00AD1E3E">
        <w:rPr>
          <w:rFonts w:ascii="Times New Roman" w:eastAsia="Times New Roman" w:hAnsi="Times New Roman" w:cs="Times New Roman"/>
          <w:bCs/>
          <w:color w:val="000000"/>
          <w:lang w:val="lv-LV"/>
        </w:rPr>
        <w:t>Nr.</w:t>
      </w:r>
      <w:r w:rsidR="00D3371E">
        <w:rPr>
          <w:rFonts w:ascii="Times New Roman" w:eastAsia="Times New Roman" w:hAnsi="Times New Roman" w:cs="Times New Roman"/>
          <w:bCs/>
          <w:color w:val="000000"/>
          <w:lang w:val="lv-LV"/>
        </w:rPr>
        <w:t> </w:t>
      </w:r>
      <w:r w:rsidR="00AD1E3E" w:rsidRPr="00AD1E3E">
        <w:rPr>
          <w:rFonts w:ascii="Times New Roman" w:eastAsia="Times New Roman" w:hAnsi="Times New Roman" w:cs="Times New Roman"/>
          <w:bCs/>
          <w:color w:val="000000"/>
          <w:lang w:val="lv-LV"/>
        </w:rPr>
        <w:t>90000024008, bankas kontā AS “SEB banka”, konta Nr.LV58UNLA0033300130607.</w:t>
      </w:r>
    </w:p>
    <w:p w14:paraId="1311E1B8" w14:textId="77777777" w:rsidR="00AD1E3E" w:rsidRPr="00AD1E3E" w:rsidRDefault="00F829A5" w:rsidP="00AD1E3E">
      <w:pPr>
        <w:tabs>
          <w:tab w:val="left" w:pos="1276"/>
        </w:tabs>
        <w:suppressAutoHyphens/>
        <w:spacing w:after="120" w:line="240" w:lineRule="auto"/>
        <w:ind w:left="425" w:hanging="425"/>
        <w:jc w:val="both"/>
        <w:rPr>
          <w:rFonts w:ascii="Times New Roman" w:eastAsia="Times New Roman" w:hAnsi="Times New Roman" w:cs="Times New Roman"/>
          <w:color w:val="000000"/>
          <w:lang w:val="lv-LV" w:eastAsia="ar-SA"/>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 xml:space="preserve">.3. </w:t>
      </w:r>
      <w:r w:rsidR="00AD1E3E" w:rsidRPr="00AD1E3E">
        <w:rPr>
          <w:rFonts w:ascii="Times New Roman" w:eastAsia="Times New Roman" w:hAnsi="Times New Roman" w:cs="Times New Roman"/>
          <w:color w:val="000000"/>
          <w:lang w:val="lv-LV"/>
        </w:rPr>
        <w:t>Līdz ar piedāvājuma nodrošinājumu pretendents iesniedz maksājuma dokumentu par Bankas garantijas izsniegšanas komisijas samaksu vai Apdrošināšanas sabiedrības polises prēmijas samaksu.</w:t>
      </w:r>
    </w:p>
    <w:p w14:paraId="300CFD54" w14:textId="77777777" w:rsidR="00AD1E3E" w:rsidRPr="00AD1E3E" w:rsidRDefault="00F829A5" w:rsidP="00AD1E3E">
      <w:pPr>
        <w:spacing w:after="0" w:line="240" w:lineRule="auto"/>
        <w:ind w:left="397" w:hanging="397"/>
        <w:jc w:val="both"/>
        <w:rPr>
          <w:rFonts w:ascii="Times New Roman" w:eastAsia="Times New Roman" w:hAnsi="Times New Roman" w:cs="Times New Roman"/>
          <w:smallCaps/>
          <w:color w:val="000000"/>
          <w:lang w:val="lv-LV"/>
        </w:rPr>
      </w:pPr>
      <w:r>
        <w:rPr>
          <w:rFonts w:ascii="Times New Roman" w:eastAsia="Times New Roman" w:hAnsi="Times New Roman" w:cs="Times New Roman"/>
          <w:smallCaps/>
          <w:color w:val="000000"/>
          <w:lang w:val="lv-LV"/>
        </w:rPr>
        <w:t>3</w:t>
      </w:r>
      <w:r w:rsidR="00AD1E3E" w:rsidRPr="00AD1E3E">
        <w:rPr>
          <w:rFonts w:ascii="Times New Roman" w:eastAsia="Times New Roman" w:hAnsi="Times New Roman" w:cs="Times New Roman"/>
          <w:smallCaps/>
          <w:color w:val="000000"/>
          <w:lang w:val="lv-LV"/>
        </w:rPr>
        <w:t>.</w:t>
      </w:r>
      <w:r w:rsidR="00AD1E3E" w:rsidRPr="00AD1E3E">
        <w:rPr>
          <w:rFonts w:ascii="Times New Roman" w:eastAsia="Times New Roman" w:hAnsi="Times New Roman" w:cs="Times New Roman"/>
          <w:bCs/>
          <w:color w:val="000000"/>
          <w:lang w:val="lv-LV"/>
        </w:rPr>
        <w:t xml:space="preserve">4. Piedāvājuma nodrošinājumam ir jābūt spēkā līdz īsākajam no šādiem termiņiem: </w:t>
      </w:r>
    </w:p>
    <w:p w14:paraId="7D5F3CCE" w14:textId="77777777" w:rsidR="00AD1E3E" w:rsidRPr="00AD1E3E" w:rsidRDefault="00AD1E3E" w:rsidP="00AD1E3E">
      <w:pPr>
        <w:keepNext/>
        <w:tabs>
          <w:tab w:val="left" w:pos="576"/>
          <w:tab w:val="left" w:pos="851"/>
        </w:tabs>
        <w:spacing w:after="0" w:line="240" w:lineRule="auto"/>
        <w:ind w:left="567" w:hanging="56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t>a) līdz piedāvājuma derīguma termiņam vai piedāvājuma derīguma termiņa pagarinājumam, kuru Pasūtītājam rakstveidā paziņojis pretendents un Piedāvājuma nodrošinājuma izsniedzējs;</w:t>
      </w:r>
    </w:p>
    <w:p w14:paraId="49AC9B01" w14:textId="77777777" w:rsidR="00AD1E3E" w:rsidRPr="00AD1E3E" w:rsidRDefault="00AD1E3E" w:rsidP="00AD1E3E">
      <w:pPr>
        <w:keepNext/>
        <w:tabs>
          <w:tab w:val="left" w:pos="576"/>
          <w:tab w:val="left" w:pos="851"/>
        </w:tabs>
        <w:spacing w:after="120" w:line="240" w:lineRule="auto"/>
        <w:ind w:left="567" w:hanging="56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t>b) līdz dienai, kad pretendents, kurš ir noslēdzis iepirkuma līgumu, saskaņā ar iepirkuma līguma noteikumiem iesniedz līguma izpildes nodrošinājumu.</w:t>
      </w:r>
    </w:p>
    <w:p w14:paraId="7DC34C0D" w14:textId="77777777" w:rsidR="00AD1E3E" w:rsidRPr="00AD1E3E" w:rsidRDefault="00F829A5" w:rsidP="00AD1E3E">
      <w:pPr>
        <w:keepNext/>
        <w:tabs>
          <w:tab w:val="left" w:pos="576"/>
          <w:tab w:val="left" w:pos="851"/>
        </w:tabs>
        <w:spacing w:after="0" w:line="240" w:lineRule="auto"/>
        <w:ind w:left="567" w:hanging="567"/>
        <w:jc w:val="both"/>
        <w:outlineLvl w:val="1"/>
        <w:rPr>
          <w:rFonts w:ascii="Times New Roman" w:eastAsia="Times New Roman" w:hAnsi="Times New Roman" w:cs="Times New Roman"/>
          <w:bCs/>
          <w:color w:val="000000"/>
          <w:lang w:val="lv-LV"/>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5. Nodrošinājuma devējs izmaksā Pasūtītājam piedāvājuma nodrošinājuma summu, ja:</w:t>
      </w:r>
    </w:p>
    <w:p w14:paraId="484994FE" w14:textId="77777777" w:rsidR="00AD1E3E" w:rsidRPr="00AD1E3E" w:rsidRDefault="00AD1E3E" w:rsidP="00AD1E3E">
      <w:pPr>
        <w:keepNext/>
        <w:tabs>
          <w:tab w:val="left" w:pos="576"/>
          <w:tab w:val="left" w:pos="851"/>
        </w:tabs>
        <w:spacing w:after="0" w:line="240" w:lineRule="auto"/>
        <w:ind w:left="360" w:hanging="39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r>
      <w:r w:rsidRPr="00AD1E3E">
        <w:rPr>
          <w:rFonts w:ascii="Times New Roman" w:eastAsia="Times New Roman" w:hAnsi="Times New Roman" w:cs="Times New Roman"/>
          <w:bCs/>
          <w:color w:val="000000"/>
          <w:lang w:val="lv-LV"/>
        </w:rPr>
        <w:tab/>
        <w:t>a) Pretendents atsauc savu piedāvājumu, kamēr ir spēkā piedāvājuma nodrošinājums;</w:t>
      </w:r>
    </w:p>
    <w:p w14:paraId="49E5C14B" w14:textId="77777777" w:rsidR="00AD1E3E" w:rsidRPr="00AD1E3E" w:rsidRDefault="00AD1E3E" w:rsidP="00AD1E3E">
      <w:pPr>
        <w:keepNext/>
        <w:tabs>
          <w:tab w:val="left" w:pos="576"/>
          <w:tab w:val="left" w:pos="851"/>
        </w:tabs>
        <w:spacing w:after="0" w:line="240" w:lineRule="auto"/>
        <w:ind w:left="567" w:hanging="56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r>
      <w:r w:rsidRPr="00AD1E3E">
        <w:rPr>
          <w:rFonts w:ascii="Times New Roman" w:eastAsia="Times New Roman" w:hAnsi="Times New Roman" w:cs="Times New Roman"/>
          <w:bCs/>
          <w:color w:val="000000"/>
          <w:lang w:val="lv-LV"/>
        </w:rPr>
        <w:tab/>
        <w:t>b) izraudzītais pretendents nav iesniedzis Pasūtītājam līguma nodrošinājumu saskaņā ar līguma noteikumiem;</w:t>
      </w:r>
    </w:p>
    <w:p w14:paraId="0E353F1A" w14:textId="77777777" w:rsidR="00AD1E3E" w:rsidRPr="00AD1E3E" w:rsidRDefault="00AD1E3E" w:rsidP="00AD1E3E">
      <w:pPr>
        <w:keepNext/>
        <w:tabs>
          <w:tab w:val="left" w:pos="576"/>
          <w:tab w:val="left" w:pos="851"/>
        </w:tabs>
        <w:spacing w:after="120" w:line="240" w:lineRule="auto"/>
        <w:ind w:left="360" w:hanging="39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r>
      <w:r w:rsidRPr="00AD1E3E">
        <w:rPr>
          <w:rFonts w:ascii="Times New Roman" w:eastAsia="Times New Roman" w:hAnsi="Times New Roman" w:cs="Times New Roman"/>
          <w:bCs/>
          <w:color w:val="000000"/>
          <w:lang w:val="lv-LV"/>
        </w:rPr>
        <w:tab/>
        <w:t>c) izraudzītais pretendents neparaksta līgumu Pasūtītāja noteiktajā termiņā.</w:t>
      </w:r>
    </w:p>
    <w:p w14:paraId="2BC28EA8" w14:textId="77777777" w:rsidR="00AD1E3E" w:rsidRPr="00AD1E3E" w:rsidRDefault="00F829A5" w:rsidP="00AD1E3E">
      <w:pPr>
        <w:keepNext/>
        <w:tabs>
          <w:tab w:val="left" w:pos="576"/>
        </w:tabs>
        <w:spacing w:after="120" w:line="240" w:lineRule="auto"/>
        <w:ind w:left="397" w:hanging="397"/>
        <w:jc w:val="both"/>
        <w:outlineLvl w:val="1"/>
        <w:rPr>
          <w:rFonts w:ascii="Times New Roman" w:eastAsia="Times New Roman" w:hAnsi="Times New Roman" w:cs="Times New Roman"/>
          <w:bCs/>
          <w:color w:val="000000"/>
          <w:lang w:val="lv-LV"/>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.6. Ja pretendents piedāvājuma nodrošinājumu ir ieskaitījis Pasūtītāja kontā un pretendentam rodas tiesības to saņemt, tad Pasūtītājs piedāvājuma nodrošinājumu atmaksā pēc pretendenta rakstiska pieprasījuma.</w:t>
      </w:r>
    </w:p>
    <w:p w14:paraId="61E77E13" w14:textId="77777777" w:rsidR="00AD1E3E" w:rsidRPr="00AD1E3E" w:rsidRDefault="00F829A5" w:rsidP="00AD1E3E">
      <w:pPr>
        <w:keepNext/>
        <w:tabs>
          <w:tab w:val="left" w:pos="576"/>
        </w:tabs>
        <w:spacing w:after="0" w:line="240" w:lineRule="auto"/>
        <w:ind w:left="397" w:hanging="397"/>
        <w:jc w:val="both"/>
        <w:outlineLvl w:val="1"/>
        <w:rPr>
          <w:rFonts w:ascii="Times New Roman" w:eastAsia="Times New Roman" w:hAnsi="Times New Roman" w:cs="Times New Roman"/>
          <w:bCs/>
          <w:color w:val="000000"/>
          <w:lang w:val="lv-LV"/>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.7. Piedāvājuma nodrošinājumu pretendentam netiek atdots, ja iestājas kāds no Nolikuma 5.5.punktā minētajiem nosacījumiem.</w:t>
      </w:r>
    </w:p>
    <w:p w14:paraId="08DC7DD7" w14:textId="77777777" w:rsidR="00AD1E3E" w:rsidRPr="00AD1E3E" w:rsidRDefault="00AD1E3E" w:rsidP="00AD1E3E">
      <w:pPr>
        <w:widowControl w:val="0"/>
        <w:autoSpaceDE w:val="0"/>
        <w:autoSpaceDN w:val="0"/>
        <w:spacing w:after="0" w:line="240" w:lineRule="auto"/>
        <w:ind w:left="426" w:hanging="29"/>
        <w:jc w:val="center"/>
        <w:outlineLvl w:val="1"/>
        <w:rPr>
          <w:rFonts w:ascii="RimTimes" w:eastAsia="Times New Roman" w:hAnsi="RimTimes" w:cs="Times New Roman"/>
          <w:color w:val="000000"/>
          <w:lang w:val="lv-LV"/>
        </w:rPr>
      </w:pPr>
    </w:p>
    <w:p w14:paraId="0DD459E8" w14:textId="77777777" w:rsidR="00AD1E3E" w:rsidRPr="00AD1E3E" w:rsidRDefault="00F829A5" w:rsidP="00AD1E3E">
      <w:pPr>
        <w:widowControl w:val="0"/>
        <w:autoSpaceDE w:val="0"/>
        <w:autoSpaceDN w:val="0"/>
        <w:spacing w:after="0" w:line="240" w:lineRule="auto"/>
        <w:ind w:left="426" w:hanging="29"/>
        <w:jc w:val="center"/>
        <w:outlineLvl w:val="1"/>
        <w:rPr>
          <w:rFonts w:ascii="Times New Roman" w:eastAsia="Times New Roman" w:hAnsi="Times New Roman" w:cs="Times New Roman"/>
          <w:b/>
          <w:bCs/>
          <w:color w:val="000000"/>
          <w:lang w:val="lv-LV"/>
        </w:rPr>
      </w:pPr>
      <w:r>
        <w:rPr>
          <w:rFonts w:ascii="Times New Roman" w:eastAsia="Times New Roman" w:hAnsi="Times New Roman" w:cs="Times New Roman"/>
          <w:b/>
          <w:bCs/>
          <w:color w:val="000000"/>
          <w:lang w:val="lv-LV"/>
        </w:rPr>
        <w:t>4</w:t>
      </w:r>
      <w:r w:rsidR="00AD1E3E" w:rsidRPr="00AD1E3E">
        <w:rPr>
          <w:rFonts w:ascii="Times New Roman" w:eastAsia="Times New Roman" w:hAnsi="Times New Roman" w:cs="Times New Roman"/>
          <w:b/>
          <w:bCs/>
          <w:color w:val="000000"/>
          <w:lang w:val="lv-LV"/>
        </w:rPr>
        <w:t xml:space="preserve">. Piedāvājuma iesniegšanas vieta, atvēršanas </w:t>
      </w:r>
      <w:r w:rsidR="00112EC6">
        <w:rPr>
          <w:rFonts w:ascii="Times New Roman" w:eastAsia="Times New Roman" w:hAnsi="Times New Roman" w:cs="Times New Roman"/>
          <w:b/>
          <w:bCs/>
          <w:color w:val="000000"/>
          <w:lang w:val="lv-LV"/>
        </w:rPr>
        <w:t>vieta, datums, laiks un kārtība</w:t>
      </w:r>
    </w:p>
    <w:p w14:paraId="2689C09F" w14:textId="2FCB321D" w:rsidR="00AD1E3E" w:rsidRPr="00FE4A19" w:rsidRDefault="00F829A5" w:rsidP="00FE4A19">
      <w:pPr>
        <w:spacing w:after="120" w:line="240" w:lineRule="auto"/>
        <w:ind w:left="567" w:hanging="567"/>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AD1E3E" w:rsidRPr="00AD1E3E">
        <w:rPr>
          <w:rFonts w:ascii="Times New Roman" w:eastAsia="Times New Roman" w:hAnsi="Times New Roman" w:cs="Times New Roman"/>
          <w:color w:val="000000"/>
          <w:lang w:val="lv-LV"/>
        </w:rPr>
        <w:t xml:space="preserve">.1. </w:t>
      </w:r>
      <w:r w:rsidR="00FE4A19" w:rsidRPr="00FE4A19">
        <w:rPr>
          <w:rFonts w:ascii="Times New Roman" w:eastAsia="Times New Roman" w:hAnsi="Times New Roman" w:cs="Times New Roman"/>
          <w:color w:val="000000"/>
          <w:lang w:val="lv-LV" w:eastAsia="lv-LV"/>
        </w:rPr>
        <w:t>Piedāvājumi iesniedzami EIS e-konkursu apakšsistēmā</w:t>
      </w:r>
      <w:hyperlink r:id="rId16" w:history="1">
        <w:r w:rsidR="00FE4A19" w:rsidRPr="00FE4A19">
          <w:rPr>
            <w:rFonts w:ascii="Times New Roman" w:eastAsia="Times New Roman" w:hAnsi="Times New Roman" w:cs="Times New Roman"/>
            <w:color w:val="000000"/>
            <w:u w:val="single"/>
            <w:lang w:val="lv-LV" w:eastAsia="lv-LV"/>
          </w:rPr>
          <w:t xml:space="preserve"> </w:t>
        </w:r>
        <w:r w:rsidR="00FE4A19" w:rsidRPr="00FE4A19">
          <w:rPr>
            <w:rFonts w:ascii="Times New Roman" w:eastAsia="Times New Roman" w:hAnsi="Times New Roman" w:cs="Times New Roman"/>
            <w:i/>
            <w:iCs/>
            <w:color w:val="548DD4"/>
            <w:u w:val="single"/>
            <w:lang w:val="lv-LV" w:eastAsia="lv-LV"/>
          </w:rPr>
          <w:t>https://www.eis.gov.lv/EKEIS/Supplier/Procurement/</w:t>
        </w:r>
        <w:r w:rsidR="00FE4A19" w:rsidRPr="00FE4A19">
          <w:rPr>
            <w:rFonts w:ascii="Times New Roman" w:eastAsia="Times New Roman" w:hAnsi="Times New Roman" w:cs="Times New Roman"/>
            <w:i/>
            <w:iCs/>
            <w:color w:val="548DD4"/>
            <w:lang w:val="lv-LV" w:eastAsia="lv-LV"/>
          </w:rPr>
          <w:t>113873</w:t>
        </w:r>
      </w:hyperlink>
      <w:r w:rsidR="00FE4A19" w:rsidRPr="00FE4A19">
        <w:rPr>
          <w:rFonts w:ascii="Times New Roman" w:eastAsia="Times New Roman" w:hAnsi="Times New Roman" w:cs="Times New Roman"/>
          <w:i/>
          <w:iCs/>
          <w:color w:val="548DD4"/>
          <w:lang w:val="lv-LV" w:eastAsia="lv-LV"/>
        </w:rPr>
        <w:t xml:space="preserve">. </w:t>
      </w:r>
      <w:r w:rsidR="00AD1E3E" w:rsidRPr="00FE4A19">
        <w:rPr>
          <w:rFonts w:ascii="Times New Roman" w:eastAsia="Times New Roman" w:hAnsi="Times New Roman" w:cs="Times New Roman"/>
          <w:color w:val="000000"/>
          <w:lang w:val="lv-LV"/>
        </w:rPr>
        <w:t>Piedāvājumi, kas iesniegti pēc šajā Konkursa nolikumā noteiktā piedāvājuma iesniegšanas termiņa, netiks izskatīti.</w:t>
      </w:r>
      <w:r w:rsidR="00AD1E3E" w:rsidRPr="00FE4A19">
        <w:rPr>
          <w:rFonts w:ascii="Times New Roman" w:eastAsia="Times New Roman" w:hAnsi="Times New Roman" w:cs="Times New Roman"/>
          <w:i/>
          <w:color w:val="000000"/>
          <w:lang w:val="lv-LV"/>
        </w:rPr>
        <w:t xml:space="preserve"> </w:t>
      </w:r>
    </w:p>
    <w:p w14:paraId="0DAF551A" w14:textId="0795E701" w:rsidR="00AD1E3E" w:rsidRPr="00FE4A19" w:rsidRDefault="00F829A5" w:rsidP="00FE4A19">
      <w:pPr>
        <w:tabs>
          <w:tab w:val="num" w:pos="1276"/>
          <w:tab w:val="num" w:pos="1980"/>
        </w:tabs>
        <w:spacing w:after="120" w:line="240" w:lineRule="auto"/>
        <w:ind w:left="426" w:hanging="426"/>
        <w:jc w:val="both"/>
        <w:rPr>
          <w:rFonts w:ascii="Times New Roman" w:eastAsia="Times New Roman" w:hAnsi="Times New Roman" w:cs="Times New Roman"/>
          <w:i/>
          <w:color w:val="000000"/>
          <w:lang w:val="lv-LV"/>
        </w:rPr>
      </w:pPr>
      <w:r>
        <w:rPr>
          <w:rFonts w:ascii="Times New Roman" w:eastAsia="Times New Roman" w:hAnsi="Times New Roman" w:cs="Times New Roman"/>
          <w:iCs/>
          <w:color w:val="000000"/>
          <w:lang w:val="lv-LV"/>
        </w:rPr>
        <w:t>4</w:t>
      </w:r>
      <w:r w:rsidR="00AD1E3E" w:rsidRPr="00F829A5">
        <w:rPr>
          <w:rFonts w:ascii="Times New Roman" w:eastAsia="Times New Roman" w:hAnsi="Times New Roman" w:cs="Times New Roman"/>
          <w:iCs/>
          <w:color w:val="000000"/>
          <w:lang w:val="lv-LV"/>
        </w:rPr>
        <w:t>.2.</w:t>
      </w:r>
      <w:r w:rsidR="00AD1E3E" w:rsidRPr="00790E48">
        <w:rPr>
          <w:rFonts w:ascii="Times New Roman" w:eastAsia="Times New Roman" w:hAnsi="Times New Roman" w:cs="Times New Roman"/>
          <w:i/>
          <w:color w:val="000000"/>
          <w:lang w:val="lv-LV"/>
        </w:rPr>
        <w:t xml:space="preserve"> </w:t>
      </w:r>
      <w:r w:rsidR="00FE4A19" w:rsidRPr="00FE4A19">
        <w:rPr>
          <w:rFonts w:ascii="Times New Roman" w:eastAsia="Times New Roman" w:hAnsi="Times New Roman" w:cs="Times New Roman"/>
          <w:color w:val="000000"/>
          <w:lang w:val="lv-LV" w:eastAsia="lv-LV"/>
        </w:rPr>
        <w:t>Piedāvājumi tiks atvērti EIS e-konkursu apakšsistēmā</w:t>
      </w:r>
      <w:hyperlink r:id="rId17" w:history="1">
        <w:r w:rsidR="00FE4A19" w:rsidRPr="00FE4A19">
          <w:rPr>
            <w:rFonts w:ascii="Times New Roman" w:eastAsia="Times New Roman" w:hAnsi="Times New Roman" w:cs="Times New Roman"/>
            <w:color w:val="000000"/>
            <w:u w:val="single"/>
            <w:lang w:val="lv-LV" w:eastAsia="lv-LV"/>
          </w:rPr>
          <w:t xml:space="preserve"> </w:t>
        </w:r>
      </w:hyperlink>
      <w:hyperlink r:id="rId18" w:history="1">
        <w:r w:rsidR="00FE4A19" w:rsidRPr="00FE4A19">
          <w:rPr>
            <w:rFonts w:ascii="Times New Roman" w:eastAsia="Times New Roman" w:hAnsi="Times New Roman" w:cs="Times New Roman"/>
            <w:i/>
            <w:iCs/>
            <w:color w:val="548DD4"/>
            <w:u w:val="single"/>
            <w:lang w:val="lv-LV" w:eastAsia="lv-LV"/>
          </w:rPr>
          <w:t>https://www.eis.gov.lv/EKEIS/Supplier/Procurement/</w:t>
        </w:r>
        <w:r w:rsidR="00FE4A19" w:rsidRPr="00FE4A19">
          <w:rPr>
            <w:rFonts w:ascii="Times New Roman" w:eastAsia="Times New Roman" w:hAnsi="Times New Roman" w:cs="Times New Roman"/>
            <w:i/>
            <w:iCs/>
            <w:color w:val="548DD4"/>
            <w:lang w:val="lv-LV" w:eastAsia="lv-LV"/>
          </w:rPr>
          <w:t>113873</w:t>
        </w:r>
      </w:hyperlink>
      <w:r w:rsidR="00FE4A19" w:rsidRPr="00FE4A19">
        <w:rPr>
          <w:rFonts w:ascii="Times New Roman" w:eastAsia="Times New Roman" w:hAnsi="Times New Roman" w:cs="Times New Roman"/>
          <w:color w:val="000000"/>
          <w:lang w:val="lv-LV" w:eastAsia="lv-LV"/>
        </w:rPr>
        <w:t xml:space="preserve"> norādītajā termiņā.</w:t>
      </w:r>
    </w:p>
    <w:p w14:paraId="1A6088E9"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szCs w:val="20"/>
          <w:lang w:val="lv-LV"/>
        </w:rPr>
        <w:t>4</w:t>
      </w:r>
      <w:r w:rsidR="00AD1E3E" w:rsidRPr="00AD1E3E">
        <w:rPr>
          <w:rFonts w:ascii="Times New Roman" w:eastAsia="Times New Roman" w:hAnsi="Times New Roman" w:cs="Times New Roman"/>
          <w:color w:val="000000"/>
          <w:szCs w:val="20"/>
          <w:lang w:val="lv-LV"/>
        </w:rPr>
        <w:t>.3. Ja pretendents piedāvājuma datu aizsardzībai izmantojis piedāvājuma</w:t>
      </w:r>
      <w:r>
        <w:rPr>
          <w:rFonts w:ascii="Times New Roman" w:eastAsia="Times New Roman" w:hAnsi="Times New Roman" w:cs="Times New Roman"/>
          <w:color w:val="000000"/>
          <w:szCs w:val="20"/>
          <w:lang w:val="lv-LV"/>
        </w:rPr>
        <w:t xml:space="preserve"> papildu šifrēšanu (saskaņā ar 5</w:t>
      </w:r>
      <w:r w:rsidR="00AD1E3E" w:rsidRPr="00AD1E3E">
        <w:rPr>
          <w:rFonts w:ascii="Times New Roman" w:eastAsia="Times New Roman" w:hAnsi="Times New Roman" w:cs="Times New Roman"/>
          <w:color w:val="000000"/>
          <w:szCs w:val="20"/>
          <w:lang w:val="lv-LV"/>
        </w:rPr>
        <w:t>.2.</w:t>
      </w:r>
      <w:r w:rsidR="00112EC6">
        <w:rPr>
          <w:rFonts w:ascii="Times New Roman" w:eastAsia="Times New Roman" w:hAnsi="Times New Roman" w:cs="Times New Roman"/>
          <w:color w:val="000000"/>
          <w:szCs w:val="20"/>
          <w:lang w:val="lv-LV"/>
        </w:rPr>
        <w:t> </w:t>
      </w:r>
      <w:r w:rsidR="00AD1E3E" w:rsidRPr="00AD1E3E">
        <w:rPr>
          <w:rFonts w:ascii="Times New Roman" w:eastAsia="Times New Roman" w:hAnsi="Times New Roman" w:cs="Times New Roman"/>
          <w:color w:val="000000"/>
          <w:szCs w:val="20"/>
          <w:lang w:val="lv-LV"/>
        </w:rPr>
        <w:t>punktu), pretendentam ne vēlāk kā 15 (piecpadsmit) minūtes pēc piedāvājumu iesniegšanas termiņa beigām Komisijai jāiesniedz elektroniskā atslēga ar paroli šifrētā dokumenta atvēršanai.</w:t>
      </w:r>
    </w:p>
    <w:p w14:paraId="04710A8C"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AD1E3E" w:rsidRPr="00AD1E3E">
        <w:rPr>
          <w:rFonts w:ascii="Times New Roman" w:eastAsia="Times New Roman" w:hAnsi="Times New Roman" w:cs="Times New Roman"/>
          <w:color w:val="000000"/>
          <w:lang w:val="lv-LV"/>
        </w:rPr>
        <w:t xml:space="preserve">.4. Piedāvājumu atvēršanas sanāksme ir atklāta. Iesniegto piedāvājumu atvēršanas procesam var sekot līdzi tiešsaistes režīmā EIS e-konkursu apakšsistēmā. Ja pretendents vēlas piedalīties piedāvājumu atvēršanas sanāksmē klātienē, pretendenta pārstāvis savlaicīgi piesaka savu dalību sanāksmē, iepriekš piesakoties pie Komisijas sekretāres, nosūtot informāciju uz </w:t>
      </w:r>
      <w:r w:rsidRPr="00F829A5">
        <w:rPr>
          <w:rFonts w:ascii="Times New Roman" w:eastAsia="Times New Roman" w:hAnsi="Times New Roman" w:cs="Times New Roman"/>
          <w:color w:val="000000"/>
          <w:lang w:val="lv-LV"/>
        </w:rPr>
        <w:t>Konkursa nolikuma 1.3</w:t>
      </w:r>
      <w:r w:rsidR="00AD1E3E" w:rsidRPr="00F829A5">
        <w:rPr>
          <w:rFonts w:ascii="Times New Roman" w:eastAsia="Times New Roman" w:hAnsi="Times New Roman" w:cs="Times New Roman"/>
          <w:color w:val="000000"/>
          <w:lang w:val="lv-LV"/>
        </w:rPr>
        <w:t>.</w:t>
      </w:r>
      <w:r w:rsidR="00112EC6">
        <w:rPr>
          <w:rFonts w:ascii="Times New Roman" w:eastAsia="Times New Roman" w:hAnsi="Times New Roman" w:cs="Times New Roman"/>
          <w:color w:val="000000"/>
          <w:lang w:val="lv-LV"/>
        </w:rPr>
        <w:t xml:space="preserve"> </w:t>
      </w:r>
      <w:r w:rsidR="00AD1E3E" w:rsidRPr="00F829A5">
        <w:rPr>
          <w:rFonts w:ascii="Times New Roman" w:eastAsia="Times New Roman" w:hAnsi="Times New Roman" w:cs="Times New Roman"/>
          <w:color w:val="000000"/>
          <w:lang w:val="lv-LV"/>
        </w:rPr>
        <w:t>punktā norādīto e-pastu.</w:t>
      </w:r>
    </w:p>
    <w:p w14:paraId="7FAE3D4D"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AD1E3E" w:rsidRPr="00AD1E3E">
        <w:rPr>
          <w:rFonts w:ascii="Times New Roman" w:eastAsia="Times New Roman" w:hAnsi="Times New Roman" w:cs="Times New Roman"/>
          <w:color w:val="000000"/>
          <w:lang w:val="lv-LV"/>
        </w:rPr>
        <w:t xml:space="preserve">.5. Piedāvājumu atvēršanas sanāksmē Komisija piedāvājumus atver vienlaikus, Pasūtītāja profilā publicējot pretendentu, piedāvājuma iesniegšanas datumu un laiku, kopējo piedāvāto līgumcenu un citas ziņas, kas raksturo piedāvājumu. </w:t>
      </w:r>
    </w:p>
    <w:p w14:paraId="5A72A5C3" w14:textId="77777777" w:rsidR="00AD1E3E" w:rsidRPr="00AD1E3E" w:rsidRDefault="00AD1E3E" w:rsidP="00AD1E3E">
      <w:pPr>
        <w:tabs>
          <w:tab w:val="num" w:pos="1980"/>
        </w:tabs>
        <w:spacing w:after="0" w:line="240" w:lineRule="auto"/>
        <w:ind w:left="426" w:hanging="426"/>
        <w:jc w:val="center"/>
        <w:rPr>
          <w:rFonts w:ascii="Times New Roman" w:eastAsia="Times New Roman" w:hAnsi="Times New Roman" w:cs="Times New Roman"/>
          <w:b/>
          <w:color w:val="000000"/>
          <w:lang w:val="lv-LV"/>
        </w:rPr>
      </w:pPr>
    </w:p>
    <w:p w14:paraId="7B4E0E2A" w14:textId="77777777" w:rsidR="00AD1E3E" w:rsidRPr="00AD1E3E" w:rsidRDefault="00F829A5" w:rsidP="00AD1E3E">
      <w:pPr>
        <w:tabs>
          <w:tab w:val="num" w:pos="1980"/>
        </w:tabs>
        <w:spacing w:after="0" w:line="240" w:lineRule="auto"/>
        <w:ind w:left="426" w:hanging="426"/>
        <w:jc w:val="center"/>
        <w:rPr>
          <w:rFonts w:ascii="Times New Roman" w:eastAsia="Times New Roman" w:hAnsi="Times New Roman" w:cs="Times New Roman"/>
          <w:b/>
          <w:color w:val="000000"/>
          <w:lang w:val="lv-LV"/>
        </w:rPr>
      </w:pPr>
      <w:r>
        <w:rPr>
          <w:rFonts w:ascii="Times New Roman" w:eastAsia="Times New Roman" w:hAnsi="Times New Roman" w:cs="Times New Roman"/>
          <w:b/>
          <w:color w:val="000000"/>
          <w:lang w:val="lv-LV"/>
        </w:rPr>
        <w:t>5</w:t>
      </w:r>
      <w:r w:rsidR="00AD1E3E" w:rsidRPr="00AD1E3E">
        <w:rPr>
          <w:rFonts w:ascii="Times New Roman" w:eastAsia="Times New Roman" w:hAnsi="Times New Roman" w:cs="Times New Roman"/>
          <w:b/>
          <w:color w:val="000000"/>
          <w:lang w:val="lv-LV"/>
        </w:rPr>
        <w:t>. Piedāvājuma noformēšana</w:t>
      </w:r>
    </w:p>
    <w:p w14:paraId="7C8269C6" w14:textId="77777777" w:rsidR="00AD1E3E" w:rsidRPr="00AD1E3E" w:rsidRDefault="00F829A5" w:rsidP="00AD1E3E">
      <w:pPr>
        <w:spacing w:after="120" w:line="240" w:lineRule="auto"/>
        <w:ind w:left="482" w:hanging="482"/>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 Piedāvājums jāiesniedz elektroniski EIS e-konkursu apakšsistēmā, ievērojot šādas pretendenta izvēles iespējas:</w:t>
      </w:r>
    </w:p>
    <w:p w14:paraId="3220CF56"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.1.1. izmantojot EIS e-konkursu apakšsistēmas piedāvātos rīkus, aizpildot minētās sistēmas e-konkursu apakšsistēmā šīs iepirkuma procedūras sadaļā ievietotās formas;</w:t>
      </w:r>
    </w:p>
    <w:p w14:paraId="2FBEDA34"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7C5CD10"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.1.3.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58C64B" w14:textId="77777777" w:rsidR="00AD1E3E" w:rsidRPr="00AD1E3E" w:rsidRDefault="00F829A5" w:rsidP="00AD1E3E">
      <w:pPr>
        <w:spacing w:after="12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.2. Sagatavojot piedāvājumu, pretendents ievēro, ka:</w:t>
      </w:r>
    </w:p>
    <w:p w14:paraId="0ABBD8CE"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.2.1. pieteikuma veidlapa un finanšu piedāvājums saskaņā ar e</w:t>
      </w:r>
      <w:r w:rsidR="00AD1E3E" w:rsidRPr="00AD1E3E">
        <w:rPr>
          <w:rFonts w:ascii="Times New Roman" w:eastAsia="Times New Roman" w:hAnsi="Times New Roman" w:cs="Times New Roman"/>
          <w:color w:val="000000"/>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63791B18" w14:textId="77777777" w:rsidR="00AD1E3E" w:rsidRPr="00AD1E3E" w:rsidRDefault="00F829A5" w:rsidP="00AD1E3E">
      <w:pPr>
        <w:spacing w:after="6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81153C4"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.3. Iesniedzot piedāvājumu, pretendents pilnībā atzīst visus Konkursa nolikumā (tai skaitā, tā pielikumos un formās, kuras ir ievietotas EIS e-konkursu apakšsistēmās šī konkursa sadaļā) ietvertos nosacījumus.</w:t>
      </w:r>
    </w:p>
    <w:p w14:paraId="0BC75D33"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A4F1C94" w14:textId="77777777" w:rsidR="00AD1E3E" w:rsidRPr="00AD1E3E" w:rsidRDefault="00F829A5" w:rsidP="00F829A5">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.5. Ja piedāvājums saturēs kādu no </w:t>
      </w: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.4.</w:t>
      </w:r>
      <w:r w:rsidR="00112EC6">
        <w:rPr>
          <w:rFonts w:ascii="Times New Roman" w:eastAsia="Times New Roman" w:hAnsi="Times New Roman" w:cs="Times New Roman"/>
          <w:color w:val="000000"/>
          <w:lang w:val="lv-LV"/>
        </w:rPr>
        <w:t xml:space="preserve"> </w:t>
      </w:r>
      <w:r w:rsidR="00AD1E3E" w:rsidRPr="00AD1E3E">
        <w:rPr>
          <w:rFonts w:ascii="Times New Roman" w:eastAsia="Times New Roman" w:hAnsi="Times New Roman" w:cs="Times New Roman"/>
          <w:color w:val="000000"/>
          <w:lang w:val="lv-LV"/>
        </w:rPr>
        <w:t>punktā minētajiem riskiem, tas netiks izskatīts.</w:t>
      </w:r>
    </w:p>
    <w:p w14:paraId="48085CAA"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3D7CC30"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08C10C88"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710A6EA2"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384323A7" w14:textId="77777777" w:rsidR="00AD1E3E" w:rsidRPr="00AD1E3E" w:rsidRDefault="00F829A5" w:rsidP="00AD1E3E">
      <w:pPr>
        <w:spacing w:after="120" w:line="240" w:lineRule="auto"/>
        <w:ind w:left="567" w:hanging="567"/>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02BB9F9A" w14:textId="77777777" w:rsidR="00AD1E3E" w:rsidRPr="00AD1E3E" w:rsidRDefault="00F829A5" w:rsidP="00F829A5">
      <w:pPr>
        <w:spacing w:after="120" w:line="240" w:lineRule="auto"/>
        <w:ind w:left="624" w:hanging="624"/>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5.11. Pirms Konkursa nolikuma 4</w:t>
      </w:r>
      <w:r w:rsidR="00AD1E3E" w:rsidRPr="00AD1E3E">
        <w:rPr>
          <w:rFonts w:ascii="Times New Roman" w:eastAsia="Times New Roman" w:hAnsi="Times New Roman" w:cs="Times New Roman"/>
          <w:color w:val="000000"/>
          <w:lang w:val="lv-LV"/>
        </w:rPr>
        <w:t>.1.</w:t>
      </w:r>
      <w:r>
        <w:rPr>
          <w:rFonts w:ascii="Times New Roman" w:eastAsia="Times New Roman" w:hAnsi="Times New Roman" w:cs="Times New Roman"/>
          <w:color w:val="000000"/>
          <w:lang w:val="lv-LV"/>
        </w:rPr>
        <w:t xml:space="preserve"> </w:t>
      </w:r>
      <w:r w:rsidR="00AD1E3E" w:rsidRPr="00AD1E3E">
        <w:rPr>
          <w:rFonts w:ascii="Times New Roman" w:eastAsia="Times New Roman" w:hAnsi="Times New Roman" w:cs="Times New Roman"/>
          <w:color w:val="000000"/>
          <w:lang w:val="lv-LV"/>
        </w:rPr>
        <w:t>punktā noteiktā piedāvājuma iesniegšanas termiņa beigām pretendents ir tiesīgs grozīt vai atsaukt iesniegto piedāvājumu, izmantojot attiecīgos EIS pieejamos rīkus.</w:t>
      </w:r>
    </w:p>
    <w:p w14:paraId="72E699EE" w14:textId="77777777" w:rsidR="00AD1E3E" w:rsidRPr="00AD1E3E" w:rsidRDefault="00F829A5" w:rsidP="00AD1E3E">
      <w:pPr>
        <w:spacing w:after="120" w:line="240" w:lineRule="auto"/>
        <w:ind w:left="624" w:hanging="624"/>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.12. Pēc Konkursa noliku</w:t>
      </w:r>
      <w:r>
        <w:rPr>
          <w:rFonts w:ascii="Times New Roman" w:eastAsia="Times New Roman" w:hAnsi="Times New Roman" w:cs="Times New Roman"/>
          <w:color w:val="000000"/>
          <w:lang w:val="lv-LV"/>
        </w:rPr>
        <w:t>ma 4</w:t>
      </w:r>
      <w:r w:rsidR="00AD1E3E" w:rsidRPr="00AD1E3E">
        <w:rPr>
          <w:rFonts w:ascii="Times New Roman" w:eastAsia="Times New Roman" w:hAnsi="Times New Roman" w:cs="Times New Roman"/>
          <w:color w:val="000000"/>
          <w:lang w:val="lv-LV"/>
        </w:rPr>
        <w:t>.1.</w:t>
      </w:r>
      <w:r>
        <w:rPr>
          <w:rFonts w:ascii="Times New Roman" w:eastAsia="Times New Roman" w:hAnsi="Times New Roman" w:cs="Times New Roman"/>
          <w:color w:val="000000"/>
          <w:lang w:val="lv-LV"/>
        </w:rPr>
        <w:t xml:space="preserve"> </w:t>
      </w:r>
      <w:r w:rsidR="00AD1E3E" w:rsidRPr="00AD1E3E">
        <w:rPr>
          <w:rFonts w:ascii="Times New Roman" w:eastAsia="Times New Roman" w:hAnsi="Times New Roman" w:cs="Times New Roman"/>
          <w:color w:val="000000"/>
          <w:lang w:val="lv-LV"/>
        </w:rPr>
        <w:t>punktā noteiktā piedāvājuma iesniegšanas termiņa beigām pretendents:</w:t>
      </w:r>
    </w:p>
    <w:p w14:paraId="13AC2824" w14:textId="77777777" w:rsidR="00AD1E3E" w:rsidRPr="00AD1E3E" w:rsidRDefault="00AD1E3E" w:rsidP="00AD1E3E">
      <w:pPr>
        <w:numPr>
          <w:ilvl w:val="0"/>
          <w:numId w:val="21"/>
        </w:numPr>
        <w:spacing w:after="120" w:line="240" w:lineRule="auto"/>
        <w:ind w:left="1304" w:hanging="170"/>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 nav tiesīgs grozīt iesniegto piedāvājumu;</w:t>
      </w:r>
    </w:p>
    <w:p w14:paraId="4E8CAE0A" w14:textId="77777777" w:rsidR="00AD1E3E" w:rsidRPr="00AD1E3E" w:rsidRDefault="00AD1E3E" w:rsidP="00AD1E3E">
      <w:pPr>
        <w:numPr>
          <w:ilvl w:val="0"/>
          <w:numId w:val="21"/>
        </w:numPr>
        <w:spacing w:after="120" w:line="240" w:lineRule="auto"/>
        <w:ind w:left="1304" w:hanging="170"/>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 ir tiesīgs atsaukt iesniegto piedāvājumu, rakstveidā par to informējot Pasūtītāju. Šajā gadījumā piedāvājuma atsaukšana izbeidz turpmāku pretendenta dalību šajā iepirkuma procedūrā.</w:t>
      </w:r>
    </w:p>
    <w:p w14:paraId="05FDA1FC" w14:textId="77777777" w:rsidR="00AD1E3E" w:rsidRPr="00AD1E3E" w:rsidRDefault="00F829A5" w:rsidP="00AD1E3E">
      <w:pPr>
        <w:tabs>
          <w:tab w:val="num" w:pos="2127"/>
          <w:tab w:val="num" w:pos="2160"/>
        </w:tabs>
        <w:spacing w:after="120" w:line="240" w:lineRule="auto"/>
        <w:ind w:left="510" w:hanging="510"/>
        <w:jc w:val="both"/>
        <w:rPr>
          <w:rFonts w:ascii="RimTimes" w:eastAsia="Times New Roman" w:hAnsi="RimTimes"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.13. </w:t>
      </w:r>
      <w:r w:rsidR="00AD1E3E" w:rsidRPr="00AD1E3E">
        <w:rPr>
          <w:rFonts w:ascii="RimTimes" w:eastAsia="Times New Roman" w:hAnsi="RimTimes" w:cs="Times New Roman"/>
          <w:b/>
          <w:color w:val="000000"/>
          <w:u w:val="single"/>
          <w:lang w:val="lv-LV"/>
        </w:rPr>
        <w:t>Pretendentu piedāvājumi, kas iesniegti ārpus EIS e-konkursu apakšsistēmas, netiek atvērti un neatvērti tiek nosūtīti atpakaļ iesniedzējam.</w:t>
      </w:r>
    </w:p>
    <w:p w14:paraId="6E3BE6AF" w14:textId="77777777" w:rsidR="00AD1E3E" w:rsidRPr="00AD1E3E" w:rsidRDefault="00F829A5" w:rsidP="00AD1E3E">
      <w:pPr>
        <w:tabs>
          <w:tab w:val="num" w:pos="2127"/>
          <w:tab w:val="num" w:pos="2160"/>
        </w:tabs>
        <w:spacing w:after="120" w:line="240" w:lineRule="auto"/>
        <w:ind w:left="510" w:hanging="510"/>
        <w:jc w:val="both"/>
        <w:rPr>
          <w:rFonts w:ascii="Times New Roman" w:eastAsia="Times New Roman" w:hAnsi="Times New Roman" w:cs="Times New Roman"/>
          <w:color w:val="000000"/>
          <w:lang w:val="lv-LV"/>
        </w:rPr>
      </w:pPr>
      <w:r>
        <w:rPr>
          <w:rFonts w:ascii="RimTimes" w:eastAsia="Times New Roman" w:hAnsi="RimTimes" w:cs="Times New Roman"/>
          <w:b/>
          <w:color w:val="000000"/>
          <w:lang w:val="lv-LV"/>
        </w:rPr>
        <w:t>5</w:t>
      </w:r>
      <w:r w:rsidR="00AD1E3E" w:rsidRPr="00AD1E3E">
        <w:rPr>
          <w:rFonts w:ascii="RimTimes" w:eastAsia="Times New Roman" w:hAnsi="RimTimes" w:cs="Times New Roman"/>
          <w:color w:val="000000"/>
          <w:lang w:val="lv-LV"/>
        </w:rPr>
        <w:t>.14.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0B0DB2E0" w14:textId="77777777" w:rsidR="00AD1E3E" w:rsidRPr="00AD1E3E" w:rsidRDefault="00F829A5"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.16. Piedāvājumu vērtēšana notiks slēgtās komisijas sēdēs.</w:t>
      </w:r>
    </w:p>
    <w:p w14:paraId="2793F30C" w14:textId="77777777" w:rsidR="00AD1E3E" w:rsidRPr="00AD1E3E" w:rsidRDefault="00AD1E3E" w:rsidP="00AD1E3E">
      <w:pPr>
        <w:tabs>
          <w:tab w:val="num" w:pos="1980"/>
        </w:tabs>
        <w:spacing w:after="0" w:line="240" w:lineRule="auto"/>
        <w:ind w:left="426" w:hanging="426"/>
        <w:jc w:val="both"/>
        <w:rPr>
          <w:rFonts w:ascii="Times New Roman" w:eastAsia="Times New Roman" w:hAnsi="Times New Roman" w:cs="Times New Roman"/>
          <w:color w:val="000000"/>
          <w:lang w:val="lv-LV"/>
        </w:rPr>
      </w:pPr>
    </w:p>
    <w:p w14:paraId="71DFEB9F" w14:textId="77777777" w:rsidR="00AD1E3E" w:rsidRPr="00AD1E3E" w:rsidRDefault="00F829A5" w:rsidP="005F61DD">
      <w:pPr>
        <w:suppressAutoHyphens/>
        <w:spacing w:after="0" w:line="240" w:lineRule="auto"/>
        <w:jc w:val="center"/>
        <w:rPr>
          <w:rFonts w:ascii="Times New Roman" w:eastAsia="Times New Roman" w:hAnsi="Times New Roman" w:cs="Times New Roman"/>
          <w:b/>
          <w:caps/>
          <w:color w:val="000000"/>
          <w:lang w:val="lv-LV" w:eastAsia="ar-SA"/>
        </w:rPr>
      </w:pPr>
      <w:r>
        <w:rPr>
          <w:rFonts w:ascii="Times New Roman" w:eastAsia="Times New Roman" w:hAnsi="Times New Roman" w:cs="Times New Roman"/>
          <w:b/>
          <w:color w:val="000000"/>
          <w:lang w:val="lv-LV" w:eastAsia="ar-SA"/>
        </w:rPr>
        <w:t>6</w:t>
      </w:r>
      <w:r w:rsidR="00AD1E3E" w:rsidRPr="00AD1E3E">
        <w:rPr>
          <w:rFonts w:ascii="Times New Roman" w:eastAsia="Times New Roman" w:hAnsi="Times New Roman" w:cs="Times New Roman"/>
          <w:b/>
          <w:color w:val="000000"/>
          <w:lang w:val="lv-LV" w:eastAsia="ar-SA"/>
        </w:rPr>
        <w:t xml:space="preserve">. </w:t>
      </w:r>
      <w:r w:rsidR="005F61DD">
        <w:rPr>
          <w:rFonts w:ascii="Times New Roman" w:eastAsia="Times New Roman" w:hAnsi="Times New Roman" w:cs="Times New Roman"/>
          <w:b/>
          <w:color w:val="000000"/>
          <w:lang w:val="lv-LV" w:eastAsia="ar-SA"/>
        </w:rPr>
        <w:t>Prasības, iesniedzamie dokumenti un pretendentu atlase</w:t>
      </w:r>
    </w:p>
    <w:p w14:paraId="365F31EA" w14:textId="77777777" w:rsidR="005F61DD" w:rsidRPr="005F61DD" w:rsidRDefault="00F829A5" w:rsidP="005F61DD">
      <w:pPr>
        <w:pStyle w:val="Heading2"/>
        <w:keepNext w:val="0"/>
        <w:rPr>
          <w:rFonts w:ascii="Times New Roman" w:hAnsi="Times New Roman"/>
          <w:bCs w:val="0"/>
          <w:color w:val="000000"/>
          <w:sz w:val="22"/>
          <w:szCs w:val="22"/>
          <w:lang w:val="lv-LV" w:eastAsia="ar-SA"/>
        </w:rPr>
      </w:pPr>
      <w:r>
        <w:rPr>
          <w:rFonts w:ascii="Times New Roman" w:hAnsi="Times New Roman"/>
          <w:bCs w:val="0"/>
          <w:color w:val="000000"/>
          <w:sz w:val="22"/>
          <w:szCs w:val="22"/>
          <w:lang w:val="lv-LV" w:eastAsia="ar-SA"/>
        </w:rPr>
        <w:t>6</w:t>
      </w:r>
      <w:r w:rsidR="005F61DD" w:rsidRPr="005F61DD">
        <w:rPr>
          <w:rFonts w:ascii="Times New Roman" w:hAnsi="Times New Roman"/>
          <w:bCs w:val="0"/>
          <w:color w:val="000000"/>
          <w:sz w:val="22"/>
          <w:szCs w:val="22"/>
          <w:lang w:val="lv-LV" w:eastAsia="ar-SA"/>
        </w:rPr>
        <w:t xml:space="preserve">.1. Vispārīgie nosacījumi pretendenta dalībai atklātā Konkursā </w:t>
      </w:r>
    </w:p>
    <w:p w14:paraId="7D0AC149" w14:textId="49D079E7" w:rsidR="00441B35" w:rsidRPr="00CD71D0" w:rsidRDefault="00FA28BA" w:rsidP="00CD71D0">
      <w:pPr>
        <w:pStyle w:val="Heading2"/>
        <w:keepNext w:val="0"/>
        <w:spacing w:before="0" w:after="120" w:line="240" w:lineRule="auto"/>
        <w:ind w:left="709" w:hanging="709"/>
        <w:jc w:val="both"/>
        <w:rPr>
          <w:rFonts w:ascii="Times New Roman" w:eastAsia="Calibri" w:hAnsi="Times New Roman"/>
          <w:b w:val="0"/>
          <w:bCs w:val="0"/>
          <w:color w:val="000000"/>
          <w:sz w:val="22"/>
          <w:szCs w:val="22"/>
          <w:lang w:val="lv-LV" w:eastAsia="en-US"/>
        </w:rPr>
      </w:pPr>
      <w:r w:rsidRPr="00FA28BA">
        <w:rPr>
          <w:rFonts w:ascii="Times New Roman" w:eastAsia="Calibri" w:hAnsi="Times New Roman"/>
          <w:b w:val="0"/>
          <w:bCs w:val="0"/>
          <w:color w:val="000000"/>
          <w:sz w:val="22"/>
          <w:szCs w:val="22"/>
          <w:lang w:val="lv-LV" w:eastAsia="en-US"/>
        </w:rPr>
        <w:t xml:space="preserve">6.1.1. </w:t>
      </w:r>
      <w:r w:rsidRPr="00FA28BA">
        <w:rPr>
          <w:rFonts w:ascii="Times New Roman" w:eastAsia="Calibri" w:hAnsi="Times New Roman"/>
          <w:b w:val="0"/>
          <w:bCs w:val="0"/>
          <w:color w:val="000000"/>
          <w:sz w:val="22"/>
          <w:szCs w:val="22"/>
          <w:lang w:val="lv-LV" w:eastAsia="en-US"/>
        </w:rPr>
        <w:tab/>
      </w:r>
      <w:r w:rsidR="00CD71D0" w:rsidRPr="00CD71D0">
        <w:rPr>
          <w:rFonts w:ascii="Times New Roman" w:eastAsia="Calibri" w:hAnsi="Times New Roman"/>
          <w:b w:val="0"/>
          <w:bCs w:val="0"/>
          <w:color w:val="000000"/>
          <w:sz w:val="22"/>
          <w:szCs w:val="22"/>
          <w:lang w:val="lv-LV" w:eastAsia="en-US"/>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20A60136" w14:textId="77777777" w:rsidR="00FA28BA" w:rsidRPr="00FA28BA" w:rsidRDefault="00AB7B4C" w:rsidP="00FA28BA">
      <w:pPr>
        <w:pStyle w:val="Heading3"/>
        <w:spacing w:before="0" w:after="120" w:line="240" w:lineRule="auto"/>
        <w:ind w:left="709" w:hanging="709"/>
        <w:jc w:val="both"/>
        <w:rPr>
          <w:rFonts w:ascii="Times New Roman" w:eastAsia="Calibri" w:hAnsi="Times New Roman"/>
          <w:b w:val="0"/>
          <w:bCs w:val="0"/>
          <w:color w:val="000000"/>
          <w:sz w:val="22"/>
          <w:szCs w:val="22"/>
          <w:lang w:val="lv-LV" w:eastAsia="en-US"/>
        </w:rPr>
      </w:pPr>
      <w:r>
        <w:rPr>
          <w:rFonts w:ascii="Times New Roman" w:eastAsia="Calibri" w:hAnsi="Times New Roman"/>
          <w:b w:val="0"/>
          <w:bCs w:val="0"/>
          <w:color w:val="000000"/>
          <w:sz w:val="22"/>
          <w:szCs w:val="22"/>
          <w:lang w:val="lv-LV" w:eastAsia="en-US"/>
        </w:rPr>
        <w:t>6.1.2</w:t>
      </w:r>
      <w:r w:rsidR="00441B35">
        <w:rPr>
          <w:rFonts w:ascii="Times New Roman" w:eastAsia="Calibri" w:hAnsi="Times New Roman"/>
          <w:b w:val="0"/>
          <w:bCs w:val="0"/>
          <w:color w:val="000000"/>
          <w:sz w:val="22"/>
          <w:szCs w:val="22"/>
          <w:lang w:val="lv-LV" w:eastAsia="en-US"/>
        </w:rPr>
        <w:t xml:space="preserve">. </w:t>
      </w:r>
      <w:r w:rsidR="00441B35">
        <w:rPr>
          <w:rFonts w:ascii="Times New Roman" w:eastAsia="Calibri" w:hAnsi="Times New Roman"/>
          <w:b w:val="0"/>
          <w:bCs w:val="0"/>
          <w:color w:val="000000"/>
          <w:sz w:val="22"/>
          <w:szCs w:val="22"/>
          <w:lang w:val="lv-LV" w:eastAsia="en-US"/>
        </w:rPr>
        <w:tab/>
      </w:r>
      <w:r w:rsidR="00FA28BA" w:rsidRPr="00FA28BA">
        <w:rPr>
          <w:rFonts w:ascii="Times New Roman" w:eastAsia="Calibri" w:hAnsi="Times New Roman"/>
          <w:b w:val="0"/>
          <w:bCs w:val="0"/>
          <w:color w:val="000000"/>
          <w:sz w:val="22"/>
          <w:szCs w:val="22"/>
          <w:lang w:val="lv-LV" w:eastAsia="en-US"/>
        </w:rPr>
        <w:t>Pasūtītājs veiks pārbaudi uz pretendentu (personālsabiedrību, visiem personālsabiedrības biedriem vai personu apvienības dalībniekiem, kā arī apakšuzņēmējiem), kuram būtu piešķiramas līguma slēgšanas tiesības, vai uz to attiecas Starptautisko un Latvijas Republikas nacionālo sankciju likumā noteiktais izslēgšanas nosacījums.</w:t>
      </w:r>
    </w:p>
    <w:p w14:paraId="1B89397B" w14:textId="77777777" w:rsidR="00AD1E3E" w:rsidRPr="00112EC6" w:rsidRDefault="005F61DD" w:rsidP="00306D08">
      <w:pPr>
        <w:numPr>
          <w:ilvl w:val="1"/>
          <w:numId w:val="38"/>
        </w:numPr>
        <w:suppressAutoHyphens/>
        <w:spacing w:after="0" w:line="240" w:lineRule="auto"/>
        <w:jc w:val="both"/>
        <w:rPr>
          <w:rFonts w:ascii="Times New Roman" w:hAnsi="Times New Roman" w:cs="Times New Roman"/>
          <w:b/>
          <w:bCs/>
          <w:color w:val="000000"/>
          <w:lang w:val="lv-LV"/>
        </w:rPr>
      </w:pPr>
      <w:r w:rsidRPr="005F61DD">
        <w:rPr>
          <w:rFonts w:ascii="Times New Roman" w:hAnsi="Times New Roman" w:cs="Times New Roman"/>
          <w:b/>
          <w:bCs/>
          <w:color w:val="000000"/>
          <w:lang w:val="lv-LV"/>
        </w:rPr>
        <w:t xml:space="preserve">Pretendentu atlases prasības un iesniedzamie dokumenti: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140"/>
        <w:gridCol w:w="4790"/>
      </w:tblGrid>
      <w:tr w:rsidR="00AD1E3E" w:rsidRPr="00790E48" w14:paraId="1B35BFC6" w14:textId="77777777" w:rsidTr="005F61DD">
        <w:tc>
          <w:tcPr>
            <w:tcW w:w="993" w:type="dxa"/>
            <w:shd w:val="clear" w:color="auto" w:fill="auto"/>
          </w:tcPr>
          <w:p w14:paraId="7A6ED462"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Nr.p.k.</w:t>
            </w:r>
          </w:p>
        </w:tc>
        <w:tc>
          <w:tcPr>
            <w:tcW w:w="4140" w:type="dxa"/>
            <w:shd w:val="clear" w:color="auto" w:fill="auto"/>
          </w:tcPr>
          <w:p w14:paraId="08D6B65B"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rPr>
              <w:t>Pretendenta kvalifikācijas prasības</w:t>
            </w:r>
          </w:p>
        </w:tc>
        <w:tc>
          <w:tcPr>
            <w:tcW w:w="4790" w:type="dxa"/>
            <w:shd w:val="clear" w:color="auto" w:fill="auto"/>
          </w:tcPr>
          <w:p w14:paraId="301E7330"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rPr>
              <w:t>Pretendentam jāiesniedz šādi pretendenta kvalifikāciju apliecinoši dokumenti:</w:t>
            </w:r>
          </w:p>
        </w:tc>
      </w:tr>
      <w:tr w:rsidR="005F61DD" w:rsidRPr="00596C56" w14:paraId="27647B70" w14:textId="77777777" w:rsidTr="005F61DD">
        <w:tc>
          <w:tcPr>
            <w:tcW w:w="993" w:type="dxa"/>
            <w:shd w:val="clear" w:color="auto" w:fill="auto"/>
          </w:tcPr>
          <w:p w14:paraId="780ABF68" w14:textId="77777777" w:rsidR="005F61DD" w:rsidRPr="00F829A5" w:rsidRDefault="00F829A5" w:rsidP="00F829A5">
            <w:pPr>
              <w:tabs>
                <w:tab w:val="left" w:pos="851"/>
              </w:tabs>
              <w:suppressAutoHyphens/>
              <w:spacing w:after="160" w:line="240" w:lineRule="auto"/>
              <w:jc w:val="both"/>
              <w:rPr>
                <w:rFonts w:ascii="Times New Roman" w:eastAsia="Times New Roman" w:hAnsi="Times New Roman" w:cs="Times New Roman"/>
                <w:bCs/>
                <w:color w:val="000000"/>
                <w:lang w:val="lv-LV"/>
              </w:rPr>
            </w:pPr>
            <w:r w:rsidRPr="00F829A5">
              <w:rPr>
                <w:rFonts w:ascii="Times New Roman" w:eastAsia="Times New Roman" w:hAnsi="Times New Roman" w:cs="Times New Roman"/>
                <w:bCs/>
                <w:color w:val="000000"/>
                <w:lang w:val="lv-LV"/>
              </w:rPr>
              <w:t>6.2.1.</w:t>
            </w:r>
          </w:p>
        </w:tc>
        <w:tc>
          <w:tcPr>
            <w:tcW w:w="4140" w:type="dxa"/>
            <w:shd w:val="clear" w:color="auto" w:fill="auto"/>
          </w:tcPr>
          <w:p w14:paraId="4F5DE6A0" w14:textId="77777777" w:rsidR="005F61DD" w:rsidRPr="00CD71D0" w:rsidRDefault="005F61DD" w:rsidP="00D3371E">
            <w:pPr>
              <w:spacing w:after="0" w:line="240" w:lineRule="auto"/>
              <w:jc w:val="both"/>
              <w:rPr>
                <w:rFonts w:ascii="Times New Roman" w:eastAsia="Times New Roman" w:hAnsi="Times New Roman" w:cs="Times New Roman"/>
                <w:b/>
                <w:bCs/>
                <w:color w:val="000000"/>
                <w:lang w:val="lv-LV"/>
              </w:rPr>
            </w:pPr>
            <w:r w:rsidRPr="00CD71D0">
              <w:rPr>
                <w:rFonts w:ascii="Times New Roman" w:eastAsia="Times New Roman" w:hAnsi="Times New Roman" w:cs="Times New Roman"/>
                <w:b/>
                <w:bCs/>
                <w:color w:val="000000"/>
                <w:lang w:val="lv-LV"/>
              </w:rPr>
              <w:t>Pieteikums dalībai atklātā konkursā.</w:t>
            </w:r>
          </w:p>
          <w:p w14:paraId="60656D0D" w14:textId="77777777" w:rsidR="005F61DD" w:rsidRPr="0093755F" w:rsidRDefault="005F61DD"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93755F">
              <w:rPr>
                <w:rFonts w:ascii="Times New Roman" w:eastAsia="Times New Roman" w:hAnsi="Times New Roman" w:cs="Times New Roman"/>
                <w:color w:val="000000"/>
                <w:lang w:val="lv-LV"/>
              </w:rPr>
              <w:t>Lai apliecinātu savu dalību Konkursā, pretendentam jāiesniedz pieteikums dalībai atklātā Konkursā, kas sagatavots atbilstoši Nolikuma 1.pielikuma formai.</w:t>
            </w:r>
          </w:p>
        </w:tc>
        <w:tc>
          <w:tcPr>
            <w:tcW w:w="4790" w:type="dxa"/>
            <w:shd w:val="clear" w:color="auto" w:fill="auto"/>
          </w:tcPr>
          <w:p w14:paraId="2E157F43" w14:textId="77777777" w:rsidR="005F61DD" w:rsidRPr="0093755F" w:rsidRDefault="005F61DD" w:rsidP="00D3371E">
            <w:pPr>
              <w:numPr>
                <w:ilvl w:val="0"/>
                <w:numId w:val="34"/>
              </w:numPr>
              <w:tabs>
                <w:tab w:val="left" w:pos="326"/>
              </w:tabs>
              <w:spacing w:after="0" w:line="240" w:lineRule="auto"/>
              <w:ind w:left="0" w:firstLine="0"/>
              <w:jc w:val="both"/>
              <w:rPr>
                <w:rFonts w:ascii="Times New Roman" w:hAnsi="Times New Roman" w:cs="Times New Roman"/>
                <w:lang w:val="lv-LV"/>
              </w:rPr>
            </w:pPr>
            <w:r w:rsidRPr="0093755F">
              <w:rPr>
                <w:rFonts w:ascii="Times New Roman" w:hAnsi="Times New Roman" w:cs="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09C00AA1" w14:textId="77777777" w:rsidR="005F61DD" w:rsidRPr="00EB4833" w:rsidRDefault="005F61DD" w:rsidP="00F829A5">
            <w:pPr>
              <w:numPr>
                <w:ilvl w:val="0"/>
                <w:numId w:val="34"/>
              </w:numPr>
              <w:tabs>
                <w:tab w:val="left" w:pos="326"/>
              </w:tabs>
              <w:spacing w:after="0" w:line="240" w:lineRule="auto"/>
              <w:ind w:left="0" w:firstLine="0"/>
              <w:jc w:val="both"/>
              <w:rPr>
                <w:rFonts w:ascii="Times New Roman" w:hAnsi="Times New Roman" w:cs="Times New Roman"/>
                <w:lang w:val="lv-LV"/>
              </w:rPr>
            </w:pPr>
            <w:r w:rsidRPr="0093755F">
              <w:rPr>
                <w:rFonts w:ascii="Times New Roman" w:hAnsi="Times New Roman" w:cs="Times New Roman"/>
                <w:lang w:val="lv-LV"/>
              </w:rPr>
              <w:t xml:space="preserve">Ja pretendents ir personu grupa vai personālsabiedrība (vai pretendents piesaista apakšuzņēmējus, uz kuru iespējām tas balstās), Nolikuma </w:t>
            </w:r>
            <w:r w:rsidR="00F829A5" w:rsidRPr="0093755F">
              <w:rPr>
                <w:rFonts w:ascii="Times New Roman" w:hAnsi="Times New Roman" w:cs="Times New Roman"/>
                <w:lang w:val="lv-LV"/>
              </w:rPr>
              <w:t>6</w:t>
            </w:r>
            <w:r w:rsidRPr="0093755F">
              <w:rPr>
                <w:rFonts w:ascii="Times New Roman" w:hAnsi="Times New Roman" w:cs="Times New Roman"/>
                <w:lang w:val="lv-LV"/>
              </w:rPr>
              <w:t>.2.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AD1E3E" w:rsidRPr="00596C56" w14:paraId="11B4781F" w14:textId="77777777" w:rsidTr="005F61DD">
        <w:tc>
          <w:tcPr>
            <w:tcW w:w="993" w:type="dxa"/>
            <w:shd w:val="clear" w:color="auto" w:fill="auto"/>
          </w:tcPr>
          <w:p w14:paraId="54E02CF6"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6.2.2.</w:t>
            </w:r>
          </w:p>
        </w:tc>
        <w:tc>
          <w:tcPr>
            <w:tcW w:w="4140" w:type="dxa"/>
            <w:shd w:val="clear" w:color="auto" w:fill="auto"/>
          </w:tcPr>
          <w:p w14:paraId="3729B8D4"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rPr>
              <w:t xml:space="preserve">Pretendents normatīvajos aktos noteiktajā kārtībā ir reģistrēts </w:t>
            </w:r>
            <w:r w:rsidRPr="00CD71D0">
              <w:rPr>
                <w:rFonts w:ascii="Times New Roman" w:eastAsia="Times New Roman" w:hAnsi="Times New Roman" w:cs="Times New Roman"/>
                <w:b/>
                <w:bCs/>
                <w:color w:val="000000"/>
                <w:lang w:val="lv-LV"/>
              </w:rPr>
              <w:t>Komercreģistrā</w:t>
            </w:r>
            <w:r w:rsidRPr="00AD1E3E">
              <w:rPr>
                <w:rFonts w:ascii="Times New Roman" w:eastAsia="Times New Roman" w:hAnsi="Times New Roman" w:cs="Times New Roman"/>
                <w:color w:val="000000"/>
                <w:lang w:val="lv-LV"/>
              </w:rPr>
              <w:t xml:space="preserve"> vai līdzvērtīgā reģistrā ārvalstīs. Fiziskām personām uz Atklāta konkursa līguma slēgšanas brīdi jābūt reģistrētām Latvijas Republikas Valsts ieņēmumu dienestā, kā nodokļu maksātājiem, vai līdzvērtīgā reģistrā ārvalstīs.</w:t>
            </w:r>
          </w:p>
          <w:p w14:paraId="56A4603A"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7B0C6849"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2609A2D8"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5AB908B7"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079042EE"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tc>
        <w:tc>
          <w:tcPr>
            <w:tcW w:w="4790" w:type="dxa"/>
            <w:shd w:val="clear" w:color="auto" w:fill="auto"/>
          </w:tcPr>
          <w:p w14:paraId="44644DE5" w14:textId="79B1E84A" w:rsidR="00AD1E3E" w:rsidRPr="00AD1E3E" w:rsidRDefault="00AD1E3E" w:rsidP="00FD546F">
            <w:pPr>
              <w:numPr>
                <w:ilvl w:val="3"/>
                <w:numId w:val="0"/>
              </w:numPr>
              <w:spacing w:after="160" w:line="240" w:lineRule="auto"/>
              <w:ind w:left="6"/>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Informāciju par pretendentu, kurš ir reģistrēts Latvijas Republikas Komercreģistrā, Pasūtītājs pārbauda Uzņēmumu reģistra mājaslapā (skat.</w:t>
            </w:r>
            <w:hyperlink r:id="rId19" w:tgtFrame="_blank" w:history="1"/>
            <w:r w:rsidR="00FD546F">
              <w:rPr>
                <w:rFonts w:ascii="Times New Roman" w:eastAsia="Times New Roman" w:hAnsi="Times New Roman" w:cs="Times New Roman"/>
                <w:color w:val="000000"/>
                <w:u w:val="single"/>
                <w:lang w:val="lv-LV"/>
              </w:rPr>
              <w:t xml:space="preserve"> </w:t>
            </w:r>
            <w:hyperlink r:id="rId20" w:history="1">
              <w:r w:rsidR="00FD546F" w:rsidRPr="00A575BD">
                <w:rPr>
                  <w:rStyle w:val="Hyperlink"/>
                  <w:rFonts w:ascii="Times New Roman" w:eastAsia="Times New Roman" w:hAnsi="Times New Roman" w:cs="Times New Roman"/>
                  <w:lang w:val="lv-LV"/>
                </w:rPr>
                <w:t>www.lursoft.lv</w:t>
              </w:r>
            </w:hyperlink>
            <w:r w:rsidRPr="00AD1E3E">
              <w:rPr>
                <w:rFonts w:ascii="Times New Roman" w:eastAsia="Times New Roman" w:hAnsi="Times New Roman" w:cs="Times New Roman"/>
                <w:color w:val="000000"/>
                <w:lang w:val="lv-LV"/>
              </w:rPr>
              <w:t>), ja pretendents nav iesniedzis komersanta reģistrācijas apliecības kopiju.</w:t>
            </w:r>
          </w:p>
          <w:p w14:paraId="570D3530" w14:textId="77777777" w:rsidR="00AD1E3E" w:rsidRPr="00AD1E3E" w:rsidRDefault="00AD1E3E" w:rsidP="00D3371E">
            <w:pPr>
              <w:numPr>
                <w:ilvl w:val="3"/>
                <w:numId w:val="0"/>
              </w:numPr>
              <w:spacing w:after="160" w:line="240" w:lineRule="auto"/>
              <w:ind w:left="6"/>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0BE5AF7" w14:textId="77777777" w:rsidR="00AD1E3E" w:rsidRPr="00AD1E3E" w:rsidRDefault="00AD1E3E" w:rsidP="00D3371E">
            <w:pPr>
              <w:numPr>
                <w:ilvl w:val="3"/>
                <w:numId w:val="0"/>
              </w:numPr>
              <w:spacing w:after="160" w:line="240" w:lineRule="auto"/>
              <w:ind w:left="6"/>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kurš nav reģistrēts Latvijas Republikas Komercreģistrā iesniedz komercdarbību reģistrējošas iestādes ārvalstīs izdotu reģistrācijas apliecības kopiju.</w:t>
            </w:r>
          </w:p>
        </w:tc>
      </w:tr>
      <w:tr w:rsidR="00AD1E3E" w:rsidRPr="00596C56" w14:paraId="7D284973" w14:textId="77777777" w:rsidTr="005F61DD">
        <w:tc>
          <w:tcPr>
            <w:tcW w:w="993" w:type="dxa"/>
            <w:shd w:val="clear" w:color="auto" w:fill="auto"/>
          </w:tcPr>
          <w:p w14:paraId="5370EE30"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6.2.3.</w:t>
            </w:r>
          </w:p>
        </w:tc>
        <w:tc>
          <w:tcPr>
            <w:tcW w:w="4140" w:type="dxa"/>
            <w:shd w:val="clear" w:color="auto" w:fill="auto"/>
          </w:tcPr>
          <w:p w14:paraId="2E6E98BB"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Pretendentam, personālsabiedrībai un visiem personālsabiedrības biedriem (ja piedāvājumu iesniedz personālsabiedrība) vai visiem personu apvienības dalībniekiem (ja piedāvājumu iesniedz personu apvienība), kā arī apakšuzņēmējiem (ja pretendents pakalpojuma sniegšanai plāno piesaistīt apakšuzņēmējus) atbilstoši Pārtikas aprites uzraudzības likuma prasībām ir </w:t>
            </w:r>
            <w:r w:rsidRPr="00CD71D0">
              <w:rPr>
                <w:rFonts w:ascii="Times New Roman" w:eastAsia="Times New Roman" w:hAnsi="Times New Roman" w:cs="Times New Roman"/>
                <w:b/>
                <w:bCs/>
                <w:color w:val="000000"/>
                <w:lang w:val="lv-LV"/>
              </w:rPr>
              <w:t>tiesības piedalīties pārtikas apritē</w:t>
            </w:r>
            <w:r w:rsidRPr="00AD1E3E">
              <w:rPr>
                <w:rFonts w:ascii="Times New Roman" w:eastAsia="Times New Roman" w:hAnsi="Times New Roman" w:cs="Times New Roman"/>
                <w:color w:val="000000"/>
                <w:lang w:val="lv-LV"/>
              </w:rPr>
              <w:t xml:space="preserve">. </w:t>
            </w:r>
          </w:p>
          <w:p w14:paraId="63E609FC"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*Pretendentu ievērībai – prasība attiecas uz pretendentiem, kuru darbībai atbilstoši Pārtikas aprites uzraudzības likuma prasībām ir nepieciešama reģistrācija Pārtikas un Veterinārajā dienestā (PVD) vai atzīšanas fakta saņemšana no PVD puses.</w:t>
            </w:r>
          </w:p>
        </w:tc>
        <w:tc>
          <w:tcPr>
            <w:tcW w:w="4790" w:type="dxa"/>
            <w:shd w:val="clear" w:color="auto" w:fill="auto"/>
          </w:tcPr>
          <w:p w14:paraId="0B19F067" w14:textId="77777777" w:rsidR="00AD1E3E" w:rsidRPr="00AD1E3E" w:rsidRDefault="00AD1E3E" w:rsidP="00D3371E">
            <w:pPr>
              <w:tabs>
                <w:tab w:val="left" w:pos="317"/>
              </w:tab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Pasūtītājs nepieciešamo informāciju par pretendentu iegūst</w:t>
            </w:r>
            <w:r w:rsidR="00112EC6">
              <w:rPr>
                <w:rFonts w:ascii="Times New Roman" w:eastAsia="Times New Roman" w:hAnsi="Times New Roman" w:cs="Times New Roman"/>
                <w:color w:val="000000"/>
                <w:lang w:val="lv-LV"/>
              </w:rPr>
              <w:t xml:space="preserve"> no publisko pieejamām datu bāz</w:t>
            </w:r>
            <w:r w:rsidRPr="00AD1E3E">
              <w:rPr>
                <w:rFonts w:ascii="Times New Roman" w:eastAsia="Times New Roman" w:hAnsi="Times New Roman" w:cs="Times New Roman"/>
                <w:color w:val="000000"/>
                <w:lang w:val="lv-LV"/>
              </w:rPr>
              <w:t>ēm. Pretendents ir tiesīgs iesniegt izdruku no PVD mājas lapas par pretendenta reģistrācijas vai atzīšanas fakta esamību, kas apliecina pretendenta tiesības atbilstoši Pārtikas aprites uzraudzības likumam piedalīties pārtikas apritē kā piedāvāto pārtikas preču ražotājam un/vai izplatītajam (prasība attiecas uz pretendentiem, kuru darbībai atbilstoši iepirkumā plānotajām darbībām ir nepieciešama reģistrācija PVD vai atzīšanas fakta saņemšana no PVD puses)</w:t>
            </w:r>
          </w:p>
        </w:tc>
      </w:tr>
      <w:tr w:rsidR="00AD1E3E" w:rsidRPr="00596C56" w14:paraId="32E7B08A" w14:textId="77777777" w:rsidTr="005F61DD">
        <w:trPr>
          <w:trHeight w:val="2840"/>
        </w:trPr>
        <w:tc>
          <w:tcPr>
            <w:tcW w:w="993" w:type="dxa"/>
            <w:shd w:val="clear" w:color="auto" w:fill="auto"/>
          </w:tcPr>
          <w:p w14:paraId="0D96BD29"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w:t>
            </w:r>
            <w:r w:rsidR="005F61DD">
              <w:rPr>
                <w:rFonts w:ascii="Times New Roman" w:eastAsia="Times New Roman" w:hAnsi="Times New Roman" w:cs="Times New Roman"/>
                <w:color w:val="000000"/>
                <w:lang w:val="lv-LV"/>
              </w:rPr>
              <w:t>.2.4</w:t>
            </w:r>
            <w:r w:rsidR="00AD1E3E" w:rsidRPr="00AD1E3E">
              <w:rPr>
                <w:rFonts w:ascii="Times New Roman" w:eastAsia="Times New Roman" w:hAnsi="Times New Roman" w:cs="Times New Roman"/>
                <w:color w:val="000000"/>
                <w:lang w:val="lv-LV"/>
              </w:rPr>
              <w:t>.</w:t>
            </w:r>
          </w:p>
        </w:tc>
        <w:tc>
          <w:tcPr>
            <w:tcW w:w="4140" w:type="dxa"/>
            <w:shd w:val="clear" w:color="auto" w:fill="auto"/>
          </w:tcPr>
          <w:p w14:paraId="6AE39573"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Pretendenta rīcībā (īpašumā, valdījumā vai nomā vai pamatojoties uz sadarbības līgumu) </w:t>
            </w:r>
            <w:r w:rsidRPr="00CD71D0">
              <w:rPr>
                <w:rFonts w:ascii="Times New Roman" w:eastAsia="Times New Roman" w:hAnsi="Times New Roman" w:cs="Times New Roman"/>
                <w:b/>
                <w:bCs/>
                <w:color w:val="000000"/>
                <w:lang w:val="lv-LV"/>
              </w:rPr>
              <w:t>ir atbilstoši aprīkoti transporta līdzekļi</w:t>
            </w:r>
            <w:r w:rsidRPr="00AD1E3E">
              <w:rPr>
                <w:rFonts w:ascii="Times New Roman" w:eastAsia="Times New Roman" w:hAnsi="Times New Roman" w:cs="Times New Roman"/>
                <w:color w:val="000000"/>
                <w:lang w:val="lv-LV"/>
              </w:rPr>
              <w:t xml:space="preserve"> Pretendenta tehniskajā un finanšu piedāvājumā noteikto preču piegādei, nodrošinot vispārējo higiēnas un ar pārtikas apriti saistīto normatīvo aktu prasību izpildi un ievērojot produktu grupām raksturīgo temperatūras režīmu un atbilst vism</w:t>
            </w:r>
            <w:r w:rsidR="00D3371E">
              <w:rPr>
                <w:rFonts w:ascii="Times New Roman" w:eastAsia="Times New Roman" w:hAnsi="Times New Roman" w:cs="Times New Roman"/>
                <w:color w:val="000000"/>
                <w:lang w:val="lv-LV"/>
              </w:rPr>
              <w:t>az EURO 5 emisijas standartiem.</w:t>
            </w:r>
          </w:p>
        </w:tc>
        <w:tc>
          <w:tcPr>
            <w:tcW w:w="4790" w:type="dxa"/>
            <w:shd w:val="clear" w:color="auto" w:fill="auto"/>
          </w:tcPr>
          <w:p w14:paraId="37E94886" w14:textId="77777777" w:rsidR="00AD1E3E" w:rsidRPr="00AD1E3E" w:rsidRDefault="00AD1E3E" w:rsidP="00D3371E">
            <w:pPr>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rPr>
              <w:t xml:space="preserve">Pretendents iesniedz Pārtikas produktu piegādes izmantojamo transportlīdzekļu atbilstības raksturojumu, kas </w:t>
            </w:r>
            <w:r w:rsidR="008B2E82">
              <w:rPr>
                <w:rFonts w:ascii="Times New Roman" w:eastAsia="Times New Roman" w:hAnsi="Times New Roman" w:cs="Times New Roman"/>
                <w:color w:val="000000"/>
                <w:lang w:val="lv-LV"/>
              </w:rPr>
              <w:t>sagatavots atbilstoši nolikuma 4</w:t>
            </w:r>
            <w:r w:rsidRPr="00AD1E3E">
              <w:rPr>
                <w:rFonts w:ascii="Times New Roman" w:eastAsia="Times New Roman" w:hAnsi="Times New Roman" w:cs="Times New Roman"/>
                <w:color w:val="000000"/>
                <w:lang w:val="lv-LV"/>
              </w:rPr>
              <w:t xml:space="preserve">.pielikumam un </w:t>
            </w:r>
            <w:r w:rsidRPr="00AD1E3E">
              <w:rPr>
                <w:rFonts w:ascii="Times New Roman" w:eastAsia="Times New Roman" w:hAnsi="Times New Roman" w:cs="Times New Roman"/>
                <w:color w:val="000000"/>
                <w:lang w:val="lv-LV" w:eastAsia="ar-SA"/>
              </w:rPr>
              <w:t>Pretendenta rīcībā esošo transporta līdzekļu lietošanas tiesību apliecinošu dokumentu kopijas (transporta līdzekļa tehniskā pase.</w:t>
            </w:r>
          </w:p>
          <w:p w14:paraId="0B901E51"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Gadījumā, ja pārtikas produktu pārvadāšanu nodrošina apakšuzņēmējs, pievieno sadarbības līguma kopiju.</w:t>
            </w:r>
          </w:p>
        </w:tc>
      </w:tr>
      <w:tr w:rsidR="00AD1E3E" w:rsidRPr="00596C56" w14:paraId="51935151" w14:textId="77777777" w:rsidTr="00D3371E">
        <w:trPr>
          <w:trHeight w:val="284"/>
        </w:trPr>
        <w:tc>
          <w:tcPr>
            <w:tcW w:w="993" w:type="dxa"/>
            <w:shd w:val="clear" w:color="auto" w:fill="auto"/>
          </w:tcPr>
          <w:p w14:paraId="7D6C70ED"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w:t>
            </w:r>
            <w:r w:rsidR="005F61DD">
              <w:rPr>
                <w:rFonts w:ascii="Times New Roman" w:eastAsia="Times New Roman" w:hAnsi="Times New Roman" w:cs="Times New Roman"/>
                <w:color w:val="000000"/>
                <w:lang w:val="lv-LV"/>
              </w:rPr>
              <w:t>.2.5</w:t>
            </w:r>
            <w:r w:rsidR="00AD1E3E" w:rsidRPr="00AD1E3E">
              <w:rPr>
                <w:rFonts w:ascii="Times New Roman" w:eastAsia="Times New Roman" w:hAnsi="Times New Roman" w:cs="Times New Roman"/>
                <w:color w:val="000000"/>
                <w:lang w:val="lv-LV"/>
              </w:rPr>
              <w:t>.</w:t>
            </w:r>
          </w:p>
        </w:tc>
        <w:tc>
          <w:tcPr>
            <w:tcW w:w="4140" w:type="dxa"/>
            <w:shd w:val="clear" w:color="auto" w:fill="auto"/>
          </w:tcPr>
          <w:p w14:paraId="44352949" w14:textId="77777777" w:rsidR="00AD1E3E" w:rsidRPr="00AD1E3E" w:rsidRDefault="00AD1E3E" w:rsidP="00D3371E">
            <w:pPr>
              <w:tabs>
                <w:tab w:val="left" w:pos="318"/>
              </w:tabs>
              <w:spacing w:after="0" w:line="240" w:lineRule="auto"/>
              <w:ind w:left="34" w:right="-58"/>
              <w:contextualSpacing/>
              <w:jc w:val="both"/>
              <w:rPr>
                <w:rFonts w:ascii="Times New Roman" w:hAnsi="Times New Roman" w:cs="Times New Roman"/>
                <w:color w:val="000000"/>
                <w:lang w:val="lv-LV" w:eastAsia="ar-SA"/>
              </w:rPr>
            </w:pPr>
            <w:r w:rsidRPr="00AD1E3E">
              <w:rPr>
                <w:rFonts w:ascii="Times New Roman" w:hAnsi="Times New Roman" w:cs="Times New Roman"/>
                <w:color w:val="000000"/>
                <w:lang w:val="lv-LV" w:eastAsia="ar-SA"/>
              </w:rPr>
              <w:t>Pretendents drīkst balstīties uz citu personu iespējām, lai izpildītu prasības attiecībā uz pretendenta tehniskajām un profesionālajām spējām</w:t>
            </w:r>
            <w:r w:rsidR="00323BCA">
              <w:rPr>
                <w:rFonts w:ascii="Times New Roman" w:hAnsi="Times New Roman" w:cs="Times New Roman"/>
                <w:color w:val="000000"/>
                <w:lang w:val="lv-LV" w:eastAsia="ar-SA"/>
              </w:rPr>
              <w:t>.</w:t>
            </w:r>
          </w:p>
          <w:p w14:paraId="467DB2A8" w14:textId="77777777" w:rsidR="00AD1E3E" w:rsidRPr="00AD1E3E" w:rsidRDefault="00AD1E3E" w:rsidP="00D3371E">
            <w:pPr>
              <w:tabs>
                <w:tab w:val="left" w:pos="318"/>
              </w:tabs>
              <w:spacing w:after="160" w:line="240" w:lineRule="auto"/>
              <w:ind w:right="-58"/>
              <w:jc w:val="both"/>
              <w:rPr>
                <w:rFonts w:ascii="Times New Roman" w:hAnsi="Times New Roman" w:cs="Times New Roman"/>
                <w:color w:val="000000"/>
                <w:lang w:val="lv-LV"/>
              </w:rPr>
            </w:pPr>
          </w:p>
          <w:p w14:paraId="5F3BA867" w14:textId="77777777" w:rsidR="00AD1E3E" w:rsidRPr="00AD1E3E" w:rsidRDefault="00AD1E3E" w:rsidP="00D3371E">
            <w:pPr>
              <w:tabs>
                <w:tab w:val="left" w:pos="318"/>
              </w:tabs>
              <w:spacing w:after="160" w:line="240" w:lineRule="auto"/>
              <w:ind w:right="-58"/>
              <w:jc w:val="both"/>
              <w:rPr>
                <w:rFonts w:ascii="Times New Roman" w:hAnsi="Times New Roman" w:cs="Times New Roman"/>
                <w:color w:val="000000"/>
                <w:lang w:val="lv-LV"/>
              </w:rPr>
            </w:pPr>
          </w:p>
        </w:tc>
        <w:tc>
          <w:tcPr>
            <w:tcW w:w="4790" w:type="dxa"/>
            <w:shd w:val="clear" w:color="auto" w:fill="auto"/>
          </w:tcPr>
          <w:p w14:paraId="0EB85B4D" w14:textId="77777777" w:rsidR="00AD1E3E" w:rsidRPr="00AD1E3E" w:rsidRDefault="00AD1E3E" w:rsidP="00D3371E">
            <w:pPr>
              <w:tabs>
                <w:tab w:val="left" w:pos="0"/>
                <w:tab w:val="left" w:pos="318"/>
              </w:tabs>
              <w:spacing w:after="160" w:line="240" w:lineRule="auto"/>
              <w:ind w:left="35"/>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Ja pretendents vēlas balstīties uz citu uzņēmēju iespējām Publisko iepirkumu likuma 46.panta ceturtajā daļā minētajā gadījumā, pretendentam iesniedzot piedāvājumu ir jāpierāda, ka viņa rīcībā būs nepieciešamie resursi, proti, jāpierāda ne vien tas, ka uzņēmējs ir uzņēmies saistības pret pretendentu jautājumā par sadarbību, bet arī tas, ka uzņēmēja rīcībā ir pretendentam nepieciešamie resursi.</w:t>
            </w:r>
          </w:p>
        </w:tc>
      </w:tr>
      <w:tr w:rsidR="00AD1E3E" w:rsidRPr="00596C56" w14:paraId="19FF2C64" w14:textId="77777777" w:rsidTr="005F61DD">
        <w:trPr>
          <w:trHeight w:val="701"/>
        </w:trPr>
        <w:tc>
          <w:tcPr>
            <w:tcW w:w="993" w:type="dxa"/>
            <w:shd w:val="clear" w:color="auto" w:fill="auto"/>
          </w:tcPr>
          <w:p w14:paraId="1BA3810C"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w:t>
            </w:r>
            <w:r w:rsidR="005F61DD">
              <w:rPr>
                <w:rFonts w:ascii="Times New Roman" w:eastAsia="Times New Roman" w:hAnsi="Times New Roman" w:cs="Times New Roman"/>
                <w:color w:val="000000"/>
                <w:lang w:val="lv-LV"/>
              </w:rPr>
              <w:t>.2.6</w:t>
            </w:r>
            <w:r w:rsidR="00AD1E3E" w:rsidRPr="00AD1E3E">
              <w:rPr>
                <w:rFonts w:ascii="Times New Roman" w:eastAsia="Times New Roman" w:hAnsi="Times New Roman" w:cs="Times New Roman"/>
                <w:color w:val="000000"/>
                <w:lang w:val="lv-LV"/>
              </w:rPr>
              <w:t>.</w:t>
            </w:r>
          </w:p>
        </w:tc>
        <w:tc>
          <w:tcPr>
            <w:tcW w:w="4140" w:type="dxa"/>
            <w:shd w:val="clear" w:color="auto" w:fill="auto"/>
          </w:tcPr>
          <w:p w14:paraId="6A9A5D0F" w14:textId="1BDA8FC8" w:rsidR="00AD1E3E" w:rsidRPr="00AD1E3E" w:rsidRDefault="00AD1E3E" w:rsidP="008C0F15">
            <w:pPr>
              <w:tabs>
                <w:tab w:val="left" w:pos="459"/>
                <w:tab w:val="left" w:pos="601"/>
              </w:tabs>
              <w:spacing w:after="160" w:line="240" w:lineRule="auto"/>
              <w:ind w:right="-58"/>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piedāvājumā norāda visus pakalpojumu sniegšanā iesaistītos apakšuzņēmējus</w:t>
            </w:r>
            <w:r w:rsidR="008C0F15">
              <w:rPr>
                <w:rFonts w:ascii="Times New Roman" w:eastAsia="Times New Roman" w:hAnsi="Times New Roman" w:cs="Times New Roman"/>
                <w:color w:val="000000"/>
                <w:lang w:val="lv-LV"/>
              </w:rPr>
              <w:t>, kuru veicamo darbu vai sniedzamo pakalpojumu apjoms ir vismaz 10 000 EUR</w:t>
            </w:r>
            <w:r w:rsidR="00323BCA">
              <w:rPr>
                <w:rFonts w:ascii="Times New Roman" w:eastAsia="Times New Roman" w:hAnsi="Times New Roman" w:cs="Times New Roman"/>
                <w:color w:val="000000"/>
                <w:lang w:val="lv-LV"/>
              </w:rPr>
              <w:t>.</w:t>
            </w:r>
          </w:p>
        </w:tc>
        <w:tc>
          <w:tcPr>
            <w:tcW w:w="4790" w:type="dxa"/>
            <w:shd w:val="clear" w:color="auto" w:fill="auto"/>
          </w:tcPr>
          <w:p w14:paraId="3EF0EF07" w14:textId="77777777" w:rsidR="00AD1E3E" w:rsidRPr="00AD1E3E" w:rsidRDefault="00AD1E3E" w:rsidP="00D3371E">
            <w:pPr>
              <w:spacing w:after="160" w:line="240" w:lineRule="auto"/>
              <w:ind w:right="-58"/>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Jāiesniedz piesa</w:t>
            </w:r>
            <w:r w:rsidR="008B2E82">
              <w:rPr>
                <w:rFonts w:ascii="Times New Roman" w:eastAsia="Times New Roman" w:hAnsi="Times New Roman" w:cs="Times New Roman"/>
                <w:color w:val="000000"/>
                <w:lang w:val="lv-LV"/>
              </w:rPr>
              <w:t>istīto apakšuzņēmēju saraksts (5</w:t>
            </w:r>
            <w:r w:rsidRPr="00AD1E3E">
              <w:rPr>
                <w:rFonts w:ascii="Times New Roman" w:eastAsia="Times New Roman" w:hAnsi="Times New Roman" w:cs="Times New Roman"/>
                <w:color w:val="000000"/>
                <w:lang w:val="lv-LV"/>
              </w:rPr>
              <w:t>.</w:t>
            </w:r>
            <w:r w:rsidR="00F829A5">
              <w:rPr>
                <w:rFonts w:ascii="Times New Roman" w:eastAsia="Times New Roman" w:hAnsi="Times New Roman" w:cs="Times New Roman"/>
                <w:color w:val="000000"/>
                <w:lang w:val="lv-LV"/>
              </w:rPr>
              <w:t> </w:t>
            </w:r>
            <w:r w:rsidRPr="00AD1E3E">
              <w:rPr>
                <w:rFonts w:ascii="Times New Roman" w:eastAsia="Times New Roman" w:hAnsi="Times New Roman" w:cs="Times New Roman"/>
                <w:color w:val="000000"/>
                <w:lang w:val="lv-LV"/>
              </w:rPr>
              <w:t>pielikums), norādot informāciju par to, kādu Iepirkuma (līguma) daļu (kurus darbus) īstenos katrs apakšuzņēmējs un norādīto apakšuzņēmēju parakstīts dokuments (apliecinājums vai vienošanās), kas pierāda apakšuzņēmēja uzņemtās saistības attiecībā uz Iepirkuma īstenošanu un piedalīšanos Iepirkuma līguma izpildē.</w:t>
            </w:r>
          </w:p>
          <w:p w14:paraId="3C0EAC92" w14:textId="77777777" w:rsidR="00AD1E3E" w:rsidRPr="00AD1E3E" w:rsidRDefault="00AD1E3E" w:rsidP="00D3371E">
            <w:pPr>
              <w:spacing w:after="160" w:line="240" w:lineRule="auto"/>
              <w:ind w:right="-58"/>
              <w:jc w:val="both"/>
              <w:rPr>
                <w:rFonts w:ascii="Times New Roman" w:eastAsia="Times New Roman" w:hAnsi="Times New Roman" w:cs="Times New Roman"/>
                <w:i/>
                <w:color w:val="000000"/>
                <w:lang w:val="lv-LV"/>
              </w:rPr>
            </w:pPr>
            <w:r w:rsidRPr="00AD1E3E">
              <w:rPr>
                <w:rFonts w:ascii="Times New Roman" w:eastAsia="Times New Roman" w:hAnsi="Times New Roman" w:cs="Times New Roman"/>
                <w:i/>
                <w:color w:val="000000"/>
                <w:lang w:val="lv-LV"/>
              </w:rPr>
              <w:t>Apakšuzņēmēja veicamo pakalpojumu kopējo vērtību nosaka, ņemot vērā apakšuzņēmēja un visu attiecīgā iepirkuma ietvaros tā saistīto uzņēmumu veicamo pakalpojumu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bl>
    <w:p w14:paraId="6D56B983" w14:textId="77777777" w:rsidR="00112EC6" w:rsidRDefault="00112EC6" w:rsidP="005F61DD">
      <w:pPr>
        <w:pStyle w:val="BodyText"/>
        <w:jc w:val="both"/>
        <w:rPr>
          <w:b/>
          <w:sz w:val="22"/>
          <w:szCs w:val="22"/>
        </w:rPr>
      </w:pPr>
      <w:bookmarkStart w:id="3" w:name="_Ref57626836"/>
      <w:bookmarkStart w:id="4" w:name="_Ref58665161"/>
    </w:p>
    <w:p w14:paraId="3317D7D8" w14:textId="77777777" w:rsidR="005F61DD" w:rsidRPr="003C5B84" w:rsidRDefault="00F829A5" w:rsidP="005F61DD">
      <w:pPr>
        <w:pStyle w:val="BodyText"/>
        <w:jc w:val="both"/>
        <w:rPr>
          <w:b/>
          <w:bCs/>
          <w:sz w:val="22"/>
          <w:szCs w:val="22"/>
        </w:rPr>
      </w:pPr>
      <w:r>
        <w:rPr>
          <w:b/>
          <w:sz w:val="22"/>
          <w:szCs w:val="22"/>
        </w:rPr>
        <w:t>6</w:t>
      </w:r>
      <w:r w:rsidR="005F61DD" w:rsidRPr="003C5B84">
        <w:rPr>
          <w:b/>
          <w:sz w:val="22"/>
          <w:szCs w:val="22"/>
        </w:rPr>
        <w:t>.</w:t>
      </w:r>
      <w:r w:rsidR="005F61DD">
        <w:rPr>
          <w:b/>
          <w:sz w:val="22"/>
          <w:szCs w:val="22"/>
        </w:rPr>
        <w:t>3</w:t>
      </w:r>
      <w:r w:rsidR="005F61DD" w:rsidRPr="003C5B84">
        <w:rPr>
          <w:b/>
          <w:sz w:val="22"/>
          <w:szCs w:val="22"/>
        </w:rPr>
        <w:t xml:space="preserve">. </w:t>
      </w:r>
      <w:r w:rsidR="005F61DD" w:rsidRPr="003C5B84">
        <w:rPr>
          <w:b/>
          <w:bCs/>
          <w:sz w:val="22"/>
          <w:szCs w:val="22"/>
        </w:rPr>
        <w:t>Eiropas vienotais iepirkuma procedūras dokuments</w:t>
      </w:r>
    </w:p>
    <w:p w14:paraId="34C039AF" w14:textId="77777777" w:rsidR="005F61DD" w:rsidRPr="003C5B84" w:rsidRDefault="005F61DD" w:rsidP="00306D08">
      <w:pPr>
        <w:pStyle w:val="BodyText"/>
        <w:ind w:left="426"/>
        <w:jc w:val="both"/>
        <w:rPr>
          <w:sz w:val="22"/>
          <w:szCs w:val="22"/>
        </w:rPr>
      </w:pPr>
      <w:r w:rsidRPr="003C5B84">
        <w:rPr>
          <w:sz w:val="22"/>
          <w:szCs w:val="22"/>
        </w:rPr>
        <w:t>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w:t>
      </w:r>
      <w:r>
        <w:rPr>
          <w:sz w:val="22"/>
          <w:szCs w:val="22"/>
        </w:rPr>
        <w:t xml:space="preserve">olikuma </w:t>
      </w:r>
      <w:r w:rsidR="00F829A5">
        <w:rPr>
          <w:sz w:val="22"/>
          <w:szCs w:val="22"/>
        </w:rPr>
        <w:t>6</w:t>
      </w:r>
      <w:r>
        <w:rPr>
          <w:sz w:val="22"/>
          <w:szCs w:val="22"/>
        </w:rPr>
        <w:t>.2</w:t>
      </w:r>
      <w:r w:rsidRPr="003C5B84">
        <w:rPr>
          <w:sz w:val="22"/>
          <w:szCs w:val="22"/>
        </w:rPr>
        <w:t>.</w:t>
      </w:r>
      <w:r>
        <w:rPr>
          <w:sz w:val="22"/>
          <w:szCs w:val="22"/>
        </w:rPr>
        <w:t xml:space="preserve"> </w:t>
      </w:r>
      <w:r w:rsidRPr="003C5B84">
        <w:rPr>
          <w:sz w:val="22"/>
          <w:szCs w:val="22"/>
        </w:rPr>
        <w:t xml:space="preserve">punktā noteiktajām prasībām. </w:t>
      </w:r>
    </w:p>
    <w:p w14:paraId="4D71BB9A" w14:textId="77777777" w:rsidR="005F61DD" w:rsidRDefault="005F61DD" w:rsidP="00306D08">
      <w:pPr>
        <w:pStyle w:val="BodyText"/>
        <w:ind w:left="426"/>
        <w:jc w:val="both"/>
        <w:rPr>
          <w:sz w:val="22"/>
          <w:szCs w:val="22"/>
        </w:rPr>
      </w:pPr>
      <w:r w:rsidRPr="003C5B84">
        <w:rPr>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w:t>
      </w:r>
      <w:r>
        <w:rPr>
          <w:sz w:val="22"/>
          <w:szCs w:val="22"/>
        </w:rPr>
        <w:t>to apakšuzņēmēju</w:t>
      </w:r>
      <w:r w:rsidR="00AB7B4C">
        <w:rPr>
          <w:sz w:val="22"/>
          <w:szCs w:val="22"/>
        </w:rPr>
        <w:t xml:space="preserve">, kura </w:t>
      </w:r>
      <w:r w:rsidR="00AB7B4C" w:rsidRPr="00AB7B4C">
        <w:rPr>
          <w:sz w:val="22"/>
          <w:szCs w:val="22"/>
        </w:rPr>
        <w:t>sniedzamo pakalpojumu vērtība ir vismaz 10 000 euro</w:t>
      </w:r>
      <w:r w:rsidRPr="003C5B84">
        <w:rPr>
          <w:sz w:val="22"/>
          <w:szCs w:val="22"/>
        </w:rPr>
        <w:t xml:space="preserve">. Piegādātāju apvienība vai personālsabiedrība iesniedz atsevišķu Eiropas vienoto iepirkuma procedūras dokumentu par katru tās dalībnieku. Eiropas vienotā iepirkuma procedūras dokumenta veidlapa pieejama: </w:t>
      </w:r>
      <w:hyperlink r:id="rId21" w:history="1">
        <w:r w:rsidRPr="003C5B84">
          <w:rPr>
            <w:i/>
            <w:sz w:val="22"/>
            <w:szCs w:val="22"/>
            <w:u w:val="single"/>
          </w:rPr>
          <w:t>https://ec.europa.eu/tools/espd</w:t>
        </w:r>
      </w:hyperlink>
      <w:r w:rsidRPr="003C5B84">
        <w:rPr>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1F36D24C" w14:textId="77777777" w:rsidR="005F61DD" w:rsidRPr="005F61DD" w:rsidRDefault="005F61DD" w:rsidP="005F61DD">
      <w:pPr>
        <w:pStyle w:val="BodyText"/>
        <w:jc w:val="both"/>
        <w:rPr>
          <w:sz w:val="22"/>
          <w:szCs w:val="22"/>
        </w:rPr>
      </w:pPr>
    </w:p>
    <w:p w14:paraId="152E6ECD" w14:textId="77777777" w:rsidR="00AD1E3E" w:rsidRPr="00AD1E3E" w:rsidRDefault="00AD1E3E" w:rsidP="00F829A5">
      <w:pPr>
        <w:numPr>
          <w:ilvl w:val="0"/>
          <w:numId w:val="29"/>
        </w:num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Tehniskais un finanšu piedāvājums</w:t>
      </w:r>
    </w:p>
    <w:p w14:paraId="315D6300"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rPr>
        <w:t xml:space="preserve">Pretendents sagatavo un iesniedz </w:t>
      </w:r>
      <w:r w:rsidRPr="00AD1E3E">
        <w:rPr>
          <w:rFonts w:ascii="Times New Roman" w:hAnsi="Times New Roman" w:cs="Times New Roman"/>
          <w:b/>
          <w:color w:val="000000"/>
          <w:lang w:val="lv-LV"/>
        </w:rPr>
        <w:t>Tehnisko un finanšu piedāvājumu</w:t>
      </w:r>
      <w:r w:rsidR="008B2E82">
        <w:rPr>
          <w:rFonts w:ascii="Times New Roman" w:hAnsi="Times New Roman" w:cs="Times New Roman"/>
          <w:color w:val="000000"/>
          <w:lang w:val="lv-LV"/>
        </w:rPr>
        <w:t xml:space="preserve"> (nolikuma 3.</w:t>
      </w:r>
      <w:r w:rsidR="00F829A5">
        <w:rPr>
          <w:rFonts w:ascii="Times New Roman" w:hAnsi="Times New Roman" w:cs="Times New Roman"/>
          <w:color w:val="000000"/>
          <w:lang w:val="lv-LV"/>
        </w:rPr>
        <w:t xml:space="preserve"> </w:t>
      </w:r>
      <w:r w:rsidR="008B2E82">
        <w:rPr>
          <w:rFonts w:ascii="Times New Roman" w:hAnsi="Times New Roman" w:cs="Times New Roman"/>
          <w:color w:val="000000"/>
          <w:lang w:val="lv-LV"/>
        </w:rPr>
        <w:t>pielikums)</w:t>
      </w:r>
      <w:r w:rsidRPr="00AD1E3E">
        <w:rPr>
          <w:rFonts w:ascii="Times New Roman" w:hAnsi="Times New Roman" w:cs="Times New Roman"/>
          <w:color w:val="000000"/>
          <w:lang w:val="lv-LV"/>
        </w:rPr>
        <w:t>.</w:t>
      </w:r>
    </w:p>
    <w:p w14:paraId="66ABB723"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Pretendents, sagatavojot Tehnisko un finanšu piedāvājumu, aizpilda visas attiecīgās daļas ailes, obligāti norādot katras preces ražotāju/par preci atbildīgo uzņēmēju, tirdzniecības nosaukumu, iepakojumu, sastāvu, atbilstoši preces marķējumam.</w:t>
      </w:r>
    </w:p>
    <w:p w14:paraId="649DA622"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Pretendents, sagatavojot attiecīgās daļas Tehnisko un finanšu piedāvājumu, ņem vērā Pasūtītāja attiecīgās daļas sadaļā “Tehniskās prasības (produkta apraksts)” norādītās obligātās prasības atsevišķiem pārtikas produktiem, kam jāatbilst bioloģiskās lauksaimniecības (turpmāk – BL), nacionālās pārtikas kvalitātes shēmas (turpmāk – NPKS) vai lauksaimniecības produktu integrētās audzēšanas (turpmāk – LPIA) prasībām (pretendenta piedāvātās preces aprakstā norāda konkrētās preces atbilstību attiecīgi BL, NPKS vai LPIA prasībām).</w:t>
      </w:r>
    </w:p>
    <w:p w14:paraId="0EFB6030"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Tehnisko un finanšu piedāvājumu sagatavo un iesniedz Excel failos tā, lai Pasūtītājam būtu iespēja elektroniskā formā veikt aprēķinu pareizības pārbaudi.</w:t>
      </w:r>
    </w:p>
    <w:p w14:paraId="5CA5D240"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Tehniskajā un finanšu piedāvājumā visās tabulās norādīto cenu skaitļu noapaļošanu veic, atstājot divus ciparus aiz komata (piem., pielietojot Excel funkciju round, tā, lai aprēķinos slēptā veidā netiktu iekļauts vairāk par 2 cipariem aiz komata);</w:t>
      </w:r>
    </w:p>
    <w:p w14:paraId="607FBFA8"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Tehniskajā un finanšu piedāvājumā norādītās cenas ir fiksētas visā līguma darbības laikā (izņemot līgumā noteiktajos gadījumos).</w:t>
      </w:r>
    </w:p>
    <w:p w14:paraId="1FE88B24"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Pārtikas produkti, kurus Tehniskajā – finanšu piedāvājumā jāpiedāvā kā atbilstošus NPKS, LPIA, BL prasībām Piedāvājumā iekļautajiem pārtikas produktiem (attiecīgā ražotāja ar attiecīgo tirdzniecības nosaukumu esošs pārtikas produkts) ir jābūt pieejamiem pārdošanā uz piedāvājuma iesniegšanas brīdi Iepirkumā.</w:t>
      </w:r>
    </w:p>
    <w:p w14:paraId="372EA844"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w:t>
      </w:r>
      <w:r w:rsidRPr="00AD1E3E">
        <w:rPr>
          <w:rFonts w:ascii="Times New Roman" w:hAnsi="Times New Roman" w:cs="Times New Roman"/>
          <w:b/>
          <w:color w:val="000000"/>
          <w:lang w:val="lv-LV" w:eastAsia="lv-LV"/>
        </w:rPr>
        <w:t>ārtikas produktu, kuri atbilst NPKS, LPIA, BL prasībām, saraksts</w:t>
      </w:r>
      <w:r w:rsidR="008B2E82">
        <w:rPr>
          <w:rFonts w:ascii="Times New Roman" w:hAnsi="Times New Roman" w:cs="Times New Roman"/>
          <w:color w:val="000000"/>
          <w:lang w:val="lv-LV" w:eastAsia="lv-LV"/>
        </w:rPr>
        <w:t xml:space="preserve"> (Nolikuma 6</w:t>
      </w:r>
      <w:r w:rsidR="00F829A5">
        <w:rPr>
          <w:rFonts w:ascii="Times New Roman" w:hAnsi="Times New Roman" w:cs="Times New Roman"/>
          <w:color w:val="000000"/>
          <w:lang w:val="lv-LV" w:eastAsia="lv-LV"/>
        </w:rPr>
        <w:t>.</w:t>
      </w:r>
      <w:r w:rsidRPr="00AD1E3E">
        <w:rPr>
          <w:rFonts w:ascii="Times New Roman" w:hAnsi="Times New Roman" w:cs="Times New Roman"/>
          <w:color w:val="000000"/>
          <w:lang w:val="lv-LV" w:eastAsia="lv-LV"/>
        </w:rPr>
        <w:t xml:space="preserve"> pielikums). Šajā sarakstā jānorāda informācija par produktiem, kurus pretendents piedāvā un kuri atbilst BL, LPIA vai NPKS prasībām, kas noteiktas Ministru kabineta 12.08.2014. noteikumos Nr.461 </w:t>
      </w:r>
      <w:r w:rsidR="00112EC6">
        <w:rPr>
          <w:rFonts w:ascii="Times New Roman" w:hAnsi="Times New Roman" w:cs="Times New Roman"/>
          <w:b/>
          <w:color w:val="000000"/>
          <w:lang w:val="lv-LV" w:eastAsia="lv-LV"/>
        </w:rPr>
        <w:t>“</w:t>
      </w:r>
      <w:r w:rsidRPr="00AD1E3E">
        <w:rPr>
          <w:rFonts w:ascii="Times New Roman" w:hAnsi="Times New Roman" w:cs="Times New Roman"/>
          <w:b/>
          <w:color w:val="000000"/>
          <w:lang w:val="lv-LV" w:eastAsia="lv-LV"/>
        </w:rPr>
        <w:t>Prasības pārtikas kvalitātes shēmām, to ieviešanas, darbības, uzraudzības un kontroles kārtība”,  Ministru kabineta 26.05.2009. noteikumos Nr. 485 “Bioloģiskās lauksaimniecības uzraudzības un kontroles kārtība” un Ministru kabineta 15.09.2009. noteikumos Nr. 1056 “Lauksaimniecības produktu integrētās audzēšanas, uzglabāšanas un marķēšanas prasības un kontroles kārtība”:</w:t>
      </w:r>
    </w:p>
    <w:p w14:paraId="13F9F76C"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informāciju par Tehniskajā un finanšu piedāvājumā norādītā produkta atbilstību NPKS prasībām Pasūtītājs pārbaudīs Pārtikas un veterinārā dienesta mājaslapā ievietotajā nacionālās pārtikas kvalitātes shēmas produktu sarakstā </w:t>
      </w:r>
      <w:hyperlink r:id="rId22" w:history="1">
        <w:r w:rsidRPr="0093755F">
          <w:rPr>
            <w:rFonts w:ascii="Times New Roman" w:hAnsi="Times New Roman" w:cs="Times New Roman"/>
            <w:color w:val="548DD4"/>
            <w:u w:val="single"/>
            <w:lang w:val="lv-LV" w:eastAsia="lv-LV"/>
          </w:rPr>
          <w:t>https://registri.pvd.gov.lv/cr/faili/7f07563bdaf5dcdd77bd82dfa62c45b9</w:t>
        </w:r>
      </w:hyperlink>
      <w:r w:rsidRPr="00AD1E3E">
        <w:rPr>
          <w:rFonts w:ascii="Times New Roman" w:hAnsi="Times New Roman" w:cs="Times New Roman"/>
          <w:color w:val="000000"/>
          <w:lang w:val="lv-LV" w:eastAsia="lv-LV"/>
        </w:rPr>
        <w:t>;</w:t>
      </w:r>
    </w:p>
    <w:p w14:paraId="77959EFB"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informāciju par Tehniskajā un finanšu piedāvājumā norādītā produkta atbilstību BL prasībām Pasūtītājs pārbaudīs Pārtikas un veterinārā dienesta mājaslapā ievietotajā kontroles institūcijās reģistrēto bioloģiskās lauksaimniecības uzņēmumu sarakstā </w:t>
      </w:r>
      <w:hyperlink r:id="rId23" w:history="1">
        <w:r w:rsidRPr="0093755F">
          <w:rPr>
            <w:rFonts w:ascii="Times New Roman" w:hAnsi="Times New Roman" w:cs="Times New Roman"/>
            <w:color w:val="548DD4"/>
            <w:u w:val="single"/>
            <w:lang w:val="lv-LV" w:eastAsia="lv-LV"/>
          </w:rPr>
          <w:t>https://registri.pvd.gov.lv/cr/faili/f56278a57b6f1ee4235a72249b9c6c27</w:t>
        </w:r>
      </w:hyperlink>
      <w:r w:rsidRPr="00AD1E3E">
        <w:rPr>
          <w:rFonts w:ascii="Times New Roman" w:hAnsi="Times New Roman" w:cs="Times New Roman"/>
          <w:color w:val="000000"/>
          <w:lang w:val="lv-LV" w:eastAsia="lv-LV"/>
        </w:rPr>
        <w:t>;</w:t>
      </w:r>
    </w:p>
    <w:p w14:paraId="4200FE97"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informāciju par Tehniskajā un finanšu piedāvājumā norādītā kultūrauga atbilstību LPIA prasībām Pasūtītājs pārbaudīs lauksaimniecības produktu integrētās audzēšanas reģistrā </w:t>
      </w:r>
      <w:hyperlink r:id="rId24" w:history="1">
        <w:r w:rsidRPr="0093755F">
          <w:rPr>
            <w:rFonts w:ascii="Times New Roman" w:hAnsi="Times New Roman" w:cs="Times New Roman"/>
            <w:color w:val="548DD4"/>
            <w:u w:val="single"/>
            <w:lang w:val="lv-LV" w:eastAsia="lv-LV"/>
          </w:rPr>
          <w:t>http://www.vaad.gov.lv/sakums/registri/augu-aizsardziba/lauksaimniecibas-produktu-integretas-audzesanas-registrs.aspx</w:t>
        </w:r>
      </w:hyperlink>
      <w:r w:rsidR="00D3371E">
        <w:rPr>
          <w:rFonts w:ascii="Times New Roman" w:hAnsi="Times New Roman" w:cs="Times New Roman"/>
          <w:color w:val="000000"/>
          <w:lang w:val="lv-LV" w:eastAsia="lv-LV"/>
        </w:rPr>
        <w:t>;</w:t>
      </w:r>
    </w:p>
    <w:p w14:paraId="3B33C6FD"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ja pretendents piedāvājumā norādījis produktus, kuri atbilst BL, NPKS vai LPIA prasībām, tad šo norādīto zaļo pārtikas produktu piegāde jānodrošina pilnā specifikācijā norādītajā apjomā;</w:t>
      </w:r>
    </w:p>
    <w:p w14:paraId="4C65B379"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pretendents nenodrošina tieši no ražotāja vai audzētāja) gadījumā, ja Iepirkuma rezultātā pretendentam tiks piešķirtas līguma slēgšanas tiesības;</w:t>
      </w:r>
    </w:p>
    <w:p w14:paraId="74A30172"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piedāvājumā var tikt iekļauti tikai tādi BL, NPKS, LPIA pārtikas produkti, kuru piegāde tiks veikta ne vairāk kā 250 km ietvaros no pārtikas produktu izcelsmes (tikai audzēšanas/ražošanas) vietas līdz piegādes vietai. Ja produkts ir importēts no vietas, kas atrodas vairāk nekā 250 km attālumā, bet tikai pārpakots Latvijā, nav uzskatāms, ka piegāde veikta videi draudzīgā veidā, samazinot vides piesārņojumu un ceļa infrastruktūras slodzi;</w:t>
      </w:r>
    </w:p>
    <w:p w14:paraId="2C7B601C"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piegāde jānodrošina ar transportlīdzekļiem, kas atbilst vismaz EURO 5 emisijas standartiem.</w:t>
      </w:r>
    </w:p>
    <w:p w14:paraId="1422E904" w14:textId="77777777" w:rsidR="00AD1E3E" w:rsidRPr="00AD1E3E" w:rsidRDefault="00AD1E3E" w:rsidP="00AD1E3E">
      <w:pPr>
        <w:tabs>
          <w:tab w:val="left" w:pos="709"/>
        </w:tabs>
        <w:suppressAutoHyphens/>
        <w:spacing w:after="0" w:line="240" w:lineRule="auto"/>
        <w:ind w:left="720"/>
        <w:jc w:val="both"/>
        <w:rPr>
          <w:rFonts w:ascii="Times New Roman" w:hAnsi="Times New Roman" w:cs="Times New Roman"/>
          <w:color w:val="000000"/>
          <w:lang w:val="lv-LV" w:eastAsia="lv-LV"/>
        </w:rPr>
      </w:pPr>
    </w:p>
    <w:p w14:paraId="1A5205F0" w14:textId="77777777" w:rsidR="00AD1E3E" w:rsidRPr="00AD1E3E" w:rsidRDefault="00B86A72" w:rsidP="00AD1E3E">
      <w:pPr>
        <w:numPr>
          <w:ilvl w:val="0"/>
          <w:numId w:val="29"/>
        </w:numPr>
        <w:suppressAutoHyphens/>
        <w:spacing w:after="0" w:line="240" w:lineRule="auto"/>
        <w:jc w:val="center"/>
        <w:rPr>
          <w:rFonts w:ascii="Times New Roman" w:eastAsia="Times New Roman" w:hAnsi="Times New Roman" w:cs="Times New Roman"/>
          <w:caps/>
          <w:color w:val="000000"/>
          <w:lang w:val="lv-LV" w:eastAsia="ar-SA"/>
        </w:rPr>
      </w:pPr>
      <w:r>
        <w:rPr>
          <w:rFonts w:ascii="Times New Roman" w:eastAsia="Times New Roman" w:hAnsi="Times New Roman" w:cs="Times New Roman"/>
          <w:b/>
          <w:color w:val="000000"/>
          <w:lang w:val="lv-LV" w:eastAsia="ar-SA"/>
        </w:rPr>
        <w:t>P</w:t>
      </w:r>
      <w:r w:rsidR="00AD1E3E" w:rsidRPr="00AD1E3E">
        <w:rPr>
          <w:rFonts w:ascii="Times New Roman" w:eastAsia="Times New Roman" w:hAnsi="Times New Roman" w:cs="Times New Roman"/>
          <w:b/>
          <w:color w:val="000000"/>
          <w:lang w:val="lv-LV" w:eastAsia="ar-SA"/>
        </w:rPr>
        <w:t>iedāvājumu atbilstības pārbaude un izvēle</w:t>
      </w:r>
    </w:p>
    <w:p w14:paraId="57BA869A"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Pretendentu atlasi un piedāvājumu atbilstības pārbaudi un izvēli Komisija veic saskaņā ar spēkā esošajiem Latvijas Republikas normatīvajiem aktiem un Nolikumā izvirzītajām prasībām.</w:t>
      </w:r>
    </w:p>
    <w:p w14:paraId="29CAA78D"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Komisija lēmumus pieņem slēgtās sēdēs, pamatojoties uz informāciju, kas pieprasīta un iesniegta līdz piedāvājuma iesniegšanas termiņa beigām.</w:t>
      </w:r>
    </w:p>
    <w:p w14:paraId="5E8A8B63"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 xml:space="preserve"> Ja Komisija konstatē, ka iesniegtajos dokumentos ietvertā informācija ir neskaidra vai nepilnīga, tā pieprasa, lai pretendents vai kompetenta institūcija izskaidro vai papildina šajos dokumentos ietverto informāciju. Komisija termiņu nepieciešamās informācijas iesniegšanai nosaka samērīgi ar laiku, kas nepieciešams šādas informācijas sagatavošanai un iesniegšanai.</w:t>
      </w:r>
    </w:p>
    <w:p w14:paraId="04123387"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Ja Komisijai rodas šaubas par iesniegtās dokumenta kopijas autentiskumu, tā pieprasa pretendentam uzrādīt dokumenta oriģinālu vai iesniegt apliecinātu dokumenta kopiju.</w:t>
      </w:r>
    </w:p>
    <w:p w14:paraId="494F7E5C"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shd w:val="clear" w:color="auto" w:fill="FFFFFF"/>
          <w:lang w:val="lv-LV"/>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w:t>
      </w:r>
    </w:p>
    <w:p w14:paraId="09AF71BB" w14:textId="77777777" w:rsidR="00AD1E3E" w:rsidRPr="00AD1E3E" w:rsidRDefault="00AD1E3E" w:rsidP="00F829A5">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 xml:space="preserve">Ja tehniskais un finanšu piedāvājums nav iesniegts atbilstoši  Nolikuma </w:t>
      </w:r>
      <w:r w:rsidR="00F829A5">
        <w:rPr>
          <w:rFonts w:ascii="Times New Roman" w:hAnsi="Times New Roman" w:cs="Times New Roman"/>
          <w:color w:val="000000"/>
          <w:lang w:val="lv-LV"/>
        </w:rPr>
        <w:t>7</w:t>
      </w:r>
      <w:r w:rsidRPr="00AD1E3E">
        <w:rPr>
          <w:rFonts w:ascii="Times New Roman" w:hAnsi="Times New Roman" w:cs="Times New Roman"/>
          <w:color w:val="000000"/>
          <w:lang w:val="lv-LV"/>
        </w:rPr>
        <w:t>.punkta apakšpunktos noteiktajām prasībām, Komisija lemj par piedāvājuma noraidīšanu.</w:t>
      </w:r>
    </w:p>
    <w:p w14:paraId="2AAAD266"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Piedāvājumu vērtēšanas laikā Komisija pārbauda, vai finanšu piedāvājumā nav pieļautas aritmētiskās kļūdas.</w:t>
      </w:r>
    </w:p>
    <w:p w14:paraId="7656671F"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Ja Komisija pretendenta iesniegtajā piedāvājumā konstatē aritmētiskās kļūdas, Komisija veic labojumus pretendenta piedāvājumā.</w:t>
      </w:r>
    </w:p>
    <w:p w14:paraId="6BBF08D2"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Komisija rakstveidā informē attiecīgo pretendentu par veikto aritmētisko kļūdu labojumu piedāvājumā.</w:t>
      </w:r>
    </w:p>
    <w:p w14:paraId="1AC2442C" w14:textId="77777777" w:rsidR="00AD1E3E" w:rsidRPr="00AD1E3E" w:rsidRDefault="00AD1E3E" w:rsidP="00D3371E">
      <w:pPr>
        <w:numPr>
          <w:ilvl w:val="1"/>
          <w:numId w:val="29"/>
        </w:numPr>
        <w:suppressAutoHyphens/>
        <w:spacing w:after="0" w:line="240" w:lineRule="auto"/>
        <w:ind w:left="709" w:hanging="709"/>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Turpmākajā piedāvājumu vērtēšanā piedāvājumiem, kuros ir veikts aritmētisko kļūdu labojums, Komisija ņem vērā laboto piedāvājumu.</w:t>
      </w:r>
    </w:p>
    <w:p w14:paraId="29BE0468" w14:textId="77777777" w:rsidR="00AD1E3E" w:rsidRPr="00AD1E3E" w:rsidRDefault="00AD1E3E" w:rsidP="00D3371E">
      <w:pPr>
        <w:numPr>
          <w:ilvl w:val="1"/>
          <w:numId w:val="29"/>
        </w:numPr>
        <w:suppressAutoHyphens/>
        <w:spacing w:after="0" w:line="240" w:lineRule="auto"/>
        <w:ind w:left="709" w:hanging="709"/>
        <w:jc w:val="both"/>
        <w:rPr>
          <w:rFonts w:ascii="Times New Roman" w:eastAsia="Times New Roman" w:hAnsi="Times New Roman" w:cs="Times New Roman"/>
          <w:caps/>
          <w:color w:val="000000"/>
          <w:lang w:val="lv-LV" w:eastAsia="ar-SA"/>
        </w:rPr>
      </w:pPr>
      <w:r w:rsidRPr="00AD1E3E">
        <w:rPr>
          <w:rFonts w:ascii="Times New Roman" w:hAnsi="Times New Roman" w:cs="Times New Roman"/>
          <w:bCs/>
          <w:color w:val="000000"/>
          <w:lang w:val="lv-LV"/>
        </w:rPr>
        <w:t>Ja Komisijai rodas šaubas, ka piedāvājums ir nepamatoti lēts, tad pirms šā piedāvājuma iespējamās noraidīšanas rakstveidā tiek pieprasīts detalizēts paskaidrojums par būtiskajiem piedāvājuma nosacījumiem.</w:t>
      </w:r>
    </w:p>
    <w:bookmarkEnd w:id="3"/>
    <w:bookmarkEnd w:id="4"/>
    <w:p w14:paraId="79BBDB00" w14:textId="77777777" w:rsidR="00AD1E3E" w:rsidRPr="00112EC6" w:rsidRDefault="00D3371E" w:rsidP="00112EC6">
      <w:pPr>
        <w:numPr>
          <w:ilvl w:val="1"/>
          <w:numId w:val="29"/>
        </w:numPr>
        <w:tabs>
          <w:tab w:val="left" w:pos="567"/>
        </w:tabs>
        <w:suppressAutoHyphens/>
        <w:spacing w:after="0" w:line="240" w:lineRule="auto"/>
        <w:ind w:left="709" w:hanging="709"/>
        <w:jc w:val="both"/>
        <w:rPr>
          <w:rFonts w:ascii="Times New Roman" w:eastAsia="Times New Roman" w:hAnsi="Times New Roman" w:cs="Times New Roman"/>
          <w:b/>
          <w:color w:val="000000"/>
          <w:lang w:val="lv-LV" w:eastAsia="ar-SA"/>
        </w:rPr>
      </w:pPr>
      <w:r>
        <w:rPr>
          <w:rFonts w:ascii="Times New Roman" w:eastAsia="Times New Roman" w:hAnsi="Times New Roman" w:cs="Times New Roman"/>
          <w:color w:val="000000"/>
          <w:lang w:val="lv-LV" w:eastAsia="ar-SA"/>
        </w:rPr>
        <w:t xml:space="preserve">  </w:t>
      </w:r>
      <w:r w:rsidR="00AD1E3E" w:rsidRPr="00AD1E3E">
        <w:rPr>
          <w:rFonts w:ascii="Times New Roman" w:eastAsia="Times New Roman" w:hAnsi="Times New Roman" w:cs="Times New Roman"/>
          <w:color w:val="000000"/>
          <w:lang w:val="lv-LV" w:eastAsia="ar-SA"/>
        </w:rPr>
        <w:t xml:space="preserve">No piedāvājumiem, kas atbilst nolikumā noteiktajām prasībām, </w:t>
      </w:r>
      <w:r w:rsidR="00AD1E3E" w:rsidRPr="00AD1E3E">
        <w:rPr>
          <w:rFonts w:ascii="Times New Roman" w:eastAsia="Times New Roman" w:hAnsi="Times New Roman" w:cs="Times New Roman"/>
          <w:b/>
          <w:color w:val="000000"/>
          <w:u w:val="single"/>
          <w:lang w:val="lv-LV" w:eastAsia="ar-SA"/>
        </w:rPr>
        <w:t xml:space="preserve">Komisija katrā iepirkuma priekšmeta daļā nosaka </w:t>
      </w:r>
      <w:r w:rsidR="00721BE2">
        <w:rPr>
          <w:rFonts w:ascii="Times New Roman" w:eastAsia="Times New Roman" w:hAnsi="Times New Roman" w:cs="Times New Roman"/>
          <w:b/>
          <w:color w:val="000000"/>
          <w:u w:val="single"/>
          <w:lang w:val="lv-LV" w:eastAsia="ar-SA"/>
        </w:rPr>
        <w:t>1 (vienu) saimnieciski visiz</w:t>
      </w:r>
      <w:r>
        <w:rPr>
          <w:rFonts w:ascii="Times New Roman" w:eastAsia="Times New Roman" w:hAnsi="Times New Roman" w:cs="Times New Roman"/>
          <w:b/>
          <w:color w:val="000000"/>
          <w:u w:val="single"/>
          <w:lang w:val="lv-LV" w:eastAsia="ar-SA"/>
        </w:rPr>
        <w:t>devīgāko piedāvājumu</w:t>
      </w:r>
      <w:r w:rsidR="00AD1E3E" w:rsidRPr="00AD1E3E">
        <w:rPr>
          <w:rFonts w:ascii="Times New Roman" w:eastAsia="Times New Roman" w:hAnsi="Times New Roman" w:cs="Times New Roman"/>
          <w:color w:val="000000"/>
          <w:lang w:val="lv-LV" w:eastAsia="ar-SA"/>
        </w:rPr>
        <w:t xml:space="preserve"> atbilstoši </w:t>
      </w:r>
      <w:r>
        <w:rPr>
          <w:rFonts w:ascii="Times New Roman" w:eastAsia="Times New Roman" w:hAnsi="Times New Roman" w:cs="Times New Roman"/>
          <w:color w:val="000000"/>
          <w:lang w:val="lv-LV" w:eastAsia="ar-SA"/>
        </w:rPr>
        <w:t xml:space="preserve">šādiem </w:t>
      </w:r>
      <w:r w:rsidR="00AD1E3E" w:rsidRPr="00AD1E3E">
        <w:rPr>
          <w:rFonts w:ascii="Times New Roman" w:eastAsia="Times New Roman" w:hAnsi="Times New Roman" w:cs="Times New Roman"/>
          <w:color w:val="000000"/>
          <w:lang w:val="lv-LV" w:eastAsia="ar-SA"/>
        </w:rPr>
        <w:t>piedāvājuma izvēles kritērijiem:</w:t>
      </w:r>
    </w:p>
    <w:tbl>
      <w:tblPr>
        <w:tblW w:w="9923" w:type="dxa"/>
        <w:tblInd w:w="-34" w:type="dxa"/>
        <w:tblLayout w:type="fixed"/>
        <w:tblLook w:val="00A0" w:firstRow="1" w:lastRow="0" w:firstColumn="1" w:lastColumn="0" w:noHBand="0" w:noVBand="0"/>
      </w:tblPr>
      <w:tblGrid>
        <w:gridCol w:w="709"/>
        <w:gridCol w:w="7797"/>
        <w:gridCol w:w="1417"/>
      </w:tblGrid>
      <w:tr w:rsidR="00AD1E3E" w:rsidRPr="00790E48" w14:paraId="1DE4B52B" w14:textId="77777777" w:rsidTr="0099493F">
        <w:trPr>
          <w:trHeight w:val="505"/>
        </w:trPr>
        <w:tc>
          <w:tcPr>
            <w:tcW w:w="709" w:type="dxa"/>
            <w:tcBorders>
              <w:top w:val="single" w:sz="4" w:space="0" w:color="auto"/>
              <w:left w:val="single" w:sz="4" w:space="0" w:color="auto"/>
              <w:bottom w:val="single" w:sz="4" w:space="0" w:color="auto"/>
              <w:right w:val="single" w:sz="4" w:space="0" w:color="auto"/>
            </w:tcBorders>
          </w:tcPr>
          <w:p w14:paraId="36CD8B4F" w14:textId="77777777" w:rsidR="00AD1E3E" w:rsidRPr="00AD1E3E" w:rsidRDefault="00AD1E3E" w:rsidP="00AD1E3E">
            <w:pPr>
              <w:spacing w:after="0" w:line="240" w:lineRule="auto"/>
              <w:jc w:val="center"/>
              <w:rPr>
                <w:rFonts w:ascii="Times New Roman" w:eastAsia="Times New Roman" w:hAnsi="Times New Roman" w:cs="Times New Roman"/>
                <w:b/>
                <w:iCs/>
                <w:color w:val="000000"/>
                <w:sz w:val="20"/>
                <w:szCs w:val="20"/>
                <w:lang w:val="lv-LV"/>
              </w:rPr>
            </w:pPr>
            <w:r w:rsidRPr="00AD1E3E">
              <w:rPr>
                <w:rFonts w:ascii="Times New Roman" w:eastAsia="Times New Roman" w:hAnsi="Times New Roman" w:cs="Times New Roman"/>
                <w:b/>
                <w:iCs/>
                <w:color w:val="000000"/>
                <w:sz w:val="20"/>
                <w:szCs w:val="20"/>
                <w:lang w:val="lv-LV"/>
              </w:rPr>
              <w:t xml:space="preserve">Nr. </w:t>
            </w:r>
          </w:p>
          <w:p w14:paraId="0666165E" w14:textId="77777777" w:rsidR="00AD1E3E" w:rsidRPr="00AD1E3E" w:rsidRDefault="00AD1E3E" w:rsidP="00AD1E3E">
            <w:pPr>
              <w:spacing w:after="0" w:line="240" w:lineRule="auto"/>
              <w:jc w:val="center"/>
              <w:rPr>
                <w:rFonts w:ascii="Times New Roman" w:eastAsia="Times New Roman" w:hAnsi="Times New Roman" w:cs="Times New Roman"/>
                <w:b/>
                <w:iCs/>
                <w:color w:val="000000"/>
                <w:sz w:val="20"/>
                <w:szCs w:val="20"/>
                <w:lang w:val="lv-LV"/>
              </w:rPr>
            </w:pPr>
            <w:r w:rsidRPr="00AD1E3E">
              <w:rPr>
                <w:rFonts w:ascii="Times New Roman" w:eastAsia="Times New Roman" w:hAnsi="Times New Roman" w:cs="Times New Roman"/>
                <w:b/>
                <w:iCs/>
                <w:color w:val="000000"/>
                <w:sz w:val="20"/>
                <w:szCs w:val="20"/>
                <w:lang w:val="lv-LV"/>
              </w:rPr>
              <w:t>p.k.</w:t>
            </w:r>
          </w:p>
        </w:tc>
        <w:tc>
          <w:tcPr>
            <w:tcW w:w="7797" w:type="dxa"/>
            <w:tcBorders>
              <w:top w:val="single" w:sz="4" w:space="0" w:color="auto"/>
              <w:left w:val="single" w:sz="4" w:space="0" w:color="auto"/>
              <w:bottom w:val="single" w:sz="4" w:space="0" w:color="auto"/>
              <w:right w:val="single" w:sz="4" w:space="0" w:color="auto"/>
            </w:tcBorders>
          </w:tcPr>
          <w:p w14:paraId="1574BE43" w14:textId="77777777" w:rsidR="00AD1E3E" w:rsidRPr="00AD1E3E" w:rsidRDefault="00AD1E3E" w:rsidP="00AD1E3E">
            <w:pPr>
              <w:spacing w:after="0" w:line="240" w:lineRule="auto"/>
              <w:jc w:val="center"/>
              <w:rPr>
                <w:rFonts w:ascii="Times New Roman" w:eastAsia="Times New Roman" w:hAnsi="Times New Roman" w:cs="Times New Roman"/>
                <w:b/>
                <w:iCs/>
                <w:color w:val="000000"/>
                <w:sz w:val="20"/>
                <w:szCs w:val="20"/>
                <w:lang w:val="lv-LV"/>
              </w:rPr>
            </w:pPr>
            <w:r w:rsidRPr="00AD1E3E">
              <w:rPr>
                <w:rFonts w:ascii="Times New Roman" w:eastAsia="Times New Roman" w:hAnsi="Times New Roman" w:cs="Times New Roman"/>
                <w:b/>
                <w:color w:val="000000"/>
                <w:sz w:val="20"/>
                <w:szCs w:val="20"/>
                <w:lang w:val="lv-LV"/>
              </w:rPr>
              <w:t>Vērtēšanas k</w:t>
            </w:r>
            <w:r w:rsidRPr="00AD1E3E">
              <w:rPr>
                <w:rFonts w:ascii="Times New Roman" w:eastAsia="Times New Roman" w:hAnsi="Times New Roman" w:cs="Times New Roman"/>
                <w:b/>
                <w:iCs/>
                <w:color w:val="000000"/>
                <w:sz w:val="20"/>
                <w:szCs w:val="20"/>
                <w:lang w:val="lv-LV"/>
              </w:rPr>
              <w:t>ritēriji</w:t>
            </w:r>
          </w:p>
        </w:tc>
        <w:tc>
          <w:tcPr>
            <w:tcW w:w="1417" w:type="dxa"/>
            <w:tcBorders>
              <w:top w:val="single" w:sz="4" w:space="0" w:color="auto"/>
              <w:left w:val="single" w:sz="4" w:space="0" w:color="auto"/>
              <w:bottom w:val="single" w:sz="4" w:space="0" w:color="auto"/>
              <w:right w:val="single" w:sz="4" w:space="0" w:color="auto"/>
            </w:tcBorders>
          </w:tcPr>
          <w:p w14:paraId="3AB3C6F7" w14:textId="77777777" w:rsidR="00AD1E3E" w:rsidRPr="00AD1E3E" w:rsidRDefault="00AD1E3E" w:rsidP="00AD1E3E">
            <w:pPr>
              <w:spacing w:after="0" w:line="240" w:lineRule="auto"/>
              <w:jc w:val="center"/>
              <w:rPr>
                <w:rFonts w:ascii="Times New Roman" w:eastAsia="Times New Roman" w:hAnsi="Times New Roman" w:cs="Times New Roman"/>
                <w:iCs/>
                <w:color w:val="000000"/>
                <w:sz w:val="20"/>
                <w:szCs w:val="20"/>
                <w:lang w:val="lv-LV"/>
              </w:rPr>
            </w:pPr>
            <w:r w:rsidRPr="00AD1E3E">
              <w:rPr>
                <w:rFonts w:ascii="Times New Roman" w:eastAsia="Times New Roman" w:hAnsi="Times New Roman" w:cs="Times New Roman"/>
                <w:b/>
                <w:color w:val="000000"/>
                <w:sz w:val="20"/>
                <w:szCs w:val="20"/>
                <w:lang w:val="lv-LV"/>
              </w:rPr>
              <w:t>Maksimālais punktu skaits</w:t>
            </w:r>
          </w:p>
        </w:tc>
      </w:tr>
      <w:tr w:rsidR="00AD1E3E" w:rsidRPr="00790E48" w14:paraId="79CCC108" w14:textId="77777777" w:rsidTr="0099493F">
        <w:trPr>
          <w:trHeight w:val="6513"/>
        </w:trPr>
        <w:tc>
          <w:tcPr>
            <w:tcW w:w="709" w:type="dxa"/>
            <w:tcBorders>
              <w:top w:val="single" w:sz="4" w:space="0" w:color="auto"/>
              <w:left w:val="single" w:sz="4" w:space="0" w:color="auto"/>
              <w:bottom w:val="single" w:sz="4" w:space="0" w:color="auto"/>
              <w:right w:val="single" w:sz="4" w:space="0" w:color="auto"/>
            </w:tcBorders>
          </w:tcPr>
          <w:p w14:paraId="6A06F861" w14:textId="77777777" w:rsidR="00AD1E3E" w:rsidRPr="00AD1E3E" w:rsidRDefault="00AD1E3E" w:rsidP="00AD1E3E">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lang w:val="lv-LV"/>
              </w:rPr>
            </w:pPr>
            <w:r w:rsidRPr="00AD1E3E">
              <w:rPr>
                <w:rFonts w:ascii="Times New Roman" w:eastAsia="Times New Roman" w:hAnsi="Times New Roman" w:cs="Times New Roman"/>
                <w:b/>
                <w:iCs/>
                <w:color w:val="000000"/>
                <w:lang w:val="lv-LV"/>
              </w:rPr>
              <w:t>1.</w:t>
            </w:r>
          </w:p>
        </w:tc>
        <w:tc>
          <w:tcPr>
            <w:tcW w:w="7797" w:type="dxa"/>
            <w:tcBorders>
              <w:top w:val="single" w:sz="4" w:space="0" w:color="auto"/>
              <w:left w:val="single" w:sz="4" w:space="0" w:color="auto"/>
              <w:bottom w:val="single" w:sz="4" w:space="0" w:color="auto"/>
              <w:right w:val="single" w:sz="4" w:space="0" w:color="auto"/>
            </w:tcBorders>
          </w:tcPr>
          <w:p w14:paraId="28737F33" w14:textId="77777777" w:rsidR="00AD1E3E" w:rsidRPr="00AD1E3E" w:rsidRDefault="00AD1E3E" w:rsidP="00AD1E3E">
            <w:pPr>
              <w:spacing w:after="0" w:line="240" w:lineRule="auto"/>
              <w:jc w:val="both"/>
              <w:rPr>
                <w:rFonts w:ascii="Times New Roman" w:eastAsia="Times New Roman" w:hAnsi="Times New Roman" w:cs="Times New Roman"/>
                <w:b/>
                <w:color w:val="000000"/>
                <w:u w:val="single"/>
                <w:lang w:val="lv-LV"/>
              </w:rPr>
            </w:pPr>
            <w:r w:rsidRPr="00AD1E3E">
              <w:rPr>
                <w:rFonts w:ascii="Times New Roman" w:eastAsia="Times New Roman" w:hAnsi="Times New Roman" w:cs="Times New Roman"/>
                <w:b/>
                <w:color w:val="000000"/>
                <w:u w:val="single"/>
                <w:lang w:val="lv-LV"/>
              </w:rPr>
              <w:t>Produktu kvalitāte (K)</w:t>
            </w:r>
          </w:p>
          <w:p w14:paraId="71E398D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Komisija vērtē pretendenta norādīto informāciju par produktiem, kuri atbilst BL, NPKS vai LPIA prasībām. </w:t>
            </w:r>
          </w:p>
          <w:p w14:paraId="436AB390" w14:textId="77777777" w:rsidR="00AD1E3E" w:rsidRPr="00AD1E3E" w:rsidRDefault="001E5774"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Maksimālais punktu skaits (5</w:t>
            </w:r>
            <w:r w:rsidR="00AD1E3E" w:rsidRPr="00AD1E3E">
              <w:rPr>
                <w:rFonts w:ascii="Times New Roman" w:eastAsia="Times New Roman" w:hAnsi="Times New Roman" w:cs="Times New Roman"/>
                <w:color w:val="000000"/>
                <w:lang w:val="lv-LV"/>
              </w:rPr>
              <w:t>0) tiek piešķirts pretendentam, kas piedāvā visvairāk produktu, kuri atbilst BL, NPKS vai LPIA prasībām, neieskaitot tehniskajā un finanšu piedāvājumā iekļautos obligātos pārtikas produktus. Tiek vērtēti tikai tie produkti, kas  tehniskajā un finanšu piedāvājumā ailē “P-īpaša  atzīme” norādīti ar atzīmi  “P”.</w:t>
            </w:r>
          </w:p>
          <w:p w14:paraId="6F777E2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Ja viens produkts (vienas pozīcijas prece) tiek minēts vairākkārt (piemēram vienreiz kā BL, bet otro reizi kā NPKS prasībām atbilstošs un citādi),  par atkārtoti minēto produktu netiek piešķirti punkti. </w:t>
            </w:r>
          </w:p>
          <w:p w14:paraId="562F1B5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Ja pretendents vienas pozīcijas ietvaros ir norādījis vairāku ražotāju/audzētāju pārtikas produktus un kāds no ražotāju/audzētāju pārtikas produktiem neatbilst paaugstinātas kvalitātes pārtikas produkta prasībām (NPKS, BL, LPIA), pretendents neiegūst punktu par šo produktu kopumā. </w:t>
            </w:r>
          </w:p>
          <w:p w14:paraId="6837F686"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p>
          <w:p w14:paraId="45F9556F"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Attiecīgi pārējiem pretendentiem punkti tiek piešķirti, ievērojot proporcionalitātes principu, punktu skaitu aprēķinot pēc šādas formulas:</w:t>
            </w:r>
          </w:p>
          <w:p w14:paraId="094F6C9A" w14:textId="77777777" w:rsidR="00AD1E3E" w:rsidRPr="00AD1E3E" w:rsidRDefault="00AD1E3E" w:rsidP="00AD1E3E">
            <w:pPr>
              <w:spacing w:after="0" w:line="240" w:lineRule="auto"/>
              <w:jc w:val="both"/>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K = K</w:t>
            </w:r>
            <w:r w:rsidRPr="00AD1E3E">
              <w:rPr>
                <w:rFonts w:ascii="Times New Roman" w:eastAsia="Times New Roman" w:hAnsi="Times New Roman" w:cs="Times New Roman"/>
                <w:b/>
                <w:color w:val="000000"/>
                <w:vertAlign w:val="subscript"/>
                <w:lang w:val="lv-LV"/>
              </w:rPr>
              <w:t>ver</w:t>
            </w:r>
            <w:r w:rsidRPr="00AD1E3E">
              <w:rPr>
                <w:rFonts w:ascii="Times New Roman" w:eastAsia="Times New Roman" w:hAnsi="Times New Roman" w:cs="Times New Roman"/>
                <w:b/>
                <w:color w:val="000000"/>
                <w:lang w:val="lv-LV"/>
              </w:rPr>
              <w:t>/K</w:t>
            </w:r>
            <w:r w:rsidRPr="00AD1E3E">
              <w:rPr>
                <w:rFonts w:ascii="Times New Roman" w:eastAsia="Times New Roman" w:hAnsi="Times New Roman" w:cs="Times New Roman"/>
                <w:b/>
                <w:color w:val="000000"/>
                <w:vertAlign w:val="subscript"/>
                <w:lang w:val="lv-LV"/>
              </w:rPr>
              <w:t>max</w:t>
            </w:r>
            <w:r w:rsidR="001E5774">
              <w:rPr>
                <w:rFonts w:ascii="Times New Roman" w:eastAsia="Times New Roman" w:hAnsi="Times New Roman" w:cs="Times New Roman"/>
                <w:b/>
                <w:color w:val="000000"/>
                <w:lang w:val="lv-LV"/>
              </w:rPr>
              <w:t xml:space="preserve"> x 5</w:t>
            </w:r>
            <w:r w:rsidRPr="00AD1E3E">
              <w:rPr>
                <w:rFonts w:ascii="Times New Roman" w:eastAsia="Times New Roman" w:hAnsi="Times New Roman" w:cs="Times New Roman"/>
                <w:b/>
                <w:color w:val="000000"/>
                <w:lang w:val="lv-LV"/>
              </w:rPr>
              <w:t>0, kur</w:t>
            </w:r>
          </w:p>
          <w:p w14:paraId="47060B4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K – pretendenta iegūtais punktu skaits ar precizitāti līdz 2 (diviem) cipariem aiz komata;</w:t>
            </w:r>
          </w:p>
          <w:p w14:paraId="4DEBEA5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Kver – vērtējā pretendenta piedāvāto BL, NPKS vai LPIA prasībām atbilstošo produktu skaits;</w:t>
            </w:r>
          </w:p>
          <w:p w14:paraId="6E896730"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Kmax – lielākais BL, NPKS vai LPIA prasībām atbilstošo produktu skaits, kuru piedāvā kāds no attiecīgās Iepirkuma Nolikuma daļas pretendentiem;</w:t>
            </w:r>
          </w:p>
          <w:p w14:paraId="28489200" w14:textId="77777777" w:rsidR="00AD1E3E" w:rsidRPr="00AD1E3E" w:rsidRDefault="001E5774"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0 – maksimālais punktu skaits šajā kritērijā</w:t>
            </w:r>
          </w:p>
        </w:tc>
        <w:tc>
          <w:tcPr>
            <w:tcW w:w="1417" w:type="dxa"/>
            <w:tcBorders>
              <w:top w:val="single" w:sz="4" w:space="0" w:color="auto"/>
              <w:left w:val="single" w:sz="4" w:space="0" w:color="auto"/>
              <w:bottom w:val="single" w:sz="4" w:space="0" w:color="auto"/>
              <w:right w:val="single" w:sz="4" w:space="0" w:color="auto"/>
            </w:tcBorders>
          </w:tcPr>
          <w:p w14:paraId="0315E3B1" w14:textId="77777777" w:rsidR="00AD1E3E" w:rsidRPr="00AD1E3E" w:rsidRDefault="001E5774" w:rsidP="00AD1E3E">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lang w:val="lv-LV"/>
              </w:rPr>
            </w:pPr>
            <w:r>
              <w:rPr>
                <w:rFonts w:ascii="Times New Roman" w:eastAsia="Times New Roman" w:hAnsi="Times New Roman" w:cs="Times New Roman"/>
                <w:b/>
                <w:iCs/>
                <w:color w:val="000000"/>
                <w:lang w:val="lv-LV"/>
              </w:rPr>
              <w:t>5</w:t>
            </w:r>
            <w:r w:rsidR="00AD1E3E" w:rsidRPr="00AD1E3E">
              <w:rPr>
                <w:rFonts w:ascii="Times New Roman" w:eastAsia="Times New Roman" w:hAnsi="Times New Roman" w:cs="Times New Roman"/>
                <w:b/>
                <w:iCs/>
                <w:color w:val="000000"/>
                <w:lang w:val="lv-LV"/>
              </w:rPr>
              <w:t>0</w:t>
            </w:r>
          </w:p>
        </w:tc>
      </w:tr>
      <w:tr w:rsidR="00AD1E3E" w:rsidRPr="00790E48" w14:paraId="25FD3129" w14:textId="77777777" w:rsidTr="0099493F">
        <w:tc>
          <w:tcPr>
            <w:tcW w:w="709" w:type="dxa"/>
            <w:tcBorders>
              <w:top w:val="single" w:sz="4" w:space="0" w:color="auto"/>
              <w:left w:val="single" w:sz="4" w:space="0" w:color="auto"/>
              <w:bottom w:val="single" w:sz="4" w:space="0" w:color="auto"/>
              <w:right w:val="single" w:sz="4" w:space="0" w:color="auto"/>
            </w:tcBorders>
          </w:tcPr>
          <w:p w14:paraId="3F1657E7" w14:textId="77777777" w:rsidR="00AD1E3E" w:rsidRPr="00AD1E3E" w:rsidRDefault="00AD1E3E" w:rsidP="00AD1E3E">
            <w:pPr>
              <w:snapToGrid w:val="0"/>
              <w:spacing w:after="0" w:line="240" w:lineRule="auto"/>
              <w:jc w:val="center"/>
              <w:rPr>
                <w:rFonts w:ascii="Times New Roman" w:eastAsia="Times New Roman" w:hAnsi="Times New Roman" w:cs="Times New Roman"/>
                <w:b/>
                <w:bCs/>
                <w:color w:val="000000"/>
                <w:lang w:val="lv-LV"/>
              </w:rPr>
            </w:pPr>
            <w:r w:rsidRPr="00AD1E3E">
              <w:rPr>
                <w:rFonts w:ascii="Times New Roman" w:eastAsia="Times New Roman" w:hAnsi="Times New Roman" w:cs="Times New Roman"/>
                <w:b/>
                <w:bCs/>
                <w:color w:val="000000"/>
                <w:lang w:val="lv-LV"/>
              </w:rPr>
              <w:t>2.</w:t>
            </w:r>
          </w:p>
        </w:tc>
        <w:tc>
          <w:tcPr>
            <w:tcW w:w="7797" w:type="dxa"/>
            <w:tcBorders>
              <w:top w:val="single" w:sz="4" w:space="0" w:color="auto"/>
              <w:left w:val="single" w:sz="4" w:space="0" w:color="auto"/>
              <w:bottom w:val="single" w:sz="4" w:space="0" w:color="auto"/>
              <w:right w:val="single" w:sz="4" w:space="0" w:color="auto"/>
            </w:tcBorders>
            <w:vAlign w:val="center"/>
          </w:tcPr>
          <w:p w14:paraId="57371D65" w14:textId="77777777" w:rsidR="00AD1E3E" w:rsidRPr="00AD1E3E" w:rsidRDefault="00AD1E3E" w:rsidP="00AD1E3E">
            <w:pPr>
              <w:spacing w:after="0" w:line="240" w:lineRule="auto"/>
              <w:rPr>
                <w:rFonts w:ascii="Times New Roman" w:eastAsia="Times New Roman" w:hAnsi="Times New Roman" w:cs="Times New Roman"/>
                <w:b/>
                <w:color w:val="000000"/>
                <w:u w:val="single"/>
                <w:lang w:val="lv-LV"/>
              </w:rPr>
            </w:pPr>
            <w:r w:rsidRPr="00AD1E3E">
              <w:rPr>
                <w:rFonts w:ascii="Times New Roman" w:eastAsia="Times New Roman" w:hAnsi="Times New Roman" w:cs="Times New Roman"/>
                <w:b/>
                <w:color w:val="000000"/>
                <w:u w:val="single"/>
                <w:lang w:val="lv-LV"/>
              </w:rPr>
              <w:t>Piedāvātā līgumcena iepirkuma priekšmeta daļas izpildei, EUR bez PVN (C)</w:t>
            </w:r>
          </w:p>
          <w:p w14:paraId="786F9BC8" w14:textId="77777777" w:rsidR="00AD1E3E" w:rsidRPr="00AD1E3E" w:rsidRDefault="00AD1E3E" w:rsidP="00AD1E3E">
            <w:pPr>
              <w:spacing w:after="0" w:line="240" w:lineRule="auto"/>
              <w:rPr>
                <w:rFonts w:ascii="Times New Roman" w:eastAsia="Times New Roman" w:hAnsi="Times New Roman" w:cs="Times New Roman"/>
                <w:color w:val="000000"/>
                <w:lang w:val="lv-LV"/>
              </w:rPr>
            </w:pPr>
          </w:p>
          <w:p w14:paraId="6CB83DAA" w14:textId="77777777" w:rsidR="00AD1E3E" w:rsidRPr="00AD1E3E" w:rsidRDefault="001E5774"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Maksimālais punktu skaits (5</w:t>
            </w:r>
            <w:r w:rsidR="00AD1E3E" w:rsidRPr="00AD1E3E">
              <w:rPr>
                <w:rFonts w:ascii="Times New Roman" w:eastAsia="Times New Roman" w:hAnsi="Times New Roman" w:cs="Times New Roman"/>
                <w:color w:val="000000"/>
                <w:lang w:val="lv-LV"/>
              </w:rPr>
              <w:t>0 punkti) tiek piešķirts piedāvājumam ar zemāko cenu, bet pārējiem piedāvājumiem piešķirtie punkti tiek aprēķināti saskaņā ar formulu:</w:t>
            </w:r>
          </w:p>
          <w:p w14:paraId="7322A641" w14:textId="77777777" w:rsidR="00AD1E3E" w:rsidRPr="00AD1E3E" w:rsidRDefault="001E5774" w:rsidP="00AD1E3E">
            <w:pPr>
              <w:autoSpaceDE w:val="0"/>
              <w:autoSpaceDN w:val="0"/>
              <w:adjustRightInd w:val="0"/>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 xml:space="preserve"> K1 = 5</w:t>
            </w:r>
            <w:r w:rsidR="00AD1E3E" w:rsidRPr="00AD1E3E">
              <w:rPr>
                <w:rFonts w:ascii="Times New Roman" w:eastAsia="Times New Roman" w:hAnsi="Times New Roman" w:cs="Times New Roman"/>
                <w:color w:val="000000"/>
                <w:lang w:val="lv-LV"/>
              </w:rPr>
              <w:t>0 x C</w:t>
            </w:r>
            <w:r w:rsidR="00AD1E3E" w:rsidRPr="00AD1E3E">
              <w:rPr>
                <w:rFonts w:ascii="Times New Roman" w:eastAsia="Times New Roman" w:hAnsi="Times New Roman" w:cs="Times New Roman"/>
                <w:color w:val="000000"/>
                <w:vertAlign w:val="subscript"/>
                <w:lang w:val="lv-LV"/>
              </w:rPr>
              <w:t>mi</w:t>
            </w:r>
            <w:r w:rsidR="00AD1E3E" w:rsidRPr="00AD1E3E">
              <w:rPr>
                <w:rFonts w:ascii="Times New Roman" w:eastAsia="Times New Roman" w:hAnsi="Times New Roman" w:cs="Times New Roman"/>
                <w:color w:val="000000"/>
                <w:lang w:val="lv-LV"/>
              </w:rPr>
              <w:t>n/C, kur K1 – kr</w:t>
            </w:r>
            <w:r>
              <w:rPr>
                <w:rFonts w:ascii="Times New Roman" w:eastAsia="Times New Roman" w:hAnsi="Times New Roman" w:cs="Times New Roman"/>
                <w:color w:val="000000"/>
                <w:lang w:val="lv-LV"/>
              </w:rPr>
              <w:t>itērija novērtējuma rezultāts; 5</w:t>
            </w:r>
            <w:r w:rsidR="00AD1E3E" w:rsidRPr="00AD1E3E">
              <w:rPr>
                <w:rFonts w:ascii="Times New Roman" w:eastAsia="Times New Roman" w:hAnsi="Times New Roman" w:cs="Times New Roman"/>
                <w:color w:val="000000"/>
                <w:lang w:val="lv-LV"/>
              </w:rPr>
              <w:t>0 – kritērijam maksimālais noteiktais iegūstamo punktu skaits;  Cmin - zemākā līgumcena EUR bez PVN par iepirkuma priekšmeta daļas izpildi; C – vērtējamā līgumcena EUR bez PVN par iepirkuma priekšmeta daļas izpildi.</w:t>
            </w:r>
          </w:p>
        </w:tc>
        <w:tc>
          <w:tcPr>
            <w:tcW w:w="1417" w:type="dxa"/>
            <w:tcBorders>
              <w:top w:val="single" w:sz="4" w:space="0" w:color="auto"/>
              <w:left w:val="single" w:sz="4" w:space="0" w:color="auto"/>
              <w:bottom w:val="single" w:sz="4" w:space="0" w:color="auto"/>
              <w:right w:val="single" w:sz="4" w:space="0" w:color="auto"/>
            </w:tcBorders>
          </w:tcPr>
          <w:p w14:paraId="1351036D" w14:textId="77777777" w:rsidR="00AD1E3E" w:rsidRPr="00AD1E3E" w:rsidRDefault="001E5774" w:rsidP="00AD1E3E">
            <w:pPr>
              <w:snapToGrid w:val="0"/>
              <w:spacing w:after="0" w:line="240" w:lineRule="auto"/>
              <w:jc w:val="center"/>
              <w:rPr>
                <w:rFonts w:ascii="Times New Roman" w:eastAsia="Times New Roman" w:hAnsi="Times New Roman" w:cs="Times New Roman"/>
                <w:b/>
                <w:bCs/>
                <w:iCs/>
                <w:color w:val="000000"/>
                <w:lang w:val="lv-LV"/>
              </w:rPr>
            </w:pPr>
            <w:r>
              <w:rPr>
                <w:rFonts w:ascii="Times New Roman" w:eastAsia="Times New Roman" w:hAnsi="Times New Roman" w:cs="Times New Roman"/>
                <w:b/>
                <w:bCs/>
                <w:iCs/>
                <w:color w:val="000000"/>
                <w:lang w:val="lv-LV"/>
              </w:rPr>
              <w:t>5</w:t>
            </w:r>
            <w:r w:rsidR="00AD1E3E" w:rsidRPr="00AD1E3E">
              <w:rPr>
                <w:rFonts w:ascii="Times New Roman" w:eastAsia="Times New Roman" w:hAnsi="Times New Roman" w:cs="Times New Roman"/>
                <w:b/>
                <w:bCs/>
                <w:iCs/>
                <w:color w:val="000000"/>
                <w:lang w:val="lv-LV"/>
              </w:rPr>
              <w:t>0</w:t>
            </w:r>
          </w:p>
        </w:tc>
      </w:tr>
      <w:tr w:rsidR="00AD1E3E" w:rsidRPr="00790E48" w14:paraId="0E2411DE" w14:textId="77777777" w:rsidTr="0099493F">
        <w:trPr>
          <w:trHeight w:val="360"/>
        </w:trPr>
        <w:tc>
          <w:tcPr>
            <w:tcW w:w="9923" w:type="dxa"/>
            <w:gridSpan w:val="3"/>
            <w:tcBorders>
              <w:top w:val="single" w:sz="4" w:space="0" w:color="auto"/>
              <w:left w:val="single" w:sz="4" w:space="0" w:color="auto"/>
              <w:bottom w:val="single" w:sz="4" w:space="0" w:color="auto"/>
              <w:right w:val="single" w:sz="4" w:space="0" w:color="auto"/>
            </w:tcBorders>
          </w:tcPr>
          <w:p w14:paraId="7D53AD16" w14:textId="77777777" w:rsidR="00AD1E3E" w:rsidRPr="00AD1E3E" w:rsidRDefault="00AD1E3E" w:rsidP="00AD1E3E">
            <w:pPr>
              <w:snapToGrid w:val="0"/>
              <w:spacing w:after="0" w:line="240" w:lineRule="auto"/>
              <w:jc w:val="right"/>
              <w:rPr>
                <w:rFonts w:ascii="Times New Roman" w:eastAsia="Times New Roman" w:hAnsi="Times New Roman" w:cs="Times New Roman"/>
                <w:b/>
                <w:bCs/>
                <w:iCs/>
                <w:color w:val="000000"/>
                <w:lang w:val="lv-LV"/>
              </w:rPr>
            </w:pPr>
            <w:r w:rsidRPr="00AD1E3E">
              <w:rPr>
                <w:rFonts w:ascii="Times New Roman" w:hAnsi="Times New Roman" w:cs="Times New Roman"/>
                <w:b/>
                <w:color w:val="000000"/>
                <w:sz w:val="26"/>
                <w:szCs w:val="26"/>
                <w:lang w:val="lv-LV" w:eastAsia="lv-LV"/>
              </w:rPr>
              <w:t>Kopā: C+K</w:t>
            </w:r>
            <w:r w:rsidRPr="00AD1E3E" w:rsidDel="00F24453">
              <w:rPr>
                <w:rFonts w:ascii="Times New Roman" w:hAnsi="Times New Roman" w:cs="Times New Roman"/>
                <w:b/>
                <w:color w:val="000000"/>
                <w:sz w:val="26"/>
                <w:szCs w:val="26"/>
                <w:lang w:val="lv-LV" w:eastAsia="lv-LV"/>
              </w:rPr>
              <w:t xml:space="preserve"> </w:t>
            </w:r>
            <w:r w:rsidRPr="00AD1E3E">
              <w:rPr>
                <w:rFonts w:ascii="Times New Roman" w:hAnsi="Times New Roman" w:cs="Times New Roman"/>
                <w:b/>
                <w:color w:val="000000"/>
                <w:sz w:val="26"/>
                <w:szCs w:val="26"/>
                <w:lang w:val="lv-LV" w:eastAsia="lv-LV"/>
              </w:rPr>
              <w:t>= 100</w:t>
            </w:r>
          </w:p>
        </w:tc>
      </w:tr>
    </w:tbl>
    <w:p w14:paraId="18CE2248" w14:textId="77777777" w:rsidR="00AD1E3E" w:rsidRPr="00AD1E3E" w:rsidRDefault="00AD1E3E" w:rsidP="00AD1E3E">
      <w:pPr>
        <w:tabs>
          <w:tab w:val="left" w:pos="709"/>
        </w:tabs>
        <w:suppressAutoHyphens/>
        <w:spacing w:after="0" w:line="240" w:lineRule="auto"/>
        <w:ind w:left="792"/>
        <w:jc w:val="both"/>
        <w:rPr>
          <w:rFonts w:ascii="Times New Roman" w:eastAsia="Times New Roman" w:hAnsi="Times New Roman" w:cs="Times New Roman"/>
          <w:b/>
          <w:color w:val="000000"/>
          <w:lang w:val="lv-LV" w:eastAsia="ar-SA"/>
        </w:rPr>
      </w:pPr>
    </w:p>
    <w:p w14:paraId="3705D336" w14:textId="77777777" w:rsidR="00AD1E3E" w:rsidRPr="00AD1E3E" w:rsidRDefault="00AD1E3E" w:rsidP="00AD1E3E">
      <w:pPr>
        <w:numPr>
          <w:ilvl w:val="1"/>
          <w:numId w:val="29"/>
        </w:numPr>
        <w:tabs>
          <w:tab w:val="left" w:pos="0"/>
        </w:tabs>
        <w:suppressAutoHyphens/>
        <w:spacing w:after="0" w:line="240" w:lineRule="auto"/>
        <w:ind w:left="567" w:hanging="578"/>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rPr>
        <w:t>Par saimnieciski visizdevīgāko tiks atzīts piedāvājums, kurš summā i</w:t>
      </w:r>
      <w:r w:rsidR="00721BE2">
        <w:rPr>
          <w:rFonts w:ascii="Times New Roman" w:eastAsia="Times New Roman" w:hAnsi="Times New Roman" w:cs="Times New Roman"/>
          <w:b/>
          <w:color w:val="000000"/>
          <w:lang w:val="lv-LV"/>
        </w:rPr>
        <w:t>eguvis vislielāko punktu skaitu</w:t>
      </w:r>
      <w:r w:rsidRPr="00AD1E3E">
        <w:rPr>
          <w:rFonts w:ascii="Times New Roman" w:eastAsia="Times New Roman" w:hAnsi="Times New Roman" w:cs="Times New Roman"/>
          <w:b/>
          <w:color w:val="000000"/>
          <w:lang w:val="lv-LV"/>
        </w:rPr>
        <w:t xml:space="preserve">. Maksimāli iespējamais iegūstamo punktu skaits ir </w:t>
      </w:r>
      <w:r w:rsidRPr="00AD1E3E">
        <w:rPr>
          <w:rFonts w:ascii="Times New Roman" w:eastAsia="Times New Roman" w:hAnsi="Times New Roman" w:cs="Times New Roman"/>
          <w:b/>
          <w:color w:val="000000"/>
          <w:u w:val="single"/>
          <w:lang w:val="lv-LV"/>
        </w:rPr>
        <w:t>100 punkti</w:t>
      </w:r>
      <w:r w:rsidRPr="00AD1E3E">
        <w:rPr>
          <w:rFonts w:ascii="Times New Roman" w:eastAsia="Times New Roman" w:hAnsi="Times New Roman" w:cs="Times New Roman"/>
          <w:b/>
          <w:color w:val="000000"/>
          <w:lang w:val="lv-LV"/>
        </w:rPr>
        <w:t xml:space="preserve">. </w:t>
      </w:r>
      <w:r w:rsidRPr="00AD1E3E">
        <w:rPr>
          <w:rFonts w:ascii="Times New Roman" w:eastAsia="Times New Roman" w:hAnsi="Times New Roman" w:cs="Times New Roman"/>
          <w:color w:val="000000"/>
          <w:lang w:val="lv-LV"/>
        </w:rPr>
        <w:t xml:space="preserve">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iepirkuma komisijas locekļa veikto individuālo novērtējumu katram kritērijam, rezultātā katram kritērijam tiek aprēķināta vidējā aritmētiskā vērtība. </w:t>
      </w:r>
    </w:p>
    <w:p w14:paraId="75849B27" w14:textId="77777777" w:rsidR="00AD1E3E" w:rsidRPr="00AD1E3E" w:rsidRDefault="00AD1E3E" w:rsidP="00AD1E3E">
      <w:pPr>
        <w:numPr>
          <w:ilvl w:val="1"/>
          <w:numId w:val="29"/>
        </w:numPr>
        <w:tabs>
          <w:tab w:val="left" w:pos="0"/>
        </w:tabs>
        <w:suppressAutoHyphens/>
        <w:spacing w:after="0" w:line="240" w:lineRule="auto"/>
        <w:ind w:left="567" w:hanging="57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rPr>
        <w:t>Ja kādā no iepirkuma daļā, vismaz divu piedāvājumu novērtējums ir vienāds, Pasūtītājs par saimnieciski izdevīgāko piedāvājumu attiecīgajā daļā atzīst tā pretendenta piedāvājumu, kura attiecīgās daļas piedāvājumā ir lielāks punktu skaits kritērijā “Produktu kvalitāte”.</w:t>
      </w:r>
    </w:p>
    <w:p w14:paraId="7B410D84" w14:textId="77777777" w:rsidR="00AD1E3E" w:rsidRPr="00AD1E3E" w:rsidRDefault="00AD1E3E" w:rsidP="00AD1E3E">
      <w:pPr>
        <w:tabs>
          <w:tab w:val="left" w:pos="0"/>
        </w:tabs>
        <w:suppressAutoHyphens/>
        <w:spacing w:after="0" w:line="240" w:lineRule="auto"/>
        <w:ind w:left="567"/>
        <w:jc w:val="both"/>
        <w:rPr>
          <w:rFonts w:ascii="Times New Roman" w:eastAsia="Times New Roman" w:hAnsi="Times New Roman" w:cs="Times New Roman"/>
          <w:b/>
          <w:color w:val="000000"/>
          <w:lang w:val="lv-LV" w:eastAsia="ar-SA"/>
        </w:rPr>
      </w:pPr>
    </w:p>
    <w:p w14:paraId="09B085F4" w14:textId="77777777" w:rsidR="00AD1E3E" w:rsidRPr="00AD1E3E" w:rsidRDefault="00AD1E3E" w:rsidP="00AD1E3E">
      <w:pPr>
        <w:numPr>
          <w:ilvl w:val="0"/>
          <w:numId w:val="29"/>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hAnsi="Times New Roman" w:cs="Times New Roman"/>
          <w:b/>
          <w:color w:val="000000"/>
          <w:lang w:val="lv-LV"/>
        </w:rPr>
        <w:t>Iepirkuma līgumi</w:t>
      </w:r>
    </w:p>
    <w:p w14:paraId="540FA500" w14:textId="77777777" w:rsidR="00AD1E3E" w:rsidRPr="00AD1E3E" w:rsidRDefault="00AD1E3E" w:rsidP="00AD1E3E">
      <w:pPr>
        <w:numPr>
          <w:ilvl w:val="1"/>
          <w:numId w:val="29"/>
        </w:numPr>
        <w:tabs>
          <w:tab w:val="left" w:pos="0"/>
          <w:tab w:val="left" w:pos="567"/>
        </w:tabs>
        <w:suppressAutoHyphens/>
        <w:spacing w:after="0" w:line="240" w:lineRule="auto"/>
        <w:ind w:left="567" w:hanging="567"/>
        <w:jc w:val="both"/>
        <w:rPr>
          <w:rFonts w:ascii="Times New Roman" w:hAnsi="Times New Roman" w:cs="Times New Roman"/>
          <w:color w:val="000000"/>
          <w:u w:val="single"/>
          <w:lang w:val="lv-LV"/>
        </w:rPr>
      </w:pPr>
      <w:r w:rsidRPr="00AD1E3E">
        <w:rPr>
          <w:rFonts w:ascii="Times New Roman" w:hAnsi="Times New Roman" w:cs="Times New Roman"/>
          <w:color w:val="000000"/>
          <w:lang w:val="lv-LV"/>
        </w:rPr>
        <w:t xml:space="preserve">Ne agrāk kā pēc Publisko iepirkumu likumā noteiktā nogaidīšanas termiņa beigām ar iepirkuma rezultātā līguma slēgšanas tiesības ieguvušiem pretendentiem katrā Iepirkuma daļā </w:t>
      </w:r>
      <w:r w:rsidRPr="00AD1E3E">
        <w:rPr>
          <w:rFonts w:ascii="Times New Roman" w:hAnsi="Times New Roman" w:cs="Times New Roman"/>
          <w:b/>
          <w:color w:val="000000"/>
          <w:u w:val="single"/>
          <w:lang w:val="lv-LV"/>
        </w:rPr>
        <w:t xml:space="preserve">pirmsskolas izglītības iestādes slēgs Pārtikas produktu piegādes līgumu </w:t>
      </w:r>
      <w:r w:rsidRPr="00AD1E3E">
        <w:rPr>
          <w:rFonts w:ascii="Times New Roman" w:hAnsi="Times New Roman" w:cs="Times New Roman"/>
          <w:color w:val="000000"/>
          <w:lang w:val="lv-LV"/>
        </w:rPr>
        <w:t>saskaņā ar Iepirkumā iesniegto pretendenta piedāvājumu un iepirkuma dokumenti</w:t>
      </w:r>
      <w:r w:rsidR="008B2E82">
        <w:rPr>
          <w:rFonts w:ascii="Times New Roman" w:hAnsi="Times New Roman" w:cs="Times New Roman"/>
          <w:color w:val="000000"/>
          <w:lang w:val="lv-LV"/>
        </w:rPr>
        <w:t>em pievienoto līguma projektu (7</w:t>
      </w:r>
      <w:r w:rsidRPr="00AD1E3E">
        <w:rPr>
          <w:rFonts w:ascii="Times New Roman" w:hAnsi="Times New Roman" w:cs="Times New Roman"/>
          <w:color w:val="000000"/>
          <w:lang w:val="lv-LV"/>
        </w:rPr>
        <w:t xml:space="preserve">.pielikums), kas ir Iepirkuma dokumentu neatņemama sastāvdaļa. </w:t>
      </w:r>
    </w:p>
    <w:p w14:paraId="7739D626" w14:textId="77777777" w:rsidR="00AD1E3E" w:rsidRPr="00AD1E3E" w:rsidRDefault="00AD1E3E" w:rsidP="00AD1E3E">
      <w:pPr>
        <w:numPr>
          <w:ilvl w:val="1"/>
          <w:numId w:val="29"/>
        </w:numPr>
        <w:tabs>
          <w:tab w:val="left" w:pos="0"/>
          <w:tab w:val="left" w:pos="567"/>
        </w:tabs>
        <w:suppressAutoHyphens/>
        <w:spacing w:after="0" w:line="240" w:lineRule="auto"/>
        <w:ind w:left="567" w:hanging="567"/>
        <w:jc w:val="both"/>
        <w:rPr>
          <w:rFonts w:ascii="Times New Roman" w:hAnsi="Times New Roman" w:cs="Times New Roman"/>
          <w:color w:val="000000"/>
          <w:u w:val="single"/>
          <w:lang w:val="lv-LV"/>
        </w:rPr>
      </w:pPr>
      <w:r w:rsidRPr="00AD1E3E">
        <w:rPr>
          <w:rFonts w:ascii="Times New Roman" w:hAnsi="Times New Roman" w:cs="Times New Roman"/>
          <w:color w:val="000000"/>
          <w:lang w:val="lv-LV"/>
        </w:rPr>
        <w:t>Pēc līguma noslēgšanas apakšuzņēmēju nomainīšana un jauno apakšuzņēmēju iesaiste līguma izpildē veicama līgumā noteiktajā kā</w:t>
      </w:r>
      <w:r w:rsidR="008B2E82">
        <w:rPr>
          <w:rFonts w:ascii="Times New Roman" w:hAnsi="Times New Roman" w:cs="Times New Roman"/>
          <w:color w:val="000000"/>
          <w:lang w:val="lv-LV"/>
        </w:rPr>
        <w:t>rtībā (skat. līgumu šī Nolikuma 7</w:t>
      </w:r>
      <w:r w:rsidRPr="00AD1E3E">
        <w:rPr>
          <w:rFonts w:ascii="Times New Roman" w:hAnsi="Times New Roman" w:cs="Times New Roman"/>
          <w:color w:val="000000"/>
          <w:lang w:val="lv-LV"/>
        </w:rPr>
        <w:t>.pielikumā).</w:t>
      </w:r>
    </w:p>
    <w:p w14:paraId="00D97841" w14:textId="77777777" w:rsidR="00AD1E3E" w:rsidRPr="00AD1E3E" w:rsidRDefault="00AD1E3E" w:rsidP="00AD1E3E">
      <w:pPr>
        <w:tabs>
          <w:tab w:val="left" w:pos="567"/>
        </w:tabs>
        <w:suppressAutoHyphens/>
        <w:spacing w:after="0" w:line="240" w:lineRule="auto"/>
        <w:ind w:left="567"/>
        <w:jc w:val="both"/>
        <w:rPr>
          <w:rFonts w:ascii="Times New Roman" w:eastAsia="Times New Roman" w:hAnsi="Times New Roman" w:cs="Times New Roman"/>
          <w:b/>
          <w:color w:val="000000"/>
          <w:lang w:val="lv-LV" w:eastAsia="ar-SA"/>
        </w:rPr>
      </w:pPr>
    </w:p>
    <w:p w14:paraId="31E70040" w14:textId="77777777" w:rsidR="00AD1E3E" w:rsidRPr="00AD1E3E" w:rsidRDefault="00AD1E3E" w:rsidP="00AD1E3E">
      <w:pPr>
        <w:tabs>
          <w:tab w:val="left" w:pos="567"/>
        </w:tabs>
        <w:suppressAutoHyphens/>
        <w:spacing w:after="0" w:line="240" w:lineRule="auto"/>
        <w:ind w:left="567"/>
        <w:jc w:val="both"/>
        <w:rPr>
          <w:rFonts w:ascii="Times New Roman" w:eastAsia="Times New Roman" w:hAnsi="Times New Roman" w:cs="Times New Roman"/>
          <w:b/>
          <w:color w:val="000000"/>
          <w:lang w:val="lv-LV" w:eastAsia="ar-SA"/>
        </w:rPr>
      </w:pPr>
    </w:p>
    <w:p w14:paraId="0601584B" w14:textId="77777777" w:rsidR="00AD1E3E" w:rsidRDefault="005F61DD" w:rsidP="005F61DD">
      <w:pPr>
        <w:numPr>
          <w:ilvl w:val="0"/>
          <w:numId w:val="29"/>
        </w:numPr>
        <w:tabs>
          <w:tab w:val="left" w:pos="426"/>
        </w:tabs>
        <w:suppressAutoHyphens/>
        <w:spacing w:after="0" w:line="240" w:lineRule="auto"/>
        <w:jc w:val="center"/>
        <w:rPr>
          <w:rFonts w:ascii="Times New Roman" w:eastAsia="Times New Roman" w:hAnsi="Times New Roman" w:cs="Times New Roman"/>
          <w:b/>
          <w:color w:val="000000"/>
          <w:lang w:val="lv-LV" w:eastAsia="ar-SA"/>
        </w:rPr>
      </w:pPr>
      <w:r>
        <w:rPr>
          <w:rFonts w:ascii="Times New Roman" w:eastAsia="Times New Roman" w:hAnsi="Times New Roman" w:cs="Times New Roman"/>
          <w:b/>
          <w:color w:val="000000"/>
          <w:lang w:val="lv-LV" w:eastAsia="ar-SA"/>
        </w:rPr>
        <w:t>Pielikumu saraksts</w:t>
      </w:r>
    </w:p>
    <w:p w14:paraId="7CA4E755" w14:textId="77777777" w:rsidR="005F61DD" w:rsidRDefault="005F61DD" w:rsidP="005F61DD">
      <w:pPr>
        <w:tabs>
          <w:tab w:val="left" w:pos="426"/>
        </w:tabs>
        <w:suppressAutoHyphens/>
        <w:spacing w:after="0" w:line="240" w:lineRule="auto"/>
        <w:ind w:left="360"/>
        <w:rPr>
          <w:rFonts w:ascii="Times New Roman" w:eastAsia="Times New Roman" w:hAnsi="Times New Roman" w:cs="Times New Roman"/>
          <w:b/>
          <w:color w:val="000000"/>
          <w:lang w:val="lv-LV" w:eastAsia="ar-SA"/>
        </w:rPr>
      </w:pPr>
    </w:p>
    <w:p w14:paraId="5D4BA545" w14:textId="77777777" w:rsidR="005F61DD" w:rsidRPr="005F61DD" w:rsidRDefault="005F61DD" w:rsidP="005F61DD">
      <w:pPr>
        <w:pStyle w:val="BodyText"/>
        <w:jc w:val="left"/>
        <w:rPr>
          <w:sz w:val="22"/>
          <w:szCs w:val="22"/>
        </w:rPr>
      </w:pPr>
      <w:r w:rsidRPr="005D48ED">
        <w:rPr>
          <w:sz w:val="22"/>
          <w:szCs w:val="22"/>
        </w:rPr>
        <w:t xml:space="preserve">Šim </w:t>
      </w:r>
      <w:r w:rsidRPr="00F746F9">
        <w:rPr>
          <w:sz w:val="22"/>
          <w:szCs w:val="22"/>
        </w:rPr>
        <w:t xml:space="preserve">Nolikumam ir pievienoti </w:t>
      </w:r>
      <w:r>
        <w:rPr>
          <w:sz w:val="22"/>
          <w:szCs w:val="22"/>
        </w:rPr>
        <w:t>8</w:t>
      </w:r>
      <w:r w:rsidRPr="00F746F9">
        <w:rPr>
          <w:sz w:val="22"/>
          <w:szCs w:val="22"/>
        </w:rPr>
        <w:t xml:space="preserve"> pielikumi, kas</w:t>
      </w:r>
      <w:r w:rsidRPr="005D48ED">
        <w:rPr>
          <w:sz w:val="22"/>
          <w:szCs w:val="22"/>
        </w:rPr>
        <w:t xml:space="preserve"> ir tā neatņemamas sastāvdaļas:</w:t>
      </w:r>
    </w:p>
    <w:p w14:paraId="3A103430" w14:textId="77777777" w:rsidR="00AD1E3E" w:rsidRPr="00AD1E3E" w:rsidRDefault="005F61DD" w:rsidP="00AD1E3E">
      <w:pPr>
        <w:suppressAutoHyphens/>
        <w:spacing w:after="0" w:line="240" w:lineRule="auto"/>
        <w:jc w:val="both"/>
        <w:rPr>
          <w:rFonts w:ascii="Times New Roman" w:eastAsia="Times New Roman" w:hAnsi="Times New Roman" w:cs="Times New Roman"/>
          <w:color w:val="000000"/>
          <w:lang w:val="lv-LV" w:eastAsia="ar-SA"/>
        </w:rPr>
      </w:pPr>
      <w:r>
        <w:rPr>
          <w:rFonts w:ascii="Times New Roman" w:eastAsia="Times New Roman" w:hAnsi="Times New Roman" w:cs="Times New Roman"/>
          <w:color w:val="000000"/>
          <w:lang w:val="lv-LV"/>
        </w:rPr>
        <w:t xml:space="preserve">1.pielikums: </w:t>
      </w:r>
      <w:r w:rsidR="00AD1E3E" w:rsidRPr="00AD1E3E">
        <w:rPr>
          <w:rFonts w:ascii="Times New Roman" w:eastAsia="Times New Roman" w:hAnsi="Times New Roman" w:cs="Times New Roman"/>
          <w:color w:val="000000"/>
          <w:lang w:val="lv-LV"/>
        </w:rPr>
        <w:t>Pieteikuma dalībai iepirkuma procedūrā veidlapa;</w:t>
      </w:r>
    </w:p>
    <w:p w14:paraId="1AAEF366" w14:textId="16D11D15" w:rsidR="00AD1E3E" w:rsidRPr="00AD1E3E" w:rsidRDefault="005F61DD" w:rsidP="007E5015">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 xml:space="preserve">2.pielikums: </w:t>
      </w:r>
      <w:r w:rsidR="00AD1E3E" w:rsidRPr="00AD1E3E">
        <w:rPr>
          <w:rFonts w:ascii="Times New Roman" w:eastAsia="Times New Roman" w:hAnsi="Times New Roman" w:cs="Times New Roman"/>
          <w:color w:val="000000"/>
          <w:lang w:val="lv-LV"/>
        </w:rPr>
        <w:t xml:space="preserve">Tehniskā </w:t>
      </w:r>
      <w:r w:rsidR="00AD1E3E" w:rsidRPr="007E5015">
        <w:rPr>
          <w:rFonts w:ascii="Times New Roman" w:eastAsia="Times New Roman" w:hAnsi="Times New Roman" w:cs="Times New Roman"/>
          <w:color w:val="000000"/>
          <w:lang w:val="lv-LV"/>
        </w:rPr>
        <w:t>specifikācija</w:t>
      </w:r>
      <w:r w:rsidR="00AE3BAD">
        <w:rPr>
          <w:rFonts w:ascii="Times New Roman" w:eastAsia="Times New Roman" w:hAnsi="Times New Roman" w:cs="Times New Roman"/>
          <w:color w:val="000000"/>
          <w:lang w:val="lv-LV"/>
        </w:rPr>
        <w:t xml:space="preserve"> (</w:t>
      </w:r>
      <w:r w:rsidR="007E5015">
        <w:rPr>
          <w:rFonts w:ascii="Times New Roman" w:eastAsia="Times New Roman" w:hAnsi="Times New Roman" w:cs="Times New Roman"/>
          <w:color w:val="000000"/>
          <w:lang w:val="lv-LV"/>
        </w:rPr>
        <w:t>aktualizēta</w:t>
      </w:r>
      <w:r w:rsidR="008C0F15" w:rsidRPr="007E5015">
        <w:rPr>
          <w:rFonts w:ascii="Times New Roman" w:eastAsia="Times New Roman" w:hAnsi="Times New Roman" w:cs="Times New Roman"/>
          <w:color w:val="000000"/>
          <w:lang w:val="lv-LV"/>
        </w:rPr>
        <w:t xml:space="preserve"> </w:t>
      </w:r>
      <w:r w:rsidR="007E5015" w:rsidRPr="007E5015">
        <w:rPr>
          <w:rFonts w:ascii="Times New Roman" w:eastAsia="Times New Roman" w:hAnsi="Times New Roman" w:cs="Times New Roman"/>
          <w:color w:val="000000"/>
          <w:lang w:val="lv-LV"/>
        </w:rPr>
        <w:t>02.01.2024</w:t>
      </w:r>
      <w:r w:rsidR="008C0F15" w:rsidRPr="007E5015">
        <w:rPr>
          <w:rFonts w:ascii="Times New Roman" w:eastAsia="Times New Roman" w:hAnsi="Times New Roman" w:cs="Times New Roman"/>
          <w:color w:val="000000"/>
          <w:lang w:val="lv-LV"/>
        </w:rPr>
        <w:t>.</w:t>
      </w:r>
      <w:r w:rsidR="00AE3BAD">
        <w:rPr>
          <w:rFonts w:ascii="Times New Roman" w:eastAsia="Times New Roman" w:hAnsi="Times New Roman" w:cs="Times New Roman"/>
          <w:color w:val="000000"/>
          <w:lang w:val="lv-LV"/>
        </w:rPr>
        <w:t>)</w:t>
      </w:r>
      <w:r w:rsidR="00AD1E3E" w:rsidRPr="007E5015">
        <w:rPr>
          <w:rFonts w:ascii="Times New Roman" w:eastAsia="Times New Roman" w:hAnsi="Times New Roman" w:cs="Times New Roman"/>
          <w:color w:val="000000"/>
          <w:lang w:val="lv-LV"/>
        </w:rPr>
        <w:t>;</w:t>
      </w:r>
    </w:p>
    <w:p w14:paraId="44BC615A" w14:textId="54113D64" w:rsidR="00AD1E3E" w:rsidRPr="00AD1E3E" w:rsidRDefault="005F61DD" w:rsidP="00596C56">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 xml:space="preserve">3.pielikums: </w:t>
      </w:r>
      <w:r w:rsidR="00AD1E3E" w:rsidRPr="00AD1E3E">
        <w:rPr>
          <w:rFonts w:ascii="Times New Roman" w:eastAsia="Times New Roman" w:hAnsi="Times New Roman" w:cs="Times New Roman"/>
          <w:color w:val="000000"/>
          <w:lang w:val="lv-LV"/>
        </w:rPr>
        <w:t>Tehniskais un finanšu piedāvājums</w:t>
      </w:r>
      <w:r w:rsidR="00596C56">
        <w:rPr>
          <w:rFonts w:ascii="Times New Roman" w:eastAsia="Times New Roman" w:hAnsi="Times New Roman" w:cs="Times New Roman"/>
          <w:color w:val="000000"/>
          <w:lang w:val="lv-LV"/>
        </w:rPr>
        <w:t xml:space="preserve"> </w:t>
      </w:r>
      <w:r w:rsidR="00596C56">
        <w:rPr>
          <w:rFonts w:ascii="Times New Roman" w:eastAsia="Times New Roman" w:hAnsi="Times New Roman" w:cs="Times New Roman"/>
          <w:color w:val="000000"/>
          <w:lang w:val="lv-LV"/>
        </w:rPr>
        <w:t>(aktualizēt</w:t>
      </w:r>
      <w:r w:rsidR="00596C56">
        <w:rPr>
          <w:rFonts w:ascii="Times New Roman" w:eastAsia="Times New Roman" w:hAnsi="Times New Roman" w:cs="Times New Roman"/>
          <w:color w:val="000000"/>
          <w:lang w:val="lv-LV"/>
        </w:rPr>
        <w:t>s</w:t>
      </w:r>
      <w:r w:rsidR="00596C56" w:rsidRPr="007E5015">
        <w:rPr>
          <w:rFonts w:ascii="Times New Roman" w:eastAsia="Times New Roman" w:hAnsi="Times New Roman" w:cs="Times New Roman"/>
          <w:color w:val="000000"/>
          <w:lang w:val="lv-LV"/>
        </w:rPr>
        <w:t xml:space="preserve"> 02.01.2024.</w:t>
      </w:r>
      <w:r w:rsidR="00596C56">
        <w:rPr>
          <w:rFonts w:ascii="Times New Roman" w:eastAsia="Times New Roman" w:hAnsi="Times New Roman" w:cs="Times New Roman"/>
          <w:color w:val="000000"/>
          <w:lang w:val="lv-LV"/>
        </w:rPr>
        <w:t>)</w:t>
      </w:r>
      <w:r w:rsidR="00AD1E3E" w:rsidRPr="00AD1E3E">
        <w:rPr>
          <w:rFonts w:ascii="Times New Roman" w:eastAsia="Times New Roman" w:hAnsi="Times New Roman" w:cs="Times New Roman"/>
          <w:color w:val="000000"/>
          <w:lang w:val="lv-LV"/>
        </w:rPr>
        <w:t>;</w:t>
      </w:r>
    </w:p>
    <w:p w14:paraId="09EF969C" w14:textId="77777777" w:rsidR="00AD1E3E" w:rsidRPr="00AD1E3E" w:rsidRDefault="008B2E82" w:rsidP="00AD1E3E">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5F61DD">
        <w:rPr>
          <w:rFonts w:ascii="Times New Roman" w:eastAsia="Times New Roman" w:hAnsi="Times New Roman" w:cs="Times New Roman"/>
          <w:color w:val="000000"/>
          <w:lang w:val="lv-LV"/>
        </w:rPr>
        <w:t xml:space="preserve">.pielikums: </w:t>
      </w:r>
      <w:r w:rsidR="00AD1E3E" w:rsidRPr="00AD1E3E">
        <w:rPr>
          <w:rFonts w:ascii="Times New Roman" w:eastAsia="Times New Roman" w:hAnsi="Times New Roman" w:cs="Times New Roman"/>
          <w:color w:val="000000"/>
          <w:lang w:val="lv-LV"/>
        </w:rPr>
        <w:t>Pārtikas produktu piegādes izmantojamo transportlīdzekļu atbilstības raksturojums, veidlapa;</w:t>
      </w:r>
    </w:p>
    <w:p w14:paraId="47719B24" w14:textId="77777777" w:rsidR="00AD1E3E" w:rsidRPr="00AD1E3E" w:rsidRDefault="008B2E82" w:rsidP="00AD1E3E">
      <w:pPr>
        <w:suppressAutoHyphens/>
        <w:spacing w:after="0" w:line="240" w:lineRule="auto"/>
        <w:jc w:val="both"/>
        <w:rPr>
          <w:rFonts w:ascii="Times New Roman" w:eastAsia="Times New Roman" w:hAnsi="Times New Roman" w:cs="Times New Roman"/>
          <w:b/>
          <w:color w:val="000000"/>
          <w:lang w:val="lv-LV"/>
        </w:rPr>
      </w:pPr>
      <w:r>
        <w:rPr>
          <w:rFonts w:ascii="Times New Roman" w:eastAsia="Times New Roman" w:hAnsi="Times New Roman" w:cs="Times New Roman"/>
          <w:color w:val="000000"/>
          <w:lang w:val="lv-LV"/>
        </w:rPr>
        <w:t>5</w:t>
      </w:r>
      <w:r w:rsidR="005F61DD">
        <w:rPr>
          <w:rFonts w:ascii="Times New Roman" w:eastAsia="Times New Roman" w:hAnsi="Times New Roman" w:cs="Times New Roman"/>
          <w:color w:val="000000"/>
          <w:lang w:val="lv-LV"/>
        </w:rPr>
        <w:t xml:space="preserve">.pielikums: </w:t>
      </w:r>
      <w:r w:rsidR="00AD1E3E" w:rsidRPr="00AD1E3E">
        <w:rPr>
          <w:rFonts w:ascii="Times New Roman" w:eastAsia="Times New Roman" w:hAnsi="Times New Roman" w:cs="Times New Roman"/>
          <w:color w:val="000000"/>
          <w:lang w:val="lv-LV"/>
        </w:rPr>
        <w:t>Apakšuzņēmēju saraksts, veidlapa.</w:t>
      </w:r>
    </w:p>
    <w:p w14:paraId="6C597DF4" w14:textId="77777777" w:rsidR="00AD1E3E" w:rsidRPr="00AD1E3E" w:rsidRDefault="008B2E82" w:rsidP="00AD1E3E">
      <w:pPr>
        <w:suppressAutoHyphens/>
        <w:spacing w:after="0" w:line="240" w:lineRule="auto"/>
        <w:jc w:val="both"/>
        <w:rPr>
          <w:rFonts w:ascii="Times New Roman" w:eastAsia="Times New Roman" w:hAnsi="Times New Roman" w:cs="Times New Roman"/>
          <w:b/>
          <w:color w:val="000000"/>
          <w:lang w:val="lv-LV"/>
        </w:rPr>
      </w:pPr>
      <w:r>
        <w:rPr>
          <w:rFonts w:ascii="Times New Roman" w:eastAsia="Times New Roman" w:hAnsi="Times New Roman" w:cs="Times New Roman"/>
          <w:color w:val="000000"/>
          <w:lang w:val="lv-LV"/>
        </w:rPr>
        <w:t>6</w:t>
      </w:r>
      <w:r w:rsidR="00AD1E3E" w:rsidRPr="00AD1E3E">
        <w:rPr>
          <w:rFonts w:ascii="Times New Roman" w:eastAsia="Times New Roman" w:hAnsi="Times New Roman" w:cs="Times New Roman"/>
          <w:color w:val="000000"/>
          <w:lang w:val="lv-LV"/>
        </w:rPr>
        <w:t>.</w:t>
      </w:r>
      <w:r w:rsidR="005F61DD">
        <w:rPr>
          <w:rFonts w:ascii="Times New Roman" w:eastAsia="Times New Roman" w:hAnsi="Times New Roman" w:cs="Times New Roman"/>
          <w:color w:val="000000"/>
          <w:lang w:val="lv-LV"/>
        </w:rPr>
        <w:t xml:space="preserve">pielikums: </w:t>
      </w:r>
      <w:r w:rsidR="00AD1E3E" w:rsidRPr="005F61DD">
        <w:rPr>
          <w:rFonts w:ascii="Times New Roman" w:eastAsia="Times New Roman" w:hAnsi="Times New Roman" w:cs="Times New Roman"/>
          <w:color w:val="000000"/>
          <w:lang w:val="lv-LV" w:eastAsia="ar-SA"/>
        </w:rPr>
        <w:t>P</w:t>
      </w:r>
      <w:r w:rsidR="00AD1E3E" w:rsidRPr="005F61DD">
        <w:rPr>
          <w:rFonts w:ascii="Times New Roman" w:hAnsi="Times New Roman" w:cs="Times New Roman"/>
          <w:color w:val="000000"/>
          <w:lang w:val="lv-LV" w:eastAsia="lv-LV"/>
        </w:rPr>
        <w:t>ārtikas</w:t>
      </w:r>
      <w:r w:rsidR="00AD1E3E" w:rsidRPr="00AD1E3E">
        <w:rPr>
          <w:rFonts w:ascii="Times New Roman" w:hAnsi="Times New Roman" w:cs="Times New Roman"/>
          <w:color w:val="000000"/>
          <w:lang w:val="lv-LV" w:eastAsia="lv-LV"/>
        </w:rPr>
        <w:t xml:space="preserve"> produktu, kuri atbilst NPKS, LPIA, BL prasībām, saraksts</w:t>
      </w:r>
      <w:r w:rsidR="00AD1E3E" w:rsidRPr="00AD1E3E">
        <w:rPr>
          <w:rFonts w:ascii="Times New Roman" w:eastAsia="Times New Roman" w:hAnsi="Times New Roman" w:cs="Times New Roman"/>
          <w:color w:val="000000"/>
          <w:lang w:val="lv-LV"/>
        </w:rPr>
        <w:t>, veidlapa.</w:t>
      </w:r>
    </w:p>
    <w:p w14:paraId="4041FD97" w14:textId="77777777" w:rsidR="00AD1E3E" w:rsidRPr="00AD1E3E" w:rsidRDefault="008B2E82" w:rsidP="005F61DD">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7</w:t>
      </w:r>
      <w:r w:rsidR="005F61DD">
        <w:rPr>
          <w:rFonts w:ascii="Times New Roman" w:eastAsia="Times New Roman" w:hAnsi="Times New Roman" w:cs="Times New Roman"/>
          <w:color w:val="000000"/>
          <w:lang w:val="lv-LV"/>
        </w:rPr>
        <w:t xml:space="preserve">.pielikums: </w:t>
      </w:r>
      <w:r w:rsidR="00721BE2">
        <w:rPr>
          <w:rFonts w:ascii="Times New Roman" w:eastAsia="Times New Roman" w:hAnsi="Times New Roman" w:cs="Times New Roman"/>
          <w:color w:val="000000"/>
          <w:lang w:val="lv-LV"/>
        </w:rPr>
        <w:t>P</w:t>
      </w:r>
      <w:r w:rsidR="00AD1E3E" w:rsidRPr="00AD1E3E">
        <w:rPr>
          <w:rFonts w:ascii="Times New Roman" w:eastAsia="Times New Roman" w:hAnsi="Times New Roman" w:cs="Times New Roman"/>
          <w:color w:val="000000"/>
          <w:lang w:val="lv-LV"/>
        </w:rPr>
        <w:t>ārtikas p</w:t>
      </w:r>
      <w:r w:rsidR="00721BE2">
        <w:rPr>
          <w:rFonts w:ascii="Times New Roman" w:eastAsia="Times New Roman" w:hAnsi="Times New Roman" w:cs="Times New Roman"/>
          <w:color w:val="000000"/>
          <w:lang w:val="lv-LV"/>
        </w:rPr>
        <w:t>roduktu piegādes līgumu projekts.</w:t>
      </w:r>
      <w:bookmarkStart w:id="5" w:name="_GoBack"/>
      <w:bookmarkEnd w:id="5"/>
    </w:p>
    <w:p w14:paraId="3EAA5EC0" w14:textId="77777777" w:rsidR="00AD1E3E" w:rsidRPr="00AD1E3E" w:rsidRDefault="008B2E82" w:rsidP="00AD1E3E">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8</w:t>
      </w:r>
      <w:r w:rsidR="005F61DD">
        <w:rPr>
          <w:rFonts w:ascii="Times New Roman" w:eastAsia="Times New Roman" w:hAnsi="Times New Roman" w:cs="Times New Roman"/>
          <w:color w:val="000000"/>
          <w:lang w:val="lv-LV"/>
        </w:rPr>
        <w:t>.pielikums:</w:t>
      </w:r>
      <w:r w:rsidR="00AD1E3E" w:rsidRPr="00AD1E3E">
        <w:rPr>
          <w:rFonts w:ascii="Times New Roman" w:eastAsia="Times New Roman" w:hAnsi="Times New Roman" w:cs="Times New Roman"/>
          <w:color w:val="000000"/>
          <w:lang w:val="lv-LV"/>
        </w:rPr>
        <w:t xml:space="preserve"> Piedāvājuma nodrošinājums.</w:t>
      </w:r>
    </w:p>
    <w:p w14:paraId="2901BDE0"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42DDF0D9"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576D90B1"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154CAAB"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4CEFB8F8"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397DA70"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13A3B416"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0A4068B7"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63FDFB36"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19B3271"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59EADB23"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1E5AF80"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038A768E"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71F2C9C6"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0A33A6DF"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7A9568E3"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50E5CF4A"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097B80D" w14:textId="77777777" w:rsidR="00AB7B4C" w:rsidRDefault="00AB7B4C" w:rsidP="000C3B0B">
      <w:pPr>
        <w:suppressAutoHyphens/>
        <w:spacing w:after="0" w:line="240" w:lineRule="auto"/>
        <w:jc w:val="right"/>
        <w:rPr>
          <w:rFonts w:ascii="Times New Roman" w:eastAsia="Times New Roman" w:hAnsi="Times New Roman" w:cs="Times New Roman"/>
          <w:i/>
          <w:iCs/>
          <w:color w:val="000000"/>
          <w:sz w:val="24"/>
          <w:szCs w:val="24"/>
          <w:lang w:val="lv-LV" w:eastAsia="ar-SA"/>
        </w:rPr>
      </w:pPr>
      <w:r>
        <w:rPr>
          <w:rFonts w:ascii="Times New Roman" w:eastAsia="Times New Roman" w:hAnsi="Times New Roman" w:cs="Times New Roman"/>
          <w:i/>
          <w:iCs/>
          <w:color w:val="000000"/>
          <w:sz w:val="24"/>
          <w:szCs w:val="24"/>
          <w:lang w:val="lv-LV" w:eastAsia="ar-SA"/>
        </w:rPr>
        <w:br w:type="page"/>
      </w:r>
    </w:p>
    <w:p w14:paraId="777C9DD1" w14:textId="77777777" w:rsidR="00AD1E3E" w:rsidRPr="000C3B0B" w:rsidRDefault="00AD1E3E" w:rsidP="000C3B0B">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0C3B0B">
        <w:rPr>
          <w:rFonts w:ascii="Times New Roman" w:eastAsia="Times New Roman" w:hAnsi="Times New Roman" w:cs="Times New Roman"/>
          <w:i/>
          <w:iCs/>
          <w:color w:val="000000"/>
          <w:sz w:val="24"/>
          <w:szCs w:val="24"/>
          <w:lang w:val="lv-LV" w:eastAsia="ar-SA"/>
        </w:rPr>
        <w:t xml:space="preserve">1.pielikums </w:t>
      </w:r>
    </w:p>
    <w:p w14:paraId="02BF45A1" w14:textId="77777777" w:rsidR="00AD1E3E" w:rsidRPr="00AD1E3E" w:rsidRDefault="00AD1E3E" w:rsidP="00AD1E3E">
      <w:pPr>
        <w:tabs>
          <w:tab w:val="left" w:pos="6693"/>
        </w:tabs>
        <w:suppressAutoHyphens/>
        <w:spacing w:after="0" w:line="240" w:lineRule="auto"/>
        <w:jc w:val="center"/>
        <w:rPr>
          <w:rFonts w:ascii="Times New Roman" w:eastAsia="Times New Roman" w:hAnsi="Times New Roman" w:cs="Times New Roman"/>
          <w:b/>
          <w:color w:val="000000"/>
          <w:sz w:val="24"/>
          <w:szCs w:val="24"/>
          <w:lang w:val="lv-LV" w:eastAsia="ar-SA"/>
        </w:rPr>
      </w:pPr>
    </w:p>
    <w:p w14:paraId="7EDED7C6" w14:textId="77777777" w:rsidR="00AD1E3E" w:rsidRPr="00AD1E3E" w:rsidRDefault="00AD1E3E" w:rsidP="00AD1E3E">
      <w:pPr>
        <w:tabs>
          <w:tab w:val="left" w:pos="6693"/>
        </w:tabs>
        <w:suppressAutoHyphens/>
        <w:spacing w:after="0" w:line="240" w:lineRule="auto"/>
        <w:jc w:val="center"/>
        <w:rPr>
          <w:rFonts w:ascii="Times New Roman" w:eastAsia="Times New Roman" w:hAnsi="Times New Roman" w:cs="Times New Roman"/>
          <w:b/>
          <w:color w:val="000000"/>
          <w:lang w:val="lv-LV" w:eastAsia="ar-SA"/>
        </w:rPr>
      </w:pPr>
      <w:smartTag w:uri="schemas-tilde-lv/tildestengine" w:element="veidnes">
        <w:smartTagPr>
          <w:attr w:name="id" w:val="-1"/>
          <w:attr w:name="baseform" w:val="pieteikums"/>
          <w:attr w:name="text" w:val="pieteikums"/>
        </w:smartTagPr>
        <w:r w:rsidRPr="00AD1E3E">
          <w:rPr>
            <w:rFonts w:ascii="Times New Roman" w:eastAsia="Times New Roman" w:hAnsi="Times New Roman" w:cs="Times New Roman"/>
            <w:b/>
            <w:color w:val="000000"/>
            <w:lang w:val="lv-LV" w:eastAsia="ar-SA"/>
          </w:rPr>
          <w:t>PIETEIKUMS</w:t>
        </w:r>
      </w:smartTag>
      <w:r w:rsidRPr="00AD1E3E">
        <w:rPr>
          <w:rFonts w:ascii="Times New Roman" w:eastAsia="Times New Roman" w:hAnsi="Times New Roman" w:cs="Times New Roman"/>
          <w:b/>
          <w:color w:val="000000"/>
          <w:lang w:val="lv-LV" w:eastAsia="ar-SA"/>
        </w:rPr>
        <w:t xml:space="preserve"> DALĪBAI ATKLĀTĀ KONKURSĀ</w:t>
      </w:r>
    </w:p>
    <w:p w14:paraId="4608C02A"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8C0F821" w14:textId="77777777" w:rsidR="00AD1E3E" w:rsidRPr="00AD1E3E" w:rsidRDefault="000C3B0B"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7DFBE0E7" w14:textId="3D46EB67" w:rsidR="00AD1E3E" w:rsidRPr="00AD1E3E" w:rsidRDefault="00AD1E3E"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sidR="00721BE2">
        <w:rPr>
          <w:rFonts w:ascii="Times New Roman" w:eastAsia="Times New Roman" w:hAnsi="Times New Roman" w:cs="Times New Roman"/>
          <w:b/>
          <w:color w:val="000000"/>
          <w:sz w:val="24"/>
          <w:szCs w:val="24"/>
          <w:lang w:val="lv-LV"/>
        </w:rPr>
        <w:t xml:space="preserve">ras identifikācijas Nr. </w:t>
      </w:r>
      <w:r w:rsidR="008C0F15" w:rsidRPr="008C0F15">
        <w:rPr>
          <w:rFonts w:ascii="Times New Roman" w:eastAsia="Times New Roman" w:hAnsi="Times New Roman" w:cs="Times New Roman"/>
          <w:b/>
          <w:color w:val="000000"/>
          <w:sz w:val="24"/>
          <w:szCs w:val="24"/>
          <w:lang w:val="lv-LV"/>
        </w:rPr>
        <w:t>SNP 2023/53</w:t>
      </w:r>
      <w:r w:rsidRPr="00AD1E3E">
        <w:rPr>
          <w:rFonts w:ascii="Times New Roman" w:eastAsia="Times New Roman" w:hAnsi="Times New Roman" w:cs="Times New Roman"/>
          <w:b/>
          <w:color w:val="000000"/>
          <w:sz w:val="24"/>
          <w:szCs w:val="24"/>
          <w:lang w:val="lv-LV"/>
        </w:rPr>
        <w:t>)</w:t>
      </w:r>
    </w:p>
    <w:p w14:paraId="42EFF2BB" w14:textId="77777777" w:rsidR="00AD1E3E" w:rsidRPr="00AD1E3E" w:rsidRDefault="00AD1E3E" w:rsidP="00AD1E3E">
      <w:pPr>
        <w:spacing w:after="0" w:line="240" w:lineRule="auto"/>
        <w:jc w:val="center"/>
        <w:rPr>
          <w:rFonts w:ascii="Times New Roman" w:eastAsia="Times New Roman" w:hAnsi="Times New Roman" w:cs="Times New Roman"/>
          <w:color w:val="000000"/>
          <w:lang w:val="lv-LV" w:eastAsia="lv-LV"/>
        </w:rPr>
      </w:pPr>
    </w:p>
    <w:tbl>
      <w:tblPr>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3785"/>
        <w:gridCol w:w="2599"/>
      </w:tblGrid>
      <w:tr w:rsidR="00AD1E3E" w:rsidRPr="00790E48" w14:paraId="24ADAF20" w14:textId="77777777" w:rsidTr="0099493F">
        <w:trPr>
          <w:trHeight w:val="80"/>
        </w:trPr>
        <w:tc>
          <w:tcPr>
            <w:tcW w:w="2404" w:type="dxa"/>
            <w:tcBorders>
              <w:top w:val="nil"/>
              <w:left w:val="nil"/>
              <w:bottom w:val="single" w:sz="4" w:space="0" w:color="auto"/>
              <w:right w:val="nil"/>
            </w:tcBorders>
          </w:tcPr>
          <w:p w14:paraId="0A3FD0AB"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bCs/>
                <w:color w:val="000000"/>
                <w:lang w:val="lv-LV" w:eastAsia="lv-LV"/>
              </w:rPr>
              <w:br w:type="page"/>
            </w:r>
          </w:p>
        </w:tc>
        <w:tc>
          <w:tcPr>
            <w:tcW w:w="3785" w:type="dxa"/>
            <w:tcBorders>
              <w:top w:val="nil"/>
              <w:left w:val="nil"/>
              <w:bottom w:val="nil"/>
              <w:right w:val="nil"/>
            </w:tcBorders>
          </w:tcPr>
          <w:p w14:paraId="4D34F6B4"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p>
        </w:tc>
        <w:tc>
          <w:tcPr>
            <w:tcW w:w="2599" w:type="dxa"/>
            <w:tcBorders>
              <w:top w:val="nil"/>
              <w:left w:val="nil"/>
              <w:bottom w:val="single" w:sz="4" w:space="0" w:color="auto"/>
              <w:right w:val="nil"/>
            </w:tcBorders>
          </w:tcPr>
          <w:p w14:paraId="03E93548"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p>
        </w:tc>
      </w:tr>
      <w:tr w:rsidR="00AD1E3E" w:rsidRPr="00790E48" w14:paraId="7311F992" w14:textId="77777777" w:rsidTr="0099493F">
        <w:trPr>
          <w:trHeight w:val="299"/>
        </w:trPr>
        <w:tc>
          <w:tcPr>
            <w:tcW w:w="2404" w:type="dxa"/>
            <w:tcBorders>
              <w:top w:val="single" w:sz="4" w:space="0" w:color="auto"/>
              <w:left w:val="nil"/>
              <w:bottom w:val="nil"/>
              <w:right w:val="nil"/>
            </w:tcBorders>
          </w:tcPr>
          <w:p w14:paraId="3624194B" w14:textId="77777777" w:rsidR="00AD1E3E" w:rsidRPr="00AD1E3E" w:rsidRDefault="00AD1E3E" w:rsidP="00AD1E3E">
            <w:pPr>
              <w:spacing w:after="0" w:line="240" w:lineRule="auto"/>
              <w:rPr>
                <w:rFonts w:ascii="Times New Roman" w:eastAsia="Times New Roman" w:hAnsi="Times New Roman" w:cs="Times New Roman"/>
                <w:i/>
                <w:color w:val="000000"/>
                <w:lang w:val="lv-LV" w:eastAsia="lv-LV"/>
              </w:rPr>
            </w:pPr>
            <w:r w:rsidRPr="00AD1E3E">
              <w:rPr>
                <w:rFonts w:ascii="Times New Roman" w:eastAsia="Times New Roman" w:hAnsi="Times New Roman" w:cs="Times New Roman"/>
                <w:i/>
                <w:color w:val="000000"/>
                <w:lang w:val="lv-LV" w:eastAsia="lv-LV"/>
              </w:rPr>
              <w:t>Sagatavošanas vieta</w:t>
            </w:r>
          </w:p>
        </w:tc>
        <w:tc>
          <w:tcPr>
            <w:tcW w:w="3785" w:type="dxa"/>
            <w:tcBorders>
              <w:top w:val="nil"/>
              <w:left w:val="nil"/>
              <w:bottom w:val="nil"/>
              <w:right w:val="nil"/>
            </w:tcBorders>
          </w:tcPr>
          <w:p w14:paraId="21EB34B4" w14:textId="77777777" w:rsidR="00AD1E3E" w:rsidRPr="00AD1E3E" w:rsidRDefault="00AD1E3E" w:rsidP="00AD1E3E">
            <w:pPr>
              <w:spacing w:after="0" w:line="240" w:lineRule="auto"/>
              <w:rPr>
                <w:rFonts w:ascii="Times New Roman" w:eastAsia="Times New Roman" w:hAnsi="Times New Roman" w:cs="Times New Roman"/>
                <w:i/>
                <w:color w:val="000000"/>
                <w:lang w:val="lv-LV" w:eastAsia="lv-LV"/>
              </w:rPr>
            </w:pPr>
          </w:p>
        </w:tc>
        <w:tc>
          <w:tcPr>
            <w:tcW w:w="2599" w:type="dxa"/>
            <w:tcBorders>
              <w:top w:val="single" w:sz="4" w:space="0" w:color="auto"/>
              <w:left w:val="nil"/>
              <w:bottom w:val="nil"/>
              <w:right w:val="nil"/>
            </w:tcBorders>
          </w:tcPr>
          <w:p w14:paraId="5751AACA" w14:textId="77777777" w:rsidR="00AD1E3E" w:rsidRPr="00AD1E3E" w:rsidRDefault="00AD1E3E" w:rsidP="00AD1E3E">
            <w:pPr>
              <w:spacing w:after="0" w:line="240" w:lineRule="auto"/>
              <w:rPr>
                <w:rFonts w:ascii="Times New Roman" w:eastAsia="Times New Roman" w:hAnsi="Times New Roman" w:cs="Times New Roman"/>
                <w:i/>
                <w:color w:val="000000"/>
                <w:lang w:val="lv-LV" w:eastAsia="lv-LV"/>
              </w:rPr>
            </w:pPr>
            <w:r w:rsidRPr="00AD1E3E">
              <w:rPr>
                <w:rFonts w:ascii="Times New Roman" w:eastAsia="Times New Roman" w:hAnsi="Times New Roman" w:cs="Times New Roman"/>
                <w:i/>
                <w:color w:val="000000"/>
                <w:lang w:val="lv-LV" w:eastAsia="lv-LV"/>
              </w:rPr>
              <w:t>Datums</w:t>
            </w:r>
          </w:p>
        </w:tc>
      </w:tr>
    </w:tbl>
    <w:p w14:paraId="13A04F5A"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p>
    <w:p w14:paraId="0810E62C"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b/>
          <w:color w:val="000000"/>
          <w:lang w:val="lv-LV" w:eastAsia="lv-LV"/>
        </w:rPr>
        <w:t>Pretendenta vārdā apliecinu</w:t>
      </w:r>
      <w:r w:rsidRPr="00AD1E3E">
        <w:rPr>
          <w:rFonts w:ascii="Times New Roman" w:eastAsia="Times New Roman" w:hAnsi="Times New Roman" w:cs="Times New Roman"/>
          <w:color w:val="000000"/>
          <w:lang w:val="lv-LV" w:eastAsia="lv-LV"/>
        </w:rPr>
        <w:t>, ka:</w:t>
      </w:r>
    </w:p>
    <w:p w14:paraId="0B5ADB7D"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šis piedāvājums ir sagatavots neatkarīgi no citiem pretendentiem, tajā skaitā, pretendents ir iesniedzis piedāvājumu neatkarīgi no konkurentiem un bez konsultācijām, līgumiem vai vienošanām, vai cita veida saziņas ar konkurentiem.</w:t>
      </w:r>
      <w:r w:rsidRPr="00AD1E3E">
        <w:rPr>
          <w:rFonts w:ascii="Times New Roman" w:eastAsia="Times New Roman" w:hAnsi="Times New Roman" w:cs="Times New Roman"/>
          <w:color w:val="000000"/>
          <w:lang w:val="lv-LV"/>
        </w:rPr>
        <w:t xml:space="preserve"> Mūsu piedāvājums ir spēkā 90 dienas no nolikumā noteiktā piedāvājuma iesniegšanas termiņa;</w:t>
      </w:r>
    </w:p>
    <w:p w14:paraId="37A2F20C"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pretendents nav apzināti, tieši vai netieši atklājis un apņemas neatklāt piedāvājuma noteikumus nevienam konkurentam pirms oficiālā piedāvājumu atvēršanas datuma un laika vai pirms līguma slēgšanas tiesību piešķiršanas;</w:t>
      </w:r>
    </w:p>
    <w:p w14:paraId="012C9393"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pretendents ir informēts par to, ka gadījumā, ja pretendentu piedāvājumos tiks konstatētas aizliegtu vienošanos pazīmes, pasūtītājs ar attiecīgu informāciju ir tiesīgs vērsties Konkurences padomē;</w:t>
      </w:r>
    </w:p>
    <w:p w14:paraId="26262062"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pretendentam ir skaidri saprotami Nolikuma un iepirkuma līguma noteikumi;</w:t>
      </w:r>
    </w:p>
    <w:p w14:paraId="1FB50900"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visi iesniegtie dokumentu atvasinājumi un tulkojumi ir pareizi un atbilst oriģināliem un visas sniegtās ziņas ir patiesas un pretendents un/vai apakšuzņēmējs, kuru tas paredz piesaistīt iepirkuma līguma izpildē, neliks šķēršļus pasūtītājam to pārbaudei;</w:t>
      </w:r>
    </w:p>
    <w:p w14:paraId="7F270938"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pretendents apņemas pieņemt pasūtītāja sagatavotus elektroniskos dokumentus, kas parakstīti ar drošu elektronisko parakstu un nosūtīti uz pretendenta elektroniskā pasta adresi.</w:t>
      </w:r>
    </w:p>
    <w:p w14:paraId="1799A517"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hAnsi="Times New Roman" w:cs="Times New Roman"/>
          <w:color w:val="000000"/>
          <w:lang w:val="lv-LV"/>
        </w:rPr>
        <w:t>Ja pretendents ir piegādātāju apvienība:</w:t>
      </w:r>
    </w:p>
    <w:p w14:paraId="7C5F2943" w14:textId="77777777" w:rsidR="00AD1E3E" w:rsidRPr="00AD1E3E" w:rsidRDefault="00AD1E3E" w:rsidP="00AD1E3E">
      <w:pPr>
        <w:numPr>
          <w:ilvl w:val="1"/>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hAnsi="Times New Roman" w:cs="Times New Roman"/>
          <w:color w:val="000000"/>
          <w:lang w:val="lv-LV"/>
        </w:rPr>
        <w:t>personas, kuras veido piegādātāju apvienību (nosaukums, reģ. Nr. juridiskā adrese): ______________________________________________________;</w:t>
      </w:r>
    </w:p>
    <w:p w14:paraId="59ED7C37" w14:textId="634AA711" w:rsidR="00AD1E3E" w:rsidRPr="00FC69B8" w:rsidRDefault="00AD1E3E" w:rsidP="00FC69B8">
      <w:pPr>
        <w:numPr>
          <w:ilvl w:val="1"/>
          <w:numId w:val="11"/>
        </w:numPr>
        <w:spacing w:after="0" w:line="240" w:lineRule="auto"/>
        <w:ind w:hanging="357"/>
        <w:jc w:val="both"/>
        <w:rPr>
          <w:rFonts w:ascii="Times New Roman" w:eastAsia="Times New Roman" w:hAnsi="Times New Roman" w:cs="Times New Roman"/>
          <w:color w:val="000000"/>
          <w:lang w:val="lv-LV" w:eastAsia="lv-LV"/>
        </w:rPr>
      </w:pPr>
      <w:r w:rsidRPr="00AD1E3E">
        <w:rPr>
          <w:rFonts w:ascii="Times New Roman" w:hAnsi="Times New Roman" w:cs="Times New Roman"/>
          <w:color w:val="000000"/>
          <w:lang w:val="lv-LV"/>
        </w:rPr>
        <w:t>katras personas atbildības līmenis __________________________________.</w:t>
      </w:r>
    </w:p>
    <w:p w14:paraId="546F72C9" w14:textId="48238DAE" w:rsidR="00FC69B8" w:rsidRPr="00FC69B8" w:rsidRDefault="00FC69B8" w:rsidP="00FC69B8">
      <w:pPr>
        <w:numPr>
          <w:ilvl w:val="0"/>
          <w:numId w:val="11"/>
        </w:numPr>
        <w:spacing w:after="0" w:line="240" w:lineRule="auto"/>
        <w:ind w:hanging="357"/>
        <w:jc w:val="both"/>
        <w:rPr>
          <w:rFonts w:ascii="Times New Roman" w:eastAsia="Times New Roman" w:hAnsi="Times New Roman" w:cs="Times New Roman"/>
          <w:bCs/>
          <w:iCs/>
          <w:color w:val="000000"/>
          <w:lang w:val="lv-LV" w:eastAsia="ar-SA"/>
        </w:rPr>
      </w:pPr>
      <w:r w:rsidRPr="00FC69B8">
        <w:rPr>
          <w:rFonts w:ascii="Times New Roman" w:eastAsia="Times New Roman" w:hAnsi="Times New Roman" w:cs="Times New Roman"/>
          <w:bCs/>
          <w:iCs/>
          <w:color w:val="000000"/>
          <w:lang w:val="lv-LV" w:eastAsia="ar-SA"/>
        </w:rPr>
        <w:t>Personas, kurām pretendentā ir izšķirošā ietekme uz līdzdalības pamata normatīvo aktu par koncerniem izpratnē, nosaukums, reģ. Nr., juridiskā adrese _________________________________.</w:t>
      </w:r>
    </w:p>
    <w:p w14:paraId="06C327A5" w14:textId="77777777" w:rsidR="00AD1E3E" w:rsidRPr="00AD1E3E" w:rsidRDefault="00AD1E3E" w:rsidP="00FC69B8">
      <w:pPr>
        <w:numPr>
          <w:ilvl w:val="0"/>
          <w:numId w:val="11"/>
        </w:numPr>
        <w:spacing w:after="0" w:line="240" w:lineRule="auto"/>
        <w:ind w:hanging="357"/>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Informācija par piedāvājumu iesniegušā pretendenta vai tā piesaistītā apakšuzņēmēja atbilstību mazā vai vidējā uzņēmuma statusam</w:t>
      </w:r>
      <w:r w:rsidR="000C3B0B" w:rsidRPr="000C3B0B">
        <w:rPr>
          <w:rFonts w:ascii="Times New Roman" w:eastAsia="Times New Roman" w:hAnsi="Times New Roman" w:cs="Times New Roman"/>
          <w:color w:val="000000"/>
          <w:vertAlign w:val="superscript"/>
          <w:lang w:val="lv-LV" w:eastAsia="lv-LV"/>
        </w:rPr>
        <w:t>2</w:t>
      </w:r>
      <w:r w:rsidRPr="00AD1E3E">
        <w:rPr>
          <w:rFonts w:ascii="Times New Roman" w:eastAsia="Times New Roman" w:hAnsi="Times New Roman" w:cs="Times New Roman"/>
          <w:color w:val="000000"/>
          <w:lang w:val="lv-LV" w:eastAsia="lv-LV"/>
        </w:rPr>
        <w:t>:_________________________________________________.</w:t>
      </w:r>
    </w:p>
    <w:p w14:paraId="07D49A5E" w14:textId="77777777" w:rsidR="00AD1E3E" w:rsidRPr="00FC69B8"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bCs/>
          <w:iCs/>
          <w:color w:val="000000"/>
          <w:lang w:val="lv-LV" w:eastAsia="ar-SA"/>
        </w:rPr>
        <w:t xml:space="preserve">Pasūtītājs piesaka kārtējo Preču piegādes pasūtījumu elektroniski uz e-pastu:__________________________  ne vēlāk kā līdz iepriekšējās dienas plkst.14.00 un tiesīgs pieteikt telefoniski uz tel. Nr._____________________. </w:t>
      </w:r>
    </w:p>
    <w:p w14:paraId="0232CF2F" w14:textId="77777777" w:rsidR="00AD1E3E" w:rsidRPr="00AD1E3E" w:rsidRDefault="00AD1E3E" w:rsidP="00AD1E3E">
      <w:pPr>
        <w:numPr>
          <w:ilvl w:val="0"/>
          <w:numId w:val="11"/>
        </w:numPr>
        <w:suppressAutoHyphens/>
        <w:spacing w:after="120" w:line="240" w:lineRule="auto"/>
        <w:contextualSpacing/>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apņemas (ja Pasūtītājs izvēlējies šo piedāvājumu) veikt pārtikas produktu piegādi Salaspils novada pašvaldības pirmsskolas izglītības iestādēm saskaņā ar pārtikas apriti reglamentējošiem normatīvajiem aktiem un atbilstoši pasūtītāja noteiktajām prasībām par kopējo piedāvāto līgumcenu*:</w:t>
      </w:r>
    </w:p>
    <w:p w14:paraId="7242F90A" w14:textId="77777777" w:rsidR="00AD1E3E" w:rsidRPr="00AD1E3E" w:rsidRDefault="00AD1E3E" w:rsidP="00AD1E3E">
      <w:pPr>
        <w:suppressAutoHyphens/>
        <w:spacing w:after="120" w:line="240" w:lineRule="auto"/>
        <w:ind w:left="360"/>
        <w:contextualSpacing/>
        <w:jc w:val="both"/>
        <w:rPr>
          <w:rFonts w:ascii="Times New Roman" w:eastAsia="Times New Roman" w:hAnsi="Times New Roman" w:cs="Times New Roman"/>
          <w:color w:val="000000"/>
          <w:lang w:val="lv-LV" w:eastAsia="lv-LV"/>
        </w:rPr>
      </w:pPr>
    </w:p>
    <w:p w14:paraId="0E58F2F8" w14:textId="77777777" w:rsidR="00AD1E3E" w:rsidRPr="00AD1E3E" w:rsidRDefault="00AD1E3E" w:rsidP="000C3B0B">
      <w:pPr>
        <w:spacing w:after="120" w:line="240" w:lineRule="auto"/>
        <w:ind w:left="426"/>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1. iepirkuma daļas “</w:t>
      </w:r>
      <w:r w:rsidRPr="00AD1E3E">
        <w:rPr>
          <w:rFonts w:ascii="Times New Roman" w:hAnsi="Times New Roman" w:cs="Times New Roman"/>
          <w:b/>
          <w:color w:val="000000"/>
          <w:lang w:val="lv-LV" w:eastAsia="lv-LV"/>
        </w:rPr>
        <w:t>Gaļa</w:t>
      </w:r>
      <w:r w:rsidRPr="00AD1E3E">
        <w:rPr>
          <w:rFonts w:ascii="Times New Roman" w:hAnsi="Times New Roman" w:cs="Times New Roman"/>
          <w:color w:val="000000"/>
          <w:lang w:val="lv-LV" w:eastAsia="lv-LV"/>
        </w:rPr>
        <w:t>” izpildei: EUR</w:t>
      </w:r>
      <w:r w:rsidRPr="00AD1E3E">
        <w:rPr>
          <w:rFonts w:ascii="Times New Roman" w:hAnsi="Times New Roman" w:cs="Times New Roman"/>
          <w:b/>
          <w:color w:val="000000"/>
          <w:lang w:val="lv-LV" w:eastAsia="lv-LV"/>
        </w:rPr>
        <w:t>___</w:t>
      </w:r>
      <w:r w:rsidRPr="00AD1E3E">
        <w:rPr>
          <w:rFonts w:ascii="Times New Roman" w:hAnsi="Times New Roman" w:cs="Times New Roman"/>
          <w:color w:val="000000"/>
          <w:lang w:val="lv-LV" w:eastAsia="lv-LV"/>
        </w:rPr>
        <w:t xml:space="preserve"> (___ euro un __centi) bez </w:t>
      </w:r>
      <w:r w:rsidR="000C3B0B">
        <w:rPr>
          <w:rFonts w:ascii="Times New Roman" w:hAnsi="Times New Roman" w:cs="Times New Roman"/>
          <w:color w:val="000000"/>
          <w:lang w:val="lv-LV" w:eastAsia="lv-LV"/>
        </w:rPr>
        <w:t>PVN</w:t>
      </w:r>
      <w:r w:rsidRPr="00AD1E3E">
        <w:rPr>
          <w:rFonts w:ascii="Times New Roman" w:hAnsi="Times New Roman" w:cs="Times New Roman"/>
          <w:color w:val="000000"/>
          <w:lang w:val="lv-LV" w:eastAsia="lv-LV"/>
        </w:rPr>
        <w:t>;</w:t>
      </w:r>
    </w:p>
    <w:p w14:paraId="056DC1BB" w14:textId="77777777" w:rsidR="00AD1E3E" w:rsidRPr="00AD1E3E" w:rsidRDefault="00AD1E3E" w:rsidP="000C3B0B">
      <w:pPr>
        <w:spacing w:after="120" w:line="240" w:lineRule="auto"/>
        <w:ind w:left="426"/>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2. iepirkuma daļas “</w:t>
      </w:r>
      <w:r w:rsidRPr="00AD1E3E">
        <w:rPr>
          <w:rFonts w:ascii="Times New Roman" w:hAnsi="Times New Roman" w:cs="Times New Roman"/>
          <w:b/>
          <w:color w:val="000000"/>
          <w:lang w:val="lv-LV" w:eastAsia="lv-LV"/>
        </w:rPr>
        <w:t>Cāļa gaļa</w:t>
      </w:r>
      <w:r w:rsidRPr="00AD1E3E">
        <w:rPr>
          <w:rFonts w:ascii="Times New Roman" w:hAnsi="Times New Roman" w:cs="Times New Roman"/>
          <w:color w:val="000000"/>
          <w:lang w:val="lv-LV" w:eastAsia="lv-LV"/>
        </w:rPr>
        <w:t>” izpildei: EUR</w:t>
      </w:r>
      <w:r w:rsidRPr="00AD1E3E">
        <w:rPr>
          <w:rFonts w:ascii="Times New Roman" w:hAnsi="Times New Roman" w:cs="Times New Roman"/>
          <w:b/>
          <w:color w:val="000000"/>
          <w:lang w:val="lv-LV" w:eastAsia="lv-LV"/>
        </w:rPr>
        <w:t>___</w:t>
      </w:r>
      <w:r w:rsidRPr="00AD1E3E">
        <w:rPr>
          <w:rFonts w:ascii="Times New Roman" w:hAnsi="Times New Roman" w:cs="Times New Roman"/>
          <w:color w:val="000000"/>
          <w:lang w:val="lv-LV" w:eastAsia="lv-LV"/>
        </w:rPr>
        <w:t xml:space="preserve"> (___ euro un __centi) bez </w:t>
      </w:r>
      <w:r w:rsidR="000C3B0B">
        <w:rPr>
          <w:rFonts w:ascii="Times New Roman" w:hAnsi="Times New Roman" w:cs="Times New Roman"/>
          <w:color w:val="000000"/>
          <w:lang w:val="lv-LV" w:eastAsia="lv-LV"/>
        </w:rPr>
        <w:t>PVN</w:t>
      </w:r>
      <w:r w:rsidRPr="00AD1E3E">
        <w:rPr>
          <w:rFonts w:ascii="Times New Roman" w:hAnsi="Times New Roman" w:cs="Times New Roman"/>
          <w:color w:val="000000"/>
          <w:lang w:val="lv-LV" w:eastAsia="lv-LV"/>
        </w:rPr>
        <w:t>;</w:t>
      </w:r>
    </w:p>
    <w:p w14:paraId="5EADC7CC" w14:textId="77777777" w:rsidR="00AD1E3E" w:rsidRPr="00AD1E3E" w:rsidRDefault="00AD1E3E" w:rsidP="000C3B0B">
      <w:pPr>
        <w:spacing w:after="120" w:line="240" w:lineRule="auto"/>
        <w:ind w:left="426"/>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3. iepirkuma daļas “</w:t>
      </w:r>
      <w:r w:rsidRPr="00AD1E3E">
        <w:rPr>
          <w:rFonts w:ascii="Times New Roman" w:hAnsi="Times New Roman" w:cs="Times New Roman"/>
          <w:b/>
          <w:color w:val="000000"/>
          <w:lang w:val="lv-LV" w:eastAsia="lv-LV"/>
        </w:rPr>
        <w:t>Zivs</w:t>
      </w:r>
      <w:r w:rsidRPr="00AD1E3E">
        <w:rPr>
          <w:rFonts w:ascii="Times New Roman" w:hAnsi="Times New Roman" w:cs="Times New Roman"/>
          <w:color w:val="000000"/>
          <w:lang w:val="lv-LV" w:eastAsia="lv-LV"/>
        </w:rPr>
        <w:t>” izpildei: EUR</w:t>
      </w:r>
      <w:r w:rsidRPr="00AD1E3E">
        <w:rPr>
          <w:rFonts w:ascii="Times New Roman" w:hAnsi="Times New Roman" w:cs="Times New Roman"/>
          <w:b/>
          <w:color w:val="000000"/>
          <w:lang w:val="lv-LV" w:eastAsia="lv-LV"/>
        </w:rPr>
        <w:t xml:space="preserve">_____ </w:t>
      </w:r>
      <w:r w:rsidRPr="00AD1E3E">
        <w:rPr>
          <w:rFonts w:ascii="Times New Roman" w:hAnsi="Times New Roman" w:cs="Times New Roman"/>
          <w:color w:val="000000"/>
          <w:lang w:val="lv-LV" w:eastAsia="lv-LV"/>
        </w:rPr>
        <w:t xml:space="preserve">(__ euro un __centi) bez </w:t>
      </w:r>
      <w:r w:rsidR="000C3B0B">
        <w:rPr>
          <w:rFonts w:ascii="Times New Roman" w:hAnsi="Times New Roman" w:cs="Times New Roman"/>
          <w:color w:val="000000"/>
          <w:lang w:val="lv-LV" w:eastAsia="lv-LV"/>
        </w:rPr>
        <w:t>PVN;</w:t>
      </w:r>
    </w:p>
    <w:p w14:paraId="4BD6C509"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4. </w:t>
      </w:r>
      <w:r w:rsidR="00AD1E3E" w:rsidRPr="00AD1E3E">
        <w:rPr>
          <w:rFonts w:ascii="Times New Roman" w:hAnsi="Times New Roman" w:cs="Times New Roman"/>
          <w:color w:val="000000"/>
          <w:lang w:val="lv-LV" w:eastAsia="lv-LV"/>
        </w:rPr>
        <w:t>iepirkuma daļas “</w:t>
      </w:r>
      <w:r w:rsidR="00815B65">
        <w:rPr>
          <w:rFonts w:ascii="Times New Roman" w:hAnsi="Times New Roman" w:cs="Times New Roman"/>
          <w:b/>
          <w:color w:val="000000"/>
          <w:lang w:val="lv-LV" w:eastAsia="lv-LV"/>
        </w:rPr>
        <w:t>Dārzeņi un augļi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w:t>
      </w:r>
      <w:r>
        <w:rPr>
          <w:rFonts w:ascii="Times New Roman" w:hAnsi="Times New Roman" w:cs="Times New Roman"/>
          <w:color w:val="000000"/>
          <w:lang w:val="lv-LV" w:eastAsia="lv-LV"/>
        </w:rPr>
        <w:t>PVN</w:t>
      </w:r>
      <w:r w:rsidR="00AD1E3E" w:rsidRPr="00AD1E3E">
        <w:rPr>
          <w:rFonts w:ascii="Times New Roman" w:hAnsi="Times New Roman" w:cs="Times New Roman"/>
          <w:color w:val="000000"/>
          <w:lang w:val="lv-LV" w:eastAsia="lv-LV"/>
        </w:rPr>
        <w:t>;</w:t>
      </w:r>
    </w:p>
    <w:p w14:paraId="0951C1A4"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5. </w:t>
      </w:r>
      <w:r w:rsidR="00AD1E3E" w:rsidRPr="00AD1E3E">
        <w:rPr>
          <w:rFonts w:ascii="Times New Roman" w:hAnsi="Times New Roman" w:cs="Times New Roman"/>
          <w:color w:val="000000"/>
          <w:lang w:val="lv-LV" w:eastAsia="lv-LV"/>
        </w:rPr>
        <w:t>iepirkuma daļas “</w:t>
      </w:r>
      <w:r w:rsidR="00815B65">
        <w:rPr>
          <w:rFonts w:ascii="Times New Roman" w:hAnsi="Times New Roman" w:cs="Times New Roman"/>
          <w:b/>
          <w:color w:val="000000"/>
          <w:lang w:val="lv-LV" w:eastAsia="lv-LV"/>
        </w:rPr>
        <w:t>Piens un piena</w:t>
      </w:r>
      <w:r w:rsidR="00AD1E3E" w:rsidRPr="00AD1E3E">
        <w:rPr>
          <w:rFonts w:ascii="Times New Roman" w:hAnsi="Times New Roman" w:cs="Times New Roman"/>
          <w:b/>
          <w:color w:val="000000"/>
          <w:lang w:val="lv-LV" w:eastAsia="lv-LV"/>
        </w:rPr>
        <w:t xml:space="preserve"> produkti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w:t>
      </w:r>
      <w:r>
        <w:rPr>
          <w:rFonts w:ascii="Times New Roman" w:hAnsi="Times New Roman" w:cs="Times New Roman"/>
          <w:color w:val="000000"/>
          <w:lang w:val="lv-LV" w:eastAsia="lv-LV"/>
        </w:rPr>
        <w:t>PVN</w:t>
      </w:r>
      <w:r w:rsidR="00AD1E3E" w:rsidRPr="00AD1E3E">
        <w:rPr>
          <w:rFonts w:ascii="Times New Roman" w:hAnsi="Times New Roman" w:cs="Times New Roman"/>
          <w:color w:val="000000"/>
          <w:lang w:val="lv-LV" w:eastAsia="lv-LV"/>
        </w:rPr>
        <w:t>;</w:t>
      </w:r>
    </w:p>
    <w:p w14:paraId="207E5C1D"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6. </w:t>
      </w:r>
      <w:r w:rsidR="00AD1E3E" w:rsidRPr="00AD1E3E">
        <w:rPr>
          <w:rFonts w:ascii="Times New Roman" w:hAnsi="Times New Roman" w:cs="Times New Roman"/>
          <w:color w:val="000000"/>
          <w:lang w:val="lv-LV" w:eastAsia="lv-LV"/>
        </w:rPr>
        <w:t>iepirkuma daļas “</w:t>
      </w:r>
      <w:r w:rsidR="00AD1E3E" w:rsidRPr="00AD1E3E">
        <w:rPr>
          <w:rFonts w:ascii="Times New Roman" w:hAnsi="Times New Roman" w:cs="Times New Roman"/>
          <w:b/>
          <w:color w:val="000000"/>
          <w:lang w:val="lv-LV" w:eastAsia="lv-LV"/>
        </w:rPr>
        <w:t xml:space="preserve">Maizes </w:t>
      </w:r>
      <w:r w:rsidR="00815B65">
        <w:rPr>
          <w:rFonts w:ascii="Times New Roman" w:hAnsi="Times New Roman" w:cs="Times New Roman"/>
          <w:b/>
          <w:color w:val="000000"/>
          <w:lang w:val="lv-LV" w:eastAsia="lv-LV"/>
        </w:rPr>
        <w:t>un maizes izstrādājumi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PVN;</w:t>
      </w:r>
    </w:p>
    <w:p w14:paraId="2AA08C78"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7. </w:t>
      </w:r>
      <w:r w:rsidR="00AD1E3E" w:rsidRPr="00AD1E3E">
        <w:rPr>
          <w:rFonts w:ascii="Times New Roman" w:hAnsi="Times New Roman" w:cs="Times New Roman"/>
          <w:color w:val="000000"/>
          <w:lang w:val="lv-LV" w:eastAsia="lv-LV"/>
        </w:rPr>
        <w:t>iepirkuma daļas “</w:t>
      </w:r>
      <w:r w:rsidR="00815B65">
        <w:rPr>
          <w:rFonts w:ascii="Times New Roman" w:hAnsi="Times New Roman" w:cs="Times New Roman"/>
          <w:b/>
          <w:color w:val="000000"/>
          <w:lang w:val="lv-LV" w:eastAsia="lv-LV"/>
        </w:rPr>
        <w:t>Graudaugi, bakaleja un</w:t>
      </w:r>
      <w:r w:rsidR="00AD1E3E" w:rsidRPr="00AD1E3E">
        <w:rPr>
          <w:rFonts w:ascii="Times New Roman" w:hAnsi="Times New Roman" w:cs="Times New Roman"/>
          <w:b/>
          <w:color w:val="000000"/>
          <w:lang w:val="lv-LV" w:eastAsia="lv-LV"/>
        </w:rPr>
        <w:t xml:space="preserve"> saistītie produkti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w:t>
      </w:r>
      <w:r>
        <w:rPr>
          <w:rFonts w:ascii="Times New Roman" w:hAnsi="Times New Roman" w:cs="Times New Roman"/>
          <w:color w:val="000000"/>
          <w:lang w:val="lv-LV" w:eastAsia="lv-LV"/>
        </w:rPr>
        <w:t>PVN</w:t>
      </w:r>
      <w:r w:rsidR="00AD1E3E" w:rsidRPr="00AD1E3E">
        <w:rPr>
          <w:rFonts w:ascii="Times New Roman" w:hAnsi="Times New Roman" w:cs="Times New Roman"/>
          <w:color w:val="000000"/>
          <w:lang w:val="lv-LV" w:eastAsia="lv-LV"/>
        </w:rPr>
        <w:t>;</w:t>
      </w:r>
    </w:p>
    <w:p w14:paraId="6C399974" w14:textId="77777777" w:rsidR="00AD1E3E" w:rsidRPr="00AD1E3E" w:rsidRDefault="00AD1E3E" w:rsidP="00AD1E3E">
      <w:pPr>
        <w:spacing w:after="120" w:line="240" w:lineRule="auto"/>
        <w:ind w:left="360"/>
        <w:jc w:val="both"/>
        <w:rPr>
          <w:rFonts w:ascii="Times New Roman" w:hAnsi="Times New Roman" w:cs="Times New Roman"/>
          <w:color w:val="000000"/>
          <w:lang w:val="lv-LV" w:eastAsia="lv-LV"/>
        </w:rPr>
      </w:pPr>
    </w:p>
    <w:p w14:paraId="78C0EA61" w14:textId="77777777" w:rsidR="00AD1E3E" w:rsidRPr="000C3B0B" w:rsidRDefault="00AD1E3E" w:rsidP="000C3B0B">
      <w:pPr>
        <w:spacing w:after="120" w:line="240" w:lineRule="auto"/>
        <w:jc w:val="both"/>
        <w:rPr>
          <w:rFonts w:ascii="Times New Roman" w:hAnsi="Times New Roman" w:cs="Times New Roman"/>
          <w:i/>
          <w:color w:val="000000"/>
          <w:sz w:val="24"/>
          <w:szCs w:val="24"/>
          <w:lang w:val="lv-LV" w:eastAsia="lv-LV"/>
        </w:rPr>
      </w:pPr>
      <w:r w:rsidRPr="000C3B0B">
        <w:rPr>
          <w:rFonts w:ascii="Times New Roman" w:hAnsi="Times New Roman" w:cs="Times New Roman"/>
          <w:i/>
          <w:color w:val="000000"/>
          <w:sz w:val="24"/>
          <w:szCs w:val="24"/>
          <w:lang w:val="lv-LV" w:eastAsia="lv-LV"/>
        </w:rPr>
        <w:t>*</w:t>
      </w:r>
      <w:r w:rsidRPr="000C3B0B">
        <w:rPr>
          <w:rFonts w:ascii="Times New Roman" w:eastAsia="Times New Roman" w:hAnsi="Times New Roman" w:cs="Times New Roman"/>
          <w:i/>
          <w:iCs/>
          <w:color w:val="000000"/>
          <w:sz w:val="24"/>
          <w:szCs w:val="24"/>
          <w:lang w:val="lv-LV" w:eastAsia="ar-SA"/>
        </w:rPr>
        <w:t xml:space="preserve"> </w:t>
      </w:r>
      <w:r w:rsidR="00112EC6">
        <w:rPr>
          <w:rFonts w:ascii="Times New Roman" w:hAnsi="Times New Roman" w:cs="Times New Roman"/>
          <w:i/>
          <w:iCs/>
          <w:color w:val="000000"/>
          <w:sz w:val="24"/>
          <w:szCs w:val="24"/>
          <w:lang w:val="lv-LV" w:eastAsia="lv-LV"/>
        </w:rPr>
        <w:t>dzēš tās iepirkuma daļas, kurās</w:t>
      </w:r>
      <w:r w:rsidRPr="000C3B0B">
        <w:rPr>
          <w:rFonts w:ascii="Times New Roman" w:hAnsi="Times New Roman" w:cs="Times New Roman"/>
          <w:i/>
          <w:iCs/>
          <w:color w:val="000000"/>
          <w:sz w:val="24"/>
          <w:szCs w:val="24"/>
          <w:lang w:val="lv-LV" w:eastAsia="lv-LV"/>
        </w:rPr>
        <w:t xml:space="preserve"> neiesniedz piedāvājumu</w:t>
      </w:r>
      <w:r w:rsidR="00112EC6">
        <w:rPr>
          <w:rFonts w:ascii="Times New Roman" w:hAnsi="Times New Roman" w:cs="Times New Roman"/>
          <w:i/>
          <w:iCs/>
          <w:color w:val="000000"/>
          <w:sz w:val="24"/>
          <w:szCs w:val="24"/>
          <w:lang w:val="lv-LV" w:eastAsia="lv-LV"/>
        </w:rPr>
        <w:t>.</w:t>
      </w:r>
    </w:p>
    <w:p w14:paraId="1BEC732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tbl>
      <w:tblPr>
        <w:tblW w:w="9995"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745"/>
        <w:gridCol w:w="3125"/>
        <w:gridCol w:w="3125"/>
      </w:tblGrid>
      <w:tr w:rsidR="00AD1E3E" w:rsidRPr="00790E48" w14:paraId="2A902501"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590AE9B3"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Pretendenta nosaukums: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12B450E5"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17108739"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76E8599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Juridiskā adrese: </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4AC2324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387EEEE5"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7020419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20820ECF"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00E4243F" w14:textId="77777777" w:rsidTr="00AB7B4C">
        <w:trPr>
          <w:jc w:val="center"/>
        </w:trPr>
        <w:tc>
          <w:tcPr>
            <w:tcW w:w="3745" w:type="dxa"/>
            <w:tcBorders>
              <w:top w:val="single" w:sz="6" w:space="0" w:color="000080"/>
              <w:left w:val="single" w:sz="6" w:space="0" w:color="000080"/>
              <w:bottom w:val="single" w:sz="4" w:space="0" w:color="auto"/>
              <w:right w:val="single" w:sz="4" w:space="0" w:color="000080"/>
            </w:tcBorders>
            <w:shd w:val="clear" w:color="auto" w:fill="D9D9D9"/>
          </w:tcPr>
          <w:p w14:paraId="789F9CE8"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Reģistrācijas Nr. Komercreģistrā:</w:t>
            </w:r>
          </w:p>
        </w:tc>
        <w:tc>
          <w:tcPr>
            <w:tcW w:w="6250" w:type="dxa"/>
            <w:gridSpan w:val="2"/>
            <w:tcBorders>
              <w:top w:val="single" w:sz="6" w:space="0" w:color="000080"/>
              <w:left w:val="single" w:sz="4" w:space="0" w:color="000080"/>
              <w:bottom w:val="single" w:sz="4" w:space="0" w:color="auto"/>
              <w:right w:val="single" w:sz="6" w:space="0" w:color="000080"/>
            </w:tcBorders>
            <w:shd w:val="clear" w:color="auto" w:fill="auto"/>
          </w:tcPr>
          <w:p w14:paraId="1E5368B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3B2922D4" w14:textId="77777777" w:rsidTr="00AB7B4C">
        <w:trPr>
          <w:jc w:val="center"/>
        </w:trPr>
        <w:tc>
          <w:tcPr>
            <w:tcW w:w="9995" w:type="dxa"/>
            <w:gridSpan w:val="3"/>
            <w:tcBorders>
              <w:top w:val="nil"/>
              <w:left w:val="nil"/>
              <w:bottom w:val="nil"/>
              <w:right w:val="nil"/>
            </w:tcBorders>
            <w:shd w:val="clear" w:color="auto" w:fill="D9D9D9"/>
          </w:tcPr>
          <w:p w14:paraId="4B4F457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DD74078" w14:textId="77777777" w:rsidTr="00AB7B4C">
        <w:trPr>
          <w:jc w:val="center"/>
        </w:trPr>
        <w:tc>
          <w:tcPr>
            <w:tcW w:w="3745" w:type="dxa"/>
            <w:tcBorders>
              <w:top w:val="single" w:sz="4" w:space="0" w:color="auto"/>
              <w:left w:val="single" w:sz="6" w:space="0" w:color="000080"/>
              <w:bottom w:val="single" w:sz="6" w:space="0" w:color="000080"/>
              <w:right w:val="single" w:sz="4" w:space="0" w:color="000080"/>
            </w:tcBorders>
            <w:shd w:val="clear" w:color="auto" w:fill="D9D9D9"/>
          </w:tcPr>
          <w:p w14:paraId="3429E53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Kontaktpersona iepirkuma procesa laikā:</w:t>
            </w:r>
          </w:p>
        </w:tc>
        <w:tc>
          <w:tcPr>
            <w:tcW w:w="6250" w:type="dxa"/>
            <w:gridSpan w:val="2"/>
            <w:tcBorders>
              <w:top w:val="single" w:sz="4" w:space="0" w:color="auto"/>
              <w:left w:val="single" w:sz="4" w:space="0" w:color="000080"/>
              <w:bottom w:val="single" w:sz="6" w:space="0" w:color="000080"/>
              <w:right w:val="single" w:sz="6" w:space="0" w:color="000080"/>
            </w:tcBorders>
            <w:shd w:val="clear" w:color="auto" w:fill="auto"/>
          </w:tcPr>
          <w:p w14:paraId="464B9D1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2229B244"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25D11AC1"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Tālrunis: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61FC2BD0"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4078DF20" w14:textId="77777777" w:rsidTr="00AB7B4C">
        <w:trPr>
          <w:jc w:val="center"/>
        </w:trPr>
        <w:tc>
          <w:tcPr>
            <w:tcW w:w="3745" w:type="dxa"/>
            <w:tcBorders>
              <w:top w:val="single" w:sz="6" w:space="0" w:color="000080"/>
              <w:left w:val="single" w:sz="6" w:space="0" w:color="000080"/>
              <w:bottom w:val="single" w:sz="4" w:space="0" w:color="auto"/>
              <w:right w:val="single" w:sz="4" w:space="0" w:color="000080"/>
            </w:tcBorders>
            <w:shd w:val="clear" w:color="auto" w:fill="D9D9D9"/>
          </w:tcPr>
          <w:p w14:paraId="34A89D2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E-pasts:</w:t>
            </w:r>
          </w:p>
        </w:tc>
        <w:tc>
          <w:tcPr>
            <w:tcW w:w="6250" w:type="dxa"/>
            <w:gridSpan w:val="2"/>
            <w:tcBorders>
              <w:top w:val="single" w:sz="6" w:space="0" w:color="000080"/>
              <w:left w:val="single" w:sz="4" w:space="0" w:color="000080"/>
              <w:bottom w:val="single" w:sz="4" w:space="0" w:color="auto"/>
              <w:right w:val="single" w:sz="6" w:space="0" w:color="000080"/>
            </w:tcBorders>
            <w:shd w:val="clear" w:color="auto" w:fill="auto"/>
          </w:tcPr>
          <w:p w14:paraId="43A23285"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B7B4C" w:rsidRPr="00790E48" w14:paraId="71ED497F" w14:textId="77777777" w:rsidTr="00AB7B4C">
        <w:trPr>
          <w:jc w:val="center"/>
        </w:trPr>
        <w:tc>
          <w:tcPr>
            <w:tcW w:w="3745" w:type="dxa"/>
            <w:tcBorders>
              <w:top w:val="single" w:sz="6" w:space="0" w:color="000080"/>
              <w:left w:val="single" w:sz="6" w:space="0" w:color="000080"/>
              <w:bottom w:val="single" w:sz="4" w:space="0" w:color="auto"/>
              <w:right w:val="single" w:sz="4" w:space="0" w:color="000080"/>
            </w:tcBorders>
            <w:shd w:val="clear" w:color="auto" w:fill="D9D9D9"/>
          </w:tcPr>
          <w:p w14:paraId="78149B0C" w14:textId="77777777" w:rsidR="00AB7B4C" w:rsidRPr="00AD1E3E" w:rsidRDefault="00AB7B4C" w:rsidP="00AD1E3E">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Pretendenta statuss</w:t>
            </w:r>
            <w:r w:rsidRPr="000C3B0B">
              <w:rPr>
                <w:rFonts w:ascii="Times New Roman" w:eastAsia="Times New Roman" w:hAnsi="Times New Roman" w:cs="Times New Roman"/>
                <w:color w:val="000000"/>
                <w:vertAlign w:val="superscript"/>
                <w:lang w:val="lv-LV" w:eastAsia="lv-LV"/>
              </w:rPr>
              <w:footnoteReference w:id="2"/>
            </w:r>
          </w:p>
        </w:tc>
        <w:tc>
          <w:tcPr>
            <w:tcW w:w="3125" w:type="dxa"/>
            <w:tcBorders>
              <w:top w:val="single" w:sz="6" w:space="0" w:color="000080"/>
              <w:left w:val="single" w:sz="4" w:space="0" w:color="000080"/>
              <w:bottom w:val="single" w:sz="4" w:space="0" w:color="auto"/>
              <w:right w:val="single" w:sz="6" w:space="0" w:color="000080"/>
            </w:tcBorders>
            <w:shd w:val="clear" w:color="auto" w:fill="auto"/>
          </w:tcPr>
          <w:p w14:paraId="498D260D" w14:textId="77777777" w:rsidR="00AB7B4C" w:rsidRPr="00AD1E3E" w:rsidRDefault="00AB7B4C" w:rsidP="00AD1E3E">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 mazais uzņēmums</w:t>
            </w:r>
          </w:p>
        </w:tc>
        <w:tc>
          <w:tcPr>
            <w:tcW w:w="3125" w:type="dxa"/>
            <w:tcBorders>
              <w:top w:val="single" w:sz="6" w:space="0" w:color="000080"/>
              <w:left w:val="single" w:sz="4" w:space="0" w:color="000080"/>
              <w:bottom w:val="single" w:sz="4" w:space="0" w:color="auto"/>
              <w:right w:val="single" w:sz="6" w:space="0" w:color="000080"/>
            </w:tcBorders>
            <w:shd w:val="clear" w:color="auto" w:fill="auto"/>
          </w:tcPr>
          <w:p w14:paraId="46F9A2F4" w14:textId="77777777" w:rsidR="00AB7B4C" w:rsidRPr="00AD1E3E" w:rsidRDefault="00AB7B4C" w:rsidP="00AD1E3E">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 vidējais uzņēmums</w:t>
            </w:r>
          </w:p>
        </w:tc>
      </w:tr>
      <w:tr w:rsidR="00AD1E3E" w:rsidRPr="00790E48" w14:paraId="4FE0D732" w14:textId="77777777" w:rsidTr="00AB7B4C">
        <w:trPr>
          <w:jc w:val="center"/>
        </w:trPr>
        <w:tc>
          <w:tcPr>
            <w:tcW w:w="9995" w:type="dxa"/>
            <w:gridSpan w:val="3"/>
            <w:tcBorders>
              <w:top w:val="single" w:sz="4" w:space="0" w:color="auto"/>
              <w:left w:val="nil"/>
              <w:bottom w:val="single" w:sz="4" w:space="0" w:color="auto"/>
              <w:right w:val="nil"/>
            </w:tcBorders>
            <w:shd w:val="clear" w:color="auto" w:fill="FFFFFF"/>
          </w:tcPr>
          <w:p w14:paraId="37298BB1"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0F881E2" w14:textId="77777777" w:rsidTr="00AB7B4C">
        <w:trPr>
          <w:jc w:val="center"/>
        </w:trPr>
        <w:tc>
          <w:tcPr>
            <w:tcW w:w="3745" w:type="dxa"/>
            <w:tcBorders>
              <w:top w:val="single" w:sz="4" w:space="0" w:color="auto"/>
              <w:left w:val="single" w:sz="6" w:space="0" w:color="000080"/>
              <w:bottom w:val="single" w:sz="6" w:space="0" w:color="000080"/>
              <w:right w:val="single" w:sz="4" w:space="0" w:color="000080"/>
            </w:tcBorders>
            <w:shd w:val="clear" w:color="auto" w:fill="D9D9D9"/>
          </w:tcPr>
          <w:p w14:paraId="7FAC877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Kontaktpersona </w:t>
            </w:r>
            <w:r w:rsidRPr="00AD1E3E">
              <w:rPr>
                <w:rFonts w:ascii="Times New Roman" w:eastAsia="Times New Roman" w:hAnsi="Times New Roman" w:cs="Times New Roman"/>
                <w:bCs/>
                <w:iCs/>
                <w:color w:val="000000"/>
                <w:lang w:val="lv-LV" w:eastAsia="lv-LV"/>
              </w:rPr>
              <w:t>kārtējā Preču piegādes pasūtījuma veikšanai</w:t>
            </w:r>
          </w:p>
        </w:tc>
        <w:tc>
          <w:tcPr>
            <w:tcW w:w="6250" w:type="dxa"/>
            <w:gridSpan w:val="2"/>
            <w:tcBorders>
              <w:top w:val="single" w:sz="4" w:space="0" w:color="auto"/>
              <w:left w:val="single" w:sz="4" w:space="0" w:color="000080"/>
              <w:bottom w:val="single" w:sz="6" w:space="0" w:color="000080"/>
              <w:right w:val="single" w:sz="6" w:space="0" w:color="000080"/>
            </w:tcBorders>
            <w:shd w:val="clear" w:color="auto" w:fill="auto"/>
          </w:tcPr>
          <w:p w14:paraId="18D57BBB"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87ED297"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689BA9D8"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Tālrunis: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36CFAF2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4B06BF04" w14:textId="77777777" w:rsidTr="00AB7B4C">
        <w:trPr>
          <w:jc w:val="center"/>
        </w:trPr>
        <w:tc>
          <w:tcPr>
            <w:tcW w:w="3745" w:type="dxa"/>
            <w:tcBorders>
              <w:top w:val="single" w:sz="6" w:space="0" w:color="000080"/>
              <w:left w:val="single" w:sz="6" w:space="0" w:color="000080"/>
              <w:bottom w:val="single" w:sz="4" w:space="0" w:color="auto"/>
              <w:right w:val="single" w:sz="4" w:space="0" w:color="000080"/>
            </w:tcBorders>
            <w:shd w:val="clear" w:color="auto" w:fill="D9D9D9"/>
          </w:tcPr>
          <w:p w14:paraId="1461D4E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E-pasts:</w:t>
            </w:r>
          </w:p>
        </w:tc>
        <w:tc>
          <w:tcPr>
            <w:tcW w:w="6250" w:type="dxa"/>
            <w:gridSpan w:val="2"/>
            <w:tcBorders>
              <w:top w:val="single" w:sz="6" w:space="0" w:color="000080"/>
              <w:left w:val="single" w:sz="4" w:space="0" w:color="000080"/>
              <w:bottom w:val="single" w:sz="4" w:space="0" w:color="auto"/>
              <w:right w:val="single" w:sz="6" w:space="0" w:color="000080"/>
            </w:tcBorders>
            <w:shd w:val="clear" w:color="auto" w:fill="auto"/>
          </w:tcPr>
          <w:p w14:paraId="08309668"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13F39B8" w14:textId="77777777" w:rsidTr="00AB7B4C">
        <w:trPr>
          <w:jc w:val="center"/>
        </w:trPr>
        <w:tc>
          <w:tcPr>
            <w:tcW w:w="9995" w:type="dxa"/>
            <w:gridSpan w:val="3"/>
            <w:tcBorders>
              <w:top w:val="single" w:sz="4" w:space="0" w:color="auto"/>
              <w:left w:val="nil"/>
              <w:bottom w:val="single" w:sz="4" w:space="0" w:color="auto"/>
              <w:right w:val="nil"/>
            </w:tcBorders>
            <w:shd w:val="clear" w:color="auto" w:fill="auto"/>
          </w:tcPr>
          <w:p w14:paraId="5CDACEDF"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1E22566" w14:textId="77777777" w:rsidTr="00AB7B4C">
        <w:trPr>
          <w:jc w:val="center"/>
        </w:trPr>
        <w:tc>
          <w:tcPr>
            <w:tcW w:w="3745" w:type="dxa"/>
            <w:tcBorders>
              <w:top w:val="single" w:sz="4" w:space="0" w:color="auto"/>
              <w:left w:val="single" w:sz="6" w:space="0" w:color="000080"/>
              <w:bottom w:val="single" w:sz="6" w:space="0" w:color="000080"/>
              <w:right w:val="single" w:sz="4" w:space="0" w:color="000080"/>
            </w:tcBorders>
            <w:shd w:val="clear" w:color="auto" w:fill="D9D9D9"/>
          </w:tcPr>
          <w:p w14:paraId="01963997"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Informācija līguma noslēgšanai</w:t>
            </w:r>
          </w:p>
        </w:tc>
        <w:tc>
          <w:tcPr>
            <w:tcW w:w="6250" w:type="dxa"/>
            <w:gridSpan w:val="2"/>
            <w:tcBorders>
              <w:top w:val="single" w:sz="4" w:space="0" w:color="auto"/>
              <w:left w:val="single" w:sz="4" w:space="0" w:color="000080"/>
              <w:bottom w:val="single" w:sz="6" w:space="0" w:color="000080"/>
              <w:right w:val="single" w:sz="6" w:space="0" w:color="000080"/>
            </w:tcBorders>
            <w:shd w:val="clear" w:color="auto" w:fill="auto"/>
          </w:tcPr>
          <w:p w14:paraId="7B2BFEF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77D0BA54"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3BC1983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Banka:</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0CFA425E"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A04F452"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1D8932D6"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Kods: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336FFB35"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0F7CBE76"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5B1DE65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Konts: </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251AC823"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596C56" w14:paraId="54972F16"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3FA35CE1" w14:textId="77777777" w:rsidR="00AD1E3E" w:rsidRPr="00AD1E3E" w:rsidRDefault="00AD1E3E" w:rsidP="00AD1E3E">
            <w:pPr>
              <w:spacing w:after="0" w:line="240" w:lineRule="auto"/>
              <w:ind w:right="282"/>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Personas, kura būs atbildīga par līguma izpildi </w:t>
            </w:r>
          </w:p>
          <w:p w14:paraId="792EFD6D" w14:textId="77777777" w:rsidR="00AD1E3E" w:rsidRPr="00AD1E3E" w:rsidRDefault="00AD1E3E" w:rsidP="00AD1E3E">
            <w:pPr>
              <w:spacing w:after="0" w:line="240" w:lineRule="auto"/>
              <w:ind w:right="282"/>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(tiks ierakstīta līgumā)</w:t>
            </w:r>
          </w:p>
          <w:p w14:paraId="1ABD28B3"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Vārds, uzvārds: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65CF164B"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72C8B63" w14:textId="77777777" w:rsidTr="00AB7B4C">
        <w:trPr>
          <w:trHeight w:val="336"/>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46F631C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Ieņemamais amats: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6DE0E13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F8AD6E1"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32EC4CC7"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Tālruņa numurs: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2E4A32C7"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322F1C4B" w14:textId="77777777" w:rsidTr="00AB7B4C">
        <w:trPr>
          <w:jc w:val="center"/>
        </w:trPr>
        <w:tc>
          <w:tcPr>
            <w:tcW w:w="3745" w:type="dxa"/>
            <w:tcBorders>
              <w:top w:val="single" w:sz="6" w:space="0" w:color="000080"/>
              <w:left w:val="single" w:sz="6" w:space="0" w:color="000080"/>
              <w:bottom w:val="single" w:sz="6" w:space="0" w:color="000080"/>
              <w:right w:val="single" w:sz="4" w:space="0" w:color="000080"/>
            </w:tcBorders>
            <w:shd w:val="clear" w:color="auto" w:fill="D9D9D9"/>
          </w:tcPr>
          <w:p w14:paraId="3C6266BB"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E-pasts:</w:t>
            </w:r>
          </w:p>
        </w:tc>
        <w:tc>
          <w:tcPr>
            <w:tcW w:w="6250" w:type="dxa"/>
            <w:gridSpan w:val="2"/>
            <w:tcBorders>
              <w:top w:val="single" w:sz="6" w:space="0" w:color="000080"/>
              <w:left w:val="single" w:sz="4" w:space="0" w:color="000080"/>
              <w:bottom w:val="single" w:sz="6" w:space="0" w:color="000080"/>
              <w:right w:val="single" w:sz="6" w:space="0" w:color="000080"/>
            </w:tcBorders>
            <w:shd w:val="clear" w:color="auto" w:fill="auto"/>
          </w:tcPr>
          <w:p w14:paraId="260BEA7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bl>
    <w:p w14:paraId="545D382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73FC78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4D7131D" w14:textId="77777777" w:rsidR="000C3B0B" w:rsidRPr="00AD1E3E" w:rsidRDefault="000C3B0B" w:rsidP="000C3B0B">
      <w:pPr>
        <w:tabs>
          <w:tab w:val="left" w:pos="1418"/>
          <w:tab w:val="left" w:pos="7200"/>
          <w:tab w:val="left" w:pos="7920"/>
        </w:tabs>
        <w:suppressAutoHyphens/>
        <w:spacing w:after="0" w:line="240" w:lineRule="auto"/>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Ar šo uzņemos pilnu atbildību par iepirkumā iesniegto dokumentu komplektāciju, tajos ietverto informāciju, noformējumu, atbilstību iepirkuma nolikuma prasībām. Sniegtā informācija un dati ir patiesi.</w:t>
      </w:r>
    </w:p>
    <w:p w14:paraId="4A04FD6D" w14:textId="77777777" w:rsidR="000C3B0B" w:rsidRPr="00AD1E3E" w:rsidRDefault="000C3B0B" w:rsidP="000C3B0B">
      <w:pPr>
        <w:suppressAutoHyphens/>
        <w:spacing w:after="0" w:line="240" w:lineRule="auto"/>
        <w:rPr>
          <w:rFonts w:ascii="Times New Roman" w:eastAsia="Times New Roman" w:hAnsi="Times New Roman" w:cs="Times New Roman"/>
          <w:color w:val="000000"/>
          <w:sz w:val="20"/>
          <w:szCs w:val="20"/>
          <w:lang w:val="lv-LV" w:eastAsia="ar-SA"/>
        </w:rPr>
      </w:pPr>
    </w:p>
    <w:p w14:paraId="3C7B19C9" w14:textId="77777777" w:rsidR="000C3B0B" w:rsidRPr="00AD1E3E" w:rsidRDefault="000C3B0B" w:rsidP="000C3B0B">
      <w:pPr>
        <w:suppressAutoHyphens/>
        <w:spacing w:after="0" w:line="240" w:lineRule="auto"/>
        <w:rPr>
          <w:rFonts w:ascii="Times New Roman" w:eastAsia="Times New Roman" w:hAnsi="Times New Roman" w:cs="Times New Roman"/>
          <w:i/>
          <w:color w:val="000000"/>
          <w:lang w:val="lv-LV" w:eastAsia="ar-SA"/>
        </w:rPr>
      </w:pPr>
      <w:r w:rsidRPr="00AD1E3E">
        <w:rPr>
          <w:rFonts w:ascii="Times New Roman" w:eastAsia="Times New Roman" w:hAnsi="Times New Roman" w:cs="Times New Roman"/>
          <w:color w:val="000000"/>
          <w:lang w:val="lv-LV" w:eastAsia="ar-SA"/>
        </w:rPr>
        <w:t>Piedāvājumu parakstīja</w:t>
      </w:r>
      <w:r>
        <w:rPr>
          <w:rFonts w:ascii="Times New Roman" w:eastAsia="Times New Roman" w:hAnsi="Times New Roman" w:cs="Times New Roman"/>
          <w:color w:val="000000"/>
          <w:lang w:val="lv-LV" w:eastAsia="ar-SA"/>
        </w:rPr>
        <w:t xml:space="preserve"> </w:t>
      </w:r>
      <w:r>
        <w:rPr>
          <w:rFonts w:ascii="Times New Roman" w:eastAsia="Times New Roman" w:hAnsi="Times New Roman" w:cs="Times New Roman"/>
          <w:i/>
          <w:color w:val="000000"/>
          <w:lang w:val="lv-LV" w:eastAsia="ar-SA"/>
        </w:rPr>
        <w:t>_____</w:t>
      </w:r>
      <w:r w:rsidRPr="00AD1E3E">
        <w:rPr>
          <w:rFonts w:ascii="Times New Roman" w:eastAsia="Times New Roman" w:hAnsi="Times New Roman" w:cs="Times New Roman"/>
          <w:i/>
          <w:color w:val="000000"/>
          <w:lang w:val="lv-LV" w:eastAsia="ar-SA"/>
        </w:rPr>
        <w:t xml:space="preserve">____________________________________________________________                     </w:t>
      </w:r>
    </w:p>
    <w:p w14:paraId="59991008" w14:textId="77777777" w:rsidR="000C3B0B" w:rsidRPr="00AD1E3E" w:rsidRDefault="000C3B0B" w:rsidP="000C3B0B">
      <w:pPr>
        <w:suppressAutoHyphens/>
        <w:spacing w:after="0" w:line="240" w:lineRule="auto"/>
        <w:ind w:left="2880" w:firstLine="720"/>
        <w:rPr>
          <w:rFonts w:ascii="Times New Roman" w:eastAsia="Times New Roman" w:hAnsi="Times New Roman" w:cs="Times New Roman"/>
          <w:i/>
          <w:color w:val="000000"/>
          <w:lang w:val="lv-LV" w:eastAsia="ar-SA"/>
        </w:rPr>
      </w:pPr>
      <w:r>
        <w:rPr>
          <w:rFonts w:ascii="Times New Roman" w:eastAsia="Times New Roman" w:hAnsi="Times New Roman" w:cs="Times New Roman"/>
          <w:i/>
          <w:color w:val="000000"/>
          <w:lang w:val="lv-LV" w:eastAsia="ar-SA"/>
        </w:rPr>
        <w:t>(</w:t>
      </w:r>
      <w:r w:rsidRPr="00AD1E3E">
        <w:rPr>
          <w:rFonts w:ascii="Times New Roman" w:eastAsia="Times New Roman" w:hAnsi="Times New Roman" w:cs="Times New Roman"/>
          <w:i/>
          <w:color w:val="000000"/>
          <w:lang w:val="lv-LV" w:eastAsia="ar-SA"/>
        </w:rPr>
        <w:t>vārds, uzvārds, ieņemamais amats, paraksts</w:t>
      </w:r>
      <w:r>
        <w:rPr>
          <w:rFonts w:ascii="Times New Roman" w:eastAsia="Times New Roman" w:hAnsi="Times New Roman" w:cs="Times New Roman"/>
          <w:i/>
          <w:color w:val="000000"/>
          <w:lang w:val="lv-LV" w:eastAsia="ar-SA"/>
        </w:rPr>
        <w:t>)</w:t>
      </w:r>
    </w:p>
    <w:p w14:paraId="6008DED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F59D97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4F776C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494890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158EDF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BADE73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98BCB3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230023EC" w14:textId="77777777" w:rsid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76EE2E2" w14:textId="77777777" w:rsidR="00815B65" w:rsidRDefault="00815B65"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402E340" w14:textId="77777777" w:rsidR="00815B65" w:rsidRDefault="00815B65"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D39ACA7" w14:textId="77777777" w:rsidR="00AD1E3E" w:rsidRPr="00AD1E3E" w:rsidRDefault="00AD1E3E" w:rsidP="00412A49">
      <w:pPr>
        <w:suppressAutoHyphens/>
        <w:spacing w:after="0" w:line="240" w:lineRule="auto"/>
        <w:rPr>
          <w:rFonts w:ascii="Times New Roman" w:eastAsia="Times New Roman" w:hAnsi="Times New Roman" w:cs="Times New Roman"/>
          <w:color w:val="000000"/>
          <w:sz w:val="20"/>
          <w:szCs w:val="20"/>
          <w:lang w:val="lv-LV" w:eastAsia="ar-SA"/>
        </w:rPr>
      </w:pPr>
    </w:p>
    <w:p w14:paraId="58A17C33" w14:textId="77777777" w:rsidR="00AD1E3E" w:rsidRPr="00412A49" w:rsidRDefault="00AD1E3E"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i/>
          <w:iCs/>
          <w:color w:val="000000"/>
          <w:sz w:val="24"/>
          <w:szCs w:val="24"/>
          <w:lang w:val="lv-LV" w:eastAsia="ar-SA"/>
        </w:rPr>
        <w:t xml:space="preserve">2.pielikums </w:t>
      </w:r>
    </w:p>
    <w:p w14:paraId="4626A258" w14:textId="77777777" w:rsidR="00412A49" w:rsidRPr="00AD1E3E" w:rsidRDefault="00412A49"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32EE06F"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4864F3B1" w14:textId="77777777" w:rsidR="00AD1E3E" w:rsidRPr="00AD1E3E" w:rsidRDefault="00AD1E3E" w:rsidP="00AD1E3E">
      <w:pPr>
        <w:keepNext/>
        <w:spacing w:after="0" w:line="240" w:lineRule="auto"/>
        <w:jc w:val="center"/>
        <w:outlineLvl w:val="0"/>
        <w:rPr>
          <w:rFonts w:ascii="Times New Roman" w:eastAsia="Times New Roman" w:hAnsi="Times New Roman" w:cs="Times New Roman"/>
          <w:b/>
          <w:bCs/>
          <w:color w:val="000000"/>
          <w:sz w:val="32"/>
          <w:szCs w:val="24"/>
          <w:lang w:val="lv-LV"/>
        </w:rPr>
      </w:pPr>
      <w:r w:rsidRPr="00AD1E3E">
        <w:rPr>
          <w:rFonts w:ascii="Times New Roman" w:eastAsia="Times New Roman" w:hAnsi="Times New Roman" w:cs="Times New Roman"/>
          <w:b/>
          <w:bCs/>
          <w:color w:val="000000"/>
          <w:sz w:val="24"/>
          <w:szCs w:val="24"/>
          <w:lang w:val="lv-LV"/>
        </w:rPr>
        <w:t>(virs ES sliekšņa</w:t>
      </w:r>
      <w:r w:rsidRPr="00AD1E3E">
        <w:rPr>
          <w:rFonts w:ascii="Times New Roman" w:eastAsia="Times New Roman" w:hAnsi="Times New Roman" w:cs="Times New Roman"/>
          <w:b/>
          <w:bCs/>
          <w:color w:val="000000"/>
          <w:sz w:val="32"/>
          <w:szCs w:val="24"/>
          <w:lang w:val="lv-LV"/>
        </w:rPr>
        <w:t>)</w:t>
      </w:r>
    </w:p>
    <w:p w14:paraId="63E5A052"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7B444D84" w14:textId="7DAFC5D6" w:rsidR="00AD1E3E" w:rsidRPr="00AD1E3E" w:rsidRDefault="00AD1E3E"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sidR="0099493F">
        <w:rPr>
          <w:rFonts w:ascii="Times New Roman" w:eastAsia="Times New Roman" w:hAnsi="Times New Roman" w:cs="Times New Roman"/>
          <w:b/>
          <w:color w:val="000000"/>
          <w:sz w:val="24"/>
          <w:szCs w:val="24"/>
          <w:lang w:val="lv-LV"/>
        </w:rPr>
        <w:t xml:space="preserve">ras identifikācijas Nr. </w:t>
      </w:r>
      <w:r w:rsidR="008C0F15" w:rsidRPr="008C0F15">
        <w:rPr>
          <w:rFonts w:ascii="Times New Roman" w:eastAsia="Times New Roman" w:hAnsi="Times New Roman" w:cs="Times New Roman"/>
          <w:b/>
          <w:color w:val="000000"/>
          <w:sz w:val="24"/>
          <w:szCs w:val="24"/>
          <w:lang w:val="lv-LV"/>
        </w:rPr>
        <w:t>SNP 2023/53</w:t>
      </w:r>
      <w:r w:rsidR="008C0F15">
        <w:rPr>
          <w:rFonts w:ascii="Times New Roman" w:eastAsia="Times New Roman" w:hAnsi="Times New Roman" w:cs="Times New Roman"/>
          <w:b/>
          <w:color w:val="000000"/>
          <w:sz w:val="24"/>
          <w:szCs w:val="24"/>
          <w:lang w:val="lv-LV"/>
        </w:rPr>
        <w:t>)</w:t>
      </w:r>
    </w:p>
    <w:p w14:paraId="065EB818" w14:textId="77777777" w:rsidR="00AD1E3E" w:rsidRPr="00AD1E3E" w:rsidRDefault="00AD1E3E" w:rsidP="00AD1E3E">
      <w:pPr>
        <w:spacing w:after="120" w:line="240" w:lineRule="auto"/>
        <w:jc w:val="center"/>
        <w:rPr>
          <w:rFonts w:ascii="Times New Roman" w:hAnsi="Times New Roman" w:cs="Times New Roman"/>
          <w:b/>
          <w:color w:val="000000"/>
          <w:lang w:val="lv-LV" w:eastAsia="lv-LV"/>
        </w:rPr>
      </w:pPr>
    </w:p>
    <w:p w14:paraId="7AC91D00" w14:textId="77777777" w:rsidR="00AD1E3E" w:rsidRPr="00AD1E3E" w:rsidRDefault="00AD1E3E" w:rsidP="00AD1E3E">
      <w:pPr>
        <w:spacing w:after="120" w:line="240" w:lineRule="auto"/>
        <w:jc w:val="center"/>
        <w:rPr>
          <w:rFonts w:ascii="Times New Roman" w:hAnsi="Times New Roman" w:cs="Times New Roman"/>
          <w:b/>
          <w:color w:val="000000"/>
          <w:sz w:val="24"/>
          <w:szCs w:val="24"/>
          <w:lang w:val="lv-LV" w:eastAsia="lv-LV"/>
        </w:rPr>
      </w:pPr>
      <w:r w:rsidRPr="00AD1E3E">
        <w:rPr>
          <w:rFonts w:ascii="Times New Roman" w:hAnsi="Times New Roman" w:cs="Times New Roman"/>
          <w:b/>
          <w:color w:val="000000"/>
          <w:sz w:val="24"/>
          <w:szCs w:val="24"/>
          <w:lang w:val="lv-LV" w:eastAsia="lv-LV"/>
        </w:rPr>
        <w:t>TEHNISKĀ SPECIFIKĀCIJA</w:t>
      </w:r>
    </w:p>
    <w:p w14:paraId="106A7041" w14:textId="77777777" w:rsidR="00AD1E3E" w:rsidRPr="00AD1E3E" w:rsidRDefault="00AD1E3E" w:rsidP="00AD1E3E">
      <w:pPr>
        <w:spacing w:after="120" w:line="240" w:lineRule="auto"/>
        <w:jc w:val="center"/>
        <w:rPr>
          <w:rFonts w:ascii="Times New Roman" w:hAnsi="Times New Roman" w:cs="Times New Roman"/>
          <w:b/>
          <w:color w:val="000000"/>
          <w:lang w:val="lv-LV" w:eastAsia="lv-LV"/>
        </w:rPr>
      </w:pPr>
    </w:p>
    <w:p w14:paraId="5E612CC7" w14:textId="77777777" w:rsidR="00AD1E3E" w:rsidRPr="00AD1E3E" w:rsidRDefault="00AD1E3E" w:rsidP="00AD1E3E">
      <w:pPr>
        <w:suppressAutoHyphens/>
        <w:spacing w:after="0" w:line="240" w:lineRule="auto"/>
        <w:contextualSpacing/>
        <w:jc w:val="both"/>
        <w:rPr>
          <w:rFonts w:ascii="Times New Roman" w:eastAsia="Times New Roman" w:hAnsi="Times New Roman" w:cs="Times New Roman"/>
          <w:b/>
          <w:caps/>
          <w:color w:val="000000"/>
          <w:u w:val="single"/>
          <w:lang w:val="lv-LV" w:eastAsia="ar-SA"/>
        </w:rPr>
      </w:pPr>
      <w:r w:rsidRPr="00AD1E3E">
        <w:rPr>
          <w:rFonts w:ascii="Times New Roman" w:eastAsia="Times New Roman" w:hAnsi="Times New Roman" w:cs="Times New Roman"/>
          <w:b/>
          <w:color w:val="000000"/>
          <w:u w:val="single"/>
          <w:lang w:val="lv-LV" w:eastAsia="ar-SA"/>
        </w:rPr>
        <w:t>1.  Iepirkuma pri</w:t>
      </w:r>
      <w:r w:rsidR="00815B65">
        <w:rPr>
          <w:rFonts w:ascii="Times New Roman" w:eastAsia="Times New Roman" w:hAnsi="Times New Roman" w:cs="Times New Roman"/>
          <w:b/>
          <w:color w:val="000000"/>
          <w:u w:val="single"/>
          <w:lang w:val="lv-LV" w:eastAsia="ar-SA"/>
        </w:rPr>
        <w:t xml:space="preserve">ekšmets ir sadalīts 7 (septiņās) </w:t>
      </w:r>
      <w:r w:rsidRPr="00AD1E3E">
        <w:rPr>
          <w:rFonts w:ascii="Times New Roman" w:eastAsia="Times New Roman" w:hAnsi="Times New Roman" w:cs="Times New Roman"/>
          <w:b/>
          <w:color w:val="000000"/>
          <w:u w:val="single"/>
          <w:lang w:val="lv-LV" w:eastAsia="ar-SA"/>
        </w:rPr>
        <w:t xml:space="preserve">daļās: </w:t>
      </w:r>
    </w:p>
    <w:p w14:paraId="50FFACDA" w14:textId="77777777" w:rsidR="00815B65" w:rsidRPr="00815B65" w:rsidRDefault="00815B65" w:rsidP="00815B65">
      <w:pPr>
        <w:suppressAutoHyphens/>
        <w:spacing w:after="0" w:line="240" w:lineRule="auto"/>
        <w:ind w:firstLine="360"/>
        <w:contextualSpacing/>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ab/>
        <w:t xml:space="preserve"> </w:t>
      </w:r>
      <w:r w:rsidRPr="00815B65">
        <w:rPr>
          <w:rFonts w:ascii="Times New Roman" w:eastAsia="Times New Roman" w:hAnsi="Times New Roman" w:cs="Times New Roman"/>
          <w:b/>
          <w:color w:val="000000"/>
          <w:lang w:val="lv-LV" w:eastAsia="ar-SA"/>
        </w:rPr>
        <w:t>1.daļa  -  Gaļa;</w:t>
      </w:r>
    </w:p>
    <w:p w14:paraId="7B9709DF" w14:textId="77777777" w:rsidR="00815B65" w:rsidRPr="00815B65" w:rsidRDefault="00815B65" w:rsidP="00815B65">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2.daļa -  Cāļa gaļas produkti;</w:t>
      </w:r>
    </w:p>
    <w:p w14:paraId="6C62B8AE" w14:textId="77777777" w:rsidR="00815B65" w:rsidRPr="00815B65" w:rsidRDefault="00815B65" w:rsidP="00815B65">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3. daļa -  Zivs; </w:t>
      </w:r>
    </w:p>
    <w:p w14:paraId="2253D10A" w14:textId="77777777" w:rsidR="00815B65" w:rsidRPr="00815B65" w:rsidRDefault="00815B65" w:rsidP="00815B65">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4. daļa -  Dārzeņi un augļi;</w:t>
      </w:r>
    </w:p>
    <w:p w14:paraId="048740C8" w14:textId="77777777" w:rsidR="00815B65" w:rsidRPr="00815B65" w:rsidRDefault="00815B65" w:rsidP="00815B65">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5. daļa -  Piens un piena produkti;</w:t>
      </w:r>
    </w:p>
    <w:p w14:paraId="53CCEB75" w14:textId="77777777" w:rsidR="00815B65" w:rsidRPr="00815B65" w:rsidRDefault="00815B65" w:rsidP="00815B65">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6.daļa – Maize un maizes izstrādājumi;</w:t>
      </w:r>
    </w:p>
    <w:p w14:paraId="7771C72F" w14:textId="77777777" w:rsidR="00815B65" w:rsidRPr="00815B65" w:rsidRDefault="00815B65" w:rsidP="00412A49">
      <w:pPr>
        <w:suppressAutoHyphens/>
        <w:spacing w:after="120" w:line="240" w:lineRule="auto"/>
        <w:ind w:left="720" w:firstLine="74"/>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7.daļa – Graudaugi, bakaleja, saistītie produkti.</w:t>
      </w:r>
    </w:p>
    <w:p w14:paraId="62F3548D" w14:textId="180432A9" w:rsidR="00AD1E3E" w:rsidRPr="00085999" w:rsidRDefault="00721BE2" w:rsidP="008C0F15">
      <w:pPr>
        <w:numPr>
          <w:ilvl w:val="0"/>
          <w:numId w:val="27"/>
        </w:numPr>
        <w:spacing w:after="120" w:line="360" w:lineRule="auto"/>
        <w:ind w:left="426" w:hanging="426"/>
        <w:contextualSpacing/>
        <w:jc w:val="both"/>
        <w:rPr>
          <w:rFonts w:ascii="Times New Roman" w:hAnsi="Times New Roman" w:cs="Times New Roman"/>
          <w:color w:val="000000"/>
          <w:lang w:val="lv-LV" w:eastAsia="lv-LV"/>
        </w:rPr>
      </w:pPr>
      <w:r w:rsidRPr="00085999">
        <w:rPr>
          <w:rFonts w:ascii="Times New Roman" w:hAnsi="Times New Roman" w:cs="Times New Roman"/>
          <w:color w:val="000000"/>
          <w:lang w:val="lv-LV" w:eastAsia="lv-LV"/>
        </w:rPr>
        <w:t>Līguma izpildes laiks: no 202</w:t>
      </w:r>
      <w:r w:rsidR="008C0F15">
        <w:rPr>
          <w:rFonts w:ascii="Times New Roman" w:hAnsi="Times New Roman" w:cs="Times New Roman"/>
          <w:color w:val="000000"/>
          <w:lang w:val="lv-LV" w:eastAsia="lv-LV"/>
        </w:rPr>
        <w:t>4</w:t>
      </w:r>
      <w:r w:rsidR="00412A49" w:rsidRPr="00085999">
        <w:rPr>
          <w:rFonts w:ascii="Times New Roman" w:hAnsi="Times New Roman" w:cs="Times New Roman"/>
          <w:color w:val="000000"/>
          <w:lang w:val="lv-LV" w:eastAsia="lv-LV"/>
        </w:rPr>
        <w:t xml:space="preserve">.gada </w:t>
      </w:r>
      <w:r w:rsidRPr="00085999">
        <w:rPr>
          <w:rFonts w:ascii="Times New Roman" w:hAnsi="Times New Roman" w:cs="Times New Roman"/>
          <w:color w:val="000000"/>
          <w:lang w:val="lv-LV" w:eastAsia="lv-LV"/>
        </w:rPr>
        <w:t>2.marta līdz 202</w:t>
      </w:r>
      <w:r w:rsidR="008C0F15">
        <w:rPr>
          <w:rFonts w:ascii="Times New Roman" w:hAnsi="Times New Roman" w:cs="Times New Roman"/>
          <w:color w:val="000000"/>
          <w:lang w:val="lv-LV" w:eastAsia="lv-LV"/>
        </w:rPr>
        <w:t>5</w:t>
      </w:r>
      <w:r w:rsidR="00412A49" w:rsidRPr="00085999">
        <w:rPr>
          <w:rFonts w:ascii="Times New Roman" w:hAnsi="Times New Roman" w:cs="Times New Roman"/>
          <w:color w:val="000000"/>
          <w:lang w:val="lv-LV" w:eastAsia="lv-LV"/>
        </w:rPr>
        <w:t xml:space="preserve">. gada </w:t>
      </w:r>
      <w:r w:rsidR="00AD1E3E" w:rsidRPr="00085999">
        <w:rPr>
          <w:rFonts w:ascii="Times New Roman" w:hAnsi="Times New Roman" w:cs="Times New Roman"/>
          <w:color w:val="000000"/>
          <w:lang w:val="lv-LV" w:eastAsia="lv-LV"/>
        </w:rPr>
        <w:t>1.martam.</w:t>
      </w:r>
    </w:p>
    <w:p w14:paraId="2BFF9671" w14:textId="77777777" w:rsidR="00AD1E3E" w:rsidRPr="00AD1E3E" w:rsidRDefault="00AD1E3E" w:rsidP="00AD1E3E">
      <w:pPr>
        <w:numPr>
          <w:ilvl w:val="0"/>
          <w:numId w:val="27"/>
        </w:numPr>
        <w:spacing w:after="120" w:line="360" w:lineRule="auto"/>
        <w:ind w:left="426" w:hanging="426"/>
        <w:contextualSpacing/>
        <w:jc w:val="both"/>
        <w:rPr>
          <w:rFonts w:ascii="Times New Roman" w:hAnsi="Times New Roman" w:cs="Times New Roman"/>
          <w:b/>
          <w:color w:val="000000"/>
          <w:u w:val="single"/>
          <w:lang w:val="lv-LV" w:eastAsia="lv-LV"/>
        </w:rPr>
      </w:pPr>
      <w:r w:rsidRPr="00AD1E3E">
        <w:rPr>
          <w:rFonts w:ascii="Times New Roman" w:hAnsi="Times New Roman" w:cs="Times New Roman"/>
          <w:b/>
          <w:color w:val="000000"/>
          <w:u w:val="single"/>
          <w:lang w:val="lv-LV" w:eastAsia="lv-LV"/>
        </w:rPr>
        <w:t xml:space="preserve">Vispārējās prasības. </w:t>
      </w:r>
    </w:p>
    <w:p w14:paraId="073B3223" w14:textId="77777777" w:rsidR="00AD1E3E" w:rsidRPr="00AD1E3E" w:rsidRDefault="00AD1E3E" w:rsidP="00412A49">
      <w:pPr>
        <w:numPr>
          <w:ilvl w:val="1"/>
          <w:numId w:val="27"/>
        </w:numPr>
        <w:tabs>
          <w:tab w:val="left" w:pos="426"/>
        </w:tabs>
        <w:spacing w:after="120" w:line="240" w:lineRule="auto"/>
        <w:ind w:left="714" w:hanging="357"/>
        <w:jc w:val="both"/>
        <w:rPr>
          <w:rFonts w:ascii="Times New Roman" w:hAnsi="Times New Roman" w:cs="Times New Roman"/>
          <w:color w:val="000000"/>
          <w:u w:val="single"/>
          <w:lang w:val="lv-LV" w:eastAsia="lv-LV"/>
        </w:rPr>
      </w:pPr>
      <w:r w:rsidRPr="00AD1E3E">
        <w:rPr>
          <w:rFonts w:ascii="Times New Roman" w:hAnsi="Times New Roman" w:cs="Times New Roman"/>
          <w:color w:val="000000"/>
          <w:lang w:val="lv-LV" w:eastAsia="lv-LV"/>
        </w:rPr>
        <w:t xml:space="preserve">Pārtikas produktu kvalitātei jāatbilst Latvijas Republikas un Eiropas Savienības spēkā esošajos normatīvajos aktos noteiktajām kvalitātes un obligātā nekaitīguma prasībām. </w:t>
      </w:r>
    </w:p>
    <w:p w14:paraId="04FF2E54" w14:textId="77777777" w:rsidR="00AD1E3E" w:rsidRPr="00AD1E3E" w:rsidRDefault="00AD1E3E" w:rsidP="00412A49">
      <w:pPr>
        <w:numPr>
          <w:ilvl w:val="1"/>
          <w:numId w:val="27"/>
        </w:numPr>
        <w:tabs>
          <w:tab w:val="left" w:pos="426"/>
        </w:tabs>
        <w:spacing w:after="120" w:line="240" w:lineRule="auto"/>
        <w:ind w:left="714" w:hanging="357"/>
        <w:jc w:val="both"/>
        <w:rPr>
          <w:rFonts w:ascii="Times New Roman" w:hAnsi="Times New Roman" w:cs="Times New Roman"/>
          <w:color w:val="000000"/>
          <w:u w:val="single"/>
          <w:lang w:val="lv-LV" w:eastAsia="lv-LV"/>
        </w:rPr>
      </w:pPr>
      <w:r w:rsidRPr="00AD1E3E">
        <w:rPr>
          <w:rFonts w:ascii="Times New Roman" w:hAnsi="Times New Roman" w:cs="Times New Roman"/>
          <w:color w:val="000000"/>
          <w:lang w:val="lv-LV" w:eastAsia="lv-LV"/>
        </w:rPr>
        <w:t>Pārtikas preču piegāde tiek veikta atbilstoši loģistikas plānam vai Pasūtītājam un Piegādātājam savstarpēji vienojoties par preču piegādes laiku.</w:t>
      </w:r>
    </w:p>
    <w:p w14:paraId="4CA0F62D" w14:textId="77777777" w:rsidR="00AD1E3E" w:rsidRPr="00412A49" w:rsidRDefault="00AD1E3E" w:rsidP="00412A49">
      <w:pPr>
        <w:numPr>
          <w:ilvl w:val="1"/>
          <w:numId w:val="27"/>
        </w:numPr>
        <w:tabs>
          <w:tab w:val="left" w:pos="426"/>
        </w:tabs>
        <w:spacing w:after="120" w:line="240" w:lineRule="auto"/>
        <w:contextualSpacing/>
        <w:jc w:val="both"/>
        <w:rPr>
          <w:rFonts w:ascii="Times New Roman" w:hAnsi="Times New Roman" w:cs="Times New Roman"/>
          <w:color w:val="000000"/>
          <w:u w:val="single"/>
          <w:lang w:val="lv-LV" w:eastAsia="lv-LV"/>
        </w:rPr>
      </w:pPr>
      <w:r w:rsidRPr="00AD1E3E">
        <w:rPr>
          <w:rFonts w:ascii="Times New Roman" w:hAnsi="Times New Roman" w:cs="Times New Roman"/>
          <w:color w:val="000000"/>
          <w:lang w:val="lv-LV" w:eastAsia="lv-LV"/>
        </w:rPr>
        <w:t>Pārtikas preču piegādes adreses un atbildīgās personas:</w:t>
      </w:r>
    </w:p>
    <w:tbl>
      <w:tblPr>
        <w:tblW w:w="9327" w:type="dxa"/>
        <w:tblInd w:w="-5" w:type="dxa"/>
        <w:tblLook w:val="04A0" w:firstRow="1" w:lastRow="0" w:firstColumn="1" w:lastColumn="0" w:noHBand="0" w:noVBand="1"/>
      </w:tblPr>
      <w:tblGrid>
        <w:gridCol w:w="2807"/>
        <w:gridCol w:w="6520"/>
      </w:tblGrid>
      <w:tr w:rsidR="00AD1E3E" w:rsidRPr="00596C56" w14:paraId="539DA0FF" w14:textId="77777777" w:rsidTr="0099493F">
        <w:trPr>
          <w:trHeight w:val="300"/>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0F5E3" w14:textId="77777777" w:rsidR="00AD1E3E" w:rsidRPr="00AD1E3E" w:rsidRDefault="00AD1E3E" w:rsidP="00AD1E3E">
            <w:pPr>
              <w:spacing w:after="0" w:line="240" w:lineRule="auto"/>
              <w:jc w:val="center"/>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bCs/>
                <w:iCs/>
                <w:color w:val="000000"/>
                <w:lang w:val="lv-LV" w:eastAsia="lv-LV"/>
              </w:rPr>
              <w:t>Pirmsskolas izglītības iestāde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63B5E1A0" w14:textId="77777777" w:rsidR="00AD1E3E" w:rsidRPr="00AD1E3E" w:rsidRDefault="00AD1E3E" w:rsidP="00AD1E3E">
            <w:pPr>
              <w:spacing w:after="0" w:line="240" w:lineRule="auto"/>
              <w:jc w:val="both"/>
              <w:rPr>
                <w:rFonts w:ascii="Times New Roman" w:eastAsia="Times New Roman" w:hAnsi="Times New Roman" w:cs="Times New Roman"/>
                <w:b/>
                <w:bCs/>
                <w:color w:val="000000"/>
                <w:lang w:val="lv-LV" w:eastAsia="lv-LV"/>
              </w:rPr>
            </w:pPr>
            <w:r w:rsidRPr="00AD1E3E">
              <w:rPr>
                <w:rFonts w:ascii="Times New Roman" w:eastAsia="Times New Roman" w:hAnsi="Times New Roman" w:cs="Times New Roman"/>
                <w:b/>
                <w:bCs/>
                <w:color w:val="000000"/>
                <w:lang w:val="lv-LV" w:eastAsia="lv-LV"/>
              </w:rPr>
              <w:t>Piegādes adrese / par Preču pasūtījuma veikšanu un Preču pieņemšanu atbildīgā persona</w:t>
            </w:r>
          </w:p>
        </w:tc>
      </w:tr>
      <w:tr w:rsidR="00AD1E3E" w:rsidRPr="00596C56" w14:paraId="62E213D1" w14:textId="77777777" w:rsidTr="0099493F">
        <w:trPr>
          <w:trHeight w:val="300"/>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649BA"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“Atvasīte”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7AB73E68" w14:textId="77777777" w:rsidR="00AD1E3E" w:rsidRPr="00AD1E3E" w:rsidRDefault="00AD1E3E" w:rsidP="00085999">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Meža iela 6,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sidR="0017535D">
              <w:rPr>
                <w:rFonts w:ascii="Times New Roman" w:eastAsia="Times New Roman" w:hAnsi="Times New Roman" w:cs="Times New Roman"/>
                <w:bCs/>
                <w:color w:val="000000"/>
                <w:lang w:val="lv-LV" w:eastAsia="lv-LV"/>
              </w:rPr>
              <w:t>Larisa Petrovska</w:t>
            </w:r>
            <w:r w:rsidRPr="00AD1E3E">
              <w:rPr>
                <w:rFonts w:ascii="Times New Roman" w:eastAsia="Times New Roman" w:hAnsi="Times New Roman" w:cs="Times New Roman"/>
                <w:bCs/>
                <w:color w:val="000000"/>
                <w:lang w:val="lv-LV" w:eastAsia="lv-LV"/>
              </w:rPr>
              <w:t xml:space="preserve">, e-pasts: </w:t>
            </w:r>
            <w:hyperlink r:id="rId25" w:history="1">
              <w:r w:rsidR="00085999" w:rsidRPr="003C5528">
                <w:rPr>
                  <w:rStyle w:val="Hyperlink"/>
                  <w:rFonts w:ascii="Times New Roman" w:eastAsia="Times New Roman" w:hAnsi="Times New Roman" w:cs="Times New Roman"/>
                  <w:bCs/>
                  <w:lang w:val="lv-LV" w:eastAsia="lv-LV"/>
                </w:rPr>
                <w:t>larisa.petrovska@salaspils.lv</w:t>
              </w:r>
            </w:hyperlink>
            <w:r w:rsidRPr="00AD1E3E">
              <w:rPr>
                <w:rFonts w:ascii="Times New Roman" w:eastAsia="Times New Roman" w:hAnsi="Times New Roman" w:cs="Times New Roman"/>
                <w:bCs/>
                <w:color w:val="000000"/>
                <w:lang w:val="lv-LV" w:eastAsia="lv-LV"/>
              </w:rPr>
              <w:t>, tel.29810105</w:t>
            </w:r>
          </w:p>
        </w:tc>
      </w:tr>
      <w:tr w:rsidR="00AD1E3E" w:rsidRPr="00596C56" w14:paraId="40375534" w14:textId="77777777" w:rsidTr="0099493F">
        <w:trPr>
          <w:trHeight w:val="300"/>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1F1278"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“Saulīte”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1143B64"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17,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Par Preču pasūtījuma veikšanu un Preču pieņemšanu atbildīgā persona: Viktorija Tiškoveca, e-pasts: </w:t>
            </w:r>
            <w:hyperlink r:id="rId26" w:history="1">
              <w:r w:rsidRPr="00AD1E3E">
                <w:rPr>
                  <w:rFonts w:ascii="Times New Roman" w:eastAsia="Times New Roman" w:hAnsi="Times New Roman" w:cs="Times New Roman"/>
                  <w:bCs/>
                  <w:color w:val="0000FF"/>
                  <w:u w:val="single"/>
                  <w:lang w:val="lv-LV" w:eastAsia="lv-LV"/>
                </w:rPr>
                <w:t>viktorija.tiskoveca@salaspils.lv</w:t>
              </w:r>
            </w:hyperlink>
            <w:r w:rsidRPr="00AD1E3E">
              <w:rPr>
                <w:rFonts w:ascii="Times New Roman" w:eastAsia="Times New Roman" w:hAnsi="Times New Roman" w:cs="Times New Roman"/>
                <w:bCs/>
                <w:color w:val="000000"/>
                <w:lang w:val="lv-LV" w:eastAsia="lv-LV"/>
              </w:rPr>
              <w:t>, tel.</w:t>
            </w:r>
            <w:r w:rsidRPr="00AD1E3E">
              <w:rPr>
                <w:rFonts w:ascii="Courier New" w:hAnsi="Courier New" w:cs="Courier New"/>
                <w:color w:val="333333"/>
                <w:sz w:val="21"/>
                <w:szCs w:val="21"/>
                <w:shd w:val="clear" w:color="auto" w:fill="FFFFFF"/>
                <w:lang w:val="lv-LV"/>
              </w:rPr>
              <w:t xml:space="preserve"> </w:t>
            </w:r>
            <w:r w:rsidRPr="00AD1E3E">
              <w:rPr>
                <w:rFonts w:ascii="Times New Roman" w:eastAsia="Times New Roman" w:hAnsi="Times New Roman" w:cs="Times New Roman"/>
                <w:bCs/>
                <w:color w:val="000000"/>
                <w:lang w:val="lv-LV" w:eastAsia="lv-LV"/>
              </w:rPr>
              <w:t>28680932</w:t>
            </w:r>
          </w:p>
        </w:tc>
      </w:tr>
      <w:tr w:rsidR="00AD1E3E" w:rsidRPr="00596C56" w14:paraId="0D8738D6" w14:textId="77777777" w:rsidTr="0099493F">
        <w:trPr>
          <w:trHeight w:val="513"/>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C789E"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“Jāņtārpiņš”</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303C1F3D"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4B,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Ainārs Tipsis, e-pasts: </w:t>
            </w:r>
            <w:hyperlink r:id="rId27" w:history="1">
              <w:r w:rsidRPr="00A95211">
                <w:rPr>
                  <w:rStyle w:val="Hyperlink"/>
                  <w:rFonts w:ascii="Times New Roman" w:eastAsia="Times New Roman" w:hAnsi="Times New Roman" w:cs="Times New Roman"/>
                  <w:lang w:val="lv-LV"/>
                </w:rPr>
                <w:t>ainars.tipsis@salaspils.lv</w:t>
              </w:r>
            </w:hyperlink>
            <w:r w:rsidR="00085999" w:rsidRPr="00A95211">
              <w:rPr>
                <w:rStyle w:val="Hyperlink"/>
                <w:rFonts w:eastAsia="Times New Roman"/>
                <w:lang w:val="lv-LV"/>
              </w:rPr>
              <w:t xml:space="preserve"> </w:t>
            </w:r>
            <w:r w:rsidRPr="00AD1E3E">
              <w:rPr>
                <w:rFonts w:ascii="Times New Roman" w:eastAsia="Times New Roman" w:hAnsi="Times New Roman" w:cs="Times New Roman"/>
                <w:bCs/>
                <w:color w:val="000000"/>
                <w:lang w:val="lv-LV" w:eastAsia="lv-LV"/>
              </w:rPr>
              <w:t>, tel. 29276787</w:t>
            </w:r>
          </w:p>
        </w:tc>
      </w:tr>
      <w:tr w:rsidR="00AD1E3E" w:rsidRPr="00596C56" w14:paraId="701B5A7F" w14:textId="77777777" w:rsidTr="0099493F">
        <w:trPr>
          <w:trHeight w:val="513"/>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C1CC5"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“Ritenītis”</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5B087FCA" w14:textId="77777777" w:rsidR="00AD1E3E" w:rsidRPr="00AD1E3E" w:rsidRDefault="00AD1E3E" w:rsidP="00085999">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Rīgas iela 10,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Sanita Blaževiča, e-pasts: </w:t>
            </w:r>
            <w:hyperlink r:id="rId28" w:history="1">
              <w:r w:rsidR="00085999" w:rsidRPr="003C5528">
                <w:rPr>
                  <w:rStyle w:val="Hyperlink"/>
                  <w:rFonts w:ascii="Times New Roman" w:eastAsia="Times New Roman" w:hAnsi="Times New Roman" w:cs="Times New Roman"/>
                  <w:bCs/>
                  <w:lang w:val="lv-LV" w:eastAsia="lv-LV"/>
                </w:rPr>
                <w:t>sanita.blazevica@salaspils.lv</w:t>
              </w:r>
            </w:hyperlink>
            <w:r w:rsidRPr="00AD1E3E">
              <w:rPr>
                <w:rFonts w:ascii="Times New Roman" w:eastAsia="Times New Roman" w:hAnsi="Times New Roman" w:cs="Times New Roman"/>
                <w:bCs/>
                <w:color w:val="000000"/>
                <w:lang w:val="lv-LV" w:eastAsia="lv-LV"/>
              </w:rPr>
              <w:t>, tel.</w:t>
            </w:r>
            <w:r w:rsidRPr="00AD1E3E">
              <w:rPr>
                <w:rFonts w:ascii="Times New Roman" w:hAnsi="Times New Roman" w:cs="Times New Roman"/>
                <w:color w:val="000000"/>
                <w:lang w:val="lv-LV"/>
              </w:rPr>
              <w:t xml:space="preserve"> </w:t>
            </w:r>
            <w:r w:rsidRPr="00AD1E3E">
              <w:rPr>
                <w:rFonts w:ascii="Times New Roman" w:hAnsi="Times New Roman" w:cs="Times New Roman"/>
                <w:color w:val="000000"/>
                <w:shd w:val="clear" w:color="auto" w:fill="FFFFFF"/>
                <w:lang w:val="lv-LV"/>
              </w:rPr>
              <w:t>25602139</w:t>
            </w:r>
          </w:p>
        </w:tc>
      </w:tr>
      <w:tr w:rsidR="00EB4833" w:rsidRPr="00596C56" w14:paraId="40085027" w14:textId="77777777" w:rsidTr="0099493F">
        <w:trPr>
          <w:trHeight w:val="766"/>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BAC7A" w14:textId="77777777" w:rsidR="00EB4833" w:rsidRPr="00AD1E3E" w:rsidRDefault="00EB4833" w:rsidP="00EB4833">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“Saime”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11C4A55B" w14:textId="77777777" w:rsidR="00EB4833" w:rsidRPr="00EB4833" w:rsidRDefault="00EB4833" w:rsidP="00085999">
            <w:pPr>
              <w:spacing w:after="0" w:line="240" w:lineRule="auto"/>
              <w:jc w:val="both"/>
              <w:rPr>
                <w:rFonts w:ascii="Times New Roman" w:eastAsia="Times New Roman" w:hAnsi="Times New Roman" w:cs="Times New Roman"/>
                <w:bCs/>
                <w:color w:val="000000"/>
                <w:highlight w:val="yellow"/>
                <w:lang w:val="lv-LV" w:eastAsia="lv-LV"/>
              </w:rPr>
            </w:pPr>
            <w:r w:rsidRPr="00A835BB">
              <w:rPr>
                <w:rFonts w:ascii="Times New Roman" w:eastAsia="Times New Roman" w:hAnsi="Times New Roman" w:cs="Times New Roman"/>
                <w:bCs/>
                <w:color w:val="000000"/>
                <w:lang w:val="lv-LV" w:eastAsia="lv-LV"/>
              </w:rPr>
              <w:t>Miera iela 16/9, Salaspils.</w:t>
            </w:r>
            <w:r w:rsidRPr="00A835BB">
              <w:rPr>
                <w:rFonts w:ascii="Times New Roman" w:eastAsia="Times New Roman" w:hAnsi="Times New Roman" w:cs="Times New Roman"/>
                <w:b/>
                <w:bCs/>
                <w:color w:val="000000"/>
                <w:lang w:val="lv-LV" w:eastAsia="lv-LV"/>
              </w:rPr>
              <w:t xml:space="preserve"> </w:t>
            </w:r>
            <w:r w:rsidRPr="00A835BB">
              <w:rPr>
                <w:rFonts w:ascii="Times New Roman" w:eastAsia="Times New Roman" w:hAnsi="Times New Roman" w:cs="Times New Roman"/>
                <w:bCs/>
                <w:color w:val="000000"/>
                <w:lang w:val="lv-LV" w:eastAsia="lv-LV"/>
              </w:rPr>
              <w:t xml:space="preserve">Par Preču pasūtījuma veikšanu un Preču pieņemšanu atbildīgā persona: </w:t>
            </w:r>
            <w:r w:rsidR="00A835BB" w:rsidRPr="00A835BB">
              <w:rPr>
                <w:rFonts w:ascii="Times New Roman" w:eastAsia="Times New Roman" w:hAnsi="Times New Roman" w:cs="Times New Roman"/>
                <w:bCs/>
                <w:color w:val="000000"/>
                <w:lang w:val="lv-LV" w:eastAsia="lv-LV"/>
              </w:rPr>
              <w:t>Inga Jakimova</w:t>
            </w:r>
            <w:r w:rsidRPr="00A835BB">
              <w:rPr>
                <w:rFonts w:ascii="Times New Roman" w:eastAsia="Times New Roman" w:hAnsi="Times New Roman" w:cs="Times New Roman"/>
                <w:bCs/>
                <w:color w:val="000000"/>
                <w:lang w:val="lv-LV" w:eastAsia="lv-LV"/>
              </w:rPr>
              <w:t xml:space="preserve">, e-pasts: </w:t>
            </w:r>
            <w:hyperlink r:id="rId29" w:history="1">
              <w:r w:rsidR="00085999" w:rsidRPr="003C5528">
                <w:rPr>
                  <w:rStyle w:val="Hyperlink"/>
                  <w:rFonts w:ascii="Times New Roman" w:eastAsia="Times New Roman" w:hAnsi="Times New Roman" w:cs="Times New Roman"/>
                  <w:bCs/>
                  <w:lang w:val="lv-LV" w:eastAsia="lv-LV"/>
                </w:rPr>
                <w:t>inga.jakimova@salaspils.lv</w:t>
              </w:r>
            </w:hyperlink>
            <w:r w:rsidRPr="00A835BB">
              <w:rPr>
                <w:rFonts w:ascii="Times New Roman" w:eastAsia="Times New Roman" w:hAnsi="Times New Roman" w:cs="Times New Roman"/>
                <w:bCs/>
                <w:color w:val="000000"/>
                <w:lang w:val="lv-LV" w:eastAsia="lv-LV"/>
              </w:rPr>
              <w:t xml:space="preserve">, </w:t>
            </w:r>
            <w:r w:rsidR="00085999" w:rsidRPr="00085999">
              <w:rPr>
                <w:rFonts w:ascii="Times New Roman" w:eastAsia="Times New Roman" w:hAnsi="Times New Roman" w:cs="Times New Roman"/>
                <w:bCs/>
                <w:color w:val="000000"/>
                <w:lang w:val="lv-LV" w:eastAsia="lv-LV"/>
              </w:rPr>
              <w:t>tel. 26666601</w:t>
            </w:r>
            <w:r w:rsidRPr="00085999">
              <w:rPr>
                <w:rFonts w:ascii="Times New Roman" w:eastAsia="Times New Roman" w:hAnsi="Times New Roman" w:cs="Times New Roman"/>
                <w:bCs/>
                <w:color w:val="000000"/>
                <w:lang w:val="lv-LV" w:eastAsia="lv-LV"/>
              </w:rPr>
              <w:t>.</w:t>
            </w:r>
          </w:p>
        </w:tc>
      </w:tr>
      <w:tr w:rsidR="00AD1E3E" w:rsidRPr="00596C56" w14:paraId="6B6CB097" w14:textId="77777777" w:rsidTr="0099493F">
        <w:trPr>
          <w:trHeight w:val="1042"/>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7B592"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“Daugaviņa”</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EFD6DDE" w14:textId="77777777" w:rsidR="00AD1E3E" w:rsidRPr="00AD1E3E" w:rsidRDefault="00AD1E3E" w:rsidP="00085999">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 xml:space="preserve">Saulkalne, Salaspils novads. Par Preču pasūtījuma veikšanu un Preču pieņemšanu atbildīgā persona: Gundega Lāce, e-pasts: </w:t>
            </w:r>
            <w:hyperlink r:id="rId30" w:history="1">
              <w:r w:rsidR="00085999" w:rsidRPr="003C5528">
                <w:rPr>
                  <w:rStyle w:val="Hyperlink"/>
                  <w:rFonts w:ascii="Times New Roman" w:eastAsia="Times New Roman" w:hAnsi="Times New Roman" w:cs="Times New Roman"/>
                  <w:bCs/>
                  <w:lang w:val="lv-LV" w:eastAsia="lv-LV"/>
                </w:rPr>
                <w:t>gundega.lace@salaspils.lv</w:t>
              </w:r>
            </w:hyperlink>
            <w:r w:rsidRPr="00AD1E3E">
              <w:rPr>
                <w:rFonts w:ascii="Times New Roman" w:eastAsia="Times New Roman" w:hAnsi="Times New Roman" w:cs="Times New Roman"/>
                <w:bCs/>
                <w:color w:val="000000"/>
                <w:lang w:val="lv-LV" w:eastAsia="lv-LV"/>
              </w:rPr>
              <w:t>, tel. 26565117</w:t>
            </w:r>
          </w:p>
        </w:tc>
      </w:tr>
      <w:tr w:rsidR="00A83C3E" w:rsidRPr="00A835BB" w14:paraId="47466621" w14:textId="77777777" w:rsidTr="0099493F">
        <w:trPr>
          <w:trHeight w:val="1042"/>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BF93FB" w14:textId="77777777" w:rsidR="00A83C3E" w:rsidRPr="00EA1BD5" w:rsidRDefault="00011A48" w:rsidP="00A83C3E">
            <w:pPr>
              <w:spacing w:after="0" w:line="240" w:lineRule="auto"/>
              <w:rPr>
                <w:rFonts w:ascii="Times New Roman" w:eastAsia="Times New Roman" w:hAnsi="Times New Roman" w:cs="Times New Roman"/>
                <w:b/>
                <w:color w:val="000000"/>
                <w:lang w:val="lv-LV" w:eastAsia="lv-LV"/>
              </w:rPr>
            </w:pPr>
            <w:r w:rsidRPr="00EA1BD5">
              <w:rPr>
                <w:rFonts w:ascii="Times New Roman" w:eastAsia="Times New Roman" w:hAnsi="Times New Roman" w:cs="Times New Roman"/>
                <w:b/>
                <w:color w:val="000000"/>
                <w:lang w:val="lv-LV" w:eastAsia="lv-LV"/>
              </w:rPr>
              <w:t>Pirmsskolas izglītības iestāde “Salaspils 2.pirmsskola”</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279CD93B" w14:textId="35F26FF4" w:rsidR="00A83C3E" w:rsidRPr="00AD1E3E" w:rsidRDefault="00A83C3E" w:rsidP="008C0F15">
            <w:pPr>
              <w:spacing w:after="0" w:line="240" w:lineRule="auto"/>
              <w:jc w:val="both"/>
              <w:rPr>
                <w:rFonts w:ascii="Times New Roman" w:eastAsia="Times New Roman" w:hAnsi="Times New Roman" w:cs="Times New Roman"/>
                <w:bCs/>
                <w:color w:val="000000"/>
                <w:lang w:val="lv-LV" w:eastAsia="lv-LV"/>
              </w:rPr>
            </w:pPr>
            <w:r w:rsidRPr="00EA1BD5">
              <w:rPr>
                <w:rFonts w:ascii="Times New Roman" w:eastAsia="Times New Roman" w:hAnsi="Times New Roman" w:cs="Times New Roman"/>
                <w:bCs/>
                <w:color w:val="000000"/>
                <w:lang w:val="lv-LV" w:eastAsia="lv-LV"/>
              </w:rPr>
              <w:t xml:space="preserve">Plānots atvērt </w:t>
            </w:r>
            <w:r w:rsidR="00A835BB" w:rsidRPr="00EA1BD5">
              <w:rPr>
                <w:rFonts w:ascii="Times New Roman" w:eastAsia="Times New Roman" w:hAnsi="Times New Roman" w:cs="Times New Roman"/>
                <w:bCs/>
                <w:color w:val="000000"/>
                <w:lang w:val="lv-LV" w:eastAsia="lv-LV"/>
              </w:rPr>
              <w:t>202</w:t>
            </w:r>
            <w:r w:rsidR="00FC69B8">
              <w:rPr>
                <w:rFonts w:ascii="Times New Roman" w:eastAsia="Times New Roman" w:hAnsi="Times New Roman" w:cs="Times New Roman"/>
                <w:bCs/>
                <w:color w:val="000000"/>
                <w:lang w:val="lv-LV" w:eastAsia="lv-LV"/>
              </w:rPr>
              <w:t>4</w:t>
            </w:r>
            <w:r w:rsidRPr="00EA1BD5">
              <w:rPr>
                <w:rFonts w:ascii="Times New Roman" w:eastAsia="Times New Roman" w:hAnsi="Times New Roman" w:cs="Times New Roman"/>
                <w:bCs/>
                <w:color w:val="000000"/>
                <w:lang w:val="lv-LV" w:eastAsia="lv-LV"/>
              </w:rPr>
              <w:t>.</w:t>
            </w:r>
            <w:r w:rsidR="00A835BB" w:rsidRPr="00EA1BD5">
              <w:rPr>
                <w:rFonts w:ascii="Times New Roman" w:eastAsia="Times New Roman" w:hAnsi="Times New Roman" w:cs="Times New Roman"/>
                <w:bCs/>
                <w:color w:val="000000"/>
                <w:lang w:val="lv-LV" w:eastAsia="lv-LV"/>
              </w:rPr>
              <w:t xml:space="preserve"> gada septembrī</w:t>
            </w:r>
            <w:r w:rsidRPr="00EA1BD5">
              <w:rPr>
                <w:rFonts w:ascii="Times New Roman" w:eastAsia="Times New Roman" w:hAnsi="Times New Roman" w:cs="Times New Roman"/>
                <w:bCs/>
                <w:color w:val="000000"/>
                <w:lang w:val="lv-LV" w:eastAsia="lv-LV"/>
              </w:rPr>
              <w:t>. Infor</w:t>
            </w:r>
            <w:r w:rsidR="00257A06" w:rsidRPr="00EA1BD5">
              <w:rPr>
                <w:rFonts w:ascii="Times New Roman" w:eastAsia="Times New Roman" w:hAnsi="Times New Roman" w:cs="Times New Roman"/>
                <w:bCs/>
                <w:color w:val="000000"/>
                <w:lang w:val="lv-LV" w:eastAsia="lv-LV"/>
              </w:rPr>
              <w:t>mācija tiks precizēta pie līguma</w:t>
            </w:r>
            <w:r w:rsidRPr="00EA1BD5">
              <w:rPr>
                <w:rFonts w:ascii="Times New Roman" w:eastAsia="Times New Roman" w:hAnsi="Times New Roman" w:cs="Times New Roman"/>
                <w:bCs/>
                <w:color w:val="000000"/>
                <w:lang w:val="lv-LV" w:eastAsia="lv-LV"/>
              </w:rPr>
              <w:t xml:space="preserve"> slēgšanas.</w:t>
            </w:r>
          </w:p>
        </w:tc>
      </w:tr>
    </w:tbl>
    <w:p w14:paraId="72C8D494"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p w14:paraId="1D9034BE"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tbl>
      <w:tblPr>
        <w:tblW w:w="10206" w:type="dxa"/>
        <w:tblInd w:w="-459" w:type="dxa"/>
        <w:tblLook w:val="04A0" w:firstRow="1" w:lastRow="0" w:firstColumn="1" w:lastColumn="0" w:noHBand="0" w:noVBand="1"/>
      </w:tblPr>
      <w:tblGrid>
        <w:gridCol w:w="721"/>
        <w:gridCol w:w="2256"/>
        <w:gridCol w:w="3260"/>
        <w:gridCol w:w="3969"/>
      </w:tblGrid>
      <w:tr w:rsidR="00AD1E3E" w:rsidRPr="00790E48" w14:paraId="5373CCE7" w14:textId="77777777" w:rsidTr="0099493F">
        <w:trPr>
          <w:trHeight w:val="541"/>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52E8D" w14:textId="69F885C6" w:rsidR="00AD1E3E" w:rsidRPr="007E5015" w:rsidRDefault="00AD1E3E" w:rsidP="007E5015">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eastAsia="Times New Roman" w:hAnsi="Times New Roman" w:cs="Times New Roman"/>
                <w:b/>
                <w:color w:val="000000"/>
                <w:sz w:val="18"/>
                <w:szCs w:val="18"/>
                <w:lang w:val="lv-LV" w:eastAsia="lv-LV"/>
              </w:rPr>
              <w:t>Loģistikas plāns </w:t>
            </w:r>
          </w:p>
        </w:tc>
        <w:tc>
          <w:tcPr>
            <w:tcW w:w="3260" w:type="dxa"/>
            <w:tcBorders>
              <w:top w:val="single" w:sz="4" w:space="0" w:color="auto"/>
              <w:left w:val="nil"/>
              <w:bottom w:val="single" w:sz="4" w:space="0" w:color="auto"/>
              <w:right w:val="single" w:sz="4" w:space="0" w:color="000000"/>
            </w:tcBorders>
            <w:shd w:val="clear" w:color="000000" w:fill="BFBFBF"/>
            <w:noWrap/>
            <w:vAlign w:val="center"/>
            <w:hideMark/>
          </w:tcPr>
          <w:p w14:paraId="5A778CF2" w14:textId="77777777" w:rsidR="00AD1E3E" w:rsidRPr="00AD1E3E" w:rsidRDefault="00AD1E3E" w:rsidP="00AD1E3E">
            <w:pPr>
              <w:spacing w:after="0" w:line="240" w:lineRule="auto"/>
              <w:jc w:val="center"/>
              <w:rPr>
                <w:rFonts w:ascii="Times New Roman" w:eastAsia="Times New Roman" w:hAnsi="Times New Roman" w:cs="Times New Roman"/>
                <w:bCs/>
                <w:color w:val="000000"/>
                <w:sz w:val="18"/>
                <w:szCs w:val="18"/>
                <w:lang w:val="lv-LV" w:eastAsia="lv-LV"/>
              </w:rPr>
            </w:pPr>
          </w:p>
          <w:p w14:paraId="376702D2" w14:textId="77777777" w:rsidR="00AD1E3E" w:rsidRPr="00AD1E3E" w:rsidRDefault="00AD1E3E" w:rsidP="007E5015">
            <w:pPr>
              <w:spacing w:after="120" w:line="240" w:lineRule="auto"/>
              <w:jc w:val="center"/>
              <w:rPr>
                <w:rFonts w:ascii="Times New Roman" w:eastAsia="Times New Roman" w:hAnsi="Times New Roman" w:cs="Times New Roman"/>
                <w:bCs/>
                <w:color w:val="000000"/>
                <w:sz w:val="18"/>
                <w:szCs w:val="18"/>
                <w:lang w:val="lv-LV" w:eastAsia="lv-LV"/>
              </w:rPr>
            </w:pPr>
            <w:r w:rsidRPr="00AD1E3E">
              <w:rPr>
                <w:rFonts w:ascii="Times New Roman" w:eastAsia="Times New Roman" w:hAnsi="Times New Roman" w:cs="Times New Roman"/>
                <w:bCs/>
                <w:color w:val="000000"/>
                <w:sz w:val="18"/>
                <w:szCs w:val="18"/>
                <w:lang w:val="lv-LV" w:eastAsia="lv-LV"/>
              </w:rPr>
              <w:t>Pasūtīšanas laiks iepriekšējā dienā</w:t>
            </w:r>
          </w:p>
        </w:tc>
        <w:tc>
          <w:tcPr>
            <w:tcW w:w="3969" w:type="dxa"/>
            <w:tcBorders>
              <w:top w:val="single" w:sz="4" w:space="0" w:color="auto"/>
              <w:left w:val="nil"/>
              <w:bottom w:val="single" w:sz="4" w:space="0" w:color="auto"/>
              <w:right w:val="single" w:sz="4" w:space="0" w:color="000000"/>
            </w:tcBorders>
            <w:shd w:val="clear" w:color="000000" w:fill="BFBFBF"/>
          </w:tcPr>
          <w:p w14:paraId="05E40324" w14:textId="77777777" w:rsidR="00AD1E3E" w:rsidRPr="00AD1E3E" w:rsidRDefault="00AD1E3E" w:rsidP="00AD1E3E">
            <w:pPr>
              <w:spacing w:after="0" w:line="240" w:lineRule="auto"/>
              <w:jc w:val="center"/>
              <w:rPr>
                <w:rFonts w:ascii="Times New Roman" w:eastAsia="Times New Roman" w:hAnsi="Times New Roman" w:cs="Times New Roman"/>
                <w:bCs/>
                <w:color w:val="000000"/>
                <w:sz w:val="18"/>
                <w:szCs w:val="18"/>
                <w:lang w:val="lv-LV" w:eastAsia="lv-LV"/>
              </w:rPr>
            </w:pPr>
          </w:p>
          <w:p w14:paraId="17592F2F" w14:textId="77777777" w:rsidR="00AD1E3E" w:rsidRPr="00AD1E3E" w:rsidRDefault="00AD1E3E" w:rsidP="00AD1E3E">
            <w:pPr>
              <w:spacing w:after="0" w:line="240" w:lineRule="auto"/>
              <w:jc w:val="center"/>
              <w:rPr>
                <w:rFonts w:ascii="Times New Roman" w:eastAsia="Times New Roman" w:hAnsi="Times New Roman" w:cs="Times New Roman"/>
                <w:bCs/>
                <w:color w:val="000000"/>
                <w:sz w:val="18"/>
                <w:szCs w:val="18"/>
                <w:lang w:val="lv-LV" w:eastAsia="lv-LV"/>
              </w:rPr>
            </w:pPr>
            <w:r w:rsidRPr="00AD1E3E">
              <w:rPr>
                <w:rFonts w:ascii="Times New Roman" w:eastAsia="Times New Roman" w:hAnsi="Times New Roman" w:cs="Times New Roman"/>
                <w:bCs/>
                <w:color w:val="000000"/>
                <w:sz w:val="18"/>
                <w:szCs w:val="18"/>
                <w:lang w:val="lv-LV" w:eastAsia="lv-LV"/>
              </w:rPr>
              <w:t>Saņemšanas laiks</w:t>
            </w:r>
          </w:p>
        </w:tc>
      </w:tr>
      <w:tr w:rsidR="00AD1E3E" w:rsidRPr="00790E48" w14:paraId="1AC898BB" w14:textId="77777777" w:rsidTr="00412A49">
        <w:trPr>
          <w:trHeight w:val="597"/>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C88A7E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1</w:t>
            </w:r>
          </w:p>
        </w:tc>
        <w:tc>
          <w:tcPr>
            <w:tcW w:w="2256" w:type="dxa"/>
            <w:tcBorders>
              <w:top w:val="nil"/>
              <w:left w:val="nil"/>
              <w:bottom w:val="single" w:sz="4" w:space="0" w:color="auto"/>
              <w:right w:val="single" w:sz="4" w:space="0" w:color="auto"/>
            </w:tcBorders>
            <w:shd w:val="clear" w:color="auto" w:fill="auto"/>
            <w:vAlign w:val="center"/>
            <w:hideMark/>
          </w:tcPr>
          <w:p w14:paraId="419E885C"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eastAsia="Times New Roman" w:hAnsi="Times New Roman" w:cs="Times New Roman"/>
                <w:b/>
                <w:color w:val="000000"/>
                <w:sz w:val="18"/>
                <w:szCs w:val="18"/>
                <w:lang w:val="lv-LV" w:eastAsia="lv-LV"/>
              </w:rPr>
              <w:t>Gaļas produkti</w:t>
            </w:r>
          </w:p>
        </w:tc>
        <w:tc>
          <w:tcPr>
            <w:tcW w:w="3260" w:type="dxa"/>
            <w:tcBorders>
              <w:top w:val="nil"/>
              <w:left w:val="nil"/>
              <w:bottom w:val="single" w:sz="4" w:space="0" w:color="auto"/>
              <w:right w:val="single" w:sz="4" w:space="0" w:color="auto"/>
            </w:tcBorders>
            <w:shd w:val="clear" w:color="auto" w:fill="auto"/>
            <w:vAlign w:val="center"/>
            <w:hideMark/>
          </w:tcPr>
          <w:p w14:paraId="79E20EC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705DF4EE"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5F8A4C6A" w14:textId="77777777" w:rsidR="00AD1E3E" w:rsidRPr="00AD1E3E" w:rsidRDefault="00AD1E3E" w:rsidP="00412A49">
            <w:pPr>
              <w:spacing w:after="0" w:line="240" w:lineRule="auto"/>
              <w:rPr>
                <w:rFonts w:ascii="Times New Roman" w:eastAsia="Times New Roman" w:hAnsi="Times New Roman" w:cs="Times New Roman"/>
                <w:color w:val="000000"/>
                <w:sz w:val="18"/>
                <w:szCs w:val="18"/>
                <w:lang w:val="lv-LV" w:eastAsia="lv-LV"/>
              </w:rPr>
            </w:pPr>
          </w:p>
          <w:p w14:paraId="57A26562"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0C184981"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1375686C"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C98009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2</w:t>
            </w:r>
          </w:p>
        </w:tc>
        <w:tc>
          <w:tcPr>
            <w:tcW w:w="2256" w:type="dxa"/>
            <w:tcBorders>
              <w:top w:val="nil"/>
              <w:left w:val="nil"/>
              <w:bottom w:val="single" w:sz="4" w:space="0" w:color="auto"/>
              <w:right w:val="single" w:sz="4" w:space="0" w:color="auto"/>
            </w:tcBorders>
            <w:shd w:val="clear" w:color="auto" w:fill="auto"/>
            <w:vAlign w:val="center"/>
            <w:hideMark/>
          </w:tcPr>
          <w:p w14:paraId="0E5CA091"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hAnsi="Times New Roman" w:cs="Times New Roman"/>
                <w:b/>
                <w:color w:val="000000"/>
                <w:sz w:val="18"/>
                <w:szCs w:val="18"/>
                <w:lang w:val="lv-LV"/>
              </w:rPr>
              <w:t>Cāļa gaļas produkti</w:t>
            </w:r>
          </w:p>
        </w:tc>
        <w:tc>
          <w:tcPr>
            <w:tcW w:w="3260" w:type="dxa"/>
            <w:tcBorders>
              <w:top w:val="nil"/>
              <w:left w:val="nil"/>
              <w:bottom w:val="single" w:sz="4" w:space="0" w:color="auto"/>
              <w:right w:val="single" w:sz="4" w:space="0" w:color="auto"/>
            </w:tcBorders>
            <w:shd w:val="clear" w:color="auto" w:fill="auto"/>
            <w:vAlign w:val="center"/>
            <w:hideMark/>
          </w:tcPr>
          <w:p w14:paraId="1288951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CCD93D1"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15AC6C54"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12C49D39"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BD04ADB"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20D48169" w14:textId="77777777" w:rsidR="00AD1E3E" w:rsidRPr="00AD1E3E" w:rsidRDefault="00412A49" w:rsidP="00412A49">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no plkst.7:00. līdz 12:00</w:t>
            </w:r>
          </w:p>
        </w:tc>
      </w:tr>
      <w:tr w:rsidR="00AD1E3E" w:rsidRPr="00790E48" w14:paraId="74817AB0" w14:textId="77777777" w:rsidTr="00412A49">
        <w:trPr>
          <w:trHeight w:val="614"/>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A33B175"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3</w:t>
            </w:r>
          </w:p>
        </w:tc>
        <w:tc>
          <w:tcPr>
            <w:tcW w:w="2256" w:type="dxa"/>
            <w:tcBorders>
              <w:top w:val="nil"/>
              <w:left w:val="nil"/>
              <w:bottom w:val="single" w:sz="4" w:space="0" w:color="auto"/>
              <w:right w:val="single" w:sz="4" w:space="0" w:color="auto"/>
            </w:tcBorders>
            <w:shd w:val="clear" w:color="auto" w:fill="auto"/>
            <w:vAlign w:val="center"/>
          </w:tcPr>
          <w:p w14:paraId="4C2B8E26"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hAnsi="Times New Roman" w:cs="Times New Roman"/>
                <w:b/>
                <w:color w:val="000000"/>
                <w:sz w:val="18"/>
                <w:szCs w:val="18"/>
                <w:lang w:val="lv-LV"/>
              </w:rPr>
              <w:t>Zivs</w:t>
            </w:r>
          </w:p>
        </w:tc>
        <w:tc>
          <w:tcPr>
            <w:tcW w:w="3260" w:type="dxa"/>
            <w:tcBorders>
              <w:top w:val="nil"/>
              <w:left w:val="nil"/>
              <w:bottom w:val="single" w:sz="4" w:space="0" w:color="auto"/>
              <w:right w:val="single" w:sz="4" w:space="0" w:color="auto"/>
            </w:tcBorders>
            <w:shd w:val="clear" w:color="auto" w:fill="auto"/>
            <w:vAlign w:val="center"/>
            <w:hideMark/>
          </w:tcPr>
          <w:p w14:paraId="3DF92DE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B63F36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V</w:t>
            </w:r>
          </w:p>
          <w:p w14:paraId="647D9E7E" w14:textId="77777777" w:rsidR="00AD1E3E" w:rsidRPr="00AD1E3E" w:rsidRDefault="00412A49" w:rsidP="00412A49">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42362D14" w14:textId="77777777" w:rsidR="00AD1E3E" w:rsidRPr="00AD1E3E" w:rsidRDefault="00AD1E3E" w:rsidP="00AD1E3E">
            <w:pPr>
              <w:spacing w:after="0" w:line="240" w:lineRule="auto"/>
              <w:rPr>
                <w:rFonts w:ascii="Times New Roman" w:eastAsia="Times New Roman" w:hAnsi="Times New Roman" w:cs="Times New Roman"/>
                <w:color w:val="000000"/>
                <w:sz w:val="18"/>
                <w:szCs w:val="18"/>
                <w:lang w:val="lv-LV" w:eastAsia="lv-LV"/>
              </w:rPr>
            </w:pPr>
          </w:p>
          <w:p w14:paraId="336C21E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w:t>
            </w:r>
          </w:p>
          <w:p w14:paraId="565E236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21486B16"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264CA255"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4</w:t>
            </w:r>
          </w:p>
        </w:tc>
        <w:tc>
          <w:tcPr>
            <w:tcW w:w="2256" w:type="dxa"/>
            <w:tcBorders>
              <w:top w:val="nil"/>
              <w:left w:val="nil"/>
              <w:bottom w:val="single" w:sz="4" w:space="0" w:color="auto"/>
              <w:right w:val="single" w:sz="4" w:space="0" w:color="auto"/>
            </w:tcBorders>
            <w:shd w:val="clear" w:color="auto" w:fill="auto"/>
            <w:vAlign w:val="center"/>
          </w:tcPr>
          <w:p w14:paraId="64FC5C09" w14:textId="77777777" w:rsidR="00AD1E3E" w:rsidRPr="00AD1E3E" w:rsidRDefault="00815B65" w:rsidP="00AD1E3E">
            <w:pPr>
              <w:spacing w:after="0" w:line="240" w:lineRule="auto"/>
              <w:jc w:val="center"/>
              <w:rPr>
                <w:rFonts w:ascii="Times New Roman" w:eastAsia="Times New Roman" w:hAnsi="Times New Roman" w:cs="Times New Roman"/>
                <w:b/>
                <w:color w:val="000000"/>
                <w:sz w:val="18"/>
                <w:szCs w:val="18"/>
                <w:lang w:val="lv-LV" w:eastAsia="lv-LV"/>
              </w:rPr>
            </w:pPr>
            <w:r>
              <w:rPr>
                <w:rFonts w:ascii="Times New Roman" w:hAnsi="Times New Roman" w:cs="Times New Roman"/>
                <w:b/>
                <w:color w:val="000000"/>
                <w:sz w:val="18"/>
                <w:szCs w:val="18"/>
                <w:lang w:val="lv-LV"/>
              </w:rPr>
              <w:t>Dārzeņi un augļi</w:t>
            </w:r>
          </w:p>
        </w:tc>
        <w:tc>
          <w:tcPr>
            <w:tcW w:w="3260" w:type="dxa"/>
            <w:tcBorders>
              <w:top w:val="nil"/>
              <w:left w:val="nil"/>
              <w:bottom w:val="single" w:sz="4" w:space="0" w:color="auto"/>
              <w:right w:val="single" w:sz="4" w:space="0" w:color="auto"/>
            </w:tcBorders>
            <w:shd w:val="clear" w:color="auto" w:fill="auto"/>
            <w:vAlign w:val="center"/>
            <w:hideMark/>
          </w:tcPr>
          <w:p w14:paraId="4063B836"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4C9EBB85"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008CB73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315E2B13"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04A74D2D"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145931C0"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tcPr>
          <w:p w14:paraId="724101DE"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5</w:t>
            </w:r>
          </w:p>
        </w:tc>
        <w:tc>
          <w:tcPr>
            <w:tcW w:w="2256" w:type="dxa"/>
            <w:tcBorders>
              <w:top w:val="nil"/>
              <w:left w:val="nil"/>
              <w:bottom w:val="single" w:sz="4" w:space="0" w:color="auto"/>
              <w:right w:val="single" w:sz="4" w:space="0" w:color="auto"/>
            </w:tcBorders>
            <w:shd w:val="clear" w:color="auto" w:fill="auto"/>
            <w:vAlign w:val="center"/>
          </w:tcPr>
          <w:p w14:paraId="42F1A629" w14:textId="77777777" w:rsidR="00AD1E3E" w:rsidRPr="00AD1E3E" w:rsidRDefault="00815B65" w:rsidP="00815B65">
            <w:pPr>
              <w:spacing w:after="0" w:line="240" w:lineRule="auto"/>
              <w:jc w:val="center"/>
              <w:rPr>
                <w:rFonts w:ascii="Times New Roman" w:hAnsi="Times New Roman" w:cs="Times New Roman"/>
                <w:b/>
                <w:color w:val="000000"/>
                <w:sz w:val="18"/>
                <w:szCs w:val="18"/>
                <w:lang w:val="lv-LV"/>
              </w:rPr>
            </w:pPr>
            <w:r>
              <w:rPr>
                <w:rFonts w:ascii="Times New Roman" w:hAnsi="Times New Roman" w:cs="Times New Roman"/>
                <w:b/>
                <w:color w:val="000000"/>
                <w:sz w:val="18"/>
                <w:szCs w:val="18"/>
                <w:lang w:val="lv-LV"/>
              </w:rPr>
              <w:t>Piens un p</w:t>
            </w:r>
            <w:r w:rsidR="00AD1E3E" w:rsidRPr="00AD1E3E">
              <w:rPr>
                <w:rFonts w:ascii="Times New Roman" w:hAnsi="Times New Roman" w:cs="Times New Roman"/>
                <w:b/>
                <w:color w:val="000000"/>
                <w:sz w:val="18"/>
                <w:szCs w:val="18"/>
                <w:lang w:val="lv-LV"/>
              </w:rPr>
              <w:t>iena produkti</w:t>
            </w:r>
          </w:p>
        </w:tc>
        <w:tc>
          <w:tcPr>
            <w:tcW w:w="3260" w:type="dxa"/>
            <w:tcBorders>
              <w:top w:val="nil"/>
              <w:left w:val="nil"/>
              <w:bottom w:val="single" w:sz="4" w:space="0" w:color="auto"/>
              <w:right w:val="single" w:sz="4" w:space="0" w:color="auto"/>
            </w:tcBorders>
            <w:shd w:val="clear" w:color="auto" w:fill="auto"/>
            <w:vAlign w:val="center"/>
          </w:tcPr>
          <w:p w14:paraId="4B80428B"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285AB8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2D13575B"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12:00</w:t>
            </w:r>
          </w:p>
        </w:tc>
        <w:tc>
          <w:tcPr>
            <w:tcW w:w="3969" w:type="dxa"/>
            <w:tcBorders>
              <w:top w:val="nil"/>
              <w:left w:val="nil"/>
              <w:bottom w:val="single" w:sz="4" w:space="0" w:color="auto"/>
              <w:right w:val="single" w:sz="4" w:space="0" w:color="auto"/>
            </w:tcBorders>
          </w:tcPr>
          <w:p w14:paraId="5A0AFFB2"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73002DF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68F183C6"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6C54FDFB"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3CD65F07"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6</w:t>
            </w:r>
          </w:p>
        </w:tc>
        <w:tc>
          <w:tcPr>
            <w:tcW w:w="2256" w:type="dxa"/>
            <w:tcBorders>
              <w:top w:val="nil"/>
              <w:left w:val="nil"/>
              <w:bottom w:val="single" w:sz="4" w:space="0" w:color="auto"/>
              <w:right w:val="single" w:sz="4" w:space="0" w:color="auto"/>
            </w:tcBorders>
            <w:shd w:val="clear" w:color="auto" w:fill="auto"/>
            <w:vAlign w:val="center"/>
          </w:tcPr>
          <w:p w14:paraId="070865F0"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hAnsi="Times New Roman" w:cs="Times New Roman"/>
                <w:b/>
                <w:color w:val="000000"/>
                <w:sz w:val="18"/>
                <w:szCs w:val="18"/>
                <w:lang w:val="lv-LV"/>
              </w:rPr>
              <w:t>Maize</w:t>
            </w:r>
            <w:r w:rsidR="00815B65">
              <w:rPr>
                <w:rFonts w:ascii="Times New Roman" w:hAnsi="Times New Roman" w:cs="Times New Roman"/>
                <w:b/>
                <w:color w:val="000000"/>
                <w:sz w:val="18"/>
                <w:szCs w:val="18"/>
                <w:lang w:val="lv-LV"/>
              </w:rPr>
              <w:t xml:space="preserve"> un maize</w:t>
            </w:r>
            <w:r w:rsidRPr="00AD1E3E">
              <w:rPr>
                <w:rFonts w:ascii="Times New Roman" w:hAnsi="Times New Roman" w:cs="Times New Roman"/>
                <w:b/>
                <w:color w:val="000000"/>
                <w:sz w:val="18"/>
                <w:szCs w:val="18"/>
                <w:lang w:val="lv-LV"/>
              </w:rPr>
              <w:t>s izstrādājumi</w:t>
            </w:r>
          </w:p>
        </w:tc>
        <w:tc>
          <w:tcPr>
            <w:tcW w:w="3260" w:type="dxa"/>
            <w:tcBorders>
              <w:top w:val="nil"/>
              <w:left w:val="nil"/>
              <w:bottom w:val="single" w:sz="4" w:space="0" w:color="auto"/>
              <w:right w:val="single" w:sz="4" w:space="0" w:color="auto"/>
            </w:tcBorders>
            <w:shd w:val="clear" w:color="auto" w:fill="auto"/>
            <w:vAlign w:val="center"/>
            <w:hideMark/>
          </w:tcPr>
          <w:p w14:paraId="683B6C3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4AB39DD9"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 III, IV, V</w:t>
            </w:r>
          </w:p>
          <w:p w14:paraId="67BB712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1CF212B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0DC5770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 III, IV, V</w:t>
            </w:r>
          </w:p>
          <w:p w14:paraId="6B746BB5"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694A2301"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3A07083"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7</w:t>
            </w:r>
          </w:p>
        </w:tc>
        <w:tc>
          <w:tcPr>
            <w:tcW w:w="2256" w:type="dxa"/>
            <w:tcBorders>
              <w:top w:val="nil"/>
              <w:left w:val="nil"/>
              <w:bottom w:val="single" w:sz="4" w:space="0" w:color="auto"/>
              <w:right w:val="single" w:sz="4" w:space="0" w:color="auto"/>
            </w:tcBorders>
            <w:shd w:val="clear" w:color="auto" w:fill="auto"/>
            <w:noWrap/>
            <w:vAlign w:val="center"/>
          </w:tcPr>
          <w:p w14:paraId="0D08FB7A" w14:textId="77777777" w:rsidR="00AD1E3E" w:rsidRPr="00AD1E3E" w:rsidRDefault="00815B65" w:rsidP="00AD1E3E">
            <w:pPr>
              <w:spacing w:after="0" w:line="240" w:lineRule="auto"/>
              <w:jc w:val="center"/>
              <w:rPr>
                <w:rFonts w:ascii="Times New Roman" w:eastAsia="Times New Roman" w:hAnsi="Times New Roman" w:cs="Times New Roman"/>
                <w:b/>
                <w:color w:val="000000"/>
                <w:sz w:val="18"/>
                <w:szCs w:val="18"/>
                <w:lang w:val="lv-LV" w:eastAsia="lv-LV"/>
              </w:rPr>
            </w:pPr>
            <w:r>
              <w:rPr>
                <w:rFonts w:ascii="Times New Roman" w:hAnsi="Times New Roman" w:cs="Times New Roman"/>
                <w:b/>
                <w:color w:val="000000"/>
                <w:sz w:val="18"/>
                <w:szCs w:val="18"/>
                <w:lang w:val="lv-LV"/>
              </w:rPr>
              <w:t xml:space="preserve">Graudaugi, bakaleja un </w:t>
            </w:r>
            <w:r w:rsidR="00AD1E3E" w:rsidRPr="00AD1E3E">
              <w:rPr>
                <w:rFonts w:ascii="Times New Roman" w:hAnsi="Times New Roman" w:cs="Times New Roman"/>
                <w:b/>
                <w:color w:val="000000"/>
                <w:sz w:val="18"/>
                <w:szCs w:val="18"/>
                <w:lang w:val="lv-LV"/>
              </w:rPr>
              <w:t>saistītie produkti</w:t>
            </w:r>
          </w:p>
        </w:tc>
        <w:tc>
          <w:tcPr>
            <w:tcW w:w="3260" w:type="dxa"/>
            <w:tcBorders>
              <w:top w:val="nil"/>
              <w:left w:val="nil"/>
              <w:bottom w:val="single" w:sz="4" w:space="0" w:color="auto"/>
              <w:right w:val="single" w:sz="4" w:space="0" w:color="auto"/>
            </w:tcBorders>
            <w:shd w:val="clear" w:color="auto" w:fill="auto"/>
            <w:vAlign w:val="center"/>
          </w:tcPr>
          <w:p w14:paraId="2CA43F67"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3421223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762A82F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57EF995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1DDAADC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bl>
    <w:p w14:paraId="5C2DCA88"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p w14:paraId="63BFB632"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p w14:paraId="4CBD807E" w14:textId="77777777" w:rsidR="00AD1E3E" w:rsidRPr="00AD1E3E" w:rsidRDefault="00AD1E3E" w:rsidP="00412A49">
      <w:pPr>
        <w:numPr>
          <w:ilvl w:val="1"/>
          <w:numId w:val="27"/>
        </w:numPr>
        <w:tabs>
          <w:tab w:val="left" w:pos="851"/>
        </w:tabs>
        <w:suppressAutoHyphens/>
        <w:spacing w:after="120" w:line="240" w:lineRule="auto"/>
        <w:ind w:left="714" w:hanging="357"/>
        <w:contextualSpacing/>
        <w:jc w:val="both"/>
        <w:rPr>
          <w:rFonts w:ascii="Times New Roman" w:eastAsia="Times New Roman" w:hAnsi="Times New Roman" w:cs="Times New Roman"/>
          <w:color w:val="000000"/>
          <w:lang w:val="lv-LV" w:eastAsia="ar-SA"/>
        </w:rPr>
      </w:pPr>
      <w:r w:rsidRPr="00AD1E3E">
        <w:rPr>
          <w:rFonts w:ascii="Times New Roman" w:hAnsi="Times New Roman" w:cs="Times New Roman"/>
          <w:color w:val="000000"/>
          <w:lang w:val="lv-LV" w:eastAsia="lv-LV"/>
        </w:rPr>
        <w:t>Ja Pretendents piedāvājumā norādījis produktus, kuri atbilst bioloģiskās lauksaimniecības, nacionālās pārtikas kvalitātes shēmas vai lauksaimniecības produktu integrētās audzēšanas prasībām, tad šo norādīto “zaļo” pārtikas produktu piegāde jānodrošina pilnā Tehniskajā un finanšu piedāvājumā norādītajā apjomā.</w:t>
      </w:r>
    </w:p>
    <w:p w14:paraId="1CF743EF" w14:textId="77777777" w:rsidR="00AD1E3E" w:rsidRPr="00AD1E3E" w:rsidRDefault="00AD1E3E" w:rsidP="00412A49">
      <w:pPr>
        <w:numPr>
          <w:ilvl w:val="1"/>
          <w:numId w:val="27"/>
        </w:numPr>
        <w:spacing w:after="120" w:line="240" w:lineRule="auto"/>
        <w:ind w:left="714" w:hanging="357"/>
        <w:jc w:val="both"/>
        <w:rPr>
          <w:rFonts w:ascii="Times New Roman" w:hAnsi="Times New Roman" w:cs="Times New Roman"/>
          <w:b/>
          <w:color w:val="000000"/>
          <w:lang w:val="lv-LV" w:eastAsia="lv-LV"/>
        </w:rPr>
      </w:pPr>
      <w:r w:rsidRPr="00AD1E3E">
        <w:rPr>
          <w:rFonts w:ascii="Times New Roman" w:hAnsi="Times New Roman" w:cs="Times New Roman"/>
          <w:color w:val="000000"/>
          <w:lang w:val="lv-LV" w:eastAsia="lv-LV"/>
        </w:rPr>
        <w:t xml:space="preserve">Katram pārtikas produktu veidam jāatbilst Tehniskajā un finanšu piedāvājumā noteiktajām prasībām,  Latvijas Republikas normatīvajiem aktiem: Pārtikas aprites uzraudzības likumam, Preču un pakalpojumu drošuma likumam, </w:t>
      </w:r>
      <w:r w:rsidRPr="00AD1E3E">
        <w:rPr>
          <w:rFonts w:ascii="Times New Roman" w:hAnsi="Times New Roman" w:cs="Times New Roman"/>
          <w:color w:val="000000"/>
          <w:u w:val="single"/>
          <w:lang w:val="lv-LV" w:eastAsia="lv-LV"/>
        </w:rPr>
        <w:t>Ministru kabineta 2012. gada 13. marta noteikumiem Nr.172 „Noteikumi par uztura normām izglītības iestāžu izglītojamiem, sociālās aprūpes un sociālās rehabilitācijas institūciju klientiem, ārstniecības iestāžu pacientiem”</w:t>
      </w:r>
      <w:r w:rsidRPr="00AD1E3E">
        <w:rPr>
          <w:rFonts w:ascii="Times New Roman" w:hAnsi="Times New Roman" w:cs="Times New Roman"/>
          <w:color w:val="000000"/>
          <w:lang w:val="lv-LV" w:eastAsia="lv-LV"/>
        </w:rPr>
        <w:t>, Ministru kabineta 2013. gada 17. septembra noteikumu Nr.890 „Higiēnas prasības bērnu uzraudzības pakalpojuma sniedzējiem un izglītības iestādēm, kas īsteno pirmsskolas izglītības programmu”, Ministru kabineta 2014. gada 12. augusta noteikumiem Nr.461 „Prasības pārtikas kvalitātes shēmām, to ieviešanas, darbības, uzraudzības un kontroles kārtība”, Ministru kabineta 2009. gada 26. maija noteikumiem Nr.485 „Bioloģiskās lauksaimniecības uzraudzības un kontroles kārtība”,  Ministru kabineta 2009. gada 15. septembra noteikumiem Nr.1056 „Lauksaimniecības produktu integrētās audzēšanas, uzglabāšanas un marķēšanas prasības un kontroles kārtība”, Ministru kabineta 2015.gada 3.marta noteikumiem Nr.115 „</w:t>
      </w:r>
      <w:r w:rsidRPr="00AD1E3E">
        <w:rPr>
          <w:rFonts w:ascii="Times New Roman" w:hAnsi="Times New Roman" w:cs="Times New Roman"/>
          <w:bCs/>
          <w:color w:val="000000"/>
          <w:lang w:val="lv-LV" w:eastAsia="lv-LV"/>
        </w:rPr>
        <w:t>Prasības fasētas pārtikas marķējumam</w:t>
      </w:r>
      <w:r w:rsidRPr="00AD1E3E">
        <w:rPr>
          <w:rFonts w:ascii="Times New Roman" w:hAnsi="Times New Roman" w:cs="Times New Roman"/>
          <w:color w:val="000000"/>
          <w:lang w:val="lv-LV" w:eastAsia="lv-LV"/>
        </w:rPr>
        <w:t>”, u.c. ar pārtikas produktu piegādi saistītiem normatīvajiem aktiem, kā arī citiem saistošajiem normatīvajiem aktiem.</w:t>
      </w:r>
    </w:p>
    <w:p w14:paraId="54F5D95A" w14:textId="77777777" w:rsidR="00AD1E3E" w:rsidRPr="00AD1E3E" w:rsidRDefault="00AD1E3E" w:rsidP="00412A49">
      <w:pPr>
        <w:numPr>
          <w:ilvl w:val="1"/>
          <w:numId w:val="27"/>
        </w:numPr>
        <w:suppressAutoHyphens/>
        <w:spacing w:after="120" w:line="240" w:lineRule="auto"/>
        <w:ind w:left="714" w:hanging="35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b/>
          <w:bCs/>
          <w:color w:val="000000"/>
          <w:lang w:val="lv-LV" w:eastAsia="ar-SA"/>
        </w:rPr>
        <w:t>BL, NPKS, LPIA</w:t>
      </w:r>
      <w:r w:rsidRPr="00AD1E3E">
        <w:rPr>
          <w:rFonts w:ascii="Times New Roman" w:eastAsia="Times New Roman" w:hAnsi="Times New Roman" w:cs="Times New Roman"/>
          <w:color w:val="000000"/>
          <w:lang w:val="lv-LV" w:eastAsia="ar-SA"/>
        </w:rPr>
        <w:t xml:space="preserve"> prasībām atbilstošie pārtikas produktu piegāde jāveic </w:t>
      </w:r>
      <w:r w:rsidRPr="00AD1E3E">
        <w:rPr>
          <w:rFonts w:ascii="Times New Roman" w:eastAsia="Times New Roman" w:hAnsi="Times New Roman" w:cs="Times New Roman"/>
          <w:b/>
          <w:bCs/>
          <w:color w:val="000000"/>
          <w:lang w:val="lv-LV" w:eastAsia="ar-SA"/>
        </w:rPr>
        <w:t>ne vairāk kā 250 km</w:t>
      </w:r>
      <w:r w:rsidRPr="00AD1E3E">
        <w:rPr>
          <w:rFonts w:ascii="Times New Roman" w:eastAsia="Times New Roman" w:hAnsi="Times New Roman" w:cs="Times New Roman"/>
          <w:color w:val="000000"/>
          <w:lang w:val="lv-LV" w:eastAsia="ar-SA"/>
        </w:rPr>
        <w:t xml:space="preserve"> ietvaros no pārtikas produktu izcelsmes (tikai audzēšanas/ražošanas) vietas līdz piegādes vietai. Ja produkts ir importēts no vietas, kas atrodas vairāk nekā 250 km attālumā, bet tikai pārpakots Latvijā, nav uzskatāms, ka piegāde veikta videi draudzīgā veidā, samazinot vides piesārņojumu un ceļa infrastruktūras slodzi;</w:t>
      </w:r>
    </w:p>
    <w:p w14:paraId="76A02E01" w14:textId="77777777" w:rsidR="00AD1E3E" w:rsidRPr="00AD1E3E" w:rsidRDefault="00AD1E3E" w:rsidP="00412A49">
      <w:pPr>
        <w:numPr>
          <w:ilvl w:val="1"/>
          <w:numId w:val="27"/>
        </w:numPr>
        <w:suppressAutoHyphens/>
        <w:spacing w:after="120" w:line="240" w:lineRule="auto"/>
        <w:ind w:left="714" w:hanging="35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Pārtikas produktu piegāde jānodrošina tādā iepakojumā, kas ir videi draudzīgs vai lielākā daļa ir otrreizēji pārstrādājams un pretendents pārtikas produktu iepakojumu (plastmasas plēvi, PET pudeles, papīru, kastes, kartonu, maisus, kārbas, bundžas, skārdenes, dažādu stikla taru, plastmasas un metāla iepakojumu, ar produktiem piegādātos primāros – terciāros iepakojumus u.c.), nepieprasot papildus samaksu par izlietotā iepakojuma pieņemšanu, pieņems atpakaļ pēc Pasūtītāja pieprasījuma.</w:t>
      </w:r>
    </w:p>
    <w:p w14:paraId="7A11D42C" w14:textId="77777777" w:rsidR="00AD1E3E" w:rsidRPr="00AD1E3E" w:rsidRDefault="00AD1E3E" w:rsidP="00AD1E3E">
      <w:pPr>
        <w:numPr>
          <w:ilvl w:val="1"/>
          <w:numId w:val="27"/>
        </w:numPr>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Pretendenta piedāvājuma cenā jāietilpst visiem nodokļiem un citām izmaksām un izdevumiem, kas saistīti ar preču piegādi, iekraušanu, izkraušanu un transportēšanu uz iestādi. Cenas jānorāda </w:t>
      </w:r>
      <w:r w:rsidRPr="00AD1E3E">
        <w:rPr>
          <w:rFonts w:ascii="Times New Roman" w:hAnsi="Times New Roman" w:cs="Times New Roman"/>
          <w:i/>
          <w:color w:val="000000"/>
          <w:lang w:val="lv-LV" w:eastAsia="lv-LV"/>
        </w:rPr>
        <w:t>euro</w:t>
      </w:r>
      <w:r w:rsidRPr="00AD1E3E">
        <w:rPr>
          <w:rFonts w:ascii="Times New Roman" w:hAnsi="Times New Roman" w:cs="Times New Roman"/>
          <w:color w:val="000000"/>
          <w:lang w:val="lv-LV" w:eastAsia="lv-LV"/>
        </w:rPr>
        <w:t xml:space="preserve"> (EUR). </w:t>
      </w:r>
    </w:p>
    <w:p w14:paraId="190586E9" w14:textId="77777777" w:rsidR="00AD1E3E" w:rsidRPr="00AD1E3E" w:rsidRDefault="00AD1E3E" w:rsidP="00AD1E3E">
      <w:pPr>
        <w:numPr>
          <w:ilvl w:val="0"/>
          <w:numId w:val="27"/>
        </w:numPr>
        <w:tabs>
          <w:tab w:val="left" w:pos="284"/>
        </w:tabs>
        <w:spacing w:after="120" w:line="240" w:lineRule="auto"/>
        <w:jc w:val="both"/>
        <w:rPr>
          <w:rFonts w:ascii="Times New Roman" w:hAnsi="Times New Roman" w:cs="Times New Roman"/>
          <w:b/>
          <w:color w:val="000000"/>
          <w:u w:val="single"/>
          <w:lang w:val="lv-LV" w:eastAsia="lv-LV"/>
        </w:rPr>
      </w:pPr>
      <w:r w:rsidRPr="00AD1E3E">
        <w:rPr>
          <w:rFonts w:ascii="Times New Roman" w:hAnsi="Times New Roman" w:cs="Times New Roman"/>
          <w:b/>
          <w:color w:val="000000"/>
          <w:u w:val="single"/>
          <w:lang w:val="lv-LV" w:eastAsia="lv-LV"/>
        </w:rPr>
        <w:t>Obligātās prasības pārtikas precēm:</w:t>
      </w:r>
    </w:p>
    <w:p w14:paraId="041553EB" w14:textId="77777777" w:rsidR="00AD1E3E" w:rsidRPr="00AD1E3E" w:rsidRDefault="00AD1E3E" w:rsidP="00AD1E3E">
      <w:pPr>
        <w:numPr>
          <w:ilvl w:val="1"/>
          <w:numId w:val="27"/>
        </w:numPr>
        <w:tabs>
          <w:tab w:val="left" w:pos="426"/>
        </w:tabs>
        <w:spacing w:after="120" w:line="240" w:lineRule="auto"/>
        <w:jc w:val="both"/>
        <w:rPr>
          <w:rFonts w:ascii="Times New Roman" w:hAnsi="Times New Roman" w:cs="Times New Roman"/>
          <w:color w:val="000000"/>
          <w:u w:val="single"/>
          <w:lang w:val="lv-LV" w:eastAsia="lv-LV"/>
        </w:rPr>
      </w:pPr>
      <w:r w:rsidRPr="00AD1E3E">
        <w:rPr>
          <w:rFonts w:ascii="Times New Roman" w:hAnsi="Times New Roman" w:cs="Times New Roman"/>
          <w:color w:val="000000"/>
          <w:u w:val="single"/>
          <w:lang w:val="lv-LV" w:eastAsia="lv-LV"/>
        </w:rPr>
        <w:t>Pretendenta piedāvājumā nedrīkst tikt iekļauti pārtikas produkti, kas satur:</w:t>
      </w:r>
    </w:p>
    <w:p w14:paraId="4141057C"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 ģenētiski modificētus organismus, sastāv no tiem un ir ražoti no tiem;</w:t>
      </w:r>
    </w:p>
    <w:p w14:paraId="767C38D7"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aromatizētājus (izņemot dabīgo vanilīnu un dabīgos aromatizētājus);</w:t>
      </w:r>
    </w:p>
    <w:p w14:paraId="169D854C"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krāsvielas (izņemot Eiropas Parlamenta un Padomes 2008.gada 16.decembra Regulas Nr.1333/2008 par pārtikas piedevām II pielikumā C daļā minētās II grupas pārtikas krāsvielas);</w:t>
      </w:r>
    </w:p>
    <w:p w14:paraId="340F6B62"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garšas pastiprinātājus;</w:t>
      </w:r>
    </w:p>
    <w:p w14:paraId="4E975FF9"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konservantus (izņemot etiķskābi (etiķi), sēra dioksīdu – sulfītus, citronskābi, pienskābi, askorbīnskābi, ābolskābi);</w:t>
      </w:r>
    </w:p>
    <w:p w14:paraId="2049B757"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saldinātājus. </w:t>
      </w:r>
    </w:p>
    <w:p w14:paraId="470B3CF4" w14:textId="77777777" w:rsidR="00AD1E3E" w:rsidRPr="00AD1E3E" w:rsidRDefault="00AD1E3E" w:rsidP="00AD1E3E">
      <w:pPr>
        <w:numPr>
          <w:ilvl w:val="1"/>
          <w:numId w:val="27"/>
        </w:numPr>
        <w:tabs>
          <w:tab w:val="left" w:pos="426"/>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rPr>
        <w:t>Šo noteikumu</w:t>
      </w:r>
      <w:r w:rsidRPr="00AD1E3E">
        <w:rPr>
          <w:rFonts w:cs="Times New Roman"/>
          <w:color w:val="000000"/>
          <w:lang w:val="lv-LV"/>
        </w:rPr>
        <w:t> </w:t>
      </w:r>
      <w:hyperlink r:id="rId31" w:anchor="p2.1" w:tgtFrame="_blank" w:history="1">
        <w:r w:rsidRPr="00AD1E3E">
          <w:rPr>
            <w:rFonts w:ascii="Times New Roman" w:hAnsi="Times New Roman" w:cs="Times New Roman"/>
            <w:color w:val="000000"/>
            <w:u w:val="single"/>
            <w:lang w:val="lv-LV"/>
          </w:rPr>
          <w:t>4.1.apakšpunktā</w:t>
        </w:r>
      </w:hyperlink>
      <w:r w:rsidRPr="00AD1E3E">
        <w:rPr>
          <w:rFonts w:cs="Times New Roman"/>
          <w:color w:val="000000"/>
          <w:lang w:val="lv-LV"/>
        </w:rPr>
        <w:t> </w:t>
      </w:r>
      <w:r w:rsidRPr="00AD1E3E">
        <w:rPr>
          <w:rFonts w:ascii="Times New Roman" w:hAnsi="Times New Roman" w:cs="Times New Roman"/>
          <w:color w:val="000000"/>
          <w:lang w:val="lv-LV"/>
        </w:rPr>
        <w:t>minētie ierobežojumi par pārtikas produktiem pievienotajiem aromatizētājiem un pārtikas piedevām neattiecas uz pārtikas produktiem, kas iekļauti ēdienkartē uztura (diētas) korekcijai atsevišķām patērētāju grupām saskaņā ar ārstniecības personas rakstiskiem norādījumiem.</w:t>
      </w:r>
    </w:p>
    <w:p w14:paraId="152E26E6" w14:textId="77777777" w:rsidR="00AD1E3E" w:rsidRPr="00AD1E3E" w:rsidRDefault="00AD1E3E" w:rsidP="00AD1E3E">
      <w:pPr>
        <w:numPr>
          <w:ilvl w:val="1"/>
          <w:numId w:val="27"/>
        </w:numPr>
        <w:tabs>
          <w:tab w:val="left" w:pos="142"/>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bCs/>
          <w:iCs/>
          <w:color w:val="000000"/>
          <w:lang w:val="lv-LV" w:eastAsia="lv-LV"/>
        </w:rPr>
        <w:t xml:space="preserve">Produktu derīguma termiņš no piegādes brīža līdz Produktu derīguma termiņa beigām:  </w:t>
      </w:r>
    </w:p>
    <w:p w14:paraId="2696F942" w14:textId="011E4B63" w:rsidR="00AD1E3E" w:rsidRPr="00AD1E3E" w:rsidRDefault="00AD1E3E" w:rsidP="00AD1E3E">
      <w:pPr>
        <w:tabs>
          <w:tab w:val="left" w:pos="142"/>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bCs/>
          <w:iCs/>
          <w:color w:val="000000"/>
          <w:lang w:val="lv-LV" w:eastAsia="lv-LV"/>
        </w:rPr>
        <w:t xml:space="preserve">1) graudaugiem, bakalejai un to saistītiem produktiem ir ne mazāks kā </w:t>
      </w:r>
      <w:r w:rsidR="008C0F15">
        <w:rPr>
          <w:rFonts w:ascii="Times New Roman" w:hAnsi="Times New Roman" w:cs="Times New Roman"/>
          <w:b/>
          <w:bCs/>
          <w:iCs/>
          <w:color w:val="000000"/>
          <w:lang w:val="lv-LV" w:eastAsia="lv-LV"/>
        </w:rPr>
        <w:t>65</w:t>
      </w:r>
      <w:r w:rsidRPr="00AD1E3E">
        <w:rPr>
          <w:rFonts w:ascii="Times New Roman" w:hAnsi="Times New Roman" w:cs="Times New Roman"/>
          <w:b/>
          <w:bCs/>
          <w:iCs/>
          <w:color w:val="000000"/>
          <w:lang w:val="lv-LV" w:eastAsia="lv-LV"/>
        </w:rPr>
        <w:t>% no ražotāja noteiktā kopējā derīguma termiņa;</w:t>
      </w:r>
    </w:p>
    <w:p w14:paraId="08E51932" w14:textId="77777777" w:rsidR="00AD1E3E" w:rsidRPr="00AD1E3E" w:rsidRDefault="00AD1E3E" w:rsidP="00AD1E3E">
      <w:pPr>
        <w:tabs>
          <w:tab w:val="left" w:pos="142"/>
          <w:tab w:val="left" w:pos="284"/>
          <w:tab w:val="left" w:pos="426"/>
        </w:tabs>
        <w:spacing w:after="120" w:line="240" w:lineRule="auto"/>
        <w:ind w:right="43"/>
        <w:jc w:val="both"/>
        <w:rPr>
          <w:rFonts w:ascii="Times New Roman" w:hAnsi="Times New Roman" w:cs="Times New Roman"/>
          <w:bCs/>
          <w:iCs/>
          <w:color w:val="000000"/>
          <w:lang w:val="lv-LV" w:eastAsia="lv-LV"/>
        </w:rPr>
      </w:pPr>
      <w:r w:rsidRPr="00AD1E3E">
        <w:rPr>
          <w:rFonts w:ascii="Times New Roman" w:hAnsi="Times New Roman" w:cs="Times New Roman"/>
          <w:bCs/>
          <w:iCs/>
          <w:color w:val="000000"/>
          <w:lang w:val="lv-LV" w:eastAsia="lv-LV"/>
        </w:rPr>
        <w:t>2) gaļai un gaļas izstrādājumiem, vistas gaļas produktiem, zivīm, piena produktiem, maizes izstrādājumiem – atlikušo dienu skaits.</w:t>
      </w:r>
    </w:p>
    <w:p w14:paraId="580439D3"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Visiem pārtikas produktiem jābūt marķētiem atbilstoši spēkā esošo normatīvo aktu prasībām.</w:t>
      </w:r>
    </w:p>
    <w:p w14:paraId="352B495E"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Pārtikas produktiem jābūt iepakotiem atbilstoši Latvijas Republikā spēkā esošo normatīvo aktu prasībām, iepakojumam jānodrošina produktu saglabāšanās, tās transportējot un pēc tam glabājot.</w:t>
      </w:r>
    </w:p>
    <w:p w14:paraId="58AA5C56"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Pārtikas produkti jāpiegādā atbilstošā kvalitātē, sortimentā un daudzumā.</w:t>
      </w:r>
    </w:p>
    <w:p w14:paraId="1AA52A22"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Pārtikas produktu piegāde jāveic tikai atbilstoši spēkā esošo normatīvo aktu prasībām aprīkotos transportlīdzekļos.</w:t>
      </w:r>
    </w:p>
    <w:p w14:paraId="4D4E1A7D"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u w:val="single"/>
          <w:lang w:val="lv-LV" w:eastAsia="lv-LV"/>
        </w:rPr>
      </w:pPr>
      <w:r w:rsidRPr="00AD1E3E">
        <w:rPr>
          <w:rFonts w:ascii="Times New Roman" w:hAnsi="Times New Roman" w:cs="Times New Roman"/>
          <w:color w:val="000000"/>
          <w:u w:val="single"/>
          <w:lang w:val="lv-LV" w:eastAsia="lv-LV"/>
        </w:rPr>
        <w:t>Minimālās vizuālās kvalitātes prasības augļiem un dārzeņiem:</w:t>
      </w:r>
    </w:p>
    <w:p w14:paraId="485B19D5"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jābūt nebojātam (nedrīkst trūkt produkta daļas) un tas nedrīkst būt mehāniski bojāts;</w:t>
      </w:r>
    </w:p>
    <w:p w14:paraId="69FAD3D9"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jābūt labā stāvoklī (veselam). Tas nedrīkst būt iepuvis vai tik stipri bojāts, ka vairs neder patēriņam. Produktam jābūt bez slimībām un fizioloģiskiem trūkumiem;</w:t>
      </w:r>
    </w:p>
    <w:p w14:paraId="569E1302"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tīram, praktiski bez svešas izcelsmes vielām (produktiem jābūt bez zemēm, netīrumiem un redzamām pesticīdu, minerālmēslu un apstrādes līdzekļu paliekām);</w:t>
      </w:r>
    </w:p>
    <w:p w14:paraId="094C1224"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svaigam. Produkcijas sagatavošanas un nosūtīšanas laikā tai ir jābūt pilnīgi svaigai un produktam nav pieļaujamas ne vismazākās vīšanas pazīmes;</w:t>
      </w:r>
    </w:p>
    <w:p w14:paraId="46609D75"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bez kaitēkļiem;</w:t>
      </w:r>
    </w:p>
    <w:p w14:paraId="03857C0E"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produktam ir jābūt bez kaitēkļu bojājumiem. </w:t>
      </w:r>
    </w:p>
    <w:p w14:paraId="32F4E3CD"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bez lieka virsmas mitruma;</w:t>
      </w:r>
    </w:p>
    <w:p w14:paraId="77D40A95"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bez svešas smaržas un/vai garšas;</w:t>
      </w:r>
    </w:p>
    <w:p w14:paraId="1CA6F18A"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saudzīgi novāktam;</w:t>
      </w:r>
    </w:p>
    <w:p w14:paraId="4B8CF4E7" w14:textId="77777777" w:rsidR="00AD1E3E" w:rsidRPr="00AD1E3E" w:rsidRDefault="00AD1E3E" w:rsidP="00AD1E3E">
      <w:pPr>
        <w:numPr>
          <w:ilvl w:val="2"/>
          <w:numId w:val="27"/>
        </w:numPr>
        <w:tabs>
          <w:tab w:val="left" w:pos="0"/>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pietiekami attīstītam. Ražas novākšanas brīdī produkcijai ir jābūt pietiekami attīstītai ar šķirnei raksturīgām pazīmēm.</w:t>
      </w:r>
    </w:p>
    <w:p w14:paraId="799C1D7A" w14:textId="77777777" w:rsidR="00AD1E3E" w:rsidRPr="00AD1E3E" w:rsidRDefault="00AD1E3E" w:rsidP="00AD1E3E">
      <w:pPr>
        <w:numPr>
          <w:ilvl w:val="2"/>
          <w:numId w:val="27"/>
        </w:numPr>
        <w:tabs>
          <w:tab w:val="left" w:pos="0"/>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pietiekami nobriedušam.</w:t>
      </w:r>
    </w:p>
    <w:p w14:paraId="7523D02C" w14:textId="77777777" w:rsidR="00AD1E3E" w:rsidRPr="00AD1E3E" w:rsidRDefault="00AD1E3E" w:rsidP="00AD1E3E">
      <w:pPr>
        <w:numPr>
          <w:ilvl w:val="2"/>
          <w:numId w:val="27"/>
        </w:numPr>
        <w:tabs>
          <w:tab w:val="left" w:pos="0"/>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 produkta attīstības stadijai un kondīcijai ir jābūt tādai, lai tas varētu izturēt pārvadāšanu un pārkraušanu, nokļūt paredzētajā vietā atbilstošā kondīcijā.</w:t>
      </w:r>
    </w:p>
    <w:p w14:paraId="79F615C0" w14:textId="77777777" w:rsidR="00AD1E3E" w:rsidRPr="00AD1E3E" w:rsidRDefault="00AD1E3E" w:rsidP="00AD1E3E">
      <w:pPr>
        <w:numPr>
          <w:ilvl w:val="1"/>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Graudaugu izstrādājumi jāpiegādā attīrīti no maziem akmentiņiem, nezināmu augu daļām, insektiem un to kūniņām, pesticīdu un minerālmēslu atliekām, grauzēju izdalījumiem. </w:t>
      </w:r>
    </w:p>
    <w:p w14:paraId="70AD6AFF" w14:textId="77777777" w:rsidR="00AD1E3E" w:rsidRPr="00AD1E3E" w:rsidRDefault="00AD1E3E" w:rsidP="00AD1E3E">
      <w:pPr>
        <w:spacing w:after="120" w:line="240" w:lineRule="auto"/>
        <w:ind w:left="720"/>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 </w:t>
      </w:r>
    </w:p>
    <w:p w14:paraId="47EEA967" w14:textId="77777777" w:rsidR="00AD1E3E" w:rsidRPr="00AD1E3E" w:rsidRDefault="00AD1E3E" w:rsidP="00AD1E3E">
      <w:pPr>
        <w:tabs>
          <w:tab w:val="left" w:pos="546"/>
        </w:tabs>
        <w:suppressAutoHyphens/>
        <w:spacing w:after="0" w:line="240" w:lineRule="auto"/>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ab/>
      </w:r>
    </w:p>
    <w:p w14:paraId="29E5BC7F"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D7D131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251AFE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2D6B97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296D8A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001B21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C1A042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D1D55C9"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970B3C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3AE604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3B0E62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47A35E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F724FD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F6E713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AF9C04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2A51CB8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EF9667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0DD939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2F73DAF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AA386F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E7DF179"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0A581D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87277CE"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A6B193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9B3303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A4CA02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8A864D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F3144F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02FFF7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C6941FE"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D15701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A7ABCE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1AE0F3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D8A591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F87C1D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623EE5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B7BFB1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E5B852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E80802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2C211AB"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i/>
          <w:iCs/>
          <w:color w:val="000000"/>
          <w:sz w:val="24"/>
          <w:szCs w:val="24"/>
          <w:lang w:val="lv-LV" w:eastAsia="ar-SA"/>
        </w:rPr>
        <w:t>4</w:t>
      </w:r>
      <w:r w:rsidR="00AD1E3E" w:rsidRPr="00412A49">
        <w:rPr>
          <w:rFonts w:ascii="Times New Roman" w:eastAsia="Times New Roman" w:hAnsi="Times New Roman" w:cs="Times New Roman"/>
          <w:i/>
          <w:iCs/>
          <w:color w:val="000000"/>
          <w:sz w:val="24"/>
          <w:szCs w:val="24"/>
          <w:lang w:val="lv-LV" w:eastAsia="ar-SA"/>
        </w:rPr>
        <w:t xml:space="preserve">.pielikums </w:t>
      </w:r>
    </w:p>
    <w:p w14:paraId="4A2CA65C"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2DF6FE13" w14:textId="77777777" w:rsidR="00AD1E3E" w:rsidRPr="00AD1E3E" w:rsidRDefault="00AD1E3E" w:rsidP="00AD1E3E">
      <w:pPr>
        <w:spacing w:after="0" w:line="240" w:lineRule="auto"/>
        <w:ind w:right="29"/>
        <w:jc w:val="center"/>
        <w:rPr>
          <w:rFonts w:ascii="Times New Roman" w:eastAsia="Times New Roman" w:hAnsi="Times New Roman" w:cs="Times New Roman"/>
          <w:b/>
          <w:bCs/>
          <w:color w:val="000000"/>
          <w:sz w:val="24"/>
          <w:szCs w:val="24"/>
          <w:lang w:val="lv-LV"/>
        </w:rPr>
      </w:pPr>
      <w:r w:rsidRPr="00AD1E3E">
        <w:rPr>
          <w:rFonts w:ascii="Times New Roman" w:eastAsia="Times New Roman" w:hAnsi="Times New Roman" w:cs="Times New Roman"/>
          <w:b/>
          <w:bCs/>
          <w:color w:val="000000"/>
          <w:sz w:val="24"/>
          <w:szCs w:val="24"/>
          <w:lang w:val="lv-LV"/>
        </w:rPr>
        <w:t>(virs ES sliekšņa)</w:t>
      </w:r>
    </w:p>
    <w:p w14:paraId="777DF2E5" w14:textId="77777777" w:rsidR="00AD1E3E" w:rsidRPr="00AD1E3E" w:rsidRDefault="00AD1E3E" w:rsidP="00AD1E3E">
      <w:pPr>
        <w:spacing w:after="0" w:line="240" w:lineRule="auto"/>
        <w:ind w:right="29"/>
        <w:jc w:val="center"/>
        <w:rPr>
          <w:rFonts w:ascii="Times New Roman" w:eastAsia="Times New Roman" w:hAnsi="Times New Roman" w:cs="Times New Roman"/>
          <w:color w:val="000000"/>
          <w:lang w:val="lv-LV"/>
        </w:rPr>
      </w:pPr>
    </w:p>
    <w:p w14:paraId="35DC2CC9"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pirmsskolas izglīt</w:t>
      </w:r>
      <w:r>
        <w:rPr>
          <w:rFonts w:ascii="Times New Roman" w:eastAsia="Times New Roman" w:hAnsi="Times New Roman" w:cs="Times New Roman"/>
          <w:b/>
          <w:bCs/>
          <w:color w:val="000000"/>
          <w:sz w:val="28"/>
          <w:szCs w:val="28"/>
          <w:lang w:val="lv-LV"/>
        </w:rPr>
        <w:t>ības iestādēm”</w:t>
      </w:r>
    </w:p>
    <w:p w14:paraId="023ED2A3" w14:textId="77777777" w:rsidR="008C0F15" w:rsidRPr="00AD1E3E" w:rsidRDefault="008C0F15"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Pr>
          <w:rFonts w:ascii="Times New Roman" w:eastAsia="Times New Roman" w:hAnsi="Times New Roman" w:cs="Times New Roman"/>
          <w:b/>
          <w:color w:val="000000"/>
          <w:sz w:val="24"/>
          <w:szCs w:val="24"/>
          <w:lang w:val="lv-LV"/>
        </w:rPr>
        <w:t xml:space="preserve">ras identifikācijas Nr. </w:t>
      </w:r>
      <w:r w:rsidRPr="008C0F15">
        <w:rPr>
          <w:rFonts w:ascii="Times New Roman" w:eastAsia="Times New Roman" w:hAnsi="Times New Roman" w:cs="Times New Roman"/>
          <w:b/>
          <w:color w:val="000000"/>
          <w:sz w:val="24"/>
          <w:szCs w:val="24"/>
          <w:lang w:val="lv-LV"/>
        </w:rPr>
        <w:t>SNP 2023/53</w:t>
      </w:r>
      <w:r>
        <w:rPr>
          <w:rFonts w:ascii="Times New Roman" w:eastAsia="Times New Roman" w:hAnsi="Times New Roman" w:cs="Times New Roman"/>
          <w:b/>
          <w:color w:val="000000"/>
          <w:sz w:val="24"/>
          <w:szCs w:val="24"/>
          <w:lang w:val="lv-LV"/>
        </w:rPr>
        <w:t>)</w:t>
      </w:r>
    </w:p>
    <w:p w14:paraId="01511780"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p>
    <w:p w14:paraId="1EFF3509"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Pretendenta piedāvāto transportlīdzekļu raksturojums</w:t>
      </w:r>
    </w:p>
    <w:p w14:paraId="3FA2623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539E324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76FAC32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Pretendents, _______________________________________________________________,</w:t>
      </w:r>
    </w:p>
    <w:p w14:paraId="0D1E6DD7"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Pretendenta nosaukums</w:t>
      </w:r>
    </w:p>
    <w:p w14:paraId="6368988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3EAFB76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vien.reģ.Nr.________________________________________________________________ ,</w:t>
      </w:r>
    </w:p>
    <w:p w14:paraId="761BADC7"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vienotais reģistrācijas numurs</w:t>
      </w:r>
    </w:p>
    <w:p w14:paraId="1EE6907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0E4047A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tā __________________________________________________________________ personā</w:t>
      </w:r>
    </w:p>
    <w:p w14:paraId="530963C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direktora, vadītāja vai pilnvarotās personas vārds, uzvārds</w:t>
      </w:r>
    </w:p>
    <w:p w14:paraId="2A4687A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w:t>
      </w:r>
    </w:p>
    <w:p w14:paraId="6ECF5694"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23395318"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693585C6"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Pretendenta rīcībā ir atbilstoši pārtikas apriti reglamentējošo normatīvo aktu prasībām atbilstoši aprīkoti transporta līdzekļi:</w:t>
      </w:r>
    </w:p>
    <w:p w14:paraId="4559F6C3"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2"/>
        <w:gridCol w:w="2863"/>
        <w:gridCol w:w="2835"/>
      </w:tblGrid>
      <w:tr w:rsidR="00AD1E3E" w:rsidRPr="00596C56" w14:paraId="4CB80E6F" w14:textId="77777777" w:rsidTr="0099493F">
        <w:tc>
          <w:tcPr>
            <w:tcW w:w="1812" w:type="dxa"/>
            <w:shd w:val="clear" w:color="auto" w:fill="auto"/>
          </w:tcPr>
          <w:p w14:paraId="275C7E05"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Transportlīdzekļa marka, modelis, tips, izlaiduma gads</w:t>
            </w:r>
          </w:p>
        </w:tc>
        <w:tc>
          <w:tcPr>
            <w:tcW w:w="1812" w:type="dxa"/>
            <w:shd w:val="clear" w:color="auto" w:fill="auto"/>
          </w:tcPr>
          <w:p w14:paraId="225B3DDD"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Valsts reģistrācijas Nr.</w:t>
            </w:r>
          </w:p>
        </w:tc>
        <w:tc>
          <w:tcPr>
            <w:tcW w:w="2863" w:type="dxa"/>
            <w:shd w:val="clear" w:color="auto" w:fill="auto"/>
          </w:tcPr>
          <w:p w14:paraId="21611C08"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Transportlīdzekļa raksturojums par tā piemērotību piedāvāto pārtikas produktu pārvadāšanai</w:t>
            </w:r>
          </w:p>
        </w:tc>
        <w:tc>
          <w:tcPr>
            <w:tcW w:w="2835" w:type="dxa"/>
            <w:shd w:val="clear" w:color="auto" w:fill="auto"/>
          </w:tcPr>
          <w:p w14:paraId="257D2318"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Īpašumā, vai piegādi nodrošina apakšuzņēmējs uz sadarbības līguma pamata</w:t>
            </w:r>
          </w:p>
        </w:tc>
      </w:tr>
      <w:tr w:rsidR="00AD1E3E" w:rsidRPr="00596C56" w14:paraId="4FF6D643" w14:textId="77777777" w:rsidTr="0099493F">
        <w:tc>
          <w:tcPr>
            <w:tcW w:w="1812" w:type="dxa"/>
            <w:shd w:val="clear" w:color="auto" w:fill="auto"/>
          </w:tcPr>
          <w:p w14:paraId="4C0E9370"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663B04BB"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013159FF"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5D5639DE"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r w:rsidR="00AD1E3E" w:rsidRPr="00596C56" w14:paraId="110BEEBA" w14:textId="77777777" w:rsidTr="0099493F">
        <w:tc>
          <w:tcPr>
            <w:tcW w:w="1812" w:type="dxa"/>
            <w:shd w:val="clear" w:color="auto" w:fill="auto"/>
          </w:tcPr>
          <w:p w14:paraId="4B869AC3"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05EBFD31"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495CE5D1"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0BE9526E"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r w:rsidR="00AD1E3E" w:rsidRPr="00596C56" w14:paraId="79A0C211" w14:textId="77777777" w:rsidTr="0099493F">
        <w:tc>
          <w:tcPr>
            <w:tcW w:w="1812" w:type="dxa"/>
            <w:shd w:val="clear" w:color="auto" w:fill="auto"/>
          </w:tcPr>
          <w:p w14:paraId="11D201DB"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409DEF72"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05F7CDCC"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0E9EB55F"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r w:rsidR="00AD1E3E" w:rsidRPr="00596C56" w14:paraId="03BBD261" w14:textId="77777777" w:rsidTr="0099493F">
        <w:tc>
          <w:tcPr>
            <w:tcW w:w="1812" w:type="dxa"/>
            <w:shd w:val="clear" w:color="auto" w:fill="auto"/>
          </w:tcPr>
          <w:p w14:paraId="27420E19"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2C239BBE"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6D1A8683"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2DA73C2A"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bl>
    <w:p w14:paraId="578292C7"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4745B75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Pielikumā:  </w:t>
      </w:r>
    </w:p>
    <w:p w14:paraId="589705F4" w14:textId="77777777" w:rsidR="00AD1E3E" w:rsidRPr="00AD1E3E" w:rsidRDefault="00AD1E3E" w:rsidP="00412A49">
      <w:pPr>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Pretendenta rīcībā esošo transporta līdzekļu lietošanas tiesīb</w:t>
      </w:r>
      <w:r w:rsidR="00412A49">
        <w:rPr>
          <w:rFonts w:ascii="Times New Roman" w:eastAsia="Times New Roman" w:hAnsi="Times New Roman" w:cs="Times New Roman"/>
          <w:color w:val="000000"/>
          <w:lang w:val="lv-LV" w:eastAsia="ar-SA"/>
        </w:rPr>
        <w:t xml:space="preserve">u apliecinošu dokumentu kopijas </w:t>
      </w:r>
      <w:r w:rsidRPr="00AD1E3E">
        <w:rPr>
          <w:rFonts w:ascii="Times New Roman" w:eastAsia="Times New Roman" w:hAnsi="Times New Roman" w:cs="Times New Roman"/>
          <w:color w:val="000000"/>
          <w:lang w:val="lv-LV" w:eastAsia="ar-SA"/>
        </w:rPr>
        <w:t>(transport</w:t>
      </w:r>
      <w:r w:rsidR="00412A49">
        <w:rPr>
          <w:rFonts w:ascii="Times New Roman" w:eastAsia="Times New Roman" w:hAnsi="Times New Roman" w:cs="Times New Roman"/>
          <w:color w:val="000000"/>
          <w:lang w:val="lv-LV" w:eastAsia="ar-SA"/>
        </w:rPr>
        <w:t xml:space="preserve">a līdzekļa tehniskā pase </w:t>
      </w:r>
      <w:r w:rsidRPr="00AD1E3E">
        <w:rPr>
          <w:rFonts w:ascii="Times New Roman" w:eastAsia="Times New Roman" w:hAnsi="Times New Roman" w:cs="Times New Roman"/>
          <w:color w:val="000000"/>
          <w:lang w:val="lv-LV" w:eastAsia="ar-SA"/>
        </w:rPr>
        <w:t>vai nomas vai sadarbības līgums un transport</w:t>
      </w:r>
      <w:r w:rsidR="00412A49">
        <w:rPr>
          <w:rFonts w:ascii="Times New Roman" w:eastAsia="Times New Roman" w:hAnsi="Times New Roman" w:cs="Times New Roman"/>
          <w:color w:val="000000"/>
          <w:lang w:val="lv-LV" w:eastAsia="ar-SA"/>
        </w:rPr>
        <w:t>a līdzekļa tehniskā pase</w:t>
      </w:r>
      <w:r w:rsidRPr="00AD1E3E">
        <w:rPr>
          <w:rFonts w:ascii="Times New Roman" w:eastAsia="Times New Roman" w:hAnsi="Times New Roman" w:cs="Times New Roman"/>
          <w:color w:val="000000"/>
          <w:lang w:val="lv-LV" w:eastAsia="ar-SA"/>
        </w:rPr>
        <w:t>).</w:t>
      </w:r>
    </w:p>
    <w:p w14:paraId="34CC45D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1B9F5D8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4BD3245C" w14:textId="77777777" w:rsidR="00AD1E3E" w:rsidRPr="00AD1E3E" w:rsidRDefault="00AD1E3E" w:rsidP="00412A49">
      <w:pPr>
        <w:suppressAutoHyphens/>
        <w:spacing w:after="0" w:line="240" w:lineRule="auto"/>
        <w:rPr>
          <w:rFonts w:ascii="Times New Roman" w:eastAsia="Times New Roman" w:hAnsi="Times New Roman" w:cs="Times New Roman"/>
          <w:i/>
          <w:color w:val="000000"/>
          <w:lang w:val="lv-LV" w:eastAsia="ar-SA"/>
        </w:rPr>
      </w:pPr>
      <w:r w:rsidRPr="00AD1E3E">
        <w:rPr>
          <w:rFonts w:ascii="Times New Roman" w:eastAsia="Times New Roman" w:hAnsi="Times New Roman" w:cs="Times New Roman"/>
          <w:color w:val="000000"/>
          <w:lang w:val="lv-LV" w:eastAsia="ar-SA"/>
        </w:rPr>
        <w:t>Piedāvājumu parakstīja</w:t>
      </w:r>
      <w:r w:rsidR="00412A49">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i/>
          <w:color w:val="000000"/>
          <w:lang w:val="lv-LV" w:eastAsia="ar-SA"/>
        </w:rPr>
        <w:t xml:space="preserve">_________________________________________________________________                     </w:t>
      </w:r>
    </w:p>
    <w:p w14:paraId="7E26B8FB" w14:textId="77777777" w:rsidR="00AD1E3E" w:rsidRPr="00AD1E3E" w:rsidRDefault="00412A49" w:rsidP="00412A49">
      <w:pPr>
        <w:suppressAutoHyphens/>
        <w:spacing w:after="0" w:line="240" w:lineRule="auto"/>
        <w:ind w:left="2880" w:firstLine="720"/>
        <w:rPr>
          <w:rFonts w:ascii="Times New Roman" w:eastAsia="Times New Roman" w:hAnsi="Times New Roman" w:cs="Times New Roman"/>
          <w:i/>
          <w:color w:val="000000"/>
          <w:lang w:val="lv-LV" w:eastAsia="ar-SA"/>
        </w:rPr>
      </w:pPr>
      <w:r>
        <w:rPr>
          <w:rFonts w:ascii="Times New Roman" w:eastAsia="Times New Roman" w:hAnsi="Times New Roman" w:cs="Times New Roman"/>
          <w:i/>
          <w:color w:val="000000"/>
          <w:lang w:val="lv-LV" w:eastAsia="ar-SA"/>
        </w:rPr>
        <w:t>(</w:t>
      </w:r>
      <w:r w:rsidR="00AD1E3E" w:rsidRPr="00AD1E3E">
        <w:rPr>
          <w:rFonts w:ascii="Times New Roman" w:eastAsia="Times New Roman" w:hAnsi="Times New Roman" w:cs="Times New Roman"/>
          <w:i/>
          <w:color w:val="000000"/>
          <w:lang w:val="lv-LV" w:eastAsia="ar-SA"/>
        </w:rPr>
        <w:t>vārds, uzvārds, ieņemamais amats, paraksts</w:t>
      </w:r>
      <w:r>
        <w:rPr>
          <w:rFonts w:ascii="Times New Roman" w:eastAsia="Times New Roman" w:hAnsi="Times New Roman" w:cs="Times New Roman"/>
          <w:i/>
          <w:color w:val="000000"/>
          <w:lang w:val="lv-LV" w:eastAsia="ar-SA"/>
        </w:rPr>
        <w:t>)</w:t>
      </w:r>
    </w:p>
    <w:p w14:paraId="2E93740A" w14:textId="77777777" w:rsidR="00AD1E3E" w:rsidRPr="00AD1E3E" w:rsidRDefault="00AD1E3E" w:rsidP="00AD1E3E">
      <w:pPr>
        <w:suppressAutoHyphens/>
        <w:spacing w:after="0" w:line="240" w:lineRule="auto"/>
        <w:rPr>
          <w:rFonts w:ascii="Times New Roman" w:eastAsia="Times New Roman" w:hAnsi="Times New Roman" w:cs="Times New Roman"/>
          <w:i/>
          <w:color w:val="000000"/>
          <w:lang w:val="lv-LV" w:eastAsia="ar-SA"/>
        </w:rPr>
        <w:sectPr w:rsidR="00AD1E3E" w:rsidRPr="00AD1E3E" w:rsidSect="0001655C">
          <w:headerReference w:type="default" r:id="rId32"/>
          <w:footerReference w:type="default" r:id="rId33"/>
          <w:headerReference w:type="first" r:id="rId34"/>
          <w:pgSz w:w="11907" w:h="16840" w:code="9"/>
          <w:pgMar w:top="851" w:right="1134" w:bottom="993" w:left="1418" w:header="720" w:footer="720" w:gutter="0"/>
          <w:cols w:space="720"/>
          <w:titlePg/>
          <w:docGrid w:linePitch="360"/>
        </w:sectPr>
      </w:pPr>
    </w:p>
    <w:p w14:paraId="69D76B0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8323C72"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i/>
          <w:iCs/>
          <w:color w:val="000000"/>
          <w:sz w:val="24"/>
          <w:szCs w:val="24"/>
          <w:lang w:val="lv-LV" w:eastAsia="ar-SA"/>
        </w:rPr>
        <w:t>5</w:t>
      </w:r>
      <w:r w:rsidR="00AD1E3E" w:rsidRPr="00412A49">
        <w:rPr>
          <w:rFonts w:ascii="Times New Roman" w:eastAsia="Times New Roman" w:hAnsi="Times New Roman" w:cs="Times New Roman"/>
          <w:i/>
          <w:iCs/>
          <w:color w:val="000000"/>
          <w:sz w:val="24"/>
          <w:szCs w:val="24"/>
          <w:lang w:val="lv-LV" w:eastAsia="ar-SA"/>
        </w:rPr>
        <w:t xml:space="preserve">.pielikums </w:t>
      </w:r>
    </w:p>
    <w:p w14:paraId="0A45A4C7"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2CCF2516" w14:textId="77777777" w:rsidR="00AD1E3E" w:rsidRPr="00AD1E3E" w:rsidRDefault="00AD1E3E" w:rsidP="00AD1E3E">
      <w:pPr>
        <w:spacing w:after="0" w:line="240" w:lineRule="auto"/>
        <w:ind w:right="29"/>
        <w:jc w:val="center"/>
        <w:rPr>
          <w:rFonts w:ascii="Times New Roman" w:eastAsia="Times New Roman" w:hAnsi="Times New Roman" w:cs="Times New Roman"/>
          <w:b/>
          <w:bCs/>
          <w:color w:val="000000"/>
          <w:sz w:val="24"/>
          <w:szCs w:val="24"/>
          <w:lang w:val="lv-LV"/>
        </w:rPr>
      </w:pPr>
      <w:r w:rsidRPr="00AD1E3E">
        <w:rPr>
          <w:rFonts w:ascii="Times New Roman" w:eastAsia="Times New Roman" w:hAnsi="Times New Roman" w:cs="Times New Roman"/>
          <w:b/>
          <w:bCs/>
          <w:color w:val="000000"/>
          <w:sz w:val="24"/>
          <w:szCs w:val="24"/>
          <w:lang w:val="lv-LV"/>
        </w:rPr>
        <w:t>(virs ES sliekšņa)</w:t>
      </w:r>
    </w:p>
    <w:p w14:paraId="21CE78B6"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p>
    <w:p w14:paraId="08F9AF0B"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815B65">
        <w:rPr>
          <w:rFonts w:ascii="Times New Roman" w:eastAsia="Times New Roman" w:hAnsi="Times New Roman" w:cs="Times New Roman"/>
          <w:b/>
          <w:color w:val="000000"/>
          <w:sz w:val="28"/>
          <w:szCs w:val="28"/>
          <w:lang w:val="lv-LV"/>
        </w:rPr>
        <w:t>Pārtikas produktu piegāde</w:t>
      </w:r>
      <w:r w:rsidR="00AD1E3E" w:rsidRPr="00AD1E3E">
        <w:rPr>
          <w:rFonts w:ascii="Times New Roman" w:eastAsia="Times New Roman" w:hAnsi="Times New Roman" w:cs="Times New Roman"/>
          <w:b/>
          <w:color w:val="000000"/>
          <w:sz w:val="28"/>
          <w:szCs w:val="28"/>
          <w:lang w:val="lv-LV"/>
        </w:rPr>
        <w:t xml:space="preserv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3F235723" w14:textId="77777777" w:rsidR="008C0F15" w:rsidRPr="00AD1E3E" w:rsidRDefault="008C0F15"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Pr>
          <w:rFonts w:ascii="Times New Roman" w:eastAsia="Times New Roman" w:hAnsi="Times New Roman" w:cs="Times New Roman"/>
          <w:b/>
          <w:color w:val="000000"/>
          <w:sz w:val="24"/>
          <w:szCs w:val="24"/>
          <w:lang w:val="lv-LV"/>
        </w:rPr>
        <w:t xml:space="preserve">ras identifikācijas Nr. </w:t>
      </w:r>
      <w:r w:rsidRPr="008C0F15">
        <w:rPr>
          <w:rFonts w:ascii="Times New Roman" w:eastAsia="Times New Roman" w:hAnsi="Times New Roman" w:cs="Times New Roman"/>
          <w:b/>
          <w:color w:val="000000"/>
          <w:sz w:val="24"/>
          <w:szCs w:val="24"/>
          <w:lang w:val="lv-LV"/>
        </w:rPr>
        <w:t>SNP 2023/53</w:t>
      </w:r>
      <w:r>
        <w:rPr>
          <w:rFonts w:ascii="Times New Roman" w:eastAsia="Times New Roman" w:hAnsi="Times New Roman" w:cs="Times New Roman"/>
          <w:b/>
          <w:color w:val="000000"/>
          <w:sz w:val="24"/>
          <w:szCs w:val="24"/>
          <w:lang w:val="lv-LV"/>
        </w:rPr>
        <w:t>)</w:t>
      </w:r>
    </w:p>
    <w:p w14:paraId="04C5A441" w14:textId="77777777" w:rsidR="00AD1E3E" w:rsidRPr="00AD1E3E" w:rsidRDefault="00AD1E3E" w:rsidP="00AD1E3E">
      <w:pPr>
        <w:spacing w:after="0" w:line="240" w:lineRule="auto"/>
        <w:ind w:right="29"/>
        <w:jc w:val="center"/>
        <w:rPr>
          <w:rFonts w:ascii="Times New Roman" w:eastAsia="Times New Roman" w:hAnsi="Times New Roman" w:cs="Times New Roman"/>
          <w:color w:val="000000"/>
          <w:lang w:val="lv-LV"/>
        </w:rPr>
      </w:pPr>
    </w:p>
    <w:p w14:paraId="2D3AF368" w14:textId="77777777" w:rsidR="00AD1E3E" w:rsidRPr="00AD1E3E" w:rsidRDefault="00AD1E3E" w:rsidP="00AD1E3E">
      <w:pPr>
        <w:spacing w:after="0" w:line="240" w:lineRule="auto"/>
        <w:ind w:right="29"/>
        <w:jc w:val="center"/>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APAKŠUZŅĒMĒJU SARAKSTS</w:t>
      </w:r>
    </w:p>
    <w:p w14:paraId="4998B38C"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022CE8BD" w14:textId="77777777" w:rsidR="00AD1E3E" w:rsidRPr="00AD1E3E" w:rsidRDefault="00AD1E3E" w:rsidP="00AD1E3E">
      <w:p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Jānorāda visi pretendenta pakalpojuma sniegšanā iesaistītie apakšuzņēmēji un katram šādam apakšuzņēmējam izpildei nododamo pakalpojumu līguma daļa.</w:t>
      </w:r>
    </w:p>
    <w:p w14:paraId="0FE95D33" w14:textId="77777777" w:rsidR="00AD1E3E" w:rsidRPr="00AD1E3E" w:rsidRDefault="00AD1E3E" w:rsidP="00AD1E3E">
      <w:p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Jānorāda arī visi tie pretendenta apakšuzņēmēji, uz kuru iespējām pretendents balstās, lai izpildītu konkursa nolikumā izvirzītās kvalifikācijas prasības.</w:t>
      </w:r>
    </w:p>
    <w:p w14:paraId="06A92C66"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2318F86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bl>
      <w:tblPr>
        <w:tblW w:w="0" w:type="auto"/>
        <w:jc w:val="center"/>
        <w:tblLayout w:type="fixed"/>
        <w:tblLook w:val="0000" w:firstRow="0" w:lastRow="0" w:firstColumn="0" w:lastColumn="0" w:noHBand="0" w:noVBand="0"/>
      </w:tblPr>
      <w:tblGrid>
        <w:gridCol w:w="3095"/>
        <w:gridCol w:w="3096"/>
        <w:gridCol w:w="3106"/>
      </w:tblGrid>
      <w:tr w:rsidR="00AD1E3E" w:rsidRPr="00790E48" w14:paraId="3953B5DA" w14:textId="77777777" w:rsidTr="0099493F">
        <w:trPr>
          <w:cantSplit/>
          <w:trHeight w:val="330"/>
          <w:jc w:val="center"/>
        </w:trPr>
        <w:tc>
          <w:tcPr>
            <w:tcW w:w="3095" w:type="dxa"/>
            <w:vMerge w:val="restart"/>
            <w:tcBorders>
              <w:top w:val="single" w:sz="4" w:space="0" w:color="000000"/>
              <w:left w:val="single" w:sz="4" w:space="0" w:color="000000"/>
              <w:bottom w:val="single" w:sz="4" w:space="0" w:color="000000"/>
            </w:tcBorders>
            <w:shd w:val="clear" w:color="auto" w:fill="auto"/>
            <w:vAlign w:val="center"/>
          </w:tcPr>
          <w:p w14:paraId="0FFD8B57"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Apakšuzņēmēja nosaukums</w:t>
            </w:r>
          </w:p>
        </w:tc>
        <w:tc>
          <w:tcPr>
            <w:tcW w:w="6202" w:type="dxa"/>
            <w:gridSpan w:val="2"/>
            <w:tcBorders>
              <w:top w:val="single" w:sz="4" w:space="0" w:color="000000"/>
              <w:left w:val="single" w:sz="4" w:space="0" w:color="000000"/>
              <w:bottom w:val="single" w:sz="4" w:space="0" w:color="000000"/>
              <w:right w:val="single" w:sz="4" w:space="0" w:color="000000"/>
            </w:tcBorders>
            <w:shd w:val="clear" w:color="auto" w:fill="auto"/>
          </w:tcPr>
          <w:p w14:paraId="0CD743E1" w14:textId="77777777" w:rsidR="00AD1E3E" w:rsidRPr="00AD1E3E" w:rsidRDefault="00AD1E3E" w:rsidP="00412A49">
            <w:pPr>
              <w:spacing w:after="0" w:line="240" w:lineRule="auto"/>
              <w:ind w:right="29"/>
              <w:jc w:val="center"/>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Veicamā darba daļa</w:t>
            </w:r>
          </w:p>
        </w:tc>
      </w:tr>
      <w:tr w:rsidR="00AD1E3E" w:rsidRPr="00790E48" w14:paraId="658F2EB7" w14:textId="77777777" w:rsidTr="0099493F">
        <w:trPr>
          <w:cantSplit/>
          <w:trHeight w:val="184"/>
          <w:jc w:val="center"/>
        </w:trPr>
        <w:tc>
          <w:tcPr>
            <w:tcW w:w="3095" w:type="dxa"/>
            <w:vMerge/>
            <w:tcBorders>
              <w:top w:val="single" w:sz="4" w:space="0" w:color="000000"/>
              <w:left w:val="single" w:sz="4" w:space="0" w:color="000000"/>
              <w:bottom w:val="single" w:sz="4" w:space="0" w:color="000000"/>
            </w:tcBorders>
            <w:shd w:val="clear" w:color="auto" w:fill="auto"/>
          </w:tcPr>
          <w:p w14:paraId="5B743EFD"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15A1651A"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Pakalpojuma nosaukums</w:t>
            </w: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6BB04D37" w14:textId="31662E91" w:rsidR="00AD1E3E" w:rsidRPr="00AD1E3E" w:rsidRDefault="008C0F15" w:rsidP="00AD1E3E">
            <w:pPr>
              <w:spacing w:after="0" w:line="240" w:lineRule="auto"/>
              <w:ind w:right="29"/>
              <w:rPr>
                <w:rFonts w:ascii="Times New Roman" w:eastAsia="Times New Roman" w:hAnsi="Times New Roman" w:cs="Times New Roman"/>
                <w:b/>
                <w:color w:val="000000"/>
                <w:lang w:val="lv-LV"/>
              </w:rPr>
            </w:pPr>
            <w:r>
              <w:rPr>
                <w:rFonts w:ascii="Times New Roman" w:eastAsia="Times New Roman" w:hAnsi="Times New Roman" w:cs="Times New Roman"/>
                <w:b/>
                <w:color w:val="000000"/>
                <w:lang w:val="lv-LV"/>
              </w:rPr>
              <w:t>Apjoms (EUR bez PVN)</w:t>
            </w:r>
          </w:p>
        </w:tc>
      </w:tr>
      <w:tr w:rsidR="00AD1E3E" w:rsidRPr="00790E48" w14:paraId="286DD4C8" w14:textId="77777777" w:rsidTr="0099493F">
        <w:trPr>
          <w:cantSplit/>
          <w:trHeight w:val="180"/>
          <w:jc w:val="center"/>
        </w:trPr>
        <w:tc>
          <w:tcPr>
            <w:tcW w:w="3095" w:type="dxa"/>
            <w:tcBorders>
              <w:top w:val="single" w:sz="4" w:space="0" w:color="000000"/>
              <w:left w:val="single" w:sz="4" w:space="0" w:color="000000"/>
              <w:bottom w:val="single" w:sz="4" w:space="0" w:color="000000"/>
            </w:tcBorders>
            <w:shd w:val="clear" w:color="auto" w:fill="auto"/>
          </w:tcPr>
          <w:p w14:paraId="41000683"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390695E0"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4CB07463"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r w:rsidR="00AD1E3E" w:rsidRPr="00790E48" w14:paraId="59210BAC" w14:textId="77777777" w:rsidTr="0099493F">
        <w:trPr>
          <w:cantSplit/>
          <w:trHeight w:val="204"/>
          <w:jc w:val="center"/>
        </w:trPr>
        <w:tc>
          <w:tcPr>
            <w:tcW w:w="3095" w:type="dxa"/>
            <w:tcBorders>
              <w:top w:val="single" w:sz="4" w:space="0" w:color="000000"/>
              <w:left w:val="single" w:sz="4" w:space="0" w:color="000000"/>
              <w:bottom w:val="single" w:sz="4" w:space="0" w:color="000000"/>
            </w:tcBorders>
            <w:shd w:val="clear" w:color="auto" w:fill="auto"/>
          </w:tcPr>
          <w:p w14:paraId="1888B5D4"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4FB4503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5375614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r w:rsidR="00AD1E3E" w:rsidRPr="00790E48" w14:paraId="5728745A" w14:textId="77777777" w:rsidTr="0099493F">
        <w:trPr>
          <w:cantSplit/>
          <w:trHeight w:val="256"/>
          <w:jc w:val="center"/>
        </w:trPr>
        <w:tc>
          <w:tcPr>
            <w:tcW w:w="3095" w:type="dxa"/>
            <w:tcBorders>
              <w:top w:val="single" w:sz="4" w:space="0" w:color="000000"/>
              <w:left w:val="single" w:sz="4" w:space="0" w:color="000000"/>
              <w:bottom w:val="single" w:sz="4" w:space="0" w:color="000000"/>
            </w:tcBorders>
            <w:shd w:val="clear" w:color="auto" w:fill="auto"/>
          </w:tcPr>
          <w:p w14:paraId="63C9B87F"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4CB7D95F"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441AE74E"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r w:rsidR="00AD1E3E" w:rsidRPr="00790E48" w14:paraId="3AB7D261" w14:textId="77777777" w:rsidTr="0099493F">
        <w:trPr>
          <w:cantSplit/>
          <w:trHeight w:val="256"/>
          <w:jc w:val="center"/>
        </w:trPr>
        <w:tc>
          <w:tcPr>
            <w:tcW w:w="3095" w:type="dxa"/>
            <w:tcBorders>
              <w:top w:val="single" w:sz="4" w:space="0" w:color="000000"/>
              <w:left w:val="single" w:sz="4" w:space="0" w:color="000000"/>
              <w:bottom w:val="single" w:sz="4" w:space="0" w:color="000000"/>
            </w:tcBorders>
            <w:shd w:val="clear" w:color="auto" w:fill="auto"/>
          </w:tcPr>
          <w:p w14:paraId="46047271"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33A73969"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31523B40"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bl>
    <w:p w14:paraId="390E9BB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0077C7F2"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Izvirzītās prasības apakšuzņēmējam</w:t>
      </w:r>
    </w:p>
    <w:p w14:paraId="0E3E3EF2" w14:textId="77777777" w:rsidR="00AD1E3E" w:rsidRPr="00AD1E3E" w:rsidRDefault="00AD1E3E" w:rsidP="00AD1E3E">
      <w:pPr>
        <w:numPr>
          <w:ilvl w:val="0"/>
          <w:numId w:val="10"/>
        </w:numPr>
        <w:spacing w:after="0" w:line="240" w:lineRule="auto"/>
        <w:ind w:right="29"/>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Pretendenta piesaistītajiem apakšuzņēmējam (fiziskai vai juridiskai personai) ir jābūt reģistrētam, licencētam vai sertificētam atbilstoši attiecīgās valsts normatīvo aktu prasībām un tiesīgam veikt Pasūtītājam nepieciešamos pakalpojumus. Ārvalstī reģistrētam apakšuzņēmējam, kas nav reģistrēts Uzņēmumu reģistrā, jāpievieno attiecīgos faktus apliecinoši dokumenti (kopijas).</w:t>
      </w:r>
    </w:p>
    <w:p w14:paraId="05018DF4" w14:textId="77777777" w:rsidR="00AD1E3E" w:rsidRPr="00AD1E3E" w:rsidRDefault="00AD1E3E" w:rsidP="00AD1E3E">
      <w:pPr>
        <w:numPr>
          <w:ilvl w:val="0"/>
          <w:numId w:val="10"/>
        </w:num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27AF85EC" w14:textId="77777777" w:rsidR="00AD1E3E" w:rsidRPr="00AD1E3E" w:rsidRDefault="00AD1E3E" w:rsidP="00AD1E3E">
      <w:pPr>
        <w:numPr>
          <w:ilvl w:val="0"/>
          <w:numId w:val="10"/>
        </w:num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Apakšuzņēmēja apliecinājums, ka tā rīcībā ir visi nepieciešamie resursi (tehnika, iekārtas, instrumenti u.c. tehniskais nodrošinājums, kā arī personāls) veicamā darba daļas izpildei.</w:t>
      </w:r>
    </w:p>
    <w:p w14:paraId="13B17A61" w14:textId="77777777" w:rsidR="00AD1E3E" w:rsidRPr="00AD1E3E" w:rsidRDefault="00AD1E3E" w:rsidP="00AD1E3E">
      <w:pPr>
        <w:spacing w:after="0" w:line="240" w:lineRule="auto"/>
        <w:ind w:right="29"/>
        <w:rPr>
          <w:rFonts w:ascii="Times New Roman" w:eastAsia="Times New Roman" w:hAnsi="Times New Roman" w:cs="Times New Roman"/>
          <w:b/>
          <w:color w:val="000000"/>
          <w:u w:val="single"/>
          <w:lang w:val="lv-LV"/>
        </w:rPr>
      </w:pPr>
    </w:p>
    <w:p w14:paraId="1AB08996"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019AED04" w14:textId="77777777" w:rsidR="00AD1E3E" w:rsidRPr="00AD1E3E" w:rsidRDefault="00AD1E3E" w:rsidP="00412A49">
      <w:pPr>
        <w:spacing w:after="0" w:line="240" w:lineRule="auto"/>
        <w:ind w:right="29"/>
        <w:rPr>
          <w:rFonts w:ascii="Times New Roman" w:eastAsia="Times New Roman" w:hAnsi="Times New Roman" w:cs="Times New Roman"/>
          <w:i/>
          <w:color w:val="000000"/>
          <w:lang w:val="lv-LV"/>
        </w:rPr>
      </w:pPr>
      <w:r w:rsidRPr="00AD1E3E">
        <w:rPr>
          <w:rFonts w:ascii="Times New Roman" w:eastAsia="Times New Roman" w:hAnsi="Times New Roman" w:cs="Times New Roman"/>
          <w:color w:val="000000"/>
          <w:lang w:val="lv-LV"/>
        </w:rPr>
        <w:t>Piedāvājumu parakstīja</w:t>
      </w:r>
      <w:r w:rsidR="00412A49">
        <w:rPr>
          <w:rFonts w:ascii="Times New Roman" w:eastAsia="Times New Roman" w:hAnsi="Times New Roman" w:cs="Times New Roman"/>
          <w:color w:val="000000"/>
          <w:lang w:val="lv-LV"/>
        </w:rPr>
        <w:t xml:space="preserve"> </w:t>
      </w:r>
      <w:r w:rsidRPr="00AD1E3E">
        <w:rPr>
          <w:rFonts w:ascii="Times New Roman" w:eastAsia="Times New Roman" w:hAnsi="Times New Roman" w:cs="Times New Roman"/>
          <w:i/>
          <w:color w:val="000000"/>
          <w:lang w:val="lv-LV"/>
        </w:rPr>
        <w:t xml:space="preserve">______________________________________________________________                     </w:t>
      </w:r>
    </w:p>
    <w:p w14:paraId="2F83600C" w14:textId="77777777" w:rsidR="00AD1E3E" w:rsidRPr="00AD1E3E" w:rsidRDefault="00412A49" w:rsidP="00412A49">
      <w:pPr>
        <w:spacing w:after="0" w:line="240" w:lineRule="auto"/>
        <w:ind w:left="2880" w:right="29" w:firstLine="720"/>
        <w:rPr>
          <w:rFonts w:ascii="Times New Roman" w:eastAsia="Times New Roman" w:hAnsi="Times New Roman" w:cs="Times New Roman"/>
          <w:i/>
          <w:color w:val="000000"/>
          <w:lang w:val="lv-LV"/>
        </w:rPr>
      </w:pPr>
      <w:r>
        <w:rPr>
          <w:rFonts w:ascii="Times New Roman" w:eastAsia="Times New Roman" w:hAnsi="Times New Roman" w:cs="Times New Roman"/>
          <w:i/>
          <w:color w:val="000000"/>
          <w:lang w:val="lv-LV"/>
        </w:rPr>
        <w:t>(</w:t>
      </w:r>
      <w:r w:rsidR="00AD1E3E" w:rsidRPr="00AD1E3E">
        <w:rPr>
          <w:rFonts w:ascii="Times New Roman" w:eastAsia="Times New Roman" w:hAnsi="Times New Roman" w:cs="Times New Roman"/>
          <w:i/>
          <w:color w:val="000000"/>
          <w:lang w:val="lv-LV"/>
        </w:rPr>
        <w:t>vārds, uzvārds, ieņemamais amats, paraksts</w:t>
      </w:r>
      <w:r>
        <w:rPr>
          <w:rFonts w:ascii="Times New Roman" w:eastAsia="Times New Roman" w:hAnsi="Times New Roman" w:cs="Times New Roman"/>
          <w:i/>
          <w:color w:val="000000"/>
          <w:lang w:val="lv-LV"/>
        </w:rPr>
        <w:t>)</w:t>
      </w:r>
    </w:p>
    <w:p w14:paraId="5E088749"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p>
    <w:p w14:paraId="083ADDD4" w14:textId="77777777" w:rsidR="00AD1E3E" w:rsidRPr="00AD1E3E" w:rsidRDefault="00AD1E3E" w:rsidP="00AD1E3E">
      <w:pPr>
        <w:suppressAutoHyphens/>
        <w:spacing w:after="0" w:line="240" w:lineRule="auto"/>
        <w:jc w:val="center"/>
        <w:rPr>
          <w:rFonts w:ascii="Times New Roman" w:eastAsia="Times New Roman" w:hAnsi="Times New Roman" w:cs="Times New Roman"/>
          <w:b/>
          <w:bCs/>
          <w:color w:val="000000"/>
          <w:lang w:val="lv-LV" w:eastAsia="ar-SA"/>
        </w:rPr>
      </w:pPr>
    </w:p>
    <w:p w14:paraId="555CCD7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6443BBC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b/>
      </w:r>
    </w:p>
    <w:p w14:paraId="1586AD5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6AB3938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062E939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43E16FAF"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3A86664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510E027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2180645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55956B4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6040E27F" w14:textId="77777777" w:rsidR="00AD1E3E" w:rsidRPr="00AD1E3E" w:rsidRDefault="00AD1E3E" w:rsidP="00AD1E3E">
      <w:pPr>
        <w:suppressAutoHyphens/>
        <w:spacing w:after="0" w:line="240" w:lineRule="auto"/>
        <w:rPr>
          <w:rFonts w:ascii="Times New Roman" w:eastAsia="Times New Roman" w:hAnsi="Times New Roman" w:cs="Times New Roman"/>
          <w:color w:val="000000"/>
          <w:sz w:val="24"/>
          <w:szCs w:val="24"/>
          <w:lang w:val="lv-LV" w:eastAsia="ar-SA"/>
        </w:rPr>
        <w:sectPr w:rsidR="00AD1E3E" w:rsidRPr="00AD1E3E" w:rsidSect="0099493F">
          <w:pgSz w:w="11907" w:h="16840" w:code="9"/>
          <w:pgMar w:top="851" w:right="1134" w:bottom="1134" w:left="1701" w:header="720" w:footer="720" w:gutter="0"/>
          <w:cols w:space="720"/>
          <w:titlePg/>
          <w:docGrid w:linePitch="360"/>
        </w:sectPr>
      </w:pPr>
    </w:p>
    <w:p w14:paraId="343E1753" w14:textId="77777777" w:rsidR="00412A49" w:rsidRDefault="00412A49" w:rsidP="00AD1E3E">
      <w:pPr>
        <w:suppressAutoHyphens/>
        <w:spacing w:after="0" w:line="240" w:lineRule="auto"/>
        <w:jc w:val="right"/>
        <w:rPr>
          <w:rFonts w:ascii="Times New Roman" w:eastAsia="Times New Roman" w:hAnsi="Times New Roman" w:cs="Times New Roman"/>
          <w:bCs/>
          <w:color w:val="000000"/>
          <w:sz w:val="20"/>
          <w:szCs w:val="20"/>
          <w:lang w:val="lv-LV" w:eastAsia="ar-SA"/>
        </w:rPr>
      </w:pPr>
    </w:p>
    <w:p w14:paraId="4D11A84A"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bCs/>
          <w:i/>
          <w:iCs/>
          <w:color w:val="000000"/>
          <w:sz w:val="24"/>
          <w:szCs w:val="24"/>
          <w:lang w:val="lv-LV" w:eastAsia="ar-SA"/>
        </w:rPr>
        <w:t>6</w:t>
      </w:r>
      <w:r w:rsidR="00AD1E3E" w:rsidRPr="00412A49">
        <w:rPr>
          <w:rFonts w:ascii="Times New Roman" w:eastAsia="Times New Roman" w:hAnsi="Times New Roman" w:cs="Times New Roman"/>
          <w:bCs/>
          <w:i/>
          <w:iCs/>
          <w:color w:val="000000"/>
          <w:sz w:val="24"/>
          <w:szCs w:val="24"/>
          <w:lang w:val="lv-LV" w:eastAsia="ar-SA"/>
        </w:rPr>
        <w:t xml:space="preserve">.  </w:t>
      </w:r>
      <w:r w:rsidR="00AD1E3E" w:rsidRPr="00412A49">
        <w:rPr>
          <w:rFonts w:ascii="Times New Roman" w:eastAsia="Times New Roman" w:hAnsi="Times New Roman" w:cs="Times New Roman"/>
          <w:i/>
          <w:iCs/>
          <w:color w:val="000000"/>
          <w:sz w:val="24"/>
          <w:szCs w:val="24"/>
          <w:lang w:val="lv-LV" w:eastAsia="ar-SA"/>
        </w:rPr>
        <w:t xml:space="preserve">pielikums </w:t>
      </w:r>
    </w:p>
    <w:p w14:paraId="3971F041"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p>
    <w:p w14:paraId="631AD17E"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16E3AD7C" w14:textId="77777777" w:rsidR="00AD1E3E" w:rsidRPr="00AD1E3E" w:rsidRDefault="00AD1E3E" w:rsidP="00AD1E3E">
      <w:pPr>
        <w:spacing w:after="0" w:line="240" w:lineRule="auto"/>
        <w:ind w:right="29"/>
        <w:jc w:val="center"/>
        <w:rPr>
          <w:rFonts w:ascii="Times New Roman" w:eastAsia="Times New Roman" w:hAnsi="Times New Roman" w:cs="Times New Roman"/>
          <w:b/>
          <w:bCs/>
          <w:color w:val="000000"/>
          <w:sz w:val="24"/>
          <w:szCs w:val="24"/>
          <w:lang w:val="lv-LV"/>
        </w:rPr>
      </w:pPr>
      <w:r w:rsidRPr="00AD1E3E">
        <w:rPr>
          <w:rFonts w:ascii="Times New Roman" w:eastAsia="Times New Roman" w:hAnsi="Times New Roman" w:cs="Times New Roman"/>
          <w:b/>
          <w:bCs/>
          <w:color w:val="000000"/>
          <w:sz w:val="24"/>
          <w:szCs w:val="24"/>
          <w:lang w:val="lv-LV"/>
        </w:rPr>
        <w:t>(virs ES sliekšņa)</w:t>
      </w:r>
    </w:p>
    <w:p w14:paraId="3783384D" w14:textId="77777777" w:rsidR="00AD1E3E" w:rsidRPr="00AD1E3E" w:rsidRDefault="00AD1E3E" w:rsidP="00AD1E3E">
      <w:pPr>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rPr>
      </w:pPr>
    </w:p>
    <w:p w14:paraId="4013BC09"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381549FE" w14:textId="77777777" w:rsidR="008C0F15" w:rsidRPr="00AD1E3E" w:rsidRDefault="008C0F15"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Pr>
          <w:rFonts w:ascii="Times New Roman" w:eastAsia="Times New Roman" w:hAnsi="Times New Roman" w:cs="Times New Roman"/>
          <w:b/>
          <w:color w:val="000000"/>
          <w:sz w:val="24"/>
          <w:szCs w:val="24"/>
          <w:lang w:val="lv-LV"/>
        </w:rPr>
        <w:t xml:space="preserve">ras identifikācijas Nr. </w:t>
      </w:r>
      <w:r w:rsidRPr="008C0F15">
        <w:rPr>
          <w:rFonts w:ascii="Times New Roman" w:eastAsia="Times New Roman" w:hAnsi="Times New Roman" w:cs="Times New Roman"/>
          <w:b/>
          <w:color w:val="000000"/>
          <w:sz w:val="24"/>
          <w:szCs w:val="24"/>
          <w:lang w:val="lv-LV"/>
        </w:rPr>
        <w:t>SNP 2023/53</w:t>
      </w:r>
      <w:r>
        <w:rPr>
          <w:rFonts w:ascii="Times New Roman" w:eastAsia="Times New Roman" w:hAnsi="Times New Roman" w:cs="Times New Roman"/>
          <w:b/>
          <w:color w:val="000000"/>
          <w:sz w:val="24"/>
          <w:szCs w:val="24"/>
          <w:lang w:val="lv-LV"/>
        </w:rPr>
        <w:t>)</w:t>
      </w:r>
    </w:p>
    <w:p w14:paraId="31FED0DC" w14:textId="77777777" w:rsidR="00AD1E3E" w:rsidRPr="00AD1E3E" w:rsidRDefault="00AD1E3E" w:rsidP="00AD1E3E">
      <w:pPr>
        <w:spacing w:after="0" w:line="240" w:lineRule="auto"/>
        <w:ind w:right="29"/>
        <w:jc w:val="center"/>
        <w:rPr>
          <w:rFonts w:ascii="Times New Roman" w:eastAsia="Times New Roman" w:hAnsi="Times New Roman" w:cs="Times New Roman"/>
          <w:color w:val="000000"/>
          <w:sz w:val="24"/>
          <w:szCs w:val="24"/>
          <w:lang w:val="lv-LV" w:eastAsia="ar-SA"/>
        </w:rPr>
      </w:pPr>
    </w:p>
    <w:p w14:paraId="179F5746" w14:textId="77777777" w:rsidR="00AD1E3E" w:rsidRPr="00AD1E3E" w:rsidRDefault="00AD1E3E" w:rsidP="00AD1E3E">
      <w:pPr>
        <w:suppressAutoHyphens/>
        <w:spacing w:after="0" w:line="240" w:lineRule="auto"/>
        <w:jc w:val="center"/>
        <w:rPr>
          <w:rFonts w:ascii="Times New Roman" w:eastAsia="Times New Roman" w:hAnsi="Times New Roman" w:cs="Times New Roman"/>
          <w:b/>
          <w:caps/>
          <w:color w:val="000000"/>
          <w:lang w:val="lv-LV"/>
        </w:rPr>
      </w:pPr>
      <w:r w:rsidRPr="00AD1E3E">
        <w:rPr>
          <w:rFonts w:ascii="Times New Roman" w:eastAsia="Times New Roman" w:hAnsi="Times New Roman" w:cs="Times New Roman"/>
          <w:b/>
          <w:caps/>
          <w:color w:val="000000"/>
          <w:lang w:val="lv-LV"/>
        </w:rPr>
        <w:t>Pārtikas produktu, kuri atbilst NPKS, LPIA, BL prasībām, saraksts</w:t>
      </w:r>
    </w:p>
    <w:p w14:paraId="56E3D99E" w14:textId="77777777" w:rsidR="00AD1E3E" w:rsidRPr="00AD1E3E" w:rsidRDefault="00AD1E3E" w:rsidP="00AD1E3E">
      <w:pPr>
        <w:suppressAutoHyphens/>
        <w:spacing w:after="0" w:line="240" w:lineRule="auto"/>
        <w:rPr>
          <w:rFonts w:ascii="Times New Roman" w:eastAsia="Times New Roman" w:hAnsi="Times New Roman" w:cs="Times New Roman"/>
          <w:color w:val="000000"/>
          <w:sz w:val="24"/>
          <w:szCs w:val="24"/>
          <w:lang w:val="lv-LV"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1371"/>
        <w:gridCol w:w="1396"/>
        <w:gridCol w:w="1934"/>
        <w:gridCol w:w="2166"/>
        <w:gridCol w:w="1389"/>
        <w:gridCol w:w="1578"/>
        <w:gridCol w:w="4188"/>
      </w:tblGrid>
      <w:tr w:rsidR="00AD1E3E" w:rsidRPr="00596C56" w14:paraId="5781CFF5" w14:textId="77777777" w:rsidTr="00412A49">
        <w:trPr>
          <w:trHeight w:val="2851"/>
        </w:trPr>
        <w:tc>
          <w:tcPr>
            <w:tcW w:w="761" w:type="dxa"/>
            <w:shd w:val="clear" w:color="auto" w:fill="auto"/>
            <w:textDirection w:val="btLr"/>
            <w:hideMark/>
          </w:tcPr>
          <w:p w14:paraId="7E205D48"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Nr.p.k.</w:t>
            </w:r>
          </w:p>
        </w:tc>
        <w:tc>
          <w:tcPr>
            <w:tcW w:w="1371" w:type="dxa"/>
            <w:shd w:val="clear" w:color="auto" w:fill="auto"/>
            <w:hideMark/>
          </w:tcPr>
          <w:p w14:paraId="3AA7A006"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Iepirkuma daļas un preces nr. (skat.</w:t>
            </w:r>
            <w:r w:rsidR="00412A49">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eastAsia="ar-SA"/>
              </w:rPr>
              <w:t>3.pielikums)</w:t>
            </w:r>
          </w:p>
        </w:tc>
        <w:tc>
          <w:tcPr>
            <w:tcW w:w="1396" w:type="dxa"/>
            <w:shd w:val="clear" w:color="auto" w:fill="auto"/>
            <w:hideMark/>
          </w:tcPr>
          <w:p w14:paraId="4BB2CC3D" w14:textId="77777777" w:rsidR="00AD1E3E" w:rsidRPr="00AD1E3E" w:rsidRDefault="00AD1E3E" w:rsidP="00412A49">
            <w:pPr>
              <w:suppressAutoHyphens/>
              <w:spacing w:after="0" w:line="240" w:lineRule="auto"/>
              <w:jc w:val="center"/>
              <w:rPr>
                <w:rFonts w:ascii="Times New Roman" w:eastAsia="Times New Roman" w:hAnsi="Times New Roman" w:cs="Times New Roman"/>
                <w:b/>
                <w:bCs/>
                <w:color w:val="000000"/>
                <w:lang w:val="lv-LV" w:eastAsia="ar-SA"/>
              </w:rPr>
            </w:pPr>
            <w:r w:rsidRPr="00AD1E3E">
              <w:rPr>
                <w:rFonts w:ascii="Times New Roman" w:eastAsia="Times New Roman" w:hAnsi="Times New Roman" w:cs="Times New Roman"/>
                <w:b/>
                <w:bCs/>
                <w:color w:val="000000"/>
                <w:lang w:val="lv-LV" w:eastAsia="ar-SA"/>
              </w:rPr>
              <w:t>Produkta</w:t>
            </w:r>
            <w:r w:rsidRPr="00AD1E3E">
              <w:rPr>
                <w:rFonts w:ascii="Times New Roman" w:eastAsia="Times New Roman" w:hAnsi="Times New Roman" w:cs="Times New Roman"/>
                <w:color w:val="000000"/>
                <w:lang w:val="lv-LV" w:eastAsia="ar-SA"/>
              </w:rPr>
              <w:t xml:space="preserve">, kurš atbilst BL, LPIA vai NPKS prasībām, </w:t>
            </w:r>
            <w:r w:rsidRPr="00AD1E3E">
              <w:rPr>
                <w:rFonts w:ascii="Times New Roman" w:eastAsia="Times New Roman" w:hAnsi="Times New Roman" w:cs="Times New Roman"/>
                <w:b/>
                <w:bCs/>
                <w:color w:val="000000"/>
                <w:lang w:val="lv-LV" w:eastAsia="ar-SA"/>
              </w:rPr>
              <w:t>nosaukums</w:t>
            </w:r>
          </w:p>
        </w:tc>
        <w:tc>
          <w:tcPr>
            <w:tcW w:w="1935" w:type="dxa"/>
            <w:shd w:val="clear" w:color="auto" w:fill="auto"/>
            <w:hideMark/>
          </w:tcPr>
          <w:p w14:paraId="255213A2"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Produkta, kurš atbilst BL, LPIA vai NPKS  prasībām,  </w:t>
            </w:r>
            <w:r w:rsidRPr="00AD1E3E">
              <w:rPr>
                <w:rFonts w:ascii="Times New Roman" w:eastAsia="Times New Roman" w:hAnsi="Times New Roman" w:cs="Times New Roman"/>
                <w:b/>
                <w:bCs/>
                <w:color w:val="000000"/>
                <w:lang w:val="lv-LV" w:eastAsia="ar-SA"/>
              </w:rPr>
              <w:t>ražotāja nosaukums</w:t>
            </w:r>
          </w:p>
        </w:tc>
        <w:tc>
          <w:tcPr>
            <w:tcW w:w="2167" w:type="dxa"/>
            <w:shd w:val="clear" w:color="auto" w:fill="auto"/>
            <w:hideMark/>
          </w:tcPr>
          <w:p w14:paraId="58C7EEAA"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Produkta, kurš atbilst BL, LPIA vai NPKS  prasībām </w:t>
            </w:r>
            <w:r w:rsidRPr="00AD1E3E">
              <w:rPr>
                <w:rFonts w:ascii="Times New Roman" w:eastAsia="Times New Roman" w:hAnsi="Times New Roman" w:cs="Times New Roman"/>
                <w:b/>
                <w:bCs/>
                <w:color w:val="000000"/>
                <w:lang w:val="lv-LV" w:eastAsia="ar-SA"/>
              </w:rPr>
              <w:t>piegādātāja nosaukums</w:t>
            </w:r>
          </w:p>
        </w:tc>
        <w:tc>
          <w:tcPr>
            <w:tcW w:w="1389" w:type="dxa"/>
            <w:shd w:val="clear" w:color="auto" w:fill="auto"/>
            <w:hideMark/>
          </w:tcPr>
          <w:p w14:paraId="091BCE2C"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Produkta, kurš atbilst BL, LPIA vai NPKS prasībām, </w:t>
            </w:r>
            <w:r w:rsidRPr="00AD1E3E">
              <w:rPr>
                <w:rFonts w:ascii="Times New Roman" w:eastAsia="Times New Roman" w:hAnsi="Times New Roman" w:cs="Times New Roman"/>
                <w:b/>
                <w:bCs/>
                <w:color w:val="000000"/>
                <w:lang w:val="lv-LV" w:eastAsia="ar-SA"/>
              </w:rPr>
              <w:t>sertifikāta numurs</w:t>
            </w:r>
          </w:p>
        </w:tc>
        <w:tc>
          <w:tcPr>
            <w:tcW w:w="1579" w:type="dxa"/>
            <w:shd w:val="clear" w:color="auto" w:fill="auto"/>
            <w:hideMark/>
          </w:tcPr>
          <w:p w14:paraId="0AC11C5E"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Kultūrauga, kurš atbilst LPIA prasībām, </w:t>
            </w:r>
            <w:r w:rsidRPr="00AD1E3E">
              <w:rPr>
                <w:rFonts w:ascii="Times New Roman" w:eastAsia="Times New Roman" w:hAnsi="Times New Roman" w:cs="Times New Roman"/>
                <w:b/>
                <w:bCs/>
                <w:color w:val="000000"/>
                <w:lang w:val="lv-LV" w:eastAsia="ar-SA"/>
              </w:rPr>
              <w:t>saimniecības nosaukums un audzētāja numurs</w:t>
            </w:r>
          </w:p>
        </w:tc>
        <w:tc>
          <w:tcPr>
            <w:tcW w:w="4190" w:type="dxa"/>
            <w:shd w:val="clear" w:color="auto" w:fill="auto"/>
            <w:hideMark/>
          </w:tcPr>
          <w:p w14:paraId="2D6A0656"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Informācija par pretendenta sadarbību ar ražotāju un/vai piegādātāju, norādot: </w:t>
            </w:r>
            <w:r w:rsidRPr="00AD1E3E">
              <w:rPr>
                <w:rFonts w:ascii="Times New Roman" w:eastAsia="Times New Roman" w:hAnsi="Times New Roman" w:cs="Times New Roman"/>
                <w:b/>
                <w:bCs/>
                <w:color w:val="000000"/>
                <w:lang w:val="lv-LV" w:eastAsia="ar-SA"/>
              </w:rPr>
              <w:t>sadarbību apliecinošā dokumenta datumu un veidu</w:t>
            </w:r>
          </w:p>
        </w:tc>
      </w:tr>
      <w:tr w:rsidR="00AD1E3E" w:rsidRPr="00790E48" w14:paraId="6DFA71D4" w14:textId="77777777" w:rsidTr="00412A49">
        <w:trPr>
          <w:trHeight w:val="300"/>
        </w:trPr>
        <w:tc>
          <w:tcPr>
            <w:tcW w:w="761" w:type="dxa"/>
            <w:shd w:val="clear" w:color="auto" w:fill="auto"/>
            <w:hideMark/>
          </w:tcPr>
          <w:p w14:paraId="2A13C51E"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1.       </w:t>
            </w:r>
          </w:p>
        </w:tc>
        <w:tc>
          <w:tcPr>
            <w:tcW w:w="1371" w:type="dxa"/>
            <w:shd w:val="clear" w:color="auto" w:fill="auto"/>
            <w:hideMark/>
          </w:tcPr>
          <w:p w14:paraId="537DE4F1" w14:textId="77777777" w:rsidR="00AD1E3E" w:rsidRPr="00AD1E3E" w:rsidRDefault="00AD1E3E" w:rsidP="00AD1E3E">
            <w:pPr>
              <w:suppressAutoHyphens/>
              <w:spacing w:after="0" w:line="240" w:lineRule="auto"/>
              <w:rPr>
                <w:rFonts w:ascii="Times New Roman" w:eastAsia="Times New Roman" w:hAnsi="Times New Roman" w:cs="Times New Roman"/>
                <w:color w:val="000000"/>
                <w:u w:val="single"/>
                <w:lang w:val="lv-LV" w:eastAsia="ar-SA"/>
              </w:rPr>
            </w:pPr>
            <w:r w:rsidRPr="00AD1E3E">
              <w:rPr>
                <w:rFonts w:ascii="Times New Roman" w:eastAsia="Times New Roman" w:hAnsi="Times New Roman" w:cs="Times New Roman"/>
                <w:color w:val="000000"/>
                <w:u w:val="single"/>
                <w:lang w:val="lv-LV" w:eastAsia="ar-SA"/>
              </w:rPr>
              <w:t> </w:t>
            </w:r>
          </w:p>
        </w:tc>
        <w:tc>
          <w:tcPr>
            <w:tcW w:w="1396" w:type="dxa"/>
            <w:shd w:val="clear" w:color="auto" w:fill="auto"/>
            <w:hideMark/>
          </w:tcPr>
          <w:p w14:paraId="1FC4D19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hideMark/>
          </w:tcPr>
          <w:p w14:paraId="5CAA2244"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hideMark/>
          </w:tcPr>
          <w:p w14:paraId="05F1675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hideMark/>
          </w:tcPr>
          <w:p w14:paraId="1915556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hideMark/>
          </w:tcPr>
          <w:p w14:paraId="62796AF7"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hideMark/>
          </w:tcPr>
          <w:p w14:paraId="670961D1"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r w:rsidR="00AD1E3E" w:rsidRPr="00790E48" w14:paraId="04F72ED5" w14:textId="77777777" w:rsidTr="00412A49">
        <w:trPr>
          <w:trHeight w:val="300"/>
        </w:trPr>
        <w:tc>
          <w:tcPr>
            <w:tcW w:w="761" w:type="dxa"/>
            <w:shd w:val="clear" w:color="auto" w:fill="auto"/>
            <w:hideMark/>
          </w:tcPr>
          <w:p w14:paraId="3BEDC93A"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2.       </w:t>
            </w:r>
          </w:p>
        </w:tc>
        <w:tc>
          <w:tcPr>
            <w:tcW w:w="1371" w:type="dxa"/>
            <w:shd w:val="clear" w:color="auto" w:fill="auto"/>
            <w:hideMark/>
          </w:tcPr>
          <w:p w14:paraId="2C4D8F9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96" w:type="dxa"/>
            <w:shd w:val="clear" w:color="auto" w:fill="auto"/>
            <w:noWrap/>
            <w:hideMark/>
          </w:tcPr>
          <w:p w14:paraId="368B2FD6"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noWrap/>
            <w:hideMark/>
          </w:tcPr>
          <w:p w14:paraId="14B6E841"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noWrap/>
            <w:hideMark/>
          </w:tcPr>
          <w:p w14:paraId="47F8D257"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noWrap/>
            <w:hideMark/>
          </w:tcPr>
          <w:p w14:paraId="2FAA2D7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noWrap/>
            <w:hideMark/>
          </w:tcPr>
          <w:p w14:paraId="2E9E4016"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hideMark/>
          </w:tcPr>
          <w:p w14:paraId="080D656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r w:rsidR="00AD1E3E" w:rsidRPr="00790E48" w14:paraId="300F282A" w14:textId="77777777" w:rsidTr="00412A49">
        <w:trPr>
          <w:trHeight w:val="300"/>
        </w:trPr>
        <w:tc>
          <w:tcPr>
            <w:tcW w:w="761" w:type="dxa"/>
            <w:shd w:val="clear" w:color="auto" w:fill="auto"/>
            <w:noWrap/>
            <w:hideMark/>
          </w:tcPr>
          <w:p w14:paraId="19CC46C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71" w:type="dxa"/>
            <w:shd w:val="clear" w:color="auto" w:fill="auto"/>
            <w:noWrap/>
            <w:hideMark/>
          </w:tcPr>
          <w:p w14:paraId="4CC3BF8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96" w:type="dxa"/>
            <w:shd w:val="clear" w:color="auto" w:fill="auto"/>
            <w:noWrap/>
            <w:hideMark/>
          </w:tcPr>
          <w:p w14:paraId="0C98186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noWrap/>
            <w:hideMark/>
          </w:tcPr>
          <w:p w14:paraId="41EC15C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noWrap/>
            <w:hideMark/>
          </w:tcPr>
          <w:p w14:paraId="190B891F"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noWrap/>
            <w:hideMark/>
          </w:tcPr>
          <w:p w14:paraId="6A983556"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noWrap/>
            <w:hideMark/>
          </w:tcPr>
          <w:p w14:paraId="6C432498"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noWrap/>
            <w:hideMark/>
          </w:tcPr>
          <w:p w14:paraId="66DFBAD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r w:rsidR="00AD1E3E" w:rsidRPr="00790E48" w14:paraId="6B9B9089" w14:textId="77777777" w:rsidTr="00412A49">
        <w:trPr>
          <w:trHeight w:val="300"/>
        </w:trPr>
        <w:tc>
          <w:tcPr>
            <w:tcW w:w="761" w:type="dxa"/>
            <w:shd w:val="clear" w:color="auto" w:fill="auto"/>
            <w:noWrap/>
            <w:hideMark/>
          </w:tcPr>
          <w:p w14:paraId="5084A23B" w14:textId="77777777" w:rsidR="00AD1E3E" w:rsidRPr="00AD1E3E" w:rsidRDefault="00AD1E3E" w:rsidP="00AD1E3E">
            <w:pPr>
              <w:suppressAutoHyphens/>
              <w:spacing w:after="0" w:line="240" w:lineRule="auto"/>
              <w:rPr>
                <w:rFonts w:ascii="Times New Roman" w:eastAsia="Times New Roman" w:hAnsi="Times New Roman" w:cs="Times New Roman"/>
                <w:b/>
                <w:bCs/>
                <w:color w:val="000000"/>
                <w:lang w:val="lv-LV" w:eastAsia="ar-SA"/>
              </w:rPr>
            </w:pPr>
            <w:r w:rsidRPr="00AD1E3E">
              <w:rPr>
                <w:rFonts w:ascii="Times New Roman" w:eastAsia="Times New Roman" w:hAnsi="Times New Roman" w:cs="Times New Roman"/>
                <w:b/>
                <w:bCs/>
                <w:color w:val="000000"/>
                <w:lang w:val="lv-LV" w:eastAsia="ar-SA"/>
              </w:rPr>
              <w:t> </w:t>
            </w:r>
          </w:p>
        </w:tc>
        <w:tc>
          <w:tcPr>
            <w:tcW w:w="1371" w:type="dxa"/>
            <w:shd w:val="clear" w:color="auto" w:fill="auto"/>
            <w:noWrap/>
            <w:hideMark/>
          </w:tcPr>
          <w:p w14:paraId="0B509C8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96" w:type="dxa"/>
            <w:shd w:val="clear" w:color="auto" w:fill="auto"/>
            <w:noWrap/>
            <w:hideMark/>
          </w:tcPr>
          <w:p w14:paraId="2E90F05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noWrap/>
            <w:hideMark/>
          </w:tcPr>
          <w:p w14:paraId="0961B7B1"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noWrap/>
            <w:hideMark/>
          </w:tcPr>
          <w:p w14:paraId="04D0B29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noWrap/>
            <w:hideMark/>
          </w:tcPr>
          <w:p w14:paraId="5560ABB7"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noWrap/>
            <w:hideMark/>
          </w:tcPr>
          <w:p w14:paraId="78A8694A"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noWrap/>
            <w:hideMark/>
          </w:tcPr>
          <w:p w14:paraId="6FDC259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bl>
    <w:p w14:paraId="4A04C0E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3368E50A" w14:textId="77777777" w:rsidR="00AD1E3E" w:rsidRPr="00AD1E3E" w:rsidRDefault="00AD1E3E" w:rsidP="00AD1E3E">
      <w:pPr>
        <w:suppressAutoHyphens/>
        <w:spacing w:after="0" w:line="240" w:lineRule="auto"/>
        <w:rPr>
          <w:rFonts w:ascii="Times New Roman" w:eastAsia="Times New Roman" w:hAnsi="Times New Roman" w:cs="Times New Roman"/>
          <w:i/>
          <w:color w:val="000000"/>
          <w:sz w:val="24"/>
          <w:szCs w:val="24"/>
          <w:lang w:val="lv-LV" w:eastAsia="ar-SA"/>
        </w:rPr>
      </w:pPr>
      <w:r w:rsidRPr="00AD1E3E">
        <w:rPr>
          <w:rFonts w:ascii="Times New Roman" w:eastAsia="Times New Roman" w:hAnsi="Times New Roman" w:cs="Times New Roman"/>
          <w:color w:val="000000"/>
          <w:sz w:val="24"/>
          <w:szCs w:val="24"/>
          <w:lang w:val="lv-LV" w:eastAsia="ar-SA"/>
        </w:rPr>
        <w:t>Piedāvājumu parakstīja</w:t>
      </w:r>
      <w:r w:rsidR="00412A49">
        <w:rPr>
          <w:rFonts w:ascii="Times New Roman" w:eastAsia="Times New Roman" w:hAnsi="Times New Roman" w:cs="Times New Roman"/>
          <w:color w:val="000000"/>
          <w:sz w:val="24"/>
          <w:szCs w:val="24"/>
          <w:lang w:val="lv-LV" w:eastAsia="ar-SA"/>
        </w:rPr>
        <w:t xml:space="preserve"> </w:t>
      </w:r>
      <w:r w:rsidRPr="00AD1E3E">
        <w:rPr>
          <w:rFonts w:ascii="Times New Roman" w:eastAsia="Times New Roman" w:hAnsi="Times New Roman" w:cs="Times New Roman"/>
          <w:i/>
          <w:color w:val="000000"/>
          <w:sz w:val="24"/>
          <w:szCs w:val="24"/>
          <w:lang w:val="lv-LV" w:eastAsia="ar-SA"/>
        </w:rPr>
        <w:t xml:space="preserve">___________________________________________________________________                     </w:t>
      </w:r>
    </w:p>
    <w:p w14:paraId="5A276DEC" w14:textId="77777777" w:rsidR="00AD1E3E" w:rsidRPr="00AD1E3E" w:rsidRDefault="00412A49" w:rsidP="00412A49">
      <w:pPr>
        <w:suppressAutoHyphens/>
        <w:spacing w:after="0" w:line="240" w:lineRule="auto"/>
        <w:ind w:left="2880" w:firstLine="720"/>
        <w:rPr>
          <w:rFonts w:ascii="Times New Roman" w:eastAsia="Times New Roman" w:hAnsi="Times New Roman" w:cs="Times New Roman"/>
          <w:color w:val="000000"/>
          <w:sz w:val="24"/>
          <w:szCs w:val="24"/>
          <w:lang w:val="lv-LV" w:eastAsia="ar-SA"/>
        </w:rPr>
        <w:sectPr w:rsidR="00AD1E3E" w:rsidRPr="00AD1E3E" w:rsidSect="0099493F">
          <w:pgSz w:w="16840" w:h="11907" w:orient="landscape" w:code="9"/>
          <w:pgMar w:top="1134" w:right="1134" w:bottom="1276" w:left="1134" w:header="720" w:footer="720" w:gutter="0"/>
          <w:cols w:space="720"/>
          <w:titlePg/>
          <w:docGrid w:linePitch="360"/>
        </w:sectPr>
      </w:pPr>
      <w:r>
        <w:rPr>
          <w:rFonts w:ascii="Times New Roman" w:eastAsia="Times New Roman" w:hAnsi="Times New Roman" w:cs="Times New Roman"/>
          <w:i/>
          <w:color w:val="000000"/>
          <w:sz w:val="24"/>
          <w:szCs w:val="24"/>
          <w:lang w:val="lv-LV" w:eastAsia="ar-SA"/>
        </w:rPr>
        <w:t>(</w:t>
      </w:r>
      <w:r w:rsidR="00AD1E3E" w:rsidRPr="00AD1E3E">
        <w:rPr>
          <w:rFonts w:ascii="Times New Roman" w:eastAsia="Times New Roman" w:hAnsi="Times New Roman" w:cs="Times New Roman"/>
          <w:i/>
          <w:color w:val="000000"/>
          <w:sz w:val="24"/>
          <w:szCs w:val="24"/>
          <w:lang w:val="lv-LV" w:eastAsia="ar-SA"/>
        </w:rPr>
        <w:t>vārds, uzvārds, ieņemamais amats, paraksts</w:t>
      </w:r>
      <w:r>
        <w:rPr>
          <w:rFonts w:ascii="Times New Roman" w:eastAsia="Times New Roman" w:hAnsi="Times New Roman" w:cs="Times New Roman"/>
          <w:i/>
          <w:color w:val="000000"/>
          <w:sz w:val="24"/>
          <w:szCs w:val="24"/>
          <w:lang w:val="lv-LV" w:eastAsia="ar-SA"/>
        </w:rPr>
        <w:t>)</w:t>
      </w:r>
    </w:p>
    <w:p w14:paraId="35B0E6E7" w14:textId="77777777" w:rsidR="00412A49" w:rsidRDefault="00412A49" w:rsidP="00AD1E3E">
      <w:pPr>
        <w:suppressAutoHyphens/>
        <w:spacing w:after="0" w:line="240" w:lineRule="auto"/>
        <w:jc w:val="right"/>
        <w:rPr>
          <w:rFonts w:ascii="Times New Roman" w:eastAsia="Times New Roman" w:hAnsi="Times New Roman" w:cs="Times New Roman"/>
          <w:bCs/>
          <w:color w:val="000000"/>
          <w:sz w:val="24"/>
          <w:szCs w:val="24"/>
          <w:lang w:val="lv-LV" w:eastAsia="ar-SA"/>
        </w:rPr>
      </w:pPr>
    </w:p>
    <w:p w14:paraId="5E970289"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bCs/>
          <w:i/>
          <w:iCs/>
          <w:color w:val="000000"/>
          <w:sz w:val="24"/>
          <w:szCs w:val="24"/>
          <w:lang w:val="lv-LV" w:eastAsia="ar-SA"/>
        </w:rPr>
        <w:t>7</w:t>
      </w:r>
      <w:r w:rsidR="00AD1E3E" w:rsidRPr="00412A49">
        <w:rPr>
          <w:rFonts w:ascii="Times New Roman" w:eastAsia="Times New Roman" w:hAnsi="Times New Roman" w:cs="Times New Roman"/>
          <w:bCs/>
          <w:i/>
          <w:iCs/>
          <w:color w:val="000000"/>
          <w:sz w:val="24"/>
          <w:szCs w:val="24"/>
          <w:lang w:val="lv-LV" w:eastAsia="ar-SA"/>
        </w:rPr>
        <w:t xml:space="preserve">. </w:t>
      </w:r>
      <w:r w:rsidR="00AD1E3E" w:rsidRPr="00412A49">
        <w:rPr>
          <w:rFonts w:ascii="Times New Roman" w:eastAsia="Times New Roman" w:hAnsi="Times New Roman" w:cs="Times New Roman"/>
          <w:i/>
          <w:iCs/>
          <w:color w:val="000000"/>
          <w:sz w:val="24"/>
          <w:szCs w:val="24"/>
          <w:lang w:val="lv-LV" w:eastAsia="ar-SA"/>
        </w:rPr>
        <w:t xml:space="preserve">pielikums </w:t>
      </w:r>
    </w:p>
    <w:p w14:paraId="62491AB5" w14:textId="77777777" w:rsidR="00AD1E3E" w:rsidRPr="00AD1E3E" w:rsidRDefault="00AD1E3E" w:rsidP="00AD1E3E">
      <w:pPr>
        <w:suppressAutoHyphens/>
        <w:spacing w:after="0" w:line="240" w:lineRule="auto"/>
        <w:rPr>
          <w:rFonts w:ascii="Times New Roman" w:eastAsia="Times New Roman" w:hAnsi="Times New Roman" w:cs="Times New Roman"/>
          <w:b/>
          <w:color w:val="000000"/>
          <w:lang w:val="lv-LV" w:eastAsia="ar-SA"/>
        </w:rPr>
      </w:pPr>
    </w:p>
    <w:p w14:paraId="299282E6"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bookmarkStart w:id="6" w:name="_Toc332985321"/>
      <w:bookmarkStart w:id="7" w:name="_Toc377645191"/>
      <w:r w:rsidRPr="00AD1E3E">
        <w:rPr>
          <w:rFonts w:ascii="Times New Roman" w:eastAsia="Times New Roman" w:hAnsi="Times New Roman" w:cs="Times New Roman"/>
          <w:b/>
          <w:color w:val="000000"/>
          <w:lang w:val="lv-LV" w:eastAsia="ar-SA"/>
        </w:rPr>
        <w:t xml:space="preserve">PIEGĀDES LĪGUMS </w:t>
      </w:r>
      <w:bookmarkEnd w:id="6"/>
      <w:bookmarkEnd w:id="7"/>
      <w:r w:rsidRPr="00AD1E3E">
        <w:rPr>
          <w:rFonts w:ascii="Times New Roman" w:eastAsia="Times New Roman" w:hAnsi="Times New Roman" w:cs="Times New Roman"/>
          <w:b/>
          <w:color w:val="000000"/>
          <w:lang w:val="lv-LV" w:eastAsia="ar-SA"/>
        </w:rPr>
        <w:t>Nr._____ (PROJEKTS)</w:t>
      </w:r>
    </w:p>
    <w:p w14:paraId="74B46FA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492CE337"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par pārtikas produktu piegādi Salaspils novada pašvaldības pirmsskolas izglītības iestādēm atklāta konkursa _____.daļā “________________”</w:t>
      </w:r>
    </w:p>
    <w:p w14:paraId="5A1584A1" w14:textId="77777777" w:rsidR="00AD1E3E" w:rsidRPr="00AD1E3E" w:rsidRDefault="00AD1E3E" w:rsidP="00AD1E3E">
      <w:pPr>
        <w:suppressAutoHyphens/>
        <w:spacing w:after="0" w:line="240" w:lineRule="auto"/>
        <w:rPr>
          <w:rFonts w:ascii="Times New Roman" w:eastAsia="Times New Roman" w:hAnsi="Times New Roman" w:cs="Times New Roman"/>
          <w:b/>
          <w:color w:val="000000"/>
          <w:lang w:val="lv-LV" w:eastAsia="ar-SA"/>
        </w:rPr>
      </w:pPr>
    </w:p>
    <w:p w14:paraId="068DF18E" w14:textId="3F1E9D48" w:rsidR="00AD1E3E" w:rsidRPr="00AD1E3E" w:rsidRDefault="00AD1E3E" w:rsidP="008C0F15">
      <w:pPr>
        <w:tabs>
          <w:tab w:val="num" w:pos="0"/>
        </w:tabs>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Salaspils, </w:t>
      </w:r>
      <w:r w:rsidRPr="00AD1E3E">
        <w:rPr>
          <w:rFonts w:ascii="Times New Roman" w:eastAsia="Times New Roman" w:hAnsi="Times New Roman" w:cs="Times New Roman"/>
          <w:color w:val="000000"/>
          <w:lang w:val="lv-LV" w:eastAsia="ar-SA"/>
        </w:rPr>
        <w:tab/>
      </w:r>
      <w:r w:rsidRPr="00AD1E3E">
        <w:rPr>
          <w:rFonts w:ascii="Times New Roman" w:eastAsia="Times New Roman" w:hAnsi="Times New Roman" w:cs="Times New Roman"/>
          <w:color w:val="000000"/>
          <w:lang w:val="lv-LV" w:eastAsia="ar-SA"/>
        </w:rPr>
        <w:tab/>
      </w:r>
      <w:r w:rsidRPr="00AD1E3E">
        <w:rPr>
          <w:rFonts w:ascii="Times New Roman" w:eastAsia="Times New Roman" w:hAnsi="Times New Roman" w:cs="Times New Roman"/>
          <w:color w:val="000000"/>
          <w:lang w:val="lv-LV" w:eastAsia="ar-SA"/>
        </w:rPr>
        <w:tab/>
      </w:r>
      <w:r w:rsidRPr="00AD1E3E">
        <w:rPr>
          <w:rFonts w:ascii="Times New Roman" w:eastAsia="Times New Roman" w:hAnsi="Times New Roman" w:cs="Times New Roman"/>
          <w:color w:val="000000"/>
          <w:lang w:val="lv-LV" w:eastAsia="ar-SA"/>
        </w:rPr>
        <w:tab/>
        <w:t xml:space="preserve">                                                       </w:t>
      </w:r>
      <w:r w:rsidR="00721BE2">
        <w:rPr>
          <w:rFonts w:ascii="Times New Roman" w:eastAsia="Times New Roman" w:hAnsi="Times New Roman" w:cs="Times New Roman"/>
          <w:color w:val="000000"/>
          <w:lang w:val="lv-LV" w:eastAsia="ar-SA"/>
        </w:rPr>
        <w:t>202</w:t>
      </w:r>
      <w:r w:rsidR="008C0F15">
        <w:rPr>
          <w:rFonts w:ascii="Times New Roman" w:eastAsia="Times New Roman" w:hAnsi="Times New Roman" w:cs="Times New Roman"/>
          <w:color w:val="000000"/>
          <w:lang w:val="lv-LV" w:eastAsia="ar-SA"/>
        </w:rPr>
        <w:t>4</w:t>
      </w:r>
      <w:r w:rsidRPr="00AD1E3E">
        <w:rPr>
          <w:rFonts w:ascii="Times New Roman" w:eastAsia="Times New Roman" w:hAnsi="Times New Roman" w:cs="Times New Roman"/>
          <w:color w:val="000000"/>
          <w:lang w:val="lv-LV" w:eastAsia="ar-SA"/>
        </w:rPr>
        <w:t>.</w:t>
      </w:r>
      <w:r w:rsidR="00412A49">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eastAsia="ar-SA"/>
        </w:rPr>
        <w:t>gada ____________</w:t>
      </w:r>
    </w:p>
    <w:p w14:paraId="0E7878A1" w14:textId="77777777" w:rsidR="00AD1E3E" w:rsidRPr="00AD1E3E" w:rsidRDefault="00AD1E3E" w:rsidP="00AD1E3E">
      <w:pPr>
        <w:tabs>
          <w:tab w:val="num" w:pos="0"/>
        </w:tabs>
        <w:suppressAutoHyphens/>
        <w:spacing w:after="0" w:line="240" w:lineRule="auto"/>
        <w:rPr>
          <w:rFonts w:ascii="Times New Roman" w:eastAsia="Times New Roman" w:hAnsi="Times New Roman" w:cs="Times New Roman"/>
          <w:color w:val="000000"/>
          <w:lang w:val="lv-LV" w:eastAsia="ar-SA"/>
        </w:rPr>
      </w:pPr>
    </w:p>
    <w:p w14:paraId="3EB87A20" w14:textId="77777777" w:rsidR="00AD1E3E" w:rsidRPr="00AD1E3E" w:rsidRDefault="00AD1E3E" w:rsidP="00AD1E3E">
      <w:pPr>
        <w:widowControl w:val="0"/>
        <w:spacing w:after="12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b/>
      </w:r>
      <w:r w:rsidRPr="00AD1E3E">
        <w:rPr>
          <w:rFonts w:ascii="Times New Roman" w:hAnsi="Times New Roman" w:cs="Times New Roman"/>
          <w:b/>
          <w:bCs/>
          <w:color w:val="000000"/>
          <w:lang w:val="lv-LV" w:eastAsia="lv-LV"/>
        </w:rPr>
        <w:t xml:space="preserve">Salaspils novada pašvaldības pirmsskolas izglītības iestāde “Atvasīte”, </w:t>
      </w:r>
      <w:r w:rsidRPr="00AD1E3E">
        <w:rPr>
          <w:rFonts w:ascii="Times New Roman" w:hAnsi="Times New Roman" w:cs="Times New Roman"/>
          <w:bCs/>
          <w:color w:val="000000"/>
          <w:lang w:val="lv-LV" w:eastAsia="lv-LV"/>
        </w:rPr>
        <w:t>reģ.Nr.</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rPr>
        <w:t>90001262719</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eastAsia="lv-LV"/>
        </w:rPr>
        <w:t>vadītājas Daigas Lāčgalves personā, kura darbojas saskaņā ar nolikumu</w:t>
      </w:r>
      <w:r w:rsidRPr="00AD1E3E">
        <w:rPr>
          <w:rFonts w:ascii="Times New Roman" w:eastAsia="Times New Roman" w:hAnsi="Times New Roman" w:cs="Times New Roman"/>
          <w:color w:val="000000"/>
          <w:lang w:val="lv-LV" w:eastAsia="ar-SA"/>
        </w:rPr>
        <w:t xml:space="preserve">, </w:t>
      </w:r>
    </w:p>
    <w:p w14:paraId="4631FBF6" w14:textId="77777777" w:rsidR="00AD1E3E" w:rsidRPr="00AD1E3E" w:rsidRDefault="00AD1E3E" w:rsidP="00AD1E3E">
      <w:pPr>
        <w:widowControl w:val="0"/>
        <w:spacing w:after="120" w:line="240" w:lineRule="auto"/>
        <w:ind w:firstLine="720"/>
        <w:jc w:val="both"/>
        <w:rPr>
          <w:rFonts w:ascii="Times New Roman" w:hAnsi="Times New Roman" w:cs="Times New Roman"/>
          <w:color w:val="000000"/>
          <w:lang w:val="lv-LV" w:eastAsia="lv-LV"/>
        </w:rPr>
      </w:pPr>
      <w:r w:rsidRPr="00AD1E3E">
        <w:rPr>
          <w:rFonts w:ascii="Times New Roman" w:hAnsi="Times New Roman" w:cs="Times New Roman"/>
          <w:b/>
          <w:bCs/>
          <w:color w:val="000000"/>
          <w:lang w:val="lv-LV" w:eastAsia="lv-LV"/>
        </w:rPr>
        <w:t xml:space="preserve">Salaspils novada pašvaldības pirmsskolas izglītības iestāde “Daugaviņa”, </w:t>
      </w:r>
      <w:r w:rsidRPr="00AD1E3E">
        <w:rPr>
          <w:rFonts w:ascii="Times New Roman" w:hAnsi="Times New Roman" w:cs="Times New Roman"/>
          <w:bCs/>
          <w:color w:val="000000"/>
          <w:lang w:val="lv-LV" w:eastAsia="lv-LV"/>
        </w:rPr>
        <w:t>reģ.Nr.</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rPr>
        <w:t>90001262742</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eastAsia="lv-LV"/>
        </w:rPr>
        <w:t>vadītājas Ingas Ģēģeres personā, kura darbojas saskaņā ar nolikumu,</w:t>
      </w:r>
    </w:p>
    <w:p w14:paraId="069BDA26" w14:textId="77777777" w:rsidR="00AD1E3E" w:rsidRPr="00AD1E3E" w:rsidRDefault="00AD1E3E" w:rsidP="00AD1E3E">
      <w:pPr>
        <w:widowControl w:val="0"/>
        <w:spacing w:after="120" w:line="240" w:lineRule="auto"/>
        <w:ind w:firstLine="720"/>
        <w:jc w:val="both"/>
        <w:rPr>
          <w:rFonts w:ascii="Times New Roman" w:eastAsia="Times New Roman" w:hAnsi="Times New Roman" w:cs="Times New Roman"/>
          <w:color w:val="000000"/>
          <w:lang w:val="lv-LV" w:eastAsia="lv-LV"/>
        </w:rPr>
      </w:pPr>
      <w:r w:rsidRPr="00AD1E3E">
        <w:rPr>
          <w:rFonts w:ascii="Times New Roman" w:hAnsi="Times New Roman" w:cs="Times New Roman"/>
          <w:b/>
          <w:bCs/>
          <w:color w:val="000000"/>
          <w:lang w:val="lv-LV" w:eastAsia="lv-LV"/>
        </w:rPr>
        <w:t xml:space="preserve">Salaspils novada pašvaldības pirmsskolas izglītības iestāde “Ritenītis”, </w:t>
      </w:r>
      <w:r w:rsidRPr="00AD1E3E">
        <w:rPr>
          <w:rFonts w:ascii="Times New Roman" w:hAnsi="Times New Roman" w:cs="Times New Roman"/>
          <w:bCs/>
          <w:color w:val="000000"/>
          <w:lang w:val="lv-LV" w:eastAsia="lv-LV"/>
        </w:rPr>
        <w:t>reģ.Nr.</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rPr>
        <w:t>90001262761</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eastAsia="lv-LV"/>
        </w:rPr>
        <w:t>vadītājas Jūlijas Ivanovas personā, kura darbojas saskaņā ar nolikumu,</w:t>
      </w:r>
    </w:p>
    <w:p w14:paraId="240C85C0" w14:textId="77777777" w:rsidR="00AD1E3E" w:rsidRPr="00AD1E3E" w:rsidRDefault="00AD1E3E" w:rsidP="00AD1E3E">
      <w:pPr>
        <w:widowControl w:val="0"/>
        <w:spacing w:after="120" w:line="240" w:lineRule="auto"/>
        <w:ind w:firstLine="720"/>
        <w:jc w:val="both"/>
        <w:rPr>
          <w:rFonts w:ascii="Times New Roman" w:hAnsi="Times New Roman" w:cs="Times New Roman"/>
          <w:color w:val="000000"/>
          <w:lang w:val="lv-LV" w:eastAsia="lv-LV"/>
        </w:rPr>
      </w:pPr>
      <w:r w:rsidRPr="00AD1E3E">
        <w:rPr>
          <w:rFonts w:ascii="Times New Roman" w:hAnsi="Times New Roman" w:cs="Times New Roman"/>
          <w:b/>
          <w:bCs/>
          <w:color w:val="000000"/>
          <w:lang w:val="lv-LV" w:eastAsia="lv-LV"/>
        </w:rPr>
        <w:t xml:space="preserve">Salaspils novada pašvaldības pirmsskolas izglītības iestāde “Saime”, </w:t>
      </w:r>
      <w:r w:rsidRPr="00AD1E3E">
        <w:rPr>
          <w:rFonts w:ascii="Times New Roman" w:hAnsi="Times New Roman" w:cs="Times New Roman"/>
          <w:bCs/>
          <w:color w:val="000000"/>
          <w:lang w:val="lv-LV" w:eastAsia="lv-LV"/>
        </w:rPr>
        <w:t>reģ.Nr.</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rPr>
        <w:t>90001262259</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eastAsia="lv-LV"/>
        </w:rPr>
        <w:t>vadītājas Lilitas Ukavicas personā, kura darbojas saskaņā ar nolikumu,</w:t>
      </w:r>
    </w:p>
    <w:p w14:paraId="0F73D518" w14:textId="77777777" w:rsidR="00AD1E3E" w:rsidRPr="00AD1E3E" w:rsidRDefault="00AD1E3E" w:rsidP="00AD1E3E">
      <w:pPr>
        <w:widowControl w:val="0"/>
        <w:spacing w:after="120" w:line="240" w:lineRule="auto"/>
        <w:ind w:firstLine="720"/>
        <w:jc w:val="both"/>
        <w:rPr>
          <w:rFonts w:ascii="Times New Roman" w:hAnsi="Times New Roman" w:cs="Times New Roman"/>
          <w:color w:val="000000"/>
          <w:lang w:val="lv-LV" w:eastAsia="lv-LV"/>
        </w:rPr>
      </w:pPr>
      <w:r w:rsidRPr="00AD1E3E">
        <w:rPr>
          <w:rFonts w:ascii="Times New Roman" w:hAnsi="Times New Roman" w:cs="Times New Roman"/>
          <w:b/>
          <w:bCs/>
          <w:color w:val="000000"/>
          <w:lang w:val="lv-LV" w:eastAsia="lv-LV"/>
        </w:rPr>
        <w:t xml:space="preserve">Salaspils novada pašvaldības pirmsskolas izglītības iestāde “Salaspils 1.pirmsskola”, </w:t>
      </w:r>
      <w:r w:rsidRPr="00AD1E3E">
        <w:rPr>
          <w:rFonts w:ascii="Times New Roman" w:hAnsi="Times New Roman" w:cs="Times New Roman"/>
          <w:bCs/>
          <w:color w:val="000000"/>
          <w:lang w:val="lv-LV" w:eastAsia="lv-LV"/>
        </w:rPr>
        <w:t>reģ.Nr.</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sz w:val="24"/>
          <w:szCs w:val="24"/>
          <w:lang w:val="lv-LV"/>
        </w:rPr>
        <w:t>90002436039</w:t>
      </w:r>
      <w:r w:rsidRPr="00AD1E3E">
        <w:rPr>
          <w:rFonts w:ascii="Times New Roman" w:hAnsi="Times New Roman" w:cs="Times New Roman"/>
          <w:b/>
          <w:bCs/>
          <w:color w:val="000000"/>
          <w:lang w:val="lv-LV" w:eastAsia="lv-LV"/>
        </w:rPr>
        <w:t xml:space="preserve">, </w:t>
      </w:r>
      <w:r w:rsidRPr="00AD1E3E">
        <w:rPr>
          <w:rFonts w:ascii="Times New Roman" w:hAnsi="Times New Roman" w:cs="Times New Roman"/>
          <w:color w:val="000000"/>
          <w:lang w:val="lv-LV" w:eastAsia="lv-LV"/>
        </w:rPr>
        <w:t>vadītājas Evitas Beļskas personā, kura darbojas saskaņā ar nolikumu,</w:t>
      </w:r>
    </w:p>
    <w:p w14:paraId="69C2B1FD" w14:textId="77777777" w:rsidR="00AD1E3E" w:rsidRPr="00AD1E3E" w:rsidRDefault="00AD1E3E" w:rsidP="00AD1E3E">
      <w:pPr>
        <w:widowControl w:val="0"/>
        <w:spacing w:after="120" w:line="240" w:lineRule="auto"/>
        <w:jc w:val="both"/>
        <w:rPr>
          <w:rFonts w:ascii="Times New Roman" w:eastAsia="Times New Roman" w:hAnsi="Times New Roman" w:cs="Times New Roman"/>
          <w:b/>
          <w:color w:val="000000"/>
          <w:lang w:val="lv-LV" w:eastAsia="lv-LV"/>
        </w:rPr>
      </w:pPr>
      <w:r w:rsidRPr="00AD1E3E">
        <w:rPr>
          <w:rFonts w:ascii="Times New Roman" w:hAnsi="Times New Roman" w:cs="Times New Roman"/>
          <w:bCs/>
          <w:color w:val="000000"/>
          <w:lang w:val="lv-LV" w:eastAsia="lv-LV"/>
        </w:rPr>
        <w:t>t</w:t>
      </w:r>
      <w:r w:rsidRPr="00AD1E3E">
        <w:rPr>
          <w:rFonts w:ascii="Times New Roman" w:hAnsi="Times New Roman" w:cs="Times New Roman"/>
          <w:color w:val="000000"/>
          <w:lang w:val="lv-LV" w:eastAsia="lv-LV"/>
        </w:rPr>
        <w:t xml:space="preserve">urpmāk šī līguma tekstā kopā vai katrs atsevišķi saukti </w:t>
      </w:r>
      <w:r w:rsidR="00412A49">
        <w:rPr>
          <w:rFonts w:ascii="Times New Roman" w:hAnsi="Times New Roman" w:cs="Times New Roman"/>
          <w:b/>
          <w:bCs/>
          <w:color w:val="000000"/>
          <w:lang w:val="lv-LV" w:eastAsia="lv-LV"/>
        </w:rPr>
        <w:t>“Pasūtītājs”</w:t>
      </w:r>
      <w:r w:rsidRPr="00AD1E3E">
        <w:rPr>
          <w:rFonts w:ascii="Times New Roman" w:hAnsi="Times New Roman" w:cs="Times New Roman"/>
          <w:b/>
          <w:bCs/>
          <w:color w:val="000000"/>
          <w:lang w:val="lv-LV" w:eastAsia="lv-LV"/>
        </w:rPr>
        <w:t xml:space="preserve"> </w:t>
      </w:r>
      <w:r w:rsidRPr="00AD1E3E">
        <w:rPr>
          <w:rFonts w:ascii="Times New Roman" w:eastAsia="Times New Roman" w:hAnsi="Times New Roman" w:cs="Times New Roman"/>
          <w:color w:val="000000"/>
          <w:lang w:val="lv-LV" w:eastAsia="lv-LV"/>
        </w:rPr>
        <w:t>no vienas puses un</w:t>
      </w:r>
    </w:p>
    <w:p w14:paraId="6D33208E" w14:textId="77777777" w:rsidR="00AD1E3E" w:rsidRPr="00AD1E3E" w:rsidRDefault="00AD1E3E" w:rsidP="00AD1E3E">
      <w:pPr>
        <w:tabs>
          <w:tab w:val="num" w:pos="-426"/>
        </w:tabs>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eastAsia="ar-SA"/>
        </w:rPr>
        <w:tab/>
        <w:t xml:space="preserve"> ____________________________, reģistrācijas Nr. ________________,  tā _______ personā, kurš rīkojas saskaņā ar ____________turpmāk šī līguma tekstā saukts </w:t>
      </w:r>
      <w:r w:rsidRPr="00AD1E3E">
        <w:rPr>
          <w:rFonts w:ascii="Times New Roman" w:eastAsia="Times New Roman" w:hAnsi="Times New Roman" w:cs="Times New Roman"/>
          <w:b/>
          <w:color w:val="000000"/>
          <w:lang w:val="lv-LV" w:eastAsia="ar-SA"/>
        </w:rPr>
        <w:t>„Pārdevējs”</w:t>
      </w:r>
      <w:r w:rsidRPr="00AD1E3E">
        <w:rPr>
          <w:rFonts w:ascii="Times New Roman" w:eastAsia="Times New Roman" w:hAnsi="Times New Roman" w:cs="Times New Roman"/>
          <w:color w:val="000000"/>
          <w:lang w:val="lv-LV" w:eastAsia="ar-SA"/>
        </w:rPr>
        <w:t xml:space="preserve">, </w:t>
      </w:r>
    </w:p>
    <w:p w14:paraId="5D74EC22" w14:textId="77777777" w:rsidR="00AD1E3E" w:rsidRPr="00AD1E3E" w:rsidRDefault="00AD1E3E" w:rsidP="00AD1E3E">
      <w:pPr>
        <w:tabs>
          <w:tab w:val="num" w:pos="-426"/>
        </w:tabs>
        <w:suppressAutoHyphens/>
        <w:spacing w:after="0" w:line="240" w:lineRule="auto"/>
        <w:ind w:firstLine="142"/>
        <w:jc w:val="both"/>
        <w:rPr>
          <w:rFonts w:ascii="Times New Roman" w:eastAsia="Times New Roman" w:hAnsi="Times New Roman" w:cs="Times New Roman"/>
          <w:color w:val="000000"/>
          <w:lang w:val="lv-LV" w:eastAsia="ar-SA"/>
        </w:rPr>
      </w:pPr>
    </w:p>
    <w:p w14:paraId="6993BAA0" w14:textId="1AB70CDE" w:rsidR="00AD1E3E" w:rsidRPr="00AD1E3E" w:rsidRDefault="00AD1E3E" w:rsidP="008C0F15">
      <w:pPr>
        <w:suppressAutoHyphens/>
        <w:spacing w:after="0" w:line="240" w:lineRule="auto"/>
        <w:ind w:firstLine="360"/>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pamatojoties uz atklāta konkursa </w:t>
      </w:r>
      <w:r w:rsidR="00412A49">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Pārtikas produktu piegāde Salaspils novada pašvaldības pirmsskolas izglītības iestādēm”, (ie</w:t>
      </w:r>
      <w:r w:rsidR="00815B65">
        <w:rPr>
          <w:rFonts w:ascii="Times New Roman" w:eastAsia="Times New Roman" w:hAnsi="Times New Roman" w:cs="Times New Roman"/>
          <w:color w:val="000000"/>
          <w:lang w:val="lv-LV" w:eastAsia="ar-SA"/>
        </w:rPr>
        <w:t xml:space="preserve">pirkuma identifikācijas Nr. </w:t>
      </w:r>
      <w:r w:rsidR="00412A49">
        <w:rPr>
          <w:rFonts w:ascii="Times New Roman" w:eastAsia="Times New Roman" w:hAnsi="Times New Roman" w:cs="Times New Roman"/>
          <w:color w:val="000000"/>
          <w:lang w:val="lv-LV" w:eastAsia="ar-SA"/>
        </w:rPr>
        <w:t>SNP 202</w:t>
      </w:r>
      <w:r w:rsidR="008C0F15">
        <w:rPr>
          <w:rFonts w:ascii="Times New Roman" w:eastAsia="Times New Roman" w:hAnsi="Times New Roman" w:cs="Times New Roman"/>
          <w:color w:val="000000"/>
          <w:lang w:val="lv-LV" w:eastAsia="ar-SA"/>
        </w:rPr>
        <w:t>3/53</w:t>
      </w:r>
      <w:r w:rsidRPr="00AD1E3E">
        <w:rPr>
          <w:rFonts w:ascii="Times New Roman" w:eastAsia="Times New Roman" w:hAnsi="Times New Roman" w:cs="Times New Roman"/>
          <w:color w:val="000000"/>
          <w:lang w:val="lv-LV" w:eastAsia="ar-SA"/>
        </w:rPr>
        <w:t>) (turpmāk tekstā – konkurss) rezultātiem, iepirkuma _____.daļai, bez maldības, viltus un spaidiem noslēdz līgumu par pārtikas preču piegādi (turpmāk tekstā - Līgums), izsakot to šādā redakcijā:</w:t>
      </w:r>
    </w:p>
    <w:p w14:paraId="636B8A01"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2F9A2833" w14:textId="77777777" w:rsidR="00AD1E3E" w:rsidRPr="00AD1E3E" w:rsidRDefault="00AD1E3E" w:rsidP="00AD1E3E">
      <w:pPr>
        <w:numPr>
          <w:ilvl w:val="0"/>
          <w:numId w:val="12"/>
        </w:numPr>
        <w:suppressAutoHyphens/>
        <w:spacing w:before="120" w:after="0" w:line="240" w:lineRule="auto"/>
        <w:contextualSpacing/>
        <w:jc w:val="center"/>
        <w:rPr>
          <w:rFonts w:ascii="Times New Roman" w:eastAsia="Times New Roman" w:hAnsi="Times New Roman" w:cs="Times New Roman"/>
          <w:b/>
          <w:color w:val="000000"/>
          <w:lang w:val="lv-LV" w:eastAsia="ar-SA"/>
        </w:rPr>
      </w:pPr>
      <w:bookmarkStart w:id="8" w:name="_Toc69622617"/>
      <w:bookmarkStart w:id="9" w:name="_Toc69622942"/>
      <w:bookmarkStart w:id="10" w:name="_Toc69623009"/>
      <w:bookmarkStart w:id="11" w:name="_Toc69771881"/>
      <w:r w:rsidRPr="00AD1E3E">
        <w:rPr>
          <w:rFonts w:ascii="Times New Roman" w:eastAsia="Times New Roman" w:hAnsi="Times New Roman" w:cs="Times New Roman"/>
          <w:b/>
          <w:color w:val="000000"/>
          <w:lang w:val="lv-LV" w:eastAsia="ar-SA"/>
        </w:rPr>
        <w:t>Līguma priekšmets</w:t>
      </w:r>
    </w:p>
    <w:p w14:paraId="4804EC37" w14:textId="77777777" w:rsidR="00AD1E3E" w:rsidRPr="00AD1E3E" w:rsidRDefault="00AD1E3E" w:rsidP="00AD1E3E">
      <w:pPr>
        <w:suppressAutoHyphens/>
        <w:spacing w:before="120" w:after="0" w:line="240" w:lineRule="auto"/>
        <w:ind w:left="720"/>
        <w:contextualSpacing/>
        <w:jc w:val="center"/>
        <w:rPr>
          <w:rFonts w:eastAsia="Times New Roman" w:cs="Times New Roman"/>
          <w:b/>
          <w:color w:val="000000"/>
          <w:sz w:val="16"/>
          <w:lang w:val="lv-LV" w:eastAsia="ar-SA"/>
        </w:rPr>
      </w:pPr>
    </w:p>
    <w:p w14:paraId="7FE6E2F4"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apņemas pārdot un piegādāt pārtikas produktus (____________ ________________________), turpmāk – Preces, Pasūtītāja pakļautībā esošajām pirmsskolas izglītības iestādēm ( __. pielikums) saskaņā ar Tehnisko specifikāciju (__.pielikums) un Tehnisko un finanšu piedāvājumu (__.pielikums), bet Pasūtītājs apņemas iegādāties un apmaksāt, kā arī ar pilnvaroto personu starpniecību pieņemt Preces saskaņā ar Līguma noteikumiem.</w:t>
      </w:r>
    </w:p>
    <w:p w14:paraId="579D96D6"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piegādā Tehniskajā un finanšu piedāvājumā norādītās Preces, Pasūtītāja pieteiktajā (ar atsevišķi noformētu pasūtījumu) daudzumā, kā arī garantē nekvalitatīvas/neatbilstošas Preces nomaiņu saskaņā ar Līguma noteikumiem. Piegādātais svars atsevišķiem produktiem, kurus nav iespējams piegādāt tieši tādā svarā kā pasūtīts (piemēram, arbūzs, ķirbis, zivis), var tikt pārsniegts +/- 15% .</w:t>
      </w:r>
    </w:p>
    <w:p w14:paraId="53B074AB"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Pasūtītājs iegādājas preces atbilstoši faktiskajai nepieciešamībai un iegādāto preču apjoms var nesasniegt Līgumā noteikto Preču apjomu, kas ir maksimālais plānotais piegādājamais apjoms.</w:t>
      </w:r>
    </w:p>
    <w:p w14:paraId="3378B7A9"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w:t>
      </w:r>
      <w:r w:rsidRPr="00AD1E3E">
        <w:rPr>
          <w:rFonts w:ascii="Times New Roman" w:hAnsi="Times New Roman" w:cs="Times New Roman"/>
          <w:b/>
          <w:color w:val="000000"/>
          <w:lang w:val="lv-LV" w:eastAsia="lv-LV"/>
        </w:rPr>
        <w:t xml:space="preserve">asūtītājam ir tiesības līguma darbības laikā attiecīgajā iepirkuma priekšmeta daļā iepirkt preces, kas nav iekļautas tehniskajā specifikācijā, bet ir </w:t>
      </w:r>
      <w:r w:rsidRPr="00AD1E3E">
        <w:rPr>
          <w:rFonts w:ascii="Times New Roman" w:eastAsia="Times New Roman" w:hAnsi="Times New Roman" w:cs="Times New Roman"/>
          <w:b/>
          <w:color w:val="000000"/>
          <w:lang w:val="lv-LV" w:eastAsia="ar-SA"/>
        </w:rPr>
        <w:t>Pārdevēja sortimentā,</w:t>
      </w:r>
      <w:r w:rsidRPr="00AD1E3E">
        <w:rPr>
          <w:rFonts w:ascii="Times New Roman" w:hAnsi="Times New Roman" w:cs="Times New Roman"/>
          <w:b/>
          <w:color w:val="000000"/>
          <w:lang w:val="lv-LV" w:eastAsia="lv-LV"/>
        </w:rPr>
        <w:t xml:space="preserve"> un kuru iegādes nepieciešamību pasūtītājam nav iespējams prognozēt iepirkuma veikšanas brīdī. Šādu preču apjoms nepārsniegs 10% no kopējās līguma summas katrā iepirkuma priekšmeta daļā. </w:t>
      </w:r>
    </w:p>
    <w:p w14:paraId="392AABAE" w14:textId="77777777" w:rsidR="00AD1E3E" w:rsidRPr="00AD1E3E" w:rsidRDefault="00AD1E3E" w:rsidP="00AD1E3E">
      <w:pPr>
        <w:suppressAutoHyphens/>
        <w:spacing w:before="120" w:after="0" w:line="240" w:lineRule="auto"/>
        <w:ind w:left="426"/>
        <w:contextualSpacing/>
        <w:jc w:val="both"/>
        <w:rPr>
          <w:rFonts w:ascii="Times New Roman" w:eastAsia="Times New Roman" w:hAnsi="Times New Roman" w:cs="Times New Roman"/>
          <w:b/>
          <w:color w:val="000000"/>
          <w:sz w:val="16"/>
          <w:lang w:val="lv-LV" w:eastAsia="ar-SA"/>
        </w:rPr>
      </w:pPr>
    </w:p>
    <w:p w14:paraId="35091185"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 xml:space="preserve">Līgumcena </w:t>
      </w:r>
    </w:p>
    <w:p w14:paraId="37F1F6F4"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589BCE19"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Līguma kopējā summa Līguma darbības laika nedrīkst pārsniegt ______________ EUR </w:t>
      </w:r>
      <w:r w:rsidR="00412A49" w:rsidRPr="00412A49">
        <w:rPr>
          <w:rFonts w:ascii="Times New Roman" w:eastAsia="Times New Roman" w:hAnsi="Times New Roman" w:cs="Times New Roman"/>
          <w:bCs/>
          <w:i/>
          <w:color w:val="000000"/>
          <w:lang w:val="lv-LV" w:eastAsia="ar-SA"/>
        </w:rPr>
        <w:t>(summa vārdiem)</w:t>
      </w:r>
      <w:r w:rsidR="00412A49">
        <w:rPr>
          <w:rFonts w:ascii="Times New Roman" w:eastAsia="Times New Roman" w:hAnsi="Times New Roman" w:cs="Times New Roman"/>
          <w:bCs/>
          <w:iCs/>
          <w:color w:val="000000"/>
          <w:lang w:val="lv-LV" w:eastAsia="ar-SA"/>
        </w:rPr>
        <w:t xml:space="preserve"> </w:t>
      </w:r>
      <w:r w:rsidRPr="00AD1E3E">
        <w:rPr>
          <w:rFonts w:ascii="Times New Roman" w:eastAsia="Times New Roman" w:hAnsi="Times New Roman" w:cs="Times New Roman"/>
          <w:bCs/>
          <w:iCs/>
          <w:color w:val="000000"/>
          <w:lang w:val="lv-LV" w:eastAsia="ar-SA"/>
        </w:rPr>
        <w:t>+ PVN 21%.</w:t>
      </w:r>
    </w:p>
    <w:p w14:paraId="6C3E7EA7"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Tehniskajā un finanšu piedāvājumu noteiktajās Preces/Preču cenās ir iekļautas visas tiešās un netiešās </w:t>
      </w:r>
      <w:r w:rsidRPr="00AD1E3E">
        <w:rPr>
          <w:rFonts w:ascii="Times New Roman" w:eastAsia="Times New Roman" w:hAnsi="Times New Roman" w:cs="Times New Roman"/>
          <w:color w:val="000000"/>
          <w:lang w:val="lv-LV" w:eastAsia="ar-SA"/>
        </w:rPr>
        <w:t>Pārdevēj</w:t>
      </w:r>
      <w:r w:rsidRPr="00AD1E3E">
        <w:rPr>
          <w:rFonts w:ascii="Times New Roman" w:eastAsia="Times New Roman" w:hAnsi="Times New Roman" w:cs="Times New Roman"/>
          <w:bCs/>
          <w:iCs/>
          <w:color w:val="000000"/>
          <w:lang w:val="lv-LV" w:eastAsia="ar-SA"/>
        </w:rPr>
        <w:t>a izmaksas, kas varētu rasties un ir saistītas ar Līgumā noteikto saistību izpildi, tai skaitā Preces piegādes (transporta) un izkraušanas izmaksas.</w:t>
      </w:r>
    </w:p>
    <w:p w14:paraId="348DCA40"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Līgums neuzliek </w:t>
      </w:r>
      <w:r w:rsidRPr="00AD1E3E">
        <w:rPr>
          <w:rFonts w:ascii="Times New Roman" w:eastAsia="Times New Roman" w:hAnsi="Times New Roman" w:cs="Times New Roman"/>
          <w:color w:val="000000"/>
          <w:lang w:val="lv-LV" w:eastAsia="ar-SA"/>
        </w:rPr>
        <w:t>Pircējam</w:t>
      </w:r>
      <w:r w:rsidRPr="00AD1E3E">
        <w:rPr>
          <w:rFonts w:ascii="Times New Roman" w:eastAsia="Times New Roman" w:hAnsi="Times New Roman" w:cs="Times New Roman"/>
          <w:bCs/>
          <w:iCs/>
          <w:color w:val="000000"/>
          <w:lang w:val="lv-LV" w:eastAsia="ar-SA"/>
        </w:rPr>
        <w:t xml:space="preserve"> pienākumu izmantot visu Līguma kopējo summu. Reālais iepirkuma apjoms var nesasniegt Tehniskajā piedāvājumā uzrādītos maksimālos (plānotos) iepirkuma apjomus. </w:t>
      </w:r>
    </w:p>
    <w:p w14:paraId="3E94BD36"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Līguma izpildes termiņš un vieta</w:t>
      </w:r>
    </w:p>
    <w:p w14:paraId="6B2B90CA"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015E7CDD" w14:textId="346E5FAC" w:rsidR="00AD1E3E" w:rsidRPr="00AD1E3E" w:rsidRDefault="00412A49" w:rsidP="008C0F15">
      <w:pPr>
        <w:numPr>
          <w:ilvl w:val="0"/>
          <w:numId w:val="13"/>
        </w:numPr>
        <w:tabs>
          <w:tab w:val="left" w:pos="398"/>
        </w:tabs>
        <w:autoSpaceDE w:val="0"/>
        <w:autoSpaceDN w:val="0"/>
        <w:adjustRightInd w:val="0"/>
        <w:spacing w:after="0" w:line="240" w:lineRule="auto"/>
        <w:ind w:left="398" w:right="-6" w:hanging="398"/>
        <w:jc w:val="both"/>
        <w:rPr>
          <w:rFonts w:ascii="Times New Roman" w:eastAsia="Times New Roman" w:hAnsi="Times New Roman" w:cs="Times New Roman"/>
          <w:color w:val="000000"/>
          <w:lang w:val="lv-LV" w:eastAsia="lv-LV"/>
        </w:rPr>
      </w:pPr>
      <w:r>
        <w:rPr>
          <w:rFonts w:ascii="Times New Roman" w:eastAsia="Times New Roman" w:hAnsi="Times New Roman" w:cs="Times New Roman"/>
          <w:iCs/>
          <w:color w:val="000000"/>
          <w:lang w:val="lv-LV" w:eastAsia="ru-RU"/>
        </w:rPr>
        <w:t>Līguma izpildes termiņš ir</w:t>
      </w:r>
      <w:r w:rsidR="00AD1E3E" w:rsidRPr="00AD1E3E">
        <w:rPr>
          <w:rFonts w:ascii="Times New Roman" w:eastAsia="Times New Roman" w:hAnsi="Times New Roman" w:cs="Times New Roman"/>
          <w:iCs/>
          <w:color w:val="000000"/>
          <w:lang w:val="lv-LV" w:eastAsia="ru-RU"/>
        </w:rPr>
        <w:t xml:space="preserve"> </w:t>
      </w:r>
      <w:r w:rsidR="00AD1E3E" w:rsidRPr="00412A49">
        <w:rPr>
          <w:rFonts w:ascii="Times New Roman" w:eastAsia="Times New Roman" w:hAnsi="Times New Roman" w:cs="Times New Roman"/>
          <w:b/>
          <w:bCs/>
          <w:color w:val="000000"/>
          <w:lang w:val="lv-LV" w:eastAsia="ru-RU"/>
        </w:rPr>
        <w:t>no 20</w:t>
      </w:r>
      <w:r w:rsidR="00721BE2">
        <w:rPr>
          <w:rFonts w:ascii="Times New Roman" w:eastAsia="Times New Roman" w:hAnsi="Times New Roman" w:cs="Times New Roman"/>
          <w:b/>
          <w:bCs/>
          <w:color w:val="000000"/>
          <w:lang w:val="lv-LV" w:eastAsia="ru-RU"/>
        </w:rPr>
        <w:t>2</w:t>
      </w:r>
      <w:r w:rsidR="008C0F15">
        <w:rPr>
          <w:rFonts w:ascii="Times New Roman" w:eastAsia="Times New Roman" w:hAnsi="Times New Roman" w:cs="Times New Roman"/>
          <w:b/>
          <w:bCs/>
          <w:color w:val="000000"/>
          <w:lang w:val="lv-LV" w:eastAsia="ru-RU"/>
        </w:rPr>
        <w:t>4</w:t>
      </w:r>
      <w:r w:rsidR="00AD1E3E" w:rsidRPr="00412A49">
        <w:rPr>
          <w:rFonts w:ascii="Times New Roman" w:eastAsia="Times New Roman" w:hAnsi="Times New Roman" w:cs="Times New Roman"/>
          <w:b/>
          <w:bCs/>
          <w:color w:val="000000"/>
          <w:lang w:val="lv-LV" w:eastAsia="ru-RU"/>
        </w:rPr>
        <w:t>.</w:t>
      </w:r>
      <w:r w:rsidRPr="00412A49">
        <w:rPr>
          <w:rFonts w:ascii="Times New Roman" w:eastAsia="Times New Roman" w:hAnsi="Times New Roman" w:cs="Times New Roman"/>
          <w:b/>
          <w:bCs/>
          <w:color w:val="000000"/>
          <w:lang w:val="lv-LV" w:eastAsia="ru-RU"/>
        </w:rPr>
        <w:t xml:space="preserve"> gada </w:t>
      </w:r>
      <w:r w:rsidR="00AD1E3E" w:rsidRPr="00412A49">
        <w:rPr>
          <w:rFonts w:ascii="Times New Roman" w:eastAsia="Times New Roman" w:hAnsi="Times New Roman" w:cs="Times New Roman"/>
          <w:b/>
          <w:bCs/>
          <w:color w:val="000000"/>
          <w:lang w:val="lv-LV" w:eastAsia="ru-RU"/>
        </w:rPr>
        <w:t>2.</w:t>
      </w:r>
      <w:r w:rsidRPr="00412A49">
        <w:rPr>
          <w:rFonts w:ascii="Times New Roman" w:eastAsia="Times New Roman" w:hAnsi="Times New Roman" w:cs="Times New Roman"/>
          <w:b/>
          <w:bCs/>
          <w:color w:val="000000"/>
          <w:lang w:val="lv-LV" w:eastAsia="ru-RU"/>
        </w:rPr>
        <w:t xml:space="preserve"> </w:t>
      </w:r>
      <w:r w:rsidR="00AD1E3E" w:rsidRPr="00412A49">
        <w:rPr>
          <w:rFonts w:ascii="Times New Roman" w:eastAsia="Times New Roman" w:hAnsi="Times New Roman" w:cs="Times New Roman"/>
          <w:b/>
          <w:bCs/>
          <w:color w:val="000000"/>
          <w:lang w:val="lv-LV" w:eastAsia="ru-RU"/>
        </w:rPr>
        <w:t>marta līdz 20</w:t>
      </w:r>
      <w:r w:rsidR="00721BE2">
        <w:rPr>
          <w:rFonts w:ascii="Times New Roman" w:eastAsia="Times New Roman" w:hAnsi="Times New Roman" w:cs="Times New Roman"/>
          <w:b/>
          <w:bCs/>
          <w:color w:val="000000"/>
          <w:lang w:val="lv-LV" w:eastAsia="ru-RU"/>
        </w:rPr>
        <w:t>2</w:t>
      </w:r>
      <w:r w:rsidR="008C0F15">
        <w:rPr>
          <w:rFonts w:ascii="Times New Roman" w:eastAsia="Times New Roman" w:hAnsi="Times New Roman" w:cs="Times New Roman"/>
          <w:b/>
          <w:bCs/>
          <w:color w:val="000000"/>
          <w:lang w:val="lv-LV" w:eastAsia="ru-RU"/>
        </w:rPr>
        <w:t>5</w:t>
      </w:r>
      <w:r w:rsidR="00AD1E3E" w:rsidRPr="00412A49">
        <w:rPr>
          <w:rFonts w:ascii="Times New Roman" w:eastAsia="Times New Roman" w:hAnsi="Times New Roman" w:cs="Times New Roman"/>
          <w:b/>
          <w:bCs/>
          <w:color w:val="000000"/>
          <w:lang w:val="lv-LV" w:eastAsia="ru-RU"/>
        </w:rPr>
        <w:t>.</w:t>
      </w:r>
      <w:r w:rsidRPr="00412A49">
        <w:rPr>
          <w:rFonts w:ascii="Times New Roman" w:eastAsia="Times New Roman" w:hAnsi="Times New Roman" w:cs="Times New Roman"/>
          <w:b/>
          <w:bCs/>
          <w:color w:val="000000"/>
          <w:lang w:val="lv-LV" w:eastAsia="ru-RU"/>
        </w:rPr>
        <w:t xml:space="preserve"> </w:t>
      </w:r>
      <w:r w:rsidR="00AD1E3E" w:rsidRPr="00412A49">
        <w:rPr>
          <w:rFonts w:ascii="Times New Roman" w:eastAsia="Times New Roman" w:hAnsi="Times New Roman" w:cs="Times New Roman"/>
          <w:b/>
          <w:bCs/>
          <w:color w:val="000000"/>
          <w:lang w:val="lv-LV" w:eastAsia="ru-RU"/>
        </w:rPr>
        <w:t>gada 1.</w:t>
      </w:r>
      <w:r>
        <w:rPr>
          <w:rFonts w:ascii="Times New Roman" w:eastAsia="Times New Roman" w:hAnsi="Times New Roman" w:cs="Times New Roman"/>
          <w:b/>
          <w:bCs/>
          <w:color w:val="000000"/>
          <w:lang w:val="lv-LV" w:eastAsia="ru-RU"/>
        </w:rPr>
        <w:t xml:space="preserve"> </w:t>
      </w:r>
      <w:r w:rsidR="00AD1E3E" w:rsidRPr="00412A49">
        <w:rPr>
          <w:rFonts w:ascii="Times New Roman" w:eastAsia="Times New Roman" w:hAnsi="Times New Roman" w:cs="Times New Roman"/>
          <w:b/>
          <w:bCs/>
          <w:color w:val="000000"/>
          <w:lang w:val="lv-LV" w:eastAsia="ru-RU"/>
        </w:rPr>
        <w:t>martam</w:t>
      </w:r>
      <w:r w:rsidR="00AD1E3E" w:rsidRPr="00AD1E3E">
        <w:rPr>
          <w:rFonts w:ascii="Times New Roman" w:eastAsia="Times New Roman" w:hAnsi="Times New Roman" w:cs="Times New Roman"/>
          <w:iCs/>
          <w:color w:val="000000"/>
          <w:lang w:val="lv-LV" w:eastAsia="ru-RU"/>
        </w:rPr>
        <w:t>.</w:t>
      </w:r>
    </w:p>
    <w:p w14:paraId="20E8D7EB" w14:textId="77777777" w:rsidR="00AD1E3E" w:rsidRPr="00AD1E3E" w:rsidRDefault="00AD1E3E" w:rsidP="00AD1E3E">
      <w:pPr>
        <w:numPr>
          <w:ilvl w:val="0"/>
          <w:numId w:val="13"/>
        </w:numPr>
        <w:tabs>
          <w:tab w:val="left" w:pos="398"/>
        </w:tabs>
        <w:autoSpaceDE w:val="0"/>
        <w:autoSpaceDN w:val="0"/>
        <w:adjustRightInd w:val="0"/>
        <w:spacing w:after="0" w:line="240" w:lineRule="auto"/>
        <w:ind w:left="398" w:right="-6" w:hanging="398"/>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iCs/>
          <w:color w:val="000000"/>
          <w:lang w:val="lv-LV" w:eastAsia="ru-RU"/>
        </w:rPr>
        <w:t xml:space="preserve">Preču piegādes vietas: </w:t>
      </w:r>
    </w:p>
    <w:tbl>
      <w:tblPr>
        <w:tblW w:w="9327" w:type="dxa"/>
        <w:tblInd w:w="-5" w:type="dxa"/>
        <w:tblLook w:val="04A0" w:firstRow="1" w:lastRow="0" w:firstColumn="1" w:lastColumn="0" w:noHBand="0" w:noVBand="1"/>
      </w:tblPr>
      <w:tblGrid>
        <w:gridCol w:w="6067"/>
        <w:gridCol w:w="3260"/>
      </w:tblGrid>
      <w:tr w:rsidR="00AD1E3E" w:rsidRPr="00412A49" w14:paraId="542BB4BE" w14:textId="77777777" w:rsidTr="0099493F">
        <w:trPr>
          <w:trHeight w:val="300"/>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B01D9A" w14:textId="77777777" w:rsidR="00AD1E3E" w:rsidRPr="00AD1E3E" w:rsidRDefault="00AD1E3E" w:rsidP="00AD1E3E">
            <w:pPr>
              <w:spacing w:after="0" w:line="240" w:lineRule="auto"/>
              <w:jc w:val="center"/>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bCs/>
                <w:iCs/>
                <w:color w:val="000000"/>
                <w:lang w:val="lv-LV" w:eastAsia="lv-LV"/>
              </w:rPr>
              <w:t>Pirmsskolas izglītības iestāde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26C6A02" w14:textId="77777777" w:rsidR="00AD1E3E" w:rsidRPr="00AD1E3E" w:rsidRDefault="00AD1E3E" w:rsidP="00AD1E3E">
            <w:pPr>
              <w:spacing w:after="0" w:line="240" w:lineRule="auto"/>
              <w:jc w:val="both"/>
              <w:rPr>
                <w:rFonts w:ascii="Times New Roman" w:eastAsia="Times New Roman" w:hAnsi="Times New Roman" w:cs="Times New Roman"/>
                <w:b/>
                <w:bCs/>
                <w:color w:val="000000"/>
                <w:lang w:val="lv-LV" w:eastAsia="lv-LV"/>
              </w:rPr>
            </w:pPr>
            <w:r w:rsidRPr="00AD1E3E">
              <w:rPr>
                <w:rFonts w:ascii="Times New Roman" w:eastAsia="Times New Roman" w:hAnsi="Times New Roman" w:cs="Times New Roman"/>
                <w:b/>
                <w:bCs/>
                <w:color w:val="000000"/>
                <w:lang w:val="lv-LV" w:eastAsia="lv-LV"/>
              </w:rPr>
              <w:t xml:space="preserve">Piegādes adrese </w:t>
            </w:r>
          </w:p>
        </w:tc>
      </w:tr>
      <w:tr w:rsidR="00AD1E3E" w:rsidRPr="00790E48" w14:paraId="7309826F" w14:textId="77777777" w:rsidTr="0099493F">
        <w:trPr>
          <w:trHeight w:val="300"/>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1AF4C"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“Atvasīte”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06EBB05"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Meža iela 6, Salaspils.</w:t>
            </w:r>
            <w:r w:rsidRPr="00AD1E3E">
              <w:rPr>
                <w:rFonts w:ascii="Times New Roman" w:eastAsia="Times New Roman" w:hAnsi="Times New Roman" w:cs="Times New Roman"/>
                <w:b/>
                <w:bCs/>
                <w:color w:val="000000"/>
                <w:lang w:val="lv-LV" w:eastAsia="lv-LV"/>
              </w:rPr>
              <w:t xml:space="preserve"> </w:t>
            </w:r>
          </w:p>
        </w:tc>
      </w:tr>
      <w:tr w:rsidR="00AD1E3E" w:rsidRPr="00790E48" w14:paraId="78DD05EB" w14:textId="77777777" w:rsidTr="0099493F">
        <w:trPr>
          <w:trHeight w:val="300"/>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DD170"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“Saulīte”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2EB88BEE"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17, Salaspils.</w:t>
            </w:r>
            <w:r w:rsidRPr="00AD1E3E">
              <w:rPr>
                <w:rFonts w:ascii="Times New Roman" w:eastAsia="Times New Roman" w:hAnsi="Times New Roman" w:cs="Times New Roman"/>
                <w:b/>
                <w:bCs/>
                <w:color w:val="000000"/>
                <w:lang w:val="lv-LV" w:eastAsia="lv-LV"/>
              </w:rPr>
              <w:t xml:space="preserve"> </w:t>
            </w:r>
          </w:p>
        </w:tc>
      </w:tr>
      <w:tr w:rsidR="00AD1E3E" w:rsidRPr="00790E48" w14:paraId="24FB4B13" w14:textId="77777777" w:rsidTr="0099493F">
        <w:trPr>
          <w:trHeight w:val="513"/>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90E1E"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“Jāņtārpiņš”</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71DF7794"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4B, Salaspils.</w:t>
            </w:r>
            <w:r w:rsidRPr="00AD1E3E">
              <w:rPr>
                <w:rFonts w:ascii="Times New Roman" w:eastAsia="Times New Roman" w:hAnsi="Times New Roman" w:cs="Times New Roman"/>
                <w:b/>
                <w:bCs/>
                <w:color w:val="000000"/>
                <w:lang w:val="lv-LV" w:eastAsia="lv-LV"/>
              </w:rPr>
              <w:t xml:space="preserve"> </w:t>
            </w:r>
          </w:p>
        </w:tc>
      </w:tr>
      <w:tr w:rsidR="00AD1E3E" w:rsidRPr="00790E48" w14:paraId="798F0789" w14:textId="77777777" w:rsidTr="0099493F">
        <w:trPr>
          <w:trHeight w:val="305"/>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BD75E"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“Ritenītis”</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5020538"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Rīgas iela 10, Salaspils.</w:t>
            </w:r>
            <w:r w:rsidRPr="00AD1E3E">
              <w:rPr>
                <w:rFonts w:ascii="Times New Roman" w:eastAsia="Times New Roman" w:hAnsi="Times New Roman" w:cs="Times New Roman"/>
                <w:b/>
                <w:bCs/>
                <w:color w:val="000000"/>
                <w:lang w:val="lv-LV" w:eastAsia="lv-LV"/>
              </w:rPr>
              <w:t xml:space="preserve"> </w:t>
            </w:r>
          </w:p>
        </w:tc>
      </w:tr>
      <w:tr w:rsidR="00AD1E3E" w:rsidRPr="00790E48" w14:paraId="612A4AE9" w14:textId="77777777" w:rsidTr="0099493F">
        <w:trPr>
          <w:trHeight w:val="355"/>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11CEF"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“Saime”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345FFAEE"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Miera iela 16/9, Salaspils.</w:t>
            </w:r>
            <w:r w:rsidRPr="00AD1E3E">
              <w:rPr>
                <w:rFonts w:ascii="Times New Roman" w:eastAsia="Times New Roman" w:hAnsi="Times New Roman" w:cs="Times New Roman"/>
                <w:b/>
                <w:bCs/>
                <w:color w:val="000000"/>
                <w:lang w:val="lv-LV" w:eastAsia="lv-LV"/>
              </w:rPr>
              <w:t xml:space="preserve"> </w:t>
            </w:r>
          </w:p>
        </w:tc>
      </w:tr>
      <w:tr w:rsidR="00AD1E3E" w:rsidRPr="00790E48" w14:paraId="17947449" w14:textId="77777777" w:rsidTr="0099493F">
        <w:trPr>
          <w:trHeight w:val="438"/>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8AD4E"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“Daugaviņa”</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C6D48F3"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 xml:space="preserve">Saulkalne, Salaspils novads. </w:t>
            </w:r>
          </w:p>
        </w:tc>
      </w:tr>
    </w:tbl>
    <w:p w14:paraId="353DDE7A" w14:textId="77777777" w:rsidR="00AD1E3E" w:rsidRPr="00AD1E3E" w:rsidRDefault="00AD1E3E" w:rsidP="00AD1E3E">
      <w:pPr>
        <w:tabs>
          <w:tab w:val="left" w:pos="398"/>
        </w:tabs>
        <w:autoSpaceDE w:val="0"/>
        <w:autoSpaceDN w:val="0"/>
        <w:adjustRightInd w:val="0"/>
        <w:spacing w:after="0" w:line="240" w:lineRule="auto"/>
        <w:ind w:left="398" w:right="-6"/>
        <w:jc w:val="both"/>
        <w:rPr>
          <w:rFonts w:ascii="Times New Roman" w:eastAsia="Times New Roman" w:hAnsi="Times New Roman" w:cs="Times New Roman"/>
          <w:color w:val="000000"/>
          <w:lang w:val="lv-LV" w:eastAsia="lv-LV"/>
        </w:rPr>
      </w:pPr>
    </w:p>
    <w:p w14:paraId="218CAC83" w14:textId="77777777" w:rsidR="00AD1E3E" w:rsidRPr="00AD1E3E" w:rsidRDefault="00AD1E3E" w:rsidP="00AD1E3E">
      <w:pPr>
        <w:tabs>
          <w:tab w:val="left" w:pos="398"/>
        </w:tabs>
        <w:autoSpaceDE w:val="0"/>
        <w:autoSpaceDN w:val="0"/>
        <w:adjustRightInd w:val="0"/>
        <w:spacing w:after="0" w:line="240" w:lineRule="auto"/>
        <w:ind w:right="-6"/>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iCs/>
          <w:color w:val="000000"/>
          <w:lang w:val="lv-LV" w:eastAsia="ru-RU"/>
        </w:rPr>
        <w:t xml:space="preserve">, līdz Pasūtītāja norādītajai vietai, turpmāk – Pasūtītāja noliktava. </w:t>
      </w:r>
    </w:p>
    <w:p w14:paraId="2CC2EE4A" w14:textId="77777777" w:rsidR="00AD1E3E" w:rsidRPr="00AD1E3E" w:rsidRDefault="00AD1E3E" w:rsidP="00AD1E3E">
      <w:pPr>
        <w:suppressAutoHyphens/>
        <w:spacing w:after="0" w:line="240" w:lineRule="auto"/>
        <w:ind w:left="426"/>
        <w:contextualSpacing/>
        <w:jc w:val="both"/>
        <w:rPr>
          <w:rFonts w:ascii="Times New Roman" w:hAnsi="Times New Roman" w:cs="Times New Roman"/>
          <w:iCs/>
          <w:color w:val="000000"/>
          <w:sz w:val="16"/>
          <w:lang w:val="lv-LV"/>
        </w:rPr>
      </w:pPr>
    </w:p>
    <w:p w14:paraId="4D3C5869"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Piegādes noteikumi</w:t>
      </w:r>
    </w:p>
    <w:p w14:paraId="1F189195"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0C95C804"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Prece tiek piegādāta pa daļām saskaņā ar Pasūtītāja atsevišķu pasūtījumu, Pasūtītājam nosakot Preces partijas sortimentu, daudzumu un piegādes datumu.</w:t>
      </w:r>
    </w:p>
    <w:p w14:paraId="6926EE7C"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Pasūtītājs piesaka kārtējo Preču piegādes pasūtījumu elektroniski uz e-pastu_____________  atbilstoši loģistikas plānam (tehniskās specifikācijas 3.3.punktam), un tiesīgs pieteikt telefoniski uz tel. Nr._____________________.</w:t>
      </w:r>
    </w:p>
    <w:p w14:paraId="1597EB42" w14:textId="77777777" w:rsidR="00AD1E3E" w:rsidRPr="00AD1E3E" w:rsidRDefault="00AD1E3E" w:rsidP="00AD1E3E">
      <w:pPr>
        <w:numPr>
          <w:ilvl w:val="1"/>
          <w:numId w:val="12"/>
        </w:numPr>
        <w:suppressAutoHyphens/>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Pārdevējam, ne vēlāk kā 2 (divas) stundas pēc pasūtījuma saņemšanas jāapliecina, ka pasūtītā Prece tiks piegādāta noteiktajā sortimentā un daudzumā, paziņojot par to Pasūtītājam tādā pašā veidā, kādā tika saņemts pasūtījums. </w:t>
      </w:r>
    </w:p>
    <w:p w14:paraId="0028FF26" w14:textId="77777777" w:rsidR="00AD1E3E" w:rsidRPr="00AD1E3E" w:rsidRDefault="00AD1E3E" w:rsidP="00AD1E3E">
      <w:pPr>
        <w:numPr>
          <w:ilvl w:val="1"/>
          <w:numId w:val="12"/>
        </w:numPr>
        <w:suppressAutoHyphens/>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Pārdevējs apņemas nodrošināt Pasūtītāju ar pieteikto Preces sortimentu un daudzumu, bet, ja pasūtījuma nodrošinājums nav iespējams Pārdevēja vainas dēļ, tad Pārdevējam par saviem līdzekļiem ir jānodrošina Pasūtījuma izpilde. </w:t>
      </w:r>
    </w:p>
    <w:p w14:paraId="3FD102D0"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piegādā un izkrauj pieteikto Preces sortimentu (jebkurā nepieciešamajā daudzumā) Līguma 3.2.apakšpunktā noteiktajā piegādes vietā nākošajā dienā pēc pasūtījuma nodošanas tehniskajā specifikācijā norādītajos laikos, un sedz visas ar piegādi saistītās izmaksas.</w:t>
      </w:r>
      <w:r w:rsidRPr="00AD1E3E">
        <w:rPr>
          <w:rFonts w:ascii="Times New Roman" w:eastAsia="Times New Roman" w:hAnsi="Times New Roman" w:cs="Times New Roman"/>
          <w:color w:val="000000"/>
          <w:lang w:val="lv-LV" w:eastAsia="lv-LV"/>
        </w:rPr>
        <w:t xml:space="preserve"> </w:t>
      </w:r>
      <w:r w:rsidRPr="00AD1E3E">
        <w:rPr>
          <w:rFonts w:ascii="Times New Roman" w:eastAsia="Times New Roman" w:hAnsi="Times New Roman" w:cs="Times New Roman"/>
          <w:bCs/>
          <w:iCs/>
          <w:color w:val="000000"/>
          <w:lang w:val="lv-LV" w:eastAsia="ar-SA"/>
        </w:rPr>
        <w:t xml:space="preserve">Ja preces pasūtītas uz konkrētu datumu, Piegādātājs piegādā pasūtītās preces tieši šajā datumā. </w:t>
      </w:r>
    </w:p>
    <w:p w14:paraId="5065AD45"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Ja pasūtīto Preci nav iespējams piegādāt, Pārdevējam nekavējoties, bet ne vēlāk kā 24 (divdesmit četras) stundas līdz piegādes laikam, par to jāpaziņo Pasūtītājam.</w:t>
      </w:r>
    </w:p>
    <w:p w14:paraId="67B511C5"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izkrauj Preces un nogādā tās Pasūtītāja noliktavā.</w:t>
      </w:r>
    </w:p>
    <w:p w14:paraId="2877AD60"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Pasūtītāja pilnvarotā persona pieņem un pārbauda piegādātās Preces Pārdevēja klātbūtnē.</w:t>
      </w:r>
    </w:p>
    <w:p w14:paraId="12430A8E"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Katras preču partijas nodošanu – pieņemšanu noformē ar Preču pavadzīmi, kuru Pasūtītāja pilnvarotā persona paraksta pēc Preces daudzuma, kvalitātes pārbaudes. Preču pavadzīmi izraksta katrai iestādei atsevišķi.</w:t>
      </w:r>
    </w:p>
    <w:p w14:paraId="30F8926C"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Ja Pārdevējs noteiktajā termiņā Preci (visu vai daļu no tās) nav piegādājis vai piegādājis nekvalitatīvu vai Tehniskajam un finanšu piedāvājumam neatbilstošu Preci, tiek sastādīts defekta akts, kurā Pasūtītājs norāda atklātos trūkumus. </w:t>
      </w:r>
    </w:p>
    <w:p w14:paraId="4B1612D9"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Ja, pieņemot Preci no Pārdevēja, Pasūtītājs konstatē iztrūkumu iesaiņojumā vai Preces bojājumu, grauzumus, vītumus vai kādus citus bojājumus, Pasūtītājs par to sastāda defekta aktu, piedaloties Pārdevēja pārstāvim. Pārdevējam jānovērš konstatētie trūkumi uzreiz. Ja konstatēto trūkumu novēršana uzreiz nav iespējama, tad šos trūkumus novērš pusēm savstarpēji vienojoties, Pasūtītāja noteiktajā termiņā.</w:t>
      </w:r>
    </w:p>
    <w:p w14:paraId="28DDF1F7"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Ja Preces defektu nebija iespējams atklāt pie pieņemšanas, bet tas tika konstatēts tikai atverot taru vai iepakojumu, vai uzsākot Preces sagatavošanu/lietošanu, tad pēc Pasūtītāja uzaicinājuma Pārdevējam nekavējoties (ne vēlāk kā 4 (četru) stundu laikā) jāierodas pie Pasūtītāja defekta akta sastādīšanai, vai Pasūtītājs to sastāda bez Pārdevēja klātbūtnes.</w:t>
      </w:r>
    </w:p>
    <w:p w14:paraId="6598501E"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Pasūtītājs, sastādot Līgumā noteiktos defekta aktus, tiesīgs Pārdevēja pārstāvja klātbūtnē vai, ja tas nav iespējams, bez šīs personas klātbūtnes, veikt foto fiksāciju un iegūtos fotoattēlus vēlāk pievienot minētajam aktam.</w:t>
      </w:r>
    </w:p>
    <w:p w14:paraId="1F46825E"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Pasūtītājam ir tiesības nepieņemt Preci, kas nav piegādāta saskaņā ar Līguma noteikumiem, neatbilst pasūtītajam sortimentam, kvalitātei, daudzumam, cenai.</w:t>
      </w:r>
    </w:p>
    <w:p w14:paraId="6F04001A"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Pārdevējam ir pienākums ja attiecīgo preču Pārdevējs pats nav bioloģiskās lauksaimniecības vai nacionālās pārtikas kvalitātes shēmas vai tās produktu kvalitātes rādītāju, vai lauksaimniecības produktu integrētās audzēšanas prasībām atbilstošu produktu ražotājs vai audzētājs, attiecībā uz Precēm, kas atbilst minētajām prasībām, tas </w:t>
      </w:r>
      <w:r w:rsidRPr="00AD1E3E">
        <w:rPr>
          <w:rFonts w:ascii="Times New Roman" w:eastAsia="Times New Roman" w:hAnsi="Times New Roman" w:cs="Times New Roman"/>
          <w:b/>
          <w:bCs/>
          <w:iCs/>
          <w:color w:val="000000"/>
          <w:lang w:val="lv-LV" w:eastAsia="ar-SA"/>
        </w:rPr>
        <w:t xml:space="preserve">apņemas iesniegt Pircējam ražotāju un audzētāju sarakstu, norādot to kontaktinformāciju, </w:t>
      </w:r>
      <w:r w:rsidRPr="00AD1E3E">
        <w:rPr>
          <w:rFonts w:ascii="Times New Roman" w:eastAsia="Times New Roman" w:hAnsi="Times New Roman" w:cs="Times New Roman"/>
          <w:bCs/>
          <w:iCs/>
          <w:color w:val="000000"/>
          <w:lang w:val="lv-LV" w:eastAsia="ar-SA"/>
        </w:rPr>
        <w:t>un ražotāja vai audzētāja apliecinājumu par sadarbību ar attiecīgo piegādātāju pārtikas produktu piegādes līguma izpildē.</w:t>
      </w:r>
    </w:p>
    <w:p w14:paraId="0784C8E1" w14:textId="77777777" w:rsidR="00AD1E3E" w:rsidRPr="00AD1E3E" w:rsidRDefault="00AD1E3E" w:rsidP="00AD1E3E">
      <w:pPr>
        <w:suppressAutoHyphens/>
        <w:spacing w:after="0" w:line="240" w:lineRule="auto"/>
        <w:ind w:left="567"/>
        <w:contextualSpacing/>
        <w:jc w:val="both"/>
        <w:rPr>
          <w:rFonts w:ascii="Times New Roman" w:eastAsia="Times New Roman" w:hAnsi="Times New Roman" w:cs="Times New Roman"/>
          <w:bCs/>
          <w:iCs/>
          <w:color w:val="000000"/>
          <w:lang w:val="lv-LV" w:eastAsia="ar-SA"/>
        </w:rPr>
      </w:pPr>
    </w:p>
    <w:p w14:paraId="0C1B14B7" w14:textId="77777777" w:rsidR="00AD1E3E" w:rsidRPr="00AD1E3E" w:rsidRDefault="00AD1E3E" w:rsidP="00AD1E3E">
      <w:pPr>
        <w:numPr>
          <w:ilvl w:val="0"/>
          <w:numId w:val="12"/>
        </w:numPr>
        <w:suppressAutoHyphens/>
        <w:spacing w:after="0" w:line="240" w:lineRule="auto"/>
        <w:contextualSpacing/>
        <w:jc w:val="center"/>
        <w:rPr>
          <w:rFonts w:ascii="Times New Roman" w:hAnsi="Times New Roman" w:cs="Times New Roman"/>
          <w:b/>
          <w:iCs/>
          <w:color w:val="000000"/>
          <w:lang w:val="lv-LV"/>
        </w:rPr>
      </w:pPr>
      <w:r w:rsidRPr="00AD1E3E">
        <w:rPr>
          <w:rFonts w:ascii="Times New Roman" w:hAnsi="Times New Roman" w:cs="Times New Roman"/>
          <w:b/>
          <w:iCs/>
          <w:color w:val="000000"/>
          <w:lang w:val="lv-LV"/>
        </w:rPr>
        <w:t>Kvalitātes noteikumi</w:t>
      </w:r>
    </w:p>
    <w:p w14:paraId="05F67412" w14:textId="77777777" w:rsidR="00AD1E3E" w:rsidRPr="00AD1E3E" w:rsidRDefault="00AD1E3E" w:rsidP="00AD1E3E">
      <w:pPr>
        <w:suppressAutoHyphens/>
        <w:spacing w:after="0" w:line="240" w:lineRule="auto"/>
        <w:ind w:left="720"/>
        <w:contextualSpacing/>
        <w:jc w:val="center"/>
        <w:rPr>
          <w:rFonts w:ascii="Times New Roman" w:hAnsi="Times New Roman" w:cs="Times New Roman"/>
          <w:iCs/>
          <w:color w:val="000000"/>
          <w:sz w:val="16"/>
          <w:lang w:val="lv-LV"/>
        </w:rPr>
      </w:pPr>
    </w:p>
    <w:p w14:paraId="5ACF83DF"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hAnsi="Times New Roman" w:cs="Times New Roman"/>
          <w:iCs/>
          <w:color w:val="000000"/>
          <w:lang w:val="lv-LV"/>
        </w:rPr>
      </w:pPr>
      <w:r w:rsidRPr="00AD1E3E">
        <w:rPr>
          <w:rFonts w:ascii="Times New Roman" w:hAnsi="Times New Roman" w:cs="Times New Roman"/>
          <w:iCs/>
          <w:color w:val="000000"/>
          <w:lang w:val="lv-LV"/>
        </w:rPr>
        <w:t xml:space="preserve">Pārdevējs ir atbildīgs par Preces atbilstību Latvijas Republikas normatīvo aktu prasībām. </w:t>
      </w:r>
    </w:p>
    <w:p w14:paraId="6602D7BA"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hAnsi="Times New Roman" w:cs="Times New Roman"/>
          <w:iCs/>
          <w:color w:val="000000"/>
          <w:lang w:val="lv-LV"/>
        </w:rPr>
      </w:pPr>
      <w:r w:rsidRPr="00AD1E3E">
        <w:rPr>
          <w:rFonts w:ascii="Times New Roman" w:hAnsi="Times New Roman" w:cs="Times New Roman"/>
          <w:iCs/>
          <w:color w:val="000000"/>
          <w:lang w:val="lv-LV"/>
        </w:rPr>
        <w:t>Pārdevējs apņemas piegādes laikā ievērot Latvijas Republikā spēkā esošo darba drošības, sanitāros un ugunsdrošības noteikumu prasības.</w:t>
      </w:r>
      <w:r w:rsidRPr="00AD1E3E">
        <w:rPr>
          <w:rFonts w:ascii="Times New Roman" w:eastAsia="Times New Roman" w:hAnsi="Times New Roman" w:cs="Times New Roman"/>
          <w:iCs/>
          <w:color w:val="000000"/>
          <w:lang w:val="lv-LV" w:eastAsia="lv-LV"/>
        </w:rPr>
        <w:t xml:space="preserve"> </w:t>
      </w:r>
      <w:r w:rsidRPr="00AD1E3E">
        <w:rPr>
          <w:rFonts w:ascii="Times New Roman" w:hAnsi="Times New Roman" w:cs="Times New Roman"/>
          <w:iCs/>
          <w:color w:val="000000"/>
          <w:lang w:val="lv-LV"/>
        </w:rPr>
        <w:t>Pārdevējs Preču piegādi veic ar Latvijas Republikas normatīvo aktu prasībām atbilstošu transportu un personālu.</w:t>
      </w:r>
    </w:p>
    <w:p w14:paraId="161AF2FC"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hAnsi="Times New Roman" w:cs="Times New Roman"/>
          <w:iCs/>
          <w:color w:val="000000"/>
          <w:lang w:val="lv-LV"/>
        </w:rPr>
      </w:pPr>
      <w:r w:rsidRPr="00AD1E3E">
        <w:rPr>
          <w:rFonts w:ascii="Times New Roman" w:hAnsi="Times New Roman" w:cs="Times New Roman"/>
          <w:iCs/>
          <w:color w:val="000000"/>
          <w:lang w:val="lv-LV"/>
        </w:rPr>
        <w:t>Preču kvalitātei, iepakojumam un marķējumam jāatbilst ražotāja apstiprinātam kvalitātes sertifikātam.</w:t>
      </w:r>
    </w:p>
    <w:p w14:paraId="22E85D0E" w14:textId="77777777" w:rsidR="00AD1E3E" w:rsidRPr="00AD1E3E" w:rsidRDefault="00AD1E3E" w:rsidP="00AD1E3E">
      <w:pPr>
        <w:numPr>
          <w:ilvl w:val="1"/>
          <w:numId w:val="12"/>
        </w:numPr>
        <w:suppressAutoHyphens/>
        <w:spacing w:after="0" w:line="240" w:lineRule="auto"/>
        <w:ind w:left="426" w:hanging="426"/>
        <w:contextualSpacing/>
        <w:rPr>
          <w:rFonts w:ascii="Times New Roman" w:hAnsi="Times New Roman" w:cs="Times New Roman"/>
          <w:iCs/>
          <w:color w:val="000000"/>
          <w:lang w:val="lv-LV"/>
        </w:rPr>
      </w:pPr>
      <w:r w:rsidRPr="00AD1E3E">
        <w:rPr>
          <w:rFonts w:ascii="Times New Roman" w:hAnsi="Times New Roman" w:cs="Times New Roman"/>
          <w:iCs/>
          <w:color w:val="000000"/>
          <w:lang w:val="lv-LV"/>
        </w:rPr>
        <w:t>Precei jābūt marķētai atbilstoši normatīvo aktu prasībām.</w:t>
      </w:r>
    </w:p>
    <w:p w14:paraId="47469BB5"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jānodrošina, lai uz Preču iepakojuma, kas atbilst bioloģiskās lauksaimniecības vai nacionālās pārtikas kvalitātes shēmas prasībām, piegādes brīdī ir atbilstoša norāde.</w:t>
      </w:r>
    </w:p>
    <w:p w14:paraId="7AD03C60" w14:textId="77777777" w:rsidR="00AD1E3E" w:rsidRPr="00AD1E3E" w:rsidRDefault="00AD1E3E" w:rsidP="008C0F15">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Uz Preces iepakojuma marķējumā norāda šādu informāciju:</w:t>
      </w:r>
    </w:p>
    <w:p w14:paraId="21A935F9"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Prece nosaukumu un tās sastāvdaļas;</w:t>
      </w:r>
    </w:p>
    <w:p w14:paraId="7388581D"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neto masu; </w:t>
      </w:r>
    </w:p>
    <w:p w14:paraId="50A93563"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Preces realizācijas termiņu, kā arī, īpašus Preces uzglabāšanas vai lietošanas noteikumus, ja nepieciešams ievērot šādus noteikumus, lai nodrošinātu Preces pareizu lietošanu;</w:t>
      </w:r>
    </w:p>
    <w:p w14:paraId="067203B1"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Eiropas Savienībā reģistrēta ražotāja, iepakotāja, vai importētāja nosaukumu un adresi; </w:t>
      </w:r>
    </w:p>
    <w:p w14:paraId="5F043FEB"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ziņas par Preces izcelsmes vietu, ja šādas informācijas trūkuma dēļ Pasūtītājam var rasties maldinošs priekšstats par Preces izcelsmes vietu; informācijai jābūt valsts valodā.</w:t>
      </w:r>
    </w:p>
    <w:p w14:paraId="4114F110"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jānodrošina, ka piegādātā Prece atbilst Latvijas Republikas 13.03.2012. Ministru kabineta noteikumu Nr. 172 "Noteikumi par uztura normām izglītības iestāžu izglītojamiem, sociālos aprūpes un sociālās rehabilitācijas institūciju klientiem un ārstniecības iestāžu pacientiem" prasībām.</w:t>
      </w:r>
    </w:p>
    <w:p w14:paraId="5B70D2B8"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Pārdevējam jāpiegādā tādu Preci, kurai derīguma termiņš no piegādes brīža līdz Preces derīguma termiņa beigām ir ne mazāks kā norādīts Tehniskajā specifikācijā. Pārdevējam nav tiesību piegādāt Preces, kuru derīguma termiņš ir neatbilstošs. </w:t>
      </w:r>
    </w:p>
    <w:p w14:paraId="1250C9DE"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Derīguma termiņa laikā Pārdevējs ir atbildīgs par Preces kvalitāti, izņemot gadījumu, kad kvalitātes trūkums radies tāpēc, ka Pasūtītājs neievēroja Preces uzglabāšanas noteikumus.</w:t>
      </w:r>
    </w:p>
    <w:p w14:paraId="405D0824" w14:textId="77777777" w:rsidR="00AD1E3E" w:rsidRPr="00AD1E3E" w:rsidRDefault="00AD1E3E" w:rsidP="008C0F15">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ir atbildīgs par piegādājamās Preces pilnīgas vai daļējas bojāejas vai bojāšanās risku līdz tās nodošanai Pircējam. Risks par piegādātās preces bojāšanos, bojāeju un zaudējumu pāriet Pasūtītājam no pavadzīmes parakstīšanas brīža, izņemot līguma 4.12. un 5.10.punktā minētos gadījumus.</w:t>
      </w:r>
    </w:p>
    <w:p w14:paraId="4C0E1349"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atbild par Preces bojāšanos pirms realizācijas beigu termiņa tās slikto īpašību (neatbilstošas kvalitātes) dēļ, pie nosacījuma, ka Pasūtītājs ievērojis preču uzglabāšanas noteikumus. Šādā gadījumā Pārdevējs 24 (divdesmit četru) stundu laikā nomaina Preci uz kvalitatīvu Preci.</w:t>
      </w:r>
    </w:p>
    <w:p w14:paraId="5306B8ED"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Pasūtītājam ir tiesības papildus Pārdevēja norādītai informācijai un iesniegtiem dokumentiem veikt piegādāto produktu izcelsmes un kvalitātes pārbaudes.</w:t>
      </w:r>
    </w:p>
    <w:p w14:paraId="43F13B08"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ja tas pats nav BL vai NPKS vai LPIA prasībām atbilstošu produktu ražotājs vai audzētājs, attiecībā uz Precēm, kas atbilst minētajām prasībām, apņemas uzturēt spēkā tehniskajā piedāvājumā iesniegto ražotāju un audzētāju sarakstu (tajā skaitā, ražotāju un audzētāju kontaktinformāciju) un ražotāju vai audzētāju noslēgtus līgumus par sadarbību ar attiecīgo piegādātāju pārtikas produktu piegādes līguma izpildē, kā arī apņemas iesniegt minētos dokumentus (aktuālu sarakstu un noslēgto līgumu kopijas) pēc Pasūtītāja pieprasījuma.</w:t>
      </w:r>
    </w:p>
    <w:p w14:paraId="18728111"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
          <w:bCs/>
          <w:iCs/>
          <w:color w:val="000000"/>
          <w:lang w:val="lv-LV" w:eastAsia="ar-SA"/>
        </w:rPr>
        <w:t xml:space="preserve">Pārdevējs apņemas savlaicīgi informēt un vienoties ar Pasūtītāju par iespējamu piegādēs paredzētā produkcijas sortimenta maiņu, aizstājot Tehniskajā un finanšu piedāvājumā iekļautos produktus ar ekvivalentiem (piem., vienu NPKS produktu var aizstāt pret citu NPKS) vai </w:t>
      </w:r>
      <w:r w:rsidRPr="00AD1E3E">
        <w:rPr>
          <w:rFonts w:ascii="Times New Roman" w:eastAsia="Times New Roman" w:hAnsi="Times New Roman" w:cs="Times New Roman"/>
          <w:bCs/>
          <w:iCs/>
          <w:color w:val="000000"/>
          <w:lang w:val="lv-LV" w:eastAsia="ar-SA"/>
        </w:rPr>
        <w:t>kvalitatīvi labākiem produktiem (LPIA prasībām atbilstošu produktu vai NPKS produktu var aizstāt ar BL prasībām atbilstošu produktu).</w:t>
      </w:r>
    </w:p>
    <w:p w14:paraId="7BCE36E0"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Līguma darbības laikā jāuzkrāj un jāuzskaita rēķini, pavadzīmes un citi dokumenti, kas apliecina atbilstību Iepirkuma dokumentos izvirzītajiem zaļā publiskā iepirkuma kritērijiem.</w:t>
      </w:r>
    </w:p>
    <w:p w14:paraId="311C1714"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jānodrošina Preces izsekojamība.</w:t>
      </w:r>
    </w:p>
    <w:p w14:paraId="1DAE1CBB"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Puses apņemas rēķinus, pavadzīmes, citus dokumentus, un uzskaiti uzrādīt otrai Pusei pēc pieprasījuma.</w:t>
      </w:r>
    </w:p>
    <w:p w14:paraId="3B90E9D5"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nodrošina izlietoto Preču iepakojuma (plastmasas plēve, PET pudeles, papīrs, kastes, kartons, maisi, kārbas, bundžas, skārdenes, dažāda stikla tara, plastmasas un metāla iepakojums, ar produktiem piegādātie primārie - terciārie iepakojumi) pieņemšanu no Pircēja, nepieprasot papildu samaksu par izlietotā iepakojuma pieņemšanu.</w:t>
      </w:r>
    </w:p>
    <w:p w14:paraId="41675730" w14:textId="77777777" w:rsidR="00AD1E3E" w:rsidRPr="00AD1E3E" w:rsidRDefault="00AD1E3E" w:rsidP="00AD1E3E">
      <w:pPr>
        <w:suppressAutoHyphens/>
        <w:spacing w:after="0" w:line="240" w:lineRule="auto"/>
        <w:ind w:left="567"/>
        <w:contextualSpacing/>
        <w:jc w:val="both"/>
        <w:rPr>
          <w:rFonts w:ascii="Times New Roman" w:eastAsia="Times New Roman" w:hAnsi="Times New Roman" w:cs="Times New Roman"/>
          <w:bCs/>
          <w:iCs/>
          <w:color w:val="000000"/>
          <w:lang w:val="lv-LV" w:eastAsia="ar-SA"/>
        </w:rPr>
      </w:pPr>
    </w:p>
    <w:p w14:paraId="348898DE"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Norēķinu kārtība</w:t>
      </w:r>
    </w:p>
    <w:p w14:paraId="775D3A9C"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4E9E7B31"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Samaksa par Preci notiek saskaņā ar abpusēji parakstītu preces pavadzīmi - rēķinu.</w:t>
      </w:r>
    </w:p>
    <w:p w14:paraId="30E8DED8"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Cs/>
          <w:iCs/>
          <w:color w:val="000000"/>
          <w:lang w:val="lv-LV" w:eastAsia="ar-SA"/>
        </w:rPr>
        <w:t>Pasūtītājs maksā Pārdevējam par piegādāto preci 15 (piecpadsmit) darba dienu laikā no Preces saņemšanas dienas, kuras saņemšana apliecināta ar Preču pavadzīmes parakstīšanu, pārskaitot rēķina summu uz Pārdevēja bankas kontu.</w:t>
      </w:r>
    </w:p>
    <w:p w14:paraId="70B9C85A"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Cs/>
          <w:iCs/>
          <w:color w:val="000000"/>
          <w:lang w:val="lv-LV" w:eastAsia="ar-SA"/>
        </w:rPr>
        <w:t>Rēķins tiek uzskatīts par samaksātu brīdī, kad Pasūtītājs veic bankas pārskaitījumu uz Pārdevēja bankas kontu.</w:t>
      </w:r>
      <w:r w:rsidRPr="00AD1E3E">
        <w:rPr>
          <w:rFonts w:ascii="Times New Roman" w:eastAsia="Times New Roman" w:hAnsi="Times New Roman" w:cs="Times New Roman"/>
          <w:b/>
          <w:bCs/>
          <w:iCs/>
          <w:color w:val="000000"/>
          <w:lang w:val="lv-LV" w:eastAsia="ar-SA"/>
        </w:rPr>
        <w:t xml:space="preserve"> </w:t>
      </w:r>
    </w:p>
    <w:p w14:paraId="22481444"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Cs/>
          <w:iCs/>
          <w:color w:val="000000"/>
          <w:lang w:val="lv-LV" w:eastAsia="ar-SA"/>
        </w:rPr>
        <w:t>Pasūtītājs maksā tikai par kvalitatīvām Precēm.</w:t>
      </w:r>
    </w:p>
    <w:p w14:paraId="423E3A03" w14:textId="77777777" w:rsidR="00AD1E3E" w:rsidRPr="00AD1E3E" w:rsidRDefault="00AD1E3E" w:rsidP="00AD1E3E">
      <w:pPr>
        <w:tabs>
          <w:tab w:val="left" w:pos="0"/>
        </w:tabs>
        <w:suppressAutoHyphens/>
        <w:spacing w:after="0" w:line="240" w:lineRule="auto"/>
        <w:rPr>
          <w:rFonts w:ascii="Times New Roman" w:eastAsia="Times New Roman" w:hAnsi="Times New Roman" w:cs="Times New Roman"/>
          <w:b/>
          <w:color w:val="000000"/>
          <w:sz w:val="16"/>
          <w:lang w:val="lv-LV" w:eastAsia="ar-SA"/>
        </w:rPr>
      </w:pPr>
    </w:p>
    <w:p w14:paraId="68445F9A"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Pušu atbildība</w:t>
      </w:r>
    </w:p>
    <w:p w14:paraId="221480F9"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07A484C3"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Puses viena pret otru ir materiāli atbildīgas par Līgumā noteikto saistību neizpildi, kā arī par otrai Pusei radītiem zaudējumiem, atbilstoši Līguma noteikumiem un Latvijas Republikā spēkā esošajiem normatīvajiem aktiem.</w:t>
      </w:r>
    </w:p>
    <w:p w14:paraId="4D85D813"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uzņemas atbildību par zaudējumiem, kuri nodarīti Pasūtītājam, un trešajām personām sakarā ar šī Līguma noteikumu pārkāpumu, ja Pārdevējs tajos ir vainojams.</w:t>
      </w:r>
    </w:p>
    <w:p w14:paraId="22BF2353"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Pasūtītājs Līgumā noteiktajā termiņā nav apmaksājis preču pavadzīmē-rēķinā noteikto summu, tad Pārdevējs ir tiesīgs prasīt, lai Pasūtītājs maksā līgumsodu 1% (viena procenta) apmērā no neapmaksātās summas par katru nokavēto darba dienu, bet kopsummā ne vairāk kā 10% (desmit procentus) no termiņā neapmaksātās summas.</w:t>
      </w:r>
    </w:p>
    <w:p w14:paraId="19BAF980"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Par Līguma 4.5.apakšpunktā noteiktā termiņa neievērošanu, Pasūtītājs ir tiesīgs prasīt, lai Pārdevējs maksā līgumsodu 50 (piecdesmit) eiro apmērā par katru nokavēto stundu. Pasūtītājs ir tiesīgs izvērtēt un nepiemērot šajā punktā minēto līgumsodu, ja Pārdevējs šā līguma 4.6.apakšpunktā noteiktajā kārtībā ir paziņojis par kavēšanos un šī kavēšanās notikusi no Pārdevēja neatkarīgu iemeslu dēļ un tas nevarēja tos paredzēt.</w:t>
      </w:r>
    </w:p>
    <w:p w14:paraId="35026EE1"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Par Preces piegādi, kas neatbilst Tehniskajam un finanšu piedāvājumam un/vai neatbilst Līguma 5.6.apakšpunkta noteikumiem, vai Pārdevējs neievēro citus līguma nosacījumus, Pasūtītājs ir tiesīgs prasīt, lai Pārdevējs maksā līgumsodu 50 (piecdesmit) eiro apmērā par katru šādu gadījumu, bet kopsummā ne vairāk kā 10% (desmit procentus) no Līguma kopējās summas.</w:t>
      </w:r>
    </w:p>
    <w:p w14:paraId="39647D3D"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Par Preces piegādi ar Latvijas Republikas normatīvo aktu prasībām neatbilstošu transportu vai normatīvo aktu prasībām neatbilstošos apstākļos, Pasūtītājs ir tiesīgs prasīt, lai Pārdevējs maksā līgumsodu 50 (piecdesmit) eiro apmērā par katru šādu gadījumu.</w:t>
      </w:r>
    </w:p>
    <w:p w14:paraId="5F255C48"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Pārdevējs nevar nodrošināt Tehniskajā un finanšu piedāvājumā noteikto Preču piegādi saskaņā ar Tehniskajā un finanšu piedāvājumā norādītājām cenām visā Līguma spēkā esamības laikā, tad Pasūtītājs ir tiesīgs prasīt, lai Pārdevējs maksā līgumsodu 10% (desmit procentu) apmērā no atlikušās, pēc Pasūtītāja pēdējās pavadzīmes-rēķina nomaksas, neizpildītās Līguma kopējās summas.</w:t>
      </w:r>
    </w:p>
    <w:p w14:paraId="37522F2B"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Pārdevējs nepilda Līgumu vai atsakās no tā izpildes, vai ja Līgums tiek lauzts pirms termiņa Pārdevēja vainas dēļ, vai ja Pārdevējs lauž Līgumu pirms termiņa, izņemot nepārvaramas varas apstākļu iestāšanās dēļ, Pārdevējs maksā līgumsodu 10% apmērā no Līguma kopējās summas.</w:t>
      </w:r>
    </w:p>
    <w:p w14:paraId="66E84582"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Puses tiek atbrīvotas no atbildības par Līguma nepildīšanu valsts institūciju lēmumu pieņemšanas gadījumos, kas tieši padara noslēgtā Līguma izpildi par daļēji vai pilnīgi neiespējamu.</w:t>
      </w:r>
    </w:p>
    <w:p w14:paraId="77BF719A" w14:textId="77777777" w:rsidR="00AD1E3E" w:rsidRPr="00AD1E3E" w:rsidRDefault="00AD1E3E" w:rsidP="00412A49">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Līgumsoda samaksa neatbrīvo Puses no Līgumā noteikto saistību izpildes un zaudējumu atlīdzības pienākuma. Pasūtītājs ir tiesīgs Pārdevēja līgumsodu atskaitīt no Pārdevējam paredzētā maksājuma par preci.</w:t>
      </w:r>
    </w:p>
    <w:p w14:paraId="067617EF"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Zaudējumu atlīdzināšana neatbrīvo Puses no Līgumā noteikto saistību izpildes. </w:t>
      </w:r>
    </w:p>
    <w:p w14:paraId="7B80F061"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Pasūtītājam rodas tiesība aprēķināt Pārdevējam līgumsodus šajā līgumā noteiktos gadījumos un apmērā, tas tiek ieturēts bezstrīdus kārtībā no nākošā maksājuma.</w:t>
      </w:r>
    </w:p>
    <w:p w14:paraId="1C92C129"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 Pasūtītājs pieņems lēmumu atļaut vai atteikt apakšuzņēmēju nomaiņu vai jaunu apakšuzņēmēju iesaistīšanu līguma izpildē iespējami īsā laikā, bet ne vēlāk, kā piecu darba dienu laikā pēc tam, kad saņēmis rakstiski visu informāciju un dokumentus, kas nepieciešami lēmuma pieņemšanai saskaņā ar PIL 62.panta noteikumiem.</w:t>
      </w:r>
    </w:p>
    <w:p w14:paraId="4509088D"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Līguma grozīšanas kārtība</w:t>
      </w:r>
    </w:p>
    <w:p w14:paraId="0699EE14"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5A4F3B79"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Līgums var tikt grozīts Pusēm savstarpēji vienojoties un parakstot attiecīgo vienošanos. Grozot Līgumu, Puses ņem vērā Publisko iepirkumu likuma 61. panta nosacījumus.</w:t>
      </w:r>
    </w:p>
    <w:p w14:paraId="2CA9725E"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Pasūtītājs ir tiesīgs palielināt nolīgto preču apjomu (iepirkumā paredzēto apjomu katras daļas ietvaros līdz 10% no sākotnēji nolīgta preču apjoma. Apjomu palielināšanās gadījumā tiks izmantoti piedāvājumā norādītie izcenojumi. Nolīgtā līgumcena tiks koriģēta proporcionāli apjomu izmaiņām. Šādos gadījumos Pasūtītājam būs jāinformē Pārdevējs rakstveidā vismaz 20 dienas iepriekš.</w:t>
      </w:r>
    </w:p>
    <w:p w14:paraId="7B9538B7" w14:textId="708016FC"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815B65">
        <w:rPr>
          <w:rFonts w:ascii="Times New Roman" w:eastAsia="Times New Roman" w:hAnsi="Times New Roman" w:cs="Times New Roman"/>
          <w:color w:val="000000"/>
          <w:lang w:val="lv-LV" w:eastAsia="ar-SA"/>
        </w:rPr>
        <w:t xml:space="preserve">Līguma izpildes laikā ne biežāk kā vienu reizi Pārdevējs būs tiesīgs pieprasīt mainīt </w:t>
      </w:r>
      <w:r w:rsidRPr="00815B65">
        <w:rPr>
          <w:rFonts w:ascii="Times New Roman" w:eastAsia="Times New Roman" w:hAnsi="Times New Roman" w:cs="Times New Roman"/>
          <w:bCs/>
          <w:iCs/>
          <w:color w:val="000000"/>
          <w:lang w:val="lv-LV" w:eastAsia="ar-SA"/>
        </w:rPr>
        <w:t>Tehniskajā un finanšu piedāvājumu norādītās</w:t>
      </w:r>
      <w:r w:rsidRPr="00815B65">
        <w:rPr>
          <w:rFonts w:ascii="Times New Roman" w:eastAsia="Times New Roman" w:hAnsi="Times New Roman" w:cs="Times New Roman"/>
          <w:color w:val="000000"/>
          <w:lang w:val="lv-LV" w:eastAsia="ar-SA"/>
        </w:rPr>
        <w:t xml:space="preserve"> preču vienību c</w:t>
      </w:r>
      <w:r w:rsidR="008C0F15">
        <w:rPr>
          <w:rFonts w:ascii="Times New Roman" w:eastAsia="Times New Roman" w:hAnsi="Times New Roman" w:cs="Times New Roman"/>
          <w:color w:val="000000"/>
          <w:lang w:val="lv-LV" w:eastAsia="ar-SA"/>
        </w:rPr>
        <w:t>enu līdz 10%</w:t>
      </w:r>
      <w:r w:rsidRPr="00815B65">
        <w:rPr>
          <w:rFonts w:ascii="Times New Roman" w:eastAsia="Times New Roman" w:hAnsi="Times New Roman" w:cs="Times New Roman"/>
          <w:color w:val="000000"/>
          <w:lang w:val="lv-LV" w:eastAsia="ar-SA"/>
        </w:rPr>
        <w:t>, bet ne agrāk kā pēc 6 (sešiem) mēnešiem no līguma noslēgšanas dienas. Šāda cenu paaugstināšana būs iespējama gadījumā, ja nepieciešamība pēc cenu paaugstināšanas izrietēs no normatīvo aktu</w:t>
      </w:r>
      <w:r w:rsidRPr="00AD1E3E">
        <w:rPr>
          <w:rFonts w:ascii="Times New Roman" w:eastAsia="Times New Roman" w:hAnsi="Times New Roman" w:cs="Times New Roman"/>
          <w:color w:val="000000"/>
          <w:lang w:val="lv-LV" w:eastAsia="ar-SA"/>
        </w:rPr>
        <w:t xml:space="preserve"> prasībām vai valsts nodokļu politikas izmaiņu gadījumā, vai no Pārdevēja neatkarīgu ārkārtas iemeslu gadījumā (piemēram, laika apstākļu dēļ Izpildītājs cietis zaudējumus utml.). Pieprasot palielināt cenu saskaņā ar šī punkta noteikumiem, Pārdevējam jāiesniedz Pasūtītājam rakstveida iesniegums, kurā jānorāda izvērsts pamatojums cenu palielināšanai un jāpievieno dokumenti, kas satur cenu izmaiņu pamatojumu. Pasūtītājam būs tiesības pieprasīt papildus dokumentāciju un informāciju no Pārdevēja, lai pārliecinātos par cenu palielināšanas objektivitāti. Šāda cenu palielināšana būs iespējama tikai pēc Pasūtītāja rakstveida piekrišanas.</w:t>
      </w:r>
    </w:p>
    <w:p w14:paraId="26ADCA01"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Savstarpēji vienojoties, Pusēm ir tiesības pagarināt līguma izpildes termiņu līdz dienai, kamēr Pasūtītājs būs noslēdzis jaunu iepirkuma līgumu par Preces piegādi.</w:t>
      </w:r>
    </w:p>
    <w:p w14:paraId="742B5636"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Jebkuri Līguma satura grozījumi, papildus vienošanās un pielikumi kļūst par Līguma neatņemamu sastāvdaļu un stājas spēkā tikai tad, kad tie ir noformēti rakstveida un tos saskaņā ar Līgumu ir parakstījuši abu Pušu pārstāvji.</w:t>
      </w:r>
    </w:p>
    <w:p w14:paraId="3D974B41" w14:textId="77777777" w:rsidR="00AD1E3E" w:rsidRPr="00AD1E3E" w:rsidRDefault="00AD1E3E" w:rsidP="00AD1E3E">
      <w:pPr>
        <w:suppressAutoHyphens/>
        <w:spacing w:after="0" w:line="240" w:lineRule="auto"/>
        <w:contextualSpacing/>
        <w:jc w:val="both"/>
        <w:rPr>
          <w:rFonts w:ascii="Times New Roman" w:eastAsia="Times New Roman" w:hAnsi="Times New Roman" w:cs="Times New Roman"/>
          <w:bCs/>
          <w:iCs/>
          <w:color w:val="000000"/>
          <w:sz w:val="12"/>
          <w:lang w:val="lv-LV" w:eastAsia="ar-SA"/>
        </w:rPr>
      </w:pPr>
    </w:p>
    <w:p w14:paraId="702EDD58"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Līguma izbeigšanas kārtība</w:t>
      </w:r>
    </w:p>
    <w:p w14:paraId="50EE65EA"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64C8A00A"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Līgums var tikt izbeigts pirms termiņa Līgumā noteiktajos gadījumos, kā arī Pusēm rakstveida vienojoties.</w:t>
      </w:r>
    </w:p>
    <w:p w14:paraId="7FB09E42"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Pasūtītājam ir tiesības vienpusēji izbeigt līgumu, rakstveida paziņojot par to Pārdevējam vismaz 10 (desmit) dienas iepriekš, neizmaksājot Pārdevējam ar līguma laušanu radušos zaudējumus, ja:</w:t>
      </w:r>
    </w:p>
    <w:p w14:paraId="35B44921"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neievēro Līgumā noteiktos Preces piegādes un/vai nomaiņas termiņus un Pārdevēja nokavējums sasniedzis 2 (divas) darba dienas vai Pārdevēja nokavējums konstatēts vismaz 2 (divas) reizes neatkarīgi no kavēto dienu skaita;</w:t>
      </w:r>
    </w:p>
    <w:p w14:paraId="60665A44"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tiek konstatēts, ka piegādātā Prece ir nekvalitatīva vai tiek konstatēti Preces slēptie defekti, vai piegādāta pasūtījumam neatbilstoša Prece un šādi gadījumi konstatēti vismaz 2 (divas) reizes;</w:t>
      </w:r>
    </w:p>
    <w:p w14:paraId="51A1D664"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nevar nodrošināt Tehniskajā un finanšu piedāvājumā noteikto Preču piegādi saskaņā ar Tehniskajā un finanšu piedāvājumā norādītājām cenām visā līguma spēkā esamības laikā (šādā gadījumā tiek maksāts arī Līguma 7.7.apakšpunktā noteiktais līgumsods);</w:t>
      </w:r>
    </w:p>
    <w:p w14:paraId="48AAA58D"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Pārdevēja līgumsods ir sasniedzis 10% (desmit procentus) no līguma 2.1.punktā minētās līgumcenas;</w:t>
      </w:r>
    </w:p>
    <w:p w14:paraId="559DE94A"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Līguma izpildes laikā noskaidrojas, ka Pārdevējs nevar nodrošināt Līguma saistību izpildi;</w:t>
      </w:r>
    </w:p>
    <w:p w14:paraId="260B9845"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DD677C" w14:textId="77777777" w:rsidR="00AD1E3E" w:rsidRPr="00AD1E3E" w:rsidRDefault="00AD1E3E" w:rsidP="00AD1E3E">
      <w:pPr>
        <w:numPr>
          <w:ilvl w:val="1"/>
          <w:numId w:val="12"/>
        </w:numPr>
        <w:tabs>
          <w:tab w:val="left" w:pos="0"/>
        </w:tabs>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Pasūtītājam ir tiesības vienpusēji izbeigt līgumu, nekavējoties, ja tiek konstatēts, ka:</w:t>
      </w:r>
    </w:p>
    <w:p w14:paraId="39D7C069" w14:textId="77777777" w:rsidR="00AD1E3E" w:rsidRPr="00AD1E3E" w:rsidRDefault="00AD1E3E" w:rsidP="00AD1E3E">
      <w:pPr>
        <w:numPr>
          <w:ilvl w:val="2"/>
          <w:numId w:val="12"/>
        </w:numPr>
        <w:tabs>
          <w:tab w:val="left" w:pos="0"/>
        </w:tabs>
        <w:suppressAutoHyphens/>
        <w:spacing w:after="0" w:line="240" w:lineRule="auto"/>
        <w:ind w:left="1134" w:hanging="708"/>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Prece neatbilst </w:t>
      </w:r>
      <w:r w:rsidRPr="00AD1E3E">
        <w:rPr>
          <w:rFonts w:ascii="Times New Roman" w:eastAsia="Times New Roman" w:hAnsi="Times New Roman" w:cs="Times New Roman"/>
          <w:bCs/>
          <w:iCs/>
          <w:color w:val="000000"/>
          <w:lang w:val="lv-LV" w:eastAsia="ar-SA"/>
        </w:rPr>
        <w:t>Latvijas Republikas 13.03.2012. Ministru kabineta noteikumu Nr. 172 "Noteikumi par uztura normām izglītības iestāžu izglītojamiem, sociālos aprūpes un sociālās rehabilitācijas institūciju klientiem un ārstniecības iestāžu pacientiem"</w:t>
      </w:r>
      <w:r w:rsidRPr="00AD1E3E">
        <w:rPr>
          <w:rFonts w:ascii="Times New Roman" w:eastAsia="Times New Roman" w:hAnsi="Times New Roman" w:cs="Times New Roman"/>
          <w:color w:val="000000"/>
          <w:lang w:val="lv-LV" w:eastAsia="ar-SA"/>
        </w:rPr>
        <w:t xml:space="preserve"> prasībām;</w:t>
      </w:r>
    </w:p>
    <w:p w14:paraId="24FD571C" w14:textId="77777777" w:rsidR="00AD1E3E" w:rsidRPr="00AD1E3E" w:rsidRDefault="00AD1E3E" w:rsidP="00AD1E3E">
      <w:pPr>
        <w:numPr>
          <w:ilvl w:val="2"/>
          <w:numId w:val="12"/>
        </w:numPr>
        <w:tabs>
          <w:tab w:val="left" w:pos="0"/>
        </w:tabs>
        <w:suppressAutoHyphens/>
        <w:spacing w:after="0" w:line="240" w:lineRule="auto"/>
        <w:ind w:left="1134" w:hanging="708"/>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Piegādātā Prece neatbilst Latvijas Republikas normatīvo aktu prasībām un ja piegādātā Prece un/vai pats piegādes process var radīt draudus Pasūtītājam (izglītojamo drošībai un/vai veselībai).</w:t>
      </w:r>
    </w:p>
    <w:p w14:paraId="26039448" w14:textId="77777777" w:rsidR="00AD1E3E" w:rsidRPr="005631FD" w:rsidRDefault="00AD1E3E" w:rsidP="005631FD">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Pārdevējam ir tiesības vienpusēji izbeigt līgumu, ja</w:t>
      </w:r>
      <w:r w:rsidR="005631FD">
        <w:rPr>
          <w:rFonts w:ascii="Times New Roman" w:eastAsia="Times New Roman" w:hAnsi="Times New Roman" w:cs="Times New Roman"/>
          <w:color w:val="000000"/>
          <w:lang w:val="lv-LV" w:eastAsia="ar-SA"/>
        </w:rPr>
        <w:t xml:space="preserve"> </w:t>
      </w:r>
      <w:r w:rsidRPr="005631FD">
        <w:rPr>
          <w:rFonts w:ascii="Times New Roman" w:eastAsia="Times New Roman" w:hAnsi="Times New Roman" w:cs="Times New Roman"/>
          <w:color w:val="000000"/>
          <w:lang w:val="lv-LV" w:eastAsia="ar-SA"/>
        </w:rPr>
        <w:t>Pasūtītājs Līgumā noteiktajā termiņā nav veicis noteiktos maksājumus un maksājuma kavējums pārsniedz 10 (desmit) dienas.</w:t>
      </w:r>
    </w:p>
    <w:p w14:paraId="725C5017"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viena no Pusēm nepienācīgi pilda vai nepilda šī Līguma saistības, otra Puse ir tiesīga vienpusēji izbeigt Līgumu arī citos, Līgumā neminētos gadījumos, 15 (piecpadsmit) darba dienas iepriekš par to rakstiski brīdinot otru Pusi. Šādā gadījumā Pasūtītājs nesedz Pārdevējam nekāda veida zaudējumus, kas tam radušies līguma laušanas rezultātā.</w:t>
      </w:r>
    </w:p>
    <w:p w14:paraId="5A797C90" w14:textId="77777777" w:rsidR="00AD1E3E" w:rsidRPr="00AD1E3E" w:rsidRDefault="00AD1E3E" w:rsidP="00AD1E3E">
      <w:pPr>
        <w:tabs>
          <w:tab w:val="left" w:pos="0"/>
        </w:tabs>
        <w:suppressAutoHyphens/>
        <w:spacing w:after="0" w:line="240" w:lineRule="auto"/>
        <w:jc w:val="both"/>
        <w:rPr>
          <w:rFonts w:ascii="Times New Roman" w:eastAsia="Times New Roman" w:hAnsi="Times New Roman" w:cs="Times New Roman"/>
          <w:color w:val="000000"/>
          <w:sz w:val="16"/>
          <w:lang w:val="lv-LV" w:eastAsia="ar-SA"/>
        </w:rPr>
      </w:pPr>
    </w:p>
    <w:p w14:paraId="01AC840C"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Strīdu izšķiršana</w:t>
      </w:r>
    </w:p>
    <w:p w14:paraId="52526AC5"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3ED6DA11"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Strīdus, kuri rodas saistībā ar Līgumu, Puses risina savstarpējo sarunu ceļā. Ja vienošanās netiek panākta, strīda izskatīšana tiek nodota tiesā Latvijas Republikas normatīvajos aktos noteiktajā kārtībā.</w:t>
      </w:r>
    </w:p>
    <w:p w14:paraId="53788821" w14:textId="77777777" w:rsidR="00AD1E3E" w:rsidRPr="00AD1E3E" w:rsidRDefault="00AD1E3E" w:rsidP="00AD1E3E">
      <w:pPr>
        <w:tabs>
          <w:tab w:val="left" w:pos="0"/>
        </w:tabs>
        <w:suppressAutoHyphens/>
        <w:spacing w:after="0" w:line="240" w:lineRule="auto"/>
        <w:jc w:val="both"/>
        <w:rPr>
          <w:rFonts w:ascii="Times New Roman" w:eastAsia="Times New Roman" w:hAnsi="Times New Roman" w:cs="Times New Roman"/>
          <w:color w:val="000000"/>
          <w:lang w:val="lv-LV" w:eastAsia="ar-SA"/>
        </w:rPr>
      </w:pPr>
    </w:p>
    <w:p w14:paraId="520B3E8B"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Nepārvaramas varas apstākļi</w:t>
      </w:r>
    </w:p>
    <w:p w14:paraId="146B2B32"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6E64E8B0"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Puses tiek atbrīvotas no atbildības par Līguma pilnīgu vai daļēju neizpildi, ja šāda neizpilde radusies nepārvaramas varas rezultātā, kuras darbība sākusies pēc Līguma noslēgšanas un kuru nevarēja iepriekš ne paredzēt, ne novērst.</w:t>
      </w:r>
      <w:r w:rsidRPr="00AD1E3E">
        <w:rPr>
          <w:rFonts w:ascii="Times New Roman" w:eastAsia="Times New Roman" w:hAnsi="Times New Roman" w:cs="Times New Roman"/>
          <w:b/>
          <w:color w:val="000000"/>
          <w:lang w:val="lv-LV" w:eastAsia="ar-SA"/>
        </w:rPr>
        <w:t xml:space="preserve"> </w:t>
      </w:r>
      <w:r w:rsidRPr="00AD1E3E">
        <w:rPr>
          <w:rFonts w:ascii="Times New Roman" w:eastAsia="Times New Roman" w:hAnsi="Times New Roman" w:cs="Times New Roman"/>
          <w:color w:val="000000"/>
          <w:lang w:val="lv-LV" w:eastAsia="ar-SA"/>
        </w:rPr>
        <w:t>Nepārvaramas varas apstākļu pierādīšanas pienākums gulstas uz to Pusi, kura uz tiem atsaucas.</w:t>
      </w:r>
    </w:p>
    <w:p w14:paraId="303FABBD"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Par nepārvaramas varas apstākļu iestāšanos vai izbeigšanos otra Puse tiek informēta rakstveida 3 (trīs) dienu laikā, skaitot no šādu apstākļu iestāšanās vai izbeigšanās. Šajā punktā minētie noteikumi neattiecas uz gadījumiem, kad nepārvaramas varas rezultātā saziņa starp Pusēm nav iespējama.</w:t>
      </w:r>
    </w:p>
    <w:p w14:paraId="15AC389F"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Nepārvaramas varas apstākļu iestāšanas gadījumā Puses 5 (piecu) darba dienu laikā vienojas par Līgumā noteikto saistību izpildes termiņu un kārtību.</w:t>
      </w:r>
      <w:r w:rsidRPr="00AD1E3E">
        <w:rPr>
          <w:rFonts w:ascii="Times New Roman" w:hAnsi="Times New Roman" w:cs="Times New Roman"/>
          <w:color w:val="000000"/>
          <w:lang w:val="lv-LV"/>
        </w:rPr>
        <w:t xml:space="preserve"> </w:t>
      </w:r>
      <w:r w:rsidRPr="00AD1E3E">
        <w:rPr>
          <w:rFonts w:ascii="Times New Roman" w:eastAsia="Times New Roman" w:hAnsi="Times New Roman" w:cs="Times New Roman"/>
          <w:color w:val="000000"/>
          <w:lang w:val="lv-LV" w:eastAsia="ar-SA"/>
        </w:rPr>
        <w:t>Šajā punktā minētie noteikumi neattiecas uz gadījumiem, kad nepārvaramas varas rezultātā saziņa starp Pusēm nav iespējama.</w:t>
      </w:r>
    </w:p>
    <w:p w14:paraId="0B04DFC4" w14:textId="77777777" w:rsidR="00AD1E3E" w:rsidRPr="00AD1E3E" w:rsidRDefault="00AD1E3E" w:rsidP="00AD1E3E">
      <w:pPr>
        <w:tabs>
          <w:tab w:val="left" w:pos="0"/>
        </w:tabs>
        <w:suppressAutoHyphens/>
        <w:spacing w:after="0" w:line="240" w:lineRule="auto"/>
        <w:ind w:left="567"/>
        <w:jc w:val="both"/>
        <w:rPr>
          <w:rFonts w:ascii="Times New Roman" w:eastAsia="Times New Roman" w:hAnsi="Times New Roman" w:cs="Times New Roman"/>
          <w:b/>
          <w:color w:val="000000"/>
          <w:sz w:val="16"/>
          <w:lang w:val="lv-LV" w:eastAsia="ar-SA"/>
        </w:rPr>
      </w:pPr>
    </w:p>
    <w:p w14:paraId="550917ED" w14:textId="77777777" w:rsidR="00AD1E3E" w:rsidRPr="00AD1E3E" w:rsidRDefault="00AD1E3E" w:rsidP="00AD1E3E">
      <w:pPr>
        <w:numPr>
          <w:ilvl w:val="0"/>
          <w:numId w:val="12"/>
        </w:num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Citi noteikumi</w:t>
      </w:r>
    </w:p>
    <w:p w14:paraId="58E7C200" w14:textId="77777777" w:rsidR="00AD1E3E" w:rsidRPr="00AD1E3E" w:rsidRDefault="00AD1E3E" w:rsidP="00AD1E3E">
      <w:pPr>
        <w:suppressAutoHyphens/>
        <w:spacing w:after="0" w:line="240" w:lineRule="auto"/>
        <w:ind w:left="720"/>
        <w:jc w:val="center"/>
        <w:rPr>
          <w:rFonts w:ascii="Times New Roman" w:eastAsia="Times New Roman" w:hAnsi="Times New Roman" w:cs="Times New Roman"/>
          <w:b/>
          <w:color w:val="000000"/>
          <w:sz w:val="16"/>
          <w:lang w:val="lv-LV" w:eastAsia="ar-SA"/>
        </w:rPr>
      </w:pPr>
    </w:p>
    <w:p w14:paraId="4E0A7136"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iCs/>
          <w:color w:val="000000"/>
          <w:lang w:val="lv-LV" w:eastAsia="ar-SA"/>
        </w:rPr>
      </w:pPr>
      <w:r w:rsidRPr="00AD1E3E">
        <w:rPr>
          <w:rFonts w:ascii="Times New Roman" w:eastAsia="Times New Roman" w:hAnsi="Times New Roman" w:cs="Times New Roman"/>
          <w:color w:val="000000"/>
          <w:lang w:val="lv-LV" w:eastAsia="ar-SA"/>
        </w:rPr>
        <w:t xml:space="preserve">Pasūtītājam ir pienākums </w:t>
      </w:r>
      <w:r w:rsidRPr="00AD1E3E">
        <w:rPr>
          <w:rFonts w:ascii="Times New Roman" w:eastAsia="Times New Roman" w:hAnsi="Times New Roman" w:cs="Times New Roman"/>
          <w:iCs/>
          <w:color w:val="000000"/>
          <w:lang w:val="lv-LV" w:eastAsia="ar-SA"/>
        </w:rPr>
        <w:t>nodrošināt pienācīgus apstākļus Preces pieņemšanai.</w:t>
      </w:r>
      <w:r w:rsidRPr="00AD1E3E">
        <w:rPr>
          <w:rFonts w:ascii="Times New Roman" w:eastAsia="Times New Roman" w:hAnsi="Times New Roman" w:cs="Times New Roman"/>
          <w:color w:val="000000"/>
          <w:lang w:val="lv-LV" w:eastAsia="ar-SA"/>
        </w:rPr>
        <w:t xml:space="preserve"> </w:t>
      </w:r>
    </w:p>
    <w:p w14:paraId="01A5FE16"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Kādam no Līguma noteikumiem zaudējot spēku normatīvo aktu grozījumu gadījumā, Līgums nezaudē spēku tā pārējos noteikumos (punktos, apakšpunktos).</w:t>
      </w:r>
    </w:p>
    <w:p w14:paraId="581140D2"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Cs/>
          <w:iCs/>
          <w:color w:val="000000"/>
          <w:lang w:val="lv-LV" w:eastAsia="ar-SA"/>
        </w:rPr>
        <w:t>Ja kāda no Pusēm tiek reorganizēta, Līgums paliek spēkā un tā noteikumi kļūst saistoši Puses tiesību un saistību pārņēmējiem.</w:t>
      </w:r>
    </w:p>
    <w:p w14:paraId="28F0A649"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Līgumam tiek pievienoti un tā neatņemamas sastāvdaļas ir šādi pielikumi:</w:t>
      </w:r>
    </w:p>
    <w:p w14:paraId="33281656" w14:textId="77777777" w:rsidR="00AD1E3E" w:rsidRPr="00AD1E3E" w:rsidRDefault="00AD1E3E" w:rsidP="00AD1E3E">
      <w:pPr>
        <w:numPr>
          <w:ilvl w:val="2"/>
          <w:numId w:val="12"/>
        </w:numPr>
        <w:tabs>
          <w:tab w:val="left" w:pos="851"/>
        </w:tabs>
        <w:suppressAutoHyphens/>
        <w:spacing w:after="0" w:line="240" w:lineRule="auto"/>
        <w:ind w:left="2127" w:hanging="141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Pielikums Nr.1 - ________________________</w:t>
      </w:r>
    </w:p>
    <w:p w14:paraId="23EDB696" w14:textId="77777777" w:rsidR="00AD1E3E" w:rsidRPr="00AD1E3E" w:rsidRDefault="00AD1E3E" w:rsidP="00AD1E3E">
      <w:pPr>
        <w:numPr>
          <w:ilvl w:val="2"/>
          <w:numId w:val="12"/>
        </w:numPr>
        <w:tabs>
          <w:tab w:val="left" w:pos="851"/>
        </w:tabs>
        <w:suppressAutoHyphens/>
        <w:spacing w:after="0" w:line="240" w:lineRule="auto"/>
        <w:ind w:left="2127" w:hanging="141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Pielikums Nr.2 - _________________________</w:t>
      </w:r>
    </w:p>
    <w:p w14:paraId="71826E0F" w14:textId="77777777" w:rsidR="00AD1E3E" w:rsidRPr="00AD1E3E" w:rsidRDefault="00AD1E3E" w:rsidP="00AD1E3E">
      <w:pPr>
        <w:numPr>
          <w:ilvl w:val="2"/>
          <w:numId w:val="12"/>
        </w:numPr>
        <w:tabs>
          <w:tab w:val="left" w:pos="851"/>
        </w:tabs>
        <w:suppressAutoHyphens/>
        <w:spacing w:after="0" w:line="240" w:lineRule="auto"/>
        <w:ind w:left="2127" w:hanging="141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Pielikums Nr.3 - ________________________</w:t>
      </w:r>
    </w:p>
    <w:p w14:paraId="33C51FEC"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 xml:space="preserve">Līgums ar tā pielikumiem sagatavots uz __ (________) lapām </w:t>
      </w:r>
      <w:r w:rsidR="00815B65">
        <w:rPr>
          <w:rFonts w:ascii="Times New Roman" w:eastAsia="Times New Roman" w:hAnsi="Times New Roman" w:cs="Times New Roman"/>
          <w:color w:val="000000"/>
          <w:lang w:val="lv-LV" w:eastAsia="ar-SA"/>
        </w:rPr>
        <w:t>un parakstīt</w:t>
      </w:r>
      <w:r w:rsidR="00721BE2">
        <w:rPr>
          <w:rFonts w:ascii="Times New Roman" w:eastAsia="Times New Roman" w:hAnsi="Times New Roman" w:cs="Times New Roman"/>
          <w:color w:val="000000"/>
          <w:lang w:val="lv-LV" w:eastAsia="ar-SA"/>
        </w:rPr>
        <w:t>s ar drošu elektronisko parakstu</w:t>
      </w:r>
      <w:r w:rsidRPr="00AD1E3E">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b/>
          <w:color w:val="000000"/>
          <w:lang w:val="lv-LV" w:eastAsia="ar-SA"/>
        </w:rPr>
        <w:t xml:space="preserve"> </w:t>
      </w:r>
    </w:p>
    <w:p w14:paraId="2C667EEC" w14:textId="77777777" w:rsidR="00AD1E3E" w:rsidRPr="00AD1E3E" w:rsidRDefault="00AD1E3E" w:rsidP="00AD1E3E">
      <w:pPr>
        <w:numPr>
          <w:ilvl w:val="0"/>
          <w:numId w:val="12"/>
        </w:num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Pušu rekvizīti</w:t>
      </w:r>
      <w:bookmarkEnd w:id="8"/>
      <w:bookmarkEnd w:id="9"/>
      <w:bookmarkEnd w:id="10"/>
      <w:bookmarkEnd w:id="11"/>
    </w:p>
    <w:p w14:paraId="731FE392" w14:textId="77777777" w:rsidR="00AD1E3E" w:rsidRPr="00AD1E3E" w:rsidRDefault="00AD1E3E" w:rsidP="00AD1E3E">
      <w:pPr>
        <w:spacing w:after="0" w:line="240" w:lineRule="auto"/>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Pārdevējs:                                                                                                               Pasūtītājs:</w:t>
      </w:r>
    </w:p>
    <w:p w14:paraId="296A4EF4"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color w:val="000000"/>
          <w:sz w:val="20"/>
          <w:szCs w:val="20"/>
          <w:lang w:val="lv-LV"/>
        </w:rPr>
      </w:pPr>
    </w:p>
    <w:p w14:paraId="6E63A44E"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color w:val="000000"/>
          <w:sz w:val="20"/>
          <w:szCs w:val="20"/>
          <w:lang w:val="lv-LV"/>
        </w:rPr>
      </w:pPr>
    </w:p>
    <w:p w14:paraId="7FA330FA"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color w:val="000000"/>
          <w:sz w:val="20"/>
          <w:szCs w:val="20"/>
          <w:lang w:val="lv-LV"/>
        </w:rPr>
      </w:pPr>
    </w:p>
    <w:p w14:paraId="329AF5B6" w14:textId="77777777" w:rsidR="005631FD" w:rsidRDefault="005631FD" w:rsidP="00AD1E3E">
      <w:pPr>
        <w:tabs>
          <w:tab w:val="left" w:pos="1934"/>
        </w:tabs>
        <w:spacing w:after="0" w:line="240" w:lineRule="auto"/>
        <w:jc w:val="right"/>
        <w:rPr>
          <w:rFonts w:ascii="Times New Roman" w:eastAsia="Times New Roman" w:hAnsi="Times New Roman" w:cs="Times New Roman"/>
          <w:color w:val="000000"/>
          <w:sz w:val="20"/>
          <w:szCs w:val="20"/>
          <w:lang w:val="lv-LV"/>
        </w:rPr>
      </w:pPr>
      <w:r>
        <w:rPr>
          <w:rFonts w:ascii="Times New Roman" w:eastAsia="Times New Roman" w:hAnsi="Times New Roman" w:cs="Times New Roman"/>
          <w:color w:val="000000"/>
          <w:sz w:val="20"/>
          <w:szCs w:val="20"/>
          <w:lang w:val="lv-LV"/>
        </w:rPr>
        <w:br w:type="page"/>
      </w:r>
    </w:p>
    <w:p w14:paraId="7DD10993" w14:textId="77777777" w:rsidR="00AD1E3E" w:rsidRPr="005631FD" w:rsidRDefault="008B2E82" w:rsidP="00AD1E3E">
      <w:pPr>
        <w:tabs>
          <w:tab w:val="left" w:pos="1934"/>
        </w:tabs>
        <w:spacing w:after="0" w:line="240" w:lineRule="auto"/>
        <w:jc w:val="right"/>
        <w:rPr>
          <w:rFonts w:ascii="Times New Roman" w:eastAsia="Times New Roman" w:hAnsi="Times New Roman" w:cs="Times New Roman"/>
          <w:i/>
          <w:iCs/>
          <w:color w:val="000000"/>
          <w:sz w:val="24"/>
          <w:szCs w:val="24"/>
          <w:lang w:val="lv-LV"/>
        </w:rPr>
      </w:pPr>
      <w:r w:rsidRPr="005631FD">
        <w:rPr>
          <w:rFonts w:ascii="Times New Roman" w:eastAsia="Times New Roman" w:hAnsi="Times New Roman" w:cs="Times New Roman"/>
          <w:i/>
          <w:iCs/>
          <w:color w:val="000000"/>
          <w:sz w:val="24"/>
          <w:szCs w:val="24"/>
          <w:lang w:val="lv-LV"/>
        </w:rPr>
        <w:t>8</w:t>
      </w:r>
      <w:r w:rsidR="00AD1E3E" w:rsidRPr="005631FD">
        <w:rPr>
          <w:rFonts w:ascii="Times New Roman" w:eastAsia="Times New Roman" w:hAnsi="Times New Roman" w:cs="Times New Roman"/>
          <w:i/>
          <w:iCs/>
          <w:color w:val="000000"/>
          <w:sz w:val="24"/>
          <w:szCs w:val="24"/>
          <w:lang w:val="lv-LV"/>
        </w:rPr>
        <w:t>.pielikums</w:t>
      </w:r>
    </w:p>
    <w:p w14:paraId="57695106"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i/>
          <w:color w:val="000000"/>
          <w:lang w:val="lv-LV"/>
        </w:rPr>
      </w:pPr>
    </w:p>
    <w:p w14:paraId="7E56407F" w14:textId="77777777" w:rsidR="00AD1E3E" w:rsidRPr="00AD1E3E" w:rsidRDefault="00AD1E3E" w:rsidP="00AD1E3E">
      <w:pPr>
        <w:suppressAutoHyphens/>
        <w:spacing w:after="0" w:line="240" w:lineRule="auto"/>
        <w:jc w:val="center"/>
        <w:rPr>
          <w:rFonts w:ascii="Times New Roman" w:eastAsia="Times New Roman" w:hAnsi="Times New Roman" w:cs="Times New Roman"/>
          <w:bCs/>
          <w:i/>
          <w:color w:val="000000"/>
          <w:kern w:val="22"/>
          <w:sz w:val="20"/>
          <w:szCs w:val="20"/>
          <w:lang w:val="lv-LV" w:eastAsia="ar-SA"/>
        </w:rPr>
      </w:pPr>
    </w:p>
    <w:p w14:paraId="4DF548DD" w14:textId="77777777" w:rsidR="00AD1E3E" w:rsidRPr="00AD1E3E" w:rsidRDefault="005631FD" w:rsidP="00AD1E3E">
      <w:pPr>
        <w:spacing w:after="0" w:line="240" w:lineRule="auto"/>
        <w:jc w:val="both"/>
        <w:rPr>
          <w:rFonts w:ascii="Times New Roman" w:eastAsia="Times New Roman" w:hAnsi="Times New Roman" w:cs="Times New Roman"/>
          <w:b/>
          <w:color w:val="000000"/>
          <w:lang w:val="lv-LV"/>
        </w:rPr>
      </w:pPr>
      <w:r>
        <w:rPr>
          <w:rFonts w:ascii="Times New Roman" w:eastAsia="Times New Roman" w:hAnsi="Times New Roman" w:cs="Times New Roman"/>
          <w:b/>
          <w:color w:val="000000"/>
          <w:lang w:val="lv-LV"/>
        </w:rPr>
        <w:t>Salaspils novada pašvaldība</w:t>
      </w:r>
      <w:r w:rsidR="00AD1E3E" w:rsidRPr="00AD1E3E">
        <w:rPr>
          <w:rFonts w:ascii="Times New Roman" w:eastAsia="Times New Roman" w:hAnsi="Times New Roman" w:cs="Times New Roman"/>
          <w:b/>
          <w:color w:val="000000"/>
          <w:lang w:val="lv-LV"/>
        </w:rPr>
        <w:t>, reģistrācijas Nr. 90000024008</w:t>
      </w:r>
    </w:p>
    <w:p w14:paraId="55F92285" w14:textId="77777777" w:rsidR="00AD1E3E" w:rsidRPr="00AD1E3E" w:rsidRDefault="00AD1E3E" w:rsidP="00AD1E3E">
      <w:pPr>
        <w:spacing w:after="0" w:line="240" w:lineRule="auto"/>
        <w:jc w:val="both"/>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adrese: Līvzemes ielā 8, Salaspils, Salaspils novads, LV-2169</w:t>
      </w:r>
    </w:p>
    <w:p w14:paraId="51AE3928" w14:textId="77777777" w:rsidR="00AD1E3E" w:rsidRPr="00AD1E3E" w:rsidRDefault="00AD1E3E" w:rsidP="00AD1E3E">
      <w:pPr>
        <w:suppressAutoHyphens/>
        <w:spacing w:after="0" w:line="240" w:lineRule="auto"/>
        <w:rPr>
          <w:rFonts w:ascii="Times New Roman" w:eastAsia="Times New Roman" w:hAnsi="Times New Roman" w:cs="Times New Roman"/>
          <w:b/>
          <w:bCs/>
          <w:color w:val="000000"/>
          <w:kern w:val="22"/>
          <w:lang w:val="lv-LV" w:eastAsia="ar-SA"/>
        </w:rPr>
      </w:pPr>
    </w:p>
    <w:p w14:paraId="23D3A281" w14:textId="77777777" w:rsidR="00AD1E3E" w:rsidRPr="00AD1E3E" w:rsidRDefault="00AD1E3E" w:rsidP="00AD1E3E">
      <w:pPr>
        <w:suppressAutoHyphens/>
        <w:spacing w:after="0" w:line="240" w:lineRule="auto"/>
        <w:jc w:val="center"/>
        <w:rPr>
          <w:rFonts w:ascii="Times New Roman" w:eastAsia="Times New Roman" w:hAnsi="Times New Roman" w:cs="Times New Roman"/>
          <w:b/>
          <w:bCs/>
          <w:color w:val="000000"/>
          <w:kern w:val="22"/>
          <w:lang w:val="lv-LV" w:eastAsia="ar-SA"/>
        </w:rPr>
      </w:pPr>
    </w:p>
    <w:p w14:paraId="090DE2B8" w14:textId="77777777" w:rsidR="00AD1E3E" w:rsidRPr="00AD1E3E" w:rsidRDefault="00AD1E3E" w:rsidP="00AD1E3E">
      <w:pPr>
        <w:suppressAutoHyphens/>
        <w:spacing w:after="0" w:line="240" w:lineRule="auto"/>
        <w:jc w:val="center"/>
        <w:rPr>
          <w:rFonts w:ascii="Times New Roman" w:eastAsia="Times New Roman" w:hAnsi="Times New Roman" w:cs="Times New Roman"/>
          <w:b/>
          <w:bCs/>
          <w:color w:val="000000"/>
          <w:kern w:val="22"/>
          <w:sz w:val="26"/>
          <w:szCs w:val="26"/>
          <w:lang w:val="lv-LV" w:eastAsia="ar-SA"/>
        </w:rPr>
      </w:pPr>
      <w:r w:rsidRPr="00AD1E3E">
        <w:rPr>
          <w:rFonts w:ascii="Times New Roman" w:eastAsia="Times New Roman" w:hAnsi="Times New Roman" w:cs="Times New Roman"/>
          <w:b/>
          <w:bCs/>
          <w:color w:val="000000"/>
          <w:kern w:val="22"/>
          <w:sz w:val="26"/>
          <w:szCs w:val="26"/>
          <w:lang w:val="lv-LV" w:eastAsia="ar-SA"/>
        </w:rPr>
        <w:t>Piedāvājuma nodrošinājums</w:t>
      </w:r>
    </w:p>
    <w:p w14:paraId="74BF54A1" w14:textId="3BEB3AE4" w:rsidR="00AD1E3E" w:rsidRPr="00AD1E3E" w:rsidRDefault="00AD1E3E" w:rsidP="008C0F15">
      <w:pPr>
        <w:suppressAutoHyphens/>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bCs/>
          <w:color w:val="000000"/>
          <w:lang w:val="lv-LV"/>
        </w:rPr>
        <w:t xml:space="preserve">Atklātā konkursā </w:t>
      </w:r>
      <w:r w:rsidR="005631FD">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 xml:space="preserve">Pārtikas produktu piegāde Salaspils novada pašvaldības pirmsskolas izglītības iestādēm”, (iepirkuma identifikācijas Nr. </w:t>
      </w:r>
      <w:r w:rsidR="005631FD">
        <w:rPr>
          <w:rFonts w:ascii="Times New Roman" w:eastAsia="Times New Roman" w:hAnsi="Times New Roman" w:cs="Times New Roman"/>
          <w:color w:val="000000"/>
          <w:lang w:val="lv-LV" w:eastAsia="ar-SA"/>
        </w:rPr>
        <w:t xml:space="preserve">SNP </w:t>
      </w:r>
      <w:r w:rsidRPr="00AD1E3E">
        <w:rPr>
          <w:rFonts w:ascii="Times New Roman" w:eastAsia="Times New Roman" w:hAnsi="Times New Roman" w:cs="Times New Roman"/>
          <w:color w:val="000000"/>
          <w:lang w:val="lv-LV" w:eastAsia="ar-SA"/>
        </w:rPr>
        <w:t>202</w:t>
      </w:r>
      <w:r w:rsidR="008C0F15">
        <w:rPr>
          <w:rFonts w:ascii="Times New Roman" w:eastAsia="Times New Roman" w:hAnsi="Times New Roman" w:cs="Times New Roman"/>
          <w:color w:val="000000"/>
          <w:lang w:val="lv-LV" w:eastAsia="ar-SA"/>
        </w:rPr>
        <w:t>3/53</w:t>
      </w:r>
      <w:r w:rsidRPr="00AD1E3E">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rPr>
        <w:t>.</w:t>
      </w:r>
    </w:p>
    <w:p w14:paraId="6B1E8FA2" w14:textId="75AE9822" w:rsidR="00AD1E3E" w:rsidRPr="00AD1E3E" w:rsidRDefault="008C0F15" w:rsidP="00AD1E3E">
      <w:pPr>
        <w:suppressAutoHyphens/>
        <w:spacing w:before="100" w:beforeAutospacing="1" w:after="100" w:afterAutospacing="1" w:line="240" w:lineRule="auto"/>
        <w:jc w:val="both"/>
        <w:rPr>
          <w:rFonts w:ascii="Times New Roman" w:eastAsia="Times New Roman" w:hAnsi="Times New Roman" w:cs="Times New Roman"/>
          <w:color w:val="000000"/>
          <w:kern w:val="22"/>
          <w:shd w:val="clear" w:color="auto" w:fill="FFFF00"/>
          <w:lang w:val="lv-LV" w:eastAsia="ar-SA"/>
        </w:rPr>
      </w:pPr>
      <w:r>
        <w:rPr>
          <w:rFonts w:ascii="Times New Roman" w:eastAsia="Times New Roman" w:hAnsi="Times New Roman" w:cs="Times New Roman"/>
          <w:color w:val="000000"/>
          <w:kern w:val="22"/>
          <w:lang w:val="lv-LV" w:eastAsia="ar-SA"/>
        </w:rPr>
        <w:t>Vietas nosaukums, 2024</w:t>
      </w:r>
      <w:r w:rsidR="00AD1E3E" w:rsidRPr="00AD1E3E">
        <w:rPr>
          <w:rFonts w:ascii="Times New Roman" w:eastAsia="Times New Roman" w:hAnsi="Times New Roman" w:cs="Times New Roman"/>
          <w:color w:val="000000"/>
          <w:kern w:val="22"/>
          <w:lang w:val="lv-LV" w:eastAsia="ar-SA"/>
        </w:rPr>
        <w:t>.</w:t>
      </w:r>
      <w:r w:rsidR="005631FD">
        <w:rPr>
          <w:rFonts w:ascii="Times New Roman" w:eastAsia="Times New Roman" w:hAnsi="Times New Roman" w:cs="Times New Roman"/>
          <w:color w:val="000000"/>
          <w:kern w:val="22"/>
          <w:lang w:val="lv-LV" w:eastAsia="ar-SA"/>
        </w:rPr>
        <w:t xml:space="preserve"> </w:t>
      </w:r>
      <w:r w:rsidR="00AD1E3E" w:rsidRPr="00AD1E3E">
        <w:rPr>
          <w:rFonts w:ascii="Times New Roman" w:eastAsia="Times New Roman" w:hAnsi="Times New Roman" w:cs="Times New Roman"/>
          <w:color w:val="000000"/>
          <w:kern w:val="22"/>
          <w:lang w:val="lv-LV" w:eastAsia="ar-SA"/>
        </w:rPr>
        <w:t>gada /datums/  /mēnesis/.</w:t>
      </w:r>
    </w:p>
    <w:p w14:paraId="0E793077"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kern w:val="22"/>
          <w:lang w:val="lv-LV" w:eastAsia="ar-SA"/>
        </w:rPr>
      </w:pPr>
      <w:r w:rsidRPr="00AD1E3E">
        <w:rPr>
          <w:rFonts w:ascii="Times New Roman" w:eastAsia="Times New Roman" w:hAnsi="Times New Roman" w:cs="Times New Roman"/>
          <w:color w:val="000000"/>
          <w:kern w:val="22"/>
          <w:lang w:val="lv-LV" w:eastAsia="ar-SA"/>
        </w:rPr>
        <w:t xml:space="preserve">Ievērojot to, ka </w:t>
      </w:r>
    </w:p>
    <w:p w14:paraId="5A450D63" w14:textId="77777777" w:rsidR="00AD1E3E" w:rsidRPr="00AD1E3E" w:rsidRDefault="00AD1E3E" w:rsidP="00AD1E3E">
      <w:pPr>
        <w:spacing w:after="0"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Pretendenta nosaukums/</w:t>
      </w:r>
    </w:p>
    <w:p w14:paraId="261F65BC" w14:textId="77777777" w:rsidR="00AD1E3E" w:rsidRPr="00AD1E3E" w:rsidRDefault="00AD1E3E" w:rsidP="00AD1E3E">
      <w:pPr>
        <w:spacing w:after="0"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/reģistrācijas numurs/</w:t>
      </w:r>
    </w:p>
    <w:p w14:paraId="1D8E9DD0" w14:textId="77777777" w:rsidR="00AD1E3E" w:rsidRPr="00AD1E3E" w:rsidRDefault="00AD1E3E" w:rsidP="00AD1E3E">
      <w:pPr>
        <w:spacing w:after="0"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/adrese/</w:t>
      </w:r>
    </w:p>
    <w:p w14:paraId="0348F71A"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kern w:val="22"/>
          <w:lang w:val="lv-LV" w:eastAsia="ar-SA"/>
        </w:rPr>
      </w:pPr>
      <w:r w:rsidRPr="00AD1E3E">
        <w:rPr>
          <w:rFonts w:ascii="Times New Roman" w:eastAsia="Times New Roman" w:hAnsi="Times New Roman" w:cs="Times New Roman"/>
          <w:color w:val="000000"/>
          <w:kern w:val="22"/>
          <w:lang w:val="lv-LV" w:eastAsia="ar-SA"/>
        </w:rPr>
        <w:t>(turpmāk – Pretendents)</w:t>
      </w:r>
    </w:p>
    <w:p w14:paraId="213C5F50" w14:textId="402FADC9" w:rsidR="00AD1E3E" w:rsidRPr="00AD1E3E" w:rsidRDefault="00AD1E3E" w:rsidP="00F829A5">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iesniedz savu piedāvājumu Salaspils novada </w:t>
      </w:r>
      <w:r w:rsidR="00F829A5">
        <w:rPr>
          <w:rFonts w:ascii="Times New Roman" w:eastAsia="Times New Roman" w:hAnsi="Times New Roman" w:cs="Times New Roman"/>
          <w:color w:val="000000"/>
          <w:lang w:val="lv-LV"/>
        </w:rPr>
        <w:t>pašvaldība</w:t>
      </w:r>
      <w:r w:rsidRPr="00AD1E3E">
        <w:rPr>
          <w:rFonts w:ascii="Times New Roman" w:eastAsia="Times New Roman" w:hAnsi="Times New Roman" w:cs="Times New Roman"/>
          <w:color w:val="000000"/>
          <w:lang w:val="lv-LV"/>
        </w:rPr>
        <w:t xml:space="preserve">, reģistrācijas Nr.90000024008, adrese: Līvzemes ielā 8, Salaspils, Salaspils novads, LV-2169 (turpmāk – Pasūtītājs) organizētā atklātā konkursa </w:t>
      </w:r>
      <w:r w:rsidR="005631FD">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Pārtikas produktu piegāde Salaspils novada pašvaldības pirmsskolas izglītības iestādēm”, (ie</w:t>
      </w:r>
      <w:r w:rsidR="00721BE2">
        <w:rPr>
          <w:rFonts w:ascii="Times New Roman" w:eastAsia="Times New Roman" w:hAnsi="Times New Roman" w:cs="Times New Roman"/>
          <w:color w:val="000000"/>
          <w:lang w:val="lv-LV" w:eastAsia="ar-SA"/>
        </w:rPr>
        <w:t xml:space="preserve">pirkuma identifikācijas Nr. </w:t>
      </w:r>
      <w:r w:rsidR="008C0F15">
        <w:rPr>
          <w:rFonts w:ascii="Times New Roman" w:eastAsia="Times New Roman" w:hAnsi="Times New Roman" w:cs="Times New Roman"/>
          <w:color w:val="000000"/>
          <w:lang w:val="lv-LV" w:eastAsia="ar-SA"/>
        </w:rPr>
        <w:t>SNP 2023/53</w:t>
      </w:r>
      <w:r w:rsidRPr="00AD1E3E">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rPr>
        <w:t>ietvaros, kā arī to, ka Konkursa nolikums paredz piedāvājuma nodrošinājuma iesniegšanu,</w:t>
      </w:r>
    </w:p>
    <w:p w14:paraId="242142C1" w14:textId="77777777" w:rsidR="00AD1E3E" w:rsidRPr="00AD1E3E" w:rsidRDefault="00AD1E3E" w:rsidP="00AD1E3E">
      <w:pPr>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mēs, /Bankas vai apdrošināšanas sabiedrības nosaukums, reģistrācijas numurs un adrese/, neatsaucami apņemamies 15 dienu laikā no Pasūtītāja rakstiska pieprasījuma, kurā minēts, ka:</w:t>
      </w:r>
    </w:p>
    <w:p w14:paraId="2B0AA38E" w14:textId="77777777" w:rsidR="00AD1E3E" w:rsidRPr="00AD1E3E" w:rsidRDefault="00AD1E3E" w:rsidP="00AD1E3E">
      <w:pPr>
        <w:numPr>
          <w:ilvl w:val="0"/>
          <w:numId w:val="28"/>
        </w:numPr>
        <w:suppressAutoHyphens/>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atsauc savu piedāvājumu, kamēr ir spēkā piedāvājuma nodrošinājums,</w:t>
      </w:r>
    </w:p>
    <w:p w14:paraId="52315654" w14:textId="77777777" w:rsidR="00AD1E3E" w:rsidRPr="00AD1E3E" w:rsidRDefault="00AD1E3E" w:rsidP="00AD1E3E">
      <w:pPr>
        <w:numPr>
          <w:ilvl w:val="0"/>
          <w:numId w:val="28"/>
        </w:numPr>
        <w:suppressAutoHyphens/>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kuram ir piešķirtas tiesības slēgt iepirkuma līgumu, Pasūtītāja noteiktajā termiņā nenoslēdz iepirkuma līgumu,</w:t>
      </w:r>
    </w:p>
    <w:p w14:paraId="49C9A2E4" w14:textId="77777777" w:rsidR="00AD1E3E" w:rsidRPr="00AD1E3E" w:rsidRDefault="00AD1E3E" w:rsidP="00AD1E3E">
      <w:pPr>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saņemšanas dienas, neprasot Pasūtītājam pamatot savu prasījumu, izmaksāt Pasūtītājam ___.daļai ______ EUR (______ euro, 00 centi) maksājumu veicot uz pieprasījumā norādīto bankas norēķinu kontu.</w:t>
      </w:r>
    </w:p>
    <w:p w14:paraId="577ADE84" w14:textId="3195357D" w:rsidR="00AD1E3E" w:rsidRPr="00AD1E3E" w:rsidRDefault="00AD1E3E" w:rsidP="005631FD">
      <w:pPr>
        <w:shd w:val="clear" w:color="auto" w:fill="FFFFFF"/>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Piedāvājuma</w:t>
      </w:r>
      <w:r w:rsidR="008C0F15">
        <w:rPr>
          <w:rFonts w:ascii="Times New Roman" w:eastAsia="Times New Roman" w:hAnsi="Times New Roman" w:cs="Times New Roman"/>
          <w:color w:val="000000"/>
          <w:lang w:val="lv-LV"/>
        </w:rPr>
        <w:t xml:space="preserve"> nodrošinājums stājas spēkā 2024</w:t>
      </w:r>
      <w:r w:rsidRPr="00AD1E3E">
        <w:rPr>
          <w:rFonts w:ascii="Times New Roman" w:eastAsia="Times New Roman" w:hAnsi="Times New Roman" w:cs="Times New Roman"/>
          <w:color w:val="000000"/>
          <w:lang w:val="lv-LV"/>
        </w:rPr>
        <w:t>.</w:t>
      </w:r>
      <w:r w:rsidR="005631FD">
        <w:rPr>
          <w:rFonts w:ascii="Times New Roman" w:eastAsia="Times New Roman" w:hAnsi="Times New Roman" w:cs="Times New Roman"/>
          <w:color w:val="000000"/>
          <w:lang w:val="lv-LV"/>
        </w:rPr>
        <w:t xml:space="preserve"> </w:t>
      </w:r>
      <w:r w:rsidRPr="00AD1E3E">
        <w:rPr>
          <w:rFonts w:ascii="Times New Roman" w:eastAsia="Times New Roman" w:hAnsi="Times New Roman" w:cs="Times New Roman"/>
          <w:color w:val="000000"/>
          <w:lang w:val="lv-LV"/>
        </w:rPr>
        <w:t>gada /datu</w:t>
      </w:r>
      <w:r w:rsidR="005631FD">
        <w:rPr>
          <w:rFonts w:ascii="Times New Roman" w:eastAsia="Times New Roman" w:hAnsi="Times New Roman" w:cs="Times New Roman"/>
          <w:color w:val="000000"/>
          <w:lang w:val="lv-LV"/>
        </w:rPr>
        <w:t>ms/mēnesis/ un ir</w:t>
      </w:r>
      <w:r w:rsidR="008C0F15">
        <w:rPr>
          <w:rFonts w:ascii="Times New Roman" w:eastAsia="Times New Roman" w:hAnsi="Times New Roman" w:cs="Times New Roman"/>
          <w:color w:val="000000"/>
          <w:lang w:val="lv-LV"/>
        </w:rPr>
        <w:t xml:space="preserve"> spēkā līdz 2024</w:t>
      </w:r>
      <w:r w:rsidRPr="00AD1E3E">
        <w:rPr>
          <w:rFonts w:ascii="Times New Roman" w:eastAsia="Times New Roman" w:hAnsi="Times New Roman" w:cs="Times New Roman"/>
          <w:color w:val="000000"/>
          <w:lang w:val="lv-LV"/>
        </w:rPr>
        <w:t>.</w:t>
      </w:r>
      <w:r w:rsidR="005631FD">
        <w:rPr>
          <w:rFonts w:ascii="Times New Roman" w:eastAsia="Times New Roman" w:hAnsi="Times New Roman" w:cs="Times New Roman"/>
          <w:color w:val="000000"/>
          <w:lang w:val="lv-LV"/>
        </w:rPr>
        <w:t xml:space="preserve"> </w:t>
      </w:r>
      <w:r w:rsidRPr="00AD1E3E">
        <w:rPr>
          <w:rFonts w:ascii="Times New Roman" w:eastAsia="Times New Roman" w:hAnsi="Times New Roman" w:cs="Times New Roman"/>
          <w:color w:val="000000"/>
          <w:lang w:val="lv-LV"/>
        </w:rPr>
        <w:t>gada /datums/mēnesis/. Pasūtītāja pieprasījums jānosūta mums uz iepriekš norādīto adresi ne vēlāk kā šajā datumā.</w:t>
      </w:r>
    </w:p>
    <w:p w14:paraId="1FB7580E" w14:textId="77777777" w:rsidR="00AD1E3E" w:rsidRPr="00AD1E3E" w:rsidRDefault="00AD1E3E" w:rsidP="00AD1E3E">
      <w:pPr>
        <w:shd w:val="clear" w:color="auto" w:fill="FFFFFF"/>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Pieprasījumu parakstījušās personas parakstam jābūt notariāli apliecinātam, vai arī pieprasījums iesniedzams ar bankas vai apdrošināšanas sabiedrības, kas apkalpo Pasūtītāju, starpniecību. Šajā gadījumā pieprasījumu parakstījušās personas parakstu apliecina banka.</w:t>
      </w:r>
    </w:p>
    <w:p w14:paraId="57B9CC5A" w14:textId="77777777" w:rsidR="00AD1E3E" w:rsidRPr="00AD1E3E" w:rsidRDefault="00AD1E3E" w:rsidP="00AD1E3E">
      <w:pPr>
        <w:spacing w:before="100" w:beforeAutospacing="1" w:after="100" w:afterAutospacing="1"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Paraksttiesīgās personas amata nosaukums, vārds uzvārds</w:t>
      </w:r>
    </w:p>
    <w:p w14:paraId="0DE18C8A" w14:textId="77777777" w:rsidR="00AD1E3E" w:rsidRPr="00AD1E3E" w:rsidRDefault="00AD1E3E" w:rsidP="00AD1E3E">
      <w:pPr>
        <w:spacing w:before="100" w:beforeAutospacing="1" w:after="100" w:afterAutospacing="1"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Paraksttiesīgās personas paraksts           </w:t>
      </w:r>
    </w:p>
    <w:p w14:paraId="20D93691" w14:textId="77777777" w:rsidR="007D72D9" w:rsidRDefault="007D72D9"/>
    <w:sectPr w:rsidR="007D72D9" w:rsidSect="0099493F">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39BDA" w14:textId="77777777" w:rsidR="0031356C" w:rsidRDefault="0031356C" w:rsidP="00AD1E3E">
      <w:pPr>
        <w:spacing w:after="0" w:line="240" w:lineRule="auto"/>
      </w:pPr>
      <w:r>
        <w:separator/>
      </w:r>
    </w:p>
  </w:endnote>
  <w:endnote w:type="continuationSeparator" w:id="0">
    <w:p w14:paraId="0CF0757A" w14:textId="77777777" w:rsidR="0031356C" w:rsidRDefault="0031356C" w:rsidP="00AD1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OpenSymbol">
    <w:altName w:val="Arial Unicode MS"/>
    <w:charset w:val="00"/>
    <w:family w:val="auto"/>
    <w:pitch w:val="variable"/>
    <w:sig w:usb0="800000AF" w:usb1="1001ECEA" w:usb2="00000000" w:usb3="00000000" w:csb0="00000001" w:csb1="00000000"/>
  </w:font>
  <w:font w:name="!Neo'w Arial">
    <w:altName w:val="Arial"/>
    <w:charset w:val="BA"/>
    <w:family w:val="swiss"/>
    <w:pitch w:val="variable"/>
    <w:sig w:usb0="00000287" w:usb1="00000000" w:usb2="00000000" w:usb3="00000000" w:csb0="0000009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DokChampa">
    <w:charset w:val="00"/>
    <w:family w:val="swiss"/>
    <w:pitch w:val="variable"/>
    <w:sig w:usb0="03000003" w:usb1="00000000" w:usb2="00000000" w:usb3="00000000" w:csb0="00010001" w:csb1="00000000"/>
  </w:font>
  <w:font w:name="Futura Lt BT">
    <w:altName w:val="Arial"/>
    <w:panose1 w:val="00000000000000000000"/>
    <w:charset w:val="00"/>
    <w:family w:val="swiss"/>
    <w:notTrueType/>
    <w:pitch w:val="default"/>
    <w:sig w:usb0="00000003" w:usb1="00000000" w:usb2="00000000" w:usb3="00000000" w:csb0="00000001" w:csb1="00000000"/>
  </w:font>
  <w:font w:name="RimTimes">
    <w:altName w:val="Times New Roman"/>
    <w:panose1 w:val="00000000000000000000"/>
    <w:charset w:val="00"/>
    <w:family w:val="auto"/>
    <w:notTrueType/>
    <w:pitch w:val="variable"/>
    <w:sig w:usb0="00000003" w:usb1="00000000" w:usb2="00000000" w:usb3="00000000" w:csb0="00000001" w:csb1="00000000"/>
  </w:font>
  <w:font w:name="TimesNewRoman">
    <w:altName w:val="Yu Gothic"/>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9DB9E" w14:textId="77777777" w:rsidR="004E2BC1" w:rsidRDefault="004E2BC1">
    <w:pPr>
      <w:pStyle w:val="Footer"/>
      <w:jc w:val="center"/>
    </w:pPr>
    <w:r>
      <w:fldChar w:fldCharType="begin"/>
    </w:r>
    <w:r>
      <w:instrText xml:space="preserve"> PAGE   \* MERGEFORMAT </w:instrText>
    </w:r>
    <w:r>
      <w:fldChar w:fldCharType="separate"/>
    </w:r>
    <w:r w:rsidR="00596C56">
      <w:rPr>
        <w:noProof/>
      </w:rPr>
      <w:t>11</w:t>
    </w:r>
    <w:r>
      <w:rPr>
        <w:noProof/>
      </w:rPr>
      <w:fldChar w:fldCharType="end"/>
    </w:r>
  </w:p>
  <w:p w14:paraId="0B6AEE9B" w14:textId="77777777" w:rsidR="004E2BC1" w:rsidRDefault="004E2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FF3A9" w14:textId="77777777" w:rsidR="0031356C" w:rsidRDefault="0031356C" w:rsidP="00AD1E3E">
      <w:pPr>
        <w:spacing w:after="0" w:line="240" w:lineRule="auto"/>
      </w:pPr>
      <w:r>
        <w:separator/>
      </w:r>
    </w:p>
  </w:footnote>
  <w:footnote w:type="continuationSeparator" w:id="0">
    <w:p w14:paraId="0B20B53A" w14:textId="77777777" w:rsidR="0031356C" w:rsidRDefault="0031356C" w:rsidP="00AD1E3E">
      <w:pPr>
        <w:spacing w:after="0" w:line="240" w:lineRule="auto"/>
      </w:pPr>
      <w:r>
        <w:continuationSeparator/>
      </w:r>
    </w:p>
  </w:footnote>
  <w:footnote w:id="1">
    <w:p w14:paraId="1DB45EF6" w14:textId="77777777" w:rsidR="004E2BC1" w:rsidRDefault="004E2BC1" w:rsidP="00AD1E3E">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2BABC7A1" w14:textId="77777777" w:rsidR="004E2BC1" w:rsidRPr="00D6197C" w:rsidRDefault="004E2BC1" w:rsidP="00AB7B4C">
      <w:pPr>
        <w:pStyle w:val="FootnoteText"/>
        <w:jc w:val="both"/>
        <w:rPr>
          <w:i/>
          <w:iCs/>
        </w:rPr>
      </w:pPr>
      <w:r w:rsidRPr="00D6197C">
        <w:rPr>
          <w:rStyle w:val="FootnoteReference"/>
          <w:i/>
          <w:iCs/>
        </w:rPr>
        <w:footnoteRef/>
      </w:r>
      <w:r w:rsidRPr="00D6197C">
        <w:rPr>
          <w:i/>
          <w:iCs/>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674A4" w14:textId="77777777" w:rsidR="004E2BC1" w:rsidRDefault="004E2BC1" w:rsidP="000C292F">
    <w:pPr>
      <w:pStyle w:val="Header"/>
      <w:jc w:val="right"/>
      <w:rPr>
        <w:i/>
        <w:sz w:val="20"/>
      </w:rPr>
    </w:pPr>
    <w:r>
      <w:rPr>
        <w:i/>
        <w:sz w:val="20"/>
      </w:rPr>
      <w:t>“</w:t>
    </w:r>
    <w:r w:rsidRPr="000C292F">
      <w:rPr>
        <w:i/>
        <w:sz w:val="20"/>
      </w:rPr>
      <w:t xml:space="preserve">Pārtikas produktu piegāde Salaspils novada </w:t>
    </w:r>
  </w:p>
  <w:p w14:paraId="66E5770A" w14:textId="77777777" w:rsidR="004E2BC1" w:rsidRDefault="004E2BC1" w:rsidP="000C292F">
    <w:pPr>
      <w:pStyle w:val="Header"/>
      <w:jc w:val="right"/>
      <w:rPr>
        <w:i/>
        <w:sz w:val="20"/>
      </w:rPr>
    </w:pPr>
    <w:r w:rsidRPr="000C292F">
      <w:rPr>
        <w:i/>
        <w:sz w:val="20"/>
      </w:rPr>
      <w:t>pirmsskolas izglītības iestādēm</w:t>
    </w:r>
    <w:r>
      <w:rPr>
        <w:i/>
        <w:sz w:val="20"/>
      </w:rPr>
      <w:t>”</w:t>
    </w:r>
  </w:p>
  <w:p w14:paraId="0C14B512" w14:textId="77777777" w:rsidR="004E2BC1" w:rsidRPr="000C292F" w:rsidRDefault="004E2BC1" w:rsidP="002308A9">
    <w:pPr>
      <w:pStyle w:val="Header"/>
      <w:jc w:val="right"/>
      <w:rPr>
        <w:i/>
        <w:sz w:val="20"/>
      </w:rPr>
    </w:pPr>
    <w:r>
      <w:rPr>
        <w:i/>
        <w:sz w:val="20"/>
      </w:rPr>
      <w:t>Nr. SNP 2023/53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63B9C" w14:textId="77777777" w:rsidR="004E2BC1" w:rsidRDefault="004E2BC1" w:rsidP="000C292F">
    <w:pPr>
      <w:pStyle w:val="Header"/>
      <w:jc w:val="right"/>
      <w:rPr>
        <w:i/>
        <w:sz w:val="20"/>
      </w:rPr>
    </w:pPr>
    <w:r>
      <w:rPr>
        <w:i/>
        <w:sz w:val="20"/>
      </w:rPr>
      <w:t>“</w:t>
    </w:r>
    <w:r w:rsidRPr="000C292F">
      <w:rPr>
        <w:i/>
        <w:sz w:val="20"/>
      </w:rPr>
      <w:t xml:space="preserve">Pārtikas produktu piegāde Salaspils novada </w:t>
    </w:r>
  </w:p>
  <w:p w14:paraId="18399788" w14:textId="77777777" w:rsidR="004E2BC1" w:rsidRDefault="004E2BC1" w:rsidP="000C292F">
    <w:pPr>
      <w:pStyle w:val="Header"/>
      <w:jc w:val="right"/>
      <w:rPr>
        <w:i/>
        <w:sz w:val="20"/>
      </w:rPr>
    </w:pPr>
    <w:r w:rsidRPr="000C292F">
      <w:rPr>
        <w:i/>
        <w:sz w:val="20"/>
      </w:rPr>
      <w:t>pirmsskolas izglītības iestādēm</w:t>
    </w:r>
    <w:r>
      <w:rPr>
        <w:i/>
        <w:sz w:val="20"/>
      </w:rPr>
      <w:t>”</w:t>
    </w:r>
  </w:p>
  <w:p w14:paraId="7476F74C" w14:textId="77777777" w:rsidR="004E2BC1" w:rsidRPr="000C292F" w:rsidRDefault="004E2BC1" w:rsidP="000C292F">
    <w:pPr>
      <w:pStyle w:val="Header"/>
      <w:jc w:val="right"/>
      <w:rPr>
        <w:i/>
        <w:sz w:val="20"/>
      </w:rPr>
    </w:pPr>
    <w:r>
      <w:rPr>
        <w:i/>
        <w:sz w:val="20"/>
      </w:rPr>
      <w:t>Nr. SNP 2023/53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4"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53575AF"/>
    <w:multiLevelType w:val="multilevel"/>
    <w:tmpl w:val="00A281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8"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F14D28"/>
    <w:multiLevelType w:val="multilevel"/>
    <w:tmpl w:val="26C6C7C8"/>
    <w:lvl w:ilvl="0">
      <w:start w:val="7"/>
      <w:numFmt w:val="decimal"/>
      <w:lvlText w:val="%1."/>
      <w:lvlJc w:val="left"/>
      <w:pPr>
        <w:ind w:left="360" w:hanging="360"/>
      </w:pPr>
      <w:rPr>
        <w:rFonts w:eastAsia="Calibri" w:hint="default"/>
        <w:b/>
        <w:color w:val="000000"/>
      </w:rPr>
    </w:lvl>
    <w:lvl w:ilvl="1">
      <w:start w:val="1"/>
      <w:numFmt w:val="decimal"/>
      <w:lvlText w:val="%1.%2."/>
      <w:lvlJc w:val="left"/>
      <w:pPr>
        <w:ind w:left="720" w:hanging="360"/>
      </w:pPr>
      <w:rPr>
        <w:rFonts w:eastAsia="Calibri" w:hint="default"/>
        <w:b w:val="0"/>
        <w:color w:val="000000"/>
      </w:rPr>
    </w:lvl>
    <w:lvl w:ilvl="2">
      <w:start w:val="1"/>
      <w:numFmt w:val="decimal"/>
      <w:lvlText w:val="%1.%2.%3."/>
      <w:lvlJc w:val="left"/>
      <w:pPr>
        <w:ind w:left="1440" w:hanging="720"/>
      </w:pPr>
      <w:rPr>
        <w:rFonts w:eastAsia="Calibri" w:hint="default"/>
        <w:b w:val="0"/>
        <w:color w:val="00000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10" w15:restartNumberingAfterBreak="0">
    <w:nsid w:val="323D0047"/>
    <w:multiLevelType w:val="multilevel"/>
    <w:tmpl w:val="DDD83608"/>
    <w:lvl w:ilvl="0">
      <w:start w:val="1"/>
      <w:numFmt w:val="decimal"/>
      <w:lvlText w:val="%1."/>
      <w:lvlJc w:val="left"/>
      <w:pPr>
        <w:ind w:left="585" w:hanging="585"/>
      </w:pPr>
      <w:rPr>
        <w:rFonts w:hint="default"/>
      </w:rPr>
    </w:lvl>
    <w:lvl w:ilvl="1">
      <w:start w:val="4"/>
      <w:numFmt w:val="decimal"/>
      <w:lvlText w:val="%1.%2."/>
      <w:lvlJc w:val="left"/>
      <w:pPr>
        <w:ind w:left="1440" w:hanging="720"/>
      </w:pPr>
      <w:rPr>
        <w:rFonts w:hint="default"/>
        <w:b/>
      </w:rPr>
    </w:lvl>
    <w:lvl w:ilvl="2">
      <w:start w:val="1"/>
      <w:numFmt w:val="decimal"/>
      <w:lvlText w:val="%1.%2.%3."/>
      <w:lvlJc w:val="left"/>
      <w:pPr>
        <w:ind w:left="1571"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3D40F93"/>
    <w:multiLevelType w:val="multilevel"/>
    <w:tmpl w:val="B6741884"/>
    <w:lvl w:ilvl="0">
      <w:start w:val="1"/>
      <w:numFmt w:val="decimal"/>
      <w:lvlText w:val="%1."/>
      <w:lvlJc w:val="left"/>
      <w:pPr>
        <w:ind w:left="720" w:hanging="360"/>
      </w:pPr>
      <w:rPr>
        <w:rFonts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59F4463"/>
    <w:multiLevelType w:val="hybridMultilevel"/>
    <w:tmpl w:val="1BC470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C3349D"/>
    <w:multiLevelType w:val="multilevel"/>
    <w:tmpl w:val="783628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ACA29AF"/>
    <w:multiLevelType w:val="multilevel"/>
    <w:tmpl w:val="DB0CF928"/>
    <w:lvl w:ilvl="0">
      <w:start w:val="6"/>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937E3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1912599"/>
    <w:multiLevelType w:val="multilevel"/>
    <w:tmpl w:val="4C026672"/>
    <w:lvl w:ilvl="0">
      <w:start w:val="1"/>
      <w:numFmt w:val="decimal"/>
      <w:lvlText w:val="%1."/>
      <w:lvlJc w:val="left"/>
      <w:pPr>
        <w:ind w:left="360" w:hanging="360"/>
      </w:pPr>
      <w:rPr>
        <w:b/>
        <w:bCs/>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697FA9"/>
    <w:multiLevelType w:val="multilevel"/>
    <w:tmpl w:val="ABF0C1C8"/>
    <w:lvl w:ilvl="0">
      <w:start w:val="1"/>
      <w:numFmt w:val="decimal"/>
      <w:lvlText w:val="%1."/>
      <w:lvlJc w:val="left"/>
      <w:pPr>
        <w:ind w:left="390" w:hanging="390"/>
      </w:pPr>
      <w:rPr>
        <w:rFonts w:ascii="Times New Roman" w:hAnsi="Times New Roman" w:cs="Times New Roman" w:hint="default"/>
        <w:color w:val="auto"/>
        <w:sz w:val="26"/>
        <w:szCs w:val="26"/>
      </w:rPr>
    </w:lvl>
    <w:lvl w:ilvl="1">
      <w:start w:val="1"/>
      <w:numFmt w:val="decimal"/>
      <w:lvlText w:val="%1.%2."/>
      <w:lvlJc w:val="left"/>
      <w:pPr>
        <w:ind w:left="1440" w:hanging="720"/>
      </w:pPr>
      <w:rPr>
        <w:rFonts w:hint="default"/>
        <w:b/>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2357"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07015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1B66A2C"/>
    <w:multiLevelType w:val="multilevel"/>
    <w:tmpl w:val="CD466D6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B3F69"/>
    <w:multiLevelType w:val="multilevel"/>
    <w:tmpl w:val="A920BF9C"/>
    <w:lvl w:ilvl="0">
      <w:start w:val="1"/>
      <w:numFmt w:val="decimal"/>
      <w:lvlText w:val="%1."/>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400" w:hanging="108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22" w15:restartNumberingAfterBreak="0">
    <w:nsid w:val="552A6D86"/>
    <w:multiLevelType w:val="multilevel"/>
    <w:tmpl w:val="839C7854"/>
    <w:lvl w:ilvl="0">
      <w:start w:val="1"/>
      <w:numFmt w:val="decimal"/>
      <w:lvlText w:val="%1."/>
      <w:lvlJc w:val="left"/>
      <w:pPr>
        <w:tabs>
          <w:tab w:val="num" w:pos="360"/>
        </w:tabs>
        <w:ind w:left="360" w:hanging="360"/>
      </w:pPr>
      <w:rPr>
        <w:rFonts w:ascii="Times New Roman" w:eastAsia="Times New Roman" w:hAnsi="Times New Roman" w:cs="Times New Roman" w:hint="default"/>
        <w:b/>
        <w:bCs/>
        <w:i w:val="0"/>
        <w:color w:val="auto"/>
      </w:rPr>
    </w:lvl>
    <w:lvl w:ilvl="1">
      <w:start w:val="1"/>
      <w:numFmt w:val="decimal"/>
      <w:suff w:val="space"/>
      <w:lvlText w:val="%1.%2."/>
      <w:lvlJc w:val="left"/>
      <w:pPr>
        <w:ind w:left="432" w:hanging="432"/>
      </w:pPr>
      <w:rPr>
        <w:rFonts w:cs="Times New Roman" w:hint="default"/>
        <w:b w:val="0"/>
        <w:i w:val="0"/>
        <w:strike w:val="0"/>
        <w:color w:val="auto"/>
        <w:sz w:val="24"/>
        <w:szCs w:val="24"/>
      </w:rPr>
    </w:lvl>
    <w:lvl w:ilvl="2">
      <w:start w:val="1"/>
      <w:numFmt w:val="decimal"/>
      <w:suff w:val="space"/>
      <w:lvlText w:val="%1.%2.%3."/>
      <w:lvlJc w:val="left"/>
      <w:pPr>
        <w:ind w:left="1071" w:hanging="504"/>
      </w:pPr>
      <w:rPr>
        <w:rFonts w:cs="Times New Roman" w:hint="default"/>
        <w:i w:val="0"/>
        <w:strike w:val="0"/>
        <w:color w:val="000000"/>
        <w:sz w:val="24"/>
        <w:szCs w:val="24"/>
      </w:rPr>
    </w:lvl>
    <w:lvl w:ilvl="3">
      <w:start w:val="1"/>
      <w:numFmt w:val="decimal"/>
      <w:lvlText w:val="%1.%2.%3.%4."/>
      <w:lvlJc w:val="left"/>
      <w:pPr>
        <w:tabs>
          <w:tab w:val="num" w:pos="2138"/>
        </w:tabs>
        <w:ind w:left="2066" w:hanging="648"/>
      </w:pPr>
      <w:rPr>
        <w:rFonts w:cs="Times New Roman" w:hint="default"/>
        <w:i w:val="0"/>
        <w:strike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5ECE6283"/>
    <w:multiLevelType w:val="multilevel"/>
    <w:tmpl w:val="9412FC78"/>
    <w:lvl w:ilvl="0">
      <w:start w:val="1"/>
      <w:numFmt w:val="decimal"/>
      <w:suff w:val="space"/>
      <w:lvlText w:val="%1."/>
      <w:lvlJc w:val="left"/>
      <w:pPr>
        <w:ind w:left="227" w:hanging="227"/>
      </w:pPr>
      <w:rPr>
        <w:b w:val="0"/>
      </w:rPr>
    </w:lvl>
    <w:lvl w:ilvl="1">
      <w:start w:val="1"/>
      <w:numFmt w:val="decimal"/>
      <w:suff w:val="space"/>
      <w:lvlText w:val="%1.%2."/>
      <w:lvlJc w:val="left"/>
      <w:pPr>
        <w:ind w:left="454" w:hanging="454"/>
      </w:pPr>
      <w:rPr>
        <w:b w:val="0"/>
      </w:rPr>
    </w:lvl>
    <w:lvl w:ilvl="2">
      <w:start w:val="1"/>
      <w:numFmt w:val="decimal"/>
      <w:suff w:val="space"/>
      <w:lvlText w:val="%1.%2.%3."/>
      <w:lvlJc w:val="left"/>
      <w:pPr>
        <w:ind w:left="1224" w:hanging="504"/>
      </w:pPr>
      <w:rPr>
        <w:b w:val="0"/>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F35382"/>
    <w:multiLevelType w:val="multilevel"/>
    <w:tmpl w:val="B756E6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F2F4B87"/>
    <w:multiLevelType w:val="hybridMultilevel"/>
    <w:tmpl w:val="B8C4BB3E"/>
    <w:lvl w:ilvl="0" w:tplc="F3DA8B6C">
      <w:start w:val="1"/>
      <w:numFmt w:val="decimal"/>
      <w:lvlText w:val="%1."/>
      <w:lvlJc w:val="left"/>
      <w:pPr>
        <w:ind w:left="921" w:hanging="360"/>
      </w:pPr>
      <w:rPr>
        <w:b w:val="0"/>
        <w:bCs/>
        <w:i w:val="0"/>
        <w:iCs/>
      </w:rPr>
    </w:lvl>
    <w:lvl w:ilvl="1" w:tplc="04260019" w:tentative="1">
      <w:start w:val="1"/>
      <w:numFmt w:val="lowerLetter"/>
      <w:lvlText w:val="%2."/>
      <w:lvlJc w:val="left"/>
      <w:pPr>
        <w:ind w:left="1641" w:hanging="360"/>
      </w:pPr>
    </w:lvl>
    <w:lvl w:ilvl="2" w:tplc="0426001B" w:tentative="1">
      <w:start w:val="1"/>
      <w:numFmt w:val="lowerRoman"/>
      <w:lvlText w:val="%3."/>
      <w:lvlJc w:val="right"/>
      <w:pPr>
        <w:ind w:left="2361" w:hanging="180"/>
      </w:pPr>
    </w:lvl>
    <w:lvl w:ilvl="3" w:tplc="0426000F" w:tentative="1">
      <w:start w:val="1"/>
      <w:numFmt w:val="decimal"/>
      <w:lvlText w:val="%4."/>
      <w:lvlJc w:val="left"/>
      <w:pPr>
        <w:ind w:left="3081" w:hanging="360"/>
      </w:pPr>
    </w:lvl>
    <w:lvl w:ilvl="4" w:tplc="04260019" w:tentative="1">
      <w:start w:val="1"/>
      <w:numFmt w:val="lowerLetter"/>
      <w:lvlText w:val="%5."/>
      <w:lvlJc w:val="left"/>
      <w:pPr>
        <w:ind w:left="3801" w:hanging="360"/>
      </w:pPr>
    </w:lvl>
    <w:lvl w:ilvl="5" w:tplc="0426001B" w:tentative="1">
      <w:start w:val="1"/>
      <w:numFmt w:val="lowerRoman"/>
      <w:lvlText w:val="%6."/>
      <w:lvlJc w:val="right"/>
      <w:pPr>
        <w:ind w:left="4521" w:hanging="180"/>
      </w:pPr>
    </w:lvl>
    <w:lvl w:ilvl="6" w:tplc="0426000F" w:tentative="1">
      <w:start w:val="1"/>
      <w:numFmt w:val="decimal"/>
      <w:lvlText w:val="%7."/>
      <w:lvlJc w:val="left"/>
      <w:pPr>
        <w:ind w:left="5241" w:hanging="360"/>
      </w:pPr>
    </w:lvl>
    <w:lvl w:ilvl="7" w:tplc="04260019" w:tentative="1">
      <w:start w:val="1"/>
      <w:numFmt w:val="lowerLetter"/>
      <w:lvlText w:val="%8."/>
      <w:lvlJc w:val="left"/>
      <w:pPr>
        <w:ind w:left="5961" w:hanging="360"/>
      </w:pPr>
    </w:lvl>
    <w:lvl w:ilvl="8" w:tplc="0426001B" w:tentative="1">
      <w:start w:val="1"/>
      <w:numFmt w:val="lowerRoman"/>
      <w:lvlText w:val="%9."/>
      <w:lvlJc w:val="right"/>
      <w:pPr>
        <w:ind w:left="6681" w:hanging="180"/>
      </w:pPr>
    </w:lvl>
  </w:abstractNum>
  <w:abstractNum w:abstractNumId="26"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333631E"/>
    <w:multiLevelType w:val="multilevel"/>
    <w:tmpl w:val="9EC69F54"/>
    <w:lvl w:ilvl="0">
      <w:start w:val="3"/>
      <w:numFmt w:val="decimal"/>
      <w:lvlText w:val="%1."/>
      <w:lvlJc w:val="left"/>
      <w:pPr>
        <w:ind w:left="360" w:hanging="360"/>
      </w:pPr>
      <w:rPr>
        <w:rFonts w:hint="default"/>
        <w:b/>
        <w:sz w:val="24"/>
      </w:rPr>
    </w:lvl>
    <w:lvl w:ilvl="1">
      <w:start w:val="4"/>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8" w15:restartNumberingAfterBreak="0">
    <w:nsid w:val="646B16FA"/>
    <w:multiLevelType w:val="singleLevel"/>
    <w:tmpl w:val="AF6C570C"/>
    <w:lvl w:ilvl="0">
      <w:start w:val="1"/>
      <w:numFmt w:val="decimal"/>
      <w:lvlText w:val="3.%1."/>
      <w:legacy w:legacy="1" w:legacySpace="0" w:legacyIndent="398"/>
      <w:lvlJc w:val="left"/>
      <w:rPr>
        <w:rFonts w:ascii="Times New Roman" w:hAnsi="Times New Roman" w:hint="default"/>
        <w:b/>
      </w:rPr>
    </w:lvl>
  </w:abstractNum>
  <w:abstractNum w:abstractNumId="29"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9D148EB"/>
    <w:multiLevelType w:val="multilevel"/>
    <w:tmpl w:val="EF80C3E0"/>
    <w:lvl w:ilvl="0">
      <w:start w:val="1"/>
      <w:numFmt w:val="decimal"/>
      <w:lvlText w:val="%1."/>
      <w:lvlJc w:val="left"/>
      <w:pPr>
        <w:ind w:left="360" w:hanging="360"/>
      </w:pPr>
      <w:rPr>
        <w:b/>
      </w:rPr>
    </w:lvl>
    <w:lvl w:ilvl="1">
      <w:start w:val="1"/>
      <w:numFmt w:val="decimal"/>
      <w:lvlText w:val="%1.%2."/>
      <w:lvlJc w:val="left"/>
      <w:pPr>
        <w:ind w:left="2843" w:hanging="432"/>
      </w:pPr>
      <w:rPr>
        <w:b w:val="0"/>
        <w:i w:val="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357462"/>
    <w:multiLevelType w:val="multilevel"/>
    <w:tmpl w:val="935C96DA"/>
    <w:lvl w:ilvl="0">
      <w:start w:val="1"/>
      <w:numFmt w:val="decimal"/>
      <w:lvlText w:val="%1."/>
      <w:lvlJc w:val="left"/>
      <w:pPr>
        <w:tabs>
          <w:tab w:val="num" w:pos="454"/>
        </w:tabs>
        <w:ind w:left="454" w:hanging="454"/>
      </w:pPr>
    </w:lvl>
    <w:lvl w:ilvl="1">
      <w:start w:val="1"/>
      <w:numFmt w:val="decimal"/>
      <w:lvlText w:val="%1.%2."/>
      <w:lvlJc w:val="left"/>
      <w:pPr>
        <w:tabs>
          <w:tab w:val="num" w:pos="1354"/>
        </w:tabs>
        <w:ind w:left="1354" w:hanging="454"/>
      </w:pPr>
    </w:lvl>
    <w:lvl w:ilvl="2">
      <w:start w:val="1"/>
      <w:numFmt w:val="decimal"/>
      <w:pStyle w:val="Stils4"/>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D802543"/>
    <w:multiLevelType w:val="multilevel"/>
    <w:tmpl w:val="62AAA8AE"/>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color w:val="000000"/>
      </w:rPr>
    </w:lvl>
    <w:lvl w:ilvl="2">
      <w:start w:val="1"/>
      <w:numFmt w:val="decimal"/>
      <w:isLgl/>
      <w:lvlText w:val="%1.%2.%3."/>
      <w:lvlJc w:val="left"/>
      <w:pPr>
        <w:ind w:left="185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0A659C7"/>
    <w:multiLevelType w:val="hybridMultilevel"/>
    <w:tmpl w:val="9C366B7E"/>
    <w:lvl w:ilvl="0" w:tplc="0426000F">
      <w:start w:val="3"/>
      <w:numFmt w:val="decimal"/>
      <w:lvlText w:val="%1."/>
      <w:lvlJc w:val="left"/>
      <w:pPr>
        <w:ind w:left="720" w:hanging="360"/>
      </w:pPr>
      <w:rPr>
        <w:rFonts w:hint="default"/>
      </w:rPr>
    </w:lvl>
    <w:lvl w:ilvl="1" w:tplc="5016D052">
      <w:start w:val="1"/>
      <w:numFmt w:val="lowerLetter"/>
      <w:lvlText w:val="%2."/>
      <w:lvlJc w:val="left"/>
      <w:pPr>
        <w:ind w:left="1440" w:hanging="360"/>
      </w:pPr>
      <w:rPr>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5" w15:restartNumberingAfterBreak="0">
    <w:nsid w:val="759E742C"/>
    <w:multiLevelType w:val="multilevel"/>
    <w:tmpl w:val="305A61D0"/>
    <w:lvl w:ilvl="0">
      <w:start w:val="7"/>
      <w:numFmt w:val="decimal"/>
      <w:lvlText w:val="%1."/>
      <w:lvlJc w:val="left"/>
      <w:pPr>
        <w:ind w:left="360" w:hanging="360"/>
      </w:pPr>
      <w:rPr>
        <w:rFonts w:eastAsia="Calibri" w:hint="default"/>
        <w:b/>
        <w:bCs/>
        <w:color w:val="000000"/>
      </w:rPr>
    </w:lvl>
    <w:lvl w:ilvl="1">
      <w:start w:val="1"/>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6" w15:restartNumberingAfterBreak="0">
    <w:nsid w:val="775C5E39"/>
    <w:multiLevelType w:val="multilevel"/>
    <w:tmpl w:val="06C86D0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720"/>
        </w:tabs>
        <w:ind w:left="720"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15:restartNumberingAfterBreak="0">
    <w:nsid w:val="7FE95974"/>
    <w:multiLevelType w:val="multilevel"/>
    <w:tmpl w:val="3C9459DA"/>
    <w:lvl w:ilvl="0">
      <w:start w:val="6"/>
      <w:numFmt w:val="decimal"/>
      <w:lvlText w:val="%1."/>
      <w:lvlJc w:val="left"/>
      <w:pPr>
        <w:ind w:left="504" w:hanging="504"/>
      </w:pPr>
      <w:rPr>
        <w:rFonts w:eastAsia="Calibri" w:hint="default"/>
        <w:b w:val="0"/>
      </w:rPr>
    </w:lvl>
    <w:lvl w:ilvl="1">
      <w:start w:val="1"/>
      <w:numFmt w:val="decimal"/>
      <w:lvlText w:val="%1.%2."/>
      <w:lvlJc w:val="left"/>
      <w:pPr>
        <w:ind w:left="504" w:hanging="504"/>
      </w:pPr>
      <w:rPr>
        <w:rFonts w:eastAsia="Calibri" w:hint="default"/>
        <w:b/>
        <w:bCs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num w:numId="1">
    <w:abstractNumId w:val="1"/>
  </w:num>
  <w:num w:numId="2">
    <w:abstractNumId w:val="2"/>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0"/>
  </w:num>
  <w:num w:numId="7">
    <w:abstractNumId w:val="14"/>
  </w:num>
  <w:num w:numId="8">
    <w:abstractNumId w:val="23"/>
  </w:num>
  <w:num w:numId="9">
    <w:abstractNumId w:val="17"/>
  </w:num>
  <w:num w:numId="10">
    <w:abstractNumId w:val="3"/>
  </w:num>
  <w:num w:numId="11">
    <w:abstractNumId w:val="16"/>
  </w:num>
  <w:num w:numId="12">
    <w:abstractNumId w:val="32"/>
  </w:num>
  <w:num w:numId="13">
    <w:abstractNumId w:val="28"/>
  </w:num>
  <w:num w:numId="14">
    <w:abstractNumId w:val="26"/>
  </w:num>
  <w:num w:numId="15">
    <w:abstractNumId w:val="34"/>
  </w:num>
  <w:num w:numId="16">
    <w:abstractNumId w:val="9"/>
  </w:num>
  <w:num w:numId="17">
    <w:abstractNumId w:val="27"/>
  </w:num>
  <w:num w:numId="18">
    <w:abstractNumId w:val="18"/>
  </w:num>
  <w:num w:numId="19">
    <w:abstractNumId w:val="10"/>
  </w:num>
  <w:num w:numId="20">
    <w:abstractNumId w:val="19"/>
  </w:num>
  <w:num w:numId="21">
    <w:abstractNumId w:val="29"/>
  </w:num>
  <w:num w:numId="22">
    <w:abstractNumId w:val="36"/>
  </w:num>
  <w:num w:numId="23">
    <w:abstractNumId w:val="24"/>
  </w:num>
  <w:num w:numId="24">
    <w:abstractNumId w:val="12"/>
  </w:num>
  <w:num w:numId="25">
    <w:abstractNumId w:val="21"/>
  </w:num>
  <w:num w:numId="26">
    <w:abstractNumId w:val="33"/>
  </w:num>
  <w:num w:numId="27">
    <w:abstractNumId w:val="6"/>
  </w:num>
  <w:num w:numId="28">
    <w:abstractNumId w:val="4"/>
  </w:num>
  <w:num w:numId="29">
    <w:abstractNumId w:val="35"/>
  </w:num>
  <w:num w:numId="30">
    <w:abstractNumId w:val="30"/>
  </w:num>
  <w:num w:numId="31">
    <w:abstractNumId w:val="25"/>
  </w:num>
  <w:num w:numId="32">
    <w:abstractNumId w:val="22"/>
  </w:num>
  <w:num w:numId="33">
    <w:abstractNumId w:val="11"/>
  </w:num>
  <w:num w:numId="34">
    <w:abstractNumId w:val="5"/>
  </w:num>
  <w:num w:numId="35">
    <w:abstractNumId w:val="37"/>
  </w:num>
  <w:num w:numId="36">
    <w:abstractNumId w:val="13"/>
  </w:num>
  <w:num w:numId="37">
    <w:abstractNumId w:val="15"/>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E3E"/>
    <w:rsid w:val="00011A48"/>
    <w:rsid w:val="0001655C"/>
    <w:rsid w:val="00072CEF"/>
    <w:rsid w:val="00085999"/>
    <w:rsid w:val="000B0C90"/>
    <w:rsid w:val="000C292F"/>
    <w:rsid w:val="000C3B0B"/>
    <w:rsid w:val="000F00A9"/>
    <w:rsid w:val="00112EC6"/>
    <w:rsid w:val="0017535D"/>
    <w:rsid w:val="001A3F88"/>
    <w:rsid w:val="001E5774"/>
    <w:rsid w:val="00200D2B"/>
    <w:rsid w:val="002308A9"/>
    <w:rsid w:val="002435EF"/>
    <w:rsid w:val="00257A06"/>
    <w:rsid w:val="002D1767"/>
    <w:rsid w:val="00306D08"/>
    <w:rsid w:val="0031356C"/>
    <w:rsid w:val="00320C16"/>
    <w:rsid w:val="00323BCA"/>
    <w:rsid w:val="00346ADA"/>
    <w:rsid w:val="00374482"/>
    <w:rsid w:val="003F3627"/>
    <w:rsid w:val="00412A49"/>
    <w:rsid w:val="00441B35"/>
    <w:rsid w:val="0044480A"/>
    <w:rsid w:val="00446958"/>
    <w:rsid w:val="00446FAD"/>
    <w:rsid w:val="004E000C"/>
    <w:rsid w:val="004E2BC1"/>
    <w:rsid w:val="004E70B4"/>
    <w:rsid w:val="004F7E34"/>
    <w:rsid w:val="005631FD"/>
    <w:rsid w:val="00596C56"/>
    <w:rsid w:val="00596EEA"/>
    <w:rsid w:val="005F61DD"/>
    <w:rsid w:val="00635C98"/>
    <w:rsid w:val="00721BE2"/>
    <w:rsid w:val="00761C2B"/>
    <w:rsid w:val="00766C33"/>
    <w:rsid w:val="00790E48"/>
    <w:rsid w:val="007C3D3F"/>
    <w:rsid w:val="007D72D9"/>
    <w:rsid w:val="007E5015"/>
    <w:rsid w:val="00815B65"/>
    <w:rsid w:val="00861C9F"/>
    <w:rsid w:val="008B2E82"/>
    <w:rsid w:val="008C0F15"/>
    <w:rsid w:val="0092248E"/>
    <w:rsid w:val="0093755F"/>
    <w:rsid w:val="00945E27"/>
    <w:rsid w:val="0099493F"/>
    <w:rsid w:val="009E41BC"/>
    <w:rsid w:val="00A05E9C"/>
    <w:rsid w:val="00A168B6"/>
    <w:rsid w:val="00A835BB"/>
    <w:rsid w:val="00A83C3E"/>
    <w:rsid w:val="00A95211"/>
    <w:rsid w:val="00AB7B4C"/>
    <w:rsid w:val="00AD1E3E"/>
    <w:rsid w:val="00AE3BAD"/>
    <w:rsid w:val="00B50088"/>
    <w:rsid w:val="00B86A72"/>
    <w:rsid w:val="00C37A38"/>
    <w:rsid w:val="00CD71D0"/>
    <w:rsid w:val="00CF38F9"/>
    <w:rsid w:val="00D233A7"/>
    <w:rsid w:val="00D3371E"/>
    <w:rsid w:val="00D6197C"/>
    <w:rsid w:val="00D75373"/>
    <w:rsid w:val="00D91C7E"/>
    <w:rsid w:val="00E10904"/>
    <w:rsid w:val="00E32B93"/>
    <w:rsid w:val="00EA1BD5"/>
    <w:rsid w:val="00EB4833"/>
    <w:rsid w:val="00EC3ADE"/>
    <w:rsid w:val="00F440AC"/>
    <w:rsid w:val="00F57638"/>
    <w:rsid w:val="00F613D2"/>
    <w:rsid w:val="00F71F49"/>
    <w:rsid w:val="00F829A5"/>
    <w:rsid w:val="00FA28BA"/>
    <w:rsid w:val="00FC69B8"/>
    <w:rsid w:val="00FD546F"/>
    <w:rsid w:val="00FD7163"/>
    <w:rsid w:val="00FE4A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2EBB51"/>
  <w15:docId w15:val="{D1CD1CB8-B3E2-43D9-ADF2-65D22896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 + Left:  0 cm,First line....,h1,Section Heading Char,heading1 Char,Antraste 1 Char,h1 Char"/>
    <w:basedOn w:val="Normal"/>
    <w:next w:val="Normal"/>
    <w:link w:val="Heading1Char1"/>
    <w:qFormat/>
    <w:rsid w:val="00AD1E3E"/>
    <w:pPr>
      <w:keepNext/>
      <w:tabs>
        <w:tab w:val="num" w:pos="0"/>
      </w:tabs>
      <w:suppressAutoHyphens/>
      <w:spacing w:after="0" w:line="240" w:lineRule="auto"/>
      <w:ind w:left="1080"/>
      <w:outlineLvl w:val="0"/>
    </w:pPr>
    <w:rPr>
      <w:rFonts w:ascii="Times New Roman" w:eastAsia="Times New Roman" w:hAnsi="Times New Roman" w:cs="Times New Roman"/>
      <w:b/>
      <w:bCs/>
      <w:szCs w:val="24"/>
      <w:lang w:val="lv-LV" w:eastAsia="ar-SA"/>
    </w:rPr>
  </w:style>
  <w:style w:type="paragraph" w:styleId="Heading2">
    <w:name w:val="heading 2"/>
    <w:basedOn w:val="Normal"/>
    <w:next w:val="Normal"/>
    <w:link w:val="Heading2Char"/>
    <w:qFormat/>
    <w:rsid w:val="00AD1E3E"/>
    <w:pPr>
      <w:keepNext/>
      <w:keepLines/>
      <w:spacing w:before="200" w:after="0"/>
      <w:outlineLvl w:val="1"/>
    </w:pPr>
    <w:rPr>
      <w:rFonts w:ascii="Calibri Light" w:eastAsia="Times New Roman" w:hAnsi="Calibri Light" w:cs="Times New Roman"/>
      <w:b/>
      <w:bCs/>
      <w:color w:val="5B9BD5"/>
      <w:sz w:val="26"/>
      <w:szCs w:val="26"/>
      <w:lang w:val="en-US" w:eastAsia="lv-LV"/>
    </w:rPr>
  </w:style>
  <w:style w:type="paragraph" w:styleId="Heading3">
    <w:name w:val="heading 3"/>
    <w:aliases w:val="Char1"/>
    <w:basedOn w:val="Normal"/>
    <w:next w:val="Normal"/>
    <w:link w:val="Heading3Char"/>
    <w:qFormat/>
    <w:rsid w:val="00AD1E3E"/>
    <w:pPr>
      <w:keepNext/>
      <w:keepLines/>
      <w:spacing w:before="200" w:after="0"/>
      <w:outlineLvl w:val="2"/>
    </w:pPr>
    <w:rPr>
      <w:rFonts w:ascii="Calibri Light" w:eastAsia="Times New Roman" w:hAnsi="Calibri Light" w:cs="Times New Roman"/>
      <w:b/>
      <w:bCs/>
      <w:color w:val="5B9BD5"/>
      <w:sz w:val="24"/>
      <w:szCs w:val="24"/>
      <w:lang w:val="en-US" w:eastAsia="ar-SA"/>
    </w:rPr>
  </w:style>
  <w:style w:type="paragraph" w:styleId="Heading4">
    <w:name w:val="heading 4"/>
    <w:basedOn w:val="Normal"/>
    <w:next w:val="Normal"/>
    <w:link w:val="Heading4Char"/>
    <w:qFormat/>
    <w:rsid w:val="00AD1E3E"/>
    <w:pPr>
      <w:keepNext/>
      <w:suppressAutoHyphens/>
      <w:spacing w:after="0" w:line="240" w:lineRule="auto"/>
      <w:jc w:val="center"/>
      <w:outlineLvl w:val="3"/>
    </w:pPr>
    <w:rPr>
      <w:rFonts w:ascii="Times New Roman" w:eastAsia="Times New Roman" w:hAnsi="Times New Roman" w:cs="Times New Roman"/>
      <w:b/>
      <w:szCs w:val="24"/>
      <w:lang w:val="lv-LV" w:eastAsia="ar-SA"/>
    </w:rPr>
  </w:style>
  <w:style w:type="paragraph" w:styleId="Heading5">
    <w:name w:val="heading 5"/>
    <w:basedOn w:val="Normal"/>
    <w:next w:val="Normal"/>
    <w:link w:val="Heading5Char"/>
    <w:qFormat/>
    <w:rsid w:val="00AD1E3E"/>
    <w:pPr>
      <w:keepNext/>
      <w:numPr>
        <w:numId w:val="2"/>
      </w:numPr>
      <w:suppressAutoHyphens/>
      <w:spacing w:after="0" w:line="240" w:lineRule="auto"/>
      <w:jc w:val="center"/>
      <w:outlineLvl w:val="4"/>
    </w:pPr>
    <w:rPr>
      <w:rFonts w:ascii="Times New Roman" w:eastAsia="Times New Roman" w:hAnsi="Times New Roman" w:cs="Times New Roman"/>
      <w:b/>
      <w:i/>
      <w:color w:val="000000"/>
      <w:szCs w:val="23"/>
      <w:lang w:val="lv-LV" w:eastAsia="ar-SA"/>
    </w:rPr>
  </w:style>
  <w:style w:type="paragraph" w:styleId="Heading6">
    <w:name w:val="heading 6"/>
    <w:basedOn w:val="Normal"/>
    <w:next w:val="Normal"/>
    <w:link w:val="Heading6Char"/>
    <w:qFormat/>
    <w:rsid w:val="00AD1E3E"/>
    <w:pPr>
      <w:tabs>
        <w:tab w:val="num" w:pos="0"/>
      </w:tabs>
      <w:suppressAutoHyphens/>
      <w:spacing w:before="240" w:after="60" w:line="240" w:lineRule="auto"/>
      <w:outlineLvl w:val="5"/>
    </w:pPr>
    <w:rPr>
      <w:rFonts w:ascii="Times New Roman" w:eastAsia="Times New Roman" w:hAnsi="Times New Roman" w:cs="Times New Roman"/>
      <w:b/>
      <w:bCs/>
      <w:lang w:val="lv-LV" w:eastAsia="ar-SA"/>
    </w:rPr>
  </w:style>
  <w:style w:type="paragraph" w:styleId="Heading7">
    <w:name w:val="heading 7"/>
    <w:basedOn w:val="Normal"/>
    <w:next w:val="Normal"/>
    <w:link w:val="Heading7Char"/>
    <w:qFormat/>
    <w:rsid w:val="00AD1E3E"/>
    <w:pPr>
      <w:keepNext/>
      <w:tabs>
        <w:tab w:val="left" w:pos="360"/>
        <w:tab w:val="left" w:pos="1440"/>
        <w:tab w:val="left" w:pos="1800"/>
      </w:tabs>
      <w:suppressAutoHyphens/>
      <w:spacing w:after="0" w:line="240" w:lineRule="auto"/>
      <w:ind w:left="360"/>
      <w:jc w:val="center"/>
      <w:outlineLvl w:val="6"/>
    </w:pPr>
    <w:rPr>
      <w:rFonts w:ascii="Times New Roman" w:eastAsia="Times New Roman" w:hAnsi="Times New Roman" w:cs="Times New Roman"/>
      <w:b/>
      <w:i/>
      <w:color w:val="000000"/>
      <w:szCs w:val="23"/>
      <w:lang w:val="lv-LV" w:eastAsia="ar-SA"/>
    </w:rPr>
  </w:style>
  <w:style w:type="paragraph" w:styleId="Heading8">
    <w:name w:val="heading 8"/>
    <w:basedOn w:val="Normal"/>
    <w:next w:val="Normal"/>
    <w:link w:val="Heading8Char"/>
    <w:qFormat/>
    <w:rsid w:val="00AD1E3E"/>
    <w:pPr>
      <w:keepNext/>
      <w:shd w:val="clear" w:color="auto" w:fill="FFFFFF"/>
      <w:suppressAutoHyphens/>
      <w:spacing w:after="0" w:line="240" w:lineRule="auto"/>
      <w:ind w:left="7"/>
      <w:jc w:val="right"/>
      <w:outlineLvl w:val="7"/>
    </w:pPr>
    <w:rPr>
      <w:rFonts w:ascii="Times New Roman" w:eastAsia="Arial" w:hAnsi="Times New Roman" w:cs="Times New Roman"/>
      <w:b/>
      <w:bCs/>
      <w:caps/>
      <w:kern w:val="1"/>
      <w:lang w:val="lv-LV" w:eastAsia="ar-SA"/>
    </w:rPr>
  </w:style>
  <w:style w:type="paragraph" w:styleId="Heading9">
    <w:name w:val="heading 9"/>
    <w:basedOn w:val="Normal"/>
    <w:next w:val="Normal"/>
    <w:link w:val="Heading9Char"/>
    <w:qFormat/>
    <w:rsid w:val="00AD1E3E"/>
    <w:pPr>
      <w:keepNext/>
      <w:keepLines/>
      <w:spacing w:before="200" w:after="0"/>
      <w:outlineLvl w:val="8"/>
    </w:pPr>
    <w:rPr>
      <w:rFonts w:ascii="Calibri Light" w:eastAsia="Times New Roman" w:hAnsi="Calibri Light" w:cs="Times New Roman"/>
      <w:i/>
      <w:iCs/>
      <w:color w:val="404040"/>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AD1E3E"/>
    <w:rPr>
      <w:rFonts w:ascii="Cambria" w:eastAsia="Times New Roman" w:hAnsi="Cambria" w:cs="Times New Roman"/>
      <w:b/>
      <w:bCs/>
      <w:color w:val="365F91"/>
      <w:sz w:val="28"/>
      <w:szCs w:val="28"/>
    </w:rPr>
  </w:style>
  <w:style w:type="character" w:customStyle="1" w:styleId="Heading2Char">
    <w:name w:val="Heading 2 Char"/>
    <w:link w:val="Heading2"/>
    <w:rsid w:val="00AD1E3E"/>
    <w:rPr>
      <w:rFonts w:ascii="Calibri Light" w:eastAsia="Times New Roman" w:hAnsi="Calibri Light" w:cs="Times New Roman"/>
      <w:b/>
      <w:bCs/>
      <w:color w:val="5B9BD5"/>
      <w:sz w:val="26"/>
      <w:szCs w:val="26"/>
      <w:lang w:val="en-US" w:eastAsia="lv-LV"/>
    </w:rPr>
  </w:style>
  <w:style w:type="character" w:customStyle="1" w:styleId="Heading3Char">
    <w:name w:val="Heading 3 Char"/>
    <w:aliases w:val="Char1 Char"/>
    <w:link w:val="Heading3"/>
    <w:rsid w:val="00AD1E3E"/>
    <w:rPr>
      <w:rFonts w:ascii="Calibri Light" w:eastAsia="Times New Roman" w:hAnsi="Calibri Light" w:cs="Times New Roman"/>
      <w:b/>
      <w:bCs/>
      <w:color w:val="5B9BD5"/>
      <w:sz w:val="24"/>
      <w:szCs w:val="24"/>
      <w:lang w:val="en-US" w:eastAsia="ar-SA"/>
    </w:rPr>
  </w:style>
  <w:style w:type="character" w:customStyle="1" w:styleId="Heading4Char">
    <w:name w:val="Heading 4 Char"/>
    <w:link w:val="Heading4"/>
    <w:rsid w:val="00AD1E3E"/>
    <w:rPr>
      <w:rFonts w:ascii="Times New Roman" w:eastAsia="Times New Roman" w:hAnsi="Times New Roman" w:cs="Times New Roman"/>
      <w:b/>
      <w:szCs w:val="24"/>
      <w:lang w:val="lv-LV" w:eastAsia="ar-SA"/>
    </w:rPr>
  </w:style>
  <w:style w:type="character" w:customStyle="1" w:styleId="Heading5Char">
    <w:name w:val="Heading 5 Char"/>
    <w:link w:val="Heading5"/>
    <w:rsid w:val="00AD1E3E"/>
    <w:rPr>
      <w:rFonts w:ascii="Times New Roman" w:eastAsia="Times New Roman" w:hAnsi="Times New Roman" w:cs="Times New Roman"/>
      <w:b/>
      <w:i/>
      <w:color w:val="000000"/>
      <w:szCs w:val="23"/>
      <w:lang w:val="lv-LV" w:eastAsia="ar-SA"/>
    </w:rPr>
  </w:style>
  <w:style w:type="character" w:customStyle="1" w:styleId="Heading6Char">
    <w:name w:val="Heading 6 Char"/>
    <w:link w:val="Heading6"/>
    <w:rsid w:val="00AD1E3E"/>
    <w:rPr>
      <w:rFonts w:ascii="Times New Roman" w:eastAsia="Times New Roman" w:hAnsi="Times New Roman" w:cs="Times New Roman"/>
      <w:b/>
      <w:bCs/>
      <w:lang w:val="lv-LV" w:eastAsia="ar-SA"/>
    </w:rPr>
  </w:style>
  <w:style w:type="character" w:customStyle="1" w:styleId="Heading7Char">
    <w:name w:val="Heading 7 Char"/>
    <w:link w:val="Heading7"/>
    <w:rsid w:val="00AD1E3E"/>
    <w:rPr>
      <w:rFonts w:ascii="Times New Roman" w:eastAsia="Times New Roman" w:hAnsi="Times New Roman" w:cs="Times New Roman"/>
      <w:b/>
      <w:i/>
      <w:color w:val="000000"/>
      <w:szCs w:val="23"/>
      <w:lang w:val="lv-LV" w:eastAsia="ar-SA"/>
    </w:rPr>
  </w:style>
  <w:style w:type="character" w:customStyle="1" w:styleId="Heading8Char">
    <w:name w:val="Heading 8 Char"/>
    <w:link w:val="Heading8"/>
    <w:rsid w:val="00AD1E3E"/>
    <w:rPr>
      <w:rFonts w:ascii="Times New Roman" w:eastAsia="Arial" w:hAnsi="Times New Roman" w:cs="Times New Roman"/>
      <w:b/>
      <w:bCs/>
      <w:caps/>
      <w:kern w:val="1"/>
      <w:shd w:val="clear" w:color="auto" w:fill="FFFFFF"/>
      <w:lang w:val="lv-LV" w:eastAsia="ar-SA"/>
    </w:rPr>
  </w:style>
  <w:style w:type="character" w:customStyle="1" w:styleId="Heading9Char">
    <w:name w:val="Heading 9 Char"/>
    <w:link w:val="Heading9"/>
    <w:rsid w:val="00AD1E3E"/>
    <w:rPr>
      <w:rFonts w:ascii="Calibri Light" w:eastAsia="Times New Roman" w:hAnsi="Calibri Light" w:cs="Times New Roman"/>
      <w:i/>
      <w:iCs/>
      <w:color w:val="404040"/>
      <w:sz w:val="20"/>
      <w:szCs w:val="20"/>
      <w:lang w:val="en-US" w:eastAsia="ar-SA"/>
    </w:rPr>
  </w:style>
  <w:style w:type="numbering" w:customStyle="1" w:styleId="NoList1">
    <w:name w:val="No List1"/>
    <w:next w:val="NoList"/>
    <w:semiHidden/>
    <w:unhideWhenUsed/>
    <w:rsid w:val="00AD1E3E"/>
  </w:style>
  <w:style w:type="character" w:customStyle="1" w:styleId="Heading1Char1">
    <w:name w:val="Heading 1 Char1"/>
    <w:aliases w:val="H1 Char,Section Heading Char1,heading1 Char1,Antraste 1 Char1,h1 + Left:  0 cm Char,First line.... Char,h1 Char1,Section Heading Char Char,heading1 Char Char,Antraste 1 Char Char,h1 Char Char"/>
    <w:link w:val="Heading1"/>
    <w:rsid w:val="00AD1E3E"/>
    <w:rPr>
      <w:rFonts w:ascii="Times New Roman" w:eastAsia="Times New Roman" w:hAnsi="Times New Roman" w:cs="Times New Roman"/>
      <w:b/>
      <w:bCs/>
      <w:szCs w:val="24"/>
      <w:lang w:val="lv-LV" w:eastAsia="ar-SA"/>
    </w:rPr>
  </w:style>
  <w:style w:type="numbering" w:customStyle="1" w:styleId="Bezsaraksta1">
    <w:name w:val="Bez saraksta1"/>
    <w:next w:val="NoList"/>
    <w:uiPriority w:val="99"/>
    <w:semiHidden/>
    <w:unhideWhenUsed/>
    <w:rsid w:val="00AD1E3E"/>
  </w:style>
  <w:style w:type="paragraph" w:customStyle="1" w:styleId="H211">
    <w:name w:val="H211"/>
    <w:basedOn w:val="Normal"/>
    <w:next w:val="Normal"/>
    <w:unhideWhenUsed/>
    <w:qFormat/>
    <w:rsid w:val="00AD1E3E"/>
    <w:pPr>
      <w:keepNext/>
      <w:keepLines/>
      <w:suppressAutoHyphens/>
      <w:spacing w:before="200" w:after="0" w:line="240" w:lineRule="auto"/>
      <w:outlineLvl w:val="1"/>
    </w:pPr>
    <w:rPr>
      <w:rFonts w:ascii="Calibri Light" w:eastAsia="Times New Roman" w:hAnsi="Calibri Light" w:cs="Times New Roman"/>
      <w:b/>
      <w:bCs/>
      <w:color w:val="5B9BD5"/>
      <w:sz w:val="26"/>
      <w:szCs w:val="26"/>
      <w:lang w:val="lv-LV" w:eastAsia="ar-SA"/>
    </w:rPr>
  </w:style>
  <w:style w:type="paragraph" w:customStyle="1" w:styleId="Char11">
    <w:name w:val="Char11"/>
    <w:basedOn w:val="Normal"/>
    <w:next w:val="Normal"/>
    <w:unhideWhenUsed/>
    <w:qFormat/>
    <w:rsid w:val="00AD1E3E"/>
    <w:pPr>
      <w:keepNext/>
      <w:keepLines/>
      <w:suppressAutoHyphens/>
      <w:spacing w:before="200" w:after="0" w:line="240" w:lineRule="auto"/>
      <w:outlineLvl w:val="2"/>
    </w:pPr>
    <w:rPr>
      <w:rFonts w:ascii="Calibri Light" w:eastAsia="Times New Roman" w:hAnsi="Calibri Light" w:cs="Times New Roman"/>
      <w:b/>
      <w:bCs/>
      <w:color w:val="5B9BD5"/>
      <w:sz w:val="24"/>
      <w:szCs w:val="24"/>
      <w:lang w:val="lv-LV" w:eastAsia="ar-SA"/>
    </w:rPr>
  </w:style>
  <w:style w:type="paragraph" w:customStyle="1" w:styleId="Heading91">
    <w:name w:val="Heading 91"/>
    <w:basedOn w:val="Normal"/>
    <w:next w:val="Normal"/>
    <w:unhideWhenUsed/>
    <w:qFormat/>
    <w:rsid w:val="00AD1E3E"/>
    <w:pPr>
      <w:keepNext/>
      <w:keepLines/>
      <w:suppressAutoHyphens/>
      <w:spacing w:before="200" w:after="0" w:line="240" w:lineRule="auto"/>
      <w:outlineLvl w:val="8"/>
    </w:pPr>
    <w:rPr>
      <w:rFonts w:ascii="Calibri Light" w:eastAsia="Times New Roman" w:hAnsi="Calibri Light" w:cs="Times New Roman"/>
      <w:i/>
      <w:iCs/>
      <w:color w:val="404040"/>
      <w:sz w:val="20"/>
      <w:szCs w:val="20"/>
      <w:lang w:val="lv-LV" w:eastAsia="ar-SA"/>
    </w:rPr>
  </w:style>
  <w:style w:type="numbering" w:customStyle="1" w:styleId="NoList11">
    <w:name w:val="No List11"/>
    <w:next w:val="NoList"/>
    <w:uiPriority w:val="99"/>
    <w:semiHidden/>
    <w:unhideWhenUsed/>
    <w:rsid w:val="00AD1E3E"/>
  </w:style>
  <w:style w:type="paragraph" w:styleId="ListParagraph">
    <w:name w:val="List Paragraph"/>
    <w:aliases w:val="Syle 1,Strip"/>
    <w:basedOn w:val="Normal"/>
    <w:link w:val="ListParagraphChar1"/>
    <w:uiPriority w:val="99"/>
    <w:qFormat/>
    <w:rsid w:val="00AD1E3E"/>
    <w:pPr>
      <w:suppressAutoHyphens/>
      <w:spacing w:after="0" w:line="240" w:lineRule="auto"/>
      <w:ind w:left="720"/>
      <w:contextualSpacing/>
    </w:pPr>
    <w:rPr>
      <w:rFonts w:ascii="Times New Roman" w:eastAsia="Times New Roman" w:hAnsi="Times New Roman" w:cs="Times New Roman"/>
      <w:sz w:val="24"/>
      <w:szCs w:val="24"/>
      <w:lang w:val="lv-LV" w:eastAsia="ar-SA"/>
    </w:rPr>
  </w:style>
  <w:style w:type="character" w:customStyle="1" w:styleId="ListParagraphChar1">
    <w:name w:val="List Paragraph Char1"/>
    <w:aliases w:val="Syle 1 Char1,Strip Char1"/>
    <w:link w:val="ListParagraph"/>
    <w:uiPriority w:val="99"/>
    <w:rsid w:val="00AD1E3E"/>
    <w:rPr>
      <w:rFonts w:ascii="Times New Roman" w:eastAsia="Times New Roman" w:hAnsi="Times New Roman" w:cs="Times New Roman"/>
      <w:sz w:val="24"/>
      <w:szCs w:val="24"/>
      <w:lang w:val="lv-LV" w:eastAsia="ar-SA"/>
    </w:rPr>
  </w:style>
  <w:style w:type="paragraph" w:customStyle="1" w:styleId="IntenseQuote1">
    <w:name w:val="Intense Quote1"/>
    <w:basedOn w:val="Normal"/>
    <w:next w:val="Normal"/>
    <w:uiPriority w:val="30"/>
    <w:qFormat/>
    <w:rsid w:val="00AD1E3E"/>
    <w:pPr>
      <w:suppressAutoHyphens/>
      <w:spacing w:before="120" w:after="160" w:line="300" w:lineRule="auto"/>
      <w:ind w:left="576" w:right="576"/>
      <w:jc w:val="center"/>
    </w:pPr>
    <w:rPr>
      <w:rFonts w:ascii="Calibri Light" w:eastAsia="Times New Roman" w:hAnsi="Calibri Light" w:cs="Times New Roman"/>
      <w:color w:val="5B9BD5"/>
      <w:sz w:val="24"/>
      <w:szCs w:val="24"/>
      <w:lang w:val="lv-LV"/>
    </w:rPr>
  </w:style>
  <w:style w:type="character" w:customStyle="1" w:styleId="IntenseQuoteChar">
    <w:name w:val="Intense Quote Char"/>
    <w:link w:val="IntenseQuote"/>
    <w:uiPriority w:val="30"/>
    <w:rsid w:val="00AD1E3E"/>
    <w:rPr>
      <w:rFonts w:ascii="Calibri Light" w:eastAsia="Times New Roman" w:hAnsi="Calibri Light"/>
      <w:color w:val="5B9BD5"/>
      <w:sz w:val="24"/>
      <w:szCs w:val="24"/>
    </w:rPr>
  </w:style>
  <w:style w:type="paragraph" w:styleId="BalloonText">
    <w:name w:val="Balloon Text"/>
    <w:basedOn w:val="Normal"/>
    <w:link w:val="BalloonTextChar"/>
    <w:unhideWhenUsed/>
    <w:rsid w:val="00AD1E3E"/>
    <w:pPr>
      <w:suppressAutoHyphens/>
      <w:spacing w:after="0" w:line="240" w:lineRule="auto"/>
    </w:pPr>
    <w:rPr>
      <w:rFonts w:ascii="Tahoma" w:eastAsia="Times New Roman" w:hAnsi="Tahoma" w:cs="Tahoma"/>
      <w:sz w:val="16"/>
      <w:szCs w:val="16"/>
      <w:lang w:val="lv-LV" w:eastAsia="ar-SA"/>
    </w:rPr>
  </w:style>
  <w:style w:type="character" w:customStyle="1" w:styleId="BalloonTextChar">
    <w:name w:val="Balloon Text Char"/>
    <w:link w:val="BalloonText"/>
    <w:rsid w:val="00AD1E3E"/>
    <w:rPr>
      <w:rFonts w:ascii="Tahoma" w:eastAsia="Times New Roman" w:hAnsi="Tahoma" w:cs="Tahoma"/>
      <w:sz w:val="16"/>
      <w:szCs w:val="16"/>
      <w:lang w:val="lv-LV" w:eastAsia="ar-SA"/>
    </w:rPr>
  </w:style>
  <w:style w:type="character" w:customStyle="1" w:styleId="WW8Num2z0">
    <w:name w:val="WW8Num2z0"/>
    <w:rsid w:val="00AD1E3E"/>
    <w:rPr>
      <w:rFonts w:ascii="Times New Roman" w:hAnsi="Times New Roman"/>
      <w:color w:val="000000"/>
      <w:sz w:val="24"/>
    </w:rPr>
  </w:style>
  <w:style w:type="character" w:customStyle="1" w:styleId="WW8Num3z1">
    <w:name w:val="WW8Num3z1"/>
    <w:rsid w:val="00AD1E3E"/>
    <w:rPr>
      <w:rFonts w:ascii="Times New Roman" w:hAnsi="Times New Roman"/>
      <w:b w:val="0"/>
      <w:i w:val="0"/>
      <w:color w:val="000000"/>
      <w:sz w:val="22"/>
    </w:rPr>
  </w:style>
  <w:style w:type="character" w:customStyle="1" w:styleId="WW8Num4z1">
    <w:name w:val="WW8Num4z1"/>
    <w:rsid w:val="00AD1E3E"/>
    <w:rPr>
      <w:i w:val="0"/>
      <w:iCs/>
      <w:strike w:val="0"/>
      <w:dstrike w:val="0"/>
      <w:color w:val="auto"/>
      <w:sz w:val="24"/>
      <w:szCs w:val="24"/>
    </w:rPr>
  </w:style>
  <w:style w:type="character" w:customStyle="1" w:styleId="WW8Num4z2">
    <w:name w:val="WW8Num4z2"/>
    <w:rsid w:val="00AD1E3E"/>
    <w:rPr>
      <w:i w:val="0"/>
      <w:color w:val="auto"/>
    </w:rPr>
  </w:style>
  <w:style w:type="character" w:customStyle="1" w:styleId="WW8Num5z0">
    <w:name w:val="WW8Num5z0"/>
    <w:rsid w:val="00AD1E3E"/>
    <w:rPr>
      <w:b/>
      <w:i w:val="0"/>
      <w:sz w:val="22"/>
    </w:rPr>
  </w:style>
  <w:style w:type="character" w:customStyle="1" w:styleId="WW8Num5z1">
    <w:name w:val="WW8Num5z1"/>
    <w:rsid w:val="00AD1E3E"/>
    <w:rPr>
      <w:b w:val="0"/>
      <w:i w:val="0"/>
    </w:rPr>
  </w:style>
  <w:style w:type="character" w:customStyle="1" w:styleId="WW8Num9z0">
    <w:name w:val="WW8Num9z0"/>
    <w:rsid w:val="00AD1E3E"/>
    <w:rPr>
      <w:rFonts w:ascii="Symbol" w:hAnsi="Symbol" w:cs="OpenSymbol"/>
    </w:rPr>
  </w:style>
  <w:style w:type="character" w:customStyle="1" w:styleId="WW8Num9z1">
    <w:name w:val="WW8Num9z1"/>
    <w:rsid w:val="00AD1E3E"/>
    <w:rPr>
      <w:rFonts w:ascii="OpenSymbol" w:hAnsi="OpenSymbol" w:cs="OpenSymbol"/>
    </w:rPr>
  </w:style>
  <w:style w:type="character" w:customStyle="1" w:styleId="WW8Num10z0">
    <w:name w:val="WW8Num10z0"/>
    <w:rsid w:val="00AD1E3E"/>
    <w:rPr>
      <w:rFonts w:ascii="Symbol" w:hAnsi="Symbol" w:cs="OpenSymbol"/>
    </w:rPr>
  </w:style>
  <w:style w:type="character" w:customStyle="1" w:styleId="WW8Num10z1">
    <w:name w:val="WW8Num10z1"/>
    <w:rsid w:val="00AD1E3E"/>
    <w:rPr>
      <w:rFonts w:ascii="OpenSymbol" w:hAnsi="OpenSymbol" w:cs="OpenSymbol"/>
    </w:rPr>
  </w:style>
  <w:style w:type="character" w:customStyle="1" w:styleId="WW8Num11z0">
    <w:name w:val="WW8Num11z0"/>
    <w:rsid w:val="00AD1E3E"/>
    <w:rPr>
      <w:rFonts w:ascii="Symbol" w:hAnsi="Symbol" w:cs="OpenSymbol"/>
    </w:rPr>
  </w:style>
  <w:style w:type="character" w:customStyle="1" w:styleId="WW8Num11z1">
    <w:name w:val="WW8Num11z1"/>
    <w:rsid w:val="00AD1E3E"/>
    <w:rPr>
      <w:sz w:val="22"/>
      <w:szCs w:val="22"/>
    </w:rPr>
  </w:style>
  <w:style w:type="character" w:customStyle="1" w:styleId="Absatz-Standardschriftart1">
    <w:name w:val="Absatz-Standardschriftart1"/>
    <w:rsid w:val="00AD1E3E"/>
  </w:style>
  <w:style w:type="character" w:customStyle="1" w:styleId="WW8Num12z0">
    <w:name w:val="WW8Num12z0"/>
    <w:rsid w:val="00AD1E3E"/>
    <w:rPr>
      <w:rFonts w:ascii="Symbol" w:hAnsi="Symbol" w:cs="OpenSymbol"/>
    </w:rPr>
  </w:style>
  <w:style w:type="character" w:customStyle="1" w:styleId="WW8Num12z1">
    <w:name w:val="WW8Num12z1"/>
    <w:rsid w:val="00AD1E3E"/>
    <w:rPr>
      <w:sz w:val="22"/>
      <w:szCs w:val="22"/>
    </w:rPr>
  </w:style>
  <w:style w:type="character" w:customStyle="1" w:styleId="WW8Num12z2">
    <w:name w:val="WW8Num12z2"/>
    <w:rsid w:val="00AD1E3E"/>
    <w:rPr>
      <w:rFonts w:ascii="Times New Roman" w:hAnsi="Times New Roman"/>
      <w:b w:val="0"/>
      <w:i w:val="0"/>
      <w:sz w:val="22"/>
    </w:rPr>
  </w:style>
  <w:style w:type="character" w:customStyle="1" w:styleId="WW8Num12z3">
    <w:name w:val="WW8Num12z3"/>
    <w:rsid w:val="00AD1E3E"/>
    <w:rPr>
      <w:rFonts w:ascii="Symbol" w:hAnsi="Symbol"/>
    </w:rPr>
  </w:style>
  <w:style w:type="character" w:customStyle="1" w:styleId="WW-DefaultParagraphFont">
    <w:name w:val="WW-Default Paragraph Font"/>
    <w:rsid w:val="00AD1E3E"/>
  </w:style>
  <w:style w:type="character" w:customStyle="1" w:styleId="WW-Absatz-Standardschriftart">
    <w:name w:val="WW-Absatz-Standardschriftart"/>
    <w:rsid w:val="00AD1E3E"/>
  </w:style>
  <w:style w:type="character" w:customStyle="1" w:styleId="WW-DefaultParagraphFont1">
    <w:name w:val="WW-Default Paragraph Font1"/>
    <w:rsid w:val="00AD1E3E"/>
  </w:style>
  <w:style w:type="character" w:customStyle="1" w:styleId="WW-Absatz-Standardschriftart1">
    <w:name w:val="WW-Absatz-Standardschriftart1"/>
    <w:rsid w:val="00AD1E3E"/>
  </w:style>
  <w:style w:type="character" w:customStyle="1" w:styleId="WW-Absatz-Standardschriftart11">
    <w:name w:val="WW-Absatz-Standardschriftart11"/>
    <w:rsid w:val="00AD1E3E"/>
  </w:style>
  <w:style w:type="character" w:customStyle="1" w:styleId="WW-Absatz-Standardschriftart111">
    <w:name w:val="WW-Absatz-Standardschriftart111"/>
    <w:rsid w:val="00AD1E3E"/>
  </w:style>
  <w:style w:type="character" w:customStyle="1" w:styleId="WW-Absatz-Standardschriftart1111">
    <w:name w:val="WW-Absatz-Standardschriftart1111"/>
    <w:rsid w:val="00AD1E3E"/>
  </w:style>
  <w:style w:type="character" w:customStyle="1" w:styleId="WW-Absatz-Standardschriftart11111">
    <w:name w:val="WW-Absatz-Standardschriftart11111"/>
    <w:rsid w:val="00AD1E3E"/>
  </w:style>
  <w:style w:type="character" w:customStyle="1" w:styleId="WW-Absatz-Standardschriftart111111">
    <w:name w:val="WW-Absatz-Standardschriftart111111"/>
    <w:rsid w:val="00AD1E3E"/>
  </w:style>
  <w:style w:type="character" w:customStyle="1" w:styleId="WW-DefaultParagraphFont11">
    <w:name w:val="WW-Default Paragraph Font11"/>
    <w:rsid w:val="00AD1E3E"/>
  </w:style>
  <w:style w:type="character" w:customStyle="1" w:styleId="WW-Absatz-Standardschriftart1111111">
    <w:name w:val="WW-Absatz-Standardschriftart1111111"/>
    <w:rsid w:val="00AD1E3E"/>
  </w:style>
  <w:style w:type="character" w:customStyle="1" w:styleId="WW8Num8z0">
    <w:name w:val="WW8Num8z0"/>
    <w:rsid w:val="00AD1E3E"/>
    <w:rPr>
      <w:b/>
      <w:i w:val="0"/>
      <w:sz w:val="22"/>
    </w:rPr>
  </w:style>
  <w:style w:type="character" w:customStyle="1" w:styleId="WW8Num8z1">
    <w:name w:val="WW8Num8z1"/>
    <w:rsid w:val="00AD1E3E"/>
    <w:rPr>
      <w:b w:val="0"/>
      <w:i w:val="0"/>
    </w:rPr>
  </w:style>
  <w:style w:type="character" w:customStyle="1" w:styleId="WW8Num13z0">
    <w:name w:val="WW8Num13z0"/>
    <w:rsid w:val="00AD1E3E"/>
    <w:rPr>
      <w:rFonts w:ascii="Symbol" w:hAnsi="Symbol"/>
      <w:sz w:val="22"/>
    </w:rPr>
  </w:style>
  <w:style w:type="character" w:customStyle="1" w:styleId="WW8Num13z1">
    <w:name w:val="WW8Num13z1"/>
    <w:rsid w:val="00AD1E3E"/>
    <w:rPr>
      <w:rFonts w:ascii="Courier New" w:hAnsi="Courier New"/>
    </w:rPr>
  </w:style>
  <w:style w:type="character" w:customStyle="1" w:styleId="WW-Absatz-Standardschriftart11111111">
    <w:name w:val="WW-Absatz-Standardschriftart11111111"/>
    <w:rsid w:val="00AD1E3E"/>
  </w:style>
  <w:style w:type="character" w:customStyle="1" w:styleId="WW-DefaultParagraphFont111">
    <w:name w:val="WW-Default Paragraph Font111"/>
    <w:rsid w:val="00AD1E3E"/>
  </w:style>
  <w:style w:type="character" w:customStyle="1" w:styleId="WW-Absatz-Standardschriftart111111111">
    <w:name w:val="WW-Absatz-Standardschriftart111111111"/>
    <w:rsid w:val="00AD1E3E"/>
  </w:style>
  <w:style w:type="character" w:customStyle="1" w:styleId="WW-Absatz-Standardschriftart1111111111">
    <w:name w:val="WW-Absatz-Standardschriftart1111111111"/>
    <w:rsid w:val="00AD1E3E"/>
  </w:style>
  <w:style w:type="character" w:customStyle="1" w:styleId="WW-Absatz-Standardschriftart11111111111">
    <w:name w:val="WW-Absatz-Standardschriftart11111111111"/>
    <w:rsid w:val="00AD1E3E"/>
  </w:style>
  <w:style w:type="character" w:customStyle="1" w:styleId="WW-Absatz-Standardschriftart111111111111">
    <w:name w:val="WW-Absatz-Standardschriftart111111111111"/>
    <w:rsid w:val="00AD1E3E"/>
  </w:style>
  <w:style w:type="character" w:customStyle="1" w:styleId="WW-Absatz-Standardschriftart1111111111111">
    <w:name w:val="WW-Absatz-Standardschriftart1111111111111"/>
    <w:rsid w:val="00AD1E3E"/>
  </w:style>
  <w:style w:type="character" w:customStyle="1" w:styleId="WW-Absatz-Standardschriftart11111111111111">
    <w:name w:val="WW-Absatz-Standardschriftart11111111111111"/>
    <w:rsid w:val="00AD1E3E"/>
  </w:style>
  <w:style w:type="character" w:customStyle="1" w:styleId="WW-DefaultParagraphFont1111">
    <w:name w:val="WW-Default Paragraph Font1111"/>
    <w:rsid w:val="00AD1E3E"/>
  </w:style>
  <w:style w:type="character" w:customStyle="1" w:styleId="WW-Absatz-Standardschriftart111111111111111">
    <w:name w:val="WW-Absatz-Standardschriftart111111111111111"/>
    <w:rsid w:val="00AD1E3E"/>
  </w:style>
  <w:style w:type="character" w:customStyle="1" w:styleId="WW-Absatz-Standardschriftart1111111111111111">
    <w:name w:val="WW-Absatz-Standardschriftart1111111111111111"/>
    <w:rsid w:val="00AD1E3E"/>
  </w:style>
  <w:style w:type="character" w:customStyle="1" w:styleId="WW8Num13z2">
    <w:name w:val="WW8Num13z2"/>
    <w:rsid w:val="00AD1E3E"/>
    <w:rPr>
      <w:rFonts w:ascii="Wingdings" w:hAnsi="Wingdings"/>
    </w:rPr>
  </w:style>
  <w:style w:type="character" w:customStyle="1" w:styleId="WW8Num13z3">
    <w:name w:val="WW8Num13z3"/>
    <w:rsid w:val="00AD1E3E"/>
    <w:rPr>
      <w:rFonts w:ascii="Symbol" w:hAnsi="Symbol"/>
    </w:rPr>
  </w:style>
  <w:style w:type="character" w:customStyle="1" w:styleId="WW8Num14z0">
    <w:name w:val="WW8Num14z0"/>
    <w:rsid w:val="00AD1E3E"/>
    <w:rPr>
      <w:rFonts w:ascii="Symbol" w:hAnsi="Symbol"/>
      <w:sz w:val="22"/>
    </w:rPr>
  </w:style>
  <w:style w:type="character" w:customStyle="1" w:styleId="WW8Num14z1">
    <w:name w:val="WW8Num14z1"/>
    <w:rsid w:val="00AD1E3E"/>
    <w:rPr>
      <w:rFonts w:ascii="Courier New" w:hAnsi="Courier New"/>
    </w:rPr>
  </w:style>
  <w:style w:type="character" w:customStyle="1" w:styleId="WW8Num14z2">
    <w:name w:val="WW8Num14z2"/>
    <w:rsid w:val="00AD1E3E"/>
    <w:rPr>
      <w:rFonts w:ascii="Wingdings" w:hAnsi="Wingdings"/>
    </w:rPr>
  </w:style>
  <w:style w:type="character" w:customStyle="1" w:styleId="WW8Num14z3">
    <w:name w:val="WW8Num14z3"/>
    <w:rsid w:val="00AD1E3E"/>
    <w:rPr>
      <w:rFonts w:ascii="Symbol" w:hAnsi="Symbol"/>
    </w:rPr>
  </w:style>
  <w:style w:type="character" w:customStyle="1" w:styleId="WW8Num15z0">
    <w:name w:val="WW8Num15z0"/>
    <w:rsid w:val="00AD1E3E"/>
    <w:rPr>
      <w:rFonts w:ascii="Symbol" w:hAnsi="Symbol"/>
      <w:sz w:val="22"/>
    </w:rPr>
  </w:style>
  <w:style w:type="character" w:customStyle="1" w:styleId="WW8Num15z1">
    <w:name w:val="WW8Num15z1"/>
    <w:rsid w:val="00AD1E3E"/>
    <w:rPr>
      <w:rFonts w:ascii="OpenSymbol" w:hAnsi="OpenSymbol" w:cs="OpenSymbol"/>
    </w:rPr>
  </w:style>
  <w:style w:type="character" w:customStyle="1" w:styleId="WW8Num15z3">
    <w:name w:val="WW8Num15z3"/>
    <w:rsid w:val="00AD1E3E"/>
    <w:rPr>
      <w:rFonts w:ascii="Symbol" w:hAnsi="Symbol" w:cs="OpenSymbol"/>
    </w:rPr>
  </w:style>
  <w:style w:type="character" w:customStyle="1" w:styleId="WW8Num16z0">
    <w:name w:val="WW8Num16z0"/>
    <w:rsid w:val="00AD1E3E"/>
    <w:rPr>
      <w:rFonts w:ascii="Symbol" w:hAnsi="Symbol"/>
      <w:sz w:val="22"/>
    </w:rPr>
  </w:style>
  <w:style w:type="character" w:customStyle="1" w:styleId="WW8Num16z1">
    <w:name w:val="WW8Num16z1"/>
    <w:rsid w:val="00AD1E3E"/>
    <w:rPr>
      <w:rFonts w:ascii="Courier New" w:hAnsi="Courier New"/>
    </w:rPr>
  </w:style>
  <w:style w:type="character" w:customStyle="1" w:styleId="WW8Num16z2">
    <w:name w:val="WW8Num16z2"/>
    <w:rsid w:val="00AD1E3E"/>
    <w:rPr>
      <w:rFonts w:ascii="Wingdings" w:hAnsi="Wingdings"/>
    </w:rPr>
  </w:style>
  <w:style w:type="character" w:customStyle="1" w:styleId="WW8Num16z3">
    <w:name w:val="WW8Num16z3"/>
    <w:rsid w:val="00AD1E3E"/>
    <w:rPr>
      <w:rFonts w:ascii="Symbol" w:hAnsi="Symbol"/>
    </w:rPr>
  </w:style>
  <w:style w:type="character" w:customStyle="1" w:styleId="WW8Num18z0">
    <w:name w:val="WW8Num18z0"/>
    <w:rsid w:val="00AD1E3E"/>
    <w:rPr>
      <w:rFonts w:ascii="Symbol" w:hAnsi="Symbol"/>
      <w:sz w:val="22"/>
    </w:rPr>
  </w:style>
  <w:style w:type="character" w:customStyle="1" w:styleId="WW8Num18z1">
    <w:name w:val="WW8Num18z1"/>
    <w:rsid w:val="00AD1E3E"/>
    <w:rPr>
      <w:rFonts w:ascii="Courier New" w:hAnsi="Courier New"/>
    </w:rPr>
  </w:style>
  <w:style w:type="character" w:customStyle="1" w:styleId="WW8Num18z2">
    <w:name w:val="WW8Num18z2"/>
    <w:rsid w:val="00AD1E3E"/>
    <w:rPr>
      <w:rFonts w:ascii="Wingdings" w:hAnsi="Wingdings"/>
    </w:rPr>
  </w:style>
  <w:style w:type="character" w:customStyle="1" w:styleId="WW8Num18z3">
    <w:name w:val="WW8Num18z3"/>
    <w:rsid w:val="00AD1E3E"/>
    <w:rPr>
      <w:rFonts w:ascii="Symbol" w:hAnsi="Symbol"/>
    </w:rPr>
  </w:style>
  <w:style w:type="character" w:customStyle="1" w:styleId="WW8Num19z0">
    <w:name w:val="WW8Num19z0"/>
    <w:rsid w:val="00AD1E3E"/>
    <w:rPr>
      <w:rFonts w:ascii="Symbol" w:hAnsi="Symbol"/>
      <w:sz w:val="22"/>
    </w:rPr>
  </w:style>
  <w:style w:type="character" w:customStyle="1" w:styleId="WW8Num19z1">
    <w:name w:val="WW8Num19z1"/>
    <w:rsid w:val="00AD1E3E"/>
    <w:rPr>
      <w:rFonts w:ascii="Courier New" w:hAnsi="Courier New"/>
    </w:rPr>
  </w:style>
  <w:style w:type="character" w:customStyle="1" w:styleId="WW8Num19z2">
    <w:name w:val="WW8Num19z2"/>
    <w:rsid w:val="00AD1E3E"/>
    <w:rPr>
      <w:rFonts w:ascii="Wingdings" w:hAnsi="Wingdings"/>
    </w:rPr>
  </w:style>
  <w:style w:type="character" w:customStyle="1" w:styleId="WW8Num19z3">
    <w:name w:val="WW8Num19z3"/>
    <w:rsid w:val="00AD1E3E"/>
    <w:rPr>
      <w:rFonts w:ascii="Symbol" w:hAnsi="Symbol"/>
    </w:rPr>
  </w:style>
  <w:style w:type="character" w:customStyle="1" w:styleId="WW8Num21z0">
    <w:name w:val="WW8Num21z0"/>
    <w:rsid w:val="00AD1E3E"/>
    <w:rPr>
      <w:rFonts w:ascii="Symbol" w:hAnsi="Symbol"/>
      <w:sz w:val="22"/>
    </w:rPr>
  </w:style>
  <w:style w:type="character" w:customStyle="1" w:styleId="WW8Num21z1">
    <w:name w:val="WW8Num21z1"/>
    <w:rsid w:val="00AD1E3E"/>
    <w:rPr>
      <w:rFonts w:ascii="Courier New" w:hAnsi="Courier New"/>
    </w:rPr>
  </w:style>
  <w:style w:type="character" w:customStyle="1" w:styleId="WW8Num21z2">
    <w:name w:val="WW8Num21z2"/>
    <w:rsid w:val="00AD1E3E"/>
    <w:rPr>
      <w:rFonts w:ascii="Wingdings" w:hAnsi="Wingdings"/>
    </w:rPr>
  </w:style>
  <w:style w:type="character" w:customStyle="1" w:styleId="WW8Num21z3">
    <w:name w:val="WW8Num21z3"/>
    <w:rsid w:val="00AD1E3E"/>
    <w:rPr>
      <w:rFonts w:ascii="Symbol" w:hAnsi="Symbol"/>
    </w:rPr>
  </w:style>
  <w:style w:type="character" w:customStyle="1" w:styleId="WW8Num22z0">
    <w:name w:val="WW8Num22z0"/>
    <w:rsid w:val="00AD1E3E"/>
    <w:rPr>
      <w:rFonts w:ascii="Symbol" w:hAnsi="Symbol"/>
      <w:sz w:val="22"/>
    </w:rPr>
  </w:style>
  <w:style w:type="character" w:customStyle="1" w:styleId="WW8Num22z1">
    <w:name w:val="WW8Num22z1"/>
    <w:rsid w:val="00AD1E3E"/>
    <w:rPr>
      <w:rFonts w:ascii="OpenSymbol" w:hAnsi="OpenSymbol" w:cs="OpenSymbol"/>
    </w:rPr>
  </w:style>
  <w:style w:type="character" w:customStyle="1" w:styleId="WW8Num22z3">
    <w:name w:val="WW8Num22z3"/>
    <w:rsid w:val="00AD1E3E"/>
    <w:rPr>
      <w:rFonts w:ascii="Symbol" w:hAnsi="Symbol" w:cs="OpenSymbol"/>
    </w:rPr>
  </w:style>
  <w:style w:type="character" w:customStyle="1" w:styleId="WW8Num24z0">
    <w:name w:val="WW8Num24z0"/>
    <w:rsid w:val="00AD1E3E"/>
    <w:rPr>
      <w:rFonts w:ascii="Times New Roman" w:hAnsi="Times New Roman" w:cs="Times New Roman"/>
      <w:sz w:val="16"/>
    </w:rPr>
  </w:style>
  <w:style w:type="character" w:customStyle="1" w:styleId="WW8Num24z1">
    <w:name w:val="WW8Num24z1"/>
    <w:rsid w:val="00AD1E3E"/>
    <w:rPr>
      <w:b w:val="0"/>
      <w:i w:val="0"/>
      <w:color w:val="auto"/>
    </w:rPr>
  </w:style>
  <w:style w:type="character" w:customStyle="1" w:styleId="WW8Num24z2">
    <w:name w:val="WW8Num24z2"/>
    <w:rsid w:val="00AD1E3E"/>
    <w:rPr>
      <w:rFonts w:ascii="Wingdings" w:hAnsi="Wingdings"/>
    </w:rPr>
  </w:style>
  <w:style w:type="character" w:customStyle="1" w:styleId="WW8Num24z3">
    <w:name w:val="WW8Num24z3"/>
    <w:rsid w:val="00AD1E3E"/>
    <w:rPr>
      <w:rFonts w:ascii="Symbol" w:hAnsi="Symbol"/>
    </w:rPr>
  </w:style>
  <w:style w:type="character" w:customStyle="1" w:styleId="WW8Num25z0">
    <w:name w:val="WW8Num25z0"/>
    <w:rsid w:val="00AD1E3E"/>
    <w:rPr>
      <w:rFonts w:ascii="Symbol" w:hAnsi="Symbol"/>
      <w:sz w:val="22"/>
    </w:rPr>
  </w:style>
  <w:style w:type="character" w:customStyle="1" w:styleId="WW8Num25z1">
    <w:name w:val="WW8Num25z1"/>
    <w:rsid w:val="00AD1E3E"/>
    <w:rPr>
      <w:rFonts w:ascii="Courier New" w:hAnsi="Courier New"/>
    </w:rPr>
  </w:style>
  <w:style w:type="character" w:customStyle="1" w:styleId="WW8Num25z2">
    <w:name w:val="WW8Num25z2"/>
    <w:rsid w:val="00AD1E3E"/>
    <w:rPr>
      <w:rFonts w:ascii="Wingdings" w:hAnsi="Wingdings"/>
    </w:rPr>
  </w:style>
  <w:style w:type="character" w:customStyle="1" w:styleId="WW8Num25z3">
    <w:name w:val="WW8Num25z3"/>
    <w:rsid w:val="00AD1E3E"/>
    <w:rPr>
      <w:rFonts w:ascii="Symbol" w:hAnsi="Symbol"/>
    </w:rPr>
  </w:style>
  <w:style w:type="character" w:customStyle="1" w:styleId="WW8Num26z0">
    <w:name w:val="WW8Num26z0"/>
    <w:rsid w:val="00AD1E3E"/>
    <w:rPr>
      <w:rFonts w:ascii="Symbol" w:hAnsi="Symbol"/>
      <w:sz w:val="22"/>
    </w:rPr>
  </w:style>
  <w:style w:type="character" w:customStyle="1" w:styleId="WW8Num26z1">
    <w:name w:val="WW8Num26z1"/>
    <w:rsid w:val="00AD1E3E"/>
    <w:rPr>
      <w:rFonts w:ascii="Courier New" w:hAnsi="Courier New"/>
    </w:rPr>
  </w:style>
  <w:style w:type="character" w:customStyle="1" w:styleId="WW8Num26z2">
    <w:name w:val="WW8Num26z2"/>
    <w:rsid w:val="00AD1E3E"/>
    <w:rPr>
      <w:rFonts w:ascii="Wingdings" w:hAnsi="Wingdings"/>
    </w:rPr>
  </w:style>
  <w:style w:type="character" w:customStyle="1" w:styleId="WW8Num26z3">
    <w:name w:val="WW8Num26z3"/>
    <w:rsid w:val="00AD1E3E"/>
    <w:rPr>
      <w:rFonts w:ascii="Symbol" w:hAnsi="Symbol"/>
    </w:rPr>
  </w:style>
  <w:style w:type="character" w:customStyle="1" w:styleId="WW8Num28z0">
    <w:name w:val="WW8Num28z0"/>
    <w:rsid w:val="00AD1E3E"/>
    <w:rPr>
      <w:rFonts w:ascii="Symbol" w:hAnsi="Symbol"/>
      <w:sz w:val="22"/>
    </w:rPr>
  </w:style>
  <w:style w:type="character" w:customStyle="1" w:styleId="WW8Num28z1">
    <w:name w:val="WW8Num28z1"/>
    <w:rsid w:val="00AD1E3E"/>
    <w:rPr>
      <w:rFonts w:ascii="Courier New" w:hAnsi="Courier New"/>
    </w:rPr>
  </w:style>
  <w:style w:type="character" w:customStyle="1" w:styleId="WW8Num28z2">
    <w:name w:val="WW8Num28z2"/>
    <w:rsid w:val="00AD1E3E"/>
    <w:rPr>
      <w:rFonts w:ascii="Wingdings" w:hAnsi="Wingdings"/>
    </w:rPr>
  </w:style>
  <w:style w:type="character" w:customStyle="1" w:styleId="WW8Num28z3">
    <w:name w:val="WW8Num28z3"/>
    <w:rsid w:val="00AD1E3E"/>
    <w:rPr>
      <w:rFonts w:ascii="Symbol" w:hAnsi="Symbol"/>
    </w:rPr>
  </w:style>
  <w:style w:type="character" w:customStyle="1" w:styleId="WW-DefaultParagraphFont11111">
    <w:name w:val="WW-Default Paragraph Font11111"/>
    <w:rsid w:val="00AD1E3E"/>
  </w:style>
  <w:style w:type="character" w:customStyle="1" w:styleId="WW-Absatz-Standardschriftart11111111111111111">
    <w:name w:val="WW-Absatz-Standardschriftart11111111111111111"/>
    <w:rsid w:val="00AD1E3E"/>
  </w:style>
  <w:style w:type="character" w:customStyle="1" w:styleId="WW-DefaultParagraphFont111111">
    <w:name w:val="WW-Default Paragraph Font111111"/>
    <w:rsid w:val="00AD1E3E"/>
  </w:style>
  <w:style w:type="character" w:customStyle="1" w:styleId="WW-Absatz-Standardschriftart111111111111111111">
    <w:name w:val="WW-Absatz-Standardschriftart111111111111111111"/>
    <w:rsid w:val="00AD1E3E"/>
  </w:style>
  <w:style w:type="character" w:customStyle="1" w:styleId="WW-Absatz-Standardschriftart1111111111111111111">
    <w:name w:val="WW-Absatz-Standardschriftart1111111111111111111"/>
    <w:rsid w:val="00AD1E3E"/>
  </w:style>
  <w:style w:type="character" w:customStyle="1" w:styleId="WW-Absatz-Standardschriftart11111111111111111111">
    <w:name w:val="WW-Absatz-Standardschriftart11111111111111111111"/>
    <w:rsid w:val="00AD1E3E"/>
  </w:style>
  <w:style w:type="character" w:customStyle="1" w:styleId="WW-Absatz-Standardschriftart111111111111111111111">
    <w:name w:val="WW-Absatz-Standardschriftart111111111111111111111"/>
    <w:rsid w:val="00AD1E3E"/>
  </w:style>
  <w:style w:type="character" w:customStyle="1" w:styleId="WW8Num3z2">
    <w:name w:val="WW8Num3z2"/>
    <w:rsid w:val="00AD1E3E"/>
    <w:rPr>
      <w:rFonts w:ascii="!Neo'w Arial" w:hAnsi="!Neo'w Arial"/>
      <w:color w:val="000000"/>
      <w:sz w:val="22"/>
    </w:rPr>
  </w:style>
  <w:style w:type="character" w:customStyle="1" w:styleId="WW8Num3z3">
    <w:name w:val="WW8Num3z3"/>
    <w:rsid w:val="00AD1E3E"/>
    <w:rPr>
      <w:rFonts w:ascii="!Neo'w Arial" w:hAnsi="!Neo'w Arial"/>
      <w:color w:val="000000"/>
      <w:sz w:val="20"/>
    </w:rPr>
  </w:style>
  <w:style w:type="character" w:customStyle="1" w:styleId="WW8Num4z0">
    <w:name w:val="WW8Num4z0"/>
    <w:rsid w:val="00AD1E3E"/>
    <w:rPr>
      <w:rFonts w:ascii="Times New Roman" w:hAnsi="Times New Roman"/>
      <w:color w:val="000000"/>
      <w:sz w:val="24"/>
    </w:rPr>
  </w:style>
  <w:style w:type="character" w:customStyle="1" w:styleId="WW8Num6z0">
    <w:name w:val="WW8Num6z0"/>
    <w:rsid w:val="00AD1E3E"/>
    <w:rPr>
      <w:rFonts w:ascii="!Neo'w Arial" w:hAnsi="!Neo'w Arial"/>
      <w:color w:val="000000"/>
      <w:sz w:val="24"/>
    </w:rPr>
  </w:style>
  <w:style w:type="character" w:customStyle="1" w:styleId="WW8Num7z1">
    <w:name w:val="WW8Num7z1"/>
    <w:rsid w:val="00AD1E3E"/>
    <w:rPr>
      <w:rFonts w:ascii="Courier New" w:hAnsi="Courier New"/>
    </w:rPr>
  </w:style>
  <w:style w:type="character" w:customStyle="1" w:styleId="WW8Num23z1">
    <w:name w:val="WW8Num23z1"/>
    <w:rsid w:val="00AD1E3E"/>
    <w:rPr>
      <w:b w:val="0"/>
      <w:i w:val="0"/>
      <w:color w:val="auto"/>
    </w:rPr>
  </w:style>
  <w:style w:type="character" w:customStyle="1" w:styleId="WW8Num59z1">
    <w:name w:val="WW8Num59z1"/>
    <w:rsid w:val="00AD1E3E"/>
    <w:rPr>
      <w:b w:val="0"/>
      <w:i w:val="0"/>
    </w:rPr>
  </w:style>
  <w:style w:type="character" w:customStyle="1" w:styleId="WW8Num60z0">
    <w:name w:val="WW8Num60z0"/>
    <w:rsid w:val="00AD1E3E"/>
    <w:rPr>
      <w:sz w:val="20"/>
    </w:rPr>
  </w:style>
  <w:style w:type="character" w:customStyle="1" w:styleId="WW8Num61z1">
    <w:name w:val="WW8Num61z1"/>
    <w:rsid w:val="00AD1E3E"/>
    <w:rPr>
      <w:b w:val="0"/>
      <w:i w:val="0"/>
      <w:color w:val="auto"/>
    </w:rPr>
  </w:style>
  <w:style w:type="character" w:customStyle="1" w:styleId="WW8Num63z3">
    <w:name w:val="WW8Num63z3"/>
    <w:rsid w:val="00AD1E3E"/>
    <w:rPr>
      <w:rFonts w:ascii="Symbol" w:hAnsi="Symbol"/>
    </w:rPr>
  </w:style>
  <w:style w:type="character" w:customStyle="1" w:styleId="WW8Num64z1">
    <w:name w:val="WW8Num64z1"/>
    <w:rsid w:val="00AD1E3E"/>
    <w:rPr>
      <w:i w:val="0"/>
      <w:iCs/>
      <w:strike w:val="0"/>
      <w:dstrike w:val="0"/>
      <w:color w:val="auto"/>
      <w:sz w:val="24"/>
      <w:szCs w:val="24"/>
    </w:rPr>
  </w:style>
  <w:style w:type="character" w:customStyle="1" w:styleId="WW8Num64z2">
    <w:name w:val="WW8Num64z2"/>
    <w:rsid w:val="00AD1E3E"/>
    <w:rPr>
      <w:i w:val="0"/>
      <w:color w:val="auto"/>
    </w:rPr>
  </w:style>
  <w:style w:type="character" w:customStyle="1" w:styleId="WW8Num65z0">
    <w:name w:val="WW8Num65z0"/>
    <w:rsid w:val="00AD1E3E"/>
    <w:rPr>
      <w:b/>
      <w:i w:val="0"/>
      <w:sz w:val="22"/>
    </w:rPr>
  </w:style>
  <w:style w:type="character" w:customStyle="1" w:styleId="WW8Num65z1">
    <w:name w:val="WW8Num65z1"/>
    <w:rsid w:val="00AD1E3E"/>
    <w:rPr>
      <w:b w:val="0"/>
      <w:i w:val="0"/>
    </w:rPr>
  </w:style>
  <w:style w:type="character" w:customStyle="1" w:styleId="WW8Num68z0">
    <w:name w:val="WW8Num68z0"/>
    <w:rsid w:val="00AD1E3E"/>
    <w:rPr>
      <w:rFonts w:ascii="Times New Roman" w:hAnsi="Times New Roman" w:cs="Times New Roman"/>
      <w:sz w:val="16"/>
    </w:rPr>
  </w:style>
  <w:style w:type="character" w:customStyle="1" w:styleId="WW8Num68z1">
    <w:name w:val="WW8Num68z1"/>
    <w:rsid w:val="00AD1E3E"/>
    <w:rPr>
      <w:rFonts w:ascii="Courier New" w:hAnsi="Courier New"/>
    </w:rPr>
  </w:style>
  <w:style w:type="character" w:customStyle="1" w:styleId="WW8Num68z2">
    <w:name w:val="WW8Num68z2"/>
    <w:rsid w:val="00AD1E3E"/>
    <w:rPr>
      <w:rFonts w:ascii="Wingdings" w:hAnsi="Wingdings"/>
    </w:rPr>
  </w:style>
  <w:style w:type="character" w:customStyle="1" w:styleId="WW8Num68z3">
    <w:name w:val="WW8Num68z3"/>
    <w:rsid w:val="00AD1E3E"/>
    <w:rPr>
      <w:rFonts w:ascii="Symbol" w:hAnsi="Symbol"/>
    </w:rPr>
  </w:style>
  <w:style w:type="character" w:customStyle="1" w:styleId="WW8Num69z0">
    <w:name w:val="WW8Num69z0"/>
    <w:rsid w:val="00AD1E3E"/>
    <w:rPr>
      <w:b/>
      <w:i w:val="0"/>
      <w:sz w:val="22"/>
    </w:rPr>
  </w:style>
  <w:style w:type="character" w:customStyle="1" w:styleId="WW8Num69z1">
    <w:name w:val="WW8Num69z1"/>
    <w:rsid w:val="00AD1E3E"/>
    <w:rPr>
      <w:b w:val="0"/>
      <w:i w:val="0"/>
    </w:rPr>
  </w:style>
  <w:style w:type="character" w:customStyle="1" w:styleId="WW-DefaultParagraphFont1111111">
    <w:name w:val="WW-Default Paragraph Font1111111"/>
    <w:rsid w:val="00AD1E3E"/>
  </w:style>
  <w:style w:type="character" w:customStyle="1" w:styleId="WW8Num60z1">
    <w:name w:val="WW8Num60z1"/>
    <w:rsid w:val="00AD1E3E"/>
    <w:rPr>
      <w:b w:val="0"/>
      <w:i w:val="0"/>
    </w:rPr>
  </w:style>
  <w:style w:type="character" w:customStyle="1" w:styleId="WW8Num61z0">
    <w:name w:val="WW8Num61z0"/>
    <w:rsid w:val="00AD1E3E"/>
    <w:rPr>
      <w:sz w:val="20"/>
    </w:rPr>
  </w:style>
  <w:style w:type="character" w:customStyle="1" w:styleId="WW8Num62z1">
    <w:name w:val="WW8Num62z1"/>
    <w:rsid w:val="00AD1E3E"/>
    <w:rPr>
      <w:b w:val="0"/>
      <w:i w:val="0"/>
      <w:color w:val="auto"/>
    </w:rPr>
  </w:style>
  <w:style w:type="character" w:customStyle="1" w:styleId="WW-Absatz-Standardschriftart1111111111111111111111">
    <w:name w:val="WW-Absatz-Standardschriftart1111111111111111111111"/>
    <w:rsid w:val="00AD1E3E"/>
  </w:style>
  <w:style w:type="character" w:customStyle="1" w:styleId="WW-Absatz-Standardschriftart11111111111111111111111">
    <w:name w:val="WW-Absatz-Standardschriftart11111111111111111111111"/>
    <w:rsid w:val="00AD1E3E"/>
  </w:style>
  <w:style w:type="character" w:customStyle="1" w:styleId="WW-Absatz-Standardschriftart111111111111111111111111">
    <w:name w:val="WW-Absatz-Standardschriftart111111111111111111111111"/>
    <w:rsid w:val="00AD1E3E"/>
  </w:style>
  <w:style w:type="character" w:customStyle="1" w:styleId="WW-Absatz-Standardschriftart1111111111111111111111111">
    <w:name w:val="WW-Absatz-Standardschriftart1111111111111111111111111"/>
    <w:rsid w:val="00AD1E3E"/>
  </w:style>
  <w:style w:type="character" w:customStyle="1" w:styleId="WW8NumSt61z1">
    <w:name w:val="WW8NumSt61z1"/>
    <w:rsid w:val="00AD1E3E"/>
    <w:rPr>
      <w:b w:val="0"/>
      <w:i w:val="0"/>
      <w:color w:val="auto"/>
    </w:rPr>
  </w:style>
  <w:style w:type="character" w:customStyle="1" w:styleId="WW-DefaultParagraphFont11111111">
    <w:name w:val="WW-Default Paragraph Font11111111"/>
    <w:rsid w:val="00AD1E3E"/>
  </w:style>
  <w:style w:type="character" w:styleId="PageNumber">
    <w:name w:val="page number"/>
    <w:rsid w:val="00AD1E3E"/>
  </w:style>
  <w:style w:type="character" w:styleId="Hyperlink">
    <w:name w:val="Hyperlink"/>
    <w:rsid w:val="00AD1E3E"/>
    <w:rPr>
      <w:color w:val="0000FF"/>
      <w:u w:val="single"/>
    </w:rPr>
  </w:style>
  <w:style w:type="character" w:customStyle="1" w:styleId="WW8Num63z1">
    <w:name w:val="WW8Num63z1"/>
    <w:rsid w:val="00AD1E3E"/>
    <w:rPr>
      <w:b/>
      <w:bCs/>
      <w:sz w:val="24"/>
      <w:szCs w:val="24"/>
    </w:rPr>
  </w:style>
  <w:style w:type="character" w:customStyle="1" w:styleId="RTFNum21">
    <w:name w:val="RTF_Num 2 1"/>
    <w:rsid w:val="00AD1E3E"/>
  </w:style>
  <w:style w:type="character" w:customStyle="1" w:styleId="RTFNum22">
    <w:name w:val="RTF_Num 2 2"/>
    <w:rsid w:val="00AD1E3E"/>
  </w:style>
  <w:style w:type="character" w:customStyle="1" w:styleId="RTFNum23">
    <w:name w:val="RTF_Num 2 3"/>
    <w:rsid w:val="00AD1E3E"/>
  </w:style>
  <w:style w:type="character" w:customStyle="1" w:styleId="RTFNum24">
    <w:name w:val="RTF_Num 2 4"/>
    <w:rsid w:val="00AD1E3E"/>
  </w:style>
  <w:style w:type="character" w:customStyle="1" w:styleId="RTFNum25">
    <w:name w:val="RTF_Num 2 5"/>
    <w:rsid w:val="00AD1E3E"/>
  </w:style>
  <w:style w:type="character" w:customStyle="1" w:styleId="RTFNum26">
    <w:name w:val="RTF_Num 2 6"/>
    <w:rsid w:val="00AD1E3E"/>
  </w:style>
  <w:style w:type="character" w:customStyle="1" w:styleId="RTFNum27">
    <w:name w:val="RTF_Num 2 7"/>
    <w:rsid w:val="00AD1E3E"/>
  </w:style>
  <w:style w:type="character" w:customStyle="1" w:styleId="RTFNum28">
    <w:name w:val="RTF_Num 2 8"/>
    <w:rsid w:val="00AD1E3E"/>
  </w:style>
  <w:style w:type="character" w:customStyle="1" w:styleId="RTFNum29">
    <w:name w:val="RTF_Num 2 9"/>
    <w:rsid w:val="00AD1E3E"/>
  </w:style>
  <w:style w:type="character" w:customStyle="1" w:styleId="NumberingSymbols">
    <w:name w:val="Numbering Symbols"/>
    <w:rsid w:val="00AD1E3E"/>
  </w:style>
  <w:style w:type="character" w:customStyle="1" w:styleId="RTFNum31">
    <w:name w:val="RTF_Num 3 1"/>
    <w:rsid w:val="00AD1E3E"/>
  </w:style>
  <w:style w:type="character" w:customStyle="1" w:styleId="RTFNum32">
    <w:name w:val="RTF_Num 3 2"/>
    <w:rsid w:val="00AD1E3E"/>
  </w:style>
  <w:style w:type="character" w:customStyle="1" w:styleId="RTFNum33">
    <w:name w:val="RTF_Num 3 3"/>
    <w:rsid w:val="00AD1E3E"/>
  </w:style>
  <w:style w:type="character" w:customStyle="1" w:styleId="RTFNum34">
    <w:name w:val="RTF_Num 3 4"/>
    <w:rsid w:val="00AD1E3E"/>
  </w:style>
  <w:style w:type="character" w:customStyle="1" w:styleId="RTFNum35">
    <w:name w:val="RTF_Num 3 5"/>
    <w:rsid w:val="00AD1E3E"/>
  </w:style>
  <w:style w:type="character" w:customStyle="1" w:styleId="RTFNum36">
    <w:name w:val="RTF_Num 3 6"/>
    <w:rsid w:val="00AD1E3E"/>
  </w:style>
  <w:style w:type="character" w:customStyle="1" w:styleId="RTFNum37">
    <w:name w:val="RTF_Num 3 7"/>
    <w:rsid w:val="00AD1E3E"/>
  </w:style>
  <w:style w:type="character" w:customStyle="1" w:styleId="RTFNum38">
    <w:name w:val="RTF_Num 3 8"/>
    <w:rsid w:val="00AD1E3E"/>
  </w:style>
  <w:style w:type="character" w:customStyle="1" w:styleId="RTFNum39">
    <w:name w:val="RTF_Num 3 9"/>
    <w:rsid w:val="00AD1E3E"/>
  </w:style>
  <w:style w:type="character" w:styleId="FollowedHyperlink">
    <w:name w:val="FollowedHyperlink"/>
    <w:uiPriority w:val="99"/>
    <w:rsid w:val="00AD1E3E"/>
    <w:rPr>
      <w:color w:val="800080"/>
      <w:u w:val="single"/>
    </w:rPr>
  </w:style>
  <w:style w:type="character" w:customStyle="1" w:styleId="apple-style-span">
    <w:name w:val="apple-style-span"/>
    <w:rsid w:val="00AD1E3E"/>
  </w:style>
  <w:style w:type="character" w:customStyle="1" w:styleId="SubtleEmphasis1">
    <w:name w:val="Subtle Emphasis1"/>
    <w:rsid w:val="00AD1E3E"/>
    <w:rPr>
      <w:i/>
      <w:iCs/>
      <w:color w:val="808080"/>
    </w:rPr>
  </w:style>
  <w:style w:type="character" w:customStyle="1" w:styleId="Bullets">
    <w:name w:val="Bullets"/>
    <w:rsid w:val="00AD1E3E"/>
    <w:rPr>
      <w:rFonts w:ascii="OpenSymbol" w:eastAsia="OpenSymbol" w:hAnsi="OpenSymbol" w:cs="OpenSymbol"/>
    </w:rPr>
  </w:style>
  <w:style w:type="character" w:customStyle="1" w:styleId="WW-RTFNum21">
    <w:name w:val="WW-RTF_Num 2 1"/>
    <w:rsid w:val="00AD1E3E"/>
  </w:style>
  <w:style w:type="character" w:customStyle="1" w:styleId="WW-RTFNum22">
    <w:name w:val="WW-RTF_Num 2 2"/>
    <w:rsid w:val="00AD1E3E"/>
    <w:rPr>
      <w:sz w:val="22"/>
      <w:szCs w:val="22"/>
    </w:rPr>
  </w:style>
  <w:style w:type="character" w:customStyle="1" w:styleId="WW-RTFNum23">
    <w:name w:val="WW-RTF_Num 2 3"/>
    <w:rsid w:val="00AD1E3E"/>
  </w:style>
  <w:style w:type="character" w:customStyle="1" w:styleId="WW-RTFNum24">
    <w:name w:val="WW-RTF_Num 2 4"/>
    <w:rsid w:val="00AD1E3E"/>
  </w:style>
  <w:style w:type="character" w:customStyle="1" w:styleId="WW-RTFNum25">
    <w:name w:val="WW-RTF_Num 2 5"/>
    <w:rsid w:val="00AD1E3E"/>
  </w:style>
  <w:style w:type="character" w:customStyle="1" w:styleId="WW-RTFNum26">
    <w:name w:val="WW-RTF_Num 2 6"/>
    <w:rsid w:val="00AD1E3E"/>
  </w:style>
  <w:style w:type="character" w:customStyle="1" w:styleId="WW-RTFNum27">
    <w:name w:val="WW-RTF_Num 2 7"/>
    <w:rsid w:val="00AD1E3E"/>
  </w:style>
  <w:style w:type="character" w:customStyle="1" w:styleId="WW-RTFNum28">
    <w:name w:val="WW-RTF_Num 2 8"/>
    <w:rsid w:val="00AD1E3E"/>
  </w:style>
  <w:style w:type="character" w:customStyle="1" w:styleId="WW-RTFNum29">
    <w:name w:val="WW-RTF_Num 2 9"/>
    <w:rsid w:val="00AD1E3E"/>
  </w:style>
  <w:style w:type="character" w:customStyle="1" w:styleId="WW8Num58z1">
    <w:name w:val="WW8Num58z1"/>
    <w:rsid w:val="00AD1E3E"/>
    <w:rPr>
      <w:sz w:val="22"/>
      <w:szCs w:val="22"/>
    </w:rPr>
  </w:style>
  <w:style w:type="character" w:customStyle="1" w:styleId="WW-DefaultParagraphFont111111111">
    <w:name w:val="WW-Default Paragraph Font111111111"/>
    <w:rsid w:val="00AD1E3E"/>
    <w:rPr>
      <w:sz w:val="24"/>
      <w:szCs w:val="24"/>
    </w:rPr>
  </w:style>
  <w:style w:type="character" w:customStyle="1" w:styleId="Internetlink">
    <w:name w:val="Internet link"/>
    <w:rsid w:val="00AD1E3E"/>
    <w:rPr>
      <w:color w:val="0000FF"/>
      <w:sz w:val="24"/>
      <w:szCs w:val="24"/>
      <w:u w:val="single"/>
    </w:rPr>
  </w:style>
  <w:style w:type="character" w:customStyle="1" w:styleId="WW-RTFNum211">
    <w:name w:val="WW-RTF_Num 2 11"/>
    <w:rsid w:val="00AD1E3E"/>
  </w:style>
  <w:style w:type="character" w:customStyle="1" w:styleId="WW-RTFNum221">
    <w:name w:val="WW-RTF_Num 2 21"/>
    <w:rsid w:val="00AD1E3E"/>
  </w:style>
  <w:style w:type="character" w:customStyle="1" w:styleId="WW-RTFNum231">
    <w:name w:val="WW-RTF_Num 2 31"/>
    <w:rsid w:val="00AD1E3E"/>
  </w:style>
  <w:style w:type="character" w:customStyle="1" w:styleId="WW-RTFNum241">
    <w:name w:val="WW-RTF_Num 2 41"/>
    <w:rsid w:val="00AD1E3E"/>
  </w:style>
  <w:style w:type="character" w:customStyle="1" w:styleId="WW-RTFNum251">
    <w:name w:val="WW-RTF_Num 2 51"/>
    <w:rsid w:val="00AD1E3E"/>
  </w:style>
  <w:style w:type="character" w:customStyle="1" w:styleId="WW-RTFNum261">
    <w:name w:val="WW-RTF_Num 2 61"/>
    <w:rsid w:val="00AD1E3E"/>
  </w:style>
  <w:style w:type="character" w:customStyle="1" w:styleId="WW-RTFNum271">
    <w:name w:val="WW-RTF_Num 2 71"/>
    <w:rsid w:val="00AD1E3E"/>
  </w:style>
  <w:style w:type="character" w:customStyle="1" w:styleId="WW-RTFNum281">
    <w:name w:val="WW-RTF_Num 2 81"/>
    <w:rsid w:val="00AD1E3E"/>
  </w:style>
  <w:style w:type="character" w:customStyle="1" w:styleId="WW-RTFNum291">
    <w:name w:val="WW-RTF_Num 2 91"/>
    <w:rsid w:val="00AD1E3E"/>
  </w:style>
  <w:style w:type="paragraph" w:customStyle="1" w:styleId="Heading">
    <w:name w:val="Heading"/>
    <w:basedOn w:val="Normal"/>
    <w:next w:val="BodyText"/>
    <w:rsid w:val="00AD1E3E"/>
    <w:pPr>
      <w:keepNext/>
      <w:suppressAutoHyphens/>
      <w:spacing w:before="240" w:after="120" w:line="240" w:lineRule="auto"/>
    </w:pPr>
    <w:rPr>
      <w:rFonts w:ascii="Arial" w:eastAsia="Arial" w:hAnsi="Arial" w:cs="Tahoma"/>
      <w:sz w:val="28"/>
      <w:szCs w:val="28"/>
      <w:lang w:val="lv-LV" w:eastAsia="ar-SA"/>
    </w:rPr>
  </w:style>
  <w:style w:type="paragraph" w:styleId="BodyText">
    <w:name w:val="Body Text"/>
    <w:aliases w:val="Pamatteksts Rakstz. Rakstz."/>
    <w:basedOn w:val="Normal"/>
    <w:link w:val="BodyTextChar"/>
    <w:rsid w:val="00AD1E3E"/>
    <w:pPr>
      <w:suppressAutoHyphens/>
      <w:spacing w:after="0" w:line="240" w:lineRule="auto"/>
      <w:jc w:val="center"/>
    </w:pPr>
    <w:rPr>
      <w:rFonts w:ascii="Times New Roman" w:eastAsia="Times New Roman" w:hAnsi="Times New Roman" w:cs="Times New Roman"/>
      <w:sz w:val="20"/>
      <w:szCs w:val="20"/>
      <w:lang w:val="lv-LV" w:eastAsia="ar-SA"/>
    </w:rPr>
  </w:style>
  <w:style w:type="character" w:customStyle="1" w:styleId="BodyTextChar">
    <w:name w:val="Body Text Char"/>
    <w:aliases w:val="Pamatteksts Rakstz. Rakstz. Char"/>
    <w:link w:val="BodyText"/>
    <w:rsid w:val="00AD1E3E"/>
    <w:rPr>
      <w:rFonts w:ascii="Times New Roman" w:eastAsia="Times New Roman" w:hAnsi="Times New Roman" w:cs="Times New Roman"/>
      <w:sz w:val="20"/>
      <w:szCs w:val="20"/>
      <w:lang w:val="lv-LV" w:eastAsia="ar-SA"/>
    </w:rPr>
  </w:style>
  <w:style w:type="paragraph" w:styleId="List">
    <w:name w:val="List"/>
    <w:basedOn w:val="BodyText"/>
    <w:rsid w:val="00AD1E3E"/>
    <w:rPr>
      <w:rFonts w:cs="Tahoma"/>
    </w:rPr>
  </w:style>
  <w:style w:type="paragraph" w:styleId="Caption">
    <w:name w:val="caption"/>
    <w:basedOn w:val="Normal"/>
    <w:qFormat/>
    <w:rsid w:val="00AD1E3E"/>
    <w:pPr>
      <w:suppressLineNumbers/>
      <w:suppressAutoHyphens/>
      <w:spacing w:before="120" w:after="120" w:line="240" w:lineRule="auto"/>
    </w:pPr>
    <w:rPr>
      <w:rFonts w:ascii="Times New Roman" w:eastAsia="Times New Roman" w:hAnsi="Times New Roman" w:cs="Tahoma"/>
      <w:i/>
      <w:iCs/>
      <w:sz w:val="24"/>
      <w:szCs w:val="24"/>
      <w:lang w:val="lv-LV" w:eastAsia="ar-SA"/>
    </w:rPr>
  </w:style>
  <w:style w:type="paragraph" w:customStyle="1" w:styleId="Index">
    <w:name w:val="Index"/>
    <w:basedOn w:val="Normal"/>
    <w:rsid w:val="00AD1E3E"/>
    <w:pPr>
      <w:suppressLineNumbers/>
      <w:suppressAutoHyphens/>
      <w:spacing w:after="0" w:line="240" w:lineRule="auto"/>
    </w:pPr>
    <w:rPr>
      <w:rFonts w:ascii="Times New Roman" w:eastAsia="Times New Roman" w:hAnsi="Times New Roman" w:cs="Tahoma"/>
      <w:sz w:val="24"/>
      <w:szCs w:val="24"/>
      <w:lang w:val="lv-LV" w:eastAsia="ar-SA"/>
    </w:rPr>
  </w:style>
  <w:style w:type="paragraph" w:customStyle="1" w:styleId="Zinojums1">
    <w:name w:val="Zinojums 1"/>
    <w:basedOn w:val="Normal"/>
    <w:rsid w:val="00AD1E3E"/>
    <w:pPr>
      <w:suppressAutoHyphens/>
      <w:spacing w:after="0" w:line="240" w:lineRule="auto"/>
      <w:jc w:val="center"/>
    </w:pPr>
    <w:rPr>
      <w:rFonts w:ascii="Times New Roman Bold" w:eastAsia="Times New Roman" w:hAnsi="Times New Roman Bold" w:cs="Times New Roman"/>
      <w:b/>
      <w:bCs/>
      <w:caps/>
      <w:sz w:val="24"/>
      <w:szCs w:val="24"/>
      <w:lang w:val="lv-LV" w:eastAsia="ar-SA"/>
    </w:rPr>
  </w:style>
  <w:style w:type="paragraph" w:customStyle="1" w:styleId="Zinojums2">
    <w:name w:val="Zinojums 2"/>
    <w:basedOn w:val="Zinojums1"/>
    <w:rsid w:val="00AD1E3E"/>
    <w:pPr>
      <w:jc w:val="left"/>
    </w:pPr>
    <w:rPr>
      <w:b w:val="0"/>
      <w:caps w:val="0"/>
    </w:rPr>
  </w:style>
  <w:style w:type="paragraph" w:customStyle="1" w:styleId="Martis1">
    <w:name w:val="Martis 1"/>
    <w:basedOn w:val="Normal"/>
    <w:rsid w:val="00AD1E3E"/>
    <w:pPr>
      <w:suppressAutoHyphens/>
      <w:spacing w:after="0" w:line="240" w:lineRule="auto"/>
    </w:pPr>
    <w:rPr>
      <w:rFonts w:ascii="Times New Roman" w:hAnsi="Times New Roman" w:cs="Times New Roman"/>
      <w:lang w:val="lv-LV" w:eastAsia="ar-SA"/>
    </w:rPr>
  </w:style>
  <w:style w:type="paragraph" w:customStyle="1" w:styleId="MArtins2">
    <w:name w:val="MArtins 2"/>
    <w:basedOn w:val="Normal"/>
    <w:rsid w:val="00AD1E3E"/>
    <w:pPr>
      <w:suppressAutoHyphens/>
      <w:spacing w:after="0" w:line="240" w:lineRule="auto"/>
    </w:pPr>
    <w:rPr>
      <w:rFonts w:ascii="Times New Roman" w:hAnsi="Times New Roman" w:cs="Times New Roman"/>
      <w:b/>
      <w:sz w:val="40"/>
      <w:lang w:val="lv-LV" w:eastAsia="ar-SA"/>
    </w:rPr>
  </w:style>
  <w:style w:type="paragraph" w:styleId="Header">
    <w:name w:val="header"/>
    <w:basedOn w:val="Normal"/>
    <w:link w:val="HeaderChar"/>
    <w:uiPriority w:val="99"/>
    <w:rsid w:val="00AD1E3E"/>
    <w:pPr>
      <w:tabs>
        <w:tab w:val="center" w:pos="4153"/>
        <w:tab w:val="right" w:pos="8306"/>
      </w:tabs>
      <w:suppressAutoHyphens/>
      <w:spacing w:after="0" w:line="240" w:lineRule="auto"/>
    </w:pPr>
    <w:rPr>
      <w:rFonts w:ascii="Times New Roman" w:eastAsia="Times New Roman" w:hAnsi="Times New Roman" w:cs="Times New Roman"/>
      <w:sz w:val="24"/>
      <w:szCs w:val="20"/>
      <w:lang w:val="lv-LV" w:eastAsia="ar-SA"/>
    </w:rPr>
  </w:style>
  <w:style w:type="character" w:customStyle="1" w:styleId="HeaderChar">
    <w:name w:val="Header Char"/>
    <w:link w:val="Header"/>
    <w:uiPriority w:val="99"/>
    <w:rsid w:val="00AD1E3E"/>
    <w:rPr>
      <w:rFonts w:ascii="Times New Roman" w:eastAsia="Times New Roman" w:hAnsi="Times New Roman" w:cs="Times New Roman"/>
      <w:sz w:val="24"/>
      <w:szCs w:val="20"/>
      <w:lang w:val="lv-LV" w:eastAsia="ar-SA"/>
    </w:rPr>
  </w:style>
  <w:style w:type="paragraph" w:styleId="Title">
    <w:name w:val="Title"/>
    <w:basedOn w:val="Normal"/>
    <w:next w:val="Subtitle"/>
    <w:link w:val="TitleChar"/>
    <w:qFormat/>
    <w:rsid w:val="00AD1E3E"/>
    <w:pPr>
      <w:suppressAutoHyphens/>
      <w:spacing w:after="0" w:line="240" w:lineRule="auto"/>
      <w:jc w:val="center"/>
    </w:pPr>
    <w:rPr>
      <w:rFonts w:ascii="Times New Roman" w:eastAsia="Times New Roman" w:hAnsi="Times New Roman" w:cs="Times New Roman"/>
      <w:b/>
      <w:sz w:val="32"/>
      <w:szCs w:val="20"/>
      <w:u w:val="single"/>
      <w:lang w:val="lv-LV" w:eastAsia="ar-SA"/>
    </w:rPr>
  </w:style>
  <w:style w:type="character" w:customStyle="1" w:styleId="TitleChar">
    <w:name w:val="Title Char"/>
    <w:link w:val="Title"/>
    <w:rsid w:val="00AD1E3E"/>
    <w:rPr>
      <w:rFonts w:ascii="Times New Roman" w:eastAsia="Times New Roman" w:hAnsi="Times New Roman" w:cs="Times New Roman"/>
      <w:b/>
      <w:sz w:val="32"/>
      <w:szCs w:val="20"/>
      <w:u w:val="single"/>
      <w:lang w:val="lv-LV" w:eastAsia="ar-SA"/>
    </w:rPr>
  </w:style>
  <w:style w:type="paragraph" w:styleId="Subtitle">
    <w:name w:val="Subtitle"/>
    <w:basedOn w:val="Normal"/>
    <w:next w:val="BodyText"/>
    <w:link w:val="SubtitleChar"/>
    <w:qFormat/>
    <w:rsid w:val="00AD1E3E"/>
    <w:pPr>
      <w:keepNext/>
      <w:suppressAutoHyphens/>
      <w:spacing w:before="240" w:after="120" w:line="240" w:lineRule="auto"/>
      <w:jc w:val="center"/>
    </w:pPr>
    <w:rPr>
      <w:rFonts w:ascii="Arial" w:eastAsia="Arial" w:hAnsi="Arial" w:cs="Tahoma"/>
      <w:i/>
      <w:iCs/>
      <w:sz w:val="28"/>
      <w:szCs w:val="28"/>
      <w:lang w:val="lv-LV" w:eastAsia="ar-SA"/>
    </w:rPr>
  </w:style>
  <w:style w:type="character" w:customStyle="1" w:styleId="SubtitleChar">
    <w:name w:val="Subtitle Char"/>
    <w:link w:val="Subtitle"/>
    <w:rsid w:val="00AD1E3E"/>
    <w:rPr>
      <w:rFonts w:ascii="Arial" w:eastAsia="Arial" w:hAnsi="Arial" w:cs="Tahoma"/>
      <w:i/>
      <w:iCs/>
      <w:sz w:val="28"/>
      <w:szCs w:val="28"/>
      <w:lang w:val="lv-LV" w:eastAsia="ar-SA"/>
    </w:rPr>
  </w:style>
  <w:style w:type="paragraph" w:styleId="BodyTextIndent3">
    <w:name w:val="Body Text Indent 3"/>
    <w:basedOn w:val="Normal"/>
    <w:link w:val="BodyTextIndent3Char"/>
    <w:rsid w:val="00AD1E3E"/>
    <w:pPr>
      <w:suppressAutoHyphens/>
      <w:spacing w:after="0" w:line="240" w:lineRule="auto"/>
      <w:ind w:firstLine="360"/>
      <w:jc w:val="both"/>
    </w:pPr>
    <w:rPr>
      <w:rFonts w:ascii="Times New Roman" w:eastAsia="Times New Roman" w:hAnsi="Times New Roman" w:cs="Times New Roman"/>
      <w:sz w:val="24"/>
      <w:szCs w:val="20"/>
      <w:lang w:val="lv-LV" w:eastAsia="ar-SA"/>
    </w:rPr>
  </w:style>
  <w:style w:type="character" w:customStyle="1" w:styleId="BodyTextIndent3Char">
    <w:name w:val="Body Text Indent 3 Char"/>
    <w:link w:val="BodyTextIndent3"/>
    <w:rsid w:val="00AD1E3E"/>
    <w:rPr>
      <w:rFonts w:ascii="Times New Roman" w:eastAsia="Times New Roman" w:hAnsi="Times New Roman" w:cs="Times New Roman"/>
      <w:sz w:val="24"/>
      <w:szCs w:val="20"/>
      <w:lang w:val="lv-LV" w:eastAsia="ar-SA"/>
    </w:rPr>
  </w:style>
  <w:style w:type="paragraph" w:styleId="BodyTextIndent2">
    <w:name w:val="Body Text Indent 2"/>
    <w:basedOn w:val="Normal"/>
    <w:link w:val="BodyTextIndent2Char"/>
    <w:rsid w:val="00AD1E3E"/>
    <w:pPr>
      <w:suppressAutoHyphens/>
      <w:spacing w:after="0" w:line="240" w:lineRule="auto"/>
      <w:ind w:left="851" w:hanging="851"/>
      <w:jc w:val="both"/>
    </w:pPr>
    <w:rPr>
      <w:rFonts w:ascii="Times New Roman" w:eastAsia="Times New Roman" w:hAnsi="Times New Roman" w:cs="Times New Roman"/>
      <w:sz w:val="24"/>
      <w:szCs w:val="20"/>
      <w:lang w:val="lv-LV" w:eastAsia="ar-SA"/>
    </w:rPr>
  </w:style>
  <w:style w:type="character" w:customStyle="1" w:styleId="BodyTextIndent2Char">
    <w:name w:val="Body Text Indent 2 Char"/>
    <w:link w:val="BodyTextIndent2"/>
    <w:rsid w:val="00AD1E3E"/>
    <w:rPr>
      <w:rFonts w:ascii="Times New Roman" w:eastAsia="Times New Roman" w:hAnsi="Times New Roman" w:cs="Times New Roman"/>
      <w:sz w:val="24"/>
      <w:szCs w:val="20"/>
      <w:lang w:val="lv-LV" w:eastAsia="ar-SA"/>
    </w:rPr>
  </w:style>
  <w:style w:type="paragraph" w:styleId="Footer">
    <w:name w:val="footer"/>
    <w:basedOn w:val="Normal"/>
    <w:link w:val="FooterChar"/>
    <w:uiPriority w:val="99"/>
    <w:rsid w:val="00AD1E3E"/>
    <w:pPr>
      <w:tabs>
        <w:tab w:val="center" w:pos="4153"/>
        <w:tab w:val="right" w:pos="8306"/>
      </w:tabs>
      <w:suppressAutoHyphens/>
      <w:spacing w:after="0" w:line="240" w:lineRule="auto"/>
    </w:pPr>
    <w:rPr>
      <w:rFonts w:ascii="Times New Roman" w:eastAsia="Times New Roman" w:hAnsi="Times New Roman" w:cs="Times New Roman"/>
      <w:sz w:val="24"/>
      <w:szCs w:val="20"/>
      <w:lang w:val="lv-LV" w:eastAsia="ar-SA"/>
    </w:rPr>
  </w:style>
  <w:style w:type="character" w:customStyle="1" w:styleId="FooterChar">
    <w:name w:val="Footer Char"/>
    <w:link w:val="Footer"/>
    <w:uiPriority w:val="99"/>
    <w:rsid w:val="00AD1E3E"/>
    <w:rPr>
      <w:rFonts w:ascii="Times New Roman" w:eastAsia="Times New Roman" w:hAnsi="Times New Roman" w:cs="Times New Roman"/>
      <w:sz w:val="24"/>
      <w:szCs w:val="20"/>
      <w:lang w:val="lv-LV" w:eastAsia="ar-SA"/>
    </w:rPr>
  </w:style>
  <w:style w:type="paragraph" w:styleId="CommentText">
    <w:name w:val="annotation text"/>
    <w:basedOn w:val="Normal"/>
    <w:link w:val="CommentTextChar"/>
    <w:uiPriority w:val="99"/>
    <w:semiHidden/>
    <w:rsid w:val="00AD1E3E"/>
    <w:pPr>
      <w:suppressAutoHyphens/>
      <w:spacing w:after="0" w:line="240" w:lineRule="auto"/>
    </w:pPr>
    <w:rPr>
      <w:rFonts w:ascii="Times New Roman" w:eastAsia="Times New Roman" w:hAnsi="Times New Roman" w:cs="Times New Roman"/>
      <w:sz w:val="20"/>
      <w:szCs w:val="20"/>
      <w:lang w:val="lv-LV" w:eastAsia="ar-SA"/>
    </w:rPr>
  </w:style>
  <w:style w:type="character" w:customStyle="1" w:styleId="CommentTextChar">
    <w:name w:val="Comment Text Char"/>
    <w:link w:val="CommentText"/>
    <w:uiPriority w:val="99"/>
    <w:semiHidden/>
    <w:rsid w:val="00AD1E3E"/>
    <w:rPr>
      <w:rFonts w:ascii="Times New Roman" w:eastAsia="Times New Roman" w:hAnsi="Times New Roman" w:cs="Times New Roman"/>
      <w:sz w:val="20"/>
      <w:szCs w:val="20"/>
      <w:lang w:val="lv-LV" w:eastAsia="ar-SA"/>
    </w:rPr>
  </w:style>
  <w:style w:type="paragraph" w:styleId="BodyTextIndent">
    <w:name w:val="Body Text Indent"/>
    <w:basedOn w:val="Normal"/>
    <w:link w:val="BodyTextIndentChar"/>
    <w:rsid w:val="00AD1E3E"/>
    <w:pPr>
      <w:suppressAutoHyphens/>
      <w:spacing w:after="120" w:line="240" w:lineRule="auto"/>
      <w:ind w:left="283"/>
    </w:pPr>
    <w:rPr>
      <w:rFonts w:ascii="Times New Roman" w:eastAsia="Times New Roman" w:hAnsi="Times New Roman" w:cs="Times New Roman"/>
      <w:sz w:val="24"/>
      <w:szCs w:val="24"/>
      <w:lang w:val="lv-LV" w:eastAsia="ar-SA"/>
    </w:rPr>
  </w:style>
  <w:style w:type="character" w:customStyle="1" w:styleId="BodyTextIndentChar">
    <w:name w:val="Body Text Indent Char"/>
    <w:link w:val="BodyTextIndent"/>
    <w:rsid w:val="00AD1E3E"/>
    <w:rPr>
      <w:rFonts w:ascii="Times New Roman" w:eastAsia="Times New Roman" w:hAnsi="Times New Roman" w:cs="Times New Roman"/>
      <w:sz w:val="24"/>
      <w:szCs w:val="24"/>
      <w:lang w:val="lv-LV" w:eastAsia="ar-SA"/>
    </w:rPr>
  </w:style>
  <w:style w:type="paragraph" w:customStyle="1" w:styleId="Balonteksts1">
    <w:name w:val="Balonteksts1"/>
    <w:basedOn w:val="Normal"/>
    <w:rsid w:val="00AD1E3E"/>
    <w:pPr>
      <w:suppressAutoHyphens/>
      <w:spacing w:after="0" w:line="240" w:lineRule="auto"/>
    </w:pPr>
    <w:rPr>
      <w:rFonts w:ascii="Tahoma" w:eastAsia="Times New Roman" w:hAnsi="Tahoma" w:cs="Tahoma"/>
      <w:sz w:val="16"/>
      <w:szCs w:val="16"/>
      <w:lang w:val="lv-LV" w:eastAsia="ar-SA"/>
    </w:rPr>
  </w:style>
  <w:style w:type="paragraph" w:customStyle="1" w:styleId="Komentratma1">
    <w:name w:val="Komentāra tēma1"/>
    <w:basedOn w:val="CommentText"/>
    <w:next w:val="CommentText"/>
    <w:rsid w:val="00AD1E3E"/>
    <w:rPr>
      <w:b/>
      <w:bCs/>
      <w:lang w:val="en-GB"/>
    </w:rPr>
  </w:style>
  <w:style w:type="paragraph" w:customStyle="1" w:styleId="TableContents">
    <w:name w:val="Table Contents"/>
    <w:basedOn w:val="Normal"/>
    <w:rsid w:val="00AD1E3E"/>
    <w:pPr>
      <w:suppressLineNumbers/>
      <w:suppressAutoHyphens/>
      <w:spacing w:after="0" w:line="240" w:lineRule="auto"/>
    </w:pPr>
    <w:rPr>
      <w:rFonts w:ascii="Times New Roman" w:eastAsia="Times New Roman" w:hAnsi="Times New Roman" w:cs="Times New Roman"/>
      <w:sz w:val="24"/>
      <w:szCs w:val="24"/>
      <w:lang w:val="lv-LV" w:eastAsia="ar-SA"/>
    </w:rPr>
  </w:style>
  <w:style w:type="paragraph" w:customStyle="1" w:styleId="TableHeading">
    <w:name w:val="Table Heading"/>
    <w:basedOn w:val="TableContents"/>
    <w:rsid w:val="00AD1E3E"/>
    <w:pPr>
      <w:jc w:val="center"/>
    </w:pPr>
    <w:rPr>
      <w:b/>
      <w:bCs/>
    </w:rPr>
  </w:style>
  <w:style w:type="paragraph" w:customStyle="1" w:styleId="Framecontents">
    <w:name w:val="Frame contents"/>
    <w:basedOn w:val="BodyText"/>
    <w:rsid w:val="00AD1E3E"/>
  </w:style>
  <w:style w:type="paragraph" w:customStyle="1" w:styleId="ListParagraph1">
    <w:name w:val="List Paragraph1"/>
    <w:basedOn w:val="Normal"/>
    <w:rsid w:val="00AD1E3E"/>
    <w:pPr>
      <w:ind w:left="720"/>
    </w:pPr>
    <w:rPr>
      <w:rFonts w:cs="Times New Roman"/>
      <w:lang w:val="lv-LV" w:eastAsia="ar-SA"/>
    </w:rPr>
  </w:style>
  <w:style w:type="paragraph" w:styleId="NormalWeb">
    <w:name w:val="Normal (Web)"/>
    <w:basedOn w:val="Normal"/>
    <w:link w:val="NormalWebChar"/>
    <w:uiPriority w:val="99"/>
    <w:rsid w:val="00AD1E3E"/>
    <w:pPr>
      <w:suppressAutoHyphens/>
      <w:spacing w:before="280" w:after="280" w:line="240" w:lineRule="auto"/>
    </w:pPr>
    <w:rPr>
      <w:rFonts w:ascii="Times New Roman" w:eastAsia="Times New Roman" w:hAnsi="Times New Roman" w:cs="Times New Roman"/>
      <w:sz w:val="24"/>
      <w:szCs w:val="24"/>
      <w:lang w:val="lv-LV" w:eastAsia="ar-SA"/>
    </w:rPr>
  </w:style>
  <w:style w:type="character" w:customStyle="1" w:styleId="NormalWebChar">
    <w:name w:val="Normal (Web) Char"/>
    <w:link w:val="NormalWeb"/>
    <w:uiPriority w:val="99"/>
    <w:rsid w:val="00AD1E3E"/>
    <w:rPr>
      <w:rFonts w:ascii="Times New Roman" w:eastAsia="Times New Roman" w:hAnsi="Times New Roman" w:cs="Times New Roman"/>
      <w:sz w:val="24"/>
      <w:szCs w:val="24"/>
      <w:lang w:val="lv-LV" w:eastAsia="ar-SA"/>
    </w:rPr>
  </w:style>
  <w:style w:type="paragraph" w:styleId="BodyText2">
    <w:name w:val="Body Text 2"/>
    <w:basedOn w:val="Normal"/>
    <w:link w:val="BodyText2Char"/>
    <w:rsid w:val="00AD1E3E"/>
    <w:pPr>
      <w:widowControl w:val="0"/>
      <w:tabs>
        <w:tab w:val="left" w:pos="2268"/>
      </w:tabs>
      <w:suppressAutoHyphens/>
      <w:spacing w:after="0"/>
    </w:pPr>
    <w:rPr>
      <w:rFonts w:ascii="Times New Roman" w:eastAsia="Times New Roman" w:hAnsi="Times New Roman" w:cs="Times New Roman"/>
      <w:b/>
      <w:szCs w:val="24"/>
      <w:lang w:val="lv-LV" w:eastAsia="ar-SA"/>
    </w:rPr>
  </w:style>
  <w:style w:type="character" w:customStyle="1" w:styleId="BodyText2Char">
    <w:name w:val="Body Text 2 Char"/>
    <w:link w:val="BodyText2"/>
    <w:rsid w:val="00AD1E3E"/>
    <w:rPr>
      <w:rFonts w:ascii="Times New Roman" w:eastAsia="Times New Roman" w:hAnsi="Times New Roman" w:cs="Times New Roman"/>
      <w:b/>
      <w:szCs w:val="24"/>
      <w:lang w:val="lv-LV" w:eastAsia="ar-SA"/>
    </w:rPr>
  </w:style>
  <w:style w:type="paragraph" w:customStyle="1" w:styleId="naisf">
    <w:name w:val="naisf"/>
    <w:basedOn w:val="Normal"/>
    <w:rsid w:val="00AD1E3E"/>
    <w:pPr>
      <w:numPr>
        <w:numId w:val="1"/>
      </w:numPr>
      <w:spacing w:after="0" w:line="240" w:lineRule="auto"/>
      <w:jc w:val="both"/>
    </w:pPr>
    <w:rPr>
      <w:rFonts w:ascii="Times New Roman" w:eastAsia="Times New Roman" w:hAnsi="Times New Roman" w:cs="Times New Roman"/>
      <w:color w:val="FF0000"/>
      <w:sz w:val="24"/>
      <w:szCs w:val="24"/>
      <w:lang w:val="lv-LV" w:eastAsia="ar-SA"/>
    </w:rPr>
  </w:style>
  <w:style w:type="paragraph" w:customStyle="1" w:styleId="western">
    <w:name w:val="western"/>
    <w:basedOn w:val="Normal"/>
    <w:rsid w:val="00AD1E3E"/>
    <w:pPr>
      <w:suppressAutoHyphens/>
      <w:spacing w:after="0" w:line="240" w:lineRule="auto"/>
    </w:pPr>
    <w:rPr>
      <w:rFonts w:ascii="Times New Roman" w:eastAsia="Times New Roman" w:hAnsi="Times New Roman" w:cs="Times New Roman"/>
      <w:sz w:val="24"/>
      <w:szCs w:val="24"/>
      <w:lang w:eastAsia="ar-SA"/>
    </w:rPr>
  </w:style>
  <w:style w:type="character" w:customStyle="1" w:styleId="DocumentMapChar">
    <w:name w:val="Document Map Char"/>
    <w:link w:val="DocumentMap"/>
    <w:semiHidden/>
    <w:rsid w:val="00AD1E3E"/>
    <w:rPr>
      <w:rFonts w:ascii="Tahoma" w:eastAsia="Times New Roman" w:hAnsi="Tahoma" w:cs="Tahoma"/>
      <w:shd w:val="clear" w:color="auto" w:fill="000080"/>
      <w:lang w:eastAsia="ar-SA"/>
    </w:rPr>
  </w:style>
  <w:style w:type="paragraph" w:styleId="DocumentMap">
    <w:name w:val="Document Map"/>
    <w:basedOn w:val="Normal"/>
    <w:link w:val="DocumentMapChar"/>
    <w:semiHidden/>
    <w:rsid w:val="00AD1E3E"/>
    <w:pPr>
      <w:shd w:val="clear" w:color="auto" w:fill="000080"/>
      <w:suppressAutoHyphens/>
      <w:spacing w:after="0" w:line="240" w:lineRule="auto"/>
    </w:pPr>
    <w:rPr>
      <w:rFonts w:ascii="Tahoma" w:eastAsia="Times New Roman" w:hAnsi="Tahoma" w:cs="Tahoma"/>
      <w:lang w:eastAsia="ar-SA"/>
    </w:rPr>
  </w:style>
  <w:style w:type="character" w:customStyle="1" w:styleId="DocumentMapChar1">
    <w:name w:val="Document Map Char1"/>
    <w:uiPriority w:val="99"/>
    <w:semiHidden/>
    <w:rsid w:val="00AD1E3E"/>
    <w:rPr>
      <w:rFonts w:ascii="Tahoma" w:hAnsi="Tahoma" w:cs="Tahoma"/>
      <w:sz w:val="16"/>
      <w:szCs w:val="16"/>
    </w:rPr>
  </w:style>
  <w:style w:type="character" w:customStyle="1" w:styleId="DokumentakarteRakstz1">
    <w:name w:val="Dokumenta karte Rakstz.1"/>
    <w:uiPriority w:val="99"/>
    <w:semiHidden/>
    <w:rsid w:val="00AD1E3E"/>
    <w:rPr>
      <w:rFonts w:ascii="Segoe UI" w:hAnsi="Segoe UI" w:cs="Segoe UI"/>
      <w:sz w:val="16"/>
      <w:szCs w:val="16"/>
    </w:rPr>
  </w:style>
  <w:style w:type="paragraph" w:customStyle="1" w:styleId="Stils1">
    <w:name w:val="Stils1"/>
    <w:basedOn w:val="Normal"/>
    <w:rsid w:val="00AD1E3E"/>
    <w:pPr>
      <w:tabs>
        <w:tab w:val="num" w:pos="454"/>
      </w:tabs>
      <w:spacing w:after="0" w:line="240" w:lineRule="auto"/>
      <w:ind w:left="454" w:hanging="454"/>
      <w:jc w:val="both"/>
    </w:pPr>
    <w:rPr>
      <w:rFonts w:ascii="Times New Roman" w:eastAsia="Times New Roman" w:hAnsi="Times New Roman" w:cs="Times New Roman"/>
      <w:b/>
      <w:i/>
      <w:color w:val="000000"/>
      <w:sz w:val="20"/>
      <w:szCs w:val="20"/>
      <w:lang w:val="lv-LV" w:eastAsia="lv-LV"/>
    </w:rPr>
  </w:style>
  <w:style w:type="paragraph" w:customStyle="1" w:styleId="Stils2">
    <w:name w:val="Stils2"/>
    <w:basedOn w:val="Normal"/>
    <w:rsid w:val="00AD1E3E"/>
    <w:pPr>
      <w:tabs>
        <w:tab w:val="num" w:pos="1354"/>
      </w:tabs>
      <w:spacing w:after="0" w:line="240" w:lineRule="auto"/>
      <w:ind w:left="1354" w:hanging="454"/>
      <w:jc w:val="both"/>
    </w:pPr>
    <w:rPr>
      <w:rFonts w:ascii="Times New Roman" w:eastAsia="Times New Roman" w:hAnsi="Times New Roman" w:cs="Times New Roman"/>
      <w:color w:val="000000"/>
      <w:sz w:val="20"/>
      <w:szCs w:val="20"/>
      <w:lang w:val="lv-LV" w:eastAsia="lv-LV"/>
    </w:rPr>
  </w:style>
  <w:style w:type="paragraph" w:customStyle="1" w:styleId="Stils3">
    <w:name w:val="Stils3"/>
    <w:basedOn w:val="Normal"/>
    <w:rsid w:val="00AD1E3E"/>
    <w:pPr>
      <w:tabs>
        <w:tab w:val="num" w:pos="2547"/>
      </w:tabs>
      <w:spacing w:after="0" w:line="240" w:lineRule="auto"/>
      <w:ind w:left="2547" w:hanging="567"/>
      <w:jc w:val="both"/>
    </w:pPr>
    <w:rPr>
      <w:rFonts w:ascii="Times New Roman" w:eastAsia="Times New Roman" w:hAnsi="Times New Roman" w:cs="Times New Roman"/>
      <w:sz w:val="20"/>
      <w:szCs w:val="20"/>
      <w:lang w:val="lv-LV" w:eastAsia="lv-LV"/>
    </w:rPr>
  </w:style>
  <w:style w:type="paragraph" w:customStyle="1" w:styleId="Stils4">
    <w:name w:val="Stils4"/>
    <w:basedOn w:val="Normal"/>
    <w:rsid w:val="00AD1E3E"/>
    <w:pPr>
      <w:numPr>
        <w:ilvl w:val="3"/>
        <w:numId w:val="3"/>
      </w:numPr>
      <w:spacing w:after="0" w:line="240" w:lineRule="auto"/>
      <w:jc w:val="both"/>
    </w:pPr>
    <w:rPr>
      <w:rFonts w:ascii="Times New Roman" w:eastAsia="Times New Roman" w:hAnsi="Times New Roman" w:cs="Times New Roman"/>
      <w:sz w:val="20"/>
      <w:szCs w:val="20"/>
      <w:lang w:val="lv-LV" w:eastAsia="lv-LV"/>
    </w:rPr>
  </w:style>
  <w:style w:type="paragraph" w:customStyle="1" w:styleId="Apakpunkts">
    <w:name w:val="Apakšpunkts"/>
    <w:basedOn w:val="Normal"/>
    <w:link w:val="ApakpunktsChar"/>
    <w:rsid w:val="00AD1E3E"/>
    <w:pPr>
      <w:numPr>
        <w:ilvl w:val="1"/>
        <w:numId w:val="4"/>
      </w:numPr>
      <w:spacing w:after="0" w:line="240" w:lineRule="auto"/>
    </w:pPr>
    <w:rPr>
      <w:rFonts w:ascii="Arial" w:eastAsia="Times New Roman" w:hAnsi="Arial" w:cs="Times New Roman"/>
      <w:b/>
      <w:sz w:val="20"/>
      <w:szCs w:val="24"/>
      <w:lang w:val="lv-LV" w:eastAsia="ar-SA"/>
    </w:rPr>
  </w:style>
  <w:style w:type="character" w:customStyle="1" w:styleId="ApakpunktsChar">
    <w:name w:val="Apakšpunkts Char"/>
    <w:link w:val="Apakpunkts"/>
    <w:rsid w:val="00AD1E3E"/>
    <w:rPr>
      <w:rFonts w:ascii="Arial" w:eastAsia="Times New Roman" w:hAnsi="Arial" w:cs="Times New Roman"/>
      <w:b/>
      <w:sz w:val="20"/>
      <w:szCs w:val="24"/>
      <w:lang w:val="lv-LV" w:eastAsia="ar-SA"/>
    </w:rPr>
  </w:style>
  <w:style w:type="paragraph" w:customStyle="1" w:styleId="Punkts">
    <w:name w:val="Punkts"/>
    <w:basedOn w:val="Normal"/>
    <w:next w:val="Apakpunkts"/>
    <w:rsid w:val="00AD1E3E"/>
    <w:pPr>
      <w:numPr>
        <w:numId w:val="4"/>
      </w:numPr>
      <w:spacing w:after="0" w:line="240" w:lineRule="auto"/>
    </w:pPr>
    <w:rPr>
      <w:rFonts w:ascii="Arial" w:eastAsia="Times New Roman" w:hAnsi="Arial" w:cs="Times New Roman"/>
      <w:b/>
      <w:sz w:val="20"/>
      <w:szCs w:val="24"/>
      <w:lang w:val="lv-LV" w:eastAsia="lv-LV"/>
    </w:rPr>
  </w:style>
  <w:style w:type="paragraph" w:customStyle="1" w:styleId="Paragrfs">
    <w:name w:val="Paragrāfs"/>
    <w:basedOn w:val="Normal"/>
    <w:next w:val="Normal"/>
    <w:rsid w:val="00AD1E3E"/>
    <w:pPr>
      <w:numPr>
        <w:ilvl w:val="2"/>
        <w:numId w:val="4"/>
      </w:numPr>
      <w:spacing w:after="0" w:line="240" w:lineRule="auto"/>
      <w:jc w:val="both"/>
    </w:pPr>
    <w:rPr>
      <w:rFonts w:ascii="Arial" w:eastAsia="Times New Roman" w:hAnsi="Arial" w:cs="Times New Roman"/>
      <w:sz w:val="20"/>
      <w:szCs w:val="24"/>
      <w:lang w:val="lv-LV" w:eastAsia="lv-LV"/>
    </w:rPr>
  </w:style>
  <w:style w:type="character" w:customStyle="1" w:styleId="FontStyle61">
    <w:name w:val="Font Style61"/>
    <w:rsid w:val="00AD1E3E"/>
    <w:rPr>
      <w:rFonts w:ascii="Arial" w:hAnsi="Arial" w:cs="Arial"/>
      <w:sz w:val="18"/>
      <w:szCs w:val="18"/>
    </w:rPr>
  </w:style>
  <w:style w:type="paragraph" w:customStyle="1" w:styleId="virsraksts1">
    <w:name w:val="virsraksts 1"/>
    <w:basedOn w:val="Footer"/>
    <w:qFormat/>
    <w:rsid w:val="00AD1E3E"/>
    <w:pPr>
      <w:widowControl w:val="0"/>
      <w:numPr>
        <w:numId w:val="5"/>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AD1E3E"/>
    <w:pPr>
      <w:numPr>
        <w:numId w:val="6"/>
      </w:numPr>
      <w:spacing w:after="0" w:line="240" w:lineRule="auto"/>
    </w:pPr>
    <w:rPr>
      <w:rFonts w:ascii="Times New Roman" w:eastAsia="Times New Roman" w:hAnsi="Times New Roman" w:cs="Times New Roman"/>
      <w:sz w:val="24"/>
      <w:szCs w:val="24"/>
      <w:lang w:val="lv-LV"/>
    </w:rPr>
  </w:style>
  <w:style w:type="paragraph" w:customStyle="1" w:styleId="virsraksts11">
    <w:name w:val="virsraksts 1.1."/>
    <w:basedOn w:val="Heading2"/>
    <w:qFormat/>
    <w:rsid w:val="00AD1E3E"/>
    <w:pPr>
      <w:numPr>
        <w:ilvl w:val="1"/>
        <w:numId w:val="7"/>
      </w:numPr>
      <w:tabs>
        <w:tab w:val="clear" w:pos="360"/>
      </w:tabs>
      <w:ind w:left="0" w:firstLine="0"/>
    </w:pPr>
  </w:style>
  <w:style w:type="paragraph" w:customStyle="1" w:styleId="Pielikumsnr">
    <w:name w:val="Pielikums nr."/>
    <w:basedOn w:val="Normal"/>
    <w:qFormat/>
    <w:rsid w:val="00AD1E3E"/>
    <w:pPr>
      <w:spacing w:after="0" w:line="240" w:lineRule="auto"/>
      <w:jc w:val="right"/>
      <w:outlineLvl w:val="0"/>
    </w:pPr>
    <w:rPr>
      <w:rFonts w:ascii="Times New Roman" w:eastAsia="Times New Roman" w:hAnsi="Times New Roman" w:cs="Times New Roman"/>
      <w:sz w:val="24"/>
      <w:szCs w:val="24"/>
      <w:lang w:val="lv-LV"/>
    </w:rPr>
  </w:style>
  <w:style w:type="paragraph" w:styleId="HTMLPreformatted">
    <w:name w:val="HTML Preformatted"/>
    <w:basedOn w:val="Normal"/>
    <w:link w:val="HTMLPreformattedChar"/>
    <w:rsid w:val="00AD1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sz w:val="20"/>
      <w:szCs w:val="20"/>
      <w:lang w:eastAsia="ar-SA"/>
    </w:rPr>
  </w:style>
  <w:style w:type="character" w:customStyle="1" w:styleId="HTMLPreformattedChar">
    <w:name w:val="HTML Preformatted Char"/>
    <w:link w:val="HTMLPreformatted"/>
    <w:rsid w:val="00AD1E3E"/>
    <w:rPr>
      <w:rFonts w:ascii="Courier New" w:eastAsia="Courier New" w:hAnsi="Courier New" w:cs="Courier New"/>
      <w:sz w:val="20"/>
      <w:szCs w:val="20"/>
      <w:lang w:eastAsia="ar-SA"/>
    </w:rPr>
  </w:style>
  <w:style w:type="character" w:styleId="HTMLCite">
    <w:name w:val="HTML Cite"/>
    <w:rsid w:val="00AD1E3E"/>
    <w:rPr>
      <w:i/>
      <w:iCs/>
    </w:rPr>
  </w:style>
  <w:style w:type="table" w:styleId="TableGrid">
    <w:name w:val="Table Grid"/>
    <w:basedOn w:val="TableNormal"/>
    <w:uiPriority w:val="39"/>
    <w:rsid w:val="00AD1E3E"/>
    <w:rPr>
      <w:rFonts w:ascii="Times New Roman"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D1E3E"/>
    <w:pPr>
      <w:tabs>
        <w:tab w:val="left" w:pos="284"/>
        <w:tab w:val="left" w:pos="680"/>
      </w:tabs>
      <w:suppressAutoHyphens/>
      <w:overflowPunct w:val="0"/>
      <w:autoSpaceDE w:val="0"/>
      <w:spacing w:after="0" w:line="240" w:lineRule="auto"/>
      <w:ind w:left="680" w:hanging="680"/>
      <w:textAlignment w:val="baseline"/>
    </w:pPr>
    <w:rPr>
      <w:rFonts w:ascii="Arial" w:eastAsia="Times New Roman" w:hAnsi="Arial" w:cs="Times New Roman"/>
      <w:szCs w:val="20"/>
      <w:lang w:eastAsia="ar-SA"/>
    </w:rPr>
  </w:style>
  <w:style w:type="paragraph" w:styleId="CommentSubject">
    <w:name w:val="annotation subject"/>
    <w:basedOn w:val="CommentText"/>
    <w:next w:val="CommentText"/>
    <w:link w:val="CommentSubjectChar"/>
    <w:uiPriority w:val="99"/>
    <w:rsid w:val="00AD1E3E"/>
    <w:rPr>
      <w:b/>
      <w:bCs/>
    </w:rPr>
  </w:style>
  <w:style w:type="character" w:customStyle="1" w:styleId="CommentSubjectChar">
    <w:name w:val="Comment Subject Char"/>
    <w:link w:val="CommentSubject"/>
    <w:uiPriority w:val="99"/>
    <w:rsid w:val="00AD1E3E"/>
    <w:rPr>
      <w:rFonts w:ascii="Times New Roman" w:eastAsia="Times New Roman" w:hAnsi="Times New Roman" w:cs="Times New Roman"/>
      <w:b/>
      <w:bCs/>
      <w:sz w:val="20"/>
      <w:szCs w:val="20"/>
      <w:lang w:val="lv-LV" w:eastAsia="ar-SA"/>
    </w:rPr>
  </w:style>
  <w:style w:type="character" w:styleId="FootnoteReference">
    <w:name w:val="footnote reference"/>
    <w:aliases w:val="Footnote symbol,Footnote Reference Number"/>
    <w:uiPriority w:val="99"/>
    <w:rsid w:val="00AD1E3E"/>
    <w:rPr>
      <w:vertAlign w:val="superscript"/>
    </w:rPr>
  </w:style>
  <w:style w:type="paragraph" w:styleId="FootnoteText">
    <w:name w:val="footnote text"/>
    <w:aliases w:val="Footnote,Fußnote"/>
    <w:basedOn w:val="Normal"/>
    <w:link w:val="FootnoteTextChar"/>
    <w:uiPriority w:val="99"/>
    <w:rsid w:val="00AD1E3E"/>
    <w:pPr>
      <w:suppressAutoHyphens/>
      <w:spacing w:after="0" w:line="240" w:lineRule="auto"/>
    </w:pPr>
    <w:rPr>
      <w:rFonts w:ascii="Times New Roman" w:eastAsia="Times New Roman" w:hAnsi="Times New Roman" w:cs="Times New Roman"/>
      <w:sz w:val="20"/>
      <w:szCs w:val="20"/>
      <w:lang w:val="lv-LV" w:eastAsia="ar-SA"/>
    </w:rPr>
  </w:style>
  <w:style w:type="character" w:customStyle="1" w:styleId="FootnoteTextChar">
    <w:name w:val="Footnote Text Char"/>
    <w:aliases w:val="Footnote Char,Fußnote Char"/>
    <w:link w:val="FootnoteText"/>
    <w:uiPriority w:val="99"/>
    <w:rsid w:val="00AD1E3E"/>
    <w:rPr>
      <w:rFonts w:ascii="Times New Roman" w:eastAsia="Times New Roman" w:hAnsi="Times New Roman" w:cs="Times New Roman"/>
      <w:sz w:val="20"/>
      <w:szCs w:val="20"/>
      <w:lang w:val="lv-LV" w:eastAsia="ar-SA"/>
    </w:rPr>
  </w:style>
  <w:style w:type="paragraph" w:customStyle="1" w:styleId="Default">
    <w:name w:val="Default"/>
    <w:rsid w:val="00AD1E3E"/>
    <w:pPr>
      <w:autoSpaceDE w:val="0"/>
      <w:autoSpaceDN w:val="0"/>
      <w:adjustRightInd w:val="0"/>
    </w:pPr>
    <w:rPr>
      <w:rFonts w:ascii="Arial" w:eastAsia="Times New Roman" w:hAnsi="Arial"/>
      <w:color w:val="000000"/>
      <w:sz w:val="24"/>
      <w:szCs w:val="24"/>
    </w:rPr>
  </w:style>
  <w:style w:type="paragraph" w:customStyle="1" w:styleId="Rindkopa">
    <w:name w:val="Rindkopa"/>
    <w:basedOn w:val="Normal"/>
    <w:next w:val="Punkts"/>
    <w:rsid w:val="00AD1E3E"/>
    <w:pPr>
      <w:spacing w:after="0" w:line="240" w:lineRule="auto"/>
      <w:ind w:left="851"/>
      <w:jc w:val="both"/>
    </w:pPr>
    <w:rPr>
      <w:rFonts w:ascii="Arial" w:eastAsia="Times New Roman" w:hAnsi="Arial" w:cs="Times New Roman"/>
      <w:sz w:val="20"/>
      <w:szCs w:val="24"/>
      <w:lang w:val="lv-LV" w:eastAsia="lv-LV"/>
    </w:rPr>
  </w:style>
  <w:style w:type="paragraph" w:customStyle="1" w:styleId="ListParagraph2">
    <w:name w:val="List Paragraph2"/>
    <w:uiPriority w:val="99"/>
    <w:rsid w:val="00AD1E3E"/>
    <w:pPr>
      <w:ind w:left="720"/>
    </w:pPr>
    <w:rPr>
      <w:rFonts w:ascii="Times New Roman" w:eastAsia="Times New Roman" w:hAnsi="Times New Roman" w:cs="Times New Roman"/>
      <w:color w:val="000000"/>
      <w:sz w:val="24"/>
      <w:szCs w:val="24"/>
    </w:rPr>
  </w:style>
  <w:style w:type="paragraph" w:customStyle="1" w:styleId="RakstzRakstz15">
    <w:name w:val="Rakstz. Rakstz.15"/>
    <w:basedOn w:val="Normal"/>
    <w:rsid w:val="00AD1E3E"/>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AD1E3E"/>
  </w:style>
  <w:style w:type="character" w:styleId="Strong">
    <w:name w:val="Strong"/>
    <w:uiPriority w:val="22"/>
    <w:qFormat/>
    <w:rsid w:val="00AD1E3E"/>
    <w:rPr>
      <w:b/>
      <w:bCs/>
    </w:rPr>
  </w:style>
  <w:style w:type="character" w:styleId="Emphasis">
    <w:name w:val="Emphasis"/>
    <w:uiPriority w:val="20"/>
    <w:qFormat/>
    <w:rsid w:val="00AD1E3E"/>
    <w:rPr>
      <w:i/>
      <w:iCs/>
    </w:rPr>
  </w:style>
  <w:style w:type="character" w:customStyle="1" w:styleId="c2">
    <w:name w:val="c2"/>
    <w:rsid w:val="00AD1E3E"/>
  </w:style>
  <w:style w:type="paragraph" w:customStyle="1" w:styleId="Style1">
    <w:name w:val="Style1"/>
    <w:rsid w:val="00AD1E3E"/>
    <w:pPr>
      <w:tabs>
        <w:tab w:val="num" w:pos="567"/>
      </w:tabs>
      <w:suppressAutoHyphens/>
      <w:jc w:val="both"/>
    </w:pPr>
    <w:rPr>
      <w:rFonts w:ascii="Times New Roman" w:eastAsia="Times New Roman" w:hAnsi="Times New Roman" w:cs="Times New Roman"/>
      <w:b/>
      <w:bCs/>
      <w:sz w:val="24"/>
      <w:szCs w:val="24"/>
      <w:u w:val="single"/>
      <w:lang w:eastAsia="ar-SA"/>
    </w:rPr>
  </w:style>
  <w:style w:type="character" w:customStyle="1" w:styleId="Bodytext0">
    <w:name w:val="Body text_"/>
    <w:link w:val="BodyText1"/>
    <w:rsid w:val="00AD1E3E"/>
    <w:rPr>
      <w:shd w:val="clear" w:color="auto" w:fill="FFFFFF"/>
    </w:rPr>
  </w:style>
  <w:style w:type="paragraph" w:customStyle="1" w:styleId="BodyText1">
    <w:name w:val="Body Text1"/>
    <w:basedOn w:val="Normal"/>
    <w:link w:val="Bodytext0"/>
    <w:rsid w:val="00AD1E3E"/>
    <w:pPr>
      <w:widowControl w:val="0"/>
      <w:shd w:val="clear" w:color="auto" w:fill="FFFFFF"/>
      <w:spacing w:before="480" w:after="60" w:line="0" w:lineRule="atLeast"/>
      <w:ind w:hanging="1260"/>
    </w:pPr>
  </w:style>
  <w:style w:type="paragraph" w:customStyle="1" w:styleId="Sarakstarindkopa1">
    <w:name w:val="Saraksta rindkopa1"/>
    <w:basedOn w:val="Normal"/>
    <w:uiPriority w:val="34"/>
    <w:qFormat/>
    <w:rsid w:val="00AD1E3E"/>
    <w:pPr>
      <w:spacing w:after="0" w:line="240" w:lineRule="auto"/>
      <w:ind w:left="720"/>
      <w:contextualSpacing/>
    </w:pPr>
    <w:rPr>
      <w:rFonts w:ascii="Times New Roman" w:eastAsia="Times New Roman" w:hAnsi="Times New Roman" w:cs="Times New Roman"/>
      <w:sz w:val="24"/>
      <w:szCs w:val="24"/>
      <w:lang w:val="lv-LV" w:eastAsia="lv-LV"/>
    </w:rPr>
  </w:style>
  <w:style w:type="paragraph" w:customStyle="1" w:styleId="A3">
    <w:name w:val="A3"/>
    <w:basedOn w:val="Normal"/>
    <w:uiPriority w:val="99"/>
    <w:rsid w:val="00AD1E3E"/>
    <w:pPr>
      <w:keepNext/>
      <w:keepLines/>
      <w:tabs>
        <w:tab w:val="num" w:pos="284"/>
      </w:tabs>
      <w:suppressAutoHyphens/>
      <w:spacing w:after="0" w:line="240" w:lineRule="auto"/>
      <w:jc w:val="both"/>
    </w:pPr>
    <w:rPr>
      <w:rFonts w:ascii="Times New Roman" w:eastAsia="Times New Roman" w:hAnsi="Times New Roman" w:cs="Times New Roman"/>
      <w:sz w:val="26"/>
      <w:szCs w:val="24"/>
      <w:lang w:val="lv-LV" w:eastAsia="ar-SA"/>
    </w:rPr>
  </w:style>
  <w:style w:type="paragraph" w:styleId="Index1">
    <w:name w:val="index 1"/>
    <w:basedOn w:val="Normal"/>
    <w:next w:val="Normal"/>
    <w:autoRedefine/>
    <w:uiPriority w:val="99"/>
    <w:unhideWhenUsed/>
    <w:rsid w:val="00AD1E3E"/>
    <w:pPr>
      <w:spacing w:after="0" w:line="240" w:lineRule="auto"/>
      <w:ind w:left="240" w:hanging="240"/>
    </w:pPr>
    <w:rPr>
      <w:rFonts w:ascii="Cambria" w:eastAsia="Cambria" w:hAnsi="Cambria" w:cs="Cambria"/>
      <w:kern w:val="56"/>
      <w:sz w:val="28"/>
      <w:szCs w:val="24"/>
      <w:lang w:val="lv-LV"/>
    </w:rPr>
  </w:style>
  <w:style w:type="character" w:customStyle="1" w:styleId="shorttext">
    <w:name w:val="short_text"/>
    <w:rsid w:val="00AD1E3E"/>
  </w:style>
  <w:style w:type="character" w:customStyle="1" w:styleId="hps">
    <w:name w:val="hps"/>
    <w:rsid w:val="00AD1E3E"/>
  </w:style>
  <w:style w:type="character" w:customStyle="1" w:styleId="st">
    <w:name w:val="st"/>
    <w:rsid w:val="00AD1E3E"/>
  </w:style>
  <w:style w:type="paragraph" w:customStyle="1" w:styleId="tv213">
    <w:name w:val="tv213"/>
    <w:basedOn w:val="Normal"/>
    <w:rsid w:val="00AD1E3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CommentReference">
    <w:name w:val="annotation reference"/>
    <w:uiPriority w:val="99"/>
    <w:semiHidden/>
    <w:unhideWhenUsed/>
    <w:rsid w:val="00AD1E3E"/>
    <w:rPr>
      <w:sz w:val="16"/>
      <w:szCs w:val="16"/>
    </w:rPr>
  </w:style>
  <w:style w:type="character" w:customStyle="1" w:styleId="Heading2Char1">
    <w:name w:val="Heading 2 Char1"/>
    <w:uiPriority w:val="9"/>
    <w:semiHidden/>
    <w:rsid w:val="00AD1E3E"/>
    <w:rPr>
      <w:rFonts w:ascii="Cambria" w:eastAsia="Times New Roman" w:hAnsi="Cambria" w:cs="DokChampa"/>
      <w:b/>
      <w:bCs/>
      <w:color w:val="4F81BD"/>
      <w:sz w:val="26"/>
      <w:szCs w:val="26"/>
    </w:rPr>
  </w:style>
  <w:style w:type="character" w:customStyle="1" w:styleId="Heading3Char1">
    <w:name w:val="Heading 3 Char1"/>
    <w:uiPriority w:val="9"/>
    <w:semiHidden/>
    <w:rsid w:val="00AD1E3E"/>
    <w:rPr>
      <w:rFonts w:ascii="Cambria" w:eastAsia="Times New Roman" w:hAnsi="Cambria" w:cs="DokChampa"/>
      <w:b/>
      <w:bCs/>
      <w:color w:val="4F81BD"/>
    </w:rPr>
  </w:style>
  <w:style w:type="character" w:customStyle="1" w:styleId="Heading9Char1">
    <w:name w:val="Heading 9 Char1"/>
    <w:uiPriority w:val="9"/>
    <w:semiHidden/>
    <w:rsid w:val="00AD1E3E"/>
    <w:rPr>
      <w:rFonts w:ascii="Cambria" w:eastAsia="Times New Roman" w:hAnsi="Cambria" w:cs="DokChampa"/>
      <w:i/>
      <w:iCs/>
      <w:color w:val="404040"/>
      <w:sz w:val="20"/>
      <w:szCs w:val="20"/>
    </w:rPr>
  </w:style>
  <w:style w:type="paragraph" w:styleId="IntenseQuote">
    <w:name w:val="Intense Quote"/>
    <w:basedOn w:val="Normal"/>
    <w:next w:val="Normal"/>
    <w:link w:val="IntenseQuoteChar"/>
    <w:uiPriority w:val="30"/>
    <w:qFormat/>
    <w:rsid w:val="00AD1E3E"/>
    <w:pPr>
      <w:pBdr>
        <w:bottom w:val="single" w:sz="4" w:space="4" w:color="4F81BD"/>
      </w:pBdr>
      <w:spacing w:before="200" w:after="280"/>
      <w:ind w:left="936" w:right="936"/>
    </w:pPr>
    <w:rPr>
      <w:rFonts w:ascii="Calibri Light" w:eastAsia="Times New Roman" w:hAnsi="Calibri Light"/>
      <w:color w:val="5B9BD5"/>
      <w:sz w:val="24"/>
      <w:szCs w:val="24"/>
    </w:rPr>
  </w:style>
  <w:style w:type="character" w:customStyle="1" w:styleId="IntenseQuoteChar1">
    <w:name w:val="Intense Quote Char1"/>
    <w:uiPriority w:val="30"/>
    <w:rsid w:val="00AD1E3E"/>
    <w:rPr>
      <w:b/>
      <w:bCs/>
      <w:i/>
      <w:iCs/>
      <w:color w:val="4F81BD"/>
    </w:rPr>
  </w:style>
  <w:style w:type="character" w:customStyle="1" w:styleId="IntensvscittsRakstz1">
    <w:name w:val="Intensīvs citāts Rakstz.1"/>
    <w:uiPriority w:val="30"/>
    <w:rsid w:val="00AD1E3E"/>
    <w:rPr>
      <w:i/>
      <w:iCs/>
      <w:color w:val="5B9BD5"/>
    </w:rPr>
  </w:style>
  <w:style w:type="paragraph" w:customStyle="1" w:styleId="Style15">
    <w:name w:val="Style15"/>
    <w:basedOn w:val="Normal"/>
    <w:uiPriority w:val="99"/>
    <w:rsid w:val="00AD1E3E"/>
    <w:pPr>
      <w:widowControl w:val="0"/>
      <w:autoSpaceDE w:val="0"/>
      <w:autoSpaceDN w:val="0"/>
      <w:adjustRightInd w:val="0"/>
      <w:spacing w:after="0" w:line="288" w:lineRule="exact"/>
    </w:pPr>
    <w:rPr>
      <w:rFonts w:ascii="Times New Roman" w:eastAsia="Times New Roman" w:hAnsi="Times New Roman" w:cs="Times New Roman"/>
      <w:sz w:val="24"/>
      <w:szCs w:val="24"/>
      <w:lang w:val="en-US"/>
    </w:rPr>
  </w:style>
  <w:style w:type="paragraph" w:customStyle="1" w:styleId="Style30">
    <w:name w:val="Style30"/>
    <w:basedOn w:val="Normal"/>
    <w:uiPriority w:val="99"/>
    <w:rsid w:val="00AD1E3E"/>
    <w:pPr>
      <w:widowControl w:val="0"/>
      <w:autoSpaceDE w:val="0"/>
      <w:autoSpaceDN w:val="0"/>
      <w:adjustRightInd w:val="0"/>
      <w:spacing w:after="0" w:line="478" w:lineRule="exact"/>
    </w:pPr>
    <w:rPr>
      <w:rFonts w:ascii="Times New Roman" w:eastAsia="Times New Roman" w:hAnsi="Times New Roman" w:cs="Times New Roman"/>
      <w:sz w:val="24"/>
      <w:szCs w:val="24"/>
      <w:lang w:val="en-US"/>
    </w:rPr>
  </w:style>
  <w:style w:type="character" w:customStyle="1" w:styleId="FontStyle55">
    <w:name w:val="Font Style55"/>
    <w:uiPriority w:val="99"/>
    <w:rsid w:val="00AD1E3E"/>
    <w:rPr>
      <w:rFonts w:ascii="Calibri" w:hAnsi="Calibri" w:cs="Calibri"/>
      <w:sz w:val="18"/>
      <w:szCs w:val="18"/>
    </w:rPr>
  </w:style>
  <w:style w:type="character" w:customStyle="1" w:styleId="A5">
    <w:name w:val="A5"/>
    <w:uiPriority w:val="99"/>
    <w:rsid w:val="00AD1E3E"/>
    <w:rPr>
      <w:rFonts w:cs="Futura Lt BT"/>
      <w:color w:val="000000"/>
      <w:sz w:val="16"/>
      <w:szCs w:val="16"/>
    </w:rPr>
  </w:style>
  <w:style w:type="paragraph" w:customStyle="1" w:styleId="font5">
    <w:name w:val="font5"/>
    <w:basedOn w:val="Normal"/>
    <w:rsid w:val="00AD1E3E"/>
    <w:pPr>
      <w:spacing w:before="100" w:beforeAutospacing="1" w:after="100" w:afterAutospacing="1" w:line="240" w:lineRule="auto"/>
    </w:pPr>
    <w:rPr>
      <w:rFonts w:eastAsia="Times New Roman" w:cs="Times New Roman"/>
      <w:sz w:val="18"/>
      <w:szCs w:val="18"/>
      <w:lang w:val="en-US"/>
    </w:rPr>
  </w:style>
  <w:style w:type="paragraph" w:customStyle="1" w:styleId="font6">
    <w:name w:val="font6"/>
    <w:basedOn w:val="Normal"/>
    <w:rsid w:val="00AD1E3E"/>
    <w:pPr>
      <w:spacing w:before="100" w:beforeAutospacing="1" w:after="100" w:afterAutospacing="1" w:line="240" w:lineRule="auto"/>
    </w:pPr>
    <w:rPr>
      <w:rFonts w:eastAsia="Times New Roman" w:cs="Times New Roman"/>
      <w:i/>
      <w:iCs/>
      <w:sz w:val="18"/>
      <w:szCs w:val="18"/>
      <w:lang w:val="en-US"/>
    </w:rPr>
  </w:style>
  <w:style w:type="paragraph" w:customStyle="1" w:styleId="font7">
    <w:name w:val="font7"/>
    <w:basedOn w:val="Normal"/>
    <w:rsid w:val="00AD1E3E"/>
    <w:pPr>
      <w:spacing w:before="100" w:beforeAutospacing="1" w:after="100" w:afterAutospacing="1" w:line="240" w:lineRule="auto"/>
    </w:pPr>
    <w:rPr>
      <w:rFonts w:eastAsia="Times New Roman" w:cs="Times New Roman"/>
      <w:color w:val="000000"/>
      <w:sz w:val="18"/>
      <w:szCs w:val="18"/>
      <w:lang w:val="en-US"/>
    </w:rPr>
  </w:style>
  <w:style w:type="paragraph" w:customStyle="1" w:styleId="font8">
    <w:name w:val="font8"/>
    <w:basedOn w:val="Normal"/>
    <w:rsid w:val="00AD1E3E"/>
    <w:pPr>
      <w:spacing w:before="100" w:beforeAutospacing="1" w:after="100" w:afterAutospacing="1" w:line="240" w:lineRule="auto"/>
    </w:pPr>
    <w:rPr>
      <w:rFonts w:eastAsia="Times New Roman" w:cs="Times New Roman"/>
      <w:i/>
      <w:iCs/>
      <w:color w:val="FF0000"/>
      <w:sz w:val="18"/>
      <w:szCs w:val="18"/>
      <w:lang w:val="en-US"/>
    </w:rPr>
  </w:style>
  <w:style w:type="paragraph" w:customStyle="1" w:styleId="font9">
    <w:name w:val="font9"/>
    <w:basedOn w:val="Normal"/>
    <w:rsid w:val="00AD1E3E"/>
    <w:pPr>
      <w:spacing w:before="100" w:beforeAutospacing="1" w:after="100" w:afterAutospacing="1" w:line="240" w:lineRule="auto"/>
    </w:pPr>
    <w:rPr>
      <w:rFonts w:eastAsia="Times New Roman" w:cs="Times New Roman"/>
      <w:color w:val="FF0000"/>
      <w:sz w:val="18"/>
      <w:szCs w:val="18"/>
      <w:lang w:val="en-US"/>
    </w:rPr>
  </w:style>
  <w:style w:type="paragraph" w:customStyle="1" w:styleId="xl66">
    <w:name w:val="xl66"/>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67">
    <w:name w:val="xl67"/>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24"/>
      <w:szCs w:val="24"/>
      <w:lang w:val="en-US"/>
    </w:rPr>
  </w:style>
  <w:style w:type="paragraph" w:customStyle="1" w:styleId="xl68">
    <w:name w:val="xl6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69">
    <w:name w:val="xl69"/>
    <w:basedOn w:val="Normal"/>
    <w:rsid w:val="00AD1E3E"/>
    <w:pPr>
      <w:spacing w:before="100" w:beforeAutospacing="1" w:after="100" w:afterAutospacing="1" w:line="240" w:lineRule="auto"/>
    </w:pPr>
    <w:rPr>
      <w:rFonts w:eastAsia="Times New Roman" w:cs="Times New Roman"/>
      <w:color w:val="000000"/>
      <w:sz w:val="24"/>
      <w:szCs w:val="24"/>
      <w:lang w:val="en-US"/>
    </w:rPr>
  </w:style>
  <w:style w:type="paragraph" w:customStyle="1" w:styleId="xl70">
    <w:name w:val="xl70"/>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1">
    <w:name w:val="xl71"/>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72">
    <w:name w:val="xl72"/>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3">
    <w:name w:val="xl73"/>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4">
    <w:name w:val="xl74"/>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5">
    <w:name w:val="xl75"/>
    <w:basedOn w:val="Normal"/>
    <w:rsid w:val="00AD1E3E"/>
    <w:pPr>
      <w:spacing w:before="100" w:beforeAutospacing="1" w:after="100" w:afterAutospacing="1" w:line="240" w:lineRule="auto"/>
      <w:textAlignment w:val="top"/>
    </w:pPr>
    <w:rPr>
      <w:rFonts w:eastAsia="Times New Roman" w:cs="Times New Roman"/>
      <w:color w:val="000000"/>
      <w:sz w:val="24"/>
      <w:szCs w:val="24"/>
      <w:lang w:val="en-US"/>
    </w:rPr>
  </w:style>
  <w:style w:type="paragraph" w:customStyle="1" w:styleId="xl76">
    <w:name w:val="xl76"/>
    <w:basedOn w:val="Normal"/>
    <w:rsid w:val="00AD1E3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7">
    <w:name w:val="xl77"/>
    <w:basedOn w:val="Normal"/>
    <w:rsid w:val="00AD1E3E"/>
    <w:pPr>
      <w:spacing w:before="100" w:beforeAutospacing="1" w:after="100" w:afterAutospacing="1" w:line="240" w:lineRule="auto"/>
    </w:pPr>
    <w:rPr>
      <w:rFonts w:eastAsia="Times New Roman" w:cs="Times New Roman"/>
      <w:sz w:val="24"/>
      <w:szCs w:val="24"/>
      <w:lang w:val="en-US"/>
    </w:rPr>
  </w:style>
  <w:style w:type="paragraph" w:customStyle="1" w:styleId="xl78">
    <w:name w:val="xl78"/>
    <w:basedOn w:val="Normal"/>
    <w:rsid w:val="00AD1E3E"/>
    <w:pP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9">
    <w:name w:val="xl79"/>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s="Times New Roman"/>
      <w:sz w:val="24"/>
      <w:szCs w:val="24"/>
      <w:lang w:val="en-US"/>
    </w:rPr>
  </w:style>
  <w:style w:type="paragraph" w:customStyle="1" w:styleId="xl80">
    <w:name w:val="xl80"/>
    <w:basedOn w:val="Normal"/>
    <w:rsid w:val="00AD1E3E"/>
    <w:pPr>
      <w:spacing w:before="100" w:beforeAutospacing="1" w:after="100" w:afterAutospacing="1" w:line="240" w:lineRule="auto"/>
      <w:jc w:val="center"/>
      <w:textAlignment w:val="center"/>
    </w:pPr>
    <w:rPr>
      <w:rFonts w:eastAsia="Times New Roman" w:cs="Times New Roman"/>
      <w:sz w:val="24"/>
      <w:szCs w:val="24"/>
      <w:lang w:val="en-US"/>
    </w:rPr>
  </w:style>
  <w:style w:type="paragraph" w:customStyle="1" w:styleId="xl81">
    <w:name w:val="xl81"/>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2">
    <w:name w:val="xl82"/>
    <w:basedOn w:val="Normal"/>
    <w:rsid w:val="00AD1E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3">
    <w:name w:val="xl83"/>
    <w:basedOn w:val="Normal"/>
    <w:rsid w:val="00AD1E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4">
    <w:name w:val="xl84"/>
    <w:basedOn w:val="Normal"/>
    <w:rsid w:val="00AD1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5">
    <w:name w:val="xl85"/>
    <w:basedOn w:val="Normal"/>
    <w:rsid w:val="00AD1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6">
    <w:name w:val="xl86"/>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7">
    <w:name w:val="xl87"/>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8">
    <w:name w:val="xl8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n-US"/>
    </w:rPr>
  </w:style>
  <w:style w:type="paragraph" w:customStyle="1" w:styleId="xl89">
    <w:name w:val="xl89"/>
    <w:basedOn w:val="Normal"/>
    <w:rsid w:val="00AD1E3E"/>
    <w:pPr>
      <w:pBdr>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0">
    <w:name w:val="xl90"/>
    <w:basedOn w:val="Normal"/>
    <w:rsid w:val="00AD1E3E"/>
    <w:pPr>
      <w:pBdr>
        <w:lef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1">
    <w:name w:val="xl91"/>
    <w:basedOn w:val="Normal"/>
    <w:rsid w:val="00AD1E3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2">
    <w:name w:val="xl92"/>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3">
    <w:name w:val="xl93"/>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4">
    <w:name w:val="xl94"/>
    <w:basedOn w:val="Normal"/>
    <w:rsid w:val="00AD1E3E"/>
    <w:pPr>
      <w:spacing w:before="100" w:beforeAutospacing="1" w:after="100" w:afterAutospacing="1" w:line="240" w:lineRule="auto"/>
      <w:textAlignment w:val="top"/>
    </w:pPr>
    <w:rPr>
      <w:rFonts w:eastAsia="Times New Roman" w:cs="Times New Roman"/>
      <w:sz w:val="24"/>
      <w:szCs w:val="24"/>
      <w:lang w:val="en-US"/>
    </w:rPr>
  </w:style>
  <w:style w:type="paragraph" w:customStyle="1" w:styleId="xl95">
    <w:name w:val="xl95"/>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6">
    <w:name w:val="xl96"/>
    <w:basedOn w:val="Normal"/>
    <w:rsid w:val="00AD1E3E"/>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n-US"/>
    </w:rPr>
  </w:style>
  <w:style w:type="paragraph" w:customStyle="1" w:styleId="xl97">
    <w:name w:val="xl97"/>
    <w:basedOn w:val="Normal"/>
    <w:rsid w:val="00AD1E3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8">
    <w:name w:val="xl9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n-US"/>
    </w:rPr>
  </w:style>
  <w:style w:type="paragraph" w:customStyle="1" w:styleId="xl99">
    <w:name w:val="xl99"/>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0">
    <w:name w:val="xl100"/>
    <w:basedOn w:val="Normal"/>
    <w:rsid w:val="00AD1E3E"/>
    <w:pPr>
      <w:spacing w:before="100" w:beforeAutospacing="1" w:after="100" w:afterAutospacing="1" w:line="240" w:lineRule="auto"/>
      <w:jc w:val="center"/>
      <w:textAlignment w:val="top"/>
    </w:pPr>
    <w:rPr>
      <w:rFonts w:ascii="Tahoma" w:eastAsia="Times New Roman" w:hAnsi="Tahoma" w:cs="Tahoma"/>
      <w:color w:val="000000"/>
      <w:sz w:val="24"/>
      <w:szCs w:val="24"/>
      <w:lang w:val="en-US"/>
    </w:rPr>
  </w:style>
  <w:style w:type="paragraph" w:customStyle="1" w:styleId="xl101">
    <w:name w:val="xl101"/>
    <w:basedOn w:val="Normal"/>
    <w:rsid w:val="00AD1E3E"/>
    <w:pPr>
      <w:spacing w:before="100" w:beforeAutospacing="1" w:after="100" w:afterAutospacing="1" w:line="240" w:lineRule="auto"/>
    </w:pPr>
    <w:rPr>
      <w:rFonts w:eastAsia="Times New Roman" w:cs="Times New Roman"/>
      <w:color w:val="FF0000"/>
      <w:sz w:val="24"/>
      <w:szCs w:val="24"/>
      <w:lang w:val="en-US"/>
    </w:rPr>
  </w:style>
  <w:style w:type="paragraph" w:customStyle="1" w:styleId="xl102">
    <w:name w:val="xl102"/>
    <w:basedOn w:val="Normal"/>
    <w:rsid w:val="00AD1E3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3">
    <w:name w:val="xl103"/>
    <w:basedOn w:val="Normal"/>
    <w:rsid w:val="00AD1E3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4">
    <w:name w:val="xl104"/>
    <w:basedOn w:val="Normal"/>
    <w:rsid w:val="00AD1E3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5">
    <w:name w:val="xl105"/>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6">
    <w:name w:val="xl106"/>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107">
    <w:name w:val="xl107"/>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108">
    <w:name w:val="xl108"/>
    <w:basedOn w:val="Normal"/>
    <w:rsid w:val="00AD1E3E"/>
    <w:pPr>
      <w:shd w:val="clear" w:color="000000" w:fill="FFFFFF"/>
      <w:spacing w:before="100" w:beforeAutospacing="1" w:after="100" w:afterAutospacing="1" w:line="240" w:lineRule="auto"/>
      <w:jc w:val="center"/>
      <w:textAlignment w:val="top"/>
    </w:pPr>
    <w:rPr>
      <w:rFonts w:eastAsia="Times New Roman" w:cs="Times New Roman"/>
      <w:b/>
      <w:bCs/>
      <w:sz w:val="24"/>
      <w:szCs w:val="24"/>
      <w:lang w:val="en-US"/>
    </w:rPr>
  </w:style>
  <w:style w:type="paragraph" w:customStyle="1" w:styleId="xl109">
    <w:name w:val="xl109"/>
    <w:basedOn w:val="Normal"/>
    <w:rsid w:val="00AD1E3E"/>
    <w:pPr>
      <w:pBdr>
        <w:left w:val="single" w:sz="4" w:space="0" w:color="auto"/>
      </w:pBdr>
      <w:spacing w:before="100" w:beforeAutospacing="1" w:after="100" w:afterAutospacing="1" w:line="240" w:lineRule="auto"/>
      <w:jc w:val="center"/>
    </w:pPr>
    <w:rPr>
      <w:rFonts w:eastAsia="Times New Roman" w:cs="Times New Roman"/>
      <w:color w:val="FF0000"/>
      <w:sz w:val="24"/>
      <w:szCs w:val="24"/>
      <w:lang w:val="en-US"/>
    </w:rPr>
  </w:style>
  <w:style w:type="paragraph" w:customStyle="1" w:styleId="xl110">
    <w:name w:val="xl110"/>
    <w:basedOn w:val="Normal"/>
    <w:rsid w:val="00AD1E3E"/>
    <w:pPr>
      <w:spacing w:before="100" w:beforeAutospacing="1" w:after="100" w:afterAutospacing="1" w:line="240" w:lineRule="auto"/>
      <w:jc w:val="center"/>
    </w:pPr>
    <w:rPr>
      <w:rFonts w:eastAsia="Times New Roman" w:cs="Times New Roman"/>
      <w:color w:val="FF0000"/>
      <w:sz w:val="24"/>
      <w:szCs w:val="24"/>
      <w:lang w:val="en-US"/>
    </w:rPr>
  </w:style>
  <w:style w:type="paragraph" w:customStyle="1" w:styleId="xl111">
    <w:name w:val="xl111"/>
    <w:basedOn w:val="Normal"/>
    <w:rsid w:val="00AD1E3E"/>
    <w:pP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12">
    <w:name w:val="xl112"/>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s="Times New Roman"/>
      <w:sz w:val="18"/>
      <w:szCs w:val="18"/>
      <w:lang w:val="en-US"/>
    </w:rPr>
  </w:style>
  <w:style w:type="paragraph" w:customStyle="1" w:styleId="xl113">
    <w:name w:val="xl113"/>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14">
    <w:name w:val="xl114"/>
    <w:basedOn w:val="Normal"/>
    <w:rsid w:val="00AD1E3E"/>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15">
    <w:name w:val="xl115"/>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18"/>
      <w:szCs w:val="18"/>
      <w:lang w:val="en-US"/>
    </w:rPr>
  </w:style>
  <w:style w:type="paragraph" w:customStyle="1" w:styleId="xl116">
    <w:name w:val="xl116"/>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8"/>
      <w:szCs w:val="18"/>
      <w:lang w:val="en-US"/>
    </w:rPr>
  </w:style>
  <w:style w:type="paragraph" w:customStyle="1" w:styleId="xl117">
    <w:name w:val="xl117"/>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color w:val="000000"/>
      <w:sz w:val="18"/>
      <w:szCs w:val="18"/>
      <w:lang w:val="en-US"/>
    </w:rPr>
  </w:style>
  <w:style w:type="paragraph" w:customStyle="1" w:styleId="xl118">
    <w:name w:val="xl11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19">
    <w:name w:val="xl119"/>
    <w:basedOn w:val="Normal"/>
    <w:rsid w:val="00AD1E3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0">
    <w:name w:val="xl120"/>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1">
    <w:name w:val="xl121"/>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2">
    <w:name w:val="xl122"/>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val="en-US"/>
    </w:rPr>
  </w:style>
  <w:style w:type="paragraph" w:customStyle="1" w:styleId="xl123">
    <w:name w:val="xl123"/>
    <w:basedOn w:val="Normal"/>
    <w:rsid w:val="00AD1E3E"/>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24">
    <w:name w:val="xl124"/>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25">
    <w:name w:val="xl125"/>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26">
    <w:name w:val="xl126"/>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7">
    <w:name w:val="xl127"/>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8">
    <w:name w:val="xl128"/>
    <w:basedOn w:val="Normal"/>
    <w:rsid w:val="00AD1E3E"/>
    <w:pPr>
      <w:pBdr>
        <w:lef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9">
    <w:name w:val="xl129"/>
    <w:basedOn w:val="Normal"/>
    <w:rsid w:val="00AD1E3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0">
    <w:name w:val="xl130"/>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18"/>
      <w:szCs w:val="18"/>
      <w:lang w:val="en-US"/>
    </w:rPr>
  </w:style>
  <w:style w:type="paragraph" w:customStyle="1" w:styleId="xl131">
    <w:name w:val="xl131"/>
    <w:basedOn w:val="Normal"/>
    <w:rsid w:val="00AD1E3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val="en-US"/>
    </w:rPr>
  </w:style>
  <w:style w:type="paragraph" w:customStyle="1" w:styleId="xl132">
    <w:name w:val="xl132"/>
    <w:basedOn w:val="Normal"/>
    <w:rsid w:val="00AD1E3E"/>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3">
    <w:name w:val="xl133"/>
    <w:basedOn w:val="Normal"/>
    <w:rsid w:val="00AD1E3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34">
    <w:name w:val="xl134"/>
    <w:basedOn w:val="Normal"/>
    <w:rsid w:val="00AD1E3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35">
    <w:name w:val="xl135"/>
    <w:basedOn w:val="Normal"/>
    <w:rsid w:val="00AD1E3E"/>
    <w:pPr>
      <w:pBdr>
        <w:top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6">
    <w:name w:val="xl136"/>
    <w:basedOn w:val="Normal"/>
    <w:rsid w:val="00AD1E3E"/>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7">
    <w:name w:val="xl137"/>
    <w:basedOn w:val="Normal"/>
    <w:rsid w:val="00AD1E3E"/>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8">
    <w:name w:val="xl138"/>
    <w:basedOn w:val="Normal"/>
    <w:rsid w:val="00AD1E3E"/>
    <w:pPr>
      <w:pBdr>
        <w:top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9">
    <w:name w:val="xl139"/>
    <w:basedOn w:val="Normal"/>
    <w:rsid w:val="00AD1E3E"/>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0">
    <w:name w:val="xl140"/>
    <w:basedOn w:val="Normal"/>
    <w:rsid w:val="00AD1E3E"/>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1">
    <w:name w:val="xl141"/>
    <w:basedOn w:val="Normal"/>
    <w:rsid w:val="00AD1E3E"/>
    <w:pPr>
      <w:pBdr>
        <w:top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2">
    <w:name w:val="xl142"/>
    <w:basedOn w:val="Normal"/>
    <w:rsid w:val="00AD1E3E"/>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3">
    <w:name w:val="xl143"/>
    <w:basedOn w:val="Normal"/>
    <w:rsid w:val="00AD1E3E"/>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b/>
      <w:bCs/>
      <w:i/>
      <w:iCs/>
      <w:color w:val="FF0000"/>
      <w:sz w:val="18"/>
      <w:szCs w:val="18"/>
      <w:lang w:val="en-US"/>
    </w:rPr>
  </w:style>
  <w:style w:type="paragraph" w:customStyle="1" w:styleId="xl144">
    <w:name w:val="xl144"/>
    <w:basedOn w:val="Normal"/>
    <w:rsid w:val="00AD1E3E"/>
    <w:pPr>
      <w:pBdr>
        <w:top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b/>
      <w:bCs/>
      <w:i/>
      <w:iCs/>
      <w:color w:val="FF0000"/>
      <w:sz w:val="18"/>
      <w:szCs w:val="18"/>
      <w:lang w:val="en-US"/>
    </w:rPr>
  </w:style>
  <w:style w:type="paragraph" w:customStyle="1" w:styleId="xl145">
    <w:name w:val="xl145"/>
    <w:basedOn w:val="Normal"/>
    <w:rsid w:val="00AD1E3E"/>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b/>
      <w:bCs/>
      <w:i/>
      <w:iCs/>
      <w:color w:val="FF0000"/>
      <w:sz w:val="18"/>
      <w:szCs w:val="18"/>
      <w:lang w:val="en-US"/>
    </w:rPr>
  </w:style>
  <w:style w:type="paragraph" w:customStyle="1" w:styleId="style11">
    <w:name w:val="style11"/>
    <w:basedOn w:val="Normal"/>
    <w:rsid w:val="00AD1E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istParagraphCharChar">
    <w:name w:val="List Paragraph Char Char"/>
    <w:basedOn w:val="Normal"/>
    <w:link w:val="ListParagraphCharCharChar"/>
    <w:qFormat/>
    <w:rsid w:val="00AD1E3E"/>
    <w:pPr>
      <w:spacing w:after="0"/>
      <w:ind w:left="720"/>
      <w:contextualSpacing/>
    </w:pPr>
    <w:rPr>
      <w:rFonts w:ascii="Times New Roman" w:hAnsi="Times New Roman" w:cs="Times New Roman"/>
      <w:sz w:val="24"/>
      <w:szCs w:val="24"/>
      <w:lang w:val="lv-LV"/>
    </w:rPr>
  </w:style>
  <w:style w:type="character" w:customStyle="1" w:styleId="ListParagraphCharCharChar">
    <w:name w:val="List Paragraph Char Char Char"/>
    <w:link w:val="ListParagraphCharChar"/>
    <w:rsid w:val="00AD1E3E"/>
    <w:rPr>
      <w:rFonts w:ascii="Times New Roman" w:eastAsia="Calibri" w:hAnsi="Times New Roman" w:cs="Times New Roman"/>
      <w:sz w:val="24"/>
      <w:szCs w:val="24"/>
      <w:lang w:val="lv-LV"/>
    </w:rPr>
  </w:style>
  <w:style w:type="paragraph" w:customStyle="1" w:styleId="BodyText4">
    <w:name w:val="Body Text4"/>
    <w:basedOn w:val="Normal"/>
    <w:rsid w:val="00AD1E3E"/>
    <w:pPr>
      <w:widowControl w:val="0"/>
      <w:shd w:val="clear" w:color="auto" w:fill="FFFFFF"/>
      <w:suppressAutoHyphens/>
      <w:spacing w:after="1680" w:line="394" w:lineRule="exact"/>
      <w:ind w:hanging="3260"/>
      <w:jc w:val="right"/>
    </w:pPr>
    <w:rPr>
      <w:rFonts w:ascii="Times New Roman" w:hAnsi="Times New Roman" w:cs="Times New Roman"/>
      <w:sz w:val="21"/>
      <w:szCs w:val="21"/>
      <w:lang w:val="lv-LV" w:eastAsia="zh-CN"/>
    </w:rPr>
  </w:style>
  <w:style w:type="paragraph" w:customStyle="1" w:styleId="CharCharCharChar">
    <w:name w:val="Char Char Char Char"/>
    <w:basedOn w:val="Normal"/>
    <w:rsid w:val="00AD1E3E"/>
    <w:pPr>
      <w:spacing w:after="160" w:line="240" w:lineRule="exact"/>
    </w:pPr>
    <w:rPr>
      <w:rFonts w:ascii="Tahoma" w:eastAsia="Times New Roman" w:hAnsi="Tahoma" w:cs="Times New Roman"/>
      <w:sz w:val="20"/>
      <w:szCs w:val="20"/>
      <w:lang w:val="lv-LV"/>
    </w:rPr>
  </w:style>
  <w:style w:type="paragraph" w:styleId="NoSpacing">
    <w:name w:val="No Spacing"/>
    <w:qFormat/>
    <w:rsid w:val="00AD1E3E"/>
    <w:rPr>
      <w:rFonts w:ascii="Times New Roman" w:hAnsi="Times New Roman" w:cs="Times New Roman"/>
      <w:sz w:val="24"/>
      <w:szCs w:val="22"/>
      <w:lang w:eastAsia="en-US"/>
    </w:rPr>
  </w:style>
  <w:style w:type="paragraph" w:customStyle="1" w:styleId="Sarakstarindkopa2">
    <w:name w:val="Saraksta rindkopa2"/>
    <w:basedOn w:val="Normal"/>
    <w:link w:val="ListParagraphChar"/>
    <w:uiPriority w:val="99"/>
    <w:qFormat/>
    <w:rsid w:val="00AD1E3E"/>
    <w:pPr>
      <w:ind w:left="720"/>
    </w:pPr>
    <w:rPr>
      <w:rFonts w:cs="Times New Roman"/>
      <w:lang w:val="en-US"/>
    </w:rPr>
  </w:style>
  <w:style w:type="character" w:customStyle="1" w:styleId="ListParagraphChar">
    <w:name w:val="List Paragraph Char"/>
    <w:aliases w:val="Syle 1 Char,Strip Char"/>
    <w:link w:val="Sarakstarindkopa2"/>
    <w:uiPriority w:val="99"/>
    <w:locked/>
    <w:rsid w:val="00AD1E3E"/>
    <w:rPr>
      <w:rFonts w:ascii="Calibri" w:eastAsia="Calibri" w:hAnsi="Calibri" w:cs="Times New Roman"/>
      <w:lang w:val="en-US"/>
    </w:rPr>
  </w:style>
  <w:style w:type="paragraph" w:customStyle="1" w:styleId="naiskr">
    <w:name w:val="naiskr"/>
    <w:basedOn w:val="Normal"/>
    <w:rsid w:val="00AD1E3E"/>
    <w:pPr>
      <w:spacing w:before="75" w:after="75" w:line="240" w:lineRule="auto"/>
    </w:pPr>
    <w:rPr>
      <w:rFonts w:ascii="Times New Roman" w:eastAsia="Times New Roman" w:hAnsi="Times New Roman" w:cs="Times New Roman"/>
      <w:sz w:val="24"/>
      <w:szCs w:val="24"/>
      <w:lang w:val="lv-LV" w:eastAsia="lv-LV"/>
    </w:rPr>
  </w:style>
  <w:style w:type="character" w:customStyle="1" w:styleId="contact-name">
    <w:name w:val="contact-name"/>
    <w:rsid w:val="00AD1E3E"/>
  </w:style>
  <w:style w:type="character" w:customStyle="1" w:styleId="contact-emailto">
    <w:name w:val="contact-emailto"/>
    <w:rsid w:val="00AD1E3E"/>
  </w:style>
  <w:style w:type="paragraph" w:customStyle="1" w:styleId="labojumupamats">
    <w:name w:val="labojumu_pamats"/>
    <w:basedOn w:val="Normal"/>
    <w:rsid w:val="00AD1E3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FontStyle14">
    <w:name w:val="Font Style14"/>
    <w:rsid w:val="00AD1E3E"/>
    <w:rPr>
      <w:rFonts w:ascii="Times New Roman" w:hAnsi="Times New Roman" w:cs="Times New Roman"/>
      <w:b/>
      <w:bCs/>
      <w:sz w:val="22"/>
      <w:szCs w:val="22"/>
    </w:rPr>
  </w:style>
  <w:style w:type="character" w:customStyle="1" w:styleId="FontStyle15">
    <w:name w:val="Font Style15"/>
    <w:rsid w:val="00AD1E3E"/>
    <w:rPr>
      <w:rFonts w:ascii="Times New Roman" w:hAnsi="Times New Roman" w:cs="Times New Roman"/>
      <w:sz w:val="22"/>
      <w:szCs w:val="22"/>
    </w:rPr>
  </w:style>
  <w:style w:type="paragraph" w:customStyle="1" w:styleId="Style3">
    <w:name w:val="Style3"/>
    <w:basedOn w:val="Normal"/>
    <w:rsid w:val="00AD1E3E"/>
    <w:pPr>
      <w:widowControl w:val="0"/>
      <w:autoSpaceDE w:val="0"/>
      <w:autoSpaceDN w:val="0"/>
      <w:adjustRightInd w:val="0"/>
      <w:spacing w:after="0" w:line="278" w:lineRule="exact"/>
      <w:ind w:hanging="384"/>
      <w:jc w:val="both"/>
    </w:pPr>
    <w:rPr>
      <w:rFonts w:ascii="Times New Roman" w:eastAsia="Times New Roman" w:hAnsi="Times New Roman" w:cs="Times New Roman"/>
      <w:sz w:val="24"/>
      <w:szCs w:val="24"/>
      <w:lang w:val="ru-RU" w:eastAsia="ru-RU"/>
    </w:rPr>
  </w:style>
  <w:style w:type="paragraph" w:customStyle="1" w:styleId="Saraksts21">
    <w:name w:val="Saraksts 21"/>
    <w:basedOn w:val="Normal"/>
    <w:rsid w:val="00AD1E3E"/>
    <w:pPr>
      <w:suppressAutoHyphens/>
      <w:spacing w:after="0" w:line="240" w:lineRule="auto"/>
      <w:ind w:left="566" w:hanging="283"/>
    </w:pPr>
    <w:rPr>
      <w:rFonts w:ascii="Times New Roman" w:eastAsia="Times New Roman" w:hAnsi="Times New Roman" w:cs="Times New Roman"/>
      <w:sz w:val="24"/>
      <w:szCs w:val="24"/>
      <w:lang w:eastAsia="zh-CN"/>
    </w:rPr>
  </w:style>
  <w:style w:type="paragraph" w:customStyle="1" w:styleId="Style2">
    <w:name w:val="Style2"/>
    <w:basedOn w:val="Normal"/>
    <w:rsid w:val="00AD1E3E"/>
    <w:pPr>
      <w:widowControl w:val="0"/>
      <w:autoSpaceDE w:val="0"/>
      <w:autoSpaceDN w:val="0"/>
      <w:adjustRightInd w:val="0"/>
      <w:spacing w:after="0" w:line="277" w:lineRule="exact"/>
      <w:ind w:firstLine="586"/>
    </w:pPr>
    <w:rPr>
      <w:rFonts w:ascii="Times New Roman" w:eastAsia="Times New Roman" w:hAnsi="Times New Roman" w:cs="Times New Roman"/>
      <w:sz w:val="24"/>
      <w:szCs w:val="24"/>
      <w:lang w:val="ru-RU" w:eastAsia="ru-RU"/>
    </w:rPr>
  </w:style>
  <w:style w:type="paragraph" w:customStyle="1" w:styleId="Style4">
    <w:name w:val="Style4"/>
    <w:basedOn w:val="Normal"/>
    <w:rsid w:val="00AD1E3E"/>
    <w:pPr>
      <w:widowControl w:val="0"/>
      <w:autoSpaceDE w:val="0"/>
      <w:autoSpaceDN w:val="0"/>
      <w:adjustRightInd w:val="0"/>
      <w:spacing w:after="0" w:line="283" w:lineRule="exact"/>
      <w:jc w:val="both"/>
    </w:pPr>
    <w:rPr>
      <w:rFonts w:ascii="Times New Roman" w:eastAsia="Times New Roman" w:hAnsi="Times New Roman" w:cs="Times New Roman"/>
      <w:sz w:val="24"/>
      <w:szCs w:val="24"/>
      <w:lang w:val="ru-RU" w:eastAsia="ru-RU"/>
    </w:rPr>
  </w:style>
  <w:style w:type="paragraph" w:customStyle="1" w:styleId="Style5">
    <w:name w:val="Style5"/>
    <w:basedOn w:val="Normal"/>
    <w:rsid w:val="00AD1E3E"/>
    <w:pPr>
      <w:widowControl w:val="0"/>
      <w:autoSpaceDE w:val="0"/>
      <w:autoSpaceDN w:val="0"/>
      <w:adjustRightInd w:val="0"/>
      <w:spacing w:after="0" w:line="276" w:lineRule="exact"/>
    </w:pPr>
    <w:rPr>
      <w:rFonts w:ascii="Times New Roman" w:eastAsia="Times New Roman" w:hAnsi="Times New Roman" w:cs="Times New Roman"/>
      <w:sz w:val="24"/>
      <w:szCs w:val="24"/>
      <w:lang w:val="ru-RU" w:eastAsia="ru-RU"/>
    </w:rPr>
  </w:style>
  <w:style w:type="paragraph" w:customStyle="1" w:styleId="Style6">
    <w:name w:val="Style6"/>
    <w:basedOn w:val="Normal"/>
    <w:rsid w:val="00AD1E3E"/>
    <w:pPr>
      <w:widowControl w:val="0"/>
      <w:autoSpaceDE w:val="0"/>
      <w:autoSpaceDN w:val="0"/>
      <w:adjustRightInd w:val="0"/>
      <w:spacing w:after="0" w:line="275" w:lineRule="exact"/>
      <w:ind w:hanging="346"/>
    </w:pPr>
    <w:rPr>
      <w:rFonts w:ascii="Times New Roman" w:eastAsia="Times New Roman" w:hAnsi="Times New Roman" w:cs="Times New Roman"/>
      <w:sz w:val="24"/>
      <w:szCs w:val="24"/>
      <w:lang w:val="ru-RU" w:eastAsia="ru-RU"/>
    </w:rPr>
  </w:style>
  <w:style w:type="paragraph" w:customStyle="1" w:styleId="Style8">
    <w:name w:val="Style8"/>
    <w:basedOn w:val="Normal"/>
    <w:rsid w:val="00AD1E3E"/>
    <w:pPr>
      <w:widowControl w:val="0"/>
      <w:autoSpaceDE w:val="0"/>
      <w:autoSpaceDN w:val="0"/>
      <w:adjustRightInd w:val="0"/>
      <w:spacing w:after="0" w:line="278" w:lineRule="exact"/>
      <w:ind w:hanging="619"/>
    </w:pPr>
    <w:rPr>
      <w:rFonts w:ascii="Times New Roman" w:eastAsia="Times New Roman" w:hAnsi="Times New Roman" w:cs="Times New Roman"/>
      <w:sz w:val="24"/>
      <w:szCs w:val="24"/>
      <w:lang w:val="ru-RU" w:eastAsia="ru-RU"/>
    </w:rPr>
  </w:style>
  <w:style w:type="character" w:customStyle="1" w:styleId="FontStyle13">
    <w:name w:val="Font Style13"/>
    <w:rsid w:val="00AD1E3E"/>
    <w:rPr>
      <w:rFonts w:ascii="Times New Roman" w:hAnsi="Times New Roman" w:cs="Times New Roman"/>
      <w:b/>
      <w:bCs/>
      <w:i/>
      <w:iCs/>
      <w:spacing w:val="-10"/>
      <w:sz w:val="22"/>
      <w:szCs w:val="22"/>
    </w:rPr>
  </w:style>
  <w:style w:type="character" w:customStyle="1" w:styleId="UnresolvedMention">
    <w:name w:val="Unresolved Mention"/>
    <w:uiPriority w:val="99"/>
    <w:semiHidden/>
    <w:unhideWhenUsed/>
    <w:rsid w:val="00AD1E3E"/>
    <w:rPr>
      <w:color w:val="808080"/>
      <w:shd w:val="clear" w:color="auto" w:fill="E6E6E6"/>
    </w:rPr>
  </w:style>
  <w:style w:type="paragraph" w:styleId="BodyText3">
    <w:name w:val="Body Text 3"/>
    <w:basedOn w:val="Normal"/>
    <w:link w:val="BodyText3Char"/>
    <w:rsid w:val="000C292F"/>
    <w:pPr>
      <w:spacing w:after="120" w:line="240" w:lineRule="auto"/>
    </w:pPr>
    <w:rPr>
      <w:rFonts w:ascii="Times New Roman" w:eastAsia="Times New Roman" w:hAnsi="Times New Roman" w:cs="Times New Roman"/>
      <w:sz w:val="16"/>
      <w:szCs w:val="16"/>
      <w:lang w:val="lv-LV"/>
    </w:rPr>
  </w:style>
  <w:style w:type="character" w:customStyle="1" w:styleId="BodyText3Char">
    <w:name w:val="Body Text 3 Char"/>
    <w:link w:val="BodyText3"/>
    <w:rsid w:val="000C292F"/>
    <w:rPr>
      <w:rFonts w:ascii="Times New Roman" w:eastAsia="Times New Roman" w:hAnsi="Times New Roman"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ese.apine@salaspils.lv" TargetMode="External"/><Relationship Id="rId13" Type="http://schemas.openxmlformats.org/officeDocument/2006/relationships/hyperlink" Target="mailto:inga.jakimova@salaspils.lv" TargetMode="External"/><Relationship Id="rId18" Type="http://schemas.openxmlformats.org/officeDocument/2006/relationships/hyperlink" Target="https://www.eis.gov.lv/EKEIS/Supplier/Procurement/111942" TargetMode="External"/><Relationship Id="rId26" Type="http://schemas.openxmlformats.org/officeDocument/2006/relationships/hyperlink" Target="mailto:viktorija.tiskoveca@salaspils.lv" TargetMode="External"/><Relationship Id="rId3" Type="http://schemas.openxmlformats.org/officeDocument/2006/relationships/settings" Target="settings.xml"/><Relationship Id="rId21" Type="http://schemas.openxmlformats.org/officeDocument/2006/relationships/hyperlink" Target="https://ec.europa.eu/tools/espd" TargetMode="External"/><Relationship Id="rId34" Type="http://schemas.openxmlformats.org/officeDocument/2006/relationships/header" Target="header2.xml"/><Relationship Id="rId7" Type="http://schemas.openxmlformats.org/officeDocument/2006/relationships/hyperlink" Target="http://www.eis.gov.lv" TargetMode="External"/><Relationship Id="rId12" Type="http://schemas.openxmlformats.org/officeDocument/2006/relationships/hyperlink" Target="mailto:sanita.blazevica@salaspils.lv" TargetMode="External"/><Relationship Id="rId17" Type="http://schemas.openxmlformats.org/officeDocument/2006/relationships/hyperlink" Target="https://www.eis.gov.lv/EKEIS/Supplier/Procurement/______" TargetMode="External"/><Relationship Id="rId25" Type="http://schemas.openxmlformats.org/officeDocument/2006/relationships/hyperlink" Target="mailto:larisa.petrovska@salaspils.lv"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is.gov.lv/EKEIS/Supplier/Procurement/23291" TargetMode="External"/><Relationship Id="rId20" Type="http://schemas.openxmlformats.org/officeDocument/2006/relationships/hyperlink" Target="http://www.lursoft.lv" TargetMode="External"/><Relationship Id="rId29" Type="http://schemas.openxmlformats.org/officeDocument/2006/relationships/hyperlink" Target="mailto:inga.jakimova@salaspils.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inars.tipsis@salaspils.lv" TargetMode="External"/><Relationship Id="rId24" Type="http://schemas.openxmlformats.org/officeDocument/2006/relationships/hyperlink" Target="http://www.vaad.gov.lv/sakums/registri/augu-aizsardziba/lauksaimniecibas-produktu-integretas-audzesanas-registrs.aspx"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inese.apine@salaspils.lv" TargetMode="External"/><Relationship Id="rId23" Type="http://schemas.openxmlformats.org/officeDocument/2006/relationships/hyperlink" Target="https://registri.pvd.gov.lv/cr/faili/f56278a57b6f1ee4235a72249b9c6c27" TargetMode="External"/><Relationship Id="rId28" Type="http://schemas.openxmlformats.org/officeDocument/2006/relationships/hyperlink" Target="mailto:sanita.blazevica@salaspils.lv" TargetMode="External"/><Relationship Id="rId36" Type="http://schemas.openxmlformats.org/officeDocument/2006/relationships/theme" Target="theme/theme1.xml"/><Relationship Id="rId10" Type="http://schemas.openxmlformats.org/officeDocument/2006/relationships/hyperlink" Target="mailto:viktorija.tiskoveca@salaspils.lv" TargetMode="External"/><Relationship Id="rId19" Type="http://schemas.openxmlformats.org/officeDocument/2006/relationships/hyperlink" Target="http://www.ur.gov.lv/?a=936&amp;z=631&amp;v=lv" TargetMode="External"/><Relationship Id="rId31" Type="http://schemas.openxmlformats.org/officeDocument/2006/relationships/hyperlink" Target="http://likumi.lv/doc.php?id=245300" TargetMode="External"/><Relationship Id="rId4" Type="http://schemas.openxmlformats.org/officeDocument/2006/relationships/webSettings" Target="webSettings.xml"/><Relationship Id="rId9" Type="http://schemas.openxmlformats.org/officeDocument/2006/relationships/hyperlink" Target="mailto:larisa.petrovska@salaspils.lv" TargetMode="External"/><Relationship Id="rId14" Type="http://schemas.openxmlformats.org/officeDocument/2006/relationships/hyperlink" Target="mailto:gundega.lace@salaspils.lv" TargetMode="External"/><Relationship Id="rId22" Type="http://schemas.openxmlformats.org/officeDocument/2006/relationships/hyperlink" Target="https://registri.pvd.gov.lv/cr/faili/7f07563bdaf5dcdd77bd82dfa62c45b9" TargetMode="External"/><Relationship Id="rId27" Type="http://schemas.openxmlformats.org/officeDocument/2006/relationships/hyperlink" Target="mailto:ainars.tipsis@salaspils.lv" TargetMode="External"/><Relationship Id="rId30" Type="http://schemas.openxmlformats.org/officeDocument/2006/relationships/hyperlink" Target="mailto:gundega.lace@salaspils.lv"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28</Pages>
  <Words>50230</Words>
  <Characters>28632</Characters>
  <Application>Microsoft Office Word</Application>
  <DocSecurity>0</DocSecurity>
  <Lines>238</Lines>
  <Paragraphs>157</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(virs ES sliekšņa)</vt:lpstr>
      <vt:lpstr>    2. Informācija par Konkursu</vt:lpstr>
      <vt:lpstr>    a) līdz piedāvājuma derīguma termiņam vai piedāvājuma derīguma termiņa pagarinā</vt:lpstr>
      <vt:lpstr>    b) līdz dienai, kad pretendents, kurš ir noslēdzis iepirkuma līgumu, saskaņā ar</vt:lpstr>
      <vt:lpstr>    3.5. Nodrošinājuma devējs izmaksā Pasūtītājam piedāvājuma nodrošinājuma summu, j</vt:lpstr>
      <vt:lpstr>    a) Pretendents atsauc savu piedāvājumu, kamēr ir spēkā piedāvājuma nodrošināju</vt:lpstr>
      <vt:lpstr>    b) izraudzītais pretendents nav iesniedzis Pasūtītājam līguma nodrošinājumu sa</vt:lpstr>
      <vt:lpstr>    c) izraudzītais pretendents neparaksta līgumu Pasūtītāja noteiktajā termiņā.</vt:lpstr>
      <vt:lpstr>    3.6. Ja pretendents piedāvājuma nodrošinājumu ir ieskaitījis Pasūtītāja kontā un</vt:lpstr>
      <vt:lpstr>    3.7. Piedāvājuma nodrošinājumu pretendentam netiek atdots, ja iestājas kāds no N</vt:lpstr>
      <vt:lpstr>    </vt:lpstr>
      <vt:lpstr>    4. Piedāvājuma iesniegšanas vieta, atvēršanas vieta, datums, laiks un kārtība</vt:lpstr>
      <vt:lpstr>    6.1. Vispārīgie nosacījumi pretendenta dalībai atklātā Konkursā </vt:lpstr>
      <vt:lpstr>    6.1.1. 	Pasūtītājs izslēgs pretendentu no turpmākas dalības iepirkuma procedūrā,</vt:lpstr>
      <vt:lpstr>        6.1.2. 	Pasūtītājs veiks pārbaudi uz pretendentu (personālsabiedrību, visiem per</vt:lpstr>
      <vt:lpstr>(virs ES sliekšņa)</vt:lpstr>
    </vt:vector>
  </TitlesOfParts>
  <Company>HP</Company>
  <LinksUpToDate>false</LinksUpToDate>
  <CharactersWithSpaces>78705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creator>
  <cp:lastModifiedBy>Microsoft account</cp:lastModifiedBy>
  <cp:revision>35</cp:revision>
  <dcterms:created xsi:type="dcterms:W3CDTF">2022-12-20T12:13:00Z</dcterms:created>
  <dcterms:modified xsi:type="dcterms:W3CDTF">2024-01-03T12:40:00Z</dcterms:modified>
</cp:coreProperties>
</file>