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EB27C" w14:textId="5CB262D3" w:rsidR="0005433E" w:rsidRPr="0005433E" w:rsidRDefault="009E0ADF" w:rsidP="0005433E">
      <w:pPr>
        <w:autoSpaceDE w:val="0"/>
        <w:ind w:left="0" w:right="0"/>
        <w:jc w:val="right"/>
        <w:rPr>
          <w:b/>
          <w:bCs/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6</w:t>
      </w:r>
      <w:r w:rsidR="0005433E" w:rsidRPr="0005433E">
        <w:rPr>
          <w:b/>
          <w:bCs/>
          <w:sz w:val="20"/>
          <w:szCs w:val="20"/>
        </w:rPr>
        <w:t>. pielikums</w:t>
      </w:r>
    </w:p>
    <w:p w14:paraId="60E58800" w14:textId="77777777" w:rsidR="009E0ADF" w:rsidRPr="009E0ADF" w:rsidRDefault="009E0ADF" w:rsidP="009E0ADF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9E0ADF">
        <w:rPr>
          <w:kern w:val="28"/>
          <w:sz w:val="20"/>
          <w:szCs w:val="20"/>
          <w:lang w:eastAsia="lv-LV"/>
        </w:rPr>
        <w:t>Valsts kases atklāta konkursa</w:t>
      </w:r>
    </w:p>
    <w:p w14:paraId="609F4150" w14:textId="77777777" w:rsidR="009E0ADF" w:rsidRPr="009E0ADF" w:rsidRDefault="009E0ADF" w:rsidP="009E0ADF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9E0ADF">
        <w:rPr>
          <w:kern w:val="28"/>
          <w:sz w:val="20"/>
          <w:szCs w:val="20"/>
          <w:lang w:eastAsia="lv-LV"/>
        </w:rPr>
        <w:t>“Ekspertu pakalpojums resoru pievienošanas procesa nodrošināšanai</w:t>
      </w:r>
    </w:p>
    <w:p w14:paraId="589987AE" w14:textId="77777777" w:rsidR="009E0ADF" w:rsidRPr="009E0ADF" w:rsidRDefault="009E0ADF" w:rsidP="009E0ADF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9E0ADF">
        <w:rPr>
          <w:kern w:val="28"/>
          <w:sz w:val="20"/>
          <w:szCs w:val="20"/>
          <w:lang w:eastAsia="lv-LV"/>
        </w:rPr>
        <w:t>valsts pārvaldes vienotā pakalpojumu centra</w:t>
      </w:r>
    </w:p>
    <w:p w14:paraId="14F71473" w14:textId="77777777" w:rsidR="009E0ADF" w:rsidRPr="009E0ADF" w:rsidRDefault="009E0ADF" w:rsidP="009E0ADF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9E0ADF">
        <w:rPr>
          <w:kern w:val="28"/>
          <w:sz w:val="20"/>
          <w:szCs w:val="20"/>
          <w:lang w:eastAsia="lv-LV"/>
        </w:rPr>
        <w:t>centralizēto pakalpojumu saņemšanai”</w:t>
      </w:r>
    </w:p>
    <w:p w14:paraId="4E0A146C" w14:textId="65D84B61" w:rsidR="0005433E" w:rsidRPr="0005433E" w:rsidRDefault="009E0ADF" w:rsidP="009E0ADF">
      <w:pPr>
        <w:autoSpaceDE w:val="0"/>
        <w:ind w:left="0" w:right="0"/>
        <w:jc w:val="right"/>
        <w:rPr>
          <w:sz w:val="20"/>
          <w:szCs w:val="20"/>
        </w:rPr>
      </w:pPr>
      <w:r w:rsidRPr="009E0ADF">
        <w:rPr>
          <w:kern w:val="28"/>
          <w:sz w:val="20"/>
          <w:szCs w:val="20"/>
          <w:lang w:eastAsia="lv-LV"/>
        </w:rPr>
        <w:t>(iepirkuma identifikācijas Nr. VK 2024/02/ANM) nolikumam</w:t>
      </w:r>
    </w:p>
    <w:p w14:paraId="622AA2EA" w14:textId="60070488" w:rsidR="00182D14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0845B1CC" w14:textId="77777777" w:rsidR="00182D14" w:rsidRPr="003C198A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40FE48BB" w14:textId="704E508A" w:rsidR="003C5DA1" w:rsidRPr="009B3398" w:rsidRDefault="00182D14" w:rsidP="003C5DA1">
      <w:pPr>
        <w:autoSpaceDE w:val="0"/>
        <w:spacing w:before="120" w:after="120"/>
        <w:jc w:val="center"/>
        <w:rPr>
          <w:sz w:val="26"/>
          <w:szCs w:val="26"/>
        </w:rPr>
      </w:pPr>
      <w:r w:rsidRPr="009B3398">
        <w:rPr>
          <w:b/>
          <w:bCs/>
          <w:sz w:val="26"/>
          <w:szCs w:val="26"/>
          <w:lang w:eastAsia="ru-RU"/>
        </w:rPr>
        <w:t>APAKŠUZŅĒMĒJA APLIECINĀJUMS</w:t>
      </w:r>
    </w:p>
    <w:p w14:paraId="76390200" w14:textId="77777777" w:rsidR="003C5DA1" w:rsidRDefault="003C5DA1" w:rsidP="003C5DA1">
      <w:pPr>
        <w:spacing w:after="160" w:line="256" w:lineRule="auto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>Ar šo /</w:t>
      </w:r>
      <w:r w:rsidRPr="00127D78">
        <w:rPr>
          <w:rFonts w:eastAsia="Droid Sans Fallback"/>
          <w:i/>
          <w:iCs/>
          <w:sz w:val="24"/>
        </w:rPr>
        <w:t>apakšuzņēmēja nosaukums, reģistrācijas numurs, adrese</w:t>
      </w:r>
      <w:r>
        <w:rPr>
          <w:rFonts w:eastAsia="Droid Sans Fallback"/>
          <w:sz w:val="24"/>
        </w:rPr>
        <w:t>/ apliecina, ka:</w:t>
      </w:r>
    </w:p>
    <w:p w14:paraId="040EB290" w14:textId="2B0B01D6" w:rsidR="003C5DA1" w:rsidRDefault="003C5DA1" w:rsidP="003C5DA1">
      <w:pPr>
        <w:tabs>
          <w:tab w:val="left" w:pos="567"/>
        </w:tabs>
        <w:ind w:left="0" w:right="-1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 xml:space="preserve">piekrīt </w:t>
      </w:r>
      <w:r w:rsidR="003C198A" w:rsidRPr="003C198A">
        <w:rPr>
          <w:rFonts w:eastAsia="Droid Sans Fallback"/>
          <w:sz w:val="24"/>
        </w:rPr>
        <w:t xml:space="preserve">piedalīties </w:t>
      </w:r>
      <w:r w:rsidR="003C198A">
        <w:rPr>
          <w:rFonts w:eastAsia="Droid Sans Fallback"/>
          <w:sz w:val="24"/>
        </w:rPr>
        <w:t xml:space="preserve">Valsts kases rīkotajā </w:t>
      </w:r>
      <w:r w:rsidR="003C198A" w:rsidRPr="003C198A">
        <w:rPr>
          <w:rFonts w:eastAsia="Droid Sans Fallback"/>
          <w:sz w:val="24"/>
        </w:rPr>
        <w:t xml:space="preserve">atklātā konkursā </w:t>
      </w:r>
      <w:r w:rsidR="00315F2E" w:rsidRPr="00315F2E">
        <w:rPr>
          <w:noProof/>
          <w:sz w:val="24"/>
        </w:rPr>
        <w:t>“Ekspertu pakalpojums resoru pievienošanas procesa nodrošināšanai valsts pārvaldes vienotā pakalpojumu centra centralizēto pakalpojumu saņemšanai”</w:t>
      </w:r>
      <w:r w:rsidR="009E0ADF">
        <w:rPr>
          <w:rFonts w:eastAsia="Droid Sans Fallback"/>
          <w:sz w:val="24"/>
        </w:rPr>
        <w:t xml:space="preserve"> (Nr. VK 2024/02/ANM</w:t>
      </w:r>
      <w:r w:rsidR="003C198A" w:rsidRPr="003C198A">
        <w:rPr>
          <w:rFonts w:eastAsia="Droid Sans Fallback"/>
          <w:sz w:val="24"/>
        </w:rPr>
        <w:t xml:space="preserve">) </w:t>
      </w:r>
      <w:r w:rsidRPr="00DF0D24">
        <w:rPr>
          <w:rFonts w:eastAsia="Droid Sans Fallback"/>
          <w:sz w:val="24"/>
        </w:rPr>
        <w:t>kā /</w:t>
      </w:r>
      <w:r w:rsidRPr="00DF0D24">
        <w:rPr>
          <w:rFonts w:eastAsia="Droid Sans Fallback"/>
          <w:i/>
          <w:iCs/>
          <w:sz w:val="24"/>
        </w:rPr>
        <w:t>pretendenta nosaukums, reģistrācijas numurs, adrese</w:t>
      </w:r>
      <w:r w:rsidRPr="00DF0D24">
        <w:rPr>
          <w:rFonts w:eastAsia="Droid Sans Fallback"/>
          <w:sz w:val="24"/>
        </w:rPr>
        <w:t>/ (turpmāk – Pretendents) apakšuz</w:t>
      </w:r>
      <w:r w:rsidR="009E0ADF">
        <w:rPr>
          <w:rFonts w:eastAsia="Droid Sans Fallback"/>
          <w:sz w:val="24"/>
        </w:rPr>
        <w:t>ņēmējs, kā arī gadījumā, ja ar p</w:t>
      </w:r>
      <w:r w:rsidRPr="00DF0D24">
        <w:rPr>
          <w:rFonts w:eastAsia="Droid Sans Fallback"/>
          <w:sz w:val="24"/>
        </w:rPr>
        <w:t>retendentu tiks noslēgts iepirkuma līgums, apņemas veikt: (</w:t>
      </w:r>
      <w:r w:rsidRPr="00DF0D24">
        <w:rPr>
          <w:rFonts w:eastAsia="Droid Sans Fallback"/>
          <w:i/>
          <w:iCs/>
          <w:sz w:val="24"/>
        </w:rPr>
        <w:t>īss pakalpojumu apraksts).</w:t>
      </w:r>
    </w:p>
    <w:p w14:paraId="42E4FBD4" w14:textId="77777777" w:rsidR="003C5DA1" w:rsidRPr="00FB5B43" w:rsidRDefault="003C5DA1" w:rsidP="003C5DA1">
      <w:pPr>
        <w:rPr>
          <w:bCs/>
          <w:i/>
        </w:rPr>
      </w:pPr>
    </w:p>
    <w:tbl>
      <w:tblPr>
        <w:tblW w:w="90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5669"/>
      </w:tblGrid>
      <w:tr w:rsidR="003C5DA1" w:rsidRPr="0083584A" w14:paraId="7CFBBFB6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59DD2B9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Apakšuzņēmēja nosaukums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9F3D2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8010D53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0F6B635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Amatpersonas vārds, uzvārds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8EA4A" w14:textId="77777777" w:rsidR="003C5DA1" w:rsidRPr="0083584A" w:rsidRDefault="003C5DA1" w:rsidP="008031A5">
            <w:pPr>
              <w:rPr>
                <w:i/>
                <w:color w:val="000000"/>
                <w:highlight w:val="lightGray"/>
              </w:rPr>
            </w:pPr>
          </w:p>
        </w:tc>
      </w:tr>
      <w:tr w:rsidR="003C5DA1" w:rsidRPr="0083584A" w14:paraId="35AD8D21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7B68E71D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74C0F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7DC21AA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5E0BEEE0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 xml:space="preserve">Datums 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7E796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</w:tbl>
    <w:p w14:paraId="730424C3" w14:textId="77777777" w:rsidR="003C5DA1" w:rsidRDefault="003C5DA1" w:rsidP="003C5DA1">
      <w:pPr>
        <w:jc w:val="center"/>
        <w:rPr>
          <w:b/>
          <w:sz w:val="24"/>
        </w:rPr>
      </w:pPr>
    </w:p>
    <w:p w14:paraId="01033AEA" w14:textId="77777777" w:rsidR="003C5DA1" w:rsidRDefault="003C5DA1" w:rsidP="003C5DA1">
      <w:pPr>
        <w:jc w:val="center"/>
        <w:rPr>
          <w:b/>
          <w:sz w:val="24"/>
        </w:rPr>
      </w:pPr>
    </w:p>
    <w:tbl>
      <w:tblPr>
        <w:tblW w:w="9498" w:type="dxa"/>
        <w:tblLook w:val="0000" w:firstRow="0" w:lastRow="0" w:firstColumn="0" w:lastColumn="0" w:noHBand="0" w:noVBand="0"/>
      </w:tblPr>
      <w:tblGrid>
        <w:gridCol w:w="4581"/>
        <w:gridCol w:w="2240"/>
        <w:gridCol w:w="2677"/>
      </w:tblGrid>
      <w:tr w:rsidR="003C198A" w:rsidRPr="00375487" w14:paraId="0E2CB623" w14:textId="77777777" w:rsidTr="003C198A">
        <w:tc>
          <w:tcPr>
            <w:tcW w:w="4581" w:type="dxa"/>
          </w:tcPr>
          <w:p w14:paraId="7817F97B" w14:textId="7A532537" w:rsidR="003C198A" w:rsidRPr="00375487" w:rsidRDefault="003C198A" w:rsidP="00BD1B62">
            <w:pPr>
              <w:rPr>
                <w:i/>
                <w:iCs/>
                <w:kern w:val="28"/>
                <w:szCs w:val="28"/>
                <w:lang w:eastAsia="lv-LV"/>
              </w:rPr>
            </w:pPr>
            <w:r w:rsidRPr="00375487">
              <w:rPr>
                <w:kern w:val="28"/>
                <w:sz w:val="24"/>
                <w:lang w:eastAsia="lv-LV"/>
              </w:rPr>
              <w:t>(</w:t>
            </w:r>
            <w:r>
              <w:rPr>
                <w:kern w:val="28"/>
                <w:sz w:val="24"/>
                <w:lang w:eastAsia="lv-LV"/>
              </w:rPr>
              <w:t>apakšuzņēmēja /</w:t>
            </w:r>
            <w:r w:rsidRPr="00375487">
              <w:rPr>
                <w:kern w:val="28"/>
                <w:sz w:val="24"/>
                <w:lang w:eastAsia="lv-LV"/>
              </w:rPr>
              <w:t xml:space="preserve"> vadītāja vai pilnvarotās personas amats)</w:t>
            </w:r>
          </w:p>
        </w:tc>
        <w:tc>
          <w:tcPr>
            <w:tcW w:w="2240" w:type="dxa"/>
          </w:tcPr>
          <w:p w14:paraId="4ACAD3ED" w14:textId="77777777" w:rsidR="003C198A" w:rsidRPr="00375487" w:rsidRDefault="003C198A" w:rsidP="00BD1B62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rFonts w:eastAsia="Calibri"/>
                <w:kern w:val="28"/>
                <w:sz w:val="24"/>
                <w:lang w:eastAsia="lv-LV"/>
              </w:rPr>
              <w:t>(paraksts*)</w:t>
            </w:r>
          </w:p>
        </w:tc>
        <w:tc>
          <w:tcPr>
            <w:tcW w:w="2677" w:type="dxa"/>
          </w:tcPr>
          <w:p w14:paraId="623108D5" w14:textId="77777777" w:rsidR="003C198A" w:rsidRPr="00375487" w:rsidRDefault="003C198A" w:rsidP="003C198A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right="0"/>
              <w:jc w:val="right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iCs/>
                <w:kern w:val="28"/>
                <w:sz w:val="24"/>
                <w:lang w:eastAsia="lv-LV"/>
              </w:rPr>
              <w:t>(V.</w:t>
            </w:r>
            <w:r>
              <w:rPr>
                <w:iCs/>
                <w:kern w:val="28"/>
                <w:sz w:val="24"/>
                <w:lang w:eastAsia="lv-LV"/>
              </w:rPr>
              <w:t> </w:t>
            </w:r>
            <w:r w:rsidRPr="00375487">
              <w:rPr>
                <w:iCs/>
                <w:kern w:val="28"/>
                <w:sz w:val="24"/>
                <w:lang w:eastAsia="lv-LV"/>
              </w:rPr>
              <w:t>Uzvārds)</w:t>
            </w:r>
          </w:p>
        </w:tc>
      </w:tr>
    </w:tbl>
    <w:p w14:paraId="64541FA0" w14:textId="77777777" w:rsidR="003C198A" w:rsidRPr="00375487" w:rsidRDefault="003C198A" w:rsidP="003C198A">
      <w:pPr>
        <w:spacing w:before="100" w:beforeAutospacing="1" w:after="100" w:afterAutospacing="1"/>
        <w:ind w:right="45"/>
        <w:contextualSpacing/>
        <w:rPr>
          <w:sz w:val="24"/>
        </w:rPr>
      </w:pPr>
    </w:p>
    <w:p w14:paraId="0A4E1ED6" w14:textId="77777777" w:rsidR="003C198A" w:rsidRPr="00375487" w:rsidRDefault="003C198A" w:rsidP="003C198A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/>
        <w:contextualSpacing/>
        <w:rPr>
          <w:kern w:val="28"/>
          <w:lang w:eastAsia="lv-LV"/>
        </w:rPr>
      </w:pPr>
      <w:r w:rsidRPr="00375487">
        <w:rPr>
          <w:rFonts w:eastAsia="Calibri"/>
          <w:sz w:val="24"/>
        </w:rPr>
        <w:t>*Dokuments ir parakstīts ar drošu elektronisko parakstu</w:t>
      </w:r>
    </w:p>
    <w:p w14:paraId="761A6282" w14:textId="77777777" w:rsidR="00247D30" w:rsidRDefault="00BF6E97" w:rsidP="003C198A">
      <w:pPr>
        <w:widowControl w:val="0"/>
        <w:tabs>
          <w:tab w:val="right" w:pos="9354"/>
        </w:tabs>
      </w:pPr>
    </w:p>
    <w:sectPr w:rsidR="00247D30" w:rsidSect="00B9649D">
      <w:headerReference w:type="even" r:id="rId9"/>
      <w:headerReference w:type="default" r:id="rId10"/>
      <w:footerReference w:type="default" r:id="rId11"/>
      <w:pgSz w:w="11906" w:h="16838" w:code="9"/>
      <w:pgMar w:top="1134" w:right="851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4A8B5" w14:textId="77777777" w:rsidR="009522C9" w:rsidRDefault="009522C9">
      <w:r>
        <w:separator/>
      </w:r>
    </w:p>
  </w:endnote>
  <w:endnote w:type="continuationSeparator" w:id="0">
    <w:p w14:paraId="068B6822" w14:textId="77777777" w:rsidR="009522C9" w:rsidRDefault="0095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0BBE6" w14:textId="77777777" w:rsidR="00AE5FFD" w:rsidRPr="00662920" w:rsidRDefault="00BF6E97">
    <w:pPr>
      <w:pStyle w:val="Footer"/>
      <w:jc w:val="center"/>
      <w:rPr>
        <w:sz w:val="24"/>
      </w:rPr>
    </w:pPr>
  </w:p>
  <w:p w14:paraId="48B531C8" w14:textId="77777777" w:rsidR="00AE5FFD" w:rsidRDefault="00BF6E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35C04" w14:textId="77777777" w:rsidR="009522C9" w:rsidRDefault="009522C9">
      <w:r>
        <w:separator/>
      </w:r>
    </w:p>
  </w:footnote>
  <w:footnote w:type="continuationSeparator" w:id="0">
    <w:p w14:paraId="329B553A" w14:textId="77777777" w:rsidR="009522C9" w:rsidRDefault="0095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4EFD9" w14:textId="77777777" w:rsidR="00AE5FFD" w:rsidRDefault="003124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A1F92D" w14:textId="77777777" w:rsidR="00AE5FFD" w:rsidRDefault="00BF6E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57451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C9A75C" w14:textId="77777777" w:rsidR="00AE5FFD" w:rsidRDefault="003124FD">
        <w:pPr>
          <w:pStyle w:val="Header"/>
          <w:jc w:val="center"/>
        </w:pPr>
        <w:r w:rsidRPr="004D7467">
          <w:rPr>
            <w:sz w:val="24"/>
          </w:rPr>
          <w:fldChar w:fldCharType="begin"/>
        </w:r>
        <w:r w:rsidRPr="004D7467">
          <w:rPr>
            <w:sz w:val="24"/>
          </w:rPr>
          <w:instrText xml:space="preserve"> PAGE   \* MERGEFORMAT </w:instrText>
        </w:r>
        <w:r w:rsidRPr="004D7467">
          <w:rPr>
            <w:sz w:val="24"/>
          </w:rPr>
          <w:fldChar w:fldCharType="separate"/>
        </w:r>
        <w:r>
          <w:rPr>
            <w:noProof/>
            <w:sz w:val="24"/>
          </w:rPr>
          <w:t>8</w:t>
        </w:r>
        <w:r w:rsidRPr="004D7467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92E"/>
    <w:rsid w:val="0001364F"/>
    <w:rsid w:val="0005433E"/>
    <w:rsid w:val="001515F9"/>
    <w:rsid w:val="00182D14"/>
    <w:rsid w:val="001A4F26"/>
    <w:rsid w:val="001B13B6"/>
    <w:rsid w:val="001C5E94"/>
    <w:rsid w:val="0020638A"/>
    <w:rsid w:val="0026625C"/>
    <w:rsid w:val="003124FD"/>
    <w:rsid w:val="00315F2E"/>
    <w:rsid w:val="003A07CA"/>
    <w:rsid w:val="003C198A"/>
    <w:rsid w:val="003C5DA1"/>
    <w:rsid w:val="0041192E"/>
    <w:rsid w:val="00626AE3"/>
    <w:rsid w:val="00725F9A"/>
    <w:rsid w:val="007A45F0"/>
    <w:rsid w:val="00877E19"/>
    <w:rsid w:val="00903C1F"/>
    <w:rsid w:val="009522C9"/>
    <w:rsid w:val="00967181"/>
    <w:rsid w:val="009B3398"/>
    <w:rsid w:val="009D7C03"/>
    <w:rsid w:val="009E0ADF"/>
    <w:rsid w:val="00AF7123"/>
    <w:rsid w:val="00B03A71"/>
    <w:rsid w:val="00B129CD"/>
    <w:rsid w:val="00B17BA6"/>
    <w:rsid w:val="00B22E3C"/>
    <w:rsid w:val="00B30011"/>
    <w:rsid w:val="00B525F5"/>
    <w:rsid w:val="00BF6E97"/>
    <w:rsid w:val="00C96192"/>
    <w:rsid w:val="00D2155E"/>
    <w:rsid w:val="00D96432"/>
    <w:rsid w:val="00DF0D24"/>
    <w:rsid w:val="00EA4989"/>
    <w:rsid w:val="00EE55E2"/>
    <w:rsid w:val="00FC3745"/>
    <w:rsid w:val="00FC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93862"/>
  <w15:chartTrackingRefBased/>
  <w15:docId w15:val="{B707E8D0-136E-4907-9866-86BDFC21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DA1"/>
    <w:pPr>
      <w:spacing w:after="0" w:line="240" w:lineRule="auto"/>
      <w:ind w:left="284" w:right="-284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5DA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DA1"/>
    <w:rPr>
      <w:rFonts w:ascii="Times New Roman" w:eastAsia="Times New Roman" w:hAnsi="Times New Roman" w:cs="Times New Roman"/>
      <w:sz w:val="28"/>
      <w:szCs w:val="24"/>
    </w:rPr>
  </w:style>
  <w:style w:type="character" w:styleId="PageNumber">
    <w:name w:val="page number"/>
    <w:uiPriority w:val="99"/>
    <w:rsid w:val="003C5DA1"/>
    <w:rPr>
      <w:rFonts w:cs="Times New Roman"/>
    </w:rPr>
  </w:style>
  <w:style w:type="paragraph" w:styleId="Footer">
    <w:name w:val="footer"/>
    <w:basedOn w:val="Normal"/>
    <w:link w:val="FooterChar"/>
    <w:rsid w:val="003C5DA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5DA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 dokuments" ma:contentTypeID="0x01010087983A572AF69A4797AA38F975423DF5" ma:contentTypeVersion="3" ma:contentTypeDescription="Izveidot jaunu Word dokumentu." ma:contentTypeScope="" ma:versionID="cab34733235a5cad04df576bfa99c351">
  <xsd:schema xmlns:xsd="http://www.w3.org/2001/XMLSchema" xmlns:xs="http://www.w3.org/2001/XMLSchema" xmlns:p="http://schemas.microsoft.com/office/2006/metadata/properties" xmlns:ns1="http://schemas.microsoft.com/sharepoint/v3" xmlns:ns2="7048371a-c377-4617-a558-28bad1ac8a64" targetNamespace="http://schemas.microsoft.com/office/2006/metadata/properties" ma:root="true" ma:fieldsID="ab551cc09236c065bb56e8254a2da789" ns1:_="" ns2:_="">
    <xsd:import namespace="http://schemas.microsoft.com/sharepoint/v3"/>
    <xsd:import namespace="7048371a-c377-4617-a558-28bad1ac8a64"/>
    <xsd:element name="properties">
      <xsd:complexType>
        <xsd:sequence>
          <xsd:element name="documentManagement">
            <xsd:complexType>
              <xsd:all>
                <xsd:element ref="ns2:testGrupa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9" nillable="true" ma:displayName="Sākuma datuma plānošana" ma:description="Sākuma datuma plānošana ir vietnes kolonna, ko izveido publicēšanas līdzeklis. To izmanto, lai norādītu datumu un laiku, kad lapa tiks pirmo reizi parādīta vietnes apmeklētājiem." ma:internalName="PublishingStartDate">
      <xsd:simpleType>
        <xsd:restriction base="dms:Unknown"/>
      </xsd:simpleType>
    </xsd:element>
    <xsd:element name="PublishingExpirationDate" ma:index="10" nillable="true" ma:displayName="Beigu datuma plānošana" ma:description="Beigu datuma plānošana ir vietnes kolonna, ko izveido publicēšanas līdzeklis. To izmanto, lai norādītu datumu un laiku, kad tiks pārtraukta šīs lapas rādīšana vietnes apmeklētājiem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8371a-c377-4617-a558-28bad1ac8a64" elementFormDefault="qualified">
    <xsd:import namespace="http://schemas.microsoft.com/office/2006/documentManagement/types"/>
    <xsd:import namespace="http://schemas.microsoft.com/office/infopath/2007/PartnerControls"/>
    <xsd:element name="testGrupas" ma:index="8" nillable="true" ma:displayName="testGrupas" ma:list="UserInfo" ma:SearchPeopleOnly="false" ma:SharePointGroup="0" ma:internalName="testGrupa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testGrupas xmlns="7048371a-c377-4617-a558-28bad1ac8a64">
      <UserInfo>
        <DisplayName/>
        <AccountId xsi:nil="true"/>
        <AccountType/>
      </UserInfo>
    </testGrupas>
  </documentManagement>
</p:properties>
</file>

<file path=customXml/itemProps1.xml><?xml version="1.0" encoding="utf-8"?>
<ds:datastoreItem xmlns:ds="http://schemas.openxmlformats.org/officeDocument/2006/customXml" ds:itemID="{B504FB2F-BFC6-4AD1-8FAC-8B27937839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E27C2A-4FD2-4775-8382-CC5C628DD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48371a-c377-4617-a558-28bad1ac8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CFA5E5-B0B8-47CF-B4D7-1AC9DAA7BD99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048371a-c377-4617-a558-28bad1ac8a6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Dace Klints</cp:lastModifiedBy>
  <cp:revision>2</cp:revision>
  <dcterms:created xsi:type="dcterms:W3CDTF">2024-02-16T12:06:00Z</dcterms:created>
  <dcterms:modified xsi:type="dcterms:W3CDTF">2024-02-16T12:06:00Z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0x01010087983A572AF69A4797AA38F975423DF5</vt:lpwstr>
  </property>
</Properties>
</file>