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6F8E1" w14:textId="77777777" w:rsidR="00236CB5" w:rsidRPr="00283964" w:rsidRDefault="00236CB5" w:rsidP="00236CB5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283964">
        <w:rPr>
          <w:b/>
          <w:bCs/>
          <w:sz w:val="24"/>
          <w:szCs w:val="24"/>
        </w:rPr>
        <w:t>APSPRIEDES NOTEIKUMI</w:t>
      </w:r>
    </w:p>
    <w:p w14:paraId="18F5A0DA" w14:textId="1DC0C617" w:rsidR="004A4CB3" w:rsidRDefault="000502A0" w:rsidP="00236CB5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283964">
        <w:rPr>
          <w:b/>
          <w:bCs/>
          <w:sz w:val="24"/>
          <w:szCs w:val="24"/>
        </w:rPr>
        <w:t>Atklāta konkursa</w:t>
      </w:r>
    </w:p>
    <w:p w14:paraId="0D877596" w14:textId="77777777" w:rsidR="00143587" w:rsidRPr="00E26D64" w:rsidRDefault="00143587" w:rsidP="00236CB5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1B2C00E4" w14:textId="25530C4F" w:rsidR="00236CB5" w:rsidRPr="00E26D64" w:rsidRDefault="004A4CB3" w:rsidP="004A4CB3">
      <w:pPr>
        <w:spacing w:line="240" w:lineRule="auto"/>
        <w:jc w:val="center"/>
        <w:rPr>
          <w:b/>
          <w:bCs/>
          <w:sz w:val="24"/>
          <w:szCs w:val="24"/>
        </w:rPr>
      </w:pPr>
      <w:r w:rsidRPr="00E26D64">
        <w:rPr>
          <w:b/>
          <w:bCs/>
          <w:sz w:val="24"/>
          <w:szCs w:val="24"/>
        </w:rPr>
        <w:t>"</w:t>
      </w:r>
      <w:r w:rsidR="00E26D64" w:rsidRPr="00E26D64">
        <w:rPr>
          <w:rFonts w:cs="Times New Roman"/>
          <w:b/>
          <w:sz w:val="24"/>
          <w:szCs w:val="24"/>
        </w:rPr>
        <w:t>Mācīšanās un attīstības sistēmas  un Cilvēkresursu vienotās pārvaldības sistēmas tehniskās specifikācijas izstrāde un ieviešanas uzraudzība</w:t>
      </w:r>
      <w:r w:rsidRPr="00E26D64">
        <w:rPr>
          <w:b/>
          <w:bCs/>
          <w:sz w:val="24"/>
          <w:szCs w:val="24"/>
        </w:rPr>
        <w:t>"</w:t>
      </w:r>
    </w:p>
    <w:p w14:paraId="022AF623" w14:textId="04366EB1" w:rsidR="00EB5257" w:rsidRPr="00283964" w:rsidRDefault="00236CB5" w:rsidP="00236CB5">
      <w:pPr>
        <w:spacing w:line="240" w:lineRule="auto"/>
        <w:jc w:val="center"/>
        <w:rPr>
          <w:b/>
          <w:bCs/>
          <w:sz w:val="24"/>
          <w:szCs w:val="24"/>
        </w:rPr>
      </w:pPr>
      <w:r w:rsidRPr="00283964">
        <w:rPr>
          <w:b/>
          <w:bCs/>
          <w:sz w:val="24"/>
          <w:szCs w:val="24"/>
        </w:rPr>
        <w:t>identifikācijas Nr.</w:t>
      </w:r>
      <w:r w:rsidR="00A25E29" w:rsidRPr="00283964">
        <w:rPr>
          <w:rFonts w:eastAsia="Times New Roman" w:cs="Times New Roman"/>
          <w:b/>
          <w:bCs/>
          <w:sz w:val="24"/>
          <w:szCs w:val="24"/>
          <w:lang w:eastAsia="ar-SA"/>
        </w:rPr>
        <w:t xml:space="preserve"> </w:t>
      </w:r>
      <w:r w:rsidR="00C57E8D">
        <w:rPr>
          <w:rFonts w:eastAsia="Times New Roman"/>
          <w:b/>
          <w:bCs/>
          <w:sz w:val="25"/>
          <w:szCs w:val="25"/>
          <w:lang w:eastAsia="lv-LV"/>
        </w:rPr>
        <w:t>MK VK 2024/03</w:t>
      </w:r>
    </w:p>
    <w:p w14:paraId="45313EE2" w14:textId="4356BEFE" w:rsidR="00EB5257" w:rsidRPr="00086A3A" w:rsidRDefault="00E616F7" w:rsidP="00FD0995">
      <w:pPr>
        <w:spacing w:line="276" w:lineRule="auto"/>
        <w:jc w:val="both"/>
        <w:rPr>
          <w:bCs/>
          <w:sz w:val="24"/>
          <w:szCs w:val="24"/>
        </w:rPr>
      </w:pPr>
      <w:r w:rsidRPr="00086A3A">
        <w:rPr>
          <w:bCs/>
          <w:sz w:val="24"/>
          <w:szCs w:val="24"/>
        </w:rPr>
        <w:t xml:space="preserve">Valsts </w:t>
      </w:r>
      <w:r w:rsidR="00C57E8D">
        <w:rPr>
          <w:bCs/>
          <w:sz w:val="24"/>
          <w:szCs w:val="24"/>
        </w:rPr>
        <w:t>kanceleja</w:t>
      </w:r>
      <w:r w:rsidR="004A4CB3" w:rsidRPr="00086A3A">
        <w:rPr>
          <w:bCs/>
          <w:sz w:val="24"/>
          <w:szCs w:val="24"/>
        </w:rPr>
        <w:t xml:space="preserve"> </w:t>
      </w:r>
      <w:r w:rsidR="00EB5257" w:rsidRPr="00086A3A">
        <w:rPr>
          <w:bCs/>
          <w:sz w:val="24"/>
          <w:szCs w:val="24"/>
        </w:rPr>
        <w:t xml:space="preserve">(turpmāk </w:t>
      </w:r>
      <w:r w:rsidR="00236CB5" w:rsidRPr="00086A3A">
        <w:rPr>
          <w:bCs/>
          <w:sz w:val="24"/>
          <w:szCs w:val="24"/>
        </w:rPr>
        <w:t xml:space="preserve">– </w:t>
      </w:r>
      <w:r w:rsidR="004A4CB3" w:rsidRPr="00086A3A">
        <w:rPr>
          <w:bCs/>
          <w:sz w:val="24"/>
          <w:szCs w:val="24"/>
        </w:rPr>
        <w:t>Pasūtītājs</w:t>
      </w:r>
      <w:r w:rsidR="00EB5257" w:rsidRPr="00086A3A">
        <w:rPr>
          <w:bCs/>
          <w:sz w:val="24"/>
          <w:szCs w:val="24"/>
        </w:rPr>
        <w:t xml:space="preserve">) </w:t>
      </w:r>
      <w:r w:rsidR="00A0083D" w:rsidRPr="00086A3A">
        <w:rPr>
          <w:bCs/>
          <w:sz w:val="24"/>
          <w:szCs w:val="24"/>
        </w:rPr>
        <w:t xml:space="preserve">saskaņā ar </w:t>
      </w:r>
      <w:r w:rsidRPr="00086A3A">
        <w:rPr>
          <w:bCs/>
          <w:sz w:val="24"/>
          <w:szCs w:val="24"/>
        </w:rPr>
        <w:t>Publisko</w:t>
      </w:r>
      <w:r w:rsidR="004A4CB3" w:rsidRPr="00086A3A">
        <w:rPr>
          <w:bCs/>
          <w:sz w:val="24"/>
          <w:szCs w:val="24"/>
        </w:rPr>
        <w:t xml:space="preserve"> iepirkumu likumu </w:t>
      </w:r>
      <w:r w:rsidR="00B70C3A" w:rsidRPr="00086A3A">
        <w:rPr>
          <w:bCs/>
          <w:sz w:val="24"/>
          <w:szCs w:val="24"/>
        </w:rPr>
        <w:t xml:space="preserve">(turpmāk – </w:t>
      </w:r>
      <w:r w:rsidRPr="00086A3A">
        <w:rPr>
          <w:bCs/>
          <w:sz w:val="24"/>
          <w:szCs w:val="24"/>
        </w:rPr>
        <w:t>P</w:t>
      </w:r>
      <w:r w:rsidR="00B70C3A" w:rsidRPr="00086A3A">
        <w:rPr>
          <w:bCs/>
          <w:sz w:val="24"/>
          <w:szCs w:val="24"/>
        </w:rPr>
        <w:t xml:space="preserve">IL) </w:t>
      </w:r>
      <w:r w:rsidRPr="00086A3A">
        <w:rPr>
          <w:bCs/>
          <w:sz w:val="24"/>
          <w:szCs w:val="24"/>
        </w:rPr>
        <w:t>18</w:t>
      </w:r>
      <w:r w:rsidR="004A4CB3" w:rsidRPr="00086A3A">
        <w:rPr>
          <w:bCs/>
          <w:sz w:val="24"/>
          <w:szCs w:val="24"/>
        </w:rPr>
        <w:t xml:space="preserve">. panta otro daļu </w:t>
      </w:r>
      <w:r w:rsidR="00EB5257" w:rsidRPr="00086A3A">
        <w:rPr>
          <w:bCs/>
          <w:sz w:val="24"/>
          <w:szCs w:val="24"/>
        </w:rPr>
        <w:t>rīko apspriedi par plānot</w:t>
      </w:r>
      <w:r w:rsidR="004A4CB3" w:rsidRPr="00086A3A">
        <w:rPr>
          <w:bCs/>
          <w:sz w:val="24"/>
          <w:szCs w:val="24"/>
        </w:rPr>
        <w:t>o</w:t>
      </w:r>
      <w:r w:rsidR="00236CB5" w:rsidRPr="00086A3A">
        <w:rPr>
          <w:bCs/>
          <w:sz w:val="24"/>
          <w:szCs w:val="24"/>
        </w:rPr>
        <w:t xml:space="preserve"> </w:t>
      </w:r>
      <w:r w:rsidR="00283964" w:rsidRPr="00086A3A">
        <w:rPr>
          <w:bCs/>
          <w:sz w:val="24"/>
          <w:szCs w:val="24"/>
        </w:rPr>
        <w:t>A</w:t>
      </w:r>
      <w:r w:rsidR="00086A3A" w:rsidRPr="00086A3A">
        <w:rPr>
          <w:bCs/>
          <w:sz w:val="24"/>
          <w:szCs w:val="24"/>
        </w:rPr>
        <w:t>tkl</w:t>
      </w:r>
      <w:r w:rsidR="00283964" w:rsidRPr="00086A3A">
        <w:rPr>
          <w:bCs/>
          <w:sz w:val="24"/>
          <w:szCs w:val="24"/>
        </w:rPr>
        <w:t>ātu konkursu</w:t>
      </w:r>
      <w:r w:rsidR="004A4CB3" w:rsidRPr="00086A3A">
        <w:rPr>
          <w:bCs/>
          <w:sz w:val="24"/>
          <w:szCs w:val="24"/>
        </w:rPr>
        <w:t xml:space="preserve"> </w:t>
      </w:r>
      <w:r w:rsidR="00EB5257" w:rsidRPr="003960E0">
        <w:rPr>
          <w:bCs/>
          <w:sz w:val="24"/>
          <w:szCs w:val="24"/>
        </w:rPr>
        <w:t>“</w:t>
      </w:r>
      <w:r w:rsidR="003960E0" w:rsidRPr="003960E0">
        <w:rPr>
          <w:rFonts w:cs="Times New Roman"/>
          <w:bCs/>
          <w:sz w:val="24"/>
          <w:szCs w:val="24"/>
        </w:rPr>
        <w:t>Mācīšanās un attīstības sistēmas  un Cilvēkresursu vienotās pārvaldības sistēmas tehniskās specifikācijas izstrāde un ieviešanas uzraudzība</w:t>
      </w:r>
      <w:r w:rsidR="00EB5257" w:rsidRPr="003960E0">
        <w:rPr>
          <w:bCs/>
          <w:sz w:val="24"/>
          <w:szCs w:val="24"/>
        </w:rPr>
        <w:t>”</w:t>
      </w:r>
      <w:r w:rsidR="00EB5257" w:rsidRPr="00086A3A">
        <w:rPr>
          <w:bCs/>
          <w:sz w:val="24"/>
          <w:szCs w:val="24"/>
        </w:rPr>
        <w:t xml:space="preserve"> (identifikācijas numurs </w:t>
      </w:r>
      <w:r w:rsidR="00C57E8D">
        <w:rPr>
          <w:rFonts w:eastAsia="Times New Roman" w:cs="Times New Roman"/>
          <w:bCs/>
          <w:sz w:val="24"/>
          <w:szCs w:val="24"/>
          <w:lang w:eastAsia="ar-SA"/>
        </w:rPr>
        <w:t xml:space="preserve">MK VK </w:t>
      </w:r>
      <w:r w:rsidR="00F94872" w:rsidRPr="00F94872">
        <w:rPr>
          <w:rFonts w:eastAsia="Times New Roman"/>
          <w:sz w:val="25"/>
          <w:szCs w:val="25"/>
          <w:lang w:eastAsia="lv-LV"/>
        </w:rPr>
        <w:t>202</w:t>
      </w:r>
      <w:r w:rsidR="00C57E8D">
        <w:rPr>
          <w:rFonts w:eastAsia="Times New Roman"/>
          <w:sz w:val="25"/>
          <w:szCs w:val="25"/>
          <w:lang w:eastAsia="lv-LV"/>
        </w:rPr>
        <w:t>4</w:t>
      </w:r>
      <w:r w:rsidR="00F94872" w:rsidRPr="00F94872">
        <w:rPr>
          <w:rFonts w:eastAsia="Times New Roman"/>
          <w:sz w:val="25"/>
          <w:szCs w:val="25"/>
          <w:lang w:eastAsia="lv-LV"/>
        </w:rPr>
        <w:t>/0</w:t>
      </w:r>
      <w:r w:rsidR="00C57E8D">
        <w:rPr>
          <w:rFonts w:eastAsia="Times New Roman"/>
          <w:sz w:val="25"/>
          <w:szCs w:val="25"/>
          <w:lang w:eastAsia="lv-LV"/>
        </w:rPr>
        <w:t>3</w:t>
      </w:r>
      <w:r w:rsidR="00EB5257" w:rsidRPr="00086A3A">
        <w:rPr>
          <w:bCs/>
          <w:sz w:val="24"/>
          <w:szCs w:val="24"/>
        </w:rPr>
        <w:t>) nolikumā iekļaujamajām prasībām</w:t>
      </w:r>
      <w:r w:rsidR="00236CB5" w:rsidRPr="00086A3A">
        <w:rPr>
          <w:bCs/>
          <w:sz w:val="24"/>
          <w:szCs w:val="24"/>
        </w:rPr>
        <w:t>.</w:t>
      </w:r>
    </w:p>
    <w:p w14:paraId="0D46375A" w14:textId="77777777" w:rsidR="000E6174" w:rsidRPr="00236CB5" w:rsidRDefault="000E6174" w:rsidP="00FD0995">
      <w:pPr>
        <w:pStyle w:val="ListParagraph"/>
        <w:numPr>
          <w:ilvl w:val="0"/>
          <w:numId w:val="4"/>
        </w:numPr>
        <w:spacing w:after="0" w:line="276" w:lineRule="auto"/>
        <w:ind w:left="0" w:firstLine="0"/>
        <w:jc w:val="both"/>
        <w:rPr>
          <w:sz w:val="24"/>
          <w:szCs w:val="24"/>
        </w:rPr>
      </w:pPr>
      <w:r w:rsidRPr="00236CB5">
        <w:rPr>
          <w:b/>
          <w:bCs/>
          <w:sz w:val="24"/>
          <w:szCs w:val="24"/>
        </w:rPr>
        <w:t xml:space="preserve">Apspriedes mērķis: </w:t>
      </w:r>
      <w:r w:rsidR="00FF7C8F" w:rsidRPr="00236CB5">
        <w:rPr>
          <w:sz w:val="24"/>
          <w:szCs w:val="24"/>
        </w:rPr>
        <w:t>informēt ieinteresētos piegādātājus par plānoto iepirkumu un saņemt ieinteresēto piegādātāju priekšlikumus iepirkuma dokumentācijas pilnveidei.</w:t>
      </w:r>
    </w:p>
    <w:p w14:paraId="329294E4" w14:textId="3C66B20A" w:rsidR="00FD0995" w:rsidRPr="00FD0995" w:rsidRDefault="00CA31C1" w:rsidP="00FD0995">
      <w:pPr>
        <w:pStyle w:val="ListParagraph"/>
        <w:numPr>
          <w:ilvl w:val="0"/>
          <w:numId w:val="4"/>
        </w:numPr>
        <w:suppressLineNumbers/>
        <w:suppressAutoHyphens/>
        <w:ind w:left="0" w:firstLine="0"/>
        <w:jc w:val="both"/>
        <w:rPr>
          <w:rFonts w:cs="Times New Roman"/>
          <w:b/>
          <w:sz w:val="24"/>
          <w:szCs w:val="24"/>
        </w:rPr>
      </w:pPr>
      <w:r w:rsidRPr="00FD0995">
        <w:rPr>
          <w:rFonts w:cs="Times New Roman"/>
          <w:b/>
          <w:bCs/>
          <w:sz w:val="24"/>
          <w:szCs w:val="24"/>
        </w:rPr>
        <w:t>Iepirkuma priekšmets</w:t>
      </w:r>
      <w:r w:rsidRPr="00FD0995">
        <w:rPr>
          <w:rFonts w:cs="Times New Roman"/>
          <w:sz w:val="24"/>
          <w:szCs w:val="24"/>
        </w:rPr>
        <w:t xml:space="preserve"> ir Mācīšanās un attīstības sistēmas un Cilvēkresursu vienotās pārvaldības sistēmas tehniskās specifikācijas izstrāde un ieviešanas uzraudzība</w:t>
      </w:r>
      <w:r w:rsidRPr="00FD0995">
        <w:rPr>
          <w:rFonts w:cs="Times New Roman"/>
          <w:kern w:val="2"/>
          <w:sz w:val="24"/>
          <w:szCs w:val="24"/>
        </w:rPr>
        <w:t xml:space="preserve"> (</w:t>
      </w:r>
      <w:r w:rsidRPr="00FD0995">
        <w:rPr>
          <w:rFonts w:cs="Times New Roman"/>
          <w:sz w:val="24"/>
          <w:szCs w:val="24"/>
        </w:rPr>
        <w:t xml:space="preserve">turpmāk – pakalpojums), </w:t>
      </w:r>
      <w:r w:rsidRPr="00FD0995">
        <w:rPr>
          <w:rFonts w:cs="Times New Roman"/>
          <w:iCs/>
          <w:sz w:val="24"/>
          <w:szCs w:val="24"/>
        </w:rPr>
        <w:t xml:space="preserve">saskaņā </w:t>
      </w:r>
      <w:r w:rsidRPr="00FD0995">
        <w:rPr>
          <w:rFonts w:cs="Times New Roman"/>
          <w:sz w:val="24"/>
          <w:szCs w:val="24"/>
        </w:rPr>
        <w:t>ar nolikumu un Tehnisko specifikāciju.</w:t>
      </w:r>
      <w:r w:rsidRPr="00FD0995">
        <w:rPr>
          <w:rFonts w:cs="Times New Roman"/>
          <w:b/>
          <w:sz w:val="24"/>
          <w:szCs w:val="24"/>
        </w:rPr>
        <w:t xml:space="preserve"> </w:t>
      </w:r>
    </w:p>
    <w:p w14:paraId="7B8D6026" w14:textId="77777777" w:rsidR="00FD0995" w:rsidRPr="00FD0995" w:rsidRDefault="00CA31C1" w:rsidP="00FD0995">
      <w:pPr>
        <w:pStyle w:val="ListParagraph"/>
        <w:numPr>
          <w:ilvl w:val="0"/>
          <w:numId w:val="4"/>
        </w:numPr>
        <w:suppressLineNumbers/>
        <w:suppressAutoHyphens/>
        <w:ind w:left="0" w:firstLine="0"/>
        <w:jc w:val="both"/>
        <w:rPr>
          <w:rFonts w:cs="Times New Roman"/>
          <w:b/>
          <w:sz w:val="24"/>
          <w:szCs w:val="24"/>
        </w:rPr>
      </w:pPr>
      <w:r w:rsidRPr="00FD0995">
        <w:rPr>
          <w:rFonts w:cs="Times New Roman"/>
          <w:sz w:val="24"/>
          <w:szCs w:val="24"/>
        </w:rPr>
        <w:t>Iepirkums tiek dalīts daļās:</w:t>
      </w:r>
    </w:p>
    <w:p w14:paraId="6C0F6F17" w14:textId="77777777" w:rsidR="00FD0995" w:rsidRPr="00FD0995" w:rsidRDefault="00CA31C1" w:rsidP="00FD0995">
      <w:pPr>
        <w:pStyle w:val="ListParagraph"/>
        <w:numPr>
          <w:ilvl w:val="1"/>
          <w:numId w:val="4"/>
        </w:numPr>
        <w:suppressLineNumbers/>
        <w:suppressAutoHyphens/>
        <w:ind w:left="0" w:firstLine="0"/>
        <w:jc w:val="both"/>
        <w:rPr>
          <w:rFonts w:cs="Times New Roman"/>
          <w:b/>
          <w:sz w:val="24"/>
          <w:szCs w:val="24"/>
        </w:rPr>
      </w:pPr>
      <w:r w:rsidRPr="00FD0995">
        <w:rPr>
          <w:rFonts w:cs="Times New Roman"/>
          <w:sz w:val="24"/>
          <w:szCs w:val="24"/>
          <w:bdr w:val="none" w:sz="0" w:space="0" w:color="auto" w:frame="1"/>
          <w:lang w:eastAsia="lv-LV"/>
        </w:rPr>
        <w:t>Iepirkuma</w:t>
      </w:r>
      <w:r w:rsidRPr="00FD0995">
        <w:rPr>
          <w:rFonts w:cs="Times New Roman"/>
          <w:sz w:val="24"/>
          <w:szCs w:val="24"/>
        </w:rPr>
        <w:t xml:space="preserve"> 1.daļa - Mācīšanās un attīstības sistēmas tehniskās specifikācijas izstrāde un ieviešanas uzraudzība;</w:t>
      </w:r>
    </w:p>
    <w:p w14:paraId="59C63A9B" w14:textId="17C49832" w:rsidR="007118AB" w:rsidRPr="00FD0995" w:rsidRDefault="00CA31C1" w:rsidP="00FD0995">
      <w:pPr>
        <w:pStyle w:val="ListParagraph"/>
        <w:numPr>
          <w:ilvl w:val="1"/>
          <w:numId w:val="4"/>
        </w:numPr>
        <w:suppressLineNumbers/>
        <w:suppressAutoHyphens/>
        <w:ind w:left="0" w:firstLine="0"/>
        <w:jc w:val="both"/>
        <w:rPr>
          <w:rFonts w:cs="Times New Roman"/>
          <w:b/>
          <w:sz w:val="24"/>
          <w:szCs w:val="24"/>
        </w:rPr>
      </w:pPr>
      <w:r w:rsidRPr="00FD0995">
        <w:rPr>
          <w:rFonts w:cs="Times New Roman"/>
          <w:sz w:val="24"/>
          <w:szCs w:val="24"/>
          <w:bdr w:val="none" w:sz="0" w:space="0" w:color="auto" w:frame="1"/>
          <w:lang w:eastAsia="lv-LV"/>
        </w:rPr>
        <w:t>Iepirkuma</w:t>
      </w:r>
      <w:r w:rsidRPr="00FD0995">
        <w:rPr>
          <w:rFonts w:cs="Times New Roman"/>
          <w:sz w:val="24"/>
          <w:szCs w:val="24"/>
        </w:rPr>
        <w:t xml:space="preserve"> 2.daļa – Cilvēkresursu vienotās pārvaldības sistēmas tehniskās specifikācijas izstrāde un ieviešanas uzraudzība</w:t>
      </w:r>
      <w:r w:rsidR="000E6174" w:rsidRPr="00FD0995">
        <w:rPr>
          <w:b/>
          <w:bCs/>
          <w:sz w:val="24"/>
          <w:szCs w:val="24"/>
        </w:rPr>
        <w:t xml:space="preserve"> </w:t>
      </w:r>
    </w:p>
    <w:p w14:paraId="6DBA1294" w14:textId="03B1FD0F" w:rsidR="007118AB" w:rsidRPr="0084543B" w:rsidRDefault="00B62F70" w:rsidP="00FD0995">
      <w:pPr>
        <w:pStyle w:val="ListParagraph"/>
        <w:numPr>
          <w:ilvl w:val="0"/>
          <w:numId w:val="4"/>
        </w:numPr>
        <w:spacing w:after="0"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Iepirkuma </w:t>
      </w:r>
      <w:r w:rsidR="00F609CA" w:rsidRPr="0027318B">
        <w:rPr>
          <w:sz w:val="24"/>
          <w:szCs w:val="24"/>
        </w:rPr>
        <w:t>CPV</w:t>
      </w:r>
      <w:r w:rsidR="00EC22F7" w:rsidRPr="0027318B">
        <w:rPr>
          <w:sz w:val="24"/>
          <w:szCs w:val="24"/>
        </w:rPr>
        <w:t xml:space="preserve"> </w:t>
      </w:r>
      <w:r w:rsidR="00FF7C8F" w:rsidRPr="0027318B">
        <w:rPr>
          <w:sz w:val="24"/>
          <w:szCs w:val="24"/>
        </w:rPr>
        <w:t>kods</w:t>
      </w:r>
      <w:r w:rsidR="00F609CA" w:rsidRPr="0027318B">
        <w:rPr>
          <w:sz w:val="24"/>
          <w:szCs w:val="24"/>
        </w:rPr>
        <w:t>:</w:t>
      </w:r>
      <w:r w:rsidR="00236CB5" w:rsidRPr="0027318B">
        <w:rPr>
          <w:sz w:val="24"/>
          <w:szCs w:val="24"/>
        </w:rPr>
        <w:t xml:space="preserve"> </w:t>
      </w:r>
      <w:r w:rsidR="0084543B" w:rsidRPr="0084543B">
        <w:rPr>
          <w:sz w:val="24"/>
          <w:szCs w:val="24"/>
        </w:rPr>
        <w:t>Galvenais CPV kods: 73220000-0 (Izstrādes konsultāciju pakalpojumi); papildus CPV kodi 80570000-0 (Personāla attīstības mācību pakalpojumi), 80590000-6 (Mācību konsultāciju pakalpojumi)</w:t>
      </w:r>
    </w:p>
    <w:p w14:paraId="1667A431" w14:textId="77777777" w:rsidR="007118AB" w:rsidRPr="00236CB5" w:rsidRDefault="00F609CA" w:rsidP="00FD0995">
      <w:pPr>
        <w:pStyle w:val="ListParagraph"/>
        <w:numPr>
          <w:ilvl w:val="0"/>
          <w:numId w:val="4"/>
        </w:numPr>
        <w:spacing w:after="0" w:line="276" w:lineRule="auto"/>
        <w:ind w:left="0" w:firstLine="0"/>
        <w:jc w:val="both"/>
        <w:rPr>
          <w:sz w:val="24"/>
          <w:szCs w:val="24"/>
        </w:rPr>
      </w:pPr>
      <w:r w:rsidRPr="00236CB5">
        <w:rPr>
          <w:b/>
          <w:bCs/>
          <w:sz w:val="24"/>
          <w:szCs w:val="24"/>
        </w:rPr>
        <w:t>Apspriedes norise:</w:t>
      </w:r>
    </w:p>
    <w:p w14:paraId="211298FC" w14:textId="334BCA3D" w:rsidR="005F552F" w:rsidRPr="00BE292A" w:rsidRDefault="005F552F" w:rsidP="00FD0995">
      <w:pPr>
        <w:pStyle w:val="ListParagraph"/>
        <w:numPr>
          <w:ilvl w:val="1"/>
          <w:numId w:val="4"/>
        </w:numPr>
        <w:spacing w:after="0" w:line="276" w:lineRule="auto"/>
        <w:ind w:left="0" w:firstLine="0"/>
        <w:jc w:val="both"/>
        <w:rPr>
          <w:sz w:val="24"/>
          <w:szCs w:val="24"/>
        </w:rPr>
      </w:pPr>
      <w:r w:rsidRPr="00BE292A">
        <w:rPr>
          <w:sz w:val="24"/>
          <w:szCs w:val="24"/>
        </w:rPr>
        <w:t>Apspriede tiek organizēta, nodrošinot</w:t>
      </w:r>
      <w:r>
        <w:rPr>
          <w:sz w:val="24"/>
          <w:szCs w:val="24"/>
        </w:rPr>
        <w:t xml:space="preserve"> ieinteresēto</w:t>
      </w:r>
      <w:r w:rsidRPr="00BE292A">
        <w:rPr>
          <w:sz w:val="24"/>
          <w:szCs w:val="24"/>
        </w:rPr>
        <w:t xml:space="preserve"> piegādātāju iespējas iepazīties</w:t>
      </w:r>
      <w:r w:rsidR="00AA0796">
        <w:rPr>
          <w:sz w:val="24"/>
          <w:szCs w:val="24"/>
        </w:rPr>
        <w:t xml:space="preserve"> </w:t>
      </w:r>
      <w:r w:rsidR="005C3DF1" w:rsidRPr="00BE292A">
        <w:rPr>
          <w:sz w:val="24"/>
          <w:szCs w:val="24"/>
        </w:rPr>
        <w:t xml:space="preserve">ar </w:t>
      </w:r>
      <w:r w:rsidR="005C3DF1" w:rsidRPr="00AB329A">
        <w:rPr>
          <w:sz w:val="24"/>
          <w:szCs w:val="24"/>
        </w:rPr>
        <w:t>pretendentu kvalifikācijas prasībām</w:t>
      </w:r>
      <w:r w:rsidR="005C3DF1">
        <w:rPr>
          <w:sz w:val="24"/>
          <w:szCs w:val="24"/>
        </w:rPr>
        <w:t xml:space="preserve"> (Pielikums Nr.</w:t>
      </w:r>
      <w:r w:rsidR="009C236A">
        <w:rPr>
          <w:sz w:val="24"/>
          <w:szCs w:val="24"/>
        </w:rPr>
        <w:t>1</w:t>
      </w:r>
      <w:r w:rsidR="005C3DF1">
        <w:rPr>
          <w:sz w:val="24"/>
          <w:szCs w:val="24"/>
        </w:rPr>
        <w:t xml:space="preserve">) </w:t>
      </w:r>
      <w:r w:rsidRPr="00AB329A">
        <w:rPr>
          <w:sz w:val="24"/>
          <w:szCs w:val="24"/>
        </w:rPr>
        <w:t>un paziņojumam pievienotās tehniskās specifikācijas</w:t>
      </w:r>
      <w:r w:rsidRPr="00BE292A">
        <w:rPr>
          <w:sz w:val="24"/>
          <w:szCs w:val="24"/>
        </w:rPr>
        <w:t xml:space="preserve"> prasībām </w:t>
      </w:r>
      <w:r w:rsidR="009C236A">
        <w:rPr>
          <w:sz w:val="24"/>
          <w:szCs w:val="24"/>
        </w:rPr>
        <w:t xml:space="preserve">(Pielikums Nr.2) </w:t>
      </w:r>
      <w:r w:rsidRPr="00BE292A">
        <w:rPr>
          <w:sz w:val="24"/>
          <w:szCs w:val="24"/>
        </w:rPr>
        <w:t>un sniegt priekšlikumus iepirkuma dokumentācijas pilnveidei</w:t>
      </w:r>
      <w:r w:rsidR="009C236A">
        <w:rPr>
          <w:sz w:val="24"/>
          <w:szCs w:val="24"/>
        </w:rPr>
        <w:t xml:space="preserve"> </w:t>
      </w:r>
      <w:r w:rsidR="009C236A" w:rsidRPr="00AB329A">
        <w:rPr>
          <w:sz w:val="24"/>
          <w:szCs w:val="24"/>
        </w:rPr>
        <w:t xml:space="preserve">dokumentā </w:t>
      </w:r>
      <w:r w:rsidR="009C236A">
        <w:rPr>
          <w:sz w:val="24"/>
          <w:szCs w:val="24"/>
        </w:rPr>
        <w:t>"</w:t>
      </w:r>
      <w:r w:rsidR="009C236A" w:rsidRPr="00AB329A">
        <w:rPr>
          <w:sz w:val="24"/>
          <w:szCs w:val="24"/>
        </w:rPr>
        <w:t>Dokumentācijas pilnveides priekšlikumi</w:t>
      </w:r>
      <w:r w:rsidR="009C236A">
        <w:rPr>
          <w:sz w:val="24"/>
          <w:szCs w:val="24"/>
        </w:rPr>
        <w:t>"</w:t>
      </w:r>
      <w:r w:rsidR="009C236A" w:rsidRPr="00AB329A">
        <w:rPr>
          <w:sz w:val="24"/>
          <w:szCs w:val="24"/>
        </w:rPr>
        <w:t xml:space="preserve"> (</w:t>
      </w:r>
      <w:r w:rsidR="009C236A">
        <w:rPr>
          <w:sz w:val="24"/>
          <w:szCs w:val="24"/>
        </w:rPr>
        <w:t>Pielikums Nr.</w:t>
      </w:r>
      <w:r w:rsidR="0005067C">
        <w:rPr>
          <w:sz w:val="24"/>
          <w:szCs w:val="24"/>
        </w:rPr>
        <w:t>3</w:t>
      </w:r>
      <w:r w:rsidR="009C236A" w:rsidRPr="00AB329A">
        <w:rPr>
          <w:sz w:val="24"/>
          <w:szCs w:val="24"/>
        </w:rPr>
        <w:t>)</w:t>
      </w:r>
      <w:r w:rsidRPr="00BE292A">
        <w:rPr>
          <w:sz w:val="24"/>
          <w:szCs w:val="24"/>
        </w:rPr>
        <w:t xml:space="preserve">. </w:t>
      </w:r>
    </w:p>
    <w:p w14:paraId="6183C354" w14:textId="3E45489F" w:rsidR="00916F2A" w:rsidRPr="00236CB5" w:rsidRDefault="00D77450" w:rsidP="00FD0995">
      <w:pPr>
        <w:pStyle w:val="ListParagraph"/>
        <w:numPr>
          <w:ilvl w:val="1"/>
          <w:numId w:val="4"/>
        </w:numPr>
        <w:spacing w:after="0" w:line="276" w:lineRule="auto"/>
        <w:ind w:left="0" w:firstLine="0"/>
        <w:jc w:val="both"/>
        <w:rPr>
          <w:sz w:val="24"/>
          <w:szCs w:val="24"/>
        </w:rPr>
      </w:pPr>
      <w:r w:rsidRPr="00236CB5">
        <w:rPr>
          <w:sz w:val="24"/>
          <w:szCs w:val="24"/>
        </w:rPr>
        <w:t>Apspriedes norises laiks:</w:t>
      </w:r>
      <w:r w:rsidR="0051371F">
        <w:rPr>
          <w:sz w:val="24"/>
          <w:szCs w:val="24"/>
        </w:rPr>
        <w:t xml:space="preserve"> </w:t>
      </w:r>
      <w:r w:rsidR="00C02049">
        <w:rPr>
          <w:sz w:val="24"/>
          <w:szCs w:val="24"/>
        </w:rPr>
        <w:t>termiņš</w:t>
      </w:r>
      <w:r w:rsidR="00632076">
        <w:rPr>
          <w:sz w:val="24"/>
          <w:szCs w:val="24"/>
        </w:rPr>
        <w:t>,</w:t>
      </w:r>
      <w:r w:rsidR="00C141DA">
        <w:rPr>
          <w:sz w:val="24"/>
          <w:szCs w:val="24"/>
        </w:rPr>
        <w:t xml:space="preserve"> </w:t>
      </w:r>
      <w:r w:rsidRPr="00236CB5">
        <w:rPr>
          <w:sz w:val="24"/>
          <w:szCs w:val="24"/>
        </w:rPr>
        <w:t>līdz kuram sniedzami ieinteresēto piegādātāju priekšlikumi iepirkuma dokumentācijai</w:t>
      </w:r>
      <w:r w:rsidR="0026013C">
        <w:rPr>
          <w:sz w:val="24"/>
          <w:szCs w:val="24"/>
        </w:rPr>
        <w:t xml:space="preserve"> – </w:t>
      </w:r>
      <w:r w:rsidR="0026013C" w:rsidRPr="0026013C">
        <w:rPr>
          <w:b/>
          <w:bCs/>
          <w:sz w:val="24"/>
          <w:szCs w:val="24"/>
        </w:rPr>
        <w:t>202</w:t>
      </w:r>
      <w:r w:rsidR="005C5EF9">
        <w:rPr>
          <w:b/>
          <w:bCs/>
          <w:sz w:val="24"/>
          <w:szCs w:val="24"/>
        </w:rPr>
        <w:t>4</w:t>
      </w:r>
      <w:r w:rsidR="0026013C" w:rsidRPr="0026013C">
        <w:rPr>
          <w:b/>
          <w:bCs/>
          <w:sz w:val="24"/>
          <w:szCs w:val="24"/>
        </w:rPr>
        <w:t xml:space="preserve">.gada </w:t>
      </w:r>
      <w:r w:rsidR="00351FB2">
        <w:rPr>
          <w:b/>
          <w:bCs/>
          <w:sz w:val="24"/>
          <w:szCs w:val="24"/>
        </w:rPr>
        <w:t>2.februāra pl</w:t>
      </w:r>
      <w:r w:rsidR="0026013C" w:rsidRPr="0026013C">
        <w:rPr>
          <w:b/>
          <w:bCs/>
          <w:sz w:val="24"/>
          <w:szCs w:val="24"/>
        </w:rPr>
        <w:t>kst.15.00</w:t>
      </w:r>
      <w:r w:rsidR="00805E1A" w:rsidRPr="00236CB5">
        <w:rPr>
          <w:sz w:val="24"/>
          <w:szCs w:val="24"/>
        </w:rPr>
        <w:t>.</w:t>
      </w:r>
    </w:p>
    <w:p w14:paraId="7807791C" w14:textId="0D4BC126" w:rsidR="00B048FA" w:rsidRPr="001538AB" w:rsidRDefault="00215BEF" w:rsidP="00FD0995">
      <w:pPr>
        <w:pStyle w:val="ListParagraph"/>
        <w:numPr>
          <w:ilvl w:val="0"/>
          <w:numId w:val="4"/>
        </w:numPr>
        <w:spacing w:after="0" w:line="276" w:lineRule="auto"/>
        <w:ind w:left="0" w:firstLine="0"/>
        <w:jc w:val="both"/>
        <w:rPr>
          <w:b/>
          <w:bCs/>
          <w:sz w:val="24"/>
          <w:szCs w:val="24"/>
        </w:rPr>
      </w:pPr>
      <w:r w:rsidRPr="001538AB">
        <w:rPr>
          <w:b/>
          <w:bCs/>
          <w:sz w:val="24"/>
          <w:szCs w:val="24"/>
        </w:rPr>
        <w:t>Ieinteresēto piegādātāju priekšlikumu iesniegšanas kārtība:</w:t>
      </w:r>
    </w:p>
    <w:p w14:paraId="0EEC40CE" w14:textId="4A67B459" w:rsidR="003F6ED9" w:rsidRPr="00236CB5" w:rsidRDefault="003F6ED9" w:rsidP="003F6ED9">
      <w:pPr>
        <w:pStyle w:val="ListParagraph"/>
        <w:numPr>
          <w:ilvl w:val="1"/>
          <w:numId w:val="4"/>
        </w:numPr>
        <w:spacing w:after="0" w:line="276" w:lineRule="auto"/>
        <w:ind w:left="0" w:firstLine="0"/>
        <w:jc w:val="both"/>
        <w:rPr>
          <w:b/>
          <w:bCs/>
          <w:sz w:val="24"/>
          <w:szCs w:val="24"/>
        </w:rPr>
      </w:pPr>
      <w:r w:rsidRPr="00236CB5">
        <w:rPr>
          <w:sz w:val="24"/>
          <w:szCs w:val="24"/>
        </w:rPr>
        <w:t xml:space="preserve">Ieinteresētais piegādātājs iesniedz priekšlikumus, </w:t>
      </w:r>
      <w:r>
        <w:rPr>
          <w:sz w:val="24"/>
          <w:szCs w:val="24"/>
        </w:rPr>
        <w:t xml:space="preserve">aizpildot un </w:t>
      </w:r>
      <w:r w:rsidRPr="00236CB5">
        <w:rPr>
          <w:sz w:val="24"/>
          <w:szCs w:val="24"/>
        </w:rPr>
        <w:t>nosūtot</w:t>
      </w:r>
      <w:r>
        <w:rPr>
          <w:sz w:val="24"/>
          <w:szCs w:val="24"/>
        </w:rPr>
        <w:t xml:space="preserve"> dokumentācijas pilnveides priekšlikumus </w:t>
      </w:r>
      <w:r w:rsidRPr="00AB329A">
        <w:rPr>
          <w:sz w:val="24"/>
          <w:szCs w:val="24"/>
        </w:rPr>
        <w:t>(</w:t>
      </w:r>
      <w:r>
        <w:rPr>
          <w:sz w:val="24"/>
          <w:szCs w:val="24"/>
        </w:rPr>
        <w:t>Pielikums Nr.3</w:t>
      </w:r>
      <w:r w:rsidRPr="00AB329A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236CB5">
        <w:rPr>
          <w:sz w:val="24"/>
          <w:szCs w:val="24"/>
        </w:rPr>
        <w:t>uz elektroniskā pasta adres</w:t>
      </w:r>
      <w:r>
        <w:rPr>
          <w:sz w:val="24"/>
          <w:szCs w:val="24"/>
        </w:rPr>
        <w:t xml:space="preserve">i </w:t>
      </w:r>
      <w:hyperlink r:id="rId8" w:history="1">
        <w:r w:rsidR="00351FB2" w:rsidRPr="00575A5A">
          <w:rPr>
            <w:rStyle w:val="Hyperlink"/>
            <w:sz w:val="24"/>
            <w:szCs w:val="24"/>
          </w:rPr>
          <w:t>iepirkumi@mk.gov.lv</w:t>
        </w:r>
      </w:hyperlink>
      <w:r w:rsidRPr="00351FB2">
        <w:rPr>
          <w:sz w:val="24"/>
          <w:szCs w:val="24"/>
        </w:rPr>
        <w:t>,</w:t>
      </w:r>
      <w:r>
        <w:rPr>
          <w:sz w:val="24"/>
          <w:szCs w:val="24"/>
        </w:rPr>
        <w:t xml:space="preserve"> I</w:t>
      </w:r>
      <w:r w:rsidRPr="00236CB5">
        <w:rPr>
          <w:sz w:val="24"/>
          <w:szCs w:val="24"/>
        </w:rPr>
        <w:t>epirkum</w:t>
      </w:r>
      <w:r>
        <w:rPr>
          <w:sz w:val="24"/>
          <w:szCs w:val="24"/>
        </w:rPr>
        <w:t>u</w:t>
      </w:r>
      <w:r w:rsidRPr="00236CB5">
        <w:rPr>
          <w:sz w:val="24"/>
          <w:szCs w:val="24"/>
        </w:rPr>
        <w:t xml:space="preserve"> uzraudzības biroja Publikāciju vadības sistēmas paziņojumā norādītajā priekšlikumu </w:t>
      </w:r>
      <w:r w:rsidRPr="00062C81">
        <w:rPr>
          <w:sz w:val="24"/>
          <w:szCs w:val="24"/>
        </w:rPr>
        <w:t>iesniegšanas termiņā</w:t>
      </w:r>
      <w:r>
        <w:rPr>
          <w:sz w:val="24"/>
          <w:szCs w:val="24"/>
        </w:rPr>
        <w:t>. Pēc termiņa iesniegtie priekšlikumi un priekšlikumi, kas tiks iesniegti neaizpildot Pielikumu Nr.3, netiks izskatīti.</w:t>
      </w:r>
    </w:p>
    <w:p w14:paraId="187EDF0D" w14:textId="77777777" w:rsidR="003F6ED9" w:rsidRPr="00480FA0" w:rsidRDefault="003F6ED9" w:rsidP="003F6ED9">
      <w:pPr>
        <w:pStyle w:val="ListParagraph"/>
        <w:numPr>
          <w:ilvl w:val="1"/>
          <w:numId w:val="4"/>
        </w:numPr>
        <w:spacing w:after="0" w:line="276" w:lineRule="auto"/>
        <w:ind w:left="0" w:firstLine="0"/>
        <w:jc w:val="both"/>
        <w:rPr>
          <w:bCs/>
          <w:sz w:val="24"/>
          <w:szCs w:val="24"/>
        </w:rPr>
      </w:pPr>
      <w:r w:rsidRPr="00236CB5">
        <w:rPr>
          <w:sz w:val="24"/>
          <w:szCs w:val="24"/>
        </w:rPr>
        <w:t>Ieinteresētā piegādātāja priekšlikumi sagatavojami konstruktīvi</w:t>
      </w:r>
      <w:r>
        <w:rPr>
          <w:sz w:val="24"/>
          <w:szCs w:val="24"/>
        </w:rPr>
        <w:t>,</w:t>
      </w:r>
      <w:r w:rsidRPr="00236CB5">
        <w:rPr>
          <w:sz w:val="24"/>
          <w:szCs w:val="24"/>
        </w:rPr>
        <w:t xml:space="preserve"> sniedzot </w:t>
      </w:r>
      <w:r>
        <w:rPr>
          <w:sz w:val="24"/>
          <w:szCs w:val="24"/>
        </w:rPr>
        <w:t xml:space="preserve">objektīvu un konkrētu </w:t>
      </w:r>
      <w:r w:rsidRPr="00480FA0">
        <w:rPr>
          <w:sz w:val="24"/>
          <w:szCs w:val="24"/>
        </w:rPr>
        <w:t>pamatojumu noteiktu precizējumu veikšanai.</w:t>
      </w:r>
    </w:p>
    <w:p w14:paraId="30459998" w14:textId="2EBD6A3B" w:rsidR="00480FA0" w:rsidRPr="003F6ED9" w:rsidRDefault="003F6ED9" w:rsidP="003F6ED9">
      <w:pPr>
        <w:pStyle w:val="ListParagraph"/>
        <w:numPr>
          <w:ilvl w:val="1"/>
          <w:numId w:val="4"/>
        </w:numPr>
        <w:spacing w:line="276" w:lineRule="auto"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Ieinteresētam p</w:t>
      </w:r>
      <w:r w:rsidRPr="00480FA0">
        <w:rPr>
          <w:bCs/>
          <w:sz w:val="24"/>
          <w:szCs w:val="24"/>
        </w:rPr>
        <w:t xml:space="preserve">iegādātājiem, nosūtot </w:t>
      </w:r>
      <w:r>
        <w:rPr>
          <w:bCs/>
          <w:sz w:val="24"/>
          <w:szCs w:val="24"/>
        </w:rPr>
        <w:t>priekšlikumos ietverto</w:t>
      </w:r>
      <w:r w:rsidRPr="00480FA0">
        <w:rPr>
          <w:bCs/>
          <w:sz w:val="24"/>
          <w:szCs w:val="24"/>
        </w:rPr>
        <w:t xml:space="preserve"> informāciju, jāizvērtē, vai tā ir uzskatāma par komercnoslēpumu vai konfidenciālu informāciju, k</w:t>
      </w:r>
      <w:r>
        <w:rPr>
          <w:bCs/>
          <w:sz w:val="24"/>
          <w:szCs w:val="24"/>
        </w:rPr>
        <w:t>as</w:t>
      </w:r>
      <w:r w:rsidRPr="00480FA0">
        <w:rPr>
          <w:bCs/>
          <w:sz w:val="24"/>
          <w:szCs w:val="24"/>
        </w:rPr>
        <w:t xml:space="preserve"> attiecīgi ir jānorāda</w:t>
      </w:r>
      <w:r>
        <w:rPr>
          <w:bCs/>
          <w:sz w:val="24"/>
          <w:szCs w:val="24"/>
        </w:rPr>
        <w:t xml:space="preserve"> nosūtītajā informācijā</w:t>
      </w:r>
      <w:r w:rsidRPr="00480FA0">
        <w:rPr>
          <w:bCs/>
          <w:sz w:val="24"/>
          <w:szCs w:val="24"/>
        </w:rPr>
        <w:t>.</w:t>
      </w:r>
    </w:p>
    <w:p w14:paraId="79223934" w14:textId="77777777" w:rsidR="00150622" w:rsidRPr="00236CB5" w:rsidRDefault="0033337A" w:rsidP="00FD0995">
      <w:pPr>
        <w:pStyle w:val="ListParagraph"/>
        <w:numPr>
          <w:ilvl w:val="0"/>
          <w:numId w:val="4"/>
        </w:numPr>
        <w:spacing w:after="0" w:line="276" w:lineRule="auto"/>
        <w:ind w:left="0" w:firstLine="0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Priekšlikumu izskatīšanas kārtība:</w:t>
      </w:r>
    </w:p>
    <w:p w14:paraId="30F969B1" w14:textId="77777777" w:rsidR="0033337A" w:rsidRPr="00236CB5" w:rsidRDefault="008C3308" w:rsidP="00FD0995">
      <w:pPr>
        <w:pStyle w:val="ListParagraph"/>
        <w:numPr>
          <w:ilvl w:val="1"/>
          <w:numId w:val="4"/>
        </w:numPr>
        <w:spacing w:after="0" w:line="276" w:lineRule="auto"/>
        <w:ind w:left="0" w:firstLine="0"/>
        <w:jc w:val="both"/>
        <w:rPr>
          <w:sz w:val="24"/>
          <w:szCs w:val="24"/>
        </w:rPr>
      </w:pPr>
      <w:r w:rsidRPr="00236CB5">
        <w:rPr>
          <w:sz w:val="24"/>
          <w:szCs w:val="24"/>
        </w:rPr>
        <w:t>I</w:t>
      </w:r>
      <w:r w:rsidR="0033337A" w:rsidRPr="00236CB5">
        <w:rPr>
          <w:sz w:val="24"/>
          <w:szCs w:val="24"/>
        </w:rPr>
        <w:t>epirkuma komisija izskata ieinteresēto piegādātāju sniegtos priekšlikumus un izvērtē to pamatotību un nepieciešamību iekļaušanai iepirkuma dokumentācijā</w:t>
      </w:r>
      <w:r w:rsidR="00236CB5">
        <w:rPr>
          <w:sz w:val="24"/>
          <w:szCs w:val="24"/>
        </w:rPr>
        <w:t>.</w:t>
      </w:r>
    </w:p>
    <w:p w14:paraId="6B58710F" w14:textId="1C7E8ABA" w:rsidR="0033337A" w:rsidRDefault="0033337A" w:rsidP="00FD0995">
      <w:pPr>
        <w:pStyle w:val="ListParagraph"/>
        <w:numPr>
          <w:ilvl w:val="1"/>
          <w:numId w:val="4"/>
        </w:numPr>
        <w:spacing w:after="0" w:line="276" w:lineRule="auto"/>
        <w:ind w:left="0" w:firstLine="0"/>
        <w:jc w:val="both"/>
        <w:rPr>
          <w:sz w:val="24"/>
          <w:szCs w:val="24"/>
        </w:rPr>
      </w:pPr>
      <w:r w:rsidRPr="00236CB5">
        <w:rPr>
          <w:sz w:val="24"/>
          <w:szCs w:val="24"/>
        </w:rPr>
        <w:t xml:space="preserve"> </w:t>
      </w:r>
      <w:r w:rsidR="008C3308" w:rsidRPr="00236CB5">
        <w:rPr>
          <w:sz w:val="24"/>
          <w:szCs w:val="24"/>
        </w:rPr>
        <w:t>I</w:t>
      </w:r>
      <w:r w:rsidRPr="00236CB5">
        <w:rPr>
          <w:sz w:val="24"/>
          <w:szCs w:val="24"/>
        </w:rPr>
        <w:t xml:space="preserve">epirkuma komisija ieinteresētajam piegādātājam, kurš iesniedzis priekšlikumus iepirkuma dokumentācijas pilnveidei, </w:t>
      </w:r>
      <w:r w:rsidRPr="00BB3C95">
        <w:rPr>
          <w:sz w:val="24"/>
          <w:szCs w:val="24"/>
        </w:rPr>
        <w:t>nesniedz detalizētu priekšlikumu izvērtējumu un pamatojumu piedāvāto priekšlikumu iekļaušanai vai neiekļaušanai iepirkuma dokumentācijā</w:t>
      </w:r>
      <w:r w:rsidR="00236CB5">
        <w:rPr>
          <w:sz w:val="24"/>
          <w:szCs w:val="24"/>
        </w:rPr>
        <w:t>.</w:t>
      </w:r>
    </w:p>
    <w:p w14:paraId="1BAA3E79" w14:textId="3D5807DF" w:rsidR="00AF4065" w:rsidRPr="00AF4065" w:rsidRDefault="006E791A" w:rsidP="00FD0995">
      <w:pPr>
        <w:pStyle w:val="ListParagraph"/>
        <w:numPr>
          <w:ilvl w:val="1"/>
          <w:numId w:val="4"/>
        </w:numPr>
        <w:spacing w:after="0"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Iepirkuma komisija PIL noteiktā kārtībā </w:t>
      </w:r>
      <w:r w:rsidR="002B7BAA">
        <w:rPr>
          <w:sz w:val="24"/>
          <w:szCs w:val="24"/>
        </w:rPr>
        <w:t xml:space="preserve">informē </w:t>
      </w:r>
      <w:r w:rsidR="002B7BAA" w:rsidRPr="00236CB5">
        <w:rPr>
          <w:sz w:val="24"/>
          <w:szCs w:val="24"/>
        </w:rPr>
        <w:t>ieinteresēt</w:t>
      </w:r>
      <w:r w:rsidR="002B7BAA">
        <w:rPr>
          <w:sz w:val="24"/>
          <w:szCs w:val="24"/>
        </w:rPr>
        <w:t>os</w:t>
      </w:r>
      <w:r w:rsidR="002B7BAA" w:rsidRPr="00236CB5">
        <w:rPr>
          <w:sz w:val="24"/>
          <w:szCs w:val="24"/>
        </w:rPr>
        <w:t xml:space="preserve"> piegādātāj</w:t>
      </w:r>
      <w:r w:rsidR="002B7BAA">
        <w:rPr>
          <w:sz w:val="24"/>
          <w:szCs w:val="24"/>
        </w:rPr>
        <w:t>us</w:t>
      </w:r>
      <w:r w:rsidR="00221DF7">
        <w:rPr>
          <w:sz w:val="24"/>
          <w:szCs w:val="24"/>
        </w:rPr>
        <w:t>.</w:t>
      </w:r>
    </w:p>
    <w:p w14:paraId="10C5CF98" w14:textId="06A1DD49" w:rsidR="005F552F" w:rsidRPr="0005067C" w:rsidRDefault="00D8720D" w:rsidP="00FD0995">
      <w:pPr>
        <w:pStyle w:val="ListParagraph"/>
        <w:keepNext/>
        <w:numPr>
          <w:ilvl w:val="0"/>
          <w:numId w:val="4"/>
        </w:numPr>
        <w:spacing w:after="0" w:line="276" w:lineRule="auto"/>
        <w:ind w:left="0" w:firstLine="0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Apspriedei publicējamā informācija:</w:t>
      </w:r>
    </w:p>
    <w:p w14:paraId="7FDC7DE1" w14:textId="0915A09F" w:rsidR="00AB329A" w:rsidRPr="00236CB5" w:rsidRDefault="006A4C7C" w:rsidP="00FD0995">
      <w:pPr>
        <w:pStyle w:val="ListParagraph"/>
        <w:numPr>
          <w:ilvl w:val="1"/>
          <w:numId w:val="4"/>
        </w:numPr>
        <w:spacing w:after="0"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Pielikums Nr.</w:t>
      </w:r>
      <w:r w:rsidR="0005067C">
        <w:rPr>
          <w:sz w:val="24"/>
          <w:szCs w:val="24"/>
        </w:rPr>
        <w:t>1</w:t>
      </w:r>
      <w:r>
        <w:rPr>
          <w:sz w:val="24"/>
          <w:szCs w:val="24"/>
        </w:rPr>
        <w:t xml:space="preserve"> - </w:t>
      </w:r>
      <w:r w:rsidR="00AB329A">
        <w:rPr>
          <w:sz w:val="24"/>
          <w:szCs w:val="24"/>
        </w:rPr>
        <w:t>Kvalifikācijas prasību saraksts (projekts);</w:t>
      </w:r>
    </w:p>
    <w:p w14:paraId="0FB9BEB5" w14:textId="5C20C519" w:rsidR="00D8720D" w:rsidRDefault="006A4C7C" w:rsidP="00FD0995">
      <w:pPr>
        <w:pStyle w:val="ListParagraph"/>
        <w:numPr>
          <w:ilvl w:val="1"/>
          <w:numId w:val="4"/>
        </w:numPr>
        <w:spacing w:after="0"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Pielikums Nr.</w:t>
      </w:r>
      <w:r w:rsidR="0005067C">
        <w:rPr>
          <w:sz w:val="24"/>
          <w:szCs w:val="24"/>
        </w:rPr>
        <w:t>2</w:t>
      </w:r>
      <w:r>
        <w:rPr>
          <w:sz w:val="24"/>
          <w:szCs w:val="24"/>
        </w:rPr>
        <w:t xml:space="preserve"> - </w:t>
      </w:r>
      <w:r w:rsidR="00D8720D" w:rsidRPr="00236CB5">
        <w:rPr>
          <w:sz w:val="24"/>
          <w:szCs w:val="24"/>
        </w:rPr>
        <w:t>Tehnisk</w:t>
      </w:r>
      <w:r w:rsidR="00AB329A">
        <w:rPr>
          <w:sz w:val="24"/>
          <w:szCs w:val="24"/>
        </w:rPr>
        <w:t>ā</w:t>
      </w:r>
      <w:r w:rsidR="00D8720D" w:rsidRPr="00236CB5">
        <w:rPr>
          <w:sz w:val="24"/>
          <w:szCs w:val="24"/>
        </w:rPr>
        <w:t xml:space="preserve"> specifikācij</w:t>
      </w:r>
      <w:r w:rsidR="00AB329A">
        <w:rPr>
          <w:sz w:val="24"/>
          <w:szCs w:val="24"/>
        </w:rPr>
        <w:t>a</w:t>
      </w:r>
      <w:r w:rsidR="005F552F">
        <w:rPr>
          <w:sz w:val="24"/>
          <w:szCs w:val="24"/>
        </w:rPr>
        <w:t xml:space="preserve"> </w:t>
      </w:r>
      <w:r w:rsidR="00AB329A">
        <w:rPr>
          <w:sz w:val="24"/>
          <w:szCs w:val="24"/>
        </w:rPr>
        <w:t>(</w:t>
      </w:r>
      <w:r w:rsidR="005F552F">
        <w:rPr>
          <w:sz w:val="24"/>
          <w:szCs w:val="24"/>
        </w:rPr>
        <w:t>projekt</w:t>
      </w:r>
      <w:r w:rsidR="00AB329A">
        <w:rPr>
          <w:sz w:val="24"/>
          <w:szCs w:val="24"/>
        </w:rPr>
        <w:t>s)</w:t>
      </w:r>
    </w:p>
    <w:p w14:paraId="55E9E555" w14:textId="0AB2E728" w:rsidR="0005067C" w:rsidRPr="00236CB5" w:rsidRDefault="0005067C" w:rsidP="00FD0995">
      <w:pPr>
        <w:pStyle w:val="ListParagraph"/>
        <w:numPr>
          <w:ilvl w:val="1"/>
          <w:numId w:val="4"/>
        </w:numPr>
        <w:spacing w:after="0"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Pielikums Nr.1 - Dokumentācijas pilnveides priekšlikumi (veidlapa);</w:t>
      </w:r>
    </w:p>
    <w:p w14:paraId="63D5D9FA" w14:textId="1F62FE03" w:rsidR="00C2023F" w:rsidRDefault="00C2023F">
      <w:pPr>
        <w:rPr>
          <w:sz w:val="24"/>
          <w:szCs w:val="24"/>
        </w:rPr>
      </w:pPr>
      <w:bookmarkStart w:id="0" w:name="_GoBack"/>
      <w:bookmarkEnd w:id="0"/>
    </w:p>
    <w:sectPr w:rsidR="00C2023F" w:rsidSect="00CD6161">
      <w:pgSz w:w="11906" w:h="16838" w:code="9"/>
      <w:pgMar w:top="851" w:right="113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22A93" w14:textId="77777777" w:rsidR="00CD6161" w:rsidRDefault="00CD6161" w:rsidP="0097080D">
      <w:pPr>
        <w:spacing w:after="0" w:line="240" w:lineRule="auto"/>
      </w:pPr>
      <w:r>
        <w:separator/>
      </w:r>
    </w:p>
  </w:endnote>
  <w:endnote w:type="continuationSeparator" w:id="0">
    <w:p w14:paraId="09DAA15E" w14:textId="77777777" w:rsidR="00CD6161" w:rsidRDefault="00CD6161" w:rsidP="00970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6C9CCB" w14:textId="77777777" w:rsidR="00CD6161" w:rsidRDefault="00CD6161" w:rsidP="0097080D">
      <w:pPr>
        <w:spacing w:after="0" w:line="240" w:lineRule="auto"/>
      </w:pPr>
      <w:r>
        <w:separator/>
      </w:r>
    </w:p>
  </w:footnote>
  <w:footnote w:type="continuationSeparator" w:id="0">
    <w:p w14:paraId="6D66FD5F" w14:textId="77777777" w:rsidR="00CD6161" w:rsidRDefault="00CD6161" w:rsidP="009708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8C6ECCD6"/>
    <w:styleLink w:val="Style131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5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C135AE"/>
    <w:multiLevelType w:val="hybridMultilevel"/>
    <w:tmpl w:val="DEAC23DC"/>
    <w:lvl w:ilvl="0" w:tplc="0426000F">
      <w:start w:val="1"/>
      <w:numFmt w:val="decimal"/>
      <w:lvlText w:val="%1."/>
      <w:lvlJc w:val="left"/>
      <w:pPr>
        <w:ind w:left="786" w:hanging="360"/>
      </w:pPr>
    </w:lvl>
    <w:lvl w:ilvl="1" w:tplc="0426000F">
      <w:start w:val="1"/>
      <w:numFmt w:val="decimal"/>
      <w:lvlText w:val="%2."/>
      <w:lvlJc w:val="left"/>
      <w:pPr>
        <w:ind w:left="1506" w:hanging="360"/>
      </w:pPr>
    </w:lvl>
    <w:lvl w:ilvl="2" w:tplc="0426001B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424037"/>
    <w:multiLevelType w:val="hybridMultilevel"/>
    <w:tmpl w:val="C6F8BBAA"/>
    <w:lvl w:ilvl="0" w:tplc="1C9610C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C1189"/>
    <w:multiLevelType w:val="multilevel"/>
    <w:tmpl w:val="F400630E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bullet"/>
      <w:lvlText w:val=""/>
      <w:lvlJc w:val="left"/>
      <w:pPr>
        <w:tabs>
          <w:tab w:val="num" w:pos="5400"/>
        </w:tabs>
        <w:ind w:left="5400" w:hanging="1080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4" w15:restartNumberingAfterBreak="0">
    <w:nsid w:val="144126B1"/>
    <w:multiLevelType w:val="hybridMultilevel"/>
    <w:tmpl w:val="0DB2D66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B01AC8"/>
    <w:multiLevelType w:val="multilevel"/>
    <w:tmpl w:val="D228C9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71707D"/>
    <w:multiLevelType w:val="multilevel"/>
    <w:tmpl w:val="D17E69C6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6940CA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DCE40EA"/>
    <w:multiLevelType w:val="hybridMultilevel"/>
    <w:tmpl w:val="0EBE14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4B77C9"/>
    <w:multiLevelType w:val="multilevel"/>
    <w:tmpl w:val="6A3CF3D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990" w:hanging="45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10" w15:restartNumberingAfterBreak="0">
    <w:nsid w:val="54B265B0"/>
    <w:multiLevelType w:val="multilevel"/>
    <w:tmpl w:val="F4C4A3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Verdana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4FC0BB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C357462"/>
    <w:multiLevelType w:val="multilevel"/>
    <w:tmpl w:val="935C96DA"/>
    <w:lvl w:ilvl="0">
      <w:start w:val="1"/>
      <w:numFmt w:val="decimal"/>
      <w:pStyle w:val="Stils1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pStyle w:val="Stils2"/>
      <w:lvlText w:val="%1.%2."/>
      <w:lvlJc w:val="left"/>
      <w:pPr>
        <w:tabs>
          <w:tab w:val="num" w:pos="1354"/>
        </w:tabs>
        <w:ind w:left="1354" w:hanging="454"/>
      </w:pPr>
    </w:lvl>
    <w:lvl w:ilvl="2">
      <w:start w:val="1"/>
      <w:numFmt w:val="decimal"/>
      <w:pStyle w:val="Stils3"/>
      <w:lvlText w:val="%1.%2.%3."/>
      <w:lvlJc w:val="left"/>
      <w:pPr>
        <w:tabs>
          <w:tab w:val="num" w:pos="2547"/>
        </w:tabs>
        <w:ind w:left="2547" w:hanging="567"/>
      </w:pPr>
      <w:rPr>
        <w:sz w:val="20"/>
        <w:szCs w:val="20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537"/>
        </w:tabs>
        <w:ind w:left="2537" w:hanging="737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787F64D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0"/>
  </w:num>
  <w:num w:numId="5">
    <w:abstractNumId w:val="5"/>
  </w:num>
  <w:num w:numId="6">
    <w:abstractNumId w:val="13"/>
  </w:num>
  <w:num w:numId="7">
    <w:abstractNumId w:val="7"/>
  </w:num>
  <w:num w:numId="8">
    <w:abstractNumId w:val="11"/>
  </w:num>
  <w:num w:numId="9">
    <w:abstractNumId w:val="4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9AE"/>
    <w:rsid w:val="00017EC7"/>
    <w:rsid w:val="000502A0"/>
    <w:rsid w:val="0005067C"/>
    <w:rsid w:val="00062C81"/>
    <w:rsid w:val="00070EE4"/>
    <w:rsid w:val="00075485"/>
    <w:rsid w:val="00084CB3"/>
    <w:rsid w:val="00085CDA"/>
    <w:rsid w:val="00086A3A"/>
    <w:rsid w:val="00094DA1"/>
    <w:rsid w:val="000D150B"/>
    <w:rsid w:val="000E6174"/>
    <w:rsid w:val="001345D1"/>
    <w:rsid w:val="00137FF4"/>
    <w:rsid w:val="00143587"/>
    <w:rsid w:val="0014418D"/>
    <w:rsid w:val="00150622"/>
    <w:rsid w:val="001538AB"/>
    <w:rsid w:val="001542E1"/>
    <w:rsid w:val="001753C1"/>
    <w:rsid w:val="001B09FB"/>
    <w:rsid w:val="001C33A9"/>
    <w:rsid w:val="001D59C0"/>
    <w:rsid w:val="001E0E13"/>
    <w:rsid w:val="001F5AA1"/>
    <w:rsid w:val="002061CC"/>
    <w:rsid w:val="00207A15"/>
    <w:rsid w:val="00215BEF"/>
    <w:rsid w:val="00221DF7"/>
    <w:rsid w:val="00236CB5"/>
    <w:rsid w:val="002543AB"/>
    <w:rsid w:val="0026013C"/>
    <w:rsid w:val="0027318B"/>
    <w:rsid w:val="002777B7"/>
    <w:rsid w:val="00283964"/>
    <w:rsid w:val="002A1B3A"/>
    <w:rsid w:val="002B7BAA"/>
    <w:rsid w:val="002C00F4"/>
    <w:rsid w:val="002D45ED"/>
    <w:rsid w:val="002E6BA1"/>
    <w:rsid w:val="00304B6B"/>
    <w:rsid w:val="00320326"/>
    <w:rsid w:val="0033337A"/>
    <w:rsid w:val="00345E05"/>
    <w:rsid w:val="00351FB2"/>
    <w:rsid w:val="00357CE8"/>
    <w:rsid w:val="00376A31"/>
    <w:rsid w:val="003960E0"/>
    <w:rsid w:val="003A7D4E"/>
    <w:rsid w:val="003E5064"/>
    <w:rsid w:val="003F6ED9"/>
    <w:rsid w:val="00461B46"/>
    <w:rsid w:val="00480FA0"/>
    <w:rsid w:val="00481F43"/>
    <w:rsid w:val="00486A88"/>
    <w:rsid w:val="004A4B8F"/>
    <w:rsid w:val="004A4CB3"/>
    <w:rsid w:val="004C223E"/>
    <w:rsid w:val="004D2186"/>
    <w:rsid w:val="004E761E"/>
    <w:rsid w:val="004F0C90"/>
    <w:rsid w:val="004F4A4C"/>
    <w:rsid w:val="0051371F"/>
    <w:rsid w:val="00521FF7"/>
    <w:rsid w:val="00532E6F"/>
    <w:rsid w:val="00542BF9"/>
    <w:rsid w:val="005626A3"/>
    <w:rsid w:val="0057604D"/>
    <w:rsid w:val="00583A6A"/>
    <w:rsid w:val="00595081"/>
    <w:rsid w:val="005C3DF1"/>
    <w:rsid w:val="005C5EF9"/>
    <w:rsid w:val="005E0119"/>
    <w:rsid w:val="005E09AE"/>
    <w:rsid w:val="005F552F"/>
    <w:rsid w:val="00602802"/>
    <w:rsid w:val="00614708"/>
    <w:rsid w:val="00632076"/>
    <w:rsid w:val="00681872"/>
    <w:rsid w:val="006A4C7C"/>
    <w:rsid w:val="006C72DF"/>
    <w:rsid w:val="006E791A"/>
    <w:rsid w:val="006F6148"/>
    <w:rsid w:val="007118AB"/>
    <w:rsid w:val="00716319"/>
    <w:rsid w:val="0073579F"/>
    <w:rsid w:val="00754E2B"/>
    <w:rsid w:val="00762078"/>
    <w:rsid w:val="00771920"/>
    <w:rsid w:val="007A19F1"/>
    <w:rsid w:val="007C2BD4"/>
    <w:rsid w:val="007D3BB3"/>
    <w:rsid w:val="007E3D24"/>
    <w:rsid w:val="00805E1A"/>
    <w:rsid w:val="0084509B"/>
    <w:rsid w:val="0084543B"/>
    <w:rsid w:val="008651E8"/>
    <w:rsid w:val="00886596"/>
    <w:rsid w:val="008C3308"/>
    <w:rsid w:val="008C7B7B"/>
    <w:rsid w:val="008E0FE9"/>
    <w:rsid w:val="008E1994"/>
    <w:rsid w:val="008E2833"/>
    <w:rsid w:val="008E3D0A"/>
    <w:rsid w:val="008E4EFA"/>
    <w:rsid w:val="00910AFC"/>
    <w:rsid w:val="00916F2A"/>
    <w:rsid w:val="00921A90"/>
    <w:rsid w:val="009567DD"/>
    <w:rsid w:val="0097080D"/>
    <w:rsid w:val="009C236A"/>
    <w:rsid w:val="009E51B4"/>
    <w:rsid w:val="00A0083D"/>
    <w:rsid w:val="00A036B3"/>
    <w:rsid w:val="00A13668"/>
    <w:rsid w:val="00A25E29"/>
    <w:rsid w:val="00A5124E"/>
    <w:rsid w:val="00A653BF"/>
    <w:rsid w:val="00A84E83"/>
    <w:rsid w:val="00AA0796"/>
    <w:rsid w:val="00AB00C4"/>
    <w:rsid w:val="00AB329A"/>
    <w:rsid w:val="00AF4065"/>
    <w:rsid w:val="00B048FA"/>
    <w:rsid w:val="00B21A2A"/>
    <w:rsid w:val="00B62F70"/>
    <w:rsid w:val="00B70C3A"/>
    <w:rsid w:val="00B7483D"/>
    <w:rsid w:val="00BA2E70"/>
    <w:rsid w:val="00BA5113"/>
    <w:rsid w:val="00BB3C95"/>
    <w:rsid w:val="00BC3468"/>
    <w:rsid w:val="00BD3F58"/>
    <w:rsid w:val="00BE4A29"/>
    <w:rsid w:val="00BE7AE9"/>
    <w:rsid w:val="00C02049"/>
    <w:rsid w:val="00C141DA"/>
    <w:rsid w:val="00C2023F"/>
    <w:rsid w:val="00C51045"/>
    <w:rsid w:val="00C53E73"/>
    <w:rsid w:val="00C57E8D"/>
    <w:rsid w:val="00C67554"/>
    <w:rsid w:val="00C84851"/>
    <w:rsid w:val="00CA31C1"/>
    <w:rsid w:val="00CC519D"/>
    <w:rsid w:val="00CD6161"/>
    <w:rsid w:val="00D017D5"/>
    <w:rsid w:val="00D0212A"/>
    <w:rsid w:val="00D42B3B"/>
    <w:rsid w:val="00D64263"/>
    <w:rsid w:val="00D74034"/>
    <w:rsid w:val="00D77450"/>
    <w:rsid w:val="00D841B9"/>
    <w:rsid w:val="00D84E97"/>
    <w:rsid w:val="00D8720D"/>
    <w:rsid w:val="00D92FA5"/>
    <w:rsid w:val="00D94C79"/>
    <w:rsid w:val="00DC09AA"/>
    <w:rsid w:val="00DC2F42"/>
    <w:rsid w:val="00E26D64"/>
    <w:rsid w:val="00E2710D"/>
    <w:rsid w:val="00E616F7"/>
    <w:rsid w:val="00E84931"/>
    <w:rsid w:val="00EB12FE"/>
    <w:rsid w:val="00EB4FE7"/>
    <w:rsid w:val="00EB5257"/>
    <w:rsid w:val="00EB6152"/>
    <w:rsid w:val="00EB7D45"/>
    <w:rsid w:val="00EC22F7"/>
    <w:rsid w:val="00EE2319"/>
    <w:rsid w:val="00EE587E"/>
    <w:rsid w:val="00EF25D0"/>
    <w:rsid w:val="00F31794"/>
    <w:rsid w:val="00F32A17"/>
    <w:rsid w:val="00F41C76"/>
    <w:rsid w:val="00F43A60"/>
    <w:rsid w:val="00F609CA"/>
    <w:rsid w:val="00F85E5C"/>
    <w:rsid w:val="00F94872"/>
    <w:rsid w:val="00FA6F4E"/>
    <w:rsid w:val="00FD0995"/>
    <w:rsid w:val="00FF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CB3C8"/>
  <w15:chartTrackingRefBased/>
  <w15:docId w15:val="{29C91916-9D19-478D-A713-CE2F1DD8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Verdana"/>
        <w:sz w:val="22"/>
        <w:szCs w:val="18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H1,Section Heading,heading1,Antraste 1,h1 + Left:  0 cm,First line....,h1,First subtitle"/>
    <w:basedOn w:val="Normal"/>
    <w:next w:val="Normal"/>
    <w:link w:val="Heading1Char"/>
    <w:qFormat/>
    <w:rsid w:val="009567DD"/>
    <w:pPr>
      <w:keepNext/>
      <w:numPr>
        <w:numId w:val="11"/>
      </w:numPr>
      <w:suppressAutoHyphens/>
      <w:spacing w:after="0" w:line="240" w:lineRule="auto"/>
      <w:ind w:left="1080"/>
      <w:outlineLvl w:val="0"/>
    </w:pPr>
    <w:rPr>
      <w:rFonts w:eastAsia="Times New Roman" w:cs="Times New Roman"/>
      <w:b/>
      <w:bCs/>
      <w:szCs w:val="24"/>
      <w:lang w:eastAsia="ar-SA"/>
    </w:rPr>
  </w:style>
  <w:style w:type="paragraph" w:styleId="Heading3">
    <w:name w:val="heading 3"/>
    <w:aliases w:val="Char1"/>
    <w:basedOn w:val="Normal"/>
    <w:next w:val="Normal"/>
    <w:link w:val="Heading3Char"/>
    <w:qFormat/>
    <w:rsid w:val="009567DD"/>
    <w:pPr>
      <w:keepNext/>
      <w:numPr>
        <w:ilvl w:val="2"/>
        <w:numId w:val="1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Heading6">
    <w:name w:val="heading 6"/>
    <w:basedOn w:val="Normal"/>
    <w:next w:val="Normal"/>
    <w:link w:val="Heading6Char"/>
    <w:qFormat/>
    <w:rsid w:val="009567DD"/>
    <w:pPr>
      <w:numPr>
        <w:ilvl w:val="5"/>
        <w:numId w:val="11"/>
      </w:numPr>
      <w:suppressAutoHyphens/>
      <w:spacing w:before="240" w:after="60" w:line="240" w:lineRule="auto"/>
      <w:outlineLvl w:val="5"/>
    </w:pPr>
    <w:rPr>
      <w:rFonts w:eastAsia="Times New Roman" w:cs="Times New Roman"/>
      <w:b/>
      <w:bCs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Normal bullet 2,Bullet list,Strip,H&amp;P List Paragraph,2,PPS_Bullet,Saistīto dokumentu saraksts,Numurets,Colorful List - Accent 11,Virsraksti,Akapit z listą BS,Numbered Para 1,Dot pt,No Spacing1,List Paragraph Char Char Char,lp"/>
    <w:basedOn w:val="Normal"/>
    <w:link w:val="ListParagraphChar"/>
    <w:uiPriority w:val="34"/>
    <w:qFormat/>
    <w:rsid w:val="000E61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33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37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unhideWhenUsed/>
    <w:rsid w:val="005950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950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50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50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508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081"/>
    <w:pPr>
      <w:spacing w:after="0" w:line="240" w:lineRule="auto"/>
    </w:pPr>
    <w:rPr>
      <w:rFonts w:ascii="Segoe UI" w:hAnsi="Segoe UI" w:cs="Segoe UI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081"/>
    <w:rPr>
      <w:rFonts w:ascii="Segoe UI" w:hAnsi="Segoe UI" w:cs="Segoe UI"/>
      <w:sz w:val="18"/>
    </w:rPr>
  </w:style>
  <w:style w:type="character" w:customStyle="1" w:styleId="ListParagraphChar">
    <w:name w:val="List Paragraph Char"/>
    <w:aliases w:val="Syle 1 Char,Normal bullet 2 Char,Bullet list Char,Strip Char,H&amp;P List Paragraph Char,2 Char,PPS_Bullet Char,Saistīto dokumentu saraksts Char,Numurets Char,Colorful List - Accent 11 Char,Virsraksti Char,Akapit z listą BS Char,lp Char"/>
    <w:link w:val="ListParagraph"/>
    <w:uiPriority w:val="34"/>
    <w:qFormat/>
    <w:locked/>
    <w:rsid w:val="00C2023F"/>
  </w:style>
  <w:style w:type="table" w:customStyle="1" w:styleId="TableGrid1">
    <w:name w:val="Table Grid1"/>
    <w:basedOn w:val="TableNormal"/>
    <w:next w:val="TableGrid"/>
    <w:uiPriority w:val="59"/>
    <w:rsid w:val="00C2023F"/>
    <w:pPr>
      <w:spacing w:after="0" w:line="240" w:lineRule="auto"/>
    </w:pPr>
    <w:rPr>
      <w:rFonts w:asciiTheme="minorHAnsi" w:hAnsiTheme="minorHAnsi" w:cstheme="minorBid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20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2023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23F"/>
  </w:style>
  <w:style w:type="paragraph" w:styleId="Footer">
    <w:name w:val="footer"/>
    <w:basedOn w:val="Normal"/>
    <w:link w:val="FooterChar"/>
    <w:uiPriority w:val="99"/>
    <w:unhideWhenUsed/>
    <w:rsid w:val="00C2023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23F"/>
  </w:style>
  <w:style w:type="character" w:customStyle="1" w:styleId="Heading1Char">
    <w:name w:val="Heading 1 Char"/>
    <w:aliases w:val="H1 Char,Section Heading Char,heading1 Char,Antraste 1 Char,h1 + Left:  0 cm Char,First line.... Char,h1 Char,First subtitle Char"/>
    <w:basedOn w:val="DefaultParagraphFont"/>
    <w:link w:val="Heading1"/>
    <w:uiPriority w:val="9"/>
    <w:rsid w:val="009567DD"/>
    <w:rPr>
      <w:rFonts w:eastAsia="Times New Roman" w:cs="Times New Roman"/>
      <w:b/>
      <w:bCs/>
      <w:szCs w:val="24"/>
      <w:lang w:eastAsia="ar-SA"/>
    </w:rPr>
  </w:style>
  <w:style w:type="character" w:customStyle="1" w:styleId="Heading3Char">
    <w:name w:val="Heading 3 Char"/>
    <w:aliases w:val="Char1 Char"/>
    <w:basedOn w:val="DefaultParagraphFont"/>
    <w:link w:val="Heading3"/>
    <w:rsid w:val="009567DD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Heading6Char">
    <w:name w:val="Heading 6 Char"/>
    <w:basedOn w:val="DefaultParagraphFont"/>
    <w:link w:val="Heading6"/>
    <w:rsid w:val="009567DD"/>
    <w:rPr>
      <w:rFonts w:eastAsia="Times New Roman" w:cs="Times New Roman"/>
      <w:b/>
      <w:bCs/>
      <w:szCs w:val="22"/>
      <w:lang w:eastAsia="ar-SA"/>
    </w:rPr>
  </w:style>
  <w:style w:type="paragraph" w:customStyle="1" w:styleId="Stils1">
    <w:name w:val="Stils1"/>
    <w:basedOn w:val="Normal"/>
    <w:rsid w:val="009567DD"/>
    <w:pPr>
      <w:numPr>
        <w:numId w:val="12"/>
      </w:numPr>
      <w:spacing w:after="0" w:line="240" w:lineRule="auto"/>
      <w:jc w:val="both"/>
    </w:pPr>
    <w:rPr>
      <w:rFonts w:eastAsia="Times New Roman" w:cs="Times New Roman"/>
      <w:b/>
      <w:i/>
      <w:color w:val="000000"/>
      <w:sz w:val="20"/>
      <w:szCs w:val="20"/>
      <w:lang w:eastAsia="lv-LV"/>
    </w:rPr>
  </w:style>
  <w:style w:type="paragraph" w:customStyle="1" w:styleId="Stils2">
    <w:name w:val="Stils2"/>
    <w:basedOn w:val="Normal"/>
    <w:rsid w:val="009567DD"/>
    <w:pPr>
      <w:numPr>
        <w:ilvl w:val="1"/>
        <w:numId w:val="12"/>
      </w:numPr>
      <w:spacing w:after="0" w:line="240" w:lineRule="auto"/>
      <w:jc w:val="both"/>
    </w:pPr>
    <w:rPr>
      <w:rFonts w:eastAsia="Times New Roman" w:cs="Times New Roman"/>
      <w:color w:val="000000"/>
      <w:sz w:val="20"/>
      <w:szCs w:val="20"/>
      <w:lang w:eastAsia="lv-LV"/>
    </w:rPr>
  </w:style>
  <w:style w:type="paragraph" w:customStyle="1" w:styleId="Stils3">
    <w:name w:val="Stils3"/>
    <w:basedOn w:val="Normal"/>
    <w:rsid w:val="009567DD"/>
    <w:pPr>
      <w:numPr>
        <w:ilvl w:val="2"/>
        <w:numId w:val="12"/>
      </w:numPr>
      <w:spacing w:after="0" w:line="240" w:lineRule="auto"/>
      <w:jc w:val="both"/>
    </w:pPr>
    <w:rPr>
      <w:rFonts w:eastAsia="Times New Roman" w:cs="Times New Roman"/>
      <w:sz w:val="20"/>
      <w:szCs w:val="20"/>
      <w:lang w:eastAsia="lv-LV"/>
    </w:rPr>
  </w:style>
  <w:style w:type="paragraph" w:customStyle="1" w:styleId="Stils4">
    <w:name w:val="Stils4"/>
    <w:basedOn w:val="Normal"/>
    <w:rsid w:val="009567DD"/>
    <w:pPr>
      <w:numPr>
        <w:ilvl w:val="3"/>
        <w:numId w:val="12"/>
      </w:numPr>
      <w:spacing w:after="0" w:line="240" w:lineRule="auto"/>
      <w:jc w:val="both"/>
    </w:pPr>
    <w:rPr>
      <w:rFonts w:eastAsia="Times New Roman" w:cs="Times New Roman"/>
      <w:sz w:val="20"/>
      <w:szCs w:val="20"/>
      <w:lang w:eastAsia="lv-LV"/>
    </w:rPr>
  </w:style>
  <w:style w:type="numbering" w:customStyle="1" w:styleId="Style1311">
    <w:name w:val="Style1311"/>
    <w:rsid w:val="009567DD"/>
    <w:pPr>
      <w:numPr>
        <w:numId w:val="11"/>
      </w:numPr>
    </w:pPr>
  </w:style>
  <w:style w:type="paragraph" w:customStyle="1" w:styleId="Apakpunkts">
    <w:name w:val="Apakšpunkts"/>
    <w:basedOn w:val="Normal"/>
    <w:uiPriority w:val="99"/>
    <w:qFormat/>
    <w:rsid w:val="00CA31C1"/>
    <w:pPr>
      <w:numPr>
        <w:ilvl w:val="1"/>
        <w:numId w:val="14"/>
      </w:numPr>
      <w:spacing w:after="0" w:line="240" w:lineRule="auto"/>
    </w:pPr>
    <w:rPr>
      <w:rFonts w:ascii="Arial" w:eastAsia="Times New Roman" w:hAnsi="Arial" w:cs="Times New Roman"/>
      <w:b/>
      <w:sz w:val="20"/>
      <w:szCs w:val="24"/>
    </w:rPr>
  </w:style>
  <w:style w:type="paragraph" w:customStyle="1" w:styleId="Punkts">
    <w:name w:val="Punkts"/>
    <w:basedOn w:val="Normal"/>
    <w:next w:val="Apakpunkts"/>
    <w:rsid w:val="00CA31C1"/>
    <w:pPr>
      <w:numPr>
        <w:numId w:val="14"/>
      </w:numPr>
      <w:spacing w:after="0" w:line="240" w:lineRule="auto"/>
    </w:pPr>
    <w:rPr>
      <w:rFonts w:ascii="Arial" w:eastAsia="Times New Roman" w:hAnsi="Arial" w:cs="Times New Roman"/>
      <w:b/>
      <w:sz w:val="20"/>
      <w:szCs w:val="24"/>
      <w:lang w:eastAsia="lv-LV"/>
    </w:rPr>
  </w:style>
  <w:style w:type="paragraph" w:customStyle="1" w:styleId="Paragrfs">
    <w:name w:val="Paragrāfs"/>
    <w:basedOn w:val="Normal"/>
    <w:next w:val="Normal"/>
    <w:rsid w:val="00CA31C1"/>
    <w:pPr>
      <w:numPr>
        <w:ilvl w:val="2"/>
        <w:numId w:val="14"/>
      </w:num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mk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1A957-540E-46C1-91F2-ACC106B90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2277</Words>
  <Characters>1298</Characters>
  <Application>Microsoft Office Word</Application>
  <DocSecurity>0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Vaivode</dc:creator>
  <cp:keywords/>
  <dc:description/>
  <cp:lastModifiedBy>Vineta Berzina</cp:lastModifiedBy>
  <cp:revision>3</cp:revision>
  <dcterms:created xsi:type="dcterms:W3CDTF">2024-01-19T08:22:00Z</dcterms:created>
  <dcterms:modified xsi:type="dcterms:W3CDTF">2024-01-19T13:56:00Z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fd26-8a8e-4271-ae8c-0448cc98c6fa_Enabled">
    <vt:lpwstr>true</vt:lpwstr>
  </property>
  <property fmtid="{D5CDD505-2E9C-101B-9397-08002B2CF9AE}" pid="3" name="MSIP_Label_66cffd26-8a8e-4271-ae8c-0448cc98c6fa_SetDate">
    <vt:lpwstr>2023-01-26T12:31:02Z</vt:lpwstr>
  </property>
  <property fmtid="{D5CDD505-2E9C-101B-9397-08002B2CF9AE}" pid="4" name="MSIP_Label_66cffd26-8a8e-4271-ae8c-0448cc98c6fa_Method">
    <vt:lpwstr>Standard</vt:lpwstr>
  </property>
  <property fmtid="{D5CDD505-2E9C-101B-9397-08002B2CF9AE}" pid="5" name="MSIP_Label_66cffd26-8a8e-4271-ae8c-0448cc98c6fa_Name">
    <vt:lpwstr>AST dokumenti</vt:lpwstr>
  </property>
  <property fmtid="{D5CDD505-2E9C-101B-9397-08002B2CF9AE}" pid="6" name="MSIP_Label_66cffd26-8a8e-4271-ae8c-0448cc98c6fa_SiteId">
    <vt:lpwstr>c4c0dd7c-1dfb-4088-9303-96b608da35b3</vt:lpwstr>
  </property>
  <property fmtid="{D5CDD505-2E9C-101B-9397-08002B2CF9AE}" pid="7" name="MSIP_Label_66cffd26-8a8e-4271-ae8c-0448cc98c6fa_ActionId">
    <vt:lpwstr>2fed6839-8885-43f7-ad71-4f16bb979dc6</vt:lpwstr>
  </property>
  <property fmtid="{D5CDD505-2E9C-101B-9397-08002B2CF9AE}" pid="8" name="MSIP_Label_66cffd26-8a8e-4271-ae8c-0448cc98c6fa_ContentBits">
    <vt:lpwstr>0</vt:lpwstr>
  </property>
</Properties>
</file>