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B5CA" w14:textId="2A78818A" w:rsidR="00AE599F" w:rsidRPr="008602B1" w:rsidRDefault="00DB20B3" w:rsidP="00AE599F">
      <w:pPr>
        <w:keepNext/>
        <w:keepLines/>
        <w:widowControl w:val="0"/>
        <w:spacing w:after="0" w:line="276" w:lineRule="auto"/>
        <w:ind w:right="40" w:firstLine="720"/>
        <w:jc w:val="center"/>
        <w:outlineLvl w:val="0"/>
        <w:rPr>
          <w:rFonts w:ascii="Times New Roman" w:eastAsia="Times New Roman" w:hAnsi="Times New Roman" w:cs="Times New Roman"/>
          <w:b/>
          <w:bCs/>
          <w:i/>
          <w:color w:val="000000"/>
          <w:sz w:val="24"/>
          <w:szCs w:val="24"/>
          <w:lang w:eastAsia="lv-LV"/>
        </w:rPr>
      </w:pPr>
      <w:r w:rsidRPr="004F45DB">
        <w:rPr>
          <w:rFonts w:ascii="Times New Roman" w:eastAsia="Times New Roman" w:hAnsi="Times New Roman" w:cs="Times New Roman"/>
          <w:b/>
          <w:bCs/>
          <w:color w:val="000000"/>
          <w:sz w:val="24"/>
          <w:szCs w:val="24"/>
          <w:lang w:eastAsia="lv-LV"/>
        </w:rPr>
        <w:t>LĪGUMS Nr</w:t>
      </w:r>
      <w:r w:rsidRPr="008602B1">
        <w:rPr>
          <w:rFonts w:ascii="Times New Roman" w:eastAsia="Times New Roman" w:hAnsi="Times New Roman" w:cs="Times New Roman"/>
          <w:b/>
          <w:bCs/>
          <w:color w:val="000000"/>
          <w:sz w:val="24"/>
          <w:szCs w:val="24"/>
          <w:lang w:eastAsia="lv-LV"/>
        </w:rPr>
        <w:t>.</w:t>
      </w:r>
      <w:r w:rsidR="008602B1" w:rsidRPr="008602B1">
        <w:rPr>
          <w:rFonts w:ascii="Times New Roman" w:eastAsia="Times New Roman" w:hAnsi="Times New Roman" w:cs="Times New Roman"/>
          <w:b/>
          <w:bCs/>
          <w:color w:val="000000"/>
          <w:sz w:val="24"/>
          <w:szCs w:val="24"/>
          <w:lang w:eastAsia="lv-LV"/>
        </w:rPr>
        <w:t xml:space="preserve"> </w:t>
      </w:r>
      <w:r w:rsidR="0066716E">
        <w:rPr>
          <w:rFonts w:ascii="Times New Roman" w:eastAsia="Times New Roman" w:hAnsi="Times New Roman" w:cs="Times New Roman"/>
          <w:b/>
          <w:bCs/>
          <w:color w:val="000000"/>
          <w:sz w:val="24"/>
          <w:szCs w:val="24"/>
          <w:lang w:eastAsia="lv-LV"/>
        </w:rPr>
        <w:t>B2-</w:t>
      </w:r>
      <w:r w:rsidR="0066716E">
        <w:rPr>
          <w:rFonts w:ascii="Times New Roman" w:hAnsi="Times New Roman"/>
          <w:b/>
          <w:bCs/>
          <w:sz w:val="24"/>
          <w:szCs w:val="24"/>
        </w:rPr>
        <w:t>2024/297</w:t>
      </w:r>
    </w:p>
    <w:p w14:paraId="61266884" w14:textId="1ECCA249" w:rsidR="00D137B7" w:rsidRPr="00B91353" w:rsidRDefault="00EF301C" w:rsidP="00FB0B69">
      <w:pPr>
        <w:widowControl w:val="0"/>
        <w:spacing w:after="120" w:line="274" w:lineRule="exact"/>
        <w:ind w:right="23" w:firstLine="720"/>
        <w:jc w:val="center"/>
        <w:rPr>
          <w:rFonts w:ascii="Times New Roman" w:eastAsia="Times New Roman" w:hAnsi="Times New Roman" w:cs="Times New Roman"/>
          <w:b/>
          <w:bCs/>
          <w:color w:val="000000"/>
          <w:sz w:val="24"/>
          <w:szCs w:val="24"/>
          <w:lang w:eastAsia="lv-LV"/>
        </w:rPr>
      </w:pPr>
      <w:r w:rsidRPr="007C5451">
        <w:rPr>
          <w:rFonts w:ascii="Times New Roman" w:eastAsia="Times New Roman" w:hAnsi="Times New Roman" w:cs="Times New Roman"/>
          <w:b/>
          <w:bCs/>
          <w:color w:val="000000"/>
          <w:sz w:val="24"/>
          <w:szCs w:val="24"/>
          <w:lang w:eastAsia="lv-LV"/>
        </w:rPr>
        <w:t xml:space="preserve">par </w:t>
      </w:r>
      <w:r w:rsidR="00B91353">
        <w:rPr>
          <w:rFonts w:ascii="Times New Roman" w:eastAsia="Times New Roman" w:hAnsi="Times New Roman" w:cs="Times New Roman"/>
          <w:b/>
          <w:bCs/>
          <w:color w:val="000000"/>
          <w:sz w:val="24"/>
          <w:szCs w:val="24"/>
          <w:lang w:eastAsia="lv-LV"/>
        </w:rPr>
        <w:t>n</w:t>
      </w:r>
      <w:r w:rsidR="00B91353" w:rsidRPr="00B91353">
        <w:rPr>
          <w:rFonts w:ascii="Times New Roman" w:eastAsia="Times New Roman" w:hAnsi="Times New Roman" w:cs="Times New Roman"/>
          <w:b/>
          <w:bCs/>
          <w:color w:val="000000"/>
          <w:sz w:val="24"/>
          <w:szCs w:val="24"/>
          <w:lang w:eastAsia="lv-LV"/>
        </w:rPr>
        <w:t>ieru aizstājterapijas nodrošinājuma ārstniecības līdzekļu piegād</w:t>
      </w:r>
      <w:r w:rsidR="00B91353">
        <w:rPr>
          <w:rFonts w:ascii="Times New Roman" w:eastAsia="Times New Roman" w:hAnsi="Times New Roman" w:cs="Times New Roman"/>
          <w:b/>
          <w:bCs/>
          <w:color w:val="000000"/>
          <w:sz w:val="24"/>
          <w:szCs w:val="24"/>
          <w:lang w:eastAsia="lv-LV"/>
        </w:rPr>
        <w:t>i</w:t>
      </w:r>
      <w:r w:rsidR="00EA1570">
        <w:rPr>
          <w:rFonts w:ascii="Times New Roman" w:eastAsia="Times New Roman" w:hAnsi="Times New Roman" w:cs="Times New Roman"/>
          <w:b/>
          <w:bCs/>
          <w:color w:val="000000"/>
          <w:sz w:val="24"/>
          <w:szCs w:val="24"/>
          <w:lang w:eastAsia="lv-LV"/>
        </w:rPr>
        <w:t xml:space="preserve"> 2</w:t>
      </w:r>
    </w:p>
    <w:p w14:paraId="19848CC9" w14:textId="77777777" w:rsidR="00D137B7" w:rsidRPr="004F45DB" w:rsidRDefault="0042068D" w:rsidP="002D6796">
      <w:pPr>
        <w:widowControl w:val="0"/>
        <w:tabs>
          <w:tab w:val="right" w:pos="9356"/>
        </w:tabs>
        <w:spacing w:after="120" w:line="274" w:lineRule="exact"/>
        <w:ind w:right="23"/>
        <w:jc w:val="both"/>
        <w:rPr>
          <w:rFonts w:ascii="Times New Roman" w:eastAsia="Times New Roman" w:hAnsi="Times New Roman" w:cs="Times New Roman"/>
          <w:bCs/>
          <w:color w:val="000000"/>
          <w:sz w:val="24"/>
          <w:szCs w:val="24"/>
          <w:lang w:eastAsia="lv-LV"/>
        </w:rPr>
      </w:pPr>
      <w:r w:rsidRPr="004F45DB">
        <w:rPr>
          <w:rFonts w:ascii="Times New Roman" w:eastAsia="Times New Roman" w:hAnsi="Times New Roman" w:cs="Times New Roman"/>
          <w:bCs/>
          <w:color w:val="000000"/>
          <w:sz w:val="24"/>
          <w:szCs w:val="24"/>
          <w:lang w:eastAsia="lv-LV"/>
        </w:rPr>
        <w:t xml:space="preserve">Rīgā </w:t>
      </w:r>
      <w:r w:rsidR="00D137B7" w:rsidRPr="004F45DB">
        <w:rPr>
          <w:rFonts w:ascii="Times New Roman" w:eastAsia="Times New Roman" w:hAnsi="Times New Roman" w:cs="Times New Roman"/>
          <w:bCs/>
          <w:color w:val="000000"/>
          <w:sz w:val="24"/>
          <w:szCs w:val="24"/>
          <w:lang w:eastAsia="lv-LV"/>
        </w:rPr>
        <w:t xml:space="preserve">                                                                                                                 </w:t>
      </w:r>
    </w:p>
    <w:p w14:paraId="0D19C607" w14:textId="77777777" w:rsidR="00DB20B3" w:rsidRPr="004F45DB" w:rsidRDefault="00DB20B3" w:rsidP="00DB20B3">
      <w:pPr>
        <w:shd w:val="clear" w:color="auto" w:fill="FFFFFF"/>
        <w:autoSpaceDE w:val="0"/>
        <w:autoSpaceDN w:val="0"/>
        <w:adjustRightInd w:val="0"/>
        <w:spacing w:before="120"/>
        <w:ind w:left="17"/>
        <w:jc w:val="center"/>
        <w:rPr>
          <w:rFonts w:ascii="Times New Roman" w:eastAsia="Calibri" w:hAnsi="Times New Roman" w:cs="Times New Roman"/>
          <w:spacing w:val="-3"/>
          <w:sz w:val="24"/>
          <w:szCs w:val="24"/>
        </w:rPr>
      </w:pPr>
      <w:r w:rsidRPr="004F45DB">
        <w:rPr>
          <w:rFonts w:ascii="Times New Roman" w:eastAsia="Calibri" w:hAnsi="Times New Roman" w:cs="Times New Roman"/>
          <w:spacing w:val="-3"/>
          <w:sz w:val="24"/>
          <w:szCs w:val="24"/>
        </w:rPr>
        <w:t>DOKUMENTA PARAKSTĪŠANAS DATUMS IR PĒDĒJĀ PIEVIENOTĀ DROŠA ELEKTRONISKĀ PARAKSTA UN TĀ LAIKA ZĪMOGA DATUMS</w:t>
      </w:r>
    </w:p>
    <w:p w14:paraId="30CEA734" w14:textId="42CFF2FF" w:rsidR="00E13B09" w:rsidRPr="004F45DB" w:rsidRDefault="00175EAF" w:rsidP="00DB20B3">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b/>
          <w:bCs/>
          <w:color w:val="000000"/>
          <w:sz w:val="24"/>
          <w:szCs w:val="24"/>
          <w:lang w:eastAsia="lv-LV"/>
        </w:rPr>
        <w:t>SIA „</w:t>
      </w:r>
      <w:r w:rsidR="00064BCD" w:rsidRPr="004F45DB">
        <w:rPr>
          <w:rFonts w:ascii="Times New Roman" w:eastAsia="Times New Roman" w:hAnsi="Times New Roman" w:cs="Times New Roman"/>
          <w:b/>
          <w:bCs/>
          <w:color w:val="000000"/>
          <w:sz w:val="24"/>
          <w:szCs w:val="24"/>
          <w:lang w:eastAsia="lv-LV"/>
        </w:rPr>
        <w:t>Rīgas Austrumu klīniskā universitātes slimnīca”</w:t>
      </w:r>
      <w:r w:rsidR="00064BCD" w:rsidRPr="00A2317B">
        <w:rPr>
          <w:rFonts w:ascii="Times New Roman" w:eastAsia="Times New Roman" w:hAnsi="Times New Roman" w:cs="Times New Roman"/>
          <w:color w:val="000000"/>
          <w:sz w:val="24"/>
          <w:szCs w:val="24"/>
          <w:lang w:eastAsia="lv-LV"/>
        </w:rPr>
        <w:t>,</w:t>
      </w:r>
      <w:r w:rsidR="00064BCD" w:rsidRPr="004F45DB">
        <w:rPr>
          <w:rFonts w:ascii="Times New Roman" w:eastAsia="Times New Roman" w:hAnsi="Times New Roman" w:cs="Times New Roman"/>
          <w:b/>
          <w:bCs/>
          <w:color w:val="000000"/>
          <w:sz w:val="24"/>
          <w:szCs w:val="24"/>
          <w:lang w:eastAsia="lv-LV"/>
        </w:rPr>
        <w:t xml:space="preserve"> </w:t>
      </w:r>
      <w:r w:rsidR="00AE599F" w:rsidRPr="004F45DB">
        <w:rPr>
          <w:rFonts w:ascii="Times New Roman" w:eastAsia="Times New Roman" w:hAnsi="Times New Roman" w:cs="Times New Roman"/>
          <w:color w:val="000000"/>
          <w:sz w:val="24"/>
          <w:szCs w:val="24"/>
          <w:lang w:eastAsia="lv-LV"/>
        </w:rPr>
        <w:t>reģistrācijas Nr. 40003951628</w:t>
      </w:r>
      <w:r w:rsidR="00064BCD" w:rsidRPr="004F45DB">
        <w:rPr>
          <w:rFonts w:ascii="Times New Roman" w:eastAsia="Times New Roman" w:hAnsi="Times New Roman" w:cs="Times New Roman"/>
          <w:color w:val="000000"/>
          <w:sz w:val="24"/>
          <w:szCs w:val="24"/>
          <w:lang w:eastAsia="lv-LV"/>
        </w:rPr>
        <w:t xml:space="preserve">, </w:t>
      </w:r>
      <w:r w:rsidR="00840C6D" w:rsidRPr="004F45DB">
        <w:rPr>
          <w:rFonts w:ascii="Times New Roman" w:eastAsia="Times New Roman" w:hAnsi="Times New Roman" w:cs="Times New Roman"/>
          <w:color w:val="000000"/>
          <w:sz w:val="24"/>
          <w:szCs w:val="24"/>
          <w:lang w:eastAsia="lv-LV"/>
        </w:rPr>
        <w:t>juridiskā adrese Hipokrāta ielā 2, Rīgā, LV-10</w:t>
      </w:r>
      <w:r w:rsidR="00A2317B">
        <w:rPr>
          <w:rFonts w:ascii="Times New Roman" w:eastAsia="Times New Roman" w:hAnsi="Times New Roman" w:cs="Times New Roman"/>
          <w:color w:val="000000"/>
          <w:sz w:val="24"/>
          <w:szCs w:val="24"/>
          <w:lang w:eastAsia="lv-LV"/>
        </w:rPr>
        <w:t>79</w:t>
      </w:r>
      <w:r w:rsidR="00815C4B" w:rsidRPr="004F45DB">
        <w:rPr>
          <w:rFonts w:ascii="Times New Roman" w:eastAsia="Times New Roman" w:hAnsi="Times New Roman" w:cs="Times New Roman"/>
          <w:color w:val="000000"/>
          <w:sz w:val="24"/>
          <w:szCs w:val="24"/>
          <w:lang w:eastAsia="lv-LV"/>
        </w:rPr>
        <w:t xml:space="preserve"> (turpmāk – </w:t>
      </w:r>
      <w:r w:rsidR="00815C4B" w:rsidRPr="004F45DB">
        <w:rPr>
          <w:rFonts w:ascii="Times New Roman" w:eastAsia="Times New Roman" w:hAnsi="Times New Roman" w:cs="Times New Roman"/>
          <w:iCs/>
          <w:color w:val="000000"/>
          <w:sz w:val="24"/>
          <w:szCs w:val="24"/>
          <w:lang w:eastAsia="lv-LV"/>
        </w:rPr>
        <w:t>Pasūtītājs)</w:t>
      </w:r>
      <w:r w:rsidR="00840C6D" w:rsidRPr="004F45DB">
        <w:rPr>
          <w:rFonts w:ascii="Times New Roman" w:eastAsia="Times New Roman" w:hAnsi="Times New Roman" w:cs="Times New Roman"/>
          <w:color w:val="000000"/>
          <w:sz w:val="24"/>
          <w:szCs w:val="24"/>
          <w:lang w:eastAsia="lv-LV"/>
        </w:rPr>
        <w:t xml:space="preserve">, </w:t>
      </w:r>
      <w:r w:rsidR="00064BCD" w:rsidRPr="004F45DB">
        <w:rPr>
          <w:rFonts w:ascii="Times New Roman" w:eastAsia="Times New Roman" w:hAnsi="Times New Roman" w:cs="Times New Roman"/>
          <w:color w:val="000000"/>
          <w:sz w:val="24"/>
          <w:szCs w:val="24"/>
          <w:lang w:eastAsia="lv-LV"/>
        </w:rPr>
        <w:t xml:space="preserve">kuru </w:t>
      </w:r>
      <w:r w:rsidR="008602B1">
        <w:rPr>
          <w:rFonts w:ascii="Times New Roman" w:eastAsia="Times New Roman" w:hAnsi="Times New Roman" w:cs="Times New Roman"/>
          <w:color w:val="000000"/>
          <w:sz w:val="24"/>
          <w:szCs w:val="24"/>
          <w:lang w:eastAsia="lv-LV"/>
        </w:rPr>
        <w:t xml:space="preserve">uz </w:t>
      </w:r>
      <w:r w:rsidR="0011492E">
        <w:rPr>
          <w:rFonts w:ascii="Times New Roman" w:eastAsia="Times New Roman" w:hAnsi="Times New Roman" w:cs="Times New Roman"/>
          <w:sz w:val="24"/>
          <w:szCs w:val="24"/>
        </w:rPr>
        <w:t>statūtu</w:t>
      </w:r>
      <w:r w:rsidR="008602B1" w:rsidRPr="000F28BD">
        <w:rPr>
          <w:rFonts w:ascii="Times New Roman" w:hAnsi="Times New Roman"/>
          <w:bCs/>
          <w:noProof/>
          <w:sz w:val="24"/>
          <w:szCs w:val="24"/>
        </w:rPr>
        <w:t xml:space="preserve"> pamata</w:t>
      </w:r>
      <w:r w:rsidR="008602B1" w:rsidRPr="000F28BD">
        <w:rPr>
          <w:rFonts w:ascii="Times New Roman" w:hAnsi="Times New Roman"/>
          <w:b/>
          <w:noProof/>
          <w:sz w:val="24"/>
          <w:szCs w:val="24"/>
        </w:rPr>
        <w:t xml:space="preserve"> </w:t>
      </w:r>
      <w:r w:rsidR="008602B1" w:rsidRPr="000F28BD">
        <w:rPr>
          <w:rFonts w:ascii="Times New Roman" w:hAnsi="Times New Roman" w:cs="Times New Roman"/>
          <w:sz w:val="24"/>
          <w:szCs w:val="24"/>
        </w:rPr>
        <w:t>pārstāv valdes priekšsēdētājs Normunds Staņēvičs</w:t>
      </w:r>
      <w:r w:rsidR="0011492E">
        <w:rPr>
          <w:rFonts w:ascii="Times New Roman" w:hAnsi="Times New Roman" w:cs="Times New Roman"/>
          <w:sz w:val="24"/>
          <w:szCs w:val="24"/>
        </w:rPr>
        <w:t xml:space="preserve">, valdes loceklis Kaspars Plūme un </w:t>
      </w:r>
      <w:r w:rsidR="008602B1" w:rsidRPr="000F28BD">
        <w:rPr>
          <w:rFonts w:ascii="Times New Roman" w:hAnsi="Times New Roman" w:cs="Times New Roman"/>
          <w:sz w:val="24"/>
          <w:szCs w:val="24"/>
        </w:rPr>
        <w:t>valdes loceklis Haralds Plaudis</w:t>
      </w:r>
      <w:r w:rsidR="00064BCD" w:rsidRPr="004F45DB">
        <w:rPr>
          <w:rFonts w:ascii="Times New Roman" w:eastAsia="Times New Roman" w:hAnsi="Times New Roman" w:cs="Times New Roman"/>
          <w:iCs/>
          <w:color w:val="000000"/>
          <w:sz w:val="24"/>
          <w:szCs w:val="24"/>
          <w:lang w:eastAsia="lv-LV"/>
        </w:rPr>
        <w:t>,</w:t>
      </w:r>
      <w:r w:rsidR="00064BCD" w:rsidRPr="004F45DB">
        <w:rPr>
          <w:rFonts w:ascii="Times New Roman" w:eastAsia="Times New Roman" w:hAnsi="Times New Roman" w:cs="Times New Roman"/>
          <w:color w:val="000000"/>
          <w:sz w:val="24"/>
          <w:szCs w:val="24"/>
          <w:lang w:eastAsia="lv-LV"/>
        </w:rPr>
        <w:t xml:space="preserve"> un</w:t>
      </w:r>
    </w:p>
    <w:p w14:paraId="7487F4F0" w14:textId="64E39335" w:rsidR="00FB0B69" w:rsidRDefault="008602B1"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6D7B03">
        <w:rPr>
          <w:rFonts w:ascii="Times New Roman" w:eastAsia="Times New Roman" w:hAnsi="Times New Roman" w:cs="Times New Roman"/>
          <w:b/>
          <w:bCs/>
          <w:color w:val="000000"/>
          <w:sz w:val="24"/>
          <w:szCs w:val="24"/>
          <w:lang w:eastAsia="lv-LV"/>
        </w:rPr>
        <w:t>SIA “B.Braun Medical”</w:t>
      </w:r>
      <w:r w:rsidRPr="006D7B03">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reģistrācijas</w:t>
      </w:r>
      <w:r w:rsidRPr="006D7B03">
        <w:rPr>
          <w:rFonts w:ascii="Times New Roman" w:eastAsia="Times New Roman" w:hAnsi="Times New Roman" w:cs="Times New Roman"/>
          <w:color w:val="000000"/>
          <w:sz w:val="24"/>
          <w:szCs w:val="24"/>
          <w:lang w:eastAsia="lv-LV"/>
        </w:rPr>
        <w:t xml:space="preserve"> Nr. 40003277955, juridiskā adrese Ūdeļu iela 16, Rīga, LV- 1064</w:t>
      </w:r>
      <w:r>
        <w:rPr>
          <w:rFonts w:ascii="Times New Roman" w:eastAsia="Times New Roman" w:hAnsi="Times New Roman" w:cs="Times New Roman"/>
          <w:color w:val="000000"/>
          <w:sz w:val="24"/>
          <w:szCs w:val="24"/>
          <w:lang w:eastAsia="lv-LV"/>
        </w:rPr>
        <w:t xml:space="preserve"> </w:t>
      </w:r>
      <w:r w:rsidRPr="006D7B03">
        <w:rPr>
          <w:rFonts w:ascii="Times New Roman" w:eastAsia="Times New Roman" w:hAnsi="Times New Roman" w:cs="Times New Roman"/>
          <w:color w:val="000000"/>
          <w:sz w:val="24"/>
          <w:szCs w:val="24"/>
          <w:lang w:eastAsia="lv-LV"/>
        </w:rPr>
        <w:t>(turpmāk – Piegādātājs), kuru uz statūtu pamata pārstāv valdes loceklis Uldis Kļaviņš</w:t>
      </w:r>
      <w:r w:rsidR="009219DB" w:rsidRPr="004F45DB">
        <w:rPr>
          <w:rFonts w:ascii="Times New Roman" w:eastAsia="Times New Roman" w:hAnsi="Times New Roman" w:cs="Times New Roman"/>
          <w:color w:val="000000"/>
          <w:sz w:val="24"/>
          <w:szCs w:val="24"/>
          <w:lang w:eastAsia="lv-LV"/>
        </w:rPr>
        <w:t>,</w:t>
      </w:r>
      <w:r w:rsidR="00CD0204" w:rsidRPr="004F45D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no otrās puses,</w:t>
      </w:r>
    </w:p>
    <w:p w14:paraId="02F13343" w14:textId="7EAAABA6" w:rsidR="00E13B09" w:rsidRPr="004F45DB" w:rsidRDefault="00064BCD" w:rsidP="00DB20B3">
      <w:pPr>
        <w:widowControl w:val="0"/>
        <w:spacing w:before="120" w:after="120" w:line="240" w:lineRule="auto"/>
        <w:ind w:right="23"/>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abi kopā turpmāk – </w:t>
      </w:r>
      <w:r w:rsidRPr="004F45DB">
        <w:rPr>
          <w:rFonts w:ascii="Times New Roman" w:eastAsia="Times New Roman" w:hAnsi="Times New Roman" w:cs="Times New Roman"/>
          <w:iCs/>
          <w:color w:val="000000"/>
          <w:sz w:val="24"/>
          <w:szCs w:val="24"/>
          <w:lang w:eastAsia="lv-LV"/>
        </w:rPr>
        <w:t>Puses</w:t>
      </w:r>
      <w:r w:rsidRPr="004F45DB">
        <w:rPr>
          <w:rFonts w:ascii="Times New Roman" w:eastAsia="Times New Roman" w:hAnsi="Times New Roman" w:cs="Times New Roman"/>
          <w:i/>
          <w:iCs/>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katrs atsevišķi </w:t>
      </w:r>
      <w:r w:rsidR="00536109" w:rsidRPr="004F45DB">
        <w:rPr>
          <w:rFonts w:ascii="Times New Roman" w:eastAsia="Times New Roman" w:hAnsi="Times New Roman" w:cs="Times New Roman"/>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iCs/>
          <w:color w:val="000000"/>
          <w:sz w:val="24"/>
          <w:szCs w:val="24"/>
          <w:lang w:eastAsia="lv-LV"/>
        </w:rPr>
        <w:t>Puse</w:t>
      </w:r>
      <w:r w:rsidRPr="004F45DB">
        <w:rPr>
          <w:rFonts w:ascii="Times New Roman" w:eastAsia="Times New Roman" w:hAnsi="Times New Roman" w:cs="Times New Roman"/>
          <w:i/>
          <w:iCs/>
          <w:color w:val="000000"/>
          <w:sz w:val="24"/>
          <w:szCs w:val="24"/>
          <w:lang w:eastAsia="lv-LV"/>
        </w:rPr>
        <w:t>,</w:t>
      </w:r>
    </w:p>
    <w:p w14:paraId="40290740" w14:textId="06BC3E32" w:rsidR="00064BCD" w:rsidRPr="004F45DB" w:rsidRDefault="00064BCD" w:rsidP="00EA1570">
      <w:pPr>
        <w:widowControl w:val="0"/>
        <w:spacing w:before="120" w:after="120" w:line="240" w:lineRule="auto"/>
        <w:ind w:right="23"/>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w:t>
      </w:r>
      <w:r w:rsidR="002F1D2F" w:rsidRPr="004F45DB">
        <w:rPr>
          <w:rFonts w:ascii="Times New Roman" w:eastAsia="Times New Roman" w:hAnsi="Times New Roman" w:cs="Times New Roman"/>
          <w:color w:val="000000"/>
          <w:sz w:val="24"/>
          <w:szCs w:val="24"/>
          <w:lang w:eastAsia="lv-LV"/>
        </w:rPr>
        <w:t>matojoties uz Pasūtītāja rīkotā</w:t>
      </w:r>
      <w:r w:rsidR="00F05275" w:rsidRPr="004F45DB">
        <w:rPr>
          <w:rFonts w:ascii="Times New Roman" w:eastAsia="Times New Roman" w:hAnsi="Times New Roman" w:cs="Times New Roman"/>
          <w:color w:val="000000"/>
          <w:sz w:val="24"/>
          <w:szCs w:val="24"/>
          <w:lang w:eastAsia="lv-LV"/>
        </w:rPr>
        <w:t xml:space="preserve"> atklātā konkursa</w:t>
      </w:r>
      <w:r w:rsidR="009F5C9C" w:rsidRPr="004F45DB">
        <w:rPr>
          <w:rFonts w:ascii="Times New Roman" w:eastAsia="Times New Roman" w:hAnsi="Times New Roman" w:cs="Times New Roman"/>
          <w:color w:val="000000"/>
          <w:sz w:val="24"/>
          <w:szCs w:val="24"/>
          <w:lang w:eastAsia="lv-LV"/>
        </w:rPr>
        <w:t xml:space="preserve"> </w:t>
      </w:r>
      <w:r w:rsidR="00536109" w:rsidRPr="00EF301C">
        <w:rPr>
          <w:rFonts w:ascii="Times New Roman" w:eastAsia="Times New Roman" w:hAnsi="Times New Roman" w:cs="Times New Roman"/>
          <w:color w:val="000000"/>
          <w:sz w:val="24"/>
          <w:szCs w:val="24"/>
          <w:lang w:eastAsia="lv-LV"/>
        </w:rPr>
        <w:t>„</w:t>
      </w:r>
      <w:r w:rsidR="00EA1570" w:rsidRPr="00EA1570">
        <w:rPr>
          <w:rFonts w:ascii="Times New Roman" w:eastAsia="Times New Roman" w:hAnsi="Times New Roman" w:cs="Times New Roman"/>
          <w:color w:val="000000"/>
          <w:sz w:val="24"/>
          <w:szCs w:val="24"/>
          <w:lang w:eastAsia="lv-LV"/>
        </w:rPr>
        <w:t>Nieru aizstājterapijas nodrošinājuma ārstniecības līdzekļu piegāde 2”,</w:t>
      </w:r>
      <w:r w:rsidR="00EA1570">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ID. Nr. RAKUS 2024/12K, nolikumam</w:t>
      </w:r>
      <w:r w:rsidRPr="004F45DB">
        <w:rPr>
          <w:rFonts w:ascii="Times New Roman" w:eastAsia="Times New Roman" w:hAnsi="Times New Roman" w:cs="Times New Roman"/>
          <w:color w:val="000000"/>
          <w:sz w:val="24"/>
          <w:szCs w:val="24"/>
          <w:lang w:eastAsia="lv-LV"/>
        </w:rPr>
        <w:t xml:space="preserve"> (turpmāk – </w:t>
      </w:r>
      <w:r w:rsidR="00F05275" w:rsidRPr="004F45DB">
        <w:rPr>
          <w:rFonts w:ascii="Times New Roman" w:eastAsia="Times New Roman" w:hAnsi="Times New Roman" w:cs="Times New Roman"/>
          <w:color w:val="000000"/>
          <w:sz w:val="24"/>
          <w:szCs w:val="24"/>
          <w:lang w:eastAsia="lv-LV"/>
        </w:rPr>
        <w:t>Konkurss</w:t>
      </w:r>
      <w:r w:rsidRPr="004F45DB">
        <w:rPr>
          <w:rFonts w:ascii="Times New Roman" w:eastAsia="Times New Roman" w:hAnsi="Times New Roman" w:cs="Times New Roman"/>
          <w:color w:val="000000"/>
          <w:sz w:val="24"/>
          <w:szCs w:val="24"/>
          <w:lang w:eastAsia="lv-LV"/>
        </w:rPr>
        <w:t>) rezultātiem</w:t>
      </w:r>
      <w:r w:rsidR="00007876" w:rsidRPr="004F45DB">
        <w:rPr>
          <w:rFonts w:ascii="Times New Roman" w:eastAsia="Times New Roman" w:hAnsi="Times New Roman" w:cs="Times New Roman"/>
          <w:color w:val="000000"/>
          <w:sz w:val="24"/>
          <w:szCs w:val="24"/>
          <w:lang w:eastAsia="lv-LV"/>
        </w:rPr>
        <w:t xml:space="preserve"> un Piegādātāja Konkursā iesniegto piedāvājumu</w:t>
      </w:r>
      <w:r w:rsidRPr="004F45DB">
        <w:rPr>
          <w:rFonts w:ascii="Times New Roman" w:eastAsia="Times New Roman" w:hAnsi="Times New Roman" w:cs="Times New Roman"/>
          <w:color w:val="000000"/>
          <w:sz w:val="24"/>
          <w:szCs w:val="24"/>
          <w:lang w:eastAsia="lv-LV"/>
        </w:rPr>
        <w:t>, noslēdz šo līgumu (turpmāk – Līgums)</w:t>
      </w:r>
      <w:r w:rsidR="00E13B09" w:rsidRPr="004F45DB">
        <w:rPr>
          <w:rFonts w:ascii="Times New Roman" w:eastAsia="Times New Roman" w:hAnsi="Times New Roman" w:cs="Times New Roman"/>
          <w:color w:val="000000"/>
          <w:sz w:val="24"/>
          <w:szCs w:val="24"/>
          <w:lang w:eastAsia="lv-LV"/>
        </w:rPr>
        <w:t xml:space="preserve"> par sekojošo</w:t>
      </w:r>
      <w:r w:rsidRPr="004F45DB">
        <w:rPr>
          <w:rFonts w:ascii="Times New Roman" w:eastAsia="Times New Roman" w:hAnsi="Times New Roman" w:cs="Times New Roman"/>
          <w:color w:val="000000"/>
          <w:sz w:val="24"/>
          <w:szCs w:val="24"/>
          <w:lang w:eastAsia="lv-LV"/>
        </w:rPr>
        <w:t>:</w:t>
      </w:r>
      <w:r w:rsidR="00290C28" w:rsidRPr="004F45DB">
        <w:rPr>
          <w:rFonts w:ascii="Times New Roman" w:eastAsia="Times New Roman" w:hAnsi="Times New Roman" w:cs="Times New Roman"/>
          <w:color w:val="000000"/>
          <w:sz w:val="24"/>
          <w:szCs w:val="24"/>
          <w:lang w:eastAsia="lv-LV"/>
        </w:rPr>
        <w:t xml:space="preserve"> </w:t>
      </w:r>
    </w:p>
    <w:p w14:paraId="0107EC35" w14:textId="77777777" w:rsidR="00EC243D" w:rsidRPr="004F45DB" w:rsidRDefault="00EC243D" w:rsidP="00E13B09">
      <w:pPr>
        <w:widowControl w:val="0"/>
        <w:spacing w:after="56" w:line="274" w:lineRule="exact"/>
        <w:ind w:right="20"/>
        <w:jc w:val="both"/>
        <w:rPr>
          <w:rFonts w:ascii="Times New Roman" w:eastAsia="Times New Roman" w:hAnsi="Times New Roman" w:cs="Times New Roman"/>
          <w:color w:val="000000"/>
          <w:sz w:val="24"/>
          <w:szCs w:val="24"/>
          <w:lang w:eastAsia="lv-LV"/>
        </w:rPr>
      </w:pPr>
    </w:p>
    <w:p w14:paraId="27FD6B72" w14:textId="77777777" w:rsidR="00064BCD" w:rsidRPr="004F45DB" w:rsidRDefault="009A5DA8"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PRIEKŠMETS</w:t>
      </w:r>
    </w:p>
    <w:p w14:paraId="400FC51D" w14:textId="77777777" w:rsidR="00064BCD" w:rsidRPr="004F45DB" w:rsidRDefault="00064BCD" w:rsidP="00C329CB">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Līguma priekšmets </w:t>
      </w:r>
      <w:r w:rsidR="00B91353">
        <w:rPr>
          <w:rFonts w:ascii="Times New Roman" w:eastAsia="Times New Roman" w:hAnsi="Times New Roman" w:cs="Times New Roman"/>
          <w:color w:val="000000"/>
          <w:sz w:val="24"/>
          <w:szCs w:val="24"/>
          <w:lang w:eastAsia="lv-LV"/>
        </w:rPr>
        <w:t>ir n</w:t>
      </w:r>
      <w:r w:rsidR="00B91353" w:rsidRPr="00B91353">
        <w:rPr>
          <w:rFonts w:ascii="Times New Roman" w:eastAsia="Times New Roman" w:hAnsi="Times New Roman" w:cs="Times New Roman"/>
          <w:color w:val="000000"/>
          <w:sz w:val="24"/>
          <w:szCs w:val="24"/>
          <w:lang w:eastAsia="lv-LV"/>
        </w:rPr>
        <w:t xml:space="preserve">ieru aizstājterapijas nodrošinājuma ārstniecības līdzekļu </w:t>
      </w:r>
      <w:r w:rsidRPr="00EF6577">
        <w:rPr>
          <w:rFonts w:ascii="Times New Roman" w:eastAsia="Times New Roman" w:hAnsi="Times New Roman" w:cs="Times New Roman"/>
          <w:color w:val="000000"/>
          <w:sz w:val="24"/>
          <w:szCs w:val="24"/>
          <w:lang w:eastAsia="lv-LV"/>
        </w:rPr>
        <w:t xml:space="preserve">(turpmāk </w:t>
      </w:r>
      <w:r w:rsidR="00AA4F2B" w:rsidRPr="00EF6577">
        <w:rPr>
          <w:rFonts w:ascii="Times New Roman" w:eastAsia="Times New Roman" w:hAnsi="Times New Roman" w:cs="Times New Roman"/>
          <w:color w:val="000000"/>
          <w:sz w:val="24"/>
          <w:szCs w:val="24"/>
          <w:lang w:eastAsia="lv-LV"/>
        </w:rPr>
        <w:t>–</w:t>
      </w:r>
      <w:r w:rsidRPr="00EF6577">
        <w:rPr>
          <w:rFonts w:ascii="Times New Roman" w:eastAsia="Times New Roman" w:hAnsi="Times New Roman" w:cs="Times New Roman"/>
          <w:color w:val="000000"/>
          <w:sz w:val="24"/>
          <w:szCs w:val="24"/>
          <w:lang w:eastAsia="lv-LV"/>
        </w:rPr>
        <w:t xml:space="preserve"> P</w:t>
      </w:r>
      <w:r w:rsidRPr="004F45DB">
        <w:rPr>
          <w:rFonts w:ascii="Times New Roman" w:eastAsia="Times New Roman" w:hAnsi="Times New Roman" w:cs="Times New Roman"/>
          <w:color w:val="000000"/>
          <w:sz w:val="24"/>
          <w:szCs w:val="24"/>
          <w:lang w:eastAsia="lv-LV"/>
        </w:rPr>
        <w:t xml:space="preserve">reces vai Prece) </w:t>
      </w:r>
      <w:r w:rsidR="0011157F">
        <w:rPr>
          <w:rFonts w:ascii="Times New Roman" w:eastAsia="Times New Roman" w:hAnsi="Times New Roman" w:cs="Times New Roman"/>
          <w:color w:val="000000"/>
          <w:sz w:val="24"/>
          <w:szCs w:val="24"/>
          <w:lang w:eastAsia="lv-LV"/>
        </w:rPr>
        <w:t>p</w:t>
      </w:r>
      <w:r w:rsidR="00AE48C1" w:rsidRPr="004F45DB">
        <w:rPr>
          <w:rFonts w:ascii="Times New Roman" w:eastAsia="Times New Roman" w:hAnsi="Times New Roman" w:cs="Times New Roman"/>
          <w:color w:val="000000"/>
          <w:sz w:val="24"/>
          <w:szCs w:val="24"/>
          <w:lang w:eastAsia="lv-LV"/>
        </w:rPr>
        <w:t xml:space="preserve">iegāde </w:t>
      </w:r>
      <w:r w:rsidR="00B91353">
        <w:rPr>
          <w:rFonts w:ascii="Times New Roman" w:hAnsi="Times New Roman"/>
          <w:sz w:val="24"/>
          <w:szCs w:val="24"/>
        </w:rPr>
        <w:t>un</w:t>
      </w:r>
      <w:r w:rsidR="00B91353" w:rsidRPr="00B514CE">
        <w:rPr>
          <w:rFonts w:ascii="Times New Roman" w:hAnsi="Times New Roman"/>
          <w:sz w:val="24"/>
          <w:szCs w:val="24"/>
        </w:rPr>
        <w:t xml:space="preserve"> nodošana ekspluatācijā SIA „Rīgas Austrumu klīniskā universitātes slimnīca”</w:t>
      </w:r>
      <w:r w:rsidR="00B91353">
        <w:rPr>
          <w:rFonts w:ascii="Times New Roman" w:hAnsi="Times New Roman"/>
          <w:sz w:val="24"/>
          <w:szCs w:val="24"/>
        </w:rPr>
        <w:t xml:space="preserve"> struktūrvienībās</w:t>
      </w:r>
      <w:r w:rsidR="00F05275" w:rsidRPr="004F45DB">
        <w:rPr>
          <w:rFonts w:ascii="Times New Roman" w:eastAsia="Times New Roman" w:hAnsi="Times New Roman" w:cs="Times New Roman"/>
          <w:bCs/>
          <w:iCs/>
          <w:color w:val="000000"/>
          <w:sz w:val="24"/>
          <w:szCs w:val="24"/>
          <w:lang w:eastAsia="lv-LV"/>
        </w:rPr>
        <w:t>.</w:t>
      </w:r>
    </w:p>
    <w:p w14:paraId="3809C091" w14:textId="77777777" w:rsidR="00064BCD" w:rsidRPr="004F45DB" w:rsidRDefault="00064BCD" w:rsidP="000E4C0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apņemas piegādāt Pasūtītājam, bet Pasūtītājs apņemas pieņemt un apmaksāt Piegādātāja pienācīgi piegādātās </w:t>
      </w:r>
      <w:r w:rsidR="00BB4180" w:rsidRPr="004F45DB">
        <w:rPr>
          <w:rFonts w:ascii="Times New Roman" w:eastAsia="Times New Roman" w:hAnsi="Times New Roman" w:cs="Times New Roman"/>
          <w:color w:val="000000"/>
          <w:sz w:val="24"/>
          <w:szCs w:val="24"/>
          <w:lang w:eastAsia="lv-LV"/>
        </w:rPr>
        <w:t>Preces, kuras noteiktas Līguma P</w:t>
      </w:r>
      <w:r w:rsidRPr="004F45DB">
        <w:rPr>
          <w:rFonts w:ascii="Times New Roman" w:eastAsia="Times New Roman" w:hAnsi="Times New Roman" w:cs="Times New Roman"/>
          <w:color w:val="000000"/>
          <w:sz w:val="24"/>
          <w:szCs w:val="24"/>
          <w:lang w:eastAsia="lv-LV"/>
        </w:rPr>
        <w:t>ielikumā Nr.</w:t>
      </w:r>
      <w:r w:rsidR="00DB14CB">
        <w:rPr>
          <w:rFonts w:ascii="Times New Roman" w:eastAsia="Times New Roman" w:hAnsi="Times New Roman" w:cs="Times New Roman"/>
          <w:color w:val="000000"/>
          <w:sz w:val="24"/>
          <w:szCs w:val="24"/>
          <w:lang w:eastAsia="lv-LV"/>
        </w:rPr>
        <w:t> </w:t>
      </w:r>
      <w:r w:rsidRPr="004F45DB">
        <w:rPr>
          <w:rFonts w:ascii="Times New Roman" w:eastAsia="Times New Roman" w:hAnsi="Times New Roman" w:cs="Times New Roman"/>
          <w:color w:val="000000"/>
          <w:sz w:val="24"/>
          <w:szCs w:val="24"/>
          <w:lang w:eastAsia="lv-LV"/>
        </w:rPr>
        <w:t>1</w:t>
      </w:r>
      <w:r w:rsidR="00DB14CB">
        <w:rPr>
          <w:rFonts w:ascii="Times New Roman" w:eastAsia="Times New Roman" w:hAnsi="Times New Roman" w:cs="Times New Roman"/>
          <w:color w:val="000000"/>
          <w:sz w:val="24"/>
          <w:szCs w:val="24"/>
          <w:lang w:eastAsia="lv-LV"/>
        </w:rPr>
        <w:t xml:space="preserve"> “Tehniskais-finanšu piedāvājums” (turpmāk – Pielikums Nr. 1)</w:t>
      </w:r>
      <w:r w:rsidRPr="004F45DB">
        <w:rPr>
          <w:rFonts w:ascii="Times New Roman" w:eastAsia="Times New Roman" w:hAnsi="Times New Roman" w:cs="Times New Roman"/>
          <w:color w:val="000000"/>
          <w:sz w:val="24"/>
          <w:szCs w:val="24"/>
          <w:lang w:eastAsia="lv-LV"/>
        </w:rPr>
        <w:t>.</w:t>
      </w:r>
    </w:p>
    <w:p w14:paraId="692D405B" w14:textId="77777777" w:rsidR="00064BCD" w:rsidRPr="004F45DB" w:rsidRDefault="00E13B09" w:rsidP="000E4C0E">
      <w:pPr>
        <w:widowControl w:val="0"/>
        <w:numPr>
          <w:ilvl w:val="1"/>
          <w:numId w:val="1"/>
        </w:numPr>
        <w:spacing w:before="100" w:after="120" w:line="274" w:lineRule="exact"/>
        <w:ind w:left="567"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 xml:space="preserve">rognozējamais </w:t>
      </w:r>
      <w:r w:rsidR="006A5F8E"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 xml:space="preserve">reču daudzums </w:t>
      </w:r>
      <w:r w:rsidR="00EA1570">
        <w:rPr>
          <w:rFonts w:ascii="Times New Roman" w:eastAsia="Times New Roman" w:hAnsi="Times New Roman" w:cs="Times New Roman"/>
          <w:color w:val="000000"/>
          <w:sz w:val="24"/>
          <w:szCs w:val="24"/>
          <w:lang w:eastAsia="lv-LV"/>
        </w:rPr>
        <w:t>24</w:t>
      </w:r>
      <w:r w:rsidRPr="004F45DB">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divdesmit</w:t>
      </w:r>
      <w:r w:rsidR="00EA1570">
        <w:rPr>
          <w:rFonts w:ascii="Times New Roman" w:eastAsia="Times New Roman" w:hAnsi="Times New Roman" w:cs="Times New Roman"/>
          <w:color w:val="000000"/>
          <w:sz w:val="24"/>
          <w:szCs w:val="24"/>
          <w:lang w:eastAsia="lv-LV"/>
        </w:rPr>
        <w:t xml:space="preserve"> </w:t>
      </w:r>
      <w:r w:rsidR="00EA1570" w:rsidRPr="00EA1570">
        <w:rPr>
          <w:rFonts w:ascii="Times New Roman" w:eastAsia="Times New Roman" w:hAnsi="Times New Roman" w:cs="Times New Roman"/>
          <w:color w:val="000000"/>
          <w:sz w:val="24"/>
          <w:szCs w:val="24"/>
          <w:lang w:eastAsia="lv-LV"/>
        </w:rPr>
        <w:t>četri</w:t>
      </w:r>
      <w:r w:rsidR="00EA1570">
        <w:rPr>
          <w:rFonts w:ascii="Times New Roman" w:eastAsia="Times New Roman" w:hAnsi="Times New Roman" w:cs="Times New Roman"/>
          <w:color w:val="000000"/>
          <w:sz w:val="24"/>
          <w:szCs w:val="24"/>
          <w:lang w:eastAsia="lv-LV"/>
        </w:rPr>
        <w:t>em</w:t>
      </w:r>
      <w:r w:rsidRPr="004F45DB">
        <w:rPr>
          <w:rFonts w:ascii="Times New Roman" w:eastAsia="Times New Roman" w:hAnsi="Times New Roman" w:cs="Times New Roman"/>
          <w:color w:val="000000"/>
          <w:sz w:val="24"/>
          <w:szCs w:val="24"/>
          <w:lang w:eastAsia="lv-LV"/>
        </w:rPr>
        <w:t xml:space="preserve">) mēnešiem, </w:t>
      </w:r>
      <w:r w:rsidR="00064BCD" w:rsidRPr="004F45DB">
        <w:rPr>
          <w:rFonts w:ascii="Times New Roman" w:eastAsia="Times New Roman" w:hAnsi="Times New Roman" w:cs="Times New Roman"/>
          <w:color w:val="000000"/>
          <w:sz w:val="24"/>
          <w:szCs w:val="24"/>
          <w:lang w:eastAsia="lv-LV"/>
        </w:rPr>
        <w:t xml:space="preserve">norādīts šī Līguma </w:t>
      </w:r>
      <w:r w:rsidR="00BB4180" w:rsidRPr="004F45DB">
        <w:rPr>
          <w:rFonts w:ascii="Times New Roman" w:eastAsia="Times New Roman" w:hAnsi="Times New Roman" w:cs="Times New Roman"/>
          <w:color w:val="000000"/>
          <w:sz w:val="24"/>
          <w:szCs w:val="24"/>
          <w:lang w:eastAsia="lv-LV"/>
        </w:rPr>
        <w:t>P</w:t>
      </w:r>
      <w:r w:rsidR="00064BCD" w:rsidRPr="004F45DB">
        <w:rPr>
          <w:rFonts w:ascii="Times New Roman" w:eastAsia="Times New Roman" w:hAnsi="Times New Roman" w:cs="Times New Roman"/>
          <w:color w:val="000000"/>
          <w:sz w:val="24"/>
          <w:szCs w:val="24"/>
          <w:lang w:eastAsia="lv-LV"/>
        </w:rPr>
        <w:t>ielikumā Nr.</w:t>
      </w:r>
      <w:r w:rsidR="00AE1228" w:rsidRPr="004F45DB">
        <w:rPr>
          <w:rFonts w:ascii="Times New Roman" w:eastAsia="Times New Roman" w:hAnsi="Times New Roman" w:cs="Times New Roman"/>
          <w:color w:val="000000"/>
          <w:sz w:val="24"/>
          <w:szCs w:val="24"/>
          <w:lang w:eastAsia="lv-LV"/>
        </w:rPr>
        <w:t xml:space="preserve"> </w:t>
      </w:r>
      <w:r w:rsidR="00064BCD" w:rsidRPr="004F45DB">
        <w:rPr>
          <w:rFonts w:ascii="Times New Roman" w:eastAsia="Times New Roman" w:hAnsi="Times New Roman" w:cs="Times New Roman"/>
          <w:color w:val="000000"/>
          <w:sz w:val="24"/>
          <w:szCs w:val="24"/>
          <w:lang w:eastAsia="lv-LV"/>
        </w:rPr>
        <w:t>1.</w:t>
      </w:r>
    </w:p>
    <w:p w14:paraId="080AE06B" w14:textId="77777777" w:rsidR="00064BCD" w:rsidRPr="004F45DB" w:rsidRDefault="009A5DA8"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SUMMA</w:t>
      </w:r>
      <w:r w:rsidR="00DB20B3" w:rsidRPr="004F45DB">
        <w:rPr>
          <w:rFonts w:ascii="Times New Roman" w:eastAsia="Times New Roman" w:hAnsi="Times New Roman" w:cs="Times New Roman"/>
          <w:b/>
          <w:bCs/>
          <w:color w:val="000000"/>
          <w:sz w:val="24"/>
          <w:szCs w:val="24"/>
          <w:lang w:eastAsia="lv-LV"/>
        </w:rPr>
        <w:t xml:space="preserve"> UN NORĒĶINU KĀRTĪBA</w:t>
      </w:r>
    </w:p>
    <w:p w14:paraId="245017EE" w14:textId="77777777" w:rsidR="00064BCD" w:rsidRPr="004F45DB" w:rsidRDefault="00064BCD" w:rsidP="000E4C0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w:t>
      </w:r>
      <w:r w:rsidR="00BC1361">
        <w:rPr>
          <w:rFonts w:ascii="Times New Roman" w:eastAsia="Times New Roman" w:hAnsi="Times New Roman" w:cs="Times New Roman"/>
          <w:color w:val="000000"/>
          <w:sz w:val="24"/>
          <w:szCs w:val="24"/>
          <w:lang w:eastAsia="lv-LV"/>
        </w:rPr>
        <w:t>ču</w:t>
      </w:r>
      <w:r w:rsidRPr="004F45DB">
        <w:rPr>
          <w:rFonts w:ascii="Times New Roman" w:eastAsia="Times New Roman" w:hAnsi="Times New Roman" w:cs="Times New Roman"/>
          <w:color w:val="000000"/>
          <w:sz w:val="24"/>
          <w:szCs w:val="24"/>
          <w:lang w:eastAsia="lv-LV"/>
        </w:rPr>
        <w:t xml:space="preserve"> cenas tiek noteiktas </w:t>
      </w:r>
      <w:r w:rsidRPr="004F45DB">
        <w:rPr>
          <w:rFonts w:ascii="Times New Roman" w:eastAsia="Times New Roman" w:hAnsi="Times New Roman" w:cs="Times New Roman"/>
          <w:i/>
          <w:color w:val="000000"/>
          <w:sz w:val="24"/>
          <w:szCs w:val="24"/>
          <w:lang w:eastAsia="lv-LV"/>
        </w:rPr>
        <w:t>euro</w:t>
      </w:r>
      <w:r w:rsidRPr="004F45DB">
        <w:rPr>
          <w:rFonts w:ascii="Times New Roman" w:eastAsia="Times New Roman" w:hAnsi="Times New Roman" w:cs="Times New Roman"/>
          <w:color w:val="000000"/>
          <w:sz w:val="24"/>
          <w:szCs w:val="24"/>
          <w:lang w:eastAsia="lv-LV"/>
        </w:rPr>
        <w:t xml:space="preserve"> atbilstoši Piegādātāja iesniegtajam piedāvājumam </w:t>
      </w:r>
      <w:r w:rsidR="00F05275" w:rsidRPr="004F45DB">
        <w:rPr>
          <w:rFonts w:ascii="Times New Roman" w:eastAsia="Times New Roman" w:hAnsi="Times New Roman" w:cs="Times New Roman"/>
          <w:color w:val="000000"/>
          <w:sz w:val="24"/>
          <w:szCs w:val="24"/>
          <w:lang w:eastAsia="lv-LV"/>
        </w:rPr>
        <w:t>Konkursā</w:t>
      </w:r>
      <w:r w:rsidR="006C5710" w:rsidRPr="004F45DB">
        <w:rPr>
          <w:rFonts w:ascii="Times New Roman" w:eastAsia="Times New Roman" w:hAnsi="Times New Roman" w:cs="Times New Roman"/>
          <w:color w:val="000000"/>
          <w:sz w:val="24"/>
          <w:szCs w:val="24"/>
          <w:lang w:eastAsia="lv-LV"/>
        </w:rPr>
        <w:t xml:space="preserve"> </w:t>
      </w:r>
      <w:r w:rsidR="00BB4180" w:rsidRPr="004F45DB">
        <w:rPr>
          <w:rFonts w:ascii="Times New Roman" w:eastAsia="Times New Roman" w:hAnsi="Times New Roman" w:cs="Times New Roman"/>
          <w:color w:val="000000"/>
          <w:sz w:val="24"/>
          <w:szCs w:val="24"/>
          <w:lang w:eastAsia="lv-LV"/>
        </w:rPr>
        <w:t>un ir norādītas Līguma P</w:t>
      </w:r>
      <w:r w:rsidRPr="004F45DB">
        <w:rPr>
          <w:rFonts w:ascii="Times New Roman" w:eastAsia="Times New Roman" w:hAnsi="Times New Roman" w:cs="Times New Roman"/>
          <w:color w:val="000000"/>
          <w:sz w:val="24"/>
          <w:szCs w:val="24"/>
          <w:lang w:eastAsia="lv-LV"/>
        </w:rPr>
        <w:t>ielikumā Nr. 1.</w:t>
      </w:r>
      <w:r w:rsidR="00247985" w:rsidRPr="004F45DB">
        <w:rPr>
          <w:rFonts w:ascii="Times New Roman" w:eastAsia="Times New Roman" w:hAnsi="Times New Roman" w:cs="Times New Roman"/>
          <w:color w:val="000000"/>
          <w:sz w:val="24"/>
          <w:szCs w:val="24"/>
          <w:lang w:eastAsia="lv-LV"/>
        </w:rPr>
        <w:t xml:space="preserve"> </w:t>
      </w:r>
    </w:p>
    <w:p w14:paraId="2FB2BBA3" w14:textId="77777777" w:rsidR="00B86B7A" w:rsidRPr="004F45DB" w:rsidRDefault="00064BCD" w:rsidP="000E4C0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Preces cenā ir iekļauti visi nodokļi un izdevumi, kas rodas Piegādātājam sakarā ar Preces ievešanu Latvijas Republikā un tās piegādi Pasūtītājam saskaņā ar šo Līgumu.</w:t>
      </w:r>
      <w:r w:rsidR="000775AF" w:rsidRPr="004F45DB">
        <w:rPr>
          <w:rFonts w:ascii="Times New Roman" w:eastAsia="Times New Roman" w:hAnsi="Times New Roman" w:cs="Times New Roman"/>
          <w:color w:val="000000"/>
          <w:sz w:val="24"/>
          <w:szCs w:val="24"/>
          <w:lang w:eastAsia="lv-LV"/>
        </w:rPr>
        <w:t xml:space="preserve"> </w:t>
      </w:r>
    </w:p>
    <w:p w14:paraId="76D51C33" w14:textId="6029159A" w:rsidR="00BC1361" w:rsidRDefault="00064BCD" w:rsidP="00BC1361">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Līguma summa bez pievienotās vērtības nodokļa </w:t>
      </w:r>
      <w:r w:rsidR="001A3385" w:rsidRPr="004F45DB">
        <w:rPr>
          <w:rFonts w:ascii="Times New Roman" w:eastAsia="Times New Roman" w:hAnsi="Times New Roman" w:cs="Times New Roman"/>
          <w:color w:val="000000"/>
          <w:sz w:val="24"/>
          <w:szCs w:val="24"/>
          <w:lang w:eastAsia="lv-LV"/>
        </w:rPr>
        <w:t>(</w:t>
      </w:r>
      <w:r w:rsidR="00E13B09" w:rsidRPr="004F45DB">
        <w:rPr>
          <w:rFonts w:ascii="Times New Roman" w:eastAsia="Times New Roman" w:hAnsi="Times New Roman" w:cs="Times New Roman"/>
          <w:color w:val="000000"/>
          <w:sz w:val="24"/>
          <w:szCs w:val="24"/>
          <w:lang w:eastAsia="lv-LV"/>
        </w:rPr>
        <w:t xml:space="preserve">turpmāk - </w:t>
      </w:r>
      <w:r w:rsidR="001A3385" w:rsidRPr="004F45DB">
        <w:rPr>
          <w:rFonts w:ascii="Times New Roman" w:eastAsia="Times New Roman" w:hAnsi="Times New Roman" w:cs="Times New Roman"/>
          <w:color w:val="000000"/>
          <w:sz w:val="24"/>
          <w:szCs w:val="24"/>
          <w:lang w:eastAsia="lv-LV"/>
        </w:rPr>
        <w:t xml:space="preserve">PVN) </w:t>
      </w:r>
      <w:r w:rsidRPr="004F45DB">
        <w:rPr>
          <w:rFonts w:ascii="Times New Roman" w:eastAsia="Times New Roman" w:hAnsi="Times New Roman" w:cs="Times New Roman"/>
          <w:color w:val="000000"/>
          <w:sz w:val="24"/>
          <w:szCs w:val="24"/>
          <w:lang w:eastAsia="lv-LV"/>
        </w:rPr>
        <w:t xml:space="preserve">ir līdz </w:t>
      </w:r>
      <w:r w:rsidR="00EF6577">
        <w:rPr>
          <w:rFonts w:ascii="Times New Roman" w:eastAsia="Times New Roman" w:hAnsi="Times New Roman" w:cs="Times New Roman"/>
          <w:color w:val="000000"/>
          <w:sz w:val="24"/>
          <w:szCs w:val="24"/>
          <w:lang w:eastAsia="lv-LV"/>
        </w:rPr>
        <w:t xml:space="preserve">EUR </w:t>
      </w:r>
      <w:r w:rsidR="008602B1">
        <w:rPr>
          <w:rFonts w:ascii="Times New Roman" w:eastAsia="Times New Roman" w:hAnsi="Times New Roman" w:cs="Times New Roman"/>
          <w:b/>
          <w:color w:val="000000"/>
          <w:sz w:val="24"/>
          <w:szCs w:val="24"/>
          <w:lang w:eastAsia="lv-LV"/>
        </w:rPr>
        <w:t>707 779, 30</w:t>
      </w:r>
      <w:r w:rsidR="00EF6577">
        <w:rPr>
          <w:rFonts w:ascii="Times New Roman" w:eastAsia="Times New Roman" w:hAnsi="Times New Roman" w:cs="Times New Roman"/>
          <w:b/>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w:t>
      </w:r>
      <w:r w:rsidR="008602B1">
        <w:rPr>
          <w:rFonts w:ascii="Times New Roman" w:eastAsia="Times New Roman" w:hAnsi="Times New Roman" w:cs="Times New Roman"/>
          <w:color w:val="000000"/>
          <w:sz w:val="24"/>
          <w:szCs w:val="24"/>
          <w:lang w:eastAsia="lv-LV"/>
        </w:rPr>
        <w:t xml:space="preserve">septiņi simti septiņi tūkstoši septiņi simti septiņdesmit deviņi </w:t>
      </w:r>
      <w:r w:rsidR="008602B1" w:rsidRPr="008602B1">
        <w:rPr>
          <w:rFonts w:ascii="Times New Roman" w:eastAsia="Times New Roman" w:hAnsi="Times New Roman" w:cs="Times New Roman"/>
          <w:i/>
          <w:iCs/>
          <w:color w:val="000000"/>
          <w:sz w:val="24"/>
          <w:szCs w:val="24"/>
          <w:lang w:eastAsia="lv-LV"/>
        </w:rPr>
        <w:t>euro</w:t>
      </w:r>
      <w:r w:rsidR="008602B1">
        <w:rPr>
          <w:rFonts w:ascii="Times New Roman" w:eastAsia="Times New Roman" w:hAnsi="Times New Roman" w:cs="Times New Roman"/>
          <w:color w:val="000000"/>
          <w:sz w:val="24"/>
          <w:szCs w:val="24"/>
          <w:lang w:eastAsia="lv-LV"/>
        </w:rPr>
        <w:t xml:space="preserve"> un 30 centi</w:t>
      </w:r>
      <w:r w:rsidRPr="004F45DB">
        <w:rPr>
          <w:rFonts w:ascii="Times New Roman" w:eastAsia="Times New Roman" w:hAnsi="Times New Roman" w:cs="Times New Roman"/>
          <w:color w:val="000000"/>
          <w:sz w:val="24"/>
          <w:szCs w:val="24"/>
          <w:lang w:eastAsia="lv-LV"/>
        </w:rPr>
        <w:t xml:space="preserve">). </w:t>
      </w:r>
      <w:r w:rsidR="001A3385" w:rsidRPr="004F45DB">
        <w:rPr>
          <w:rFonts w:ascii="Times New Roman" w:eastAsia="Times New Roman" w:hAnsi="Times New Roman" w:cs="Times New Roman"/>
          <w:color w:val="000000"/>
          <w:sz w:val="24"/>
          <w:szCs w:val="24"/>
          <w:lang w:eastAsia="lv-LV"/>
        </w:rPr>
        <w:t>PVN</w:t>
      </w:r>
      <w:r w:rsidRPr="004F45DB">
        <w:rPr>
          <w:rFonts w:ascii="Times New Roman" w:eastAsia="Times New Roman" w:hAnsi="Times New Roman" w:cs="Times New Roman"/>
          <w:color w:val="000000"/>
          <w:sz w:val="24"/>
          <w:szCs w:val="24"/>
          <w:lang w:eastAsia="lv-LV"/>
        </w:rPr>
        <w:t xml:space="preserve"> Puses piemēro Latvijas Republikas normatīvajos aktos noteiktajā apmērā. PVN izmaiņu gadījumā Puses jauno PVN likmi piemēro ar datumu, no kura tā stājas spēkā.</w:t>
      </w:r>
    </w:p>
    <w:p w14:paraId="68A7D560" w14:textId="77777777" w:rsidR="00BC1361" w:rsidRPr="00BC1361"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sidRPr="00BC1361">
        <w:rPr>
          <w:rFonts w:ascii="Times New Roman" w:eastAsia="Times New Roman" w:hAnsi="Times New Roman" w:cs="Times New Roman"/>
          <w:sz w:val="24"/>
          <w:szCs w:val="24"/>
          <w:lang w:eastAsia="lv-LV"/>
        </w:rPr>
        <w:t xml:space="preserve">Līguma Pielikumā Nr. 1 noteiktās Preču cenas </w:t>
      </w:r>
      <w:r w:rsidRPr="00BC1361">
        <w:rPr>
          <w:rFonts w:ascii="Times New Roman" w:hAnsi="Times New Roman" w:cs="Times New Roman"/>
          <w:sz w:val="24"/>
          <w:szCs w:val="24"/>
        </w:rPr>
        <w:t xml:space="preserve">pēc </w:t>
      </w:r>
      <w:r>
        <w:rPr>
          <w:rFonts w:ascii="Times New Roman" w:hAnsi="Times New Roman" w:cs="Times New Roman"/>
          <w:sz w:val="24"/>
          <w:szCs w:val="24"/>
        </w:rPr>
        <w:t>Piegādātāja</w:t>
      </w:r>
      <w:r w:rsidRPr="00BC1361">
        <w:rPr>
          <w:rFonts w:ascii="Times New Roman" w:hAnsi="Times New Roman" w:cs="Times New Roman"/>
          <w:sz w:val="24"/>
          <w:szCs w:val="24"/>
        </w:rPr>
        <w:t xml:space="preserve"> pamatota lūguma var tikt pārskatītas </w:t>
      </w:r>
      <w:r>
        <w:rPr>
          <w:rFonts w:ascii="Times New Roman" w:hAnsi="Times New Roman" w:cs="Times New Roman"/>
          <w:sz w:val="24"/>
          <w:szCs w:val="24"/>
        </w:rPr>
        <w:t>vienu</w:t>
      </w:r>
      <w:r w:rsidRPr="00BC1361">
        <w:rPr>
          <w:rFonts w:ascii="Times New Roman" w:hAnsi="Times New Roman" w:cs="Times New Roman"/>
          <w:sz w:val="24"/>
          <w:szCs w:val="24"/>
        </w:rPr>
        <w:t xml:space="preserve"> reiz</w:t>
      </w:r>
      <w:r>
        <w:rPr>
          <w:rFonts w:ascii="Times New Roman" w:hAnsi="Times New Roman" w:cs="Times New Roman"/>
          <w:sz w:val="24"/>
          <w:szCs w:val="24"/>
        </w:rPr>
        <w:t>i</w:t>
      </w:r>
      <w:r w:rsidRPr="00BC1361">
        <w:rPr>
          <w:rFonts w:ascii="Times New Roman" w:hAnsi="Times New Roman" w:cs="Times New Roman"/>
          <w:sz w:val="24"/>
          <w:szCs w:val="24"/>
        </w:rPr>
        <w:t xml:space="preserve"> visā Līguma darbības laikā, bet pirmo reizi ne ātrāk kā </w:t>
      </w:r>
      <w:r>
        <w:rPr>
          <w:rFonts w:ascii="Times New Roman" w:hAnsi="Times New Roman" w:cs="Times New Roman"/>
          <w:sz w:val="24"/>
          <w:szCs w:val="24"/>
        </w:rPr>
        <w:t>12</w:t>
      </w:r>
      <w:r w:rsidRPr="00BC1361">
        <w:rPr>
          <w:rFonts w:ascii="Times New Roman" w:hAnsi="Times New Roman" w:cs="Times New Roman"/>
          <w:sz w:val="24"/>
          <w:szCs w:val="24"/>
        </w:rPr>
        <w:t xml:space="preserve"> (</w:t>
      </w:r>
      <w:r>
        <w:rPr>
          <w:rFonts w:ascii="Times New Roman" w:hAnsi="Times New Roman" w:cs="Times New Roman"/>
          <w:sz w:val="24"/>
          <w:szCs w:val="24"/>
        </w:rPr>
        <w:t>divpadsmit</w:t>
      </w:r>
      <w:r w:rsidRPr="00BC1361">
        <w:rPr>
          <w:rFonts w:ascii="Times New Roman" w:hAnsi="Times New Roman" w:cs="Times New Roman"/>
          <w:sz w:val="24"/>
          <w:szCs w:val="24"/>
        </w:rPr>
        <w:t xml:space="preserve">) mēnešus pēc Līguma spēkā stāšanās dienas. </w:t>
      </w:r>
    </w:p>
    <w:p w14:paraId="09B19FAA" w14:textId="77777777" w:rsidR="00BC1361" w:rsidRPr="00BC1361" w:rsidRDefault="00BC1361" w:rsidP="003102AE">
      <w:pPr>
        <w:widowControl w:val="0"/>
        <w:numPr>
          <w:ilvl w:val="1"/>
          <w:numId w:val="1"/>
        </w:numPr>
        <w:spacing w:before="100" w:after="0" w:line="274" w:lineRule="exact"/>
        <w:ind w:left="567" w:right="20" w:hanging="54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Līguma 2.4. punktā noteiktajā gadījumā, </w:t>
      </w:r>
      <w:r>
        <w:rPr>
          <w:rFonts w:ascii="Times New Roman" w:hAnsi="Times New Roman" w:cs="Times New Roman"/>
          <w:sz w:val="24"/>
          <w:szCs w:val="24"/>
        </w:rPr>
        <w:t xml:space="preserve">Piegādātājs iesniedz lūgumu par Preču cenu paaugstināšanu Pasūtītājam izvērtēšanai, pamatojot to ar tā rīcībā esošiem objektīviem un pārbaudāmiem apstākļiem, kas ir ietekmējuši Preču cenu pieaugumu. Pasūtītājs izskata saņemto </w:t>
      </w:r>
      <w:r w:rsidR="008649CB">
        <w:rPr>
          <w:rFonts w:ascii="Times New Roman" w:hAnsi="Times New Roman" w:cs="Times New Roman"/>
          <w:sz w:val="24"/>
          <w:szCs w:val="24"/>
        </w:rPr>
        <w:t>Piegādātāja</w:t>
      </w:r>
      <w:r>
        <w:rPr>
          <w:rFonts w:ascii="Times New Roman" w:hAnsi="Times New Roman" w:cs="Times New Roman"/>
          <w:sz w:val="24"/>
          <w:szCs w:val="24"/>
        </w:rPr>
        <w:t xml:space="preserve"> lūgumu un piekrīt veikt izmaiņas Līguma pielikumā Nr. 1 noteiktajās Preču cenās vai lūgumu noraida. Preces cenas izmaiņas katrai Precei pieļaujamas ne vairāk kā par 20% (divdesmit procentiem)</w:t>
      </w:r>
      <w:r w:rsidR="008649CB">
        <w:rPr>
          <w:rFonts w:ascii="Times New Roman" w:hAnsi="Times New Roman" w:cs="Times New Roman"/>
          <w:sz w:val="24"/>
          <w:szCs w:val="24"/>
        </w:rPr>
        <w:t>.</w:t>
      </w:r>
      <w:r>
        <w:rPr>
          <w:rFonts w:ascii="Times New Roman" w:eastAsia="Times New Roman" w:hAnsi="Times New Roman" w:cs="Times New Roman"/>
          <w:sz w:val="24"/>
          <w:szCs w:val="24"/>
          <w:lang w:eastAsia="lv-LV"/>
        </w:rPr>
        <w:t xml:space="preserve"> </w:t>
      </w:r>
    </w:p>
    <w:p w14:paraId="7E4703C9" w14:textId="77777777" w:rsidR="00DB20B3" w:rsidRPr="004F45DB" w:rsidRDefault="00064BCD"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lastRenderedPageBreak/>
        <w:t xml:space="preserve">Piegādātājam nav pretenziju, ka Pasūtītājs iepērk tādu </w:t>
      </w:r>
      <w:r w:rsidR="00EC2586" w:rsidRPr="004F45DB">
        <w:rPr>
          <w:rFonts w:ascii="Times New Roman" w:eastAsia="Times New Roman" w:hAnsi="Times New Roman" w:cs="Times New Roman"/>
          <w:color w:val="000000"/>
          <w:sz w:val="24"/>
          <w:szCs w:val="24"/>
          <w:lang w:eastAsia="lv-LV"/>
        </w:rPr>
        <w:t>P</w:t>
      </w:r>
      <w:r w:rsidRPr="004F45DB">
        <w:rPr>
          <w:rFonts w:ascii="Times New Roman" w:eastAsia="Times New Roman" w:hAnsi="Times New Roman" w:cs="Times New Roman"/>
          <w:color w:val="000000"/>
          <w:sz w:val="24"/>
          <w:szCs w:val="24"/>
          <w:lang w:eastAsia="lv-LV"/>
        </w:rPr>
        <w:t>reču daudzumu, kāds nepieciešams Pasūtītāja darbības nodrošināšanai.</w:t>
      </w:r>
      <w:r w:rsidR="00477C05" w:rsidRPr="004F45DB">
        <w:rPr>
          <w:rFonts w:ascii="Times New Roman" w:eastAsia="Times New Roman" w:hAnsi="Times New Roman" w:cs="Times New Roman"/>
          <w:color w:val="000000"/>
          <w:sz w:val="24"/>
          <w:szCs w:val="24"/>
          <w:lang w:eastAsia="lv-LV"/>
        </w:rPr>
        <w:t xml:space="preserve"> </w:t>
      </w:r>
    </w:p>
    <w:p w14:paraId="05693DB8" w14:textId="77777777" w:rsidR="00DB20B3" w:rsidRPr="004F45DB"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lang w:eastAsia="lv-LV"/>
        </w:rPr>
        <w:t>Apmaksa par Preču piegādēm tiek veikta atbilstoši Līguma pielikumā Nr. 1 noteiktajām cenām, saskaņā ar</w:t>
      </w:r>
      <w:r w:rsidRPr="004F45DB">
        <w:rPr>
          <w:rFonts w:ascii="Times New Roman" w:hAnsi="Times New Roman" w:cs="Times New Roman"/>
          <w:sz w:val="24"/>
          <w:szCs w:val="24"/>
        </w:rPr>
        <w:t xml:space="preserve"> Piegādātāja iesniegto Preču pavadzīmi - rēķinu, kurā Piegādātājs norāda Preču nosaukumu, cenu un Pasūtītāja Līguma numuru, kā arī Pasūtījuma numuru, unikālo ražotāja piešķirto Preces kodu (kataloga/REF/artikula numurs), Preces partijas vai sērijas numuru un Preces derīguma termiņu. </w:t>
      </w:r>
    </w:p>
    <w:p w14:paraId="31716D86" w14:textId="77777777" w:rsidR="00DB20B3" w:rsidRPr="004F45DB" w:rsidRDefault="00DB20B3" w:rsidP="00DB20B3">
      <w:pPr>
        <w:widowControl w:val="0"/>
        <w:numPr>
          <w:ilvl w:val="1"/>
          <w:numId w:val="1"/>
        </w:numPr>
        <w:spacing w:before="100" w:after="120" w:line="274" w:lineRule="exact"/>
        <w:ind w:left="567" w:right="23" w:hanging="53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rPr>
        <w:t>Preces uzskatāmas par piegādātām un nodotām Pasūtītājam ar brīdi, kad Līdzēji abpusēji parakstījuši Preču pavadzīmi-rēķinu.</w:t>
      </w:r>
    </w:p>
    <w:p w14:paraId="67837190"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Pasūtītājs veic apmaksu </w:t>
      </w:r>
      <w:r w:rsidRPr="004F45DB">
        <w:rPr>
          <w:rFonts w:ascii="Times New Roman" w:hAnsi="Times New Roman" w:cs="Times New Roman"/>
          <w:b/>
          <w:sz w:val="24"/>
          <w:szCs w:val="24"/>
        </w:rPr>
        <w:t>60 (sešdesmit)</w:t>
      </w:r>
      <w:r w:rsidRPr="004F45DB">
        <w:rPr>
          <w:rFonts w:ascii="Times New Roman" w:hAnsi="Times New Roman" w:cs="Times New Roman"/>
          <w:sz w:val="24"/>
          <w:szCs w:val="24"/>
        </w:rPr>
        <w:t xml:space="preserve"> dienu laikā pēc Preču pavadzīmes-rēķina abpusējas parakstīšanas.</w:t>
      </w:r>
    </w:p>
    <w:p w14:paraId="38A890E2"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Pirkumu apmaksa tiek veikta ar bezskaidras naudas norēķiniem, pirkuma maksu ieskaitot Piegādātāja norādītajā bankas kontā.</w:t>
      </w:r>
    </w:p>
    <w:p w14:paraId="35CAF356"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Ja Piegādātāja iesniegtajā Preču pavadzīmē - rēķinā nav norādīts Līguma 2.</w:t>
      </w:r>
      <w:r w:rsidR="007C119F">
        <w:rPr>
          <w:rFonts w:ascii="Times New Roman" w:hAnsi="Times New Roman" w:cs="Times New Roman"/>
          <w:sz w:val="24"/>
          <w:szCs w:val="24"/>
        </w:rPr>
        <w:t>7</w:t>
      </w:r>
      <w:r w:rsidRPr="004F45DB">
        <w:rPr>
          <w:rFonts w:ascii="Times New Roman" w:hAnsi="Times New Roman" w:cs="Times New Roman"/>
          <w:sz w:val="24"/>
          <w:szCs w:val="24"/>
        </w:rPr>
        <w:t xml:space="preserve">. punktā </w:t>
      </w:r>
      <w:r w:rsidRPr="004F45DB">
        <w:rPr>
          <w:rFonts w:ascii="Times New Roman" w:hAnsi="Times New Roman" w:cs="Times New Roman"/>
          <w:sz w:val="24"/>
          <w:szCs w:val="24"/>
          <w:lang w:eastAsia="lv-LV"/>
        </w:rPr>
        <w:t xml:space="preserve">noteiktās Preču pavadzīmes-rēķina sastāvdaļas, Pasūtītājs neveic Preču pavadzīmes - rēķina apmaksu, bet informē Piegādātāju par Līguma noteikumiem neatbilstoša rēķina iesniegšanu. Piegādātājam </w:t>
      </w:r>
      <w:r w:rsidRPr="0011157F">
        <w:rPr>
          <w:rFonts w:ascii="Times New Roman" w:hAnsi="Times New Roman" w:cs="Times New Roman"/>
          <w:b/>
          <w:sz w:val="24"/>
          <w:szCs w:val="24"/>
          <w:lang w:eastAsia="lv-LV"/>
        </w:rPr>
        <w:t>divu darba dienu laikā</w:t>
      </w:r>
      <w:r w:rsidRPr="004F45DB">
        <w:rPr>
          <w:rFonts w:ascii="Times New Roman" w:hAnsi="Times New Roman" w:cs="Times New Roman"/>
          <w:sz w:val="24"/>
          <w:szCs w:val="24"/>
          <w:lang w:eastAsia="lv-LV"/>
        </w:rPr>
        <w:t xml:space="preserve"> no Pasūtītāja pieprasījuma ir pienākums iesniegt jaunu rēķinu, kas sagatavots atbilstoši Līguma noteikumiem.</w:t>
      </w:r>
    </w:p>
    <w:p w14:paraId="45E5FDCA"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Pēc Pasūtītāja pieprasījuma Piegādātājam ir jānosūta uz Pasūtītāja norādīto e-pastu</w:t>
      </w:r>
      <w:r w:rsidR="0011157F">
        <w:rPr>
          <w:rFonts w:ascii="Times New Roman" w:hAnsi="Times New Roman" w:cs="Times New Roman"/>
          <w:sz w:val="24"/>
          <w:szCs w:val="24"/>
          <w:lang w:eastAsia="lv-LV"/>
        </w:rPr>
        <w:t xml:space="preserve"> </w:t>
      </w:r>
      <w:r w:rsidRPr="004F45DB">
        <w:rPr>
          <w:rFonts w:ascii="Times New Roman" w:hAnsi="Times New Roman" w:cs="Times New Roman"/>
          <w:sz w:val="24"/>
          <w:szCs w:val="24"/>
          <w:lang w:eastAsia="lv-LV"/>
        </w:rPr>
        <w:t>elektroniskā formātā (.xml vai līdzvērtīgā) sagatavotu Preču pavadzīmi – rēķinu, kurā informācija ir sakārtota atbilstoši Pasūtītāja definētam un iepriekš savstarpēji saskaņotam formas paraugam.</w:t>
      </w:r>
    </w:p>
    <w:p w14:paraId="2345F62B"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4E01838C"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lang w:eastAsia="lv-LV"/>
        </w:rPr>
        <w:t>Puses vienojas, ka Piegādātājs rēķinus un aktus par savstarpējo norēķinu salīdzināšanu sagatavo</w:t>
      </w:r>
      <w:r w:rsidRPr="004F45DB">
        <w:rPr>
          <w:rFonts w:ascii="Times New Roman" w:hAnsi="Times New Roman" w:cs="Times New Roman"/>
          <w:sz w:val="24"/>
          <w:szCs w:val="24"/>
        </w:rPr>
        <w:t xml:space="preserve"> elektroniskā formā un tie būs derīgi bez paraksta un zīmoga. Rēķini un akti par savstarpējo norēķinu salīdzināšanu tiek nosūtīti elektroniski uz Pasūtītāja elektronisko pasta adresi: </w:t>
      </w:r>
      <w:hyperlink r:id="rId8" w:history="1">
        <w:r w:rsidRPr="004F45DB">
          <w:rPr>
            <w:rStyle w:val="Hyperlink"/>
            <w:rFonts w:ascii="Times New Roman" w:hAnsi="Times New Roman" w:cs="Times New Roman"/>
            <w:sz w:val="24"/>
            <w:szCs w:val="24"/>
          </w:rPr>
          <w:t>rekini@aslimnica.lv</w:t>
        </w:r>
      </w:hyperlink>
      <w:r w:rsidRPr="004F45DB">
        <w:rPr>
          <w:rFonts w:ascii="Times New Roman" w:hAnsi="Times New Roman" w:cs="Times New Roman"/>
          <w:color w:val="0000FF"/>
          <w:sz w:val="24"/>
          <w:szCs w:val="24"/>
          <w:u w:val="single"/>
        </w:rPr>
        <w:t>.</w:t>
      </w:r>
    </w:p>
    <w:p w14:paraId="2B2066FB"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Līgumā noteiktie maksājumi uzskatāmi par izdarītiem ar brīdi, kad attiecīgā maksājuma izdarītājs ir veicis pārskaitījumu uz Līgumā norādīto norēķinu kontu. Ja maksājumi tiek veikti pēc konsignācijas principa – Pasūtītājs veic maksājumus par faktiski izlietotiem materiāliem attiecīgā periodā.</w:t>
      </w:r>
    </w:p>
    <w:p w14:paraId="151B6BDA" w14:textId="77777777" w:rsidR="00DB20B3" w:rsidRPr="004F45DB" w:rsidRDefault="00DB20B3" w:rsidP="00DB20B3">
      <w:pPr>
        <w:numPr>
          <w:ilvl w:val="1"/>
          <w:numId w:val="1"/>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Katra Puse patstāvīgi sedz savus izdevumus par bankas pakalpojumiem, kas saistīti ar naudas pārskaitījumu.</w:t>
      </w:r>
    </w:p>
    <w:p w14:paraId="5805344E" w14:textId="77777777" w:rsidR="00064BCD" w:rsidRPr="004F45DB" w:rsidRDefault="0001303E" w:rsidP="000E4C0E">
      <w:pPr>
        <w:keepNext/>
        <w:keepLines/>
        <w:widowControl w:val="0"/>
        <w:numPr>
          <w:ilvl w:val="0"/>
          <w:numId w:val="1"/>
        </w:numPr>
        <w:spacing w:before="100" w:after="0" w:line="274" w:lineRule="exact"/>
        <w:ind w:left="567" w:hanging="540"/>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LĪGUMA DARBĪBAS TERMIŅŠ</w:t>
      </w:r>
    </w:p>
    <w:p w14:paraId="5AB47152" w14:textId="77777777" w:rsidR="00626C3B" w:rsidRPr="004F45DB" w:rsidRDefault="00191B6E" w:rsidP="00426F5C">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bCs/>
          <w:color w:val="000000"/>
          <w:sz w:val="24"/>
          <w:szCs w:val="24"/>
          <w:lang w:eastAsia="lv-LV"/>
        </w:rPr>
        <w:t xml:space="preserve">Līgums stājās spēkā dienā, kad tas ir abpusēji parakstīts un ir spēkā </w:t>
      </w:r>
      <w:r w:rsidR="00EA1570">
        <w:rPr>
          <w:rFonts w:ascii="Times New Roman" w:eastAsia="Times New Roman" w:hAnsi="Times New Roman" w:cs="Times New Roman"/>
          <w:b/>
          <w:color w:val="000000"/>
          <w:sz w:val="24"/>
          <w:szCs w:val="24"/>
          <w:lang w:eastAsia="lv-LV"/>
        </w:rPr>
        <w:t>24</w:t>
      </w:r>
      <w:r w:rsidR="00D35751">
        <w:rPr>
          <w:rFonts w:ascii="Times New Roman" w:eastAsia="Times New Roman" w:hAnsi="Times New Roman" w:cs="Times New Roman"/>
          <w:b/>
          <w:color w:val="000000"/>
          <w:sz w:val="24"/>
          <w:szCs w:val="24"/>
          <w:lang w:eastAsia="lv-LV"/>
        </w:rPr>
        <w:t xml:space="preserve"> </w:t>
      </w:r>
      <w:r w:rsidR="00E13B09" w:rsidRPr="004F45DB">
        <w:rPr>
          <w:rFonts w:ascii="Times New Roman" w:eastAsia="Times New Roman" w:hAnsi="Times New Roman" w:cs="Times New Roman"/>
          <w:b/>
          <w:color w:val="000000"/>
          <w:sz w:val="24"/>
          <w:szCs w:val="24"/>
          <w:lang w:eastAsia="lv-LV"/>
        </w:rPr>
        <w:t>(</w:t>
      </w:r>
      <w:r w:rsidR="00EA1570">
        <w:rPr>
          <w:rFonts w:ascii="Times New Roman" w:eastAsia="Times New Roman" w:hAnsi="Times New Roman" w:cs="Times New Roman"/>
          <w:b/>
          <w:color w:val="000000"/>
          <w:sz w:val="24"/>
          <w:szCs w:val="24"/>
          <w:lang w:eastAsia="lv-LV"/>
        </w:rPr>
        <w:t>divdesmit četri</w:t>
      </w:r>
      <w:r w:rsidR="00E13B09" w:rsidRPr="004F45DB">
        <w:rPr>
          <w:rFonts w:ascii="Times New Roman" w:eastAsia="Times New Roman" w:hAnsi="Times New Roman" w:cs="Times New Roman"/>
          <w:b/>
          <w:color w:val="000000"/>
          <w:sz w:val="24"/>
          <w:szCs w:val="24"/>
          <w:lang w:eastAsia="lv-LV"/>
        </w:rPr>
        <w:t>) mēneš</w:t>
      </w:r>
      <w:r w:rsidR="00D35751">
        <w:rPr>
          <w:rFonts w:ascii="Times New Roman" w:eastAsia="Times New Roman" w:hAnsi="Times New Roman" w:cs="Times New Roman"/>
          <w:b/>
          <w:color w:val="000000"/>
          <w:sz w:val="24"/>
          <w:szCs w:val="24"/>
          <w:lang w:eastAsia="lv-LV"/>
        </w:rPr>
        <w:t>i</w:t>
      </w:r>
      <w:r w:rsidR="00E13B09" w:rsidRPr="004F45DB">
        <w:rPr>
          <w:rFonts w:ascii="Times New Roman" w:eastAsia="Times New Roman" w:hAnsi="Times New Roman" w:cs="Times New Roman"/>
          <w:bCs/>
          <w:color w:val="000000"/>
          <w:sz w:val="24"/>
          <w:szCs w:val="24"/>
          <w:lang w:eastAsia="lv-LV"/>
        </w:rPr>
        <w:t xml:space="preserve"> </w:t>
      </w:r>
      <w:r w:rsidRPr="004F45DB">
        <w:rPr>
          <w:rFonts w:ascii="Times New Roman" w:eastAsia="Times New Roman" w:hAnsi="Times New Roman" w:cs="Times New Roman"/>
          <w:bCs/>
          <w:color w:val="000000"/>
          <w:sz w:val="24"/>
          <w:szCs w:val="24"/>
          <w:lang w:eastAsia="lv-LV"/>
        </w:rPr>
        <w:t xml:space="preserve">no </w:t>
      </w:r>
      <w:r w:rsidR="00E13B09" w:rsidRPr="004F45DB">
        <w:rPr>
          <w:rFonts w:ascii="Times New Roman" w:eastAsia="Times New Roman" w:hAnsi="Times New Roman" w:cs="Times New Roman"/>
          <w:bCs/>
          <w:color w:val="000000"/>
          <w:sz w:val="24"/>
          <w:szCs w:val="24"/>
          <w:lang w:eastAsia="lv-LV"/>
        </w:rPr>
        <w:t>L</w:t>
      </w:r>
      <w:r w:rsidRPr="004F45DB">
        <w:rPr>
          <w:rFonts w:ascii="Times New Roman" w:eastAsia="Times New Roman" w:hAnsi="Times New Roman" w:cs="Times New Roman"/>
          <w:bCs/>
          <w:color w:val="000000"/>
          <w:sz w:val="24"/>
          <w:szCs w:val="24"/>
          <w:lang w:eastAsia="lv-LV"/>
        </w:rPr>
        <w:t xml:space="preserve">īguma noslēgšanas brīža vai līdz </w:t>
      </w:r>
      <w:r w:rsidR="00E13B09" w:rsidRPr="004F45DB">
        <w:rPr>
          <w:rFonts w:ascii="Times New Roman" w:eastAsia="Times New Roman" w:hAnsi="Times New Roman" w:cs="Times New Roman"/>
          <w:bCs/>
          <w:color w:val="000000"/>
          <w:sz w:val="24"/>
          <w:szCs w:val="24"/>
          <w:lang w:eastAsia="lv-LV"/>
        </w:rPr>
        <w:t>L</w:t>
      </w:r>
      <w:r w:rsidRPr="004F45DB">
        <w:rPr>
          <w:rFonts w:ascii="Times New Roman" w:eastAsia="Times New Roman" w:hAnsi="Times New Roman" w:cs="Times New Roman"/>
          <w:bCs/>
          <w:color w:val="000000"/>
          <w:sz w:val="24"/>
          <w:szCs w:val="24"/>
          <w:lang w:eastAsia="lv-LV"/>
        </w:rPr>
        <w:t>īguma summas sasniegšanai</w:t>
      </w:r>
      <w:r w:rsidR="006A68F4" w:rsidRPr="004F45DB">
        <w:rPr>
          <w:rFonts w:ascii="Times New Roman" w:eastAsia="Times New Roman" w:hAnsi="Times New Roman" w:cs="Times New Roman"/>
          <w:color w:val="000000"/>
          <w:sz w:val="24"/>
          <w:szCs w:val="24"/>
          <w:lang w:eastAsia="lv-LV"/>
        </w:rPr>
        <w:t>, atkarībā no tā, kurš apstāklis iestājas pirmais.</w:t>
      </w:r>
    </w:p>
    <w:p w14:paraId="6EF6A69C" w14:textId="5B598E5D" w:rsidR="007C119F" w:rsidRPr="00421B0D" w:rsidRDefault="00426F5C" w:rsidP="00421B0D">
      <w:pPr>
        <w:pStyle w:val="ListParagraph"/>
        <w:widowControl w:val="0"/>
        <w:numPr>
          <w:ilvl w:val="1"/>
          <w:numId w:val="1"/>
        </w:numPr>
        <w:spacing w:before="100" w:after="0" w:line="274" w:lineRule="exact"/>
        <w:ind w:left="567" w:right="20"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jauna konkursa rezultāti attiecībā uz šī Līguma priekšmetu nav izsludināti Līguma darbības laikā, Puses var vienoties par Līguma darbības pagarinājumu līdz nākamā konkursa rezultātu izsludināšanai, ja šī Līguma kopējā summa nav izlietota.</w:t>
      </w:r>
    </w:p>
    <w:p w14:paraId="0762B300" w14:textId="77777777" w:rsidR="009A5DA8" w:rsidRPr="004F45DB" w:rsidRDefault="009A5DA8" w:rsidP="009A5DA8">
      <w:pPr>
        <w:pStyle w:val="ListParagraph"/>
        <w:widowControl w:val="0"/>
        <w:spacing w:before="100" w:after="0" w:line="274" w:lineRule="exact"/>
        <w:ind w:left="567" w:right="20"/>
        <w:contextualSpacing w:val="0"/>
        <w:jc w:val="both"/>
        <w:rPr>
          <w:rFonts w:ascii="Times New Roman" w:eastAsia="Times New Roman" w:hAnsi="Times New Roman" w:cs="Times New Roman"/>
          <w:color w:val="000000"/>
          <w:sz w:val="24"/>
          <w:szCs w:val="24"/>
          <w:lang w:eastAsia="lv-LV"/>
        </w:rPr>
      </w:pPr>
    </w:p>
    <w:p w14:paraId="7079B215" w14:textId="77777777" w:rsidR="009A5DA8" w:rsidRPr="004F45DB" w:rsidRDefault="009A5DA8" w:rsidP="009A5DA8">
      <w:pPr>
        <w:pStyle w:val="ListParagraph"/>
        <w:numPr>
          <w:ilvl w:val="0"/>
          <w:numId w:val="1"/>
        </w:numPr>
        <w:spacing w:before="120" w:after="120" w:line="240" w:lineRule="auto"/>
        <w:jc w:val="center"/>
        <w:rPr>
          <w:rFonts w:ascii="Times New Roman" w:hAnsi="Times New Roman" w:cs="Times New Roman"/>
          <w:b/>
          <w:sz w:val="24"/>
          <w:szCs w:val="24"/>
        </w:rPr>
      </w:pPr>
      <w:r w:rsidRPr="004F45DB">
        <w:rPr>
          <w:rFonts w:ascii="Times New Roman" w:hAnsi="Times New Roman" w:cs="Times New Roman"/>
          <w:b/>
          <w:sz w:val="24"/>
          <w:szCs w:val="24"/>
        </w:rPr>
        <w:t xml:space="preserve">PRECES PASŪTĪŠANAS KĀRTĪBA UN PIEGĀDES NOTEIKUMI </w:t>
      </w:r>
    </w:p>
    <w:p w14:paraId="07B1BA7B" w14:textId="77777777" w:rsidR="00D35751" w:rsidRDefault="009A5DA8" w:rsidP="00D35751">
      <w:pPr>
        <w:widowControl w:val="0"/>
        <w:numPr>
          <w:ilvl w:val="1"/>
          <w:numId w:val="1"/>
        </w:numPr>
        <w:spacing w:before="100" w:after="0" w:line="278" w:lineRule="exact"/>
        <w:ind w:left="567" w:hanging="54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piegādā Preci atbilstoši piegādes noteikumiem– DDP (INCOTERM 2020)</w:t>
      </w:r>
      <w:r w:rsidR="00064BCD" w:rsidRPr="004F45DB">
        <w:rPr>
          <w:rFonts w:ascii="Times New Roman" w:eastAsia="Times New Roman" w:hAnsi="Times New Roman" w:cs="Times New Roman"/>
          <w:color w:val="000000"/>
          <w:sz w:val="24"/>
          <w:szCs w:val="24"/>
          <w:lang w:eastAsia="lv-LV"/>
        </w:rPr>
        <w:t>.</w:t>
      </w:r>
    </w:p>
    <w:p w14:paraId="484BB50F" w14:textId="77777777" w:rsidR="00D35751" w:rsidRPr="00D35751" w:rsidRDefault="00064BCD" w:rsidP="00D35751">
      <w:pPr>
        <w:widowControl w:val="0"/>
        <w:numPr>
          <w:ilvl w:val="1"/>
          <w:numId w:val="1"/>
        </w:numPr>
        <w:spacing w:before="100" w:after="0" w:line="278" w:lineRule="exact"/>
        <w:ind w:left="567" w:hanging="540"/>
        <w:jc w:val="both"/>
        <w:rPr>
          <w:rFonts w:ascii="Times New Roman" w:eastAsia="Times New Roman" w:hAnsi="Times New Roman" w:cs="Times New Roman"/>
          <w:color w:val="000000"/>
          <w:sz w:val="24"/>
          <w:szCs w:val="24"/>
          <w:lang w:eastAsia="lv-LV"/>
        </w:rPr>
      </w:pPr>
      <w:r w:rsidRPr="00D35751">
        <w:rPr>
          <w:rFonts w:ascii="Times New Roman" w:eastAsia="Times New Roman" w:hAnsi="Times New Roman" w:cs="Times New Roman"/>
          <w:b/>
          <w:color w:val="000000"/>
          <w:sz w:val="24"/>
          <w:szCs w:val="24"/>
          <w:lang w:eastAsia="lv-LV"/>
        </w:rPr>
        <w:t>Pre</w:t>
      </w:r>
      <w:r w:rsidR="00C329CB" w:rsidRPr="00D35751">
        <w:rPr>
          <w:rFonts w:ascii="Times New Roman" w:eastAsia="Times New Roman" w:hAnsi="Times New Roman" w:cs="Times New Roman"/>
          <w:b/>
          <w:color w:val="000000"/>
          <w:sz w:val="24"/>
          <w:szCs w:val="24"/>
          <w:lang w:eastAsia="lv-LV"/>
        </w:rPr>
        <w:t>ces</w:t>
      </w:r>
      <w:r w:rsidRPr="00D35751">
        <w:rPr>
          <w:rFonts w:ascii="Times New Roman" w:eastAsia="Times New Roman" w:hAnsi="Times New Roman" w:cs="Times New Roman"/>
          <w:b/>
          <w:color w:val="000000"/>
          <w:sz w:val="24"/>
          <w:szCs w:val="24"/>
          <w:lang w:eastAsia="lv-LV"/>
        </w:rPr>
        <w:t xml:space="preserve"> piegādes vieta</w:t>
      </w:r>
      <w:r w:rsidR="009E480B" w:rsidRPr="00D35751">
        <w:rPr>
          <w:rFonts w:ascii="Times New Roman" w:eastAsia="Times New Roman" w:hAnsi="Times New Roman" w:cs="Times New Roman"/>
          <w:color w:val="000000"/>
          <w:sz w:val="24"/>
          <w:szCs w:val="24"/>
          <w:lang w:eastAsia="lv-LV"/>
        </w:rPr>
        <w:t xml:space="preserve"> </w:t>
      </w:r>
      <w:r w:rsidR="00C329CB" w:rsidRPr="00D35751">
        <w:rPr>
          <w:rFonts w:ascii="Times New Roman" w:eastAsia="Times New Roman" w:hAnsi="Times New Roman" w:cs="Times New Roman"/>
          <w:color w:val="000000"/>
          <w:sz w:val="24"/>
          <w:szCs w:val="24"/>
          <w:lang w:eastAsia="lv-LV"/>
        </w:rPr>
        <w:t xml:space="preserve">– </w:t>
      </w:r>
      <w:r w:rsidR="00D35751">
        <w:rPr>
          <w:rFonts w:ascii="Times New Roman" w:hAnsi="Times New Roman"/>
          <w:sz w:val="24"/>
          <w:szCs w:val="24"/>
        </w:rPr>
        <w:t>p</w:t>
      </w:r>
      <w:r w:rsidR="00D35751" w:rsidRPr="00D35751">
        <w:rPr>
          <w:rFonts w:ascii="Times New Roman" w:hAnsi="Times New Roman"/>
          <w:sz w:val="24"/>
          <w:szCs w:val="24"/>
        </w:rPr>
        <w:t xml:space="preserve">ēc Preču pasūtījuma saņemšanas, Prece tiek piegādāta un nodota </w:t>
      </w:r>
      <w:r w:rsidR="00D35751" w:rsidRPr="00D35751">
        <w:rPr>
          <w:rFonts w:ascii="Times New Roman" w:hAnsi="Times New Roman"/>
          <w:sz w:val="24"/>
          <w:szCs w:val="24"/>
        </w:rPr>
        <w:lastRenderedPageBreak/>
        <w:t>Pasūtītāja struktūrvienībām:</w:t>
      </w:r>
    </w:p>
    <w:p w14:paraId="1B6DD904" w14:textId="77777777" w:rsid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stacionāra „Gaiļezers” slēgta tipa aptiekā, adrese - Hipokrāta iela 2, Rīga;</w:t>
      </w:r>
    </w:p>
    <w:p w14:paraId="602B3CC0" w14:textId="77777777" w:rsid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stacionāra „Tuberkulozes un plaušu slimību centrs” slēgta tipa aptiekā, adrese - Upeslejas, Stopiņu novads;</w:t>
      </w:r>
    </w:p>
    <w:p w14:paraId="75C68AD5" w14:textId="77777777" w:rsidR="00D35751" w:rsidRPr="00D35751" w:rsidRDefault="00D35751" w:rsidP="00D35751">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D35751">
        <w:rPr>
          <w:rFonts w:ascii="Times New Roman" w:hAnsi="Times New Roman"/>
          <w:sz w:val="24"/>
          <w:szCs w:val="24"/>
        </w:rPr>
        <w:t xml:space="preserve">stacionāra „Latvijas Infektoloģijas centrs” slēgta tipa aptiekā, adrese - Linezera iela 3, Rīga. </w:t>
      </w:r>
    </w:p>
    <w:p w14:paraId="7B2343B4" w14:textId="77777777" w:rsidR="00421B0D" w:rsidRDefault="009A5DA8" w:rsidP="00421B0D">
      <w:pPr>
        <w:widowControl w:val="0"/>
        <w:numPr>
          <w:ilvl w:val="1"/>
          <w:numId w:val="1"/>
        </w:numPr>
        <w:spacing w:before="120" w:after="120" w:line="240" w:lineRule="auto"/>
        <w:ind w:left="567" w:hanging="567"/>
        <w:jc w:val="both"/>
        <w:rPr>
          <w:rFonts w:ascii="Times New Roman" w:eastAsia="Times New Roman" w:hAnsi="Times New Roman" w:cs="Times New Roman"/>
          <w:color w:val="000000"/>
          <w:sz w:val="24"/>
          <w:szCs w:val="24"/>
          <w:lang w:eastAsia="lv-LV"/>
        </w:rPr>
      </w:pPr>
      <w:r w:rsidRPr="00D35751">
        <w:rPr>
          <w:rFonts w:ascii="Times New Roman" w:eastAsia="Times New Roman" w:hAnsi="Times New Roman" w:cs="Times New Roman"/>
          <w:color w:val="000000"/>
          <w:sz w:val="24"/>
          <w:szCs w:val="24"/>
          <w:lang w:eastAsia="lv-LV"/>
        </w:rPr>
        <w:t>Preces piegādi, izkraušanu un novietošanu Pasūtītāja telpās, kuras norādītas šī Līguma 4.2.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p w14:paraId="53820FAD" w14:textId="77777777" w:rsidR="00421B0D" w:rsidRDefault="00064BCD" w:rsidP="00421B0D">
      <w:pPr>
        <w:widowControl w:val="0"/>
        <w:numPr>
          <w:ilvl w:val="1"/>
          <w:numId w:val="1"/>
        </w:numPr>
        <w:spacing w:before="120" w:after="120" w:line="240" w:lineRule="auto"/>
        <w:ind w:left="567" w:hanging="567"/>
        <w:jc w:val="both"/>
        <w:rPr>
          <w:rFonts w:ascii="Times New Roman" w:eastAsia="Times New Roman" w:hAnsi="Times New Roman" w:cs="Times New Roman"/>
          <w:color w:val="000000"/>
          <w:sz w:val="24"/>
          <w:szCs w:val="24"/>
          <w:lang w:eastAsia="lv-LV"/>
        </w:rPr>
      </w:pPr>
      <w:r w:rsidRPr="00421B0D">
        <w:rPr>
          <w:rFonts w:ascii="Times New Roman" w:eastAsia="Times New Roman" w:hAnsi="Times New Roman" w:cs="Times New Roman"/>
          <w:color w:val="000000"/>
          <w:sz w:val="24"/>
          <w:szCs w:val="24"/>
          <w:lang w:eastAsia="lv-LV"/>
        </w:rPr>
        <w:t xml:space="preserve">Preču pasūtīšanu veic </w:t>
      </w:r>
      <w:r w:rsidR="009A5DA8" w:rsidRPr="00421B0D">
        <w:rPr>
          <w:rFonts w:ascii="Times New Roman" w:eastAsia="Times New Roman" w:hAnsi="Times New Roman" w:cs="Times New Roman"/>
          <w:color w:val="000000"/>
          <w:sz w:val="24"/>
          <w:szCs w:val="24"/>
          <w:lang w:eastAsia="lv-LV"/>
        </w:rPr>
        <w:t>Pasūtītāja struktūrvienīb</w:t>
      </w:r>
      <w:r w:rsidR="00D35751" w:rsidRPr="00421B0D">
        <w:rPr>
          <w:rFonts w:ascii="Times New Roman" w:eastAsia="Times New Roman" w:hAnsi="Times New Roman" w:cs="Times New Roman"/>
          <w:color w:val="000000"/>
          <w:sz w:val="24"/>
          <w:szCs w:val="24"/>
          <w:lang w:eastAsia="lv-LV"/>
        </w:rPr>
        <w:t>u</w:t>
      </w:r>
      <w:r w:rsidR="009A5DA8" w:rsidRPr="00421B0D">
        <w:rPr>
          <w:rFonts w:ascii="Times New Roman" w:eastAsia="Times New Roman" w:hAnsi="Times New Roman" w:cs="Times New Roman"/>
          <w:color w:val="000000"/>
          <w:sz w:val="24"/>
          <w:szCs w:val="24"/>
          <w:lang w:eastAsia="lv-LV"/>
        </w:rPr>
        <w:t xml:space="preserve"> </w:t>
      </w:r>
      <w:r w:rsidR="00D35751" w:rsidRPr="00421B0D">
        <w:rPr>
          <w:rFonts w:ascii="Times New Roman" w:eastAsia="Times New Roman" w:hAnsi="Times New Roman" w:cs="Times New Roman"/>
          <w:color w:val="000000"/>
          <w:sz w:val="24"/>
          <w:szCs w:val="24"/>
          <w:lang w:eastAsia="lv-LV"/>
        </w:rPr>
        <w:t>atbildīgās</w:t>
      </w:r>
      <w:r w:rsidR="009A5DA8" w:rsidRPr="00421B0D">
        <w:rPr>
          <w:rFonts w:ascii="Times New Roman" w:eastAsia="Times New Roman" w:hAnsi="Times New Roman" w:cs="Times New Roman"/>
          <w:color w:val="000000"/>
          <w:sz w:val="24"/>
          <w:szCs w:val="24"/>
          <w:lang w:eastAsia="lv-LV"/>
        </w:rPr>
        <w:t xml:space="preserve"> persona</w:t>
      </w:r>
      <w:r w:rsidR="00D35751" w:rsidRPr="00421B0D">
        <w:rPr>
          <w:rFonts w:ascii="Times New Roman" w:eastAsia="Times New Roman" w:hAnsi="Times New Roman" w:cs="Times New Roman"/>
          <w:color w:val="000000"/>
          <w:sz w:val="24"/>
          <w:szCs w:val="24"/>
          <w:lang w:eastAsia="lv-LV"/>
        </w:rPr>
        <w:t>s</w:t>
      </w:r>
      <w:r w:rsidR="00421B0D">
        <w:rPr>
          <w:rFonts w:ascii="Times New Roman" w:eastAsia="Times New Roman" w:hAnsi="Times New Roman" w:cs="Times New Roman"/>
          <w:color w:val="000000"/>
          <w:sz w:val="24"/>
          <w:szCs w:val="24"/>
          <w:lang w:eastAsia="lv-LV"/>
        </w:rPr>
        <w:t>:</w:t>
      </w:r>
    </w:p>
    <w:p w14:paraId="7C0C698D" w14:textId="57388247" w:rsidR="00421B0D" w:rsidRPr="00421B0D" w:rsidRDefault="00421B0D" w:rsidP="00421B0D">
      <w:pPr>
        <w:pStyle w:val="ListParagraph"/>
        <w:widowControl w:val="0"/>
        <w:numPr>
          <w:ilvl w:val="2"/>
          <w:numId w:val="1"/>
        </w:numPr>
        <w:spacing w:before="120" w:after="120" w:line="240" w:lineRule="auto"/>
        <w:contextualSpacing w:val="0"/>
        <w:jc w:val="both"/>
        <w:rPr>
          <w:rFonts w:ascii="Times New Roman" w:eastAsia="Times New Roman" w:hAnsi="Times New Roman" w:cs="Times New Roman"/>
          <w:color w:val="000000"/>
          <w:sz w:val="24"/>
          <w:szCs w:val="24"/>
          <w:lang w:eastAsia="lv-LV"/>
        </w:rPr>
      </w:pPr>
      <w:r w:rsidRPr="00421B0D">
        <w:rPr>
          <w:rFonts w:ascii="Times New Roman" w:hAnsi="Times New Roman" w:cs="Times New Roman"/>
          <w:sz w:val="24"/>
          <w:szCs w:val="24"/>
        </w:rPr>
        <w:t>stacionārā “Gaiļezers” – slēgta tipa aptiekas vadītāja;</w:t>
      </w:r>
    </w:p>
    <w:p w14:paraId="033A3E90" w14:textId="77777777" w:rsidR="00421B0D" w:rsidRPr="00057D51" w:rsidRDefault="00421B0D" w:rsidP="00421B0D">
      <w:pPr>
        <w:pStyle w:val="ListParagraph"/>
        <w:numPr>
          <w:ilvl w:val="2"/>
          <w:numId w:val="1"/>
        </w:numPr>
        <w:tabs>
          <w:tab w:val="left" w:pos="600"/>
        </w:tabs>
        <w:spacing w:before="120" w:after="120" w:line="240" w:lineRule="auto"/>
        <w:contextualSpacing w:val="0"/>
        <w:jc w:val="both"/>
        <w:rPr>
          <w:rFonts w:ascii="Times New Roman" w:hAnsi="Times New Roman"/>
          <w:sz w:val="24"/>
          <w:szCs w:val="24"/>
        </w:rPr>
      </w:pPr>
      <w:r w:rsidRPr="00057D51">
        <w:rPr>
          <w:rFonts w:ascii="Times New Roman" w:hAnsi="Times New Roman"/>
          <w:sz w:val="24"/>
          <w:szCs w:val="24"/>
        </w:rPr>
        <w:t xml:space="preserve">stacionāra „Tuberkulozes un plaušu slimību centrs” slēgta tipa </w:t>
      </w:r>
      <w:r w:rsidRPr="00057D51">
        <w:rPr>
          <w:rFonts w:ascii="Times New Roman" w:hAnsi="Times New Roman" w:cs="Times New Roman"/>
          <w:sz w:val="24"/>
          <w:szCs w:val="24"/>
        </w:rPr>
        <w:t>aptiekas vadītāja</w:t>
      </w:r>
      <w:r w:rsidRPr="00057D51">
        <w:rPr>
          <w:rFonts w:ascii="Times New Roman" w:hAnsi="Times New Roman"/>
          <w:sz w:val="24"/>
          <w:szCs w:val="24"/>
        </w:rPr>
        <w:t>;</w:t>
      </w:r>
    </w:p>
    <w:p w14:paraId="6C7EC2FF" w14:textId="77777777" w:rsidR="00421B0D" w:rsidRPr="00334F77" w:rsidRDefault="00421B0D" w:rsidP="00421B0D">
      <w:pPr>
        <w:pStyle w:val="ListParagraph"/>
        <w:numPr>
          <w:ilvl w:val="2"/>
          <w:numId w:val="1"/>
        </w:numPr>
        <w:spacing w:before="120" w:after="120"/>
        <w:contextualSpacing w:val="0"/>
        <w:jc w:val="both"/>
        <w:rPr>
          <w:rFonts w:ascii="Times New Roman" w:hAnsi="Times New Roman" w:cs="Times New Roman"/>
          <w:sz w:val="24"/>
          <w:szCs w:val="24"/>
        </w:rPr>
      </w:pPr>
      <w:r w:rsidRPr="00D35751">
        <w:rPr>
          <w:rFonts w:ascii="Times New Roman" w:hAnsi="Times New Roman"/>
          <w:sz w:val="24"/>
          <w:szCs w:val="24"/>
        </w:rPr>
        <w:t xml:space="preserve">stacionāra „Latvijas Infektoloģijas centrs” </w:t>
      </w:r>
      <w:r>
        <w:rPr>
          <w:rFonts w:ascii="Times New Roman" w:hAnsi="Times New Roman" w:cs="Times New Roman"/>
          <w:sz w:val="24"/>
          <w:szCs w:val="24"/>
        </w:rPr>
        <w:t xml:space="preserve">slēgta tipa </w:t>
      </w:r>
      <w:r w:rsidRPr="002E316D">
        <w:rPr>
          <w:rFonts w:ascii="Times New Roman" w:hAnsi="Times New Roman" w:cs="Times New Roman"/>
          <w:sz w:val="24"/>
          <w:szCs w:val="24"/>
        </w:rPr>
        <w:t>aptiekas vadītāja</w:t>
      </w:r>
      <w:r>
        <w:rPr>
          <w:rFonts w:ascii="Times New Roman" w:hAnsi="Times New Roman" w:cs="Times New Roman"/>
          <w:sz w:val="24"/>
          <w:szCs w:val="24"/>
        </w:rPr>
        <w:t>.</w:t>
      </w:r>
    </w:p>
    <w:p w14:paraId="560BA2AE" w14:textId="618E6E77" w:rsidR="00421B0D" w:rsidRPr="004F45DB" w:rsidRDefault="00421B0D" w:rsidP="00421B0D">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Preces pasūta elektroniski pieprasījumu nosūtot uz Piegādātāja elektroniskā pasta adresi </w:t>
      </w:r>
      <w:r w:rsidR="0066716E" w:rsidRPr="0066716E">
        <w:rPr>
          <w:rFonts w:ascii="Times New Roman" w:eastAsia="Times New Roman" w:hAnsi="Times New Roman" w:cs="Times New Roman"/>
          <w:sz w:val="24"/>
          <w:szCs w:val="24"/>
          <w:lang w:eastAsia="lv-LV"/>
        </w:rPr>
        <w:t>___</w:t>
      </w:r>
      <w:r w:rsidRPr="004F45DB">
        <w:rPr>
          <w:rFonts w:ascii="Times New Roman" w:eastAsia="Times New Roman" w:hAnsi="Times New Roman" w:cs="Times New Roman"/>
          <w:color w:val="000000"/>
          <w:sz w:val="24"/>
          <w:szCs w:val="24"/>
          <w:lang w:eastAsia="lv-LV"/>
        </w:rPr>
        <w:t>.</w:t>
      </w:r>
    </w:p>
    <w:p w14:paraId="3D4120BD" w14:textId="176CC94D" w:rsidR="0029747E" w:rsidRPr="004F45DB" w:rsidRDefault="0029747E" w:rsidP="00421B0D">
      <w:pPr>
        <w:widowControl w:val="0"/>
        <w:numPr>
          <w:ilvl w:val="1"/>
          <w:numId w:val="1"/>
        </w:numPr>
        <w:spacing w:before="100" w:after="0" w:line="274" w:lineRule="exact"/>
        <w:ind w:left="567"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Prece tiek piegādāta atsevišķās partijās, pamatojoties uz Pasūtītāja veiktiem iepriekšējiem pasūtījumiem, kas pamatojas uz Pasūtītāja rīcībā esošajiem Preces atlikumiem. Katrā pasūtījumā Pasūtītājs norāda pasūtīto Preces veidu, daudzumu, nepieciešamo piegādes datumu un piegādes adresi. Pasūtījumu apjomus un veikšanas intervālus Pasūtītājs izvēlas pēc saviem ieskatiem.</w:t>
      </w:r>
    </w:p>
    <w:p w14:paraId="0691BFFD" w14:textId="77777777" w:rsidR="0029747E" w:rsidRPr="004F45DB"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izpilda pasūtījumus, piegādājot visas pasūtījumos norādītās Preces </w:t>
      </w:r>
      <w:r w:rsidRPr="004F45DB">
        <w:rPr>
          <w:rFonts w:ascii="Times New Roman" w:eastAsia="Times New Roman" w:hAnsi="Times New Roman" w:cs="Times New Roman"/>
          <w:b/>
          <w:color w:val="000000"/>
          <w:sz w:val="24"/>
          <w:szCs w:val="24"/>
          <w:lang w:eastAsia="lv-LV"/>
        </w:rPr>
        <w:t xml:space="preserve">piecu darba dienu </w:t>
      </w:r>
      <w:r w:rsidRPr="004F45DB">
        <w:rPr>
          <w:rFonts w:ascii="Times New Roman" w:eastAsia="Times New Roman" w:hAnsi="Times New Roman" w:cs="Times New Roman"/>
          <w:color w:val="000000"/>
          <w:sz w:val="24"/>
          <w:szCs w:val="24"/>
          <w:lang w:eastAsia="lv-LV"/>
        </w:rPr>
        <w:t>laikā no pasūtījuma izdarīšanas dienas, ja vien Puses konkrētajā pasūtījumā nav vienojušās citādi.</w:t>
      </w:r>
    </w:p>
    <w:p w14:paraId="207F11C6" w14:textId="77777777" w:rsidR="0029747E" w:rsidRPr="004F45DB" w:rsidRDefault="0029747E" w:rsidP="0029747E">
      <w:pPr>
        <w:widowControl w:val="0"/>
        <w:numPr>
          <w:ilvl w:val="1"/>
          <w:numId w:val="1"/>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Preces nodošanu tiek sastādīti un abpusēji parakstīti Preču pavadzīmes-rēķini, kas apliecina to, ka pasūtījums ir izpildīts. </w:t>
      </w:r>
      <w:r w:rsidR="00811D03" w:rsidRPr="004F45DB">
        <w:rPr>
          <w:rFonts w:ascii="Times New Roman" w:eastAsia="Times New Roman" w:hAnsi="Times New Roman" w:cs="Times New Roman"/>
          <w:color w:val="000000"/>
          <w:sz w:val="24"/>
          <w:szCs w:val="24"/>
          <w:lang w:eastAsia="lv-LV"/>
        </w:rPr>
        <w:t xml:space="preserve">Preču </w:t>
      </w:r>
      <w:r w:rsidR="00811D03" w:rsidRPr="004F45DB">
        <w:rPr>
          <w:rFonts w:ascii="Times New Roman" w:hAnsi="Times New Roman" w:cs="Times New Roman"/>
          <w:sz w:val="24"/>
          <w:szCs w:val="24"/>
        </w:rPr>
        <w:t xml:space="preserve">pavadzīmes - rēķina </w:t>
      </w:r>
      <w:r w:rsidR="00811D03" w:rsidRPr="004F45DB">
        <w:rPr>
          <w:rFonts w:ascii="Times New Roman" w:hAnsi="Times New Roman" w:cs="Times New Roman"/>
          <w:sz w:val="24"/>
          <w:szCs w:val="24"/>
          <w:lang w:eastAsia="lv-LV"/>
        </w:rPr>
        <w:t>sastāvdaļas noteiktas Līguma 2.</w:t>
      </w:r>
      <w:r w:rsidR="007C119F">
        <w:rPr>
          <w:rFonts w:ascii="Times New Roman" w:hAnsi="Times New Roman" w:cs="Times New Roman"/>
          <w:sz w:val="24"/>
          <w:szCs w:val="24"/>
          <w:lang w:eastAsia="lv-LV"/>
        </w:rPr>
        <w:t>7</w:t>
      </w:r>
      <w:r w:rsidR="00811D03" w:rsidRPr="004F45DB">
        <w:rPr>
          <w:rFonts w:ascii="Times New Roman" w:hAnsi="Times New Roman" w:cs="Times New Roman"/>
          <w:sz w:val="24"/>
          <w:szCs w:val="24"/>
          <w:lang w:eastAsia="lv-LV"/>
        </w:rPr>
        <w:t>. punktā.</w:t>
      </w:r>
    </w:p>
    <w:p w14:paraId="45D989A2" w14:textId="77777777" w:rsidR="0029747E" w:rsidRPr="004F45DB" w:rsidRDefault="0029747E" w:rsidP="0029747E">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Piegādātājs turpmāk nespēj piegādāt Preces, tas ne vēlāk kā </w:t>
      </w:r>
      <w:r w:rsidRPr="0011157F">
        <w:rPr>
          <w:rFonts w:ascii="Times New Roman" w:eastAsia="Times New Roman" w:hAnsi="Times New Roman" w:cs="Times New Roman"/>
          <w:b/>
          <w:color w:val="000000"/>
          <w:sz w:val="24"/>
          <w:szCs w:val="24"/>
          <w:lang w:eastAsia="lv-LV"/>
        </w:rPr>
        <w:t>vienu mēnesi iepriekš</w:t>
      </w:r>
      <w:r w:rsidRPr="004F45DB">
        <w:rPr>
          <w:rFonts w:ascii="Times New Roman" w:eastAsia="Times New Roman" w:hAnsi="Times New Roman" w:cs="Times New Roman"/>
          <w:color w:val="000000"/>
          <w:sz w:val="24"/>
          <w:szCs w:val="24"/>
          <w:lang w:eastAsia="lv-LV"/>
        </w:rPr>
        <w:t xml:space="preserve"> rakstiski informē Pasūtītāju.</w:t>
      </w:r>
    </w:p>
    <w:p w14:paraId="4581E83D" w14:textId="77777777" w:rsidR="0029747E" w:rsidRPr="004F45DB" w:rsidRDefault="0029747E" w:rsidP="00811D03">
      <w:pPr>
        <w:widowControl w:val="0"/>
        <w:numPr>
          <w:ilvl w:val="1"/>
          <w:numId w:val="1"/>
        </w:numPr>
        <w:spacing w:before="100" w:after="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Calibri" w:hAnsi="Times New Roman" w:cs="Times New Roman"/>
          <w:sz w:val="24"/>
          <w:szCs w:val="24"/>
        </w:rPr>
        <w:t>Ja Preces ražotājs veic noteiktas izmaiņas un Piegādātājs nespēj vairs piegādāt Līguma Pielikumā Nr. 1 noteikto Preci, bet Piegādātājs var nodrošināt Konkursa specifikācijai atbilstošas ekvivalentas preces piegādi par Konkursā piedāvāto vai zemāku cenu, Pasūtītājs ir tiesīgs veikt Piegādātāja piedāvātās ekvivalentās preces pārbaudi un atbilstības gadījumā noslēgt rakstveida vienošanos par ekvivalentās preces piegādi, izdarot grozījumus Līgumā.</w:t>
      </w:r>
    </w:p>
    <w:p w14:paraId="23B74494" w14:textId="77777777" w:rsidR="009A606B" w:rsidRPr="004F45DB" w:rsidRDefault="009A606B" w:rsidP="009A606B">
      <w:pPr>
        <w:widowControl w:val="0"/>
        <w:numPr>
          <w:ilvl w:val="1"/>
          <w:numId w:val="1"/>
        </w:numPr>
        <w:spacing w:before="100" w:after="0" w:line="274" w:lineRule="exact"/>
        <w:ind w:left="540" w:hanging="54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Pretenziju pieteikšanas kārtība:</w:t>
      </w:r>
    </w:p>
    <w:p w14:paraId="48CEA221" w14:textId="0DC8F553" w:rsidR="009A606B" w:rsidRPr="004F45DB" w:rsidRDefault="009A606B" w:rsidP="009A606B">
      <w:pPr>
        <w:widowControl w:val="0"/>
        <w:numPr>
          <w:ilvl w:val="2"/>
          <w:numId w:val="1"/>
        </w:numPr>
        <w:spacing w:before="100" w:after="0" w:line="274" w:lineRule="exact"/>
        <w:ind w:left="720" w:right="20" w:hanging="7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pieņemot Preces vai pēc Preču pieņemšanas, Pasūtītājs atklāj Preču iztrūkumu, bojājumu, neatbilstību kvalitātes prasībām vai cita veida neatbilstību Līguma noteikumiem un pavaddokumentiem, Pasūtītājs Preču pavadzīmes-rēķinu neparaksta, bet par iztrūkuma vai neatbilstības faktu sastāda pretenziju un </w:t>
      </w:r>
      <w:r w:rsidRPr="004F45DB">
        <w:rPr>
          <w:rFonts w:ascii="Times New Roman" w:eastAsia="Times New Roman" w:hAnsi="Times New Roman" w:cs="Times New Roman"/>
          <w:b/>
          <w:color w:val="000000"/>
          <w:sz w:val="24"/>
          <w:szCs w:val="24"/>
          <w:lang w:eastAsia="lv-LV"/>
        </w:rPr>
        <w:t>piecu darba dienu laikā</w:t>
      </w:r>
      <w:r w:rsidRPr="004F45DB">
        <w:rPr>
          <w:rFonts w:ascii="Times New Roman" w:eastAsia="Times New Roman" w:hAnsi="Times New Roman" w:cs="Times New Roman"/>
          <w:color w:val="000000"/>
          <w:sz w:val="24"/>
          <w:szCs w:val="24"/>
          <w:lang w:eastAsia="lv-LV"/>
        </w:rPr>
        <w:t xml:space="preserve"> iesniedz Piegādātājam rakstveida pretenziju nosūtot uz elektroniskā pasta adresi </w:t>
      </w:r>
      <w:hyperlink r:id="rId9" w:history="1">
        <w:r w:rsidR="0066716E">
          <w:rPr>
            <w:rStyle w:val="Hyperlink"/>
            <w:rFonts w:ascii="Times New Roman" w:eastAsia="Times New Roman" w:hAnsi="Times New Roman" w:cs="Times New Roman"/>
            <w:sz w:val="24"/>
            <w:szCs w:val="24"/>
            <w:lang w:eastAsia="lv-LV"/>
          </w:rPr>
          <w:t>____</w:t>
        </w:r>
      </w:hyperlink>
      <w:r w:rsidR="00DB14CB">
        <w:rPr>
          <w:rFonts w:ascii="Times New Roman" w:eastAsia="Times New Roman" w:hAnsi="Times New Roman" w:cs="Times New Roman"/>
          <w:color w:val="000000"/>
          <w:sz w:val="24"/>
          <w:szCs w:val="24"/>
          <w:lang w:eastAsia="lv-LV"/>
        </w:rPr>
        <w:t>.</w:t>
      </w:r>
    </w:p>
    <w:p w14:paraId="3A2EA6F4" w14:textId="77777777" w:rsidR="009A606B" w:rsidRPr="00DB14CB" w:rsidRDefault="009A606B" w:rsidP="00DB14CB">
      <w:pPr>
        <w:widowControl w:val="0"/>
        <w:numPr>
          <w:ilvl w:val="2"/>
          <w:numId w:val="1"/>
        </w:numPr>
        <w:spacing w:before="100" w:after="120" w:line="274" w:lineRule="exact"/>
        <w:ind w:left="720" w:right="23" w:hanging="7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Piegādātājs </w:t>
      </w:r>
      <w:r w:rsidRPr="004F45DB">
        <w:rPr>
          <w:rFonts w:ascii="Times New Roman" w:eastAsia="Times New Roman" w:hAnsi="Times New Roman" w:cs="Times New Roman"/>
          <w:b/>
          <w:color w:val="000000"/>
          <w:sz w:val="24"/>
          <w:szCs w:val="24"/>
          <w:lang w:eastAsia="lv-LV"/>
        </w:rPr>
        <w:t>divu darba dienu</w:t>
      </w:r>
      <w:r w:rsidRPr="004F45DB">
        <w:rPr>
          <w:rFonts w:ascii="Times New Roman" w:eastAsia="Times New Roman" w:hAnsi="Times New Roman" w:cs="Times New Roman"/>
          <w:color w:val="000000"/>
          <w:sz w:val="24"/>
          <w:szCs w:val="24"/>
          <w:lang w:eastAsia="lv-LV"/>
        </w:rPr>
        <w:t xml:space="preserve">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2AC7A5C0" w14:textId="77777777" w:rsidR="00064BCD" w:rsidRPr="004F45DB" w:rsidRDefault="00B75AA3" w:rsidP="00EC243D">
      <w:pPr>
        <w:keepNext/>
        <w:keepLines/>
        <w:widowControl w:val="0"/>
        <w:numPr>
          <w:ilvl w:val="0"/>
          <w:numId w:val="1"/>
        </w:numPr>
        <w:spacing w:before="100" w:after="12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lastRenderedPageBreak/>
        <w:t>PRECES KVALITĀTE UN DERĪGUMA TERMIŅŠ</w:t>
      </w:r>
    </w:p>
    <w:p w14:paraId="482E78B0" w14:textId="77777777" w:rsidR="000656AF" w:rsidRPr="004F45DB"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bookmarkStart w:id="0" w:name="bookmark6"/>
      <w:r w:rsidRPr="004F45DB">
        <w:rPr>
          <w:rFonts w:ascii="Times New Roman" w:hAnsi="Times New Roman" w:cs="Times New Roman"/>
          <w:sz w:val="24"/>
          <w:szCs w:val="24"/>
        </w:rPr>
        <w:t xml:space="preserve">Piegādātājs apņemas piegādāt jaunu un nelietotu Preci, pienācīgā kvalitātē un atbilstošā iepakojumā (oriģinālajā iepakojumā), kas nodrošinās Preces saglabāšanu tās pārvadāšanas un glabāšanas laikā, ievērojot ražotāja noteiktos Preču uzglabāšanas un </w:t>
      </w:r>
      <w:bookmarkStart w:id="1" w:name="_Hlk73363426"/>
      <w:r w:rsidRPr="004F45DB">
        <w:rPr>
          <w:rFonts w:ascii="Times New Roman" w:hAnsi="Times New Roman" w:cs="Times New Roman"/>
          <w:sz w:val="24"/>
          <w:szCs w:val="24"/>
        </w:rPr>
        <w:t>pārvietošanas noteikumus</w:t>
      </w:r>
      <w:bookmarkEnd w:id="1"/>
      <w:r w:rsidRPr="004F45DB">
        <w:rPr>
          <w:rFonts w:ascii="Times New Roman" w:hAnsi="Times New Roman" w:cs="Times New Roman"/>
          <w:sz w:val="24"/>
          <w:szCs w:val="24"/>
        </w:rPr>
        <w:t>, un spēkā esošos normatīvos aktus</w:t>
      </w:r>
      <w:r w:rsidR="000656AF" w:rsidRPr="004F45DB">
        <w:rPr>
          <w:rFonts w:ascii="Times New Roman" w:eastAsia="Times New Roman" w:hAnsi="Times New Roman" w:cs="Times New Roman"/>
          <w:color w:val="000000"/>
          <w:sz w:val="24"/>
          <w:szCs w:val="24"/>
          <w:lang w:eastAsia="lv-LV"/>
        </w:rPr>
        <w:t xml:space="preserve">. </w:t>
      </w:r>
    </w:p>
    <w:p w14:paraId="39D8CBC8" w14:textId="77777777" w:rsidR="0029747E" w:rsidRPr="004F45DB" w:rsidRDefault="000656AF"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4D0E9B4F" w14:textId="77777777" w:rsidR="00943C75" w:rsidRPr="004F45DB" w:rsidRDefault="00943C75" w:rsidP="0029747E">
      <w:pPr>
        <w:keepNext/>
        <w:keepLines/>
        <w:widowControl w:val="0"/>
        <w:numPr>
          <w:ilvl w:val="1"/>
          <w:numId w:val="1"/>
        </w:numPr>
        <w:spacing w:before="100" w:after="0" w:line="274" w:lineRule="exact"/>
        <w:ind w:left="567" w:hanging="567"/>
        <w:jc w:val="both"/>
        <w:outlineLvl w:val="0"/>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Precēm jābūt marķējumam un instrukcijām latviešu valodā atbilstoši Latvijas Republikā spēkā esošiem normatīvajiem aktiem</w:t>
      </w:r>
      <w:r w:rsidR="0029747E" w:rsidRPr="004F45DB">
        <w:rPr>
          <w:rFonts w:ascii="Times New Roman" w:eastAsia="Times New Roman" w:hAnsi="Times New Roman" w:cs="Times New Roman"/>
          <w:color w:val="000000"/>
          <w:sz w:val="24"/>
          <w:szCs w:val="24"/>
          <w:lang w:eastAsia="lv-LV"/>
        </w:rPr>
        <w:t>, kā arī norādītam Preču derīguma termiņam un citām ziņām atbilstoši normatīvajos aktos noteiktajām prasībām.</w:t>
      </w:r>
    </w:p>
    <w:p w14:paraId="446915DE" w14:textId="77777777" w:rsidR="0029747E" w:rsidRPr="004F45DB" w:rsidRDefault="0029747E" w:rsidP="0029747E">
      <w:pPr>
        <w:pStyle w:val="ListParagraph"/>
        <w:numPr>
          <w:ilvl w:val="1"/>
          <w:numId w:val="1"/>
        </w:numPr>
        <w:spacing w:before="120" w:after="12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Nekvalitatīvu, bojātu un pasūtījumam neatbilstošu Preci Piegādātājs apmaina pret atbilstošu Preci </w:t>
      </w:r>
      <w:r w:rsidRPr="004F45DB">
        <w:rPr>
          <w:rFonts w:ascii="Times New Roman" w:hAnsi="Times New Roman" w:cs="Times New Roman"/>
          <w:b/>
          <w:sz w:val="24"/>
          <w:szCs w:val="24"/>
        </w:rPr>
        <w:t>divu darba dienu laikā</w:t>
      </w:r>
      <w:r w:rsidRPr="004F45DB">
        <w:rPr>
          <w:rFonts w:ascii="Times New Roman" w:hAnsi="Times New Roman" w:cs="Times New Roman"/>
          <w:sz w:val="24"/>
          <w:szCs w:val="24"/>
        </w:rPr>
        <w:t xml:space="preserve"> pēc </w:t>
      </w:r>
      <w:r w:rsidR="009A606B" w:rsidRPr="004F45DB">
        <w:rPr>
          <w:rFonts w:ascii="Times New Roman" w:hAnsi="Times New Roman" w:cs="Times New Roman"/>
          <w:sz w:val="24"/>
          <w:szCs w:val="24"/>
        </w:rPr>
        <w:t>p</w:t>
      </w:r>
      <w:r w:rsidRPr="004F45DB">
        <w:rPr>
          <w:rFonts w:ascii="Times New Roman" w:hAnsi="Times New Roman" w:cs="Times New Roman"/>
          <w:sz w:val="24"/>
          <w:szCs w:val="24"/>
        </w:rPr>
        <w:t>retenzijas saņemšanas no Pasūtītāja. Izdevumus, kas saistīti ar Preču apmaiņu, sedz Piegādātājs.</w:t>
      </w:r>
    </w:p>
    <w:bookmarkEnd w:id="0"/>
    <w:p w14:paraId="0E78BC45" w14:textId="77777777" w:rsidR="00E355F7" w:rsidRPr="00FB0B69" w:rsidRDefault="00E355F7" w:rsidP="00E355F7">
      <w:pPr>
        <w:keepNext/>
        <w:keepLines/>
        <w:widowControl w:val="0"/>
        <w:numPr>
          <w:ilvl w:val="1"/>
          <w:numId w:val="1"/>
        </w:numPr>
        <w:spacing w:before="100" w:after="120" w:line="274" w:lineRule="exact"/>
        <w:ind w:left="567" w:hanging="567"/>
        <w:jc w:val="both"/>
        <w:outlineLvl w:val="0"/>
        <w:rPr>
          <w:rFonts w:ascii="Times New Roman" w:eastAsia="Times New Roman" w:hAnsi="Times New Roman" w:cs="Times New Roman"/>
          <w:color w:val="000000"/>
          <w:sz w:val="24"/>
          <w:szCs w:val="24"/>
          <w:lang w:eastAsia="lv-LV"/>
        </w:rPr>
      </w:pPr>
      <w:r w:rsidRPr="00FB0B69">
        <w:rPr>
          <w:rFonts w:ascii="Times New Roman" w:eastAsia="Times New Roman" w:hAnsi="Times New Roman" w:cs="Times New Roman"/>
          <w:color w:val="000000"/>
          <w:sz w:val="24"/>
          <w:szCs w:val="24"/>
          <w:lang w:eastAsia="lv-LV"/>
        </w:rPr>
        <w:t xml:space="preserve">Piegādāto Preču derīguma termiņam ir jābūt ne mazākam kā </w:t>
      </w:r>
      <w:r w:rsidR="004F59D2" w:rsidRPr="00FB0B69">
        <w:rPr>
          <w:rFonts w:ascii="Times New Roman" w:eastAsia="Times New Roman" w:hAnsi="Times New Roman" w:cs="Times New Roman"/>
          <w:color w:val="000000"/>
          <w:sz w:val="24"/>
          <w:szCs w:val="24"/>
          <w:lang w:eastAsia="lv-LV"/>
        </w:rPr>
        <w:t>3/4</w:t>
      </w:r>
      <w:r w:rsidRPr="00FB0B69">
        <w:rPr>
          <w:rFonts w:ascii="Times New Roman" w:eastAsia="Times New Roman" w:hAnsi="Times New Roman" w:cs="Times New Roman"/>
          <w:color w:val="000000"/>
          <w:sz w:val="24"/>
          <w:szCs w:val="24"/>
          <w:lang w:eastAsia="lv-LV"/>
        </w:rPr>
        <w:t xml:space="preserve"> no kopējā </w:t>
      </w:r>
      <w:r w:rsidR="004F59D2" w:rsidRPr="00FB0B69">
        <w:rPr>
          <w:rFonts w:ascii="Times New Roman" w:eastAsia="Times New Roman" w:hAnsi="Times New Roman" w:cs="Times New Roman"/>
          <w:color w:val="000000"/>
          <w:sz w:val="24"/>
          <w:szCs w:val="24"/>
          <w:lang w:eastAsia="lv-LV"/>
        </w:rPr>
        <w:t xml:space="preserve">Preces </w:t>
      </w:r>
      <w:r w:rsidRPr="00FB0B69">
        <w:rPr>
          <w:rFonts w:ascii="Times New Roman" w:eastAsia="Times New Roman" w:hAnsi="Times New Roman" w:cs="Times New Roman"/>
          <w:color w:val="000000"/>
          <w:sz w:val="24"/>
          <w:szCs w:val="24"/>
          <w:lang w:eastAsia="lv-LV"/>
        </w:rPr>
        <w:t>der</w:t>
      </w:r>
      <w:r w:rsidR="00BB4180" w:rsidRPr="00FB0B69">
        <w:rPr>
          <w:rFonts w:ascii="Times New Roman" w:eastAsia="Times New Roman" w:hAnsi="Times New Roman" w:cs="Times New Roman"/>
          <w:color w:val="000000"/>
          <w:sz w:val="24"/>
          <w:szCs w:val="24"/>
          <w:lang w:eastAsia="lv-LV"/>
        </w:rPr>
        <w:t>īguma termiņa laika, ja Līguma P</w:t>
      </w:r>
      <w:r w:rsidRPr="00FB0B69">
        <w:rPr>
          <w:rFonts w:ascii="Times New Roman" w:eastAsia="Times New Roman" w:hAnsi="Times New Roman" w:cs="Times New Roman"/>
          <w:color w:val="000000"/>
          <w:sz w:val="24"/>
          <w:szCs w:val="24"/>
          <w:lang w:eastAsia="lv-LV"/>
        </w:rPr>
        <w:t>ielikumā Nr.</w:t>
      </w:r>
      <w:r w:rsidR="00AE1228" w:rsidRPr="00FB0B69">
        <w:rPr>
          <w:rFonts w:ascii="Times New Roman" w:eastAsia="Times New Roman" w:hAnsi="Times New Roman" w:cs="Times New Roman"/>
          <w:color w:val="000000"/>
          <w:sz w:val="24"/>
          <w:szCs w:val="24"/>
          <w:lang w:eastAsia="lv-LV"/>
        </w:rPr>
        <w:t xml:space="preserve"> </w:t>
      </w:r>
      <w:r w:rsidRPr="00FB0B69">
        <w:rPr>
          <w:rFonts w:ascii="Times New Roman" w:eastAsia="Times New Roman" w:hAnsi="Times New Roman" w:cs="Times New Roman"/>
          <w:color w:val="000000"/>
          <w:sz w:val="24"/>
          <w:szCs w:val="24"/>
          <w:lang w:eastAsia="lv-LV"/>
        </w:rPr>
        <w:t>1 nav noteikts citādi.</w:t>
      </w:r>
    </w:p>
    <w:p w14:paraId="48DB55A5" w14:textId="77777777" w:rsidR="00064BCD" w:rsidRPr="0011157F" w:rsidRDefault="00064BCD" w:rsidP="0011157F">
      <w:pPr>
        <w:pStyle w:val="ListParagraph"/>
        <w:widowControl w:val="0"/>
        <w:numPr>
          <w:ilvl w:val="1"/>
          <w:numId w:val="1"/>
        </w:numPr>
        <w:spacing w:before="100" w:after="120" w:line="274" w:lineRule="exact"/>
        <w:ind w:left="567" w:right="23"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Precēm tiek dota garantija līdz Preces derīguma termiņa beigām. </w:t>
      </w:r>
    </w:p>
    <w:p w14:paraId="217165B9" w14:textId="77777777" w:rsidR="00064BCD" w:rsidRPr="004F45DB" w:rsidRDefault="00811D03" w:rsidP="000E4C0E">
      <w:pPr>
        <w:keepNext/>
        <w:keepLines/>
        <w:widowControl w:val="0"/>
        <w:numPr>
          <w:ilvl w:val="0"/>
          <w:numId w:val="1"/>
        </w:numPr>
        <w:spacing w:before="100" w:after="0" w:line="274" w:lineRule="exact"/>
        <w:ind w:left="567" w:hanging="567"/>
        <w:jc w:val="center"/>
        <w:outlineLvl w:val="0"/>
        <w:rPr>
          <w:rFonts w:ascii="Times New Roman" w:eastAsia="Times New Roman" w:hAnsi="Times New Roman" w:cs="Times New Roman"/>
          <w:b/>
          <w:bCs/>
          <w:sz w:val="24"/>
          <w:szCs w:val="24"/>
          <w:lang w:eastAsia="lv-LV"/>
        </w:rPr>
      </w:pPr>
      <w:r w:rsidRPr="004F45DB">
        <w:rPr>
          <w:rFonts w:ascii="Times New Roman" w:eastAsia="Times New Roman" w:hAnsi="Times New Roman" w:cs="Times New Roman"/>
          <w:b/>
          <w:bCs/>
          <w:color w:val="000000"/>
          <w:sz w:val="24"/>
          <w:szCs w:val="24"/>
          <w:lang w:eastAsia="lv-LV"/>
        </w:rPr>
        <w:t>PUŠU TIESĪBAS UN PIENĀKUMI</w:t>
      </w:r>
    </w:p>
    <w:p w14:paraId="16582853" w14:textId="77777777" w:rsidR="00064BCD" w:rsidRPr="004F45DB" w:rsidRDefault="00064BCD" w:rsidP="000E4C0E">
      <w:pPr>
        <w:widowControl w:val="0"/>
        <w:numPr>
          <w:ilvl w:val="1"/>
          <w:numId w:val="1"/>
        </w:numPr>
        <w:tabs>
          <w:tab w:val="left" w:pos="577"/>
        </w:tabs>
        <w:spacing w:before="100" w:after="0" w:line="274" w:lineRule="exact"/>
        <w:ind w:left="567"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u w:val="single"/>
          <w:lang w:eastAsia="lv-LV"/>
        </w:rPr>
        <w:t>Piegādātājam ir pienākums</w:t>
      </w:r>
      <w:r w:rsidRPr="004F45DB">
        <w:rPr>
          <w:rFonts w:ascii="Times New Roman" w:eastAsia="Times New Roman" w:hAnsi="Times New Roman" w:cs="Times New Roman"/>
          <w:color w:val="000000"/>
          <w:sz w:val="24"/>
          <w:szCs w:val="24"/>
          <w:lang w:eastAsia="lv-LV"/>
        </w:rPr>
        <w:t>:</w:t>
      </w:r>
    </w:p>
    <w:p w14:paraId="4F0FC1E2" w14:textId="77777777" w:rsidR="00064BCD" w:rsidRPr="004F45DB" w:rsidRDefault="00064BCD" w:rsidP="00811D03">
      <w:pPr>
        <w:pStyle w:val="ListParagraph"/>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eastAsia="Times New Roman" w:hAnsi="Times New Roman" w:cs="Times New Roman"/>
          <w:color w:val="000000"/>
          <w:sz w:val="24"/>
          <w:szCs w:val="24"/>
          <w:lang w:eastAsia="lv-LV"/>
        </w:rPr>
        <w:t>veikt savlaicīgu Preču piegādi saskaņā ar šī Līguma noteikumiem</w:t>
      </w:r>
      <w:r w:rsidR="00811D03" w:rsidRPr="004F45DB">
        <w:rPr>
          <w:rFonts w:ascii="Times New Roman" w:eastAsia="Times New Roman" w:hAnsi="Times New Roman" w:cs="Times New Roman"/>
          <w:color w:val="000000"/>
          <w:sz w:val="24"/>
          <w:szCs w:val="24"/>
          <w:lang w:eastAsia="lv-LV"/>
        </w:rPr>
        <w:t xml:space="preserve">, </w:t>
      </w:r>
      <w:r w:rsidR="00811D03" w:rsidRPr="004F45DB">
        <w:rPr>
          <w:rFonts w:ascii="Times New Roman" w:hAnsi="Times New Roman" w:cs="Times New Roman"/>
          <w:sz w:val="24"/>
          <w:szCs w:val="24"/>
        </w:rPr>
        <w:t xml:space="preserve">saskaņojot precīzu piegādes laiku ne mazāk kā </w:t>
      </w:r>
      <w:r w:rsidR="00811D03" w:rsidRPr="004F45DB">
        <w:rPr>
          <w:rFonts w:ascii="Times New Roman" w:hAnsi="Times New Roman" w:cs="Times New Roman"/>
          <w:b/>
          <w:sz w:val="24"/>
          <w:szCs w:val="24"/>
        </w:rPr>
        <w:t>divas darba dienas pirms piegādes veikšanas</w:t>
      </w:r>
      <w:r w:rsidR="00811D03" w:rsidRPr="004F45DB">
        <w:rPr>
          <w:rFonts w:ascii="Times New Roman" w:hAnsi="Times New Roman" w:cs="Times New Roman"/>
          <w:sz w:val="24"/>
          <w:szCs w:val="24"/>
        </w:rPr>
        <w:t xml:space="preserve"> ar Līgumā norādīto </w:t>
      </w:r>
      <w:r w:rsidR="00D35751">
        <w:rPr>
          <w:rFonts w:ascii="Times New Roman" w:hAnsi="Times New Roman" w:cs="Times New Roman"/>
          <w:sz w:val="24"/>
          <w:szCs w:val="24"/>
        </w:rPr>
        <w:t>Pasūtītāja struktūrvienības atbildīgo</w:t>
      </w:r>
      <w:r w:rsidR="00811D03" w:rsidRPr="004F45DB">
        <w:rPr>
          <w:rFonts w:ascii="Times New Roman" w:hAnsi="Times New Roman" w:cs="Times New Roman"/>
          <w:sz w:val="24"/>
          <w:szCs w:val="24"/>
        </w:rPr>
        <w:t xml:space="preserve"> personu par Preces saņemšanu</w:t>
      </w:r>
      <w:r w:rsidRPr="004F45DB">
        <w:rPr>
          <w:rFonts w:ascii="Times New Roman" w:eastAsia="Times New Roman" w:hAnsi="Times New Roman" w:cs="Times New Roman"/>
          <w:color w:val="000000"/>
          <w:sz w:val="24"/>
          <w:szCs w:val="24"/>
          <w:lang w:eastAsia="lv-LV"/>
        </w:rPr>
        <w:t>;</w:t>
      </w:r>
    </w:p>
    <w:p w14:paraId="2A8DCAC1" w14:textId="77777777" w:rsidR="00064BCD" w:rsidRPr="004F45DB" w:rsidRDefault="00064BCD" w:rsidP="000E4C0E">
      <w:pPr>
        <w:widowControl w:val="0"/>
        <w:numPr>
          <w:ilvl w:val="2"/>
          <w:numId w:val="1"/>
        </w:numPr>
        <w:spacing w:before="100" w:after="0" w:line="274" w:lineRule="exact"/>
        <w:ind w:left="1276"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 Preces atbilstoši</w:t>
      </w:r>
      <w:r w:rsidR="000E4C0E" w:rsidRPr="004F45DB">
        <w:rPr>
          <w:rFonts w:ascii="Times New Roman" w:eastAsia="Times New Roman" w:hAnsi="Times New Roman" w:cs="Times New Roman"/>
          <w:color w:val="000000"/>
          <w:sz w:val="24"/>
          <w:szCs w:val="24"/>
          <w:lang w:eastAsia="lv-LV"/>
        </w:rPr>
        <w:t xml:space="preserve"> Līguma</w:t>
      </w:r>
      <w:r w:rsidRPr="004F45DB">
        <w:rPr>
          <w:rFonts w:ascii="Times New Roman" w:eastAsia="Times New Roman" w:hAnsi="Times New Roman" w:cs="Times New Roman"/>
          <w:color w:val="000000"/>
          <w:sz w:val="24"/>
          <w:szCs w:val="24"/>
          <w:lang w:eastAsia="lv-LV"/>
        </w:rPr>
        <w:t xml:space="preserve"> </w:t>
      </w:r>
      <w:r w:rsidR="00BB4180" w:rsidRPr="004F45DB">
        <w:rPr>
          <w:rFonts w:ascii="Times New Roman" w:eastAsia="Times New Roman" w:hAnsi="Times New Roman" w:cs="Times New Roman"/>
          <w:color w:val="000000"/>
          <w:sz w:val="24"/>
          <w:szCs w:val="24"/>
          <w:lang w:eastAsia="lv-LV"/>
        </w:rPr>
        <w:t>P</w:t>
      </w:r>
      <w:r w:rsidRPr="004F45DB">
        <w:rPr>
          <w:rFonts w:ascii="Times New Roman" w:eastAsia="Times New Roman" w:hAnsi="Times New Roman" w:cs="Times New Roman"/>
          <w:color w:val="000000"/>
          <w:sz w:val="24"/>
          <w:szCs w:val="24"/>
          <w:lang w:eastAsia="lv-LV"/>
        </w:rPr>
        <w:t>ielikumam Nr. 1</w:t>
      </w:r>
      <w:r w:rsidR="00811D03" w:rsidRPr="004F45DB">
        <w:rPr>
          <w:rFonts w:ascii="Times New Roman" w:hAnsi="Times New Roman" w:cs="Times New Roman"/>
          <w:sz w:val="24"/>
          <w:szCs w:val="24"/>
        </w:rPr>
        <w:t xml:space="preserve"> norādītajām prasībām</w:t>
      </w:r>
      <w:r w:rsidRPr="004F45DB">
        <w:rPr>
          <w:rFonts w:ascii="Times New Roman" w:eastAsia="Times New Roman" w:hAnsi="Times New Roman" w:cs="Times New Roman"/>
          <w:color w:val="000000"/>
          <w:sz w:val="24"/>
          <w:szCs w:val="24"/>
          <w:lang w:eastAsia="lv-LV"/>
        </w:rPr>
        <w:t>;</w:t>
      </w:r>
    </w:p>
    <w:p w14:paraId="1CA804D0" w14:textId="77777777" w:rsidR="00064BCD"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piegādāt Preces par Līguma Pielikumā Nr. 1 norādītajām cenām visā Līguma darbības laikā</w:t>
      </w:r>
      <w:r w:rsidR="007C119F">
        <w:rPr>
          <w:rFonts w:ascii="Times New Roman" w:hAnsi="Times New Roman" w:cs="Times New Roman"/>
          <w:sz w:val="24"/>
          <w:szCs w:val="24"/>
        </w:rPr>
        <w:t xml:space="preserve">, </w:t>
      </w:r>
      <w:r w:rsidR="00B329F6">
        <w:rPr>
          <w:rFonts w:ascii="Times New Roman" w:hAnsi="Times New Roman" w:cs="Times New Roman"/>
          <w:sz w:val="24"/>
          <w:szCs w:val="24"/>
        </w:rPr>
        <w:t xml:space="preserve">ja attiecināms, </w:t>
      </w:r>
      <w:r w:rsidR="007C119F">
        <w:rPr>
          <w:rFonts w:ascii="Times New Roman" w:hAnsi="Times New Roman" w:cs="Times New Roman"/>
          <w:sz w:val="24"/>
          <w:szCs w:val="24"/>
        </w:rPr>
        <w:t>ievērojot Līguma 2.4. un 2.5. punktā noteikto</w:t>
      </w:r>
      <w:r w:rsidR="00064BCD" w:rsidRPr="004F45DB">
        <w:rPr>
          <w:rFonts w:ascii="Times New Roman" w:eastAsia="Times New Roman" w:hAnsi="Times New Roman" w:cs="Times New Roman"/>
          <w:color w:val="000000"/>
          <w:sz w:val="24"/>
          <w:szCs w:val="24"/>
          <w:lang w:eastAsia="lv-LV"/>
        </w:rPr>
        <w:t>;</w:t>
      </w:r>
    </w:p>
    <w:p w14:paraId="74CD69F7"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transportējot Preci, nodrošināt Preces drošību pret iespējamajiem bojājumiem;</w:t>
      </w:r>
    </w:p>
    <w:p w14:paraId="076710BC"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veikt Līguma izpildi ar saviem spēkiem, resursiem un līdzekļiem. N</w:t>
      </w:r>
      <w:r w:rsidRPr="004F45DB">
        <w:rPr>
          <w:rFonts w:ascii="Times New Roman" w:hAnsi="Times New Roman" w:cs="Times New Roman"/>
          <w:spacing w:val="2"/>
          <w:sz w:val="24"/>
          <w:szCs w:val="24"/>
        </w:rPr>
        <w:t>odrošina Preces piegādei, pārvadāšanai un izkraušanai nepieciešamos palīgmateriālus, mehānismus, instrumentus, darbiniekus u.c.;</w:t>
      </w:r>
    </w:p>
    <w:p w14:paraId="17F9B445" w14:textId="77777777" w:rsidR="005F5CB0" w:rsidRPr="004F45DB" w:rsidRDefault="00811D03"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sagatavot un nodot Pasūtītājam Preču pavadzīmi-rēķinu par piegādāto Preci;</w:t>
      </w:r>
    </w:p>
    <w:p w14:paraId="618588D7"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Piegādātājs apņemas Līguma darbības laikā uzturēt (atjaunot) aktuālu piedāvāto Preču kvalifikācijas dokumentāciju (piemēram, Preces CE sertifikāts, ražotāja izdota atbilstības deklarācija) un pēc pieprasījuma iesniegt Pasūtītājam;</w:t>
      </w:r>
    </w:p>
    <w:p w14:paraId="5ADF8EC6" w14:textId="77777777" w:rsidR="00064BCD" w:rsidRPr="004F45DB"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Piegādātājs piegādā kvalitātes prasībām neatbilstošas Preces un neatbilstība tiek atklāta pēc Preču pieņemšanas no Pasūtītāja puses, Piegādātājam ir pienākums aizstāt neatbilstošās Preces ne vēlāk kā </w:t>
      </w:r>
      <w:r w:rsidRPr="004F45DB">
        <w:rPr>
          <w:rFonts w:ascii="Times New Roman" w:eastAsia="Times New Roman" w:hAnsi="Times New Roman" w:cs="Times New Roman"/>
          <w:b/>
          <w:color w:val="000000"/>
          <w:sz w:val="24"/>
          <w:szCs w:val="24"/>
          <w:lang w:eastAsia="lv-LV"/>
        </w:rPr>
        <w:t>divu darba dienu laikā</w:t>
      </w:r>
      <w:r w:rsidRPr="004F45DB">
        <w:rPr>
          <w:rFonts w:ascii="Times New Roman" w:eastAsia="Times New Roman" w:hAnsi="Times New Roman" w:cs="Times New Roman"/>
          <w:color w:val="000000"/>
          <w:sz w:val="24"/>
          <w:szCs w:val="24"/>
          <w:lang w:eastAsia="lv-LV"/>
        </w:rPr>
        <w:t xml:space="preserve"> pēc </w:t>
      </w:r>
      <w:r w:rsidR="004D7867">
        <w:rPr>
          <w:rFonts w:ascii="Times New Roman" w:eastAsia="Times New Roman" w:hAnsi="Times New Roman" w:cs="Times New Roman"/>
          <w:color w:val="000000"/>
          <w:sz w:val="24"/>
          <w:szCs w:val="24"/>
          <w:lang w:eastAsia="lv-LV"/>
        </w:rPr>
        <w:t>p</w:t>
      </w:r>
      <w:r w:rsidR="00811D03" w:rsidRPr="004F45DB">
        <w:rPr>
          <w:rFonts w:ascii="Times New Roman" w:eastAsia="Times New Roman" w:hAnsi="Times New Roman" w:cs="Times New Roman"/>
          <w:color w:val="000000"/>
          <w:sz w:val="24"/>
          <w:szCs w:val="24"/>
          <w:lang w:eastAsia="lv-LV"/>
        </w:rPr>
        <w:t>retenzijas</w:t>
      </w:r>
      <w:r w:rsidRPr="004F45DB">
        <w:rPr>
          <w:rFonts w:ascii="Times New Roman" w:eastAsia="Times New Roman" w:hAnsi="Times New Roman" w:cs="Times New Roman"/>
          <w:color w:val="000000"/>
          <w:sz w:val="24"/>
          <w:szCs w:val="24"/>
          <w:lang w:eastAsia="lv-LV"/>
        </w:rPr>
        <w:t xml:space="preserve"> saņemšanas no Pasūtītāja;</w:t>
      </w:r>
    </w:p>
    <w:p w14:paraId="4D7526A2" w14:textId="77777777" w:rsidR="00064BCD" w:rsidRPr="004F45DB" w:rsidRDefault="00064BCD"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Piegādātājs ir atbildīgs trešo personu un Pasūtītāja priekšā par kaitējumu, kas tiem radies sakar</w:t>
      </w:r>
      <w:r w:rsidR="0081450D" w:rsidRPr="004F45DB">
        <w:rPr>
          <w:rFonts w:ascii="Times New Roman" w:eastAsia="Times New Roman" w:hAnsi="Times New Roman" w:cs="Times New Roman"/>
          <w:color w:val="000000"/>
          <w:sz w:val="24"/>
          <w:szCs w:val="24"/>
          <w:lang w:eastAsia="lv-LV"/>
        </w:rPr>
        <w:t xml:space="preserve">ā ar Preču kvalitātes trūkumiem; </w:t>
      </w:r>
    </w:p>
    <w:p w14:paraId="2257F37D" w14:textId="77777777" w:rsidR="0081450D" w:rsidRPr="004F45DB" w:rsidRDefault="0018517C" w:rsidP="000E4C0E">
      <w:pPr>
        <w:widowControl w:val="0"/>
        <w:numPr>
          <w:ilvl w:val="2"/>
          <w:numId w:val="1"/>
        </w:numPr>
        <w:spacing w:before="100" w:after="0" w:line="274" w:lineRule="exact"/>
        <w:ind w:left="1276" w:right="20" w:hanging="709"/>
        <w:jc w:val="both"/>
        <w:rPr>
          <w:rFonts w:ascii="Times New Roman" w:eastAsia="Times New Roman" w:hAnsi="Times New Roman" w:cs="Times New Roman"/>
          <w:sz w:val="24"/>
          <w:szCs w:val="24"/>
          <w:lang w:eastAsia="lv-LV"/>
        </w:rPr>
      </w:pPr>
      <w:r w:rsidRPr="004F45DB">
        <w:rPr>
          <w:rFonts w:ascii="Times New Roman" w:hAnsi="Times New Roman" w:cs="Times New Roman"/>
          <w:sz w:val="24"/>
          <w:szCs w:val="24"/>
        </w:rPr>
        <w:t>nodrošināt Pasūtītāja personāla bezmaksas apmācību, ja tas ir nepieciešams</w:t>
      </w:r>
      <w:r w:rsidR="0081450D" w:rsidRPr="004F45DB">
        <w:rPr>
          <w:rFonts w:ascii="Times New Roman" w:hAnsi="Times New Roman" w:cs="Times New Roman"/>
          <w:sz w:val="24"/>
          <w:szCs w:val="24"/>
        </w:rPr>
        <w:t xml:space="preserve">. </w:t>
      </w:r>
    </w:p>
    <w:p w14:paraId="2324C5B3" w14:textId="77777777" w:rsidR="00811D03" w:rsidRPr="004F45DB" w:rsidRDefault="00811D03" w:rsidP="00811D03">
      <w:pPr>
        <w:pStyle w:val="ListParagraph"/>
        <w:numPr>
          <w:ilvl w:val="1"/>
          <w:numId w:val="1"/>
        </w:numPr>
        <w:spacing w:before="120" w:after="120" w:line="240" w:lineRule="auto"/>
        <w:ind w:left="425" w:hanging="425"/>
        <w:contextualSpacing w:val="0"/>
        <w:jc w:val="both"/>
        <w:rPr>
          <w:rFonts w:ascii="Times New Roman" w:hAnsi="Times New Roman" w:cs="Times New Roman"/>
          <w:sz w:val="24"/>
          <w:szCs w:val="24"/>
        </w:rPr>
      </w:pPr>
      <w:r w:rsidRPr="004F45DB">
        <w:rPr>
          <w:rFonts w:ascii="Times New Roman" w:hAnsi="Times New Roman" w:cs="Times New Roman"/>
          <w:sz w:val="24"/>
          <w:szCs w:val="24"/>
        </w:rPr>
        <w:t>Piegādātājam nav pienākums veikt Preces bezmaksas nomaiņu, ja Pasūtītājs:</w:t>
      </w:r>
    </w:p>
    <w:p w14:paraId="54C11BD9"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ekspluatējis Preci neatbilstoši tās ekspluatācijas noteikumiem (ražotāja instrukcijām);</w:t>
      </w:r>
    </w:p>
    <w:p w14:paraId="0F563A0A"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lastRenderedPageBreak/>
        <w:t>pierādāmas Preces lietotāju nolaidības, nepareizas Preces lietošanas vai apzinātu bojājumu konstatēšanas gadījumā;</w:t>
      </w:r>
    </w:p>
    <w:p w14:paraId="79FD3BD0" w14:textId="77777777" w:rsidR="00811D03" w:rsidRPr="004F45DB" w:rsidRDefault="00811D03" w:rsidP="00811D03">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kā arī nepārvaramas varas apstākļu rezultātā.</w:t>
      </w:r>
    </w:p>
    <w:p w14:paraId="02ECA4E2" w14:textId="77777777" w:rsidR="005F5CB0" w:rsidRPr="004F45DB" w:rsidRDefault="005F5CB0" w:rsidP="005F5CB0">
      <w:pPr>
        <w:pStyle w:val="ListParagraph"/>
        <w:numPr>
          <w:ilvl w:val="1"/>
          <w:numId w:val="1"/>
        </w:numPr>
        <w:spacing w:before="120" w:after="120"/>
        <w:ind w:left="426" w:hanging="426"/>
        <w:jc w:val="both"/>
        <w:rPr>
          <w:rFonts w:ascii="Times New Roman" w:hAnsi="Times New Roman" w:cs="Times New Roman"/>
          <w:sz w:val="24"/>
          <w:szCs w:val="24"/>
        </w:rPr>
      </w:pPr>
      <w:r w:rsidRPr="004F45DB">
        <w:rPr>
          <w:rFonts w:ascii="Times New Roman" w:hAnsi="Times New Roman" w:cs="Times New Roman"/>
          <w:sz w:val="24"/>
          <w:szCs w:val="24"/>
          <w:u w:val="single"/>
        </w:rPr>
        <w:t>Piegādātājam ir tiesības</w:t>
      </w:r>
      <w:r w:rsidRPr="004F45DB">
        <w:rPr>
          <w:rFonts w:ascii="Times New Roman" w:hAnsi="Times New Roman" w:cs="Times New Roman"/>
          <w:sz w:val="24"/>
          <w:szCs w:val="24"/>
        </w:rPr>
        <w:t>:</w:t>
      </w:r>
    </w:p>
    <w:p w14:paraId="4B7E3191"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no Pasūtītāja saistību izpildei nepieciešamo informāciju;</w:t>
      </w:r>
    </w:p>
    <w:p w14:paraId="43405BBF"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pirkuma maksu par atbilstoši Līguma noteikumiem piegādātām Precēm;</w:t>
      </w:r>
    </w:p>
    <w:p w14:paraId="170C9797" w14:textId="77777777" w:rsidR="005F5CB0" w:rsidRPr="004F45DB" w:rsidRDefault="005F5CB0" w:rsidP="005F5CB0">
      <w:pPr>
        <w:numPr>
          <w:ilvl w:val="2"/>
          <w:numId w:val="1"/>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Līgumā noteiktos gadījumos saņemt no Pasūtītāja līgumsodu.</w:t>
      </w:r>
    </w:p>
    <w:p w14:paraId="5920303B" w14:textId="77777777" w:rsidR="005F5CB0" w:rsidRPr="004F45DB" w:rsidRDefault="005F5CB0" w:rsidP="005F5CB0">
      <w:pPr>
        <w:spacing w:before="120" w:after="120"/>
        <w:jc w:val="both"/>
        <w:rPr>
          <w:rFonts w:ascii="Times New Roman" w:hAnsi="Times New Roman" w:cs="Times New Roman"/>
          <w:sz w:val="24"/>
          <w:szCs w:val="24"/>
          <w:u w:val="single"/>
        </w:rPr>
      </w:pPr>
      <w:r w:rsidRPr="004F45DB">
        <w:rPr>
          <w:rFonts w:ascii="Times New Roman" w:hAnsi="Times New Roman" w:cs="Times New Roman"/>
          <w:sz w:val="24"/>
          <w:szCs w:val="24"/>
          <w:u w:val="single"/>
        </w:rPr>
        <w:t>6.4. Pasūtītājam ir pienākums:</w:t>
      </w:r>
    </w:p>
    <w:p w14:paraId="42E72000" w14:textId="77777777" w:rsidR="005F5CB0" w:rsidRPr="004F45DB" w:rsidRDefault="005F5CB0" w:rsidP="005F5CB0">
      <w:pPr>
        <w:pStyle w:val="ListParagraph"/>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savlaicīgi veikt Pasūtījumus, elektroniski nosūtot pieprasījumu uz Līgumā norādīto Piegādātāja elektronisko pasta adresi. Pasūtījums skaitās veikts ar brīdi, kad Piegādātājam elektroniski nosūtīts pieprasījums;</w:t>
      </w:r>
    </w:p>
    <w:p w14:paraId="37C36E4D"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pārbaudīt piegādātās Preces kvalitāti un atbilstību Līguma noteikumiem;</w:t>
      </w:r>
    </w:p>
    <w:p w14:paraId="5F6B52B1"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nodrošināt atbilstoši Līguma noteikumiem piegādāto Preču pieņemšanu un uzglabāšanu un </w:t>
      </w:r>
      <w:r w:rsidR="00064BCD" w:rsidRPr="004F45DB">
        <w:rPr>
          <w:rFonts w:ascii="Times New Roman" w:eastAsia="Times New Roman" w:hAnsi="Times New Roman" w:cs="Times New Roman"/>
          <w:color w:val="000000"/>
          <w:sz w:val="24"/>
          <w:szCs w:val="24"/>
          <w:lang w:eastAsia="lv-LV"/>
        </w:rPr>
        <w:t>faktiskās izlietošanas uzskaiti.</w:t>
      </w:r>
    </w:p>
    <w:p w14:paraId="33503E85"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veikt samaksu Piegādātājam par atbilstoši Līguma noteikumiem piegādātajām Precēm.</w:t>
      </w:r>
    </w:p>
    <w:p w14:paraId="287B5593" w14:textId="77777777" w:rsidR="00064BCD" w:rsidRPr="004F45DB" w:rsidRDefault="00064BCD" w:rsidP="005F5CB0">
      <w:pPr>
        <w:widowControl w:val="0"/>
        <w:numPr>
          <w:ilvl w:val="1"/>
          <w:numId w:val="23"/>
        </w:numPr>
        <w:spacing w:before="100" w:after="0" w:line="274" w:lineRule="exact"/>
        <w:jc w:val="both"/>
        <w:rPr>
          <w:rFonts w:ascii="Times New Roman" w:eastAsia="Times New Roman" w:hAnsi="Times New Roman" w:cs="Times New Roman"/>
          <w:sz w:val="24"/>
          <w:szCs w:val="24"/>
          <w:u w:val="single"/>
          <w:lang w:eastAsia="lv-LV"/>
        </w:rPr>
      </w:pPr>
      <w:r w:rsidRPr="004F45DB">
        <w:rPr>
          <w:rFonts w:ascii="Times New Roman" w:eastAsia="Times New Roman" w:hAnsi="Times New Roman" w:cs="Times New Roman"/>
          <w:color w:val="000000"/>
          <w:sz w:val="24"/>
          <w:szCs w:val="24"/>
          <w:u w:val="single"/>
          <w:lang w:eastAsia="lv-LV"/>
        </w:rPr>
        <w:t>Pasūtītājam ir tiesības:</w:t>
      </w:r>
    </w:p>
    <w:p w14:paraId="1E8EB967"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Pasūtītājs ir tiesīgs no Piegādātāja pieprasīt Preces izcelsmi un kvalitāti apliecinošos dokumentus. </w:t>
      </w:r>
    </w:p>
    <w:p w14:paraId="646B6574"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saņemt no Piegādātāja informāciju un paskaidrojumus par Līguma izpildes gaitu un citiem izpildes jautājumiem, kā arī par iespējamajiem kavējumiem;</w:t>
      </w:r>
    </w:p>
    <w:p w14:paraId="07200676"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 xml:space="preserve">atteikties pieņemt Līgumam vai kvalitātes prasībām neatbilstošas Preces, kā arī Preces, kuras piegādātas, neievērojot Līguma 4.2. punktā noteikto Preču piegādes vietu vai </w:t>
      </w:r>
      <w:r w:rsidR="00EF6577">
        <w:rPr>
          <w:rFonts w:ascii="Times New Roman" w:hAnsi="Times New Roman" w:cs="Times New Roman"/>
          <w:sz w:val="24"/>
          <w:szCs w:val="24"/>
        </w:rPr>
        <w:t xml:space="preserve">Līguma 4.7. punktā </w:t>
      </w:r>
      <w:r w:rsidRPr="004F45DB">
        <w:rPr>
          <w:rFonts w:ascii="Times New Roman" w:hAnsi="Times New Roman" w:cs="Times New Roman"/>
          <w:sz w:val="24"/>
          <w:szCs w:val="24"/>
        </w:rPr>
        <w:t xml:space="preserve">noteikto </w:t>
      </w:r>
      <w:r w:rsidR="00EF6577">
        <w:rPr>
          <w:rFonts w:ascii="Times New Roman" w:hAnsi="Times New Roman" w:cs="Times New Roman"/>
          <w:sz w:val="24"/>
          <w:szCs w:val="24"/>
        </w:rPr>
        <w:t xml:space="preserve">Preču </w:t>
      </w:r>
      <w:r w:rsidRPr="004F45DB">
        <w:rPr>
          <w:rFonts w:ascii="Times New Roman" w:hAnsi="Times New Roman" w:cs="Times New Roman"/>
          <w:sz w:val="24"/>
          <w:szCs w:val="24"/>
        </w:rPr>
        <w:t>piegādes termiņu;</w:t>
      </w:r>
    </w:p>
    <w:p w14:paraId="72A47EE2" w14:textId="77777777" w:rsidR="005F5CB0" w:rsidRPr="004F45DB" w:rsidRDefault="005F5CB0" w:rsidP="005F5CB0">
      <w:pPr>
        <w:numPr>
          <w:ilvl w:val="2"/>
          <w:numId w:val="23"/>
        </w:numPr>
        <w:spacing w:before="120" w:after="120" w:line="240" w:lineRule="auto"/>
        <w:ind w:left="1276" w:hanging="709"/>
        <w:jc w:val="both"/>
        <w:rPr>
          <w:rFonts w:ascii="Times New Roman" w:hAnsi="Times New Roman" w:cs="Times New Roman"/>
          <w:sz w:val="24"/>
          <w:szCs w:val="24"/>
        </w:rPr>
      </w:pPr>
      <w:r w:rsidRPr="004F45DB">
        <w:rPr>
          <w:rFonts w:ascii="Times New Roman" w:hAnsi="Times New Roman" w:cs="Times New Roman"/>
          <w:sz w:val="24"/>
          <w:szCs w:val="24"/>
        </w:rPr>
        <w:t>Līgumā noteiktos gadījumos saņemt no Piegādātāja līgumsodu.</w:t>
      </w:r>
    </w:p>
    <w:p w14:paraId="2BA48FC6" w14:textId="77777777" w:rsidR="00064BCD" w:rsidRPr="004F45DB" w:rsidRDefault="00064BCD" w:rsidP="005F5CB0">
      <w:pPr>
        <w:widowControl w:val="0"/>
        <w:numPr>
          <w:ilvl w:val="1"/>
          <w:numId w:val="23"/>
        </w:numPr>
        <w:spacing w:before="100" w:after="0" w:line="274" w:lineRule="exact"/>
        <w:ind w:right="20"/>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Abas Puses ir pilnībā savstarpēji atbildīgas par zaudējumiem, kurus tās nodara viena otrai ar šā </w:t>
      </w:r>
      <w:r w:rsidR="007361EA" w:rsidRPr="004F45DB">
        <w:rPr>
          <w:rFonts w:ascii="Times New Roman" w:eastAsia="Times New Roman" w:hAnsi="Times New Roman" w:cs="Times New Roman"/>
          <w:color w:val="000000"/>
          <w:sz w:val="24"/>
          <w:szCs w:val="24"/>
          <w:lang w:eastAsia="lv-LV"/>
        </w:rPr>
        <w:t>L</w:t>
      </w:r>
      <w:r w:rsidRPr="004F45DB">
        <w:rPr>
          <w:rFonts w:ascii="Times New Roman" w:eastAsia="Times New Roman" w:hAnsi="Times New Roman" w:cs="Times New Roman"/>
          <w:color w:val="000000"/>
          <w:sz w:val="24"/>
          <w:szCs w:val="24"/>
          <w:lang w:eastAsia="lv-LV"/>
        </w:rPr>
        <w:t>īguma neizpildi vai nepienācīgu izpildi.</w:t>
      </w:r>
    </w:p>
    <w:p w14:paraId="632C7984" w14:textId="77777777" w:rsidR="00064BCD" w:rsidRPr="004F45DB" w:rsidRDefault="00903A4C" w:rsidP="005F5CB0">
      <w:pPr>
        <w:keepNext/>
        <w:keepLines/>
        <w:widowControl w:val="0"/>
        <w:numPr>
          <w:ilvl w:val="0"/>
          <w:numId w:val="23"/>
        </w:numPr>
        <w:spacing w:before="100" w:after="0" w:line="274" w:lineRule="exact"/>
        <w:jc w:val="center"/>
        <w:outlineLvl w:val="0"/>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PUŠU ATBILDĪBA</w:t>
      </w:r>
    </w:p>
    <w:p w14:paraId="3C3EADF2" w14:textId="77777777" w:rsidR="009A606B" w:rsidRPr="004F45DB" w:rsidRDefault="009A606B" w:rsidP="00822663">
      <w:pPr>
        <w:pStyle w:val="BodyText"/>
        <w:numPr>
          <w:ilvl w:val="1"/>
          <w:numId w:val="29"/>
        </w:numPr>
        <w:spacing w:before="120"/>
        <w:ind w:left="567" w:hanging="567"/>
        <w:jc w:val="both"/>
        <w:rPr>
          <w:lang w:val="lv-LV"/>
        </w:rPr>
      </w:pPr>
      <w:r w:rsidRPr="004F45DB">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BA3F375" w14:textId="77777777" w:rsidR="00822663" w:rsidRDefault="006213D3"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Par Līguma noteikumu neizpildi vai nepienācīgu izpildi Puses ir atbildīgas Līgumā un Latvijas Republikā spēkā esošajos normatīvajos aktos noteiktajā kārtībā.</w:t>
      </w:r>
    </w:p>
    <w:p w14:paraId="6BBFA179" w14:textId="77777777" w:rsidR="00064BCD" w:rsidRPr="006214C0" w:rsidRDefault="00064BCD" w:rsidP="006214C0">
      <w:pPr>
        <w:numPr>
          <w:ilvl w:val="1"/>
          <w:numId w:val="29"/>
        </w:numPr>
        <w:spacing w:before="120" w:after="120" w:line="240" w:lineRule="auto"/>
        <w:ind w:left="567" w:hanging="567"/>
        <w:jc w:val="both"/>
        <w:rPr>
          <w:rFonts w:ascii="Times New Roman" w:hAnsi="Times New Roman" w:cs="Times New Roman"/>
          <w:sz w:val="24"/>
          <w:szCs w:val="24"/>
        </w:rPr>
      </w:pPr>
      <w:r w:rsidRPr="00822663">
        <w:rPr>
          <w:rFonts w:ascii="Times New Roman" w:eastAsia="Times New Roman" w:hAnsi="Times New Roman" w:cs="Times New Roman"/>
          <w:color w:val="000000"/>
          <w:sz w:val="24"/>
          <w:szCs w:val="24"/>
          <w:lang w:eastAsia="lv-LV"/>
        </w:rPr>
        <w:t xml:space="preserve">Ja Piegādātājs </w:t>
      </w:r>
      <w:r w:rsidR="00B32245">
        <w:rPr>
          <w:rFonts w:ascii="Times New Roman" w:eastAsia="Times New Roman" w:hAnsi="Times New Roman" w:cs="Times New Roman"/>
          <w:color w:val="000000"/>
          <w:sz w:val="24"/>
          <w:szCs w:val="24"/>
          <w:lang w:eastAsia="lv-LV"/>
        </w:rPr>
        <w:t>nespēj</w:t>
      </w:r>
      <w:r w:rsidRPr="00822663">
        <w:rPr>
          <w:rFonts w:ascii="Times New Roman" w:eastAsia="Times New Roman" w:hAnsi="Times New Roman" w:cs="Times New Roman"/>
          <w:color w:val="000000"/>
          <w:sz w:val="24"/>
          <w:szCs w:val="24"/>
          <w:lang w:eastAsia="lv-LV"/>
        </w:rPr>
        <w:t xml:space="preserve"> piegādāt Preces vai atsakās pie</w:t>
      </w:r>
      <w:r w:rsidR="00B62CEE" w:rsidRPr="00822663">
        <w:rPr>
          <w:rFonts w:ascii="Times New Roman" w:eastAsia="Times New Roman" w:hAnsi="Times New Roman" w:cs="Times New Roman"/>
          <w:color w:val="000000"/>
          <w:sz w:val="24"/>
          <w:szCs w:val="24"/>
          <w:lang w:eastAsia="lv-LV"/>
        </w:rPr>
        <w:t xml:space="preserve">gādāt Preces par </w:t>
      </w:r>
      <w:r w:rsidR="00BB4180" w:rsidRPr="00822663">
        <w:rPr>
          <w:rFonts w:ascii="Times New Roman" w:eastAsia="Times New Roman" w:hAnsi="Times New Roman" w:cs="Times New Roman"/>
          <w:color w:val="000000"/>
          <w:sz w:val="24"/>
          <w:szCs w:val="24"/>
          <w:lang w:eastAsia="lv-LV"/>
        </w:rPr>
        <w:t>P</w:t>
      </w:r>
      <w:r w:rsidR="00B62CEE" w:rsidRPr="00822663">
        <w:rPr>
          <w:rFonts w:ascii="Times New Roman" w:eastAsia="Times New Roman" w:hAnsi="Times New Roman" w:cs="Times New Roman"/>
          <w:color w:val="000000"/>
          <w:sz w:val="24"/>
          <w:szCs w:val="24"/>
          <w:lang w:eastAsia="lv-LV"/>
        </w:rPr>
        <w:t>ielikumā Nr.</w:t>
      </w:r>
      <w:r w:rsidR="00DF3464" w:rsidRPr="00822663">
        <w:rPr>
          <w:rFonts w:ascii="Times New Roman" w:eastAsia="Times New Roman" w:hAnsi="Times New Roman" w:cs="Times New Roman"/>
          <w:color w:val="000000"/>
          <w:sz w:val="24"/>
          <w:szCs w:val="24"/>
          <w:lang w:eastAsia="lv-LV"/>
        </w:rPr>
        <w:t xml:space="preserve"> </w:t>
      </w:r>
      <w:r w:rsidR="00B62CEE" w:rsidRPr="00822663">
        <w:rPr>
          <w:rFonts w:ascii="Times New Roman" w:eastAsia="Times New Roman" w:hAnsi="Times New Roman" w:cs="Times New Roman"/>
          <w:color w:val="000000"/>
          <w:sz w:val="24"/>
          <w:szCs w:val="24"/>
          <w:lang w:eastAsia="lv-LV"/>
        </w:rPr>
        <w:t xml:space="preserve">l </w:t>
      </w:r>
      <w:r w:rsidRPr="00822663">
        <w:rPr>
          <w:rFonts w:ascii="Times New Roman" w:eastAsia="Times New Roman" w:hAnsi="Times New Roman" w:cs="Times New Roman"/>
          <w:color w:val="000000"/>
          <w:sz w:val="24"/>
          <w:szCs w:val="24"/>
          <w:lang w:eastAsia="lv-LV"/>
        </w:rPr>
        <w:t xml:space="preserve">noteiktām </w:t>
      </w:r>
      <w:r w:rsidR="00B32245">
        <w:rPr>
          <w:rFonts w:ascii="Times New Roman" w:eastAsia="Times New Roman" w:hAnsi="Times New Roman" w:cs="Times New Roman"/>
          <w:color w:val="000000"/>
          <w:sz w:val="24"/>
          <w:szCs w:val="24"/>
          <w:lang w:eastAsia="lv-LV"/>
        </w:rPr>
        <w:t xml:space="preserve">vai zemākām </w:t>
      </w:r>
      <w:r w:rsidRPr="00822663">
        <w:rPr>
          <w:rFonts w:ascii="Times New Roman" w:eastAsia="Times New Roman" w:hAnsi="Times New Roman" w:cs="Times New Roman"/>
          <w:color w:val="000000"/>
          <w:sz w:val="24"/>
          <w:szCs w:val="24"/>
          <w:lang w:eastAsia="lv-LV"/>
        </w:rPr>
        <w:t>cenām</w:t>
      </w:r>
      <w:r w:rsidR="00B329F6">
        <w:rPr>
          <w:rFonts w:ascii="Times New Roman" w:eastAsia="Times New Roman" w:hAnsi="Times New Roman" w:cs="Times New Roman"/>
          <w:color w:val="000000"/>
          <w:sz w:val="24"/>
          <w:szCs w:val="24"/>
          <w:lang w:eastAsia="lv-LV"/>
        </w:rPr>
        <w:t xml:space="preserve"> (</w:t>
      </w:r>
      <w:r w:rsidR="003102AE">
        <w:rPr>
          <w:rFonts w:ascii="Times New Roman" w:eastAsia="Times New Roman" w:hAnsi="Times New Roman" w:cs="Times New Roman"/>
          <w:color w:val="000000"/>
          <w:sz w:val="24"/>
          <w:szCs w:val="24"/>
          <w:lang w:eastAsia="lv-LV"/>
        </w:rPr>
        <w:t>ievērojot</w:t>
      </w:r>
      <w:r w:rsidR="00B329F6">
        <w:rPr>
          <w:rFonts w:ascii="Times New Roman" w:eastAsia="Times New Roman" w:hAnsi="Times New Roman" w:cs="Times New Roman"/>
          <w:color w:val="000000"/>
          <w:sz w:val="24"/>
          <w:szCs w:val="24"/>
          <w:lang w:eastAsia="lv-LV"/>
        </w:rPr>
        <w:t xml:space="preserve"> Līguma 2.4. un 2.5. punktā noteikto)</w:t>
      </w:r>
      <w:r w:rsidRPr="00822663">
        <w:rPr>
          <w:rFonts w:ascii="Times New Roman" w:eastAsia="Times New Roman" w:hAnsi="Times New Roman" w:cs="Times New Roman"/>
          <w:color w:val="000000"/>
          <w:sz w:val="24"/>
          <w:szCs w:val="24"/>
          <w:lang w:eastAsia="lv-LV"/>
        </w:rPr>
        <w:t>, Pasūtītājam ir tiesības saņemt</w:t>
      </w:r>
      <w:r w:rsidR="00864AB1" w:rsidRPr="00822663">
        <w:rPr>
          <w:rFonts w:ascii="Times New Roman" w:eastAsia="Times New Roman" w:hAnsi="Times New Roman" w:cs="Times New Roman"/>
          <w:color w:val="000000"/>
          <w:sz w:val="24"/>
          <w:szCs w:val="24"/>
          <w:lang w:eastAsia="lv-LV"/>
        </w:rPr>
        <w:t xml:space="preserve"> no Piegādātāja</w:t>
      </w:r>
      <w:r w:rsidRPr="00822663">
        <w:rPr>
          <w:rFonts w:ascii="Times New Roman" w:eastAsia="Times New Roman" w:hAnsi="Times New Roman" w:cs="Times New Roman"/>
          <w:color w:val="000000"/>
          <w:sz w:val="24"/>
          <w:szCs w:val="24"/>
          <w:lang w:eastAsia="lv-LV"/>
        </w:rPr>
        <w:t xml:space="preserve"> līgumsodu </w:t>
      </w:r>
      <w:r w:rsidR="008B12B4" w:rsidRPr="00822663">
        <w:rPr>
          <w:rFonts w:ascii="Times New Roman" w:eastAsia="Times New Roman" w:hAnsi="Times New Roman" w:cs="Times New Roman"/>
          <w:color w:val="000000"/>
          <w:sz w:val="24"/>
          <w:szCs w:val="24"/>
          <w:lang w:eastAsia="lv-LV"/>
        </w:rPr>
        <w:t>10% (desmit procent</w:t>
      </w:r>
      <w:r w:rsidR="00BE00F3">
        <w:rPr>
          <w:rFonts w:ascii="Times New Roman" w:eastAsia="Times New Roman" w:hAnsi="Times New Roman" w:cs="Times New Roman"/>
          <w:color w:val="000000"/>
          <w:sz w:val="24"/>
          <w:szCs w:val="24"/>
          <w:lang w:eastAsia="lv-LV"/>
        </w:rPr>
        <w:t>u</w:t>
      </w:r>
      <w:r w:rsidR="008B12B4" w:rsidRPr="00822663">
        <w:rPr>
          <w:rFonts w:ascii="Times New Roman" w:eastAsia="Times New Roman" w:hAnsi="Times New Roman" w:cs="Times New Roman"/>
          <w:color w:val="000000"/>
          <w:sz w:val="24"/>
          <w:szCs w:val="24"/>
          <w:lang w:eastAsia="lv-LV"/>
        </w:rPr>
        <w:t>) apmērā no pasūtījumā nepiegādāto Preču kopsummas</w:t>
      </w:r>
      <w:r w:rsidR="00AF5ABE" w:rsidRPr="00822663">
        <w:rPr>
          <w:rFonts w:ascii="Times New Roman" w:eastAsia="Times New Roman" w:hAnsi="Times New Roman" w:cs="Times New Roman"/>
          <w:color w:val="000000"/>
          <w:sz w:val="24"/>
          <w:szCs w:val="24"/>
          <w:lang w:eastAsia="lv-LV"/>
        </w:rPr>
        <w:t xml:space="preserve">, bet ne mazāk kā </w:t>
      </w:r>
      <w:r w:rsidRPr="00822663">
        <w:rPr>
          <w:rFonts w:ascii="Times New Roman" w:eastAsia="Times New Roman" w:hAnsi="Times New Roman" w:cs="Times New Roman"/>
          <w:color w:val="000000"/>
          <w:sz w:val="24"/>
          <w:szCs w:val="24"/>
          <w:lang w:eastAsia="lv-LV"/>
        </w:rPr>
        <w:t xml:space="preserve">EUR </w:t>
      </w:r>
      <w:r w:rsidR="00AF5ABE" w:rsidRPr="00822663">
        <w:rPr>
          <w:rFonts w:ascii="Times New Roman" w:eastAsia="Times New Roman" w:hAnsi="Times New Roman" w:cs="Times New Roman"/>
          <w:color w:val="000000"/>
          <w:sz w:val="24"/>
          <w:szCs w:val="24"/>
          <w:lang w:eastAsia="lv-LV"/>
        </w:rPr>
        <w:t>100</w:t>
      </w:r>
      <w:r w:rsidRPr="00822663">
        <w:rPr>
          <w:rFonts w:ascii="Times New Roman" w:eastAsia="Times New Roman" w:hAnsi="Times New Roman" w:cs="Times New Roman"/>
          <w:color w:val="000000"/>
          <w:sz w:val="24"/>
          <w:szCs w:val="24"/>
          <w:lang w:eastAsia="lv-LV"/>
        </w:rPr>
        <w:t>,</w:t>
      </w:r>
      <w:r w:rsidR="00AA4F2B" w:rsidRPr="00822663">
        <w:rPr>
          <w:rFonts w:ascii="Times New Roman" w:eastAsia="Times New Roman" w:hAnsi="Times New Roman" w:cs="Times New Roman"/>
          <w:color w:val="000000"/>
          <w:sz w:val="24"/>
          <w:szCs w:val="24"/>
          <w:lang w:eastAsia="lv-LV"/>
        </w:rPr>
        <w:t>00</w:t>
      </w:r>
      <w:r w:rsidRPr="00822663">
        <w:rPr>
          <w:rFonts w:ascii="Times New Roman" w:eastAsia="Times New Roman" w:hAnsi="Times New Roman" w:cs="Times New Roman"/>
          <w:color w:val="000000"/>
          <w:sz w:val="24"/>
          <w:szCs w:val="24"/>
          <w:lang w:eastAsia="lv-LV"/>
        </w:rPr>
        <w:t xml:space="preserve"> (</w:t>
      </w:r>
      <w:r w:rsidR="00580713" w:rsidRPr="00822663">
        <w:rPr>
          <w:rFonts w:ascii="Times New Roman" w:eastAsia="Times New Roman" w:hAnsi="Times New Roman" w:cs="Times New Roman"/>
          <w:color w:val="000000"/>
          <w:sz w:val="24"/>
          <w:szCs w:val="24"/>
          <w:lang w:eastAsia="lv-LV"/>
        </w:rPr>
        <w:t>simts</w:t>
      </w:r>
      <w:r w:rsidRPr="00822663">
        <w:rPr>
          <w:rFonts w:ascii="Times New Roman" w:eastAsia="Times New Roman" w:hAnsi="Times New Roman" w:cs="Times New Roman"/>
          <w:color w:val="000000"/>
          <w:sz w:val="24"/>
          <w:szCs w:val="24"/>
          <w:lang w:eastAsia="lv-LV"/>
        </w:rPr>
        <w:t xml:space="preserve"> </w:t>
      </w:r>
      <w:r w:rsidR="00AA4F2B" w:rsidRPr="00B32245">
        <w:rPr>
          <w:rFonts w:ascii="Times New Roman" w:eastAsia="Times New Roman" w:hAnsi="Times New Roman" w:cs="Times New Roman"/>
          <w:i/>
          <w:color w:val="000000"/>
          <w:sz w:val="24"/>
          <w:szCs w:val="24"/>
          <w:lang w:eastAsia="lv-LV"/>
        </w:rPr>
        <w:t>euro</w:t>
      </w:r>
      <w:r w:rsidRPr="00822663">
        <w:rPr>
          <w:rFonts w:ascii="Times New Roman" w:eastAsia="Times New Roman" w:hAnsi="Times New Roman" w:cs="Times New Roman"/>
          <w:color w:val="000000"/>
          <w:sz w:val="24"/>
          <w:szCs w:val="24"/>
          <w:lang w:eastAsia="lv-LV"/>
        </w:rPr>
        <w:t>)</w:t>
      </w:r>
      <w:r w:rsidR="00B32245">
        <w:rPr>
          <w:rFonts w:ascii="Times New Roman" w:eastAsia="Times New Roman" w:hAnsi="Times New Roman" w:cs="Times New Roman"/>
          <w:color w:val="000000"/>
          <w:sz w:val="24"/>
          <w:szCs w:val="24"/>
          <w:lang w:eastAsia="lv-LV"/>
        </w:rPr>
        <w:t xml:space="preserve"> </w:t>
      </w:r>
      <w:r w:rsidR="00B32245" w:rsidRPr="00D07E06">
        <w:rPr>
          <w:rFonts w:ascii="Times New Roman" w:hAnsi="Times New Roman" w:cs="Times New Roman"/>
          <w:bCs/>
          <w:iCs/>
          <w:sz w:val="24"/>
          <w:szCs w:val="24"/>
          <w:lang w:eastAsia="lv-LV"/>
        </w:rPr>
        <w:t>par katru nepiegādāto Preču pozīciju</w:t>
      </w:r>
      <w:r w:rsidRPr="00822663">
        <w:rPr>
          <w:rFonts w:ascii="Times New Roman" w:eastAsia="Times New Roman" w:hAnsi="Times New Roman" w:cs="Times New Roman"/>
          <w:color w:val="000000"/>
          <w:sz w:val="24"/>
          <w:szCs w:val="24"/>
          <w:lang w:eastAsia="lv-LV"/>
        </w:rPr>
        <w:t>.</w:t>
      </w:r>
      <w:r w:rsidR="006214C0" w:rsidRPr="006214C0">
        <w:rPr>
          <w:rFonts w:ascii="Times New Roman" w:hAnsi="Times New Roman" w:cs="Times New Roman"/>
          <w:bCs/>
          <w:sz w:val="24"/>
          <w:szCs w:val="24"/>
          <w:lang w:eastAsia="lv-LV"/>
        </w:rPr>
        <w:t xml:space="preserve"> </w:t>
      </w:r>
      <w:r w:rsidR="006214C0" w:rsidRPr="005130A9">
        <w:rPr>
          <w:rFonts w:ascii="Times New Roman" w:hAnsi="Times New Roman" w:cs="Times New Roman"/>
          <w:bCs/>
          <w:sz w:val="24"/>
          <w:szCs w:val="24"/>
          <w:lang w:eastAsia="lv-LV"/>
        </w:rPr>
        <w:t>Par atteikumu piegādāt Preci uzskatāms gadījums, ja Piegādātājs Preces piegādi kavē ilgāk</w:t>
      </w:r>
      <w:r w:rsidR="006214C0">
        <w:rPr>
          <w:rFonts w:ascii="Times New Roman" w:hAnsi="Times New Roman" w:cs="Times New Roman"/>
          <w:bCs/>
          <w:sz w:val="24"/>
          <w:szCs w:val="24"/>
          <w:lang w:eastAsia="lv-LV"/>
        </w:rPr>
        <w:t xml:space="preserve"> par 10 (desmit) dienām.</w:t>
      </w:r>
    </w:p>
    <w:p w14:paraId="31A29439" w14:textId="77777777" w:rsidR="00B32245" w:rsidRPr="00822663" w:rsidRDefault="00B32245" w:rsidP="00822663">
      <w:pPr>
        <w:numPr>
          <w:ilvl w:val="1"/>
          <w:numId w:val="29"/>
        </w:numPr>
        <w:spacing w:before="120" w:after="120" w:line="240" w:lineRule="auto"/>
        <w:ind w:left="567" w:hanging="567"/>
        <w:jc w:val="both"/>
        <w:rPr>
          <w:rFonts w:ascii="Times New Roman" w:hAnsi="Times New Roman" w:cs="Times New Roman"/>
          <w:sz w:val="24"/>
          <w:szCs w:val="24"/>
        </w:rPr>
      </w:pPr>
      <w:r w:rsidRPr="005130A9">
        <w:rPr>
          <w:rFonts w:ascii="Times New Roman" w:hAnsi="Times New Roman" w:cs="Times New Roman"/>
          <w:bCs/>
          <w:iCs/>
          <w:sz w:val="24"/>
          <w:szCs w:val="24"/>
          <w:lang w:eastAsia="lv-LV"/>
        </w:rPr>
        <w:lastRenderedPageBreak/>
        <w:t xml:space="preserve">Pasūtītājam </w:t>
      </w:r>
      <w:r w:rsidRPr="005130A9">
        <w:rPr>
          <w:rFonts w:ascii="Times New Roman" w:hAnsi="Times New Roman" w:cs="Times New Roman"/>
          <w:bCs/>
          <w:sz w:val="24"/>
          <w:szCs w:val="24"/>
          <w:lang w:eastAsia="lv-LV"/>
        </w:rPr>
        <w:t>ir tiesības piemērot līgumsodu</w:t>
      </w:r>
      <w:r>
        <w:rPr>
          <w:rFonts w:ascii="Times New Roman" w:hAnsi="Times New Roman" w:cs="Times New Roman"/>
          <w:bCs/>
          <w:sz w:val="24"/>
          <w:szCs w:val="24"/>
          <w:lang w:eastAsia="lv-LV"/>
        </w:rPr>
        <w:t xml:space="preserve"> 10% </w:t>
      </w:r>
      <w:r w:rsidR="00BE00F3" w:rsidRPr="00822663">
        <w:rPr>
          <w:rFonts w:ascii="Times New Roman" w:eastAsia="Times New Roman" w:hAnsi="Times New Roman" w:cs="Times New Roman"/>
          <w:color w:val="000000"/>
          <w:sz w:val="24"/>
          <w:szCs w:val="24"/>
          <w:lang w:eastAsia="lv-LV"/>
        </w:rPr>
        <w:t>(desmit procent</w:t>
      </w:r>
      <w:r w:rsidR="00BE00F3">
        <w:rPr>
          <w:rFonts w:ascii="Times New Roman" w:eastAsia="Times New Roman" w:hAnsi="Times New Roman" w:cs="Times New Roman"/>
          <w:color w:val="000000"/>
          <w:sz w:val="24"/>
          <w:szCs w:val="24"/>
          <w:lang w:eastAsia="lv-LV"/>
        </w:rPr>
        <w:t>u</w:t>
      </w:r>
      <w:r w:rsidR="00BE00F3" w:rsidRPr="00822663">
        <w:rPr>
          <w:rFonts w:ascii="Times New Roman" w:eastAsia="Times New Roman" w:hAnsi="Times New Roman" w:cs="Times New Roman"/>
          <w:color w:val="000000"/>
          <w:sz w:val="24"/>
          <w:szCs w:val="24"/>
          <w:lang w:eastAsia="lv-LV"/>
        </w:rPr>
        <w:t>)</w:t>
      </w:r>
      <w:r w:rsidR="00BE00F3">
        <w:rPr>
          <w:rFonts w:ascii="Times New Roman" w:eastAsia="Times New Roman" w:hAnsi="Times New Roman" w:cs="Times New Roman"/>
          <w:color w:val="000000"/>
          <w:sz w:val="24"/>
          <w:szCs w:val="24"/>
          <w:lang w:eastAsia="lv-LV"/>
        </w:rPr>
        <w:t xml:space="preserve"> </w:t>
      </w:r>
      <w:r w:rsidR="00BE00F3">
        <w:rPr>
          <w:rFonts w:ascii="Times New Roman" w:hAnsi="Times New Roman" w:cs="Times New Roman"/>
          <w:bCs/>
          <w:sz w:val="24"/>
          <w:szCs w:val="24"/>
          <w:lang w:eastAsia="lv-LV"/>
        </w:rPr>
        <w:t>apmērā no pozīcijas atlikušās kopsummas</w:t>
      </w:r>
      <w:r>
        <w:rPr>
          <w:rFonts w:ascii="Times New Roman" w:hAnsi="Times New Roman" w:cs="Times New Roman"/>
          <w:bCs/>
          <w:sz w:val="24"/>
          <w:szCs w:val="24"/>
          <w:lang w:eastAsia="lv-LV"/>
        </w:rPr>
        <w:t xml:space="preserve"> </w:t>
      </w:r>
      <w:r w:rsidRPr="005130A9">
        <w:rPr>
          <w:rFonts w:ascii="Times New Roman" w:hAnsi="Times New Roman" w:cs="Times New Roman"/>
          <w:bCs/>
          <w:sz w:val="24"/>
          <w:szCs w:val="24"/>
          <w:lang w:eastAsia="lv-LV"/>
        </w:rPr>
        <w:t xml:space="preserve">gadījumos, kad </w:t>
      </w:r>
      <w:r w:rsidRPr="00D07E06">
        <w:rPr>
          <w:rFonts w:ascii="Times New Roman" w:hAnsi="Times New Roman" w:cs="Times New Roman"/>
          <w:bCs/>
          <w:sz w:val="24"/>
          <w:szCs w:val="24"/>
          <w:lang w:eastAsia="lv-LV"/>
        </w:rPr>
        <w:t xml:space="preserve">Piegādātājs </w:t>
      </w:r>
      <w:r w:rsidR="00280CC1">
        <w:rPr>
          <w:rFonts w:ascii="Times New Roman" w:hAnsi="Times New Roman" w:cs="Times New Roman"/>
          <w:bCs/>
          <w:sz w:val="24"/>
          <w:szCs w:val="24"/>
          <w:lang w:eastAsia="lv-LV"/>
        </w:rPr>
        <w:t xml:space="preserve">Līguma darbības laikā </w:t>
      </w:r>
      <w:r w:rsidRPr="00D07E06">
        <w:rPr>
          <w:rFonts w:ascii="Times New Roman" w:hAnsi="Times New Roman" w:cs="Times New Roman"/>
          <w:bCs/>
          <w:sz w:val="24"/>
          <w:szCs w:val="24"/>
          <w:lang w:eastAsia="lv-LV"/>
        </w:rPr>
        <w:t xml:space="preserve">atsakās piegādāt Preci par </w:t>
      </w:r>
      <w:r w:rsidR="001E6014">
        <w:rPr>
          <w:rFonts w:ascii="Times New Roman" w:hAnsi="Times New Roman" w:cs="Times New Roman"/>
          <w:bCs/>
          <w:sz w:val="24"/>
          <w:szCs w:val="24"/>
          <w:lang w:eastAsia="lv-LV"/>
        </w:rPr>
        <w:t>L</w:t>
      </w:r>
      <w:r w:rsidRPr="00D07E06">
        <w:rPr>
          <w:rFonts w:ascii="Times New Roman" w:hAnsi="Times New Roman" w:cs="Times New Roman"/>
          <w:bCs/>
          <w:sz w:val="24"/>
          <w:szCs w:val="24"/>
          <w:lang w:eastAsia="lv-LV"/>
        </w:rPr>
        <w:t>īgumā noteikto Preces cenu</w:t>
      </w:r>
      <w:r w:rsidR="001E6014">
        <w:rPr>
          <w:rFonts w:ascii="Times New Roman" w:hAnsi="Times New Roman" w:cs="Times New Roman"/>
          <w:bCs/>
          <w:sz w:val="24"/>
          <w:szCs w:val="24"/>
          <w:lang w:eastAsia="lv-LV"/>
        </w:rPr>
        <w:t xml:space="preserve"> </w:t>
      </w:r>
      <w:r w:rsidR="001E6014">
        <w:rPr>
          <w:rFonts w:ascii="Times New Roman" w:eastAsia="Times New Roman" w:hAnsi="Times New Roman" w:cs="Times New Roman"/>
          <w:color w:val="000000"/>
          <w:sz w:val="24"/>
          <w:szCs w:val="24"/>
          <w:lang w:eastAsia="lv-LV"/>
        </w:rPr>
        <w:t>(ievērojot Līguma 2.4. un 2.5. punktā noteikto)</w:t>
      </w:r>
      <w:r w:rsidRPr="00D07E06">
        <w:rPr>
          <w:rFonts w:ascii="Times New Roman" w:hAnsi="Times New Roman" w:cs="Times New Roman"/>
          <w:bCs/>
          <w:sz w:val="24"/>
          <w:szCs w:val="24"/>
          <w:lang w:eastAsia="lv-LV"/>
        </w:rPr>
        <w:t>, noteiktajā apjomā vai noteiktajā kvalitātē.</w:t>
      </w:r>
      <w:r w:rsidRPr="005130A9">
        <w:rPr>
          <w:rFonts w:ascii="Times New Roman" w:hAnsi="Times New Roman" w:cs="Times New Roman"/>
          <w:bCs/>
          <w:sz w:val="24"/>
          <w:szCs w:val="24"/>
          <w:lang w:eastAsia="lv-LV"/>
        </w:rPr>
        <w:t xml:space="preserve"> </w:t>
      </w:r>
    </w:p>
    <w:p w14:paraId="451D0C86" w14:textId="77777777" w:rsidR="00064BCD" w:rsidRPr="004F45DB" w:rsidRDefault="00064BCD" w:rsidP="00822663">
      <w:pPr>
        <w:widowControl w:val="0"/>
        <w:numPr>
          <w:ilvl w:val="1"/>
          <w:numId w:val="29"/>
        </w:numPr>
        <w:spacing w:before="120" w:after="12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katru Preču piegādes nokavēšanas gadījumu Pasūtītājs ir tiesīgs saņemt no Piegādātāja </w:t>
      </w:r>
      <w:r w:rsidR="00B62CEE" w:rsidRPr="004F45DB">
        <w:rPr>
          <w:rFonts w:ascii="Times New Roman" w:eastAsia="Times New Roman" w:hAnsi="Times New Roman" w:cs="Times New Roman"/>
          <w:color w:val="000000"/>
          <w:sz w:val="24"/>
          <w:szCs w:val="24"/>
          <w:lang w:eastAsia="lv-LV"/>
        </w:rPr>
        <w:t>līgumsodu</w:t>
      </w:r>
      <w:r w:rsidR="007569C9" w:rsidRPr="004F45DB">
        <w:rPr>
          <w:rFonts w:ascii="Times New Roman" w:eastAsia="Times New Roman" w:hAnsi="Times New Roman" w:cs="Times New Roman"/>
          <w:color w:val="000000"/>
          <w:sz w:val="24"/>
          <w:szCs w:val="24"/>
          <w:lang w:eastAsia="lv-LV"/>
        </w:rPr>
        <w:t xml:space="preserve"> 0,1</w:t>
      </w:r>
      <w:r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(nulle</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komats</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w:t>
      </w:r>
      <w:r w:rsidR="007569C9" w:rsidRPr="004F45DB">
        <w:rPr>
          <w:rFonts w:ascii="Times New Roman" w:eastAsia="Times New Roman" w:hAnsi="Times New Roman" w:cs="Times New Roman"/>
          <w:color w:val="000000"/>
          <w:sz w:val="24"/>
          <w:szCs w:val="24"/>
          <w:lang w:eastAsia="lv-LV"/>
        </w:rPr>
        <w:t>viens</w:t>
      </w:r>
      <w:r w:rsidR="00BD7AA5" w:rsidRPr="004F45DB">
        <w:rPr>
          <w:rFonts w:ascii="Times New Roman" w:eastAsia="Times New Roman" w:hAnsi="Times New Roman" w:cs="Times New Roman"/>
          <w:color w:val="000000"/>
          <w:sz w:val="24"/>
          <w:szCs w:val="24"/>
          <w:lang w:eastAsia="lv-LV"/>
        </w:rPr>
        <w:t xml:space="preserve"> procent</w:t>
      </w:r>
      <w:r w:rsidR="007569C9" w:rsidRPr="004F45DB">
        <w:rPr>
          <w:rFonts w:ascii="Times New Roman" w:eastAsia="Times New Roman" w:hAnsi="Times New Roman" w:cs="Times New Roman"/>
          <w:color w:val="000000"/>
          <w:sz w:val="24"/>
          <w:szCs w:val="24"/>
          <w:lang w:eastAsia="lv-LV"/>
        </w:rPr>
        <w:t>s</w:t>
      </w:r>
      <w:r w:rsidR="00BD7AA5"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apmērā no nokavētās piegādes (pasūtījuma) kopsummas</w:t>
      </w:r>
      <w:r w:rsidR="006F7247" w:rsidRPr="004F45DB">
        <w:rPr>
          <w:rFonts w:ascii="Times New Roman" w:eastAsia="Times New Roman" w:hAnsi="Times New Roman" w:cs="Times New Roman"/>
          <w:color w:val="000000"/>
          <w:sz w:val="24"/>
          <w:szCs w:val="24"/>
          <w:lang w:eastAsia="lv-LV"/>
        </w:rPr>
        <w:t xml:space="preserve"> par katru nokavēto dienu</w:t>
      </w:r>
      <w:r w:rsidR="0044376A" w:rsidRPr="004F45DB">
        <w:rPr>
          <w:rFonts w:ascii="Times New Roman" w:eastAsia="Times New Roman" w:hAnsi="Times New Roman" w:cs="Times New Roman"/>
          <w:color w:val="000000"/>
          <w:sz w:val="24"/>
          <w:szCs w:val="24"/>
          <w:lang w:eastAsia="lv-LV"/>
        </w:rPr>
        <w:t>,</w:t>
      </w:r>
      <w:r w:rsidR="0044376A" w:rsidRPr="004F45DB">
        <w:rPr>
          <w:rFonts w:ascii="Times New Roman" w:hAnsi="Times New Roman" w:cs="Times New Roman"/>
          <w:sz w:val="24"/>
          <w:szCs w:val="24"/>
        </w:rPr>
        <w:t xml:space="preserve"> </w:t>
      </w:r>
      <w:r w:rsidR="00AE1228" w:rsidRPr="004F45DB">
        <w:rPr>
          <w:rFonts w:ascii="Times New Roman" w:eastAsia="Times New Roman" w:hAnsi="Times New Roman" w:cs="Times New Roman"/>
          <w:color w:val="000000"/>
          <w:sz w:val="24"/>
          <w:szCs w:val="24"/>
          <w:lang w:eastAsia="lv-LV"/>
        </w:rPr>
        <w:t>bet ne vairāk kā 10</w:t>
      </w:r>
      <w:r w:rsidR="0044376A"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 xml:space="preserve">(desmit procenti) </w:t>
      </w:r>
      <w:r w:rsidR="0044376A" w:rsidRPr="004F45DB">
        <w:rPr>
          <w:rFonts w:ascii="Times New Roman" w:eastAsia="Times New Roman" w:hAnsi="Times New Roman" w:cs="Times New Roman"/>
          <w:color w:val="000000"/>
          <w:sz w:val="24"/>
          <w:szCs w:val="24"/>
          <w:lang w:eastAsia="lv-LV"/>
        </w:rPr>
        <w:t>no kopējās Līguma summas.</w:t>
      </w:r>
    </w:p>
    <w:p w14:paraId="067644E7" w14:textId="77777777" w:rsidR="008B12B4" w:rsidRPr="004F45DB" w:rsidRDefault="00064BCD"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Par katru Preču apmaksas nokavējumu Piegādātājs ir tiesīgs saņemt no Pasūtītāja </w:t>
      </w:r>
      <w:r w:rsidR="00B62CEE" w:rsidRPr="004F45DB">
        <w:rPr>
          <w:rFonts w:ascii="Times New Roman" w:eastAsia="Times New Roman" w:hAnsi="Times New Roman" w:cs="Times New Roman"/>
          <w:color w:val="000000"/>
          <w:sz w:val="24"/>
          <w:szCs w:val="24"/>
          <w:lang w:eastAsia="lv-LV"/>
        </w:rPr>
        <w:t>līgumsodu</w:t>
      </w:r>
      <w:r w:rsidR="00BD7AA5" w:rsidRPr="004F45DB">
        <w:rPr>
          <w:rFonts w:ascii="Times New Roman" w:eastAsia="Times New Roman" w:hAnsi="Times New Roman" w:cs="Times New Roman"/>
          <w:color w:val="000000"/>
          <w:sz w:val="24"/>
          <w:szCs w:val="24"/>
          <w:lang w:eastAsia="lv-LV"/>
        </w:rPr>
        <w:t xml:space="preserve"> 0,</w:t>
      </w:r>
      <w:r w:rsidR="00AE1228" w:rsidRPr="004F45DB">
        <w:rPr>
          <w:rFonts w:ascii="Times New Roman" w:eastAsia="Times New Roman" w:hAnsi="Times New Roman" w:cs="Times New Roman"/>
          <w:color w:val="000000"/>
          <w:sz w:val="24"/>
          <w:szCs w:val="24"/>
          <w:lang w:eastAsia="lv-LV"/>
        </w:rPr>
        <w:t>1</w:t>
      </w:r>
      <w:r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(nulle</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komats</w:t>
      </w:r>
      <w:r w:rsidR="00580713" w:rsidRPr="004F45DB">
        <w:rPr>
          <w:rFonts w:ascii="Times New Roman" w:eastAsia="Times New Roman" w:hAnsi="Times New Roman" w:cs="Times New Roman"/>
          <w:color w:val="000000"/>
          <w:sz w:val="24"/>
          <w:szCs w:val="24"/>
          <w:lang w:eastAsia="lv-LV"/>
        </w:rPr>
        <w:t>,</w:t>
      </w:r>
      <w:r w:rsidR="00BD7AA5" w:rsidRPr="004F45DB">
        <w:rPr>
          <w:rFonts w:ascii="Times New Roman" w:eastAsia="Times New Roman" w:hAnsi="Times New Roman" w:cs="Times New Roman"/>
          <w:color w:val="000000"/>
          <w:sz w:val="24"/>
          <w:szCs w:val="24"/>
          <w:lang w:eastAsia="lv-LV"/>
        </w:rPr>
        <w:t xml:space="preserve"> </w:t>
      </w:r>
      <w:r w:rsidR="007569C9" w:rsidRPr="004F45DB">
        <w:rPr>
          <w:rFonts w:ascii="Times New Roman" w:eastAsia="Times New Roman" w:hAnsi="Times New Roman" w:cs="Times New Roman"/>
          <w:color w:val="000000"/>
          <w:sz w:val="24"/>
          <w:szCs w:val="24"/>
          <w:lang w:eastAsia="lv-LV"/>
        </w:rPr>
        <w:t>viens</w:t>
      </w:r>
      <w:r w:rsidR="00BD7AA5" w:rsidRPr="004F45DB">
        <w:rPr>
          <w:rFonts w:ascii="Times New Roman" w:eastAsia="Times New Roman" w:hAnsi="Times New Roman" w:cs="Times New Roman"/>
          <w:color w:val="000000"/>
          <w:sz w:val="24"/>
          <w:szCs w:val="24"/>
          <w:lang w:eastAsia="lv-LV"/>
        </w:rPr>
        <w:t xml:space="preserve"> procent</w:t>
      </w:r>
      <w:r w:rsidR="007569C9" w:rsidRPr="004F45DB">
        <w:rPr>
          <w:rFonts w:ascii="Times New Roman" w:eastAsia="Times New Roman" w:hAnsi="Times New Roman" w:cs="Times New Roman"/>
          <w:color w:val="000000"/>
          <w:sz w:val="24"/>
          <w:szCs w:val="24"/>
          <w:lang w:eastAsia="lv-LV"/>
        </w:rPr>
        <w:t>s</w:t>
      </w:r>
      <w:r w:rsidR="00BD7AA5" w:rsidRPr="004F45DB">
        <w:rPr>
          <w:rFonts w:ascii="Times New Roman" w:eastAsia="Times New Roman" w:hAnsi="Times New Roman" w:cs="Times New Roman"/>
          <w:color w:val="000000"/>
          <w:sz w:val="24"/>
          <w:szCs w:val="24"/>
          <w:lang w:eastAsia="lv-LV"/>
        </w:rPr>
        <w:t xml:space="preserve">) </w:t>
      </w:r>
      <w:r w:rsidRPr="004F45DB">
        <w:rPr>
          <w:rFonts w:ascii="Times New Roman" w:eastAsia="Times New Roman" w:hAnsi="Times New Roman" w:cs="Times New Roman"/>
          <w:color w:val="000000"/>
          <w:sz w:val="24"/>
          <w:szCs w:val="24"/>
          <w:lang w:eastAsia="lv-LV"/>
        </w:rPr>
        <w:t>apmērā no neapmaksātās summas</w:t>
      </w:r>
      <w:r w:rsidR="006F7247" w:rsidRPr="004F45DB">
        <w:rPr>
          <w:rFonts w:ascii="Times New Roman" w:eastAsia="Times New Roman" w:hAnsi="Times New Roman" w:cs="Times New Roman"/>
          <w:color w:val="000000"/>
          <w:sz w:val="24"/>
          <w:szCs w:val="24"/>
          <w:lang w:eastAsia="lv-LV"/>
        </w:rPr>
        <w:t xml:space="preserve"> par katru nokavēto samaksas dienu</w:t>
      </w:r>
      <w:r w:rsidR="005F1767" w:rsidRPr="004F45DB">
        <w:rPr>
          <w:rFonts w:ascii="Times New Roman" w:eastAsia="Times New Roman" w:hAnsi="Times New Roman" w:cs="Times New Roman"/>
          <w:color w:val="000000"/>
          <w:sz w:val="24"/>
          <w:szCs w:val="24"/>
          <w:lang w:eastAsia="lv-LV"/>
        </w:rPr>
        <w:t>, bet</w:t>
      </w:r>
      <w:r w:rsidR="005F1767" w:rsidRPr="004F45DB">
        <w:rPr>
          <w:rFonts w:ascii="Times New Roman" w:hAnsi="Times New Roman" w:cs="Times New Roman"/>
          <w:sz w:val="24"/>
          <w:szCs w:val="24"/>
        </w:rPr>
        <w:t xml:space="preserve"> </w:t>
      </w:r>
      <w:r w:rsidR="00AE1228" w:rsidRPr="004F45DB">
        <w:rPr>
          <w:rFonts w:ascii="Times New Roman" w:eastAsia="Times New Roman" w:hAnsi="Times New Roman" w:cs="Times New Roman"/>
          <w:color w:val="000000"/>
          <w:sz w:val="24"/>
          <w:szCs w:val="24"/>
          <w:lang w:eastAsia="lv-LV"/>
        </w:rPr>
        <w:t>ne vairāk kā 10</w:t>
      </w:r>
      <w:r w:rsidR="005F1767" w:rsidRPr="004F45DB">
        <w:rPr>
          <w:rFonts w:ascii="Times New Roman" w:eastAsia="Times New Roman" w:hAnsi="Times New Roman" w:cs="Times New Roman"/>
          <w:color w:val="000000"/>
          <w:sz w:val="24"/>
          <w:szCs w:val="24"/>
          <w:lang w:eastAsia="lv-LV"/>
        </w:rPr>
        <w:t xml:space="preserve">% </w:t>
      </w:r>
      <w:r w:rsidR="00BD7AA5" w:rsidRPr="004F45DB">
        <w:rPr>
          <w:rFonts w:ascii="Times New Roman" w:eastAsia="Times New Roman" w:hAnsi="Times New Roman" w:cs="Times New Roman"/>
          <w:color w:val="000000"/>
          <w:sz w:val="24"/>
          <w:szCs w:val="24"/>
          <w:lang w:eastAsia="lv-LV"/>
        </w:rPr>
        <w:t xml:space="preserve">(desmit procenti) </w:t>
      </w:r>
      <w:r w:rsidR="005F1767" w:rsidRPr="004F45DB">
        <w:rPr>
          <w:rFonts w:ascii="Times New Roman" w:eastAsia="Times New Roman" w:hAnsi="Times New Roman" w:cs="Times New Roman"/>
          <w:color w:val="000000"/>
          <w:sz w:val="24"/>
          <w:szCs w:val="24"/>
          <w:lang w:eastAsia="lv-LV"/>
        </w:rPr>
        <w:t>no neapmaksātās summas.</w:t>
      </w:r>
    </w:p>
    <w:p w14:paraId="023E0BB1" w14:textId="77777777" w:rsidR="008B12B4" w:rsidRPr="004F45DB" w:rsidRDefault="008B12B4" w:rsidP="00822663">
      <w:pPr>
        <w:widowControl w:val="0"/>
        <w:numPr>
          <w:ilvl w:val="1"/>
          <w:numId w:val="29"/>
        </w:numPr>
        <w:spacing w:before="100" w:after="0" w:line="274" w:lineRule="exact"/>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Līgumā noteikto līgumsodu apmaksu Puses veic 30 (trīsdesmit) dienu laikā pēc otras Puses rēķina par līgumsoda pieprasīšanu saņemšanas.</w:t>
      </w:r>
    </w:p>
    <w:p w14:paraId="21533A81" w14:textId="77777777" w:rsidR="008B12B4" w:rsidRPr="004F45DB" w:rsidRDefault="006213D3" w:rsidP="00822663">
      <w:pPr>
        <w:widowControl w:val="0"/>
        <w:numPr>
          <w:ilvl w:val="1"/>
          <w:numId w:val="29"/>
        </w:numPr>
        <w:spacing w:before="100" w:after="120" w:line="274" w:lineRule="exact"/>
        <w:ind w:left="567"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Pasūtītājs</w:t>
      </w:r>
      <w:r w:rsidR="008B12B4" w:rsidRPr="004F45DB">
        <w:rPr>
          <w:rFonts w:ascii="Times New Roman" w:eastAsia="Times New Roman" w:hAnsi="Times New Roman" w:cs="Times New Roman"/>
          <w:color w:val="000000"/>
          <w:sz w:val="24"/>
          <w:szCs w:val="24"/>
          <w:lang w:eastAsia="lv-LV"/>
        </w:rPr>
        <w:t xml:space="preserve"> ir tiesīgs attiecīgo līgumsoda summu ieturēt arī savstarpēja ieskaita veidā, veicot maksājumus par atbilstoši Līguma noteikumiem piegādātajām Precēm.</w:t>
      </w:r>
    </w:p>
    <w:p w14:paraId="10F818FF" w14:textId="77777777" w:rsidR="00D85A94" w:rsidRPr="004F45DB"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Līgumsoda un zaudējumu atlīdzības samaksa neatbrīvo vainīgo Pusi no pienākuma izpildīt Līgumā noteiktās saistības, ja vien no Līguma noteikumiem neizriet citādi.</w:t>
      </w:r>
    </w:p>
    <w:p w14:paraId="18E3A69C" w14:textId="77777777" w:rsidR="00D85A94" w:rsidRPr="004F45DB" w:rsidRDefault="00D85A94" w:rsidP="00822663">
      <w:pPr>
        <w:numPr>
          <w:ilvl w:val="1"/>
          <w:numId w:val="29"/>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Visu risku attiecībā uz Preču bojājumu vai bojāeju līdz Preces pavadzīmes – rēķina abpusējai parakstīšanai nes Piegādātājs. </w:t>
      </w:r>
    </w:p>
    <w:p w14:paraId="707B7C72" w14:textId="77777777" w:rsidR="00064BCD" w:rsidRPr="004F45DB" w:rsidRDefault="00903A4C" w:rsidP="00822663">
      <w:pPr>
        <w:keepNext/>
        <w:keepLines/>
        <w:widowControl w:val="0"/>
        <w:numPr>
          <w:ilvl w:val="0"/>
          <w:numId w:val="29"/>
        </w:numPr>
        <w:spacing w:before="100" w:after="0" w:line="274" w:lineRule="exact"/>
        <w:jc w:val="center"/>
        <w:outlineLvl w:val="0"/>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LĪGUMA GROZĪŠANA UN TĀ DARBĪBAS IZBEIGŠANA</w:t>
      </w:r>
    </w:p>
    <w:p w14:paraId="4C621015" w14:textId="77777777" w:rsidR="004F45DB" w:rsidRPr="004F45DB"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Līgumu</w:t>
      </w:r>
      <w:r w:rsidRPr="004F45DB">
        <w:rPr>
          <w:rFonts w:ascii="Times New Roman" w:eastAsia="Times New Roman" w:hAnsi="Times New Roman" w:cs="Times New Roman"/>
          <w:color w:val="000000"/>
          <w:sz w:val="24"/>
          <w:szCs w:val="24"/>
          <w:lang w:eastAsia="lv-LV"/>
        </w:rPr>
        <w:t xml:space="preserve"> var papildināt, grozīt vai izbeigt, Pusēm savstarpēji vienojoties, kā arī vienpusēji </w:t>
      </w:r>
      <w:r>
        <w:rPr>
          <w:rFonts w:ascii="Times New Roman" w:eastAsia="Times New Roman" w:hAnsi="Times New Roman" w:cs="Times New Roman"/>
          <w:color w:val="000000"/>
          <w:sz w:val="24"/>
          <w:szCs w:val="24"/>
          <w:lang w:eastAsia="lv-LV"/>
        </w:rPr>
        <w:t>Līgumā</w:t>
      </w:r>
      <w:r w:rsidRPr="004F45DB">
        <w:rPr>
          <w:rFonts w:ascii="Times New Roman" w:eastAsia="Times New Roman" w:hAnsi="Times New Roman" w:cs="Times New Roman"/>
          <w:color w:val="000000"/>
          <w:sz w:val="24"/>
          <w:szCs w:val="24"/>
          <w:lang w:eastAsia="lv-LV"/>
        </w:rPr>
        <w:t xml:space="preserve"> paredzētajos gadījumos. Jebkuras izmaiņas vai papildinājumi tiek noformēti rakstveidā un kļūst par šīs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neatņemamām sastāvdaļām.</w:t>
      </w:r>
    </w:p>
    <w:p w14:paraId="690FDA68" w14:textId="77777777" w:rsidR="004F45DB" w:rsidRPr="004F45DB" w:rsidRDefault="004F45DB" w:rsidP="004F45DB">
      <w:pPr>
        <w:pStyle w:val="ListParagraph"/>
        <w:widowControl w:val="0"/>
        <w:numPr>
          <w:ilvl w:val="1"/>
          <w:numId w:val="27"/>
        </w:numPr>
        <w:spacing w:before="120" w:after="120" w:line="240" w:lineRule="auto"/>
        <w:ind w:left="567" w:right="20" w:hanging="567"/>
        <w:contextualSpacing w:val="0"/>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grozījumi ir spēkā tikai tad, ja tie izdarīti rakstveidā un tos parakstījušas abas Puses.</w:t>
      </w:r>
    </w:p>
    <w:p w14:paraId="203AAD63" w14:textId="77777777" w:rsidR="004F45DB" w:rsidRPr="004F45DB" w:rsidRDefault="004F45DB" w:rsidP="004F45DB">
      <w:pPr>
        <w:pStyle w:val="ListParagraph"/>
        <w:widowControl w:val="0"/>
        <w:numPr>
          <w:ilvl w:val="1"/>
          <w:numId w:val="27"/>
        </w:numPr>
        <w:spacing w:before="120" w:after="120" w:line="240" w:lineRule="auto"/>
        <w:ind w:left="567"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Pasūtītājam ir tiesības veikt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grozījumus saskaņā ar Publisko iepirkumu likuma 61. pantu, nemainot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vispārējo raksturu, veidu un mērķi un, ja grozījumi atbilst vienam no šādiem gadījumiem:</w:t>
      </w:r>
    </w:p>
    <w:p w14:paraId="061A6E22" w14:textId="77777777" w:rsidR="004F45DB" w:rsidRPr="004F45DB" w:rsidRDefault="004F45DB" w:rsidP="004F45DB">
      <w:pPr>
        <w:pStyle w:val="ListParagraph"/>
        <w:widowControl w:val="0"/>
        <w:numPr>
          <w:ilvl w:val="2"/>
          <w:numId w:val="27"/>
        </w:numPr>
        <w:spacing w:before="120" w:after="120" w:line="240" w:lineRule="auto"/>
        <w:ind w:right="23" w:hanging="11"/>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ir nebūtiski;</w:t>
      </w:r>
    </w:p>
    <w:p w14:paraId="3EFFC68C" w14:textId="77777777" w:rsidR="004F45DB" w:rsidRPr="004F45DB"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ir būtiski un tiek izdarīti Publisko iepirkumu likuma 61.panta trešajā daļā minētajos gadījumos;</w:t>
      </w:r>
    </w:p>
    <w:p w14:paraId="7570CB89" w14:textId="77777777" w:rsidR="004F45DB" w:rsidRPr="004F45DB" w:rsidRDefault="004F45DB" w:rsidP="004F45DB">
      <w:pPr>
        <w:pStyle w:val="ListParagraph"/>
        <w:widowControl w:val="0"/>
        <w:numPr>
          <w:ilvl w:val="2"/>
          <w:numId w:val="27"/>
        </w:numPr>
        <w:spacing w:before="120" w:after="120" w:line="240" w:lineRule="auto"/>
        <w:ind w:left="1418" w:right="23" w:hanging="709"/>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grozījumi tiek izdarīti Publisko iepirkumu likuma 61. panta piektajā daļā minētajā gadījumā neatkarīgi no tā, vai tie ir būtiski vai nebūtiski.</w:t>
      </w:r>
    </w:p>
    <w:p w14:paraId="033D4F71" w14:textId="77777777" w:rsidR="004F45DB" w:rsidRPr="004F45DB" w:rsidRDefault="004F45DB" w:rsidP="004F45DB">
      <w:pPr>
        <w:widowControl w:val="0"/>
        <w:numPr>
          <w:ilvl w:val="1"/>
          <w:numId w:val="27"/>
        </w:numPr>
        <w:spacing w:before="120" w:after="120" w:line="240" w:lineRule="auto"/>
        <w:ind w:left="567" w:right="23" w:hanging="567"/>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izpildē iesaistītā personāla un apakšuzņēmēju nomaiņa un jauna personāla un apakšuzņēmēju piesaiste tiek veikta atbilstoši Publisko iepirkumu likuma 62. panta regulējumam. </w:t>
      </w:r>
      <w:r>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621D6183"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Gadījumā, ja tam ir objektīvs pamatojums, kas nav tieši vai netieši saistīts ar Pušu rīcību, Pusēm ir tiesības vienpusēji izbeigt Līgumu </w:t>
      </w:r>
      <w:bookmarkStart w:id="2" w:name="_Hlk111909192"/>
      <w:r w:rsidRPr="004F45DB">
        <w:rPr>
          <w:rFonts w:ascii="Times New Roman" w:eastAsia="Times New Roman" w:hAnsi="Times New Roman" w:cs="Times New Roman"/>
          <w:color w:val="000000"/>
          <w:sz w:val="24"/>
          <w:szCs w:val="24"/>
          <w:lang w:eastAsia="lv-LV"/>
        </w:rPr>
        <w:t xml:space="preserve">par to rakstveidā informējot (norādot objektīvu pamatojumu) otru Pusi </w:t>
      </w:r>
      <w:r w:rsidRPr="004F45DB">
        <w:rPr>
          <w:rFonts w:ascii="Times New Roman" w:eastAsia="Times New Roman" w:hAnsi="Times New Roman" w:cs="Times New Roman"/>
          <w:b/>
          <w:color w:val="000000"/>
          <w:sz w:val="24"/>
          <w:szCs w:val="24"/>
          <w:lang w:eastAsia="lv-LV"/>
        </w:rPr>
        <w:t xml:space="preserve">ne vēlāk kā </w:t>
      </w:r>
      <w:bookmarkEnd w:id="2"/>
      <w:r w:rsidRPr="004F45DB">
        <w:rPr>
          <w:rFonts w:ascii="Times New Roman" w:eastAsia="Times New Roman" w:hAnsi="Times New Roman" w:cs="Times New Roman"/>
          <w:b/>
          <w:color w:val="000000"/>
          <w:sz w:val="24"/>
          <w:szCs w:val="24"/>
          <w:lang w:eastAsia="lv-LV"/>
        </w:rPr>
        <w:t>6 (sešus mēnešus) iepriekš</w:t>
      </w:r>
      <w:r w:rsidRPr="004F45DB">
        <w:rPr>
          <w:rFonts w:ascii="Times New Roman" w:eastAsia="Times New Roman" w:hAnsi="Times New Roman" w:cs="Times New Roman"/>
          <w:color w:val="000000"/>
          <w:sz w:val="24"/>
          <w:szCs w:val="24"/>
          <w:lang w:eastAsia="lv-LV"/>
        </w:rPr>
        <w:t>.</w:t>
      </w:r>
    </w:p>
    <w:p w14:paraId="1C32D907"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Pasūtītājs, nosūtot Piegādātājam rakstisku paziņojumu 10 (desmit) kalendārās dienas iepriekš, ir tiesīgs vienpusēji izbeigt Līgumu, šādos gadījumos:</w:t>
      </w:r>
    </w:p>
    <w:p w14:paraId="65BCA461" w14:textId="77777777" w:rsidR="004F45DB"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 xml:space="preserve">Piegādātājs pārkāpj kādu no Līguma noteikumiem un šis pārkāpums (ja to var novērst) netiek novērsts 10 (desmit) darba dienu laikā pēc tam, kad Piegādātājam ir nosūtīts </w:t>
      </w:r>
      <w:r w:rsidRPr="004F45DB">
        <w:rPr>
          <w:rFonts w:ascii="Times New Roman" w:eastAsia="Times New Roman" w:hAnsi="Times New Roman" w:cs="Times New Roman"/>
          <w:color w:val="000000"/>
          <w:sz w:val="24"/>
          <w:szCs w:val="24"/>
          <w:lang w:eastAsia="lv-LV"/>
        </w:rPr>
        <w:lastRenderedPageBreak/>
        <w:t>attiecīgs rakstveida paziņojums;</w:t>
      </w:r>
    </w:p>
    <w:p w14:paraId="10FAF7FB" w14:textId="77777777" w:rsidR="004F45DB" w:rsidRPr="004F45DB" w:rsidRDefault="004F45DB" w:rsidP="004F45DB">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Piegādātājs atkārtoti piegādājis Līguma noteikumiem neatbilstošu Preci;</w:t>
      </w:r>
    </w:p>
    <w:p w14:paraId="07080A64" w14:textId="77777777" w:rsidR="00903A4C" w:rsidRDefault="004F45DB" w:rsidP="00903A4C">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ja Piegādātājs ir atkārtoti atteicies piegādāt Preci</w:t>
      </w:r>
      <w:r w:rsidR="00903A4C">
        <w:rPr>
          <w:rFonts w:ascii="Times New Roman" w:eastAsia="Times New Roman" w:hAnsi="Times New Roman" w:cs="Times New Roman"/>
          <w:color w:val="000000"/>
          <w:sz w:val="24"/>
          <w:szCs w:val="24"/>
          <w:lang w:eastAsia="lv-LV"/>
        </w:rPr>
        <w:t>;</w:t>
      </w:r>
    </w:p>
    <w:p w14:paraId="5A834643"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903A4C">
        <w:rPr>
          <w:rFonts w:ascii="Times New Roman" w:eastAsia="Times New Roman" w:hAnsi="Times New Roman" w:cs="Times New Roman"/>
          <w:color w:val="000000"/>
          <w:sz w:val="24"/>
          <w:szCs w:val="24"/>
          <w:lang w:eastAsia="lv-LV"/>
        </w:rPr>
        <w:t>ja piegādātās Preces lietošana izraisa izmaiņas, kas var radīt draudus Pasūtītāja pacientu veselībai un dzīvībai, Preces kvalitātes prasības atšķiras no Piedāvājumā vai Preces instrukcijā norādītajām tās īpašībām</w:t>
      </w:r>
      <w:r w:rsidR="00042213">
        <w:rPr>
          <w:rFonts w:ascii="Times New Roman" w:eastAsia="Times New Roman" w:hAnsi="Times New Roman" w:cs="Times New Roman"/>
          <w:color w:val="000000"/>
          <w:sz w:val="24"/>
          <w:szCs w:val="24"/>
          <w:lang w:eastAsia="lv-LV"/>
        </w:rPr>
        <w:t>;</w:t>
      </w:r>
    </w:p>
    <w:p w14:paraId="792B716C"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Piegādātājs zaudējis tiesības izplatīt Preci (piemēram, Piegādātājs zaudējis ražotāja autorizāciju Preces piegādei vai kvalifikācijas dokumenti, ko Piegādātājs iesniedzis, piesakoties Konkursā, ir zaudējuši spēku)</w:t>
      </w:r>
      <w:r w:rsidR="00042213">
        <w:rPr>
          <w:rFonts w:ascii="Times New Roman" w:eastAsia="Times New Roman" w:hAnsi="Times New Roman" w:cs="Times New Roman"/>
          <w:color w:val="000000"/>
          <w:sz w:val="24"/>
          <w:szCs w:val="24"/>
          <w:lang w:eastAsia="lv-LV"/>
        </w:rPr>
        <w:t>;</w:t>
      </w:r>
    </w:p>
    <w:p w14:paraId="12AB2A75" w14:textId="77777777" w:rsidR="00042213" w:rsidRDefault="004F45DB" w:rsidP="00042213">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Pasūtītājam ir zudusi vajadzība pēc Precēm vai arī tā vairs netiek ražota</w:t>
      </w:r>
      <w:r w:rsidR="00903A4C" w:rsidRPr="00042213">
        <w:rPr>
          <w:rFonts w:ascii="Times New Roman" w:eastAsia="Times New Roman" w:hAnsi="Times New Roman" w:cs="Times New Roman"/>
          <w:color w:val="000000"/>
          <w:sz w:val="24"/>
          <w:szCs w:val="24"/>
          <w:lang w:eastAsia="lv-LV"/>
        </w:rPr>
        <w:t>s</w:t>
      </w:r>
      <w:r w:rsidRPr="00042213">
        <w:rPr>
          <w:rFonts w:ascii="Times New Roman" w:eastAsia="Times New Roman" w:hAnsi="Times New Roman" w:cs="Times New Roman"/>
          <w:color w:val="000000"/>
          <w:sz w:val="24"/>
          <w:szCs w:val="24"/>
          <w:lang w:eastAsia="lv-LV"/>
        </w:rPr>
        <w:t xml:space="preserve"> vai nav iespējas aizstāt ar analogu</w:t>
      </w:r>
      <w:r w:rsidR="00042213">
        <w:rPr>
          <w:rFonts w:ascii="Times New Roman" w:eastAsia="Times New Roman" w:hAnsi="Times New Roman" w:cs="Times New Roman"/>
          <w:color w:val="000000"/>
          <w:sz w:val="24"/>
          <w:szCs w:val="24"/>
          <w:lang w:eastAsia="lv-LV"/>
        </w:rPr>
        <w:t>;</w:t>
      </w:r>
    </w:p>
    <w:p w14:paraId="4B888579"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042213">
        <w:rPr>
          <w:rFonts w:ascii="Times New Roman" w:eastAsia="Times New Roman" w:hAnsi="Times New Roman" w:cs="Times New Roman"/>
          <w:color w:val="000000"/>
          <w:sz w:val="24"/>
          <w:szCs w:val="24"/>
          <w:lang w:eastAsia="lv-LV"/>
        </w:rPr>
        <w:t>pret Piegādātāju ir ierosināta likvidācijas, bankrota, maksātnespējas vai tiesiskās aizsardzības procedūra, tiek izbeigta, pārtraukta vai apturēta Piegādātāja saimnieciskā darbība</w:t>
      </w:r>
      <w:r w:rsidR="00B32245">
        <w:rPr>
          <w:rFonts w:ascii="Times New Roman" w:eastAsia="Times New Roman" w:hAnsi="Times New Roman" w:cs="Times New Roman"/>
          <w:color w:val="000000"/>
          <w:sz w:val="24"/>
          <w:szCs w:val="24"/>
          <w:lang w:eastAsia="lv-LV"/>
        </w:rPr>
        <w:t>;</w:t>
      </w:r>
    </w:p>
    <w:p w14:paraId="4F754AEC"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Piegādātājs Līguma noslēgšanas vai tā izpildes laikā apzināti sniedzis Pasūtītājam nepatiesu informāciju, nepilnīgas ziņas vai apliecinājumus, nav ievērojis godīgas komercprakses vai konkurences principus, vai ar nolūku veicis citas prettiesiskas darbības</w:t>
      </w:r>
      <w:r w:rsidR="00B32245">
        <w:rPr>
          <w:rFonts w:ascii="Times New Roman" w:eastAsia="Times New Roman" w:hAnsi="Times New Roman" w:cs="Times New Roman"/>
          <w:color w:val="000000"/>
          <w:sz w:val="24"/>
          <w:szCs w:val="24"/>
          <w:lang w:eastAsia="lv-LV"/>
        </w:rPr>
        <w:t>;</w:t>
      </w:r>
    </w:p>
    <w:p w14:paraId="61C82303"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sidR="00B32245">
        <w:rPr>
          <w:rFonts w:ascii="Times New Roman" w:eastAsia="Times New Roman" w:hAnsi="Times New Roman" w:cs="Times New Roman"/>
          <w:color w:val="000000"/>
          <w:sz w:val="24"/>
          <w:szCs w:val="24"/>
          <w:lang w:eastAsia="lv-LV"/>
        </w:rPr>
        <w:t>;</w:t>
      </w:r>
    </w:p>
    <w:p w14:paraId="55F41DC7"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sidR="00B32245">
        <w:rPr>
          <w:rFonts w:ascii="Times New Roman" w:eastAsia="Times New Roman" w:hAnsi="Times New Roman" w:cs="Times New Roman"/>
          <w:color w:val="000000"/>
          <w:sz w:val="24"/>
          <w:szCs w:val="24"/>
          <w:lang w:eastAsia="lv-LV"/>
        </w:rPr>
        <w:t>;</w:t>
      </w:r>
    </w:p>
    <w:p w14:paraId="11274685"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 xml:space="preserve">pret Piegādātāju </w:t>
      </w:r>
      <w:r w:rsidR="00903A4C" w:rsidRPr="00B32245">
        <w:rPr>
          <w:rFonts w:ascii="Times New Roman" w:eastAsia="Times New Roman" w:hAnsi="Times New Roman" w:cs="Times New Roman"/>
          <w:color w:val="000000"/>
          <w:sz w:val="24"/>
          <w:szCs w:val="24"/>
          <w:lang w:eastAsia="lv-LV"/>
        </w:rPr>
        <w:t>Līguma</w:t>
      </w:r>
      <w:r w:rsidRPr="00B32245">
        <w:rPr>
          <w:rFonts w:ascii="Times New Roman" w:eastAsia="Times New Roman" w:hAnsi="Times New Roman" w:cs="Times New Roman"/>
          <w:color w:val="000000"/>
          <w:sz w:val="24"/>
          <w:szCs w:val="24"/>
          <w:lang w:eastAsia="lv-LV"/>
        </w:rPr>
        <w:t xml:space="preserve"> izpildes laikā ir piemērotas starptautiskās vai nacionālās sankcijas vai būtiskas finanšu un kapitāla tirgus intereses ietekmējošas Eiropas Savienības vai Ziemeļatlantijas līguma organizācijas dalībvalsts noteiktās sankcijas</w:t>
      </w:r>
      <w:r w:rsidR="00B32245">
        <w:rPr>
          <w:rFonts w:ascii="Times New Roman" w:eastAsia="Times New Roman" w:hAnsi="Times New Roman" w:cs="Times New Roman"/>
          <w:color w:val="000000"/>
          <w:sz w:val="24"/>
          <w:szCs w:val="24"/>
          <w:lang w:eastAsia="lv-LV"/>
        </w:rPr>
        <w:t>;</w:t>
      </w:r>
    </w:p>
    <w:p w14:paraId="2AC90D05" w14:textId="77777777" w:rsid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r w:rsidR="00B32245">
        <w:rPr>
          <w:rFonts w:ascii="Times New Roman" w:eastAsia="Times New Roman" w:hAnsi="Times New Roman" w:cs="Times New Roman"/>
          <w:color w:val="000000"/>
          <w:sz w:val="24"/>
          <w:szCs w:val="24"/>
          <w:lang w:eastAsia="lv-LV"/>
        </w:rPr>
        <w:t>;</w:t>
      </w:r>
    </w:p>
    <w:p w14:paraId="7E055533" w14:textId="77777777" w:rsidR="004F45DB" w:rsidRPr="00B32245" w:rsidRDefault="004F45DB" w:rsidP="00B32245">
      <w:pPr>
        <w:pStyle w:val="ListParagraph"/>
        <w:widowControl w:val="0"/>
        <w:numPr>
          <w:ilvl w:val="2"/>
          <w:numId w:val="27"/>
        </w:numPr>
        <w:spacing w:before="120" w:after="120" w:line="240" w:lineRule="auto"/>
        <w:ind w:left="1134" w:right="23" w:hanging="567"/>
        <w:contextualSpacing w:val="0"/>
        <w:jc w:val="both"/>
        <w:rPr>
          <w:rFonts w:ascii="Times New Roman" w:eastAsia="Times New Roman" w:hAnsi="Times New Roman" w:cs="Times New Roman"/>
          <w:color w:val="000000"/>
          <w:sz w:val="24"/>
          <w:szCs w:val="24"/>
          <w:lang w:eastAsia="lv-LV"/>
        </w:rPr>
      </w:pPr>
      <w:r w:rsidRPr="00B32245">
        <w:rPr>
          <w:rFonts w:ascii="Times New Roman" w:eastAsia="Times New Roman" w:hAnsi="Times New Roman" w:cs="Times New Roman"/>
          <w:color w:val="000000"/>
          <w:sz w:val="24"/>
          <w:szCs w:val="24"/>
          <w:lang w:eastAsia="lv-LV"/>
        </w:rPr>
        <w:t>tiek konstatēts, ka attiecībā uz Piegādātāju pastāv kāds no 2022. gada 8. aprīļa Eiropas Komisijas Padomes regulas (ES) 2022/576, ar kuru groza Padomes regulu (ES) Nr. 833/2014 par ierobežojošiem pasākumiem saistībā ar Krievijas darbībām, kas destabilizē situāciju Ukrainā, 5.k panta 1.punktā atrunātajiem apstākļiem.</w:t>
      </w:r>
    </w:p>
    <w:p w14:paraId="2DA2844F"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Līguma izbeigšanas gadījumā Pasūtītājs samaksā Piegādātājam par faktiski laikā veiktajām Preces piegādēm, ja Puses nevienojas citādi.</w:t>
      </w:r>
    </w:p>
    <w:p w14:paraId="4EBA8B10"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r w:rsidRPr="004F45DB">
        <w:rPr>
          <w:rFonts w:ascii="Times New Roman" w:eastAsia="Times New Roman" w:hAnsi="Times New Roman" w:cs="Times New Roman"/>
          <w:color w:val="000000"/>
          <w:sz w:val="24"/>
          <w:szCs w:val="24"/>
          <w:lang w:eastAsia="lv-LV"/>
        </w:rPr>
        <w:t>Piegādātājs, nosūtot Pasūtītājam rakstisku paziņojumu 10 (desmit) kalendārās dienas iepriekš, ir tiesīgs vienpusēji izbeigt Līgumu</w:t>
      </w:r>
      <w:r w:rsidR="00903A4C">
        <w:rPr>
          <w:rFonts w:ascii="Times New Roman" w:eastAsia="Times New Roman" w:hAnsi="Times New Roman" w:cs="Times New Roman"/>
          <w:color w:val="000000"/>
          <w:sz w:val="24"/>
          <w:szCs w:val="24"/>
          <w:lang w:eastAsia="lv-LV"/>
        </w:rPr>
        <w:t>,</w:t>
      </w:r>
      <w:r w:rsidRPr="004F45DB">
        <w:rPr>
          <w:rFonts w:ascii="Times New Roman" w:eastAsia="Times New Roman" w:hAnsi="Times New Roman" w:cs="Times New Roman"/>
          <w:color w:val="000000"/>
          <w:sz w:val="24"/>
          <w:szCs w:val="24"/>
          <w:lang w:eastAsia="lv-LV"/>
        </w:rPr>
        <w:t xml:space="preserve"> ja Pasūtītājs 30 (trīsdesmit) kalendārās dienas kavē noteikto maksājumu veikšanas termiņu un Pasūtītājs pārkāpumu nenovērš 30 (trīsdesmit) kalendāro dienu laikā no Piegādātāja pretenzijas nosūtīšanas dienas.</w:t>
      </w:r>
    </w:p>
    <w:p w14:paraId="6575BFC6" w14:textId="77777777" w:rsidR="004F45DB" w:rsidRPr="004F45DB" w:rsidRDefault="004F45DB" w:rsidP="004F45DB">
      <w:pPr>
        <w:widowControl w:val="0"/>
        <w:numPr>
          <w:ilvl w:val="1"/>
          <w:numId w:val="27"/>
        </w:numPr>
        <w:spacing w:before="120" w:after="120" w:line="240" w:lineRule="auto"/>
        <w:ind w:left="567" w:right="20" w:hanging="567"/>
        <w:jc w:val="both"/>
        <w:rPr>
          <w:rFonts w:ascii="Times New Roman" w:eastAsia="Times New Roman" w:hAnsi="Times New Roman" w:cs="Times New Roman"/>
          <w:color w:val="000000"/>
          <w:sz w:val="24"/>
          <w:szCs w:val="24"/>
          <w:lang w:eastAsia="lv-LV"/>
        </w:rPr>
      </w:pPr>
      <w:bookmarkStart w:id="3" w:name="_Hlk523396691"/>
      <w:r w:rsidRPr="004F45DB">
        <w:rPr>
          <w:rFonts w:ascii="Times New Roman" w:eastAsia="Times New Roman" w:hAnsi="Times New Roman" w:cs="Times New Roman"/>
          <w:color w:val="000000"/>
          <w:sz w:val="24"/>
          <w:szCs w:val="24"/>
          <w:lang w:eastAsia="lv-LV"/>
        </w:rPr>
        <w:t xml:space="preserve">Par vienpusēju atkāpšanos </w:t>
      </w:r>
      <w:r w:rsidR="00903A4C">
        <w:rPr>
          <w:rFonts w:ascii="Times New Roman" w:eastAsia="Times New Roman" w:hAnsi="Times New Roman" w:cs="Times New Roman"/>
          <w:color w:val="000000"/>
          <w:sz w:val="24"/>
          <w:szCs w:val="24"/>
          <w:lang w:eastAsia="lv-LV"/>
        </w:rPr>
        <w:t xml:space="preserve">no Līguma </w:t>
      </w:r>
      <w:r w:rsidRPr="004F45DB">
        <w:rPr>
          <w:rFonts w:ascii="Times New Roman" w:eastAsia="Times New Roman" w:hAnsi="Times New Roman" w:cs="Times New Roman"/>
          <w:color w:val="000000"/>
          <w:sz w:val="24"/>
          <w:szCs w:val="24"/>
          <w:lang w:eastAsia="lv-LV"/>
        </w:rPr>
        <w:t xml:space="preserve">saskaņā ar </w:t>
      </w:r>
      <w:r w:rsidR="00903A4C">
        <w:rPr>
          <w:rFonts w:ascii="Times New Roman" w:eastAsia="Times New Roman" w:hAnsi="Times New Roman" w:cs="Times New Roman"/>
          <w:color w:val="000000"/>
          <w:sz w:val="24"/>
          <w:szCs w:val="24"/>
          <w:lang w:eastAsia="lv-LV"/>
        </w:rPr>
        <w:t>Līguma</w:t>
      </w:r>
      <w:r w:rsidRPr="004F45DB">
        <w:rPr>
          <w:rFonts w:ascii="Times New Roman" w:eastAsia="Times New Roman" w:hAnsi="Times New Roman" w:cs="Times New Roman"/>
          <w:color w:val="000000"/>
          <w:sz w:val="24"/>
          <w:szCs w:val="24"/>
          <w:lang w:eastAsia="lv-LV"/>
        </w:rPr>
        <w:t xml:space="preserve"> </w:t>
      </w:r>
      <w:r w:rsidR="00903A4C">
        <w:rPr>
          <w:rFonts w:ascii="Times New Roman" w:eastAsia="Times New Roman" w:hAnsi="Times New Roman" w:cs="Times New Roman"/>
          <w:color w:val="000000"/>
          <w:sz w:val="24"/>
          <w:szCs w:val="24"/>
          <w:lang w:eastAsia="lv-LV"/>
        </w:rPr>
        <w:t>8</w:t>
      </w:r>
      <w:r w:rsidRPr="004F45DB">
        <w:rPr>
          <w:rFonts w:ascii="Times New Roman" w:eastAsia="Times New Roman" w:hAnsi="Times New Roman" w:cs="Times New Roman"/>
          <w:color w:val="000000"/>
          <w:sz w:val="24"/>
          <w:szCs w:val="24"/>
          <w:lang w:eastAsia="lv-LV"/>
        </w:rPr>
        <w:t xml:space="preserve">.6. un </w:t>
      </w:r>
      <w:r w:rsidR="00903A4C">
        <w:rPr>
          <w:rFonts w:ascii="Times New Roman" w:eastAsia="Times New Roman" w:hAnsi="Times New Roman" w:cs="Times New Roman"/>
          <w:color w:val="000000"/>
          <w:sz w:val="24"/>
          <w:szCs w:val="24"/>
          <w:lang w:eastAsia="lv-LV"/>
        </w:rPr>
        <w:t>8.</w:t>
      </w:r>
      <w:r w:rsidR="00B32245">
        <w:rPr>
          <w:rFonts w:ascii="Times New Roman" w:eastAsia="Times New Roman" w:hAnsi="Times New Roman" w:cs="Times New Roman"/>
          <w:color w:val="000000"/>
          <w:sz w:val="24"/>
          <w:szCs w:val="24"/>
          <w:lang w:eastAsia="lv-LV"/>
        </w:rPr>
        <w:t>8</w:t>
      </w:r>
      <w:r w:rsidRPr="004F45DB">
        <w:rPr>
          <w:rFonts w:ascii="Times New Roman" w:eastAsia="Times New Roman" w:hAnsi="Times New Roman" w:cs="Times New Roman"/>
          <w:color w:val="000000"/>
          <w:sz w:val="24"/>
          <w:szCs w:val="24"/>
          <w:lang w:eastAsia="lv-LV"/>
        </w:rPr>
        <w:t xml:space="preserve">. punktu Puses paziņo, nosūtot rakstisku paziņojumu ar elektroniskā pasta starpniecību, izmantojot drošu </w:t>
      </w:r>
      <w:r w:rsidRPr="004F45DB">
        <w:rPr>
          <w:rFonts w:ascii="Times New Roman" w:eastAsia="Times New Roman" w:hAnsi="Times New Roman" w:cs="Times New Roman"/>
          <w:color w:val="000000"/>
          <w:sz w:val="24"/>
          <w:szCs w:val="24"/>
          <w:lang w:eastAsia="lv-LV"/>
        </w:rPr>
        <w:lastRenderedPageBreak/>
        <w:t xml:space="preserve">elektronisko parakstu uz </w:t>
      </w:r>
      <w:r w:rsidR="00903A4C">
        <w:rPr>
          <w:rFonts w:ascii="Times New Roman" w:eastAsia="Times New Roman" w:hAnsi="Times New Roman" w:cs="Times New Roman"/>
          <w:color w:val="000000"/>
          <w:sz w:val="24"/>
          <w:szCs w:val="24"/>
          <w:lang w:eastAsia="lv-LV"/>
        </w:rPr>
        <w:t>Līgumā</w:t>
      </w:r>
      <w:r w:rsidRPr="004F45DB">
        <w:rPr>
          <w:rFonts w:ascii="Times New Roman" w:eastAsia="Times New Roman" w:hAnsi="Times New Roman" w:cs="Times New Roman"/>
          <w:color w:val="000000"/>
          <w:sz w:val="24"/>
          <w:szCs w:val="24"/>
          <w:lang w:eastAsia="lv-LV"/>
        </w:rPr>
        <w:t xml:space="preserve"> norādītajām Pušu elektroniskā pasta adresēm.</w:t>
      </w:r>
      <w:bookmarkEnd w:id="3"/>
    </w:p>
    <w:p w14:paraId="714AFC66" w14:textId="77777777" w:rsidR="006F39D3" w:rsidRPr="004F45DB" w:rsidRDefault="00903A4C" w:rsidP="004F45DB">
      <w:pPr>
        <w:keepNext/>
        <w:numPr>
          <w:ilvl w:val="0"/>
          <w:numId w:val="27"/>
        </w:numPr>
        <w:spacing w:before="120" w:after="120" w:line="240" w:lineRule="auto"/>
        <w:jc w:val="center"/>
        <w:rPr>
          <w:rFonts w:ascii="Times New Roman" w:hAnsi="Times New Roman" w:cs="Times New Roman"/>
          <w:b/>
          <w:sz w:val="24"/>
          <w:szCs w:val="24"/>
          <w:lang w:eastAsia="ar-SA"/>
        </w:rPr>
      </w:pPr>
      <w:r>
        <w:rPr>
          <w:rFonts w:ascii="Times New Roman" w:hAnsi="Times New Roman" w:cs="Times New Roman"/>
          <w:b/>
          <w:sz w:val="24"/>
          <w:szCs w:val="24"/>
        </w:rPr>
        <w:t>INFORMĀCIJAS AIZSARDZĪBA UN DATU APSTRĀDE</w:t>
      </w:r>
    </w:p>
    <w:p w14:paraId="64C1BD5A" w14:textId="77777777" w:rsidR="000635AD" w:rsidRPr="000635AD" w:rsidRDefault="000635AD" w:rsidP="000635AD">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sz w:val="24"/>
          <w:szCs w:val="24"/>
          <w:lang w:eastAsia="ru-RU"/>
        </w:rPr>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778A1FE6" w14:textId="77777777" w:rsidR="006F39D3" w:rsidRPr="004F45DB" w:rsidRDefault="006F39D3" w:rsidP="00903A4C">
      <w:pPr>
        <w:keepNext/>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Visa un jebkāda informācija, kuru </w:t>
      </w:r>
      <w:r w:rsidR="00D3397E" w:rsidRPr="004F45DB">
        <w:rPr>
          <w:rFonts w:ascii="Times New Roman" w:hAnsi="Times New Roman" w:cs="Times New Roman"/>
          <w:sz w:val="24"/>
          <w:szCs w:val="24"/>
        </w:rPr>
        <w:t>Piegādātājs</w:t>
      </w:r>
      <w:r w:rsidRPr="004F45DB">
        <w:rPr>
          <w:rFonts w:ascii="Times New Roman" w:hAnsi="Times New Roman" w:cs="Times New Roman"/>
          <w:sz w:val="24"/>
          <w:szCs w:val="24"/>
        </w:rPr>
        <w:t xml:space="preserve"> saņem no </w:t>
      </w:r>
      <w:r w:rsidR="004D5C7F" w:rsidRPr="004F45DB">
        <w:rPr>
          <w:rFonts w:ascii="Times New Roman" w:hAnsi="Times New Roman" w:cs="Times New Roman"/>
          <w:sz w:val="24"/>
          <w:szCs w:val="24"/>
        </w:rPr>
        <w:t>Pasūtītāja</w:t>
      </w:r>
      <w:r w:rsidRPr="004F45DB">
        <w:rPr>
          <w:rFonts w:ascii="Times New Roman" w:hAnsi="Times New Roman" w:cs="Times New Roman"/>
          <w:sz w:val="24"/>
          <w:szCs w:val="24"/>
        </w:rPr>
        <w:t xml:space="preserve"> Līguma izpildes gaitā vai arī </w:t>
      </w:r>
      <w:r w:rsidR="00D3397E" w:rsidRPr="004F45DB">
        <w:rPr>
          <w:rFonts w:ascii="Times New Roman" w:hAnsi="Times New Roman" w:cs="Times New Roman"/>
          <w:sz w:val="24"/>
          <w:szCs w:val="24"/>
        </w:rPr>
        <w:t>Piegādātājs</w:t>
      </w:r>
      <w:r w:rsidRPr="004F45DB">
        <w:rPr>
          <w:rFonts w:ascii="Times New Roman" w:hAnsi="Times New Roman" w:cs="Times New Roman"/>
          <w:sz w:val="24"/>
          <w:szCs w:val="24"/>
        </w:rPr>
        <w:t xml:space="preserve"> to ir ieguvis sakarā ar Līguma izpildi, un Līguma izpildes rezultāti, kā arī jebkura šīs informācijas daļa ir uzskatāma par aizsargājamu informāciju un nav izpaužama trešajām personām, izņemot Latvijas Republikā normatīvajos aktos tieši noteiktos gadījumos, apjomā un kārtībā, vai gadījumos, kad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pats iniciē šādas informācijas izpaušanu trešajām personām. Par aizsargājamu informāciju Līguma ietvaros tiek uzskatīta visa veida informācija un dati, kas saistīta ar Līguma izpildi, tai skaitā personas dati, komerciālā, lietišķā, tehniskā un finanšu rakstura informācija, ko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atklāj </w:t>
      </w:r>
      <w:r w:rsidR="00D3397E" w:rsidRPr="004F45DB">
        <w:rPr>
          <w:rFonts w:ascii="Times New Roman" w:hAnsi="Times New Roman" w:cs="Times New Roman"/>
          <w:sz w:val="24"/>
          <w:szCs w:val="24"/>
        </w:rPr>
        <w:t>Piegādātājam</w:t>
      </w:r>
      <w:r w:rsidRPr="004F45DB">
        <w:rPr>
          <w:rFonts w:ascii="Times New Roman" w:hAnsi="Times New Roman" w:cs="Times New Roman"/>
          <w:sz w:val="24"/>
          <w:szCs w:val="24"/>
        </w:rPr>
        <w:t xml:space="preserve">, tai skaitā (bet ne tikai) dokumentu, tehniskā nodrošinājuma un objekta aizsardzības pasākumu nodrošinājuma veidā, kā arī tāda veida informācija, kuru </w:t>
      </w:r>
      <w:r w:rsidR="004D5C7F" w:rsidRPr="004F45DB">
        <w:rPr>
          <w:rFonts w:ascii="Times New Roman" w:hAnsi="Times New Roman" w:cs="Times New Roman"/>
          <w:sz w:val="24"/>
          <w:szCs w:val="24"/>
        </w:rPr>
        <w:t>Pasūtītājs</w:t>
      </w:r>
      <w:r w:rsidRPr="004F45DB">
        <w:rPr>
          <w:rFonts w:ascii="Times New Roman" w:hAnsi="Times New Roman" w:cs="Times New Roman"/>
          <w:sz w:val="24"/>
          <w:szCs w:val="24"/>
        </w:rPr>
        <w:t xml:space="preserve"> atzīmē kā neizpaužamu vai aizsargājamu informāciju. </w:t>
      </w:r>
    </w:p>
    <w:p w14:paraId="08F6C494" w14:textId="77777777" w:rsidR="006F39D3" w:rsidRPr="004F45DB" w:rsidRDefault="004D5C7F" w:rsidP="00903A4C">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Piegādātājam</w:t>
      </w:r>
      <w:r w:rsidR="006F39D3" w:rsidRPr="004F45DB">
        <w:rPr>
          <w:rFonts w:ascii="Times New Roman" w:hAnsi="Times New Roman" w:cs="Times New Roman"/>
          <w:sz w:val="24"/>
          <w:szCs w:val="24"/>
        </w:rPr>
        <w:t xml:space="preserve"> ar vislielāko rūpību un uzmanību ir jārūpējas par informācijas drošību un aizsardzību. </w:t>
      </w:r>
    </w:p>
    <w:p w14:paraId="7DE0055A" w14:textId="77777777" w:rsidR="006F39D3" w:rsidRPr="004F45DB"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Līguma termiņa laikā, kā arī pēc tā beigām, apņemas neizpaust nekādu informāciju, kas kļuvusi zināma Līguma izpildes laikā un kuras izpaušana var kaitēt </w:t>
      </w:r>
      <w:r w:rsidRPr="004F45DB">
        <w:rPr>
          <w:rFonts w:ascii="Times New Roman" w:hAnsi="Times New Roman" w:cs="Times New Roman"/>
          <w:sz w:val="24"/>
          <w:szCs w:val="24"/>
        </w:rPr>
        <w:t>Pasūtītāj</w:t>
      </w:r>
      <w:r w:rsidR="006F39D3" w:rsidRPr="004F45DB">
        <w:rPr>
          <w:rFonts w:ascii="Times New Roman" w:hAnsi="Times New Roman" w:cs="Times New Roman"/>
          <w:sz w:val="24"/>
          <w:szCs w:val="24"/>
        </w:rPr>
        <w:t xml:space="preserve">a drošības un aizsardzības pasākumu īstenošanai. </w:t>
      </w: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nodrošina, ka tā un apakšuzņēmēju darbinieki un piesaistītie darba veicēji ievēro informācijas aizsardzības saistības vismaz tādā apmērā, kā minēts šajā Līgumā.</w:t>
      </w:r>
    </w:p>
    <w:p w14:paraId="163A589E" w14:textId="77777777" w:rsidR="006F39D3" w:rsidRPr="004F45DB" w:rsidRDefault="006F39D3"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 xml:space="preserve">Par katru situāciju, kad </w:t>
      </w:r>
      <w:r w:rsidR="004D5C7F" w:rsidRPr="004F45DB">
        <w:rPr>
          <w:rFonts w:ascii="Times New Roman" w:hAnsi="Times New Roman" w:cs="Times New Roman"/>
          <w:sz w:val="24"/>
          <w:szCs w:val="24"/>
        </w:rPr>
        <w:t>Piegādātāj</w:t>
      </w:r>
      <w:r w:rsidRPr="004F45DB">
        <w:rPr>
          <w:rFonts w:ascii="Times New Roman" w:hAnsi="Times New Roman" w:cs="Times New Roman"/>
          <w:sz w:val="24"/>
          <w:szCs w:val="24"/>
        </w:rPr>
        <w:t xml:space="preserve">am pieejamā aizsargājamā informācija tiek nodota, atklāta vai kļuvusi pieejama trešajai personai, tiek nekavējoši rakstiski paziņots </w:t>
      </w:r>
      <w:r w:rsidR="004D5C7F" w:rsidRPr="004F45DB">
        <w:rPr>
          <w:rFonts w:ascii="Times New Roman" w:hAnsi="Times New Roman" w:cs="Times New Roman"/>
          <w:sz w:val="24"/>
          <w:szCs w:val="24"/>
        </w:rPr>
        <w:t>Pasūtītāj</w:t>
      </w:r>
      <w:r w:rsidRPr="004F45DB">
        <w:rPr>
          <w:rFonts w:ascii="Times New Roman" w:hAnsi="Times New Roman" w:cs="Times New Roman"/>
          <w:sz w:val="24"/>
          <w:szCs w:val="24"/>
        </w:rPr>
        <w:t>am.</w:t>
      </w:r>
    </w:p>
    <w:p w14:paraId="57664FE2" w14:textId="77777777" w:rsidR="006F39D3" w:rsidRPr="004F45DB" w:rsidRDefault="004D5C7F" w:rsidP="003102AE">
      <w:pPr>
        <w:numPr>
          <w:ilvl w:val="1"/>
          <w:numId w:val="27"/>
        </w:numPr>
        <w:spacing w:before="120" w:after="120" w:line="240" w:lineRule="auto"/>
        <w:ind w:left="567" w:hanging="567"/>
        <w:jc w:val="both"/>
        <w:rPr>
          <w:rFonts w:ascii="Times New Roman" w:hAnsi="Times New Roman" w:cs="Times New Roman"/>
          <w:sz w:val="24"/>
          <w:szCs w:val="24"/>
        </w:rPr>
      </w:pPr>
      <w:r w:rsidRPr="004F45DB">
        <w:rPr>
          <w:rFonts w:ascii="Times New Roman" w:hAnsi="Times New Roman" w:cs="Times New Roman"/>
          <w:sz w:val="24"/>
          <w:szCs w:val="24"/>
        </w:rPr>
        <w:t>Piegādātājs</w:t>
      </w:r>
      <w:r w:rsidR="006F39D3" w:rsidRPr="004F45DB">
        <w:rPr>
          <w:rFonts w:ascii="Times New Roman" w:hAnsi="Times New Roman" w:cs="Times New Roman"/>
          <w:sz w:val="24"/>
          <w:szCs w:val="24"/>
        </w:rPr>
        <w:t xml:space="preserve"> apliecina, ka no </w:t>
      </w:r>
      <w:r w:rsidRPr="004F45DB">
        <w:rPr>
          <w:rFonts w:ascii="Times New Roman" w:hAnsi="Times New Roman" w:cs="Times New Roman"/>
          <w:sz w:val="24"/>
          <w:szCs w:val="24"/>
        </w:rPr>
        <w:t>Pasūtītāja</w:t>
      </w:r>
      <w:r w:rsidR="006F39D3" w:rsidRPr="004F45DB">
        <w:rPr>
          <w:rFonts w:ascii="Times New Roman" w:hAnsi="Times New Roman" w:cs="Times New Roman"/>
          <w:sz w:val="24"/>
          <w:szCs w:val="24"/>
        </w:rPr>
        <w:t xml:space="preserve"> iegūtos personu datus tas apstrādās tikai Līguma saistību izpildes mērķim un tam nepieciešamajā apjomā, ievērojot Latvijas Republikā spēkā esošās personu datu apstrādes prasības, kā arī veiks atbilstošus tehniskus un organizatoriskus pasākumus, lai tiktu nodrošināta atbilstoša personas datu drošība, tostarp aizsardzība pret neatļautu vai nelikumīgu apstrādi un pret nejaušu nozaudēšanu, iznīcināšanu vai bojāšanu.</w:t>
      </w:r>
    </w:p>
    <w:p w14:paraId="0B136A92" w14:textId="77777777" w:rsidR="00064BCD" w:rsidRPr="004F45DB"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NEPĀRVARAMA VARA</w:t>
      </w:r>
    </w:p>
    <w:p w14:paraId="02EC11E0" w14:textId="77777777" w:rsidR="00316AF3" w:rsidRPr="004F45DB" w:rsidRDefault="00316AF3" w:rsidP="003102AE">
      <w:pPr>
        <w:pStyle w:val="ListParagraph"/>
        <w:widowControl w:val="0"/>
        <w:numPr>
          <w:ilvl w:val="1"/>
          <w:numId w:val="27"/>
        </w:numPr>
        <w:shd w:val="clear" w:color="auto" w:fill="FFFFFF" w:themeFill="background1"/>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Puses ir atbrīvotas no atbildības par Līgumā noteikto pienākumu pilnīgu vai daļēju neizpildi, ja šāda neizpilde radusies nepārvarama, ārkārtēja gadījuma dēļ (nepārvarama vara, </w:t>
      </w:r>
      <w:r w:rsidRPr="004F45DB">
        <w:rPr>
          <w:rFonts w:ascii="Times New Roman" w:hAnsi="Times New Roman" w:cs="Times New Roman"/>
          <w:i/>
          <w:sz w:val="24"/>
          <w:szCs w:val="24"/>
        </w:rPr>
        <w:t>force majeure</w:t>
      </w:r>
      <w:r w:rsidRPr="004F45DB">
        <w:rPr>
          <w:rFonts w:ascii="Times New Roman" w:hAnsi="Times New Roman" w:cs="Times New Roman"/>
          <w:sz w:val="24"/>
          <w:szCs w:val="24"/>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35765FA5" w14:textId="77777777" w:rsidR="00316AF3" w:rsidRPr="004F45DB" w:rsidRDefault="00316AF3" w:rsidP="003102AE">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 xml:space="preserve">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w:t>
      </w:r>
      <w:r w:rsidRPr="004F45DB">
        <w:rPr>
          <w:rFonts w:ascii="Times New Roman" w:hAnsi="Times New Roman" w:cs="Times New Roman"/>
          <w:sz w:val="24"/>
          <w:szCs w:val="24"/>
        </w:rPr>
        <w:lastRenderedPageBreak/>
        <w:t>turpināšanas (vai izbeigšanas) būtiskos jautājumus.</w:t>
      </w:r>
    </w:p>
    <w:p w14:paraId="1940094C" w14:textId="77777777" w:rsidR="000174B1" w:rsidRPr="00280CC1" w:rsidRDefault="00316AF3" w:rsidP="00280CC1">
      <w:pPr>
        <w:pStyle w:val="ListParagraph"/>
        <w:widowControl w:val="0"/>
        <w:numPr>
          <w:ilvl w:val="1"/>
          <w:numId w:val="27"/>
        </w:numPr>
        <w:autoSpaceDE w:val="0"/>
        <w:autoSpaceDN w:val="0"/>
        <w:adjustRightInd w:val="0"/>
        <w:spacing w:before="120" w:after="0" w:line="240" w:lineRule="auto"/>
        <w:ind w:left="567" w:hanging="567"/>
        <w:contextualSpacing w:val="0"/>
        <w:jc w:val="both"/>
        <w:rPr>
          <w:rFonts w:ascii="Times New Roman" w:hAnsi="Times New Roman" w:cs="Times New Roman"/>
          <w:sz w:val="24"/>
          <w:szCs w:val="24"/>
        </w:rPr>
      </w:pPr>
      <w:r w:rsidRPr="004F45DB">
        <w:rPr>
          <w:rFonts w:ascii="Times New Roman" w:hAnsi="Times New Roman" w:cs="Times New Roman"/>
          <w:sz w:val="24"/>
          <w:szCs w:val="24"/>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48B1769C" w14:textId="77777777" w:rsidR="00903A4C" w:rsidRPr="00903A4C" w:rsidRDefault="00903A4C" w:rsidP="00903A4C">
      <w:pPr>
        <w:pStyle w:val="ListParagraph"/>
        <w:numPr>
          <w:ilvl w:val="0"/>
          <w:numId w:val="27"/>
        </w:numPr>
        <w:spacing w:before="120" w:after="120"/>
        <w:jc w:val="center"/>
        <w:rPr>
          <w:rFonts w:ascii="Times New Roman" w:hAnsi="Times New Roman" w:cs="Times New Roman"/>
          <w:sz w:val="24"/>
          <w:szCs w:val="24"/>
        </w:rPr>
      </w:pPr>
      <w:r w:rsidRPr="00903A4C">
        <w:rPr>
          <w:rFonts w:ascii="Times New Roman" w:hAnsi="Times New Roman" w:cs="Times New Roman"/>
          <w:b/>
          <w:sz w:val="24"/>
          <w:szCs w:val="24"/>
        </w:rPr>
        <w:t>STRĪDU RISINĀŠANAS KĀRTĪBA</w:t>
      </w:r>
    </w:p>
    <w:p w14:paraId="5B201BE2" w14:textId="77777777" w:rsidR="00903A4C" w:rsidRPr="000635AD" w:rsidRDefault="00903A4C" w:rsidP="000635AD">
      <w:pPr>
        <w:spacing w:before="120" w:after="120" w:line="240" w:lineRule="auto"/>
        <w:jc w:val="both"/>
        <w:rPr>
          <w:rFonts w:ascii="Times New Roman" w:hAnsi="Times New Roman" w:cs="Times New Roman"/>
          <w:sz w:val="24"/>
          <w:szCs w:val="24"/>
        </w:rPr>
      </w:pPr>
      <w:r w:rsidRPr="004F45DB">
        <w:rPr>
          <w:rFonts w:ascii="Times New Roman" w:hAnsi="Times New Roman" w:cs="Times New Roman"/>
          <w:sz w:val="24"/>
          <w:szCs w:val="24"/>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79DA8570" w14:textId="77777777" w:rsidR="00064BCD" w:rsidRPr="004F45DB" w:rsidRDefault="00903A4C" w:rsidP="004F45DB">
      <w:pPr>
        <w:widowControl w:val="0"/>
        <w:numPr>
          <w:ilvl w:val="0"/>
          <w:numId w:val="27"/>
        </w:numPr>
        <w:spacing w:before="100" w:after="0" w:line="274" w:lineRule="exact"/>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color w:val="000000"/>
          <w:sz w:val="24"/>
          <w:szCs w:val="24"/>
          <w:lang w:eastAsia="lv-LV"/>
        </w:rPr>
        <w:t>CITI NOTEIKUMI</w:t>
      </w:r>
    </w:p>
    <w:p w14:paraId="4F3E1FCF" w14:textId="77777777" w:rsidR="000635AD" w:rsidRPr="000635AD"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noProof/>
          <w:sz w:val="24"/>
          <w:szCs w:val="24"/>
        </w:rPr>
        <w:t>Līgums satur Pušu pilnīgu vienošanos, Puses ir iepazinušās ar tās saturu un piekrīt visiem tās noteikumiem, un to apliecina, parakstot Līgumu.</w:t>
      </w:r>
    </w:p>
    <w:p w14:paraId="1D57276F" w14:textId="77777777" w:rsidR="000635AD" w:rsidRPr="000635AD" w:rsidRDefault="000635AD" w:rsidP="003102AE">
      <w:pPr>
        <w:pStyle w:val="ListParagraph"/>
        <w:widowControl w:val="0"/>
        <w:numPr>
          <w:ilvl w:val="1"/>
          <w:numId w:val="27"/>
        </w:numPr>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0635AD">
        <w:rPr>
          <w:rFonts w:ascii="Times New Roman" w:hAnsi="Times New Roman" w:cs="Times New Roman"/>
          <w:sz w:val="24"/>
          <w:szCs w:val="24"/>
        </w:rPr>
        <w:t>Līgums ir saistošs Pusēm un to saistību pārņēmējiem.</w:t>
      </w:r>
    </w:p>
    <w:p w14:paraId="3390A1FF" w14:textId="77777777" w:rsidR="000635AD"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0635AD">
        <w:rPr>
          <w:rFonts w:ascii="Times New Roman" w:hAnsi="Times New Roman" w:cs="Times New Roman"/>
          <w:bCs/>
          <w:sz w:val="24"/>
          <w:szCs w:val="24"/>
        </w:rPr>
        <w:t xml:space="preserve">Puses apliecina un garantē, ka tām ir tiesības parakstīt Līgumu un tās uzņemas visas ar </w:t>
      </w:r>
      <w:r>
        <w:rPr>
          <w:rFonts w:ascii="Times New Roman" w:hAnsi="Times New Roman" w:cs="Times New Roman"/>
          <w:bCs/>
          <w:sz w:val="24"/>
          <w:szCs w:val="24"/>
        </w:rPr>
        <w:t>Līgumu</w:t>
      </w:r>
      <w:r w:rsidRPr="000635AD">
        <w:rPr>
          <w:rFonts w:ascii="Times New Roman" w:hAnsi="Times New Roman" w:cs="Times New Roman"/>
          <w:bCs/>
          <w:sz w:val="24"/>
          <w:szCs w:val="24"/>
        </w:rPr>
        <w:t xml:space="preserve"> noteiktās saistības un pienākumus. Gadījumā, ja Līgumu parakstījusi persona bez paraksta tiesībām, tā uzņemas pilnu atbildību pret otru Pusi, tajā skaitā par radītajiem zaudējumiem, ja tādi radušies.</w:t>
      </w:r>
    </w:p>
    <w:p w14:paraId="4EA370DA" w14:textId="77777777" w:rsidR="000635AD" w:rsidRPr="000635AD" w:rsidRDefault="000635AD" w:rsidP="003102AE">
      <w:pPr>
        <w:numPr>
          <w:ilvl w:val="1"/>
          <w:numId w:val="27"/>
        </w:numPr>
        <w:spacing w:before="120" w:after="120" w:line="240" w:lineRule="auto"/>
        <w:ind w:left="567" w:hanging="567"/>
        <w:jc w:val="both"/>
        <w:rPr>
          <w:rFonts w:ascii="Times New Roman" w:hAnsi="Times New Roman" w:cs="Times New Roman"/>
          <w:bCs/>
          <w:sz w:val="24"/>
          <w:szCs w:val="24"/>
        </w:rPr>
      </w:pPr>
      <w:r w:rsidRPr="000635AD">
        <w:rPr>
          <w:rFonts w:ascii="Times New Roman" w:hAnsi="Times New Roman" w:cs="Times New Roman"/>
          <w:bCs/>
          <w:sz w:val="24"/>
          <w:szCs w:val="24"/>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kad attiecīgais apstāklis iestājies, nosūtot paziņojumu uz otras Puses elektroniskā pasta adresi, izmantojot drošu elektronisko parakstu. Iesniegtais paziņojums kļūst par </w:t>
      </w:r>
      <w:r>
        <w:rPr>
          <w:rFonts w:ascii="Times New Roman" w:hAnsi="Times New Roman" w:cs="Times New Roman"/>
          <w:bCs/>
          <w:sz w:val="24"/>
          <w:szCs w:val="24"/>
        </w:rPr>
        <w:t>Līguma</w:t>
      </w:r>
      <w:r w:rsidRPr="000635AD">
        <w:rPr>
          <w:rFonts w:ascii="Times New Roman" w:hAnsi="Times New Roman" w:cs="Times New Roman"/>
          <w:bCs/>
          <w:sz w:val="24"/>
          <w:szCs w:val="24"/>
        </w:rPr>
        <w:t xml:space="preserve"> neatņemamu sastāvdaļu. Ja Puse neizpilda šī punkta noteikumus, uzskatāms, ka otra Puse ir pilnībā izpildījusi savas saistības, lietojot šajā </w:t>
      </w:r>
      <w:r>
        <w:rPr>
          <w:rFonts w:ascii="Times New Roman" w:hAnsi="Times New Roman" w:cs="Times New Roman"/>
          <w:bCs/>
          <w:sz w:val="24"/>
          <w:szCs w:val="24"/>
        </w:rPr>
        <w:t>Līgumā</w:t>
      </w:r>
      <w:r w:rsidRPr="000635AD">
        <w:rPr>
          <w:rFonts w:ascii="Times New Roman" w:hAnsi="Times New Roman" w:cs="Times New Roman"/>
          <w:bCs/>
          <w:sz w:val="24"/>
          <w:szCs w:val="24"/>
        </w:rPr>
        <w:t xml:space="preserve"> esošo informāciju par otru Pusi. </w:t>
      </w:r>
    </w:p>
    <w:p w14:paraId="6F2D4464" w14:textId="77777777" w:rsidR="00064BCD" w:rsidRPr="004F45DB"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 xml:space="preserve">Ja Līguma darbības laikā notiek </w:t>
      </w:r>
      <w:r w:rsidR="000635AD">
        <w:rPr>
          <w:rFonts w:ascii="Times New Roman" w:eastAsia="Times New Roman" w:hAnsi="Times New Roman" w:cs="Times New Roman"/>
          <w:color w:val="000000"/>
          <w:sz w:val="24"/>
          <w:szCs w:val="24"/>
          <w:lang w:eastAsia="lv-LV"/>
        </w:rPr>
        <w:t>Piegādātāja</w:t>
      </w:r>
      <w:r w:rsidRPr="004F45DB">
        <w:rPr>
          <w:rFonts w:ascii="Times New Roman" w:eastAsia="Times New Roman" w:hAnsi="Times New Roman" w:cs="Times New Roman"/>
          <w:color w:val="000000"/>
          <w:sz w:val="24"/>
          <w:szCs w:val="24"/>
          <w:lang w:eastAsia="lv-LV"/>
        </w:rPr>
        <w:t xml:space="preserve"> reorganizācija, </w:t>
      </w:r>
      <w:r w:rsidR="003D0E2C" w:rsidRPr="004F45DB">
        <w:rPr>
          <w:rFonts w:ascii="Times New Roman" w:eastAsia="Times New Roman" w:hAnsi="Times New Roman" w:cs="Times New Roman"/>
          <w:color w:val="000000"/>
          <w:sz w:val="24"/>
          <w:szCs w:val="24"/>
          <w:lang w:eastAsia="lv-LV"/>
        </w:rPr>
        <w:t>Puses</w:t>
      </w:r>
      <w:r w:rsidRPr="004F45DB">
        <w:rPr>
          <w:rFonts w:ascii="Times New Roman" w:eastAsia="Times New Roman" w:hAnsi="Times New Roman" w:cs="Times New Roman"/>
          <w:color w:val="000000"/>
          <w:sz w:val="24"/>
          <w:szCs w:val="24"/>
          <w:lang w:eastAsia="lv-LV"/>
        </w:rPr>
        <w:t xml:space="preserve"> </w:t>
      </w:r>
      <w:r w:rsidR="000635AD">
        <w:rPr>
          <w:rFonts w:ascii="Times New Roman" w:eastAsia="Times New Roman" w:hAnsi="Times New Roman" w:cs="Times New Roman"/>
          <w:color w:val="000000"/>
          <w:sz w:val="24"/>
          <w:szCs w:val="24"/>
          <w:lang w:eastAsia="lv-LV"/>
        </w:rPr>
        <w:t>rīkojas ievērojot Publisko iepirkumu likuma 61. panta trešās daļas 4. punktā noteikto.</w:t>
      </w:r>
    </w:p>
    <w:p w14:paraId="36A5B16E" w14:textId="77777777" w:rsidR="00DB14CB" w:rsidRDefault="00064BCD"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4F45DB">
        <w:rPr>
          <w:rFonts w:ascii="Times New Roman" w:eastAsia="Times New Roman" w:hAnsi="Times New Roman" w:cs="Times New Roman"/>
          <w:color w:val="000000"/>
          <w:sz w:val="24"/>
          <w:szCs w:val="24"/>
          <w:lang w:eastAsia="lv-LV"/>
        </w:rPr>
        <w:t>Piegādātājs nevar nodot Līguma saistību izpildi t</w:t>
      </w:r>
      <w:r w:rsidR="003D0E2C" w:rsidRPr="004F45DB">
        <w:rPr>
          <w:rFonts w:ascii="Times New Roman" w:eastAsia="Times New Roman" w:hAnsi="Times New Roman" w:cs="Times New Roman"/>
          <w:color w:val="000000"/>
          <w:sz w:val="24"/>
          <w:szCs w:val="24"/>
          <w:lang w:eastAsia="lv-LV"/>
        </w:rPr>
        <w:t>rešajām personām</w:t>
      </w:r>
      <w:r w:rsidRPr="004F45DB">
        <w:rPr>
          <w:rFonts w:ascii="Times New Roman" w:eastAsia="Times New Roman" w:hAnsi="Times New Roman" w:cs="Times New Roman"/>
          <w:color w:val="000000"/>
          <w:sz w:val="24"/>
          <w:szCs w:val="24"/>
          <w:lang w:eastAsia="lv-LV"/>
        </w:rPr>
        <w:t xml:space="preserve"> bez Pasūtītāja iepriekšējas rakstiskas piekrišanas.</w:t>
      </w:r>
    </w:p>
    <w:p w14:paraId="0D94A19B" w14:textId="77777777" w:rsidR="00DB14CB" w:rsidRPr="00DB14CB"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DB14CB">
        <w:rPr>
          <w:rFonts w:ascii="Times New Roman" w:hAnsi="Times New Roman" w:cs="Times New Roman"/>
          <w:sz w:val="24"/>
          <w:szCs w:val="24"/>
        </w:rPr>
        <w:t xml:space="preserve">Ja </w:t>
      </w:r>
      <w:r w:rsidRPr="00DB14CB">
        <w:rPr>
          <w:rFonts w:ascii="Times New Roman" w:hAnsi="Times New Roman" w:cs="Times New Roman"/>
          <w:bCs/>
          <w:sz w:val="24"/>
          <w:szCs w:val="24"/>
        </w:rPr>
        <w:t>kāds no Līguma nosacījumiem zaudē spēku normatīvo aktu grozījumu rezultātā, Līgums nezaudē spēku tā pārējos punktos un šajā gadījumā Puses piemēro noteikumus atbilstoši spēkā esošajiem normatīvajiem aktiem.</w:t>
      </w:r>
    </w:p>
    <w:p w14:paraId="1A086637" w14:textId="77777777" w:rsidR="00DB14CB" w:rsidRPr="00DB14CB" w:rsidRDefault="00DB14CB" w:rsidP="003102AE">
      <w:pPr>
        <w:widowControl w:val="0"/>
        <w:numPr>
          <w:ilvl w:val="1"/>
          <w:numId w:val="27"/>
        </w:numPr>
        <w:spacing w:before="100" w:after="0" w:line="274" w:lineRule="exact"/>
        <w:ind w:left="567" w:right="20" w:hanging="567"/>
        <w:jc w:val="both"/>
        <w:rPr>
          <w:rFonts w:ascii="Times New Roman" w:eastAsia="Times New Roman" w:hAnsi="Times New Roman" w:cs="Times New Roman"/>
          <w:sz w:val="24"/>
          <w:szCs w:val="24"/>
          <w:lang w:eastAsia="lv-LV"/>
        </w:rPr>
      </w:pPr>
      <w:r w:rsidRPr="00DB14CB">
        <w:rPr>
          <w:rFonts w:ascii="Times New Roman" w:hAnsi="Times New Roman" w:cs="Times New Roman"/>
          <w:bCs/>
          <w:sz w:val="24"/>
          <w:szCs w:val="24"/>
        </w:rPr>
        <w:t xml:space="preserve">Paziņojumi saistībā ar </w:t>
      </w:r>
      <w:r>
        <w:rPr>
          <w:rFonts w:ascii="Times New Roman" w:hAnsi="Times New Roman" w:cs="Times New Roman"/>
          <w:bCs/>
          <w:sz w:val="24"/>
          <w:szCs w:val="24"/>
        </w:rPr>
        <w:t>Līgumu</w:t>
      </w:r>
      <w:r w:rsidRPr="00DB14CB">
        <w:rPr>
          <w:rFonts w:ascii="Times New Roman" w:hAnsi="Times New Roman" w:cs="Times New Roman"/>
          <w:bCs/>
          <w:sz w:val="24"/>
          <w:szCs w:val="24"/>
        </w:rPr>
        <w:t xml:space="preserve"> (neskaitot Pasūtījumus un to apstiprināšanas kārtību), kas nosūtīti uz </w:t>
      </w:r>
      <w:r>
        <w:rPr>
          <w:rFonts w:ascii="Times New Roman" w:hAnsi="Times New Roman" w:cs="Times New Roman"/>
          <w:bCs/>
          <w:sz w:val="24"/>
          <w:szCs w:val="24"/>
        </w:rPr>
        <w:t>Līgumā</w:t>
      </w:r>
      <w:r w:rsidRPr="00DB14CB">
        <w:rPr>
          <w:rFonts w:ascii="Times New Roman" w:hAnsi="Times New Roman" w:cs="Times New Roman"/>
          <w:bCs/>
          <w:sz w:val="24"/>
          <w:szCs w:val="24"/>
        </w:rPr>
        <w:t xml:space="preserve"> norādīto Puses elektroniskā pasta adresi, izmantojot drošu elektronisko parakstu, uzskatāmi par saņemtiem otrajā darba dienā pēc to nosūtīšanas. </w:t>
      </w:r>
    </w:p>
    <w:p w14:paraId="4F461A94" w14:textId="3923801E" w:rsidR="00DB14CB" w:rsidRDefault="00DB14CB" w:rsidP="003102AE">
      <w:pPr>
        <w:numPr>
          <w:ilvl w:val="1"/>
          <w:numId w:val="27"/>
        </w:numPr>
        <w:spacing w:before="120" w:after="120" w:line="240" w:lineRule="auto"/>
        <w:ind w:hanging="567"/>
        <w:jc w:val="both"/>
        <w:rPr>
          <w:rFonts w:ascii="Times New Roman" w:hAnsi="Times New Roman" w:cs="Times New Roman"/>
          <w:sz w:val="24"/>
          <w:szCs w:val="24"/>
        </w:rPr>
      </w:pPr>
      <w:r w:rsidRPr="00DB14CB">
        <w:rPr>
          <w:rFonts w:ascii="Times New Roman" w:hAnsi="Times New Roman" w:cs="Times New Roman"/>
          <w:sz w:val="24"/>
          <w:szCs w:val="24"/>
          <w:lang w:eastAsia="ru-RU"/>
        </w:rPr>
        <w:t>Atbildīgās personas šī Līguma ietvaros:</w:t>
      </w:r>
    </w:p>
    <w:p w14:paraId="21F6DD3C" w14:textId="51E11B12" w:rsidR="00421B0D" w:rsidRPr="00421B0D" w:rsidRDefault="00421B0D" w:rsidP="00421B0D">
      <w:pPr>
        <w:pStyle w:val="ListParagraph"/>
        <w:numPr>
          <w:ilvl w:val="2"/>
          <w:numId w:val="27"/>
        </w:numPr>
        <w:spacing w:before="120" w:after="120" w:line="240" w:lineRule="auto"/>
        <w:ind w:left="993" w:hanging="775"/>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u w:val="single"/>
          <w:lang w:eastAsia="ru-RU"/>
        </w:rPr>
        <w:t xml:space="preserve">no </w:t>
      </w:r>
      <w:r w:rsidRPr="00DB14CB">
        <w:rPr>
          <w:rFonts w:ascii="Times New Roman" w:hAnsi="Times New Roman" w:cs="Times New Roman"/>
          <w:sz w:val="24"/>
          <w:szCs w:val="24"/>
          <w:u w:val="single"/>
        </w:rPr>
        <w:t>Pasūtītā</w:t>
      </w:r>
      <w:r w:rsidRPr="00DB14CB">
        <w:rPr>
          <w:rFonts w:ascii="Times New Roman" w:hAnsi="Times New Roman" w:cs="Times New Roman"/>
          <w:sz w:val="24"/>
          <w:szCs w:val="24"/>
        </w:rPr>
        <w:t>j</w:t>
      </w:r>
      <w:r w:rsidRPr="00DB14CB">
        <w:rPr>
          <w:rFonts w:ascii="Times New Roman" w:hAnsi="Times New Roman" w:cs="Times New Roman"/>
          <w:sz w:val="24"/>
          <w:szCs w:val="24"/>
          <w:u w:val="single"/>
          <w:lang w:eastAsia="ru-RU"/>
        </w:rPr>
        <w:t>a puses:</w:t>
      </w:r>
      <w:r w:rsidRPr="00DB14CB">
        <w:rPr>
          <w:rFonts w:ascii="Times New Roman" w:hAnsi="Times New Roman" w:cs="Times New Roman"/>
          <w:sz w:val="24"/>
          <w:szCs w:val="24"/>
          <w:lang w:eastAsia="ru-RU"/>
        </w:rPr>
        <w:t xml:space="preserve"> </w:t>
      </w:r>
    </w:p>
    <w:p w14:paraId="2CB63E5E" w14:textId="7D0CE77B" w:rsidR="00421B0D" w:rsidRPr="00057D51" w:rsidRDefault="00421B0D" w:rsidP="00421B0D">
      <w:pPr>
        <w:pStyle w:val="ListParagraph"/>
        <w:numPr>
          <w:ilvl w:val="3"/>
          <w:numId w:val="27"/>
        </w:numPr>
        <w:spacing w:before="120" w:after="120" w:line="240" w:lineRule="auto"/>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lang w:eastAsia="ru-RU"/>
        </w:rPr>
        <w:t>pilnvarot</w:t>
      </w:r>
      <w:r>
        <w:rPr>
          <w:rFonts w:ascii="Times New Roman" w:hAnsi="Times New Roman" w:cs="Times New Roman"/>
          <w:sz w:val="24"/>
          <w:szCs w:val="24"/>
          <w:lang w:eastAsia="ru-RU"/>
        </w:rPr>
        <w:t>a</w:t>
      </w:r>
      <w:r w:rsidRPr="00DB14CB">
        <w:rPr>
          <w:rFonts w:ascii="Times New Roman" w:hAnsi="Times New Roman" w:cs="Times New Roman"/>
          <w:sz w:val="24"/>
          <w:szCs w:val="24"/>
          <w:lang w:eastAsia="ru-RU"/>
        </w:rPr>
        <w:t xml:space="preserve">  komunikācijai ar Piegādātāju, šī Līguma izpildes uzraudzības veikšanai</w:t>
      </w:r>
      <w:r>
        <w:rPr>
          <w:rFonts w:ascii="Times New Roman" w:hAnsi="Times New Roman" w:cs="Times New Roman"/>
          <w:sz w:val="24"/>
          <w:szCs w:val="24"/>
          <w:lang w:eastAsia="ru-RU"/>
        </w:rPr>
        <w:t xml:space="preserve"> un </w:t>
      </w:r>
      <w:r w:rsidRPr="00DB14CB">
        <w:rPr>
          <w:rFonts w:ascii="Times New Roman" w:hAnsi="Times New Roman" w:cs="Times New Roman"/>
          <w:sz w:val="24"/>
          <w:szCs w:val="24"/>
        </w:rPr>
        <w:t>citu ar Līguma izpildi saistītu darbību nodrošināšanai</w:t>
      </w:r>
      <w:r w:rsidRPr="00DB14CB">
        <w:rPr>
          <w:rFonts w:ascii="Times New Roman" w:hAnsi="Times New Roman" w:cs="Times New Roman"/>
          <w:sz w:val="24"/>
          <w:szCs w:val="24"/>
          <w:lang w:eastAsia="ru-RU"/>
        </w:rPr>
        <w:t>:</w:t>
      </w:r>
      <w:r w:rsidRPr="00BE0C44">
        <w:rPr>
          <w:color w:val="000000" w:themeColor="text1"/>
          <w:lang w:eastAsia="ru-RU"/>
        </w:rPr>
        <w:t xml:space="preserve"> </w:t>
      </w:r>
      <w:r w:rsidRPr="00BE0C44">
        <w:rPr>
          <w:rFonts w:ascii="Times New Roman" w:hAnsi="Times New Roman" w:cs="Times New Roman"/>
          <w:color w:val="000000" w:themeColor="text1"/>
          <w:sz w:val="24"/>
          <w:szCs w:val="24"/>
          <w:lang w:eastAsia="ru-RU"/>
        </w:rPr>
        <w:t xml:space="preserve">Ārstniecības direktore </w:t>
      </w:r>
      <w:r w:rsidR="0066716E">
        <w:rPr>
          <w:rFonts w:ascii="Times New Roman" w:hAnsi="Times New Roman" w:cs="Times New Roman"/>
          <w:color w:val="000000" w:themeColor="text1"/>
          <w:sz w:val="24"/>
          <w:szCs w:val="24"/>
          <w:lang w:eastAsia="ru-RU"/>
        </w:rPr>
        <w:t>____</w:t>
      </w:r>
      <w:r w:rsidRPr="00BE0C44">
        <w:rPr>
          <w:rFonts w:ascii="Times New Roman" w:hAnsi="Times New Roman" w:cs="Times New Roman"/>
          <w:sz w:val="24"/>
          <w:szCs w:val="24"/>
          <w:lang w:eastAsia="ru-RU"/>
        </w:rPr>
        <w:t xml:space="preserve">; </w:t>
      </w:r>
    </w:p>
    <w:p w14:paraId="66835624" w14:textId="5B1A313B" w:rsidR="00421B0D" w:rsidRPr="00C326A2" w:rsidRDefault="00421B0D" w:rsidP="00421B0D">
      <w:pPr>
        <w:pStyle w:val="ListParagraph"/>
        <w:numPr>
          <w:ilvl w:val="3"/>
          <w:numId w:val="27"/>
        </w:numPr>
        <w:spacing w:before="120" w:after="120" w:line="240" w:lineRule="auto"/>
        <w:contextualSpacing w:val="0"/>
        <w:jc w:val="both"/>
        <w:rPr>
          <w:rFonts w:ascii="Times New Roman" w:hAnsi="Times New Roman" w:cs="Times New Roman"/>
          <w:bCs/>
          <w:sz w:val="24"/>
          <w:szCs w:val="24"/>
          <w:lang w:eastAsia="ru-RU"/>
        </w:rPr>
      </w:pPr>
      <w:r w:rsidRPr="00057D51">
        <w:rPr>
          <w:rFonts w:ascii="Times New Roman" w:hAnsi="Times New Roman" w:cs="Times New Roman"/>
          <w:sz w:val="24"/>
          <w:szCs w:val="24"/>
          <w:lang w:eastAsia="ru-RU"/>
        </w:rPr>
        <w:t>pilnvarota  komunikācijai ar Piegādātāju, šī Līguma izpildes uzraudzības veikšanai,</w:t>
      </w:r>
      <w:r w:rsidRPr="00057D51">
        <w:rPr>
          <w:rFonts w:ascii="Times New Roman" w:hAnsi="Times New Roman" w:cs="Times New Roman"/>
          <w:sz w:val="24"/>
          <w:szCs w:val="24"/>
        </w:rPr>
        <w:t xml:space="preserve"> ar Līguma izpildi saistīto dokumentu pieņemšanai, apstiprināšanai, pieņemšanas - nodošanas aktu, Pretenzijas parakstīšanai un citu ar Līguma izpildi saistītu darbību nodrošināšanai</w:t>
      </w:r>
      <w:r w:rsidRPr="00057D51">
        <w:rPr>
          <w:rFonts w:ascii="Times New Roman" w:hAnsi="Times New Roman" w:cs="Times New Roman"/>
          <w:sz w:val="24"/>
          <w:szCs w:val="24"/>
          <w:lang w:eastAsia="ru-RU"/>
        </w:rPr>
        <w:t>:</w:t>
      </w:r>
      <w:r w:rsidRPr="00057D51">
        <w:rPr>
          <w:color w:val="000000" w:themeColor="text1"/>
          <w:lang w:eastAsia="ru-RU"/>
        </w:rPr>
        <w:t xml:space="preserve"> </w:t>
      </w:r>
      <w:r>
        <w:rPr>
          <w:rFonts w:ascii="Times New Roman" w:hAnsi="Times New Roman" w:cs="Times New Roman"/>
          <w:color w:val="000000" w:themeColor="text1"/>
          <w:sz w:val="24"/>
          <w:szCs w:val="24"/>
          <w:lang w:eastAsia="ru-RU"/>
        </w:rPr>
        <w:t xml:space="preserve">Nieru slimību un nieru aizstājterapijas klīnikas virsmāsa </w:t>
      </w:r>
      <w:r w:rsidR="0066716E">
        <w:rPr>
          <w:rFonts w:ascii="Times New Roman" w:hAnsi="Times New Roman" w:cs="Times New Roman"/>
          <w:color w:val="000000" w:themeColor="text1"/>
          <w:sz w:val="24"/>
          <w:szCs w:val="24"/>
          <w:lang w:eastAsia="ru-RU"/>
        </w:rPr>
        <w:t>_______</w:t>
      </w:r>
      <w:r>
        <w:rPr>
          <w:rFonts w:ascii="Times New Roman" w:hAnsi="Times New Roman" w:cs="Times New Roman"/>
          <w:sz w:val="24"/>
          <w:szCs w:val="24"/>
          <w:lang w:eastAsia="ru-RU"/>
        </w:rPr>
        <w:t>;</w:t>
      </w:r>
    </w:p>
    <w:p w14:paraId="578C938B" w14:textId="77777777" w:rsidR="00421B0D" w:rsidRPr="007D70F5" w:rsidRDefault="00421B0D" w:rsidP="00421B0D">
      <w:pPr>
        <w:pStyle w:val="ListParagraph"/>
        <w:numPr>
          <w:ilvl w:val="3"/>
          <w:numId w:val="27"/>
        </w:numPr>
        <w:spacing w:before="120" w:after="120" w:line="240" w:lineRule="auto"/>
        <w:contextualSpacing w:val="0"/>
        <w:jc w:val="both"/>
        <w:rPr>
          <w:rFonts w:ascii="Times New Roman" w:hAnsi="Times New Roman" w:cs="Times New Roman"/>
          <w:bCs/>
          <w:sz w:val="24"/>
          <w:szCs w:val="24"/>
          <w:lang w:eastAsia="ru-RU"/>
        </w:rPr>
      </w:pPr>
      <w:r w:rsidRPr="007D70F5">
        <w:rPr>
          <w:rFonts w:ascii="Times New Roman" w:hAnsi="Times New Roman" w:cs="Times New Roman"/>
          <w:sz w:val="24"/>
          <w:szCs w:val="24"/>
          <w:lang w:eastAsia="ru-RU"/>
        </w:rPr>
        <w:t xml:space="preserve">pilnvarota (-as)  komunikācijai ar Piegādātāju, </w:t>
      </w:r>
      <w:r w:rsidRPr="007D70F5">
        <w:rPr>
          <w:rFonts w:ascii="Times New Roman" w:hAnsi="Times New Roman" w:cs="Times New Roman"/>
          <w:sz w:val="24"/>
          <w:szCs w:val="24"/>
        </w:rPr>
        <w:t>ar Līguma izpildi saistīto dokumentu pieņemšanai, apstiprināšanai, pieņemšanas - nodošanas aktu, Pretenzijas parakstīšanai un citu ar Līguma izpildi saistītu darbību nodrošināšanai</w:t>
      </w:r>
      <w:r w:rsidRPr="007D70F5">
        <w:rPr>
          <w:rFonts w:ascii="Times New Roman" w:hAnsi="Times New Roman" w:cs="Times New Roman"/>
          <w:sz w:val="24"/>
          <w:szCs w:val="24"/>
          <w:lang w:eastAsia="ru-RU"/>
        </w:rPr>
        <w:t>:</w:t>
      </w:r>
      <w:r w:rsidRPr="007D70F5">
        <w:rPr>
          <w:color w:val="000000" w:themeColor="text1"/>
          <w:lang w:eastAsia="ru-RU"/>
        </w:rPr>
        <w:t xml:space="preserve"> </w:t>
      </w:r>
    </w:p>
    <w:p w14:paraId="47052DFD" w14:textId="77777777" w:rsidR="00421B0D" w:rsidRPr="007D70F5" w:rsidRDefault="00421B0D" w:rsidP="00421B0D">
      <w:pPr>
        <w:pStyle w:val="ListParagraph"/>
        <w:numPr>
          <w:ilvl w:val="0"/>
          <w:numId w:val="31"/>
        </w:numPr>
        <w:spacing w:before="120" w:after="120" w:line="240" w:lineRule="auto"/>
        <w:contextualSpacing w:val="0"/>
        <w:jc w:val="both"/>
        <w:rPr>
          <w:rFonts w:ascii="Times New Roman" w:hAnsi="Times New Roman" w:cs="Times New Roman"/>
          <w:bCs/>
          <w:sz w:val="24"/>
          <w:szCs w:val="24"/>
          <w:lang w:eastAsia="ru-RU"/>
        </w:rPr>
      </w:pPr>
      <w:r w:rsidRPr="007D70F5">
        <w:rPr>
          <w:rFonts w:ascii="Times New Roman" w:hAnsi="Times New Roman" w:cs="Times New Roman"/>
          <w:sz w:val="24"/>
          <w:szCs w:val="24"/>
        </w:rPr>
        <w:lastRenderedPageBreak/>
        <w:t>stacionārā “Gaiļezers” – slēgta tipa aptiekas vadītāja;</w:t>
      </w:r>
    </w:p>
    <w:p w14:paraId="2CC20B5E" w14:textId="77777777" w:rsidR="00421B0D" w:rsidRPr="007D70F5" w:rsidRDefault="00421B0D" w:rsidP="00421B0D">
      <w:pPr>
        <w:pStyle w:val="ListParagraph"/>
        <w:numPr>
          <w:ilvl w:val="0"/>
          <w:numId w:val="31"/>
        </w:numPr>
        <w:spacing w:before="120" w:after="120" w:line="240" w:lineRule="auto"/>
        <w:contextualSpacing w:val="0"/>
        <w:jc w:val="both"/>
        <w:rPr>
          <w:rFonts w:ascii="Times New Roman" w:hAnsi="Times New Roman" w:cs="Times New Roman"/>
          <w:bCs/>
          <w:sz w:val="24"/>
          <w:szCs w:val="24"/>
          <w:lang w:eastAsia="ru-RU"/>
        </w:rPr>
      </w:pPr>
      <w:r w:rsidRPr="007D70F5">
        <w:rPr>
          <w:rFonts w:ascii="Times New Roman" w:hAnsi="Times New Roman"/>
          <w:sz w:val="24"/>
          <w:szCs w:val="24"/>
        </w:rPr>
        <w:t xml:space="preserve">stacionāra „Tuberkulozes un plaušu slimību centrs” slēgta tipa </w:t>
      </w:r>
      <w:r w:rsidRPr="007D70F5">
        <w:rPr>
          <w:rFonts w:ascii="Times New Roman" w:hAnsi="Times New Roman" w:cs="Times New Roman"/>
          <w:sz w:val="24"/>
          <w:szCs w:val="24"/>
        </w:rPr>
        <w:t>aptiekas vadītāja</w:t>
      </w:r>
      <w:r>
        <w:rPr>
          <w:rFonts w:ascii="Times New Roman" w:hAnsi="Times New Roman" w:cs="Times New Roman"/>
          <w:sz w:val="24"/>
          <w:szCs w:val="24"/>
        </w:rPr>
        <w:t>;</w:t>
      </w:r>
    </w:p>
    <w:p w14:paraId="2B3AE16D" w14:textId="77777777" w:rsidR="00421B0D" w:rsidRPr="00C326A2" w:rsidRDefault="00421B0D" w:rsidP="00421B0D">
      <w:pPr>
        <w:pStyle w:val="ListParagraph"/>
        <w:numPr>
          <w:ilvl w:val="0"/>
          <w:numId w:val="31"/>
        </w:numPr>
        <w:spacing w:before="120" w:after="120" w:line="240" w:lineRule="auto"/>
        <w:contextualSpacing w:val="0"/>
        <w:jc w:val="both"/>
        <w:rPr>
          <w:rFonts w:ascii="Times New Roman" w:hAnsi="Times New Roman" w:cs="Times New Roman"/>
          <w:bCs/>
          <w:sz w:val="24"/>
          <w:szCs w:val="24"/>
          <w:lang w:eastAsia="ru-RU"/>
        </w:rPr>
      </w:pPr>
      <w:r w:rsidRPr="007D70F5">
        <w:rPr>
          <w:rFonts w:ascii="Times New Roman" w:hAnsi="Times New Roman"/>
          <w:sz w:val="24"/>
          <w:szCs w:val="24"/>
        </w:rPr>
        <w:t xml:space="preserve">stacionāra „Latvijas Infektoloģijas centrs” </w:t>
      </w:r>
      <w:r w:rsidRPr="007D70F5">
        <w:rPr>
          <w:rFonts w:ascii="Times New Roman" w:hAnsi="Times New Roman" w:cs="Times New Roman"/>
          <w:sz w:val="24"/>
          <w:szCs w:val="24"/>
        </w:rPr>
        <w:t>slēgta tipa aptiekas vadītāja</w:t>
      </w:r>
      <w:r>
        <w:rPr>
          <w:rFonts w:ascii="Times New Roman" w:hAnsi="Times New Roman" w:cs="Times New Roman"/>
          <w:sz w:val="24"/>
          <w:szCs w:val="24"/>
        </w:rPr>
        <w:t>.</w:t>
      </w:r>
    </w:p>
    <w:p w14:paraId="12403D29" w14:textId="6C641FFF" w:rsidR="00DB14CB" w:rsidRPr="00DB14CB" w:rsidRDefault="00DB14CB" w:rsidP="00DB14CB">
      <w:pPr>
        <w:pStyle w:val="ListParagraph"/>
        <w:numPr>
          <w:ilvl w:val="2"/>
          <w:numId w:val="27"/>
        </w:numPr>
        <w:spacing w:before="120" w:after="120" w:line="240" w:lineRule="auto"/>
        <w:ind w:left="993" w:hanging="709"/>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u w:val="single"/>
          <w:lang w:eastAsia="ru-RU"/>
        </w:rPr>
        <w:t>no Piegādātāja puses</w:t>
      </w:r>
      <w:r w:rsidRPr="00DB14CB">
        <w:rPr>
          <w:rFonts w:ascii="Times New Roman" w:hAnsi="Times New Roman" w:cs="Times New Roman"/>
          <w:sz w:val="24"/>
          <w:szCs w:val="24"/>
          <w:lang w:eastAsia="ru-RU"/>
        </w:rPr>
        <w:t xml:space="preserve">: </w:t>
      </w:r>
      <w:r w:rsidR="00421B0D" w:rsidRPr="00DB14CB">
        <w:rPr>
          <w:rFonts w:ascii="Times New Roman" w:hAnsi="Times New Roman" w:cs="Times New Roman"/>
          <w:sz w:val="24"/>
          <w:szCs w:val="24"/>
          <w:lang w:eastAsia="ru-RU"/>
        </w:rPr>
        <w:t>pilnvarota (-as)  komunikācijai ar Pasūtītāju, šī Līguma izpildes uzraudzības veikšanai,</w:t>
      </w:r>
      <w:r w:rsidR="00421B0D" w:rsidRPr="00DB14CB">
        <w:rPr>
          <w:rFonts w:ascii="Times New Roman" w:hAnsi="Times New Roman" w:cs="Times New Roman"/>
          <w:sz w:val="24"/>
          <w:szCs w:val="24"/>
        </w:rPr>
        <w:t xml:space="preserve"> ar Līguma izpildi saistīto dokumentu iesniegšanai, pieņemšanas - nodošanas aktu un citu ar Līguma izpildi saistītu darbību nodrošināšanai</w:t>
      </w:r>
      <w:r w:rsidR="00421B0D" w:rsidRPr="006A0462">
        <w:rPr>
          <w:rFonts w:ascii="Times New Roman" w:hAnsi="Times New Roman" w:cs="Times New Roman"/>
          <w:sz w:val="24"/>
          <w:szCs w:val="24"/>
          <w:lang w:eastAsia="ru-RU"/>
        </w:rPr>
        <w:t xml:space="preserve"> </w:t>
      </w:r>
      <w:r w:rsidR="0066716E">
        <w:rPr>
          <w:rFonts w:ascii="Times New Roman" w:hAnsi="Times New Roman" w:cs="Times New Roman"/>
          <w:sz w:val="24"/>
          <w:szCs w:val="24"/>
          <w:lang w:eastAsia="ru-RU"/>
        </w:rPr>
        <w:t>_____</w:t>
      </w:r>
      <w:r w:rsidRPr="00DB14CB">
        <w:rPr>
          <w:rFonts w:ascii="Times New Roman" w:hAnsi="Times New Roman" w:cs="Times New Roman"/>
          <w:sz w:val="24"/>
          <w:szCs w:val="24"/>
          <w:lang w:eastAsia="ru-RU"/>
        </w:rPr>
        <w:t xml:space="preserve">. </w:t>
      </w:r>
    </w:p>
    <w:p w14:paraId="45770A49" w14:textId="77777777" w:rsidR="00DB14CB" w:rsidRPr="00DB14CB" w:rsidRDefault="00DB14CB" w:rsidP="00DB14CB">
      <w:pPr>
        <w:pStyle w:val="ListParagraph"/>
        <w:numPr>
          <w:ilvl w:val="1"/>
          <w:numId w:val="27"/>
        </w:numPr>
        <w:spacing w:before="120" w:after="120" w:line="240" w:lineRule="auto"/>
        <w:ind w:left="567" w:hanging="709"/>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rPr>
        <w:t xml:space="preserve">Ja kādai no Pusēm mainās Līguma </w:t>
      </w:r>
      <w:r>
        <w:rPr>
          <w:rFonts w:ascii="Times New Roman" w:hAnsi="Times New Roman" w:cs="Times New Roman"/>
          <w:sz w:val="24"/>
          <w:szCs w:val="24"/>
        </w:rPr>
        <w:t>12.9</w:t>
      </w:r>
      <w:r w:rsidRPr="00DB14CB">
        <w:rPr>
          <w:rFonts w:ascii="Times New Roman" w:hAnsi="Times New Roman" w:cs="Times New Roman"/>
          <w:sz w:val="24"/>
          <w:szCs w:val="24"/>
        </w:rPr>
        <w:t>. punktā norādītā atbildīgā persona, tā piecu darba dienu laikā par izmaiņām informē otru Pusi, nosūtot paziņojumu uz elektroniskā pasta adresi</w:t>
      </w:r>
      <w:r>
        <w:rPr>
          <w:rFonts w:ascii="Times New Roman" w:hAnsi="Times New Roman" w:cs="Times New Roman"/>
          <w:sz w:val="24"/>
          <w:szCs w:val="24"/>
        </w:rPr>
        <w:t>-</w:t>
      </w:r>
    </w:p>
    <w:p w14:paraId="00E0AC50" w14:textId="77777777" w:rsidR="00421B0D" w:rsidRPr="00DB14CB" w:rsidRDefault="00421B0D" w:rsidP="00421B0D">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DB14CB">
        <w:rPr>
          <w:rFonts w:ascii="Times New Roman" w:hAnsi="Times New Roman" w:cs="Times New Roman"/>
          <w:sz w:val="24"/>
          <w:szCs w:val="24"/>
        </w:rPr>
        <w:t xml:space="preserve">Pasūtītājam - </w:t>
      </w:r>
      <w:hyperlink r:id="rId10" w:history="1">
        <w:r w:rsidRPr="00DB14CB">
          <w:rPr>
            <w:rStyle w:val="Hyperlink"/>
            <w:rFonts w:ascii="Times New Roman" w:hAnsi="Times New Roman" w:cs="Times New Roman"/>
            <w:sz w:val="24"/>
            <w:szCs w:val="24"/>
          </w:rPr>
          <w:t>iepirkumi@aslimnica.lv</w:t>
        </w:r>
      </w:hyperlink>
      <w:r w:rsidRPr="00DB14CB">
        <w:rPr>
          <w:rFonts w:ascii="Times New Roman" w:hAnsi="Times New Roman" w:cs="Times New Roman"/>
          <w:sz w:val="24"/>
          <w:szCs w:val="24"/>
        </w:rPr>
        <w:t>;</w:t>
      </w:r>
    </w:p>
    <w:p w14:paraId="5FE3FC73" w14:textId="7B94499A" w:rsidR="00DB14CB" w:rsidRPr="00DB14CB" w:rsidRDefault="00421B0D" w:rsidP="00421B0D">
      <w:pPr>
        <w:pStyle w:val="ListParagraph"/>
        <w:numPr>
          <w:ilvl w:val="2"/>
          <w:numId w:val="27"/>
        </w:numPr>
        <w:spacing w:before="120" w:after="120" w:line="240" w:lineRule="auto"/>
        <w:ind w:hanging="502"/>
        <w:contextualSpacing w:val="0"/>
        <w:jc w:val="both"/>
        <w:rPr>
          <w:rFonts w:ascii="Times New Roman" w:hAnsi="Times New Roman" w:cs="Times New Roman"/>
          <w:bCs/>
          <w:sz w:val="24"/>
          <w:szCs w:val="24"/>
          <w:lang w:eastAsia="ru-RU"/>
        </w:rPr>
      </w:pPr>
      <w:r w:rsidRPr="00DB14CB">
        <w:rPr>
          <w:rFonts w:ascii="Times New Roman" w:hAnsi="Times New Roman" w:cs="Times New Roman"/>
          <w:bCs/>
          <w:sz w:val="24"/>
          <w:szCs w:val="24"/>
          <w:lang w:eastAsia="ru-RU"/>
        </w:rPr>
        <w:t xml:space="preserve">Piegādātājam - </w:t>
      </w:r>
      <w:hyperlink r:id="rId11" w:history="1">
        <w:r w:rsidR="0066716E">
          <w:rPr>
            <w:rStyle w:val="Hyperlink"/>
            <w:rFonts w:ascii="Times New Roman" w:hAnsi="Times New Roman" w:cs="Times New Roman"/>
            <w:sz w:val="24"/>
            <w:szCs w:val="24"/>
          </w:rPr>
          <w:t>______</w:t>
        </w:r>
      </w:hyperlink>
      <w:r>
        <w:rPr>
          <w:rStyle w:val="Hyperlink"/>
          <w:rFonts w:ascii="Times New Roman" w:hAnsi="Times New Roman" w:cs="Times New Roman"/>
          <w:sz w:val="24"/>
          <w:szCs w:val="24"/>
        </w:rPr>
        <w:t>.</w:t>
      </w:r>
    </w:p>
    <w:p w14:paraId="4858C296" w14:textId="67EFA0E6" w:rsidR="00DB14CB" w:rsidRPr="00DB14CB" w:rsidRDefault="00DB14CB" w:rsidP="00DB14CB">
      <w:pPr>
        <w:numPr>
          <w:ilvl w:val="1"/>
          <w:numId w:val="27"/>
        </w:numPr>
        <w:spacing w:before="120" w:after="120" w:line="240" w:lineRule="auto"/>
        <w:jc w:val="both"/>
        <w:rPr>
          <w:rFonts w:ascii="Times New Roman" w:hAnsi="Times New Roman" w:cs="Times New Roman"/>
          <w:sz w:val="24"/>
          <w:szCs w:val="24"/>
        </w:rPr>
      </w:pPr>
      <w:r w:rsidRPr="00DB14CB">
        <w:rPr>
          <w:rFonts w:ascii="Times New Roman" w:hAnsi="Times New Roman" w:cs="Times New Roman"/>
          <w:noProof/>
          <w:sz w:val="24"/>
          <w:szCs w:val="24"/>
        </w:rPr>
        <w:t>Līgums ar tā pielikum</w:t>
      </w:r>
      <w:r>
        <w:rPr>
          <w:rFonts w:ascii="Times New Roman" w:hAnsi="Times New Roman" w:cs="Times New Roman"/>
          <w:noProof/>
          <w:sz w:val="24"/>
          <w:szCs w:val="24"/>
        </w:rPr>
        <w:t>u</w:t>
      </w:r>
      <w:r w:rsidRPr="00DB14CB">
        <w:rPr>
          <w:rFonts w:ascii="Times New Roman" w:hAnsi="Times New Roman" w:cs="Times New Roman"/>
          <w:noProof/>
          <w:sz w:val="24"/>
          <w:szCs w:val="24"/>
        </w:rPr>
        <w:t xml:space="preserve"> ir sagatavot</w:t>
      </w:r>
      <w:r w:rsidR="008602B1">
        <w:rPr>
          <w:rFonts w:ascii="Times New Roman" w:hAnsi="Times New Roman" w:cs="Times New Roman"/>
          <w:noProof/>
          <w:sz w:val="24"/>
          <w:szCs w:val="24"/>
        </w:rPr>
        <w:t>s</w:t>
      </w:r>
      <w:r w:rsidRPr="00DB14CB">
        <w:rPr>
          <w:rFonts w:ascii="Times New Roman" w:hAnsi="Times New Roman" w:cs="Times New Roman"/>
          <w:noProof/>
          <w:sz w:val="24"/>
          <w:szCs w:val="24"/>
        </w:rPr>
        <w:t xml:space="preserve"> latviešu valodā kopā uz </w:t>
      </w:r>
      <w:r w:rsidR="002E4CA2">
        <w:rPr>
          <w:rFonts w:ascii="Times New Roman" w:hAnsi="Times New Roman" w:cs="Times New Roman"/>
          <w:noProof/>
          <w:sz w:val="24"/>
          <w:szCs w:val="24"/>
        </w:rPr>
        <w:t>13 (trīspadsmit)</w:t>
      </w:r>
      <w:r w:rsidRPr="00DB14CB">
        <w:rPr>
          <w:rFonts w:ascii="Times New Roman" w:hAnsi="Times New Roman" w:cs="Times New Roman"/>
          <w:noProof/>
          <w:sz w:val="24"/>
          <w:szCs w:val="24"/>
        </w:rPr>
        <w:t xml:space="preserve"> lapām. Pušu pārstāvji Līgumu paraksta ar drošu elektronisko parakstu, kurš satur laika zīmogu. Līguma parakstīšanas datums ir pēdējā pievienotā droša elektroniskā paraksta un tā laika zīmoga datums. </w:t>
      </w:r>
    </w:p>
    <w:p w14:paraId="102DDA2C" w14:textId="4FEFC0C7" w:rsidR="00DB14CB" w:rsidRPr="00DB14CB" w:rsidRDefault="00DB14CB" w:rsidP="00DB14CB">
      <w:pPr>
        <w:numPr>
          <w:ilvl w:val="1"/>
          <w:numId w:val="27"/>
        </w:numPr>
        <w:spacing w:before="120" w:after="120" w:line="240" w:lineRule="auto"/>
        <w:jc w:val="both"/>
        <w:rPr>
          <w:rFonts w:ascii="Times New Roman" w:hAnsi="Times New Roman" w:cs="Times New Roman"/>
          <w:sz w:val="24"/>
          <w:szCs w:val="24"/>
        </w:rPr>
      </w:pPr>
      <w:r w:rsidRPr="00DB14CB">
        <w:rPr>
          <w:rFonts w:ascii="Times New Roman" w:hAnsi="Times New Roman" w:cs="Times New Roman"/>
          <w:noProof/>
          <w:sz w:val="24"/>
          <w:szCs w:val="24"/>
        </w:rPr>
        <w:t>Līguma</w:t>
      </w:r>
      <w:r w:rsidRPr="00DB14CB">
        <w:rPr>
          <w:rFonts w:ascii="Times New Roman" w:hAnsi="Times New Roman" w:cs="Times New Roman"/>
          <w:sz w:val="24"/>
          <w:szCs w:val="24"/>
        </w:rPr>
        <w:t xml:space="preserve"> pielikums:</w:t>
      </w:r>
      <w:r>
        <w:rPr>
          <w:rFonts w:ascii="Times New Roman" w:hAnsi="Times New Roman" w:cs="Times New Roman"/>
          <w:sz w:val="24"/>
          <w:szCs w:val="24"/>
        </w:rPr>
        <w:t xml:space="preserve"> </w:t>
      </w:r>
      <w:r w:rsidRPr="00DB14CB">
        <w:rPr>
          <w:rFonts w:ascii="Times New Roman" w:hAnsi="Times New Roman" w:cs="Times New Roman"/>
          <w:noProof/>
          <w:sz w:val="24"/>
          <w:szCs w:val="24"/>
        </w:rPr>
        <w:t>Pielikums Nr. 1</w:t>
      </w:r>
      <w:r>
        <w:rPr>
          <w:rFonts w:ascii="Times New Roman" w:hAnsi="Times New Roman" w:cs="Times New Roman"/>
          <w:noProof/>
          <w:sz w:val="24"/>
          <w:szCs w:val="24"/>
        </w:rPr>
        <w:t xml:space="preserve"> </w:t>
      </w:r>
      <w:r>
        <w:rPr>
          <w:rFonts w:ascii="Times New Roman" w:eastAsia="Times New Roman" w:hAnsi="Times New Roman" w:cs="Times New Roman"/>
          <w:color w:val="000000"/>
          <w:sz w:val="24"/>
          <w:szCs w:val="24"/>
          <w:lang w:eastAsia="lv-LV"/>
        </w:rPr>
        <w:t xml:space="preserve">Tehniskais-finanšu piedāvājums </w:t>
      </w:r>
      <w:r w:rsidRPr="00DB14CB">
        <w:rPr>
          <w:rFonts w:ascii="Times New Roman" w:hAnsi="Times New Roman" w:cs="Times New Roman"/>
          <w:noProof/>
          <w:sz w:val="24"/>
          <w:szCs w:val="24"/>
        </w:rPr>
        <w:t xml:space="preserve"> uz </w:t>
      </w:r>
      <w:r w:rsidR="002E4CA2">
        <w:rPr>
          <w:rFonts w:ascii="Times New Roman" w:hAnsi="Times New Roman" w:cs="Times New Roman"/>
          <w:noProof/>
          <w:sz w:val="24"/>
          <w:szCs w:val="24"/>
        </w:rPr>
        <w:t>3 (trīs)</w:t>
      </w:r>
      <w:r w:rsidRPr="00DB14CB">
        <w:rPr>
          <w:rFonts w:ascii="Times New Roman" w:hAnsi="Times New Roman" w:cs="Times New Roman"/>
          <w:noProof/>
          <w:sz w:val="24"/>
          <w:szCs w:val="24"/>
        </w:rPr>
        <w:t xml:space="preserve"> lapām.</w:t>
      </w:r>
    </w:p>
    <w:p w14:paraId="4A17901E" w14:textId="77777777" w:rsidR="00865666" w:rsidRPr="004F45DB" w:rsidRDefault="002D6796" w:rsidP="00DB14CB">
      <w:pPr>
        <w:pStyle w:val="ListParagraph"/>
        <w:widowControl w:val="0"/>
        <w:numPr>
          <w:ilvl w:val="0"/>
          <w:numId w:val="27"/>
        </w:numPr>
        <w:spacing w:before="120" w:after="120" w:line="240" w:lineRule="auto"/>
        <w:ind w:right="20"/>
        <w:contextualSpacing w:val="0"/>
        <w:jc w:val="center"/>
        <w:rPr>
          <w:rFonts w:ascii="Times New Roman" w:eastAsia="Times New Roman" w:hAnsi="Times New Roman" w:cs="Times New Roman"/>
          <w:sz w:val="24"/>
          <w:szCs w:val="24"/>
          <w:lang w:eastAsia="lv-LV"/>
        </w:rPr>
      </w:pPr>
      <w:r w:rsidRPr="004F45DB">
        <w:rPr>
          <w:rFonts w:ascii="Times New Roman" w:eastAsia="Times New Roman" w:hAnsi="Times New Roman" w:cs="Times New Roman"/>
          <w:b/>
          <w:bCs/>
          <w:color w:val="000000"/>
          <w:sz w:val="24"/>
          <w:szCs w:val="24"/>
          <w:lang w:eastAsia="lv-LV"/>
        </w:rPr>
        <w:t xml:space="preserve">PUŠU </w:t>
      </w:r>
      <w:r w:rsidRPr="004F45DB">
        <w:rPr>
          <w:rFonts w:ascii="Times New Roman" w:hAnsi="Times New Roman" w:cs="Times New Roman"/>
          <w:b/>
          <w:sz w:val="24"/>
          <w:szCs w:val="24"/>
        </w:rPr>
        <w:t>JURIDISKĀS ADRESES UN REKVIZĪTI</w:t>
      </w:r>
    </w:p>
    <w:tbl>
      <w:tblPr>
        <w:tblStyle w:val="TableGrid"/>
        <w:tblW w:w="9357" w:type="dxa"/>
        <w:tblInd w:w="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7"/>
        <w:gridCol w:w="4840"/>
      </w:tblGrid>
      <w:tr w:rsidR="008602B1" w:rsidRPr="00334F77" w14:paraId="62B74CB1" w14:textId="77777777" w:rsidTr="008602B1">
        <w:tc>
          <w:tcPr>
            <w:tcW w:w="4517" w:type="dxa"/>
          </w:tcPr>
          <w:p w14:paraId="2AC736F6" w14:textId="77777777" w:rsidR="008602B1" w:rsidRPr="00334F77" w:rsidRDefault="008602B1" w:rsidP="00AD4113">
            <w:pPr>
              <w:ind w:left="-142"/>
              <w:rPr>
                <w:rFonts w:ascii="Times New Roman" w:eastAsia="Times New Roman" w:hAnsi="Times New Roman" w:cs="Times New Roman"/>
                <w:sz w:val="24"/>
                <w:szCs w:val="24"/>
                <w:lang w:eastAsia="ru-RU"/>
              </w:rPr>
            </w:pPr>
          </w:p>
          <w:p w14:paraId="37945056" w14:textId="77777777" w:rsidR="008602B1" w:rsidRPr="00334F77" w:rsidRDefault="008602B1" w:rsidP="00AD4113">
            <w:pPr>
              <w:jc w:val="both"/>
              <w:rPr>
                <w:rFonts w:ascii="Times New Roman" w:hAnsi="Times New Roman" w:cs="Times New Roman"/>
                <w:b/>
                <w:sz w:val="24"/>
                <w:szCs w:val="24"/>
              </w:rPr>
            </w:pPr>
            <w:r w:rsidRPr="00334F77">
              <w:rPr>
                <w:rFonts w:ascii="Times New Roman" w:hAnsi="Times New Roman" w:cs="Times New Roman"/>
                <w:b/>
                <w:sz w:val="24"/>
                <w:szCs w:val="24"/>
              </w:rPr>
              <w:t>PASŪTĪTĀJS:</w:t>
            </w:r>
          </w:p>
          <w:p w14:paraId="4FDACC55" w14:textId="77777777" w:rsidR="008602B1" w:rsidRDefault="008602B1" w:rsidP="00AD4113">
            <w:pPr>
              <w:jc w:val="both"/>
              <w:rPr>
                <w:rFonts w:ascii="Times New Roman" w:hAnsi="Times New Roman" w:cs="Times New Roman"/>
                <w:b/>
                <w:sz w:val="24"/>
                <w:szCs w:val="24"/>
              </w:rPr>
            </w:pPr>
          </w:p>
          <w:p w14:paraId="17DDB199" w14:textId="77777777" w:rsidR="008602B1" w:rsidRPr="00334F77" w:rsidRDefault="008602B1" w:rsidP="00AD4113">
            <w:pPr>
              <w:jc w:val="both"/>
              <w:rPr>
                <w:rFonts w:ascii="Times New Roman" w:hAnsi="Times New Roman" w:cs="Times New Roman"/>
                <w:b/>
                <w:sz w:val="24"/>
                <w:szCs w:val="24"/>
              </w:rPr>
            </w:pPr>
            <w:r w:rsidRPr="00334F77">
              <w:rPr>
                <w:rFonts w:ascii="Times New Roman" w:hAnsi="Times New Roman" w:cs="Times New Roman"/>
                <w:b/>
                <w:sz w:val="24"/>
                <w:szCs w:val="24"/>
              </w:rPr>
              <w:t xml:space="preserve">SIA “Rīgas Austrumu klīniskā </w:t>
            </w:r>
          </w:p>
          <w:p w14:paraId="2EF2F075" w14:textId="77777777" w:rsidR="008602B1" w:rsidRPr="00334F77" w:rsidRDefault="008602B1" w:rsidP="00AD4113">
            <w:pPr>
              <w:jc w:val="both"/>
              <w:rPr>
                <w:rFonts w:ascii="Times New Roman" w:hAnsi="Times New Roman" w:cs="Times New Roman"/>
                <w:b/>
                <w:sz w:val="24"/>
                <w:szCs w:val="24"/>
              </w:rPr>
            </w:pPr>
            <w:r w:rsidRPr="00334F77">
              <w:rPr>
                <w:rFonts w:ascii="Times New Roman" w:hAnsi="Times New Roman" w:cs="Times New Roman"/>
                <w:b/>
                <w:sz w:val="24"/>
                <w:szCs w:val="24"/>
              </w:rPr>
              <w:t>universitātes slimnīca”</w:t>
            </w:r>
          </w:p>
          <w:p w14:paraId="38FF82FC" w14:textId="77777777" w:rsidR="008602B1" w:rsidRPr="00334F77" w:rsidRDefault="008602B1" w:rsidP="00AD4113">
            <w:pPr>
              <w:jc w:val="both"/>
              <w:rPr>
                <w:rFonts w:ascii="Times New Roman" w:hAnsi="Times New Roman" w:cs="Times New Roman"/>
                <w:sz w:val="24"/>
                <w:szCs w:val="24"/>
              </w:rPr>
            </w:pPr>
            <w:r w:rsidRPr="00334F77">
              <w:rPr>
                <w:rFonts w:ascii="Times New Roman" w:hAnsi="Times New Roman" w:cs="Times New Roman"/>
                <w:sz w:val="24"/>
                <w:szCs w:val="24"/>
              </w:rPr>
              <w:t>Reģistrācijas Nr. 40003951628</w:t>
            </w:r>
          </w:p>
          <w:p w14:paraId="3D50C627" w14:textId="77777777" w:rsidR="008602B1" w:rsidRPr="00334F77" w:rsidRDefault="008602B1" w:rsidP="00AD4113">
            <w:pPr>
              <w:jc w:val="both"/>
              <w:rPr>
                <w:rFonts w:ascii="Times New Roman" w:hAnsi="Times New Roman" w:cs="Times New Roman"/>
                <w:sz w:val="24"/>
                <w:szCs w:val="24"/>
              </w:rPr>
            </w:pPr>
            <w:r w:rsidRPr="00334F77">
              <w:rPr>
                <w:rFonts w:ascii="Times New Roman" w:hAnsi="Times New Roman" w:cs="Times New Roman"/>
                <w:sz w:val="24"/>
                <w:szCs w:val="24"/>
              </w:rPr>
              <w:t>Hipokrāta iela 2, Rīga, LV-1079</w:t>
            </w:r>
          </w:p>
          <w:p w14:paraId="5ECEA061" w14:textId="77777777" w:rsidR="008602B1" w:rsidRPr="00334F77" w:rsidRDefault="008602B1" w:rsidP="00AD4113">
            <w:pPr>
              <w:rPr>
                <w:rFonts w:ascii="Times New Roman" w:hAnsi="Times New Roman" w:cs="Times New Roman"/>
                <w:sz w:val="24"/>
                <w:szCs w:val="24"/>
              </w:rPr>
            </w:pPr>
            <w:r w:rsidRPr="00334F77">
              <w:rPr>
                <w:rFonts w:ascii="Times New Roman" w:hAnsi="Times New Roman" w:cs="Times New Roman"/>
                <w:sz w:val="24"/>
                <w:szCs w:val="24"/>
              </w:rPr>
              <w:t>Oficiālā elektroniskā adrese: _DEFAULT@40003951628</w:t>
            </w:r>
          </w:p>
          <w:p w14:paraId="37EB9DC1" w14:textId="77777777" w:rsidR="008602B1" w:rsidRPr="00334F77" w:rsidRDefault="008602B1" w:rsidP="00AD4113">
            <w:pPr>
              <w:jc w:val="both"/>
              <w:rPr>
                <w:rFonts w:ascii="Times New Roman" w:hAnsi="Times New Roman" w:cs="Times New Roman"/>
                <w:sz w:val="24"/>
                <w:szCs w:val="24"/>
              </w:rPr>
            </w:pPr>
            <w:r w:rsidRPr="00334F77">
              <w:rPr>
                <w:rFonts w:ascii="Times New Roman" w:hAnsi="Times New Roman" w:cs="Times New Roman"/>
                <w:sz w:val="24"/>
                <w:szCs w:val="24"/>
              </w:rPr>
              <w:t>Banka: AS “Swedbank”</w:t>
            </w:r>
          </w:p>
          <w:p w14:paraId="650FB9E5" w14:textId="77777777" w:rsidR="008602B1" w:rsidRPr="00334F77" w:rsidRDefault="008602B1" w:rsidP="00AD4113">
            <w:pPr>
              <w:jc w:val="both"/>
              <w:rPr>
                <w:rFonts w:ascii="Times New Roman" w:hAnsi="Times New Roman" w:cs="Times New Roman"/>
                <w:sz w:val="24"/>
                <w:szCs w:val="24"/>
              </w:rPr>
            </w:pPr>
            <w:r w:rsidRPr="00334F77">
              <w:rPr>
                <w:rFonts w:ascii="Times New Roman" w:hAnsi="Times New Roman" w:cs="Times New Roman"/>
                <w:sz w:val="24"/>
                <w:szCs w:val="24"/>
              </w:rPr>
              <w:t>Bankas kods: HABALV22</w:t>
            </w:r>
          </w:p>
          <w:p w14:paraId="275B7CA8" w14:textId="77777777" w:rsidR="008602B1" w:rsidRPr="00334F77" w:rsidRDefault="008602B1" w:rsidP="00AD4113">
            <w:pPr>
              <w:rPr>
                <w:rFonts w:ascii="Times New Roman" w:hAnsi="Times New Roman" w:cs="Times New Roman"/>
                <w:sz w:val="24"/>
                <w:szCs w:val="24"/>
              </w:rPr>
            </w:pPr>
            <w:r w:rsidRPr="00334F77">
              <w:rPr>
                <w:rFonts w:ascii="Times New Roman" w:hAnsi="Times New Roman" w:cs="Times New Roman"/>
                <w:sz w:val="24"/>
                <w:szCs w:val="24"/>
              </w:rPr>
              <w:t>Konta Nr. LV24HABA0001407045805</w:t>
            </w:r>
          </w:p>
          <w:p w14:paraId="7BC9F32C" w14:textId="77777777" w:rsidR="008602B1" w:rsidRPr="00334F77" w:rsidRDefault="008602B1" w:rsidP="00AD4113">
            <w:pPr>
              <w:jc w:val="both"/>
              <w:rPr>
                <w:rFonts w:ascii="Times New Roman" w:hAnsi="Times New Roman" w:cs="Times New Roman"/>
                <w:bCs/>
                <w:iCs/>
                <w:sz w:val="24"/>
                <w:szCs w:val="24"/>
              </w:rPr>
            </w:pPr>
            <w:r w:rsidRPr="00334F77">
              <w:rPr>
                <w:rFonts w:ascii="Times New Roman" w:hAnsi="Times New Roman" w:cs="Times New Roman"/>
                <w:bCs/>
                <w:iCs/>
                <w:sz w:val="24"/>
                <w:szCs w:val="24"/>
              </w:rPr>
              <w:t>____________________________</w:t>
            </w:r>
          </w:p>
          <w:p w14:paraId="0D82DD64" w14:textId="77777777" w:rsidR="008602B1" w:rsidRPr="00334F77" w:rsidRDefault="008602B1" w:rsidP="00AD4113">
            <w:pPr>
              <w:rPr>
                <w:rFonts w:ascii="Times New Roman" w:hAnsi="Times New Roman" w:cs="Times New Roman"/>
                <w:bCs/>
                <w:i/>
                <w:sz w:val="24"/>
                <w:szCs w:val="24"/>
              </w:rPr>
            </w:pPr>
            <w:r w:rsidRPr="00334F77">
              <w:rPr>
                <w:rFonts w:ascii="Times New Roman" w:hAnsi="Times New Roman" w:cs="Times New Roman"/>
                <w:iCs/>
                <w:sz w:val="24"/>
                <w:szCs w:val="24"/>
              </w:rPr>
              <w:t xml:space="preserve">N. </w:t>
            </w:r>
            <w:r w:rsidRPr="00334F77">
              <w:rPr>
                <w:rFonts w:ascii="Times New Roman" w:hAnsi="Times New Roman" w:cs="Times New Roman"/>
                <w:sz w:val="24"/>
                <w:szCs w:val="24"/>
              </w:rPr>
              <w:t>Staņēvičs</w:t>
            </w:r>
          </w:p>
          <w:p w14:paraId="2BC7FCB7" w14:textId="77777777" w:rsidR="008602B1" w:rsidRPr="00334F77" w:rsidRDefault="008602B1" w:rsidP="00AD4113">
            <w:pPr>
              <w:jc w:val="both"/>
              <w:rPr>
                <w:rFonts w:ascii="Times New Roman" w:hAnsi="Times New Roman" w:cs="Times New Roman"/>
                <w:bCs/>
                <w:iCs/>
                <w:sz w:val="24"/>
                <w:szCs w:val="24"/>
              </w:rPr>
            </w:pPr>
            <w:r w:rsidRPr="00334F77">
              <w:rPr>
                <w:rFonts w:ascii="Times New Roman" w:hAnsi="Times New Roman" w:cs="Times New Roman"/>
                <w:bCs/>
                <w:iCs/>
                <w:sz w:val="24"/>
                <w:szCs w:val="24"/>
              </w:rPr>
              <w:t>____________________________</w:t>
            </w:r>
          </w:p>
          <w:p w14:paraId="0C4C36EE" w14:textId="464D7BC8" w:rsidR="008602B1" w:rsidRDefault="0011492E" w:rsidP="00AD4113">
            <w:pPr>
              <w:rPr>
                <w:rFonts w:ascii="Times New Roman" w:hAnsi="Times New Roman" w:cs="Times New Roman"/>
                <w:bCs/>
                <w:iCs/>
                <w:sz w:val="24"/>
                <w:szCs w:val="24"/>
              </w:rPr>
            </w:pPr>
            <w:r>
              <w:rPr>
                <w:rFonts w:ascii="Times New Roman" w:hAnsi="Times New Roman" w:cs="Times New Roman"/>
                <w:bCs/>
                <w:iCs/>
                <w:sz w:val="24"/>
                <w:szCs w:val="24"/>
              </w:rPr>
              <w:t>K</w:t>
            </w:r>
            <w:r w:rsidR="008602B1" w:rsidRPr="00334F77">
              <w:rPr>
                <w:rFonts w:ascii="Times New Roman" w:hAnsi="Times New Roman" w:cs="Times New Roman"/>
                <w:bCs/>
                <w:iCs/>
                <w:sz w:val="24"/>
                <w:szCs w:val="24"/>
              </w:rPr>
              <w:t>. Pl</w:t>
            </w:r>
            <w:r>
              <w:rPr>
                <w:rFonts w:ascii="Times New Roman" w:hAnsi="Times New Roman" w:cs="Times New Roman"/>
                <w:bCs/>
                <w:iCs/>
                <w:sz w:val="24"/>
                <w:szCs w:val="24"/>
              </w:rPr>
              <w:t>ūme</w:t>
            </w:r>
          </w:p>
          <w:p w14:paraId="62E4126A" w14:textId="77777777" w:rsidR="0011492E" w:rsidRPr="00334F77" w:rsidRDefault="0011492E" w:rsidP="0011492E">
            <w:pPr>
              <w:jc w:val="both"/>
              <w:rPr>
                <w:rFonts w:ascii="Times New Roman" w:hAnsi="Times New Roman" w:cs="Times New Roman"/>
                <w:bCs/>
                <w:iCs/>
                <w:sz w:val="24"/>
                <w:szCs w:val="24"/>
              </w:rPr>
            </w:pPr>
            <w:r w:rsidRPr="00334F77">
              <w:rPr>
                <w:rFonts w:ascii="Times New Roman" w:hAnsi="Times New Roman" w:cs="Times New Roman"/>
                <w:bCs/>
                <w:iCs/>
                <w:sz w:val="24"/>
                <w:szCs w:val="24"/>
              </w:rPr>
              <w:t>____________________________</w:t>
            </w:r>
          </w:p>
          <w:p w14:paraId="3236B3FA" w14:textId="62A3510F" w:rsidR="0011492E" w:rsidRPr="00334F77" w:rsidRDefault="0011492E" w:rsidP="0011492E">
            <w:pPr>
              <w:rPr>
                <w:rFonts w:ascii="Times New Roman" w:eastAsia="Times New Roman" w:hAnsi="Times New Roman" w:cs="Times New Roman"/>
                <w:sz w:val="24"/>
                <w:szCs w:val="24"/>
                <w:lang w:eastAsia="ru-RU"/>
              </w:rPr>
            </w:pPr>
            <w:r w:rsidRPr="00334F77">
              <w:rPr>
                <w:rFonts w:ascii="Times New Roman" w:hAnsi="Times New Roman" w:cs="Times New Roman"/>
                <w:bCs/>
                <w:iCs/>
                <w:sz w:val="24"/>
                <w:szCs w:val="24"/>
              </w:rPr>
              <w:t>H. Plaudis</w:t>
            </w:r>
          </w:p>
        </w:tc>
        <w:tc>
          <w:tcPr>
            <w:tcW w:w="4840" w:type="dxa"/>
          </w:tcPr>
          <w:p w14:paraId="77A339D6" w14:textId="77777777" w:rsidR="008602B1" w:rsidRPr="00334F77" w:rsidRDefault="008602B1" w:rsidP="00AD4113">
            <w:pPr>
              <w:rPr>
                <w:rFonts w:ascii="Times New Roman" w:hAnsi="Times New Roman" w:cs="Times New Roman"/>
                <w:b/>
                <w:sz w:val="24"/>
                <w:szCs w:val="24"/>
              </w:rPr>
            </w:pPr>
          </w:p>
          <w:p w14:paraId="4BEEB38A" w14:textId="77777777" w:rsidR="008602B1" w:rsidRPr="00334F77" w:rsidRDefault="008602B1" w:rsidP="00AD4113">
            <w:pPr>
              <w:rPr>
                <w:rFonts w:ascii="Times New Roman" w:hAnsi="Times New Roman" w:cs="Times New Roman"/>
                <w:b/>
                <w:sz w:val="24"/>
                <w:szCs w:val="24"/>
              </w:rPr>
            </w:pPr>
            <w:r w:rsidRPr="00334F77">
              <w:rPr>
                <w:rFonts w:ascii="Times New Roman" w:hAnsi="Times New Roman" w:cs="Times New Roman"/>
                <w:b/>
                <w:sz w:val="24"/>
                <w:szCs w:val="24"/>
              </w:rPr>
              <w:t>PIEGĀDĀTĀJS:</w:t>
            </w:r>
          </w:p>
          <w:p w14:paraId="1F6A8515" w14:textId="77777777" w:rsidR="008602B1" w:rsidRDefault="008602B1" w:rsidP="00AD4113">
            <w:pPr>
              <w:autoSpaceDE w:val="0"/>
              <w:autoSpaceDN w:val="0"/>
              <w:adjustRightInd w:val="0"/>
              <w:snapToGrid w:val="0"/>
              <w:ind w:right="527"/>
              <w:rPr>
                <w:rFonts w:ascii="Times New Roman" w:hAnsi="Times New Roman" w:cs="Times New Roman"/>
                <w:b/>
                <w:bCs/>
                <w:sz w:val="24"/>
                <w:szCs w:val="24"/>
              </w:rPr>
            </w:pPr>
          </w:p>
          <w:p w14:paraId="54804933" w14:textId="77777777" w:rsidR="008602B1" w:rsidRPr="00334F77" w:rsidRDefault="008602B1" w:rsidP="00AD4113">
            <w:pPr>
              <w:autoSpaceDE w:val="0"/>
              <w:autoSpaceDN w:val="0"/>
              <w:adjustRightInd w:val="0"/>
              <w:snapToGrid w:val="0"/>
              <w:ind w:right="527"/>
              <w:rPr>
                <w:rFonts w:ascii="Times New Roman" w:hAnsi="Times New Roman" w:cs="Times New Roman"/>
                <w:b/>
                <w:bCs/>
                <w:sz w:val="24"/>
                <w:szCs w:val="24"/>
              </w:rPr>
            </w:pPr>
            <w:r w:rsidRPr="00334F77">
              <w:rPr>
                <w:rFonts w:ascii="Times New Roman" w:hAnsi="Times New Roman" w:cs="Times New Roman"/>
                <w:b/>
                <w:bCs/>
                <w:sz w:val="24"/>
                <w:szCs w:val="24"/>
              </w:rPr>
              <w:t>SIA “</w:t>
            </w:r>
            <w:r w:rsidRPr="00334F77">
              <w:rPr>
                <w:rFonts w:ascii="Times New Roman" w:hAnsi="Times New Roman" w:cs="Times New Roman"/>
                <w:b/>
                <w:bCs/>
                <w:iCs/>
                <w:sz w:val="24"/>
                <w:szCs w:val="24"/>
              </w:rPr>
              <w:t>B.Braun Medical</w:t>
            </w:r>
            <w:r w:rsidRPr="00334F77">
              <w:rPr>
                <w:rFonts w:ascii="Times New Roman" w:hAnsi="Times New Roman" w:cs="Times New Roman"/>
                <w:b/>
                <w:bCs/>
                <w:sz w:val="24"/>
                <w:szCs w:val="24"/>
              </w:rPr>
              <w:t xml:space="preserve">” </w:t>
            </w:r>
          </w:p>
          <w:p w14:paraId="588509CF" w14:textId="77777777" w:rsidR="008602B1" w:rsidRPr="00334F77" w:rsidRDefault="008602B1" w:rsidP="00AD4113">
            <w:pPr>
              <w:autoSpaceDE w:val="0"/>
              <w:autoSpaceDN w:val="0"/>
              <w:adjustRightInd w:val="0"/>
              <w:snapToGrid w:val="0"/>
              <w:ind w:right="527"/>
              <w:rPr>
                <w:rFonts w:ascii="Times New Roman" w:hAnsi="Times New Roman" w:cs="Times New Roman"/>
                <w:sz w:val="24"/>
                <w:szCs w:val="24"/>
              </w:rPr>
            </w:pPr>
            <w:r w:rsidRPr="00334F77">
              <w:rPr>
                <w:rFonts w:ascii="Times New Roman" w:hAnsi="Times New Roman" w:cs="Times New Roman"/>
                <w:sz w:val="24"/>
                <w:szCs w:val="24"/>
              </w:rPr>
              <w:t>Ūdeļu iela 16, Rīga , LV- 1064</w:t>
            </w:r>
          </w:p>
          <w:p w14:paraId="02D633B4" w14:textId="77777777" w:rsidR="008602B1" w:rsidRPr="00334F77" w:rsidRDefault="008602B1" w:rsidP="00AD4113">
            <w:pPr>
              <w:autoSpaceDE w:val="0"/>
              <w:autoSpaceDN w:val="0"/>
              <w:adjustRightInd w:val="0"/>
              <w:snapToGrid w:val="0"/>
              <w:ind w:right="527"/>
              <w:rPr>
                <w:rFonts w:ascii="Times New Roman" w:hAnsi="Times New Roman" w:cs="Times New Roman"/>
                <w:bCs/>
                <w:sz w:val="24"/>
                <w:szCs w:val="24"/>
              </w:rPr>
            </w:pPr>
            <w:r w:rsidRPr="00334F77">
              <w:rPr>
                <w:rFonts w:ascii="Times New Roman" w:hAnsi="Times New Roman" w:cs="Times New Roman"/>
                <w:bCs/>
                <w:sz w:val="24"/>
                <w:szCs w:val="24"/>
              </w:rPr>
              <w:t xml:space="preserve">Reģ. Nr. </w:t>
            </w:r>
            <w:r w:rsidRPr="00334F77">
              <w:rPr>
                <w:rFonts w:ascii="Times New Roman" w:hAnsi="Times New Roman" w:cs="Times New Roman"/>
                <w:sz w:val="24"/>
                <w:szCs w:val="24"/>
              </w:rPr>
              <w:t>40003277955</w:t>
            </w:r>
          </w:p>
          <w:p w14:paraId="6E8A2A46" w14:textId="328F5F71" w:rsidR="008602B1" w:rsidRPr="00334F77" w:rsidRDefault="008602B1" w:rsidP="00AD4113">
            <w:pPr>
              <w:autoSpaceDE w:val="0"/>
              <w:autoSpaceDN w:val="0"/>
              <w:adjustRightInd w:val="0"/>
              <w:snapToGrid w:val="0"/>
              <w:ind w:right="527"/>
              <w:rPr>
                <w:rFonts w:ascii="Times New Roman" w:hAnsi="Times New Roman" w:cs="Times New Roman"/>
                <w:bCs/>
                <w:sz w:val="24"/>
                <w:szCs w:val="24"/>
              </w:rPr>
            </w:pPr>
            <w:r w:rsidRPr="00334F77">
              <w:rPr>
                <w:rFonts w:ascii="Times New Roman" w:hAnsi="Times New Roman" w:cs="Times New Roman"/>
                <w:bCs/>
                <w:sz w:val="24"/>
                <w:szCs w:val="24"/>
              </w:rPr>
              <w:t xml:space="preserve">Banka: </w:t>
            </w:r>
            <w:r w:rsidRPr="00334F77">
              <w:rPr>
                <w:rFonts w:ascii="Times New Roman" w:hAnsi="Times New Roman" w:cs="Times New Roman"/>
                <w:sz w:val="24"/>
                <w:szCs w:val="24"/>
              </w:rPr>
              <w:t>AS SEB Banka</w:t>
            </w:r>
          </w:p>
          <w:p w14:paraId="4584ADE0" w14:textId="77777777" w:rsidR="008602B1" w:rsidRPr="00334F77" w:rsidRDefault="008602B1" w:rsidP="00AD4113">
            <w:pPr>
              <w:tabs>
                <w:tab w:val="left" w:leader="underscore" w:pos="3969"/>
              </w:tabs>
              <w:rPr>
                <w:rFonts w:ascii="Times New Roman" w:hAnsi="Times New Roman" w:cs="Times New Roman"/>
                <w:sz w:val="24"/>
                <w:szCs w:val="24"/>
              </w:rPr>
            </w:pPr>
            <w:r w:rsidRPr="00334F77">
              <w:rPr>
                <w:rFonts w:ascii="Times New Roman" w:hAnsi="Times New Roman" w:cs="Times New Roman"/>
                <w:bCs/>
                <w:sz w:val="24"/>
                <w:szCs w:val="24"/>
              </w:rPr>
              <w:t xml:space="preserve">Bankas kods: </w:t>
            </w:r>
            <w:r w:rsidRPr="00334F77">
              <w:rPr>
                <w:rFonts w:ascii="Times New Roman" w:hAnsi="Times New Roman" w:cs="Times New Roman"/>
                <w:sz w:val="24"/>
                <w:szCs w:val="24"/>
              </w:rPr>
              <w:t>UNLALV2X</w:t>
            </w:r>
          </w:p>
          <w:p w14:paraId="0E0F5141" w14:textId="77777777" w:rsidR="008602B1" w:rsidRPr="00334F77" w:rsidRDefault="008602B1" w:rsidP="00AD4113">
            <w:pPr>
              <w:jc w:val="both"/>
              <w:rPr>
                <w:rFonts w:ascii="Times New Roman" w:hAnsi="Times New Roman" w:cs="Times New Roman"/>
                <w:bCs/>
                <w:w w:val="95"/>
                <w:sz w:val="24"/>
                <w:szCs w:val="24"/>
              </w:rPr>
            </w:pPr>
            <w:r w:rsidRPr="00334F77">
              <w:rPr>
                <w:rFonts w:ascii="Times New Roman" w:hAnsi="Times New Roman" w:cs="Times New Roman"/>
                <w:bCs/>
                <w:sz w:val="24"/>
                <w:szCs w:val="24"/>
              </w:rPr>
              <w:t xml:space="preserve">Konta Nr. </w:t>
            </w:r>
            <w:r w:rsidRPr="00334F77">
              <w:rPr>
                <w:rFonts w:ascii="Times New Roman" w:hAnsi="Times New Roman" w:cs="Times New Roman"/>
                <w:sz w:val="24"/>
                <w:szCs w:val="24"/>
              </w:rPr>
              <w:t>LV57UNLA0002080467128</w:t>
            </w:r>
          </w:p>
          <w:p w14:paraId="7CACED25" w14:textId="77777777" w:rsidR="008602B1" w:rsidRPr="00334F77" w:rsidRDefault="008602B1" w:rsidP="00AD4113">
            <w:pPr>
              <w:jc w:val="both"/>
              <w:rPr>
                <w:rFonts w:ascii="Times New Roman" w:hAnsi="Times New Roman" w:cs="Times New Roman"/>
                <w:bCs/>
                <w:w w:val="95"/>
                <w:sz w:val="24"/>
                <w:szCs w:val="24"/>
              </w:rPr>
            </w:pPr>
          </w:p>
          <w:p w14:paraId="1112B009" w14:textId="77777777" w:rsidR="008602B1" w:rsidRPr="00334F77" w:rsidRDefault="008602B1" w:rsidP="00AD4113">
            <w:pPr>
              <w:jc w:val="both"/>
              <w:rPr>
                <w:rFonts w:ascii="Times New Roman" w:hAnsi="Times New Roman" w:cs="Times New Roman"/>
                <w:bCs/>
                <w:w w:val="95"/>
                <w:sz w:val="24"/>
                <w:szCs w:val="24"/>
              </w:rPr>
            </w:pPr>
          </w:p>
          <w:p w14:paraId="14F80C09" w14:textId="77777777" w:rsidR="008602B1" w:rsidRPr="00334F77" w:rsidRDefault="008602B1" w:rsidP="00AD4113">
            <w:pPr>
              <w:jc w:val="both"/>
              <w:rPr>
                <w:rFonts w:ascii="Times New Roman" w:hAnsi="Times New Roman" w:cs="Times New Roman"/>
                <w:bCs/>
                <w:w w:val="95"/>
                <w:sz w:val="24"/>
                <w:szCs w:val="24"/>
              </w:rPr>
            </w:pPr>
          </w:p>
          <w:p w14:paraId="0AF262AE" w14:textId="77777777" w:rsidR="008602B1" w:rsidRPr="00334F77" w:rsidRDefault="008602B1" w:rsidP="00AD4113">
            <w:pPr>
              <w:jc w:val="both"/>
              <w:rPr>
                <w:rFonts w:ascii="Times New Roman" w:hAnsi="Times New Roman" w:cs="Times New Roman"/>
                <w:bCs/>
                <w:w w:val="95"/>
                <w:sz w:val="24"/>
                <w:szCs w:val="24"/>
              </w:rPr>
            </w:pPr>
            <w:r w:rsidRPr="00334F77">
              <w:rPr>
                <w:rFonts w:ascii="Times New Roman" w:hAnsi="Times New Roman" w:cs="Times New Roman"/>
                <w:bCs/>
                <w:w w:val="95"/>
                <w:sz w:val="24"/>
                <w:szCs w:val="24"/>
              </w:rPr>
              <w:t>___________________________</w:t>
            </w:r>
          </w:p>
          <w:p w14:paraId="0FC0638A" w14:textId="77777777" w:rsidR="008602B1" w:rsidRPr="00334F77" w:rsidRDefault="008602B1" w:rsidP="00AD4113">
            <w:pPr>
              <w:contextualSpacing/>
              <w:rPr>
                <w:rFonts w:ascii="Times New Roman" w:eastAsia="Times New Roman" w:hAnsi="Times New Roman" w:cs="Times New Roman"/>
                <w:sz w:val="24"/>
                <w:szCs w:val="24"/>
                <w:lang w:eastAsia="lv-LV"/>
              </w:rPr>
            </w:pPr>
            <w:r w:rsidRPr="00334F77">
              <w:rPr>
                <w:rFonts w:ascii="Times New Roman" w:hAnsi="Times New Roman" w:cs="Times New Roman"/>
                <w:iCs/>
                <w:sz w:val="24"/>
                <w:szCs w:val="24"/>
              </w:rPr>
              <w:t xml:space="preserve">U. </w:t>
            </w:r>
            <w:r w:rsidRPr="00334F77">
              <w:rPr>
                <w:rFonts w:ascii="Times New Roman" w:hAnsi="Times New Roman" w:cs="Times New Roman"/>
                <w:sz w:val="24"/>
                <w:szCs w:val="24"/>
              </w:rPr>
              <w:t>Kļaviņš</w:t>
            </w:r>
          </w:p>
        </w:tc>
      </w:tr>
    </w:tbl>
    <w:p w14:paraId="5CE8D6F3" w14:textId="02797E1A" w:rsidR="00B329F6" w:rsidRDefault="00B329F6" w:rsidP="00B329F6">
      <w:pPr>
        <w:rPr>
          <w:rFonts w:ascii="Times New Roman" w:hAnsi="Times New Roman" w:cs="Times New Roman"/>
          <w:sz w:val="24"/>
          <w:szCs w:val="24"/>
        </w:rPr>
      </w:pPr>
    </w:p>
    <w:p w14:paraId="09E762C0" w14:textId="0CC405D0" w:rsidR="0011492E" w:rsidRDefault="0011492E" w:rsidP="00B329F6">
      <w:pPr>
        <w:rPr>
          <w:rFonts w:ascii="Times New Roman" w:hAnsi="Times New Roman" w:cs="Times New Roman"/>
          <w:sz w:val="24"/>
          <w:szCs w:val="24"/>
        </w:rPr>
      </w:pPr>
    </w:p>
    <w:p w14:paraId="761F345B" w14:textId="77777777" w:rsidR="0011492E" w:rsidRPr="00334F77" w:rsidRDefault="0011492E" w:rsidP="0011492E">
      <w:pPr>
        <w:tabs>
          <w:tab w:val="center" w:pos="4153"/>
          <w:tab w:val="right" w:pos="8306"/>
        </w:tabs>
        <w:spacing w:before="120" w:afterLines="60" w:after="144"/>
        <w:jc w:val="center"/>
        <w:rPr>
          <w:rFonts w:ascii="Times New Roman" w:hAnsi="Times New Roman" w:cs="Times New Roman"/>
          <w:sz w:val="24"/>
          <w:szCs w:val="24"/>
        </w:rPr>
      </w:pPr>
      <w:r w:rsidRPr="00334F77">
        <w:rPr>
          <w:rFonts w:ascii="Times New Roman" w:hAnsi="Times New Roman" w:cs="Times New Roman"/>
          <w:caps/>
          <w:sz w:val="24"/>
          <w:szCs w:val="24"/>
        </w:rPr>
        <w:t>Dokuments ir parakstīts ar drošu elektronisko parakstu un satur laika zīmogu</w:t>
      </w:r>
    </w:p>
    <w:p w14:paraId="571FB2E7" w14:textId="77777777" w:rsidR="0011492E" w:rsidRPr="004F45DB" w:rsidRDefault="0011492E" w:rsidP="0011492E">
      <w:pPr>
        <w:jc w:val="center"/>
        <w:rPr>
          <w:rFonts w:ascii="Times New Roman" w:hAnsi="Times New Roman" w:cs="Times New Roman"/>
          <w:sz w:val="24"/>
          <w:szCs w:val="24"/>
        </w:rPr>
      </w:pPr>
    </w:p>
    <w:sectPr w:rsidR="0011492E" w:rsidRPr="004F45DB" w:rsidSect="000C2100">
      <w:footerReference w:type="default" r:id="rId12"/>
      <w:headerReference w:type="first" r:id="rId13"/>
      <w:footerReference w:type="first" r:id="rId14"/>
      <w:pgSz w:w="11909" w:h="16834"/>
      <w:pgMar w:top="1134" w:right="1134" w:bottom="1134" w:left="1418" w:header="397" w:footer="414"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B6F90" w14:textId="77777777" w:rsidR="00A45001" w:rsidRDefault="00A45001" w:rsidP="00064BCD">
      <w:pPr>
        <w:spacing w:after="0" w:line="240" w:lineRule="auto"/>
      </w:pPr>
      <w:r>
        <w:separator/>
      </w:r>
    </w:p>
  </w:endnote>
  <w:endnote w:type="continuationSeparator" w:id="0">
    <w:p w14:paraId="11478EC0" w14:textId="77777777" w:rsidR="00A45001" w:rsidRDefault="00A45001" w:rsidP="0006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036531"/>
      <w:docPartObj>
        <w:docPartGallery w:val="Page Numbers (Bottom of Page)"/>
        <w:docPartUnique/>
      </w:docPartObj>
    </w:sdtPr>
    <w:sdtEndPr>
      <w:rPr>
        <w:rFonts w:ascii="Times New Roman" w:hAnsi="Times New Roman" w:cs="Times New Roman"/>
        <w:noProof/>
        <w:sz w:val="20"/>
        <w:szCs w:val="20"/>
      </w:rPr>
    </w:sdtEndPr>
    <w:sdtContent>
      <w:p w14:paraId="72023638" w14:textId="77777777" w:rsidR="000668E5" w:rsidRPr="000668E5" w:rsidRDefault="000668E5">
        <w:pPr>
          <w:pStyle w:val="Footer"/>
          <w:jc w:val="center"/>
          <w:rPr>
            <w:rFonts w:ascii="Times New Roman" w:hAnsi="Times New Roman" w:cs="Times New Roman"/>
            <w:sz w:val="20"/>
            <w:szCs w:val="20"/>
          </w:rPr>
        </w:pPr>
        <w:r w:rsidRPr="000668E5">
          <w:rPr>
            <w:rFonts w:ascii="Times New Roman" w:hAnsi="Times New Roman" w:cs="Times New Roman"/>
            <w:sz w:val="20"/>
            <w:szCs w:val="20"/>
          </w:rPr>
          <w:fldChar w:fldCharType="begin"/>
        </w:r>
        <w:r w:rsidRPr="000668E5">
          <w:rPr>
            <w:rFonts w:ascii="Times New Roman" w:hAnsi="Times New Roman" w:cs="Times New Roman"/>
            <w:sz w:val="20"/>
            <w:szCs w:val="20"/>
          </w:rPr>
          <w:instrText xml:space="preserve"> PAGE   \* MERGEFORMAT </w:instrText>
        </w:r>
        <w:r w:rsidRPr="000668E5">
          <w:rPr>
            <w:rFonts w:ascii="Times New Roman" w:hAnsi="Times New Roman" w:cs="Times New Roman"/>
            <w:sz w:val="20"/>
            <w:szCs w:val="20"/>
          </w:rPr>
          <w:fldChar w:fldCharType="separate"/>
        </w:r>
        <w:r w:rsidR="00402BFD">
          <w:rPr>
            <w:rFonts w:ascii="Times New Roman" w:hAnsi="Times New Roman" w:cs="Times New Roman"/>
            <w:noProof/>
            <w:sz w:val="20"/>
            <w:szCs w:val="20"/>
          </w:rPr>
          <w:t>5</w:t>
        </w:r>
        <w:r w:rsidRPr="000668E5">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035527"/>
      <w:docPartObj>
        <w:docPartGallery w:val="Page Numbers (Bottom of Page)"/>
        <w:docPartUnique/>
      </w:docPartObj>
    </w:sdtPr>
    <w:sdtEndPr>
      <w:rPr>
        <w:noProof/>
      </w:rPr>
    </w:sdtEndPr>
    <w:sdtContent>
      <w:p w14:paraId="45197B78" w14:textId="77777777" w:rsidR="00E0444E" w:rsidRDefault="00E0444E">
        <w:pPr>
          <w:pStyle w:val="Footer"/>
          <w:jc w:val="center"/>
        </w:pPr>
        <w:r>
          <w:fldChar w:fldCharType="begin"/>
        </w:r>
        <w:r>
          <w:instrText xml:space="preserve"> PAGE   \* MERGEFORMAT </w:instrText>
        </w:r>
        <w:r>
          <w:fldChar w:fldCharType="separate"/>
        </w:r>
        <w:r w:rsidR="00402BFD">
          <w:rPr>
            <w:noProof/>
          </w:rPr>
          <w:t>1</w:t>
        </w:r>
        <w:r>
          <w:rPr>
            <w:noProof/>
          </w:rPr>
          <w:fldChar w:fldCharType="end"/>
        </w:r>
      </w:p>
    </w:sdtContent>
  </w:sdt>
  <w:p w14:paraId="7DA284A7" w14:textId="77777777" w:rsidR="00E0444E" w:rsidRDefault="00E04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BAB2E" w14:textId="77777777" w:rsidR="00A45001" w:rsidRDefault="00A45001" w:rsidP="00064BCD">
      <w:pPr>
        <w:spacing w:after="0" w:line="240" w:lineRule="auto"/>
      </w:pPr>
      <w:r>
        <w:separator/>
      </w:r>
    </w:p>
  </w:footnote>
  <w:footnote w:type="continuationSeparator" w:id="0">
    <w:p w14:paraId="698ACEFA" w14:textId="77777777" w:rsidR="00A45001" w:rsidRDefault="00A45001" w:rsidP="00064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AA928" w14:textId="77777777" w:rsidR="00604ABD" w:rsidRPr="00E76CA5" w:rsidRDefault="00604ABD" w:rsidP="00E76CA5">
    <w:pPr>
      <w:pStyle w:val="Header"/>
    </w:pPr>
    <w:r w:rsidRPr="00E76CA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D45A196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4E90B86"/>
    <w:multiLevelType w:val="multilevel"/>
    <w:tmpl w:val="EC6C82AA"/>
    <w:lvl w:ilvl="0">
      <w:start w:val="8"/>
      <w:numFmt w:val="decimal"/>
      <w:lvlText w:val="%1."/>
      <w:lvlJc w:val="left"/>
      <w:pPr>
        <w:ind w:left="360" w:hanging="360"/>
      </w:pPr>
      <w:rPr>
        <w:rFonts w:ascii="Times New Roman" w:eastAsiaTheme="minorHAnsi" w:hAnsi="Times New Roman" w:cs="Times New Roman" w:hint="default"/>
        <w:b/>
        <w:color w:val="auto"/>
        <w:sz w:val="24"/>
        <w:szCs w:val="24"/>
      </w:rPr>
    </w:lvl>
    <w:lvl w:ilvl="1">
      <w:start w:val="1"/>
      <w:numFmt w:val="decimal"/>
      <w:lvlText w:val="%1.%2."/>
      <w:lvlJc w:val="left"/>
      <w:pPr>
        <w:ind w:left="360" w:hanging="360"/>
      </w:pPr>
      <w:rPr>
        <w:rFonts w:ascii="Times New Roman" w:eastAsiaTheme="minorHAnsi" w:hAnsi="Times New Roman" w:cs="Times New Roman" w:hint="default"/>
        <w:color w:val="auto"/>
        <w:sz w:val="24"/>
        <w:szCs w:val="24"/>
      </w:rPr>
    </w:lvl>
    <w:lvl w:ilvl="2">
      <w:start w:val="1"/>
      <w:numFmt w:val="decimal"/>
      <w:lvlText w:val="%1.%2.%3."/>
      <w:lvlJc w:val="left"/>
      <w:pPr>
        <w:ind w:left="720" w:hanging="720"/>
      </w:pPr>
      <w:rPr>
        <w:rFonts w:ascii="Times New Roman" w:eastAsiaTheme="minorHAnsi" w:hAnsi="Times New Roman" w:cs="Times New Roman" w:hint="default"/>
        <w:color w:val="auto"/>
        <w:sz w:val="24"/>
        <w:szCs w:val="24"/>
      </w:rPr>
    </w:lvl>
    <w:lvl w:ilvl="3">
      <w:start w:val="1"/>
      <w:numFmt w:val="decimal"/>
      <w:lvlText w:val="%1.%2.%3.%4."/>
      <w:lvlJc w:val="left"/>
      <w:pPr>
        <w:ind w:left="720" w:hanging="720"/>
      </w:pPr>
      <w:rPr>
        <w:rFonts w:ascii="Times New Roman" w:eastAsiaTheme="minorHAnsi" w:hAnsi="Times New Roman" w:cs="Times New Roman" w:hint="default"/>
        <w:color w:val="auto"/>
        <w:sz w:val="24"/>
        <w:szCs w:val="24"/>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080" w:hanging="1080"/>
      </w:pPr>
      <w:rPr>
        <w:rFonts w:asciiTheme="minorHAnsi" w:eastAsiaTheme="minorHAnsi" w:hAnsiTheme="minorHAnsi" w:cstheme="minorBidi" w:hint="default"/>
        <w:color w:val="auto"/>
        <w:sz w:val="22"/>
      </w:rPr>
    </w:lvl>
    <w:lvl w:ilvl="6">
      <w:start w:val="1"/>
      <w:numFmt w:val="decimal"/>
      <w:lvlText w:val="%1.%2.%3.%4.%5.%6.%7."/>
      <w:lvlJc w:val="left"/>
      <w:pPr>
        <w:ind w:left="1440" w:hanging="1440"/>
      </w:pPr>
      <w:rPr>
        <w:rFonts w:asciiTheme="minorHAnsi" w:eastAsiaTheme="minorHAnsi" w:hAnsiTheme="minorHAnsi" w:cstheme="minorBidi" w:hint="default"/>
        <w:color w:val="auto"/>
        <w:sz w:val="22"/>
      </w:rPr>
    </w:lvl>
    <w:lvl w:ilvl="7">
      <w:start w:val="1"/>
      <w:numFmt w:val="decimal"/>
      <w:lvlText w:val="%1.%2.%3.%4.%5.%6.%7.%8."/>
      <w:lvlJc w:val="left"/>
      <w:pPr>
        <w:ind w:left="1440" w:hanging="1440"/>
      </w:pPr>
      <w:rPr>
        <w:rFonts w:asciiTheme="minorHAnsi" w:eastAsiaTheme="minorHAnsi" w:hAnsiTheme="minorHAnsi" w:cstheme="minorBidi" w:hint="default"/>
        <w:color w:val="auto"/>
        <w:sz w:val="22"/>
      </w:rPr>
    </w:lvl>
    <w:lvl w:ilvl="8">
      <w:start w:val="1"/>
      <w:numFmt w:val="decimal"/>
      <w:lvlText w:val="%1.%2.%3.%4.%5.%6.%7.%8.%9."/>
      <w:lvlJc w:val="left"/>
      <w:pPr>
        <w:ind w:left="1800" w:hanging="1800"/>
      </w:pPr>
      <w:rPr>
        <w:rFonts w:asciiTheme="minorHAnsi" w:eastAsiaTheme="minorHAnsi" w:hAnsiTheme="minorHAnsi" w:cstheme="minorBidi" w:hint="default"/>
        <w:color w:val="auto"/>
        <w:sz w:val="22"/>
      </w:rPr>
    </w:lvl>
  </w:abstractNum>
  <w:abstractNum w:abstractNumId="3" w15:restartNumberingAfterBreak="0">
    <w:nsid w:val="06ED5A57"/>
    <w:multiLevelType w:val="multilevel"/>
    <w:tmpl w:val="E5047880"/>
    <w:lvl w:ilvl="0">
      <w:start w:val="1"/>
      <w:numFmt w:val="decimal"/>
      <w:lvlText w:val="%1."/>
      <w:lvlJc w:val="left"/>
      <w:pPr>
        <w:ind w:left="360" w:hanging="360"/>
      </w:pPr>
    </w:lvl>
    <w:lvl w:ilvl="1">
      <w:start w:val="1"/>
      <w:numFmt w:val="decimal"/>
      <w:lvlText w:val="%1.%2."/>
      <w:lvlJc w:val="left"/>
      <w:pPr>
        <w:ind w:left="1142" w:hanging="432"/>
      </w:pPr>
      <w:rPr>
        <w:b w:val="0"/>
        <w:sz w:val="24"/>
      </w:rPr>
    </w:lvl>
    <w:lvl w:ilvl="2">
      <w:start w:val="1"/>
      <w:numFmt w:val="decimal"/>
      <w:lvlText w:val="%1.%2.%3."/>
      <w:lvlJc w:val="left"/>
      <w:pPr>
        <w:ind w:left="930" w:hanging="504"/>
      </w:pPr>
      <w:rPr>
        <w:rFonts w:ascii="Times New Roman" w:hAnsi="Times New Roman" w:cs="Times New Roman" w:hint="default"/>
        <w:b w:val="0"/>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336EA2"/>
    <w:multiLevelType w:val="hybridMultilevel"/>
    <w:tmpl w:val="FD369452"/>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13C6E01"/>
    <w:multiLevelType w:val="multilevel"/>
    <w:tmpl w:val="0AB8A6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color w:val="000000" w:themeColor="text1"/>
        <w:sz w:val="24"/>
        <w:szCs w:val="24"/>
      </w:rPr>
    </w:lvl>
    <w:lvl w:ilvl="2">
      <w:start w:val="1"/>
      <w:numFmt w:val="decimal"/>
      <w:lvlText w:val="%1.%2.%3."/>
      <w:lvlJc w:val="left"/>
      <w:pPr>
        <w:ind w:left="1304" w:hanging="737"/>
      </w:pPr>
      <w:rPr>
        <w:rFonts w:ascii="Times New Roman" w:hAnsi="Times New Roman" w:cs="Times New Roman" w:hint="default"/>
        <w:b w:val="0"/>
        <w:color w:val="000000" w:themeColor="text1"/>
        <w:sz w:val="24"/>
      </w:rPr>
    </w:lvl>
    <w:lvl w:ilvl="3">
      <w:start w:val="1"/>
      <w:numFmt w:val="decimal"/>
      <w:lvlText w:val="%1.%2.%3.%4."/>
      <w:lvlJc w:val="left"/>
      <w:pPr>
        <w:ind w:left="2155" w:hanging="1021"/>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26118C"/>
    <w:multiLevelType w:val="multilevel"/>
    <w:tmpl w:val="AC64F9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3FE76E8"/>
    <w:multiLevelType w:val="multilevel"/>
    <w:tmpl w:val="C9FC465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15:restartNumberingAfterBreak="0">
    <w:nsid w:val="2D1540CD"/>
    <w:multiLevelType w:val="multilevel"/>
    <w:tmpl w:val="A67091B8"/>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62"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89279D"/>
    <w:multiLevelType w:val="multilevel"/>
    <w:tmpl w:val="E03E57FC"/>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6"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360E8F"/>
    <w:multiLevelType w:val="multilevel"/>
    <w:tmpl w:val="7A6862BA"/>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19" w15:restartNumberingAfterBreak="0">
    <w:nsid w:val="49D0761A"/>
    <w:multiLevelType w:val="multilevel"/>
    <w:tmpl w:val="3F24B0B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CD6120"/>
    <w:multiLevelType w:val="multilevel"/>
    <w:tmpl w:val="C7827BDE"/>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1"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B41E0E"/>
    <w:multiLevelType w:val="multilevel"/>
    <w:tmpl w:val="64C2C2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6" w15:restartNumberingAfterBreak="0">
    <w:nsid w:val="6875200B"/>
    <w:multiLevelType w:val="multilevel"/>
    <w:tmpl w:val="DDD01E20"/>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28" w15:restartNumberingAfterBreak="0">
    <w:nsid w:val="6C3465F5"/>
    <w:multiLevelType w:val="multilevel"/>
    <w:tmpl w:val="6E005BB0"/>
    <w:lvl w:ilvl="0">
      <w:start w:val="1"/>
      <w:numFmt w:val="bullet"/>
      <w:lvlText w:val=""/>
      <w:lvlJc w:val="left"/>
      <w:rPr>
        <w:rFonts w:ascii="Symbol" w:hAnsi="Symbol" w:hint="default"/>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
  </w:num>
  <w:num w:numId="2">
    <w:abstractNumId w:val="24"/>
  </w:num>
  <w:num w:numId="3">
    <w:abstractNumId w:val="18"/>
  </w:num>
  <w:num w:numId="4">
    <w:abstractNumId w:val="9"/>
  </w:num>
  <w:num w:numId="5">
    <w:abstractNumId w:val="10"/>
  </w:num>
  <w:num w:numId="6">
    <w:abstractNumId w:val="7"/>
  </w:num>
  <w:num w:numId="7">
    <w:abstractNumId w:val="8"/>
  </w:num>
  <w:num w:numId="8">
    <w:abstractNumId w:val="22"/>
  </w:num>
  <w:num w:numId="9">
    <w:abstractNumId w:val="28"/>
  </w:num>
  <w:num w:numId="10">
    <w:abstractNumId w:val="12"/>
  </w:num>
  <w:num w:numId="11">
    <w:abstractNumId w:val="15"/>
  </w:num>
  <w:num w:numId="12">
    <w:abstractNumId w:val="20"/>
  </w:num>
  <w:num w:numId="13">
    <w:abstractNumId w:val="0"/>
  </w:num>
  <w:num w:numId="14">
    <w:abstractNumId w:val="13"/>
  </w:num>
  <w:num w:numId="15">
    <w:abstractNumId w:val="27"/>
  </w:num>
  <w:num w:numId="16">
    <w:abstractNumId w:val="6"/>
  </w:num>
  <w:num w:numId="17">
    <w:abstractNumId w:val="19"/>
  </w:num>
  <w:num w:numId="18">
    <w:abstractNumId w:val="17"/>
  </w:num>
  <w:num w:numId="19">
    <w:abstractNumId w:val="3"/>
  </w:num>
  <w:num w:numId="20">
    <w:abstractNumId w:val="11"/>
  </w:num>
  <w:num w:numId="21">
    <w:abstractNumId w:val="29"/>
  </w:num>
  <w:num w:numId="22">
    <w:abstractNumId w:val="25"/>
  </w:num>
  <w:num w:numId="23">
    <w:abstractNumId w:val="26"/>
  </w:num>
  <w:num w:numId="24">
    <w:abstractNumId w:val="21"/>
  </w:num>
  <w:num w:numId="25">
    <w:abstractNumId w:val="14"/>
  </w:num>
  <w:num w:numId="26">
    <w:abstractNumId w:val="5"/>
  </w:num>
  <w:num w:numId="27">
    <w:abstractNumId w:val="2"/>
  </w:num>
  <w:num w:numId="28">
    <w:abstractNumId w:val="16"/>
  </w:num>
  <w:num w:numId="29">
    <w:abstractNumId w:val="23"/>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BCD"/>
    <w:rsid w:val="00007876"/>
    <w:rsid w:val="0001303E"/>
    <w:rsid w:val="0001665C"/>
    <w:rsid w:val="000174B1"/>
    <w:rsid w:val="000245F3"/>
    <w:rsid w:val="00032E61"/>
    <w:rsid w:val="00042213"/>
    <w:rsid w:val="00052AAB"/>
    <w:rsid w:val="000567A7"/>
    <w:rsid w:val="000635AD"/>
    <w:rsid w:val="00064BCD"/>
    <w:rsid w:val="000656AF"/>
    <w:rsid w:val="00066364"/>
    <w:rsid w:val="000668E5"/>
    <w:rsid w:val="000742D0"/>
    <w:rsid w:val="00074CF3"/>
    <w:rsid w:val="000775AF"/>
    <w:rsid w:val="000918B7"/>
    <w:rsid w:val="000A2B38"/>
    <w:rsid w:val="000C2100"/>
    <w:rsid w:val="000C34F8"/>
    <w:rsid w:val="000C7581"/>
    <w:rsid w:val="000E01E9"/>
    <w:rsid w:val="000E2D88"/>
    <w:rsid w:val="000E4C0E"/>
    <w:rsid w:val="00106F03"/>
    <w:rsid w:val="0011157F"/>
    <w:rsid w:val="0011492E"/>
    <w:rsid w:val="001411D6"/>
    <w:rsid w:val="0014658D"/>
    <w:rsid w:val="00146C9C"/>
    <w:rsid w:val="0015135E"/>
    <w:rsid w:val="0017207A"/>
    <w:rsid w:val="00175EAF"/>
    <w:rsid w:val="001816B5"/>
    <w:rsid w:val="0018517C"/>
    <w:rsid w:val="00191B6E"/>
    <w:rsid w:val="001A3385"/>
    <w:rsid w:val="001D0573"/>
    <w:rsid w:val="001E6014"/>
    <w:rsid w:val="001F0A56"/>
    <w:rsid w:val="001F3CF5"/>
    <w:rsid w:val="00220A92"/>
    <w:rsid w:val="002450A6"/>
    <w:rsid w:val="00247985"/>
    <w:rsid w:val="002548F1"/>
    <w:rsid w:val="00256DE4"/>
    <w:rsid w:val="00280CC1"/>
    <w:rsid w:val="00285785"/>
    <w:rsid w:val="00286BC8"/>
    <w:rsid w:val="00290C28"/>
    <w:rsid w:val="00295651"/>
    <w:rsid w:val="0029747E"/>
    <w:rsid w:val="0029793C"/>
    <w:rsid w:val="002B2ECB"/>
    <w:rsid w:val="002D08D3"/>
    <w:rsid w:val="002D6796"/>
    <w:rsid w:val="002D729A"/>
    <w:rsid w:val="002E4CA2"/>
    <w:rsid w:val="002F1D2F"/>
    <w:rsid w:val="003102AE"/>
    <w:rsid w:val="00316AF3"/>
    <w:rsid w:val="00324DD5"/>
    <w:rsid w:val="00330E4E"/>
    <w:rsid w:val="00340EAC"/>
    <w:rsid w:val="00352692"/>
    <w:rsid w:val="00364E3A"/>
    <w:rsid w:val="00376163"/>
    <w:rsid w:val="003A31BC"/>
    <w:rsid w:val="003A3DB5"/>
    <w:rsid w:val="003D0E2C"/>
    <w:rsid w:val="003D7343"/>
    <w:rsid w:val="003E29AE"/>
    <w:rsid w:val="003F3B3E"/>
    <w:rsid w:val="003F5A3B"/>
    <w:rsid w:val="00401F8C"/>
    <w:rsid w:val="00402BFD"/>
    <w:rsid w:val="00410FE4"/>
    <w:rsid w:val="00420611"/>
    <w:rsid w:val="0042068D"/>
    <w:rsid w:val="00421205"/>
    <w:rsid w:val="00421B0D"/>
    <w:rsid w:val="00421E94"/>
    <w:rsid w:val="00424300"/>
    <w:rsid w:val="00424B68"/>
    <w:rsid w:val="00426F5C"/>
    <w:rsid w:val="00427050"/>
    <w:rsid w:val="00434841"/>
    <w:rsid w:val="004356E3"/>
    <w:rsid w:val="0044376A"/>
    <w:rsid w:val="0046621C"/>
    <w:rsid w:val="00477C05"/>
    <w:rsid w:val="00485242"/>
    <w:rsid w:val="00495096"/>
    <w:rsid w:val="00496D27"/>
    <w:rsid w:val="004A1434"/>
    <w:rsid w:val="004D5C7F"/>
    <w:rsid w:val="004D7867"/>
    <w:rsid w:val="004F45DB"/>
    <w:rsid w:val="004F59D2"/>
    <w:rsid w:val="005055B5"/>
    <w:rsid w:val="005164E0"/>
    <w:rsid w:val="00516FB0"/>
    <w:rsid w:val="005209B2"/>
    <w:rsid w:val="00520EE3"/>
    <w:rsid w:val="00536109"/>
    <w:rsid w:val="00565B82"/>
    <w:rsid w:val="0057142C"/>
    <w:rsid w:val="00580713"/>
    <w:rsid w:val="005873C2"/>
    <w:rsid w:val="005A2681"/>
    <w:rsid w:val="005A689F"/>
    <w:rsid w:val="005D6B70"/>
    <w:rsid w:val="005E0AF5"/>
    <w:rsid w:val="005E2C4D"/>
    <w:rsid w:val="005F1767"/>
    <w:rsid w:val="005F5CB0"/>
    <w:rsid w:val="00604449"/>
    <w:rsid w:val="00604ABD"/>
    <w:rsid w:val="0061097F"/>
    <w:rsid w:val="006213D3"/>
    <w:rsid w:val="006214C0"/>
    <w:rsid w:val="00626C3B"/>
    <w:rsid w:val="00631D3F"/>
    <w:rsid w:val="00644C57"/>
    <w:rsid w:val="00660720"/>
    <w:rsid w:val="00665D60"/>
    <w:rsid w:val="0066716E"/>
    <w:rsid w:val="0067418B"/>
    <w:rsid w:val="00684B6D"/>
    <w:rsid w:val="006A0273"/>
    <w:rsid w:val="006A0E6D"/>
    <w:rsid w:val="006A5F8E"/>
    <w:rsid w:val="006A68F4"/>
    <w:rsid w:val="006B1B1F"/>
    <w:rsid w:val="006B6151"/>
    <w:rsid w:val="006B7F22"/>
    <w:rsid w:val="006C5710"/>
    <w:rsid w:val="006D707B"/>
    <w:rsid w:val="006F39D3"/>
    <w:rsid w:val="006F7247"/>
    <w:rsid w:val="00704F33"/>
    <w:rsid w:val="007174DF"/>
    <w:rsid w:val="0071779F"/>
    <w:rsid w:val="00724C13"/>
    <w:rsid w:val="00726242"/>
    <w:rsid w:val="007275D2"/>
    <w:rsid w:val="007361EA"/>
    <w:rsid w:val="00751629"/>
    <w:rsid w:val="007569C9"/>
    <w:rsid w:val="00764AA1"/>
    <w:rsid w:val="0077713B"/>
    <w:rsid w:val="00790E2F"/>
    <w:rsid w:val="007954F1"/>
    <w:rsid w:val="00796A01"/>
    <w:rsid w:val="007A3D57"/>
    <w:rsid w:val="007C0FA2"/>
    <w:rsid w:val="007C119F"/>
    <w:rsid w:val="007C5451"/>
    <w:rsid w:val="007E73D7"/>
    <w:rsid w:val="007F2641"/>
    <w:rsid w:val="007F72D8"/>
    <w:rsid w:val="00811D03"/>
    <w:rsid w:val="0081450D"/>
    <w:rsid w:val="00815C4B"/>
    <w:rsid w:val="00816A54"/>
    <w:rsid w:val="00820690"/>
    <w:rsid w:val="00822663"/>
    <w:rsid w:val="00824574"/>
    <w:rsid w:val="00840C6D"/>
    <w:rsid w:val="00856A00"/>
    <w:rsid w:val="008602B1"/>
    <w:rsid w:val="008649CB"/>
    <w:rsid w:val="00864AB1"/>
    <w:rsid w:val="00865666"/>
    <w:rsid w:val="00870402"/>
    <w:rsid w:val="008B0B5B"/>
    <w:rsid w:val="008B12B4"/>
    <w:rsid w:val="008B4959"/>
    <w:rsid w:val="008B6295"/>
    <w:rsid w:val="008C7C97"/>
    <w:rsid w:val="008D3027"/>
    <w:rsid w:val="008D6229"/>
    <w:rsid w:val="00903A4C"/>
    <w:rsid w:val="00920A9B"/>
    <w:rsid w:val="009219DB"/>
    <w:rsid w:val="00923FE7"/>
    <w:rsid w:val="0094042C"/>
    <w:rsid w:val="00943C75"/>
    <w:rsid w:val="009674FD"/>
    <w:rsid w:val="00982D0D"/>
    <w:rsid w:val="0098653B"/>
    <w:rsid w:val="009964D3"/>
    <w:rsid w:val="009A5DA8"/>
    <w:rsid w:val="009A606B"/>
    <w:rsid w:val="009B401A"/>
    <w:rsid w:val="009D0499"/>
    <w:rsid w:val="009E2291"/>
    <w:rsid w:val="009E480B"/>
    <w:rsid w:val="009F2645"/>
    <w:rsid w:val="009F3B0F"/>
    <w:rsid w:val="009F5C9C"/>
    <w:rsid w:val="00A2317B"/>
    <w:rsid w:val="00A2439C"/>
    <w:rsid w:val="00A25BB0"/>
    <w:rsid w:val="00A45001"/>
    <w:rsid w:val="00A50F52"/>
    <w:rsid w:val="00A531D1"/>
    <w:rsid w:val="00A569EC"/>
    <w:rsid w:val="00A80A28"/>
    <w:rsid w:val="00A87DF3"/>
    <w:rsid w:val="00A91447"/>
    <w:rsid w:val="00A92AEB"/>
    <w:rsid w:val="00A93B78"/>
    <w:rsid w:val="00AA153F"/>
    <w:rsid w:val="00AA4F2B"/>
    <w:rsid w:val="00AC7033"/>
    <w:rsid w:val="00AD0EFD"/>
    <w:rsid w:val="00AE02C9"/>
    <w:rsid w:val="00AE0E50"/>
    <w:rsid w:val="00AE1228"/>
    <w:rsid w:val="00AE2024"/>
    <w:rsid w:val="00AE48C1"/>
    <w:rsid w:val="00AE599F"/>
    <w:rsid w:val="00AF591F"/>
    <w:rsid w:val="00AF5ABE"/>
    <w:rsid w:val="00AF67B8"/>
    <w:rsid w:val="00B05C9C"/>
    <w:rsid w:val="00B10FAF"/>
    <w:rsid w:val="00B144D6"/>
    <w:rsid w:val="00B32245"/>
    <w:rsid w:val="00B3246C"/>
    <w:rsid w:val="00B329F6"/>
    <w:rsid w:val="00B40D51"/>
    <w:rsid w:val="00B433E7"/>
    <w:rsid w:val="00B51DBA"/>
    <w:rsid w:val="00B55490"/>
    <w:rsid w:val="00B62CEE"/>
    <w:rsid w:val="00B73255"/>
    <w:rsid w:val="00B75AA3"/>
    <w:rsid w:val="00B86B7A"/>
    <w:rsid w:val="00B91353"/>
    <w:rsid w:val="00B92397"/>
    <w:rsid w:val="00B93345"/>
    <w:rsid w:val="00BB4180"/>
    <w:rsid w:val="00BC1361"/>
    <w:rsid w:val="00BC3424"/>
    <w:rsid w:val="00BC4166"/>
    <w:rsid w:val="00BC4481"/>
    <w:rsid w:val="00BC4ADE"/>
    <w:rsid w:val="00BD0D2A"/>
    <w:rsid w:val="00BD30AD"/>
    <w:rsid w:val="00BD3F55"/>
    <w:rsid w:val="00BD7AA5"/>
    <w:rsid w:val="00BE00F3"/>
    <w:rsid w:val="00BE013B"/>
    <w:rsid w:val="00BE737C"/>
    <w:rsid w:val="00BE79D2"/>
    <w:rsid w:val="00BF6CBB"/>
    <w:rsid w:val="00C16D11"/>
    <w:rsid w:val="00C2367C"/>
    <w:rsid w:val="00C329CB"/>
    <w:rsid w:val="00C449EC"/>
    <w:rsid w:val="00C617F8"/>
    <w:rsid w:val="00C6256E"/>
    <w:rsid w:val="00C63902"/>
    <w:rsid w:val="00C73B07"/>
    <w:rsid w:val="00C75C7C"/>
    <w:rsid w:val="00C81BA0"/>
    <w:rsid w:val="00C95B2D"/>
    <w:rsid w:val="00C97F0B"/>
    <w:rsid w:val="00CD0204"/>
    <w:rsid w:val="00CD1E9E"/>
    <w:rsid w:val="00CD56C8"/>
    <w:rsid w:val="00CE0B72"/>
    <w:rsid w:val="00CE0F9D"/>
    <w:rsid w:val="00D0284E"/>
    <w:rsid w:val="00D137B7"/>
    <w:rsid w:val="00D17766"/>
    <w:rsid w:val="00D23EFB"/>
    <w:rsid w:val="00D24A85"/>
    <w:rsid w:val="00D259D1"/>
    <w:rsid w:val="00D3397E"/>
    <w:rsid w:val="00D35751"/>
    <w:rsid w:val="00D514F0"/>
    <w:rsid w:val="00D76B23"/>
    <w:rsid w:val="00D84EA5"/>
    <w:rsid w:val="00D85A94"/>
    <w:rsid w:val="00DB14CB"/>
    <w:rsid w:val="00DB20B3"/>
    <w:rsid w:val="00DC17B8"/>
    <w:rsid w:val="00DD29F8"/>
    <w:rsid w:val="00DD4EDE"/>
    <w:rsid w:val="00DE73F3"/>
    <w:rsid w:val="00DF3464"/>
    <w:rsid w:val="00DF6BE3"/>
    <w:rsid w:val="00E03B8F"/>
    <w:rsid w:val="00E0444E"/>
    <w:rsid w:val="00E05E67"/>
    <w:rsid w:val="00E110EE"/>
    <w:rsid w:val="00E13B09"/>
    <w:rsid w:val="00E17923"/>
    <w:rsid w:val="00E221B9"/>
    <w:rsid w:val="00E33136"/>
    <w:rsid w:val="00E355F7"/>
    <w:rsid w:val="00E35CAC"/>
    <w:rsid w:val="00E36B41"/>
    <w:rsid w:val="00E76CA5"/>
    <w:rsid w:val="00E80547"/>
    <w:rsid w:val="00EA1570"/>
    <w:rsid w:val="00EB383D"/>
    <w:rsid w:val="00EB4647"/>
    <w:rsid w:val="00EC243D"/>
    <w:rsid w:val="00EC2586"/>
    <w:rsid w:val="00ED3B21"/>
    <w:rsid w:val="00EE3A0E"/>
    <w:rsid w:val="00EE460B"/>
    <w:rsid w:val="00EE76DB"/>
    <w:rsid w:val="00EF301C"/>
    <w:rsid w:val="00EF6577"/>
    <w:rsid w:val="00EF6AFB"/>
    <w:rsid w:val="00F018EF"/>
    <w:rsid w:val="00F05275"/>
    <w:rsid w:val="00F07BCD"/>
    <w:rsid w:val="00F206E4"/>
    <w:rsid w:val="00F264E7"/>
    <w:rsid w:val="00FA3010"/>
    <w:rsid w:val="00FB0B69"/>
    <w:rsid w:val="00FB6FB9"/>
    <w:rsid w:val="00FE3002"/>
    <w:rsid w:val="00FE4453"/>
    <w:rsid w:val="00FF1B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40651"/>
  <w15:docId w15:val="{1FF6659E-EE72-4822-860D-815FE278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4B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4BCD"/>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trip"/>
    <w:basedOn w:val="Normal"/>
    <w:link w:val="ListParagraphChar"/>
    <w:qFormat/>
    <w:rsid w:val="00064BCD"/>
    <w:pPr>
      <w:ind w:left="720"/>
      <w:contextualSpacing/>
    </w:pPr>
  </w:style>
  <w:style w:type="character" w:styleId="Hyperlink">
    <w:name w:val="Hyperlink"/>
    <w:basedOn w:val="DefaultParagraphFont"/>
    <w:uiPriority w:val="99"/>
    <w:unhideWhenUsed/>
    <w:rsid w:val="00064BCD"/>
    <w:rPr>
      <w:color w:val="0563C1" w:themeColor="hyperlink"/>
      <w:u w:val="single"/>
    </w:rPr>
  </w:style>
  <w:style w:type="table" w:styleId="TableGrid">
    <w:name w:val="Table Grid"/>
    <w:basedOn w:val="TableNormal"/>
    <w:uiPriority w:val="39"/>
    <w:rsid w:val="00064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3">
    <w:name w:val="Char Style 3"/>
    <w:basedOn w:val="DefaultParagraphFont"/>
    <w:link w:val="Style2"/>
    <w:uiPriority w:val="99"/>
    <w:rsid w:val="00064BCD"/>
    <w:rPr>
      <w:i/>
      <w:iCs/>
      <w:sz w:val="17"/>
      <w:szCs w:val="17"/>
      <w:shd w:val="clear" w:color="auto" w:fill="FFFFFF"/>
    </w:rPr>
  </w:style>
  <w:style w:type="character" w:customStyle="1" w:styleId="CharStyle5">
    <w:name w:val="Char Style 5"/>
    <w:basedOn w:val="DefaultParagraphFont"/>
    <w:link w:val="Style4"/>
    <w:uiPriority w:val="99"/>
    <w:rsid w:val="00064BCD"/>
    <w:rPr>
      <w:b/>
      <w:bCs/>
      <w:sz w:val="23"/>
      <w:szCs w:val="23"/>
      <w:shd w:val="clear" w:color="auto" w:fill="FFFFFF"/>
    </w:rPr>
  </w:style>
  <w:style w:type="character" w:customStyle="1" w:styleId="CharStyle7">
    <w:name w:val="Char Style 7"/>
    <w:basedOn w:val="DefaultParagraphFont"/>
    <w:link w:val="Style6"/>
    <w:uiPriority w:val="99"/>
    <w:rsid w:val="00064BCD"/>
    <w:rPr>
      <w:sz w:val="23"/>
      <w:szCs w:val="23"/>
      <w:shd w:val="clear" w:color="auto" w:fill="FFFFFF"/>
    </w:rPr>
  </w:style>
  <w:style w:type="paragraph" w:customStyle="1" w:styleId="Style2">
    <w:name w:val="Style 2"/>
    <w:basedOn w:val="Normal"/>
    <w:link w:val="CharStyle3"/>
    <w:uiPriority w:val="99"/>
    <w:rsid w:val="00064BCD"/>
    <w:pPr>
      <w:widowControl w:val="0"/>
      <w:shd w:val="clear" w:color="auto" w:fill="FFFFFF"/>
      <w:spacing w:after="60" w:line="240" w:lineRule="atLeast"/>
      <w:jc w:val="right"/>
    </w:pPr>
    <w:rPr>
      <w:i/>
      <w:iCs/>
      <w:sz w:val="17"/>
      <w:szCs w:val="17"/>
    </w:rPr>
  </w:style>
  <w:style w:type="paragraph" w:customStyle="1" w:styleId="Style4">
    <w:name w:val="Style 4"/>
    <w:basedOn w:val="Normal"/>
    <w:link w:val="CharStyle5"/>
    <w:uiPriority w:val="99"/>
    <w:rsid w:val="00064BCD"/>
    <w:pPr>
      <w:widowControl w:val="0"/>
      <w:shd w:val="clear" w:color="auto" w:fill="FFFFFF"/>
      <w:spacing w:after="0" w:line="269" w:lineRule="exact"/>
      <w:ind w:hanging="540"/>
      <w:jc w:val="right"/>
    </w:pPr>
    <w:rPr>
      <w:b/>
      <w:bCs/>
      <w:sz w:val="23"/>
      <w:szCs w:val="23"/>
    </w:rPr>
  </w:style>
  <w:style w:type="paragraph" w:customStyle="1" w:styleId="Style6">
    <w:name w:val="Style 6"/>
    <w:basedOn w:val="Normal"/>
    <w:link w:val="CharStyle7"/>
    <w:uiPriority w:val="99"/>
    <w:rsid w:val="00064BCD"/>
    <w:pPr>
      <w:widowControl w:val="0"/>
      <w:shd w:val="clear" w:color="auto" w:fill="FFFFFF"/>
      <w:spacing w:after="0" w:line="269" w:lineRule="exact"/>
      <w:ind w:hanging="700"/>
      <w:jc w:val="right"/>
    </w:pPr>
    <w:rPr>
      <w:sz w:val="23"/>
      <w:szCs w:val="23"/>
    </w:rPr>
  </w:style>
  <w:style w:type="paragraph" w:styleId="Header">
    <w:name w:val="header"/>
    <w:basedOn w:val="Normal"/>
    <w:link w:val="HeaderChar"/>
    <w:uiPriority w:val="99"/>
    <w:unhideWhenUsed/>
    <w:rsid w:val="00064B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4BCD"/>
  </w:style>
  <w:style w:type="paragraph" w:styleId="BalloonText">
    <w:name w:val="Balloon Text"/>
    <w:basedOn w:val="Normal"/>
    <w:link w:val="BalloonTextChar"/>
    <w:uiPriority w:val="99"/>
    <w:semiHidden/>
    <w:unhideWhenUsed/>
    <w:rsid w:val="00AA1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53F"/>
    <w:rPr>
      <w:rFonts w:ascii="Tahoma" w:hAnsi="Tahoma" w:cs="Tahoma"/>
      <w:sz w:val="16"/>
      <w:szCs w:val="16"/>
    </w:rPr>
  </w:style>
  <w:style w:type="character" w:customStyle="1" w:styleId="FontStyle33">
    <w:name w:val="Font Style33"/>
    <w:rsid w:val="007569C9"/>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9219DB"/>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qFormat/>
    <w:rsid w:val="00316AF3"/>
  </w:style>
  <w:style w:type="paragraph" w:styleId="BodyText">
    <w:name w:val="Body Text"/>
    <w:basedOn w:val="Normal"/>
    <w:link w:val="BodyTextChar"/>
    <w:uiPriority w:val="99"/>
    <w:unhideWhenUsed/>
    <w:rsid w:val="009A606B"/>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9A60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4727">
      <w:bodyDiv w:val="1"/>
      <w:marLeft w:val="0"/>
      <w:marRight w:val="0"/>
      <w:marTop w:val="0"/>
      <w:marBottom w:val="0"/>
      <w:divBdr>
        <w:top w:val="none" w:sz="0" w:space="0" w:color="auto"/>
        <w:left w:val="none" w:sz="0" w:space="0" w:color="auto"/>
        <w:bottom w:val="none" w:sz="0" w:space="0" w:color="auto"/>
        <w:right w:val="none" w:sz="0" w:space="0" w:color="auto"/>
      </w:divBdr>
    </w:div>
    <w:div w:id="202835358">
      <w:bodyDiv w:val="1"/>
      <w:marLeft w:val="0"/>
      <w:marRight w:val="0"/>
      <w:marTop w:val="0"/>
      <w:marBottom w:val="0"/>
      <w:divBdr>
        <w:top w:val="none" w:sz="0" w:space="0" w:color="auto"/>
        <w:left w:val="none" w:sz="0" w:space="0" w:color="auto"/>
        <w:bottom w:val="none" w:sz="0" w:space="0" w:color="auto"/>
        <w:right w:val="none" w:sz="0" w:space="0" w:color="auto"/>
      </w:divBdr>
    </w:div>
    <w:div w:id="605577893">
      <w:bodyDiv w:val="1"/>
      <w:marLeft w:val="0"/>
      <w:marRight w:val="0"/>
      <w:marTop w:val="0"/>
      <w:marBottom w:val="0"/>
      <w:divBdr>
        <w:top w:val="none" w:sz="0" w:space="0" w:color="auto"/>
        <w:left w:val="none" w:sz="0" w:space="0" w:color="auto"/>
        <w:bottom w:val="none" w:sz="0" w:space="0" w:color="auto"/>
        <w:right w:val="none" w:sz="0" w:space="0" w:color="auto"/>
      </w:divBdr>
    </w:div>
    <w:div w:id="14259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v@bbraun.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aslimnica.lv" TargetMode="External"/><Relationship Id="rId4" Type="http://schemas.openxmlformats.org/officeDocument/2006/relationships/settings" Target="settings.xml"/><Relationship Id="rId9" Type="http://schemas.openxmlformats.org/officeDocument/2006/relationships/hyperlink" Target="mailto:antra.svirkova@bbraun.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28A05-5695-41F6-82D5-5A8A779A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10</Pages>
  <Words>19848</Words>
  <Characters>11314</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sanita.lauceniece@aslimnica.lv</dc:creator>
  <cp:lastModifiedBy>Edīte Gulbe</cp:lastModifiedBy>
  <cp:revision>28</cp:revision>
  <cp:lastPrinted>2020-07-03T11:22:00Z</cp:lastPrinted>
  <dcterms:created xsi:type="dcterms:W3CDTF">2023-03-20T13:56:00Z</dcterms:created>
  <dcterms:modified xsi:type="dcterms:W3CDTF">2024-05-03T06:43:00Z</dcterms:modified>
</cp:coreProperties>
</file>