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2BD" w:rsidRPr="00000EBB" w:rsidRDefault="00000EBB" w:rsidP="00000EBB">
      <w:pPr>
        <w:jc w:val="right"/>
        <w:rPr>
          <w:bCs/>
          <w:i/>
          <w:caps/>
          <w:position w:val="2"/>
        </w:rPr>
      </w:pPr>
      <w:bookmarkStart w:id="0" w:name="_Toc29636532"/>
      <w:r w:rsidRPr="00494AE5">
        <w:rPr>
          <w:bCs/>
          <w:i/>
          <w:caps/>
          <w:position w:val="2"/>
        </w:rPr>
        <w:t>NORAKSTS</w:t>
      </w:r>
    </w:p>
    <w:p w:rsidR="000266B5" w:rsidRPr="00C01928" w:rsidRDefault="00D87F3B" w:rsidP="000266B5">
      <w:pPr>
        <w:jc w:val="center"/>
        <w:rPr>
          <w:bCs/>
          <w:spacing w:val="20"/>
          <w:sz w:val="23"/>
          <w:szCs w:val="23"/>
        </w:rPr>
      </w:pPr>
      <w:r w:rsidRPr="00C01928">
        <w:rPr>
          <w:bCs/>
          <w:caps/>
          <w:spacing w:val="20"/>
          <w:sz w:val="23"/>
          <w:szCs w:val="23"/>
        </w:rPr>
        <w:t>aTKLĀTA KONKURSA</w:t>
      </w:r>
    </w:p>
    <w:p w:rsidR="004F36DA" w:rsidRDefault="001F561D" w:rsidP="00B62EE8">
      <w:pPr>
        <w:jc w:val="center"/>
        <w:rPr>
          <w:sz w:val="23"/>
          <w:szCs w:val="23"/>
        </w:rPr>
      </w:pPr>
      <w:r w:rsidRPr="009D5632">
        <w:rPr>
          <w:b/>
        </w:rPr>
        <w:t>“</w:t>
      </w:r>
      <w:r w:rsidR="004F36DA" w:rsidRPr="004F36DA">
        <w:rPr>
          <w:b/>
        </w:rPr>
        <w:t>Telpu ikdienas uzkopšanas pakalpojumi</w:t>
      </w:r>
      <w:r w:rsidRPr="009D5632">
        <w:rPr>
          <w:b/>
        </w:rPr>
        <w:t>”</w:t>
      </w:r>
      <w:r w:rsidR="00B62EE8" w:rsidRPr="00C01928">
        <w:rPr>
          <w:sz w:val="23"/>
          <w:szCs w:val="23"/>
        </w:rPr>
        <w:t xml:space="preserve"> </w:t>
      </w:r>
    </w:p>
    <w:p w:rsidR="00EB0ABC" w:rsidRPr="00C01928" w:rsidRDefault="00A00CEA" w:rsidP="00B62EE8">
      <w:pPr>
        <w:jc w:val="center"/>
        <w:rPr>
          <w:sz w:val="23"/>
          <w:szCs w:val="23"/>
        </w:rPr>
      </w:pPr>
      <w:r w:rsidRPr="00C01928">
        <w:rPr>
          <w:sz w:val="23"/>
          <w:szCs w:val="23"/>
        </w:rPr>
        <w:t>(identifikācijas Nr. VAMOIC </w:t>
      </w:r>
      <w:bookmarkEnd w:id="0"/>
      <w:r w:rsidR="004F36DA">
        <w:rPr>
          <w:sz w:val="23"/>
          <w:szCs w:val="23"/>
        </w:rPr>
        <w:t>2024</w:t>
      </w:r>
      <w:r w:rsidR="00A216DD" w:rsidRPr="00C01928">
        <w:rPr>
          <w:sz w:val="23"/>
          <w:szCs w:val="23"/>
        </w:rPr>
        <w:t>/</w:t>
      </w:r>
      <w:r w:rsidR="004F36DA">
        <w:rPr>
          <w:sz w:val="23"/>
          <w:szCs w:val="23"/>
        </w:rPr>
        <w:t>1</w:t>
      </w:r>
      <w:r w:rsidRPr="00C01928">
        <w:rPr>
          <w:sz w:val="23"/>
          <w:szCs w:val="23"/>
        </w:rPr>
        <w:t>)</w:t>
      </w:r>
    </w:p>
    <w:p w:rsidR="008850AB" w:rsidRPr="00C01928" w:rsidRDefault="00EB0ABC" w:rsidP="00AE2D79">
      <w:pPr>
        <w:jc w:val="center"/>
        <w:outlineLvl w:val="0"/>
        <w:rPr>
          <w:b/>
          <w:sz w:val="23"/>
          <w:szCs w:val="23"/>
        </w:rPr>
      </w:pPr>
      <w:r w:rsidRPr="00C01928">
        <w:rPr>
          <w:b/>
          <w:sz w:val="23"/>
          <w:szCs w:val="23"/>
        </w:rPr>
        <w:t>ZIŅOJUMS</w:t>
      </w:r>
      <w:r w:rsidR="00FB75E0" w:rsidRPr="00C01928">
        <w:rPr>
          <w:b/>
          <w:sz w:val="23"/>
          <w:szCs w:val="23"/>
        </w:rPr>
        <w:t xml:space="preserve"> </w:t>
      </w:r>
    </w:p>
    <w:p w:rsidR="00AE2D79" w:rsidRPr="00C01928" w:rsidRDefault="00AE2D79" w:rsidP="00AE2D79">
      <w:pPr>
        <w:jc w:val="center"/>
        <w:outlineLvl w:val="0"/>
        <w:rPr>
          <w:b/>
          <w:sz w:val="23"/>
          <w:szCs w:val="23"/>
        </w:rPr>
      </w:pPr>
    </w:p>
    <w:tbl>
      <w:tblPr>
        <w:tblW w:w="974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3"/>
        <w:gridCol w:w="8143"/>
      </w:tblGrid>
      <w:tr w:rsidR="00EB0ABC" w:rsidRPr="00C01928" w:rsidTr="00343245">
        <w:trPr>
          <w:trHeight w:val="283"/>
        </w:trPr>
        <w:tc>
          <w:tcPr>
            <w:tcW w:w="1785" w:type="dxa"/>
            <w:vAlign w:val="center"/>
          </w:tcPr>
          <w:p w:rsidR="00EB0ABC" w:rsidRPr="00381488" w:rsidRDefault="008E7991" w:rsidP="004A1315">
            <w:pPr>
              <w:rPr>
                <w:sz w:val="23"/>
                <w:szCs w:val="23"/>
              </w:rPr>
            </w:pPr>
            <w:r w:rsidRPr="00381488">
              <w:rPr>
                <w:sz w:val="23"/>
                <w:szCs w:val="23"/>
              </w:rPr>
              <w:t xml:space="preserve">Rīgā </w:t>
            </w:r>
          </w:p>
        </w:tc>
        <w:tc>
          <w:tcPr>
            <w:tcW w:w="7960" w:type="dxa"/>
            <w:vAlign w:val="center"/>
          </w:tcPr>
          <w:p w:rsidR="00EB0ABC" w:rsidRPr="00381488" w:rsidRDefault="008E7991" w:rsidP="00883406">
            <w:pPr>
              <w:jc w:val="right"/>
              <w:rPr>
                <w:sz w:val="23"/>
                <w:szCs w:val="23"/>
              </w:rPr>
            </w:pPr>
            <w:r w:rsidRPr="00381488">
              <w:rPr>
                <w:sz w:val="23"/>
                <w:szCs w:val="23"/>
              </w:rPr>
              <w:t>20</w:t>
            </w:r>
            <w:r w:rsidR="004F36DA" w:rsidRPr="00381488">
              <w:rPr>
                <w:sz w:val="23"/>
                <w:szCs w:val="23"/>
              </w:rPr>
              <w:t>24</w:t>
            </w:r>
            <w:r w:rsidR="00DE0A37" w:rsidRPr="00381488">
              <w:rPr>
                <w:sz w:val="23"/>
                <w:szCs w:val="23"/>
              </w:rPr>
              <w:t>.</w:t>
            </w:r>
            <w:r w:rsidR="004F36DA" w:rsidRPr="00381488">
              <w:rPr>
                <w:sz w:val="23"/>
                <w:szCs w:val="23"/>
              </w:rPr>
              <w:t xml:space="preserve"> </w:t>
            </w:r>
            <w:r w:rsidRPr="00381488">
              <w:rPr>
                <w:sz w:val="23"/>
                <w:szCs w:val="23"/>
              </w:rPr>
              <w:t xml:space="preserve">gada </w:t>
            </w:r>
            <w:r w:rsidR="00DE0300">
              <w:rPr>
                <w:sz w:val="23"/>
                <w:szCs w:val="23"/>
              </w:rPr>
              <w:t>11</w:t>
            </w:r>
            <w:r w:rsidR="00883406" w:rsidRPr="00381488">
              <w:rPr>
                <w:sz w:val="23"/>
                <w:szCs w:val="23"/>
              </w:rPr>
              <w:t>.</w:t>
            </w:r>
            <w:r w:rsidR="004F36DA" w:rsidRPr="00381488">
              <w:rPr>
                <w:sz w:val="23"/>
                <w:szCs w:val="23"/>
              </w:rPr>
              <w:t xml:space="preserve"> </w:t>
            </w:r>
            <w:r w:rsidR="00DE0300">
              <w:rPr>
                <w:sz w:val="23"/>
                <w:szCs w:val="23"/>
              </w:rPr>
              <w:t>jūnijā</w:t>
            </w:r>
          </w:p>
        </w:tc>
      </w:tr>
      <w:tr w:rsidR="00C56CBB" w:rsidRPr="00C01928" w:rsidTr="00343245">
        <w:trPr>
          <w:trHeight w:val="673"/>
        </w:trPr>
        <w:tc>
          <w:tcPr>
            <w:tcW w:w="1785" w:type="dxa"/>
            <w:vAlign w:val="center"/>
          </w:tcPr>
          <w:p w:rsidR="00C56CBB" w:rsidRPr="00381488" w:rsidRDefault="00C56CBB" w:rsidP="004A1315">
            <w:pPr>
              <w:rPr>
                <w:b/>
                <w:i/>
                <w:sz w:val="23"/>
                <w:szCs w:val="23"/>
              </w:rPr>
            </w:pPr>
            <w:r w:rsidRPr="00381488">
              <w:rPr>
                <w:b/>
                <w:i/>
                <w:sz w:val="23"/>
                <w:szCs w:val="23"/>
              </w:rPr>
              <w:t>Pasūtītāja nosaukums un adrese:</w:t>
            </w:r>
          </w:p>
        </w:tc>
        <w:tc>
          <w:tcPr>
            <w:tcW w:w="7960" w:type="dxa"/>
            <w:vAlign w:val="center"/>
          </w:tcPr>
          <w:p w:rsidR="00C56CBB" w:rsidRPr="00381488" w:rsidRDefault="00C56CBB" w:rsidP="004A1315">
            <w:pPr>
              <w:rPr>
                <w:sz w:val="23"/>
                <w:szCs w:val="23"/>
              </w:rPr>
            </w:pPr>
            <w:r w:rsidRPr="00381488">
              <w:rPr>
                <w:sz w:val="23"/>
                <w:szCs w:val="23"/>
              </w:rPr>
              <w:t xml:space="preserve">Valsts aizsardzības militāro objektu un iepirkumu centrs (turpmāk </w:t>
            </w:r>
            <w:r w:rsidR="004A1315" w:rsidRPr="00381488">
              <w:rPr>
                <w:sz w:val="23"/>
                <w:szCs w:val="23"/>
              </w:rPr>
              <w:t>–</w:t>
            </w:r>
            <w:r w:rsidRPr="00381488">
              <w:rPr>
                <w:sz w:val="23"/>
                <w:szCs w:val="23"/>
              </w:rPr>
              <w:t xml:space="preserve"> Centrs), kas atrodas Ern</w:t>
            </w:r>
            <w:r w:rsidR="00A97607" w:rsidRPr="00381488">
              <w:rPr>
                <w:sz w:val="23"/>
                <w:szCs w:val="23"/>
              </w:rPr>
              <w:t>estīnes ielā 34, Rīgā, LV-1083</w:t>
            </w:r>
          </w:p>
        </w:tc>
      </w:tr>
      <w:tr w:rsidR="00EB0ABC" w:rsidRPr="00C01928" w:rsidTr="00343245">
        <w:trPr>
          <w:trHeight w:val="283"/>
        </w:trPr>
        <w:tc>
          <w:tcPr>
            <w:tcW w:w="1785" w:type="dxa"/>
            <w:vAlign w:val="center"/>
          </w:tcPr>
          <w:p w:rsidR="00EB0ABC" w:rsidRPr="00381488" w:rsidRDefault="008E7991" w:rsidP="004A1315">
            <w:pPr>
              <w:rPr>
                <w:b/>
                <w:i/>
                <w:sz w:val="23"/>
                <w:szCs w:val="23"/>
              </w:rPr>
            </w:pPr>
            <w:r w:rsidRPr="00381488">
              <w:rPr>
                <w:b/>
                <w:i/>
                <w:sz w:val="23"/>
                <w:szCs w:val="23"/>
              </w:rPr>
              <w:t>Identifikācijas Nr.:</w:t>
            </w:r>
          </w:p>
        </w:tc>
        <w:tc>
          <w:tcPr>
            <w:tcW w:w="7960" w:type="dxa"/>
            <w:vAlign w:val="center"/>
          </w:tcPr>
          <w:p w:rsidR="00EB0ABC" w:rsidRPr="00381488" w:rsidRDefault="0054084E" w:rsidP="003119CA">
            <w:pPr>
              <w:rPr>
                <w:sz w:val="23"/>
                <w:szCs w:val="23"/>
              </w:rPr>
            </w:pPr>
            <w:r w:rsidRPr="00381488">
              <w:rPr>
                <w:sz w:val="23"/>
                <w:szCs w:val="23"/>
              </w:rPr>
              <w:t>VAMOIC</w:t>
            </w:r>
            <w:r w:rsidR="00D0695A" w:rsidRPr="00381488">
              <w:rPr>
                <w:sz w:val="23"/>
                <w:szCs w:val="23"/>
              </w:rPr>
              <w:t> </w:t>
            </w:r>
            <w:r w:rsidR="008E7991" w:rsidRPr="00381488">
              <w:rPr>
                <w:sz w:val="23"/>
                <w:szCs w:val="23"/>
              </w:rPr>
              <w:t>20</w:t>
            </w:r>
            <w:r w:rsidR="00F130AC" w:rsidRPr="00381488">
              <w:rPr>
                <w:sz w:val="23"/>
                <w:szCs w:val="23"/>
              </w:rPr>
              <w:t>24</w:t>
            </w:r>
            <w:r w:rsidR="00E1398C" w:rsidRPr="00381488">
              <w:rPr>
                <w:sz w:val="23"/>
                <w:szCs w:val="23"/>
              </w:rPr>
              <w:t>/</w:t>
            </w:r>
            <w:r w:rsidR="00F130AC" w:rsidRPr="00381488">
              <w:rPr>
                <w:sz w:val="23"/>
                <w:szCs w:val="23"/>
              </w:rPr>
              <w:t>1</w:t>
            </w:r>
          </w:p>
        </w:tc>
      </w:tr>
      <w:tr w:rsidR="00FB75E0" w:rsidRPr="00C01928" w:rsidTr="00343245">
        <w:trPr>
          <w:trHeight w:val="20"/>
        </w:trPr>
        <w:tc>
          <w:tcPr>
            <w:tcW w:w="1785" w:type="dxa"/>
            <w:vAlign w:val="center"/>
          </w:tcPr>
          <w:p w:rsidR="00FB75E0" w:rsidRPr="00381488" w:rsidRDefault="00954E6E" w:rsidP="004A1315">
            <w:pPr>
              <w:rPr>
                <w:b/>
                <w:i/>
                <w:sz w:val="23"/>
                <w:szCs w:val="23"/>
              </w:rPr>
            </w:pPr>
            <w:r w:rsidRPr="00381488">
              <w:rPr>
                <w:b/>
                <w:i/>
                <w:sz w:val="23"/>
                <w:szCs w:val="23"/>
              </w:rPr>
              <w:t>Iepirkuma procedūras izvēles veids un tās pamatojums:</w:t>
            </w:r>
          </w:p>
        </w:tc>
        <w:tc>
          <w:tcPr>
            <w:tcW w:w="7960" w:type="dxa"/>
            <w:vAlign w:val="center"/>
          </w:tcPr>
          <w:p w:rsidR="00FB75E0" w:rsidRPr="00381488" w:rsidRDefault="00D87F3B" w:rsidP="004A1315">
            <w:pPr>
              <w:rPr>
                <w:sz w:val="23"/>
                <w:szCs w:val="23"/>
              </w:rPr>
            </w:pPr>
            <w:r w:rsidRPr="00381488">
              <w:rPr>
                <w:rFonts w:eastAsia="Calibri"/>
                <w:sz w:val="23"/>
                <w:szCs w:val="23"/>
              </w:rPr>
              <w:t>Atklāts konkurss tiek rīkots,</w:t>
            </w:r>
            <w:r w:rsidR="001B6182" w:rsidRPr="00381488">
              <w:rPr>
                <w:rFonts w:eastAsia="Calibri"/>
                <w:sz w:val="23"/>
                <w:szCs w:val="23"/>
              </w:rPr>
              <w:t xml:space="preserve"> </w:t>
            </w:r>
            <w:r w:rsidRPr="00381488">
              <w:rPr>
                <w:rFonts w:eastAsia="Calibri"/>
                <w:sz w:val="23"/>
                <w:szCs w:val="23"/>
                <w:lang w:eastAsia="en-US"/>
              </w:rPr>
              <w:t xml:space="preserve">pamatojoties Publisko iepirkumu likuma </w:t>
            </w:r>
            <w:r w:rsidR="000243A4" w:rsidRPr="00381488">
              <w:rPr>
                <w:rFonts w:eastAsia="Calibri"/>
                <w:sz w:val="23"/>
                <w:szCs w:val="23"/>
                <w:lang w:eastAsia="en-US"/>
              </w:rPr>
              <w:t xml:space="preserve">(turpmāk – PIL) </w:t>
            </w:r>
            <w:proofErr w:type="gramStart"/>
            <w:r w:rsidRPr="00381488">
              <w:rPr>
                <w:rFonts w:eastAsia="Calibri"/>
                <w:sz w:val="23"/>
                <w:szCs w:val="23"/>
                <w:lang w:eastAsia="en-US"/>
              </w:rPr>
              <w:t>8.panta</w:t>
            </w:r>
            <w:proofErr w:type="gramEnd"/>
            <w:r w:rsidRPr="00381488">
              <w:rPr>
                <w:rFonts w:eastAsia="Calibri"/>
                <w:sz w:val="23"/>
                <w:szCs w:val="23"/>
                <w:lang w:eastAsia="en-US"/>
              </w:rPr>
              <w:t xml:space="preserve"> pirmās daļas 1.apakšpunkt</w:t>
            </w:r>
            <w:r w:rsidR="000243A4" w:rsidRPr="00381488">
              <w:rPr>
                <w:rFonts w:eastAsia="Calibri"/>
                <w:sz w:val="23"/>
                <w:szCs w:val="23"/>
                <w:lang w:eastAsia="en-US"/>
              </w:rPr>
              <w:t>u</w:t>
            </w:r>
            <w:r w:rsidR="00D434C9" w:rsidRPr="00381488">
              <w:rPr>
                <w:rFonts w:eastAsia="Calibri"/>
                <w:sz w:val="23"/>
                <w:szCs w:val="23"/>
                <w:lang w:eastAsia="en-US"/>
              </w:rPr>
              <w:t xml:space="preserve"> un ceturto daļu</w:t>
            </w:r>
            <w:r w:rsidR="00A815B9" w:rsidRPr="00381488">
              <w:rPr>
                <w:rFonts w:eastAsia="Calibri"/>
                <w:sz w:val="23"/>
                <w:szCs w:val="23"/>
                <w:lang w:eastAsia="en-US"/>
              </w:rPr>
              <w:t>.</w:t>
            </w:r>
          </w:p>
        </w:tc>
      </w:tr>
      <w:tr w:rsidR="00C56CBB" w:rsidRPr="00C01928" w:rsidTr="00343245">
        <w:trPr>
          <w:trHeight w:val="797"/>
        </w:trPr>
        <w:tc>
          <w:tcPr>
            <w:tcW w:w="1785" w:type="dxa"/>
            <w:vAlign w:val="center"/>
          </w:tcPr>
          <w:p w:rsidR="00C56CBB" w:rsidRPr="00381488" w:rsidRDefault="00C56CBB" w:rsidP="004A1315">
            <w:pPr>
              <w:rPr>
                <w:b/>
                <w:i/>
                <w:sz w:val="23"/>
                <w:szCs w:val="23"/>
              </w:rPr>
            </w:pPr>
            <w:r w:rsidRPr="00381488">
              <w:rPr>
                <w:b/>
                <w:i/>
                <w:sz w:val="23"/>
                <w:szCs w:val="23"/>
              </w:rPr>
              <w:t>Līguma priekšmets un tā īss apraksts:</w:t>
            </w:r>
          </w:p>
        </w:tc>
        <w:tc>
          <w:tcPr>
            <w:tcW w:w="7960" w:type="dxa"/>
            <w:vAlign w:val="center"/>
          </w:tcPr>
          <w:p w:rsidR="001F561D" w:rsidRPr="00381488" w:rsidRDefault="00F130AC" w:rsidP="001F561D">
            <w:pPr>
              <w:keepNext/>
              <w:tabs>
                <w:tab w:val="num" w:pos="1134"/>
              </w:tabs>
              <w:jc w:val="both"/>
              <w:outlineLvl w:val="5"/>
              <w:rPr>
                <w:i/>
                <w:sz w:val="23"/>
                <w:szCs w:val="23"/>
              </w:rPr>
            </w:pPr>
            <w:r w:rsidRPr="00381488">
              <w:rPr>
                <w:i/>
                <w:sz w:val="23"/>
                <w:szCs w:val="23"/>
                <w:lang w:val="de-DE"/>
              </w:rPr>
              <w:t>telpu uzkopšanas pakalpojumi saskaņā ar tehnisko specifikāciju, Līguma projektu, Objektu sarakstu, Telpu uzkopšanas darbu saturu un regularitāti pa telpu grupām, Uzkopšanas normatīviem, Telpu ikdienas uzkopšanas pakalpojuma darba efektivitātes Pasūtītaja objektos saskaņā ar Pasūtītāja noteikto tehnisko specifikāciju un uzkopšanas programmu, Iesaistīto darbinieku faktisko daudzumu un atalgojumu, Objektu aprakstu, papildus prasībām</w:t>
            </w:r>
            <w:r w:rsidR="001F561D" w:rsidRPr="00381488">
              <w:rPr>
                <w:bCs/>
                <w:sz w:val="23"/>
                <w:szCs w:val="23"/>
              </w:rPr>
              <w:t>.</w:t>
            </w:r>
          </w:p>
          <w:p w:rsidR="00C56CBB" w:rsidRPr="00381488" w:rsidRDefault="00C56CBB" w:rsidP="00883406">
            <w:pPr>
              <w:keepNext/>
              <w:tabs>
                <w:tab w:val="num" w:pos="851"/>
                <w:tab w:val="left" w:pos="993"/>
              </w:tabs>
              <w:jc w:val="both"/>
              <w:outlineLvl w:val="5"/>
              <w:rPr>
                <w:sz w:val="23"/>
                <w:szCs w:val="23"/>
              </w:rPr>
            </w:pPr>
          </w:p>
        </w:tc>
      </w:tr>
      <w:tr w:rsidR="00383CE2" w:rsidRPr="00C01928" w:rsidTr="00343245">
        <w:trPr>
          <w:trHeight w:val="1134"/>
        </w:trPr>
        <w:tc>
          <w:tcPr>
            <w:tcW w:w="1785" w:type="dxa"/>
            <w:vAlign w:val="center"/>
          </w:tcPr>
          <w:p w:rsidR="00383CE2" w:rsidRPr="00381488" w:rsidRDefault="00383CE2" w:rsidP="004A1315">
            <w:pPr>
              <w:rPr>
                <w:b/>
                <w:i/>
                <w:sz w:val="23"/>
                <w:szCs w:val="23"/>
              </w:rPr>
            </w:pPr>
            <w:r w:rsidRPr="00381488">
              <w:rPr>
                <w:b/>
                <w:i/>
                <w:sz w:val="23"/>
                <w:szCs w:val="23"/>
              </w:rPr>
              <w:t xml:space="preserve">Paziņojuma par līgumu publicēšanas datums Iepirkuma uzraudzības biroja </w:t>
            </w:r>
            <w:proofErr w:type="gramStart"/>
            <w:r w:rsidRPr="00381488">
              <w:rPr>
                <w:b/>
                <w:i/>
                <w:sz w:val="23"/>
                <w:szCs w:val="23"/>
              </w:rPr>
              <w:t>mājas lapā</w:t>
            </w:r>
            <w:proofErr w:type="gramEnd"/>
          </w:p>
        </w:tc>
        <w:tc>
          <w:tcPr>
            <w:tcW w:w="7960" w:type="dxa"/>
            <w:vAlign w:val="center"/>
          </w:tcPr>
          <w:p w:rsidR="00383CE2" w:rsidRPr="00381488" w:rsidRDefault="00D434C9" w:rsidP="00127F51">
            <w:pPr>
              <w:rPr>
                <w:sz w:val="23"/>
                <w:szCs w:val="23"/>
              </w:rPr>
            </w:pPr>
            <w:r w:rsidRPr="00381488">
              <w:rPr>
                <w:sz w:val="23"/>
                <w:szCs w:val="23"/>
              </w:rPr>
              <w:t>IUB</w:t>
            </w:r>
            <w:r w:rsidR="00BD6B5C" w:rsidRPr="00381488">
              <w:rPr>
                <w:sz w:val="23"/>
                <w:szCs w:val="23"/>
              </w:rPr>
              <w:t xml:space="preserve"> </w:t>
            </w:r>
            <w:r w:rsidR="00BD6B5C" w:rsidRPr="00381488">
              <w:rPr>
                <w:i/>
                <w:sz w:val="23"/>
                <w:szCs w:val="23"/>
              </w:rPr>
              <w:t>paziņojums par līgumu</w:t>
            </w:r>
            <w:r w:rsidRPr="00381488">
              <w:rPr>
                <w:sz w:val="23"/>
                <w:szCs w:val="23"/>
              </w:rPr>
              <w:t xml:space="preserve"> – </w:t>
            </w:r>
            <w:r w:rsidR="00F130AC" w:rsidRPr="00381488">
              <w:rPr>
                <w:sz w:val="23"/>
                <w:szCs w:val="23"/>
              </w:rPr>
              <w:t>2024</w:t>
            </w:r>
            <w:r w:rsidR="00383CE2" w:rsidRPr="00381488">
              <w:rPr>
                <w:sz w:val="23"/>
                <w:szCs w:val="23"/>
              </w:rPr>
              <w:t>.</w:t>
            </w:r>
            <w:r w:rsidR="00F130AC" w:rsidRPr="00381488">
              <w:rPr>
                <w:sz w:val="23"/>
                <w:szCs w:val="23"/>
              </w:rPr>
              <w:t xml:space="preserve"> </w:t>
            </w:r>
            <w:r w:rsidR="00383CE2" w:rsidRPr="00381488">
              <w:rPr>
                <w:sz w:val="23"/>
                <w:szCs w:val="23"/>
              </w:rPr>
              <w:t xml:space="preserve">gada </w:t>
            </w:r>
            <w:r w:rsidR="00F130AC" w:rsidRPr="00381488">
              <w:rPr>
                <w:sz w:val="23"/>
                <w:szCs w:val="23"/>
              </w:rPr>
              <w:t>13</w:t>
            </w:r>
            <w:r w:rsidR="00883406" w:rsidRPr="00381488">
              <w:rPr>
                <w:sz w:val="23"/>
                <w:szCs w:val="23"/>
              </w:rPr>
              <w:t>.</w:t>
            </w:r>
            <w:r w:rsidR="00F130AC" w:rsidRPr="00381488">
              <w:rPr>
                <w:sz w:val="23"/>
                <w:szCs w:val="23"/>
              </w:rPr>
              <w:t xml:space="preserve"> februāris</w:t>
            </w:r>
            <w:r w:rsidR="001F561D" w:rsidRPr="00381488">
              <w:rPr>
                <w:sz w:val="23"/>
                <w:szCs w:val="23"/>
              </w:rPr>
              <w:t>.</w:t>
            </w:r>
          </w:p>
          <w:p w:rsidR="001F561D" w:rsidRPr="00381488" w:rsidRDefault="001F561D" w:rsidP="00127F51">
            <w:pPr>
              <w:rPr>
                <w:sz w:val="23"/>
                <w:szCs w:val="23"/>
              </w:rPr>
            </w:pPr>
            <w:r w:rsidRPr="00381488">
              <w:rPr>
                <w:sz w:val="23"/>
                <w:szCs w:val="23"/>
              </w:rPr>
              <w:t xml:space="preserve">IUB </w:t>
            </w:r>
            <w:r w:rsidRPr="00381488">
              <w:rPr>
                <w:i/>
                <w:sz w:val="23"/>
                <w:szCs w:val="23"/>
              </w:rPr>
              <w:t>paziņojums par izmaiņām vai papildu informāciju</w:t>
            </w:r>
            <w:r w:rsidR="002F383A" w:rsidRPr="00381488">
              <w:rPr>
                <w:sz w:val="23"/>
                <w:szCs w:val="23"/>
              </w:rPr>
              <w:t xml:space="preserve"> – 2024</w:t>
            </w:r>
            <w:r w:rsidRPr="00381488">
              <w:rPr>
                <w:sz w:val="23"/>
                <w:szCs w:val="23"/>
              </w:rPr>
              <w:t>.</w:t>
            </w:r>
            <w:r w:rsidR="002F383A" w:rsidRPr="00381488">
              <w:rPr>
                <w:sz w:val="23"/>
                <w:szCs w:val="23"/>
              </w:rPr>
              <w:t xml:space="preserve"> gada 13. februāris</w:t>
            </w:r>
            <w:r w:rsidRPr="00381488">
              <w:rPr>
                <w:sz w:val="23"/>
                <w:szCs w:val="23"/>
              </w:rPr>
              <w:t>.</w:t>
            </w:r>
          </w:p>
          <w:p w:rsidR="003E4E7C" w:rsidRPr="00381488" w:rsidRDefault="003E4E7C" w:rsidP="003E4E7C">
            <w:pPr>
              <w:rPr>
                <w:sz w:val="23"/>
                <w:szCs w:val="23"/>
              </w:rPr>
            </w:pPr>
          </w:p>
        </w:tc>
      </w:tr>
      <w:tr w:rsidR="00E675A7" w:rsidRPr="00C01928" w:rsidTr="00343245">
        <w:trPr>
          <w:trHeight w:val="557"/>
        </w:trPr>
        <w:tc>
          <w:tcPr>
            <w:tcW w:w="1785" w:type="dxa"/>
            <w:shd w:val="clear" w:color="auto" w:fill="auto"/>
          </w:tcPr>
          <w:p w:rsidR="00ED40CE" w:rsidRPr="00381488" w:rsidRDefault="009247C3" w:rsidP="00EB0ABC">
            <w:pPr>
              <w:rPr>
                <w:b/>
                <w:i/>
                <w:sz w:val="23"/>
                <w:szCs w:val="23"/>
              </w:rPr>
            </w:pPr>
            <w:r w:rsidRPr="00381488">
              <w:rPr>
                <w:b/>
                <w:i/>
                <w:sz w:val="23"/>
                <w:szCs w:val="23"/>
              </w:rPr>
              <w:t xml:space="preserve">Iepirkuma komisija </w:t>
            </w:r>
            <w:r w:rsidR="00E675A7" w:rsidRPr="00381488">
              <w:rPr>
                <w:b/>
                <w:i/>
                <w:sz w:val="23"/>
                <w:szCs w:val="23"/>
              </w:rPr>
              <w:t>un tās izveidošanas pamatojums:</w:t>
            </w:r>
          </w:p>
          <w:p w:rsidR="00ED40CE" w:rsidRPr="00381488" w:rsidRDefault="00ED40CE" w:rsidP="00ED40CE">
            <w:pPr>
              <w:rPr>
                <w:sz w:val="23"/>
                <w:szCs w:val="23"/>
              </w:rPr>
            </w:pPr>
          </w:p>
          <w:p w:rsidR="00ED40CE" w:rsidRPr="00381488" w:rsidRDefault="00ED40CE" w:rsidP="00ED40CE">
            <w:pPr>
              <w:rPr>
                <w:sz w:val="23"/>
                <w:szCs w:val="23"/>
              </w:rPr>
            </w:pPr>
          </w:p>
          <w:p w:rsidR="00ED40CE" w:rsidRPr="00381488" w:rsidRDefault="00ED40CE" w:rsidP="00ED40CE">
            <w:pPr>
              <w:rPr>
                <w:sz w:val="23"/>
                <w:szCs w:val="23"/>
              </w:rPr>
            </w:pPr>
          </w:p>
          <w:p w:rsidR="00ED40CE" w:rsidRPr="00381488" w:rsidRDefault="00ED40CE" w:rsidP="00ED40CE">
            <w:pPr>
              <w:rPr>
                <w:sz w:val="23"/>
                <w:szCs w:val="23"/>
              </w:rPr>
            </w:pPr>
          </w:p>
          <w:p w:rsidR="00ED40CE" w:rsidRPr="00381488" w:rsidRDefault="00ED40CE" w:rsidP="00ED40CE">
            <w:pPr>
              <w:rPr>
                <w:sz w:val="23"/>
                <w:szCs w:val="23"/>
              </w:rPr>
            </w:pPr>
          </w:p>
          <w:p w:rsidR="00E675A7" w:rsidRPr="00381488" w:rsidRDefault="00E675A7" w:rsidP="004D3112">
            <w:pPr>
              <w:rPr>
                <w:sz w:val="23"/>
                <w:szCs w:val="23"/>
              </w:rPr>
            </w:pPr>
          </w:p>
        </w:tc>
        <w:tc>
          <w:tcPr>
            <w:tcW w:w="7960" w:type="dxa"/>
          </w:tcPr>
          <w:p w:rsidR="00D434C9" w:rsidRPr="00381488" w:rsidRDefault="00D434C9" w:rsidP="00381488">
            <w:pPr>
              <w:ind w:right="323"/>
              <w:jc w:val="both"/>
              <w:rPr>
                <w:bCs/>
                <w:sz w:val="23"/>
                <w:szCs w:val="23"/>
                <w:u w:val="single"/>
              </w:rPr>
            </w:pPr>
            <w:r w:rsidRPr="00381488">
              <w:rPr>
                <w:sz w:val="23"/>
                <w:szCs w:val="23"/>
                <w:u w:val="single"/>
              </w:rPr>
              <w:t>Komisijas, k</w:t>
            </w:r>
            <w:r w:rsidR="00F130AC" w:rsidRPr="00381488">
              <w:rPr>
                <w:sz w:val="23"/>
                <w:szCs w:val="23"/>
                <w:u w:val="single"/>
              </w:rPr>
              <w:t>as izveidota ar Centra 2024</w:t>
            </w:r>
            <w:r w:rsidRPr="00381488">
              <w:rPr>
                <w:sz w:val="23"/>
                <w:szCs w:val="23"/>
                <w:u w:val="single"/>
              </w:rPr>
              <w:t>.</w:t>
            </w:r>
            <w:r w:rsidR="00F130AC" w:rsidRPr="00381488">
              <w:rPr>
                <w:sz w:val="23"/>
                <w:szCs w:val="23"/>
                <w:u w:val="single"/>
              </w:rPr>
              <w:t xml:space="preserve"> </w:t>
            </w:r>
            <w:r w:rsidRPr="00381488">
              <w:rPr>
                <w:sz w:val="23"/>
                <w:szCs w:val="23"/>
                <w:u w:val="single"/>
              </w:rPr>
              <w:t xml:space="preserve">gada </w:t>
            </w:r>
            <w:r w:rsidR="00F130AC" w:rsidRPr="00381488">
              <w:rPr>
                <w:sz w:val="23"/>
                <w:szCs w:val="23"/>
                <w:u w:val="single"/>
              </w:rPr>
              <w:t>12</w:t>
            </w:r>
            <w:r w:rsidR="00883406" w:rsidRPr="00381488">
              <w:rPr>
                <w:sz w:val="23"/>
                <w:szCs w:val="23"/>
                <w:u w:val="single"/>
              </w:rPr>
              <w:t>.</w:t>
            </w:r>
            <w:r w:rsidR="00F130AC" w:rsidRPr="00381488">
              <w:rPr>
                <w:sz w:val="23"/>
                <w:szCs w:val="23"/>
                <w:u w:val="single"/>
              </w:rPr>
              <w:t xml:space="preserve"> janvāra rīkojumu </w:t>
            </w:r>
            <w:proofErr w:type="spellStart"/>
            <w:r w:rsidR="00F130AC" w:rsidRPr="00381488">
              <w:rPr>
                <w:sz w:val="23"/>
                <w:szCs w:val="23"/>
                <w:u w:val="single"/>
              </w:rPr>
              <w:t>Nr.RPDJ</w:t>
            </w:r>
            <w:proofErr w:type="spellEnd"/>
            <w:r w:rsidR="00F130AC" w:rsidRPr="00381488">
              <w:rPr>
                <w:sz w:val="23"/>
                <w:szCs w:val="23"/>
                <w:u w:val="single"/>
              </w:rPr>
              <w:t>/2024</w:t>
            </w:r>
            <w:r w:rsidRPr="00381488">
              <w:rPr>
                <w:sz w:val="23"/>
                <w:szCs w:val="23"/>
                <w:u w:val="single"/>
              </w:rPr>
              <w:t>-</w:t>
            </w:r>
            <w:r w:rsidR="00F130AC" w:rsidRPr="00381488">
              <w:rPr>
                <w:sz w:val="23"/>
                <w:szCs w:val="23"/>
                <w:u w:val="single"/>
              </w:rPr>
              <w:t>16</w:t>
            </w:r>
            <w:r w:rsidRPr="00381488">
              <w:rPr>
                <w:sz w:val="23"/>
                <w:szCs w:val="23"/>
                <w:u w:val="single"/>
              </w:rPr>
              <w:t>, sastāvs:</w:t>
            </w:r>
          </w:p>
          <w:p w:rsidR="00381488" w:rsidRPr="00381488" w:rsidRDefault="003533F4" w:rsidP="00381488">
            <w:pPr>
              <w:pStyle w:val="ListParagraph"/>
              <w:numPr>
                <w:ilvl w:val="1"/>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 xml:space="preserve">Komisijas priekšsēdētājs – </w:t>
            </w:r>
            <w:r w:rsidR="00F130AC" w:rsidRPr="00381488">
              <w:rPr>
                <w:rFonts w:ascii="Times New Roman" w:hAnsi="Times New Roman"/>
                <w:sz w:val="23"/>
                <w:szCs w:val="23"/>
              </w:rPr>
              <w:t>Andrejs Mironovs</w:t>
            </w:r>
            <w:r w:rsidR="00CF3942" w:rsidRPr="00381488">
              <w:rPr>
                <w:rFonts w:ascii="Times New Roman" w:hAnsi="Times New Roman"/>
                <w:sz w:val="23"/>
                <w:szCs w:val="23"/>
              </w:rPr>
              <w:t xml:space="preserve">, </w:t>
            </w:r>
            <w:r w:rsidR="00F130AC" w:rsidRPr="00381488">
              <w:rPr>
                <w:rFonts w:ascii="Times New Roman" w:hAnsi="Times New Roman"/>
                <w:sz w:val="23"/>
                <w:szCs w:val="23"/>
              </w:rPr>
              <w:t>[..]</w:t>
            </w:r>
            <w:r w:rsidR="00CF3942" w:rsidRPr="00381488">
              <w:rPr>
                <w:rFonts w:ascii="Times New Roman" w:hAnsi="Times New Roman"/>
                <w:sz w:val="23"/>
                <w:szCs w:val="23"/>
              </w:rPr>
              <w:t>.</w:t>
            </w:r>
          </w:p>
          <w:p w:rsidR="00381488" w:rsidRPr="00381488" w:rsidRDefault="00883406" w:rsidP="00381488">
            <w:pPr>
              <w:pStyle w:val="ListParagraph"/>
              <w:numPr>
                <w:ilvl w:val="1"/>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Ko</w:t>
            </w:r>
            <w:r w:rsidR="00CF3942" w:rsidRPr="00381488">
              <w:rPr>
                <w:rFonts w:ascii="Times New Roman" w:hAnsi="Times New Roman"/>
                <w:sz w:val="23"/>
                <w:szCs w:val="23"/>
              </w:rPr>
              <w:t>misijas priekšsēdētāja vietnieks</w:t>
            </w:r>
            <w:r w:rsidRPr="00381488">
              <w:rPr>
                <w:rFonts w:ascii="Times New Roman" w:hAnsi="Times New Roman"/>
                <w:sz w:val="23"/>
                <w:szCs w:val="23"/>
              </w:rPr>
              <w:t xml:space="preserve"> – </w:t>
            </w:r>
            <w:r w:rsidR="00F130AC" w:rsidRPr="00381488">
              <w:rPr>
                <w:rFonts w:ascii="Times New Roman" w:hAnsi="Times New Roman"/>
                <w:sz w:val="23"/>
                <w:szCs w:val="23"/>
              </w:rPr>
              <w:t>iepirkuma atbildīga amatpersona – Jānis Dinga</w:t>
            </w:r>
            <w:r w:rsidR="00CF3942" w:rsidRPr="00381488">
              <w:rPr>
                <w:rFonts w:ascii="Times New Roman" w:hAnsi="Times New Roman"/>
                <w:sz w:val="23"/>
                <w:szCs w:val="23"/>
              </w:rPr>
              <w:t xml:space="preserve">, </w:t>
            </w:r>
            <w:r w:rsidR="00F130AC" w:rsidRPr="00381488">
              <w:rPr>
                <w:rFonts w:ascii="Times New Roman" w:hAnsi="Times New Roman"/>
                <w:sz w:val="23"/>
                <w:szCs w:val="23"/>
              </w:rPr>
              <w:t>[..]</w:t>
            </w:r>
            <w:r w:rsidR="00CF3942" w:rsidRPr="00381488">
              <w:rPr>
                <w:rFonts w:ascii="Times New Roman" w:hAnsi="Times New Roman"/>
                <w:sz w:val="23"/>
                <w:szCs w:val="23"/>
              </w:rPr>
              <w:t>;</w:t>
            </w:r>
          </w:p>
          <w:p w:rsidR="00B62EE8" w:rsidRPr="00381488" w:rsidRDefault="003533F4" w:rsidP="00381488">
            <w:pPr>
              <w:pStyle w:val="ListParagraph"/>
              <w:numPr>
                <w:ilvl w:val="1"/>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Komisijas locekļi:</w:t>
            </w:r>
          </w:p>
          <w:p w:rsidR="00112F1E" w:rsidRPr="00381488" w:rsidRDefault="00CF3942" w:rsidP="00381488">
            <w:pPr>
              <w:pStyle w:val="ListParagraph"/>
              <w:numPr>
                <w:ilvl w:val="2"/>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Komisijas juriste</w:t>
            </w:r>
            <w:r w:rsidR="003533F4" w:rsidRPr="00381488">
              <w:rPr>
                <w:rFonts w:ascii="Times New Roman" w:hAnsi="Times New Roman"/>
                <w:sz w:val="23"/>
                <w:szCs w:val="23"/>
              </w:rPr>
              <w:t xml:space="preserve"> – </w:t>
            </w:r>
            <w:r w:rsidR="00F130AC" w:rsidRPr="00381488">
              <w:rPr>
                <w:rFonts w:ascii="Times New Roman" w:hAnsi="Times New Roman"/>
                <w:sz w:val="23"/>
                <w:szCs w:val="23"/>
              </w:rPr>
              <w:t xml:space="preserve">Santa </w:t>
            </w:r>
            <w:proofErr w:type="spellStart"/>
            <w:r w:rsidR="00F130AC" w:rsidRPr="00381488">
              <w:rPr>
                <w:rFonts w:ascii="Times New Roman" w:hAnsi="Times New Roman"/>
                <w:sz w:val="23"/>
                <w:szCs w:val="23"/>
              </w:rPr>
              <w:t>Kondratoviča</w:t>
            </w:r>
            <w:proofErr w:type="spellEnd"/>
            <w:r w:rsidR="003533F4" w:rsidRPr="00381488">
              <w:rPr>
                <w:rFonts w:ascii="Times New Roman" w:hAnsi="Times New Roman"/>
                <w:sz w:val="23"/>
                <w:szCs w:val="23"/>
              </w:rPr>
              <w:t xml:space="preserve">, </w:t>
            </w:r>
            <w:r w:rsidR="00F130AC" w:rsidRPr="00381488">
              <w:rPr>
                <w:rFonts w:ascii="Times New Roman" w:hAnsi="Times New Roman"/>
                <w:sz w:val="23"/>
                <w:szCs w:val="23"/>
              </w:rPr>
              <w:t>[..]</w:t>
            </w:r>
            <w:r w:rsidR="00112F1E" w:rsidRPr="00381488">
              <w:rPr>
                <w:rFonts w:ascii="Times New Roman" w:hAnsi="Times New Roman"/>
                <w:sz w:val="23"/>
                <w:szCs w:val="23"/>
              </w:rPr>
              <w:t>;</w:t>
            </w:r>
          </w:p>
          <w:p w:rsidR="00CF3942" w:rsidRPr="00381488" w:rsidRDefault="00F130AC" w:rsidP="00381488">
            <w:pPr>
              <w:pStyle w:val="ListParagraph"/>
              <w:numPr>
                <w:ilvl w:val="2"/>
                <w:numId w:val="12"/>
              </w:numPr>
              <w:spacing w:after="0" w:line="240" w:lineRule="auto"/>
              <w:ind w:right="323"/>
              <w:jc w:val="both"/>
              <w:rPr>
                <w:rFonts w:ascii="Times New Roman" w:hAnsi="Times New Roman"/>
                <w:sz w:val="23"/>
                <w:szCs w:val="23"/>
              </w:rPr>
            </w:pPr>
            <w:r w:rsidRPr="00381488">
              <w:rPr>
                <w:rFonts w:ascii="Times New Roman" w:hAnsi="Times New Roman"/>
                <w:sz w:val="23"/>
                <w:szCs w:val="23"/>
              </w:rPr>
              <w:t>Ervita Riekstiņa</w:t>
            </w:r>
            <w:r w:rsidR="00CF3942" w:rsidRPr="00381488">
              <w:rPr>
                <w:rFonts w:ascii="Times New Roman" w:hAnsi="Times New Roman"/>
                <w:sz w:val="23"/>
                <w:szCs w:val="23"/>
              </w:rPr>
              <w:t xml:space="preserve">, </w:t>
            </w:r>
            <w:r w:rsidRPr="00381488">
              <w:rPr>
                <w:rFonts w:ascii="Times New Roman" w:hAnsi="Times New Roman"/>
                <w:sz w:val="23"/>
                <w:szCs w:val="23"/>
              </w:rPr>
              <w:t>[..]</w:t>
            </w:r>
            <w:r w:rsidR="00CF3942" w:rsidRPr="00381488">
              <w:rPr>
                <w:rFonts w:ascii="Times New Roman" w:hAnsi="Times New Roman"/>
                <w:sz w:val="23"/>
                <w:szCs w:val="23"/>
              </w:rPr>
              <w:t>;</w:t>
            </w:r>
          </w:p>
          <w:p w:rsidR="0012538C" w:rsidRPr="00381488" w:rsidRDefault="00B62EE8" w:rsidP="00381488">
            <w:pPr>
              <w:pStyle w:val="ListParagraph"/>
              <w:numPr>
                <w:ilvl w:val="2"/>
                <w:numId w:val="12"/>
              </w:numPr>
              <w:spacing w:after="0" w:line="240" w:lineRule="auto"/>
              <w:ind w:right="323"/>
              <w:jc w:val="both"/>
              <w:rPr>
                <w:rFonts w:ascii="Times New Roman" w:hAnsi="Times New Roman"/>
                <w:sz w:val="23"/>
                <w:szCs w:val="23"/>
              </w:rPr>
            </w:pPr>
            <w:r w:rsidRPr="00381488">
              <w:rPr>
                <w:rFonts w:ascii="Times New Roman" w:hAnsi="Times New Roman"/>
                <w:sz w:val="23"/>
                <w:szCs w:val="23"/>
              </w:rPr>
              <w:t xml:space="preserve">Komisijas sekretāre – </w:t>
            </w:r>
            <w:r w:rsidR="00F130AC" w:rsidRPr="00381488">
              <w:rPr>
                <w:rFonts w:ascii="Times New Roman" w:hAnsi="Times New Roman"/>
                <w:sz w:val="23"/>
                <w:szCs w:val="23"/>
              </w:rPr>
              <w:t>Ilga Bidzāne</w:t>
            </w:r>
            <w:r w:rsidRPr="00381488">
              <w:rPr>
                <w:rFonts w:ascii="Times New Roman" w:hAnsi="Times New Roman"/>
                <w:sz w:val="23"/>
                <w:szCs w:val="23"/>
              </w:rPr>
              <w:t xml:space="preserve">, </w:t>
            </w:r>
            <w:r w:rsidR="00F130AC" w:rsidRPr="00381488">
              <w:rPr>
                <w:rFonts w:ascii="Times New Roman" w:hAnsi="Times New Roman"/>
                <w:sz w:val="23"/>
                <w:szCs w:val="23"/>
              </w:rPr>
              <w:t>[..].</w:t>
            </w:r>
          </w:p>
        </w:tc>
      </w:tr>
      <w:tr w:rsidR="00954E6E" w:rsidRPr="00C01928" w:rsidTr="00343245">
        <w:trPr>
          <w:trHeight w:val="560"/>
        </w:trPr>
        <w:tc>
          <w:tcPr>
            <w:tcW w:w="1785" w:type="dxa"/>
            <w:vAlign w:val="center"/>
          </w:tcPr>
          <w:p w:rsidR="00954E6E" w:rsidRPr="00381488" w:rsidRDefault="00C42A69" w:rsidP="00C44B47">
            <w:pPr>
              <w:rPr>
                <w:b/>
                <w:i/>
                <w:sz w:val="23"/>
                <w:szCs w:val="23"/>
              </w:rPr>
            </w:pPr>
            <w:r w:rsidRPr="00381488">
              <w:rPr>
                <w:b/>
                <w:i/>
                <w:sz w:val="23"/>
                <w:szCs w:val="23"/>
              </w:rPr>
              <w:t>Piedāvājumu iesniegšanas termiņš, kā arī pamatojums termiņa saīsinājums, ja tāds veikts</w:t>
            </w:r>
          </w:p>
        </w:tc>
        <w:tc>
          <w:tcPr>
            <w:tcW w:w="7960" w:type="dxa"/>
            <w:vAlign w:val="center"/>
          </w:tcPr>
          <w:p w:rsidR="00E22B31" w:rsidRPr="00381488" w:rsidRDefault="002F383A" w:rsidP="00E22B31">
            <w:pPr>
              <w:jc w:val="both"/>
              <w:rPr>
                <w:sz w:val="23"/>
                <w:szCs w:val="23"/>
              </w:rPr>
            </w:pPr>
            <w:r w:rsidRPr="00381488">
              <w:rPr>
                <w:sz w:val="23"/>
                <w:szCs w:val="23"/>
              </w:rPr>
              <w:t>2024</w:t>
            </w:r>
            <w:r w:rsidR="002547B5" w:rsidRPr="00381488">
              <w:rPr>
                <w:sz w:val="23"/>
                <w:szCs w:val="23"/>
              </w:rPr>
              <w:t>.</w:t>
            </w:r>
            <w:r w:rsidRPr="00381488">
              <w:rPr>
                <w:sz w:val="23"/>
                <w:szCs w:val="23"/>
              </w:rPr>
              <w:t xml:space="preserve"> </w:t>
            </w:r>
            <w:r w:rsidR="002547B5" w:rsidRPr="00381488">
              <w:rPr>
                <w:sz w:val="23"/>
                <w:szCs w:val="23"/>
              </w:rPr>
              <w:t xml:space="preserve">gada </w:t>
            </w:r>
            <w:r w:rsidRPr="00381488">
              <w:rPr>
                <w:sz w:val="23"/>
                <w:szCs w:val="23"/>
              </w:rPr>
              <w:t>18</w:t>
            </w:r>
            <w:r w:rsidR="001F52A9" w:rsidRPr="00381488">
              <w:rPr>
                <w:sz w:val="23"/>
                <w:szCs w:val="23"/>
              </w:rPr>
              <w:t>.</w:t>
            </w:r>
            <w:r w:rsidRPr="00381488">
              <w:rPr>
                <w:sz w:val="23"/>
                <w:szCs w:val="23"/>
              </w:rPr>
              <w:t xml:space="preserve"> marts</w:t>
            </w:r>
            <w:r w:rsidR="008360FB" w:rsidRPr="00381488">
              <w:rPr>
                <w:sz w:val="23"/>
                <w:szCs w:val="23"/>
              </w:rPr>
              <w:t xml:space="preserve"> </w:t>
            </w:r>
            <w:r w:rsidRPr="00381488">
              <w:rPr>
                <w:sz w:val="23"/>
                <w:szCs w:val="23"/>
              </w:rPr>
              <w:t>plkst.15</w:t>
            </w:r>
            <w:r w:rsidR="002547B5" w:rsidRPr="00381488">
              <w:rPr>
                <w:sz w:val="23"/>
                <w:szCs w:val="23"/>
              </w:rPr>
              <w:t>:00</w:t>
            </w:r>
            <w:r w:rsidR="00B647B8" w:rsidRPr="00381488">
              <w:rPr>
                <w:sz w:val="23"/>
                <w:szCs w:val="23"/>
              </w:rPr>
              <w:t xml:space="preserve"> </w:t>
            </w:r>
          </w:p>
          <w:p w:rsidR="00E2729B" w:rsidRPr="00381488" w:rsidRDefault="00414B13" w:rsidP="00E22B31">
            <w:pPr>
              <w:jc w:val="both"/>
              <w:rPr>
                <w:sz w:val="23"/>
                <w:szCs w:val="23"/>
              </w:rPr>
            </w:pPr>
            <w:r w:rsidRPr="00381488">
              <w:rPr>
                <w:sz w:val="23"/>
                <w:szCs w:val="23"/>
              </w:rPr>
              <w:t>E</w:t>
            </w:r>
            <w:r w:rsidR="00E45268" w:rsidRPr="00381488">
              <w:rPr>
                <w:sz w:val="23"/>
                <w:szCs w:val="23"/>
              </w:rPr>
              <w:t>lektronisko iepirkumu s</w:t>
            </w:r>
            <w:r w:rsidRPr="00381488">
              <w:rPr>
                <w:sz w:val="23"/>
                <w:szCs w:val="23"/>
              </w:rPr>
              <w:t>istēmā</w:t>
            </w:r>
          </w:p>
          <w:p w:rsidR="0012538C" w:rsidRPr="00381488" w:rsidRDefault="0012538C" w:rsidP="00E22B31">
            <w:pPr>
              <w:jc w:val="both"/>
              <w:rPr>
                <w:sz w:val="23"/>
                <w:szCs w:val="23"/>
              </w:rPr>
            </w:pPr>
          </w:p>
        </w:tc>
      </w:tr>
      <w:tr w:rsidR="00D54EEE" w:rsidRPr="00C01928" w:rsidTr="00343245">
        <w:trPr>
          <w:trHeight w:val="279"/>
        </w:trPr>
        <w:tc>
          <w:tcPr>
            <w:tcW w:w="1785" w:type="dxa"/>
            <w:vAlign w:val="center"/>
          </w:tcPr>
          <w:p w:rsidR="00D54EEE" w:rsidRPr="00C01928" w:rsidRDefault="00D808BD" w:rsidP="006D1981">
            <w:pPr>
              <w:rPr>
                <w:b/>
                <w:i/>
                <w:sz w:val="23"/>
                <w:szCs w:val="23"/>
              </w:rPr>
            </w:pPr>
            <w:r w:rsidRPr="00C01928">
              <w:rPr>
                <w:b/>
                <w:i/>
                <w:sz w:val="23"/>
                <w:szCs w:val="23"/>
              </w:rPr>
              <w:t>Iesniegto piedāvājumu saraksts un piedāvājumu cena</w:t>
            </w:r>
          </w:p>
        </w:tc>
        <w:tc>
          <w:tcPr>
            <w:tcW w:w="7960" w:type="dxa"/>
            <w:shd w:val="clear" w:color="auto" w:fill="auto"/>
            <w:vAlign w:val="center"/>
          </w:tcPr>
          <w:p w:rsidR="001F20BE" w:rsidRPr="00AF0AE0" w:rsidRDefault="001F20BE" w:rsidP="001F20BE">
            <w:pPr>
              <w:rPr>
                <w:bCs/>
                <w:szCs w:val="26"/>
              </w:rPr>
            </w:pPr>
            <w:r w:rsidRPr="007B746E">
              <w:rPr>
                <w:b/>
              </w:rPr>
              <w:t>Daļai Nr. 1 - 1.daļa – “Teritorijas ikdienas uzkopšanas pakalpojumi Rīgā un Lielrīgas reģionā”</w:t>
            </w:r>
          </w:p>
          <w:tbl>
            <w:tblPr>
              <w:tblStyle w:val="TableGrid"/>
              <w:tblW w:w="5000" w:type="pct"/>
              <w:tblLook w:val="04A0" w:firstRow="1" w:lastRow="0" w:firstColumn="1" w:lastColumn="0" w:noHBand="0" w:noVBand="1"/>
            </w:tblPr>
            <w:tblGrid>
              <w:gridCol w:w="1663"/>
              <w:gridCol w:w="1283"/>
              <w:gridCol w:w="1166"/>
              <w:gridCol w:w="761"/>
              <w:gridCol w:w="761"/>
              <w:gridCol w:w="761"/>
              <w:gridCol w:w="761"/>
              <w:gridCol w:w="761"/>
            </w:tblGrid>
            <w:tr w:rsidR="001F20BE" w:rsidRPr="001F20BE" w:rsidTr="001F20BE">
              <w:tc>
                <w:tcPr>
                  <w:tcW w:w="734" w:type="pct"/>
                  <w:shd w:val="pct10" w:color="auto" w:fill="auto"/>
                </w:tcPr>
                <w:p w:rsidR="001F20BE" w:rsidRPr="001F20BE" w:rsidRDefault="001F20BE" w:rsidP="001F20BE">
                  <w:pPr>
                    <w:rPr>
                      <w:b/>
                      <w:bCs/>
                      <w:sz w:val="20"/>
                    </w:rPr>
                  </w:pPr>
                  <w:r w:rsidRPr="001F20BE">
                    <w:rPr>
                      <w:b/>
                      <w:bCs/>
                      <w:sz w:val="20"/>
                    </w:rPr>
                    <w:t>Pretendents</w:t>
                  </w:r>
                </w:p>
              </w:tc>
              <w:tc>
                <w:tcPr>
                  <w:tcW w:w="1150" w:type="pct"/>
                  <w:shd w:val="pct10" w:color="auto" w:fill="auto"/>
                </w:tcPr>
                <w:p w:rsidR="001F20BE" w:rsidRPr="001F20BE" w:rsidRDefault="001F20BE" w:rsidP="001F20BE">
                  <w:pPr>
                    <w:rPr>
                      <w:b/>
                      <w:bCs/>
                      <w:sz w:val="20"/>
                    </w:rPr>
                  </w:pPr>
                  <w:r w:rsidRPr="001F20BE">
                    <w:rPr>
                      <w:b/>
                      <w:bCs/>
                      <w:sz w:val="20"/>
                    </w:rPr>
                    <w:t>Iesniegšanas datums un laiks</w:t>
                  </w:r>
                </w:p>
              </w:tc>
              <w:tc>
                <w:tcPr>
                  <w:tcW w:w="740" w:type="pct"/>
                  <w:shd w:val="pct10" w:color="auto" w:fill="auto"/>
                </w:tcPr>
                <w:p w:rsidR="001F20BE" w:rsidRPr="001F20BE" w:rsidRDefault="001F20BE" w:rsidP="001F20BE">
                  <w:pPr>
                    <w:rPr>
                      <w:b/>
                      <w:bCs/>
                      <w:sz w:val="20"/>
                    </w:rPr>
                  </w:pPr>
                  <w:r w:rsidRPr="001F20BE">
                    <w:rPr>
                      <w:b/>
                      <w:sz w:val="20"/>
                    </w:rPr>
                    <w:t>A sadaļa</w:t>
                  </w:r>
                </w:p>
              </w:tc>
              <w:tc>
                <w:tcPr>
                  <w:tcW w:w="475" w:type="pct"/>
                  <w:shd w:val="pct10" w:color="auto" w:fill="auto"/>
                </w:tcPr>
                <w:p w:rsidR="001F20BE" w:rsidRPr="001F20BE" w:rsidRDefault="001F20BE" w:rsidP="001F20BE">
                  <w:pPr>
                    <w:rPr>
                      <w:b/>
                      <w:bCs/>
                      <w:sz w:val="20"/>
                    </w:rPr>
                  </w:pPr>
                  <w:r w:rsidRPr="001F20BE">
                    <w:rPr>
                      <w:b/>
                      <w:sz w:val="20"/>
                    </w:rPr>
                    <w:t>B1 sadaļa</w:t>
                  </w:r>
                </w:p>
              </w:tc>
              <w:tc>
                <w:tcPr>
                  <w:tcW w:w="475" w:type="pct"/>
                  <w:shd w:val="pct10" w:color="auto" w:fill="auto"/>
                </w:tcPr>
                <w:p w:rsidR="001F20BE" w:rsidRPr="001F20BE" w:rsidRDefault="001F20BE" w:rsidP="001F20BE">
                  <w:pPr>
                    <w:rPr>
                      <w:b/>
                      <w:bCs/>
                      <w:sz w:val="20"/>
                    </w:rPr>
                  </w:pPr>
                  <w:r w:rsidRPr="001F20BE">
                    <w:rPr>
                      <w:b/>
                      <w:sz w:val="20"/>
                    </w:rPr>
                    <w:t>B2 sadaļa</w:t>
                  </w:r>
                </w:p>
              </w:tc>
              <w:tc>
                <w:tcPr>
                  <w:tcW w:w="475" w:type="pct"/>
                  <w:shd w:val="pct10" w:color="auto" w:fill="auto"/>
                </w:tcPr>
                <w:p w:rsidR="001F20BE" w:rsidRPr="001F20BE" w:rsidRDefault="001F20BE" w:rsidP="001F20BE">
                  <w:pPr>
                    <w:rPr>
                      <w:b/>
                      <w:bCs/>
                      <w:sz w:val="20"/>
                    </w:rPr>
                  </w:pPr>
                  <w:r w:rsidRPr="001F20BE">
                    <w:rPr>
                      <w:b/>
                      <w:sz w:val="20"/>
                    </w:rPr>
                    <w:t>B3 sadaļa</w:t>
                  </w:r>
                </w:p>
              </w:tc>
              <w:tc>
                <w:tcPr>
                  <w:tcW w:w="475" w:type="pct"/>
                  <w:shd w:val="pct10" w:color="auto" w:fill="auto"/>
                </w:tcPr>
                <w:p w:rsidR="001F20BE" w:rsidRPr="001F20BE" w:rsidRDefault="001F20BE" w:rsidP="001F20BE">
                  <w:pPr>
                    <w:rPr>
                      <w:b/>
                      <w:bCs/>
                      <w:sz w:val="20"/>
                    </w:rPr>
                  </w:pPr>
                  <w:r w:rsidRPr="001F20BE">
                    <w:rPr>
                      <w:b/>
                      <w:sz w:val="20"/>
                    </w:rPr>
                    <w:t>B4 sadaļa</w:t>
                  </w:r>
                </w:p>
              </w:tc>
              <w:tc>
                <w:tcPr>
                  <w:tcW w:w="475" w:type="pct"/>
                  <w:shd w:val="pct10" w:color="auto" w:fill="auto"/>
                </w:tcPr>
                <w:p w:rsidR="001F20BE" w:rsidRPr="001F20BE" w:rsidRDefault="001F20BE" w:rsidP="001F20BE">
                  <w:pPr>
                    <w:rPr>
                      <w:b/>
                      <w:bCs/>
                      <w:sz w:val="20"/>
                    </w:rPr>
                  </w:pPr>
                  <w:r w:rsidRPr="001F20BE">
                    <w:rPr>
                      <w:b/>
                      <w:sz w:val="20"/>
                    </w:rPr>
                    <w:t>B5 sadaļa</w:t>
                  </w:r>
                </w:p>
              </w:tc>
            </w:tr>
            <w:tr w:rsidR="001F20BE" w:rsidRPr="001F20BE" w:rsidTr="001F20BE">
              <w:tc>
                <w:tcPr>
                  <w:tcW w:w="734" w:type="pct"/>
                </w:tcPr>
                <w:p w:rsidR="001F20BE" w:rsidRPr="001F20BE" w:rsidRDefault="001F20BE" w:rsidP="001F20BE">
                  <w:pPr>
                    <w:rPr>
                      <w:bCs/>
                      <w:sz w:val="20"/>
                    </w:rPr>
                  </w:pPr>
                  <w:r w:rsidRPr="001F20BE">
                    <w:rPr>
                      <w:sz w:val="20"/>
                    </w:rPr>
                    <w:t>"CHS" SIA</w:t>
                  </w:r>
                  <w:r w:rsidRPr="001F20BE">
                    <w:rPr>
                      <w:bCs/>
                      <w:sz w:val="20"/>
                    </w:rPr>
                    <w:t xml:space="preserve"> </w:t>
                  </w:r>
                </w:p>
              </w:tc>
              <w:tc>
                <w:tcPr>
                  <w:tcW w:w="1150" w:type="pct"/>
                </w:tcPr>
                <w:p w:rsidR="001F20BE" w:rsidRPr="001F20BE" w:rsidRDefault="001F20BE" w:rsidP="001F20BE">
                  <w:pPr>
                    <w:rPr>
                      <w:bCs/>
                      <w:sz w:val="20"/>
                    </w:rPr>
                  </w:pPr>
                  <w:r w:rsidRPr="001F20BE">
                    <w:rPr>
                      <w:sz w:val="20"/>
                    </w:rPr>
                    <w:t>18.03.2024 plkst. 09:11</w:t>
                  </w:r>
                </w:p>
              </w:tc>
              <w:tc>
                <w:tcPr>
                  <w:tcW w:w="740" w:type="pct"/>
                </w:tcPr>
                <w:p w:rsidR="001F20BE" w:rsidRPr="001F20BE" w:rsidRDefault="001F20BE" w:rsidP="001F20BE">
                  <w:pPr>
                    <w:rPr>
                      <w:sz w:val="20"/>
                    </w:rPr>
                  </w:pPr>
                  <w:r w:rsidRPr="001F20BE">
                    <w:rPr>
                      <w:sz w:val="20"/>
                    </w:rPr>
                    <w:t>EUR 49999.98</w:t>
                  </w:r>
                </w:p>
                <w:p w:rsidR="001F20BE" w:rsidRPr="001F20BE" w:rsidRDefault="001F20BE" w:rsidP="001F20BE">
                  <w:pPr>
                    <w:rPr>
                      <w:bCs/>
                      <w:sz w:val="20"/>
                    </w:rPr>
                  </w:pPr>
                </w:p>
              </w:tc>
              <w:tc>
                <w:tcPr>
                  <w:tcW w:w="475" w:type="pct"/>
                </w:tcPr>
                <w:p w:rsidR="001F20BE" w:rsidRPr="001F20BE" w:rsidRDefault="001F20BE" w:rsidP="001F20BE">
                  <w:pPr>
                    <w:rPr>
                      <w:sz w:val="20"/>
                    </w:rPr>
                  </w:pPr>
                  <w:r w:rsidRPr="001F20BE">
                    <w:rPr>
                      <w:sz w:val="20"/>
                    </w:rPr>
                    <w:t>EUR 3.0</w:t>
                  </w:r>
                </w:p>
                <w:p w:rsidR="001F20BE" w:rsidRPr="001F20BE" w:rsidRDefault="001F20BE" w:rsidP="001F20BE">
                  <w:pPr>
                    <w:rPr>
                      <w:bCs/>
                      <w:sz w:val="20"/>
                    </w:rPr>
                  </w:pPr>
                </w:p>
              </w:tc>
              <w:tc>
                <w:tcPr>
                  <w:tcW w:w="475" w:type="pct"/>
                </w:tcPr>
                <w:p w:rsidR="001F20BE" w:rsidRPr="001F20BE" w:rsidRDefault="001F20BE" w:rsidP="001F20BE">
                  <w:pPr>
                    <w:rPr>
                      <w:sz w:val="20"/>
                    </w:rPr>
                  </w:pPr>
                  <w:r w:rsidRPr="001F20BE">
                    <w:rPr>
                      <w:sz w:val="20"/>
                    </w:rPr>
                    <w:t>EUR 3.0</w:t>
                  </w:r>
                </w:p>
                <w:p w:rsidR="001F20BE" w:rsidRPr="001F20BE" w:rsidRDefault="001F20BE" w:rsidP="001F20BE">
                  <w:pPr>
                    <w:rPr>
                      <w:bCs/>
                      <w:sz w:val="20"/>
                    </w:rPr>
                  </w:pPr>
                </w:p>
              </w:tc>
              <w:tc>
                <w:tcPr>
                  <w:tcW w:w="475" w:type="pct"/>
                </w:tcPr>
                <w:p w:rsidR="001F20BE" w:rsidRPr="001F20BE" w:rsidRDefault="001F20BE" w:rsidP="001F20BE">
                  <w:pPr>
                    <w:rPr>
                      <w:sz w:val="20"/>
                    </w:rPr>
                  </w:pPr>
                  <w:r w:rsidRPr="001F20BE">
                    <w:rPr>
                      <w:sz w:val="20"/>
                    </w:rPr>
                    <w:t>EUR 1.8</w:t>
                  </w:r>
                </w:p>
                <w:p w:rsidR="001F20BE" w:rsidRPr="001F20BE" w:rsidRDefault="001F20BE" w:rsidP="001F20BE">
                  <w:pPr>
                    <w:rPr>
                      <w:bCs/>
                      <w:sz w:val="20"/>
                    </w:rPr>
                  </w:pPr>
                </w:p>
              </w:tc>
              <w:tc>
                <w:tcPr>
                  <w:tcW w:w="475" w:type="pct"/>
                </w:tcPr>
                <w:p w:rsidR="001F20BE" w:rsidRPr="001F20BE" w:rsidRDefault="001F20BE" w:rsidP="001F20BE">
                  <w:pPr>
                    <w:rPr>
                      <w:sz w:val="20"/>
                    </w:rPr>
                  </w:pPr>
                  <w:r w:rsidRPr="001F20BE">
                    <w:rPr>
                      <w:sz w:val="20"/>
                    </w:rPr>
                    <w:t>EUR 0.35</w:t>
                  </w:r>
                </w:p>
                <w:p w:rsidR="001F20BE" w:rsidRPr="001F20BE" w:rsidRDefault="001F20BE" w:rsidP="001F20BE">
                  <w:pPr>
                    <w:rPr>
                      <w:bCs/>
                      <w:sz w:val="20"/>
                    </w:rPr>
                  </w:pPr>
                </w:p>
              </w:tc>
              <w:tc>
                <w:tcPr>
                  <w:tcW w:w="475" w:type="pct"/>
                </w:tcPr>
                <w:p w:rsidR="001F20BE" w:rsidRPr="001F20BE" w:rsidRDefault="001F20BE" w:rsidP="001F20BE">
                  <w:pPr>
                    <w:rPr>
                      <w:sz w:val="20"/>
                    </w:rPr>
                  </w:pPr>
                  <w:r w:rsidRPr="001F20BE">
                    <w:rPr>
                      <w:sz w:val="20"/>
                    </w:rPr>
                    <w:t>EUR 0.1</w:t>
                  </w:r>
                </w:p>
                <w:p w:rsidR="001F20BE" w:rsidRPr="001F20BE" w:rsidRDefault="001F20BE" w:rsidP="001F20BE">
                  <w:pPr>
                    <w:rPr>
                      <w:bCs/>
                      <w:sz w:val="20"/>
                    </w:rPr>
                  </w:pPr>
                </w:p>
              </w:tc>
            </w:tr>
            <w:tr w:rsidR="001F20BE" w:rsidRPr="001F20BE" w:rsidTr="001F20BE">
              <w:tc>
                <w:tcPr>
                  <w:tcW w:w="734" w:type="pct"/>
                </w:tcPr>
                <w:p w:rsidR="001F20BE" w:rsidRPr="001F20BE" w:rsidRDefault="001F20BE" w:rsidP="001F20BE">
                  <w:pPr>
                    <w:rPr>
                      <w:bCs/>
                      <w:sz w:val="20"/>
                    </w:rPr>
                  </w:pPr>
                  <w:r w:rsidRPr="001F20BE">
                    <w:rPr>
                      <w:sz w:val="20"/>
                    </w:rPr>
                    <w:t>"</w:t>
                  </w:r>
                  <w:proofErr w:type="spellStart"/>
                  <w:r w:rsidRPr="001F20BE">
                    <w:rPr>
                      <w:sz w:val="20"/>
                    </w:rPr>
                    <w:t>Vizii</w:t>
                  </w:r>
                  <w:proofErr w:type="spellEnd"/>
                  <w:r w:rsidRPr="001F20BE">
                    <w:rPr>
                      <w:sz w:val="20"/>
                    </w:rPr>
                    <w:t>" SIA</w:t>
                  </w:r>
                  <w:r w:rsidRPr="001F20BE">
                    <w:rPr>
                      <w:bCs/>
                      <w:sz w:val="20"/>
                    </w:rPr>
                    <w:t xml:space="preserve"> </w:t>
                  </w:r>
                </w:p>
              </w:tc>
              <w:tc>
                <w:tcPr>
                  <w:tcW w:w="1150" w:type="pct"/>
                </w:tcPr>
                <w:p w:rsidR="001F20BE" w:rsidRPr="001F20BE" w:rsidRDefault="001F20BE" w:rsidP="001F20BE">
                  <w:pPr>
                    <w:rPr>
                      <w:bCs/>
                      <w:sz w:val="20"/>
                    </w:rPr>
                  </w:pPr>
                  <w:r w:rsidRPr="001F20BE">
                    <w:rPr>
                      <w:sz w:val="20"/>
                    </w:rPr>
                    <w:t>18.03.2024 plkst. 10:52</w:t>
                  </w:r>
                </w:p>
              </w:tc>
              <w:tc>
                <w:tcPr>
                  <w:tcW w:w="740" w:type="pct"/>
                </w:tcPr>
                <w:p w:rsidR="001F20BE" w:rsidRPr="001F20BE" w:rsidRDefault="001F20BE" w:rsidP="001F20BE">
                  <w:pPr>
                    <w:rPr>
                      <w:sz w:val="20"/>
                    </w:rPr>
                  </w:pPr>
                  <w:r w:rsidRPr="001F20BE">
                    <w:rPr>
                      <w:sz w:val="20"/>
                    </w:rPr>
                    <w:t>EUR 1018405.62</w:t>
                  </w:r>
                </w:p>
                <w:p w:rsidR="001F20BE" w:rsidRPr="001F20BE" w:rsidRDefault="001F20BE" w:rsidP="001F20BE">
                  <w:pPr>
                    <w:rPr>
                      <w:bCs/>
                      <w:sz w:val="20"/>
                    </w:rPr>
                  </w:pPr>
                </w:p>
              </w:tc>
              <w:tc>
                <w:tcPr>
                  <w:tcW w:w="475" w:type="pct"/>
                </w:tcPr>
                <w:p w:rsidR="001F20BE" w:rsidRPr="001F20BE" w:rsidRDefault="001F20BE" w:rsidP="001F20BE">
                  <w:pPr>
                    <w:rPr>
                      <w:sz w:val="20"/>
                    </w:rPr>
                  </w:pPr>
                  <w:r w:rsidRPr="001F20BE">
                    <w:rPr>
                      <w:sz w:val="20"/>
                    </w:rPr>
                    <w:t>EUR 0.68</w:t>
                  </w:r>
                </w:p>
                <w:p w:rsidR="001F20BE" w:rsidRPr="001F20BE" w:rsidRDefault="001F20BE" w:rsidP="001F20BE">
                  <w:pPr>
                    <w:rPr>
                      <w:bCs/>
                      <w:sz w:val="20"/>
                    </w:rPr>
                  </w:pPr>
                </w:p>
              </w:tc>
              <w:tc>
                <w:tcPr>
                  <w:tcW w:w="475" w:type="pct"/>
                </w:tcPr>
                <w:p w:rsidR="001F20BE" w:rsidRPr="001F20BE" w:rsidRDefault="001F20BE" w:rsidP="001F20BE">
                  <w:pPr>
                    <w:rPr>
                      <w:sz w:val="20"/>
                    </w:rPr>
                  </w:pPr>
                  <w:r w:rsidRPr="001F20BE">
                    <w:rPr>
                      <w:sz w:val="20"/>
                    </w:rPr>
                    <w:t>EUR 0.4</w:t>
                  </w:r>
                </w:p>
                <w:p w:rsidR="001F20BE" w:rsidRPr="001F20BE" w:rsidRDefault="001F20BE" w:rsidP="001F20BE">
                  <w:pPr>
                    <w:rPr>
                      <w:bCs/>
                      <w:sz w:val="20"/>
                    </w:rPr>
                  </w:pPr>
                </w:p>
              </w:tc>
              <w:tc>
                <w:tcPr>
                  <w:tcW w:w="475" w:type="pct"/>
                </w:tcPr>
                <w:p w:rsidR="001F20BE" w:rsidRPr="001F20BE" w:rsidRDefault="001F20BE" w:rsidP="001F20BE">
                  <w:pPr>
                    <w:rPr>
                      <w:sz w:val="20"/>
                    </w:rPr>
                  </w:pPr>
                  <w:r w:rsidRPr="001F20BE">
                    <w:rPr>
                      <w:sz w:val="20"/>
                    </w:rPr>
                    <w:t>EUR 1.2</w:t>
                  </w:r>
                </w:p>
                <w:p w:rsidR="001F20BE" w:rsidRPr="001F20BE" w:rsidRDefault="001F20BE" w:rsidP="001F20BE">
                  <w:pPr>
                    <w:rPr>
                      <w:bCs/>
                      <w:sz w:val="20"/>
                    </w:rPr>
                  </w:pPr>
                </w:p>
              </w:tc>
              <w:tc>
                <w:tcPr>
                  <w:tcW w:w="475" w:type="pct"/>
                </w:tcPr>
                <w:p w:rsidR="001F20BE" w:rsidRPr="001F20BE" w:rsidRDefault="001F20BE" w:rsidP="001F20BE">
                  <w:pPr>
                    <w:rPr>
                      <w:sz w:val="20"/>
                    </w:rPr>
                  </w:pPr>
                  <w:r w:rsidRPr="001F20BE">
                    <w:rPr>
                      <w:sz w:val="20"/>
                    </w:rPr>
                    <w:t>EUR 0.4</w:t>
                  </w:r>
                </w:p>
                <w:p w:rsidR="001F20BE" w:rsidRPr="001F20BE" w:rsidRDefault="001F20BE" w:rsidP="001F20BE">
                  <w:pPr>
                    <w:rPr>
                      <w:bCs/>
                      <w:sz w:val="20"/>
                    </w:rPr>
                  </w:pPr>
                </w:p>
              </w:tc>
              <w:tc>
                <w:tcPr>
                  <w:tcW w:w="475" w:type="pct"/>
                </w:tcPr>
                <w:p w:rsidR="001F20BE" w:rsidRPr="001F20BE" w:rsidRDefault="001F20BE" w:rsidP="001F20BE">
                  <w:pPr>
                    <w:rPr>
                      <w:sz w:val="20"/>
                    </w:rPr>
                  </w:pPr>
                  <w:r w:rsidRPr="001F20BE">
                    <w:rPr>
                      <w:sz w:val="20"/>
                    </w:rPr>
                    <w:t>EUR 6.0</w:t>
                  </w:r>
                </w:p>
                <w:p w:rsidR="001F20BE" w:rsidRPr="001F20BE" w:rsidRDefault="001F20BE" w:rsidP="001F20BE">
                  <w:pPr>
                    <w:rPr>
                      <w:bCs/>
                      <w:sz w:val="20"/>
                    </w:rPr>
                  </w:pPr>
                </w:p>
              </w:tc>
            </w:tr>
            <w:tr w:rsidR="001F20BE" w:rsidRPr="001F20BE" w:rsidTr="001F20BE">
              <w:tc>
                <w:tcPr>
                  <w:tcW w:w="734" w:type="pct"/>
                </w:tcPr>
                <w:p w:rsidR="001F20BE" w:rsidRPr="001F20BE" w:rsidRDefault="001F20BE" w:rsidP="001F20BE">
                  <w:pPr>
                    <w:rPr>
                      <w:bCs/>
                      <w:sz w:val="20"/>
                    </w:rPr>
                  </w:pPr>
                  <w:proofErr w:type="spellStart"/>
                  <w:r w:rsidRPr="001F20BE">
                    <w:rPr>
                      <w:sz w:val="20"/>
                    </w:rPr>
                    <w:lastRenderedPageBreak/>
                    <w:t>Concord</w:t>
                  </w:r>
                  <w:proofErr w:type="spellEnd"/>
                  <w:r w:rsidRPr="001F20BE">
                    <w:rPr>
                      <w:sz w:val="20"/>
                    </w:rPr>
                    <w:t xml:space="preserve"> </w:t>
                  </w:r>
                  <w:proofErr w:type="spellStart"/>
                  <w:r w:rsidRPr="001F20BE">
                    <w:rPr>
                      <w:sz w:val="20"/>
                    </w:rPr>
                    <w:t>Service</w:t>
                  </w:r>
                  <w:proofErr w:type="spellEnd"/>
                  <w:r w:rsidRPr="001F20BE">
                    <w:rPr>
                      <w:sz w:val="20"/>
                    </w:rPr>
                    <w:t xml:space="preserve"> </w:t>
                  </w:r>
                  <w:proofErr w:type="spellStart"/>
                  <w:r w:rsidRPr="001F20BE">
                    <w:rPr>
                      <w:sz w:val="20"/>
                    </w:rPr>
                    <w:t>Group</w:t>
                  </w:r>
                  <w:proofErr w:type="spellEnd"/>
                  <w:r w:rsidRPr="001F20BE">
                    <w:rPr>
                      <w:sz w:val="20"/>
                    </w:rPr>
                    <w:t xml:space="preserve"> SIA </w:t>
                  </w:r>
                  <w:proofErr w:type="gramStart"/>
                  <w:r w:rsidRPr="001F20BE">
                    <w:rPr>
                      <w:sz w:val="20"/>
                    </w:rPr>
                    <w:t>(</w:t>
                  </w:r>
                  <w:proofErr w:type="spellStart"/>
                  <w:proofErr w:type="gramEnd"/>
                  <w:r w:rsidRPr="001F20BE">
                    <w:rPr>
                      <w:sz w:val="20"/>
                    </w:rPr>
                    <w:t>Ex</w:t>
                  </w:r>
                  <w:proofErr w:type="spellEnd"/>
                  <w:r w:rsidRPr="001F20BE">
                    <w:rPr>
                      <w:sz w:val="20"/>
                    </w:rPr>
                    <w:t>. "P.DUSSMANN" SIA)</w:t>
                  </w:r>
                  <w:r w:rsidRPr="001F20BE">
                    <w:rPr>
                      <w:bCs/>
                      <w:sz w:val="20"/>
                    </w:rPr>
                    <w:t xml:space="preserve"> </w:t>
                  </w:r>
                </w:p>
              </w:tc>
              <w:tc>
                <w:tcPr>
                  <w:tcW w:w="1150" w:type="pct"/>
                </w:tcPr>
                <w:p w:rsidR="001F20BE" w:rsidRPr="001F20BE" w:rsidRDefault="001F20BE" w:rsidP="001F20BE">
                  <w:pPr>
                    <w:rPr>
                      <w:bCs/>
                      <w:sz w:val="20"/>
                    </w:rPr>
                  </w:pPr>
                  <w:r w:rsidRPr="001F20BE">
                    <w:rPr>
                      <w:sz w:val="20"/>
                    </w:rPr>
                    <w:t>18.03.2024 plkst. 10:02</w:t>
                  </w:r>
                </w:p>
              </w:tc>
              <w:tc>
                <w:tcPr>
                  <w:tcW w:w="740" w:type="pct"/>
                </w:tcPr>
                <w:p w:rsidR="001F20BE" w:rsidRPr="001F20BE" w:rsidRDefault="001F20BE" w:rsidP="001F20BE">
                  <w:pPr>
                    <w:rPr>
                      <w:sz w:val="20"/>
                    </w:rPr>
                  </w:pPr>
                  <w:r w:rsidRPr="001F20BE">
                    <w:rPr>
                      <w:sz w:val="20"/>
                    </w:rPr>
                    <w:t>EUR 48892.78</w:t>
                  </w:r>
                </w:p>
                <w:p w:rsidR="001F20BE" w:rsidRPr="001F20BE" w:rsidRDefault="001F20BE" w:rsidP="001F20BE">
                  <w:pPr>
                    <w:rPr>
                      <w:bCs/>
                      <w:sz w:val="20"/>
                    </w:rPr>
                  </w:pPr>
                </w:p>
              </w:tc>
              <w:tc>
                <w:tcPr>
                  <w:tcW w:w="475" w:type="pct"/>
                </w:tcPr>
                <w:p w:rsidR="001F20BE" w:rsidRPr="001F20BE" w:rsidRDefault="001F20BE" w:rsidP="001F20BE">
                  <w:pPr>
                    <w:rPr>
                      <w:sz w:val="20"/>
                    </w:rPr>
                  </w:pPr>
                  <w:r w:rsidRPr="001F20BE">
                    <w:rPr>
                      <w:sz w:val="20"/>
                    </w:rPr>
                    <w:t>EUR 0.68</w:t>
                  </w:r>
                </w:p>
                <w:p w:rsidR="001F20BE" w:rsidRPr="001F20BE" w:rsidRDefault="001F20BE" w:rsidP="001F20BE">
                  <w:pPr>
                    <w:rPr>
                      <w:bCs/>
                      <w:sz w:val="20"/>
                    </w:rPr>
                  </w:pPr>
                </w:p>
              </w:tc>
              <w:tc>
                <w:tcPr>
                  <w:tcW w:w="475" w:type="pct"/>
                </w:tcPr>
                <w:p w:rsidR="001F20BE" w:rsidRPr="001F20BE" w:rsidRDefault="001F20BE" w:rsidP="001F20BE">
                  <w:pPr>
                    <w:rPr>
                      <w:sz w:val="20"/>
                    </w:rPr>
                  </w:pPr>
                  <w:r w:rsidRPr="001F20BE">
                    <w:rPr>
                      <w:sz w:val="20"/>
                    </w:rPr>
                    <w:t>EUR 0.68</w:t>
                  </w:r>
                </w:p>
                <w:p w:rsidR="001F20BE" w:rsidRPr="001F20BE" w:rsidRDefault="001F20BE" w:rsidP="001F20BE">
                  <w:pPr>
                    <w:rPr>
                      <w:bCs/>
                      <w:sz w:val="20"/>
                    </w:rPr>
                  </w:pPr>
                </w:p>
              </w:tc>
              <w:tc>
                <w:tcPr>
                  <w:tcW w:w="475" w:type="pct"/>
                </w:tcPr>
                <w:p w:rsidR="001F20BE" w:rsidRPr="001F20BE" w:rsidRDefault="001F20BE" w:rsidP="001F20BE">
                  <w:pPr>
                    <w:rPr>
                      <w:sz w:val="20"/>
                    </w:rPr>
                  </w:pPr>
                  <w:r w:rsidRPr="001F20BE">
                    <w:rPr>
                      <w:sz w:val="20"/>
                    </w:rPr>
                    <w:t>EUR 1.28</w:t>
                  </w:r>
                </w:p>
                <w:p w:rsidR="001F20BE" w:rsidRPr="001F20BE" w:rsidRDefault="001F20BE" w:rsidP="001F20BE">
                  <w:pPr>
                    <w:rPr>
                      <w:bCs/>
                      <w:sz w:val="20"/>
                    </w:rPr>
                  </w:pPr>
                </w:p>
              </w:tc>
              <w:tc>
                <w:tcPr>
                  <w:tcW w:w="475" w:type="pct"/>
                </w:tcPr>
                <w:p w:rsidR="001F20BE" w:rsidRPr="001F20BE" w:rsidRDefault="001F20BE" w:rsidP="001F20BE">
                  <w:pPr>
                    <w:rPr>
                      <w:sz w:val="20"/>
                    </w:rPr>
                  </w:pPr>
                  <w:r w:rsidRPr="001F20BE">
                    <w:rPr>
                      <w:sz w:val="20"/>
                    </w:rPr>
                    <w:t>EUR 0.25</w:t>
                  </w:r>
                </w:p>
                <w:p w:rsidR="001F20BE" w:rsidRPr="001F20BE" w:rsidRDefault="001F20BE" w:rsidP="001F20BE">
                  <w:pPr>
                    <w:rPr>
                      <w:bCs/>
                      <w:sz w:val="20"/>
                    </w:rPr>
                  </w:pPr>
                </w:p>
              </w:tc>
              <w:tc>
                <w:tcPr>
                  <w:tcW w:w="475" w:type="pct"/>
                </w:tcPr>
                <w:p w:rsidR="001F20BE" w:rsidRPr="001F20BE" w:rsidRDefault="001F20BE" w:rsidP="001F20BE">
                  <w:pPr>
                    <w:rPr>
                      <w:sz w:val="20"/>
                    </w:rPr>
                  </w:pPr>
                  <w:r w:rsidRPr="001F20BE">
                    <w:rPr>
                      <w:sz w:val="20"/>
                    </w:rPr>
                    <w:t>EUR 1.75</w:t>
                  </w:r>
                </w:p>
                <w:p w:rsidR="001F20BE" w:rsidRPr="001F20BE" w:rsidRDefault="001F20BE" w:rsidP="001F20BE">
                  <w:pPr>
                    <w:rPr>
                      <w:bCs/>
                      <w:sz w:val="20"/>
                    </w:rPr>
                  </w:pPr>
                </w:p>
              </w:tc>
            </w:tr>
          </w:tbl>
          <w:p w:rsidR="001F20BE" w:rsidRPr="00AF0AE0" w:rsidRDefault="001F20BE" w:rsidP="001F20BE"/>
          <w:p w:rsidR="001F20BE" w:rsidRPr="00AF0AE0" w:rsidRDefault="001F20BE" w:rsidP="001F20BE">
            <w:pPr>
              <w:rPr>
                <w:bCs/>
                <w:szCs w:val="26"/>
              </w:rPr>
            </w:pPr>
            <w:r w:rsidRPr="007B746E">
              <w:rPr>
                <w:b/>
              </w:rPr>
              <w:t>Daļai Nr. 1 - 1.daļa – “Teritorijas ikdienas uzkopšanas pakalpojumi Rīgā un Lielrīgas reģionā”</w:t>
            </w:r>
          </w:p>
          <w:tbl>
            <w:tblPr>
              <w:tblStyle w:val="TableGrid"/>
              <w:tblW w:w="5000" w:type="pct"/>
              <w:tblLook w:val="04A0" w:firstRow="1" w:lastRow="0" w:firstColumn="1" w:lastColumn="0" w:noHBand="0" w:noVBand="1"/>
            </w:tblPr>
            <w:tblGrid>
              <w:gridCol w:w="1905"/>
              <w:gridCol w:w="1813"/>
              <w:gridCol w:w="1507"/>
              <w:gridCol w:w="1346"/>
              <w:gridCol w:w="1346"/>
            </w:tblGrid>
            <w:tr w:rsidR="001F20BE" w:rsidRPr="001F20BE" w:rsidTr="00886929">
              <w:tc>
                <w:tcPr>
                  <w:tcW w:w="1203" w:type="pct"/>
                  <w:shd w:val="pct10" w:color="auto" w:fill="auto"/>
                </w:tcPr>
                <w:p w:rsidR="001F20BE" w:rsidRPr="001F20BE" w:rsidRDefault="001F20BE" w:rsidP="001F20BE">
                  <w:pPr>
                    <w:rPr>
                      <w:b/>
                      <w:bCs/>
                      <w:sz w:val="22"/>
                    </w:rPr>
                  </w:pPr>
                  <w:r w:rsidRPr="001F20BE">
                    <w:rPr>
                      <w:b/>
                      <w:bCs/>
                      <w:sz w:val="22"/>
                    </w:rPr>
                    <w:t>Pretendents</w:t>
                  </w:r>
                </w:p>
              </w:tc>
              <w:tc>
                <w:tcPr>
                  <w:tcW w:w="1145" w:type="pct"/>
                  <w:shd w:val="pct10" w:color="auto" w:fill="auto"/>
                </w:tcPr>
                <w:p w:rsidR="001F20BE" w:rsidRPr="001F20BE" w:rsidRDefault="001F20BE" w:rsidP="001F20BE">
                  <w:pPr>
                    <w:rPr>
                      <w:b/>
                      <w:bCs/>
                      <w:sz w:val="22"/>
                    </w:rPr>
                  </w:pPr>
                  <w:r w:rsidRPr="001F20BE">
                    <w:rPr>
                      <w:b/>
                      <w:bCs/>
                      <w:sz w:val="22"/>
                    </w:rPr>
                    <w:t>Iesniegšanas datums un laiks</w:t>
                  </w:r>
                </w:p>
              </w:tc>
              <w:tc>
                <w:tcPr>
                  <w:tcW w:w="952" w:type="pct"/>
                  <w:shd w:val="pct10" w:color="auto" w:fill="auto"/>
                </w:tcPr>
                <w:p w:rsidR="001F20BE" w:rsidRPr="001F20BE" w:rsidRDefault="001F20BE" w:rsidP="001F20BE">
                  <w:pPr>
                    <w:rPr>
                      <w:b/>
                      <w:bCs/>
                      <w:sz w:val="22"/>
                    </w:rPr>
                  </w:pPr>
                  <w:r w:rsidRPr="001F20BE">
                    <w:rPr>
                      <w:b/>
                      <w:sz w:val="22"/>
                    </w:rPr>
                    <w:t>B6 sadaļa</w:t>
                  </w:r>
                </w:p>
              </w:tc>
              <w:tc>
                <w:tcPr>
                  <w:tcW w:w="850" w:type="pct"/>
                  <w:shd w:val="pct10" w:color="auto" w:fill="auto"/>
                </w:tcPr>
                <w:p w:rsidR="001F20BE" w:rsidRPr="001F20BE" w:rsidRDefault="001F20BE" w:rsidP="001F20BE">
                  <w:pPr>
                    <w:rPr>
                      <w:b/>
                      <w:bCs/>
                      <w:sz w:val="22"/>
                    </w:rPr>
                  </w:pPr>
                  <w:r w:rsidRPr="001F20BE">
                    <w:rPr>
                      <w:b/>
                      <w:sz w:val="22"/>
                    </w:rPr>
                    <w:t>B7 sadaļa</w:t>
                  </w:r>
                </w:p>
              </w:tc>
              <w:tc>
                <w:tcPr>
                  <w:tcW w:w="850" w:type="pct"/>
                  <w:shd w:val="pct10" w:color="auto" w:fill="auto"/>
                </w:tcPr>
                <w:p w:rsidR="001F20BE" w:rsidRPr="001F20BE" w:rsidRDefault="001F20BE" w:rsidP="001F20BE">
                  <w:pPr>
                    <w:rPr>
                      <w:b/>
                      <w:bCs/>
                      <w:sz w:val="22"/>
                    </w:rPr>
                  </w:pPr>
                  <w:r w:rsidRPr="001F20BE">
                    <w:rPr>
                      <w:b/>
                      <w:sz w:val="22"/>
                    </w:rPr>
                    <w:t>B8 sadaļa</w:t>
                  </w:r>
                </w:p>
              </w:tc>
            </w:tr>
            <w:tr w:rsidR="001F20BE" w:rsidRPr="001F20BE" w:rsidTr="00886929">
              <w:tc>
                <w:tcPr>
                  <w:tcW w:w="1203" w:type="pct"/>
                </w:tcPr>
                <w:p w:rsidR="001F20BE" w:rsidRPr="001F20BE" w:rsidRDefault="001F20BE" w:rsidP="001F20BE">
                  <w:pPr>
                    <w:rPr>
                      <w:bCs/>
                      <w:sz w:val="22"/>
                    </w:rPr>
                  </w:pPr>
                  <w:r w:rsidRPr="001F20BE">
                    <w:rPr>
                      <w:sz w:val="22"/>
                    </w:rPr>
                    <w:t>"CHS" SIA</w:t>
                  </w:r>
                  <w:r w:rsidRPr="001F20BE">
                    <w:rPr>
                      <w:bCs/>
                      <w:sz w:val="22"/>
                    </w:rPr>
                    <w:t xml:space="preserve"> </w:t>
                  </w:r>
                </w:p>
              </w:tc>
              <w:tc>
                <w:tcPr>
                  <w:tcW w:w="1145" w:type="pct"/>
                </w:tcPr>
                <w:p w:rsidR="001F20BE" w:rsidRPr="001F20BE" w:rsidRDefault="001F20BE" w:rsidP="001F20BE">
                  <w:pPr>
                    <w:rPr>
                      <w:bCs/>
                      <w:sz w:val="22"/>
                    </w:rPr>
                  </w:pPr>
                  <w:r w:rsidRPr="001F20BE">
                    <w:rPr>
                      <w:sz w:val="22"/>
                    </w:rPr>
                    <w:t>18.03.2024 plkst. 09:11</w:t>
                  </w:r>
                </w:p>
              </w:tc>
              <w:tc>
                <w:tcPr>
                  <w:tcW w:w="952" w:type="pct"/>
                </w:tcPr>
                <w:p w:rsidR="001F20BE" w:rsidRPr="001F20BE" w:rsidRDefault="001F20BE" w:rsidP="001F20BE">
                  <w:pPr>
                    <w:rPr>
                      <w:sz w:val="22"/>
                    </w:rPr>
                  </w:pPr>
                  <w:r w:rsidRPr="001F20BE">
                    <w:rPr>
                      <w:sz w:val="22"/>
                    </w:rPr>
                    <w:t>EUR 5.2</w:t>
                  </w:r>
                </w:p>
                <w:p w:rsidR="001F20BE" w:rsidRPr="001F20BE" w:rsidRDefault="001F20BE" w:rsidP="001F20BE">
                  <w:pPr>
                    <w:rPr>
                      <w:bCs/>
                      <w:sz w:val="22"/>
                    </w:rPr>
                  </w:pPr>
                </w:p>
              </w:tc>
              <w:tc>
                <w:tcPr>
                  <w:tcW w:w="850" w:type="pct"/>
                </w:tcPr>
                <w:p w:rsidR="001F20BE" w:rsidRPr="001F20BE" w:rsidRDefault="001F20BE" w:rsidP="001F20BE">
                  <w:pPr>
                    <w:rPr>
                      <w:sz w:val="22"/>
                    </w:rPr>
                  </w:pPr>
                  <w:r w:rsidRPr="001F20BE">
                    <w:rPr>
                      <w:sz w:val="22"/>
                    </w:rPr>
                    <w:t>EUR 5.2</w:t>
                  </w:r>
                </w:p>
                <w:p w:rsidR="001F20BE" w:rsidRPr="001F20BE" w:rsidRDefault="001F20BE" w:rsidP="001F20BE">
                  <w:pPr>
                    <w:rPr>
                      <w:bCs/>
                      <w:sz w:val="22"/>
                    </w:rPr>
                  </w:pPr>
                </w:p>
              </w:tc>
              <w:tc>
                <w:tcPr>
                  <w:tcW w:w="850" w:type="pct"/>
                </w:tcPr>
                <w:p w:rsidR="001F20BE" w:rsidRPr="001F20BE" w:rsidRDefault="001F20BE" w:rsidP="001F20BE">
                  <w:pPr>
                    <w:rPr>
                      <w:sz w:val="22"/>
                    </w:rPr>
                  </w:pPr>
                  <w:r w:rsidRPr="001F20BE">
                    <w:rPr>
                      <w:sz w:val="22"/>
                    </w:rPr>
                    <w:t>EUR 5.2</w:t>
                  </w:r>
                </w:p>
                <w:p w:rsidR="001F20BE" w:rsidRPr="001F20BE" w:rsidRDefault="001F20BE" w:rsidP="001F20BE">
                  <w:pPr>
                    <w:rPr>
                      <w:bCs/>
                      <w:sz w:val="22"/>
                    </w:rPr>
                  </w:pPr>
                </w:p>
              </w:tc>
            </w:tr>
            <w:tr w:rsidR="001F20BE" w:rsidRPr="001F20BE" w:rsidTr="00886929">
              <w:tc>
                <w:tcPr>
                  <w:tcW w:w="1203" w:type="pct"/>
                </w:tcPr>
                <w:p w:rsidR="001F20BE" w:rsidRPr="001F20BE" w:rsidRDefault="001F20BE" w:rsidP="001F20BE">
                  <w:pPr>
                    <w:rPr>
                      <w:bCs/>
                      <w:sz w:val="22"/>
                    </w:rPr>
                  </w:pPr>
                  <w:r w:rsidRPr="001F20BE">
                    <w:rPr>
                      <w:sz w:val="22"/>
                    </w:rPr>
                    <w:t>"</w:t>
                  </w:r>
                  <w:proofErr w:type="spellStart"/>
                  <w:r w:rsidRPr="001F20BE">
                    <w:rPr>
                      <w:sz w:val="22"/>
                    </w:rPr>
                    <w:t>Vizii</w:t>
                  </w:r>
                  <w:proofErr w:type="spellEnd"/>
                  <w:r w:rsidRPr="001F20BE">
                    <w:rPr>
                      <w:sz w:val="22"/>
                    </w:rPr>
                    <w:t>" SIA</w:t>
                  </w:r>
                  <w:r w:rsidRPr="001F20BE">
                    <w:rPr>
                      <w:bCs/>
                      <w:sz w:val="22"/>
                    </w:rPr>
                    <w:t xml:space="preserve"> </w:t>
                  </w:r>
                </w:p>
              </w:tc>
              <w:tc>
                <w:tcPr>
                  <w:tcW w:w="1145" w:type="pct"/>
                </w:tcPr>
                <w:p w:rsidR="001F20BE" w:rsidRPr="001F20BE" w:rsidRDefault="001F20BE" w:rsidP="001F20BE">
                  <w:pPr>
                    <w:rPr>
                      <w:bCs/>
                      <w:sz w:val="22"/>
                    </w:rPr>
                  </w:pPr>
                  <w:r w:rsidRPr="001F20BE">
                    <w:rPr>
                      <w:sz w:val="22"/>
                    </w:rPr>
                    <w:t>18.03.2024 plkst. 10:52</w:t>
                  </w:r>
                </w:p>
              </w:tc>
              <w:tc>
                <w:tcPr>
                  <w:tcW w:w="952" w:type="pct"/>
                </w:tcPr>
                <w:p w:rsidR="001F20BE" w:rsidRPr="001F20BE" w:rsidRDefault="001F20BE" w:rsidP="001F20BE">
                  <w:pPr>
                    <w:rPr>
                      <w:sz w:val="22"/>
                    </w:rPr>
                  </w:pPr>
                  <w:r w:rsidRPr="001F20BE">
                    <w:rPr>
                      <w:sz w:val="22"/>
                    </w:rPr>
                    <w:t>EUR 5.8</w:t>
                  </w:r>
                </w:p>
                <w:p w:rsidR="001F20BE" w:rsidRPr="001F20BE" w:rsidRDefault="001F20BE" w:rsidP="001F20BE">
                  <w:pPr>
                    <w:rPr>
                      <w:bCs/>
                      <w:sz w:val="22"/>
                    </w:rPr>
                  </w:pPr>
                </w:p>
              </w:tc>
              <w:tc>
                <w:tcPr>
                  <w:tcW w:w="850" w:type="pct"/>
                </w:tcPr>
                <w:p w:rsidR="001F20BE" w:rsidRPr="001F20BE" w:rsidRDefault="001F20BE" w:rsidP="001F20BE">
                  <w:pPr>
                    <w:rPr>
                      <w:sz w:val="22"/>
                    </w:rPr>
                  </w:pPr>
                  <w:r w:rsidRPr="001F20BE">
                    <w:rPr>
                      <w:sz w:val="22"/>
                    </w:rPr>
                    <w:t>EUR 5.6</w:t>
                  </w:r>
                </w:p>
                <w:p w:rsidR="001F20BE" w:rsidRPr="001F20BE" w:rsidRDefault="001F20BE" w:rsidP="001F20BE">
                  <w:pPr>
                    <w:rPr>
                      <w:bCs/>
                      <w:sz w:val="22"/>
                    </w:rPr>
                  </w:pPr>
                </w:p>
              </w:tc>
              <w:tc>
                <w:tcPr>
                  <w:tcW w:w="850" w:type="pct"/>
                </w:tcPr>
                <w:p w:rsidR="001F20BE" w:rsidRPr="001F20BE" w:rsidRDefault="001F20BE" w:rsidP="001F20BE">
                  <w:pPr>
                    <w:rPr>
                      <w:sz w:val="22"/>
                    </w:rPr>
                  </w:pPr>
                  <w:r w:rsidRPr="001F20BE">
                    <w:rPr>
                      <w:sz w:val="22"/>
                    </w:rPr>
                    <w:t>EUR 0.6</w:t>
                  </w:r>
                </w:p>
                <w:p w:rsidR="001F20BE" w:rsidRPr="001F20BE" w:rsidRDefault="001F20BE" w:rsidP="001F20BE">
                  <w:pPr>
                    <w:rPr>
                      <w:bCs/>
                      <w:sz w:val="22"/>
                    </w:rPr>
                  </w:pPr>
                </w:p>
              </w:tc>
            </w:tr>
            <w:tr w:rsidR="001F20BE" w:rsidRPr="001F20BE" w:rsidTr="00886929">
              <w:tc>
                <w:tcPr>
                  <w:tcW w:w="1203" w:type="pct"/>
                </w:tcPr>
                <w:p w:rsidR="001F20BE" w:rsidRPr="001F20BE" w:rsidRDefault="001F20BE" w:rsidP="001F20BE">
                  <w:pPr>
                    <w:rPr>
                      <w:bCs/>
                      <w:sz w:val="22"/>
                    </w:rPr>
                  </w:pPr>
                  <w:proofErr w:type="spellStart"/>
                  <w:r w:rsidRPr="001F20BE">
                    <w:rPr>
                      <w:sz w:val="22"/>
                    </w:rPr>
                    <w:t>Concord</w:t>
                  </w:r>
                  <w:proofErr w:type="spellEnd"/>
                  <w:r w:rsidRPr="001F20BE">
                    <w:rPr>
                      <w:sz w:val="22"/>
                    </w:rPr>
                    <w:t xml:space="preserve"> </w:t>
                  </w:r>
                  <w:proofErr w:type="spellStart"/>
                  <w:r w:rsidRPr="001F20BE">
                    <w:rPr>
                      <w:sz w:val="22"/>
                    </w:rPr>
                    <w:t>Service</w:t>
                  </w:r>
                  <w:proofErr w:type="spellEnd"/>
                  <w:r w:rsidRPr="001F20BE">
                    <w:rPr>
                      <w:sz w:val="22"/>
                    </w:rPr>
                    <w:t xml:space="preserve"> </w:t>
                  </w:r>
                  <w:proofErr w:type="spellStart"/>
                  <w:r w:rsidRPr="001F20BE">
                    <w:rPr>
                      <w:sz w:val="22"/>
                    </w:rPr>
                    <w:t>Group</w:t>
                  </w:r>
                  <w:proofErr w:type="spellEnd"/>
                  <w:r w:rsidRPr="001F20BE">
                    <w:rPr>
                      <w:sz w:val="22"/>
                    </w:rPr>
                    <w:t xml:space="preserve"> SIA </w:t>
                  </w:r>
                  <w:proofErr w:type="gramStart"/>
                  <w:r w:rsidRPr="001F20BE">
                    <w:rPr>
                      <w:sz w:val="22"/>
                    </w:rPr>
                    <w:t>(</w:t>
                  </w:r>
                  <w:proofErr w:type="spellStart"/>
                  <w:proofErr w:type="gramEnd"/>
                  <w:r w:rsidRPr="001F20BE">
                    <w:rPr>
                      <w:sz w:val="22"/>
                    </w:rPr>
                    <w:t>Ex</w:t>
                  </w:r>
                  <w:proofErr w:type="spellEnd"/>
                  <w:r w:rsidRPr="001F20BE">
                    <w:rPr>
                      <w:sz w:val="22"/>
                    </w:rPr>
                    <w:t>. "P.DUSSMANN" SIA)</w:t>
                  </w:r>
                  <w:r w:rsidRPr="001F20BE">
                    <w:rPr>
                      <w:bCs/>
                      <w:sz w:val="22"/>
                    </w:rPr>
                    <w:t xml:space="preserve"> </w:t>
                  </w:r>
                </w:p>
              </w:tc>
              <w:tc>
                <w:tcPr>
                  <w:tcW w:w="1145" w:type="pct"/>
                </w:tcPr>
                <w:p w:rsidR="001F20BE" w:rsidRPr="001F20BE" w:rsidRDefault="001F20BE" w:rsidP="001F20BE">
                  <w:pPr>
                    <w:rPr>
                      <w:bCs/>
                      <w:sz w:val="22"/>
                    </w:rPr>
                  </w:pPr>
                  <w:r w:rsidRPr="001F20BE">
                    <w:rPr>
                      <w:sz w:val="22"/>
                    </w:rPr>
                    <w:t>18.03.2024 plkst. 10:02</w:t>
                  </w:r>
                </w:p>
              </w:tc>
              <w:tc>
                <w:tcPr>
                  <w:tcW w:w="952" w:type="pct"/>
                </w:tcPr>
                <w:p w:rsidR="001F20BE" w:rsidRPr="001F20BE" w:rsidRDefault="001F20BE" w:rsidP="001F20BE">
                  <w:pPr>
                    <w:rPr>
                      <w:sz w:val="22"/>
                    </w:rPr>
                  </w:pPr>
                  <w:r w:rsidRPr="001F20BE">
                    <w:rPr>
                      <w:sz w:val="22"/>
                    </w:rPr>
                    <w:t>EUR 6.0</w:t>
                  </w:r>
                </w:p>
                <w:p w:rsidR="001F20BE" w:rsidRPr="001F20BE" w:rsidRDefault="001F20BE" w:rsidP="001F20BE">
                  <w:pPr>
                    <w:rPr>
                      <w:bCs/>
                      <w:sz w:val="22"/>
                    </w:rPr>
                  </w:pPr>
                </w:p>
              </w:tc>
              <w:tc>
                <w:tcPr>
                  <w:tcW w:w="850" w:type="pct"/>
                </w:tcPr>
                <w:p w:rsidR="001F20BE" w:rsidRPr="001F20BE" w:rsidRDefault="001F20BE" w:rsidP="001F20BE">
                  <w:pPr>
                    <w:rPr>
                      <w:sz w:val="22"/>
                    </w:rPr>
                  </w:pPr>
                  <w:r w:rsidRPr="001F20BE">
                    <w:rPr>
                      <w:sz w:val="22"/>
                    </w:rPr>
                    <w:t>EUR 6.0</w:t>
                  </w:r>
                </w:p>
                <w:p w:rsidR="001F20BE" w:rsidRPr="001F20BE" w:rsidRDefault="001F20BE" w:rsidP="001F20BE">
                  <w:pPr>
                    <w:rPr>
                      <w:bCs/>
                      <w:sz w:val="22"/>
                    </w:rPr>
                  </w:pPr>
                </w:p>
              </w:tc>
              <w:tc>
                <w:tcPr>
                  <w:tcW w:w="850" w:type="pct"/>
                </w:tcPr>
                <w:p w:rsidR="001F20BE" w:rsidRPr="001F20BE" w:rsidRDefault="001F20BE" w:rsidP="001F20BE">
                  <w:pPr>
                    <w:rPr>
                      <w:sz w:val="22"/>
                    </w:rPr>
                  </w:pPr>
                  <w:r w:rsidRPr="001F20BE">
                    <w:rPr>
                      <w:sz w:val="22"/>
                    </w:rPr>
                    <w:t>EUR 6.0</w:t>
                  </w:r>
                </w:p>
                <w:p w:rsidR="001F20BE" w:rsidRPr="001F20BE" w:rsidRDefault="001F20BE" w:rsidP="001F20BE">
                  <w:pPr>
                    <w:rPr>
                      <w:bCs/>
                      <w:sz w:val="22"/>
                    </w:rPr>
                  </w:pPr>
                </w:p>
              </w:tc>
            </w:tr>
          </w:tbl>
          <w:p w:rsidR="000F1A24" w:rsidRPr="005E66AC" w:rsidRDefault="000F1A24" w:rsidP="000F1A24">
            <w:pPr>
              <w:jc w:val="both"/>
              <w:rPr>
                <w:sz w:val="23"/>
                <w:szCs w:val="23"/>
              </w:rPr>
            </w:pPr>
          </w:p>
        </w:tc>
      </w:tr>
      <w:tr w:rsidR="008C6F6B" w:rsidRPr="00C01928" w:rsidTr="00343245">
        <w:trPr>
          <w:trHeight w:val="737"/>
        </w:trPr>
        <w:tc>
          <w:tcPr>
            <w:tcW w:w="1785" w:type="dxa"/>
            <w:vAlign w:val="center"/>
          </w:tcPr>
          <w:p w:rsidR="008C6F6B" w:rsidRPr="001F20BE" w:rsidRDefault="008C6F6B" w:rsidP="006D1981">
            <w:pPr>
              <w:rPr>
                <w:b/>
                <w:i/>
                <w:sz w:val="23"/>
                <w:szCs w:val="23"/>
              </w:rPr>
            </w:pPr>
            <w:r w:rsidRPr="001F20BE">
              <w:rPr>
                <w:b/>
                <w:i/>
                <w:sz w:val="23"/>
                <w:szCs w:val="23"/>
              </w:rPr>
              <w:lastRenderedPageBreak/>
              <w:t>Piedāvājumu atvēršanas vieta, datums un laiks</w:t>
            </w:r>
          </w:p>
        </w:tc>
        <w:tc>
          <w:tcPr>
            <w:tcW w:w="7960" w:type="dxa"/>
            <w:vAlign w:val="center"/>
          </w:tcPr>
          <w:p w:rsidR="002F383A" w:rsidRPr="001F20BE" w:rsidRDefault="002F383A" w:rsidP="002F383A">
            <w:pPr>
              <w:jc w:val="both"/>
              <w:rPr>
                <w:sz w:val="23"/>
                <w:szCs w:val="23"/>
              </w:rPr>
            </w:pPr>
            <w:r w:rsidRPr="001F20BE">
              <w:rPr>
                <w:sz w:val="23"/>
                <w:szCs w:val="23"/>
              </w:rPr>
              <w:t xml:space="preserve">2024. gada 18. marts plkst.15:00 </w:t>
            </w:r>
          </w:p>
          <w:p w:rsidR="008C6F6B" w:rsidRPr="001F20BE" w:rsidRDefault="002F383A" w:rsidP="008360FB">
            <w:pPr>
              <w:jc w:val="both"/>
              <w:rPr>
                <w:sz w:val="23"/>
                <w:szCs w:val="23"/>
              </w:rPr>
            </w:pPr>
            <w:r w:rsidRPr="001F20BE">
              <w:rPr>
                <w:sz w:val="23"/>
                <w:szCs w:val="23"/>
              </w:rPr>
              <w:t>Elektronisko iepirkumu sistēmā</w:t>
            </w:r>
          </w:p>
        </w:tc>
      </w:tr>
      <w:tr w:rsidR="00DC2C28" w:rsidRPr="00C01928" w:rsidTr="001144FC">
        <w:trPr>
          <w:trHeight w:val="1117"/>
        </w:trPr>
        <w:tc>
          <w:tcPr>
            <w:tcW w:w="1785" w:type="dxa"/>
            <w:vAlign w:val="center"/>
          </w:tcPr>
          <w:p w:rsidR="00DC2C28" w:rsidRPr="001F20BE" w:rsidRDefault="008C6F6B" w:rsidP="006D1981">
            <w:pPr>
              <w:rPr>
                <w:b/>
                <w:i/>
                <w:sz w:val="23"/>
                <w:szCs w:val="23"/>
              </w:rPr>
            </w:pPr>
            <w:r w:rsidRPr="001F20BE">
              <w:rPr>
                <w:b/>
                <w:i/>
                <w:sz w:val="23"/>
                <w:szCs w:val="23"/>
              </w:rPr>
              <w:t>Pretendenta</w:t>
            </w:r>
            <w:r w:rsidR="00DC2C28" w:rsidRPr="001F20BE">
              <w:rPr>
                <w:b/>
                <w:i/>
                <w:sz w:val="23"/>
                <w:szCs w:val="23"/>
              </w:rPr>
              <w:t xml:space="preserve"> nosaukums, </w:t>
            </w:r>
            <w:r w:rsidR="00A73989" w:rsidRPr="001F20BE">
              <w:rPr>
                <w:b/>
                <w:i/>
                <w:sz w:val="23"/>
                <w:szCs w:val="23"/>
              </w:rPr>
              <w:t>kuram piešķirtas līguma slēgšanas tiesības, piedāvātā līgumcena, piedāvājumu izvērtējums, kopsavilkums un piedāvājumu izvēles pamatojums</w:t>
            </w:r>
          </w:p>
        </w:tc>
        <w:tc>
          <w:tcPr>
            <w:tcW w:w="7960" w:type="dxa"/>
            <w:vAlign w:val="center"/>
          </w:tcPr>
          <w:p w:rsidR="001144FC" w:rsidRPr="001F20BE" w:rsidRDefault="00DE0300" w:rsidP="00DE0300">
            <w:pPr>
              <w:jc w:val="both"/>
              <w:rPr>
                <w:snapToGrid w:val="0"/>
                <w:sz w:val="23"/>
                <w:szCs w:val="23"/>
              </w:rPr>
            </w:pPr>
            <w:r w:rsidRPr="001F20BE">
              <w:rPr>
                <w:snapToGrid w:val="0"/>
                <w:sz w:val="23"/>
                <w:szCs w:val="23"/>
              </w:rPr>
              <w:t>NAV</w:t>
            </w:r>
          </w:p>
        </w:tc>
      </w:tr>
      <w:tr w:rsidR="008C6F6B" w:rsidRPr="00C01928" w:rsidTr="00343245">
        <w:trPr>
          <w:trHeight w:val="350"/>
        </w:trPr>
        <w:tc>
          <w:tcPr>
            <w:tcW w:w="1785" w:type="dxa"/>
          </w:tcPr>
          <w:p w:rsidR="008C6F6B" w:rsidRPr="001F20BE" w:rsidRDefault="00A73989" w:rsidP="00EB0ABC">
            <w:pPr>
              <w:rPr>
                <w:b/>
                <w:i/>
                <w:sz w:val="23"/>
                <w:szCs w:val="23"/>
              </w:rPr>
            </w:pPr>
            <w:r w:rsidRPr="001F20BE">
              <w:rPr>
                <w:b/>
                <w:i/>
                <w:sz w:val="23"/>
                <w:szCs w:val="23"/>
              </w:rPr>
              <w:t>Informācija par apakšuzņēmēju un līguma vai vispārīgās vienošanās daļu, ko pretendents plānojis nodot apakšuzņēmējiem</w:t>
            </w:r>
          </w:p>
        </w:tc>
        <w:tc>
          <w:tcPr>
            <w:tcW w:w="7960" w:type="dxa"/>
            <w:vAlign w:val="center"/>
          </w:tcPr>
          <w:p w:rsidR="008C6F6B" w:rsidRPr="001F20BE" w:rsidRDefault="006F742A" w:rsidP="000E7DDB">
            <w:pPr>
              <w:rPr>
                <w:sz w:val="23"/>
                <w:szCs w:val="23"/>
              </w:rPr>
            </w:pPr>
            <w:r w:rsidRPr="001F20BE">
              <w:rPr>
                <w:sz w:val="23"/>
                <w:szCs w:val="23"/>
              </w:rPr>
              <w:t>NAV</w:t>
            </w:r>
          </w:p>
        </w:tc>
      </w:tr>
      <w:tr w:rsidR="001A5E4B" w:rsidRPr="00C01928" w:rsidTr="00343245">
        <w:trPr>
          <w:trHeight w:val="350"/>
        </w:trPr>
        <w:tc>
          <w:tcPr>
            <w:tcW w:w="1785" w:type="dxa"/>
            <w:shd w:val="clear" w:color="auto" w:fill="auto"/>
          </w:tcPr>
          <w:p w:rsidR="001A5E4B" w:rsidRPr="001F20BE" w:rsidRDefault="00A110B2" w:rsidP="00EB0ABC">
            <w:pPr>
              <w:rPr>
                <w:b/>
                <w:i/>
                <w:sz w:val="23"/>
                <w:szCs w:val="23"/>
              </w:rPr>
            </w:pPr>
            <w:r w:rsidRPr="001F20BE">
              <w:rPr>
                <w:b/>
                <w:i/>
                <w:sz w:val="23"/>
                <w:szCs w:val="23"/>
              </w:rPr>
              <w:t>Pamatojums iepirkuma procedūras nepārtraukšanai saskaņā ar 28.02.2017. MK noteikumu Nr.107 19.punktu, ja piedāvājumu iesniedzis tikai viens piegādātājs</w:t>
            </w:r>
          </w:p>
        </w:tc>
        <w:tc>
          <w:tcPr>
            <w:tcW w:w="7960" w:type="dxa"/>
            <w:vAlign w:val="center"/>
          </w:tcPr>
          <w:p w:rsidR="001A5E4B" w:rsidRPr="001F20BE" w:rsidRDefault="00745596" w:rsidP="00745596">
            <w:pPr>
              <w:tabs>
                <w:tab w:val="left" w:pos="459"/>
              </w:tabs>
              <w:jc w:val="both"/>
              <w:rPr>
                <w:snapToGrid w:val="0"/>
                <w:sz w:val="23"/>
                <w:szCs w:val="23"/>
                <w:lang w:eastAsia="en-US"/>
              </w:rPr>
            </w:pPr>
            <w:r w:rsidRPr="001F20BE">
              <w:rPr>
                <w:sz w:val="23"/>
                <w:szCs w:val="23"/>
              </w:rPr>
              <w:t>NAV</w:t>
            </w:r>
          </w:p>
        </w:tc>
      </w:tr>
      <w:tr w:rsidR="00A73989" w:rsidRPr="00C01928" w:rsidTr="00343245">
        <w:trPr>
          <w:trHeight w:val="350"/>
        </w:trPr>
        <w:tc>
          <w:tcPr>
            <w:tcW w:w="1785" w:type="dxa"/>
          </w:tcPr>
          <w:p w:rsidR="00A73989" w:rsidRPr="001F20BE" w:rsidRDefault="00383CE2" w:rsidP="00EB0ABC">
            <w:pPr>
              <w:rPr>
                <w:b/>
                <w:i/>
                <w:sz w:val="23"/>
                <w:szCs w:val="23"/>
              </w:rPr>
            </w:pPr>
            <w:r w:rsidRPr="001F20BE">
              <w:rPr>
                <w:b/>
                <w:i/>
                <w:sz w:val="23"/>
                <w:szCs w:val="23"/>
              </w:rPr>
              <w:t xml:space="preserve">Pamatojums par noraidītajiem pretendentiem un par iepirkuma procedūras dokumentiem </w:t>
            </w:r>
            <w:r w:rsidRPr="001F20BE">
              <w:rPr>
                <w:b/>
                <w:i/>
                <w:sz w:val="23"/>
                <w:szCs w:val="23"/>
              </w:rPr>
              <w:lastRenderedPageBreak/>
              <w:t>neatbilstošiem piedāvājumiem</w:t>
            </w:r>
          </w:p>
        </w:tc>
        <w:tc>
          <w:tcPr>
            <w:tcW w:w="7960" w:type="dxa"/>
            <w:vAlign w:val="center"/>
          </w:tcPr>
          <w:p w:rsidR="005379A6" w:rsidRPr="001F20BE" w:rsidRDefault="00381488" w:rsidP="00381488">
            <w:pPr>
              <w:jc w:val="both"/>
              <w:rPr>
                <w:snapToGrid w:val="0"/>
                <w:color w:val="FF0000"/>
                <w:sz w:val="23"/>
                <w:szCs w:val="23"/>
                <w:u w:val="single"/>
                <w:lang w:eastAsia="en-US"/>
              </w:rPr>
            </w:pPr>
            <w:r w:rsidRPr="001F20BE">
              <w:rPr>
                <w:bCs/>
                <w:sz w:val="23"/>
                <w:szCs w:val="23"/>
              </w:rPr>
              <w:lastRenderedPageBreak/>
              <w:t xml:space="preserve">Pamatojoties uz </w:t>
            </w:r>
            <w:proofErr w:type="spellStart"/>
            <w:r w:rsidR="00DE0300" w:rsidRPr="001F20BE">
              <w:rPr>
                <w:sz w:val="23"/>
                <w:szCs w:val="23"/>
              </w:rPr>
              <w:t>uz</w:t>
            </w:r>
            <w:proofErr w:type="spellEnd"/>
            <w:r w:rsidR="00DE0300" w:rsidRPr="001F20BE">
              <w:rPr>
                <w:sz w:val="23"/>
                <w:szCs w:val="23"/>
              </w:rPr>
              <w:t xml:space="preserve"> Publisko iepirkumu likuma (turpmāk – PIL) </w:t>
            </w:r>
            <w:proofErr w:type="gramStart"/>
            <w:r w:rsidR="00DE0300" w:rsidRPr="001F20BE">
              <w:rPr>
                <w:sz w:val="23"/>
                <w:szCs w:val="23"/>
              </w:rPr>
              <w:t>8.panta</w:t>
            </w:r>
            <w:proofErr w:type="gramEnd"/>
            <w:r w:rsidR="00DE0300" w:rsidRPr="001F20BE">
              <w:rPr>
                <w:sz w:val="23"/>
                <w:szCs w:val="23"/>
              </w:rPr>
              <w:t xml:space="preserve"> </w:t>
            </w:r>
            <w:r w:rsidR="00DE0300" w:rsidRPr="001F20BE">
              <w:rPr>
                <w:rFonts w:eastAsia="Calibri"/>
                <w:bCs/>
                <w:sz w:val="23"/>
                <w:szCs w:val="23"/>
                <w:lang w:eastAsia="en-US"/>
              </w:rPr>
              <w:t>trešās daļas 5.punktu</w:t>
            </w:r>
            <w:r w:rsidR="00DE0300" w:rsidRPr="001F20BE">
              <w:rPr>
                <w:sz w:val="23"/>
                <w:szCs w:val="23"/>
              </w:rPr>
              <w:t xml:space="preserve"> un Ministru kabineta 2017.gada 28.februāra noteikumu Nr.107 “Iepirkuma procedūru un metu konkursu norises kārtība” 229.4.apakšpunktu, un atklāta konkursa nolikuma 14.4. un 14.7.apakšpunktu, </w:t>
            </w:r>
            <w:r w:rsidR="00DE0300" w:rsidRPr="001F20BE">
              <w:rPr>
                <w:bCs/>
                <w:sz w:val="23"/>
                <w:szCs w:val="23"/>
                <w:u w:val="single"/>
              </w:rPr>
              <w:t>iepirkuma komisija</w:t>
            </w:r>
            <w:r w:rsidRPr="001F20BE">
              <w:rPr>
                <w:bCs/>
                <w:sz w:val="23"/>
                <w:szCs w:val="23"/>
                <w:u w:val="single"/>
              </w:rPr>
              <w:t xml:space="preserve"> vienbalsīgi nolēma</w:t>
            </w:r>
            <w:r w:rsidR="00203C64" w:rsidRPr="001F20BE">
              <w:rPr>
                <w:snapToGrid w:val="0"/>
                <w:color w:val="FF0000"/>
                <w:sz w:val="23"/>
                <w:szCs w:val="23"/>
                <w:u w:val="single"/>
                <w:lang w:eastAsia="en-US"/>
              </w:rPr>
              <w:t>:</w:t>
            </w:r>
          </w:p>
          <w:p w:rsidR="00DE0300" w:rsidRPr="001F20BE" w:rsidRDefault="00DE0300" w:rsidP="00DE0300">
            <w:pPr>
              <w:pStyle w:val="ListParagraph"/>
              <w:numPr>
                <w:ilvl w:val="2"/>
                <w:numId w:val="11"/>
              </w:numPr>
              <w:spacing w:after="0" w:line="240" w:lineRule="auto"/>
              <w:ind w:left="499" w:hanging="499"/>
              <w:contextualSpacing w:val="0"/>
              <w:jc w:val="both"/>
              <w:rPr>
                <w:rFonts w:ascii="Times New Roman" w:hAnsi="Times New Roman"/>
                <w:b/>
                <w:snapToGrid w:val="0"/>
                <w:sz w:val="23"/>
                <w:szCs w:val="23"/>
              </w:rPr>
            </w:pPr>
            <w:r w:rsidRPr="001F20BE">
              <w:rPr>
                <w:rFonts w:ascii="Times New Roman" w:hAnsi="Times New Roman"/>
                <w:b/>
                <w:bCs/>
                <w:sz w:val="23"/>
                <w:szCs w:val="23"/>
              </w:rPr>
              <w:t>izslēgt SIA “</w:t>
            </w:r>
            <w:proofErr w:type="spellStart"/>
            <w:r w:rsidRPr="001F20BE">
              <w:rPr>
                <w:rFonts w:ascii="Times New Roman" w:hAnsi="Times New Roman"/>
                <w:b/>
                <w:sz w:val="23"/>
                <w:szCs w:val="23"/>
              </w:rPr>
              <w:t>Vizii</w:t>
            </w:r>
            <w:proofErr w:type="spellEnd"/>
            <w:r w:rsidRPr="001F20BE">
              <w:rPr>
                <w:rFonts w:ascii="Times New Roman" w:hAnsi="Times New Roman"/>
                <w:b/>
                <w:bCs/>
                <w:sz w:val="23"/>
                <w:szCs w:val="23"/>
              </w:rPr>
              <w:t>”</w:t>
            </w:r>
            <w:r w:rsidRPr="001F20BE">
              <w:rPr>
                <w:rFonts w:ascii="Times New Roman" w:hAnsi="Times New Roman"/>
                <w:bCs/>
                <w:sz w:val="23"/>
                <w:szCs w:val="23"/>
              </w:rPr>
              <w:t xml:space="preserve"> </w:t>
            </w:r>
            <w:proofErr w:type="gramStart"/>
            <w:r w:rsidRPr="001F20BE">
              <w:rPr>
                <w:rFonts w:ascii="Times New Roman" w:hAnsi="Times New Roman"/>
                <w:bCs/>
                <w:sz w:val="23"/>
                <w:szCs w:val="23"/>
              </w:rPr>
              <w:t>(</w:t>
            </w:r>
            <w:proofErr w:type="gramEnd"/>
            <w:r w:rsidRPr="001F20BE">
              <w:rPr>
                <w:rFonts w:ascii="Times New Roman" w:hAnsi="Times New Roman"/>
                <w:bCs/>
                <w:sz w:val="23"/>
                <w:szCs w:val="23"/>
              </w:rPr>
              <w:t>reģ. Nr.</w:t>
            </w:r>
            <w:r w:rsidRPr="001F20BE">
              <w:rPr>
                <w:rFonts w:ascii="Times New Roman" w:hAnsi="Times New Roman"/>
                <w:sz w:val="23"/>
                <w:szCs w:val="23"/>
              </w:rPr>
              <w:t xml:space="preserve"> </w:t>
            </w:r>
            <w:r w:rsidRPr="001F20BE">
              <w:rPr>
                <w:rFonts w:ascii="Times New Roman" w:hAnsi="Times New Roman"/>
                <w:bCs/>
                <w:sz w:val="23"/>
                <w:szCs w:val="23"/>
              </w:rPr>
              <w:t xml:space="preserve">40203342270) no dalības </w:t>
            </w:r>
            <w:r w:rsidRPr="001F20BE">
              <w:rPr>
                <w:rFonts w:ascii="Times New Roman" w:hAnsi="Times New Roman"/>
                <w:snapToGrid w:val="0"/>
                <w:sz w:val="23"/>
                <w:szCs w:val="23"/>
              </w:rPr>
              <w:t xml:space="preserve">atklāta konkursa iepirkuma priekšmeta 1.daļā </w:t>
            </w:r>
            <w:r w:rsidRPr="001F20BE">
              <w:rPr>
                <w:rFonts w:ascii="Times New Roman" w:hAnsi="Times New Roman"/>
                <w:bCs/>
                <w:snapToGrid w:val="0"/>
                <w:sz w:val="23"/>
                <w:szCs w:val="23"/>
              </w:rPr>
              <w:t xml:space="preserve">pamatojoties uz PIL 42. panta pirmās daļas 2. punktu </w:t>
            </w:r>
            <w:r w:rsidRPr="001F20BE">
              <w:rPr>
                <w:rFonts w:ascii="Times New Roman" w:hAnsi="Times New Roman"/>
                <w:bCs/>
                <w:snapToGrid w:val="0"/>
                <w:sz w:val="23"/>
                <w:szCs w:val="23"/>
              </w:rPr>
              <w:lastRenderedPageBreak/>
              <w:t xml:space="preserve">un atklāta konkursa nolikuma 14.4. un 14.7. apakšpunktu, jo </w:t>
            </w:r>
            <w:r w:rsidRPr="001F20BE">
              <w:rPr>
                <w:rFonts w:ascii="Times New Roman" w:hAnsi="Times New Roman"/>
                <w:sz w:val="23"/>
                <w:szCs w:val="23"/>
                <w:lang w:eastAsia="ar-SA"/>
              </w:rPr>
              <w:t>SIA “</w:t>
            </w:r>
            <w:proofErr w:type="spellStart"/>
            <w:r w:rsidRPr="001F20BE">
              <w:rPr>
                <w:rFonts w:ascii="Times New Roman" w:hAnsi="Times New Roman"/>
                <w:sz w:val="23"/>
                <w:szCs w:val="23"/>
                <w:lang w:eastAsia="ar-SA"/>
              </w:rPr>
              <w:t>Vizii</w:t>
            </w:r>
            <w:proofErr w:type="spellEnd"/>
            <w:r w:rsidRPr="001F20BE">
              <w:rPr>
                <w:rFonts w:ascii="Times New Roman" w:hAnsi="Times New Roman"/>
                <w:sz w:val="23"/>
                <w:szCs w:val="23"/>
                <w:lang w:eastAsia="ar-SA"/>
              </w:rPr>
              <w:t>”</w:t>
            </w:r>
            <w:r w:rsidRPr="001F20BE">
              <w:rPr>
                <w:rFonts w:ascii="Times New Roman" w:hAnsi="Times New Roman"/>
                <w:sz w:val="23"/>
                <w:szCs w:val="23"/>
              </w:rPr>
              <w:t xml:space="preserve"> patiesā labuma guvējam Guntaram Kokorevičam dienā, kad pieņemts lēmums par iespējamo līguma slēgšanas tiesību piešķiršanu (08.04.2024.) ir neizpildītas saistības nodokļu jomā atbilstoši likuma “Par nodokļiem un nodevām” 7.</w:t>
            </w:r>
            <w:r w:rsidRPr="001F20BE">
              <w:rPr>
                <w:rFonts w:ascii="Times New Roman" w:hAnsi="Times New Roman"/>
                <w:sz w:val="23"/>
                <w:szCs w:val="23"/>
                <w:vertAlign w:val="superscript"/>
              </w:rPr>
              <w:t>4</w:t>
            </w:r>
            <w:r w:rsidRPr="001F20BE">
              <w:rPr>
                <w:rFonts w:ascii="Times New Roman" w:hAnsi="Times New Roman"/>
                <w:sz w:val="23"/>
                <w:szCs w:val="23"/>
              </w:rPr>
              <w:t xml:space="preserve"> pantam - </w:t>
            </w:r>
            <w:r w:rsidRPr="001F20BE">
              <w:rPr>
                <w:rFonts w:ascii="Times New Roman" w:hAnsi="Times New Roman"/>
                <w:sz w:val="23"/>
                <w:szCs w:val="23"/>
                <w:shd w:val="clear" w:color="auto" w:fill="FFFFFF"/>
              </w:rPr>
              <w:t>nodokļu maksātājam ir pašvaldības administrēto nodokļu (nodevu) parāds, kura summa pārsniedz 150 </w:t>
            </w:r>
            <w:r w:rsidRPr="001F20BE">
              <w:rPr>
                <w:rFonts w:ascii="Times New Roman" w:hAnsi="Times New Roman"/>
                <w:i/>
                <w:iCs/>
                <w:sz w:val="23"/>
                <w:szCs w:val="23"/>
                <w:shd w:val="clear" w:color="auto" w:fill="FFFFFF"/>
              </w:rPr>
              <w:t xml:space="preserve">euro </w:t>
            </w:r>
            <w:r w:rsidRPr="001F20BE">
              <w:rPr>
                <w:rFonts w:ascii="Times New Roman" w:hAnsi="Times New Roman"/>
                <w:bCs/>
                <w:sz w:val="23"/>
                <w:szCs w:val="23"/>
              </w:rPr>
              <w:t>(</w:t>
            </w:r>
            <w:r w:rsidRPr="001F20BE">
              <w:rPr>
                <w:rFonts w:ascii="Times New Roman" w:hAnsi="Times New Roman"/>
                <w:bCs/>
                <w:i/>
                <w:sz w:val="23"/>
                <w:szCs w:val="23"/>
              </w:rPr>
              <w:t xml:space="preserve">skatīt iepirkuma komisijas </w:t>
            </w:r>
            <w:r w:rsidRPr="001F20BE">
              <w:rPr>
                <w:rFonts w:ascii="Times New Roman" w:hAnsi="Times New Roman"/>
                <w:sz w:val="23"/>
                <w:szCs w:val="23"/>
              </w:rPr>
              <w:t>26.04.2024</w:t>
            </w:r>
            <w:r w:rsidRPr="001F20BE">
              <w:rPr>
                <w:rFonts w:ascii="Times New Roman" w:hAnsi="Times New Roman"/>
                <w:bCs/>
                <w:i/>
                <w:sz w:val="23"/>
                <w:szCs w:val="23"/>
              </w:rPr>
              <w:t>. sēdes protokola Nr. VAMOIC 2024/1-9 1.punktu</w:t>
            </w:r>
            <w:r w:rsidRPr="001F20BE">
              <w:rPr>
                <w:rFonts w:ascii="Times New Roman" w:hAnsi="Times New Roman"/>
                <w:bCs/>
                <w:sz w:val="23"/>
                <w:szCs w:val="23"/>
              </w:rPr>
              <w:t>)</w:t>
            </w:r>
            <w:r w:rsidRPr="001F20BE">
              <w:rPr>
                <w:rFonts w:ascii="Times New Roman" w:hAnsi="Times New Roman"/>
                <w:i/>
                <w:iCs/>
                <w:sz w:val="23"/>
                <w:szCs w:val="23"/>
                <w:shd w:val="clear" w:color="auto" w:fill="FFFFFF"/>
              </w:rPr>
              <w:t>;</w:t>
            </w:r>
          </w:p>
          <w:p w:rsidR="00DE0300" w:rsidRPr="001F20BE" w:rsidRDefault="00DE0300" w:rsidP="00DE0300">
            <w:pPr>
              <w:pStyle w:val="ListParagraph"/>
              <w:numPr>
                <w:ilvl w:val="2"/>
                <w:numId w:val="11"/>
              </w:numPr>
              <w:spacing w:after="0" w:line="240" w:lineRule="auto"/>
              <w:ind w:left="499" w:hanging="499"/>
              <w:contextualSpacing w:val="0"/>
              <w:jc w:val="both"/>
              <w:rPr>
                <w:rFonts w:ascii="Times New Roman" w:hAnsi="Times New Roman"/>
                <w:b/>
                <w:snapToGrid w:val="0"/>
                <w:sz w:val="23"/>
                <w:szCs w:val="23"/>
              </w:rPr>
            </w:pPr>
            <w:r w:rsidRPr="001F20BE">
              <w:rPr>
                <w:rFonts w:ascii="Times New Roman" w:hAnsi="Times New Roman"/>
                <w:b/>
                <w:bCs/>
                <w:sz w:val="23"/>
                <w:szCs w:val="23"/>
              </w:rPr>
              <w:t xml:space="preserve">izslēgt SIA </w:t>
            </w:r>
            <w:proofErr w:type="spellStart"/>
            <w:r w:rsidRPr="001F20BE">
              <w:rPr>
                <w:rFonts w:ascii="Times New Roman" w:hAnsi="Times New Roman"/>
                <w:b/>
                <w:bCs/>
                <w:sz w:val="23"/>
                <w:szCs w:val="23"/>
              </w:rPr>
              <w:t>Concord</w:t>
            </w:r>
            <w:proofErr w:type="spellEnd"/>
            <w:r w:rsidRPr="001F20BE">
              <w:rPr>
                <w:rFonts w:ascii="Times New Roman" w:hAnsi="Times New Roman"/>
                <w:b/>
                <w:bCs/>
                <w:sz w:val="23"/>
                <w:szCs w:val="23"/>
              </w:rPr>
              <w:t xml:space="preserve"> </w:t>
            </w:r>
            <w:proofErr w:type="spellStart"/>
            <w:r w:rsidRPr="001F20BE">
              <w:rPr>
                <w:rFonts w:ascii="Times New Roman" w:hAnsi="Times New Roman"/>
                <w:b/>
                <w:bCs/>
                <w:sz w:val="23"/>
                <w:szCs w:val="23"/>
              </w:rPr>
              <w:t>Service</w:t>
            </w:r>
            <w:proofErr w:type="spellEnd"/>
            <w:r w:rsidRPr="001F20BE">
              <w:rPr>
                <w:rFonts w:ascii="Times New Roman" w:hAnsi="Times New Roman"/>
                <w:b/>
                <w:bCs/>
                <w:sz w:val="23"/>
                <w:szCs w:val="23"/>
              </w:rPr>
              <w:t xml:space="preserve"> </w:t>
            </w:r>
            <w:proofErr w:type="spellStart"/>
            <w:r w:rsidRPr="001F20BE">
              <w:rPr>
                <w:rFonts w:ascii="Times New Roman" w:hAnsi="Times New Roman"/>
                <w:b/>
                <w:bCs/>
                <w:sz w:val="23"/>
                <w:szCs w:val="23"/>
              </w:rPr>
              <w:t>Group</w:t>
            </w:r>
            <w:proofErr w:type="spellEnd"/>
            <w:r w:rsidRPr="001F20BE">
              <w:rPr>
                <w:rFonts w:ascii="Times New Roman" w:hAnsi="Times New Roman"/>
                <w:sz w:val="23"/>
                <w:szCs w:val="23"/>
              </w:rPr>
              <w:t xml:space="preserve"> </w:t>
            </w:r>
            <w:proofErr w:type="gramStart"/>
            <w:r w:rsidRPr="001F20BE">
              <w:rPr>
                <w:rFonts w:ascii="Times New Roman" w:hAnsi="Times New Roman"/>
                <w:bCs/>
                <w:sz w:val="23"/>
                <w:szCs w:val="23"/>
              </w:rPr>
              <w:t>(</w:t>
            </w:r>
            <w:proofErr w:type="gramEnd"/>
            <w:r w:rsidRPr="001F20BE">
              <w:rPr>
                <w:rFonts w:ascii="Times New Roman" w:hAnsi="Times New Roman"/>
                <w:bCs/>
                <w:sz w:val="23"/>
                <w:szCs w:val="23"/>
              </w:rPr>
              <w:t xml:space="preserve">reģ. Nr. </w:t>
            </w:r>
            <w:r w:rsidRPr="001F20BE">
              <w:rPr>
                <w:rFonts w:ascii="Times New Roman" w:hAnsi="Times New Roman"/>
                <w:sz w:val="23"/>
                <w:szCs w:val="23"/>
              </w:rPr>
              <w:t>40003375103</w:t>
            </w:r>
            <w:r w:rsidRPr="001F20BE">
              <w:rPr>
                <w:rFonts w:ascii="Times New Roman" w:hAnsi="Times New Roman"/>
                <w:bCs/>
                <w:sz w:val="23"/>
                <w:szCs w:val="23"/>
              </w:rPr>
              <w:t xml:space="preserve">) no dalības </w:t>
            </w:r>
            <w:r w:rsidRPr="001F20BE">
              <w:rPr>
                <w:rFonts w:ascii="Times New Roman" w:hAnsi="Times New Roman"/>
                <w:snapToGrid w:val="0"/>
                <w:sz w:val="23"/>
                <w:szCs w:val="23"/>
              </w:rPr>
              <w:t xml:space="preserve">atklāta konkursa iepirkuma priekšmeta 1.daļā, </w:t>
            </w:r>
            <w:r w:rsidRPr="001F20BE">
              <w:rPr>
                <w:rFonts w:ascii="Times New Roman" w:hAnsi="Times New Roman"/>
                <w:bCs/>
                <w:snapToGrid w:val="0"/>
                <w:sz w:val="23"/>
                <w:szCs w:val="23"/>
              </w:rPr>
              <w:t xml:space="preserve">pamatojoties uz PIL 43. panta </w:t>
            </w:r>
            <w:r w:rsidRPr="001F20BE">
              <w:rPr>
                <w:rFonts w:ascii="Times New Roman" w:hAnsi="Times New Roman"/>
                <w:sz w:val="23"/>
                <w:szCs w:val="23"/>
              </w:rPr>
              <w:t>sesto daļu</w:t>
            </w:r>
            <w:r w:rsidRPr="001F20BE">
              <w:rPr>
                <w:rFonts w:ascii="Times New Roman" w:hAnsi="Times New Roman"/>
                <w:snapToGrid w:val="0"/>
                <w:sz w:val="23"/>
                <w:szCs w:val="23"/>
              </w:rPr>
              <w:t xml:space="preserve"> </w:t>
            </w:r>
            <w:r w:rsidRPr="001F20BE">
              <w:rPr>
                <w:rFonts w:ascii="Times New Roman" w:hAnsi="Times New Roman"/>
                <w:bCs/>
                <w:snapToGrid w:val="0"/>
                <w:sz w:val="23"/>
                <w:szCs w:val="23"/>
              </w:rPr>
              <w:t xml:space="preserve">un atklāta konkursa nolikuma 10.1.1. apakšpunktu un 14.4. apakšpunktu, </w:t>
            </w:r>
            <w:proofErr w:type="gramStart"/>
            <w:r w:rsidRPr="001F20BE">
              <w:rPr>
                <w:rFonts w:ascii="Times New Roman" w:hAnsi="Times New Roman"/>
                <w:bCs/>
                <w:snapToGrid w:val="0"/>
                <w:sz w:val="23"/>
                <w:szCs w:val="23"/>
              </w:rPr>
              <w:t xml:space="preserve">jo uz SIA </w:t>
            </w:r>
            <w:proofErr w:type="spellStart"/>
            <w:r w:rsidRPr="001F20BE">
              <w:rPr>
                <w:rFonts w:ascii="Times New Roman" w:hAnsi="Times New Roman"/>
                <w:bCs/>
                <w:sz w:val="23"/>
                <w:szCs w:val="23"/>
              </w:rPr>
              <w:t>Concord</w:t>
            </w:r>
            <w:proofErr w:type="spellEnd"/>
            <w:r w:rsidRPr="001F20BE">
              <w:rPr>
                <w:rFonts w:ascii="Times New Roman" w:hAnsi="Times New Roman"/>
                <w:bCs/>
                <w:sz w:val="23"/>
                <w:szCs w:val="23"/>
              </w:rPr>
              <w:t xml:space="preserve"> </w:t>
            </w:r>
            <w:proofErr w:type="spellStart"/>
            <w:r w:rsidRPr="001F20BE">
              <w:rPr>
                <w:rFonts w:ascii="Times New Roman" w:hAnsi="Times New Roman"/>
                <w:bCs/>
                <w:sz w:val="23"/>
                <w:szCs w:val="23"/>
              </w:rPr>
              <w:t>Service</w:t>
            </w:r>
            <w:proofErr w:type="spellEnd"/>
            <w:r w:rsidRPr="001F20BE">
              <w:rPr>
                <w:rFonts w:ascii="Times New Roman" w:hAnsi="Times New Roman"/>
                <w:bCs/>
                <w:sz w:val="23"/>
                <w:szCs w:val="23"/>
              </w:rPr>
              <w:t xml:space="preserve"> </w:t>
            </w:r>
            <w:proofErr w:type="spellStart"/>
            <w:r w:rsidRPr="001F20BE">
              <w:rPr>
                <w:rFonts w:ascii="Times New Roman" w:hAnsi="Times New Roman"/>
                <w:bCs/>
                <w:sz w:val="23"/>
                <w:szCs w:val="23"/>
              </w:rPr>
              <w:t>Group</w:t>
            </w:r>
            <w:proofErr w:type="spellEnd"/>
            <w:r w:rsidRPr="001F20BE">
              <w:rPr>
                <w:rFonts w:ascii="Times New Roman" w:hAnsi="Times New Roman"/>
                <w:bCs/>
                <w:sz w:val="23"/>
                <w:szCs w:val="23"/>
              </w:rPr>
              <w:t xml:space="preserve"> attiecas</w:t>
            </w:r>
            <w:proofErr w:type="gramEnd"/>
            <w:r w:rsidRPr="001F20BE">
              <w:rPr>
                <w:rFonts w:ascii="Times New Roman" w:hAnsi="Times New Roman"/>
                <w:bCs/>
                <w:sz w:val="23"/>
                <w:szCs w:val="23"/>
              </w:rPr>
              <w:t xml:space="preserve"> PIL 42. panta otrās daļas 10.punktā minētais izslēgšanas nosacījums – pretendents </w:t>
            </w:r>
            <w:r w:rsidRPr="001F20BE">
              <w:rPr>
                <w:rFonts w:ascii="Times New Roman" w:hAnsi="Times New Roman"/>
                <w:sz w:val="23"/>
                <w:szCs w:val="23"/>
                <w:shd w:val="clear" w:color="auto" w:fill="FFFFFF"/>
              </w:rPr>
              <w:t xml:space="preserve">nav pildījis ar pasūtītājiem, noslēgtus iepirkuma līgumus, un tādēļ pasūtītāji ir vienpusēji atkāpušies no iepirkuma līgumiem un </w:t>
            </w:r>
            <w:r w:rsidRPr="001F20BE">
              <w:rPr>
                <w:rFonts w:ascii="Times New Roman" w:hAnsi="Times New Roman"/>
                <w:sz w:val="23"/>
                <w:szCs w:val="23"/>
              </w:rPr>
              <w:t xml:space="preserve">nav iestājies PIL 42.panta ceturtās daļas 4.punktā paredzētais noilgums – 3 (trīs) gadi </w:t>
            </w:r>
            <w:r w:rsidRPr="001F20BE">
              <w:rPr>
                <w:rFonts w:ascii="Times New Roman" w:hAnsi="Times New Roman"/>
                <w:bCs/>
                <w:sz w:val="23"/>
                <w:szCs w:val="23"/>
              </w:rPr>
              <w:t>(</w:t>
            </w:r>
            <w:r w:rsidRPr="001F20BE">
              <w:rPr>
                <w:rFonts w:ascii="Times New Roman" w:hAnsi="Times New Roman"/>
                <w:bCs/>
                <w:i/>
                <w:sz w:val="23"/>
                <w:szCs w:val="23"/>
              </w:rPr>
              <w:t xml:space="preserve">skatīt iepirkuma komisijas </w:t>
            </w:r>
            <w:r w:rsidRPr="001F20BE">
              <w:rPr>
                <w:rFonts w:ascii="Times New Roman" w:hAnsi="Times New Roman"/>
                <w:sz w:val="23"/>
                <w:szCs w:val="23"/>
              </w:rPr>
              <w:t>16.05.2024</w:t>
            </w:r>
            <w:r w:rsidRPr="001F20BE">
              <w:rPr>
                <w:rFonts w:ascii="Times New Roman" w:hAnsi="Times New Roman"/>
                <w:bCs/>
                <w:i/>
                <w:sz w:val="23"/>
                <w:szCs w:val="23"/>
              </w:rPr>
              <w:t>. sēdes protokola Nr. VAMOIC 2024/1-11 1.punktu</w:t>
            </w:r>
            <w:r w:rsidRPr="001F20BE">
              <w:rPr>
                <w:rFonts w:ascii="Times New Roman" w:hAnsi="Times New Roman"/>
                <w:bCs/>
                <w:sz w:val="23"/>
                <w:szCs w:val="23"/>
              </w:rPr>
              <w:t>)</w:t>
            </w:r>
            <w:r w:rsidRPr="001F20BE">
              <w:rPr>
                <w:rFonts w:ascii="Times New Roman" w:hAnsi="Times New Roman"/>
                <w:i/>
                <w:iCs/>
                <w:sz w:val="23"/>
                <w:szCs w:val="23"/>
                <w:shd w:val="clear" w:color="auto" w:fill="FFFFFF"/>
              </w:rPr>
              <w:t>;</w:t>
            </w:r>
          </w:p>
          <w:p w:rsidR="00381488" w:rsidRPr="001F20BE" w:rsidRDefault="00DE0300" w:rsidP="00DE0300">
            <w:pPr>
              <w:pStyle w:val="ListParagraph"/>
              <w:numPr>
                <w:ilvl w:val="2"/>
                <w:numId w:val="11"/>
              </w:numPr>
              <w:spacing w:after="0" w:line="240" w:lineRule="auto"/>
              <w:ind w:left="499" w:hanging="499"/>
              <w:contextualSpacing w:val="0"/>
              <w:jc w:val="both"/>
              <w:rPr>
                <w:rFonts w:ascii="Times New Roman" w:hAnsi="Times New Roman"/>
                <w:b/>
                <w:snapToGrid w:val="0"/>
                <w:sz w:val="23"/>
                <w:szCs w:val="23"/>
              </w:rPr>
            </w:pPr>
            <w:r w:rsidRPr="001F20BE">
              <w:rPr>
                <w:rFonts w:ascii="Times New Roman" w:hAnsi="Times New Roman"/>
                <w:b/>
                <w:bCs/>
                <w:sz w:val="23"/>
                <w:szCs w:val="23"/>
              </w:rPr>
              <w:t>izslēgt SIA “</w:t>
            </w:r>
            <w:r w:rsidRPr="001F20BE">
              <w:rPr>
                <w:rFonts w:ascii="Times New Roman" w:hAnsi="Times New Roman"/>
                <w:b/>
                <w:sz w:val="23"/>
                <w:szCs w:val="23"/>
              </w:rPr>
              <w:t>CHS</w:t>
            </w:r>
            <w:r w:rsidRPr="001F20BE">
              <w:rPr>
                <w:rFonts w:ascii="Times New Roman" w:hAnsi="Times New Roman"/>
                <w:b/>
                <w:bCs/>
                <w:sz w:val="23"/>
                <w:szCs w:val="23"/>
              </w:rPr>
              <w:t>”</w:t>
            </w:r>
            <w:r w:rsidRPr="001F20BE">
              <w:rPr>
                <w:rFonts w:ascii="Times New Roman" w:hAnsi="Times New Roman"/>
                <w:sz w:val="23"/>
                <w:szCs w:val="23"/>
              </w:rPr>
              <w:t xml:space="preserve"> </w:t>
            </w:r>
            <w:proofErr w:type="gramStart"/>
            <w:r w:rsidRPr="001F20BE">
              <w:rPr>
                <w:rFonts w:ascii="Times New Roman" w:hAnsi="Times New Roman"/>
                <w:bCs/>
                <w:sz w:val="23"/>
                <w:szCs w:val="23"/>
              </w:rPr>
              <w:t>(</w:t>
            </w:r>
            <w:proofErr w:type="gramEnd"/>
            <w:r w:rsidRPr="001F20BE">
              <w:rPr>
                <w:rFonts w:ascii="Times New Roman" w:hAnsi="Times New Roman"/>
                <w:bCs/>
                <w:sz w:val="23"/>
                <w:szCs w:val="23"/>
              </w:rPr>
              <w:t xml:space="preserve">reģ. Nr. </w:t>
            </w:r>
            <w:r w:rsidRPr="001F20BE">
              <w:rPr>
                <w:rFonts w:ascii="Times New Roman" w:hAnsi="Times New Roman"/>
                <w:sz w:val="23"/>
                <w:szCs w:val="23"/>
              </w:rPr>
              <w:t>40103924749</w:t>
            </w:r>
            <w:r w:rsidRPr="001F20BE">
              <w:rPr>
                <w:rFonts w:ascii="Times New Roman" w:hAnsi="Times New Roman"/>
                <w:bCs/>
                <w:sz w:val="23"/>
                <w:szCs w:val="23"/>
              </w:rPr>
              <w:t xml:space="preserve">) no dalības </w:t>
            </w:r>
            <w:r w:rsidRPr="001F20BE">
              <w:rPr>
                <w:rFonts w:ascii="Times New Roman" w:hAnsi="Times New Roman"/>
                <w:snapToGrid w:val="0"/>
                <w:sz w:val="23"/>
                <w:szCs w:val="23"/>
              </w:rPr>
              <w:t xml:space="preserve">atklāta konkursa iepirkuma priekšmeta 1.daļā, </w:t>
            </w:r>
            <w:r w:rsidRPr="001F20BE">
              <w:rPr>
                <w:rFonts w:ascii="Times New Roman" w:hAnsi="Times New Roman"/>
                <w:bCs/>
                <w:snapToGrid w:val="0"/>
                <w:sz w:val="23"/>
                <w:szCs w:val="23"/>
              </w:rPr>
              <w:t xml:space="preserve">pamatojoties uz PIL 42. panta pirmās daļas 2. punktu un atklāta konkursa nolikuma 14.4. un 14.7. apakšpunktu, jo </w:t>
            </w:r>
            <w:r w:rsidRPr="001F20BE">
              <w:rPr>
                <w:rFonts w:ascii="Times New Roman" w:hAnsi="Times New Roman"/>
                <w:sz w:val="23"/>
                <w:szCs w:val="23"/>
                <w:lang w:eastAsia="ar-SA"/>
              </w:rPr>
              <w:t>SIA “CHS”</w:t>
            </w:r>
            <w:r w:rsidRPr="001F20BE">
              <w:rPr>
                <w:rFonts w:ascii="Times New Roman" w:hAnsi="Times New Roman"/>
                <w:sz w:val="23"/>
                <w:szCs w:val="23"/>
              </w:rPr>
              <w:t xml:space="preserve"> patiesā labuma guvējam Lolitai </w:t>
            </w:r>
            <w:proofErr w:type="spellStart"/>
            <w:r w:rsidRPr="001F20BE">
              <w:rPr>
                <w:rFonts w:ascii="Times New Roman" w:hAnsi="Times New Roman"/>
                <w:sz w:val="23"/>
                <w:szCs w:val="23"/>
              </w:rPr>
              <w:t>Vansovičai</w:t>
            </w:r>
            <w:proofErr w:type="spellEnd"/>
            <w:r w:rsidRPr="001F20BE">
              <w:rPr>
                <w:rFonts w:ascii="Times New Roman" w:hAnsi="Times New Roman"/>
                <w:sz w:val="23"/>
                <w:szCs w:val="23"/>
              </w:rPr>
              <w:t xml:space="preserve"> dienā, kad pieņemts lēmums par iespējamo līguma slēgšanas tiesību piešķiršanu (16.05.2024.) ir neizpildītas saistības nodokļu jomā atbilstoši likuma “Par nodokļiem un nodevām” 7.</w:t>
            </w:r>
            <w:r w:rsidRPr="001F20BE">
              <w:rPr>
                <w:rFonts w:ascii="Times New Roman" w:hAnsi="Times New Roman"/>
                <w:sz w:val="23"/>
                <w:szCs w:val="23"/>
                <w:vertAlign w:val="superscript"/>
              </w:rPr>
              <w:t>4</w:t>
            </w:r>
            <w:r w:rsidRPr="001F20BE">
              <w:rPr>
                <w:rFonts w:ascii="Times New Roman" w:hAnsi="Times New Roman"/>
                <w:sz w:val="23"/>
                <w:szCs w:val="23"/>
              </w:rPr>
              <w:t xml:space="preserve"> pantam - </w:t>
            </w:r>
            <w:r w:rsidRPr="001F20BE">
              <w:rPr>
                <w:rFonts w:ascii="Times New Roman" w:hAnsi="Times New Roman"/>
                <w:sz w:val="23"/>
                <w:szCs w:val="23"/>
                <w:shd w:val="clear" w:color="auto" w:fill="FFFFFF"/>
              </w:rPr>
              <w:t>nodokļu maksātājam ir pašvaldības administrēto nodokļu (nodevu) parāds, kura summa pārsniedz 150 </w:t>
            </w:r>
            <w:r w:rsidRPr="001F20BE">
              <w:rPr>
                <w:rFonts w:ascii="Times New Roman" w:hAnsi="Times New Roman"/>
                <w:i/>
                <w:iCs/>
                <w:sz w:val="23"/>
                <w:szCs w:val="23"/>
                <w:shd w:val="clear" w:color="auto" w:fill="FFFFFF"/>
              </w:rPr>
              <w:t xml:space="preserve">euro </w:t>
            </w:r>
            <w:r w:rsidRPr="001F20BE">
              <w:rPr>
                <w:rFonts w:ascii="Times New Roman" w:hAnsi="Times New Roman"/>
                <w:bCs/>
                <w:sz w:val="23"/>
                <w:szCs w:val="23"/>
              </w:rPr>
              <w:t>(</w:t>
            </w:r>
            <w:r w:rsidRPr="001F20BE">
              <w:rPr>
                <w:rFonts w:ascii="Times New Roman" w:hAnsi="Times New Roman"/>
                <w:bCs/>
                <w:i/>
                <w:sz w:val="23"/>
                <w:szCs w:val="23"/>
              </w:rPr>
              <w:t xml:space="preserve">skatīt iepirkuma komisijas </w:t>
            </w:r>
            <w:r w:rsidRPr="001F20BE">
              <w:rPr>
                <w:rFonts w:ascii="Times New Roman" w:hAnsi="Times New Roman"/>
                <w:sz w:val="23"/>
                <w:szCs w:val="23"/>
              </w:rPr>
              <w:t>04.06.2024</w:t>
            </w:r>
            <w:r w:rsidRPr="001F20BE">
              <w:rPr>
                <w:rFonts w:ascii="Times New Roman" w:hAnsi="Times New Roman"/>
                <w:bCs/>
                <w:i/>
                <w:sz w:val="23"/>
                <w:szCs w:val="23"/>
              </w:rPr>
              <w:t>. sēdes protokola Nr. VAMOIC 2024/1-13 1.punktu</w:t>
            </w:r>
            <w:r w:rsidRPr="001F20BE">
              <w:rPr>
                <w:rFonts w:ascii="Times New Roman" w:hAnsi="Times New Roman"/>
                <w:bCs/>
                <w:sz w:val="23"/>
                <w:szCs w:val="23"/>
              </w:rPr>
              <w:t>)</w:t>
            </w:r>
            <w:r w:rsidRPr="001F20BE">
              <w:rPr>
                <w:rFonts w:ascii="Times New Roman" w:hAnsi="Times New Roman"/>
                <w:b/>
                <w:snapToGrid w:val="0"/>
                <w:sz w:val="23"/>
                <w:szCs w:val="23"/>
              </w:rPr>
              <w:t>.</w:t>
            </w:r>
          </w:p>
          <w:p w:rsidR="00DE0300" w:rsidRPr="001F20BE" w:rsidRDefault="00DE0300" w:rsidP="00DE0300">
            <w:pPr>
              <w:pStyle w:val="ListParagraph"/>
              <w:spacing w:after="0" w:line="240" w:lineRule="auto"/>
              <w:ind w:left="499"/>
              <w:contextualSpacing w:val="0"/>
              <w:jc w:val="both"/>
              <w:rPr>
                <w:rFonts w:ascii="Times New Roman" w:hAnsi="Times New Roman"/>
                <w:b/>
                <w:snapToGrid w:val="0"/>
                <w:sz w:val="23"/>
                <w:szCs w:val="23"/>
              </w:rPr>
            </w:pPr>
          </w:p>
        </w:tc>
      </w:tr>
      <w:tr w:rsidR="00383CE2" w:rsidRPr="00C01928" w:rsidTr="00343245">
        <w:trPr>
          <w:trHeight w:val="283"/>
        </w:trPr>
        <w:tc>
          <w:tcPr>
            <w:tcW w:w="1785" w:type="dxa"/>
          </w:tcPr>
          <w:p w:rsidR="00383CE2" w:rsidRPr="001F20BE" w:rsidRDefault="00383CE2" w:rsidP="00EB0ABC">
            <w:pPr>
              <w:rPr>
                <w:b/>
                <w:i/>
                <w:sz w:val="23"/>
                <w:szCs w:val="23"/>
              </w:rPr>
            </w:pPr>
            <w:r w:rsidRPr="001F20BE">
              <w:rPr>
                <w:b/>
                <w:i/>
                <w:sz w:val="23"/>
                <w:szCs w:val="23"/>
              </w:rPr>
              <w:lastRenderedPageBreak/>
              <w:t>Lēmuma pamatojums, ja pasūtītājs pieņēmis lēmumu pārtraukt vai izbeigt iepirkuma procedūru</w:t>
            </w:r>
          </w:p>
        </w:tc>
        <w:tc>
          <w:tcPr>
            <w:tcW w:w="7960" w:type="dxa"/>
            <w:vAlign w:val="center"/>
          </w:tcPr>
          <w:p w:rsidR="001F20BE" w:rsidRPr="001F20BE" w:rsidRDefault="001F20BE" w:rsidP="001F20BE">
            <w:pPr>
              <w:jc w:val="both"/>
              <w:rPr>
                <w:snapToGrid w:val="0"/>
                <w:color w:val="FF0000"/>
                <w:sz w:val="23"/>
                <w:szCs w:val="23"/>
                <w:lang w:eastAsia="en-US"/>
              </w:rPr>
            </w:pPr>
            <w:r>
              <w:rPr>
                <w:bCs/>
                <w:sz w:val="23"/>
                <w:szCs w:val="23"/>
              </w:rPr>
              <w:t>Pamatojoties uz</w:t>
            </w:r>
            <w:r w:rsidRPr="001F20BE">
              <w:rPr>
                <w:sz w:val="23"/>
                <w:szCs w:val="23"/>
              </w:rPr>
              <w:t xml:space="preserve"> Publisko iepirkumu likuma (turpmāk – PIL) </w:t>
            </w:r>
            <w:proofErr w:type="gramStart"/>
            <w:r w:rsidRPr="001F20BE">
              <w:rPr>
                <w:sz w:val="23"/>
                <w:szCs w:val="23"/>
              </w:rPr>
              <w:t>8.panta</w:t>
            </w:r>
            <w:proofErr w:type="gramEnd"/>
            <w:r w:rsidRPr="001F20BE">
              <w:rPr>
                <w:sz w:val="23"/>
                <w:szCs w:val="23"/>
              </w:rPr>
              <w:t xml:space="preserve"> </w:t>
            </w:r>
            <w:r w:rsidRPr="001F20BE">
              <w:rPr>
                <w:rFonts w:eastAsia="Calibri"/>
                <w:bCs/>
                <w:sz w:val="23"/>
                <w:szCs w:val="23"/>
                <w:lang w:eastAsia="en-US"/>
              </w:rPr>
              <w:t>trešās daļas 5.punktu</w:t>
            </w:r>
            <w:r w:rsidRPr="001F20BE">
              <w:rPr>
                <w:sz w:val="23"/>
                <w:szCs w:val="23"/>
              </w:rPr>
              <w:t xml:space="preserve"> un Ministru kabineta 2017.gada 28.februāra noteikumu Nr.107 “Iepirkuma procedūru un metu konkursu norises kārtība” 229.4.apakšpunktu, un atklāta konkursa nolikuma 14.4. un 14.7.apakšpunktu, </w:t>
            </w:r>
            <w:r w:rsidRPr="001F20BE">
              <w:rPr>
                <w:bCs/>
                <w:sz w:val="23"/>
                <w:szCs w:val="23"/>
                <w:u w:val="single"/>
              </w:rPr>
              <w:t>iepirkuma komisija vienbalsīgi nolēma</w:t>
            </w:r>
            <w:r w:rsidRPr="001F20BE">
              <w:rPr>
                <w:snapToGrid w:val="0"/>
                <w:color w:val="FF0000"/>
                <w:sz w:val="23"/>
                <w:szCs w:val="23"/>
                <w:lang w:eastAsia="en-US"/>
              </w:rPr>
              <w:t xml:space="preserve"> </w:t>
            </w:r>
            <w:r w:rsidRPr="001F20BE">
              <w:rPr>
                <w:b/>
                <w:sz w:val="23"/>
                <w:szCs w:val="23"/>
                <w:u w:val="single"/>
              </w:rPr>
              <w:t>izbeigt</w:t>
            </w:r>
            <w:r w:rsidRPr="001F20BE">
              <w:rPr>
                <w:sz w:val="23"/>
                <w:szCs w:val="23"/>
              </w:rPr>
              <w:t xml:space="preserve"> atklāta konkursa iepirkuma priekšmeta 1. daļu </w:t>
            </w:r>
            <w:r w:rsidRPr="001F20BE">
              <w:rPr>
                <w:bCs/>
                <w:sz w:val="23"/>
                <w:szCs w:val="23"/>
                <w:u w:val="single"/>
              </w:rPr>
              <w:t>bez rezultāta</w:t>
            </w:r>
            <w:r w:rsidRPr="001F20BE">
              <w:rPr>
                <w:bCs/>
                <w:sz w:val="23"/>
                <w:szCs w:val="23"/>
              </w:rPr>
              <w:t xml:space="preserve">, jo atklātā konkursā tika iesniegti 3 (trīs) pretendentu: </w:t>
            </w:r>
            <w:r w:rsidRPr="001F20BE">
              <w:rPr>
                <w:sz w:val="23"/>
                <w:szCs w:val="23"/>
              </w:rPr>
              <w:t>SIA “</w:t>
            </w:r>
            <w:proofErr w:type="spellStart"/>
            <w:r w:rsidRPr="001F20BE">
              <w:rPr>
                <w:sz w:val="23"/>
                <w:szCs w:val="23"/>
              </w:rPr>
              <w:t>Vizii</w:t>
            </w:r>
            <w:proofErr w:type="spellEnd"/>
            <w:r w:rsidRPr="001F20BE">
              <w:rPr>
                <w:sz w:val="23"/>
                <w:szCs w:val="23"/>
              </w:rPr>
              <w:t xml:space="preserve">”, </w:t>
            </w:r>
            <w:r w:rsidRPr="001F20BE">
              <w:rPr>
                <w:bCs/>
                <w:sz w:val="23"/>
                <w:szCs w:val="23"/>
              </w:rPr>
              <w:t xml:space="preserve">SIA “CHS” un SIA </w:t>
            </w:r>
            <w:proofErr w:type="spellStart"/>
            <w:r w:rsidRPr="001F20BE">
              <w:rPr>
                <w:bCs/>
                <w:sz w:val="23"/>
                <w:szCs w:val="23"/>
              </w:rPr>
              <w:t>Concord</w:t>
            </w:r>
            <w:proofErr w:type="spellEnd"/>
            <w:r w:rsidRPr="001F20BE">
              <w:rPr>
                <w:bCs/>
                <w:sz w:val="23"/>
                <w:szCs w:val="23"/>
              </w:rPr>
              <w:t xml:space="preserve"> </w:t>
            </w:r>
            <w:proofErr w:type="spellStart"/>
            <w:r w:rsidRPr="001F20BE">
              <w:rPr>
                <w:bCs/>
                <w:sz w:val="23"/>
                <w:szCs w:val="23"/>
              </w:rPr>
              <w:t>Service</w:t>
            </w:r>
            <w:proofErr w:type="spellEnd"/>
            <w:r w:rsidRPr="001F20BE">
              <w:rPr>
                <w:bCs/>
                <w:sz w:val="23"/>
                <w:szCs w:val="23"/>
              </w:rPr>
              <w:t xml:space="preserve"> </w:t>
            </w:r>
            <w:proofErr w:type="spellStart"/>
            <w:r w:rsidRPr="001F20BE">
              <w:rPr>
                <w:bCs/>
                <w:sz w:val="23"/>
                <w:szCs w:val="23"/>
              </w:rPr>
              <w:t>Group</w:t>
            </w:r>
            <w:proofErr w:type="spellEnd"/>
            <w:r w:rsidRPr="001F20BE">
              <w:rPr>
                <w:bCs/>
                <w:sz w:val="23"/>
                <w:szCs w:val="23"/>
              </w:rPr>
              <w:t xml:space="preserve"> piedāvājumi un </w:t>
            </w:r>
            <w:r w:rsidRPr="001F20BE">
              <w:rPr>
                <w:snapToGrid w:val="0"/>
                <w:sz w:val="23"/>
                <w:szCs w:val="23"/>
              </w:rPr>
              <w:t xml:space="preserve">uz tiem </w:t>
            </w:r>
            <w:r w:rsidRPr="001F20BE">
              <w:rPr>
                <w:snapToGrid w:val="0"/>
                <w:sz w:val="23"/>
                <w:szCs w:val="23"/>
                <w:u w:val="single"/>
              </w:rPr>
              <w:t>ir attiecināmi</w:t>
            </w:r>
            <w:r w:rsidRPr="001F20BE">
              <w:rPr>
                <w:snapToGrid w:val="0"/>
                <w:sz w:val="23"/>
                <w:szCs w:val="23"/>
              </w:rPr>
              <w:t xml:space="preserve"> PIL 42.panta </w:t>
            </w:r>
            <w:r w:rsidRPr="001F20BE">
              <w:rPr>
                <w:sz w:val="23"/>
                <w:szCs w:val="23"/>
              </w:rPr>
              <w:t>otrās daļas 2. punktā un 10. punktā</w:t>
            </w:r>
            <w:r w:rsidRPr="001F20BE">
              <w:rPr>
                <w:snapToGrid w:val="0"/>
                <w:sz w:val="23"/>
                <w:szCs w:val="23"/>
              </w:rPr>
              <w:t xml:space="preserve"> minētie izslēgšanas iemesli</w:t>
            </w:r>
            <w:r w:rsidRPr="001F20BE">
              <w:rPr>
                <w:snapToGrid w:val="0"/>
                <w:sz w:val="23"/>
                <w:szCs w:val="23"/>
              </w:rPr>
              <w:t>.</w:t>
            </w:r>
          </w:p>
          <w:p w:rsidR="00383CE2" w:rsidRPr="001F20BE" w:rsidRDefault="00383CE2" w:rsidP="001F20BE">
            <w:pPr>
              <w:rPr>
                <w:sz w:val="23"/>
                <w:szCs w:val="23"/>
              </w:rPr>
            </w:pPr>
          </w:p>
        </w:tc>
      </w:tr>
      <w:tr w:rsidR="00383CE2" w:rsidRPr="00C01928" w:rsidTr="00343245">
        <w:trPr>
          <w:trHeight w:val="1020"/>
        </w:trPr>
        <w:tc>
          <w:tcPr>
            <w:tcW w:w="1785" w:type="dxa"/>
          </w:tcPr>
          <w:p w:rsidR="00383CE2" w:rsidRPr="001F20BE" w:rsidRDefault="00383CE2" w:rsidP="00EB0ABC">
            <w:pPr>
              <w:rPr>
                <w:b/>
                <w:i/>
                <w:sz w:val="23"/>
                <w:szCs w:val="23"/>
              </w:rPr>
            </w:pPr>
            <w:r w:rsidRPr="001F20BE">
              <w:rPr>
                <w:b/>
                <w:i/>
                <w:sz w:val="23"/>
                <w:szCs w:val="23"/>
              </w:rPr>
              <w:t>Piedāvājuma noraidīšanas pamatojums, ja iepirkuma komisija atzinusi piedāvājumu par nepamatoti lētu</w:t>
            </w:r>
          </w:p>
        </w:tc>
        <w:tc>
          <w:tcPr>
            <w:tcW w:w="7960" w:type="dxa"/>
            <w:vAlign w:val="center"/>
          </w:tcPr>
          <w:p w:rsidR="00383CE2" w:rsidRPr="001F20BE" w:rsidRDefault="00383CE2" w:rsidP="006D1981">
            <w:pPr>
              <w:rPr>
                <w:sz w:val="23"/>
                <w:szCs w:val="23"/>
              </w:rPr>
            </w:pPr>
            <w:r w:rsidRPr="001F20BE">
              <w:rPr>
                <w:sz w:val="23"/>
                <w:szCs w:val="23"/>
              </w:rPr>
              <w:t>NAV</w:t>
            </w:r>
          </w:p>
        </w:tc>
      </w:tr>
      <w:tr w:rsidR="00884A22" w:rsidRPr="00C01928" w:rsidTr="00343245">
        <w:trPr>
          <w:trHeight w:val="737"/>
        </w:trPr>
        <w:tc>
          <w:tcPr>
            <w:tcW w:w="1785" w:type="dxa"/>
            <w:vAlign w:val="center"/>
          </w:tcPr>
          <w:p w:rsidR="00884A22" w:rsidRPr="001F20BE" w:rsidRDefault="00383CE2" w:rsidP="001A5E4B">
            <w:pPr>
              <w:rPr>
                <w:b/>
                <w:i/>
                <w:sz w:val="23"/>
                <w:szCs w:val="23"/>
              </w:rPr>
            </w:pPr>
            <w:r w:rsidRPr="001F20BE">
              <w:rPr>
                <w:b/>
                <w:i/>
                <w:sz w:val="23"/>
                <w:szCs w:val="23"/>
              </w:rPr>
              <w:t>Konstatētie interešu konflikti un pasākumi, kas veikti to novēršanai</w:t>
            </w:r>
            <w:r w:rsidR="00884A22" w:rsidRPr="001F20BE">
              <w:rPr>
                <w:b/>
                <w:i/>
                <w:sz w:val="23"/>
                <w:szCs w:val="23"/>
              </w:rPr>
              <w:t xml:space="preserve"> </w:t>
            </w:r>
          </w:p>
        </w:tc>
        <w:tc>
          <w:tcPr>
            <w:tcW w:w="7960" w:type="dxa"/>
            <w:vAlign w:val="center"/>
          </w:tcPr>
          <w:p w:rsidR="00F33BA7" w:rsidRPr="001F20BE" w:rsidRDefault="0020537A" w:rsidP="001A5E4B">
            <w:pPr>
              <w:rPr>
                <w:sz w:val="23"/>
                <w:szCs w:val="23"/>
              </w:rPr>
            </w:pPr>
            <w:r w:rsidRPr="001F20BE">
              <w:rPr>
                <w:sz w:val="23"/>
                <w:szCs w:val="23"/>
              </w:rPr>
              <w:t>NAV</w:t>
            </w:r>
          </w:p>
        </w:tc>
      </w:tr>
    </w:tbl>
    <w:p w:rsidR="001A5E4B" w:rsidRPr="00C01928" w:rsidRDefault="001A5E4B" w:rsidP="00B00114">
      <w:pPr>
        <w:jc w:val="both"/>
        <w:rPr>
          <w:sz w:val="23"/>
          <w:szCs w:val="23"/>
          <w:highlight w:val="yellow"/>
        </w:rPr>
      </w:pPr>
    </w:p>
    <w:p w:rsidR="00B00114" w:rsidRPr="00C01928" w:rsidRDefault="00ED40CE" w:rsidP="002542BD">
      <w:pPr>
        <w:rPr>
          <w:sz w:val="23"/>
          <w:szCs w:val="23"/>
        </w:rPr>
      </w:pPr>
      <w:r w:rsidRPr="00C01928">
        <w:rPr>
          <w:sz w:val="23"/>
          <w:szCs w:val="23"/>
        </w:rPr>
        <w:t>Komisija</w:t>
      </w:r>
      <w:r w:rsidR="00DE0300">
        <w:rPr>
          <w:sz w:val="23"/>
          <w:szCs w:val="23"/>
        </w:rPr>
        <w:t>s priekšsēdētāja vietnieks</w:t>
      </w:r>
      <w:r w:rsidR="0054084E" w:rsidRPr="00C01928">
        <w:rPr>
          <w:sz w:val="23"/>
          <w:szCs w:val="23"/>
        </w:rPr>
        <w:t>:</w:t>
      </w:r>
      <w:r w:rsidR="002542BD" w:rsidRPr="00C01928">
        <w:rPr>
          <w:sz w:val="23"/>
          <w:szCs w:val="23"/>
        </w:rPr>
        <w:tab/>
      </w:r>
      <w:r w:rsidR="002542BD" w:rsidRPr="00C01928">
        <w:rPr>
          <w:sz w:val="23"/>
          <w:szCs w:val="23"/>
        </w:rPr>
        <w:tab/>
      </w:r>
      <w:r w:rsidR="001C758B">
        <w:rPr>
          <w:i/>
          <w:sz w:val="23"/>
          <w:szCs w:val="23"/>
        </w:rPr>
        <w:t>(personīgais paraksts)</w:t>
      </w:r>
      <w:r w:rsidR="00DE0300">
        <w:rPr>
          <w:sz w:val="23"/>
          <w:szCs w:val="23"/>
        </w:rPr>
        <w:tab/>
      </w:r>
      <w:r w:rsidR="00DE0300">
        <w:rPr>
          <w:sz w:val="23"/>
          <w:szCs w:val="23"/>
        </w:rPr>
        <w:tab/>
      </w:r>
      <w:proofErr w:type="gramStart"/>
      <w:r w:rsidR="00DE0300">
        <w:rPr>
          <w:sz w:val="23"/>
          <w:szCs w:val="23"/>
        </w:rPr>
        <w:t xml:space="preserve">  </w:t>
      </w:r>
      <w:proofErr w:type="gramEnd"/>
      <w:r w:rsidR="00DE0300">
        <w:rPr>
          <w:sz w:val="23"/>
          <w:szCs w:val="23"/>
        </w:rPr>
        <w:t>J.Dinga</w:t>
      </w:r>
    </w:p>
    <w:p w:rsidR="00D54C08" w:rsidRPr="00C01928" w:rsidRDefault="00D54C08" w:rsidP="00B00114">
      <w:pPr>
        <w:jc w:val="both"/>
        <w:rPr>
          <w:sz w:val="23"/>
          <w:szCs w:val="23"/>
        </w:rPr>
      </w:pPr>
    </w:p>
    <w:p w:rsidR="00EA7B8B" w:rsidRPr="00C01928" w:rsidRDefault="00BB00C1" w:rsidP="002542BD">
      <w:pPr>
        <w:rPr>
          <w:sz w:val="23"/>
          <w:szCs w:val="23"/>
        </w:rPr>
      </w:pPr>
      <w:r w:rsidRPr="00C01928">
        <w:rPr>
          <w:sz w:val="23"/>
          <w:szCs w:val="23"/>
        </w:rPr>
        <w:t>Komisijas s</w:t>
      </w:r>
      <w:r w:rsidR="00D76A3C" w:rsidRPr="00C01928">
        <w:rPr>
          <w:sz w:val="23"/>
          <w:szCs w:val="23"/>
        </w:rPr>
        <w:t>ekretār</w:t>
      </w:r>
      <w:r w:rsidR="00C674AB" w:rsidRPr="00C01928">
        <w:rPr>
          <w:sz w:val="23"/>
          <w:szCs w:val="23"/>
        </w:rPr>
        <w:t>e:</w:t>
      </w:r>
      <w:r w:rsidR="00B00114" w:rsidRPr="00C01928">
        <w:rPr>
          <w:sz w:val="23"/>
          <w:szCs w:val="23"/>
        </w:rPr>
        <w:tab/>
      </w:r>
      <w:r w:rsidR="003E70CE" w:rsidRPr="00C01928">
        <w:rPr>
          <w:sz w:val="23"/>
          <w:szCs w:val="23"/>
        </w:rPr>
        <w:tab/>
      </w:r>
      <w:r w:rsidR="002542BD" w:rsidRPr="00C01928">
        <w:rPr>
          <w:sz w:val="23"/>
          <w:szCs w:val="23"/>
        </w:rPr>
        <w:tab/>
      </w:r>
      <w:r w:rsidR="002542BD" w:rsidRPr="00C01928">
        <w:rPr>
          <w:sz w:val="23"/>
          <w:szCs w:val="23"/>
        </w:rPr>
        <w:tab/>
      </w:r>
      <w:r w:rsidR="001C758B">
        <w:rPr>
          <w:i/>
          <w:sz w:val="23"/>
          <w:szCs w:val="23"/>
        </w:rPr>
        <w:t>(personīgais paraksts)</w:t>
      </w:r>
      <w:r w:rsidR="00DE0300">
        <w:rPr>
          <w:i/>
          <w:sz w:val="23"/>
          <w:szCs w:val="23"/>
        </w:rPr>
        <w:tab/>
      </w:r>
      <w:r w:rsidR="00DE0300">
        <w:rPr>
          <w:i/>
          <w:sz w:val="23"/>
          <w:szCs w:val="23"/>
        </w:rPr>
        <w:tab/>
      </w:r>
      <w:proofErr w:type="gramStart"/>
      <w:r w:rsidR="00C86B38">
        <w:rPr>
          <w:i/>
          <w:sz w:val="23"/>
          <w:szCs w:val="23"/>
        </w:rPr>
        <w:t xml:space="preserve">  </w:t>
      </w:r>
      <w:proofErr w:type="gramEnd"/>
      <w:r w:rsidR="00381488">
        <w:rPr>
          <w:sz w:val="23"/>
          <w:szCs w:val="23"/>
        </w:rPr>
        <w:t>I.Bidzāne</w:t>
      </w:r>
    </w:p>
    <w:p w:rsidR="002542BD" w:rsidRPr="00C01928" w:rsidRDefault="002542BD" w:rsidP="00B00114">
      <w:pPr>
        <w:jc w:val="both"/>
        <w:rPr>
          <w:sz w:val="23"/>
          <w:szCs w:val="23"/>
        </w:rPr>
      </w:pPr>
    </w:p>
    <w:p w:rsidR="001C758B" w:rsidRPr="00AB455A" w:rsidRDefault="001C758B" w:rsidP="001C758B">
      <w:pPr>
        <w:jc w:val="right"/>
        <w:rPr>
          <w:i/>
        </w:rPr>
      </w:pPr>
      <w:r>
        <w:rPr>
          <w:i/>
        </w:rPr>
        <w:t>NORAKSTS</w:t>
      </w:r>
      <w:r w:rsidRPr="00AB455A">
        <w:rPr>
          <w:i/>
        </w:rPr>
        <w:t xml:space="preserve"> PAREIZS</w:t>
      </w:r>
    </w:p>
    <w:p w:rsidR="001C758B" w:rsidRPr="00AB455A" w:rsidRDefault="001C758B" w:rsidP="001C758B">
      <w:pPr>
        <w:jc w:val="right"/>
      </w:pPr>
      <w:r w:rsidRPr="00AB455A">
        <w:t xml:space="preserve">Centra Juridiskā un iepirkumu nodrošinājuma departamenta </w:t>
      </w:r>
    </w:p>
    <w:p w:rsidR="001C758B" w:rsidRDefault="001C758B" w:rsidP="001C758B">
      <w:pPr>
        <w:jc w:val="right"/>
      </w:pPr>
      <w:r w:rsidRPr="001910A8">
        <w:t xml:space="preserve">Infrastruktūras un apsaimniekošanas līgumu un iepirkumu nodaļas </w:t>
      </w:r>
    </w:p>
    <w:p w:rsidR="001C758B" w:rsidRPr="001910A8" w:rsidRDefault="001C758B" w:rsidP="001C758B">
      <w:pPr>
        <w:jc w:val="right"/>
      </w:pPr>
      <w:r>
        <w:t>eksperte</w:t>
      </w:r>
    </w:p>
    <w:p w:rsidR="001C758B" w:rsidRPr="00AB455A" w:rsidRDefault="001C758B" w:rsidP="001C758B">
      <w:pPr>
        <w:jc w:val="right"/>
      </w:pPr>
      <w:r w:rsidRPr="00AB455A">
        <w:rPr>
          <w:i/>
        </w:rPr>
        <w:t>(personīgais paraksts)</w:t>
      </w:r>
      <w:r>
        <w:tab/>
        <w:t xml:space="preserve"> I.Bidzāne</w:t>
      </w:r>
      <w:proofErr w:type="gramStart"/>
      <w:r>
        <w:t xml:space="preserve"> </w:t>
      </w:r>
      <w:r w:rsidRPr="00AB455A">
        <w:t xml:space="preserve"> </w:t>
      </w:r>
      <w:proofErr w:type="gramEnd"/>
    </w:p>
    <w:p w:rsidR="002542BD" w:rsidRPr="00000EBB" w:rsidRDefault="001C758B" w:rsidP="00000EBB">
      <w:pPr>
        <w:jc w:val="right"/>
      </w:pPr>
      <w:r w:rsidRPr="00AB455A">
        <w:t xml:space="preserve">Rīgā, </w:t>
      </w:r>
      <w:r w:rsidR="00000EBB">
        <w:t>11.06</w:t>
      </w:r>
      <w:r>
        <w:t>.2024.</w:t>
      </w:r>
      <w:bookmarkStart w:id="1" w:name="_GoBack"/>
      <w:bookmarkEnd w:id="1"/>
    </w:p>
    <w:sectPr w:rsidR="002542BD" w:rsidRPr="00000EBB" w:rsidSect="00AF2BEC">
      <w:footerReference w:type="even" r:id="rId8"/>
      <w:footerReference w:type="default" r:id="rId9"/>
      <w:pgSz w:w="11906" w:h="16838"/>
      <w:pgMar w:top="567" w:right="851" w:bottom="568"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14D" w:rsidRDefault="005E314D">
      <w:r>
        <w:separator/>
      </w:r>
    </w:p>
  </w:endnote>
  <w:endnote w:type="continuationSeparator" w:id="0">
    <w:p w:rsidR="005E314D" w:rsidRDefault="005E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panose1 w:val="02020503060505020304"/>
    <w:charset w:val="BA"/>
    <w:family w:val="roman"/>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Pr="00EB71FF" w:rsidRDefault="00C1603F">
    <w:pPr>
      <w:pStyle w:val="Footer"/>
      <w:jc w:val="right"/>
      <w:rPr>
        <w:sz w:val="18"/>
        <w:szCs w:val="18"/>
      </w:rPr>
    </w:pPr>
    <w:r w:rsidRPr="00EB71FF">
      <w:rPr>
        <w:sz w:val="18"/>
        <w:szCs w:val="18"/>
      </w:rPr>
      <w:fldChar w:fldCharType="begin"/>
    </w:r>
    <w:r w:rsidRPr="00EB71FF">
      <w:rPr>
        <w:sz w:val="18"/>
        <w:szCs w:val="18"/>
      </w:rPr>
      <w:instrText xml:space="preserve"> PAGE   \* MERGEFORMAT </w:instrText>
    </w:r>
    <w:r w:rsidRPr="00EB71FF">
      <w:rPr>
        <w:sz w:val="18"/>
        <w:szCs w:val="18"/>
      </w:rPr>
      <w:fldChar w:fldCharType="separate"/>
    </w:r>
    <w:r w:rsidR="00000EBB">
      <w:rPr>
        <w:noProof/>
        <w:sz w:val="18"/>
        <w:szCs w:val="18"/>
      </w:rPr>
      <w:t>3</w:t>
    </w:r>
    <w:r w:rsidRPr="00EB71F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14D" w:rsidRDefault="005E314D">
      <w:r>
        <w:separator/>
      </w:r>
    </w:p>
  </w:footnote>
  <w:footnote w:type="continuationSeparator" w:id="0">
    <w:p w:rsidR="005E314D" w:rsidRDefault="005E3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6D5909"/>
    <w:multiLevelType w:val="multilevel"/>
    <w:tmpl w:val="B2BEA1B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108910C7"/>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10AA6F40"/>
    <w:multiLevelType w:val="multilevel"/>
    <w:tmpl w:val="56BE4860"/>
    <w:lvl w:ilvl="0">
      <w:start w:val="3"/>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4" w15:restartNumberingAfterBreak="0">
    <w:nsid w:val="18064916"/>
    <w:multiLevelType w:val="multilevel"/>
    <w:tmpl w:val="23107836"/>
    <w:lvl w:ilvl="0">
      <w:start w:val="2"/>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5" w15:restartNumberingAfterBreak="0">
    <w:nsid w:val="1962768D"/>
    <w:multiLevelType w:val="multilevel"/>
    <w:tmpl w:val="B4E2E92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2238025B"/>
    <w:multiLevelType w:val="multilevel"/>
    <w:tmpl w:val="7B2CE2B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994437"/>
    <w:multiLevelType w:val="hybridMultilevel"/>
    <w:tmpl w:val="C602C3AE"/>
    <w:styleLink w:val="1111112312"/>
    <w:lvl w:ilvl="0" w:tplc="ED16E4F2">
      <w:start w:val="1"/>
      <w:numFmt w:val="decimal"/>
      <w:lvlText w:val="%1."/>
      <w:lvlJc w:val="left"/>
      <w:pPr>
        <w:ind w:left="2302" w:hanging="36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8" w15:restartNumberingAfterBreak="0">
    <w:nsid w:val="2A0111DB"/>
    <w:multiLevelType w:val="multilevel"/>
    <w:tmpl w:val="74C4169A"/>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4A346E64"/>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1" w15:restartNumberingAfterBreak="0">
    <w:nsid w:val="507A2BB4"/>
    <w:multiLevelType w:val="multilevel"/>
    <w:tmpl w:val="EEA6F7C4"/>
    <w:styleLink w:val="Style1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sz w:val="22"/>
      </w:rPr>
    </w:lvl>
    <w:lvl w:ilvl="2">
      <w:start w:val="1"/>
      <w:numFmt w:val="decimal"/>
      <w:lvlText w:val="%3."/>
      <w:lvlJc w:val="left"/>
      <w:pPr>
        <w:tabs>
          <w:tab w:val="num" w:pos="1713"/>
        </w:tabs>
        <w:ind w:left="1497" w:hanging="504"/>
      </w:pPr>
      <w:rPr>
        <w:rFonts w:ascii="Times New Roman" w:eastAsia="Times New Roman" w:hAnsi="Times New Roman" w:cs="Times New Roman"/>
        <w:b w:val="0"/>
        <w:color w:val="auto"/>
        <w:sz w:val="22"/>
        <w:szCs w:val="22"/>
      </w:rPr>
    </w:lvl>
    <w:lvl w:ilvl="3">
      <w:start w:val="1"/>
      <w:numFmt w:val="decimal"/>
      <w:lvlText w:val="%1.%2.%3.%4."/>
      <w:lvlJc w:val="left"/>
      <w:pPr>
        <w:tabs>
          <w:tab w:val="num" w:pos="2498"/>
        </w:tabs>
        <w:ind w:left="2066"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B535562"/>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5FEB1079"/>
    <w:multiLevelType w:val="multilevel"/>
    <w:tmpl w:val="13921A64"/>
    <w:styleLink w:val="1111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1"/>
  </w:num>
  <w:num w:numId="3">
    <w:abstractNumId w:val="13"/>
  </w:num>
  <w:num w:numId="4">
    <w:abstractNumId w:val="10"/>
  </w:num>
  <w:num w:numId="5">
    <w:abstractNumId w:val="7"/>
  </w:num>
  <w:num w:numId="6">
    <w:abstractNumId w:val="3"/>
  </w:num>
  <w:num w:numId="7">
    <w:abstractNumId w:val="6"/>
  </w:num>
  <w:num w:numId="8">
    <w:abstractNumId w:val="1"/>
  </w:num>
  <w:num w:numId="9">
    <w:abstractNumId w:val="12"/>
  </w:num>
  <w:num w:numId="10">
    <w:abstractNumId w:val="9"/>
  </w:num>
  <w:num w:numId="11">
    <w:abstractNumId w:val="2"/>
  </w:num>
  <w:num w:numId="12">
    <w:abstractNumId w:val="4"/>
  </w:num>
  <w:num w:numId="13">
    <w:abstractNumId w:val="8"/>
  </w:num>
  <w:num w:numId="14">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73D"/>
    <w:rsid w:val="000002FE"/>
    <w:rsid w:val="0000063B"/>
    <w:rsid w:val="00000B8A"/>
    <w:rsid w:val="00000EBB"/>
    <w:rsid w:val="00003945"/>
    <w:rsid w:val="000039EA"/>
    <w:rsid w:val="00003B01"/>
    <w:rsid w:val="00004A78"/>
    <w:rsid w:val="00004C4A"/>
    <w:rsid w:val="000059FD"/>
    <w:rsid w:val="00006619"/>
    <w:rsid w:val="00006EC4"/>
    <w:rsid w:val="00010462"/>
    <w:rsid w:val="0001183D"/>
    <w:rsid w:val="00011B36"/>
    <w:rsid w:val="0001552C"/>
    <w:rsid w:val="0001756C"/>
    <w:rsid w:val="000176C9"/>
    <w:rsid w:val="00021E87"/>
    <w:rsid w:val="00023559"/>
    <w:rsid w:val="000243A4"/>
    <w:rsid w:val="00025BA7"/>
    <w:rsid w:val="000266B5"/>
    <w:rsid w:val="0003038E"/>
    <w:rsid w:val="00030E16"/>
    <w:rsid w:val="00035E3A"/>
    <w:rsid w:val="00035F78"/>
    <w:rsid w:val="000362A7"/>
    <w:rsid w:val="000434D0"/>
    <w:rsid w:val="000461D7"/>
    <w:rsid w:val="00046216"/>
    <w:rsid w:val="0004635E"/>
    <w:rsid w:val="00050FC9"/>
    <w:rsid w:val="000522E7"/>
    <w:rsid w:val="00052EBB"/>
    <w:rsid w:val="00052FFE"/>
    <w:rsid w:val="00053BA3"/>
    <w:rsid w:val="00054981"/>
    <w:rsid w:val="00055F7D"/>
    <w:rsid w:val="000569A1"/>
    <w:rsid w:val="00057AF3"/>
    <w:rsid w:val="00061065"/>
    <w:rsid w:val="00062C48"/>
    <w:rsid w:val="00062CD2"/>
    <w:rsid w:val="000636E2"/>
    <w:rsid w:val="0006382E"/>
    <w:rsid w:val="0006393D"/>
    <w:rsid w:val="000639CB"/>
    <w:rsid w:val="00063CC9"/>
    <w:rsid w:val="00066D67"/>
    <w:rsid w:val="0007011B"/>
    <w:rsid w:val="00072B39"/>
    <w:rsid w:val="00073E2D"/>
    <w:rsid w:val="00074190"/>
    <w:rsid w:val="00075770"/>
    <w:rsid w:val="00076300"/>
    <w:rsid w:val="00083DD3"/>
    <w:rsid w:val="00090D38"/>
    <w:rsid w:val="000912E1"/>
    <w:rsid w:val="00091FEA"/>
    <w:rsid w:val="00093BD0"/>
    <w:rsid w:val="00095273"/>
    <w:rsid w:val="000955C4"/>
    <w:rsid w:val="00095F26"/>
    <w:rsid w:val="00095FD8"/>
    <w:rsid w:val="00097F89"/>
    <w:rsid w:val="000A08D8"/>
    <w:rsid w:val="000A0D99"/>
    <w:rsid w:val="000A2235"/>
    <w:rsid w:val="000A30C4"/>
    <w:rsid w:val="000A3230"/>
    <w:rsid w:val="000A3B8B"/>
    <w:rsid w:val="000A3EDE"/>
    <w:rsid w:val="000A41ED"/>
    <w:rsid w:val="000A592D"/>
    <w:rsid w:val="000B147D"/>
    <w:rsid w:val="000B1F36"/>
    <w:rsid w:val="000B2397"/>
    <w:rsid w:val="000B39DC"/>
    <w:rsid w:val="000B5BDD"/>
    <w:rsid w:val="000C0156"/>
    <w:rsid w:val="000C208D"/>
    <w:rsid w:val="000C3033"/>
    <w:rsid w:val="000C305A"/>
    <w:rsid w:val="000C4C1C"/>
    <w:rsid w:val="000D0062"/>
    <w:rsid w:val="000D2F55"/>
    <w:rsid w:val="000D5DEA"/>
    <w:rsid w:val="000D7D85"/>
    <w:rsid w:val="000E2AF8"/>
    <w:rsid w:val="000E2D96"/>
    <w:rsid w:val="000E348E"/>
    <w:rsid w:val="000E4AAF"/>
    <w:rsid w:val="000E538C"/>
    <w:rsid w:val="000E5687"/>
    <w:rsid w:val="000E651F"/>
    <w:rsid w:val="000E7DDB"/>
    <w:rsid w:val="000F0029"/>
    <w:rsid w:val="000F1A24"/>
    <w:rsid w:val="000F5B8B"/>
    <w:rsid w:val="000F6214"/>
    <w:rsid w:val="000F7468"/>
    <w:rsid w:val="0010017D"/>
    <w:rsid w:val="00100817"/>
    <w:rsid w:val="001027F5"/>
    <w:rsid w:val="00102DE8"/>
    <w:rsid w:val="00104B65"/>
    <w:rsid w:val="00104DD6"/>
    <w:rsid w:val="00105D25"/>
    <w:rsid w:val="00111531"/>
    <w:rsid w:val="00112868"/>
    <w:rsid w:val="00112F1E"/>
    <w:rsid w:val="001140A5"/>
    <w:rsid w:val="001144FC"/>
    <w:rsid w:val="00115612"/>
    <w:rsid w:val="00115683"/>
    <w:rsid w:val="00117A66"/>
    <w:rsid w:val="00120A8A"/>
    <w:rsid w:val="0012126E"/>
    <w:rsid w:val="001217FE"/>
    <w:rsid w:val="00121D09"/>
    <w:rsid w:val="00122177"/>
    <w:rsid w:val="001233C3"/>
    <w:rsid w:val="00124C51"/>
    <w:rsid w:val="0012538C"/>
    <w:rsid w:val="0012554A"/>
    <w:rsid w:val="00127F51"/>
    <w:rsid w:val="00130407"/>
    <w:rsid w:val="0013126B"/>
    <w:rsid w:val="00132A60"/>
    <w:rsid w:val="00133D50"/>
    <w:rsid w:val="00135352"/>
    <w:rsid w:val="00135B47"/>
    <w:rsid w:val="00136A25"/>
    <w:rsid w:val="00140397"/>
    <w:rsid w:val="00145859"/>
    <w:rsid w:val="00146E2F"/>
    <w:rsid w:val="00146EAE"/>
    <w:rsid w:val="00154411"/>
    <w:rsid w:val="00157203"/>
    <w:rsid w:val="0016226E"/>
    <w:rsid w:val="00162A5C"/>
    <w:rsid w:val="00163A4E"/>
    <w:rsid w:val="00174F21"/>
    <w:rsid w:val="001808B0"/>
    <w:rsid w:val="00182379"/>
    <w:rsid w:val="0018420B"/>
    <w:rsid w:val="00184FDA"/>
    <w:rsid w:val="001855DB"/>
    <w:rsid w:val="00185C33"/>
    <w:rsid w:val="001913F2"/>
    <w:rsid w:val="001917CE"/>
    <w:rsid w:val="0019654D"/>
    <w:rsid w:val="001969C2"/>
    <w:rsid w:val="00196B9F"/>
    <w:rsid w:val="001A1E56"/>
    <w:rsid w:val="001A20C0"/>
    <w:rsid w:val="001A23F3"/>
    <w:rsid w:val="001A38B0"/>
    <w:rsid w:val="001A5804"/>
    <w:rsid w:val="001A5E4B"/>
    <w:rsid w:val="001A660A"/>
    <w:rsid w:val="001A6CC2"/>
    <w:rsid w:val="001A74EE"/>
    <w:rsid w:val="001B1C17"/>
    <w:rsid w:val="001B1DA7"/>
    <w:rsid w:val="001B38B3"/>
    <w:rsid w:val="001B6182"/>
    <w:rsid w:val="001B7025"/>
    <w:rsid w:val="001B78DD"/>
    <w:rsid w:val="001B7FB1"/>
    <w:rsid w:val="001C0F69"/>
    <w:rsid w:val="001C2181"/>
    <w:rsid w:val="001C49F0"/>
    <w:rsid w:val="001C4A29"/>
    <w:rsid w:val="001C4F25"/>
    <w:rsid w:val="001C5EB9"/>
    <w:rsid w:val="001C70F3"/>
    <w:rsid w:val="001C758B"/>
    <w:rsid w:val="001D2908"/>
    <w:rsid w:val="001D4091"/>
    <w:rsid w:val="001E362D"/>
    <w:rsid w:val="001E49C9"/>
    <w:rsid w:val="001E6056"/>
    <w:rsid w:val="001E7931"/>
    <w:rsid w:val="001F195E"/>
    <w:rsid w:val="001F20BE"/>
    <w:rsid w:val="001F3CC9"/>
    <w:rsid w:val="001F50B4"/>
    <w:rsid w:val="001F52A9"/>
    <w:rsid w:val="001F561D"/>
    <w:rsid w:val="001F6370"/>
    <w:rsid w:val="002002DF"/>
    <w:rsid w:val="00202071"/>
    <w:rsid w:val="002021AB"/>
    <w:rsid w:val="00202EAA"/>
    <w:rsid w:val="00203097"/>
    <w:rsid w:val="0020384A"/>
    <w:rsid w:val="00203C64"/>
    <w:rsid w:val="00203D08"/>
    <w:rsid w:val="0020537A"/>
    <w:rsid w:val="002061E1"/>
    <w:rsid w:val="00210C5A"/>
    <w:rsid w:val="00216F74"/>
    <w:rsid w:val="00221DE1"/>
    <w:rsid w:val="002231A5"/>
    <w:rsid w:val="002258CE"/>
    <w:rsid w:val="00227525"/>
    <w:rsid w:val="0022758B"/>
    <w:rsid w:val="00230DB7"/>
    <w:rsid w:val="0023230A"/>
    <w:rsid w:val="00232746"/>
    <w:rsid w:val="00232E68"/>
    <w:rsid w:val="00245047"/>
    <w:rsid w:val="00247278"/>
    <w:rsid w:val="00250E15"/>
    <w:rsid w:val="002520E1"/>
    <w:rsid w:val="00252EFF"/>
    <w:rsid w:val="002542BD"/>
    <w:rsid w:val="002547B5"/>
    <w:rsid w:val="0025598B"/>
    <w:rsid w:val="00256001"/>
    <w:rsid w:val="00256308"/>
    <w:rsid w:val="00256AD4"/>
    <w:rsid w:val="00260B71"/>
    <w:rsid w:val="00262A57"/>
    <w:rsid w:val="00265E5C"/>
    <w:rsid w:val="00266DE2"/>
    <w:rsid w:val="00270598"/>
    <w:rsid w:val="00271E5B"/>
    <w:rsid w:val="00272372"/>
    <w:rsid w:val="00272A17"/>
    <w:rsid w:val="00275072"/>
    <w:rsid w:val="00276BD1"/>
    <w:rsid w:val="00281A11"/>
    <w:rsid w:val="00282063"/>
    <w:rsid w:val="002828CB"/>
    <w:rsid w:val="00283B52"/>
    <w:rsid w:val="002850C8"/>
    <w:rsid w:val="002851FC"/>
    <w:rsid w:val="002865C6"/>
    <w:rsid w:val="002918CB"/>
    <w:rsid w:val="0029598C"/>
    <w:rsid w:val="002973E7"/>
    <w:rsid w:val="002A0E32"/>
    <w:rsid w:val="002A16B3"/>
    <w:rsid w:val="002A1B89"/>
    <w:rsid w:val="002A1BA1"/>
    <w:rsid w:val="002A2087"/>
    <w:rsid w:val="002B0FA5"/>
    <w:rsid w:val="002B288C"/>
    <w:rsid w:val="002B383A"/>
    <w:rsid w:val="002B458A"/>
    <w:rsid w:val="002B4AC0"/>
    <w:rsid w:val="002C0587"/>
    <w:rsid w:val="002C2DCB"/>
    <w:rsid w:val="002C3387"/>
    <w:rsid w:val="002C380F"/>
    <w:rsid w:val="002C3E2F"/>
    <w:rsid w:val="002C53EA"/>
    <w:rsid w:val="002C53F0"/>
    <w:rsid w:val="002C736B"/>
    <w:rsid w:val="002C7739"/>
    <w:rsid w:val="002D1B71"/>
    <w:rsid w:val="002D2D75"/>
    <w:rsid w:val="002D53A4"/>
    <w:rsid w:val="002D60B6"/>
    <w:rsid w:val="002D7A27"/>
    <w:rsid w:val="002E0145"/>
    <w:rsid w:val="002E102A"/>
    <w:rsid w:val="002E1AB9"/>
    <w:rsid w:val="002E21CA"/>
    <w:rsid w:val="002E25DC"/>
    <w:rsid w:val="002F2156"/>
    <w:rsid w:val="002F383A"/>
    <w:rsid w:val="002F3C69"/>
    <w:rsid w:val="002F3D29"/>
    <w:rsid w:val="002F436A"/>
    <w:rsid w:val="002F529A"/>
    <w:rsid w:val="002F7BAB"/>
    <w:rsid w:val="0030142A"/>
    <w:rsid w:val="00301C35"/>
    <w:rsid w:val="003043DC"/>
    <w:rsid w:val="003052F8"/>
    <w:rsid w:val="003063C0"/>
    <w:rsid w:val="003067D6"/>
    <w:rsid w:val="0031168B"/>
    <w:rsid w:val="003119CA"/>
    <w:rsid w:val="003122A9"/>
    <w:rsid w:val="00313408"/>
    <w:rsid w:val="003144D2"/>
    <w:rsid w:val="00315CF1"/>
    <w:rsid w:val="00317153"/>
    <w:rsid w:val="00317CD2"/>
    <w:rsid w:val="00320CA9"/>
    <w:rsid w:val="00321709"/>
    <w:rsid w:val="0032285C"/>
    <w:rsid w:val="00322EA9"/>
    <w:rsid w:val="00324398"/>
    <w:rsid w:val="003247D8"/>
    <w:rsid w:val="00324EED"/>
    <w:rsid w:val="003278F1"/>
    <w:rsid w:val="00332AF0"/>
    <w:rsid w:val="00332F2E"/>
    <w:rsid w:val="00333BE9"/>
    <w:rsid w:val="00334004"/>
    <w:rsid w:val="00335C85"/>
    <w:rsid w:val="0033689D"/>
    <w:rsid w:val="00340143"/>
    <w:rsid w:val="00341522"/>
    <w:rsid w:val="003417D9"/>
    <w:rsid w:val="00342D4F"/>
    <w:rsid w:val="00343155"/>
    <w:rsid w:val="00343245"/>
    <w:rsid w:val="003446B1"/>
    <w:rsid w:val="00347553"/>
    <w:rsid w:val="00347ED3"/>
    <w:rsid w:val="00350687"/>
    <w:rsid w:val="00351705"/>
    <w:rsid w:val="003533F4"/>
    <w:rsid w:val="003547B5"/>
    <w:rsid w:val="0036186C"/>
    <w:rsid w:val="00361890"/>
    <w:rsid w:val="003723A0"/>
    <w:rsid w:val="003743F1"/>
    <w:rsid w:val="003747F9"/>
    <w:rsid w:val="00374831"/>
    <w:rsid w:val="00374B5B"/>
    <w:rsid w:val="003771AF"/>
    <w:rsid w:val="00381488"/>
    <w:rsid w:val="003834C5"/>
    <w:rsid w:val="00383CE2"/>
    <w:rsid w:val="003857AC"/>
    <w:rsid w:val="00386CE7"/>
    <w:rsid w:val="00386D5A"/>
    <w:rsid w:val="00386DFA"/>
    <w:rsid w:val="003874DD"/>
    <w:rsid w:val="00390DC4"/>
    <w:rsid w:val="00392406"/>
    <w:rsid w:val="003964DA"/>
    <w:rsid w:val="003A0113"/>
    <w:rsid w:val="003A4D47"/>
    <w:rsid w:val="003B259B"/>
    <w:rsid w:val="003B43FE"/>
    <w:rsid w:val="003B4C30"/>
    <w:rsid w:val="003C092A"/>
    <w:rsid w:val="003C1288"/>
    <w:rsid w:val="003C17CB"/>
    <w:rsid w:val="003C4529"/>
    <w:rsid w:val="003C475C"/>
    <w:rsid w:val="003D0E32"/>
    <w:rsid w:val="003D1793"/>
    <w:rsid w:val="003D5175"/>
    <w:rsid w:val="003D621D"/>
    <w:rsid w:val="003D6313"/>
    <w:rsid w:val="003E0122"/>
    <w:rsid w:val="003E041A"/>
    <w:rsid w:val="003E0467"/>
    <w:rsid w:val="003E1525"/>
    <w:rsid w:val="003E231B"/>
    <w:rsid w:val="003E3C3A"/>
    <w:rsid w:val="003E4005"/>
    <w:rsid w:val="003E44BD"/>
    <w:rsid w:val="003E4D32"/>
    <w:rsid w:val="003E4E7C"/>
    <w:rsid w:val="003E55D2"/>
    <w:rsid w:val="003E65D0"/>
    <w:rsid w:val="003E70CE"/>
    <w:rsid w:val="003E79E9"/>
    <w:rsid w:val="003F05B4"/>
    <w:rsid w:val="003F268A"/>
    <w:rsid w:val="003F368E"/>
    <w:rsid w:val="003F41A8"/>
    <w:rsid w:val="00402DB4"/>
    <w:rsid w:val="00405144"/>
    <w:rsid w:val="0041023B"/>
    <w:rsid w:val="00410798"/>
    <w:rsid w:val="0041129D"/>
    <w:rsid w:val="00413C8C"/>
    <w:rsid w:val="00414B13"/>
    <w:rsid w:val="004220B6"/>
    <w:rsid w:val="00422422"/>
    <w:rsid w:val="00425EA6"/>
    <w:rsid w:val="00426EDB"/>
    <w:rsid w:val="00426F97"/>
    <w:rsid w:val="00427FA5"/>
    <w:rsid w:val="0043298D"/>
    <w:rsid w:val="00432B41"/>
    <w:rsid w:val="004339DB"/>
    <w:rsid w:val="00435C53"/>
    <w:rsid w:val="004377F8"/>
    <w:rsid w:val="004402D4"/>
    <w:rsid w:val="00441A0F"/>
    <w:rsid w:val="00442642"/>
    <w:rsid w:val="00443947"/>
    <w:rsid w:val="00443C39"/>
    <w:rsid w:val="00443C6F"/>
    <w:rsid w:val="0044439C"/>
    <w:rsid w:val="004446D6"/>
    <w:rsid w:val="004533FB"/>
    <w:rsid w:val="004534E3"/>
    <w:rsid w:val="00454B5B"/>
    <w:rsid w:val="00457F33"/>
    <w:rsid w:val="00462433"/>
    <w:rsid w:val="00464CE5"/>
    <w:rsid w:val="00465A1C"/>
    <w:rsid w:val="0046738B"/>
    <w:rsid w:val="00467C4F"/>
    <w:rsid w:val="004721DC"/>
    <w:rsid w:val="004747B5"/>
    <w:rsid w:val="00474A2C"/>
    <w:rsid w:val="00475C1E"/>
    <w:rsid w:val="00476341"/>
    <w:rsid w:val="00477A8C"/>
    <w:rsid w:val="004811B5"/>
    <w:rsid w:val="00481A1E"/>
    <w:rsid w:val="00481CD7"/>
    <w:rsid w:val="00486084"/>
    <w:rsid w:val="00490606"/>
    <w:rsid w:val="0049203C"/>
    <w:rsid w:val="00492BBF"/>
    <w:rsid w:val="004943D3"/>
    <w:rsid w:val="0049507A"/>
    <w:rsid w:val="00496073"/>
    <w:rsid w:val="004974E7"/>
    <w:rsid w:val="00497D19"/>
    <w:rsid w:val="004A1112"/>
    <w:rsid w:val="004A1315"/>
    <w:rsid w:val="004A3D8A"/>
    <w:rsid w:val="004B0E23"/>
    <w:rsid w:val="004B3948"/>
    <w:rsid w:val="004B4394"/>
    <w:rsid w:val="004B51C4"/>
    <w:rsid w:val="004B618E"/>
    <w:rsid w:val="004B7722"/>
    <w:rsid w:val="004C0B7D"/>
    <w:rsid w:val="004C27BB"/>
    <w:rsid w:val="004C2ABD"/>
    <w:rsid w:val="004C646E"/>
    <w:rsid w:val="004C6C55"/>
    <w:rsid w:val="004C6DDA"/>
    <w:rsid w:val="004D0172"/>
    <w:rsid w:val="004D3112"/>
    <w:rsid w:val="004D4CED"/>
    <w:rsid w:val="004D4DF4"/>
    <w:rsid w:val="004D5F92"/>
    <w:rsid w:val="004D6A7F"/>
    <w:rsid w:val="004E0B36"/>
    <w:rsid w:val="004E37B5"/>
    <w:rsid w:val="004E3939"/>
    <w:rsid w:val="004E5819"/>
    <w:rsid w:val="004E5FF3"/>
    <w:rsid w:val="004E6D09"/>
    <w:rsid w:val="004F316B"/>
    <w:rsid w:val="004F36DA"/>
    <w:rsid w:val="004F6C2B"/>
    <w:rsid w:val="0050280D"/>
    <w:rsid w:val="00504B39"/>
    <w:rsid w:val="00507DA8"/>
    <w:rsid w:val="00507DC7"/>
    <w:rsid w:val="00513D92"/>
    <w:rsid w:val="005153B2"/>
    <w:rsid w:val="005204D4"/>
    <w:rsid w:val="00520992"/>
    <w:rsid w:val="00522A5A"/>
    <w:rsid w:val="00523E2D"/>
    <w:rsid w:val="0052425B"/>
    <w:rsid w:val="0052674C"/>
    <w:rsid w:val="00526C2A"/>
    <w:rsid w:val="0052721F"/>
    <w:rsid w:val="005316E2"/>
    <w:rsid w:val="005379A6"/>
    <w:rsid w:val="0054084E"/>
    <w:rsid w:val="005408A1"/>
    <w:rsid w:val="005427B1"/>
    <w:rsid w:val="00543680"/>
    <w:rsid w:val="00544714"/>
    <w:rsid w:val="005478C4"/>
    <w:rsid w:val="00550414"/>
    <w:rsid w:val="00553B60"/>
    <w:rsid w:val="0055472A"/>
    <w:rsid w:val="005556F5"/>
    <w:rsid w:val="00556806"/>
    <w:rsid w:val="00561078"/>
    <w:rsid w:val="0056163D"/>
    <w:rsid w:val="00562C51"/>
    <w:rsid w:val="00563232"/>
    <w:rsid w:val="005656B5"/>
    <w:rsid w:val="00566E5C"/>
    <w:rsid w:val="0056723E"/>
    <w:rsid w:val="00572330"/>
    <w:rsid w:val="0057324F"/>
    <w:rsid w:val="00573BBF"/>
    <w:rsid w:val="0057425E"/>
    <w:rsid w:val="00575E98"/>
    <w:rsid w:val="00577606"/>
    <w:rsid w:val="00577B39"/>
    <w:rsid w:val="005811E0"/>
    <w:rsid w:val="00581B5F"/>
    <w:rsid w:val="0058632D"/>
    <w:rsid w:val="005870F1"/>
    <w:rsid w:val="00587EDA"/>
    <w:rsid w:val="00590916"/>
    <w:rsid w:val="0059183D"/>
    <w:rsid w:val="00592D2C"/>
    <w:rsid w:val="0059782F"/>
    <w:rsid w:val="005A22D5"/>
    <w:rsid w:val="005A3D95"/>
    <w:rsid w:val="005A4C43"/>
    <w:rsid w:val="005A5D7E"/>
    <w:rsid w:val="005A6B5F"/>
    <w:rsid w:val="005B0A7E"/>
    <w:rsid w:val="005B1634"/>
    <w:rsid w:val="005B28ED"/>
    <w:rsid w:val="005B4DAD"/>
    <w:rsid w:val="005B5213"/>
    <w:rsid w:val="005B61E4"/>
    <w:rsid w:val="005B69E8"/>
    <w:rsid w:val="005B6F0B"/>
    <w:rsid w:val="005B7735"/>
    <w:rsid w:val="005C0BA1"/>
    <w:rsid w:val="005C2390"/>
    <w:rsid w:val="005C366E"/>
    <w:rsid w:val="005C4412"/>
    <w:rsid w:val="005C68A5"/>
    <w:rsid w:val="005D0102"/>
    <w:rsid w:val="005D0E10"/>
    <w:rsid w:val="005D443E"/>
    <w:rsid w:val="005D4F19"/>
    <w:rsid w:val="005D79F3"/>
    <w:rsid w:val="005E1653"/>
    <w:rsid w:val="005E314D"/>
    <w:rsid w:val="005E4F94"/>
    <w:rsid w:val="005E66AC"/>
    <w:rsid w:val="005F3F15"/>
    <w:rsid w:val="005F477B"/>
    <w:rsid w:val="005F4976"/>
    <w:rsid w:val="005F4E5C"/>
    <w:rsid w:val="005F5EFE"/>
    <w:rsid w:val="00600FFB"/>
    <w:rsid w:val="0060229D"/>
    <w:rsid w:val="00602CC5"/>
    <w:rsid w:val="00603079"/>
    <w:rsid w:val="006033AF"/>
    <w:rsid w:val="006034A5"/>
    <w:rsid w:val="00603982"/>
    <w:rsid w:val="0060446E"/>
    <w:rsid w:val="0060458D"/>
    <w:rsid w:val="0060721D"/>
    <w:rsid w:val="00612121"/>
    <w:rsid w:val="00613432"/>
    <w:rsid w:val="00614C96"/>
    <w:rsid w:val="0061540D"/>
    <w:rsid w:val="00615EF4"/>
    <w:rsid w:val="006207AE"/>
    <w:rsid w:val="00621AC0"/>
    <w:rsid w:val="00625A54"/>
    <w:rsid w:val="00632BA7"/>
    <w:rsid w:val="006331FA"/>
    <w:rsid w:val="0063534B"/>
    <w:rsid w:val="006401E2"/>
    <w:rsid w:val="00642E6D"/>
    <w:rsid w:val="006465E5"/>
    <w:rsid w:val="00652098"/>
    <w:rsid w:val="00653361"/>
    <w:rsid w:val="00654A46"/>
    <w:rsid w:val="00655153"/>
    <w:rsid w:val="00655632"/>
    <w:rsid w:val="006576C7"/>
    <w:rsid w:val="00660540"/>
    <w:rsid w:val="00664059"/>
    <w:rsid w:val="006663BA"/>
    <w:rsid w:val="006679C4"/>
    <w:rsid w:val="00667D48"/>
    <w:rsid w:val="00667F95"/>
    <w:rsid w:val="00672CCB"/>
    <w:rsid w:val="006744BC"/>
    <w:rsid w:val="00675679"/>
    <w:rsid w:val="006763B1"/>
    <w:rsid w:val="006764D0"/>
    <w:rsid w:val="00676998"/>
    <w:rsid w:val="00681973"/>
    <w:rsid w:val="00684787"/>
    <w:rsid w:val="006863F7"/>
    <w:rsid w:val="00687BD1"/>
    <w:rsid w:val="00687BD2"/>
    <w:rsid w:val="006915CE"/>
    <w:rsid w:val="00691F82"/>
    <w:rsid w:val="0069441B"/>
    <w:rsid w:val="00695B98"/>
    <w:rsid w:val="006A00BE"/>
    <w:rsid w:val="006A1D68"/>
    <w:rsid w:val="006A2913"/>
    <w:rsid w:val="006A3005"/>
    <w:rsid w:val="006A5809"/>
    <w:rsid w:val="006A6443"/>
    <w:rsid w:val="006A6693"/>
    <w:rsid w:val="006A7C81"/>
    <w:rsid w:val="006B0405"/>
    <w:rsid w:val="006B23F0"/>
    <w:rsid w:val="006B3416"/>
    <w:rsid w:val="006B402A"/>
    <w:rsid w:val="006C1947"/>
    <w:rsid w:val="006C2B87"/>
    <w:rsid w:val="006C767B"/>
    <w:rsid w:val="006D1981"/>
    <w:rsid w:val="006E08D6"/>
    <w:rsid w:val="006E1E27"/>
    <w:rsid w:val="006E2273"/>
    <w:rsid w:val="006E355E"/>
    <w:rsid w:val="006E41B5"/>
    <w:rsid w:val="006E6364"/>
    <w:rsid w:val="006F0F28"/>
    <w:rsid w:val="006F1A51"/>
    <w:rsid w:val="006F1C57"/>
    <w:rsid w:val="006F2659"/>
    <w:rsid w:val="006F742A"/>
    <w:rsid w:val="00700A65"/>
    <w:rsid w:val="00701E13"/>
    <w:rsid w:val="00702AE7"/>
    <w:rsid w:val="00702C57"/>
    <w:rsid w:val="00704350"/>
    <w:rsid w:val="00704E7A"/>
    <w:rsid w:val="007125A4"/>
    <w:rsid w:val="00715AE8"/>
    <w:rsid w:val="0072182F"/>
    <w:rsid w:val="00721FB7"/>
    <w:rsid w:val="00722A3A"/>
    <w:rsid w:val="00724358"/>
    <w:rsid w:val="00730189"/>
    <w:rsid w:val="00730E02"/>
    <w:rsid w:val="00731895"/>
    <w:rsid w:val="00733036"/>
    <w:rsid w:val="00736DBE"/>
    <w:rsid w:val="0074365B"/>
    <w:rsid w:val="00743F59"/>
    <w:rsid w:val="00745596"/>
    <w:rsid w:val="00745827"/>
    <w:rsid w:val="007466A5"/>
    <w:rsid w:val="00750123"/>
    <w:rsid w:val="0075069A"/>
    <w:rsid w:val="00751F3A"/>
    <w:rsid w:val="00752558"/>
    <w:rsid w:val="007556DD"/>
    <w:rsid w:val="0075672F"/>
    <w:rsid w:val="00757073"/>
    <w:rsid w:val="007619E3"/>
    <w:rsid w:val="0076266A"/>
    <w:rsid w:val="00767278"/>
    <w:rsid w:val="0076736A"/>
    <w:rsid w:val="00770CDA"/>
    <w:rsid w:val="00773E7F"/>
    <w:rsid w:val="0077418A"/>
    <w:rsid w:val="00775C87"/>
    <w:rsid w:val="0077742C"/>
    <w:rsid w:val="007810B2"/>
    <w:rsid w:val="00783C21"/>
    <w:rsid w:val="0078505E"/>
    <w:rsid w:val="00786B53"/>
    <w:rsid w:val="0078744E"/>
    <w:rsid w:val="007874C5"/>
    <w:rsid w:val="00787766"/>
    <w:rsid w:val="007900EF"/>
    <w:rsid w:val="0079073F"/>
    <w:rsid w:val="00791126"/>
    <w:rsid w:val="007950B6"/>
    <w:rsid w:val="007952CD"/>
    <w:rsid w:val="0079768C"/>
    <w:rsid w:val="007A0C6B"/>
    <w:rsid w:val="007A257F"/>
    <w:rsid w:val="007A3828"/>
    <w:rsid w:val="007A557A"/>
    <w:rsid w:val="007A5B7E"/>
    <w:rsid w:val="007B1338"/>
    <w:rsid w:val="007B1B5B"/>
    <w:rsid w:val="007B413B"/>
    <w:rsid w:val="007B4F35"/>
    <w:rsid w:val="007B5DB9"/>
    <w:rsid w:val="007B5E83"/>
    <w:rsid w:val="007B6913"/>
    <w:rsid w:val="007C1643"/>
    <w:rsid w:val="007C32E5"/>
    <w:rsid w:val="007C5ED2"/>
    <w:rsid w:val="007C631C"/>
    <w:rsid w:val="007C6D47"/>
    <w:rsid w:val="007C703C"/>
    <w:rsid w:val="007D0928"/>
    <w:rsid w:val="007D2F93"/>
    <w:rsid w:val="007D3C4F"/>
    <w:rsid w:val="007D5C38"/>
    <w:rsid w:val="007D726A"/>
    <w:rsid w:val="007E1E57"/>
    <w:rsid w:val="007E2225"/>
    <w:rsid w:val="007E413C"/>
    <w:rsid w:val="007E4968"/>
    <w:rsid w:val="007E55E5"/>
    <w:rsid w:val="007E5F53"/>
    <w:rsid w:val="007E6CC9"/>
    <w:rsid w:val="007E70BF"/>
    <w:rsid w:val="007F099A"/>
    <w:rsid w:val="007F0FBF"/>
    <w:rsid w:val="007F2B21"/>
    <w:rsid w:val="007F4A78"/>
    <w:rsid w:val="007F535C"/>
    <w:rsid w:val="007F73E7"/>
    <w:rsid w:val="00802139"/>
    <w:rsid w:val="00802CC8"/>
    <w:rsid w:val="008032F4"/>
    <w:rsid w:val="00803660"/>
    <w:rsid w:val="008042CE"/>
    <w:rsid w:val="0080462F"/>
    <w:rsid w:val="008048D0"/>
    <w:rsid w:val="00805142"/>
    <w:rsid w:val="00805B32"/>
    <w:rsid w:val="00805CD1"/>
    <w:rsid w:val="00805D49"/>
    <w:rsid w:val="00807794"/>
    <w:rsid w:val="008078DC"/>
    <w:rsid w:val="008079B4"/>
    <w:rsid w:val="00807D8B"/>
    <w:rsid w:val="008102E4"/>
    <w:rsid w:val="00815C87"/>
    <w:rsid w:val="00821D2A"/>
    <w:rsid w:val="00823F01"/>
    <w:rsid w:val="008264AD"/>
    <w:rsid w:val="00826F9D"/>
    <w:rsid w:val="00830390"/>
    <w:rsid w:val="00831D2A"/>
    <w:rsid w:val="00833062"/>
    <w:rsid w:val="008342AC"/>
    <w:rsid w:val="00836060"/>
    <w:rsid w:val="008360FB"/>
    <w:rsid w:val="00837FE3"/>
    <w:rsid w:val="0084012B"/>
    <w:rsid w:val="0084072C"/>
    <w:rsid w:val="00842C22"/>
    <w:rsid w:val="00844245"/>
    <w:rsid w:val="00844789"/>
    <w:rsid w:val="008468B7"/>
    <w:rsid w:val="00846D6C"/>
    <w:rsid w:val="0084734E"/>
    <w:rsid w:val="00847582"/>
    <w:rsid w:val="00847814"/>
    <w:rsid w:val="00850752"/>
    <w:rsid w:val="00850773"/>
    <w:rsid w:val="0085473A"/>
    <w:rsid w:val="008550FE"/>
    <w:rsid w:val="00856568"/>
    <w:rsid w:val="008643CC"/>
    <w:rsid w:val="0086597B"/>
    <w:rsid w:val="00867BA2"/>
    <w:rsid w:val="008708E5"/>
    <w:rsid w:val="00871BBE"/>
    <w:rsid w:val="00872198"/>
    <w:rsid w:val="00873504"/>
    <w:rsid w:val="00876027"/>
    <w:rsid w:val="00876A8C"/>
    <w:rsid w:val="00877140"/>
    <w:rsid w:val="00877CD5"/>
    <w:rsid w:val="008806AB"/>
    <w:rsid w:val="0088106B"/>
    <w:rsid w:val="00882285"/>
    <w:rsid w:val="00883406"/>
    <w:rsid w:val="00883F47"/>
    <w:rsid w:val="00884A22"/>
    <w:rsid w:val="00884D3F"/>
    <w:rsid w:val="008850AB"/>
    <w:rsid w:val="0088597F"/>
    <w:rsid w:val="00886DB8"/>
    <w:rsid w:val="0089075A"/>
    <w:rsid w:val="008908C0"/>
    <w:rsid w:val="008944CB"/>
    <w:rsid w:val="008945B9"/>
    <w:rsid w:val="0089550E"/>
    <w:rsid w:val="00896E1D"/>
    <w:rsid w:val="0089744D"/>
    <w:rsid w:val="008A41E7"/>
    <w:rsid w:val="008A4337"/>
    <w:rsid w:val="008A6995"/>
    <w:rsid w:val="008B4425"/>
    <w:rsid w:val="008C0953"/>
    <w:rsid w:val="008C18B9"/>
    <w:rsid w:val="008C2670"/>
    <w:rsid w:val="008C33C4"/>
    <w:rsid w:val="008C418E"/>
    <w:rsid w:val="008C4A99"/>
    <w:rsid w:val="008C4F2D"/>
    <w:rsid w:val="008C6907"/>
    <w:rsid w:val="008C6F6B"/>
    <w:rsid w:val="008C778E"/>
    <w:rsid w:val="008D0D92"/>
    <w:rsid w:val="008D1C24"/>
    <w:rsid w:val="008D24A3"/>
    <w:rsid w:val="008D4B64"/>
    <w:rsid w:val="008D4CF6"/>
    <w:rsid w:val="008D6681"/>
    <w:rsid w:val="008D7B06"/>
    <w:rsid w:val="008E0265"/>
    <w:rsid w:val="008E10DC"/>
    <w:rsid w:val="008E3F12"/>
    <w:rsid w:val="008E4323"/>
    <w:rsid w:val="008E4A15"/>
    <w:rsid w:val="008E5447"/>
    <w:rsid w:val="008E5F0C"/>
    <w:rsid w:val="008E6E79"/>
    <w:rsid w:val="008E7991"/>
    <w:rsid w:val="008F0A0E"/>
    <w:rsid w:val="008F0BDF"/>
    <w:rsid w:val="008F1D89"/>
    <w:rsid w:val="008F2480"/>
    <w:rsid w:val="008F464F"/>
    <w:rsid w:val="008F5E50"/>
    <w:rsid w:val="008F68C9"/>
    <w:rsid w:val="008F7A14"/>
    <w:rsid w:val="00903B2C"/>
    <w:rsid w:val="00911A5B"/>
    <w:rsid w:val="0091640A"/>
    <w:rsid w:val="0092277A"/>
    <w:rsid w:val="0092377B"/>
    <w:rsid w:val="009247C3"/>
    <w:rsid w:val="00927F02"/>
    <w:rsid w:val="009303E4"/>
    <w:rsid w:val="00930457"/>
    <w:rsid w:val="00931642"/>
    <w:rsid w:val="00933259"/>
    <w:rsid w:val="00935392"/>
    <w:rsid w:val="00935D76"/>
    <w:rsid w:val="00942A3E"/>
    <w:rsid w:val="00943717"/>
    <w:rsid w:val="00944FAC"/>
    <w:rsid w:val="00945690"/>
    <w:rsid w:val="00946FFE"/>
    <w:rsid w:val="009514F2"/>
    <w:rsid w:val="00952CB2"/>
    <w:rsid w:val="00952D0B"/>
    <w:rsid w:val="009542EA"/>
    <w:rsid w:val="00954E6E"/>
    <w:rsid w:val="0095719F"/>
    <w:rsid w:val="00957ED6"/>
    <w:rsid w:val="00960008"/>
    <w:rsid w:val="00960D7C"/>
    <w:rsid w:val="009611BA"/>
    <w:rsid w:val="0096334E"/>
    <w:rsid w:val="009648B9"/>
    <w:rsid w:val="0096576E"/>
    <w:rsid w:val="00966E11"/>
    <w:rsid w:val="00967545"/>
    <w:rsid w:val="00970BF9"/>
    <w:rsid w:val="00973A12"/>
    <w:rsid w:val="009752D1"/>
    <w:rsid w:val="009777D3"/>
    <w:rsid w:val="00981370"/>
    <w:rsid w:val="0098172A"/>
    <w:rsid w:val="00985AC0"/>
    <w:rsid w:val="009871DD"/>
    <w:rsid w:val="0098792B"/>
    <w:rsid w:val="00987ED2"/>
    <w:rsid w:val="00987FE9"/>
    <w:rsid w:val="009906C8"/>
    <w:rsid w:val="009909C6"/>
    <w:rsid w:val="009910C6"/>
    <w:rsid w:val="00992CFA"/>
    <w:rsid w:val="00994602"/>
    <w:rsid w:val="00996334"/>
    <w:rsid w:val="009A0766"/>
    <w:rsid w:val="009A082D"/>
    <w:rsid w:val="009A0E5F"/>
    <w:rsid w:val="009A1895"/>
    <w:rsid w:val="009A25BC"/>
    <w:rsid w:val="009A25F8"/>
    <w:rsid w:val="009A3838"/>
    <w:rsid w:val="009A597F"/>
    <w:rsid w:val="009A72C7"/>
    <w:rsid w:val="009B155C"/>
    <w:rsid w:val="009B1A41"/>
    <w:rsid w:val="009B3FF4"/>
    <w:rsid w:val="009B5730"/>
    <w:rsid w:val="009B7925"/>
    <w:rsid w:val="009C039C"/>
    <w:rsid w:val="009C295E"/>
    <w:rsid w:val="009C2E15"/>
    <w:rsid w:val="009E05E3"/>
    <w:rsid w:val="009E1810"/>
    <w:rsid w:val="009E1AB8"/>
    <w:rsid w:val="009E2B8C"/>
    <w:rsid w:val="009E35A8"/>
    <w:rsid w:val="009E75DE"/>
    <w:rsid w:val="009E7A09"/>
    <w:rsid w:val="009F1484"/>
    <w:rsid w:val="009F208C"/>
    <w:rsid w:val="009F3185"/>
    <w:rsid w:val="009F4295"/>
    <w:rsid w:val="009F507A"/>
    <w:rsid w:val="009F5C61"/>
    <w:rsid w:val="009F69E5"/>
    <w:rsid w:val="009F7C93"/>
    <w:rsid w:val="00A0055E"/>
    <w:rsid w:val="00A00CEA"/>
    <w:rsid w:val="00A015E3"/>
    <w:rsid w:val="00A062F4"/>
    <w:rsid w:val="00A07F5C"/>
    <w:rsid w:val="00A110B2"/>
    <w:rsid w:val="00A116A2"/>
    <w:rsid w:val="00A1262F"/>
    <w:rsid w:val="00A13126"/>
    <w:rsid w:val="00A133A7"/>
    <w:rsid w:val="00A173DB"/>
    <w:rsid w:val="00A17D3A"/>
    <w:rsid w:val="00A2033C"/>
    <w:rsid w:val="00A20807"/>
    <w:rsid w:val="00A20D0B"/>
    <w:rsid w:val="00A216DD"/>
    <w:rsid w:val="00A247AB"/>
    <w:rsid w:val="00A24C00"/>
    <w:rsid w:val="00A25F43"/>
    <w:rsid w:val="00A260A5"/>
    <w:rsid w:val="00A27287"/>
    <w:rsid w:val="00A300AD"/>
    <w:rsid w:val="00A30960"/>
    <w:rsid w:val="00A30EC4"/>
    <w:rsid w:val="00A3102A"/>
    <w:rsid w:val="00A32FF5"/>
    <w:rsid w:val="00A353DB"/>
    <w:rsid w:val="00A354E1"/>
    <w:rsid w:val="00A35E1D"/>
    <w:rsid w:val="00A36733"/>
    <w:rsid w:val="00A368EF"/>
    <w:rsid w:val="00A405FD"/>
    <w:rsid w:val="00A407F2"/>
    <w:rsid w:val="00A41B21"/>
    <w:rsid w:val="00A45AF9"/>
    <w:rsid w:val="00A4711E"/>
    <w:rsid w:val="00A522A2"/>
    <w:rsid w:val="00A53957"/>
    <w:rsid w:val="00A5447E"/>
    <w:rsid w:val="00A566F3"/>
    <w:rsid w:val="00A56912"/>
    <w:rsid w:val="00A56981"/>
    <w:rsid w:val="00A6691E"/>
    <w:rsid w:val="00A66A53"/>
    <w:rsid w:val="00A66A5A"/>
    <w:rsid w:val="00A71B1E"/>
    <w:rsid w:val="00A727A3"/>
    <w:rsid w:val="00A73989"/>
    <w:rsid w:val="00A745AB"/>
    <w:rsid w:val="00A779D3"/>
    <w:rsid w:val="00A77ECD"/>
    <w:rsid w:val="00A815B9"/>
    <w:rsid w:val="00A816E7"/>
    <w:rsid w:val="00A82B78"/>
    <w:rsid w:val="00A83D83"/>
    <w:rsid w:val="00A86B6A"/>
    <w:rsid w:val="00A928F9"/>
    <w:rsid w:val="00A9484B"/>
    <w:rsid w:val="00A97607"/>
    <w:rsid w:val="00A97835"/>
    <w:rsid w:val="00A97D21"/>
    <w:rsid w:val="00AA20D4"/>
    <w:rsid w:val="00AA471A"/>
    <w:rsid w:val="00AA67FF"/>
    <w:rsid w:val="00AB0196"/>
    <w:rsid w:val="00AB1488"/>
    <w:rsid w:val="00AB5651"/>
    <w:rsid w:val="00AB6032"/>
    <w:rsid w:val="00AB6DDB"/>
    <w:rsid w:val="00AB7169"/>
    <w:rsid w:val="00AB758D"/>
    <w:rsid w:val="00AB78EF"/>
    <w:rsid w:val="00AC0122"/>
    <w:rsid w:val="00AC0E65"/>
    <w:rsid w:val="00AC38EE"/>
    <w:rsid w:val="00AC44AA"/>
    <w:rsid w:val="00AC4586"/>
    <w:rsid w:val="00AC4DAF"/>
    <w:rsid w:val="00AC50F7"/>
    <w:rsid w:val="00AC5AFD"/>
    <w:rsid w:val="00AC6EC1"/>
    <w:rsid w:val="00AC7D1B"/>
    <w:rsid w:val="00AD000C"/>
    <w:rsid w:val="00AD4995"/>
    <w:rsid w:val="00AD4BB7"/>
    <w:rsid w:val="00AD5092"/>
    <w:rsid w:val="00AD5B7A"/>
    <w:rsid w:val="00AD6052"/>
    <w:rsid w:val="00AD6EBB"/>
    <w:rsid w:val="00AE1779"/>
    <w:rsid w:val="00AE2C1F"/>
    <w:rsid w:val="00AE2D79"/>
    <w:rsid w:val="00AF0814"/>
    <w:rsid w:val="00AF0938"/>
    <w:rsid w:val="00AF1B87"/>
    <w:rsid w:val="00AF20F0"/>
    <w:rsid w:val="00AF292E"/>
    <w:rsid w:val="00AF2BEC"/>
    <w:rsid w:val="00AF2F60"/>
    <w:rsid w:val="00AF3504"/>
    <w:rsid w:val="00AF48C0"/>
    <w:rsid w:val="00AF6060"/>
    <w:rsid w:val="00AF7B5F"/>
    <w:rsid w:val="00AF7D5F"/>
    <w:rsid w:val="00AF7F32"/>
    <w:rsid w:val="00B00114"/>
    <w:rsid w:val="00B01039"/>
    <w:rsid w:val="00B0306D"/>
    <w:rsid w:val="00B1016C"/>
    <w:rsid w:val="00B10836"/>
    <w:rsid w:val="00B121F4"/>
    <w:rsid w:val="00B14540"/>
    <w:rsid w:val="00B16854"/>
    <w:rsid w:val="00B175A1"/>
    <w:rsid w:val="00B17E64"/>
    <w:rsid w:val="00B2086C"/>
    <w:rsid w:val="00B22793"/>
    <w:rsid w:val="00B25E43"/>
    <w:rsid w:val="00B27372"/>
    <w:rsid w:val="00B30820"/>
    <w:rsid w:val="00B31900"/>
    <w:rsid w:val="00B32DB8"/>
    <w:rsid w:val="00B3678C"/>
    <w:rsid w:val="00B40B1A"/>
    <w:rsid w:val="00B41BA9"/>
    <w:rsid w:val="00B47E04"/>
    <w:rsid w:val="00B50136"/>
    <w:rsid w:val="00B508F1"/>
    <w:rsid w:val="00B530FC"/>
    <w:rsid w:val="00B542DE"/>
    <w:rsid w:val="00B54F08"/>
    <w:rsid w:val="00B62EE8"/>
    <w:rsid w:val="00B647B8"/>
    <w:rsid w:val="00B65415"/>
    <w:rsid w:val="00B657F9"/>
    <w:rsid w:val="00B673B1"/>
    <w:rsid w:val="00B67F03"/>
    <w:rsid w:val="00B71487"/>
    <w:rsid w:val="00B73A7F"/>
    <w:rsid w:val="00B7403C"/>
    <w:rsid w:val="00B741AF"/>
    <w:rsid w:val="00B7621D"/>
    <w:rsid w:val="00B8150F"/>
    <w:rsid w:val="00B85EEF"/>
    <w:rsid w:val="00B8638F"/>
    <w:rsid w:val="00B866AF"/>
    <w:rsid w:val="00B90367"/>
    <w:rsid w:val="00B91DC9"/>
    <w:rsid w:val="00B92CDB"/>
    <w:rsid w:val="00B93357"/>
    <w:rsid w:val="00B96124"/>
    <w:rsid w:val="00B972B1"/>
    <w:rsid w:val="00BA040B"/>
    <w:rsid w:val="00BA2F2E"/>
    <w:rsid w:val="00BA3D4B"/>
    <w:rsid w:val="00BA515C"/>
    <w:rsid w:val="00BA5CCA"/>
    <w:rsid w:val="00BA7915"/>
    <w:rsid w:val="00BA7A01"/>
    <w:rsid w:val="00BA7BBE"/>
    <w:rsid w:val="00BB00C1"/>
    <w:rsid w:val="00BB04E3"/>
    <w:rsid w:val="00BB0C2F"/>
    <w:rsid w:val="00BB15C6"/>
    <w:rsid w:val="00BB2A2F"/>
    <w:rsid w:val="00BB2CA8"/>
    <w:rsid w:val="00BB3216"/>
    <w:rsid w:val="00BB3D30"/>
    <w:rsid w:val="00BB4020"/>
    <w:rsid w:val="00BB40D5"/>
    <w:rsid w:val="00BB47D5"/>
    <w:rsid w:val="00BB5387"/>
    <w:rsid w:val="00BB5E0B"/>
    <w:rsid w:val="00BB5E9B"/>
    <w:rsid w:val="00BB6861"/>
    <w:rsid w:val="00BC07A3"/>
    <w:rsid w:val="00BC25F8"/>
    <w:rsid w:val="00BC6661"/>
    <w:rsid w:val="00BC694E"/>
    <w:rsid w:val="00BD0B35"/>
    <w:rsid w:val="00BD2D1D"/>
    <w:rsid w:val="00BD45DF"/>
    <w:rsid w:val="00BD490D"/>
    <w:rsid w:val="00BD6B5C"/>
    <w:rsid w:val="00BD7203"/>
    <w:rsid w:val="00BE0ED0"/>
    <w:rsid w:val="00BE2A25"/>
    <w:rsid w:val="00BE312A"/>
    <w:rsid w:val="00BE3456"/>
    <w:rsid w:val="00BE36E5"/>
    <w:rsid w:val="00BE4BC2"/>
    <w:rsid w:val="00BE5A7C"/>
    <w:rsid w:val="00BE6A81"/>
    <w:rsid w:val="00BE6AD9"/>
    <w:rsid w:val="00BF0026"/>
    <w:rsid w:val="00BF37E2"/>
    <w:rsid w:val="00BF3920"/>
    <w:rsid w:val="00BF45CA"/>
    <w:rsid w:val="00BF5368"/>
    <w:rsid w:val="00BF5565"/>
    <w:rsid w:val="00BF625A"/>
    <w:rsid w:val="00BF79AA"/>
    <w:rsid w:val="00C0191B"/>
    <w:rsid w:val="00C01928"/>
    <w:rsid w:val="00C043A5"/>
    <w:rsid w:val="00C04898"/>
    <w:rsid w:val="00C04E69"/>
    <w:rsid w:val="00C052FD"/>
    <w:rsid w:val="00C10DC9"/>
    <w:rsid w:val="00C12245"/>
    <w:rsid w:val="00C14801"/>
    <w:rsid w:val="00C14D0E"/>
    <w:rsid w:val="00C1603F"/>
    <w:rsid w:val="00C20979"/>
    <w:rsid w:val="00C21B33"/>
    <w:rsid w:val="00C279EA"/>
    <w:rsid w:val="00C27A61"/>
    <w:rsid w:val="00C31DA3"/>
    <w:rsid w:val="00C32464"/>
    <w:rsid w:val="00C32D54"/>
    <w:rsid w:val="00C32EA6"/>
    <w:rsid w:val="00C34E6D"/>
    <w:rsid w:val="00C352C9"/>
    <w:rsid w:val="00C3639D"/>
    <w:rsid w:val="00C37AD8"/>
    <w:rsid w:val="00C42A69"/>
    <w:rsid w:val="00C44B47"/>
    <w:rsid w:val="00C45573"/>
    <w:rsid w:val="00C475B3"/>
    <w:rsid w:val="00C51CDD"/>
    <w:rsid w:val="00C522AC"/>
    <w:rsid w:val="00C52759"/>
    <w:rsid w:val="00C5382B"/>
    <w:rsid w:val="00C53944"/>
    <w:rsid w:val="00C55164"/>
    <w:rsid w:val="00C55F49"/>
    <w:rsid w:val="00C56CBB"/>
    <w:rsid w:val="00C56E7F"/>
    <w:rsid w:val="00C60099"/>
    <w:rsid w:val="00C60206"/>
    <w:rsid w:val="00C605A3"/>
    <w:rsid w:val="00C648E4"/>
    <w:rsid w:val="00C674AB"/>
    <w:rsid w:val="00C6767F"/>
    <w:rsid w:val="00C71413"/>
    <w:rsid w:val="00C726AF"/>
    <w:rsid w:val="00C746F5"/>
    <w:rsid w:val="00C76325"/>
    <w:rsid w:val="00C77143"/>
    <w:rsid w:val="00C807E4"/>
    <w:rsid w:val="00C811F7"/>
    <w:rsid w:val="00C81487"/>
    <w:rsid w:val="00C819C6"/>
    <w:rsid w:val="00C83A80"/>
    <w:rsid w:val="00C8487E"/>
    <w:rsid w:val="00C86B38"/>
    <w:rsid w:val="00C86C20"/>
    <w:rsid w:val="00C879AE"/>
    <w:rsid w:val="00C90219"/>
    <w:rsid w:val="00C931D3"/>
    <w:rsid w:val="00C954AC"/>
    <w:rsid w:val="00C9733D"/>
    <w:rsid w:val="00C976E5"/>
    <w:rsid w:val="00CA0CA9"/>
    <w:rsid w:val="00CA190C"/>
    <w:rsid w:val="00CA22A9"/>
    <w:rsid w:val="00CA2FF7"/>
    <w:rsid w:val="00CA58E2"/>
    <w:rsid w:val="00CA74BF"/>
    <w:rsid w:val="00CB30B1"/>
    <w:rsid w:val="00CB6763"/>
    <w:rsid w:val="00CB6D59"/>
    <w:rsid w:val="00CB7AFD"/>
    <w:rsid w:val="00CC013A"/>
    <w:rsid w:val="00CC185E"/>
    <w:rsid w:val="00CC1E82"/>
    <w:rsid w:val="00CC324B"/>
    <w:rsid w:val="00CC36C1"/>
    <w:rsid w:val="00CC3744"/>
    <w:rsid w:val="00CC79FF"/>
    <w:rsid w:val="00CD0AC4"/>
    <w:rsid w:val="00CD137F"/>
    <w:rsid w:val="00CD250F"/>
    <w:rsid w:val="00CD33D9"/>
    <w:rsid w:val="00CD4717"/>
    <w:rsid w:val="00CD553F"/>
    <w:rsid w:val="00CD61CA"/>
    <w:rsid w:val="00CD7AE5"/>
    <w:rsid w:val="00CE1010"/>
    <w:rsid w:val="00CE6114"/>
    <w:rsid w:val="00CE736C"/>
    <w:rsid w:val="00CF3942"/>
    <w:rsid w:val="00CF4FE7"/>
    <w:rsid w:val="00CF5A9A"/>
    <w:rsid w:val="00CF7CE3"/>
    <w:rsid w:val="00D03F09"/>
    <w:rsid w:val="00D05733"/>
    <w:rsid w:val="00D0676B"/>
    <w:rsid w:val="00D0695A"/>
    <w:rsid w:val="00D06EFC"/>
    <w:rsid w:val="00D13AAC"/>
    <w:rsid w:val="00D142CF"/>
    <w:rsid w:val="00D155C5"/>
    <w:rsid w:val="00D16046"/>
    <w:rsid w:val="00D16943"/>
    <w:rsid w:val="00D216BE"/>
    <w:rsid w:val="00D22A80"/>
    <w:rsid w:val="00D24B8A"/>
    <w:rsid w:val="00D2502F"/>
    <w:rsid w:val="00D25438"/>
    <w:rsid w:val="00D26743"/>
    <w:rsid w:val="00D30406"/>
    <w:rsid w:val="00D3056B"/>
    <w:rsid w:val="00D3148B"/>
    <w:rsid w:val="00D338BD"/>
    <w:rsid w:val="00D344AE"/>
    <w:rsid w:val="00D37120"/>
    <w:rsid w:val="00D3785A"/>
    <w:rsid w:val="00D42735"/>
    <w:rsid w:val="00D434C9"/>
    <w:rsid w:val="00D43D4F"/>
    <w:rsid w:val="00D4624C"/>
    <w:rsid w:val="00D475C8"/>
    <w:rsid w:val="00D54C08"/>
    <w:rsid w:val="00D54EEE"/>
    <w:rsid w:val="00D61106"/>
    <w:rsid w:val="00D611D1"/>
    <w:rsid w:val="00D63B28"/>
    <w:rsid w:val="00D64B4C"/>
    <w:rsid w:val="00D65766"/>
    <w:rsid w:val="00D669B4"/>
    <w:rsid w:val="00D67795"/>
    <w:rsid w:val="00D707BA"/>
    <w:rsid w:val="00D73854"/>
    <w:rsid w:val="00D7385E"/>
    <w:rsid w:val="00D76A3C"/>
    <w:rsid w:val="00D7736C"/>
    <w:rsid w:val="00D808BD"/>
    <w:rsid w:val="00D81F62"/>
    <w:rsid w:val="00D82171"/>
    <w:rsid w:val="00D82205"/>
    <w:rsid w:val="00D84CC7"/>
    <w:rsid w:val="00D87F3B"/>
    <w:rsid w:val="00D91862"/>
    <w:rsid w:val="00D918AC"/>
    <w:rsid w:val="00D91A38"/>
    <w:rsid w:val="00D91A79"/>
    <w:rsid w:val="00D92328"/>
    <w:rsid w:val="00D9281A"/>
    <w:rsid w:val="00D930EA"/>
    <w:rsid w:val="00D9373A"/>
    <w:rsid w:val="00D94941"/>
    <w:rsid w:val="00D9668A"/>
    <w:rsid w:val="00D96DC1"/>
    <w:rsid w:val="00D97832"/>
    <w:rsid w:val="00DA01DE"/>
    <w:rsid w:val="00DA0785"/>
    <w:rsid w:val="00DA142B"/>
    <w:rsid w:val="00DA242F"/>
    <w:rsid w:val="00DA4CD1"/>
    <w:rsid w:val="00DA76C6"/>
    <w:rsid w:val="00DB03CF"/>
    <w:rsid w:val="00DB0B11"/>
    <w:rsid w:val="00DB4894"/>
    <w:rsid w:val="00DB4E37"/>
    <w:rsid w:val="00DB5916"/>
    <w:rsid w:val="00DB7A02"/>
    <w:rsid w:val="00DB7B4C"/>
    <w:rsid w:val="00DC15D4"/>
    <w:rsid w:val="00DC18FC"/>
    <w:rsid w:val="00DC2C28"/>
    <w:rsid w:val="00DC4D7B"/>
    <w:rsid w:val="00DC6266"/>
    <w:rsid w:val="00DC6F8E"/>
    <w:rsid w:val="00DD0224"/>
    <w:rsid w:val="00DD0367"/>
    <w:rsid w:val="00DD415D"/>
    <w:rsid w:val="00DD6D51"/>
    <w:rsid w:val="00DD7425"/>
    <w:rsid w:val="00DE0300"/>
    <w:rsid w:val="00DE0A37"/>
    <w:rsid w:val="00DE5C4B"/>
    <w:rsid w:val="00DE64A1"/>
    <w:rsid w:val="00DE6AEE"/>
    <w:rsid w:val="00DF0497"/>
    <w:rsid w:val="00DF10C5"/>
    <w:rsid w:val="00DF112D"/>
    <w:rsid w:val="00DF3D39"/>
    <w:rsid w:val="00DF4174"/>
    <w:rsid w:val="00E04949"/>
    <w:rsid w:val="00E06264"/>
    <w:rsid w:val="00E12876"/>
    <w:rsid w:val="00E13342"/>
    <w:rsid w:val="00E1398C"/>
    <w:rsid w:val="00E1418E"/>
    <w:rsid w:val="00E151F5"/>
    <w:rsid w:val="00E20F67"/>
    <w:rsid w:val="00E21A8C"/>
    <w:rsid w:val="00E22B31"/>
    <w:rsid w:val="00E23280"/>
    <w:rsid w:val="00E24684"/>
    <w:rsid w:val="00E25152"/>
    <w:rsid w:val="00E25AC4"/>
    <w:rsid w:val="00E2709F"/>
    <w:rsid w:val="00E2729B"/>
    <w:rsid w:val="00E314C6"/>
    <w:rsid w:val="00E32557"/>
    <w:rsid w:val="00E33F20"/>
    <w:rsid w:val="00E34614"/>
    <w:rsid w:val="00E3572D"/>
    <w:rsid w:val="00E3608C"/>
    <w:rsid w:val="00E4267E"/>
    <w:rsid w:val="00E44372"/>
    <w:rsid w:val="00E45268"/>
    <w:rsid w:val="00E46D8F"/>
    <w:rsid w:val="00E47509"/>
    <w:rsid w:val="00E50551"/>
    <w:rsid w:val="00E5228D"/>
    <w:rsid w:val="00E5293C"/>
    <w:rsid w:val="00E54AFD"/>
    <w:rsid w:val="00E5746F"/>
    <w:rsid w:val="00E57732"/>
    <w:rsid w:val="00E60263"/>
    <w:rsid w:val="00E61638"/>
    <w:rsid w:val="00E621C2"/>
    <w:rsid w:val="00E63A6F"/>
    <w:rsid w:val="00E64208"/>
    <w:rsid w:val="00E6620D"/>
    <w:rsid w:val="00E665F9"/>
    <w:rsid w:val="00E66BF6"/>
    <w:rsid w:val="00E675A7"/>
    <w:rsid w:val="00E707B0"/>
    <w:rsid w:val="00E70802"/>
    <w:rsid w:val="00E7339F"/>
    <w:rsid w:val="00E74962"/>
    <w:rsid w:val="00E74B74"/>
    <w:rsid w:val="00E75BEC"/>
    <w:rsid w:val="00E76C53"/>
    <w:rsid w:val="00E77729"/>
    <w:rsid w:val="00E779BF"/>
    <w:rsid w:val="00E81889"/>
    <w:rsid w:val="00E8236C"/>
    <w:rsid w:val="00E8387A"/>
    <w:rsid w:val="00E838B9"/>
    <w:rsid w:val="00E875F3"/>
    <w:rsid w:val="00E87DDD"/>
    <w:rsid w:val="00E932CB"/>
    <w:rsid w:val="00E943AC"/>
    <w:rsid w:val="00E97F92"/>
    <w:rsid w:val="00EA1246"/>
    <w:rsid w:val="00EA19F5"/>
    <w:rsid w:val="00EA2B67"/>
    <w:rsid w:val="00EA3369"/>
    <w:rsid w:val="00EA5233"/>
    <w:rsid w:val="00EA5BF5"/>
    <w:rsid w:val="00EA7B8B"/>
    <w:rsid w:val="00EB0ABC"/>
    <w:rsid w:val="00EB50BF"/>
    <w:rsid w:val="00EB57E0"/>
    <w:rsid w:val="00EB62B4"/>
    <w:rsid w:val="00EB68ED"/>
    <w:rsid w:val="00EB6AFA"/>
    <w:rsid w:val="00EB71FF"/>
    <w:rsid w:val="00EC0167"/>
    <w:rsid w:val="00EC018E"/>
    <w:rsid w:val="00EC0A1E"/>
    <w:rsid w:val="00EC5ADD"/>
    <w:rsid w:val="00EC69F0"/>
    <w:rsid w:val="00EC6BC9"/>
    <w:rsid w:val="00ED40CE"/>
    <w:rsid w:val="00ED41E4"/>
    <w:rsid w:val="00ED4CD5"/>
    <w:rsid w:val="00ED50E6"/>
    <w:rsid w:val="00ED5241"/>
    <w:rsid w:val="00ED6131"/>
    <w:rsid w:val="00ED7330"/>
    <w:rsid w:val="00EF080E"/>
    <w:rsid w:val="00EF1CD1"/>
    <w:rsid w:val="00EF2DF6"/>
    <w:rsid w:val="00EF39DF"/>
    <w:rsid w:val="00EF581E"/>
    <w:rsid w:val="00EF587D"/>
    <w:rsid w:val="00EF665B"/>
    <w:rsid w:val="00EF7107"/>
    <w:rsid w:val="00EF7118"/>
    <w:rsid w:val="00EF7EA4"/>
    <w:rsid w:val="00F04350"/>
    <w:rsid w:val="00F05E46"/>
    <w:rsid w:val="00F0732F"/>
    <w:rsid w:val="00F07C2C"/>
    <w:rsid w:val="00F114E6"/>
    <w:rsid w:val="00F130AC"/>
    <w:rsid w:val="00F1759B"/>
    <w:rsid w:val="00F22703"/>
    <w:rsid w:val="00F227CA"/>
    <w:rsid w:val="00F22D02"/>
    <w:rsid w:val="00F22FA8"/>
    <w:rsid w:val="00F23965"/>
    <w:rsid w:val="00F23B02"/>
    <w:rsid w:val="00F243AA"/>
    <w:rsid w:val="00F260F1"/>
    <w:rsid w:val="00F275E1"/>
    <w:rsid w:val="00F31D86"/>
    <w:rsid w:val="00F330C3"/>
    <w:rsid w:val="00F33BA7"/>
    <w:rsid w:val="00F34EF7"/>
    <w:rsid w:val="00F371DC"/>
    <w:rsid w:val="00F417A0"/>
    <w:rsid w:val="00F42094"/>
    <w:rsid w:val="00F463DA"/>
    <w:rsid w:val="00F52C0E"/>
    <w:rsid w:val="00F533BB"/>
    <w:rsid w:val="00F5557E"/>
    <w:rsid w:val="00F55BF8"/>
    <w:rsid w:val="00F60101"/>
    <w:rsid w:val="00F65EBD"/>
    <w:rsid w:val="00F7070E"/>
    <w:rsid w:val="00F7199C"/>
    <w:rsid w:val="00F768FE"/>
    <w:rsid w:val="00F77826"/>
    <w:rsid w:val="00F82343"/>
    <w:rsid w:val="00F852BA"/>
    <w:rsid w:val="00F86827"/>
    <w:rsid w:val="00F903F8"/>
    <w:rsid w:val="00F9090E"/>
    <w:rsid w:val="00F928AD"/>
    <w:rsid w:val="00F9324E"/>
    <w:rsid w:val="00F932D2"/>
    <w:rsid w:val="00F93625"/>
    <w:rsid w:val="00F96A33"/>
    <w:rsid w:val="00F96C81"/>
    <w:rsid w:val="00F96F91"/>
    <w:rsid w:val="00FA1CBB"/>
    <w:rsid w:val="00FA4221"/>
    <w:rsid w:val="00FA61E0"/>
    <w:rsid w:val="00FA74E0"/>
    <w:rsid w:val="00FB15CC"/>
    <w:rsid w:val="00FB3B61"/>
    <w:rsid w:val="00FB75E0"/>
    <w:rsid w:val="00FB783F"/>
    <w:rsid w:val="00FB78D0"/>
    <w:rsid w:val="00FC25C3"/>
    <w:rsid w:val="00FC2F4C"/>
    <w:rsid w:val="00FC3244"/>
    <w:rsid w:val="00FC3C27"/>
    <w:rsid w:val="00FC5C05"/>
    <w:rsid w:val="00FC5CED"/>
    <w:rsid w:val="00FC6D80"/>
    <w:rsid w:val="00FD0862"/>
    <w:rsid w:val="00FD2312"/>
    <w:rsid w:val="00FD33A7"/>
    <w:rsid w:val="00FD3DB6"/>
    <w:rsid w:val="00FD473D"/>
    <w:rsid w:val="00FD5385"/>
    <w:rsid w:val="00FD5D86"/>
    <w:rsid w:val="00FD6554"/>
    <w:rsid w:val="00FE0699"/>
    <w:rsid w:val="00FE28CA"/>
    <w:rsid w:val="00FE3B3E"/>
    <w:rsid w:val="00FE4139"/>
    <w:rsid w:val="00FE4B49"/>
    <w:rsid w:val="00FE58A6"/>
    <w:rsid w:val="00FE58D8"/>
    <w:rsid w:val="00FE7B7F"/>
    <w:rsid w:val="00FF41A1"/>
    <w:rsid w:val="00FF6948"/>
    <w:rsid w:val="00FF7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9F40BC"/>
  <w15:chartTrackingRefBased/>
  <w15:docId w15:val="{85AA400F-60C6-4678-A5C0-229EE915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styleId="Hyperlink">
    <w:name w:val="Hyperlink"/>
    <w:rsid w:val="004D3112"/>
    <w:rPr>
      <w:color w:val="0000FF"/>
      <w:u w:val="single"/>
    </w:rPr>
  </w:style>
  <w:style w:type="numbering" w:customStyle="1" w:styleId="11111131">
    <w:name w:val="1 / 1.1 / 1.1.131"/>
    <w:basedOn w:val="NoList"/>
    <w:next w:val="111111"/>
    <w:rsid w:val="0043298D"/>
  </w:style>
  <w:style w:type="numbering" w:styleId="111111">
    <w:name w:val="Outline List 2"/>
    <w:basedOn w:val="NoList"/>
    <w:rsid w:val="0043298D"/>
    <w:pPr>
      <w:numPr>
        <w:numId w:val="3"/>
      </w:numPr>
    </w:pPr>
  </w:style>
  <w:style w:type="numbering" w:customStyle="1" w:styleId="111111241">
    <w:name w:val="1 / 1.1 / 1.1.1241"/>
    <w:rsid w:val="00873504"/>
    <w:pPr>
      <w:numPr>
        <w:numId w:val="4"/>
      </w:numPr>
    </w:p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lp1"/>
    <w:basedOn w:val="Normal"/>
    <w:link w:val="ListParagraphChar"/>
    <w:uiPriority w:val="34"/>
    <w:qFormat/>
    <w:rsid w:val="00AB0196"/>
    <w:pPr>
      <w:spacing w:after="200" w:line="276" w:lineRule="auto"/>
      <w:ind w:left="720"/>
      <w:contextualSpacing/>
    </w:pPr>
    <w:rPr>
      <w:rFonts w:ascii="Calibri" w:eastAsia="Calibri" w:hAnsi="Calibri"/>
      <w:sz w:val="22"/>
      <w:szCs w:val="22"/>
      <w:lang w:eastAsia="en-US"/>
    </w:rPr>
  </w:style>
  <w:style w:type="numbering" w:customStyle="1" w:styleId="Style14">
    <w:name w:val="Style14"/>
    <w:rsid w:val="00093BD0"/>
    <w:pPr>
      <w:numPr>
        <w:numId w:val="2"/>
      </w:numPr>
    </w:pPr>
  </w:style>
  <w:style w:type="numbering" w:customStyle="1" w:styleId="1111112312">
    <w:name w:val="1 / 1.1 / 1.1.12312"/>
    <w:rsid w:val="00FB3B61"/>
    <w:pPr>
      <w:numPr>
        <w:numId w:val="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lp1 Char"/>
    <w:link w:val="ListParagraph"/>
    <w:uiPriority w:val="34"/>
    <w:qFormat/>
    <w:locked/>
    <w:rsid w:val="00B62EE8"/>
    <w:rPr>
      <w:rFonts w:ascii="Calibri" w:eastAsia="Calibri" w:hAnsi="Calibri"/>
      <w:sz w:val="22"/>
      <w:szCs w:val="22"/>
      <w:lang w:eastAsia="en-US"/>
    </w:rPr>
  </w:style>
  <w:style w:type="character" w:customStyle="1" w:styleId="txtspecial">
    <w:name w:val="txt_special"/>
    <w:basedOn w:val="DefaultParagraphFont"/>
    <w:rsid w:val="00DE0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99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48BC1-69AD-459D-8C0D-6A1CFE763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4415</Words>
  <Characters>2518</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ATKLĀTS KONKURSS</vt:lpstr>
    </vt:vector>
  </TitlesOfParts>
  <Company>HCData</Company>
  <LinksUpToDate>false</LinksUpToDate>
  <CharactersWithSpaces>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ATKLĀTS KONKURSS</dc:title>
  <dc:subject/>
  <dc:creator>LasmaZ</dc:creator>
  <cp:keywords/>
  <dc:description/>
  <cp:lastModifiedBy>Ilga Bidzane</cp:lastModifiedBy>
  <cp:revision>3</cp:revision>
  <cp:lastPrinted>2024-06-11T06:04:00Z</cp:lastPrinted>
  <dcterms:created xsi:type="dcterms:W3CDTF">2024-06-11T06:08:00Z</dcterms:created>
  <dcterms:modified xsi:type="dcterms:W3CDTF">2024-06-11T06:10:00Z</dcterms:modified>
</cp:coreProperties>
</file>