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84525" w14:textId="77777777" w:rsidR="00DF7579" w:rsidRPr="00163BA0" w:rsidRDefault="00DF7579" w:rsidP="00DF7579">
      <w:pPr>
        <w:shd w:val="clear" w:color="auto" w:fill="FFFFFF"/>
        <w:jc w:val="right"/>
        <w:rPr>
          <w:b/>
          <w:spacing w:val="-2"/>
          <w:sz w:val="24"/>
          <w:szCs w:val="24"/>
          <w:lang w:val="lv-LV"/>
        </w:rPr>
      </w:pPr>
    </w:p>
    <w:p w14:paraId="36C15B3B" w14:textId="5E4E714C" w:rsidR="00DF7579" w:rsidRDefault="00AB3AB7" w:rsidP="00DF7579">
      <w:pPr>
        <w:shd w:val="clear" w:color="auto" w:fill="FFFFFF"/>
        <w:jc w:val="right"/>
        <w:rPr>
          <w:b/>
          <w:bCs/>
          <w:spacing w:val="-2"/>
          <w:sz w:val="20"/>
          <w:lang w:val="lv-LV"/>
        </w:rPr>
      </w:pPr>
      <w:r>
        <w:rPr>
          <w:b/>
          <w:bCs/>
          <w:spacing w:val="-2"/>
          <w:sz w:val="20"/>
          <w:lang w:val="lv-LV"/>
        </w:rPr>
        <w:t>1</w:t>
      </w:r>
      <w:r w:rsidR="00461115" w:rsidRPr="00461115">
        <w:rPr>
          <w:b/>
          <w:bCs/>
          <w:spacing w:val="-2"/>
          <w:sz w:val="20"/>
          <w:lang w:val="lv-LV"/>
        </w:rPr>
        <w:t>.p</w:t>
      </w:r>
      <w:r w:rsidR="000E083B" w:rsidRPr="00461115">
        <w:rPr>
          <w:b/>
          <w:bCs/>
          <w:spacing w:val="-2"/>
          <w:sz w:val="20"/>
          <w:lang w:val="lv-LV"/>
        </w:rPr>
        <w:t>ielikums</w:t>
      </w:r>
    </w:p>
    <w:p w14:paraId="2EAAD399" w14:textId="77777777" w:rsidR="0049574E" w:rsidRPr="00461115" w:rsidRDefault="0049574E" w:rsidP="00DF7579">
      <w:pPr>
        <w:shd w:val="clear" w:color="auto" w:fill="FFFFFF"/>
        <w:jc w:val="right"/>
        <w:rPr>
          <w:b/>
          <w:bCs/>
          <w:spacing w:val="-2"/>
          <w:sz w:val="20"/>
          <w:lang w:val="lv-LV"/>
        </w:rPr>
      </w:pPr>
    </w:p>
    <w:p w14:paraId="03D14496" w14:textId="77777777" w:rsidR="00DF7579" w:rsidRPr="00163BA0" w:rsidRDefault="00DF7579" w:rsidP="00DF7579">
      <w:pPr>
        <w:pStyle w:val="naisnod"/>
        <w:spacing w:before="0" w:beforeAutospacing="0" w:after="0" w:afterAutospacing="0"/>
        <w:rPr>
          <w:bCs w:val="0"/>
          <w:lang w:val="lv-LV"/>
        </w:rPr>
      </w:pPr>
    </w:p>
    <w:p w14:paraId="0E40CE6A" w14:textId="77777777" w:rsidR="00DF7579" w:rsidRPr="00163BA0" w:rsidRDefault="00DF7579" w:rsidP="00DF7579">
      <w:pPr>
        <w:jc w:val="center"/>
        <w:rPr>
          <w:b/>
          <w:sz w:val="24"/>
          <w:szCs w:val="24"/>
          <w:lang w:val="lv-LV"/>
        </w:rPr>
      </w:pPr>
      <w:r w:rsidRPr="00163BA0">
        <w:rPr>
          <w:b/>
          <w:sz w:val="24"/>
          <w:szCs w:val="24"/>
          <w:lang w:val="lv-LV"/>
        </w:rPr>
        <w:t>TEHNISKĀ SPECIFIKĀCIJA</w:t>
      </w:r>
    </w:p>
    <w:p w14:paraId="6436AA68" w14:textId="77777777" w:rsidR="00410744" w:rsidRDefault="0049574E" w:rsidP="0049574E">
      <w:pPr>
        <w:jc w:val="center"/>
        <w:rPr>
          <w:b/>
          <w:sz w:val="24"/>
          <w:szCs w:val="24"/>
          <w:lang w:val="lv-LV"/>
        </w:rPr>
      </w:pPr>
      <w:r w:rsidRPr="0049574E">
        <w:rPr>
          <w:b/>
          <w:sz w:val="24"/>
          <w:szCs w:val="24"/>
          <w:lang w:val="lv-LV"/>
        </w:rPr>
        <w:t>“Salaspils novada pašvaldības darbinieku veselības apdrošināšanai”</w:t>
      </w:r>
      <w:r w:rsidR="00410744">
        <w:rPr>
          <w:b/>
          <w:sz w:val="24"/>
          <w:szCs w:val="24"/>
          <w:lang w:val="lv-LV"/>
        </w:rPr>
        <w:t>,</w:t>
      </w:r>
    </w:p>
    <w:p w14:paraId="673B7A84" w14:textId="4E4B801D" w:rsidR="00DF7579" w:rsidRPr="0049574E" w:rsidRDefault="0049574E" w:rsidP="0049574E">
      <w:pPr>
        <w:jc w:val="center"/>
        <w:rPr>
          <w:b/>
          <w:sz w:val="24"/>
          <w:szCs w:val="24"/>
          <w:lang w:val="lv-LV"/>
        </w:rPr>
      </w:pPr>
      <w:r w:rsidRPr="0049574E">
        <w:rPr>
          <w:b/>
          <w:sz w:val="24"/>
          <w:szCs w:val="24"/>
          <w:lang w:val="lv-LV"/>
        </w:rPr>
        <w:t xml:space="preserve"> iepirkuma identifikācijas Nr. </w:t>
      </w:r>
      <w:r w:rsidR="00C90FFD">
        <w:rPr>
          <w:b/>
          <w:sz w:val="24"/>
          <w:szCs w:val="24"/>
          <w:lang w:val="lv-LV"/>
        </w:rPr>
        <w:t>SNP</w:t>
      </w:r>
      <w:r w:rsidRPr="00410744">
        <w:rPr>
          <w:b/>
          <w:sz w:val="24"/>
          <w:szCs w:val="24"/>
          <w:lang w:val="lv-LV"/>
        </w:rPr>
        <w:t xml:space="preserve"> </w:t>
      </w:r>
      <w:r w:rsidR="006E1AF5" w:rsidRPr="00410744">
        <w:rPr>
          <w:b/>
          <w:sz w:val="24"/>
          <w:szCs w:val="24"/>
          <w:lang w:val="lv-LV"/>
        </w:rPr>
        <w:t>2024</w:t>
      </w:r>
      <w:r w:rsidRPr="00410744">
        <w:rPr>
          <w:b/>
          <w:sz w:val="24"/>
          <w:szCs w:val="24"/>
          <w:lang w:val="lv-LV"/>
        </w:rPr>
        <w:t>/</w:t>
      </w:r>
      <w:r w:rsidR="00410744" w:rsidRPr="00410744">
        <w:rPr>
          <w:b/>
          <w:sz w:val="24"/>
          <w:szCs w:val="24"/>
          <w:lang w:val="lv-LV"/>
        </w:rPr>
        <w:t>6</w:t>
      </w:r>
    </w:p>
    <w:p w14:paraId="2782E284" w14:textId="77777777" w:rsidR="0049574E" w:rsidRPr="00163BA0" w:rsidRDefault="0049574E" w:rsidP="0049574E">
      <w:pPr>
        <w:jc w:val="center"/>
        <w:rPr>
          <w:b/>
          <w:sz w:val="24"/>
          <w:szCs w:val="24"/>
          <w:lang w:val="lv-LV"/>
        </w:rPr>
      </w:pPr>
    </w:p>
    <w:p w14:paraId="2111F4B1" w14:textId="77777777" w:rsidR="0049574E" w:rsidRPr="0049574E" w:rsidRDefault="0049574E" w:rsidP="0049574E">
      <w:pPr>
        <w:pStyle w:val="ListParagraph"/>
        <w:numPr>
          <w:ilvl w:val="0"/>
          <w:numId w:val="2"/>
        </w:numPr>
        <w:ind w:left="284" w:firstLine="0"/>
        <w:jc w:val="both"/>
      </w:pPr>
      <w:r w:rsidRPr="0049574E">
        <w:t>Tehniskā specifikācijā noteiktas minimālās prasības Salaspils novada domes administrācijas, pašvaldības iestāžu darbinieku un deputātu veselības apdrošināšanai, kā arī uzskaitīti pakalpojumi, kurus iekļaujot piedāvājumā, pretendents var saņemt papildus vērtēšanas punktus.</w:t>
      </w:r>
    </w:p>
    <w:p w14:paraId="079518CA" w14:textId="723D4C11" w:rsidR="0049574E" w:rsidRPr="00163BA0" w:rsidRDefault="0049574E" w:rsidP="0049574E">
      <w:pPr>
        <w:pStyle w:val="ListParagraph"/>
        <w:numPr>
          <w:ilvl w:val="0"/>
          <w:numId w:val="2"/>
        </w:numPr>
        <w:ind w:left="284" w:firstLine="0"/>
        <w:jc w:val="both"/>
      </w:pPr>
      <w:r w:rsidRPr="0049574E">
        <w:t xml:space="preserve">Pasūtītāja noteiktās minimālās prasības ir obligātas un saistošas visiem pretendentiem, kas iesniedz savu </w:t>
      </w:r>
      <w:r w:rsidRPr="00163BA0">
        <w:t xml:space="preserve">pieteikumu dalībai iepirkumu </w:t>
      </w:r>
      <w:r>
        <w:t>konkursā</w:t>
      </w:r>
      <w:r w:rsidRPr="00163BA0">
        <w:t>. Pretendenta iesniegtā piedāvājuma neatbilstība minimālajā</w:t>
      </w:r>
      <w:r>
        <w:t>m</w:t>
      </w:r>
      <w:r w:rsidRPr="00163BA0">
        <w:t xml:space="preserve"> prasībām var būt </w:t>
      </w:r>
      <w:r>
        <w:t xml:space="preserve">par </w:t>
      </w:r>
      <w:r w:rsidRPr="00163BA0">
        <w:t>pamat</w:t>
      </w:r>
      <w:r>
        <w:t>u</w:t>
      </w:r>
      <w:r w:rsidRPr="00163BA0">
        <w:t xml:space="preserve"> pretendenta izslēgšanai no dalības iepirkumu procedūrā.</w:t>
      </w:r>
    </w:p>
    <w:p w14:paraId="13D156C8" w14:textId="78C03AB2" w:rsidR="0049574E" w:rsidRPr="0049574E" w:rsidRDefault="0049574E" w:rsidP="0049574E">
      <w:pPr>
        <w:pStyle w:val="ListParagraph"/>
        <w:numPr>
          <w:ilvl w:val="0"/>
          <w:numId w:val="2"/>
        </w:numPr>
        <w:ind w:left="284" w:firstLine="0"/>
        <w:jc w:val="both"/>
      </w:pPr>
      <w:r w:rsidRPr="00163BA0">
        <w:t>Pretendents, aizpildot šo formu, sniedz apliecinājumu par prasības izpildi un, ja nepieciešams, apraksta, kā tiks nodrošināta prasības izpilde, vai sniedz precīzu atsauci uz tehniskajam piedāvājumam pievienotajiem dokumentiem, kur minēto informāciju var atrast. Informācija norādāma tādā apjomā, lai iepirkuma komisija varētu veikt tehniskā piedāvājuma atbilstības pārbaudi un piedāvājumu vērtēšanu atbilstoši iepirkuma dokumentos noteiktajām prasībām</w:t>
      </w:r>
      <w:r>
        <w:t>.</w:t>
      </w:r>
    </w:p>
    <w:p w14:paraId="5095A085" w14:textId="59B86795" w:rsidR="00DF7579" w:rsidRPr="00163BA0" w:rsidRDefault="0049574E" w:rsidP="0049574E">
      <w:pPr>
        <w:pStyle w:val="ListParagraph"/>
        <w:numPr>
          <w:ilvl w:val="0"/>
          <w:numId w:val="2"/>
        </w:numPr>
        <w:ind w:left="284" w:firstLine="0"/>
        <w:jc w:val="both"/>
      </w:pPr>
      <w:r>
        <w:t>Gada apdrošināšanas</w:t>
      </w:r>
      <w:r w:rsidRPr="0049574E">
        <w:t xml:space="preserve"> prēmija </w:t>
      </w:r>
      <w:r>
        <w:t xml:space="preserve">vienam darbiniekam </w:t>
      </w:r>
      <w:r w:rsidRPr="0049574E">
        <w:t xml:space="preserve">nedrīkst </w:t>
      </w:r>
      <w:r w:rsidRPr="00EA2263">
        <w:t xml:space="preserve">pārsniegt </w:t>
      </w:r>
      <w:r w:rsidR="002A14DB" w:rsidRPr="00EA2263">
        <w:rPr>
          <w:b/>
        </w:rPr>
        <w:t>500</w:t>
      </w:r>
      <w:r w:rsidRPr="00EA2263">
        <w:rPr>
          <w:b/>
        </w:rPr>
        <w:t>,00 EUR</w:t>
      </w:r>
      <w:r w:rsidR="00232B3F" w:rsidRPr="00EA2263">
        <w:rPr>
          <w:b/>
        </w:rPr>
        <w:t xml:space="preserve"> </w:t>
      </w:r>
      <w:r w:rsidR="00232B3F" w:rsidRPr="00232B3F">
        <w:t>par vienu apdrošināto personu</w:t>
      </w:r>
      <w:r w:rsidRPr="0049574E">
        <w:t>.</w:t>
      </w:r>
    </w:p>
    <w:p w14:paraId="173BFEF0" w14:textId="77777777" w:rsidR="00DF7579" w:rsidRPr="00163BA0" w:rsidRDefault="00DF7579" w:rsidP="00DF7579">
      <w:pPr>
        <w:shd w:val="clear" w:color="auto" w:fill="FFFFFF"/>
        <w:tabs>
          <w:tab w:val="left" w:pos="567"/>
        </w:tabs>
        <w:jc w:val="both"/>
        <w:rPr>
          <w:sz w:val="24"/>
          <w:szCs w:val="24"/>
          <w:lang w:val="lv-LV"/>
        </w:rPr>
      </w:pPr>
    </w:p>
    <w:p w14:paraId="73AFF0E3" w14:textId="77777777" w:rsidR="00DF7579" w:rsidRPr="00163BA0" w:rsidRDefault="00DF7579" w:rsidP="00DF7579">
      <w:pPr>
        <w:numPr>
          <w:ilvl w:val="0"/>
          <w:numId w:val="2"/>
        </w:numPr>
        <w:rPr>
          <w:b/>
          <w:sz w:val="24"/>
          <w:szCs w:val="24"/>
          <w:lang w:val="lv-LV"/>
        </w:rPr>
      </w:pPr>
      <w:r w:rsidRPr="00163BA0">
        <w:rPr>
          <w:b/>
          <w:sz w:val="24"/>
          <w:szCs w:val="24"/>
          <w:lang w:val="lv-LV"/>
        </w:rPr>
        <w:t xml:space="preserve">Tabula Nr.1 </w:t>
      </w: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7116"/>
        <w:gridCol w:w="6237"/>
      </w:tblGrid>
      <w:tr w:rsidR="00163BA0" w:rsidRPr="00163BA0" w14:paraId="39351F7C" w14:textId="77777777" w:rsidTr="00C90FFD">
        <w:trPr>
          <w:trHeight w:val="716"/>
          <w:tblHeader/>
        </w:trPr>
        <w:tc>
          <w:tcPr>
            <w:tcW w:w="1101" w:type="dxa"/>
            <w:tcBorders>
              <w:top w:val="single" w:sz="4" w:space="0" w:color="auto"/>
              <w:left w:val="single" w:sz="4" w:space="0" w:color="000000"/>
              <w:bottom w:val="single" w:sz="4" w:space="0" w:color="000000"/>
              <w:right w:val="single" w:sz="4" w:space="0" w:color="000000"/>
            </w:tcBorders>
            <w:vAlign w:val="center"/>
          </w:tcPr>
          <w:p w14:paraId="3FB91B0B" w14:textId="77777777" w:rsidR="00DF7579" w:rsidRPr="00163BA0" w:rsidRDefault="00DF7579" w:rsidP="00BA523F">
            <w:pPr>
              <w:jc w:val="center"/>
              <w:rPr>
                <w:b/>
                <w:sz w:val="24"/>
                <w:szCs w:val="24"/>
                <w:lang w:val="lv-LV"/>
              </w:rPr>
            </w:pPr>
            <w:r w:rsidRPr="00163BA0">
              <w:rPr>
                <w:b/>
                <w:sz w:val="24"/>
                <w:szCs w:val="24"/>
                <w:lang w:val="lv-LV"/>
              </w:rPr>
              <w:t>Nr.p.k.</w:t>
            </w:r>
          </w:p>
        </w:tc>
        <w:tc>
          <w:tcPr>
            <w:tcW w:w="7116" w:type="dxa"/>
            <w:tcBorders>
              <w:top w:val="single" w:sz="4" w:space="0" w:color="auto"/>
              <w:left w:val="single" w:sz="4" w:space="0" w:color="000000"/>
              <w:bottom w:val="single" w:sz="4" w:space="0" w:color="000000"/>
              <w:right w:val="single" w:sz="4" w:space="0" w:color="000000"/>
            </w:tcBorders>
            <w:vAlign w:val="center"/>
          </w:tcPr>
          <w:p w14:paraId="3B4F4219" w14:textId="1D4FA7DA" w:rsidR="00DF7579" w:rsidRPr="00163BA0" w:rsidRDefault="00DF7579" w:rsidP="008C761F">
            <w:pPr>
              <w:rPr>
                <w:b/>
                <w:sz w:val="24"/>
                <w:szCs w:val="24"/>
                <w:lang w:val="lv-LV"/>
              </w:rPr>
            </w:pPr>
            <w:r w:rsidRPr="00163BA0">
              <w:rPr>
                <w:b/>
                <w:sz w:val="24"/>
                <w:szCs w:val="24"/>
                <w:lang w:val="lv-LV"/>
              </w:rPr>
              <w:t>Minimālās prasības</w:t>
            </w:r>
            <w:r w:rsidR="008C761F">
              <w:rPr>
                <w:b/>
                <w:sz w:val="24"/>
                <w:szCs w:val="24"/>
                <w:lang w:val="lv-LV"/>
              </w:rPr>
              <w:t xml:space="preserve"> attiecībā uz </w:t>
            </w:r>
            <w:r w:rsidR="00EE7797">
              <w:rPr>
                <w:b/>
                <w:sz w:val="24"/>
                <w:szCs w:val="24"/>
                <w:lang w:val="lv-LV"/>
              </w:rPr>
              <w:t>apdrošināšanas nosacījumi</w:t>
            </w:r>
            <w:r w:rsidR="008C761F">
              <w:rPr>
                <w:b/>
                <w:sz w:val="24"/>
                <w:szCs w:val="24"/>
                <w:lang w:val="lv-LV"/>
              </w:rPr>
              <w:t>em</w:t>
            </w:r>
            <w:r w:rsidR="00EE7797">
              <w:rPr>
                <w:b/>
                <w:sz w:val="24"/>
                <w:szCs w:val="24"/>
                <w:lang w:val="lv-LV"/>
              </w:rPr>
              <w:t xml:space="preserve"> un polises administrēšan</w:t>
            </w:r>
            <w:r w:rsidR="008C761F">
              <w:rPr>
                <w:b/>
                <w:sz w:val="24"/>
                <w:szCs w:val="24"/>
                <w:lang w:val="lv-LV"/>
              </w:rPr>
              <w:t>u</w:t>
            </w:r>
            <w:r w:rsidRPr="00163BA0">
              <w:rPr>
                <w:b/>
                <w:sz w:val="24"/>
                <w:szCs w:val="24"/>
                <w:lang w:val="lv-LV"/>
              </w:rPr>
              <w:t xml:space="preserve"> </w:t>
            </w:r>
          </w:p>
        </w:tc>
        <w:tc>
          <w:tcPr>
            <w:tcW w:w="6237" w:type="dxa"/>
            <w:tcBorders>
              <w:top w:val="single" w:sz="4" w:space="0" w:color="auto"/>
              <w:left w:val="single" w:sz="4" w:space="0" w:color="000000"/>
              <w:bottom w:val="single" w:sz="4" w:space="0" w:color="000000"/>
              <w:right w:val="single" w:sz="4" w:space="0" w:color="000000"/>
            </w:tcBorders>
            <w:vAlign w:val="center"/>
          </w:tcPr>
          <w:p w14:paraId="6AA78F66" w14:textId="77777777" w:rsidR="00DF7579" w:rsidRPr="00163BA0" w:rsidRDefault="00DF7579" w:rsidP="00BA523F">
            <w:pPr>
              <w:jc w:val="center"/>
              <w:rPr>
                <w:b/>
                <w:sz w:val="24"/>
                <w:szCs w:val="24"/>
                <w:lang w:val="lv-LV"/>
              </w:rPr>
            </w:pPr>
            <w:r w:rsidRPr="00163BA0">
              <w:rPr>
                <w:b/>
                <w:sz w:val="24"/>
                <w:szCs w:val="24"/>
                <w:lang w:val="lv-LV"/>
              </w:rPr>
              <w:t>Pretendenta piedāvājums (aizpilda pretendents)</w:t>
            </w:r>
          </w:p>
        </w:tc>
      </w:tr>
      <w:tr w:rsidR="00163BA0" w:rsidRPr="00163BA0" w14:paraId="280600E3" w14:textId="77777777" w:rsidTr="00C90FFD">
        <w:trPr>
          <w:trHeight w:val="113"/>
        </w:trPr>
        <w:tc>
          <w:tcPr>
            <w:tcW w:w="1101" w:type="dxa"/>
            <w:tcBorders>
              <w:top w:val="single" w:sz="4" w:space="0" w:color="000000"/>
              <w:left w:val="single" w:sz="4" w:space="0" w:color="000000"/>
              <w:bottom w:val="single" w:sz="4" w:space="0" w:color="000000"/>
              <w:right w:val="single" w:sz="4" w:space="0" w:color="000000"/>
            </w:tcBorders>
            <w:vAlign w:val="center"/>
          </w:tcPr>
          <w:p w14:paraId="4605B34F" w14:textId="77777777" w:rsidR="00DF7579" w:rsidRPr="00461115" w:rsidRDefault="00DF7579" w:rsidP="00BA523F">
            <w:pPr>
              <w:jc w:val="center"/>
              <w:rPr>
                <w:bCs/>
                <w:i/>
                <w:iCs/>
                <w:sz w:val="20"/>
                <w:lang w:val="lv-LV"/>
              </w:rPr>
            </w:pPr>
            <w:r w:rsidRPr="00461115">
              <w:rPr>
                <w:bCs/>
                <w:i/>
                <w:iCs/>
                <w:sz w:val="20"/>
                <w:lang w:val="lv-LV"/>
              </w:rPr>
              <w:t>1</w:t>
            </w:r>
          </w:p>
        </w:tc>
        <w:tc>
          <w:tcPr>
            <w:tcW w:w="7116" w:type="dxa"/>
            <w:tcBorders>
              <w:top w:val="single" w:sz="4" w:space="0" w:color="000000"/>
              <w:left w:val="single" w:sz="4" w:space="0" w:color="000000"/>
              <w:bottom w:val="single" w:sz="4" w:space="0" w:color="000000"/>
              <w:right w:val="single" w:sz="4" w:space="0" w:color="000000"/>
            </w:tcBorders>
            <w:vAlign w:val="center"/>
          </w:tcPr>
          <w:p w14:paraId="63BCC0AD" w14:textId="77777777" w:rsidR="00DF7579" w:rsidRPr="00461115" w:rsidRDefault="00DF7579" w:rsidP="00BA523F">
            <w:pPr>
              <w:jc w:val="center"/>
              <w:rPr>
                <w:bCs/>
                <w:i/>
                <w:iCs/>
                <w:sz w:val="20"/>
                <w:lang w:val="lv-LV"/>
              </w:rPr>
            </w:pPr>
            <w:r w:rsidRPr="00461115">
              <w:rPr>
                <w:bCs/>
                <w:i/>
                <w:iCs/>
                <w:sz w:val="20"/>
                <w:lang w:val="lv-LV"/>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5B38AB07" w14:textId="77777777" w:rsidR="00DF7579" w:rsidRPr="00461115" w:rsidRDefault="00DF7579" w:rsidP="00BA523F">
            <w:pPr>
              <w:jc w:val="center"/>
              <w:rPr>
                <w:bCs/>
                <w:i/>
                <w:iCs/>
                <w:sz w:val="20"/>
                <w:lang w:val="lv-LV"/>
              </w:rPr>
            </w:pPr>
            <w:r w:rsidRPr="00461115">
              <w:rPr>
                <w:bCs/>
                <w:i/>
                <w:iCs/>
                <w:sz w:val="20"/>
                <w:lang w:val="lv-LV"/>
              </w:rPr>
              <w:t>3</w:t>
            </w:r>
          </w:p>
        </w:tc>
      </w:tr>
      <w:tr w:rsidR="00163BA0" w:rsidRPr="0048447A" w14:paraId="38F6A791" w14:textId="77777777" w:rsidTr="00C90FFD">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095CDA09" w14:textId="72AA070D" w:rsidR="00DF7579" w:rsidRPr="00163BA0" w:rsidRDefault="0039699F" w:rsidP="00461115">
            <w:pPr>
              <w:jc w:val="both"/>
              <w:rPr>
                <w:b/>
                <w:sz w:val="24"/>
                <w:szCs w:val="24"/>
                <w:lang w:val="lv-LV"/>
              </w:rPr>
            </w:pPr>
            <w:r>
              <w:rPr>
                <w:b/>
                <w:sz w:val="24"/>
                <w:szCs w:val="24"/>
                <w:lang w:val="lv-LV"/>
              </w:rPr>
              <w:t>5</w:t>
            </w:r>
            <w:r w:rsidR="00DF7579" w:rsidRPr="00163BA0">
              <w:rPr>
                <w:b/>
                <w:sz w:val="24"/>
                <w:szCs w:val="24"/>
                <w:lang w:val="lv-LV"/>
              </w:rPr>
              <w:t>.1.</w:t>
            </w:r>
          </w:p>
        </w:tc>
        <w:tc>
          <w:tcPr>
            <w:tcW w:w="7116" w:type="dxa"/>
            <w:tcBorders>
              <w:top w:val="single" w:sz="4" w:space="0" w:color="auto"/>
              <w:left w:val="single" w:sz="4" w:space="0" w:color="000000"/>
              <w:bottom w:val="single" w:sz="4" w:space="0" w:color="000000"/>
              <w:right w:val="single" w:sz="4" w:space="0" w:color="000000"/>
            </w:tcBorders>
            <w:vAlign w:val="center"/>
          </w:tcPr>
          <w:p w14:paraId="4A254F61" w14:textId="417EC51B" w:rsidR="00DF7579" w:rsidRPr="00C90FFD" w:rsidRDefault="0035736F" w:rsidP="00C90FFD">
            <w:pPr>
              <w:widowControl w:val="0"/>
              <w:jc w:val="both"/>
              <w:rPr>
                <w:bCs/>
                <w:kern w:val="56"/>
                <w:sz w:val="24"/>
                <w:szCs w:val="24"/>
                <w:lang w:val="lv-LV" w:eastAsia="lv-LV"/>
              </w:rPr>
            </w:pPr>
            <w:r w:rsidRPr="00410744">
              <w:rPr>
                <w:bCs/>
                <w:sz w:val="24"/>
                <w:szCs w:val="24"/>
                <w:lang w:val="lv-LV" w:eastAsia="lv-LV"/>
              </w:rPr>
              <w:t xml:space="preserve">Veselības apdrošināšanas pakalpojumu sniegšanas termiņš ir </w:t>
            </w:r>
            <w:r w:rsidRPr="00410744">
              <w:rPr>
                <w:sz w:val="24"/>
                <w:szCs w:val="24"/>
                <w:lang w:val="lv-LV"/>
              </w:rPr>
              <w:t xml:space="preserve">2 (gadi) gadi no pirmās polises spēkā stāšanās dienas. </w:t>
            </w:r>
            <w:r w:rsidR="00EE7797" w:rsidRPr="00410744">
              <w:rPr>
                <w:sz w:val="24"/>
                <w:szCs w:val="24"/>
                <w:lang w:val="lv-LV"/>
              </w:rPr>
              <w:t xml:space="preserve">Iepirkumu konkursa ietvaros tiek slēgti 2 (divi) secīgi apdrošināšanas līgumi – katrs uz apdrošināšanas polises darbības laiku, kas ir 12 (divpadsmit) </w:t>
            </w:r>
            <w:r w:rsidR="00EE7797" w:rsidRPr="00636A5E">
              <w:rPr>
                <w:sz w:val="24"/>
                <w:szCs w:val="24"/>
                <w:lang w:val="lv-LV"/>
              </w:rPr>
              <w:t xml:space="preserve">mēneši. </w:t>
            </w:r>
            <w:r w:rsidRPr="00636A5E">
              <w:rPr>
                <w:bCs/>
                <w:kern w:val="56"/>
                <w:sz w:val="24"/>
                <w:szCs w:val="24"/>
                <w:lang w:val="lv-LV" w:eastAsia="lv-LV"/>
              </w:rPr>
              <w:t xml:space="preserve">Ne vēlāk kā </w:t>
            </w:r>
            <w:r w:rsidR="00F91893" w:rsidRPr="00636A5E">
              <w:rPr>
                <w:bCs/>
                <w:kern w:val="56"/>
                <w:sz w:val="24"/>
                <w:szCs w:val="24"/>
                <w:lang w:val="lv-LV" w:eastAsia="lv-LV"/>
              </w:rPr>
              <w:t>trīs</w:t>
            </w:r>
            <w:r w:rsidRPr="00636A5E">
              <w:rPr>
                <w:bCs/>
                <w:kern w:val="56"/>
                <w:sz w:val="24"/>
                <w:szCs w:val="24"/>
                <w:lang w:val="lv-LV" w:eastAsia="lv-LV"/>
              </w:rPr>
              <w:t xml:space="preserve"> mēnešus pirms </w:t>
            </w:r>
            <w:r w:rsidRPr="00410744">
              <w:rPr>
                <w:bCs/>
                <w:kern w:val="56"/>
                <w:sz w:val="24"/>
                <w:szCs w:val="24"/>
                <w:lang w:val="lv-LV" w:eastAsia="lv-LV"/>
              </w:rPr>
              <w:t>pirmā Polises darbības gada beigām (</w:t>
            </w:r>
            <w:r w:rsidR="00F91893" w:rsidRPr="00410744">
              <w:rPr>
                <w:bCs/>
                <w:kern w:val="56"/>
                <w:sz w:val="24"/>
                <w:szCs w:val="24"/>
                <w:lang w:val="lv-LV" w:eastAsia="lv-LV"/>
              </w:rPr>
              <w:t xml:space="preserve">t.i. </w:t>
            </w:r>
            <w:r w:rsidRPr="00410744">
              <w:rPr>
                <w:bCs/>
                <w:kern w:val="56"/>
                <w:sz w:val="24"/>
                <w:szCs w:val="24"/>
                <w:lang w:val="lv-LV" w:eastAsia="lv-LV"/>
              </w:rPr>
              <w:t xml:space="preserve">2024.gada ____.________, Apdrošinātājs ir tiesīgs atteikties no Polises slēgšanas otrajam  apdrošināšanas darbības gadam rakstveidā paziņojot par to Pasūtītājam un norādot apstākļus, kas pamato turpmāku līguma saistību izpildes neiespējamību. </w:t>
            </w:r>
          </w:p>
        </w:tc>
        <w:tc>
          <w:tcPr>
            <w:tcW w:w="6237" w:type="dxa"/>
            <w:tcBorders>
              <w:top w:val="single" w:sz="4" w:space="0" w:color="auto"/>
              <w:left w:val="single" w:sz="4" w:space="0" w:color="000000"/>
              <w:bottom w:val="single" w:sz="4" w:space="0" w:color="000000"/>
              <w:right w:val="single" w:sz="4" w:space="0" w:color="000000"/>
            </w:tcBorders>
            <w:vAlign w:val="center"/>
          </w:tcPr>
          <w:p w14:paraId="14631A5A" w14:textId="77777777" w:rsidR="00DF7579" w:rsidRPr="00163BA0" w:rsidRDefault="00DF7579" w:rsidP="00461115">
            <w:pPr>
              <w:jc w:val="both"/>
              <w:rPr>
                <w:b/>
                <w:sz w:val="24"/>
                <w:szCs w:val="24"/>
                <w:lang w:val="lv-LV"/>
              </w:rPr>
            </w:pPr>
          </w:p>
        </w:tc>
      </w:tr>
      <w:tr w:rsidR="00163BA0" w:rsidRPr="0048447A" w14:paraId="35AAFB30" w14:textId="77777777" w:rsidTr="00C90FFD">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69873A58" w14:textId="6B7789D5" w:rsidR="00DF7579" w:rsidRPr="00163BA0" w:rsidRDefault="0039699F" w:rsidP="0039699F">
            <w:pPr>
              <w:jc w:val="both"/>
              <w:rPr>
                <w:b/>
                <w:sz w:val="24"/>
                <w:szCs w:val="24"/>
                <w:lang w:val="lv-LV"/>
              </w:rPr>
            </w:pPr>
            <w:r>
              <w:rPr>
                <w:b/>
                <w:sz w:val="24"/>
                <w:szCs w:val="24"/>
                <w:lang w:val="lv-LV"/>
              </w:rPr>
              <w:t>5</w:t>
            </w:r>
            <w:r w:rsidR="00DF7579" w:rsidRPr="00163BA0">
              <w:rPr>
                <w:b/>
                <w:sz w:val="24"/>
                <w:szCs w:val="24"/>
                <w:lang w:val="lv-LV"/>
              </w:rPr>
              <w:t>.2.</w:t>
            </w:r>
          </w:p>
        </w:tc>
        <w:tc>
          <w:tcPr>
            <w:tcW w:w="7116" w:type="dxa"/>
            <w:tcBorders>
              <w:top w:val="single" w:sz="4" w:space="0" w:color="auto"/>
              <w:left w:val="single" w:sz="4" w:space="0" w:color="000000"/>
              <w:bottom w:val="single" w:sz="4" w:space="0" w:color="000000"/>
              <w:right w:val="single" w:sz="4" w:space="0" w:color="000000"/>
            </w:tcBorders>
            <w:vAlign w:val="center"/>
          </w:tcPr>
          <w:p w14:paraId="03D6258D" w14:textId="53CEC886" w:rsidR="00DF7579" w:rsidRPr="00163BA0" w:rsidRDefault="00DF7579" w:rsidP="00EE7797">
            <w:pPr>
              <w:pStyle w:val="Header"/>
              <w:tabs>
                <w:tab w:val="clear" w:pos="4153"/>
                <w:tab w:val="clear" w:pos="8306"/>
              </w:tabs>
              <w:jc w:val="both"/>
              <w:rPr>
                <w:lang w:val="lv-LV"/>
              </w:rPr>
            </w:pPr>
            <w:r w:rsidRPr="00163BA0">
              <w:rPr>
                <w:bCs/>
                <w:szCs w:val="22"/>
                <w:lang w:val="lv-LV" w:eastAsia="lv-LV"/>
              </w:rPr>
              <w:t xml:space="preserve">Apdrošināšanas polišu </w:t>
            </w:r>
            <w:r w:rsidR="00EE7797">
              <w:rPr>
                <w:bCs/>
                <w:szCs w:val="22"/>
                <w:lang w:val="lv-LV" w:eastAsia="lv-LV"/>
              </w:rPr>
              <w:t>segums ir spēkā visā</w:t>
            </w:r>
            <w:r w:rsidRPr="00163BA0">
              <w:rPr>
                <w:bCs/>
                <w:szCs w:val="22"/>
                <w:lang w:val="lv-LV" w:eastAsia="lv-LV"/>
              </w:rPr>
              <w:t xml:space="preserve"> Latvijas Republikas teritorij</w:t>
            </w:r>
            <w:r w:rsidR="00EE7797">
              <w:rPr>
                <w:bCs/>
                <w:szCs w:val="22"/>
                <w:lang w:val="lv-LV" w:eastAsia="lv-LV"/>
              </w:rPr>
              <w:t>ā</w:t>
            </w:r>
            <w:r w:rsidRPr="00163BA0">
              <w:rPr>
                <w:bCs/>
                <w:szCs w:val="22"/>
                <w:lang w:val="lv-LV" w:eastAsia="lv-LV"/>
              </w:rPr>
              <w:t xml:space="preserve">, un </w:t>
            </w:r>
            <w:r w:rsidR="000456AC" w:rsidRPr="00163BA0">
              <w:rPr>
                <w:bCs/>
                <w:szCs w:val="22"/>
                <w:lang w:val="lv-LV" w:eastAsia="lv-LV"/>
              </w:rPr>
              <w:t>t</w:t>
            </w:r>
            <w:r w:rsidR="000456AC">
              <w:rPr>
                <w:bCs/>
                <w:szCs w:val="22"/>
                <w:lang w:val="lv-LV" w:eastAsia="lv-LV"/>
              </w:rPr>
              <w:t>as</w:t>
            </w:r>
            <w:r w:rsidR="000456AC" w:rsidRPr="00163BA0">
              <w:rPr>
                <w:bCs/>
                <w:szCs w:val="22"/>
                <w:lang w:val="lv-LV" w:eastAsia="lv-LV"/>
              </w:rPr>
              <w:t xml:space="preserve"> </w:t>
            </w:r>
            <w:r w:rsidRPr="00163BA0">
              <w:rPr>
                <w:bCs/>
                <w:szCs w:val="22"/>
                <w:lang w:val="lv-LV" w:eastAsia="lv-LV"/>
              </w:rPr>
              <w:t>darbojas 24 (divdesmit četras) stundas diennaktī, 7 (septiņas) dienas nedēļā.</w:t>
            </w:r>
          </w:p>
        </w:tc>
        <w:tc>
          <w:tcPr>
            <w:tcW w:w="6237" w:type="dxa"/>
            <w:tcBorders>
              <w:top w:val="single" w:sz="4" w:space="0" w:color="auto"/>
              <w:left w:val="single" w:sz="4" w:space="0" w:color="000000"/>
              <w:bottom w:val="single" w:sz="4" w:space="0" w:color="000000"/>
              <w:right w:val="single" w:sz="4" w:space="0" w:color="000000"/>
            </w:tcBorders>
            <w:vAlign w:val="center"/>
          </w:tcPr>
          <w:p w14:paraId="496B550F" w14:textId="77777777" w:rsidR="00DF7579" w:rsidRPr="00163BA0" w:rsidRDefault="00DF7579" w:rsidP="00461115">
            <w:pPr>
              <w:jc w:val="both"/>
              <w:rPr>
                <w:b/>
                <w:sz w:val="24"/>
                <w:szCs w:val="24"/>
                <w:lang w:val="lv-LV"/>
              </w:rPr>
            </w:pPr>
          </w:p>
        </w:tc>
      </w:tr>
      <w:tr w:rsidR="00163BA0" w:rsidRPr="0048447A" w14:paraId="696B6369"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7B733900" w14:textId="7BF765A6" w:rsidR="00DF7579" w:rsidRPr="00163BA0" w:rsidRDefault="0039699F" w:rsidP="00461115">
            <w:pPr>
              <w:jc w:val="both"/>
              <w:rPr>
                <w:b/>
                <w:sz w:val="24"/>
                <w:szCs w:val="24"/>
                <w:lang w:val="lv-LV"/>
              </w:rPr>
            </w:pPr>
            <w:r>
              <w:rPr>
                <w:b/>
                <w:sz w:val="24"/>
                <w:szCs w:val="24"/>
                <w:lang w:val="lv-LV"/>
              </w:rPr>
              <w:t>5</w:t>
            </w:r>
            <w:r w:rsidR="00DF7579" w:rsidRPr="00163BA0">
              <w:rPr>
                <w:b/>
                <w:sz w:val="24"/>
                <w:szCs w:val="24"/>
                <w:lang w:val="lv-LV"/>
              </w:rPr>
              <w:t>.3.</w:t>
            </w:r>
          </w:p>
        </w:tc>
        <w:tc>
          <w:tcPr>
            <w:tcW w:w="7116" w:type="dxa"/>
            <w:tcBorders>
              <w:top w:val="single" w:sz="4" w:space="0" w:color="auto"/>
              <w:left w:val="single" w:sz="4" w:space="0" w:color="000000"/>
              <w:bottom w:val="single" w:sz="4" w:space="0" w:color="auto"/>
              <w:right w:val="single" w:sz="4" w:space="0" w:color="000000"/>
            </w:tcBorders>
            <w:vAlign w:val="center"/>
          </w:tcPr>
          <w:p w14:paraId="0E5EA9AB" w14:textId="07930FA8" w:rsidR="00DF7579" w:rsidRPr="00163BA0" w:rsidRDefault="00DF7579" w:rsidP="008C761F">
            <w:pPr>
              <w:pStyle w:val="Header"/>
              <w:tabs>
                <w:tab w:val="clear" w:pos="4153"/>
                <w:tab w:val="clear" w:pos="8306"/>
              </w:tabs>
              <w:jc w:val="both"/>
              <w:rPr>
                <w:lang w:val="lv-LV" w:eastAsia="lv-LV"/>
              </w:rPr>
            </w:pPr>
            <w:r w:rsidRPr="00163BA0">
              <w:rPr>
                <w:lang w:val="lv-LV" w:eastAsia="lv-LV"/>
              </w:rPr>
              <w:t>Pretendents nodrošina piedāvājumā iekļaut</w:t>
            </w:r>
            <w:r w:rsidRPr="00163BA0">
              <w:rPr>
                <w:lang w:val="lv-LV"/>
              </w:rPr>
              <w:t xml:space="preserve">o veselības </w:t>
            </w:r>
            <w:r w:rsidR="008C761F">
              <w:rPr>
                <w:lang w:val="lv-LV"/>
              </w:rPr>
              <w:t>apdrošināšanas segumu visām šī iepirkuma ietvaros apdrošinātajām personām</w:t>
            </w:r>
            <w:r w:rsidRPr="00163BA0">
              <w:rPr>
                <w:lang w:val="lv-LV"/>
              </w:rPr>
              <w:t xml:space="preserve">, sākot ar apdrošināšanas polises pirmo darbības dienu un visā tās darbības laikā, </w:t>
            </w:r>
            <w:r w:rsidRPr="00163BA0">
              <w:rPr>
                <w:lang w:val="lv-LV"/>
              </w:rPr>
              <w:lastRenderedPageBreak/>
              <w:t xml:space="preserve">tajā skaitā arī gadījumos, ja ārstēšanās </w:t>
            </w:r>
            <w:r w:rsidRPr="00163BA0">
              <w:rPr>
                <w:lang w:val="lv-LV" w:eastAsia="lv-LV"/>
              </w:rPr>
              <w:t>nepieciešamība (diagnoze) ir noteikta pirms apdrošināšanas polises spēkā stāšanās.</w:t>
            </w:r>
          </w:p>
        </w:tc>
        <w:tc>
          <w:tcPr>
            <w:tcW w:w="6237" w:type="dxa"/>
            <w:tcBorders>
              <w:top w:val="single" w:sz="4" w:space="0" w:color="auto"/>
              <w:left w:val="single" w:sz="4" w:space="0" w:color="000000"/>
              <w:bottom w:val="single" w:sz="4" w:space="0" w:color="auto"/>
              <w:right w:val="single" w:sz="4" w:space="0" w:color="000000"/>
            </w:tcBorders>
            <w:vAlign w:val="center"/>
          </w:tcPr>
          <w:p w14:paraId="609FB18D" w14:textId="77777777" w:rsidR="00DF7579" w:rsidRPr="00163BA0" w:rsidRDefault="00DF7579" w:rsidP="00461115">
            <w:pPr>
              <w:jc w:val="both"/>
              <w:rPr>
                <w:b/>
                <w:sz w:val="24"/>
                <w:szCs w:val="24"/>
                <w:lang w:val="lv-LV"/>
              </w:rPr>
            </w:pPr>
          </w:p>
        </w:tc>
      </w:tr>
      <w:tr w:rsidR="00163BA0" w:rsidRPr="0048447A" w14:paraId="583BA571"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57D19047" w14:textId="6E8747A9" w:rsidR="00DF7579" w:rsidRPr="00163BA0" w:rsidRDefault="0039699F" w:rsidP="00461115">
            <w:pPr>
              <w:jc w:val="both"/>
              <w:rPr>
                <w:b/>
                <w:sz w:val="24"/>
                <w:szCs w:val="24"/>
                <w:lang w:val="lv-LV"/>
              </w:rPr>
            </w:pPr>
            <w:r>
              <w:rPr>
                <w:b/>
                <w:sz w:val="24"/>
                <w:szCs w:val="24"/>
                <w:lang w:val="lv-LV"/>
              </w:rPr>
              <w:t>5</w:t>
            </w:r>
            <w:r w:rsidR="00DF7579" w:rsidRPr="00163BA0">
              <w:rPr>
                <w:b/>
                <w:sz w:val="24"/>
                <w:szCs w:val="24"/>
                <w:lang w:val="lv-LV"/>
              </w:rPr>
              <w:t>.4.</w:t>
            </w:r>
          </w:p>
        </w:tc>
        <w:tc>
          <w:tcPr>
            <w:tcW w:w="7116" w:type="dxa"/>
            <w:tcBorders>
              <w:top w:val="single" w:sz="4" w:space="0" w:color="auto"/>
              <w:left w:val="single" w:sz="4" w:space="0" w:color="000000"/>
              <w:bottom w:val="single" w:sz="4" w:space="0" w:color="auto"/>
              <w:right w:val="single" w:sz="4" w:space="0" w:color="000000"/>
            </w:tcBorders>
            <w:vAlign w:val="center"/>
          </w:tcPr>
          <w:p w14:paraId="1D98EB88" w14:textId="16A0B946" w:rsidR="00DF7579" w:rsidRPr="0046735D" w:rsidRDefault="00DF7579" w:rsidP="0046735D">
            <w:pPr>
              <w:pStyle w:val="Header"/>
              <w:tabs>
                <w:tab w:val="clear" w:pos="4153"/>
                <w:tab w:val="clear" w:pos="8306"/>
              </w:tabs>
              <w:jc w:val="both"/>
              <w:rPr>
                <w:bCs/>
                <w:szCs w:val="22"/>
                <w:lang w:val="lv-LV" w:eastAsia="lv-LV"/>
              </w:rPr>
            </w:pPr>
            <w:r w:rsidRPr="00163BA0">
              <w:rPr>
                <w:lang w:val="lv-LV" w:eastAsia="lv-LV"/>
              </w:rPr>
              <w:t>Pretendents nodrošina piedāvājumā iekļauto veselības aprūpes pakalpojumu saņemšanu Pretendenta līgumiestādēs</w:t>
            </w:r>
            <w:r w:rsidR="00461115">
              <w:rPr>
                <w:rStyle w:val="FootnoteReference"/>
                <w:lang w:val="lv-LV" w:eastAsia="lv-LV"/>
              </w:rPr>
              <w:footnoteReference w:id="1"/>
            </w:r>
            <w:r w:rsidRPr="00163BA0">
              <w:rPr>
                <w:lang w:val="lv-LV" w:eastAsia="lv-LV"/>
              </w:rPr>
              <w:t xml:space="preserve">, uzrādot apdrošināšanas Karti un neveicot skaidras </w:t>
            </w:r>
            <w:r w:rsidR="008C761F">
              <w:rPr>
                <w:lang w:val="lv-LV" w:eastAsia="lv-LV"/>
              </w:rPr>
              <w:t>vai</w:t>
            </w:r>
            <w:r w:rsidRPr="00163BA0">
              <w:rPr>
                <w:lang w:val="lv-LV" w:eastAsia="lv-LV"/>
              </w:rPr>
              <w:t xml:space="preserve"> bezskaidras naudas norēķinus (turpmāk – tiešais norēķins) </w:t>
            </w:r>
            <w:r w:rsidRPr="00163BA0">
              <w:rPr>
                <w:lang w:val="lv-LV"/>
              </w:rPr>
              <w:t>saskaņā ar Pretendenta piedāvātās programmas nosacījumiem</w:t>
            </w:r>
            <w:r w:rsidRPr="00163BA0">
              <w:rPr>
                <w:lang w:val="lv-LV" w:eastAsia="lv-LV"/>
              </w:rPr>
              <w:t xml:space="preserve">. </w:t>
            </w:r>
            <w:r w:rsidR="0046735D" w:rsidRPr="00163BA0">
              <w:rPr>
                <w:lang w:val="lv-LV" w:eastAsia="lv-LV"/>
              </w:rPr>
              <w:t xml:space="preserve">Pretendents </w:t>
            </w:r>
            <w:r w:rsidR="0046735D" w:rsidRPr="0046735D">
              <w:rPr>
                <w:lang w:val="lv-LV"/>
              </w:rPr>
              <w:t xml:space="preserve">līgumiestādēs </w:t>
            </w:r>
            <w:r w:rsidR="0046735D">
              <w:rPr>
                <w:lang w:val="lv-LV"/>
              </w:rPr>
              <w:t>ne</w:t>
            </w:r>
            <w:r w:rsidR="0046735D" w:rsidRPr="0046735D">
              <w:rPr>
                <w:lang w:val="lv-LV"/>
              </w:rPr>
              <w:t>piemēro apmeklējuma reižu vai mēneša limitus norēķinam ar apdrošināšanas kartēm.</w:t>
            </w:r>
          </w:p>
        </w:tc>
        <w:tc>
          <w:tcPr>
            <w:tcW w:w="6237" w:type="dxa"/>
            <w:tcBorders>
              <w:top w:val="single" w:sz="4" w:space="0" w:color="auto"/>
              <w:left w:val="single" w:sz="4" w:space="0" w:color="000000"/>
              <w:bottom w:val="single" w:sz="4" w:space="0" w:color="auto"/>
              <w:right w:val="single" w:sz="4" w:space="0" w:color="000000"/>
            </w:tcBorders>
            <w:vAlign w:val="center"/>
          </w:tcPr>
          <w:p w14:paraId="0E907DED" w14:textId="77777777" w:rsidR="00DF7579" w:rsidRPr="00163BA0" w:rsidRDefault="00DF7579" w:rsidP="00461115">
            <w:pPr>
              <w:jc w:val="both"/>
              <w:rPr>
                <w:b/>
                <w:sz w:val="24"/>
                <w:szCs w:val="24"/>
                <w:lang w:val="lv-LV"/>
              </w:rPr>
            </w:pPr>
          </w:p>
        </w:tc>
      </w:tr>
      <w:tr w:rsidR="0046735D" w:rsidRPr="0048447A" w14:paraId="05D95FD2" w14:textId="77777777" w:rsidTr="00C90FFD">
        <w:tc>
          <w:tcPr>
            <w:tcW w:w="1101" w:type="dxa"/>
            <w:tcBorders>
              <w:top w:val="single" w:sz="4" w:space="0" w:color="000000"/>
              <w:left w:val="single" w:sz="4" w:space="0" w:color="000000"/>
              <w:bottom w:val="single" w:sz="4" w:space="0" w:color="000000"/>
              <w:right w:val="single" w:sz="4" w:space="0" w:color="000000"/>
            </w:tcBorders>
            <w:vAlign w:val="center"/>
          </w:tcPr>
          <w:p w14:paraId="3F43198D" w14:textId="481ACFBB" w:rsidR="0046735D" w:rsidRPr="00163BA0" w:rsidRDefault="0039699F" w:rsidP="0046735D">
            <w:pPr>
              <w:pStyle w:val="naisnod"/>
              <w:spacing w:before="0" w:beforeAutospacing="0" w:after="0" w:afterAutospacing="0"/>
              <w:jc w:val="both"/>
              <w:rPr>
                <w:bCs w:val="0"/>
                <w:lang w:val="lv-LV"/>
              </w:rPr>
            </w:pPr>
            <w:r>
              <w:rPr>
                <w:bCs w:val="0"/>
                <w:lang w:val="lv-LV"/>
              </w:rPr>
              <w:t>5</w:t>
            </w:r>
            <w:r w:rsidR="0046735D" w:rsidRPr="00163BA0">
              <w:rPr>
                <w:bCs w:val="0"/>
                <w:lang w:val="lv-LV"/>
              </w:rPr>
              <w:t>.</w:t>
            </w:r>
            <w:r w:rsidR="0046735D">
              <w:rPr>
                <w:bCs w:val="0"/>
                <w:lang w:val="lv-LV"/>
              </w:rPr>
              <w:t>5</w:t>
            </w:r>
            <w:r w:rsidR="0046735D" w:rsidRPr="00163BA0">
              <w:rPr>
                <w:bCs w:val="0"/>
                <w:lang w:val="lv-LV"/>
              </w:rPr>
              <w:t>.</w:t>
            </w:r>
          </w:p>
        </w:tc>
        <w:tc>
          <w:tcPr>
            <w:tcW w:w="7116" w:type="dxa"/>
            <w:tcBorders>
              <w:top w:val="single" w:sz="4" w:space="0" w:color="000000"/>
              <w:left w:val="single" w:sz="4" w:space="0" w:color="000000"/>
              <w:bottom w:val="single" w:sz="4" w:space="0" w:color="000000"/>
              <w:right w:val="single" w:sz="4" w:space="0" w:color="000000"/>
            </w:tcBorders>
            <w:vAlign w:val="center"/>
          </w:tcPr>
          <w:p w14:paraId="0C3816A9" w14:textId="77777777" w:rsidR="0046735D" w:rsidRPr="00EC576D" w:rsidRDefault="0046735D" w:rsidP="00547A94">
            <w:pPr>
              <w:jc w:val="both"/>
              <w:rPr>
                <w:sz w:val="24"/>
                <w:szCs w:val="24"/>
                <w:lang w:val="lv-LV"/>
              </w:rPr>
            </w:pPr>
            <w:r w:rsidRPr="00EC576D">
              <w:rPr>
                <w:rFonts w:eastAsia="Verdana"/>
                <w:sz w:val="24"/>
                <w:szCs w:val="24"/>
                <w:lang w:val="lv-LV"/>
              </w:rPr>
              <w:t xml:space="preserve">Ja pakalpojums, kas saņemts </w:t>
            </w:r>
            <w:r>
              <w:rPr>
                <w:rFonts w:eastAsia="Verdana"/>
                <w:sz w:val="24"/>
                <w:szCs w:val="24"/>
                <w:lang w:val="lv-LV"/>
              </w:rPr>
              <w:t>Pretendenta</w:t>
            </w:r>
            <w:r w:rsidRPr="00EC576D">
              <w:rPr>
                <w:rFonts w:eastAsia="Verdana"/>
                <w:sz w:val="24"/>
                <w:szCs w:val="24"/>
                <w:lang w:val="lv-LV"/>
              </w:rPr>
              <w:t xml:space="preserve"> </w:t>
            </w:r>
            <w:r>
              <w:rPr>
                <w:rFonts w:eastAsia="Verdana"/>
                <w:sz w:val="24"/>
                <w:szCs w:val="24"/>
                <w:lang w:val="lv-LV"/>
              </w:rPr>
              <w:t>līgum</w:t>
            </w:r>
            <w:r w:rsidRPr="00EC576D">
              <w:rPr>
                <w:rFonts w:eastAsia="Verdana"/>
                <w:sz w:val="24"/>
                <w:szCs w:val="24"/>
                <w:lang w:val="lv-LV"/>
              </w:rPr>
              <w:t xml:space="preserve">iestādē un atbilst programmas nosacījumiem, kāda iemesla dēļ netiek segts 100% apmērā ar tiešo norēķinu, Pretendents </w:t>
            </w:r>
            <w:r w:rsidRPr="00EC576D">
              <w:rPr>
                <w:rFonts w:eastAsia="Verdana"/>
                <w:b/>
                <w:sz w:val="24"/>
                <w:szCs w:val="24"/>
                <w:lang w:val="lv-LV"/>
              </w:rPr>
              <w:t xml:space="preserve">izmaksā atlīdzību pilnā apmērā </w:t>
            </w:r>
            <w:r w:rsidRPr="00EC576D">
              <w:rPr>
                <w:rFonts w:eastAsia="Verdana"/>
                <w:sz w:val="24"/>
                <w:szCs w:val="24"/>
                <w:lang w:val="lv-LV"/>
              </w:rPr>
              <w:t>pēc atlīdzības pieteikuma un ar to saistīto dokumentu saņemšanas</w:t>
            </w:r>
            <w:r>
              <w:rPr>
                <w:rFonts w:eastAsia="Verdana"/>
                <w:sz w:val="24"/>
                <w:szCs w:val="24"/>
                <w:lang w:val="lv-LV"/>
              </w:rPr>
              <w:t xml:space="preserve">, </w:t>
            </w:r>
            <w:r w:rsidRPr="00EC576D">
              <w:rPr>
                <w:rFonts w:eastAsia="Verdana"/>
                <w:sz w:val="24"/>
                <w:szCs w:val="24"/>
                <w:lang w:val="lv-LV"/>
              </w:rPr>
              <w:t>nepiemērojot Pretendenta izstrādātu cenrādi.</w:t>
            </w:r>
          </w:p>
        </w:tc>
        <w:tc>
          <w:tcPr>
            <w:tcW w:w="6237" w:type="dxa"/>
            <w:tcBorders>
              <w:top w:val="single" w:sz="4" w:space="0" w:color="000000"/>
              <w:left w:val="single" w:sz="4" w:space="0" w:color="000000"/>
              <w:bottom w:val="single" w:sz="4" w:space="0" w:color="000000"/>
              <w:right w:val="single" w:sz="4" w:space="0" w:color="000000"/>
            </w:tcBorders>
            <w:vAlign w:val="center"/>
          </w:tcPr>
          <w:p w14:paraId="5EC9FC1A" w14:textId="77777777" w:rsidR="0046735D" w:rsidRPr="00163BA0" w:rsidRDefault="0046735D" w:rsidP="00547A94">
            <w:pPr>
              <w:jc w:val="both"/>
              <w:rPr>
                <w:i/>
                <w:sz w:val="24"/>
                <w:szCs w:val="24"/>
                <w:lang w:val="lv-LV"/>
              </w:rPr>
            </w:pPr>
          </w:p>
        </w:tc>
      </w:tr>
      <w:tr w:rsidR="0046735D" w:rsidRPr="0048447A" w14:paraId="6FD8C149" w14:textId="77777777" w:rsidTr="00C90FFD">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043BBD4D" w14:textId="6133FC2A" w:rsidR="0046735D" w:rsidRPr="00163BA0" w:rsidRDefault="0039699F" w:rsidP="00547A94">
            <w:pPr>
              <w:jc w:val="both"/>
              <w:rPr>
                <w:b/>
                <w:sz w:val="24"/>
                <w:szCs w:val="24"/>
                <w:lang w:val="lv-LV"/>
              </w:rPr>
            </w:pPr>
            <w:r>
              <w:rPr>
                <w:b/>
                <w:sz w:val="24"/>
                <w:szCs w:val="24"/>
                <w:lang w:val="lv-LV"/>
              </w:rPr>
              <w:t>5</w:t>
            </w:r>
            <w:r w:rsidR="0046735D">
              <w:rPr>
                <w:b/>
                <w:sz w:val="24"/>
                <w:szCs w:val="24"/>
                <w:lang w:val="lv-LV"/>
              </w:rPr>
              <w:t>.6.</w:t>
            </w:r>
          </w:p>
        </w:tc>
        <w:tc>
          <w:tcPr>
            <w:tcW w:w="7116" w:type="dxa"/>
            <w:tcBorders>
              <w:top w:val="single" w:sz="4" w:space="0" w:color="auto"/>
              <w:left w:val="single" w:sz="4" w:space="0" w:color="000000"/>
              <w:bottom w:val="single" w:sz="4" w:space="0" w:color="000000"/>
              <w:right w:val="single" w:sz="4" w:space="0" w:color="000000"/>
            </w:tcBorders>
            <w:vAlign w:val="center"/>
          </w:tcPr>
          <w:p w14:paraId="02D9DD76" w14:textId="429AEA7E" w:rsidR="0046735D" w:rsidRPr="00163BA0" w:rsidRDefault="0046735D" w:rsidP="00514A61">
            <w:pPr>
              <w:pStyle w:val="Header"/>
              <w:tabs>
                <w:tab w:val="clear" w:pos="4153"/>
                <w:tab w:val="clear" w:pos="8306"/>
              </w:tabs>
              <w:jc w:val="both"/>
              <w:rPr>
                <w:lang w:val="lv-LV"/>
              </w:rPr>
            </w:pPr>
            <w:r w:rsidRPr="00163BA0">
              <w:rPr>
                <w:lang w:val="lv-LV"/>
              </w:rPr>
              <w:t xml:space="preserve">Pretendents </w:t>
            </w:r>
            <w:r>
              <w:rPr>
                <w:lang w:val="lv-LV"/>
              </w:rPr>
              <w:t xml:space="preserve">līgumiestāžu sarakstā iekļauj </w:t>
            </w:r>
            <w:r w:rsidRPr="008546A9">
              <w:rPr>
                <w:lang w:val="lv-LV"/>
              </w:rPr>
              <w:t>SIA “Salaspils veselības cents”, kas atrodas Lauku ielā 8., Salaspilī</w:t>
            </w:r>
            <w:r>
              <w:rPr>
                <w:lang w:val="lv-LV"/>
              </w:rPr>
              <w:t xml:space="preserve"> vai līdzvērtīgu plaša profila medicīnas iestādi Salaspilī</w:t>
            </w:r>
            <w:r w:rsidR="00622ED4">
              <w:rPr>
                <w:lang w:val="lv-LV"/>
              </w:rPr>
              <w:t xml:space="preserve">, </w:t>
            </w:r>
            <w:r w:rsidR="003E0FEC">
              <w:rPr>
                <w:lang w:val="lv-LV"/>
              </w:rPr>
              <w:t xml:space="preserve">kā arī vismaz 50 medicīnas pakalpojumu sniedzējus Rīgā un Rīgas rajonā, kur var saņemt ārstu speciālistu konsultācijas un izmeklējumus, </w:t>
            </w:r>
            <w:r w:rsidR="00622ED4">
              <w:rPr>
                <w:lang w:val="lv-LV"/>
              </w:rPr>
              <w:t>noslēdzot tiešā norēķina līgumu</w:t>
            </w:r>
            <w:r w:rsidR="003E0FEC">
              <w:rPr>
                <w:lang w:val="lv-LV"/>
              </w:rPr>
              <w:t>s</w:t>
            </w:r>
            <w:r w:rsidRPr="00163BA0">
              <w:rPr>
                <w:lang w:val="lv-LV"/>
              </w:rPr>
              <w:t xml:space="preserve"> </w:t>
            </w:r>
            <w:r w:rsidRPr="00514A61">
              <w:rPr>
                <w:lang w:val="lv-LV"/>
              </w:rPr>
              <w:t>par apdrošināšanas programmās iekļautajiem pakalpojumiem, ko piedāvā šī</w:t>
            </w:r>
            <w:r w:rsidR="003E0FEC">
              <w:rPr>
                <w:lang w:val="lv-LV"/>
              </w:rPr>
              <w:t>s</w:t>
            </w:r>
            <w:r w:rsidRPr="00514A61">
              <w:rPr>
                <w:lang w:val="lv-LV"/>
              </w:rPr>
              <w:t xml:space="preserve"> iestāde</w:t>
            </w:r>
            <w:r w:rsidR="003E0FEC">
              <w:rPr>
                <w:lang w:val="lv-LV"/>
              </w:rPr>
              <w:t>s</w:t>
            </w:r>
            <w:r w:rsidRPr="00514A61">
              <w:rPr>
                <w:lang w:val="lv-LV"/>
              </w:rPr>
              <w:t>.</w:t>
            </w:r>
          </w:p>
        </w:tc>
        <w:tc>
          <w:tcPr>
            <w:tcW w:w="6237" w:type="dxa"/>
            <w:tcBorders>
              <w:top w:val="single" w:sz="4" w:space="0" w:color="auto"/>
              <w:left w:val="single" w:sz="4" w:space="0" w:color="000000"/>
              <w:bottom w:val="single" w:sz="4" w:space="0" w:color="000000"/>
              <w:right w:val="single" w:sz="4" w:space="0" w:color="000000"/>
            </w:tcBorders>
            <w:vAlign w:val="center"/>
          </w:tcPr>
          <w:p w14:paraId="7B11AAF7" w14:textId="77777777" w:rsidR="0046735D" w:rsidRPr="00163BA0" w:rsidRDefault="0046735D" w:rsidP="00547A94">
            <w:pPr>
              <w:jc w:val="both"/>
              <w:rPr>
                <w:b/>
                <w:sz w:val="24"/>
                <w:szCs w:val="24"/>
                <w:lang w:val="lv-LV"/>
              </w:rPr>
            </w:pPr>
          </w:p>
        </w:tc>
      </w:tr>
      <w:tr w:rsidR="00A116D5" w:rsidRPr="0048447A" w14:paraId="0F2DF7A1"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74C991A5" w14:textId="7FC47939" w:rsidR="00A116D5" w:rsidRPr="00163BA0" w:rsidRDefault="0039699F" w:rsidP="00547A94">
            <w:pPr>
              <w:jc w:val="both"/>
              <w:rPr>
                <w:b/>
                <w:sz w:val="24"/>
                <w:szCs w:val="24"/>
                <w:lang w:val="lv-LV"/>
              </w:rPr>
            </w:pPr>
            <w:r>
              <w:rPr>
                <w:b/>
                <w:sz w:val="24"/>
                <w:szCs w:val="24"/>
                <w:lang w:val="lv-LV"/>
              </w:rPr>
              <w:t>5</w:t>
            </w:r>
            <w:r w:rsidR="00A116D5" w:rsidRPr="00163BA0">
              <w:rPr>
                <w:b/>
                <w:sz w:val="24"/>
                <w:szCs w:val="24"/>
                <w:lang w:val="lv-LV"/>
              </w:rPr>
              <w:t>.7.</w:t>
            </w:r>
          </w:p>
        </w:tc>
        <w:tc>
          <w:tcPr>
            <w:tcW w:w="7116" w:type="dxa"/>
            <w:tcBorders>
              <w:top w:val="single" w:sz="4" w:space="0" w:color="auto"/>
              <w:left w:val="single" w:sz="4" w:space="0" w:color="000000"/>
              <w:bottom w:val="single" w:sz="4" w:space="0" w:color="auto"/>
              <w:right w:val="single" w:sz="4" w:space="0" w:color="000000"/>
            </w:tcBorders>
            <w:vAlign w:val="center"/>
          </w:tcPr>
          <w:p w14:paraId="73E54AD2" w14:textId="21E3D277" w:rsidR="00A116D5" w:rsidRPr="00163BA0" w:rsidRDefault="00A116D5" w:rsidP="00DE79B0">
            <w:pPr>
              <w:pStyle w:val="Header"/>
              <w:tabs>
                <w:tab w:val="clear" w:pos="4153"/>
                <w:tab w:val="clear" w:pos="8306"/>
              </w:tabs>
              <w:jc w:val="both"/>
              <w:rPr>
                <w:lang w:val="lv-LV" w:eastAsia="lv-LV"/>
              </w:rPr>
            </w:pPr>
            <w:r w:rsidRPr="00163BA0">
              <w:rPr>
                <w:lang w:val="lv-LV" w:eastAsia="lv-LV"/>
              </w:rPr>
              <w:t xml:space="preserve">Apdrošinātajām personām ir tiesības brīvi </w:t>
            </w:r>
            <w:r w:rsidRPr="001621C2">
              <w:rPr>
                <w:lang w:val="lv-LV" w:eastAsia="lv-LV"/>
              </w:rPr>
              <w:t xml:space="preserve">izvēlēties ārstniecības iestādi, zobārstniecības kabinetu, kurā tās vēlas saņemt apdrošināšanas polisē iekļautos pakalpojumus – Pretendentam </w:t>
            </w:r>
            <w:r w:rsidRPr="00163BA0">
              <w:rPr>
                <w:lang w:val="lv-LV" w:eastAsia="lv-LV"/>
              </w:rPr>
              <w:t>nav tiesību atteikt apmaksu, ja tā ir reģistrēta un sertificēta atbilstoši likuma prasībām un pakalpojums saņemts saskaņā ar programmas nosacījumiem.</w:t>
            </w:r>
          </w:p>
        </w:tc>
        <w:tc>
          <w:tcPr>
            <w:tcW w:w="6237" w:type="dxa"/>
            <w:tcBorders>
              <w:top w:val="single" w:sz="4" w:space="0" w:color="auto"/>
              <w:left w:val="single" w:sz="4" w:space="0" w:color="000000"/>
              <w:bottom w:val="single" w:sz="4" w:space="0" w:color="auto"/>
              <w:right w:val="single" w:sz="4" w:space="0" w:color="000000"/>
            </w:tcBorders>
            <w:vAlign w:val="center"/>
          </w:tcPr>
          <w:p w14:paraId="3E745000" w14:textId="77777777" w:rsidR="00A116D5" w:rsidRPr="00163BA0" w:rsidRDefault="00A116D5" w:rsidP="00547A94">
            <w:pPr>
              <w:jc w:val="both"/>
              <w:rPr>
                <w:b/>
                <w:sz w:val="24"/>
                <w:szCs w:val="24"/>
                <w:lang w:val="lv-LV"/>
              </w:rPr>
            </w:pPr>
          </w:p>
        </w:tc>
      </w:tr>
      <w:tr w:rsidR="00A116D5" w:rsidRPr="0048447A" w14:paraId="750FAAB2" w14:textId="77777777" w:rsidTr="00C90FFD">
        <w:trPr>
          <w:trHeight w:val="813"/>
        </w:trPr>
        <w:tc>
          <w:tcPr>
            <w:tcW w:w="1101" w:type="dxa"/>
            <w:tcBorders>
              <w:top w:val="single" w:sz="4" w:space="0" w:color="auto"/>
              <w:left w:val="single" w:sz="4" w:space="0" w:color="000000"/>
              <w:bottom w:val="single" w:sz="4" w:space="0" w:color="auto"/>
              <w:right w:val="single" w:sz="4" w:space="0" w:color="000000"/>
            </w:tcBorders>
            <w:vAlign w:val="center"/>
          </w:tcPr>
          <w:p w14:paraId="274D047F" w14:textId="4B67302F" w:rsidR="00A116D5" w:rsidRPr="00163BA0" w:rsidRDefault="0039699F" w:rsidP="00A116D5">
            <w:pPr>
              <w:jc w:val="both"/>
              <w:rPr>
                <w:b/>
                <w:sz w:val="24"/>
                <w:szCs w:val="24"/>
                <w:lang w:val="lv-LV"/>
              </w:rPr>
            </w:pPr>
            <w:r>
              <w:rPr>
                <w:b/>
                <w:sz w:val="24"/>
                <w:szCs w:val="24"/>
                <w:lang w:val="lv-LV"/>
              </w:rPr>
              <w:t>5</w:t>
            </w:r>
            <w:r w:rsidR="00A116D5">
              <w:rPr>
                <w:b/>
                <w:sz w:val="24"/>
                <w:szCs w:val="24"/>
                <w:lang w:val="lv-LV"/>
              </w:rPr>
              <w:t>.8.</w:t>
            </w:r>
          </w:p>
        </w:tc>
        <w:tc>
          <w:tcPr>
            <w:tcW w:w="7116" w:type="dxa"/>
            <w:tcBorders>
              <w:top w:val="single" w:sz="4" w:space="0" w:color="auto"/>
              <w:left w:val="single" w:sz="4" w:space="0" w:color="000000"/>
              <w:bottom w:val="single" w:sz="4" w:space="0" w:color="auto"/>
              <w:right w:val="single" w:sz="4" w:space="0" w:color="000000"/>
            </w:tcBorders>
            <w:vAlign w:val="center"/>
          </w:tcPr>
          <w:p w14:paraId="3A45A5E3" w14:textId="3686F7C8" w:rsidR="00A116D5" w:rsidRPr="00461115" w:rsidRDefault="00A116D5" w:rsidP="00A116D5">
            <w:pPr>
              <w:pStyle w:val="Header"/>
              <w:tabs>
                <w:tab w:val="clear" w:pos="4153"/>
                <w:tab w:val="clear" w:pos="8306"/>
              </w:tabs>
              <w:jc w:val="both"/>
              <w:rPr>
                <w:bCs/>
                <w:szCs w:val="22"/>
                <w:lang w:val="lv-LV" w:eastAsia="lv-LV"/>
              </w:rPr>
            </w:pPr>
            <w:r w:rsidRPr="00461115">
              <w:rPr>
                <w:bCs/>
                <w:szCs w:val="22"/>
                <w:lang w:val="lv-LV" w:eastAsia="lv-LV"/>
              </w:rPr>
              <w:t>Pretendents katrai apdrošinātajai personai nodrošina individuālo informācijas komplektu</w:t>
            </w:r>
            <w:r w:rsidR="00AB4ECD">
              <w:rPr>
                <w:bCs/>
                <w:szCs w:val="22"/>
                <w:lang w:val="lv-LV" w:eastAsia="lv-LV"/>
              </w:rPr>
              <w:t xml:space="preserve"> (elektroniskā formātā)</w:t>
            </w:r>
            <w:r w:rsidRPr="00461115">
              <w:rPr>
                <w:bCs/>
                <w:szCs w:val="22"/>
                <w:lang w:val="lv-LV" w:eastAsia="lv-LV"/>
              </w:rPr>
              <w:t xml:space="preserve">, kurā </w:t>
            </w:r>
            <w:r w:rsidR="0035736F" w:rsidRPr="00461115">
              <w:rPr>
                <w:bCs/>
                <w:szCs w:val="22"/>
                <w:lang w:val="lv-LV" w:eastAsia="lv-LV"/>
              </w:rPr>
              <w:t>iekļaut</w:t>
            </w:r>
            <w:r w:rsidR="0035736F">
              <w:rPr>
                <w:bCs/>
                <w:szCs w:val="22"/>
                <w:lang w:val="lv-LV" w:eastAsia="lv-LV"/>
              </w:rPr>
              <w:t>i</w:t>
            </w:r>
            <w:r w:rsidRPr="00461115">
              <w:rPr>
                <w:bCs/>
                <w:szCs w:val="22"/>
                <w:lang w:val="lv-LV" w:eastAsia="lv-LV"/>
              </w:rPr>
              <w:t>:</w:t>
            </w:r>
          </w:p>
          <w:p w14:paraId="1CF9C005" w14:textId="77777777" w:rsidR="00A116D5" w:rsidRPr="00461115" w:rsidRDefault="00A116D5" w:rsidP="00A116D5">
            <w:pPr>
              <w:pStyle w:val="Header"/>
              <w:numPr>
                <w:ilvl w:val="0"/>
                <w:numId w:val="1"/>
              </w:numPr>
              <w:tabs>
                <w:tab w:val="clear" w:pos="4153"/>
                <w:tab w:val="clear" w:pos="8306"/>
              </w:tabs>
              <w:ind w:left="317" w:hanging="317"/>
              <w:jc w:val="both"/>
              <w:rPr>
                <w:bCs/>
                <w:szCs w:val="22"/>
                <w:lang w:val="lv-LV" w:eastAsia="lv-LV"/>
              </w:rPr>
            </w:pPr>
            <w:r w:rsidRPr="00461115">
              <w:rPr>
                <w:bCs/>
                <w:szCs w:val="22"/>
                <w:lang w:val="lv-LV" w:eastAsia="lv-LV"/>
              </w:rPr>
              <w:t>apdrošināšanas programmu apraksti un tiem atbilstošie pakalpojumu apmaksas limiti;</w:t>
            </w:r>
          </w:p>
          <w:p w14:paraId="34484F64" w14:textId="77777777" w:rsidR="00A116D5" w:rsidRPr="00461115" w:rsidRDefault="00A116D5" w:rsidP="00A116D5">
            <w:pPr>
              <w:pStyle w:val="Header"/>
              <w:numPr>
                <w:ilvl w:val="0"/>
                <w:numId w:val="1"/>
              </w:numPr>
              <w:tabs>
                <w:tab w:val="clear" w:pos="4153"/>
                <w:tab w:val="clear" w:pos="8306"/>
              </w:tabs>
              <w:ind w:left="317" w:hanging="317"/>
              <w:jc w:val="both"/>
              <w:rPr>
                <w:bCs/>
                <w:szCs w:val="22"/>
                <w:lang w:val="lv-LV" w:eastAsia="lv-LV"/>
              </w:rPr>
            </w:pPr>
            <w:r w:rsidRPr="00461115">
              <w:rPr>
                <w:bCs/>
                <w:szCs w:val="22"/>
                <w:lang w:val="lv-LV" w:eastAsia="lv-LV"/>
              </w:rPr>
              <w:t xml:space="preserve">neapmaksājamo pakalpojumu </w:t>
            </w:r>
            <w:r>
              <w:rPr>
                <w:bCs/>
                <w:szCs w:val="22"/>
                <w:lang w:val="lv-LV" w:eastAsia="lv-LV"/>
              </w:rPr>
              <w:t xml:space="preserve">(izņēmumu) </w:t>
            </w:r>
            <w:r w:rsidRPr="00461115">
              <w:rPr>
                <w:bCs/>
                <w:szCs w:val="22"/>
                <w:lang w:val="lv-LV" w:eastAsia="lv-LV"/>
              </w:rPr>
              <w:t>saraksts;</w:t>
            </w:r>
          </w:p>
          <w:p w14:paraId="551A856B" w14:textId="77777777" w:rsidR="00A116D5" w:rsidRDefault="00A116D5" w:rsidP="00A116D5">
            <w:pPr>
              <w:pStyle w:val="Header"/>
              <w:numPr>
                <w:ilvl w:val="0"/>
                <w:numId w:val="1"/>
              </w:numPr>
              <w:tabs>
                <w:tab w:val="clear" w:pos="4153"/>
                <w:tab w:val="clear" w:pos="8306"/>
              </w:tabs>
              <w:ind w:left="317" w:hanging="317"/>
              <w:jc w:val="both"/>
              <w:rPr>
                <w:bCs/>
                <w:szCs w:val="22"/>
                <w:lang w:val="lv-LV" w:eastAsia="lv-LV"/>
              </w:rPr>
            </w:pPr>
            <w:r w:rsidRPr="00461115">
              <w:rPr>
                <w:bCs/>
                <w:szCs w:val="22"/>
                <w:lang w:val="lv-LV" w:eastAsia="lv-LV"/>
              </w:rPr>
              <w:lastRenderedPageBreak/>
              <w:t>apdrošināšanas gadījuma pieteikšanas un apdrošināšanas atlīdzības saņemšanas kārtība;</w:t>
            </w:r>
          </w:p>
          <w:p w14:paraId="7632211A" w14:textId="77777777" w:rsidR="00A116D5" w:rsidRPr="00EA2263" w:rsidRDefault="00A116D5" w:rsidP="00A116D5">
            <w:pPr>
              <w:pStyle w:val="Header"/>
              <w:numPr>
                <w:ilvl w:val="0"/>
                <w:numId w:val="1"/>
              </w:numPr>
              <w:tabs>
                <w:tab w:val="clear" w:pos="4153"/>
                <w:tab w:val="clear" w:pos="8306"/>
              </w:tabs>
              <w:ind w:left="317" w:hanging="317"/>
              <w:jc w:val="both"/>
              <w:rPr>
                <w:bCs/>
                <w:szCs w:val="22"/>
                <w:lang w:val="lv-LV" w:eastAsia="lv-LV"/>
              </w:rPr>
            </w:pPr>
            <w:r w:rsidRPr="00EA2263">
              <w:rPr>
                <w:bCs/>
                <w:szCs w:val="22"/>
                <w:lang w:val="lv-LV" w:eastAsia="lv-LV"/>
              </w:rPr>
              <w:t xml:space="preserve">kārtība, kādā apdrošinātā persona var saskaņot pakalpojumu apmaksu, kā arī saņemt informāciju par atlikušās apdrošinājuma summas vai limitu apmēru; </w:t>
            </w:r>
          </w:p>
          <w:p w14:paraId="57F65F5F" w14:textId="7C2CDCCD" w:rsidR="00A116D5" w:rsidRPr="00461115" w:rsidRDefault="00A116D5" w:rsidP="00A116D5">
            <w:pPr>
              <w:pStyle w:val="Header"/>
              <w:tabs>
                <w:tab w:val="clear" w:pos="4153"/>
                <w:tab w:val="clear" w:pos="8306"/>
              </w:tabs>
              <w:jc w:val="both"/>
              <w:rPr>
                <w:bCs/>
                <w:szCs w:val="22"/>
                <w:lang w:val="lv-LV" w:eastAsia="lv-LV"/>
              </w:rPr>
            </w:pPr>
            <w:r>
              <w:rPr>
                <w:bCs/>
                <w:szCs w:val="22"/>
                <w:lang w:val="lv-LV" w:eastAsia="lv-LV"/>
              </w:rPr>
              <w:t>Pretendents norāda, kur apdrošinātā persona var atrast šādu informāciju:</w:t>
            </w:r>
          </w:p>
          <w:p w14:paraId="31445228" w14:textId="78994811" w:rsidR="00A116D5" w:rsidRDefault="00A116D5" w:rsidP="00A116D5">
            <w:pPr>
              <w:pStyle w:val="Header"/>
              <w:numPr>
                <w:ilvl w:val="0"/>
                <w:numId w:val="1"/>
              </w:numPr>
              <w:tabs>
                <w:tab w:val="clear" w:pos="4153"/>
                <w:tab w:val="clear" w:pos="8306"/>
              </w:tabs>
              <w:ind w:left="317" w:hanging="317"/>
              <w:jc w:val="both"/>
              <w:rPr>
                <w:bCs/>
                <w:szCs w:val="22"/>
                <w:lang w:val="lv-LV" w:eastAsia="lv-LV"/>
              </w:rPr>
            </w:pPr>
            <w:r w:rsidRPr="00461115">
              <w:rPr>
                <w:bCs/>
                <w:szCs w:val="22"/>
                <w:lang w:val="lv-LV" w:eastAsia="lv-LV"/>
              </w:rPr>
              <w:t>Pretendenta vispārēj</w:t>
            </w:r>
            <w:r>
              <w:rPr>
                <w:bCs/>
                <w:szCs w:val="22"/>
                <w:lang w:val="lv-LV" w:eastAsia="lv-LV"/>
              </w:rPr>
              <w:t>os</w:t>
            </w:r>
            <w:r w:rsidRPr="00461115">
              <w:rPr>
                <w:bCs/>
                <w:szCs w:val="22"/>
                <w:lang w:val="lv-LV" w:eastAsia="lv-LV"/>
              </w:rPr>
              <w:t xml:space="preserve"> un veselības apdrošināšanas noteikum</w:t>
            </w:r>
            <w:r>
              <w:rPr>
                <w:bCs/>
                <w:szCs w:val="22"/>
                <w:lang w:val="lv-LV" w:eastAsia="lv-LV"/>
              </w:rPr>
              <w:t>us</w:t>
            </w:r>
            <w:r w:rsidRPr="00461115">
              <w:rPr>
                <w:bCs/>
                <w:szCs w:val="22"/>
                <w:lang w:val="lv-LV" w:eastAsia="lv-LV"/>
              </w:rPr>
              <w:t>, ja Pretendents uz tiem atsaucas tehniskajā piedāvājumā un tie ir saistoši apdrošināšanas līguma izpildē;</w:t>
            </w:r>
          </w:p>
          <w:p w14:paraId="50B2426B" w14:textId="029F64C7" w:rsidR="00A116D5" w:rsidRPr="00A116D5" w:rsidRDefault="00A116D5" w:rsidP="00A116D5">
            <w:pPr>
              <w:pStyle w:val="Header"/>
              <w:numPr>
                <w:ilvl w:val="0"/>
                <w:numId w:val="1"/>
              </w:numPr>
              <w:tabs>
                <w:tab w:val="clear" w:pos="4153"/>
                <w:tab w:val="clear" w:pos="8306"/>
              </w:tabs>
              <w:ind w:left="317" w:hanging="317"/>
              <w:jc w:val="both"/>
              <w:rPr>
                <w:bCs/>
                <w:szCs w:val="22"/>
                <w:lang w:val="lv-LV" w:eastAsia="lv-LV"/>
              </w:rPr>
            </w:pPr>
            <w:r w:rsidRPr="00A116D5">
              <w:rPr>
                <w:bCs/>
                <w:szCs w:val="22"/>
                <w:lang w:val="lv-LV" w:eastAsia="lv-LV"/>
              </w:rPr>
              <w:t>Pretendenta līgumiestāžu sarakst</w:t>
            </w:r>
            <w:r>
              <w:rPr>
                <w:bCs/>
                <w:szCs w:val="22"/>
                <w:lang w:val="lv-LV" w:eastAsia="lv-LV"/>
              </w:rPr>
              <w:t>us</w:t>
            </w:r>
            <w:r w:rsidRPr="00A116D5">
              <w:rPr>
                <w:bCs/>
                <w:szCs w:val="22"/>
                <w:lang w:val="lv-LV" w:eastAsia="lv-LV"/>
              </w:rPr>
              <w:t>, saskaņā ar Nolikuma 6. un 7.pielikumiem.</w:t>
            </w:r>
          </w:p>
        </w:tc>
        <w:tc>
          <w:tcPr>
            <w:tcW w:w="6237" w:type="dxa"/>
            <w:tcBorders>
              <w:top w:val="single" w:sz="4" w:space="0" w:color="auto"/>
              <w:left w:val="single" w:sz="4" w:space="0" w:color="000000"/>
              <w:bottom w:val="single" w:sz="4" w:space="0" w:color="auto"/>
              <w:right w:val="single" w:sz="4" w:space="0" w:color="000000"/>
            </w:tcBorders>
            <w:vAlign w:val="center"/>
          </w:tcPr>
          <w:p w14:paraId="61AAEB3F" w14:textId="77777777" w:rsidR="00A116D5" w:rsidRPr="00163BA0" w:rsidRDefault="00A116D5" w:rsidP="00461115">
            <w:pPr>
              <w:jc w:val="both"/>
              <w:rPr>
                <w:b/>
                <w:sz w:val="24"/>
                <w:szCs w:val="24"/>
                <w:lang w:val="lv-LV"/>
              </w:rPr>
            </w:pPr>
          </w:p>
        </w:tc>
      </w:tr>
      <w:tr w:rsidR="00163BA0" w:rsidRPr="0048447A" w14:paraId="27507B3E"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5A1701FF" w14:textId="1A206AE1" w:rsidR="00DF7579" w:rsidRPr="00163BA0" w:rsidRDefault="0039699F" w:rsidP="00A116D5">
            <w:pPr>
              <w:jc w:val="both"/>
              <w:rPr>
                <w:b/>
                <w:sz w:val="24"/>
                <w:szCs w:val="24"/>
                <w:lang w:val="lv-LV"/>
              </w:rPr>
            </w:pPr>
            <w:r>
              <w:rPr>
                <w:b/>
                <w:sz w:val="24"/>
                <w:szCs w:val="24"/>
                <w:lang w:val="lv-LV"/>
              </w:rPr>
              <w:t>5</w:t>
            </w:r>
            <w:r w:rsidR="00DF7579" w:rsidRPr="00163BA0">
              <w:rPr>
                <w:b/>
                <w:sz w:val="24"/>
                <w:szCs w:val="24"/>
                <w:lang w:val="lv-LV"/>
              </w:rPr>
              <w:t>.</w:t>
            </w:r>
            <w:r w:rsidR="00A116D5">
              <w:rPr>
                <w:b/>
                <w:sz w:val="24"/>
                <w:szCs w:val="24"/>
                <w:lang w:val="lv-LV"/>
              </w:rPr>
              <w:t>9</w:t>
            </w:r>
            <w:r w:rsidR="00DF7579" w:rsidRPr="00163BA0">
              <w:rPr>
                <w:b/>
                <w:sz w:val="24"/>
                <w:szCs w:val="24"/>
                <w:lang w:val="lv-LV"/>
              </w:rPr>
              <w:t>.</w:t>
            </w:r>
          </w:p>
        </w:tc>
        <w:tc>
          <w:tcPr>
            <w:tcW w:w="7116" w:type="dxa"/>
            <w:tcBorders>
              <w:top w:val="single" w:sz="4" w:space="0" w:color="auto"/>
              <w:left w:val="single" w:sz="4" w:space="0" w:color="000000"/>
              <w:bottom w:val="single" w:sz="4" w:space="0" w:color="auto"/>
              <w:right w:val="single" w:sz="4" w:space="0" w:color="000000"/>
            </w:tcBorders>
            <w:vAlign w:val="center"/>
          </w:tcPr>
          <w:p w14:paraId="3FB469A8" w14:textId="77777777" w:rsidR="00DF7579" w:rsidRPr="00163BA0" w:rsidRDefault="00DF7579" w:rsidP="00461115">
            <w:pPr>
              <w:pStyle w:val="Header"/>
              <w:tabs>
                <w:tab w:val="clear" w:pos="4153"/>
                <w:tab w:val="clear" w:pos="8306"/>
              </w:tabs>
              <w:jc w:val="both"/>
              <w:rPr>
                <w:bCs/>
                <w:szCs w:val="22"/>
                <w:lang w:val="lv-LV" w:eastAsia="lv-LV"/>
              </w:rPr>
            </w:pPr>
            <w:r w:rsidRPr="00163BA0">
              <w:rPr>
                <w:lang w:val="lv-LV" w:eastAsia="lv-LV"/>
              </w:rPr>
              <w:t>Pretendents bez maksas nodrošina Kartes dublikāta izgatavošanu Kartes nozaudēšanas vai uzvārda maiņas gadījumā.</w:t>
            </w:r>
          </w:p>
        </w:tc>
        <w:tc>
          <w:tcPr>
            <w:tcW w:w="6237" w:type="dxa"/>
            <w:tcBorders>
              <w:top w:val="single" w:sz="4" w:space="0" w:color="auto"/>
              <w:left w:val="single" w:sz="4" w:space="0" w:color="000000"/>
              <w:bottom w:val="single" w:sz="4" w:space="0" w:color="auto"/>
              <w:right w:val="single" w:sz="4" w:space="0" w:color="000000"/>
            </w:tcBorders>
            <w:vAlign w:val="center"/>
          </w:tcPr>
          <w:p w14:paraId="07461997" w14:textId="77777777" w:rsidR="00DF7579" w:rsidRPr="00163BA0" w:rsidRDefault="00DF7579" w:rsidP="00461115">
            <w:pPr>
              <w:jc w:val="both"/>
              <w:rPr>
                <w:b/>
                <w:sz w:val="24"/>
                <w:szCs w:val="24"/>
                <w:lang w:val="lv-LV"/>
              </w:rPr>
            </w:pPr>
          </w:p>
        </w:tc>
      </w:tr>
      <w:tr w:rsidR="00163BA0" w:rsidRPr="0048447A" w14:paraId="28C44490"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14665B57" w14:textId="4608D44E" w:rsidR="00DF7579" w:rsidRPr="00163BA0" w:rsidRDefault="0039699F" w:rsidP="0039699F">
            <w:pPr>
              <w:jc w:val="both"/>
              <w:rPr>
                <w:b/>
                <w:sz w:val="24"/>
                <w:szCs w:val="24"/>
                <w:lang w:val="lv-LV"/>
              </w:rPr>
            </w:pPr>
            <w:r>
              <w:rPr>
                <w:b/>
                <w:sz w:val="24"/>
                <w:szCs w:val="24"/>
                <w:lang w:val="lv-LV"/>
              </w:rPr>
              <w:t>5</w:t>
            </w:r>
            <w:r w:rsidR="00DF7579" w:rsidRPr="00163BA0">
              <w:rPr>
                <w:b/>
                <w:sz w:val="24"/>
                <w:szCs w:val="24"/>
                <w:lang w:val="lv-LV"/>
              </w:rPr>
              <w:t>.</w:t>
            </w:r>
            <w:r>
              <w:rPr>
                <w:b/>
                <w:sz w:val="24"/>
                <w:szCs w:val="24"/>
                <w:lang w:val="lv-LV"/>
              </w:rPr>
              <w:t>10</w:t>
            </w:r>
            <w:r w:rsidR="00DF7579" w:rsidRPr="00163BA0">
              <w:rPr>
                <w:b/>
                <w:sz w:val="24"/>
                <w:szCs w:val="24"/>
                <w:lang w:val="lv-LV"/>
              </w:rPr>
              <w:t>.</w:t>
            </w:r>
          </w:p>
        </w:tc>
        <w:tc>
          <w:tcPr>
            <w:tcW w:w="7116" w:type="dxa"/>
            <w:tcBorders>
              <w:top w:val="single" w:sz="4" w:space="0" w:color="auto"/>
              <w:left w:val="single" w:sz="4" w:space="0" w:color="000000"/>
              <w:bottom w:val="single" w:sz="4" w:space="0" w:color="auto"/>
              <w:right w:val="single" w:sz="4" w:space="0" w:color="000000"/>
            </w:tcBorders>
            <w:vAlign w:val="center"/>
          </w:tcPr>
          <w:p w14:paraId="35CAC676" w14:textId="77777777" w:rsidR="00DF7579" w:rsidRPr="00163BA0" w:rsidRDefault="00DF7579" w:rsidP="00461115">
            <w:pPr>
              <w:pStyle w:val="Header"/>
              <w:tabs>
                <w:tab w:val="clear" w:pos="4153"/>
                <w:tab w:val="clear" w:pos="8306"/>
              </w:tabs>
              <w:jc w:val="both"/>
              <w:rPr>
                <w:lang w:val="lv-LV" w:eastAsia="lv-LV"/>
              </w:rPr>
            </w:pPr>
            <w:r w:rsidRPr="00163BA0">
              <w:rPr>
                <w:lang w:val="lv-LV" w:eastAsia="lv-LV"/>
              </w:rPr>
              <w:t>Pēc apdrošinātā darbinieka pieprasījuma Pretendents apmaksu par maksas stacionārajiem pakalpojumiem organizē ar Pretendenta garantijas vēstules palīdzību.</w:t>
            </w:r>
          </w:p>
        </w:tc>
        <w:tc>
          <w:tcPr>
            <w:tcW w:w="6237" w:type="dxa"/>
            <w:tcBorders>
              <w:top w:val="single" w:sz="4" w:space="0" w:color="auto"/>
              <w:left w:val="single" w:sz="4" w:space="0" w:color="000000"/>
              <w:bottom w:val="single" w:sz="4" w:space="0" w:color="auto"/>
              <w:right w:val="single" w:sz="4" w:space="0" w:color="000000"/>
            </w:tcBorders>
            <w:vAlign w:val="center"/>
          </w:tcPr>
          <w:p w14:paraId="3F2C7D00" w14:textId="77777777" w:rsidR="00DF7579" w:rsidRPr="00163BA0" w:rsidRDefault="00DF7579" w:rsidP="00461115">
            <w:pPr>
              <w:jc w:val="both"/>
              <w:rPr>
                <w:b/>
                <w:sz w:val="24"/>
                <w:szCs w:val="24"/>
                <w:lang w:val="lv-LV"/>
              </w:rPr>
            </w:pPr>
          </w:p>
        </w:tc>
      </w:tr>
      <w:tr w:rsidR="00163BA0" w:rsidRPr="0048447A" w14:paraId="6646BAB6"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0C8720CE" w14:textId="7EBEE261" w:rsidR="00DF7579" w:rsidRPr="00163BA0" w:rsidRDefault="0039699F" w:rsidP="0039699F">
            <w:pPr>
              <w:jc w:val="both"/>
              <w:rPr>
                <w:b/>
                <w:sz w:val="24"/>
                <w:szCs w:val="24"/>
                <w:lang w:val="lv-LV"/>
              </w:rPr>
            </w:pPr>
            <w:r>
              <w:rPr>
                <w:b/>
                <w:sz w:val="24"/>
                <w:szCs w:val="24"/>
                <w:lang w:val="lv-LV"/>
              </w:rPr>
              <w:t>5</w:t>
            </w:r>
            <w:r w:rsidR="00DF7579" w:rsidRPr="00163BA0">
              <w:rPr>
                <w:b/>
                <w:sz w:val="24"/>
                <w:szCs w:val="24"/>
                <w:lang w:val="lv-LV"/>
              </w:rPr>
              <w:t>.</w:t>
            </w:r>
            <w:r>
              <w:rPr>
                <w:b/>
                <w:sz w:val="24"/>
                <w:szCs w:val="24"/>
                <w:lang w:val="lv-LV"/>
              </w:rPr>
              <w:t>11</w:t>
            </w:r>
            <w:r w:rsidR="00DF7579" w:rsidRPr="00163BA0">
              <w:rPr>
                <w:b/>
                <w:sz w:val="24"/>
                <w:szCs w:val="24"/>
                <w:lang w:val="lv-LV"/>
              </w:rPr>
              <w:t>.</w:t>
            </w:r>
          </w:p>
        </w:tc>
        <w:tc>
          <w:tcPr>
            <w:tcW w:w="7116" w:type="dxa"/>
            <w:tcBorders>
              <w:top w:val="single" w:sz="4" w:space="0" w:color="auto"/>
              <w:left w:val="single" w:sz="4" w:space="0" w:color="000000"/>
              <w:bottom w:val="single" w:sz="4" w:space="0" w:color="auto"/>
              <w:right w:val="single" w:sz="4" w:space="0" w:color="000000"/>
            </w:tcBorders>
            <w:vAlign w:val="center"/>
          </w:tcPr>
          <w:p w14:paraId="3702462B" w14:textId="4950E155" w:rsidR="00DF7579" w:rsidRPr="00163BA0" w:rsidRDefault="00DF7579" w:rsidP="008546A9">
            <w:pPr>
              <w:pStyle w:val="Header"/>
              <w:tabs>
                <w:tab w:val="clear" w:pos="4153"/>
                <w:tab w:val="clear" w:pos="8306"/>
              </w:tabs>
              <w:jc w:val="both"/>
              <w:rPr>
                <w:lang w:val="lv-LV" w:eastAsia="lv-LV"/>
              </w:rPr>
            </w:pPr>
            <w:r w:rsidRPr="00163BA0">
              <w:rPr>
                <w:lang w:val="lv-LV" w:eastAsia="lv-LV"/>
              </w:rPr>
              <w:t xml:space="preserve">Pretendents nodrošina iespēju iesniegt pieteikumu un maksājuma dokumentus apdrošināšanas atlīdzības saņemšanai (turpmāk – Pieteikums) </w:t>
            </w:r>
            <w:r w:rsidR="008546A9" w:rsidRPr="00970F6B">
              <w:rPr>
                <w:lang w:val="lv-LV" w:eastAsia="lv-LV"/>
              </w:rPr>
              <w:t xml:space="preserve">izmantojot gan Pretendenta mobilo aplikāciju vai interneta vietni, </w:t>
            </w:r>
            <w:r w:rsidRPr="00970F6B">
              <w:rPr>
                <w:lang w:val="lv-LV" w:eastAsia="lv-LV"/>
              </w:rPr>
              <w:t xml:space="preserve">gan </w:t>
            </w:r>
            <w:r w:rsidR="008546A9" w:rsidRPr="00970F6B">
              <w:rPr>
                <w:lang w:val="lv-LV" w:eastAsia="lv-LV"/>
              </w:rPr>
              <w:t>arī iesūtot to pa pastu, elektronisko</w:t>
            </w:r>
            <w:r w:rsidRPr="00970F6B">
              <w:rPr>
                <w:lang w:val="lv-LV" w:eastAsia="lv-LV"/>
              </w:rPr>
              <w:t xml:space="preserve"> pastu</w:t>
            </w:r>
            <w:r w:rsidR="008546A9" w:rsidRPr="00970F6B">
              <w:rPr>
                <w:lang w:val="lv-LV" w:eastAsia="lv-LV"/>
              </w:rPr>
              <w:t xml:space="preserve"> vai iesniedzot</w:t>
            </w:r>
            <w:r w:rsidRPr="00970F6B">
              <w:rPr>
                <w:lang w:val="lv-LV" w:eastAsia="lv-LV"/>
              </w:rPr>
              <w:t xml:space="preserve"> Pretendenta </w:t>
            </w:r>
            <w:r w:rsidR="008546A9" w:rsidRPr="00970F6B">
              <w:rPr>
                <w:lang w:val="lv-LV" w:eastAsia="lv-LV"/>
              </w:rPr>
              <w:t>klientu apkalpošanas centros</w:t>
            </w:r>
            <w:r w:rsidRPr="00970F6B">
              <w:rPr>
                <w:lang w:val="lv-LV" w:eastAsia="lv-LV"/>
              </w:rPr>
              <w:t>.</w:t>
            </w:r>
          </w:p>
        </w:tc>
        <w:tc>
          <w:tcPr>
            <w:tcW w:w="6237" w:type="dxa"/>
            <w:tcBorders>
              <w:top w:val="single" w:sz="4" w:space="0" w:color="auto"/>
              <w:left w:val="single" w:sz="4" w:space="0" w:color="000000"/>
              <w:bottom w:val="single" w:sz="4" w:space="0" w:color="auto"/>
              <w:right w:val="single" w:sz="4" w:space="0" w:color="000000"/>
            </w:tcBorders>
            <w:vAlign w:val="center"/>
          </w:tcPr>
          <w:p w14:paraId="6D4AB676" w14:textId="77777777" w:rsidR="00DF7579" w:rsidRPr="00163BA0" w:rsidRDefault="00DF7579" w:rsidP="00461115">
            <w:pPr>
              <w:jc w:val="both"/>
              <w:rPr>
                <w:b/>
                <w:sz w:val="24"/>
                <w:szCs w:val="24"/>
                <w:lang w:val="lv-LV"/>
              </w:rPr>
            </w:pPr>
          </w:p>
        </w:tc>
      </w:tr>
      <w:tr w:rsidR="00163BA0" w:rsidRPr="0048447A" w14:paraId="268E7B66"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4275BD0C" w14:textId="68DC5616" w:rsidR="00DF7579" w:rsidRPr="00163BA0" w:rsidRDefault="0039699F" w:rsidP="0039699F">
            <w:pPr>
              <w:jc w:val="both"/>
              <w:rPr>
                <w:b/>
                <w:sz w:val="24"/>
                <w:szCs w:val="24"/>
                <w:lang w:val="lv-LV"/>
              </w:rPr>
            </w:pPr>
            <w:r>
              <w:rPr>
                <w:b/>
                <w:sz w:val="24"/>
                <w:szCs w:val="24"/>
                <w:lang w:val="lv-LV"/>
              </w:rPr>
              <w:t>5</w:t>
            </w:r>
            <w:r w:rsidR="00DF7579" w:rsidRPr="00163BA0">
              <w:rPr>
                <w:b/>
                <w:sz w:val="24"/>
                <w:szCs w:val="24"/>
                <w:lang w:val="lv-LV"/>
              </w:rPr>
              <w:t>.1</w:t>
            </w:r>
            <w:r>
              <w:rPr>
                <w:b/>
                <w:sz w:val="24"/>
                <w:szCs w:val="24"/>
                <w:lang w:val="lv-LV"/>
              </w:rPr>
              <w:t>2</w:t>
            </w:r>
            <w:r w:rsidR="00DF7579" w:rsidRPr="00163BA0">
              <w:rPr>
                <w:b/>
                <w:sz w:val="24"/>
                <w:szCs w:val="24"/>
                <w:lang w:val="lv-LV"/>
              </w:rPr>
              <w:t>.</w:t>
            </w:r>
          </w:p>
        </w:tc>
        <w:tc>
          <w:tcPr>
            <w:tcW w:w="7116" w:type="dxa"/>
            <w:tcBorders>
              <w:top w:val="single" w:sz="4" w:space="0" w:color="auto"/>
              <w:left w:val="single" w:sz="4" w:space="0" w:color="000000"/>
              <w:bottom w:val="single" w:sz="4" w:space="0" w:color="auto"/>
              <w:right w:val="single" w:sz="4" w:space="0" w:color="000000"/>
            </w:tcBorders>
            <w:vAlign w:val="center"/>
          </w:tcPr>
          <w:p w14:paraId="39E24289" w14:textId="66367924" w:rsidR="00DF7579" w:rsidRPr="00163BA0" w:rsidRDefault="00DF7579" w:rsidP="00461115">
            <w:pPr>
              <w:pStyle w:val="Header"/>
              <w:tabs>
                <w:tab w:val="clear" w:pos="4153"/>
                <w:tab w:val="clear" w:pos="8306"/>
              </w:tabs>
              <w:jc w:val="both"/>
              <w:rPr>
                <w:lang w:val="lv-LV" w:eastAsia="lv-LV"/>
              </w:rPr>
            </w:pPr>
            <w:r w:rsidRPr="00163BA0">
              <w:rPr>
                <w:lang w:val="lv-LV" w:eastAsia="lv-LV"/>
              </w:rPr>
              <w:t xml:space="preserve">Pretendents pieņem atlīdzības pieteikumus visa </w:t>
            </w:r>
            <w:r w:rsidRPr="00461115">
              <w:rPr>
                <w:lang w:val="lv-LV" w:eastAsia="lv-LV"/>
              </w:rPr>
              <w:t xml:space="preserve">apdrošināšanas </w:t>
            </w:r>
            <w:r w:rsidR="00683956" w:rsidRPr="00461115">
              <w:rPr>
                <w:lang w:val="lv-LV" w:eastAsia="lv-LV"/>
              </w:rPr>
              <w:t>perioda</w:t>
            </w:r>
            <w:r w:rsidRPr="00461115">
              <w:rPr>
                <w:lang w:val="lv-LV" w:eastAsia="lv-LV"/>
              </w:rPr>
              <w:t xml:space="preserve"> </w:t>
            </w:r>
            <w:r w:rsidRPr="00163BA0">
              <w:rPr>
                <w:lang w:val="lv-LV" w:eastAsia="lv-LV"/>
              </w:rPr>
              <w:t>darbības laikā, kā arī ne mazāk kā 1 (vienu) mēnesi pēc apdrošināšanas polises darbības termiņa beigām.</w:t>
            </w:r>
          </w:p>
        </w:tc>
        <w:tc>
          <w:tcPr>
            <w:tcW w:w="6237" w:type="dxa"/>
            <w:tcBorders>
              <w:top w:val="single" w:sz="4" w:space="0" w:color="auto"/>
              <w:left w:val="single" w:sz="4" w:space="0" w:color="000000"/>
              <w:bottom w:val="single" w:sz="4" w:space="0" w:color="auto"/>
              <w:right w:val="single" w:sz="4" w:space="0" w:color="000000"/>
            </w:tcBorders>
            <w:vAlign w:val="center"/>
          </w:tcPr>
          <w:p w14:paraId="381F5F0E" w14:textId="77777777" w:rsidR="00DF7579" w:rsidRPr="00163BA0" w:rsidRDefault="00DF7579" w:rsidP="00461115">
            <w:pPr>
              <w:jc w:val="both"/>
              <w:rPr>
                <w:b/>
                <w:sz w:val="24"/>
                <w:szCs w:val="24"/>
                <w:lang w:val="lv-LV"/>
              </w:rPr>
            </w:pPr>
          </w:p>
        </w:tc>
      </w:tr>
      <w:tr w:rsidR="00163BA0" w:rsidRPr="0048447A" w14:paraId="3C125A20"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4320AD54" w14:textId="016DD2D2" w:rsidR="00DF7579" w:rsidRPr="00163BA0" w:rsidRDefault="0039699F" w:rsidP="0039699F">
            <w:pPr>
              <w:jc w:val="both"/>
              <w:rPr>
                <w:b/>
                <w:sz w:val="24"/>
                <w:szCs w:val="24"/>
                <w:lang w:val="lv-LV"/>
              </w:rPr>
            </w:pPr>
            <w:r>
              <w:rPr>
                <w:b/>
                <w:sz w:val="24"/>
                <w:szCs w:val="24"/>
                <w:lang w:val="lv-LV"/>
              </w:rPr>
              <w:t>5</w:t>
            </w:r>
            <w:r w:rsidR="00DF7579" w:rsidRPr="00163BA0">
              <w:rPr>
                <w:b/>
                <w:sz w:val="24"/>
                <w:szCs w:val="24"/>
                <w:lang w:val="lv-LV"/>
              </w:rPr>
              <w:t>.1</w:t>
            </w:r>
            <w:r>
              <w:rPr>
                <w:b/>
                <w:sz w:val="24"/>
                <w:szCs w:val="24"/>
                <w:lang w:val="lv-LV"/>
              </w:rPr>
              <w:t>3</w:t>
            </w:r>
            <w:r w:rsidR="00DF7579" w:rsidRPr="00163BA0">
              <w:rPr>
                <w:b/>
                <w:sz w:val="24"/>
                <w:szCs w:val="24"/>
                <w:lang w:val="lv-LV"/>
              </w:rPr>
              <w:t>.</w:t>
            </w:r>
          </w:p>
        </w:tc>
        <w:tc>
          <w:tcPr>
            <w:tcW w:w="7116" w:type="dxa"/>
            <w:tcBorders>
              <w:top w:val="single" w:sz="4" w:space="0" w:color="auto"/>
              <w:left w:val="single" w:sz="4" w:space="0" w:color="000000"/>
              <w:bottom w:val="single" w:sz="4" w:space="0" w:color="auto"/>
              <w:right w:val="single" w:sz="4" w:space="0" w:color="000000"/>
            </w:tcBorders>
            <w:vAlign w:val="center"/>
          </w:tcPr>
          <w:p w14:paraId="57A64EF9" w14:textId="0B2CED80" w:rsidR="00DF7579" w:rsidRPr="00163BA0" w:rsidRDefault="00DF7579" w:rsidP="00274198">
            <w:pPr>
              <w:pStyle w:val="Header"/>
              <w:tabs>
                <w:tab w:val="clear" w:pos="4153"/>
                <w:tab w:val="clear" w:pos="8306"/>
              </w:tabs>
              <w:jc w:val="both"/>
              <w:rPr>
                <w:lang w:val="lv-LV" w:eastAsia="lv-LV"/>
              </w:rPr>
            </w:pPr>
            <w:r w:rsidRPr="00163BA0">
              <w:rPr>
                <w:lang w:val="lv-LV" w:eastAsia="lv-LV"/>
              </w:rPr>
              <w:t>Pretendents ne vēlāk kā 5 (piecu) darbdienu laikā no Pieteikuma un citu nepieciešamo dokumentu saņemšanas dienas veic apdro</w:t>
            </w:r>
            <w:r w:rsidR="008546A9">
              <w:rPr>
                <w:lang w:val="lv-LV" w:eastAsia="lv-LV"/>
              </w:rPr>
              <w:t>šināšanas atlīdzības izmaksu,</w:t>
            </w:r>
            <w:r w:rsidRPr="00163BA0">
              <w:rPr>
                <w:lang w:val="lv-LV" w:eastAsia="lv-LV"/>
              </w:rPr>
              <w:t xml:space="preserve"> </w:t>
            </w:r>
            <w:r w:rsidR="00274198" w:rsidRPr="00163BA0">
              <w:rPr>
                <w:lang w:val="lv-LV" w:eastAsia="lv-LV"/>
              </w:rPr>
              <w:t>rakstveidā pieprasa iesniegt papildu dokumentus</w:t>
            </w:r>
            <w:r w:rsidRPr="00163BA0">
              <w:rPr>
                <w:lang w:val="lv-LV" w:eastAsia="lv-LV"/>
              </w:rPr>
              <w:t xml:space="preserve"> vai</w:t>
            </w:r>
            <w:r w:rsidR="00274198" w:rsidRPr="00163BA0">
              <w:rPr>
                <w:lang w:val="lv-LV" w:eastAsia="lv-LV"/>
              </w:rPr>
              <w:t xml:space="preserve"> rakstveidā informē apdrošināto darbinieku par atteikumu izmaksāt apdrošināšanas atlīdzību, norādot pamatojumu</w:t>
            </w:r>
            <w:r w:rsidRPr="00163BA0">
              <w:rPr>
                <w:lang w:val="lv-LV" w:eastAsia="lv-LV"/>
              </w:rPr>
              <w:t xml:space="preserve">. Pēc prasīto papildu dokumentu saņemšanas Pretendents atkārtoti rīkojas šajā punktā noteiktajā kārtībā. Apdrošināšanas atlīdzības daļējas izmaksas vai atteikuma, kā arī papildu dokumentu pieprasīšanas gadījumā Pretendents nosūta attiecīgu paziņojumu uz apdrošinātā darbinieka </w:t>
            </w:r>
            <w:r w:rsidR="00AC27D9">
              <w:rPr>
                <w:lang w:val="lv-LV" w:eastAsia="lv-LV"/>
              </w:rPr>
              <w:t xml:space="preserve">tālruni, </w:t>
            </w:r>
            <w:r w:rsidRPr="00163BA0">
              <w:rPr>
                <w:lang w:val="lv-LV" w:eastAsia="lv-LV"/>
              </w:rPr>
              <w:t>norādīto e-pasta vai pasta adresi.</w:t>
            </w:r>
          </w:p>
        </w:tc>
        <w:tc>
          <w:tcPr>
            <w:tcW w:w="6237" w:type="dxa"/>
            <w:tcBorders>
              <w:top w:val="single" w:sz="4" w:space="0" w:color="auto"/>
              <w:left w:val="single" w:sz="4" w:space="0" w:color="000000"/>
              <w:bottom w:val="single" w:sz="4" w:space="0" w:color="auto"/>
              <w:right w:val="single" w:sz="4" w:space="0" w:color="000000"/>
            </w:tcBorders>
            <w:vAlign w:val="center"/>
          </w:tcPr>
          <w:p w14:paraId="22309008" w14:textId="77777777" w:rsidR="00DF7579" w:rsidRPr="00163BA0" w:rsidRDefault="00DF7579" w:rsidP="00461115">
            <w:pPr>
              <w:jc w:val="both"/>
              <w:rPr>
                <w:b/>
                <w:sz w:val="24"/>
                <w:szCs w:val="24"/>
                <w:lang w:val="lv-LV"/>
              </w:rPr>
            </w:pPr>
          </w:p>
        </w:tc>
      </w:tr>
      <w:tr w:rsidR="00163BA0" w:rsidRPr="0048447A" w14:paraId="06056DB8" w14:textId="77777777" w:rsidTr="00C90FFD">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27184196" w14:textId="7619700C" w:rsidR="00DF7579" w:rsidRPr="00163BA0" w:rsidRDefault="0039699F" w:rsidP="0039699F">
            <w:pPr>
              <w:jc w:val="both"/>
              <w:rPr>
                <w:b/>
                <w:sz w:val="24"/>
                <w:szCs w:val="24"/>
                <w:lang w:val="lv-LV"/>
              </w:rPr>
            </w:pPr>
            <w:r>
              <w:rPr>
                <w:b/>
                <w:sz w:val="24"/>
                <w:szCs w:val="24"/>
                <w:lang w:val="lv-LV"/>
              </w:rPr>
              <w:lastRenderedPageBreak/>
              <w:t>5</w:t>
            </w:r>
            <w:r w:rsidR="00DF7579" w:rsidRPr="00163BA0">
              <w:rPr>
                <w:b/>
                <w:sz w:val="24"/>
                <w:szCs w:val="24"/>
                <w:lang w:val="lv-LV"/>
              </w:rPr>
              <w:t>.1</w:t>
            </w:r>
            <w:r>
              <w:rPr>
                <w:b/>
                <w:sz w:val="24"/>
                <w:szCs w:val="24"/>
                <w:lang w:val="lv-LV"/>
              </w:rPr>
              <w:t>4</w:t>
            </w:r>
            <w:r w:rsidR="00DF7579" w:rsidRPr="00163BA0">
              <w:rPr>
                <w:b/>
                <w:sz w:val="24"/>
                <w:szCs w:val="24"/>
                <w:lang w:val="lv-LV"/>
              </w:rPr>
              <w:t>.</w:t>
            </w:r>
          </w:p>
        </w:tc>
        <w:tc>
          <w:tcPr>
            <w:tcW w:w="7116" w:type="dxa"/>
            <w:tcBorders>
              <w:top w:val="single" w:sz="4" w:space="0" w:color="auto"/>
              <w:left w:val="single" w:sz="4" w:space="0" w:color="000000"/>
              <w:bottom w:val="single" w:sz="4" w:space="0" w:color="000000"/>
              <w:right w:val="single" w:sz="4" w:space="0" w:color="000000"/>
            </w:tcBorders>
          </w:tcPr>
          <w:p w14:paraId="6898E7AA" w14:textId="6FDABE32" w:rsidR="00DF7579" w:rsidRPr="00163BA0" w:rsidRDefault="00DF7579" w:rsidP="00461115">
            <w:pPr>
              <w:pStyle w:val="Header"/>
              <w:tabs>
                <w:tab w:val="clear" w:pos="4153"/>
                <w:tab w:val="clear" w:pos="8306"/>
              </w:tabs>
              <w:jc w:val="both"/>
              <w:rPr>
                <w:lang w:val="lv-LV" w:eastAsia="lv-LV"/>
              </w:rPr>
            </w:pPr>
            <w:r w:rsidRPr="00163BA0">
              <w:rPr>
                <w:lang w:val="lv-LV" w:eastAsia="lv-LV"/>
              </w:rPr>
              <w:t>Pretendents nodrošina jaunu darbinieku pievienošanu un darbinieku, kuri pārtraukuši darba attiecības ar P</w:t>
            </w:r>
            <w:r w:rsidR="00D108E6">
              <w:rPr>
                <w:lang w:val="lv-LV" w:eastAsia="lv-LV"/>
              </w:rPr>
              <w:t>akalpojumu ņēmēju</w:t>
            </w:r>
            <w:r w:rsidRPr="00163BA0">
              <w:rPr>
                <w:lang w:val="lv-LV" w:eastAsia="lv-LV"/>
              </w:rPr>
              <w:t>, izslēgšanu no apdrošināto saraksta ne retāk kā reizi mēnesī.</w:t>
            </w:r>
          </w:p>
        </w:tc>
        <w:tc>
          <w:tcPr>
            <w:tcW w:w="6237" w:type="dxa"/>
            <w:tcBorders>
              <w:top w:val="single" w:sz="4" w:space="0" w:color="auto"/>
              <w:left w:val="single" w:sz="4" w:space="0" w:color="000000"/>
              <w:bottom w:val="single" w:sz="4" w:space="0" w:color="000000"/>
              <w:right w:val="single" w:sz="4" w:space="0" w:color="000000"/>
            </w:tcBorders>
            <w:vAlign w:val="center"/>
          </w:tcPr>
          <w:p w14:paraId="4CFC4C3C" w14:textId="77777777" w:rsidR="00DF7579" w:rsidRPr="00163BA0" w:rsidRDefault="00DF7579" w:rsidP="00461115">
            <w:pPr>
              <w:jc w:val="both"/>
              <w:rPr>
                <w:b/>
                <w:sz w:val="24"/>
                <w:szCs w:val="24"/>
                <w:lang w:val="lv-LV"/>
              </w:rPr>
            </w:pPr>
          </w:p>
        </w:tc>
      </w:tr>
      <w:tr w:rsidR="00163BA0" w:rsidRPr="0048447A" w14:paraId="3E8BD59F" w14:textId="77777777" w:rsidTr="00C90FFD">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194EF01B" w14:textId="15C41FA9" w:rsidR="00DF7579" w:rsidRPr="00163BA0" w:rsidRDefault="0039699F" w:rsidP="0039699F">
            <w:pPr>
              <w:jc w:val="both"/>
              <w:rPr>
                <w:b/>
                <w:sz w:val="24"/>
                <w:szCs w:val="24"/>
                <w:lang w:val="lv-LV"/>
              </w:rPr>
            </w:pPr>
            <w:r>
              <w:rPr>
                <w:b/>
                <w:sz w:val="24"/>
                <w:szCs w:val="24"/>
                <w:lang w:val="lv-LV"/>
              </w:rPr>
              <w:t>5</w:t>
            </w:r>
            <w:r w:rsidR="00DF7579" w:rsidRPr="00163BA0">
              <w:rPr>
                <w:b/>
                <w:sz w:val="24"/>
                <w:szCs w:val="24"/>
                <w:lang w:val="lv-LV"/>
              </w:rPr>
              <w:t>.1</w:t>
            </w:r>
            <w:r>
              <w:rPr>
                <w:b/>
                <w:sz w:val="24"/>
                <w:szCs w:val="24"/>
                <w:lang w:val="lv-LV"/>
              </w:rPr>
              <w:t>5</w:t>
            </w:r>
            <w:r w:rsidR="00DF7579" w:rsidRPr="00163BA0">
              <w:rPr>
                <w:b/>
                <w:sz w:val="24"/>
                <w:szCs w:val="24"/>
                <w:lang w:val="lv-LV"/>
              </w:rPr>
              <w:t>.</w:t>
            </w:r>
          </w:p>
        </w:tc>
        <w:tc>
          <w:tcPr>
            <w:tcW w:w="7116" w:type="dxa"/>
            <w:tcBorders>
              <w:top w:val="single" w:sz="4" w:space="0" w:color="auto"/>
              <w:left w:val="single" w:sz="4" w:space="0" w:color="000000"/>
              <w:bottom w:val="single" w:sz="4" w:space="0" w:color="000000"/>
              <w:right w:val="single" w:sz="4" w:space="0" w:color="000000"/>
            </w:tcBorders>
          </w:tcPr>
          <w:p w14:paraId="045E017F" w14:textId="77777777" w:rsidR="00DF7579" w:rsidRPr="00163BA0" w:rsidRDefault="00DF7579" w:rsidP="00461115">
            <w:pPr>
              <w:pStyle w:val="Header"/>
              <w:tabs>
                <w:tab w:val="clear" w:pos="4153"/>
                <w:tab w:val="clear" w:pos="8306"/>
              </w:tabs>
              <w:jc w:val="both"/>
              <w:rPr>
                <w:lang w:val="lv-LV" w:eastAsia="lv-LV"/>
              </w:rPr>
            </w:pPr>
            <w:r w:rsidRPr="00163BA0">
              <w:rPr>
                <w:lang w:val="lv-LV" w:eastAsia="lv-LV"/>
              </w:rPr>
              <w:t>Iekļaujot jaunu Darbinieku, Pretendents to apdrošina uz atlikušo apdrošināšanas polises darbības laiku, nesamazinot apdrošināšanas perioda (gada) apdrošinājuma summu. Īstermiņa apdrošināšanas prēmiju (prēmiju par nepilnu apdrošināšanas periodu) aprēķina proporcionāli atlikušajam apdrošināšanas polises darbības laikam par pilnām dienām vai pilniem mēnešiem.</w:t>
            </w:r>
            <w:r w:rsidRPr="00163BA0">
              <w:rPr>
                <w:lang w:val="lv-LV"/>
              </w:rPr>
              <w:t xml:space="preserve"> Aprēķinot atmaksājamās apdrošināšanas prēmijas apjomu par darbiniekiem, kas izslēgti no apdrošināto saraksta, izmaksāto apdrošināšanas atlīdzību summa netiek ņemta vērā.</w:t>
            </w:r>
          </w:p>
        </w:tc>
        <w:tc>
          <w:tcPr>
            <w:tcW w:w="6237" w:type="dxa"/>
            <w:tcBorders>
              <w:top w:val="single" w:sz="4" w:space="0" w:color="auto"/>
              <w:left w:val="single" w:sz="4" w:space="0" w:color="000000"/>
              <w:bottom w:val="single" w:sz="4" w:space="0" w:color="000000"/>
              <w:right w:val="single" w:sz="4" w:space="0" w:color="000000"/>
            </w:tcBorders>
            <w:vAlign w:val="center"/>
          </w:tcPr>
          <w:p w14:paraId="256C15C4" w14:textId="77777777" w:rsidR="00DF7579" w:rsidRPr="00163BA0" w:rsidRDefault="00DF7579" w:rsidP="00461115">
            <w:pPr>
              <w:jc w:val="both"/>
              <w:rPr>
                <w:b/>
                <w:sz w:val="24"/>
                <w:szCs w:val="24"/>
                <w:lang w:val="lv-LV"/>
              </w:rPr>
            </w:pPr>
          </w:p>
        </w:tc>
      </w:tr>
      <w:tr w:rsidR="00163BA0" w:rsidRPr="0048447A" w14:paraId="3D0A1BE8" w14:textId="77777777" w:rsidTr="00C90FFD">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158F114D" w14:textId="0E496912" w:rsidR="00DF7579" w:rsidRPr="00163BA0" w:rsidRDefault="0039699F" w:rsidP="0039699F">
            <w:pPr>
              <w:jc w:val="both"/>
              <w:rPr>
                <w:b/>
                <w:sz w:val="24"/>
                <w:szCs w:val="24"/>
                <w:lang w:val="lv-LV"/>
              </w:rPr>
            </w:pPr>
            <w:r>
              <w:rPr>
                <w:b/>
                <w:sz w:val="24"/>
                <w:szCs w:val="24"/>
                <w:lang w:val="lv-LV"/>
              </w:rPr>
              <w:t>5</w:t>
            </w:r>
            <w:r w:rsidR="00DF7579" w:rsidRPr="00163BA0">
              <w:rPr>
                <w:b/>
                <w:sz w:val="24"/>
                <w:szCs w:val="24"/>
                <w:lang w:val="lv-LV"/>
              </w:rPr>
              <w:t>.1</w:t>
            </w:r>
            <w:r>
              <w:rPr>
                <w:b/>
                <w:sz w:val="24"/>
                <w:szCs w:val="24"/>
                <w:lang w:val="lv-LV"/>
              </w:rPr>
              <w:t>6</w:t>
            </w:r>
            <w:r w:rsidR="00DF7579" w:rsidRPr="00163BA0">
              <w:rPr>
                <w:b/>
                <w:sz w:val="24"/>
                <w:szCs w:val="24"/>
                <w:lang w:val="lv-LV"/>
              </w:rPr>
              <w:t>.</w:t>
            </w:r>
          </w:p>
        </w:tc>
        <w:tc>
          <w:tcPr>
            <w:tcW w:w="7116" w:type="dxa"/>
            <w:tcBorders>
              <w:top w:val="single" w:sz="4" w:space="0" w:color="auto"/>
              <w:left w:val="single" w:sz="4" w:space="0" w:color="000000"/>
              <w:bottom w:val="single" w:sz="4" w:space="0" w:color="000000"/>
              <w:right w:val="single" w:sz="4" w:space="0" w:color="000000"/>
            </w:tcBorders>
            <w:vAlign w:val="center"/>
          </w:tcPr>
          <w:p w14:paraId="2C9776F7" w14:textId="7AA12581" w:rsidR="00DF7579" w:rsidRPr="00163BA0" w:rsidRDefault="00DF7579" w:rsidP="00461115">
            <w:pPr>
              <w:pStyle w:val="Header"/>
              <w:tabs>
                <w:tab w:val="clear" w:pos="4153"/>
                <w:tab w:val="clear" w:pos="8306"/>
              </w:tabs>
              <w:jc w:val="both"/>
              <w:rPr>
                <w:szCs w:val="22"/>
                <w:lang w:val="lv-LV" w:eastAsia="lv-LV"/>
              </w:rPr>
            </w:pPr>
            <w:r w:rsidRPr="00163BA0">
              <w:rPr>
                <w:szCs w:val="22"/>
                <w:lang w:val="lv-LV" w:eastAsia="lv-LV"/>
              </w:rPr>
              <w:t>P</w:t>
            </w:r>
            <w:r w:rsidR="00D108E6">
              <w:rPr>
                <w:szCs w:val="22"/>
                <w:lang w:val="lv-LV" w:eastAsia="lv-LV"/>
              </w:rPr>
              <w:t>akalpojumu ņēmējam</w:t>
            </w:r>
            <w:r w:rsidRPr="00163BA0">
              <w:rPr>
                <w:szCs w:val="22"/>
                <w:lang w:val="lv-LV" w:eastAsia="lv-LV"/>
              </w:rPr>
              <w:t xml:space="preserve"> nav pienākums izslēgt no apdrošināmo saraksta darbiniekus pēc darba attiecību pārtraukšanas, ja tie vēlas paturēt apdrošināšanas polisi līdz apdrošināšanas perioda beigām.</w:t>
            </w:r>
          </w:p>
        </w:tc>
        <w:tc>
          <w:tcPr>
            <w:tcW w:w="6237" w:type="dxa"/>
            <w:tcBorders>
              <w:top w:val="single" w:sz="4" w:space="0" w:color="auto"/>
              <w:left w:val="single" w:sz="4" w:space="0" w:color="000000"/>
              <w:bottom w:val="single" w:sz="4" w:space="0" w:color="000000"/>
              <w:right w:val="single" w:sz="4" w:space="0" w:color="000000"/>
            </w:tcBorders>
            <w:vAlign w:val="center"/>
          </w:tcPr>
          <w:p w14:paraId="49BB99DA" w14:textId="77777777" w:rsidR="00DF7579" w:rsidRPr="00163BA0" w:rsidRDefault="00DF7579" w:rsidP="00461115">
            <w:pPr>
              <w:jc w:val="both"/>
              <w:rPr>
                <w:b/>
                <w:sz w:val="24"/>
                <w:szCs w:val="24"/>
                <w:lang w:val="lv-LV"/>
              </w:rPr>
            </w:pPr>
          </w:p>
        </w:tc>
      </w:tr>
      <w:tr w:rsidR="00EC576D" w:rsidRPr="0048447A" w14:paraId="5C902D07" w14:textId="77777777" w:rsidTr="00C90FFD">
        <w:tc>
          <w:tcPr>
            <w:tcW w:w="1101" w:type="dxa"/>
            <w:tcBorders>
              <w:top w:val="single" w:sz="4" w:space="0" w:color="000000"/>
              <w:left w:val="single" w:sz="4" w:space="0" w:color="000000"/>
              <w:bottom w:val="single" w:sz="4" w:space="0" w:color="000000"/>
              <w:right w:val="single" w:sz="4" w:space="0" w:color="000000"/>
            </w:tcBorders>
            <w:vAlign w:val="center"/>
          </w:tcPr>
          <w:p w14:paraId="57EF33FF" w14:textId="7A2E4768" w:rsidR="00EC576D" w:rsidRPr="00163BA0" w:rsidRDefault="0039699F" w:rsidP="00461115">
            <w:pPr>
              <w:pStyle w:val="naisnod"/>
              <w:spacing w:before="0" w:beforeAutospacing="0" w:after="0" w:afterAutospacing="0"/>
              <w:jc w:val="both"/>
              <w:rPr>
                <w:bCs w:val="0"/>
                <w:lang w:val="lv-LV"/>
              </w:rPr>
            </w:pPr>
            <w:r>
              <w:rPr>
                <w:lang w:val="lv-LV"/>
              </w:rPr>
              <w:t>5</w:t>
            </w:r>
            <w:r w:rsidR="00EC576D" w:rsidRPr="00163BA0">
              <w:rPr>
                <w:lang w:val="lv-LV"/>
              </w:rPr>
              <w:t>.17.</w:t>
            </w:r>
          </w:p>
        </w:tc>
        <w:tc>
          <w:tcPr>
            <w:tcW w:w="7116" w:type="dxa"/>
            <w:tcBorders>
              <w:top w:val="single" w:sz="4" w:space="0" w:color="000000"/>
              <w:left w:val="single" w:sz="4" w:space="0" w:color="000000"/>
              <w:bottom w:val="single" w:sz="4" w:space="0" w:color="000000"/>
              <w:right w:val="single" w:sz="4" w:space="0" w:color="000000"/>
            </w:tcBorders>
            <w:vAlign w:val="center"/>
          </w:tcPr>
          <w:p w14:paraId="0EAAA6FD" w14:textId="467F9C8A" w:rsidR="00EC576D" w:rsidRPr="00163BA0" w:rsidRDefault="00EC576D" w:rsidP="00EC576D">
            <w:pPr>
              <w:jc w:val="both"/>
              <w:rPr>
                <w:sz w:val="24"/>
                <w:szCs w:val="24"/>
                <w:lang w:val="lv-LV"/>
              </w:rPr>
            </w:pPr>
            <w:r w:rsidRPr="00163BA0">
              <w:rPr>
                <w:sz w:val="24"/>
                <w:szCs w:val="24"/>
                <w:lang w:val="lv-LV"/>
              </w:rPr>
              <w:t>Pretendentam</w:t>
            </w:r>
            <w:r>
              <w:rPr>
                <w:sz w:val="24"/>
                <w:szCs w:val="24"/>
                <w:lang w:val="lv-LV"/>
              </w:rPr>
              <w:t xml:space="preserve"> sadarbībā ar nominēto brokeri</w:t>
            </w:r>
            <w:r w:rsidRPr="00163BA0">
              <w:rPr>
                <w:sz w:val="24"/>
                <w:szCs w:val="24"/>
                <w:lang w:val="lv-LV"/>
              </w:rPr>
              <w:t xml:space="preserve"> jānodrošina Pa</w:t>
            </w:r>
            <w:r>
              <w:rPr>
                <w:sz w:val="24"/>
                <w:szCs w:val="24"/>
                <w:lang w:val="lv-LV"/>
              </w:rPr>
              <w:t>kalpojumu ņēmēja</w:t>
            </w:r>
            <w:r w:rsidRPr="00163BA0">
              <w:rPr>
                <w:sz w:val="24"/>
                <w:szCs w:val="24"/>
                <w:lang w:val="lv-LV"/>
              </w:rPr>
              <w:t xml:space="preserve"> apdrošināto darbinieku apkalpošana (t.sk. </w:t>
            </w:r>
            <w:r>
              <w:rPr>
                <w:sz w:val="24"/>
                <w:szCs w:val="24"/>
                <w:lang w:val="lv-LV"/>
              </w:rPr>
              <w:t xml:space="preserve">dokumentu aprites organizēšana, </w:t>
            </w:r>
            <w:r w:rsidRPr="00163BA0">
              <w:rPr>
                <w:sz w:val="24"/>
                <w:szCs w:val="24"/>
                <w:lang w:val="lv-LV"/>
              </w:rPr>
              <w:t xml:space="preserve">konsultāciju sniegšana, </w:t>
            </w:r>
            <w:r>
              <w:rPr>
                <w:sz w:val="24"/>
                <w:szCs w:val="24"/>
                <w:lang w:val="lv-LV"/>
              </w:rPr>
              <w:t>pakalpojumu apmaksas saskaņošana</w:t>
            </w:r>
            <w:r w:rsidRPr="00163BA0">
              <w:rPr>
                <w:sz w:val="24"/>
                <w:szCs w:val="24"/>
                <w:lang w:val="lv-LV"/>
              </w:rPr>
              <w:t xml:space="preserve">, u.c.) </w:t>
            </w:r>
            <w:r>
              <w:rPr>
                <w:sz w:val="24"/>
                <w:szCs w:val="24"/>
                <w:lang w:val="lv-LV"/>
              </w:rPr>
              <w:t>elektroniski, pa tālruni vai klātienē.</w:t>
            </w:r>
          </w:p>
        </w:tc>
        <w:tc>
          <w:tcPr>
            <w:tcW w:w="6237" w:type="dxa"/>
            <w:tcBorders>
              <w:top w:val="single" w:sz="4" w:space="0" w:color="000000"/>
              <w:left w:val="single" w:sz="4" w:space="0" w:color="000000"/>
              <w:bottom w:val="single" w:sz="4" w:space="0" w:color="000000"/>
              <w:right w:val="single" w:sz="4" w:space="0" w:color="000000"/>
            </w:tcBorders>
            <w:vAlign w:val="center"/>
          </w:tcPr>
          <w:p w14:paraId="43D4FA39" w14:textId="77777777" w:rsidR="00EC576D" w:rsidRPr="00163BA0" w:rsidRDefault="00EC576D" w:rsidP="00461115">
            <w:pPr>
              <w:jc w:val="both"/>
              <w:rPr>
                <w:i/>
                <w:sz w:val="24"/>
                <w:szCs w:val="24"/>
                <w:lang w:val="lv-LV"/>
              </w:rPr>
            </w:pPr>
          </w:p>
        </w:tc>
      </w:tr>
      <w:tr w:rsidR="00EC576D" w:rsidRPr="0048447A" w14:paraId="25B85322" w14:textId="77777777" w:rsidTr="00C90FFD">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221C5AF5" w14:textId="42E9A6F0" w:rsidR="00EC576D" w:rsidRPr="00163BA0" w:rsidRDefault="0039699F" w:rsidP="00461115">
            <w:pPr>
              <w:jc w:val="both"/>
              <w:rPr>
                <w:b/>
                <w:sz w:val="24"/>
                <w:szCs w:val="24"/>
                <w:lang w:val="lv-LV"/>
              </w:rPr>
            </w:pPr>
            <w:r>
              <w:rPr>
                <w:b/>
                <w:sz w:val="24"/>
                <w:szCs w:val="24"/>
                <w:lang w:val="lv-LV"/>
              </w:rPr>
              <w:t>5</w:t>
            </w:r>
            <w:r w:rsidR="00EC576D" w:rsidRPr="00163BA0">
              <w:rPr>
                <w:b/>
                <w:sz w:val="24"/>
                <w:szCs w:val="24"/>
                <w:lang w:val="lv-LV"/>
              </w:rPr>
              <w:t>.18.</w:t>
            </w:r>
          </w:p>
        </w:tc>
        <w:tc>
          <w:tcPr>
            <w:tcW w:w="7116" w:type="dxa"/>
            <w:tcBorders>
              <w:top w:val="single" w:sz="4" w:space="0" w:color="auto"/>
              <w:left w:val="single" w:sz="4" w:space="0" w:color="000000"/>
              <w:bottom w:val="single" w:sz="4" w:space="0" w:color="000000"/>
              <w:right w:val="single" w:sz="4" w:space="0" w:color="000000"/>
            </w:tcBorders>
            <w:vAlign w:val="center"/>
          </w:tcPr>
          <w:p w14:paraId="34DA34AF" w14:textId="09CFCE16" w:rsidR="00EC576D" w:rsidRPr="00163BA0" w:rsidRDefault="00EC576D" w:rsidP="00CE506A">
            <w:pPr>
              <w:pStyle w:val="Header"/>
              <w:tabs>
                <w:tab w:val="clear" w:pos="4153"/>
                <w:tab w:val="clear" w:pos="8306"/>
              </w:tabs>
              <w:jc w:val="both"/>
              <w:rPr>
                <w:szCs w:val="22"/>
                <w:lang w:val="lv-LV" w:eastAsia="lv-LV"/>
              </w:rPr>
            </w:pPr>
            <w:r w:rsidRPr="00163BA0">
              <w:rPr>
                <w:lang w:val="lv-LV"/>
              </w:rPr>
              <w:t>Pretendents piedāvā Pa</w:t>
            </w:r>
            <w:r>
              <w:rPr>
                <w:lang w:val="lv-LV"/>
              </w:rPr>
              <w:t>kalpojumu ņēmēja</w:t>
            </w:r>
            <w:r w:rsidRPr="00163BA0">
              <w:rPr>
                <w:lang w:val="lv-LV"/>
              </w:rPr>
              <w:t xml:space="preserve"> darbiniekiem iespēju apdrošināt savus ģimenes locekļus (laulātos</w:t>
            </w:r>
            <w:r w:rsidR="00A116D5">
              <w:rPr>
                <w:lang w:val="lv-LV"/>
              </w:rPr>
              <w:t xml:space="preserve"> un </w:t>
            </w:r>
            <w:r w:rsidRPr="00163BA0">
              <w:rPr>
                <w:lang w:val="lv-LV"/>
              </w:rPr>
              <w:t>bērnus) piemērojot t</w:t>
            </w:r>
            <w:r>
              <w:rPr>
                <w:lang w:val="lv-LV"/>
              </w:rPr>
              <w:t>o</w:t>
            </w:r>
            <w:r w:rsidRPr="00163BA0">
              <w:rPr>
                <w:lang w:val="lv-LV"/>
              </w:rPr>
              <w:t xml:space="preserve">s pašus nosacījumus, </w:t>
            </w:r>
            <w:r w:rsidR="00CE506A" w:rsidRPr="00163BA0">
              <w:rPr>
                <w:lang w:val="lv-LV"/>
              </w:rPr>
              <w:t>kād</w:t>
            </w:r>
            <w:r w:rsidR="00CE506A">
              <w:rPr>
                <w:lang w:val="lv-LV"/>
              </w:rPr>
              <w:t>i</w:t>
            </w:r>
            <w:r w:rsidR="00CE506A" w:rsidRPr="00163BA0">
              <w:rPr>
                <w:lang w:val="lv-LV"/>
              </w:rPr>
              <w:t xml:space="preserve"> </w:t>
            </w:r>
            <w:r w:rsidRPr="00163BA0">
              <w:rPr>
                <w:lang w:val="lv-LV"/>
              </w:rPr>
              <w:t xml:space="preserve">tiek </w:t>
            </w:r>
            <w:r w:rsidR="00CE506A" w:rsidRPr="00163BA0">
              <w:rPr>
                <w:lang w:val="lv-LV"/>
              </w:rPr>
              <w:t>piedāvāt</w:t>
            </w:r>
            <w:r w:rsidR="00CE506A">
              <w:rPr>
                <w:lang w:val="lv-LV"/>
              </w:rPr>
              <w:t>i</w:t>
            </w:r>
            <w:r w:rsidR="00CE506A" w:rsidRPr="00163BA0">
              <w:rPr>
                <w:lang w:val="lv-LV"/>
              </w:rPr>
              <w:t xml:space="preserve"> </w:t>
            </w:r>
            <w:r w:rsidRPr="00163BA0">
              <w:rPr>
                <w:lang w:val="lv-LV"/>
              </w:rPr>
              <w:t>darbiniekiem</w:t>
            </w:r>
            <w:r w:rsidRPr="00163BA0">
              <w:rPr>
                <w:b/>
                <w:lang w:val="lv-LV"/>
              </w:rPr>
              <w:t>.</w:t>
            </w:r>
            <w:r w:rsidRPr="00163BA0">
              <w:rPr>
                <w:lang w:val="lv-LV"/>
              </w:rPr>
              <w:t xml:space="preserve"> </w:t>
            </w:r>
            <w:r w:rsidR="00A116D5">
              <w:rPr>
                <w:lang w:val="lv-LV"/>
              </w:rPr>
              <w:t xml:space="preserve">Ģimenes locekļu prēmijām </w:t>
            </w:r>
            <w:r w:rsidR="0039699F">
              <w:rPr>
                <w:lang w:val="lv-LV"/>
              </w:rPr>
              <w:t>drīkst piemērot piemaksas koeficientu, un tā apjoms tiks vērtēts saskaņā ar vērtēšanas kritērijiem.</w:t>
            </w:r>
          </w:p>
        </w:tc>
        <w:tc>
          <w:tcPr>
            <w:tcW w:w="6237" w:type="dxa"/>
            <w:tcBorders>
              <w:top w:val="single" w:sz="4" w:space="0" w:color="auto"/>
              <w:left w:val="single" w:sz="4" w:space="0" w:color="000000"/>
              <w:bottom w:val="single" w:sz="4" w:space="0" w:color="000000"/>
              <w:right w:val="single" w:sz="4" w:space="0" w:color="000000"/>
            </w:tcBorders>
            <w:vAlign w:val="center"/>
          </w:tcPr>
          <w:p w14:paraId="3223E296" w14:textId="77777777" w:rsidR="00EC576D" w:rsidRPr="00163BA0" w:rsidRDefault="00EC576D" w:rsidP="00461115">
            <w:pPr>
              <w:jc w:val="both"/>
              <w:rPr>
                <w:b/>
                <w:sz w:val="24"/>
                <w:szCs w:val="24"/>
                <w:lang w:val="lv-LV"/>
              </w:rPr>
            </w:pPr>
          </w:p>
        </w:tc>
      </w:tr>
      <w:tr w:rsidR="00EC576D" w:rsidRPr="0048447A" w14:paraId="27593226" w14:textId="77777777" w:rsidTr="00C90FFD">
        <w:trPr>
          <w:trHeight w:val="716"/>
        </w:trPr>
        <w:tc>
          <w:tcPr>
            <w:tcW w:w="1101" w:type="dxa"/>
            <w:tcBorders>
              <w:top w:val="single" w:sz="4" w:space="0" w:color="auto"/>
              <w:left w:val="single" w:sz="4" w:space="0" w:color="000000"/>
              <w:bottom w:val="single" w:sz="4" w:space="0" w:color="auto"/>
              <w:right w:val="single" w:sz="4" w:space="0" w:color="000000"/>
            </w:tcBorders>
            <w:vAlign w:val="center"/>
          </w:tcPr>
          <w:p w14:paraId="2B5A137F" w14:textId="1C1F14BF" w:rsidR="00EC576D" w:rsidRPr="00163BA0" w:rsidRDefault="0039699F" w:rsidP="00461115">
            <w:pPr>
              <w:jc w:val="both"/>
              <w:rPr>
                <w:b/>
                <w:sz w:val="24"/>
                <w:szCs w:val="24"/>
                <w:lang w:val="lv-LV"/>
              </w:rPr>
            </w:pPr>
            <w:r>
              <w:rPr>
                <w:b/>
                <w:sz w:val="24"/>
                <w:szCs w:val="24"/>
                <w:lang w:val="lv-LV"/>
              </w:rPr>
              <w:t>5</w:t>
            </w:r>
            <w:r w:rsidR="00EC576D" w:rsidRPr="00163BA0">
              <w:rPr>
                <w:b/>
                <w:sz w:val="24"/>
                <w:szCs w:val="24"/>
                <w:lang w:val="lv-LV"/>
              </w:rPr>
              <w:t>.19.</w:t>
            </w:r>
          </w:p>
        </w:tc>
        <w:tc>
          <w:tcPr>
            <w:tcW w:w="7116" w:type="dxa"/>
            <w:tcBorders>
              <w:top w:val="single" w:sz="4" w:space="0" w:color="auto"/>
              <w:left w:val="single" w:sz="4" w:space="0" w:color="000000"/>
              <w:bottom w:val="single" w:sz="4" w:space="0" w:color="auto"/>
              <w:right w:val="single" w:sz="4" w:space="0" w:color="000000"/>
            </w:tcBorders>
            <w:vAlign w:val="center"/>
          </w:tcPr>
          <w:p w14:paraId="39AAC84D" w14:textId="5DED3C29" w:rsidR="00EC576D" w:rsidRPr="00163BA0" w:rsidRDefault="00EC576D" w:rsidP="00232B3F">
            <w:pPr>
              <w:pStyle w:val="Header"/>
              <w:tabs>
                <w:tab w:val="clear" w:pos="4153"/>
                <w:tab w:val="clear" w:pos="8306"/>
              </w:tabs>
              <w:jc w:val="both"/>
              <w:rPr>
                <w:lang w:val="lv-LV" w:eastAsia="lv-LV"/>
              </w:rPr>
            </w:pPr>
            <w:r w:rsidRPr="00163BA0">
              <w:rPr>
                <w:szCs w:val="22"/>
                <w:lang w:val="lv-LV" w:eastAsia="lv-LV"/>
              </w:rPr>
              <w:t>Pretendents ne vēlāk kā 10 (desmit) dienu laikā pēc Pasūtītāja rakstiska pieprasījuma sniedz</w:t>
            </w:r>
            <w:r w:rsidRPr="00163BA0">
              <w:rPr>
                <w:szCs w:val="22"/>
                <w:lang w:val="lv-LV"/>
              </w:rPr>
              <w:t xml:space="preserve"> informāciju par kopējo izmantoto pakalpojumu apjomu (</w:t>
            </w:r>
            <w:r>
              <w:rPr>
                <w:szCs w:val="22"/>
                <w:lang w:val="lv-LV"/>
              </w:rPr>
              <w:t xml:space="preserve">t.i. </w:t>
            </w:r>
            <w:r w:rsidRPr="00163BA0">
              <w:rPr>
                <w:szCs w:val="22"/>
                <w:lang w:val="lv-LV"/>
              </w:rPr>
              <w:t>detalizētu izmaksu statistiku</w:t>
            </w:r>
            <w:r>
              <w:rPr>
                <w:szCs w:val="22"/>
                <w:lang w:val="lv-LV"/>
              </w:rPr>
              <w:t xml:space="preserve"> pa </w:t>
            </w:r>
            <w:r w:rsidR="00232B3F">
              <w:rPr>
                <w:szCs w:val="22"/>
                <w:lang w:val="lv-LV"/>
              </w:rPr>
              <w:t xml:space="preserve">sniegto </w:t>
            </w:r>
            <w:r>
              <w:rPr>
                <w:szCs w:val="22"/>
                <w:lang w:val="lv-LV"/>
              </w:rPr>
              <w:t>pakalpojumu veidiem</w:t>
            </w:r>
            <w:r w:rsidRPr="00163BA0">
              <w:rPr>
                <w:szCs w:val="22"/>
                <w:lang w:val="lv-LV"/>
              </w:rPr>
              <w:t xml:space="preserve">). </w:t>
            </w:r>
          </w:p>
        </w:tc>
        <w:tc>
          <w:tcPr>
            <w:tcW w:w="6237" w:type="dxa"/>
            <w:tcBorders>
              <w:top w:val="single" w:sz="4" w:space="0" w:color="auto"/>
              <w:left w:val="single" w:sz="4" w:space="0" w:color="000000"/>
              <w:bottom w:val="single" w:sz="4" w:space="0" w:color="auto"/>
              <w:right w:val="single" w:sz="4" w:space="0" w:color="000000"/>
            </w:tcBorders>
            <w:vAlign w:val="center"/>
          </w:tcPr>
          <w:p w14:paraId="67D311A7" w14:textId="77777777" w:rsidR="00EC576D" w:rsidRPr="00163BA0" w:rsidRDefault="00EC576D" w:rsidP="00461115">
            <w:pPr>
              <w:jc w:val="both"/>
              <w:rPr>
                <w:b/>
                <w:sz w:val="24"/>
                <w:szCs w:val="24"/>
                <w:lang w:val="lv-LV"/>
              </w:rPr>
            </w:pPr>
          </w:p>
        </w:tc>
      </w:tr>
    </w:tbl>
    <w:p w14:paraId="15AC0579" w14:textId="15689336" w:rsidR="00DF7579" w:rsidRDefault="00DF7579" w:rsidP="00461115">
      <w:pPr>
        <w:ind w:left="720"/>
        <w:jc w:val="both"/>
        <w:rPr>
          <w:b/>
          <w:sz w:val="24"/>
          <w:szCs w:val="24"/>
          <w:lang w:val="lv-LV"/>
        </w:rPr>
      </w:pPr>
    </w:p>
    <w:p w14:paraId="3C0DF493" w14:textId="77777777" w:rsidR="00DE79B0" w:rsidRDefault="00DE79B0" w:rsidP="00461115">
      <w:pPr>
        <w:ind w:left="720"/>
        <w:jc w:val="both"/>
        <w:rPr>
          <w:b/>
          <w:sz w:val="24"/>
          <w:szCs w:val="24"/>
          <w:lang w:val="lv-LV"/>
        </w:rPr>
      </w:pPr>
    </w:p>
    <w:p w14:paraId="7E6C80F8" w14:textId="77777777" w:rsidR="00DE79B0" w:rsidRDefault="00DE79B0" w:rsidP="00461115">
      <w:pPr>
        <w:ind w:left="720"/>
        <w:jc w:val="both"/>
        <w:rPr>
          <w:b/>
          <w:sz w:val="24"/>
          <w:szCs w:val="24"/>
          <w:lang w:val="lv-LV"/>
        </w:rPr>
      </w:pPr>
    </w:p>
    <w:p w14:paraId="239C9492" w14:textId="77777777" w:rsidR="00DE79B0" w:rsidRDefault="00DE79B0" w:rsidP="00461115">
      <w:pPr>
        <w:ind w:left="720"/>
        <w:jc w:val="both"/>
        <w:rPr>
          <w:b/>
          <w:sz w:val="24"/>
          <w:szCs w:val="24"/>
          <w:lang w:val="lv-LV"/>
        </w:rPr>
      </w:pPr>
    </w:p>
    <w:p w14:paraId="48FC5CDC" w14:textId="77777777" w:rsidR="00DE79B0" w:rsidRDefault="00DE79B0" w:rsidP="00461115">
      <w:pPr>
        <w:ind w:left="720"/>
        <w:jc w:val="both"/>
        <w:rPr>
          <w:b/>
          <w:sz w:val="24"/>
          <w:szCs w:val="24"/>
          <w:lang w:val="lv-LV"/>
        </w:rPr>
      </w:pPr>
    </w:p>
    <w:p w14:paraId="67E43A8D" w14:textId="77777777" w:rsidR="00D108E6" w:rsidRPr="00163BA0" w:rsidRDefault="00D108E6" w:rsidP="00461115">
      <w:pPr>
        <w:ind w:left="720"/>
        <w:jc w:val="both"/>
        <w:rPr>
          <w:b/>
          <w:sz w:val="24"/>
          <w:szCs w:val="24"/>
          <w:lang w:val="lv-LV"/>
        </w:rPr>
      </w:pPr>
    </w:p>
    <w:p w14:paraId="035AB679" w14:textId="77777777" w:rsidR="00DF7579" w:rsidRPr="00163BA0" w:rsidRDefault="00DF7579" w:rsidP="00DF7579">
      <w:pPr>
        <w:numPr>
          <w:ilvl w:val="0"/>
          <w:numId w:val="2"/>
        </w:numPr>
        <w:rPr>
          <w:b/>
          <w:sz w:val="24"/>
          <w:szCs w:val="24"/>
          <w:lang w:val="lv-LV"/>
        </w:rPr>
      </w:pPr>
      <w:r w:rsidRPr="00163BA0">
        <w:rPr>
          <w:b/>
          <w:sz w:val="24"/>
          <w:szCs w:val="24"/>
          <w:lang w:val="lv-LV"/>
        </w:rPr>
        <w:t xml:space="preserve">Tabula Nr.2 </w:t>
      </w: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7229"/>
        <w:gridCol w:w="6237"/>
      </w:tblGrid>
      <w:tr w:rsidR="00163BA0" w:rsidRPr="00163BA0" w14:paraId="4E20E16F" w14:textId="77777777" w:rsidTr="009577C4">
        <w:trPr>
          <w:trHeight w:val="716"/>
          <w:tblHeader/>
        </w:trPr>
        <w:tc>
          <w:tcPr>
            <w:tcW w:w="1101" w:type="dxa"/>
            <w:tcBorders>
              <w:top w:val="single" w:sz="4" w:space="0" w:color="auto"/>
              <w:left w:val="single" w:sz="4" w:space="0" w:color="000000"/>
              <w:bottom w:val="single" w:sz="4" w:space="0" w:color="000000"/>
              <w:right w:val="single" w:sz="4" w:space="0" w:color="000000"/>
            </w:tcBorders>
            <w:vAlign w:val="center"/>
          </w:tcPr>
          <w:p w14:paraId="4A16E652" w14:textId="77777777" w:rsidR="00DF7579" w:rsidRPr="00163BA0" w:rsidRDefault="00DF7579" w:rsidP="00BA523F">
            <w:pPr>
              <w:jc w:val="center"/>
              <w:rPr>
                <w:b/>
                <w:sz w:val="24"/>
                <w:szCs w:val="24"/>
                <w:lang w:val="lv-LV"/>
              </w:rPr>
            </w:pPr>
            <w:r w:rsidRPr="00163BA0">
              <w:rPr>
                <w:b/>
                <w:sz w:val="24"/>
                <w:szCs w:val="24"/>
                <w:lang w:val="lv-LV"/>
              </w:rPr>
              <w:t>Nr.p.k.</w:t>
            </w:r>
          </w:p>
        </w:tc>
        <w:tc>
          <w:tcPr>
            <w:tcW w:w="7229" w:type="dxa"/>
            <w:tcBorders>
              <w:top w:val="single" w:sz="4" w:space="0" w:color="auto"/>
              <w:left w:val="single" w:sz="4" w:space="0" w:color="000000"/>
              <w:bottom w:val="single" w:sz="4" w:space="0" w:color="000000"/>
              <w:right w:val="single" w:sz="4" w:space="0" w:color="000000"/>
            </w:tcBorders>
            <w:vAlign w:val="center"/>
          </w:tcPr>
          <w:p w14:paraId="6B8EB1A0" w14:textId="167DD280" w:rsidR="00DF7579" w:rsidRPr="00163BA0" w:rsidRDefault="00DF7579" w:rsidP="0039699F">
            <w:pPr>
              <w:rPr>
                <w:b/>
                <w:sz w:val="24"/>
                <w:szCs w:val="24"/>
                <w:lang w:val="lv-LV"/>
              </w:rPr>
            </w:pPr>
            <w:r w:rsidRPr="00163BA0">
              <w:rPr>
                <w:b/>
                <w:sz w:val="24"/>
                <w:szCs w:val="24"/>
                <w:lang w:val="lv-LV"/>
              </w:rPr>
              <w:t xml:space="preserve">Pasūtītāja minimālās prasības </w:t>
            </w:r>
            <w:r w:rsidR="0039699F">
              <w:rPr>
                <w:b/>
                <w:sz w:val="24"/>
                <w:szCs w:val="24"/>
                <w:lang w:val="lv-LV"/>
              </w:rPr>
              <w:t>attiecībā uz programmas segumu</w:t>
            </w:r>
          </w:p>
        </w:tc>
        <w:tc>
          <w:tcPr>
            <w:tcW w:w="6237" w:type="dxa"/>
            <w:tcBorders>
              <w:top w:val="single" w:sz="4" w:space="0" w:color="auto"/>
              <w:left w:val="single" w:sz="4" w:space="0" w:color="000000"/>
              <w:bottom w:val="single" w:sz="4" w:space="0" w:color="000000"/>
              <w:right w:val="single" w:sz="4" w:space="0" w:color="000000"/>
            </w:tcBorders>
            <w:vAlign w:val="center"/>
          </w:tcPr>
          <w:p w14:paraId="5C413F29" w14:textId="77777777" w:rsidR="00DF7579" w:rsidRPr="00163BA0" w:rsidRDefault="00DF7579" w:rsidP="00BA523F">
            <w:pPr>
              <w:jc w:val="center"/>
              <w:rPr>
                <w:b/>
                <w:sz w:val="24"/>
                <w:szCs w:val="24"/>
                <w:lang w:val="lv-LV"/>
              </w:rPr>
            </w:pPr>
            <w:r w:rsidRPr="00163BA0">
              <w:rPr>
                <w:b/>
                <w:sz w:val="24"/>
                <w:szCs w:val="24"/>
                <w:lang w:val="lv-LV"/>
              </w:rPr>
              <w:t>Pretendenta piedāvājums</w:t>
            </w:r>
          </w:p>
        </w:tc>
      </w:tr>
      <w:tr w:rsidR="00163BA0" w:rsidRPr="00163BA0" w14:paraId="3EFBDFB5" w14:textId="77777777" w:rsidTr="00BA523F">
        <w:trPr>
          <w:trHeight w:val="113"/>
        </w:trPr>
        <w:tc>
          <w:tcPr>
            <w:tcW w:w="1101" w:type="dxa"/>
            <w:tcBorders>
              <w:top w:val="single" w:sz="4" w:space="0" w:color="000000"/>
              <w:left w:val="single" w:sz="4" w:space="0" w:color="000000"/>
              <w:bottom w:val="single" w:sz="4" w:space="0" w:color="000000"/>
              <w:right w:val="single" w:sz="4" w:space="0" w:color="000000"/>
            </w:tcBorders>
            <w:vAlign w:val="center"/>
          </w:tcPr>
          <w:p w14:paraId="5E753B7C" w14:textId="77777777" w:rsidR="00DF7579" w:rsidRPr="00D108E6" w:rsidRDefault="00DF7579" w:rsidP="00BA523F">
            <w:pPr>
              <w:jc w:val="center"/>
              <w:rPr>
                <w:bCs/>
                <w:i/>
                <w:iCs/>
                <w:sz w:val="20"/>
                <w:lang w:val="lv-LV"/>
              </w:rPr>
            </w:pPr>
            <w:r w:rsidRPr="00D108E6">
              <w:rPr>
                <w:bCs/>
                <w:i/>
                <w:iCs/>
                <w:sz w:val="20"/>
                <w:lang w:val="lv-LV"/>
              </w:rPr>
              <w:t>1</w:t>
            </w:r>
          </w:p>
        </w:tc>
        <w:tc>
          <w:tcPr>
            <w:tcW w:w="7229" w:type="dxa"/>
            <w:tcBorders>
              <w:top w:val="single" w:sz="4" w:space="0" w:color="000000"/>
              <w:left w:val="single" w:sz="4" w:space="0" w:color="000000"/>
              <w:bottom w:val="single" w:sz="4" w:space="0" w:color="000000"/>
              <w:right w:val="single" w:sz="4" w:space="0" w:color="000000"/>
            </w:tcBorders>
            <w:vAlign w:val="center"/>
          </w:tcPr>
          <w:p w14:paraId="5277EDEB" w14:textId="77777777" w:rsidR="00DF7579" w:rsidRPr="00D108E6" w:rsidRDefault="00DF7579" w:rsidP="00BA523F">
            <w:pPr>
              <w:jc w:val="center"/>
              <w:rPr>
                <w:bCs/>
                <w:i/>
                <w:iCs/>
                <w:sz w:val="20"/>
                <w:lang w:val="lv-LV"/>
              </w:rPr>
            </w:pPr>
            <w:r w:rsidRPr="00D108E6">
              <w:rPr>
                <w:bCs/>
                <w:i/>
                <w:iCs/>
                <w:sz w:val="20"/>
                <w:lang w:val="lv-LV"/>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5DEF4376" w14:textId="77777777" w:rsidR="00DF7579" w:rsidRPr="00D108E6" w:rsidRDefault="00DF7579" w:rsidP="00BA523F">
            <w:pPr>
              <w:jc w:val="center"/>
              <w:rPr>
                <w:bCs/>
                <w:i/>
                <w:iCs/>
                <w:sz w:val="20"/>
                <w:lang w:val="lv-LV"/>
              </w:rPr>
            </w:pPr>
            <w:r w:rsidRPr="00D108E6">
              <w:rPr>
                <w:bCs/>
                <w:i/>
                <w:iCs/>
                <w:sz w:val="20"/>
                <w:lang w:val="lv-LV"/>
              </w:rPr>
              <w:t>3</w:t>
            </w:r>
          </w:p>
        </w:tc>
      </w:tr>
      <w:tr w:rsidR="00163BA0" w:rsidRPr="0048447A" w14:paraId="0BCD2295" w14:textId="77777777" w:rsidTr="00BA523F">
        <w:trPr>
          <w:trHeight w:val="860"/>
        </w:trPr>
        <w:tc>
          <w:tcPr>
            <w:tcW w:w="1101" w:type="dxa"/>
            <w:tcBorders>
              <w:top w:val="single" w:sz="4" w:space="0" w:color="000000"/>
              <w:left w:val="single" w:sz="4" w:space="0" w:color="000000"/>
              <w:bottom w:val="single" w:sz="4" w:space="0" w:color="000000"/>
              <w:right w:val="single" w:sz="4" w:space="0" w:color="000000"/>
            </w:tcBorders>
            <w:vAlign w:val="center"/>
          </w:tcPr>
          <w:p w14:paraId="5195C94C" w14:textId="77777777" w:rsidR="00DF7579" w:rsidRPr="00163BA0" w:rsidRDefault="00895C9A" w:rsidP="00D108E6">
            <w:pPr>
              <w:jc w:val="both"/>
              <w:rPr>
                <w:sz w:val="24"/>
                <w:szCs w:val="24"/>
                <w:lang w:val="lv-LV"/>
              </w:rPr>
            </w:pPr>
            <w:r w:rsidRPr="00163BA0">
              <w:rPr>
                <w:sz w:val="24"/>
                <w:szCs w:val="24"/>
                <w:lang w:val="lv-LV"/>
              </w:rPr>
              <w:t>6.1</w:t>
            </w:r>
            <w:r w:rsidR="00DF7579" w:rsidRPr="00163BA0">
              <w:rPr>
                <w:sz w:val="24"/>
                <w:szCs w:val="24"/>
                <w:lang w:val="lv-LV"/>
              </w:rPr>
              <w:t>.</w:t>
            </w:r>
          </w:p>
        </w:tc>
        <w:tc>
          <w:tcPr>
            <w:tcW w:w="7229" w:type="dxa"/>
            <w:tcBorders>
              <w:top w:val="single" w:sz="4" w:space="0" w:color="000000"/>
              <w:left w:val="single" w:sz="4" w:space="0" w:color="000000"/>
              <w:bottom w:val="single" w:sz="4" w:space="0" w:color="000000"/>
              <w:right w:val="single" w:sz="4" w:space="0" w:color="000000"/>
            </w:tcBorders>
            <w:vAlign w:val="center"/>
          </w:tcPr>
          <w:p w14:paraId="7A5856D3" w14:textId="77777777" w:rsidR="00DF7579" w:rsidRPr="00163BA0" w:rsidRDefault="00CF1397" w:rsidP="00D108E6">
            <w:pPr>
              <w:pStyle w:val="naisf"/>
              <w:spacing w:before="0" w:beforeAutospacing="0" w:after="0" w:afterAutospacing="0"/>
              <w:rPr>
                <w:lang w:val="lv-LV" w:eastAsia="lv-LV"/>
              </w:rPr>
            </w:pPr>
            <w:r w:rsidRPr="00683956">
              <w:rPr>
                <w:lang w:val="lv-LV" w:eastAsia="lv-LV"/>
              </w:rPr>
              <w:t xml:space="preserve">Kopējā apdrošinājuma summa par pacienta iemaksām un maksas ambulatoriem pakalpojumiem - ne mazāka kā </w:t>
            </w:r>
            <w:r w:rsidRPr="00ED7F8C">
              <w:rPr>
                <w:b/>
                <w:lang w:val="lv-LV" w:eastAsia="lv-LV"/>
              </w:rPr>
              <w:t>3000 EUR</w:t>
            </w:r>
          </w:p>
        </w:tc>
        <w:tc>
          <w:tcPr>
            <w:tcW w:w="6237" w:type="dxa"/>
            <w:tcBorders>
              <w:top w:val="single" w:sz="4" w:space="0" w:color="000000"/>
              <w:left w:val="single" w:sz="4" w:space="0" w:color="000000"/>
              <w:bottom w:val="single" w:sz="4" w:space="0" w:color="000000"/>
              <w:right w:val="single" w:sz="4" w:space="0" w:color="000000"/>
            </w:tcBorders>
            <w:vAlign w:val="center"/>
          </w:tcPr>
          <w:p w14:paraId="2A07E446" w14:textId="77777777" w:rsidR="00DF7579" w:rsidRPr="00163BA0" w:rsidRDefault="00DF7579" w:rsidP="00D108E6">
            <w:pPr>
              <w:jc w:val="both"/>
              <w:rPr>
                <w:sz w:val="24"/>
                <w:szCs w:val="24"/>
                <w:lang w:val="lv-LV"/>
              </w:rPr>
            </w:pPr>
          </w:p>
        </w:tc>
      </w:tr>
      <w:tr w:rsidR="00163BA0" w:rsidRPr="0048447A" w14:paraId="527A1245"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15A35EBD" w14:textId="77777777" w:rsidR="00DF7579" w:rsidRPr="00163BA0" w:rsidRDefault="00895C9A" w:rsidP="00D108E6">
            <w:pPr>
              <w:jc w:val="both"/>
              <w:rPr>
                <w:sz w:val="24"/>
                <w:szCs w:val="24"/>
                <w:lang w:val="lv-LV"/>
              </w:rPr>
            </w:pPr>
            <w:r w:rsidRPr="00163BA0">
              <w:rPr>
                <w:sz w:val="24"/>
                <w:szCs w:val="24"/>
                <w:lang w:val="lv-LV"/>
              </w:rPr>
              <w:t>6.2.</w:t>
            </w:r>
          </w:p>
        </w:tc>
        <w:tc>
          <w:tcPr>
            <w:tcW w:w="7229" w:type="dxa"/>
            <w:tcBorders>
              <w:top w:val="single" w:sz="4" w:space="0" w:color="000000"/>
              <w:left w:val="single" w:sz="4" w:space="0" w:color="000000"/>
              <w:bottom w:val="single" w:sz="4" w:space="0" w:color="000000"/>
              <w:right w:val="single" w:sz="4" w:space="0" w:color="000000"/>
            </w:tcBorders>
            <w:vAlign w:val="center"/>
          </w:tcPr>
          <w:p w14:paraId="37764011" w14:textId="375C7E37" w:rsidR="00DF7579" w:rsidRPr="00163BA0" w:rsidRDefault="00DF7579" w:rsidP="00EA2263">
            <w:pPr>
              <w:pStyle w:val="naisf"/>
              <w:spacing w:before="0" w:beforeAutospacing="0" w:after="0" w:afterAutospacing="0"/>
              <w:rPr>
                <w:lang w:val="lv-LV"/>
              </w:rPr>
            </w:pPr>
            <w:r w:rsidRPr="00163BA0">
              <w:rPr>
                <w:lang w:val="lv-LV"/>
              </w:rPr>
              <w:t xml:space="preserve">Pacienta </w:t>
            </w:r>
            <w:r w:rsidR="00EA2263">
              <w:rPr>
                <w:lang w:val="lv-LV"/>
              </w:rPr>
              <w:t>līdzmaksājums</w:t>
            </w:r>
            <w:r w:rsidR="00EA2263" w:rsidRPr="00163BA0">
              <w:rPr>
                <w:lang w:val="lv-LV"/>
              </w:rPr>
              <w:t xml:space="preserve"> </w:t>
            </w:r>
            <w:r w:rsidRPr="00163BA0">
              <w:rPr>
                <w:lang w:val="lv-LV"/>
              </w:rPr>
              <w:t>par ambulatoriem un stacionāriem pakalpojumiem, tajā skaitā stacionāro rehabilitāciju</w:t>
            </w:r>
            <w:r w:rsidR="00CC63CF">
              <w:rPr>
                <w:lang w:val="lv-LV"/>
              </w:rPr>
              <w:t>,</w:t>
            </w:r>
            <w:r w:rsidRPr="00163BA0">
              <w:rPr>
                <w:lang w:val="lv-LV"/>
              </w:rPr>
              <w:t xml:space="preserve"> un pacienta </w:t>
            </w:r>
            <w:r w:rsidR="00CC63CF" w:rsidRPr="00163BA0">
              <w:rPr>
                <w:lang w:val="lv-LV"/>
              </w:rPr>
              <w:t>līdzmaksājum</w:t>
            </w:r>
            <w:r w:rsidR="00CC63CF">
              <w:rPr>
                <w:lang w:val="lv-LV"/>
              </w:rPr>
              <w:t>s</w:t>
            </w:r>
            <w:r w:rsidR="00CC63CF" w:rsidRPr="00163BA0">
              <w:rPr>
                <w:lang w:val="lv-LV"/>
              </w:rPr>
              <w:t xml:space="preserve"> </w:t>
            </w:r>
            <w:r w:rsidRPr="00163BA0">
              <w:rPr>
                <w:lang w:val="lv-LV"/>
              </w:rPr>
              <w:t xml:space="preserve">par </w:t>
            </w:r>
            <w:r w:rsidR="00CC63CF" w:rsidRPr="00163BA0">
              <w:rPr>
                <w:lang w:val="lv-LV"/>
              </w:rPr>
              <w:t>operācij</w:t>
            </w:r>
            <w:r w:rsidR="00CC63CF">
              <w:rPr>
                <w:lang w:val="lv-LV"/>
              </w:rPr>
              <w:t>u</w:t>
            </w:r>
            <w:r w:rsidR="00CC63CF" w:rsidRPr="00163BA0">
              <w:rPr>
                <w:lang w:val="lv-LV"/>
              </w:rPr>
              <w:t xml:space="preserve"> </w:t>
            </w:r>
            <w:r w:rsidRPr="00163BA0">
              <w:rPr>
                <w:lang w:val="lv-LV"/>
              </w:rPr>
              <w:t>– pilnā apmērā un bez izņēmumiem.</w:t>
            </w:r>
          </w:p>
        </w:tc>
        <w:tc>
          <w:tcPr>
            <w:tcW w:w="6237" w:type="dxa"/>
            <w:tcBorders>
              <w:top w:val="single" w:sz="4" w:space="0" w:color="000000"/>
              <w:left w:val="single" w:sz="4" w:space="0" w:color="000000"/>
              <w:bottom w:val="single" w:sz="4" w:space="0" w:color="000000"/>
              <w:right w:val="single" w:sz="4" w:space="0" w:color="000000"/>
            </w:tcBorders>
            <w:vAlign w:val="center"/>
          </w:tcPr>
          <w:p w14:paraId="4E84A9FC" w14:textId="77777777" w:rsidR="00DF7579" w:rsidRPr="00163BA0" w:rsidRDefault="00DF7579" w:rsidP="00D108E6">
            <w:pPr>
              <w:jc w:val="both"/>
              <w:rPr>
                <w:sz w:val="24"/>
                <w:szCs w:val="24"/>
                <w:lang w:val="lv-LV"/>
              </w:rPr>
            </w:pPr>
          </w:p>
        </w:tc>
      </w:tr>
      <w:tr w:rsidR="00163BA0" w:rsidRPr="0048447A" w14:paraId="4FF870C0"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301BC639" w14:textId="77777777" w:rsidR="00DF7579" w:rsidRPr="00163BA0" w:rsidRDefault="00895C9A" w:rsidP="00D108E6">
            <w:pPr>
              <w:jc w:val="both"/>
              <w:rPr>
                <w:sz w:val="24"/>
                <w:szCs w:val="24"/>
                <w:lang w:val="lv-LV"/>
              </w:rPr>
            </w:pPr>
            <w:r w:rsidRPr="00163BA0">
              <w:rPr>
                <w:sz w:val="24"/>
                <w:szCs w:val="24"/>
                <w:lang w:val="lv-LV"/>
              </w:rPr>
              <w:t>6.3</w:t>
            </w:r>
            <w:r w:rsidR="00DF7579" w:rsidRPr="00163BA0">
              <w:rPr>
                <w:sz w:val="24"/>
                <w:szCs w:val="24"/>
                <w:lang w:val="lv-LV"/>
              </w:rPr>
              <w:t>.</w:t>
            </w:r>
          </w:p>
        </w:tc>
        <w:tc>
          <w:tcPr>
            <w:tcW w:w="7229" w:type="dxa"/>
            <w:tcBorders>
              <w:top w:val="single" w:sz="4" w:space="0" w:color="000000"/>
              <w:left w:val="single" w:sz="4" w:space="0" w:color="000000"/>
              <w:bottom w:val="single" w:sz="4" w:space="0" w:color="000000"/>
              <w:right w:val="single" w:sz="4" w:space="0" w:color="000000"/>
            </w:tcBorders>
            <w:vAlign w:val="center"/>
          </w:tcPr>
          <w:p w14:paraId="3490346D" w14:textId="1099B472" w:rsidR="00DF7579" w:rsidRPr="00163BA0" w:rsidRDefault="00DF7579" w:rsidP="00ED7F8C">
            <w:pPr>
              <w:jc w:val="both"/>
              <w:rPr>
                <w:sz w:val="24"/>
                <w:szCs w:val="24"/>
                <w:lang w:val="lv-LV"/>
              </w:rPr>
            </w:pPr>
            <w:r w:rsidRPr="00163BA0">
              <w:rPr>
                <w:sz w:val="24"/>
                <w:szCs w:val="24"/>
                <w:lang w:val="lv-LV"/>
              </w:rPr>
              <w:t xml:space="preserve">Maksas ambulatorie pakalpojumi – 100% apmērā Pretendenta līgumiestādēs un ar gada limitu ne mazāku kā </w:t>
            </w:r>
            <w:r w:rsidRPr="008D73D6">
              <w:rPr>
                <w:b/>
                <w:sz w:val="24"/>
                <w:szCs w:val="24"/>
                <w:lang w:val="lv-LV"/>
              </w:rPr>
              <w:t>7</w:t>
            </w:r>
            <w:r w:rsidR="00ED7F8C">
              <w:rPr>
                <w:b/>
                <w:sz w:val="24"/>
                <w:szCs w:val="24"/>
                <w:lang w:val="lv-LV"/>
              </w:rPr>
              <w:t>5</w:t>
            </w:r>
            <w:r w:rsidRPr="008D73D6">
              <w:rPr>
                <w:b/>
                <w:sz w:val="24"/>
                <w:szCs w:val="24"/>
                <w:lang w:val="lv-LV"/>
              </w:rPr>
              <w:t>0 EUR</w:t>
            </w:r>
            <w:r w:rsidRPr="00163BA0">
              <w:rPr>
                <w:sz w:val="24"/>
                <w:szCs w:val="24"/>
                <w:lang w:val="lv-LV"/>
              </w:rPr>
              <w:t>, bez reižu skaita ierobežojuma vai apakšlimitiem izņemot pozīcijas, kur tas atļauts saskaņā ar tehniskās specifikācijas nosacījumiem, tajā skaitā:</w:t>
            </w:r>
          </w:p>
        </w:tc>
        <w:tc>
          <w:tcPr>
            <w:tcW w:w="6237" w:type="dxa"/>
            <w:tcBorders>
              <w:top w:val="single" w:sz="4" w:space="0" w:color="000000"/>
              <w:left w:val="single" w:sz="4" w:space="0" w:color="000000"/>
              <w:bottom w:val="single" w:sz="4" w:space="0" w:color="000000"/>
              <w:right w:val="single" w:sz="4" w:space="0" w:color="000000"/>
            </w:tcBorders>
            <w:vAlign w:val="center"/>
          </w:tcPr>
          <w:p w14:paraId="1B380A86" w14:textId="77777777" w:rsidR="00DF7579" w:rsidRPr="00163BA0" w:rsidRDefault="00DF7579" w:rsidP="00D108E6">
            <w:pPr>
              <w:jc w:val="both"/>
              <w:rPr>
                <w:sz w:val="24"/>
                <w:szCs w:val="24"/>
                <w:lang w:val="lv-LV"/>
              </w:rPr>
            </w:pPr>
          </w:p>
        </w:tc>
      </w:tr>
      <w:tr w:rsidR="00B979AC" w:rsidRPr="0048447A" w14:paraId="0989E0D7" w14:textId="77777777" w:rsidTr="00547A94">
        <w:tc>
          <w:tcPr>
            <w:tcW w:w="1101" w:type="dxa"/>
            <w:tcBorders>
              <w:top w:val="single" w:sz="4" w:space="0" w:color="000000"/>
              <w:left w:val="single" w:sz="4" w:space="0" w:color="000000"/>
              <w:bottom w:val="single" w:sz="4" w:space="0" w:color="000000"/>
              <w:right w:val="single" w:sz="4" w:space="0" w:color="000000"/>
            </w:tcBorders>
            <w:vAlign w:val="center"/>
          </w:tcPr>
          <w:p w14:paraId="4704F899" w14:textId="197BF10E" w:rsidR="00B979AC" w:rsidRPr="00163BA0" w:rsidRDefault="00B979AC" w:rsidP="00D1336B">
            <w:pPr>
              <w:jc w:val="both"/>
              <w:rPr>
                <w:sz w:val="24"/>
                <w:szCs w:val="24"/>
                <w:lang w:val="lv-LV"/>
              </w:rPr>
            </w:pPr>
            <w:r w:rsidRPr="00163BA0">
              <w:rPr>
                <w:sz w:val="24"/>
                <w:szCs w:val="24"/>
                <w:lang w:val="lv-LV"/>
              </w:rPr>
              <w:t>6.3.</w:t>
            </w:r>
            <w:r w:rsidR="00D1336B">
              <w:rPr>
                <w:sz w:val="24"/>
                <w:szCs w:val="24"/>
                <w:lang w:val="lv-LV"/>
              </w:rPr>
              <w:t>1</w:t>
            </w:r>
            <w:r w:rsidRPr="00163BA0">
              <w:rPr>
                <w:sz w:val="24"/>
                <w:szCs w:val="24"/>
                <w:lang w:val="lv-LV"/>
              </w:rPr>
              <w:t>.</w:t>
            </w:r>
          </w:p>
        </w:tc>
        <w:tc>
          <w:tcPr>
            <w:tcW w:w="7229" w:type="dxa"/>
            <w:tcBorders>
              <w:top w:val="single" w:sz="4" w:space="0" w:color="000000"/>
              <w:left w:val="single" w:sz="4" w:space="0" w:color="000000"/>
              <w:bottom w:val="single" w:sz="4" w:space="0" w:color="000000"/>
              <w:right w:val="single" w:sz="4" w:space="0" w:color="000000"/>
            </w:tcBorders>
            <w:vAlign w:val="center"/>
          </w:tcPr>
          <w:p w14:paraId="24C1EFC2" w14:textId="0421CCDB" w:rsidR="00B979AC" w:rsidRPr="00163BA0" w:rsidRDefault="00B979AC" w:rsidP="00B979AC">
            <w:pPr>
              <w:pStyle w:val="naisf"/>
              <w:spacing w:before="0" w:beforeAutospacing="0" w:after="0" w:afterAutospacing="0"/>
              <w:ind w:left="175"/>
              <w:rPr>
                <w:lang w:val="lv-LV"/>
              </w:rPr>
            </w:pPr>
            <w:r w:rsidRPr="00163BA0">
              <w:rPr>
                <w:lang w:val="lv-LV"/>
              </w:rPr>
              <w:t xml:space="preserve">maksas </w:t>
            </w:r>
            <w:r w:rsidRPr="0039699F">
              <w:rPr>
                <w:lang w:val="lv-LV"/>
              </w:rPr>
              <w:t>ģimenes ārstu</w:t>
            </w:r>
            <w:r w:rsidR="00D1336B">
              <w:rPr>
                <w:lang w:val="lv-LV"/>
              </w:rPr>
              <w:t xml:space="preserve"> (terapeitu, internistu)</w:t>
            </w:r>
            <w:r w:rsidRPr="0039699F">
              <w:rPr>
                <w:lang w:val="lv-LV"/>
              </w:rPr>
              <w:t xml:space="preserve"> un </w:t>
            </w:r>
            <w:r w:rsidRPr="00163BA0">
              <w:rPr>
                <w:lang w:val="lv-LV"/>
              </w:rPr>
              <w:t>ārstu speciālistu (</w:t>
            </w:r>
            <w:r>
              <w:rPr>
                <w:lang w:val="lv-LV"/>
              </w:rPr>
              <w:t>t.sk.</w:t>
            </w:r>
            <w:r w:rsidRPr="00163BA0">
              <w:rPr>
                <w:lang w:val="lv-LV"/>
              </w:rPr>
              <w:t xml:space="preserve"> profesoru, docentu un augstākās kvalifikācijas speciālistu) konsultācijas bez ārsta nosūtījuma un reižu skaita ierobežojuma, tajā skaitā arī: alergologa</w:t>
            </w:r>
            <w:r>
              <w:rPr>
                <w:lang w:val="lv-LV"/>
              </w:rPr>
              <w:t>,</w:t>
            </w:r>
            <w:r w:rsidRPr="00163BA0">
              <w:rPr>
                <w:lang w:val="lv-LV"/>
              </w:rPr>
              <w:t xml:space="preserve"> dermatologa</w:t>
            </w:r>
            <w:r>
              <w:rPr>
                <w:lang w:val="lv-LV"/>
              </w:rPr>
              <w:t>,</w:t>
            </w:r>
            <w:r w:rsidRPr="00163BA0">
              <w:rPr>
                <w:lang w:val="lv-LV"/>
              </w:rPr>
              <w:t xml:space="preserve"> endokrinologa, </w:t>
            </w:r>
            <w:r w:rsidR="00ED7F8C">
              <w:rPr>
                <w:lang w:val="lv-LV"/>
              </w:rPr>
              <w:t xml:space="preserve">fizikālās terapijas un rehabilitācijas ārsta, </w:t>
            </w:r>
            <w:r w:rsidRPr="00163BA0">
              <w:rPr>
                <w:lang w:val="lv-LV"/>
              </w:rPr>
              <w:t xml:space="preserve">gastroenterologa, ginekologa, kardiologa, ķirurga, nefrologa, neirologa, oftalmologa, otolaringologa, reimatologa, proktologa, </w:t>
            </w:r>
            <w:r>
              <w:rPr>
                <w:lang w:val="lv-LV"/>
              </w:rPr>
              <w:t xml:space="preserve">sporta ārsta, </w:t>
            </w:r>
            <w:r w:rsidRPr="00163BA0">
              <w:rPr>
                <w:lang w:val="lv-LV"/>
              </w:rPr>
              <w:t xml:space="preserve">traumatologa, urologa konsultācijas, u.c., </w:t>
            </w:r>
            <w:r>
              <w:rPr>
                <w:lang w:val="lv-LV"/>
              </w:rPr>
              <w:t>limits</w:t>
            </w:r>
            <w:r w:rsidRPr="00163BA0">
              <w:rPr>
                <w:lang w:val="lv-LV"/>
              </w:rPr>
              <w:t xml:space="preserve"> ārpus Pretendenta līgumiestādēm - ne </w:t>
            </w:r>
            <w:r>
              <w:rPr>
                <w:lang w:val="lv-LV"/>
              </w:rPr>
              <w:t>maz</w:t>
            </w:r>
            <w:r w:rsidRPr="00163BA0">
              <w:rPr>
                <w:lang w:val="lv-LV"/>
              </w:rPr>
              <w:t xml:space="preserve">āks kā </w:t>
            </w:r>
            <w:r w:rsidR="0092470A">
              <w:rPr>
                <w:b/>
                <w:lang w:val="lv-LV"/>
              </w:rPr>
              <w:t>32</w:t>
            </w:r>
            <w:r w:rsidR="0092470A" w:rsidRPr="008D73D6">
              <w:rPr>
                <w:b/>
                <w:lang w:val="lv-LV"/>
              </w:rPr>
              <w:t xml:space="preserve"> </w:t>
            </w:r>
            <w:r w:rsidRPr="008D73D6">
              <w:rPr>
                <w:b/>
                <w:lang w:val="lv-LV"/>
              </w:rPr>
              <w:t>EUR</w:t>
            </w:r>
            <w:r w:rsidRPr="00163BA0">
              <w:rPr>
                <w:lang w:val="lv-LV"/>
              </w:rPr>
              <w:t xml:space="preserve"> par katru</w:t>
            </w:r>
            <w:r>
              <w:rPr>
                <w:lang w:val="lv-LV"/>
              </w:rPr>
              <w:t xml:space="preserve"> konsultāciju</w:t>
            </w:r>
            <w:r w:rsidRPr="00163BA0">
              <w:rPr>
                <w:lang w:val="lv-LV"/>
              </w:rPr>
              <w:t>;</w:t>
            </w:r>
            <w:r>
              <w:rPr>
                <w:lang w:val="lv-LV"/>
              </w:rPr>
              <w:t xml:space="preserve"> </w:t>
            </w:r>
          </w:p>
        </w:tc>
        <w:tc>
          <w:tcPr>
            <w:tcW w:w="6237" w:type="dxa"/>
            <w:tcBorders>
              <w:top w:val="single" w:sz="4" w:space="0" w:color="000000"/>
              <w:left w:val="single" w:sz="4" w:space="0" w:color="000000"/>
              <w:bottom w:val="single" w:sz="4" w:space="0" w:color="000000"/>
              <w:right w:val="single" w:sz="4" w:space="0" w:color="000000"/>
            </w:tcBorders>
            <w:vAlign w:val="center"/>
          </w:tcPr>
          <w:p w14:paraId="3F17A7B7" w14:textId="77777777" w:rsidR="00B979AC" w:rsidRPr="00163BA0" w:rsidRDefault="00B979AC" w:rsidP="00547A94">
            <w:pPr>
              <w:jc w:val="both"/>
              <w:rPr>
                <w:sz w:val="24"/>
                <w:szCs w:val="24"/>
                <w:lang w:val="lv-LV"/>
              </w:rPr>
            </w:pPr>
          </w:p>
        </w:tc>
      </w:tr>
      <w:tr w:rsidR="00163BA0" w:rsidRPr="0048447A" w14:paraId="75FA95FD"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06A29BE2" w14:textId="77777777" w:rsidR="00DF7579" w:rsidRPr="00163BA0" w:rsidRDefault="00895C9A" w:rsidP="00D108E6">
            <w:pPr>
              <w:jc w:val="both"/>
              <w:rPr>
                <w:sz w:val="24"/>
                <w:szCs w:val="24"/>
                <w:lang w:val="lv-LV"/>
              </w:rPr>
            </w:pPr>
            <w:r w:rsidRPr="00163BA0">
              <w:rPr>
                <w:sz w:val="24"/>
                <w:szCs w:val="24"/>
                <w:lang w:val="lv-LV"/>
              </w:rPr>
              <w:t>6.3</w:t>
            </w:r>
            <w:r w:rsidR="00DF7579" w:rsidRPr="00163BA0">
              <w:rPr>
                <w:sz w:val="24"/>
                <w:szCs w:val="24"/>
                <w:lang w:val="lv-LV"/>
              </w:rPr>
              <w:t>.2.</w:t>
            </w:r>
          </w:p>
        </w:tc>
        <w:tc>
          <w:tcPr>
            <w:tcW w:w="7229" w:type="dxa"/>
            <w:tcBorders>
              <w:top w:val="single" w:sz="4" w:space="0" w:color="000000"/>
              <w:left w:val="single" w:sz="4" w:space="0" w:color="000000"/>
              <w:bottom w:val="single" w:sz="4" w:space="0" w:color="000000"/>
              <w:right w:val="single" w:sz="4" w:space="0" w:color="000000"/>
            </w:tcBorders>
            <w:vAlign w:val="center"/>
          </w:tcPr>
          <w:p w14:paraId="2742D39E" w14:textId="21E52EAB" w:rsidR="00DF7579" w:rsidRPr="00163BA0" w:rsidRDefault="00DF7579" w:rsidP="00B979AC">
            <w:pPr>
              <w:pStyle w:val="naisf"/>
              <w:spacing w:before="0" w:beforeAutospacing="0" w:after="0" w:afterAutospacing="0"/>
              <w:ind w:left="175"/>
              <w:rPr>
                <w:lang w:val="lv-LV"/>
              </w:rPr>
            </w:pPr>
            <w:r w:rsidRPr="00163BA0">
              <w:rPr>
                <w:lang w:val="lv-LV"/>
              </w:rPr>
              <w:t xml:space="preserve">Medicīnas māsu un ārstu speciālistu (piemēram, ķirurgu, traumatologu) veiktās mājas vizītes, </w:t>
            </w:r>
            <w:r w:rsidR="0039699F">
              <w:rPr>
                <w:lang w:val="lv-LV"/>
              </w:rPr>
              <w:t xml:space="preserve">limits par katru </w:t>
            </w:r>
            <w:r w:rsidR="00B979AC">
              <w:rPr>
                <w:lang w:val="lv-LV"/>
              </w:rPr>
              <w:t>vizīti, ja to nodrošina medicīnas iestāde, kam nav līguma ar Pretendentu</w:t>
            </w:r>
            <w:r w:rsidRPr="00163BA0">
              <w:rPr>
                <w:lang w:val="lv-LV"/>
              </w:rPr>
              <w:t xml:space="preserve"> - ne </w:t>
            </w:r>
            <w:r w:rsidR="0039699F">
              <w:rPr>
                <w:lang w:val="lv-LV"/>
              </w:rPr>
              <w:t>mazāks</w:t>
            </w:r>
            <w:r w:rsidRPr="00163BA0">
              <w:rPr>
                <w:lang w:val="lv-LV"/>
              </w:rPr>
              <w:t xml:space="preserve"> kā </w:t>
            </w:r>
            <w:r w:rsidR="0092470A">
              <w:rPr>
                <w:b/>
                <w:lang w:val="lv-LV"/>
              </w:rPr>
              <w:t>32</w:t>
            </w:r>
            <w:r w:rsidR="0092470A" w:rsidRPr="008D73D6">
              <w:rPr>
                <w:b/>
                <w:lang w:val="lv-LV"/>
              </w:rPr>
              <w:t xml:space="preserve"> </w:t>
            </w:r>
            <w:r w:rsidRPr="008D73D6">
              <w:rPr>
                <w:b/>
                <w:lang w:val="lv-LV"/>
              </w:rPr>
              <w:t>EUR</w:t>
            </w:r>
            <w:r w:rsidRPr="00163BA0">
              <w:rPr>
                <w:lang w:val="lv-LV"/>
              </w:rPr>
              <w:t>;</w:t>
            </w:r>
          </w:p>
        </w:tc>
        <w:tc>
          <w:tcPr>
            <w:tcW w:w="6237" w:type="dxa"/>
            <w:tcBorders>
              <w:top w:val="single" w:sz="4" w:space="0" w:color="000000"/>
              <w:left w:val="single" w:sz="4" w:space="0" w:color="000000"/>
              <w:bottom w:val="single" w:sz="4" w:space="0" w:color="000000"/>
              <w:right w:val="single" w:sz="4" w:space="0" w:color="000000"/>
            </w:tcBorders>
            <w:vAlign w:val="center"/>
          </w:tcPr>
          <w:p w14:paraId="49BD15D0" w14:textId="77777777" w:rsidR="00DF7579" w:rsidRPr="00163BA0" w:rsidRDefault="00DF7579" w:rsidP="00D108E6">
            <w:pPr>
              <w:jc w:val="both"/>
              <w:rPr>
                <w:sz w:val="24"/>
                <w:szCs w:val="24"/>
                <w:lang w:val="lv-LV"/>
              </w:rPr>
            </w:pPr>
          </w:p>
        </w:tc>
      </w:tr>
      <w:tr w:rsidR="00163BA0" w:rsidRPr="0048447A" w14:paraId="13825D81"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7D6EBA0D" w14:textId="77777777" w:rsidR="00DF7579" w:rsidRPr="00163BA0" w:rsidRDefault="00895C9A" w:rsidP="00D108E6">
            <w:pPr>
              <w:jc w:val="both"/>
              <w:rPr>
                <w:sz w:val="24"/>
                <w:szCs w:val="24"/>
                <w:lang w:val="lv-LV"/>
              </w:rPr>
            </w:pPr>
            <w:r w:rsidRPr="00163BA0">
              <w:rPr>
                <w:sz w:val="24"/>
                <w:szCs w:val="24"/>
                <w:lang w:val="lv-LV"/>
              </w:rPr>
              <w:t>6.3</w:t>
            </w:r>
            <w:r w:rsidR="00DF7579" w:rsidRPr="00163BA0">
              <w:rPr>
                <w:sz w:val="24"/>
                <w:szCs w:val="24"/>
                <w:lang w:val="lv-LV"/>
              </w:rPr>
              <w:t>.4.</w:t>
            </w:r>
          </w:p>
        </w:tc>
        <w:tc>
          <w:tcPr>
            <w:tcW w:w="7229" w:type="dxa"/>
            <w:tcBorders>
              <w:top w:val="single" w:sz="4" w:space="0" w:color="000000"/>
              <w:left w:val="single" w:sz="4" w:space="0" w:color="000000"/>
              <w:bottom w:val="single" w:sz="4" w:space="0" w:color="000000"/>
              <w:right w:val="single" w:sz="4" w:space="0" w:color="000000"/>
            </w:tcBorders>
            <w:vAlign w:val="center"/>
          </w:tcPr>
          <w:p w14:paraId="1BE46DD9" w14:textId="6EBC4AC3" w:rsidR="00DF7579" w:rsidRPr="00B979AC" w:rsidRDefault="00B979AC" w:rsidP="00D1336B">
            <w:pPr>
              <w:ind w:left="175"/>
              <w:jc w:val="both"/>
              <w:rPr>
                <w:sz w:val="24"/>
                <w:szCs w:val="24"/>
                <w:lang w:val="lv-LV"/>
              </w:rPr>
            </w:pPr>
            <w:r w:rsidRPr="00B979AC">
              <w:rPr>
                <w:sz w:val="24"/>
                <w:szCs w:val="24"/>
                <w:lang w:val="lv-LV"/>
              </w:rPr>
              <w:t>ārstnieciskās manipulācijas, tajā skaitā manipulācijas ķirurģijā, ginekoloģijā, LOR, oftalmoloģijā, kā arī dermatoloģijā, ja t</w:t>
            </w:r>
            <w:r w:rsidR="00D1336B">
              <w:rPr>
                <w:sz w:val="24"/>
                <w:szCs w:val="24"/>
                <w:lang w:val="lv-LV"/>
              </w:rPr>
              <w:t>ā</w:t>
            </w:r>
            <w:r w:rsidRPr="00B979AC">
              <w:rPr>
                <w:sz w:val="24"/>
                <w:szCs w:val="24"/>
                <w:lang w:val="lv-LV"/>
              </w:rPr>
              <w:t xml:space="preserve">s nav kosmētiska rakstura pakalpojums (ar tiešā norēķina kārtību līgumiestādēs); Limits iestādēs, kam nav līguma ar pretendentu – ne mazāk kā </w:t>
            </w:r>
            <w:r w:rsidRPr="008D73D6">
              <w:rPr>
                <w:b/>
                <w:sz w:val="24"/>
                <w:szCs w:val="24"/>
                <w:lang w:val="lv-LV"/>
              </w:rPr>
              <w:t>15 EUR</w:t>
            </w:r>
            <w:r w:rsidRPr="00B979AC">
              <w:rPr>
                <w:sz w:val="24"/>
                <w:szCs w:val="24"/>
                <w:lang w:val="lv-LV"/>
              </w:rPr>
              <w:t xml:space="preserve"> par manipulāciju.</w:t>
            </w:r>
          </w:p>
        </w:tc>
        <w:tc>
          <w:tcPr>
            <w:tcW w:w="6237" w:type="dxa"/>
            <w:tcBorders>
              <w:top w:val="single" w:sz="4" w:space="0" w:color="000000"/>
              <w:left w:val="single" w:sz="4" w:space="0" w:color="000000"/>
              <w:bottom w:val="single" w:sz="4" w:space="0" w:color="000000"/>
              <w:right w:val="single" w:sz="4" w:space="0" w:color="000000"/>
            </w:tcBorders>
            <w:vAlign w:val="center"/>
          </w:tcPr>
          <w:p w14:paraId="2556F1AE" w14:textId="77777777" w:rsidR="00DF7579" w:rsidRPr="00163BA0" w:rsidRDefault="00DF7579" w:rsidP="00D108E6">
            <w:pPr>
              <w:jc w:val="both"/>
              <w:rPr>
                <w:sz w:val="24"/>
                <w:szCs w:val="24"/>
                <w:lang w:val="lv-LV"/>
              </w:rPr>
            </w:pPr>
          </w:p>
        </w:tc>
      </w:tr>
      <w:tr w:rsidR="00163BA0" w:rsidRPr="0048447A" w14:paraId="2FB4A6BA"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0B49E7AC" w14:textId="77777777" w:rsidR="00DF7579" w:rsidRPr="00163BA0" w:rsidRDefault="00895C9A" w:rsidP="00D108E6">
            <w:pPr>
              <w:jc w:val="both"/>
              <w:rPr>
                <w:sz w:val="24"/>
                <w:szCs w:val="24"/>
                <w:lang w:val="lv-LV"/>
              </w:rPr>
            </w:pPr>
            <w:r w:rsidRPr="00163BA0">
              <w:rPr>
                <w:sz w:val="24"/>
                <w:szCs w:val="24"/>
                <w:lang w:val="lv-LV"/>
              </w:rPr>
              <w:t>6.3</w:t>
            </w:r>
            <w:r w:rsidR="00DF7579" w:rsidRPr="00163BA0">
              <w:rPr>
                <w:sz w:val="24"/>
                <w:szCs w:val="24"/>
                <w:lang w:val="lv-LV"/>
              </w:rPr>
              <w:t>.5.</w:t>
            </w:r>
          </w:p>
        </w:tc>
        <w:tc>
          <w:tcPr>
            <w:tcW w:w="7229" w:type="dxa"/>
            <w:tcBorders>
              <w:top w:val="single" w:sz="4" w:space="0" w:color="000000"/>
              <w:left w:val="single" w:sz="4" w:space="0" w:color="000000"/>
              <w:bottom w:val="single" w:sz="4" w:space="0" w:color="000000"/>
              <w:right w:val="single" w:sz="4" w:space="0" w:color="000000"/>
            </w:tcBorders>
            <w:vAlign w:val="center"/>
          </w:tcPr>
          <w:p w14:paraId="51C0AB3D" w14:textId="1A32D500" w:rsidR="0065442D" w:rsidRPr="0065442D" w:rsidRDefault="0065442D" w:rsidP="003C0314">
            <w:pPr>
              <w:pStyle w:val="BodyTextIndent"/>
            </w:pPr>
            <w:r w:rsidRPr="0065442D">
              <w:t xml:space="preserve">plaša spektra diagnostiskie (instrumentālie) izmeklējumi ar ārsta norīkojumu, </w:t>
            </w:r>
            <w:r w:rsidR="003C0314">
              <w:t>piemēram</w:t>
            </w:r>
            <w:r w:rsidRPr="0065442D">
              <w:t xml:space="preserve">: </w:t>
            </w:r>
          </w:p>
          <w:p w14:paraId="67761641" w14:textId="703C1FA0" w:rsidR="0065442D" w:rsidRPr="003C0314" w:rsidRDefault="003C0314" w:rsidP="003C0314">
            <w:pPr>
              <w:pStyle w:val="ListParagraph"/>
              <w:numPr>
                <w:ilvl w:val="0"/>
                <w:numId w:val="6"/>
              </w:numPr>
              <w:tabs>
                <w:tab w:val="left" w:pos="459"/>
              </w:tabs>
              <w:ind w:left="459" w:hanging="284"/>
              <w:jc w:val="both"/>
            </w:pPr>
            <w:r w:rsidRPr="003C0314">
              <w:t>k</w:t>
            </w:r>
            <w:r w:rsidR="0065442D" w:rsidRPr="003C0314">
              <w:t xml:space="preserve">ardioloģiskie izmeklējumi, t.sk. EKG (pieraksts un izraksts), Holtera monitorēšana, asinsspiediena diennakts monitorēšana, ehokardiogrāfija, mammogrāfija, podometrija, spirogrāfija, </w:t>
            </w:r>
            <w:r w:rsidR="0065442D" w:rsidRPr="003C0314">
              <w:lastRenderedPageBreak/>
              <w:t>elektromiogrāfija-neirogrāfija, karpālā kanāla diagnostika, elektroencefalogrāfija, barības vada izmeklēšana ar ūdenī šķīstošo kontrastvielu, elptests gastroenteroloģijā, kolposkopija, ultrasonogrāfija (vēdera dobuma, mazā iegurņa orgānu, vairogdziedzera, krūšu, locītavu, virspusējo audu, testis, prostatas transrektāla USS, asinsvadu ultrasonogrāfiska vai doplerogrāfiska izmeklēšana,</w:t>
            </w:r>
            <w:r w:rsidR="003235B8">
              <w:t xml:space="preserve"> osteodensitometrija,</w:t>
            </w:r>
            <w:r w:rsidR="0065442D" w:rsidRPr="003C0314">
              <w:t xml:space="preserve"> potītes brahiālā indeksa noteikšana, vairogdziedzera punkcijas biopsija (USS kontrolē), prostatas punkcijas biopsija (USS kontrolē), audiometrija un timpanometrija, redzes lauka noteikšana, fundus okuli fotografēšana, acs ābola ultrasonogrāfija, optiskā koherences tomogrāfija (OCT) u.c. Limits iestādēs, kam nav līguma ar pretendentu – ne mazāk kā </w:t>
            </w:r>
            <w:r w:rsidR="0092470A" w:rsidRPr="008D73D6">
              <w:rPr>
                <w:b/>
              </w:rPr>
              <w:t>3</w:t>
            </w:r>
            <w:r w:rsidR="0092470A">
              <w:rPr>
                <w:b/>
              </w:rPr>
              <w:t>5</w:t>
            </w:r>
            <w:r w:rsidR="0092470A" w:rsidRPr="008D73D6">
              <w:rPr>
                <w:b/>
              </w:rPr>
              <w:t xml:space="preserve"> </w:t>
            </w:r>
            <w:r w:rsidR="0065442D" w:rsidRPr="008D73D6">
              <w:rPr>
                <w:b/>
              </w:rPr>
              <w:t>EUR</w:t>
            </w:r>
            <w:r w:rsidR="0065442D" w:rsidRPr="003C0314">
              <w:t xml:space="preserve"> par izmeklējumu.</w:t>
            </w:r>
          </w:p>
          <w:p w14:paraId="2973F207" w14:textId="4D961E3B" w:rsidR="003C0314" w:rsidRPr="003C0314" w:rsidRDefault="003C0314" w:rsidP="008D73D6">
            <w:pPr>
              <w:numPr>
                <w:ilvl w:val="0"/>
                <w:numId w:val="6"/>
              </w:numPr>
              <w:tabs>
                <w:tab w:val="left" w:pos="459"/>
              </w:tabs>
              <w:spacing w:before="240" w:after="160" w:line="259" w:lineRule="auto"/>
              <w:ind w:left="459" w:hanging="284"/>
              <w:jc w:val="both"/>
              <w:rPr>
                <w:sz w:val="24"/>
                <w:szCs w:val="24"/>
                <w:lang w:val="lv-LV"/>
              </w:rPr>
            </w:pPr>
            <w:r w:rsidRPr="003C0314">
              <w:rPr>
                <w:sz w:val="24"/>
                <w:szCs w:val="24"/>
                <w:lang w:val="lv-LV"/>
              </w:rPr>
              <w:t xml:space="preserve">Kuņģa-zarnu trakta izmeklējumi, visa </w:t>
            </w:r>
            <w:r>
              <w:rPr>
                <w:sz w:val="24"/>
                <w:szCs w:val="24"/>
                <w:lang w:val="lv-LV"/>
              </w:rPr>
              <w:t xml:space="preserve">veida endoskopiskie izmeklējumi </w:t>
            </w:r>
            <w:r w:rsidRPr="003C0314">
              <w:rPr>
                <w:sz w:val="24"/>
                <w:szCs w:val="24"/>
                <w:lang w:val="lv-LV"/>
              </w:rPr>
              <w:t>(t.sk.</w:t>
            </w:r>
            <w:r>
              <w:rPr>
                <w:sz w:val="24"/>
                <w:szCs w:val="24"/>
                <w:lang w:val="lv-LV"/>
              </w:rPr>
              <w:t xml:space="preserve"> </w:t>
            </w:r>
            <w:r w:rsidRPr="003C0314">
              <w:rPr>
                <w:sz w:val="24"/>
                <w:szCs w:val="24"/>
                <w:lang w:val="lv-LV"/>
              </w:rPr>
              <w:t>fibrobronhoskopija, fibrogastroduo</w:t>
            </w:r>
            <w:r>
              <w:rPr>
                <w:sz w:val="24"/>
                <w:szCs w:val="24"/>
                <w:lang w:val="lv-LV"/>
              </w:rPr>
              <w:t>d</w:t>
            </w:r>
            <w:r w:rsidRPr="003C0314">
              <w:rPr>
                <w:sz w:val="24"/>
                <w:szCs w:val="24"/>
                <w:lang w:val="lv-LV"/>
              </w:rPr>
              <w:t>enoskopija, sigmoidoskopija, kolonoskopija u.c.), kapsulas endoskopija, irigoskopija, rektoromanoskopija, u.c.</w:t>
            </w:r>
            <w:r w:rsidRPr="003C0314">
              <w:rPr>
                <w:color w:val="C00000"/>
                <w:sz w:val="24"/>
                <w:szCs w:val="24"/>
                <w:lang w:val="lv-LV"/>
              </w:rPr>
              <w:t xml:space="preserve"> </w:t>
            </w:r>
            <w:r w:rsidRPr="003C0314">
              <w:rPr>
                <w:sz w:val="24"/>
                <w:szCs w:val="24"/>
                <w:lang w:val="lv-LV"/>
              </w:rPr>
              <w:t xml:space="preserve">Limits iestādēs, kam nav līguma ar pretendentu – ne mazāk kā </w:t>
            </w:r>
            <w:r w:rsidR="0092470A">
              <w:rPr>
                <w:b/>
                <w:sz w:val="24"/>
                <w:szCs w:val="24"/>
                <w:lang w:val="lv-LV"/>
              </w:rPr>
              <w:t>7</w:t>
            </w:r>
            <w:r w:rsidR="0092470A" w:rsidRPr="008D73D6">
              <w:rPr>
                <w:b/>
                <w:sz w:val="24"/>
                <w:szCs w:val="24"/>
                <w:lang w:val="lv-LV"/>
              </w:rPr>
              <w:t xml:space="preserve">0 </w:t>
            </w:r>
            <w:r w:rsidRPr="008D73D6">
              <w:rPr>
                <w:b/>
                <w:sz w:val="24"/>
                <w:szCs w:val="24"/>
                <w:lang w:val="lv-LV"/>
              </w:rPr>
              <w:t>EUR</w:t>
            </w:r>
            <w:r w:rsidRPr="003C0314">
              <w:rPr>
                <w:sz w:val="24"/>
                <w:szCs w:val="24"/>
                <w:lang w:val="lv-LV"/>
              </w:rPr>
              <w:t xml:space="preserve"> par izmeklējumu.</w:t>
            </w:r>
          </w:p>
          <w:p w14:paraId="2D4961BD" w14:textId="1312A6DC" w:rsidR="00DF7579" w:rsidRPr="003C0314" w:rsidRDefault="003C0314" w:rsidP="003C0314">
            <w:pPr>
              <w:numPr>
                <w:ilvl w:val="0"/>
                <w:numId w:val="6"/>
              </w:numPr>
              <w:tabs>
                <w:tab w:val="left" w:pos="459"/>
              </w:tabs>
              <w:spacing w:after="160" w:line="259" w:lineRule="auto"/>
              <w:ind w:left="459" w:hanging="284"/>
              <w:jc w:val="both"/>
              <w:rPr>
                <w:sz w:val="24"/>
                <w:szCs w:val="24"/>
                <w:lang w:val="lv-LV"/>
              </w:rPr>
            </w:pPr>
            <w:r w:rsidRPr="003C0314">
              <w:rPr>
                <w:sz w:val="24"/>
                <w:szCs w:val="24"/>
                <w:lang w:val="lv-LV"/>
              </w:rPr>
              <w:t xml:space="preserve">scintigrāfija, </w:t>
            </w:r>
            <w:r>
              <w:rPr>
                <w:sz w:val="24"/>
                <w:szCs w:val="24"/>
                <w:lang w:val="lv-LV"/>
              </w:rPr>
              <w:t>dato</w:t>
            </w:r>
            <w:r w:rsidRPr="003C0314">
              <w:rPr>
                <w:sz w:val="24"/>
                <w:szCs w:val="24"/>
                <w:lang w:val="lv-LV"/>
              </w:rPr>
              <w:t>rtomogrāfija (CT), magnētiskā rezonanse (MRI), CT un MRI angiogrāfijas izmeklējumi ar un bez kontrastvielas,</w:t>
            </w:r>
            <w:r>
              <w:rPr>
                <w:sz w:val="24"/>
                <w:szCs w:val="24"/>
                <w:lang w:val="lv-LV"/>
              </w:rPr>
              <w:t xml:space="preserve"> 3 un 4 dimensiju izmeklējumi (t.sk. grūtniecēm pie medicīniskām indikācijām)</w:t>
            </w:r>
            <w:r w:rsidRPr="003C0314">
              <w:rPr>
                <w:sz w:val="24"/>
                <w:szCs w:val="24"/>
                <w:lang w:val="lv-LV"/>
              </w:rPr>
              <w:t xml:space="preserve"> u.c.</w:t>
            </w:r>
            <w:r w:rsidRPr="003C0314">
              <w:rPr>
                <w:color w:val="C00000"/>
                <w:sz w:val="24"/>
                <w:szCs w:val="24"/>
                <w:lang w:val="lv-LV"/>
              </w:rPr>
              <w:t xml:space="preserve"> </w:t>
            </w:r>
            <w:r w:rsidRPr="003C0314">
              <w:rPr>
                <w:sz w:val="24"/>
                <w:szCs w:val="24"/>
                <w:lang w:val="lv-LV"/>
              </w:rPr>
              <w:t xml:space="preserve">Limits iestādēs, kam nav līguma ar pretendentu – ne mazāk kā </w:t>
            </w:r>
            <w:r w:rsidR="0092470A" w:rsidRPr="008D73D6">
              <w:rPr>
                <w:b/>
                <w:sz w:val="24"/>
                <w:szCs w:val="24"/>
                <w:lang w:val="lv-LV"/>
              </w:rPr>
              <w:t>1</w:t>
            </w:r>
            <w:r w:rsidR="0092470A">
              <w:rPr>
                <w:b/>
                <w:sz w:val="24"/>
                <w:szCs w:val="24"/>
                <w:lang w:val="lv-LV"/>
              </w:rPr>
              <w:t>2</w:t>
            </w:r>
            <w:r w:rsidR="0092470A" w:rsidRPr="008D73D6">
              <w:rPr>
                <w:b/>
                <w:sz w:val="24"/>
                <w:szCs w:val="24"/>
                <w:lang w:val="lv-LV"/>
              </w:rPr>
              <w:t xml:space="preserve">0 </w:t>
            </w:r>
            <w:r w:rsidRPr="008D73D6">
              <w:rPr>
                <w:b/>
                <w:sz w:val="24"/>
                <w:szCs w:val="24"/>
                <w:lang w:val="lv-LV"/>
              </w:rPr>
              <w:t>EUR</w:t>
            </w:r>
            <w:r w:rsidRPr="003C0314">
              <w:rPr>
                <w:sz w:val="24"/>
                <w:szCs w:val="24"/>
                <w:lang w:val="lv-LV"/>
              </w:rPr>
              <w:t xml:space="preserve"> par izmeklējumu.</w:t>
            </w:r>
          </w:p>
        </w:tc>
        <w:tc>
          <w:tcPr>
            <w:tcW w:w="6237" w:type="dxa"/>
            <w:tcBorders>
              <w:top w:val="single" w:sz="4" w:space="0" w:color="000000"/>
              <w:left w:val="single" w:sz="4" w:space="0" w:color="000000"/>
              <w:bottom w:val="single" w:sz="4" w:space="0" w:color="000000"/>
              <w:right w:val="single" w:sz="4" w:space="0" w:color="000000"/>
            </w:tcBorders>
            <w:vAlign w:val="center"/>
          </w:tcPr>
          <w:p w14:paraId="73376899" w14:textId="77777777" w:rsidR="00DF7579" w:rsidRPr="00163BA0" w:rsidRDefault="00DF7579" w:rsidP="00D108E6">
            <w:pPr>
              <w:jc w:val="both"/>
              <w:rPr>
                <w:sz w:val="24"/>
                <w:szCs w:val="24"/>
                <w:lang w:val="lv-LV"/>
              </w:rPr>
            </w:pPr>
          </w:p>
        </w:tc>
      </w:tr>
      <w:tr w:rsidR="00163BA0" w:rsidRPr="0048447A" w14:paraId="0FF01E09"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406CEBD6" w14:textId="77777777" w:rsidR="00DF7579" w:rsidRPr="00163BA0" w:rsidRDefault="00895C9A" w:rsidP="00D108E6">
            <w:pPr>
              <w:jc w:val="both"/>
              <w:rPr>
                <w:sz w:val="24"/>
                <w:szCs w:val="24"/>
                <w:lang w:val="lv-LV"/>
              </w:rPr>
            </w:pPr>
            <w:r w:rsidRPr="00163BA0">
              <w:rPr>
                <w:sz w:val="24"/>
                <w:szCs w:val="24"/>
                <w:lang w:val="lv-LV"/>
              </w:rPr>
              <w:t>6.3</w:t>
            </w:r>
            <w:r w:rsidR="00DF7579" w:rsidRPr="00163BA0">
              <w:rPr>
                <w:sz w:val="24"/>
                <w:szCs w:val="24"/>
                <w:lang w:val="lv-LV"/>
              </w:rPr>
              <w:t>.6.</w:t>
            </w:r>
          </w:p>
        </w:tc>
        <w:tc>
          <w:tcPr>
            <w:tcW w:w="7229" w:type="dxa"/>
            <w:tcBorders>
              <w:top w:val="single" w:sz="4" w:space="0" w:color="000000"/>
              <w:left w:val="single" w:sz="4" w:space="0" w:color="000000"/>
              <w:bottom w:val="single" w:sz="4" w:space="0" w:color="000000"/>
              <w:right w:val="single" w:sz="4" w:space="0" w:color="000000"/>
            </w:tcBorders>
            <w:vAlign w:val="center"/>
          </w:tcPr>
          <w:p w14:paraId="0DF33FCE" w14:textId="77777777" w:rsidR="003C0314" w:rsidRDefault="00D1336B" w:rsidP="00D1336B">
            <w:pPr>
              <w:pStyle w:val="naisf"/>
              <w:spacing w:before="0" w:beforeAutospacing="0" w:after="0" w:afterAutospacing="0"/>
              <w:ind w:left="175"/>
              <w:rPr>
                <w:lang w:val="lv-LV"/>
              </w:rPr>
            </w:pPr>
            <w:r w:rsidRPr="00D1336B">
              <w:rPr>
                <w:lang w:val="lv-LV"/>
              </w:rPr>
              <w:t>plaša spektra laboratoriskie izmeklējumi, minimālās prasības norādītas pievienotajā laborotorisko izmeklējumu tabulā (Pielikums Nr.7)</w:t>
            </w:r>
            <w:r w:rsidR="003C0314">
              <w:rPr>
                <w:lang w:val="lv-LV"/>
              </w:rPr>
              <w:t>, bet kopējais programmā iekļauto laboratorisko izmeklējumu skaits tiek vērtēts saskaņā ar vērtēšanas kritērijiem</w:t>
            </w:r>
            <w:r w:rsidRPr="00D1336B">
              <w:rPr>
                <w:lang w:val="lv-LV"/>
              </w:rPr>
              <w:t xml:space="preserve">; </w:t>
            </w:r>
          </w:p>
          <w:p w14:paraId="2DA04869" w14:textId="15B403A1" w:rsidR="00DF7579" w:rsidRPr="00163BA0" w:rsidRDefault="003C0314" w:rsidP="00537E67">
            <w:pPr>
              <w:pStyle w:val="naisf"/>
              <w:spacing w:before="0" w:beforeAutospacing="0" w:after="0" w:afterAutospacing="0"/>
              <w:ind w:left="175"/>
              <w:rPr>
                <w:lang w:val="lv-LV"/>
              </w:rPr>
            </w:pPr>
            <w:r>
              <w:rPr>
                <w:lang w:val="lv-LV"/>
              </w:rPr>
              <w:t>Apmaksa i</w:t>
            </w:r>
            <w:r w:rsidR="00D1336B" w:rsidRPr="00D1336B">
              <w:rPr>
                <w:lang w:val="lv-LV"/>
              </w:rPr>
              <w:t>estādēs, kam nav līguma ar pretendentu – pilnā apmērā vai saskaņā ar augstākajiem līgumiestāžu</w:t>
            </w:r>
            <w:r w:rsidR="00CA68D9">
              <w:rPr>
                <w:lang w:val="lv-LV"/>
              </w:rPr>
              <w:t>,</w:t>
            </w:r>
            <w:r w:rsidR="00D1336B" w:rsidRPr="00D1336B">
              <w:rPr>
                <w:lang w:val="lv-LV"/>
              </w:rPr>
              <w:t xml:space="preserve"> </w:t>
            </w:r>
            <w:r w:rsidR="00CA68D9">
              <w:rPr>
                <w:lang w:val="lv-LV"/>
              </w:rPr>
              <w:t>piemēram, E.Gulbja laboratorijas vai NMS laboratorijas</w:t>
            </w:r>
            <w:r w:rsidR="00CA68D9" w:rsidRPr="00D1336B">
              <w:rPr>
                <w:lang w:val="lv-LV"/>
              </w:rPr>
              <w:t xml:space="preserve"> </w:t>
            </w:r>
            <w:r w:rsidR="00D1336B" w:rsidRPr="00D1336B">
              <w:rPr>
                <w:lang w:val="lv-LV"/>
              </w:rPr>
              <w:t>izcenojumiem</w:t>
            </w:r>
            <w:r w:rsidR="00CA68D9">
              <w:rPr>
                <w:lang w:val="lv-LV"/>
              </w:rPr>
              <w:t>,</w:t>
            </w:r>
            <w:r w:rsidR="00D1336B" w:rsidRPr="00D1336B">
              <w:rPr>
                <w:lang w:val="lv-LV"/>
              </w:rPr>
              <w:t>;</w:t>
            </w:r>
          </w:p>
        </w:tc>
        <w:tc>
          <w:tcPr>
            <w:tcW w:w="6237" w:type="dxa"/>
            <w:tcBorders>
              <w:top w:val="single" w:sz="4" w:space="0" w:color="000000"/>
              <w:left w:val="single" w:sz="4" w:space="0" w:color="000000"/>
              <w:bottom w:val="single" w:sz="4" w:space="0" w:color="000000"/>
              <w:right w:val="single" w:sz="4" w:space="0" w:color="000000"/>
            </w:tcBorders>
            <w:vAlign w:val="center"/>
          </w:tcPr>
          <w:p w14:paraId="7906AB8C" w14:textId="77777777" w:rsidR="00DF7579" w:rsidRPr="00163BA0" w:rsidRDefault="00DF7579" w:rsidP="00D108E6">
            <w:pPr>
              <w:jc w:val="both"/>
              <w:rPr>
                <w:sz w:val="24"/>
                <w:szCs w:val="24"/>
                <w:lang w:val="lv-LV"/>
              </w:rPr>
            </w:pPr>
          </w:p>
        </w:tc>
      </w:tr>
      <w:tr w:rsidR="00537E67" w:rsidRPr="0048447A" w14:paraId="4253CEB7"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6F60E1A0" w14:textId="5B4440F2" w:rsidR="00537E67" w:rsidRPr="00163BA0" w:rsidRDefault="00537E67" w:rsidP="00D108E6">
            <w:pPr>
              <w:jc w:val="both"/>
              <w:rPr>
                <w:sz w:val="24"/>
                <w:szCs w:val="24"/>
                <w:lang w:val="lv-LV"/>
              </w:rPr>
            </w:pPr>
            <w:r w:rsidRPr="00163BA0">
              <w:rPr>
                <w:sz w:val="24"/>
                <w:szCs w:val="24"/>
                <w:lang w:val="lv-LV"/>
              </w:rPr>
              <w:t>6.3.7.</w:t>
            </w:r>
          </w:p>
        </w:tc>
        <w:tc>
          <w:tcPr>
            <w:tcW w:w="7229" w:type="dxa"/>
            <w:tcBorders>
              <w:top w:val="single" w:sz="4" w:space="0" w:color="000000"/>
              <w:left w:val="single" w:sz="4" w:space="0" w:color="000000"/>
              <w:bottom w:val="single" w:sz="4" w:space="0" w:color="000000"/>
              <w:right w:val="single" w:sz="4" w:space="0" w:color="000000"/>
            </w:tcBorders>
          </w:tcPr>
          <w:p w14:paraId="72BCB035" w14:textId="0446776B" w:rsidR="00537E67" w:rsidRPr="00163BA0" w:rsidRDefault="00537E67" w:rsidP="00D108E6">
            <w:pPr>
              <w:pStyle w:val="ListParagraph"/>
              <w:ind w:left="175"/>
              <w:contextualSpacing w:val="0"/>
              <w:jc w:val="both"/>
            </w:pPr>
            <w:r w:rsidRPr="00537E67">
              <w:t>īslaicīga intravenozā anestēzija pie ķirurģiskām un ginekoloģiskām manipulācijām, kā arī pie sāpīgiem invazīviem izmeklējumiem</w:t>
            </w:r>
          </w:p>
        </w:tc>
        <w:tc>
          <w:tcPr>
            <w:tcW w:w="6237" w:type="dxa"/>
            <w:tcBorders>
              <w:top w:val="single" w:sz="4" w:space="0" w:color="000000"/>
              <w:left w:val="single" w:sz="4" w:space="0" w:color="000000"/>
              <w:bottom w:val="single" w:sz="4" w:space="0" w:color="000000"/>
              <w:right w:val="single" w:sz="4" w:space="0" w:color="000000"/>
            </w:tcBorders>
            <w:vAlign w:val="center"/>
          </w:tcPr>
          <w:p w14:paraId="4BC0E667" w14:textId="77777777" w:rsidR="00537E67" w:rsidRPr="00163BA0" w:rsidRDefault="00537E67" w:rsidP="00D108E6">
            <w:pPr>
              <w:jc w:val="both"/>
              <w:rPr>
                <w:sz w:val="24"/>
                <w:szCs w:val="24"/>
                <w:lang w:val="lv-LV"/>
              </w:rPr>
            </w:pPr>
          </w:p>
        </w:tc>
      </w:tr>
      <w:tr w:rsidR="00537E67" w:rsidRPr="0048447A" w14:paraId="67229C51"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09BD02A2" w14:textId="1D5710E5" w:rsidR="00537E67" w:rsidRPr="00163BA0" w:rsidRDefault="00537E67" w:rsidP="00D108E6">
            <w:pPr>
              <w:jc w:val="both"/>
              <w:rPr>
                <w:sz w:val="24"/>
                <w:szCs w:val="24"/>
                <w:lang w:val="lv-LV"/>
              </w:rPr>
            </w:pPr>
            <w:r>
              <w:rPr>
                <w:sz w:val="24"/>
                <w:szCs w:val="24"/>
                <w:lang w:val="lv-LV"/>
              </w:rPr>
              <w:lastRenderedPageBreak/>
              <w:t>6.3.8.</w:t>
            </w:r>
          </w:p>
        </w:tc>
        <w:tc>
          <w:tcPr>
            <w:tcW w:w="7229" w:type="dxa"/>
            <w:tcBorders>
              <w:top w:val="single" w:sz="4" w:space="0" w:color="000000"/>
              <w:left w:val="single" w:sz="4" w:space="0" w:color="000000"/>
              <w:bottom w:val="single" w:sz="4" w:space="0" w:color="000000"/>
              <w:right w:val="single" w:sz="4" w:space="0" w:color="000000"/>
            </w:tcBorders>
          </w:tcPr>
          <w:p w14:paraId="331ABFA5" w14:textId="5051977D" w:rsidR="00537E67" w:rsidRPr="00163BA0" w:rsidRDefault="008D73D6" w:rsidP="00537E67">
            <w:pPr>
              <w:pStyle w:val="ListParagraph"/>
              <w:ind w:left="175"/>
              <w:contextualSpacing w:val="0"/>
              <w:jc w:val="both"/>
            </w:pPr>
            <w:r>
              <w:t>v</w:t>
            </w:r>
            <w:r w:rsidR="00537E67" w:rsidRPr="00537E67">
              <w:t>alsts noteiktās obligātās veselības pārbaudes saskaņā ar MK noteikumiem  darba pienākumu izpildei nepieciešamajā apjomā</w:t>
            </w:r>
            <w:r w:rsidR="00537E67">
              <w:t xml:space="preserve"> </w:t>
            </w:r>
            <w:r w:rsidR="00537E67" w:rsidRPr="002179C9">
              <w:rPr>
                <w:b/>
              </w:rPr>
              <w:t>100%</w:t>
            </w:r>
            <w:r w:rsidR="00537E67">
              <w:t xml:space="preserve"> apmērā</w:t>
            </w:r>
            <w:r w:rsidR="00537E67" w:rsidRPr="00537E67">
              <w:t>;</w:t>
            </w:r>
          </w:p>
        </w:tc>
        <w:tc>
          <w:tcPr>
            <w:tcW w:w="6237" w:type="dxa"/>
            <w:tcBorders>
              <w:top w:val="single" w:sz="4" w:space="0" w:color="000000"/>
              <w:left w:val="single" w:sz="4" w:space="0" w:color="000000"/>
              <w:bottom w:val="single" w:sz="4" w:space="0" w:color="000000"/>
              <w:right w:val="single" w:sz="4" w:space="0" w:color="000000"/>
            </w:tcBorders>
            <w:vAlign w:val="center"/>
          </w:tcPr>
          <w:p w14:paraId="2436D8A9" w14:textId="77777777" w:rsidR="00537E67" w:rsidRPr="00163BA0" w:rsidRDefault="00537E67" w:rsidP="00D108E6">
            <w:pPr>
              <w:jc w:val="both"/>
              <w:rPr>
                <w:sz w:val="24"/>
                <w:szCs w:val="24"/>
                <w:lang w:val="lv-LV"/>
              </w:rPr>
            </w:pPr>
          </w:p>
        </w:tc>
      </w:tr>
      <w:tr w:rsidR="00537E67" w:rsidRPr="0048447A" w14:paraId="14D43BC6"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35D3AFDC" w14:textId="652D86CD" w:rsidR="00537E67" w:rsidRPr="008D73D6" w:rsidRDefault="008D73D6" w:rsidP="008D73D6">
            <w:pPr>
              <w:pStyle w:val="naisf"/>
              <w:spacing w:before="0" w:beforeAutospacing="0" w:after="0" w:afterAutospacing="0"/>
              <w:rPr>
                <w:lang w:val="lv-LV"/>
              </w:rPr>
            </w:pPr>
            <w:r w:rsidRPr="008D73D6">
              <w:rPr>
                <w:lang w:val="lv-LV"/>
              </w:rPr>
              <w:t>6.3.9.</w:t>
            </w:r>
          </w:p>
        </w:tc>
        <w:tc>
          <w:tcPr>
            <w:tcW w:w="7229" w:type="dxa"/>
            <w:tcBorders>
              <w:top w:val="single" w:sz="4" w:space="0" w:color="000000"/>
              <w:left w:val="single" w:sz="4" w:space="0" w:color="000000"/>
              <w:bottom w:val="single" w:sz="4" w:space="0" w:color="000000"/>
              <w:right w:val="single" w:sz="4" w:space="0" w:color="000000"/>
            </w:tcBorders>
          </w:tcPr>
          <w:p w14:paraId="150E5BFF" w14:textId="3B28BAD1" w:rsidR="00537E67" w:rsidRPr="00163BA0" w:rsidRDefault="008D73D6" w:rsidP="00537E67">
            <w:pPr>
              <w:pStyle w:val="ListParagraph"/>
              <w:ind w:left="175"/>
              <w:contextualSpacing w:val="0"/>
              <w:jc w:val="both"/>
            </w:pPr>
            <w:r w:rsidRPr="00132876">
              <w:t xml:space="preserve">medicīniskās </w:t>
            </w:r>
            <w:r w:rsidRPr="008D73D6">
              <w:t>apskates dažādu izziņu noformēšanai (autotransporta vadīšanai, ieroču nēsāšanas atļaujai, mācību iestādes apmeklēšanai)</w:t>
            </w:r>
            <w:r w:rsidR="00537E67" w:rsidRPr="008D73D6">
              <w:t>;</w:t>
            </w:r>
          </w:p>
        </w:tc>
        <w:tc>
          <w:tcPr>
            <w:tcW w:w="6237" w:type="dxa"/>
            <w:tcBorders>
              <w:top w:val="single" w:sz="4" w:space="0" w:color="000000"/>
              <w:left w:val="single" w:sz="4" w:space="0" w:color="000000"/>
              <w:bottom w:val="single" w:sz="4" w:space="0" w:color="000000"/>
              <w:right w:val="single" w:sz="4" w:space="0" w:color="000000"/>
            </w:tcBorders>
            <w:vAlign w:val="center"/>
          </w:tcPr>
          <w:p w14:paraId="62EC0DA4" w14:textId="77777777" w:rsidR="00537E67" w:rsidRPr="00163BA0" w:rsidRDefault="00537E67" w:rsidP="00D108E6">
            <w:pPr>
              <w:jc w:val="both"/>
              <w:rPr>
                <w:sz w:val="24"/>
                <w:szCs w:val="24"/>
                <w:lang w:val="lv-LV"/>
              </w:rPr>
            </w:pPr>
          </w:p>
        </w:tc>
      </w:tr>
      <w:tr w:rsidR="008D73D6" w:rsidRPr="0048447A" w14:paraId="586F6530"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129B6AF8" w14:textId="2F705606" w:rsidR="008D73D6" w:rsidRDefault="008D73D6" w:rsidP="00D108E6">
            <w:pPr>
              <w:jc w:val="both"/>
              <w:rPr>
                <w:sz w:val="24"/>
                <w:szCs w:val="24"/>
                <w:lang w:val="lv-LV"/>
              </w:rPr>
            </w:pPr>
            <w:r>
              <w:rPr>
                <w:sz w:val="24"/>
                <w:szCs w:val="24"/>
                <w:lang w:val="lv-LV"/>
              </w:rPr>
              <w:t>6.3.10.</w:t>
            </w:r>
          </w:p>
        </w:tc>
        <w:tc>
          <w:tcPr>
            <w:tcW w:w="7229" w:type="dxa"/>
            <w:tcBorders>
              <w:top w:val="single" w:sz="4" w:space="0" w:color="000000"/>
              <w:left w:val="single" w:sz="4" w:space="0" w:color="000000"/>
              <w:bottom w:val="single" w:sz="4" w:space="0" w:color="000000"/>
              <w:right w:val="single" w:sz="4" w:space="0" w:color="000000"/>
            </w:tcBorders>
            <w:vAlign w:val="center"/>
          </w:tcPr>
          <w:p w14:paraId="6F6356E0" w14:textId="73BACFE2" w:rsidR="008D73D6" w:rsidRPr="00163BA0" w:rsidRDefault="008D73D6" w:rsidP="008D73D6">
            <w:pPr>
              <w:pStyle w:val="ListParagraph"/>
              <w:ind w:left="175"/>
              <w:contextualSpacing w:val="0"/>
              <w:jc w:val="both"/>
            </w:pPr>
            <w:r>
              <w:t>v</w:t>
            </w:r>
            <w:r w:rsidRPr="008D73D6">
              <w:t>alsts un privātās neatliekamās medicīniskās palīdzības pakalpojumi;</w:t>
            </w:r>
          </w:p>
        </w:tc>
        <w:tc>
          <w:tcPr>
            <w:tcW w:w="6237" w:type="dxa"/>
            <w:tcBorders>
              <w:top w:val="single" w:sz="4" w:space="0" w:color="000000"/>
              <w:left w:val="single" w:sz="4" w:space="0" w:color="000000"/>
              <w:bottom w:val="single" w:sz="4" w:space="0" w:color="000000"/>
              <w:right w:val="single" w:sz="4" w:space="0" w:color="000000"/>
            </w:tcBorders>
            <w:vAlign w:val="center"/>
          </w:tcPr>
          <w:p w14:paraId="5108C4B6" w14:textId="77777777" w:rsidR="008D73D6" w:rsidRPr="00163BA0" w:rsidRDefault="008D73D6" w:rsidP="00D108E6">
            <w:pPr>
              <w:jc w:val="both"/>
              <w:rPr>
                <w:sz w:val="24"/>
                <w:szCs w:val="24"/>
                <w:lang w:val="lv-LV"/>
              </w:rPr>
            </w:pPr>
          </w:p>
        </w:tc>
      </w:tr>
      <w:tr w:rsidR="00ED7F8C" w:rsidRPr="0048447A" w14:paraId="1CD5AE71"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7F4F0660" w14:textId="4C91F3F3" w:rsidR="00ED7F8C" w:rsidRDefault="00ED7F8C" w:rsidP="00ED7F8C">
            <w:pPr>
              <w:jc w:val="both"/>
              <w:rPr>
                <w:sz w:val="24"/>
                <w:szCs w:val="24"/>
                <w:lang w:val="lv-LV"/>
              </w:rPr>
            </w:pPr>
            <w:r>
              <w:rPr>
                <w:sz w:val="24"/>
                <w:szCs w:val="24"/>
                <w:lang w:val="lv-LV"/>
              </w:rPr>
              <w:t>6.3.11.</w:t>
            </w:r>
          </w:p>
        </w:tc>
        <w:tc>
          <w:tcPr>
            <w:tcW w:w="7229" w:type="dxa"/>
            <w:tcBorders>
              <w:top w:val="single" w:sz="4" w:space="0" w:color="000000"/>
              <w:left w:val="single" w:sz="4" w:space="0" w:color="000000"/>
              <w:bottom w:val="single" w:sz="4" w:space="0" w:color="000000"/>
              <w:right w:val="single" w:sz="4" w:space="0" w:color="000000"/>
            </w:tcBorders>
            <w:vAlign w:val="center"/>
          </w:tcPr>
          <w:p w14:paraId="15B482B2" w14:textId="2BCDF599" w:rsidR="00ED7F8C" w:rsidRPr="00ED7F8C" w:rsidRDefault="00ED7F8C" w:rsidP="002179C9">
            <w:pPr>
              <w:pStyle w:val="ListParagraph"/>
              <w:ind w:left="175"/>
              <w:contextualSpacing w:val="0"/>
              <w:jc w:val="both"/>
            </w:pPr>
            <w:r w:rsidRPr="00ED7F8C">
              <w:t>Fizikālā terapija</w:t>
            </w:r>
            <w:r w:rsidR="003E0FEC">
              <w:t>,</w:t>
            </w:r>
            <w:r w:rsidRPr="00ED7F8C">
              <w:t xml:space="preserve"> ne mazāk kā 1</w:t>
            </w:r>
            <w:r w:rsidR="003E0FEC">
              <w:t xml:space="preserve">0 </w:t>
            </w:r>
            <w:r w:rsidR="003E0FEC" w:rsidRPr="00ED7F8C">
              <w:t>procedūr</w:t>
            </w:r>
            <w:r w:rsidR="003E0FEC">
              <w:t>as</w:t>
            </w:r>
            <w:r w:rsidRPr="00ED7F8C">
              <w:t xml:space="preserve"> apdrošināšanas periodā</w:t>
            </w:r>
            <w:r>
              <w:t xml:space="preserve"> </w:t>
            </w:r>
            <w:r w:rsidR="002179C9">
              <w:t xml:space="preserve">ar gada limitu ne mazāku kā </w:t>
            </w:r>
            <w:r w:rsidR="002179C9" w:rsidRPr="002179C9">
              <w:rPr>
                <w:b/>
              </w:rPr>
              <w:t>70 EUR</w:t>
            </w:r>
            <w:r w:rsidR="002179C9">
              <w:t xml:space="preserve"> </w:t>
            </w:r>
            <w:r>
              <w:t>(t.sk.</w:t>
            </w:r>
            <w:r w:rsidR="002179C9">
              <w:t xml:space="preserve"> triecienviļņu terapija,</w:t>
            </w:r>
            <w:r>
              <w:t xml:space="preserve"> teipu uzlikšana, barokamera, lāzerprocedūras, ja tās nav saistītas ar kosmetoloģiju un estētisko medicīnu</w:t>
            </w:r>
            <w:r w:rsidR="009306EC">
              <w:t>, u.c.</w:t>
            </w:r>
            <w:r w:rsidR="002179C9">
              <w:t>),.</w:t>
            </w:r>
          </w:p>
        </w:tc>
        <w:tc>
          <w:tcPr>
            <w:tcW w:w="6237" w:type="dxa"/>
            <w:tcBorders>
              <w:top w:val="single" w:sz="4" w:space="0" w:color="000000"/>
              <w:left w:val="single" w:sz="4" w:space="0" w:color="000000"/>
              <w:bottom w:val="single" w:sz="4" w:space="0" w:color="000000"/>
              <w:right w:val="single" w:sz="4" w:space="0" w:color="000000"/>
            </w:tcBorders>
            <w:vAlign w:val="center"/>
          </w:tcPr>
          <w:p w14:paraId="490696D8" w14:textId="77777777" w:rsidR="00ED7F8C" w:rsidRPr="00163BA0" w:rsidRDefault="00ED7F8C" w:rsidP="00D108E6">
            <w:pPr>
              <w:jc w:val="both"/>
              <w:rPr>
                <w:sz w:val="24"/>
                <w:szCs w:val="24"/>
                <w:lang w:val="lv-LV"/>
              </w:rPr>
            </w:pPr>
          </w:p>
        </w:tc>
      </w:tr>
      <w:tr w:rsidR="00537E67" w:rsidRPr="0048447A" w14:paraId="68EC7D37"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2D05E3B0" w14:textId="6FA0A729" w:rsidR="00537E67" w:rsidRPr="00163BA0" w:rsidRDefault="008D73D6" w:rsidP="00ED7F8C">
            <w:pPr>
              <w:jc w:val="both"/>
              <w:rPr>
                <w:sz w:val="24"/>
                <w:szCs w:val="24"/>
                <w:lang w:val="lv-LV"/>
              </w:rPr>
            </w:pPr>
            <w:r>
              <w:rPr>
                <w:sz w:val="24"/>
                <w:szCs w:val="24"/>
                <w:lang w:val="lv-LV"/>
              </w:rPr>
              <w:t>6.</w:t>
            </w:r>
            <w:r w:rsidR="006D5989">
              <w:rPr>
                <w:sz w:val="24"/>
                <w:szCs w:val="24"/>
                <w:lang w:val="lv-LV"/>
              </w:rPr>
              <w:t>3</w:t>
            </w:r>
            <w:r>
              <w:rPr>
                <w:sz w:val="24"/>
                <w:szCs w:val="24"/>
                <w:lang w:val="lv-LV"/>
              </w:rPr>
              <w:t>.</w:t>
            </w:r>
            <w:r w:rsidR="006D5989">
              <w:rPr>
                <w:sz w:val="24"/>
                <w:szCs w:val="24"/>
                <w:lang w:val="lv-LV"/>
              </w:rPr>
              <w:t>12</w:t>
            </w:r>
          </w:p>
        </w:tc>
        <w:tc>
          <w:tcPr>
            <w:tcW w:w="7229" w:type="dxa"/>
            <w:tcBorders>
              <w:top w:val="single" w:sz="4" w:space="0" w:color="000000"/>
              <w:left w:val="single" w:sz="4" w:space="0" w:color="000000"/>
              <w:bottom w:val="single" w:sz="4" w:space="0" w:color="000000"/>
              <w:right w:val="single" w:sz="4" w:space="0" w:color="000000"/>
            </w:tcBorders>
            <w:vAlign w:val="center"/>
          </w:tcPr>
          <w:p w14:paraId="2C28C329" w14:textId="77777777" w:rsidR="00537E67" w:rsidRDefault="00537E67" w:rsidP="00ED7F8C">
            <w:pPr>
              <w:pStyle w:val="naisf"/>
              <w:spacing w:before="0" w:beforeAutospacing="0" w:after="0" w:afterAutospacing="0"/>
              <w:rPr>
                <w:lang w:val="lv-LV"/>
              </w:rPr>
            </w:pPr>
            <w:r w:rsidRPr="00163BA0">
              <w:rPr>
                <w:lang w:val="lv-LV"/>
              </w:rPr>
              <w:t xml:space="preserve">Ambulatorās </w:t>
            </w:r>
            <w:r>
              <w:rPr>
                <w:lang w:val="lv-LV"/>
              </w:rPr>
              <w:t xml:space="preserve">rehabilitācijas pakalpojumi </w:t>
            </w:r>
            <w:r w:rsidRPr="009577C4">
              <w:rPr>
                <w:lang w:val="lv-LV"/>
              </w:rPr>
              <w:t xml:space="preserve">ar kopējo gada limitu </w:t>
            </w:r>
            <w:r w:rsidR="008D73D6">
              <w:rPr>
                <w:lang w:val="lv-LV"/>
              </w:rPr>
              <w:t xml:space="preserve">ne mazāku kā </w:t>
            </w:r>
            <w:r w:rsidRPr="009577C4">
              <w:rPr>
                <w:lang w:val="lv-LV"/>
              </w:rPr>
              <w:t>1</w:t>
            </w:r>
            <w:r w:rsidR="008D73D6">
              <w:rPr>
                <w:lang w:val="lv-LV"/>
              </w:rPr>
              <w:t>5</w:t>
            </w:r>
            <w:r w:rsidRPr="009577C4">
              <w:rPr>
                <w:lang w:val="lv-LV"/>
              </w:rPr>
              <w:t>0 EUR</w:t>
            </w:r>
            <w:r w:rsidRPr="00EC2CE5">
              <w:rPr>
                <w:lang w:val="lv-LV"/>
              </w:rPr>
              <w:t>,</w:t>
            </w:r>
            <w:r w:rsidRPr="000D2FB2">
              <w:rPr>
                <w:color w:val="C00000"/>
                <w:lang w:val="lv-LV"/>
              </w:rPr>
              <w:t xml:space="preserve"> </w:t>
            </w:r>
            <w:r w:rsidRPr="009577C4">
              <w:rPr>
                <w:szCs w:val="22"/>
                <w:lang w:val="lv-LV" w:eastAsia="lv-LV"/>
              </w:rPr>
              <w:t>nenosakot</w:t>
            </w:r>
            <w:r w:rsidRPr="009577C4">
              <w:rPr>
                <w:lang w:val="lv-LV" w:eastAsia="lv-LV"/>
              </w:rPr>
              <w:t xml:space="preserve"> </w:t>
            </w:r>
            <w:r>
              <w:rPr>
                <w:lang w:val="lv-LV" w:eastAsia="lv-LV"/>
              </w:rPr>
              <w:t xml:space="preserve">reižu skaita ierobežojumus un </w:t>
            </w:r>
            <w:r w:rsidRPr="009577C4">
              <w:rPr>
                <w:lang w:val="lv-LV" w:eastAsia="lv-LV"/>
              </w:rPr>
              <w:t>apmaksas limitu vienai procedūrai</w:t>
            </w:r>
            <w:r>
              <w:rPr>
                <w:lang w:val="lv-LV" w:eastAsia="lv-LV"/>
              </w:rPr>
              <w:t>, tajā skaitā</w:t>
            </w:r>
            <w:r w:rsidR="00ED7F8C">
              <w:rPr>
                <w:lang w:val="lv-LV"/>
              </w:rPr>
              <w:t xml:space="preserve"> </w:t>
            </w:r>
            <w:r w:rsidR="00ED7F8C" w:rsidRPr="00ED7F8C">
              <w:rPr>
                <w:lang w:val="lv-LV"/>
              </w:rPr>
              <w:t>pēc nepieciešamības</w:t>
            </w:r>
            <w:r w:rsidR="00ED7F8C" w:rsidRPr="00ED7F8C">
              <w:rPr>
                <w:b/>
                <w:lang w:val="lv-LV"/>
              </w:rPr>
              <w:t xml:space="preserve"> - </w:t>
            </w:r>
            <w:r w:rsidR="00ED7F8C" w:rsidRPr="00ED7F8C">
              <w:rPr>
                <w:lang w:val="lv-LV"/>
              </w:rPr>
              <w:t>ārstnieciskās masāžas kurss, ūdens procedūras (šarko duša, ārstnieciskās vannas, dūņu terapija), manuālā terapija un/vai ārsnieciskā vingrošana individuāli vai grupās</w:t>
            </w:r>
            <w:r w:rsidR="00ED7F8C">
              <w:rPr>
                <w:lang w:val="lv-LV"/>
              </w:rPr>
              <w:t xml:space="preserve"> (t.sk. slinga terapija)</w:t>
            </w:r>
            <w:r w:rsidR="00ED7F8C" w:rsidRPr="00ED7F8C">
              <w:rPr>
                <w:lang w:val="lv-LV"/>
              </w:rPr>
              <w:t>;</w:t>
            </w:r>
          </w:p>
          <w:p w14:paraId="55FC98B9" w14:textId="7C10F2D4" w:rsidR="00EC2CE5" w:rsidRPr="00ED7F8C" w:rsidRDefault="00EC2CE5" w:rsidP="00ED7F8C">
            <w:pPr>
              <w:pStyle w:val="naisf"/>
              <w:spacing w:before="0" w:beforeAutospacing="0" w:after="0" w:afterAutospacing="0"/>
              <w:rPr>
                <w:lang w:val="lv-LV"/>
              </w:rPr>
            </w:pPr>
            <w:r>
              <w:rPr>
                <w:lang w:val="lv-LV"/>
              </w:rPr>
              <w:t>Pretendents drīkst papildināt amb</w:t>
            </w:r>
            <w:r w:rsidR="003E0FEC">
              <w:rPr>
                <w:lang w:val="lv-LV"/>
              </w:rPr>
              <w:t>u</w:t>
            </w:r>
            <w:r>
              <w:rPr>
                <w:lang w:val="lv-LV"/>
              </w:rPr>
              <w:t>latorās rehabilitācijas pakalpojumu klāstu ar minimālajās prasībās neminētiem rehabilitācijas un/vai komplementārās medicīnas pakalpojumiem, kā arī ar rehabilitāciju saistītu speciālistu konsultācijām.</w:t>
            </w:r>
          </w:p>
        </w:tc>
        <w:tc>
          <w:tcPr>
            <w:tcW w:w="6237" w:type="dxa"/>
            <w:tcBorders>
              <w:top w:val="single" w:sz="4" w:space="0" w:color="000000"/>
              <w:left w:val="single" w:sz="4" w:space="0" w:color="000000"/>
              <w:bottom w:val="single" w:sz="4" w:space="0" w:color="000000"/>
              <w:right w:val="single" w:sz="4" w:space="0" w:color="000000"/>
            </w:tcBorders>
            <w:vAlign w:val="center"/>
          </w:tcPr>
          <w:p w14:paraId="567BDD7A" w14:textId="77777777" w:rsidR="00537E67" w:rsidRPr="00163BA0" w:rsidRDefault="00537E67" w:rsidP="00D108E6">
            <w:pPr>
              <w:jc w:val="both"/>
              <w:rPr>
                <w:sz w:val="24"/>
                <w:szCs w:val="24"/>
                <w:lang w:val="lv-LV"/>
              </w:rPr>
            </w:pPr>
          </w:p>
        </w:tc>
      </w:tr>
      <w:tr w:rsidR="00537E67" w:rsidRPr="0048447A" w14:paraId="01A88866"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4F5C63A0" w14:textId="0139B07B" w:rsidR="00537E67" w:rsidRPr="00163BA0" w:rsidRDefault="00537E67" w:rsidP="00D108E6">
            <w:pPr>
              <w:jc w:val="both"/>
              <w:rPr>
                <w:sz w:val="24"/>
                <w:szCs w:val="24"/>
                <w:lang w:val="lv-LV"/>
              </w:rPr>
            </w:pPr>
            <w:r w:rsidRPr="00163BA0">
              <w:rPr>
                <w:sz w:val="24"/>
                <w:szCs w:val="24"/>
                <w:lang w:val="lv-LV"/>
              </w:rPr>
              <w:t>6.</w:t>
            </w:r>
            <w:r w:rsidR="006D5989">
              <w:rPr>
                <w:sz w:val="24"/>
                <w:szCs w:val="24"/>
                <w:lang w:val="lv-LV"/>
              </w:rPr>
              <w:t>3</w:t>
            </w:r>
            <w:r w:rsidRPr="00163BA0">
              <w:rPr>
                <w:sz w:val="24"/>
                <w:szCs w:val="24"/>
                <w:lang w:val="lv-LV"/>
              </w:rPr>
              <w:t>.</w:t>
            </w:r>
            <w:r w:rsidR="006D5989">
              <w:rPr>
                <w:sz w:val="24"/>
                <w:szCs w:val="24"/>
                <w:lang w:val="lv-LV"/>
              </w:rPr>
              <w:t>13</w:t>
            </w:r>
          </w:p>
        </w:tc>
        <w:tc>
          <w:tcPr>
            <w:tcW w:w="7229" w:type="dxa"/>
            <w:tcBorders>
              <w:top w:val="single" w:sz="4" w:space="0" w:color="000000"/>
              <w:left w:val="single" w:sz="4" w:space="0" w:color="000000"/>
              <w:bottom w:val="single" w:sz="4" w:space="0" w:color="000000"/>
              <w:right w:val="single" w:sz="4" w:space="0" w:color="000000"/>
            </w:tcBorders>
          </w:tcPr>
          <w:p w14:paraId="2666DF1F" w14:textId="1D341768" w:rsidR="00537E67" w:rsidRPr="00163BA0" w:rsidRDefault="009306EC" w:rsidP="00537E67">
            <w:pPr>
              <w:pStyle w:val="ListParagraph"/>
              <w:ind w:left="0"/>
              <w:contextualSpacing w:val="0"/>
              <w:jc w:val="both"/>
            </w:pPr>
            <w:r>
              <w:t>P</w:t>
            </w:r>
            <w:r w:rsidR="00537E67" w:rsidRPr="00132876">
              <w:t>rofilaktiskā vakcinācija pret gripu</w:t>
            </w:r>
            <w:r w:rsidR="00537E67">
              <w:t>,</w:t>
            </w:r>
            <w:r w:rsidR="00537E67" w:rsidRPr="00132876">
              <w:t xml:space="preserve"> ērču encefalītu, A un B hepatītu (t.sk. kombinētā)</w:t>
            </w:r>
          </w:p>
        </w:tc>
        <w:tc>
          <w:tcPr>
            <w:tcW w:w="6237" w:type="dxa"/>
            <w:tcBorders>
              <w:top w:val="single" w:sz="4" w:space="0" w:color="000000"/>
              <w:left w:val="single" w:sz="4" w:space="0" w:color="000000"/>
              <w:bottom w:val="single" w:sz="4" w:space="0" w:color="000000"/>
              <w:right w:val="single" w:sz="4" w:space="0" w:color="000000"/>
            </w:tcBorders>
            <w:vAlign w:val="center"/>
          </w:tcPr>
          <w:p w14:paraId="538A749D" w14:textId="77777777" w:rsidR="00537E67" w:rsidRPr="00163BA0" w:rsidRDefault="00537E67" w:rsidP="00D108E6">
            <w:pPr>
              <w:jc w:val="both"/>
              <w:rPr>
                <w:sz w:val="24"/>
                <w:szCs w:val="24"/>
                <w:lang w:val="lv-LV"/>
              </w:rPr>
            </w:pPr>
          </w:p>
        </w:tc>
      </w:tr>
      <w:tr w:rsidR="00537E67" w:rsidRPr="0048447A" w14:paraId="0D9E4022"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398570F8" w14:textId="7272B783" w:rsidR="00537E67" w:rsidRPr="00163BA0" w:rsidRDefault="00537E67" w:rsidP="00D108E6">
            <w:pPr>
              <w:jc w:val="both"/>
              <w:rPr>
                <w:sz w:val="24"/>
                <w:szCs w:val="24"/>
                <w:lang w:val="lv-LV"/>
              </w:rPr>
            </w:pPr>
            <w:r w:rsidRPr="00163BA0">
              <w:rPr>
                <w:sz w:val="24"/>
                <w:szCs w:val="24"/>
                <w:lang w:val="lv-LV"/>
              </w:rPr>
              <w:t>6.</w:t>
            </w:r>
            <w:r w:rsidR="006D5989">
              <w:rPr>
                <w:sz w:val="24"/>
                <w:szCs w:val="24"/>
                <w:lang w:val="lv-LV"/>
              </w:rPr>
              <w:t>3</w:t>
            </w:r>
            <w:r w:rsidRPr="00163BA0">
              <w:rPr>
                <w:sz w:val="24"/>
                <w:szCs w:val="24"/>
                <w:lang w:val="lv-LV"/>
              </w:rPr>
              <w:t>.</w:t>
            </w:r>
            <w:r w:rsidR="006D5989">
              <w:rPr>
                <w:sz w:val="24"/>
                <w:szCs w:val="24"/>
                <w:lang w:val="lv-LV"/>
              </w:rPr>
              <w:t>14</w:t>
            </w:r>
          </w:p>
        </w:tc>
        <w:tc>
          <w:tcPr>
            <w:tcW w:w="7229" w:type="dxa"/>
            <w:tcBorders>
              <w:top w:val="single" w:sz="4" w:space="0" w:color="000000"/>
              <w:left w:val="single" w:sz="4" w:space="0" w:color="000000"/>
              <w:bottom w:val="single" w:sz="4" w:space="0" w:color="000000"/>
              <w:right w:val="single" w:sz="4" w:space="0" w:color="000000"/>
            </w:tcBorders>
          </w:tcPr>
          <w:p w14:paraId="4F4BB19C" w14:textId="08897B97" w:rsidR="00537E67" w:rsidRPr="00163BA0" w:rsidRDefault="00537E67" w:rsidP="00537E67">
            <w:pPr>
              <w:pStyle w:val="ListParagraph"/>
              <w:ind w:left="0"/>
              <w:contextualSpacing w:val="0"/>
              <w:jc w:val="both"/>
              <w:rPr>
                <w:b/>
              </w:rPr>
            </w:pPr>
            <w:r w:rsidRPr="00163BA0">
              <w:rPr>
                <w:b/>
                <w:lang w:eastAsia="lv-LV"/>
              </w:rPr>
              <w:t>Maksas grūtniecības aprūpe</w:t>
            </w:r>
            <w:r w:rsidRPr="00163BA0">
              <w:rPr>
                <w:lang w:eastAsia="lv-LV"/>
              </w:rPr>
              <w:t xml:space="preserve"> ar limitu ne mazāku kā </w:t>
            </w:r>
            <w:r>
              <w:rPr>
                <w:lang w:eastAsia="lv-LV"/>
              </w:rPr>
              <w:t>22</w:t>
            </w:r>
            <w:r w:rsidRPr="00163BA0">
              <w:rPr>
                <w:lang w:eastAsia="lv-LV"/>
              </w:rPr>
              <w:t>0 EUR apdrošināšanas periodā – ar grūtniecību saistītas ārsta vai vecmātes  konsultācijas,</w:t>
            </w:r>
            <w:r>
              <w:rPr>
                <w:lang w:eastAsia="lv-LV"/>
              </w:rPr>
              <w:t xml:space="preserve"> ārstnieciskās manipulācijas</w:t>
            </w:r>
            <w:r w:rsidRPr="00163BA0">
              <w:rPr>
                <w:lang w:eastAsia="lv-LV"/>
              </w:rPr>
              <w:t xml:space="preserve"> un izmeklējumi, t.sk. laboratoriskie izmeklējumi, USG</w:t>
            </w:r>
            <w:r>
              <w:rPr>
                <w:lang w:eastAsia="lv-LV"/>
              </w:rPr>
              <w:t>,</w:t>
            </w:r>
            <w:r w:rsidRPr="00163BA0">
              <w:rPr>
                <w:lang w:eastAsia="lv-LV"/>
              </w:rPr>
              <w:t xml:space="preserve"> kardiotokogrāfija</w:t>
            </w:r>
            <w:r>
              <w:rPr>
                <w:lang w:eastAsia="lv-LV"/>
              </w:rPr>
              <w:t xml:space="preserve"> u.c. izmeklējumi auglim</w:t>
            </w:r>
            <w:r w:rsidRPr="00163BA0">
              <w:rPr>
                <w:lang w:eastAsia="lv-LV"/>
              </w:rPr>
              <w:t xml:space="preserve"> bez reižu skaita ierobežojuma, nenosakot apakšlimitus;</w:t>
            </w:r>
          </w:p>
        </w:tc>
        <w:tc>
          <w:tcPr>
            <w:tcW w:w="6237" w:type="dxa"/>
            <w:tcBorders>
              <w:top w:val="single" w:sz="4" w:space="0" w:color="000000"/>
              <w:left w:val="single" w:sz="4" w:space="0" w:color="000000"/>
              <w:bottom w:val="single" w:sz="4" w:space="0" w:color="000000"/>
              <w:right w:val="single" w:sz="4" w:space="0" w:color="000000"/>
            </w:tcBorders>
            <w:vAlign w:val="center"/>
          </w:tcPr>
          <w:p w14:paraId="25E998F9" w14:textId="77777777" w:rsidR="00537E67" w:rsidRPr="00163BA0" w:rsidRDefault="00537E67" w:rsidP="00D108E6">
            <w:pPr>
              <w:jc w:val="both"/>
              <w:rPr>
                <w:sz w:val="24"/>
                <w:szCs w:val="24"/>
                <w:lang w:val="lv-LV"/>
              </w:rPr>
            </w:pPr>
          </w:p>
        </w:tc>
      </w:tr>
      <w:tr w:rsidR="00537E67" w:rsidRPr="0048447A" w14:paraId="392F827C"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0B0F0A42" w14:textId="35F713EA" w:rsidR="00537E67" w:rsidRPr="00163BA0" w:rsidRDefault="00537E67" w:rsidP="00D108E6">
            <w:pPr>
              <w:jc w:val="both"/>
              <w:rPr>
                <w:sz w:val="24"/>
                <w:szCs w:val="24"/>
                <w:lang w:val="lv-LV"/>
              </w:rPr>
            </w:pPr>
            <w:r w:rsidRPr="00163BA0">
              <w:rPr>
                <w:sz w:val="24"/>
                <w:szCs w:val="24"/>
                <w:lang w:val="lv-LV"/>
              </w:rPr>
              <w:t>6.</w:t>
            </w:r>
            <w:r w:rsidR="006D5989">
              <w:rPr>
                <w:sz w:val="24"/>
                <w:szCs w:val="24"/>
                <w:lang w:val="lv-LV"/>
              </w:rPr>
              <w:t>3</w:t>
            </w:r>
            <w:r w:rsidRPr="00163BA0">
              <w:rPr>
                <w:sz w:val="24"/>
                <w:szCs w:val="24"/>
                <w:lang w:val="lv-LV"/>
              </w:rPr>
              <w:t>.</w:t>
            </w:r>
            <w:r w:rsidR="006D5989">
              <w:rPr>
                <w:sz w:val="24"/>
                <w:szCs w:val="24"/>
                <w:lang w:val="lv-LV"/>
              </w:rPr>
              <w:t>15</w:t>
            </w:r>
          </w:p>
        </w:tc>
        <w:tc>
          <w:tcPr>
            <w:tcW w:w="7229" w:type="dxa"/>
            <w:tcBorders>
              <w:top w:val="single" w:sz="4" w:space="0" w:color="000000"/>
              <w:left w:val="single" w:sz="4" w:space="0" w:color="000000"/>
              <w:bottom w:val="single" w:sz="4" w:space="0" w:color="000000"/>
              <w:right w:val="single" w:sz="4" w:space="0" w:color="000000"/>
            </w:tcBorders>
          </w:tcPr>
          <w:p w14:paraId="5B093867" w14:textId="77777777" w:rsidR="00537E67" w:rsidRPr="00163BA0" w:rsidRDefault="00537E67" w:rsidP="00D108E6">
            <w:pPr>
              <w:pStyle w:val="ListParagraph"/>
              <w:ind w:left="0"/>
              <w:contextualSpacing w:val="0"/>
              <w:jc w:val="both"/>
              <w:rPr>
                <w:b/>
              </w:rPr>
            </w:pPr>
            <w:r w:rsidRPr="00163BA0">
              <w:rPr>
                <w:lang w:eastAsia="lv-LV"/>
              </w:rPr>
              <w:t>Maksas medicīniskie pakalpojumi, kas saistīti ar onkoloģisku saslimšanu un saņemti līdz diagnozes noteikšanai (ārstu konsultācijas, laboratoriskie un instrumentālie izmeklējumi, manipulācijas).</w:t>
            </w:r>
          </w:p>
        </w:tc>
        <w:tc>
          <w:tcPr>
            <w:tcW w:w="6237" w:type="dxa"/>
            <w:tcBorders>
              <w:top w:val="single" w:sz="4" w:space="0" w:color="000000"/>
              <w:left w:val="single" w:sz="4" w:space="0" w:color="000000"/>
              <w:bottom w:val="single" w:sz="4" w:space="0" w:color="000000"/>
              <w:right w:val="single" w:sz="4" w:space="0" w:color="000000"/>
            </w:tcBorders>
            <w:vAlign w:val="center"/>
          </w:tcPr>
          <w:p w14:paraId="0BC5AAA0" w14:textId="77777777" w:rsidR="00537E67" w:rsidRPr="00163BA0" w:rsidRDefault="00537E67" w:rsidP="00D108E6">
            <w:pPr>
              <w:jc w:val="both"/>
              <w:rPr>
                <w:sz w:val="24"/>
                <w:szCs w:val="24"/>
                <w:lang w:val="lv-LV"/>
              </w:rPr>
            </w:pPr>
          </w:p>
        </w:tc>
      </w:tr>
      <w:tr w:rsidR="00537E67" w:rsidRPr="0048447A" w14:paraId="1C8C4249"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6EAD9806" w14:textId="62C3C8DB" w:rsidR="00537E67" w:rsidRPr="00163BA0" w:rsidRDefault="00537E67" w:rsidP="00D108E6">
            <w:pPr>
              <w:jc w:val="both"/>
              <w:rPr>
                <w:sz w:val="24"/>
                <w:szCs w:val="24"/>
                <w:lang w:val="lv-LV"/>
              </w:rPr>
            </w:pPr>
            <w:r w:rsidRPr="00163BA0">
              <w:rPr>
                <w:sz w:val="24"/>
                <w:szCs w:val="24"/>
                <w:lang w:val="lv-LV"/>
              </w:rPr>
              <w:t>6.</w:t>
            </w:r>
            <w:r w:rsidR="006D5989">
              <w:rPr>
                <w:sz w:val="24"/>
                <w:szCs w:val="24"/>
                <w:lang w:val="lv-LV"/>
              </w:rPr>
              <w:t>4</w:t>
            </w:r>
            <w:r w:rsidRPr="00163BA0">
              <w:rPr>
                <w:sz w:val="24"/>
                <w:szCs w:val="24"/>
                <w:lang w:val="lv-LV"/>
              </w:rPr>
              <w:t>.</w:t>
            </w:r>
          </w:p>
        </w:tc>
        <w:tc>
          <w:tcPr>
            <w:tcW w:w="7229" w:type="dxa"/>
            <w:tcBorders>
              <w:top w:val="single" w:sz="4" w:space="0" w:color="000000"/>
              <w:left w:val="single" w:sz="4" w:space="0" w:color="000000"/>
              <w:bottom w:val="single" w:sz="4" w:space="0" w:color="000000"/>
              <w:right w:val="single" w:sz="4" w:space="0" w:color="000000"/>
            </w:tcBorders>
          </w:tcPr>
          <w:p w14:paraId="14AE1B3D" w14:textId="0006C03A" w:rsidR="00537E67" w:rsidRPr="00163BA0" w:rsidRDefault="00537E67" w:rsidP="00D108E6">
            <w:pPr>
              <w:pStyle w:val="ListParagraph"/>
              <w:ind w:left="0"/>
              <w:contextualSpacing w:val="0"/>
              <w:jc w:val="both"/>
            </w:pPr>
            <w:r w:rsidRPr="00163BA0">
              <w:rPr>
                <w:b/>
              </w:rPr>
              <w:t>M</w:t>
            </w:r>
            <w:r w:rsidRPr="00163BA0">
              <w:rPr>
                <w:b/>
                <w:lang w:eastAsia="lv-LV"/>
              </w:rPr>
              <w:t xml:space="preserve">aksas stacionārie pakalpojumi </w:t>
            </w:r>
            <w:r w:rsidRPr="00163BA0">
              <w:rPr>
                <w:lang w:eastAsia="lv-LV"/>
              </w:rPr>
              <w:t>100% apmērā</w:t>
            </w:r>
            <w:r w:rsidRPr="00163BA0">
              <w:rPr>
                <w:b/>
                <w:lang w:eastAsia="lv-LV"/>
              </w:rPr>
              <w:t xml:space="preserve"> </w:t>
            </w:r>
            <w:r w:rsidRPr="00163BA0">
              <w:rPr>
                <w:lang w:eastAsia="lv-LV"/>
              </w:rPr>
              <w:t xml:space="preserve">ar apdrošināšanas perioda limitu </w:t>
            </w:r>
            <w:r w:rsidRPr="00163BA0">
              <w:t>ne mazāk</w:t>
            </w:r>
            <w:r>
              <w:t>u</w:t>
            </w:r>
            <w:r w:rsidRPr="00163BA0">
              <w:t xml:space="preserve"> kā </w:t>
            </w:r>
            <w:r w:rsidRPr="00163BA0">
              <w:rPr>
                <w:b/>
                <w:lang w:eastAsia="lv-LV"/>
              </w:rPr>
              <w:t>1500 EUR</w:t>
            </w:r>
            <w:r w:rsidRPr="00163BA0">
              <w:rPr>
                <w:lang w:eastAsia="lv-LV"/>
              </w:rPr>
              <w:t xml:space="preserve"> un limitu vienam saslimšanas gadījumam </w:t>
            </w:r>
            <w:r w:rsidRPr="00163BA0">
              <w:rPr>
                <w:b/>
                <w:lang w:eastAsia="lv-LV"/>
              </w:rPr>
              <w:t>ne mazāk</w:t>
            </w:r>
            <w:r>
              <w:rPr>
                <w:b/>
                <w:lang w:eastAsia="lv-LV"/>
              </w:rPr>
              <w:t>u</w:t>
            </w:r>
            <w:r w:rsidRPr="00163BA0">
              <w:rPr>
                <w:b/>
                <w:lang w:eastAsia="lv-LV"/>
              </w:rPr>
              <w:t xml:space="preserve"> kā </w:t>
            </w:r>
            <w:r w:rsidR="002B3050">
              <w:rPr>
                <w:b/>
                <w:lang w:eastAsia="lv-LV"/>
              </w:rPr>
              <w:t>7</w:t>
            </w:r>
            <w:r>
              <w:rPr>
                <w:b/>
                <w:lang w:eastAsia="lv-LV"/>
              </w:rPr>
              <w:t>5</w:t>
            </w:r>
            <w:r w:rsidRPr="00163BA0">
              <w:rPr>
                <w:b/>
                <w:lang w:eastAsia="lv-LV"/>
              </w:rPr>
              <w:t>0 EUR</w:t>
            </w:r>
            <w:r w:rsidRPr="00163BA0">
              <w:rPr>
                <w:lang w:eastAsia="lv-LV"/>
              </w:rPr>
              <w:t xml:space="preserve">, </w:t>
            </w:r>
            <w:r w:rsidRPr="00163BA0">
              <w:rPr>
                <w:bCs/>
                <w:szCs w:val="22"/>
                <w:lang w:eastAsia="lv-LV"/>
              </w:rPr>
              <w:t xml:space="preserve">nepiemērojot cenrādi </w:t>
            </w:r>
            <w:r w:rsidRPr="00163BA0">
              <w:rPr>
                <w:lang w:eastAsia="lv-LV"/>
              </w:rPr>
              <w:t>Pretendenta</w:t>
            </w:r>
            <w:r w:rsidRPr="00163BA0">
              <w:rPr>
                <w:bCs/>
                <w:szCs w:val="22"/>
                <w:lang w:eastAsia="lv-LV"/>
              </w:rPr>
              <w:t xml:space="preserve"> līgumiestādēs un </w:t>
            </w:r>
            <w:r w:rsidRPr="00163BA0">
              <w:rPr>
                <w:lang w:eastAsia="lv-LV"/>
              </w:rPr>
              <w:t>ārpus Pretendenta</w:t>
            </w:r>
            <w:r w:rsidRPr="00163BA0">
              <w:rPr>
                <w:bCs/>
                <w:szCs w:val="22"/>
                <w:lang w:eastAsia="lv-LV"/>
              </w:rPr>
              <w:t xml:space="preserve"> </w:t>
            </w:r>
            <w:r w:rsidRPr="00163BA0">
              <w:rPr>
                <w:lang w:eastAsia="lv-LV"/>
              </w:rPr>
              <w:t>līgumiestādēm saņemtajiem pakalpojumiem, tajā skaitā:</w:t>
            </w:r>
          </w:p>
        </w:tc>
        <w:tc>
          <w:tcPr>
            <w:tcW w:w="6237" w:type="dxa"/>
            <w:tcBorders>
              <w:top w:val="single" w:sz="4" w:space="0" w:color="000000"/>
              <w:left w:val="single" w:sz="4" w:space="0" w:color="000000"/>
              <w:bottom w:val="single" w:sz="4" w:space="0" w:color="000000"/>
              <w:right w:val="single" w:sz="4" w:space="0" w:color="000000"/>
            </w:tcBorders>
            <w:vAlign w:val="center"/>
          </w:tcPr>
          <w:p w14:paraId="7657ACC7" w14:textId="77777777" w:rsidR="00537E67" w:rsidRPr="00163BA0" w:rsidRDefault="00537E67" w:rsidP="00D108E6">
            <w:pPr>
              <w:jc w:val="both"/>
              <w:rPr>
                <w:sz w:val="24"/>
                <w:szCs w:val="24"/>
                <w:lang w:val="lv-LV"/>
              </w:rPr>
            </w:pPr>
          </w:p>
        </w:tc>
      </w:tr>
      <w:tr w:rsidR="00537E67" w:rsidRPr="0048447A" w14:paraId="216C5C3D"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4BD7A4E3" w14:textId="0BFD5307" w:rsidR="00537E67" w:rsidRPr="00163BA0" w:rsidRDefault="00537E67" w:rsidP="00D108E6">
            <w:pPr>
              <w:jc w:val="both"/>
              <w:rPr>
                <w:sz w:val="24"/>
                <w:szCs w:val="24"/>
                <w:lang w:val="lv-LV"/>
              </w:rPr>
            </w:pPr>
            <w:r w:rsidRPr="00163BA0">
              <w:rPr>
                <w:sz w:val="24"/>
                <w:szCs w:val="24"/>
                <w:lang w:val="lv-LV"/>
              </w:rPr>
              <w:lastRenderedPageBreak/>
              <w:t>6.</w:t>
            </w:r>
            <w:r w:rsidR="006D5989">
              <w:rPr>
                <w:sz w:val="24"/>
                <w:szCs w:val="24"/>
                <w:lang w:val="lv-LV"/>
              </w:rPr>
              <w:t>4</w:t>
            </w:r>
            <w:r w:rsidRPr="00163BA0">
              <w:rPr>
                <w:sz w:val="24"/>
                <w:szCs w:val="24"/>
                <w:lang w:val="lv-LV"/>
              </w:rPr>
              <w:t>.1.</w:t>
            </w:r>
          </w:p>
        </w:tc>
        <w:tc>
          <w:tcPr>
            <w:tcW w:w="7229" w:type="dxa"/>
            <w:tcBorders>
              <w:top w:val="single" w:sz="4" w:space="0" w:color="000000"/>
              <w:left w:val="single" w:sz="4" w:space="0" w:color="000000"/>
              <w:bottom w:val="single" w:sz="4" w:space="0" w:color="000000"/>
              <w:right w:val="single" w:sz="4" w:space="0" w:color="000000"/>
            </w:tcBorders>
            <w:vAlign w:val="center"/>
          </w:tcPr>
          <w:p w14:paraId="2ADD856A" w14:textId="77777777" w:rsidR="00537E67" w:rsidRPr="00163BA0" w:rsidRDefault="00537E67" w:rsidP="00D108E6">
            <w:pPr>
              <w:pStyle w:val="ListParagraph"/>
              <w:ind w:left="175"/>
              <w:contextualSpacing w:val="0"/>
              <w:jc w:val="both"/>
            </w:pPr>
            <w:r w:rsidRPr="00163BA0">
              <w:t>ārstēšanās dienas un diennakts stacionārā, stacionārā izmantotie medikamenti, izmeklējumi un procedūras, uzturēšanās dienas stacionārā pa nakti pēc operācijas;</w:t>
            </w:r>
          </w:p>
        </w:tc>
        <w:tc>
          <w:tcPr>
            <w:tcW w:w="6237" w:type="dxa"/>
            <w:tcBorders>
              <w:top w:val="single" w:sz="4" w:space="0" w:color="000000"/>
              <w:left w:val="single" w:sz="4" w:space="0" w:color="000000"/>
              <w:bottom w:val="single" w:sz="4" w:space="0" w:color="000000"/>
              <w:right w:val="single" w:sz="4" w:space="0" w:color="000000"/>
            </w:tcBorders>
            <w:vAlign w:val="center"/>
          </w:tcPr>
          <w:p w14:paraId="0F53EB08" w14:textId="77777777" w:rsidR="00537E67" w:rsidRPr="00163BA0" w:rsidRDefault="00537E67" w:rsidP="00D108E6">
            <w:pPr>
              <w:jc w:val="both"/>
              <w:rPr>
                <w:sz w:val="24"/>
                <w:szCs w:val="24"/>
                <w:lang w:val="lv-LV"/>
              </w:rPr>
            </w:pPr>
          </w:p>
        </w:tc>
      </w:tr>
      <w:tr w:rsidR="00537E67" w:rsidRPr="0048447A" w14:paraId="6C83F93F"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551B4AD4" w14:textId="1066E260" w:rsidR="00537E67" w:rsidRPr="00163BA0" w:rsidRDefault="00537E67" w:rsidP="00D108E6">
            <w:pPr>
              <w:jc w:val="both"/>
              <w:rPr>
                <w:sz w:val="24"/>
                <w:szCs w:val="24"/>
                <w:lang w:val="lv-LV"/>
              </w:rPr>
            </w:pPr>
            <w:r w:rsidRPr="00163BA0">
              <w:rPr>
                <w:sz w:val="24"/>
                <w:szCs w:val="24"/>
                <w:lang w:val="lv-LV"/>
              </w:rPr>
              <w:t>6.</w:t>
            </w:r>
            <w:r w:rsidR="006D5989">
              <w:rPr>
                <w:sz w:val="24"/>
                <w:szCs w:val="24"/>
                <w:lang w:val="lv-LV"/>
              </w:rPr>
              <w:t>4</w:t>
            </w:r>
            <w:r w:rsidRPr="00163BA0">
              <w:rPr>
                <w:sz w:val="24"/>
                <w:szCs w:val="24"/>
                <w:lang w:val="lv-LV"/>
              </w:rPr>
              <w:t>.2.</w:t>
            </w:r>
          </w:p>
        </w:tc>
        <w:tc>
          <w:tcPr>
            <w:tcW w:w="7229" w:type="dxa"/>
            <w:tcBorders>
              <w:top w:val="single" w:sz="4" w:space="0" w:color="000000"/>
              <w:left w:val="single" w:sz="4" w:space="0" w:color="000000"/>
              <w:bottom w:val="single" w:sz="4" w:space="0" w:color="000000"/>
              <w:right w:val="single" w:sz="4" w:space="0" w:color="000000"/>
            </w:tcBorders>
            <w:vAlign w:val="center"/>
          </w:tcPr>
          <w:p w14:paraId="13128979" w14:textId="6FDBFB93" w:rsidR="00537E67" w:rsidRPr="00163BA0" w:rsidRDefault="00537E67" w:rsidP="00E25DF4">
            <w:pPr>
              <w:pStyle w:val="ListParagraph"/>
              <w:ind w:left="175"/>
              <w:contextualSpacing w:val="0"/>
              <w:jc w:val="both"/>
            </w:pPr>
            <w:r w:rsidRPr="002179C9">
              <w:rPr>
                <w:b/>
              </w:rPr>
              <w:t>jebkuras medicīniski pamatotas</w:t>
            </w:r>
            <w:r w:rsidRPr="00163BA0">
              <w:t xml:space="preserve"> un jebkurā tehnikā veiktas operācijas, tajā skaitā, bet ne tikai: kāju vēnu operācijas nopietnas vēnu mazspējas gadījumā (sākot no C4 koda pēc CEAP klasifikatora), kā arī dipitrēnu kontrak</w:t>
            </w:r>
            <w:r>
              <w:t>tūr</w:t>
            </w:r>
            <w:r w:rsidRPr="00163BA0">
              <w:t>as, karpālā kanāla, protezēšanas un endoprotezēšanas, mugurkaula, deguna starpsienas, kataraktas, glaukomas, proktoloģiskās, sirds un asinsvadu, neiroķirurģiskās operācijas, nepiemērojot papildus ierobežojumus vai nosacījumus;</w:t>
            </w:r>
            <w:r>
              <w:t xml:space="preserve"> Pieļaujamie izņēmumi ir plastiskās, estētiskās, bariatriskās, orgānu transplantācijas, </w:t>
            </w:r>
            <w:r w:rsidRPr="00636A5E">
              <w:t xml:space="preserve">kā arī </w:t>
            </w:r>
            <w:r w:rsidR="000139B9" w:rsidRPr="00636A5E">
              <w:t>acs refrakciju koriģējošas operācijas ar lāzeri</w:t>
            </w:r>
            <w:r w:rsidR="000139B9" w:rsidDel="000139B9">
              <w:t xml:space="preserve"> </w:t>
            </w:r>
            <w:r w:rsidR="0048447A">
              <w:t>un ar neauglības ārstēšanu un diagnostiku saistītās operācijas</w:t>
            </w:r>
            <w:r>
              <w:t>.</w:t>
            </w:r>
          </w:p>
        </w:tc>
        <w:tc>
          <w:tcPr>
            <w:tcW w:w="6237" w:type="dxa"/>
            <w:tcBorders>
              <w:top w:val="single" w:sz="4" w:space="0" w:color="000000"/>
              <w:left w:val="single" w:sz="4" w:space="0" w:color="000000"/>
              <w:bottom w:val="single" w:sz="4" w:space="0" w:color="000000"/>
              <w:right w:val="single" w:sz="4" w:space="0" w:color="000000"/>
            </w:tcBorders>
            <w:vAlign w:val="center"/>
          </w:tcPr>
          <w:p w14:paraId="4930B45C" w14:textId="77777777" w:rsidR="00537E67" w:rsidRPr="00163BA0" w:rsidRDefault="00537E67" w:rsidP="00D108E6">
            <w:pPr>
              <w:jc w:val="both"/>
              <w:rPr>
                <w:sz w:val="24"/>
                <w:szCs w:val="24"/>
                <w:lang w:val="lv-LV"/>
              </w:rPr>
            </w:pPr>
          </w:p>
        </w:tc>
      </w:tr>
      <w:tr w:rsidR="00537E67" w:rsidRPr="0048447A" w14:paraId="3FB34949"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1DFDDF33" w14:textId="654F3A20" w:rsidR="00537E67" w:rsidRPr="00163BA0" w:rsidRDefault="00537E67" w:rsidP="00D108E6">
            <w:pPr>
              <w:jc w:val="both"/>
              <w:rPr>
                <w:sz w:val="24"/>
                <w:szCs w:val="24"/>
                <w:lang w:val="lv-LV"/>
              </w:rPr>
            </w:pPr>
            <w:r w:rsidRPr="00163BA0">
              <w:rPr>
                <w:sz w:val="24"/>
                <w:szCs w:val="24"/>
                <w:lang w:val="lv-LV"/>
              </w:rPr>
              <w:t>6.</w:t>
            </w:r>
            <w:r w:rsidR="006D5989">
              <w:rPr>
                <w:sz w:val="24"/>
                <w:szCs w:val="24"/>
                <w:lang w:val="lv-LV"/>
              </w:rPr>
              <w:t>4</w:t>
            </w:r>
            <w:r w:rsidRPr="00163BA0">
              <w:rPr>
                <w:sz w:val="24"/>
                <w:szCs w:val="24"/>
                <w:lang w:val="lv-LV"/>
              </w:rPr>
              <w:t>.3.</w:t>
            </w:r>
          </w:p>
        </w:tc>
        <w:tc>
          <w:tcPr>
            <w:tcW w:w="7229" w:type="dxa"/>
            <w:tcBorders>
              <w:top w:val="single" w:sz="4" w:space="0" w:color="000000"/>
              <w:left w:val="single" w:sz="4" w:space="0" w:color="000000"/>
              <w:bottom w:val="single" w:sz="4" w:space="0" w:color="000000"/>
              <w:right w:val="single" w:sz="4" w:space="0" w:color="000000"/>
            </w:tcBorders>
            <w:vAlign w:val="center"/>
          </w:tcPr>
          <w:p w14:paraId="2F685E00" w14:textId="77777777" w:rsidR="00537E67" w:rsidRPr="00163BA0" w:rsidRDefault="00537E67" w:rsidP="00D108E6">
            <w:pPr>
              <w:pStyle w:val="ListParagraph"/>
              <w:ind w:left="175"/>
              <w:contextualSpacing w:val="0"/>
              <w:jc w:val="both"/>
            </w:pPr>
            <w:r w:rsidRPr="00163BA0">
              <w:t>operācijās pielietotie palīgmateriāli – sietiņi, uzgaļi, šuvēji, implanti, lāzera stīgas un citi palīgmateriāli, kas nepieciešami operācijas veikšanai un ir to būtiska sastāvdaļa;</w:t>
            </w:r>
          </w:p>
        </w:tc>
        <w:tc>
          <w:tcPr>
            <w:tcW w:w="6237" w:type="dxa"/>
            <w:tcBorders>
              <w:top w:val="single" w:sz="4" w:space="0" w:color="000000"/>
              <w:left w:val="single" w:sz="4" w:space="0" w:color="000000"/>
              <w:bottom w:val="single" w:sz="4" w:space="0" w:color="000000"/>
              <w:right w:val="single" w:sz="4" w:space="0" w:color="000000"/>
            </w:tcBorders>
            <w:vAlign w:val="center"/>
          </w:tcPr>
          <w:p w14:paraId="51EB01DC" w14:textId="77777777" w:rsidR="00537E67" w:rsidRPr="00163BA0" w:rsidRDefault="00537E67" w:rsidP="00D108E6">
            <w:pPr>
              <w:jc w:val="both"/>
              <w:rPr>
                <w:sz w:val="24"/>
                <w:szCs w:val="24"/>
                <w:lang w:val="lv-LV"/>
              </w:rPr>
            </w:pPr>
          </w:p>
        </w:tc>
      </w:tr>
      <w:tr w:rsidR="00537E67" w:rsidRPr="0048447A" w14:paraId="65B7C185"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5C0F52BB" w14:textId="2B75C40E" w:rsidR="00537E67" w:rsidRPr="00163BA0" w:rsidRDefault="00537E67" w:rsidP="00D108E6">
            <w:pPr>
              <w:jc w:val="both"/>
              <w:rPr>
                <w:sz w:val="24"/>
                <w:szCs w:val="24"/>
                <w:lang w:val="lv-LV"/>
              </w:rPr>
            </w:pPr>
            <w:r w:rsidRPr="00163BA0">
              <w:rPr>
                <w:sz w:val="24"/>
                <w:szCs w:val="24"/>
                <w:lang w:val="lv-LV"/>
              </w:rPr>
              <w:t>6.</w:t>
            </w:r>
            <w:r w:rsidR="006D5989">
              <w:rPr>
                <w:sz w:val="24"/>
                <w:szCs w:val="24"/>
                <w:lang w:val="lv-LV"/>
              </w:rPr>
              <w:t>4</w:t>
            </w:r>
            <w:r w:rsidRPr="00163BA0">
              <w:rPr>
                <w:sz w:val="24"/>
                <w:szCs w:val="24"/>
                <w:lang w:val="lv-LV"/>
              </w:rPr>
              <w:t>.4.</w:t>
            </w:r>
          </w:p>
        </w:tc>
        <w:tc>
          <w:tcPr>
            <w:tcW w:w="7229" w:type="dxa"/>
            <w:tcBorders>
              <w:top w:val="single" w:sz="4" w:space="0" w:color="000000"/>
              <w:left w:val="single" w:sz="4" w:space="0" w:color="000000"/>
              <w:bottom w:val="single" w:sz="4" w:space="0" w:color="000000"/>
              <w:right w:val="single" w:sz="4" w:space="0" w:color="000000"/>
            </w:tcBorders>
            <w:vAlign w:val="center"/>
          </w:tcPr>
          <w:p w14:paraId="52E5A846" w14:textId="0F6A7CA3" w:rsidR="00537E67" w:rsidRPr="00163BA0" w:rsidRDefault="00537E67" w:rsidP="00D108E6">
            <w:pPr>
              <w:pStyle w:val="ListParagraph"/>
              <w:ind w:left="175"/>
              <w:contextualSpacing w:val="0"/>
              <w:jc w:val="both"/>
            </w:pPr>
            <w:r w:rsidRPr="00163BA0">
              <w:t>Ārstēšanās paaugstināta servisa apstākļos (ja tādus nodrošina ārstniecības iestāde)</w:t>
            </w:r>
            <w:r>
              <w:t>.</w:t>
            </w:r>
          </w:p>
        </w:tc>
        <w:tc>
          <w:tcPr>
            <w:tcW w:w="6237" w:type="dxa"/>
            <w:tcBorders>
              <w:top w:val="single" w:sz="4" w:space="0" w:color="000000"/>
              <w:left w:val="single" w:sz="4" w:space="0" w:color="000000"/>
              <w:bottom w:val="single" w:sz="4" w:space="0" w:color="000000"/>
              <w:right w:val="single" w:sz="4" w:space="0" w:color="000000"/>
            </w:tcBorders>
            <w:vAlign w:val="center"/>
          </w:tcPr>
          <w:p w14:paraId="4F756530" w14:textId="77777777" w:rsidR="00537E67" w:rsidRPr="00163BA0" w:rsidRDefault="00537E67" w:rsidP="00D108E6">
            <w:pPr>
              <w:jc w:val="both"/>
              <w:rPr>
                <w:sz w:val="24"/>
                <w:szCs w:val="24"/>
                <w:lang w:val="lv-LV"/>
              </w:rPr>
            </w:pPr>
          </w:p>
        </w:tc>
      </w:tr>
    </w:tbl>
    <w:p w14:paraId="5587F869" w14:textId="77777777" w:rsidR="00DF7579" w:rsidRPr="00163BA0" w:rsidRDefault="00DF7579" w:rsidP="00D108E6">
      <w:pPr>
        <w:jc w:val="both"/>
        <w:rPr>
          <w:b/>
          <w:sz w:val="24"/>
          <w:szCs w:val="24"/>
          <w:lang w:val="lv-LV"/>
        </w:rPr>
      </w:pPr>
    </w:p>
    <w:p w14:paraId="5C51BFF7" w14:textId="4E63EA99" w:rsidR="00DF7579" w:rsidRPr="00163BA0" w:rsidRDefault="00DF7579" w:rsidP="00D108E6">
      <w:pPr>
        <w:numPr>
          <w:ilvl w:val="0"/>
          <w:numId w:val="2"/>
        </w:numPr>
        <w:jc w:val="both"/>
        <w:rPr>
          <w:b/>
          <w:sz w:val="24"/>
          <w:szCs w:val="24"/>
          <w:lang w:val="lv-LV"/>
        </w:rPr>
      </w:pPr>
      <w:r w:rsidRPr="00163BA0">
        <w:rPr>
          <w:b/>
          <w:sz w:val="24"/>
          <w:szCs w:val="24"/>
          <w:lang w:val="lv-LV"/>
        </w:rPr>
        <w:t>Tabula Nr.</w:t>
      </w:r>
      <w:r w:rsidR="002179C9">
        <w:rPr>
          <w:b/>
          <w:sz w:val="24"/>
          <w:szCs w:val="24"/>
          <w:lang w:val="lv-LV"/>
        </w:rPr>
        <w:t>3</w:t>
      </w:r>
      <w:r w:rsidRPr="00163BA0">
        <w:rPr>
          <w:b/>
          <w:sz w:val="24"/>
          <w:szCs w:val="24"/>
          <w:lang w:val="lv-LV"/>
        </w:rPr>
        <w:t xml:space="preserve"> </w:t>
      </w: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7229"/>
        <w:gridCol w:w="6237"/>
      </w:tblGrid>
      <w:tr w:rsidR="00163BA0" w:rsidRPr="00163BA0" w14:paraId="704DA5FD" w14:textId="77777777" w:rsidTr="00BA523F">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473E4F2E" w14:textId="77777777" w:rsidR="00DF7579" w:rsidRPr="00163BA0" w:rsidRDefault="00DF7579" w:rsidP="00D108E6">
            <w:pPr>
              <w:jc w:val="both"/>
              <w:rPr>
                <w:b/>
                <w:sz w:val="24"/>
                <w:szCs w:val="24"/>
                <w:lang w:val="lv-LV"/>
              </w:rPr>
            </w:pPr>
            <w:r w:rsidRPr="00163BA0">
              <w:rPr>
                <w:b/>
                <w:sz w:val="24"/>
                <w:szCs w:val="24"/>
                <w:lang w:val="lv-LV"/>
              </w:rPr>
              <w:t>Nr.p.k.</w:t>
            </w:r>
          </w:p>
        </w:tc>
        <w:tc>
          <w:tcPr>
            <w:tcW w:w="7229" w:type="dxa"/>
            <w:tcBorders>
              <w:top w:val="single" w:sz="4" w:space="0" w:color="auto"/>
              <w:left w:val="single" w:sz="4" w:space="0" w:color="000000"/>
              <w:bottom w:val="single" w:sz="4" w:space="0" w:color="000000"/>
              <w:right w:val="single" w:sz="4" w:space="0" w:color="000000"/>
            </w:tcBorders>
            <w:vAlign w:val="center"/>
          </w:tcPr>
          <w:p w14:paraId="3C70797E" w14:textId="1B3AF73A" w:rsidR="00DF7579" w:rsidRPr="002179C9" w:rsidRDefault="002179C9" w:rsidP="002179C9">
            <w:pPr>
              <w:jc w:val="both"/>
              <w:rPr>
                <w:b/>
                <w:sz w:val="24"/>
                <w:szCs w:val="24"/>
                <w:lang w:val="lv-LV"/>
              </w:rPr>
            </w:pPr>
            <w:r>
              <w:rPr>
                <w:sz w:val="24"/>
                <w:szCs w:val="24"/>
                <w:lang w:val="lv-LV"/>
              </w:rPr>
              <w:t>P</w:t>
            </w:r>
            <w:r w:rsidRPr="002179C9">
              <w:rPr>
                <w:sz w:val="24"/>
                <w:szCs w:val="24"/>
                <w:lang w:val="lv-LV"/>
              </w:rPr>
              <w:t xml:space="preserve">akalpojumi par kuriem tiks piešķirti </w:t>
            </w:r>
            <w:r w:rsidRPr="002179C9">
              <w:rPr>
                <w:b/>
                <w:sz w:val="24"/>
                <w:szCs w:val="24"/>
                <w:lang w:val="lv-LV"/>
              </w:rPr>
              <w:t>papildu punkti</w:t>
            </w:r>
            <w:r w:rsidRPr="002179C9">
              <w:rPr>
                <w:sz w:val="24"/>
                <w:szCs w:val="24"/>
                <w:lang w:val="lv-LV"/>
              </w:rPr>
              <w:t xml:space="preserve"> saskaņā ar vērtēšanas kritērijiem, ja Pretendents tos iekļaus piedāvātās Pamatprogrammas sastāvā</w:t>
            </w:r>
            <w:r w:rsidRPr="002179C9">
              <w:rPr>
                <w:b/>
                <w:iCs/>
                <w:color w:val="002060"/>
                <w:sz w:val="24"/>
                <w:szCs w:val="24"/>
                <w:lang w:val="lv-LV" w:eastAsia="lv-LV"/>
              </w:rPr>
              <w:t>)</w:t>
            </w:r>
          </w:p>
        </w:tc>
        <w:tc>
          <w:tcPr>
            <w:tcW w:w="6237" w:type="dxa"/>
            <w:tcBorders>
              <w:top w:val="single" w:sz="4" w:space="0" w:color="auto"/>
              <w:left w:val="single" w:sz="4" w:space="0" w:color="000000"/>
              <w:bottom w:val="single" w:sz="4" w:space="0" w:color="000000"/>
              <w:right w:val="single" w:sz="4" w:space="0" w:color="000000"/>
            </w:tcBorders>
            <w:vAlign w:val="center"/>
          </w:tcPr>
          <w:p w14:paraId="41F1B230" w14:textId="77777777" w:rsidR="00DF7579" w:rsidRPr="00163BA0" w:rsidRDefault="00DF7579" w:rsidP="00D108E6">
            <w:pPr>
              <w:jc w:val="both"/>
              <w:rPr>
                <w:b/>
                <w:sz w:val="24"/>
                <w:szCs w:val="24"/>
                <w:lang w:val="lv-LV"/>
              </w:rPr>
            </w:pPr>
            <w:r w:rsidRPr="00163BA0">
              <w:rPr>
                <w:b/>
                <w:sz w:val="24"/>
                <w:szCs w:val="24"/>
                <w:lang w:val="lv-LV"/>
              </w:rPr>
              <w:t>Pretendenta piedāvājums</w:t>
            </w:r>
          </w:p>
        </w:tc>
      </w:tr>
      <w:tr w:rsidR="00163BA0" w:rsidRPr="00163BA0" w14:paraId="1C78F30B" w14:textId="77777777" w:rsidTr="00BA523F">
        <w:trPr>
          <w:trHeight w:val="113"/>
        </w:trPr>
        <w:tc>
          <w:tcPr>
            <w:tcW w:w="1101" w:type="dxa"/>
            <w:tcBorders>
              <w:top w:val="single" w:sz="4" w:space="0" w:color="000000"/>
              <w:left w:val="single" w:sz="4" w:space="0" w:color="000000"/>
              <w:bottom w:val="single" w:sz="4" w:space="0" w:color="000000"/>
              <w:right w:val="single" w:sz="4" w:space="0" w:color="000000"/>
            </w:tcBorders>
            <w:vAlign w:val="center"/>
          </w:tcPr>
          <w:p w14:paraId="6DE5D0D8" w14:textId="77777777" w:rsidR="00DF7579" w:rsidRPr="00951E15" w:rsidRDefault="00DF7579" w:rsidP="00951E15">
            <w:pPr>
              <w:jc w:val="center"/>
              <w:rPr>
                <w:bCs/>
                <w:i/>
                <w:iCs/>
                <w:sz w:val="20"/>
                <w:lang w:val="lv-LV"/>
              </w:rPr>
            </w:pPr>
            <w:r w:rsidRPr="00951E15">
              <w:rPr>
                <w:bCs/>
                <w:i/>
                <w:iCs/>
                <w:sz w:val="20"/>
                <w:lang w:val="lv-LV"/>
              </w:rPr>
              <w:t>1</w:t>
            </w:r>
          </w:p>
        </w:tc>
        <w:tc>
          <w:tcPr>
            <w:tcW w:w="7229" w:type="dxa"/>
            <w:tcBorders>
              <w:top w:val="single" w:sz="4" w:space="0" w:color="000000"/>
              <w:left w:val="single" w:sz="4" w:space="0" w:color="000000"/>
              <w:bottom w:val="single" w:sz="4" w:space="0" w:color="000000"/>
              <w:right w:val="single" w:sz="4" w:space="0" w:color="000000"/>
            </w:tcBorders>
            <w:vAlign w:val="center"/>
          </w:tcPr>
          <w:p w14:paraId="2489EB14" w14:textId="77777777" w:rsidR="00DF7579" w:rsidRPr="00951E15" w:rsidRDefault="00DF7579" w:rsidP="00951E15">
            <w:pPr>
              <w:jc w:val="center"/>
              <w:rPr>
                <w:bCs/>
                <w:i/>
                <w:iCs/>
                <w:sz w:val="20"/>
                <w:lang w:val="lv-LV"/>
              </w:rPr>
            </w:pPr>
            <w:r w:rsidRPr="00951E15">
              <w:rPr>
                <w:bCs/>
                <w:i/>
                <w:iCs/>
                <w:sz w:val="20"/>
                <w:lang w:val="lv-LV"/>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5A0C1470" w14:textId="77777777" w:rsidR="00DF7579" w:rsidRPr="00951E15" w:rsidRDefault="00DF7579" w:rsidP="00951E15">
            <w:pPr>
              <w:jc w:val="center"/>
              <w:rPr>
                <w:bCs/>
                <w:i/>
                <w:iCs/>
                <w:sz w:val="20"/>
                <w:lang w:val="lv-LV"/>
              </w:rPr>
            </w:pPr>
            <w:r w:rsidRPr="00951E15">
              <w:rPr>
                <w:bCs/>
                <w:i/>
                <w:iCs/>
                <w:sz w:val="20"/>
                <w:lang w:val="lv-LV"/>
              </w:rPr>
              <w:t>3</w:t>
            </w:r>
          </w:p>
        </w:tc>
      </w:tr>
      <w:tr w:rsidR="00163BA0" w:rsidRPr="0048447A" w14:paraId="1315528A" w14:textId="77777777" w:rsidTr="00BA523F">
        <w:trPr>
          <w:trHeight w:val="860"/>
        </w:trPr>
        <w:tc>
          <w:tcPr>
            <w:tcW w:w="1101" w:type="dxa"/>
            <w:tcBorders>
              <w:top w:val="single" w:sz="4" w:space="0" w:color="000000"/>
              <w:left w:val="single" w:sz="4" w:space="0" w:color="000000"/>
              <w:bottom w:val="single" w:sz="4" w:space="0" w:color="000000"/>
              <w:right w:val="single" w:sz="4" w:space="0" w:color="000000"/>
            </w:tcBorders>
            <w:vAlign w:val="center"/>
          </w:tcPr>
          <w:p w14:paraId="6710A51E" w14:textId="77777777" w:rsidR="00DF7579" w:rsidRPr="00163BA0" w:rsidRDefault="00DF7579" w:rsidP="00D108E6">
            <w:pPr>
              <w:jc w:val="both"/>
              <w:rPr>
                <w:sz w:val="24"/>
                <w:szCs w:val="24"/>
                <w:lang w:val="lv-LV"/>
              </w:rPr>
            </w:pPr>
            <w:r w:rsidRPr="00163BA0">
              <w:rPr>
                <w:sz w:val="24"/>
                <w:szCs w:val="24"/>
                <w:lang w:val="lv-LV"/>
              </w:rPr>
              <w:t>7.1.</w:t>
            </w:r>
          </w:p>
        </w:tc>
        <w:tc>
          <w:tcPr>
            <w:tcW w:w="7229" w:type="dxa"/>
            <w:tcBorders>
              <w:top w:val="single" w:sz="4" w:space="0" w:color="000000"/>
              <w:left w:val="single" w:sz="4" w:space="0" w:color="000000"/>
              <w:bottom w:val="single" w:sz="4" w:space="0" w:color="000000"/>
              <w:right w:val="single" w:sz="4" w:space="0" w:color="000000"/>
            </w:tcBorders>
            <w:vAlign w:val="center"/>
          </w:tcPr>
          <w:p w14:paraId="049B4B9D" w14:textId="79EEE019" w:rsidR="00DF7579" w:rsidRPr="00163BA0" w:rsidRDefault="00DF7579" w:rsidP="00970F6B">
            <w:pPr>
              <w:pStyle w:val="naisf"/>
              <w:spacing w:before="0" w:beforeAutospacing="0" w:after="0" w:afterAutospacing="0"/>
              <w:rPr>
                <w:lang w:val="lv-LV"/>
              </w:rPr>
            </w:pPr>
            <w:r w:rsidRPr="00970F6B">
              <w:rPr>
                <w:b/>
                <w:lang w:val="lv-LV" w:eastAsia="lv-LV"/>
              </w:rPr>
              <w:t>Zobārstniecība</w:t>
            </w:r>
            <w:r w:rsidRPr="00163BA0">
              <w:rPr>
                <w:b/>
                <w:lang w:val="lv-LV" w:eastAsia="lv-LV"/>
              </w:rPr>
              <w:t xml:space="preserve"> 50% apmērā</w:t>
            </w:r>
            <w:r w:rsidRPr="00163BA0">
              <w:rPr>
                <w:lang w:val="lv-LV" w:eastAsia="lv-LV"/>
              </w:rPr>
              <w:t xml:space="preserve"> ar apdrošināšanas perioda limitu </w:t>
            </w:r>
            <w:r w:rsidR="00F6677A" w:rsidRPr="00163BA0">
              <w:rPr>
                <w:lang w:val="lv-LV"/>
              </w:rPr>
              <w:t>ne mazāk</w:t>
            </w:r>
            <w:r w:rsidR="003600E6">
              <w:rPr>
                <w:lang w:val="lv-LV"/>
              </w:rPr>
              <w:t>u</w:t>
            </w:r>
            <w:r w:rsidRPr="00163BA0">
              <w:rPr>
                <w:lang w:val="lv-LV"/>
              </w:rPr>
              <w:t xml:space="preserve"> kā </w:t>
            </w:r>
            <w:r w:rsidRPr="00163BA0">
              <w:rPr>
                <w:b/>
                <w:lang w:val="lv-LV" w:eastAsia="lv-LV"/>
              </w:rPr>
              <w:t>1</w:t>
            </w:r>
            <w:r w:rsidR="002179C9">
              <w:rPr>
                <w:b/>
                <w:lang w:val="lv-LV" w:eastAsia="lv-LV"/>
              </w:rPr>
              <w:t>0</w:t>
            </w:r>
            <w:r w:rsidRPr="00163BA0">
              <w:rPr>
                <w:b/>
                <w:lang w:val="lv-LV" w:eastAsia="lv-LV"/>
              </w:rPr>
              <w:t>0 EUR</w:t>
            </w:r>
            <w:r w:rsidRPr="00163BA0">
              <w:rPr>
                <w:lang w:val="lv-LV" w:eastAsia="lv-LV"/>
              </w:rPr>
              <w:t xml:space="preserve">, </w:t>
            </w:r>
            <w:r w:rsidR="003600E6">
              <w:rPr>
                <w:lang w:val="lv-LV" w:eastAsia="lv-LV"/>
              </w:rPr>
              <w:t>nepiemērojot apmaksas limitus (ārpus</w:t>
            </w:r>
            <w:r w:rsidR="00951E15">
              <w:rPr>
                <w:lang w:val="lv-LV" w:eastAsia="lv-LV"/>
              </w:rPr>
              <w:t xml:space="preserve"> </w:t>
            </w:r>
            <w:r w:rsidR="003600E6">
              <w:rPr>
                <w:lang w:val="lv-LV" w:eastAsia="lv-LV"/>
              </w:rPr>
              <w:t xml:space="preserve">līgumiestāžu cenrādi), </w:t>
            </w:r>
            <w:r w:rsidRPr="00163BA0">
              <w:rPr>
                <w:lang w:val="lv-LV" w:eastAsia="lv-LV"/>
              </w:rPr>
              <w:t>tajā skaitā:</w:t>
            </w:r>
          </w:p>
        </w:tc>
        <w:tc>
          <w:tcPr>
            <w:tcW w:w="6237" w:type="dxa"/>
            <w:tcBorders>
              <w:top w:val="single" w:sz="4" w:space="0" w:color="000000"/>
              <w:left w:val="single" w:sz="4" w:space="0" w:color="000000"/>
              <w:bottom w:val="single" w:sz="4" w:space="0" w:color="000000"/>
              <w:right w:val="single" w:sz="4" w:space="0" w:color="000000"/>
            </w:tcBorders>
            <w:vAlign w:val="center"/>
          </w:tcPr>
          <w:p w14:paraId="54B08619" w14:textId="77777777" w:rsidR="00DF7579" w:rsidRPr="00163BA0" w:rsidRDefault="00DF7579" w:rsidP="00D108E6">
            <w:pPr>
              <w:jc w:val="both"/>
              <w:rPr>
                <w:sz w:val="24"/>
                <w:szCs w:val="24"/>
                <w:lang w:val="lv-LV"/>
              </w:rPr>
            </w:pPr>
          </w:p>
        </w:tc>
      </w:tr>
      <w:tr w:rsidR="00163BA0" w:rsidRPr="0048447A" w14:paraId="3B1E8F91"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340C295D" w14:textId="77777777" w:rsidR="00DF7579" w:rsidRPr="00163BA0" w:rsidRDefault="00DF7579" w:rsidP="00D108E6">
            <w:pPr>
              <w:jc w:val="both"/>
              <w:rPr>
                <w:sz w:val="24"/>
                <w:szCs w:val="24"/>
                <w:highlight w:val="yellow"/>
                <w:lang w:val="lv-LV"/>
              </w:rPr>
            </w:pPr>
            <w:r w:rsidRPr="00163BA0">
              <w:rPr>
                <w:sz w:val="24"/>
                <w:szCs w:val="24"/>
                <w:lang w:val="lv-LV"/>
              </w:rPr>
              <w:t>7.1.1.</w:t>
            </w:r>
          </w:p>
        </w:tc>
        <w:tc>
          <w:tcPr>
            <w:tcW w:w="7229" w:type="dxa"/>
            <w:tcBorders>
              <w:top w:val="single" w:sz="4" w:space="0" w:color="000000"/>
              <w:left w:val="single" w:sz="4" w:space="0" w:color="000000"/>
              <w:bottom w:val="single" w:sz="4" w:space="0" w:color="000000"/>
              <w:right w:val="single" w:sz="4" w:space="0" w:color="000000"/>
            </w:tcBorders>
            <w:vAlign w:val="center"/>
          </w:tcPr>
          <w:p w14:paraId="519B9539" w14:textId="58833894" w:rsidR="00DF7579" w:rsidRPr="00163BA0" w:rsidRDefault="00DF7579" w:rsidP="002179C9">
            <w:pPr>
              <w:pStyle w:val="Header"/>
              <w:tabs>
                <w:tab w:val="clear" w:pos="4153"/>
                <w:tab w:val="clear" w:pos="8306"/>
              </w:tabs>
              <w:ind w:left="175"/>
              <w:jc w:val="both"/>
              <w:rPr>
                <w:lang w:val="lv-LV"/>
              </w:rPr>
            </w:pPr>
            <w:r w:rsidRPr="00163BA0">
              <w:rPr>
                <w:lang w:val="lv-LV"/>
              </w:rPr>
              <w:t xml:space="preserve">mutes dobuma higiēna ne mazāk kā </w:t>
            </w:r>
            <w:r w:rsidR="002179C9">
              <w:rPr>
                <w:lang w:val="lv-LV"/>
              </w:rPr>
              <w:t>1</w:t>
            </w:r>
            <w:r w:rsidRPr="00163BA0">
              <w:rPr>
                <w:lang w:val="lv-LV"/>
              </w:rPr>
              <w:t>x apdrošināšanas periodā;</w:t>
            </w:r>
          </w:p>
        </w:tc>
        <w:tc>
          <w:tcPr>
            <w:tcW w:w="6237" w:type="dxa"/>
            <w:tcBorders>
              <w:top w:val="single" w:sz="4" w:space="0" w:color="000000"/>
              <w:left w:val="single" w:sz="4" w:space="0" w:color="000000"/>
              <w:bottom w:val="single" w:sz="4" w:space="0" w:color="000000"/>
              <w:right w:val="single" w:sz="4" w:space="0" w:color="000000"/>
            </w:tcBorders>
            <w:vAlign w:val="center"/>
          </w:tcPr>
          <w:p w14:paraId="58B88DA3" w14:textId="77777777" w:rsidR="00DF7579" w:rsidRPr="00163BA0" w:rsidRDefault="00DF7579" w:rsidP="00D108E6">
            <w:pPr>
              <w:jc w:val="both"/>
              <w:rPr>
                <w:sz w:val="24"/>
                <w:szCs w:val="24"/>
                <w:lang w:val="lv-LV"/>
              </w:rPr>
            </w:pPr>
          </w:p>
        </w:tc>
      </w:tr>
      <w:tr w:rsidR="00163BA0" w:rsidRPr="0048447A" w14:paraId="5E8EA182"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1E766FFD" w14:textId="77777777" w:rsidR="00DF7579" w:rsidRPr="00163BA0" w:rsidRDefault="00DF7579" w:rsidP="00D108E6">
            <w:pPr>
              <w:jc w:val="both"/>
              <w:rPr>
                <w:sz w:val="24"/>
                <w:szCs w:val="24"/>
                <w:lang w:val="lv-LV"/>
              </w:rPr>
            </w:pPr>
            <w:r w:rsidRPr="00163BA0">
              <w:rPr>
                <w:sz w:val="24"/>
                <w:szCs w:val="24"/>
                <w:lang w:val="lv-LV"/>
              </w:rPr>
              <w:t>7.1.2.</w:t>
            </w:r>
          </w:p>
        </w:tc>
        <w:tc>
          <w:tcPr>
            <w:tcW w:w="7229" w:type="dxa"/>
            <w:tcBorders>
              <w:top w:val="single" w:sz="4" w:space="0" w:color="000000"/>
              <w:left w:val="single" w:sz="4" w:space="0" w:color="000000"/>
              <w:bottom w:val="single" w:sz="4" w:space="0" w:color="000000"/>
              <w:right w:val="single" w:sz="4" w:space="0" w:color="000000"/>
            </w:tcBorders>
            <w:vAlign w:val="center"/>
          </w:tcPr>
          <w:p w14:paraId="40B30D3C" w14:textId="77777777" w:rsidR="00DF7579" w:rsidRPr="00163BA0" w:rsidRDefault="00DF7579" w:rsidP="00D108E6">
            <w:pPr>
              <w:pStyle w:val="ListParagraph"/>
              <w:ind w:left="175"/>
              <w:contextualSpacing w:val="0"/>
              <w:jc w:val="both"/>
            </w:pPr>
            <w:r w:rsidRPr="00163BA0">
              <w:t>neatliekamā palīdzība akūtu zobu sāpju gadījumā;</w:t>
            </w:r>
          </w:p>
        </w:tc>
        <w:tc>
          <w:tcPr>
            <w:tcW w:w="6237" w:type="dxa"/>
            <w:tcBorders>
              <w:top w:val="single" w:sz="4" w:space="0" w:color="000000"/>
              <w:left w:val="single" w:sz="4" w:space="0" w:color="000000"/>
              <w:bottom w:val="single" w:sz="4" w:space="0" w:color="000000"/>
              <w:right w:val="single" w:sz="4" w:space="0" w:color="000000"/>
            </w:tcBorders>
            <w:vAlign w:val="center"/>
          </w:tcPr>
          <w:p w14:paraId="300F85D9" w14:textId="77777777" w:rsidR="00DF7579" w:rsidRPr="00163BA0" w:rsidRDefault="00DF7579" w:rsidP="00D108E6">
            <w:pPr>
              <w:jc w:val="both"/>
              <w:rPr>
                <w:sz w:val="24"/>
                <w:szCs w:val="24"/>
                <w:lang w:val="lv-LV"/>
              </w:rPr>
            </w:pPr>
          </w:p>
        </w:tc>
      </w:tr>
      <w:tr w:rsidR="00163BA0" w:rsidRPr="00163BA0" w14:paraId="4240ED74"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20D6E39A" w14:textId="77777777" w:rsidR="00DF7579" w:rsidRPr="00163BA0" w:rsidRDefault="00DF7579" w:rsidP="00D108E6">
            <w:pPr>
              <w:jc w:val="both"/>
              <w:rPr>
                <w:sz w:val="24"/>
                <w:szCs w:val="24"/>
                <w:lang w:val="lv-LV"/>
              </w:rPr>
            </w:pPr>
            <w:r w:rsidRPr="00163BA0">
              <w:rPr>
                <w:sz w:val="24"/>
                <w:szCs w:val="24"/>
                <w:lang w:val="lv-LV"/>
              </w:rPr>
              <w:t>7.1.3.</w:t>
            </w:r>
          </w:p>
        </w:tc>
        <w:tc>
          <w:tcPr>
            <w:tcW w:w="7229" w:type="dxa"/>
            <w:tcBorders>
              <w:top w:val="single" w:sz="4" w:space="0" w:color="000000"/>
              <w:left w:val="single" w:sz="4" w:space="0" w:color="000000"/>
              <w:bottom w:val="single" w:sz="4" w:space="0" w:color="000000"/>
              <w:right w:val="single" w:sz="4" w:space="0" w:color="000000"/>
            </w:tcBorders>
            <w:vAlign w:val="center"/>
          </w:tcPr>
          <w:p w14:paraId="6EE64995" w14:textId="77777777" w:rsidR="00DF7579" w:rsidRPr="00163BA0" w:rsidRDefault="00DF7579" w:rsidP="00D108E6">
            <w:pPr>
              <w:pStyle w:val="ListParagraph"/>
              <w:ind w:left="175"/>
              <w:contextualSpacing w:val="0"/>
              <w:jc w:val="both"/>
            </w:pPr>
            <w:r w:rsidRPr="00163BA0">
              <w:t>Rtg diagnostika;</w:t>
            </w:r>
          </w:p>
        </w:tc>
        <w:tc>
          <w:tcPr>
            <w:tcW w:w="6237" w:type="dxa"/>
            <w:tcBorders>
              <w:top w:val="single" w:sz="4" w:space="0" w:color="000000"/>
              <w:left w:val="single" w:sz="4" w:space="0" w:color="000000"/>
              <w:bottom w:val="single" w:sz="4" w:space="0" w:color="000000"/>
              <w:right w:val="single" w:sz="4" w:space="0" w:color="000000"/>
            </w:tcBorders>
            <w:vAlign w:val="center"/>
          </w:tcPr>
          <w:p w14:paraId="13A1D3A4" w14:textId="77777777" w:rsidR="00DF7579" w:rsidRPr="00163BA0" w:rsidRDefault="00DF7579" w:rsidP="00D108E6">
            <w:pPr>
              <w:jc w:val="both"/>
              <w:rPr>
                <w:sz w:val="24"/>
                <w:szCs w:val="24"/>
                <w:lang w:val="lv-LV"/>
              </w:rPr>
            </w:pPr>
          </w:p>
        </w:tc>
      </w:tr>
      <w:tr w:rsidR="00163BA0" w:rsidRPr="00163BA0" w14:paraId="3AD78F2D"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4FE261CB" w14:textId="77777777" w:rsidR="00DF7579" w:rsidRPr="00163BA0" w:rsidRDefault="00DF7579" w:rsidP="00D108E6">
            <w:pPr>
              <w:jc w:val="both"/>
              <w:rPr>
                <w:sz w:val="24"/>
                <w:szCs w:val="24"/>
                <w:lang w:val="lv-LV"/>
              </w:rPr>
            </w:pPr>
            <w:r w:rsidRPr="00163BA0">
              <w:rPr>
                <w:sz w:val="24"/>
                <w:szCs w:val="24"/>
                <w:lang w:val="lv-LV"/>
              </w:rPr>
              <w:t>7.1.1.</w:t>
            </w:r>
          </w:p>
        </w:tc>
        <w:tc>
          <w:tcPr>
            <w:tcW w:w="7229" w:type="dxa"/>
            <w:tcBorders>
              <w:top w:val="single" w:sz="4" w:space="0" w:color="000000"/>
              <w:left w:val="single" w:sz="4" w:space="0" w:color="000000"/>
              <w:bottom w:val="single" w:sz="4" w:space="0" w:color="000000"/>
              <w:right w:val="single" w:sz="4" w:space="0" w:color="000000"/>
            </w:tcBorders>
            <w:vAlign w:val="center"/>
          </w:tcPr>
          <w:p w14:paraId="3ACE7CBE" w14:textId="77777777" w:rsidR="00DF7579" w:rsidRPr="00163BA0" w:rsidRDefault="00DF7579" w:rsidP="00D108E6">
            <w:pPr>
              <w:pStyle w:val="ListParagraph"/>
              <w:ind w:left="175"/>
              <w:contextualSpacing w:val="0"/>
              <w:jc w:val="both"/>
            </w:pPr>
            <w:r w:rsidRPr="00163BA0">
              <w:t>lokālā anestēzija;</w:t>
            </w:r>
          </w:p>
        </w:tc>
        <w:tc>
          <w:tcPr>
            <w:tcW w:w="6237" w:type="dxa"/>
            <w:tcBorders>
              <w:top w:val="single" w:sz="4" w:space="0" w:color="000000"/>
              <w:left w:val="single" w:sz="4" w:space="0" w:color="000000"/>
              <w:bottom w:val="single" w:sz="4" w:space="0" w:color="000000"/>
              <w:right w:val="single" w:sz="4" w:space="0" w:color="000000"/>
            </w:tcBorders>
            <w:vAlign w:val="center"/>
          </w:tcPr>
          <w:p w14:paraId="1E945041" w14:textId="77777777" w:rsidR="00DF7579" w:rsidRPr="00163BA0" w:rsidRDefault="00DF7579" w:rsidP="00D108E6">
            <w:pPr>
              <w:jc w:val="both"/>
              <w:rPr>
                <w:sz w:val="24"/>
                <w:szCs w:val="24"/>
                <w:lang w:val="lv-LV"/>
              </w:rPr>
            </w:pPr>
          </w:p>
        </w:tc>
      </w:tr>
      <w:tr w:rsidR="00163BA0" w:rsidRPr="0048447A" w14:paraId="13B5FCB8" w14:textId="77777777" w:rsidTr="00BA523F">
        <w:tc>
          <w:tcPr>
            <w:tcW w:w="1101" w:type="dxa"/>
            <w:tcBorders>
              <w:top w:val="single" w:sz="4" w:space="0" w:color="000000"/>
              <w:left w:val="single" w:sz="4" w:space="0" w:color="000000"/>
              <w:bottom w:val="single" w:sz="4" w:space="0" w:color="000000"/>
              <w:right w:val="single" w:sz="4" w:space="0" w:color="000000"/>
            </w:tcBorders>
            <w:vAlign w:val="center"/>
          </w:tcPr>
          <w:p w14:paraId="7A9C88B6" w14:textId="77777777" w:rsidR="00DF7579" w:rsidRPr="00163BA0" w:rsidRDefault="00DF7579" w:rsidP="00D108E6">
            <w:pPr>
              <w:jc w:val="both"/>
              <w:rPr>
                <w:sz w:val="24"/>
                <w:szCs w:val="24"/>
                <w:lang w:val="lv-LV"/>
              </w:rPr>
            </w:pPr>
            <w:r w:rsidRPr="00163BA0">
              <w:rPr>
                <w:sz w:val="24"/>
                <w:szCs w:val="24"/>
                <w:lang w:val="lv-LV"/>
              </w:rPr>
              <w:t>7.1.2.</w:t>
            </w:r>
          </w:p>
        </w:tc>
        <w:tc>
          <w:tcPr>
            <w:tcW w:w="7229" w:type="dxa"/>
            <w:tcBorders>
              <w:top w:val="single" w:sz="4" w:space="0" w:color="000000"/>
              <w:left w:val="single" w:sz="4" w:space="0" w:color="000000"/>
              <w:bottom w:val="single" w:sz="4" w:space="0" w:color="000000"/>
              <w:right w:val="single" w:sz="4" w:space="0" w:color="000000"/>
            </w:tcBorders>
            <w:vAlign w:val="center"/>
          </w:tcPr>
          <w:p w14:paraId="6235A660" w14:textId="77777777" w:rsidR="00DF7579" w:rsidRPr="00163BA0" w:rsidRDefault="00DF7579" w:rsidP="00D108E6">
            <w:pPr>
              <w:pStyle w:val="ListParagraph"/>
              <w:ind w:left="175"/>
              <w:contextualSpacing w:val="0"/>
              <w:jc w:val="both"/>
            </w:pPr>
            <w:r w:rsidRPr="00163BA0">
              <w:t>terapeitiskie un ķirurģiskie zobārstniecības pakalpojumi.</w:t>
            </w:r>
          </w:p>
        </w:tc>
        <w:tc>
          <w:tcPr>
            <w:tcW w:w="6237" w:type="dxa"/>
            <w:tcBorders>
              <w:top w:val="single" w:sz="4" w:space="0" w:color="000000"/>
              <w:left w:val="single" w:sz="4" w:space="0" w:color="000000"/>
              <w:bottom w:val="single" w:sz="4" w:space="0" w:color="000000"/>
              <w:right w:val="single" w:sz="4" w:space="0" w:color="000000"/>
            </w:tcBorders>
            <w:vAlign w:val="center"/>
          </w:tcPr>
          <w:p w14:paraId="3F3C9F3F" w14:textId="77777777" w:rsidR="00DF7579" w:rsidRPr="00163BA0" w:rsidRDefault="00DF7579" w:rsidP="00D108E6">
            <w:pPr>
              <w:jc w:val="both"/>
              <w:rPr>
                <w:sz w:val="24"/>
                <w:szCs w:val="24"/>
                <w:lang w:val="lv-LV"/>
              </w:rPr>
            </w:pPr>
          </w:p>
        </w:tc>
      </w:tr>
      <w:tr w:rsidR="00163BA0" w:rsidRPr="0048447A" w14:paraId="1B1C60CA" w14:textId="77777777" w:rsidTr="00BA523F">
        <w:trPr>
          <w:trHeight w:val="860"/>
        </w:trPr>
        <w:tc>
          <w:tcPr>
            <w:tcW w:w="1101" w:type="dxa"/>
            <w:tcBorders>
              <w:top w:val="single" w:sz="4" w:space="0" w:color="000000"/>
              <w:left w:val="single" w:sz="4" w:space="0" w:color="000000"/>
              <w:bottom w:val="single" w:sz="4" w:space="0" w:color="000000"/>
              <w:right w:val="single" w:sz="4" w:space="0" w:color="000000"/>
            </w:tcBorders>
            <w:vAlign w:val="center"/>
          </w:tcPr>
          <w:p w14:paraId="47ACE799" w14:textId="77777777" w:rsidR="00DF7579" w:rsidRPr="00163BA0" w:rsidRDefault="00DF7579" w:rsidP="00D108E6">
            <w:pPr>
              <w:jc w:val="both"/>
              <w:rPr>
                <w:sz w:val="24"/>
                <w:szCs w:val="24"/>
                <w:lang w:val="lv-LV"/>
              </w:rPr>
            </w:pPr>
            <w:r w:rsidRPr="00163BA0">
              <w:rPr>
                <w:sz w:val="24"/>
                <w:szCs w:val="24"/>
                <w:lang w:val="lv-LV"/>
              </w:rPr>
              <w:lastRenderedPageBreak/>
              <w:t>7.2.</w:t>
            </w:r>
          </w:p>
        </w:tc>
        <w:tc>
          <w:tcPr>
            <w:tcW w:w="7229" w:type="dxa"/>
            <w:tcBorders>
              <w:top w:val="single" w:sz="4" w:space="0" w:color="000000"/>
              <w:left w:val="single" w:sz="4" w:space="0" w:color="000000"/>
              <w:bottom w:val="single" w:sz="4" w:space="0" w:color="000000"/>
              <w:right w:val="single" w:sz="4" w:space="0" w:color="000000"/>
            </w:tcBorders>
            <w:vAlign w:val="center"/>
          </w:tcPr>
          <w:p w14:paraId="4F3DC0BB" w14:textId="2A7F8A71" w:rsidR="00DF7579" w:rsidRPr="001E2B18" w:rsidRDefault="001E2B18" w:rsidP="00970F6B">
            <w:pPr>
              <w:pStyle w:val="naisf"/>
              <w:spacing w:before="0" w:beforeAutospacing="0" w:after="0" w:afterAutospacing="0"/>
              <w:rPr>
                <w:lang w:val="lv-LV" w:eastAsia="lv-LV"/>
              </w:rPr>
            </w:pPr>
            <w:r w:rsidRPr="00970F6B">
              <w:rPr>
                <w:b/>
                <w:lang w:val="lv-LV" w:eastAsia="lv-LV"/>
              </w:rPr>
              <w:t xml:space="preserve">Maksas </w:t>
            </w:r>
            <w:r w:rsidR="00970F6B" w:rsidRPr="00970F6B">
              <w:rPr>
                <w:b/>
                <w:lang w:val="lv-LV" w:eastAsia="lv-LV"/>
              </w:rPr>
              <w:t>pakalpojumi onkoloģijā</w:t>
            </w:r>
            <w:r w:rsidR="00970F6B" w:rsidRPr="001E2B18">
              <w:rPr>
                <w:lang w:val="lv-LV" w:eastAsia="lv-LV"/>
              </w:rPr>
              <w:t xml:space="preserve"> </w:t>
            </w:r>
            <w:r w:rsidR="00970F6B">
              <w:rPr>
                <w:lang w:val="lv-LV" w:eastAsia="lv-LV"/>
              </w:rPr>
              <w:t>(</w:t>
            </w:r>
            <w:r w:rsidRPr="001E2B18">
              <w:rPr>
                <w:lang w:val="lv-LV" w:eastAsia="lv-LV"/>
              </w:rPr>
              <w:t>konsultācijas un diagnostika</w:t>
            </w:r>
            <w:r w:rsidR="00970F6B">
              <w:rPr>
                <w:lang w:val="lv-LV" w:eastAsia="lv-LV"/>
              </w:rPr>
              <w:t xml:space="preserve"> pēc diagnozes noteikšanas)</w:t>
            </w:r>
            <w:r>
              <w:rPr>
                <w:lang w:val="lv-LV" w:eastAsia="lv-LV"/>
              </w:rPr>
              <w:t xml:space="preserve">, gada limits ne mazāks kā </w:t>
            </w:r>
            <w:r w:rsidRPr="00970F6B">
              <w:rPr>
                <w:b/>
                <w:lang w:val="lv-LV" w:eastAsia="lv-LV"/>
              </w:rPr>
              <w:t>150 EUR</w:t>
            </w:r>
          </w:p>
        </w:tc>
        <w:tc>
          <w:tcPr>
            <w:tcW w:w="6237" w:type="dxa"/>
            <w:tcBorders>
              <w:top w:val="single" w:sz="4" w:space="0" w:color="000000"/>
              <w:left w:val="single" w:sz="4" w:space="0" w:color="000000"/>
              <w:bottom w:val="single" w:sz="4" w:space="0" w:color="000000"/>
              <w:right w:val="single" w:sz="4" w:space="0" w:color="000000"/>
            </w:tcBorders>
            <w:vAlign w:val="center"/>
          </w:tcPr>
          <w:p w14:paraId="0F17B235" w14:textId="77777777" w:rsidR="00DF7579" w:rsidRPr="00163BA0" w:rsidRDefault="00DF7579" w:rsidP="00D108E6">
            <w:pPr>
              <w:jc w:val="both"/>
              <w:rPr>
                <w:sz w:val="24"/>
                <w:szCs w:val="24"/>
                <w:lang w:val="lv-LV"/>
              </w:rPr>
            </w:pPr>
          </w:p>
        </w:tc>
      </w:tr>
      <w:tr w:rsidR="00DF7579" w:rsidRPr="0048447A" w14:paraId="1B3E8DBC" w14:textId="77777777" w:rsidTr="00BA523F">
        <w:trPr>
          <w:trHeight w:val="860"/>
        </w:trPr>
        <w:tc>
          <w:tcPr>
            <w:tcW w:w="1101" w:type="dxa"/>
            <w:tcBorders>
              <w:top w:val="single" w:sz="4" w:space="0" w:color="000000"/>
              <w:left w:val="single" w:sz="4" w:space="0" w:color="000000"/>
              <w:bottom w:val="single" w:sz="4" w:space="0" w:color="000000"/>
              <w:right w:val="single" w:sz="4" w:space="0" w:color="000000"/>
            </w:tcBorders>
            <w:vAlign w:val="center"/>
          </w:tcPr>
          <w:p w14:paraId="2AB9EE71" w14:textId="77777777" w:rsidR="00DF7579" w:rsidRPr="00163BA0" w:rsidRDefault="00DF7579" w:rsidP="00D108E6">
            <w:pPr>
              <w:jc w:val="both"/>
              <w:rPr>
                <w:sz w:val="24"/>
                <w:szCs w:val="24"/>
                <w:lang w:val="lv-LV"/>
              </w:rPr>
            </w:pPr>
            <w:r w:rsidRPr="00163BA0">
              <w:rPr>
                <w:sz w:val="24"/>
                <w:szCs w:val="24"/>
                <w:lang w:val="lv-LV"/>
              </w:rPr>
              <w:t>7.3.</w:t>
            </w:r>
          </w:p>
        </w:tc>
        <w:tc>
          <w:tcPr>
            <w:tcW w:w="7229" w:type="dxa"/>
            <w:tcBorders>
              <w:top w:val="single" w:sz="4" w:space="0" w:color="000000"/>
              <w:left w:val="single" w:sz="4" w:space="0" w:color="000000"/>
              <w:bottom w:val="single" w:sz="4" w:space="0" w:color="000000"/>
              <w:right w:val="single" w:sz="4" w:space="0" w:color="000000"/>
            </w:tcBorders>
            <w:vAlign w:val="center"/>
          </w:tcPr>
          <w:p w14:paraId="39FD1C59" w14:textId="0FFA7FA0" w:rsidR="00DF7579" w:rsidRPr="001E2B18" w:rsidRDefault="001E2B18" w:rsidP="00D108E6">
            <w:pPr>
              <w:pStyle w:val="naisf"/>
              <w:spacing w:before="0" w:beforeAutospacing="0" w:after="0" w:afterAutospacing="0"/>
              <w:rPr>
                <w:lang w:val="lv-LV" w:eastAsia="lv-LV"/>
              </w:rPr>
            </w:pPr>
            <w:r w:rsidRPr="001E2B18">
              <w:rPr>
                <w:lang w:val="lv-LV" w:eastAsia="lv-LV"/>
              </w:rPr>
              <w:t xml:space="preserve">Paaugstināts limits </w:t>
            </w:r>
            <w:r w:rsidRPr="00970F6B">
              <w:rPr>
                <w:b/>
                <w:lang w:val="lv-LV" w:eastAsia="lv-LV"/>
              </w:rPr>
              <w:t>maksas stacionārajiem pakalpojumiem</w:t>
            </w:r>
            <w:r w:rsidRPr="001E2B18">
              <w:rPr>
                <w:lang w:val="lv-LV" w:eastAsia="lv-LV"/>
              </w:rPr>
              <w:t xml:space="preserve"> vienam saslimšanas gadījumam</w:t>
            </w:r>
            <w:r>
              <w:rPr>
                <w:lang w:val="lv-LV" w:eastAsia="lv-LV"/>
              </w:rPr>
              <w:t xml:space="preserve"> </w:t>
            </w:r>
            <w:r w:rsidRPr="001E2B18">
              <w:rPr>
                <w:lang w:val="lv-LV" w:eastAsia="lv-LV"/>
              </w:rPr>
              <w:t xml:space="preserve">no 750 EUR uz </w:t>
            </w:r>
            <w:r w:rsidRPr="00970F6B">
              <w:rPr>
                <w:b/>
                <w:lang w:val="lv-LV" w:eastAsia="lv-LV"/>
              </w:rPr>
              <w:t>1000 EUR</w:t>
            </w:r>
          </w:p>
        </w:tc>
        <w:tc>
          <w:tcPr>
            <w:tcW w:w="6237" w:type="dxa"/>
            <w:tcBorders>
              <w:top w:val="single" w:sz="4" w:space="0" w:color="000000"/>
              <w:left w:val="single" w:sz="4" w:space="0" w:color="000000"/>
              <w:bottom w:val="single" w:sz="4" w:space="0" w:color="000000"/>
              <w:right w:val="single" w:sz="4" w:space="0" w:color="000000"/>
            </w:tcBorders>
            <w:vAlign w:val="center"/>
          </w:tcPr>
          <w:p w14:paraId="3E355E1F" w14:textId="77777777" w:rsidR="00DF7579" w:rsidRPr="00163BA0" w:rsidRDefault="00DF7579" w:rsidP="00D108E6">
            <w:pPr>
              <w:jc w:val="both"/>
              <w:rPr>
                <w:sz w:val="24"/>
                <w:szCs w:val="24"/>
                <w:lang w:val="lv-LV"/>
              </w:rPr>
            </w:pPr>
          </w:p>
          <w:p w14:paraId="2068924C" w14:textId="77777777" w:rsidR="00DF7579" w:rsidRPr="00163BA0" w:rsidRDefault="00DF7579" w:rsidP="00D108E6">
            <w:pPr>
              <w:jc w:val="both"/>
              <w:rPr>
                <w:sz w:val="24"/>
                <w:szCs w:val="24"/>
                <w:lang w:val="lv-LV"/>
              </w:rPr>
            </w:pPr>
          </w:p>
          <w:p w14:paraId="66C12893" w14:textId="77777777" w:rsidR="00DF7579" w:rsidRPr="00163BA0" w:rsidRDefault="00DF7579" w:rsidP="00D108E6">
            <w:pPr>
              <w:jc w:val="both"/>
              <w:rPr>
                <w:sz w:val="24"/>
                <w:szCs w:val="24"/>
                <w:lang w:val="lv-LV"/>
              </w:rPr>
            </w:pPr>
          </w:p>
        </w:tc>
      </w:tr>
      <w:tr w:rsidR="00DC39A5" w:rsidRPr="0048447A" w14:paraId="2F651F38" w14:textId="77777777" w:rsidTr="00BA523F">
        <w:trPr>
          <w:trHeight w:val="860"/>
        </w:trPr>
        <w:tc>
          <w:tcPr>
            <w:tcW w:w="1101" w:type="dxa"/>
            <w:tcBorders>
              <w:top w:val="single" w:sz="4" w:space="0" w:color="000000"/>
              <w:left w:val="single" w:sz="4" w:space="0" w:color="000000"/>
              <w:bottom w:val="single" w:sz="4" w:space="0" w:color="000000"/>
              <w:right w:val="single" w:sz="4" w:space="0" w:color="000000"/>
            </w:tcBorders>
            <w:vAlign w:val="center"/>
          </w:tcPr>
          <w:p w14:paraId="358C0DB2" w14:textId="556B6190" w:rsidR="00DC39A5" w:rsidRPr="00163BA0" w:rsidRDefault="00DC39A5" w:rsidP="00D108E6">
            <w:pPr>
              <w:jc w:val="both"/>
              <w:rPr>
                <w:sz w:val="24"/>
                <w:szCs w:val="24"/>
                <w:lang w:val="lv-LV"/>
              </w:rPr>
            </w:pPr>
            <w:r>
              <w:rPr>
                <w:sz w:val="24"/>
                <w:szCs w:val="24"/>
                <w:lang w:val="lv-LV"/>
              </w:rPr>
              <w:t>7.4.</w:t>
            </w:r>
          </w:p>
        </w:tc>
        <w:tc>
          <w:tcPr>
            <w:tcW w:w="7229" w:type="dxa"/>
            <w:tcBorders>
              <w:top w:val="single" w:sz="4" w:space="0" w:color="000000"/>
              <w:left w:val="single" w:sz="4" w:space="0" w:color="000000"/>
              <w:bottom w:val="single" w:sz="4" w:space="0" w:color="000000"/>
              <w:right w:val="single" w:sz="4" w:space="0" w:color="000000"/>
            </w:tcBorders>
            <w:vAlign w:val="center"/>
          </w:tcPr>
          <w:p w14:paraId="58F633D0" w14:textId="08A99717" w:rsidR="00DC39A5" w:rsidRPr="00DC39A5" w:rsidRDefault="00DC39A5" w:rsidP="00DC39A5">
            <w:pPr>
              <w:pStyle w:val="naisf"/>
              <w:spacing w:before="0" w:beforeAutospacing="0" w:after="0" w:afterAutospacing="0"/>
              <w:rPr>
                <w:lang w:val="lv-LV" w:eastAsia="lv-LV"/>
              </w:rPr>
            </w:pPr>
            <w:r w:rsidRPr="00DC39A5">
              <w:rPr>
                <w:b/>
                <w:color w:val="000000"/>
                <w:sz w:val="23"/>
                <w:szCs w:val="23"/>
                <w:lang w:val="lv-LV"/>
              </w:rPr>
              <w:t>Atvērtā polise 1</w:t>
            </w:r>
            <w:r>
              <w:rPr>
                <w:b/>
                <w:color w:val="000000"/>
                <w:sz w:val="23"/>
                <w:szCs w:val="23"/>
                <w:lang w:val="lv-LV"/>
              </w:rPr>
              <w:t>0</w:t>
            </w:r>
            <w:r w:rsidRPr="00DC39A5">
              <w:rPr>
                <w:b/>
                <w:color w:val="000000"/>
                <w:sz w:val="23"/>
                <w:szCs w:val="23"/>
                <w:lang w:val="lv-LV"/>
              </w:rPr>
              <w:t xml:space="preserve">00 EUR </w:t>
            </w:r>
            <w:r>
              <w:rPr>
                <w:color w:val="000000"/>
                <w:sz w:val="23"/>
                <w:szCs w:val="23"/>
                <w:lang w:val="lv-LV"/>
              </w:rPr>
              <w:t>gadā uz visu kolektīvu</w:t>
            </w:r>
            <w:r w:rsidRPr="00DC39A5">
              <w:rPr>
                <w:color w:val="000000"/>
                <w:sz w:val="23"/>
                <w:szCs w:val="23"/>
                <w:lang w:val="lv-LV"/>
              </w:rPr>
              <w:t xml:space="preserve"> neparedzētu medicīnisku izdevumu segšanai</w:t>
            </w:r>
          </w:p>
        </w:tc>
        <w:tc>
          <w:tcPr>
            <w:tcW w:w="6237" w:type="dxa"/>
            <w:tcBorders>
              <w:top w:val="single" w:sz="4" w:space="0" w:color="000000"/>
              <w:left w:val="single" w:sz="4" w:space="0" w:color="000000"/>
              <w:bottom w:val="single" w:sz="4" w:space="0" w:color="000000"/>
              <w:right w:val="single" w:sz="4" w:space="0" w:color="000000"/>
            </w:tcBorders>
            <w:vAlign w:val="center"/>
          </w:tcPr>
          <w:p w14:paraId="782E9DB5" w14:textId="77777777" w:rsidR="00DC39A5" w:rsidRPr="00163BA0" w:rsidRDefault="00DC39A5" w:rsidP="00D108E6">
            <w:pPr>
              <w:jc w:val="both"/>
              <w:rPr>
                <w:sz w:val="24"/>
                <w:szCs w:val="24"/>
                <w:lang w:val="lv-LV"/>
              </w:rPr>
            </w:pPr>
          </w:p>
        </w:tc>
      </w:tr>
    </w:tbl>
    <w:p w14:paraId="49D02237" w14:textId="77777777" w:rsidR="00DF7579" w:rsidRPr="00163BA0" w:rsidRDefault="00DF7579" w:rsidP="00D108E6">
      <w:pPr>
        <w:ind w:left="720"/>
        <w:jc w:val="both"/>
        <w:rPr>
          <w:b/>
          <w:sz w:val="24"/>
          <w:szCs w:val="24"/>
          <w:lang w:val="lv-LV"/>
        </w:rPr>
      </w:pPr>
    </w:p>
    <w:p w14:paraId="2F3A125A" w14:textId="697DBB21" w:rsidR="00970F6B" w:rsidRPr="00970F6B" w:rsidRDefault="00970F6B" w:rsidP="00970F6B">
      <w:pPr>
        <w:pStyle w:val="ListParagraph"/>
        <w:numPr>
          <w:ilvl w:val="0"/>
          <w:numId w:val="2"/>
        </w:numPr>
        <w:jc w:val="both"/>
        <w:rPr>
          <w:b/>
        </w:rPr>
      </w:pPr>
      <w:r w:rsidRPr="00970F6B">
        <w:rPr>
          <w:b/>
        </w:rPr>
        <w:t>Tabula Nr.</w:t>
      </w:r>
      <w:r>
        <w:rPr>
          <w:b/>
        </w:rPr>
        <w:t>4</w:t>
      </w:r>
      <w:r w:rsidRPr="00970F6B">
        <w:rPr>
          <w:b/>
        </w:rPr>
        <w:t xml:space="preserve"> </w:t>
      </w: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7229"/>
        <w:gridCol w:w="6237"/>
      </w:tblGrid>
      <w:tr w:rsidR="00970F6B" w:rsidRPr="00163BA0" w14:paraId="50E37E84" w14:textId="77777777" w:rsidTr="00547A94">
        <w:trPr>
          <w:trHeight w:val="716"/>
        </w:trPr>
        <w:tc>
          <w:tcPr>
            <w:tcW w:w="1101" w:type="dxa"/>
            <w:tcBorders>
              <w:top w:val="single" w:sz="4" w:space="0" w:color="auto"/>
              <w:left w:val="single" w:sz="4" w:space="0" w:color="000000"/>
              <w:bottom w:val="single" w:sz="4" w:space="0" w:color="000000"/>
              <w:right w:val="single" w:sz="4" w:space="0" w:color="000000"/>
            </w:tcBorders>
            <w:vAlign w:val="center"/>
          </w:tcPr>
          <w:p w14:paraId="61DECBED" w14:textId="77777777" w:rsidR="00970F6B" w:rsidRPr="00163BA0" w:rsidRDefault="00970F6B" w:rsidP="00547A94">
            <w:pPr>
              <w:jc w:val="both"/>
              <w:rPr>
                <w:b/>
                <w:sz w:val="24"/>
                <w:szCs w:val="24"/>
                <w:lang w:val="lv-LV"/>
              </w:rPr>
            </w:pPr>
            <w:r w:rsidRPr="00163BA0">
              <w:rPr>
                <w:b/>
                <w:sz w:val="24"/>
                <w:szCs w:val="24"/>
                <w:lang w:val="lv-LV"/>
              </w:rPr>
              <w:t>Nr.p.k.</w:t>
            </w:r>
          </w:p>
        </w:tc>
        <w:tc>
          <w:tcPr>
            <w:tcW w:w="7229" w:type="dxa"/>
            <w:tcBorders>
              <w:top w:val="single" w:sz="4" w:space="0" w:color="auto"/>
              <w:left w:val="single" w:sz="4" w:space="0" w:color="000000"/>
              <w:bottom w:val="single" w:sz="4" w:space="0" w:color="000000"/>
              <w:right w:val="single" w:sz="4" w:space="0" w:color="000000"/>
            </w:tcBorders>
            <w:vAlign w:val="center"/>
          </w:tcPr>
          <w:p w14:paraId="3B423D02" w14:textId="70FD6C58" w:rsidR="00970F6B" w:rsidRPr="00970F6B" w:rsidRDefault="00970F6B" w:rsidP="00547A94">
            <w:pPr>
              <w:jc w:val="both"/>
              <w:rPr>
                <w:b/>
                <w:sz w:val="24"/>
                <w:szCs w:val="24"/>
                <w:lang w:val="lv-LV"/>
              </w:rPr>
            </w:pPr>
            <w:r w:rsidRPr="00970F6B">
              <w:rPr>
                <w:b/>
                <w:sz w:val="24"/>
                <w:szCs w:val="24"/>
                <w:lang w:val="lv-LV" w:eastAsia="lv-LV"/>
              </w:rPr>
              <w:t>Papildprogrammas</w:t>
            </w:r>
            <w:r w:rsidRPr="00970F6B">
              <w:rPr>
                <w:sz w:val="24"/>
                <w:szCs w:val="24"/>
                <w:lang w:val="lv-LV" w:eastAsia="lv-LV"/>
              </w:rPr>
              <w:t xml:space="preserve"> (izvēles programmas, ko darbinieki varēs iegādāties par saviem personiskajiem līdzekļiem)</w:t>
            </w:r>
          </w:p>
        </w:tc>
        <w:tc>
          <w:tcPr>
            <w:tcW w:w="6237" w:type="dxa"/>
            <w:tcBorders>
              <w:top w:val="single" w:sz="4" w:space="0" w:color="auto"/>
              <w:left w:val="single" w:sz="4" w:space="0" w:color="000000"/>
              <w:bottom w:val="single" w:sz="4" w:space="0" w:color="000000"/>
              <w:right w:val="single" w:sz="4" w:space="0" w:color="000000"/>
            </w:tcBorders>
            <w:vAlign w:val="center"/>
          </w:tcPr>
          <w:p w14:paraId="772B3D81" w14:textId="77777777" w:rsidR="00970F6B" w:rsidRPr="00163BA0" w:rsidRDefault="00970F6B" w:rsidP="00547A94">
            <w:pPr>
              <w:jc w:val="both"/>
              <w:rPr>
                <w:b/>
                <w:sz w:val="24"/>
                <w:szCs w:val="24"/>
                <w:lang w:val="lv-LV"/>
              </w:rPr>
            </w:pPr>
            <w:r w:rsidRPr="00163BA0">
              <w:rPr>
                <w:b/>
                <w:sz w:val="24"/>
                <w:szCs w:val="24"/>
                <w:lang w:val="lv-LV"/>
              </w:rPr>
              <w:t>Pretendenta piedāvājums</w:t>
            </w:r>
          </w:p>
        </w:tc>
      </w:tr>
      <w:tr w:rsidR="00970F6B" w:rsidRPr="00163BA0" w14:paraId="3F786DFE" w14:textId="77777777" w:rsidTr="00547A94">
        <w:trPr>
          <w:trHeight w:val="113"/>
        </w:trPr>
        <w:tc>
          <w:tcPr>
            <w:tcW w:w="1101" w:type="dxa"/>
            <w:tcBorders>
              <w:top w:val="single" w:sz="4" w:space="0" w:color="000000"/>
              <w:left w:val="single" w:sz="4" w:space="0" w:color="000000"/>
              <w:bottom w:val="single" w:sz="4" w:space="0" w:color="000000"/>
              <w:right w:val="single" w:sz="4" w:space="0" w:color="000000"/>
            </w:tcBorders>
            <w:vAlign w:val="center"/>
          </w:tcPr>
          <w:p w14:paraId="42796326" w14:textId="77777777" w:rsidR="00970F6B" w:rsidRPr="00951E15" w:rsidRDefault="00970F6B" w:rsidP="00547A94">
            <w:pPr>
              <w:jc w:val="center"/>
              <w:rPr>
                <w:bCs/>
                <w:i/>
                <w:iCs/>
                <w:sz w:val="20"/>
                <w:lang w:val="lv-LV"/>
              </w:rPr>
            </w:pPr>
            <w:r w:rsidRPr="00951E15">
              <w:rPr>
                <w:bCs/>
                <w:i/>
                <w:iCs/>
                <w:sz w:val="20"/>
                <w:lang w:val="lv-LV"/>
              </w:rPr>
              <w:t>1</w:t>
            </w:r>
          </w:p>
        </w:tc>
        <w:tc>
          <w:tcPr>
            <w:tcW w:w="7229" w:type="dxa"/>
            <w:tcBorders>
              <w:top w:val="single" w:sz="4" w:space="0" w:color="000000"/>
              <w:left w:val="single" w:sz="4" w:space="0" w:color="000000"/>
              <w:bottom w:val="single" w:sz="4" w:space="0" w:color="000000"/>
              <w:right w:val="single" w:sz="4" w:space="0" w:color="000000"/>
            </w:tcBorders>
            <w:vAlign w:val="center"/>
          </w:tcPr>
          <w:p w14:paraId="45DD7070" w14:textId="77777777" w:rsidR="00970F6B" w:rsidRPr="00951E15" w:rsidRDefault="00970F6B" w:rsidP="00547A94">
            <w:pPr>
              <w:jc w:val="center"/>
              <w:rPr>
                <w:bCs/>
                <w:i/>
                <w:iCs/>
                <w:sz w:val="20"/>
                <w:lang w:val="lv-LV"/>
              </w:rPr>
            </w:pPr>
            <w:r w:rsidRPr="00951E15">
              <w:rPr>
                <w:bCs/>
                <w:i/>
                <w:iCs/>
                <w:sz w:val="20"/>
                <w:lang w:val="lv-LV"/>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5B2F450A" w14:textId="77777777" w:rsidR="00970F6B" w:rsidRPr="00951E15" w:rsidRDefault="00970F6B" w:rsidP="00547A94">
            <w:pPr>
              <w:jc w:val="center"/>
              <w:rPr>
                <w:bCs/>
                <w:i/>
                <w:iCs/>
                <w:sz w:val="20"/>
                <w:lang w:val="lv-LV"/>
              </w:rPr>
            </w:pPr>
            <w:r w:rsidRPr="00951E15">
              <w:rPr>
                <w:bCs/>
                <w:i/>
                <w:iCs/>
                <w:sz w:val="20"/>
                <w:lang w:val="lv-LV"/>
              </w:rPr>
              <w:t>3</w:t>
            </w:r>
          </w:p>
        </w:tc>
      </w:tr>
      <w:tr w:rsidR="00970F6B" w:rsidRPr="0048447A" w14:paraId="7FA174D2" w14:textId="77777777" w:rsidTr="00547A94">
        <w:trPr>
          <w:trHeight w:val="860"/>
        </w:trPr>
        <w:tc>
          <w:tcPr>
            <w:tcW w:w="1101" w:type="dxa"/>
            <w:tcBorders>
              <w:top w:val="single" w:sz="4" w:space="0" w:color="000000"/>
              <w:left w:val="single" w:sz="4" w:space="0" w:color="000000"/>
              <w:bottom w:val="single" w:sz="4" w:space="0" w:color="000000"/>
              <w:right w:val="single" w:sz="4" w:space="0" w:color="000000"/>
            </w:tcBorders>
            <w:vAlign w:val="center"/>
          </w:tcPr>
          <w:p w14:paraId="0A208F8E" w14:textId="55B2A2AE" w:rsidR="00970F6B" w:rsidRPr="00163BA0" w:rsidRDefault="00970F6B" w:rsidP="00547A94">
            <w:pPr>
              <w:jc w:val="both"/>
              <w:rPr>
                <w:sz w:val="24"/>
                <w:szCs w:val="24"/>
                <w:lang w:val="lv-LV"/>
              </w:rPr>
            </w:pPr>
            <w:r>
              <w:rPr>
                <w:sz w:val="24"/>
                <w:szCs w:val="24"/>
                <w:lang w:val="lv-LV"/>
              </w:rPr>
              <w:t>8</w:t>
            </w:r>
            <w:r w:rsidRPr="00163BA0">
              <w:rPr>
                <w:sz w:val="24"/>
                <w:szCs w:val="24"/>
                <w:lang w:val="lv-LV"/>
              </w:rPr>
              <w:t>.1.</w:t>
            </w:r>
          </w:p>
        </w:tc>
        <w:tc>
          <w:tcPr>
            <w:tcW w:w="7229" w:type="dxa"/>
            <w:tcBorders>
              <w:top w:val="single" w:sz="4" w:space="0" w:color="000000"/>
              <w:left w:val="single" w:sz="4" w:space="0" w:color="000000"/>
              <w:bottom w:val="single" w:sz="4" w:space="0" w:color="000000"/>
              <w:right w:val="single" w:sz="4" w:space="0" w:color="000000"/>
            </w:tcBorders>
            <w:vAlign w:val="center"/>
          </w:tcPr>
          <w:p w14:paraId="1E2FEBBE" w14:textId="2830A4F5" w:rsidR="00970F6B" w:rsidRPr="00163BA0" w:rsidRDefault="00970F6B" w:rsidP="00970F6B">
            <w:pPr>
              <w:pStyle w:val="naisf"/>
              <w:spacing w:before="0" w:beforeAutospacing="0" w:after="0" w:afterAutospacing="0"/>
              <w:rPr>
                <w:lang w:val="lv-LV"/>
              </w:rPr>
            </w:pPr>
            <w:r w:rsidRPr="00970F6B">
              <w:rPr>
                <w:b/>
                <w:lang w:val="lv-LV" w:eastAsia="lv-LV"/>
              </w:rPr>
              <w:t>Zobārstniecība</w:t>
            </w:r>
            <w:r w:rsidRPr="00163BA0">
              <w:rPr>
                <w:b/>
                <w:lang w:val="lv-LV" w:eastAsia="lv-LV"/>
              </w:rPr>
              <w:t xml:space="preserve"> 50% apmērā</w:t>
            </w:r>
            <w:r w:rsidRPr="00163BA0">
              <w:rPr>
                <w:lang w:val="lv-LV" w:eastAsia="lv-LV"/>
              </w:rPr>
              <w:t xml:space="preserve"> ar apdrošināšanas perioda limitu </w:t>
            </w:r>
            <w:r w:rsidRPr="00163BA0">
              <w:rPr>
                <w:lang w:val="lv-LV"/>
              </w:rPr>
              <w:t>ne mazāk</w:t>
            </w:r>
            <w:r>
              <w:rPr>
                <w:lang w:val="lv-LV"/>
              </w:rPr>
              <w:t>u</w:t>
            </w:r>
            <w:r w:rsidRPr="00163BA0">
              <w:rPr>
                <w:lang w:val="lv-LV"/>
              </w:rPr>
              <w:t xml:space="preserve"> kā </w:t>
            </w:r>
            <w:r w:rsidRPr="00163BA0">
              <w:rPr>
                <w:b/>
                <w:lang w:val="lv-LV" w:eastAsia="lv-LV"/>
              </w:rPr>
              <w:t>1</w:t>
            </w:r>
            <w:r>
              <w:rPr>
                <w:b/>
                <w:lang w:val="lv-LV" w:eastAsia="lv-LV"/>
              </w:rPr>
              <w:t>0</w:t>
            </w:r>
            <w:r w:rsidRPr="00163BA0">
              <w:rPr>
                <w:b/>
                <w:lang w:val="lv-LV" w:eastAsia="lv-LV"/>
              </w:rPr>
              <w:t>0 EUR</w:t>
            </w:r>
            <w:r w:rsidRPr="00163BA0">
              <w:rPr>
                <w:lang w:val="lv-LV" w:eastAsia="lv-LV"/>
              </w:rPr>
              <w:t xml:space="preserve"> </w:t>
            </w:r>
            <w:r>
              <w:rPr>
                <w:lang w:val="lv-LV" w:eastAsia="lv-LV"/>
              </w:rPr>
              <w:t>(sk. punktu 7.1.), ja tā nav iekļauta pamatprogrammā</w:t>
            </w:r>
          </w:p>
        </w:tc>
        <w:tc>
          <w:tcPr>
            <w:tcW w:w="6237" w:type="dxa"/>
            <w:tcBorders>
              <w:top w:val="single" w:sz="4" w:space="0" w:color="000000"/>
              <w:left w:val="single" w:sz="4" w:space="0" w:color="000000"/>
              <w:bottom w:val="single" w:sz="4" w:space="0" w:color="000000"/>
              <w:right w:val="single" w:sz="4" w:space="0" w:color="000000"/>
            </w:tcBorders>
            <w:vAlign w:val="center"/>
          </w:tcPr>
          <w:p w14:paraId="2F73917F" w14:textId="77777777" w:rsidR="00970F6B" w:rsidRPr="00163BA0" w:rsidRDefault="00970F6B" w:rsidP="00547A94">
            <w:pPr>
              <w:jc w:val="both"/>
              <w:rPr>
                <w:sz w:val="24"/>
                <w:szCs w:val="24"/>
                <w:lang w:val="lv-LV"/>
              </w:rPr>
            </w:pPr>
          </w:p>
        </w:tc>
      </w:tr>
    </w:tbl>
    <w:p w14:paraId="50BD654E" w14:textId="419C3510" w:rsidR="00DF7579" w:rsidRPr="00163BA0" w:rsidRDefault="00DF7579" w:rsidP="00951E15">
      <w:pPr>
        <w:jc w:val="both"/>
        <w:rPr>
          <w:b/>
          <w:sz w:val="24"/>
          <w:szCs w:val="24"/>
          <w:lang w:val="lv-LV"/>
        </w:rPr>
      </w:pPr>
    </w:p>
    <w:p w14:paraId="6D923FF1" w14:textId="54DDFFC8" w:rsidR="00DF7579" w:rsidRPr="00163BA0" w:rsidRDefault="00DF7579" w:rsidP="00DE79B0">
      <w:pPr>
        <w:pStyle w:val="naisnod"/>
        <w:spacing w:before="0" w:beforeAutospacing="0" w:after="0" w:afterAutospacing="0"/>
        <w:jc w:val="left"/>
        <w:rPr>
          <w:b w:val="0"/>
          <w:lang w:val="lv-LV"/>
        </w:rPr>
      </w:pPr>
      <w:r w:rsidRPr="00163BA0">
        <w:rPr>
          <w:b w:val="0"/>
          <w:lang w:val="lv-LV"/>
        </w:rPr>
        <w:t xml:space="preserve"> </w:t>
      </w:r>
      <w:bookmarkStart w:id="0" w:name="_GoBack"/>
      <w:bookmarkEnd w:id="0"/>
    </w:p>
    <w:p w14:paraId="146A8177" w14:textId="77777777" w:rsidR="00970F6B" w:rsidRPr="00970F6B" w:rsidRDefault="00970F6B" w:rsidP="00970F6B">
      <w:pPr>
        <w:jc w:val="both"/>
        <w:rPr>
          <w:sz w:val="24"/>
          <w:szCs w:val="24"/>
          <w:lang w:val="lv-LV" w:eastAsia="lv-LV"/>
        </w:rPr>
      </w:pPr>
      <w:r w:rsidRPr="00970F6B">
        <w:rPr>
          <w:sz w:val="24"/>
          <w:szCs w:val="24"/>
          <w:lang w:val="lv-LV" w:eastAsia="lv-LV"/>
        </w:rPr>
        <w:t>Ja mūsu piedāvājums tiks akceptēts, līguma izpildi koordinējošā persona no mūsu puses būs:</w:t>
      </w:r>
    </w:p>
    <w:tbl>
      <w:tblPr>
        <w:tblW w:w="9285" w:type="dxa"/>
        <w:tblLook w:val="0000" w:firstRow="0" w:lastRow="0" w:firstColumn="0" w:lastColumn="0" w:noHBand="0" w:noVBand="0"/>
      </w:tblPr>
      <w:tblGrid>
        <w:gridCol w:w="2189"/>
        <w:gridCol w:w="7096"/>
      </w:tblGrid>
      <w:tr w:rsidR="00970F6B" w:rsidRPr="00970F6B" w14:paraId="4A4E6CF8" w14:textId="77777777" w:rsidTr="00547A94">
        <w:trPr>
          <w:cantSplit/>
        </w:trPr>
        <w:tc>
          <w:tcPr>
            <w:tcW w:w="2189" w:type="dxa"/>
          </w:tcPr>
          <w:p w14:paraId="54F58121" w14:textId="77777777" w:rsidR="00970F6B" w:rsidRPr="00970F6B" w:rsidRDefault="00970F6B" w:rsidP="00547A94">
            <w:pPr>
              <w:jc w:val="both"/>
              <w:rPr>
                <w:sz w:val="24"/>
                <w:szCs w:val="24"/>
                <w:lang w:val="lv-LV" w:eastAsia="lv-LV"/>
              </w:rPr>
            </w:pPr>
            <w:r w:rsidRPr="00970F6B">
              <w:rPr>
                <w:sz w:val="24"/>
                <w:szCs w:val="24"/>
                <w:lang w:val="lv-LV" w:eastAsia="lv-LV"/>
              </w:rPr>
              <w:t>Vārds, uzvārds:</w:t>
            </w:r>
          </w:p>
        </w:tc>
        <w:tc>
          <w:tcPr>
            <w:tcW w:w="7096" w:type="dxa"/>
            <w:tcBorders>
              <w:bottom w:val="single" w:sz="4" w:space="0" w:color="auto"/>
            </w:tcBorders>
          </w:tcPr>
          <w:p w14:paraId="6967B317" w14:textId="4A63D31D" w:rsidR="00970F6B" w:rsidRPr="00970F6B" w:rsidRDefault="00970F6B" w:rsidP="00547A94">
            <w:pPr>
              <w:jc w:val="both"/>
              <w:rPr>
                <w:sz w:val="24"/>
                <w:szCs w:val="24"/>
                <w:lang w:val="lv-LV" w:eastAsia="lv-LV"/>
              </w:rPr>
            </w:pPr>
          </w:p>
        </w:tc>
      </w:tr>
      <w:tr w:rsidR="00970F6B" w:rsidRPr="00970F6B" w14:paraId="5375B154" w14:textId="77777777" w:rsidTr="00547A94">
        <w:trPr>
          <w:cantSplit/>
        </w:trPr>
        <w:tc>
          <w:tcPr>
            <w:tcW w:w="2189" w:type="dxa"/>
          </w:tcPr>
          <w:p w14:paraId="3DB74A59" w14:textId="77777777" w:rsidR="00970F6B" w:rsidRPr="00970F6B" w:rsidRDefault="00970F6B" w:rsidP="00547A94">
            <w:pPr>
              <w:jc w:val="both"/>
              <w:rPr>
                <w:sz w:val="24"/>
                <w:szCs w:val="24"/>
                <w:lang w:val="lv-LV" w:eastAsia="lv-LV"/>
              </w:rPr>
            </w:pPr>
            <w:r w:rsidRPr="00970F6B">
              <w:rPr>
                <w:sz w:val="24"/>
                <w:szCs w:val="24"/>
                <w:lang w:val="lv-LV" w:eastAsia="lv-LV"/>
              </w:rPr>
              <w:t>Ieņemamais amats:</w:t>
            </w:r>
          </w:p>
        </w:tc>
        <w:tc>
          <w:tcPr>
            <w:tcW w:w="7096" w:type="dxa"/>
            <w:tcBorders>
              <w:top w:val="single" w:sz="4" w:space="0" w:color="auto"/>
              <w:bottom w:val="single" w:sz="4" w:space="0" w:color="auto"/>
            </w:tcBorders>
          </w:tcPr>
          <w:p w14:paraId="3BAC1385" w14:textId="72A6E5CF" w:rsidR="00970F6B" w:rsidRPr="00970F6B" w:rsidRDefault="00970F6B" w:rsidP="00547A94">
            <w:pPr>
              <w:jc w:val="both"/>
              <w:rPr>
                <w:sz w:val="24"/>
                <w:szCs w:val="24"/>
                <w:lang w:val="lv-LV" w:eastAsia="lv-LV"/>
              </w:rPr>
            </w:pPr>
          </w:p>
        </w:tc>
      </w:tr>
      <w:tr w:rsidR="00970F6B" w:rsidRPr="00970F6B" w14:paraId="05EDFD44" w14:textId="77777777" w:rsidTr="00547A94">
        <w:trPr>
          <w:cantSplit/>
        </w:trPr>
        <w:tc>
          <w:tcPr>
            <w:tcW w:w="2189" w:type="dxa"/>
          </w:tcPr>
          <w:p w14:paraId="6520BF73" w14:textId="77777777" w:rsidR="00970F6B" w:rsidRPr="00970F6B" w:rsidRDefault="00970F6B" w:rsidP="00547A94">
            <w:pPr>
              <w:jc w:val="both"/>
              <w:rPr>
                <w:sz w:val="24"/>
                <w:szCs w:val="24"/>
                <w:lang w:val="lv-LV" w:eastAsia="lv-LV"/>
              </w:rPr>
            </w:pPr>
            <w:r w:rsidRPr="00970F6B">
              <w:rPr>
                <w:sz w:val="24"/>
                <w:szCs w:val="24"/>
                <w:lang w:val="lv-LV" w:eastAsia="lv-LV"/>
              </w:rPr>
              <w:t>Tālrunis:</w:t>
            </w:r>
          </w:p>
        </w:tc>
        <w:tc>
          <w:tcPr>
            <w:tcW w:w="7096" w:type="dxa"/>
            <w:tcBorders>
              <w:top w:val="single" w:sz="4" w:space="0" w:color="auto"/>
              <w:bottom w:val="single" w:sz="4" w:space="0" w:color="auto"/>
            </w:tcBorders>
          </w:tcPr>
          <w:p w14:paraId="345D9A1C" w14:textId="07CB3415" w:rsidR="00970F6B" w:rsidRPr="00970F6B" w:rsidRDefault="00970F6B" w:rsidP="00547A94">
            <w:pPr>
              <w:jc w:val="both"/>
              <w:rPr>
                <w:sz w:val="24"/>
                <w:szCs w:val="24"/>
                <w:lang w:val="lv-LV" w:eastAsia="lv-LV"/>
              </w:rPr>
            </w:pPr>
          </w:p>
        </w:tc>
      </w:tr>
      <w:tr w:rsidR="00970F6B" w:rsidRPr="00970F6B" w14:paraId="41C367A2" w14:textId="77777777" w:rsidTr="00547A94">
        <w:trPr>
          <w:cantSplit/>
        </w:trPr>
        <w:tc>
          <w:tcPr>
            <w:tcW w:w="2189" w:type="dxa"/>
          </w:tcPr>
          <w:p w14:paraId="1619CC0F" w14:textId="77777777" w:rsidR="00970F6B" w:rsidRPr="00970F6B" w:rsidRDefault="00970F6B" w:rsidP="00547A94">
            <w:pPr>
              <w:jc w:val="both"/>
              <w:rPr>
                <w:sz w:val="24"/>
                <w:szCs w:val="24"/>
                <w:lang w:val="lv-LV" w:eastAsia="lv-LV"/>
              </w:rPr>
            </w:pPr>
            <w:r w:rsidRPr="00970F6B">
              <w:rPr>
                <w:sz w:val="24"/>
                <w:szCs w:val="24"/>
                <w:lang w:val="lv-LV" w:eastAsia="lv-LV"/>
              </w:rPr>
              <w:t>Mobilais tālrunis:</w:t>
            </w:r>
          </w:p>
        </w:tc>
        <w:tc>
          <w:tcPr>
            <w:tcW w:w="7096" w:type="dxa"/>
            <w:tcBorders>
              <w:top w:val="single" w:sz="4" w:space="0" w:color="auto"/>
              <w:bottom w:val="single" w:sz="4" w:space="0" w:color="auto"/>
            </w:tcBorders>
          </w:tcPr>
          <w:p w14:paraId="76B61152" w14:textId="1999C31A" w:rsidR="00970F6B" w:rsidRPr="00970F6B" w:rsidRDefault="00970F6B" w:rsidP="00547A94">
            <w:pPr>
              <w:jc w:val="both"/>
              <w:rPr>
                <w:sz w:val="24"/>
                <w:szCs w:val="24"/>
                <w:lang w:val="lv-LV" w:eastAsia="lv-LV"/>
              </w:rPr>
            </w:pPr>
          </w:p>
        </w:tc>
      </w:tr>
      <w:tr w:rsidR="00970F6B" w:rsidRPr="00970F6B" w14:paraId="7B0570A8" w14:textId="77777777" w:rsidTr="00547A94">
        <w:trPr>
          <w:cantSplit/>
        </w:trPr>
        <w:tc>
          <w:tcPr>
            <w:tcW w:w="2189" w:type="dxa"/>
          </w:tcPr>
          <w:p w14:paraId="55BC3AE2" w14:textId="77777777" w:rsidR="00970F6B" w:rsidRPr="00970F6B" w:rsidRDefault="00970F6B" w:rsidP="00547A94">
            <w:pPr>
              <w:jc w:val="both"/>
              <w:rPr>
                <w:sz w:val="24"/>
                <w:szCs w:val="24"/>
                <w:lang w:val="lv-LV" w:eastAsia="lv-LV"/>
              </w:rPr>
            </w:pPr>
            <w:r w:rsidRPr="00970F6B">
              <w:rPr>
                <w:sz w:val="24"/>
                <w:szCs w:val="24"/>
                <w:lang w:val="lv-LV" w:eastAsia="lv-LV"/>
              </w:rPr>
              <w:t>E-pasta adrese:</w:t>
            </w:r>
          </w:p>
        </w:tc>
        <w:tc>
          <w:tcPr>
            <w:tcW w:w="7096" w:type="dxa"/>
            <w:tcBorders>
              <w:bottom w:val="single" w:sz="4" w:space="0" w:color="auto"/>
            </w:tcBorders>
          </w:tcPr>
          <w:p w14:paraId="312BDE8C" w14:textId="044D0D54" w:rsidR="00970F6B" w:rsidRPr="00970F6B" w:rsidRDefault="00970F6B" w:rsidP="00547A94">
            <w:pPr>
              <w:jc w:val="both"/>
              <w:rPr>
                <w:sz w:val="24"/>
                <w:szCs w:val="24"/>
                <w:lang w:val="lv-LV" w:eastAsia="lv-LV"/>
              </w:rPr>
            </w:pPr>
          </w:p>
        </w:tc>
      </w:tr>
    </w:tbl>
    <w:p w14:paraId="1ABFC808" w14:textId="77777777" w:rsidR="00970F6B" w:rsidRPr="00970F6B" w:rsidRDefault="00970F6B" w:rsidP="00970F6B">
      <w:pPr>
        <w:jc w:val="both"/>
        <w:rPr>
          <w:sz w:val="24"/>
          <w:szCs w:val="24"/>
          <w:lang w:val="lv-LV" w:eastAsia="lv-LV"/>
        </w:rPr>
      </w:pPr>
    </w:p>
    <w:p w14:paraId="4A699D11" w14:textId="77777777" w:rsidR="00970F6B" w:rsidRPr="00970F6B" w:rsidRDefault="00970F6B" w:rsidP="00970F6B">
      <w:pPr>
        <w:jc w:val="both"/>
        <w:rPr>
          <w:sz w:val="24"/>
          <w:szCs w:val="24"/>
          <w:lang w:val="lv-LV" w:eastAsia="lv-LV"/>
        </w:rPr>
      </w:pPr>
      <w:r w:rsidRPr="00970F6B">
        <w:rPr>
          <w:sz w:val="24"/>
          <w:szCs w:val="24"/>
          <w:lang w:val="lv-LV" w:eastAsia="lv-LV"/>
        </w:rPr>
        <w:t>Ar šo mēs apstiprinām un garantējam sniegto ziņu patiesumu un precizitāti.</w:t>
      </w:r>
    </w:p>
    <w:p w14:paraId="50BB7DED" w14:textId="77777777" w:rsidR="00970F6B" w:rsidRPr="00970F6B" w:rsidRDefault="00970F6B" w:rsidP="00970F6B">
      <w:pPr>
        <w:jc w:val="both"/>
        <w:rPr>
          <w:sz w:val="24"/>
          <w:szCs w:val="24"/>
          <w:lang w:val="lv-LV"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970F6B" w:rsidRPr="00970F6B" w14:paraId="192FDF08" w14:textId="77777777" w:rsidTr="00547A94">
        <w:trPr>
          <w:trHeight w:val="435"/>
          <w:jc w:val="center"/>
        </w:trPr>
        <w:tc>
          <w:tcPr>
            <w:tcW w:w="3249" w:type="dxa"/>
            <w:vAlign w:val="center"/>
          </w:tcPr>
          <w:p w14:paraId="43DAC464" w14:textId="77777777" w:rsidR="00970F6B" w:rsidRPr="00970F6B" w:rsidRDefault="00970F6B" w:rsidP="00547A94">
            <w:pPr>
              <w:jc w:val="right"/>
              <w:rPr>
                <w:sz w:val="24"/>
                <w:szCs w:val="24"/>
                <w:lang w:val="lv-LV" w:eastAsia="lv-LV"/>
              </w:rPr>
            </w:pPr>
            <w:r w:rsidRPr="00970F6B">
              <w:rPr>
                <w:sz w:val="24"/>
                <w:szCs w:val="24"/>
                <w:lang w:val="lv-LV" w:eastAsia="lv-LV"/>
              </w:rPr>
              <w:t>Vārds, uzvārds:</w:t>
            </w:r>
          </w:p>
        </w:tc>
        <w:tc>
          <w:tcPr>
            <w:tcW w:w="4879" w:type="dxa"/>
            <w:vAlign w:val="center"/>
          </w:tcPr>
          <w:p w14:paraId="3AACFB42" w14:textId="1B05155A" w:rsidR="00970F6B" w:rsidRPr="00970F6B" w:rsidRDefault="00970F6B" w:rsidP="00547A94">
            <w:pPr>
              <w:rPr>
                <w:sz w:val="24"/>
                <w:szCs w:val="24"/>
                <w:lang w:val="lv-LV" w:eastAsia="lv-LV"/>
              </w:rPr>
            </w:pPr>
          </w:p>
        </w:tc>
      </w:tr>
      <w:tr w:rsidR="00970F6B" w:rsidRPr="00970F6B" w14:paraId="62897E5F" w14:textId="77777777" w:rsidTr="00547A94">
        <w:trPr>
          <w:trHeight w:val="435"/>
          <w:jc w:val="center"/>
        </w:trPr>
        <w:tc>
          <w:tcPr>
            <w:tcW w:w="3249" w:type="dxa"/>
            <w:vAlign w:val="center"/>
          </w:tcPr>
          <w:p w14:paraId="5C8BF764" w14:textId="77777777" w:rsidR="00970F6B" w:rsidRPr="00970F6B" w:rsidRDefault="00970F6B" w:rsidP="00547A94">
            <w:pPr>
              <w:jc w:val="right"/>
              <w:rPr>
                <w:sz w:val="24"/>
                <w:szCs w:val="24"/>
                <w:lang w:val="lv-LV" w:eastAsia="lv-LV"/>
              </w:rPr>
            </w:pPr>
            <w:r w:rsidRPr="00970F6B">
              <w:rPr>
                <w:sz w:val="24"/>
                <w:szCs w:val="24"/>
                <w:lang w:val="lv-LV" w:eastAsia="lv-LV"/>
              </w:rPr>
              <w:t>Amata nosaukums:</w:t>
            </w:r>
          </w:p>
        </w:tc>
        <w:tc>
          <w:tcPr>
            <w:tcW w:w="4879" w:type="dxa"/>
            <w:vAlign w:val="center"/>
          </w:tcPr>
          <w:p w14:paraId="009EAE18" w14:textId="2D10DC43" w:rsidR="00970F6B" w:rsidRPr="00970F6B" w:rsidRDefault="00970F6B" w:rsidP="00547A94">
            <w:pPr>
              <w:rPr>
                <w:sz w:val="24"/>
                <w:szCs w:val="24"/>
                <w:lang w:val="lv-LV" w:eastAsia="lv-LV"/>
              </w:rPr>
            </w:pPr>
          </w:p>
        </w:tc>
      </w:tr>
      <w:tr w:rsidR="00970F6B" w:rsidRPr="00970F6B" w14:paraId="314DA873" w14:textId="77777777" w:rsidTr="00547A94">
        <w:trPr>
          <w:trHeight w:val="435"/>
          <w:jc w:val="center"/>
        </w:trPr>
        <w:tc>
          <w:tcPr>
            <w:tcW w:w="3249" w:type="dxa"/>
            <w:vAlign w:val="center"/>
          </w:tcPr>
          <w:p w14:paraId="4FC1F06F" w14:textId="77777777" w:rsidR="00970F6B" w:rsidRPr="00970F6B" w:rsidRDefault="00970F6B" w:rsidP="00547A94">
            <w:pPr>
              <w:jc w:val="right"/>
              <w:rPr>
                <w:sz w:val="24"/>
                <w:szCs w:val="24"/>
                <w:lang w:val="lv-LV" w:eastAsia="lv-LV"/>
              </w:rPr>
            </w:pPr>
            <w:r w:rsidRPr="00970F6B">
              <w:rPr>
                <w:sz w:val="24"/>
                <w:szCs w:val="24"/>
                <w:lang w:val="lv-LV" w:eastAsia="lv-LV"/>
              </w:rPr>
              <w:t>Paraksts:</w:t>
            </w:r>
          </w:p>
        </w:tc>
        <w:tc>
          <w:tcPr>
            <w:tcW w:w="4879" w:type="dxa"/>
            <w:vAlign w:val="center"/>
          </w:tcPr>
          <w:p w14:paraId="5E31A32C" w14:textId="77777777" w:rsidR="00970F6B" w:rsidRPr="00970F6B" w:rsidRDefault="00970F6B" w:rsidP="00547A94">
            <w:pPr>
              <w:rPr>
                <w:sz w:val="24"/>
                <w:szCs w:val="24"/>
                <w:lang w:val="lv-LV" w:eastAsia="lv-LV"/>
              </w:rPr>
            </w:pPr>
          </w:p>
        </w:tc>
      </w:tr>
      <w:tr w:rsidR="00970F6B" w:rsidRPr="00970F6B" w14:paraId="7201CEB4" w14:textId="77777777" w:rsidTr="00547A94">
        <w:trPr>
          <w:trHeight w:val="435"/>
          <w:jc w:val="center"/>
        </w:trPr>
        <w:tc>
          <w:tcPr>
            <w:tcW w:w="3249" w:type="dxa"/>
            <w:vAlign w:val="center"/>
          </w:tcPr>
          <w:p w14:paraId="0B4418F9" w14:textId="77777777" w:rsidR="00970F6B" w:rsidRPr="00970F6B" w:rsidRDefault="00970F6B" w:rsidP="00547A94">
            <w:pPr>
              <w:jc w:val="right"/>
              <w:rPr>
                <w:sz w:val="24"/>
                <w:szCs w:val="24"/>
                <w:lang w:val="lv-LV" w:eastAsia="lv-LV"/>
              </w:rPr>
            </w:pPr>
            <w:r w:rsidRPr="00970F6B">
              <w:rPr>
                <w:sz w:val="24"/>
                <w:szCs w:val="24"/>
                <w:lang w:val="lv-LV" w:eastAsia="lv-LV"/>
              </w:rPr>
              <w:t>Datums:</w:t>
            </w:r>
          </w:p>
        </w:tc>
        <w:tc>
          <w:tcPr>
            <w:tcW w:w="4879" w:type="dxa"/>
            <w:vAlign w:val="center"/>
          </w:tcPr>
          <w:p w14:paraId="4E7ED017" w14:textId="7ADEC383" w:rsidR="00970F6B" w:rsidRPr="00970F6B" w:rsidRDefault="00970F6B" w:rsidP="00547A94">
            <w:pPr>
              <w:rPr>
                <w:sz w:val="24"/>
                <w:szCs w:val="24"/>
                <w:lang w:val="lv-LV" w:eastAsia="lv-LV"/>
              </w:rPr>
            </w:pPr>
          </w:p>
        </w:tc>
      </w:tr>
    </w:tbl>
    <w:p w14:paraId="008E8CF3" w14:textId="77777777" w:rsidR="0040580A" w:rsidRPr="00163BA0" w:rsidRDefault="0040580A" w:rsidP="00DE79B0">
      <w:pPr>
        <w:jc w:val="both"/>
      </w:pPr>
    </w:p>
    <w:sectPr w:rsidR="0040580A" w:rsidRPr="00163BA0" w:rsidSect="00C90FFD">
      <w:footerReference w:type="default" r:id="rId8"/>
      <w:pgSz w:w="16838" w:h="11906" w:orient="landscape"/>
      <w:pgMar w:top="709" w:right="1134" w:bottom="709" w:left="1134" w:header="709"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7D120" w14:textId="77777777" w:rsidR="002A2EF7" w:rsidRDefault="002A2EF7" w:rsidP="00DF7579">
      <w:r>
        <w:separator/>
      </w:r>
    </w:p>
  </w:endnote>
  <w:endnote w:type="continuationSeparator" w:id="0">
    <w:p w14:paraId="3F8CCAD3" w14:textId="77777777" w:rsidR="002A2EF7" w:rsidRDefault="002A2EF7" w:rsidP="00DF7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9262182"/>
      <w:docPartObj>
        <w:docPartGallery w:val="Page Numbers (Bottom of Page)"/>
        <w:docPartUnique/>
      </w:docPartObj>
    </w:sdtPr>
    <w:sdtEndPr/>
    <w:sdtContent>
      <w:p w14:paraId="77C1FED8" w14:textId="77777777" w:rsidR="00CC63CF" w:rsidRDefault="00CC63CF">
        <w:pPr>
          <w:pStyle w:val="Footer"/>
          <w:jc w:val="right"/>
        </w:pPr>
        <w:r>
          <w:fldChar w:fldCharType="begin"/>
        </w:r>
        <w:r>
          <w:instrText>PAGE   \* MERGEFORMAT</w:instrText>
        </w:r>
        <w:r>
          <w:fldChar w:fldCharType="separate"/>
        </w:r>
        <w:r w:rsidR="00DE79B0" w:rsidRPr="00DE79B0">
          <w:rPr>
            <w:noProof/>
            <w:lang w:val="lv-LV"/>
          </w:rPr>
          <w:t>9</w:t>
        </w:r>
        <w:r>
          <w:fldChar w:fldCharType="end"/>
        </w:r>
      </w:p>
    </w:sdtContent>
  </w:sdt>
  <w:p w14:paraId="685AA9FD" w14:textId="77777777" w:rsidR="00CC63CF" w:rsidRDefault="00CC63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0B2E1" w14:textId="77777777" w:rsidR="002A2EF7" w:rsidRDefault="002A2EF7" w:rsidP="00DF7579">
      <w:r>
        <w:separator/>
      </w:r>
    </w:p>
  </w:footnote>
  <w:footnote w:type="continuationSeparator" w:id="0">
    <w:p w14:paraId="6C6FFFAD" w14:textId="77777777" w:rsidR="002A2EF7" w:rsidRDefault="002A2EF7" w:rsidP="00DF7579">
      <w:r>
        <w:continuationSeparator/>
      </w:r>
    </w:p>
  </w:footnote>
  <w:footnote w:id="1">
    <w:p w14:paraId="5202EB74" w14:textId="15308B82" w:rsidR="00CC63CF" w:rsidRPr="00461115" w:rsidRDefault="00CC63CF">
      <w:pPr>
        <w:pStyle w:val="FootnoteText"/>
        <w:rPr>
          <w:lang w:val="lv-LV"/>
        </w:rPr>
      </w:pPr>
      <w:r>
        <w:rPr>
          <w:rStyle w:val="FootnoteReference"/>
        </w:rPr>
        <w:footnoteRef/>
      </w:r>
      <w:r>
        <w:t xml:space="preserve"> </w:t>
      </w:r>
      <w:r w:rsidRPr="00461115">
        <w:rPr>
          <w:lang w:val="lv-LV"/>
        </w:rPr>
        <w:t>Līgumiestāde – Latvijas Republikas normatīvajos aktos noteiktā kārtībā reģistrēta ārstniecības iestāde, ar kuru Pretendents ir noslēdzis sadarbības līgumu un kur norēķinus par ārstnieciskajiem pakalpojumiem iespējams veikt, izmantojot veselības apdrošināšanas individuālo karti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92D1F"/>
    <w:multiLevelType w:val="hybridMultilevel"/>
    <w:tmpl w:val="5404971E"/>
    <w:lvl w:ilvl="0" w:tplc="6A888282">
      <w:start w:val="3"/>
      <w:numFmt w:val="bullet"/>
      <w:lvlText w:val="-"/>
      <w:lvlJc w:val="left"/>
      <w:pPr>
        <w:ind w:left="1440" w:hanging="360"/>
      </w:pPr>
      <w:rPr>
        <w:rFonts w:ascii="Times New Roman" w:eastAsia="Calibr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16AA2E99"/>
    <w:multiLevelType w:val="hybridMultilevel"/>
    <w:tmpl w:val="AA2E5478"/>
    <w:lvl w:ilvl="0" w:tplc="61428C5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C77E65"/>
    <w:multiLevelType w:val="hybridMultilevel"/>
    <w:tmpl w:val="8B5E2090"/>
    <w:lvl w:ilvl="0" w:tplc="0426000D">
      <w:start w:val="1"/>
      <w:numFmt w:val="bullet"/>
      <w:lvlText w:val=""/>
      <w:lvlJc w:val="left"/>
      <w:pPr>
        <w:ind w:left="895" w:hanging="360"/>
      </w:pPr>
      <w:rPr>
        <w:rFonts w:ascii="Wingdings" w:hAnsi="Wingdings" w:hint="default"/>
      </w:rPr>
    </w:lvl>
    <w:lvl w:ilvl="1" w:tplc="04260003" w:tentative="1">
      <w:start w:val="1"/>
      <w:numFmt w:val="bullet"/>
      <w:lvlText w:val="o"/>
      <w:lvlJc w:val="left"/>
      <w:pPr>
        <w:ind w:left="1615" w:hanging="360"/>
      </w:pPr>
      <w:rPr>
        <w:rFonts w:ascii="Courier New" w:hAnsi="Courier New" w:cs="Courier New" w:hint="default"/>
      </w:rPr>
    </w:lvl>
    <w:lvl w:ilvl="2" w:tplc="04260005" w:tentative="1">
      <w:start w:val="1"/>
      <w:numFmt w:val="bullet"/>
      <w:lvlText w:val=""/>
      <w:lvlJc w:val="left"/>
      <w:pPr>
        <w:ind w:left="2335" w:hanging="360"/>
      </w:pPr>
      <w:rPr>
        <w:rFonts w:ascii="Wingdings" w:hAnsi="Wingdings" w:hint="default"/>
      </w:rPr>
    </w:lvl>
    <w:lvl w:ilvl="3" w:tplc="04260001" w:tentative="1">
      <w:start w:val="1"/>
      <w:numFmt w:val="bullet"/>
      <w:lvlText w:val=""/>
      <w:lvlJc w:val="left"/>
      <w:pPr>
        <w:ind w:left="3055" w:hanging="360"/>
      </w:pPr>
      <w:rPr>
        <w:rFonts w:ascii="Symbol" w:hAnsi="Symbol" w:hint="default"/>
      </w:rPr>
    </w:lvl>
    <w:lvl w:ilvl="4" w:tplc="04260003" w:tentative="1">
      <w:start w:val="1"/>
      <w:numFmt w:val="bullet"/>
      <w:lvlText w:val="o"/>
      <w:lvlJc w:val="left"/>
      <w:pPr>
        <w:ind w:left="3775" w:hanging="360"/>
      </w:pPr>
      <w:rPr>
        <w:rFonts w:ascii="Courier New" w:hAnsi="Courier New" w:cs="Courier New" w:hint="default"/>
      </w:rPr>
    </w:lvl>
    <w:lvl w:ilvl="5" w:tplc="04260005" w:tentative="1">
      <w:start w:val="1"/>
      <w:numFmt w:val="bullet"/>
      <w:lvlText w:val=""/>
      <w:lvlJc w:val="left"/>
      <w:pPr>
        <w:ind w:left="4495" w:hanging="360"/>
      </w:pPr>
      <w:rPr>
        <w:rFonts w:ascii="Wingdings" w:hAnsi="Wingdings" w:hint="default"/>
      </w:rPr>
    </w:lvl>
    <w:lvl w:ilvl="6" w:tplc="04260001" w:tentative="1">
      <w:start w:val="1"/>
      <w:numFmt w:val="bullet"/>
      <w:lvlText w:val=""/>
      <w:lvlJc w:val="left"/>
      <w:pPr>
        <w:ind w:left="5215" w:hanging="360"/>
      </w:pPr>
      <w:rPr>
        <w:rFonts w:ascii="Symbol" w:hAnsi="Symbol" w:hint="default"/>
      </w:rPr>
    </w:lvl>
    <w:lvl w:ilvl="7" w:tplc="04260003" w:tentative="1">
      <w:start w:val="1"/>
      <w:numFmt w:val="bullet"/>
      <w:lvlText w:val="o"/>
      <w:lvlJc w:val="left"/>
      <w:pPr>
        <w:ind w:left="5935" w:hanging="360"/>
      </w:pPr>
      <w:rPr>
        <w:rFonts w:ascii="Courier New" w:hAnsi="Courier New" w:cs="Courier New" w:hint="default"/>
      </w:rPr>
    </w:lvl>
    <w:lvl w:ilvl="8" w:tplc="04260005" w:tentative="1">
      <w:start w:val="1"/>
      <w:numFmt w:val="bullet"/>
      <w:lvlText w:val=""/>
      <w:lvlJc w:val="left"/>
      <w:pPr>
        <w:ind w:left="6655" w:hanging="360"/>
      </w:pPr>
      <w:rPr>
        <w:rFonts w:ascii="Wingdings" w:hAnsi="Wingdings" w:hint="default"/>
      </w:rPr>
    </w:lvl>
  </w:abstractNum>
  <w:abstractNum w:abstractNumId="3" w15:restartNumberingAfterBreak="0">
    <w:nsid w:val="2841785D"/>
    <w:multiLevelType w:val="hybridMultilevel"/>
    <w:tmpl w:val="95F2F93A"/>
    <w:lvl w:ilvl="0" w:tplc="7512D198">
      <w:start w:val="20"/>
      <w:numFmt w:val="bullet"/>
      <w:lvlText w:val="-"/>
      <w:lvlJc w:val="left"/>
      <w:pPr>
        <w:ind w:left="1440" w:hanging="360"/>
      </w:pPr>
      <w:rPr>
        <w:rFonts w:ascii="Times New Roman" w:eastAsia="Calibri" w:hAnsi="Times New Roman" w:cs="Times New Roman"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4CF63DEC"/>
    <w:multiLevelType w:val="multilevel"/>
    <w:tmpl w:val="0712B88A"/>
    <w:lvl w:ilvl="0">
      <w:start w:val="2"/>
      <w:numFmt w:val="decimal"/>
      <w:lvlText w:val="%1."/>
      <w:lvlJc w:val="left"/>
      <w:pPr>
        <w:tabs>
          <w:tab w:val="num" w:pos="360"/>
        </w:tabs>
        <w:ind w:left="360" w:hanging="360"/>
      </w:pPr>
      <w:rPr>
        <w:rFonts w:cs="Times New Roman"/>
        <w:b/>
        <w:bCs/>
      </w:rPr>
    </w:lvl>
    <w:lvl w:ilvl="1">
      <w:start w:val="1"/>
      <w:numFmt w:val="decimal"/>
      <w:lvlText w:val="%1.%2."/>
      <w:lvlJc w:val="left"/>
      <w:pPr>
        <w:tabs>
          <w:tab w:val="num" w:pos="360"/>
        </w:tabs>
        <w:ind w:left="360" w:hanging="360"/>
      </w:pPr>
      <w:rPr>
        <w:rFonts w:cs="Times New Roman"/>
        <w:b w:val="0"/>
        <w:strike w:val="0"/>
        <w:sz w:val="24"/>
        <w:szCs w:val="24"/>
      </w:rPr>
    </w:lvl>
    <w:lvl w:ilvl="2">
      <w:start w:val="1"/>
      <w:numFmt w:val="decimal"/>
      <w:lvlText w:val="%1.%2.%3."/>
      <w:lvlJc w:val="left"/>
      <w:pPr>
        <w:tabs>
          <w:tab w:val="num" w:pos="1571"/>
        </w:tabs>
        <w:ind w:left="1571" w:hanging="720"/>
      </w:pPr>
      <w:rPr>
        <w:rFonts w:cs="Times New Roman"/>
        <w:color w:val="000000" w:themeColor="text1"/>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582E23B4"/>
    <w:multiLevelType w:val="hybridMultilevel"/>
    <w:tmpl w:val="983CB5AA"/>
    <w:lvl w:ilvl="0" w:tplc="0426000D">
      <w:start w:val="1"/>
      <w:numFmt w:val="bullet"/>
      <w:lvlText w:val=""/>
      <w:lvlJc w:val="left"/>
      <w:pPr>
        <w:ind w:left="927" w:hanging="360"/>
      </w:pPr>
      <w:rPr>
        <w:rFonts w:ascii="Wingdings" w:hAnsi="Wingdings"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6" w15:restartNumberingAfterBreak="0">
    <w:nsid w:val="61040FD7"/>
    <w:multiLevelType w:val="multilevel"/>
    <w:tmpl w:val="732E2B8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EEF0D41"/>
    <w:multiLevelType w:val="multilevel"/>
    <w:tmpl w:val="957C26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00A0AC3"/>
    <w:multiLevelType w:val="hybridMultilevel"/>
    <w:tmpl w:val="AA2E5478"/>
    <w:lvl w:ilvl="0" w:tplc="61428C5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7"/>
  </w:num>
  <w:num w:numId="5">
    <w:abstractNumId w:val="0"/>
  </w:num>
  <w:num w:numId="6">
    <w:abstractNumId w:val="2"/>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579"/>
    <w:rsid w:val="000139B9"/>
    <w:rsid w:val="000456AC"/>
    <w:rsid w:val="000C6C46"/>
    <w:rsid w:val="000D2FB2"/>
    <w:rsid w:val="000E083B"/>
    <w:rsid w:val="00105910"/>
    <w:rsid w:val="001621C2"/>
    <w:rsid w:val="00163BA0"/>
    <w:rsid w:val="001A5880"/>
    <w:rsid w:val="001E2B18"/>
    <w:rsid w:val="002179C9"/>
    <w:rsid w:val="00232B3F"/>
    <w:rsid w:val="00274198"/>
    <w:rsid w:val="002923EE"/>
    <w:rsid w:val="002A14DB"/>
    <w:rsid w:val="002A2EF7"/>
    <w:rsid w:val="002B3050"/>
    <w:rsid w:val="002D6B69"/>
    <w:rsid w:val="003012AA"/>
    <w:rsid w:val="003235B8"/>
    <w:rsid w:val="0035736F"/>
    <w:rsid w:val="003600E6"/>
    <w:rsid w:val="00374C92"/>
    <w:rsid w:val="00382A8C"/>
    <w:rsid w:val="0039699F"/>
    <w:rsid w:val="003C0314"/>
    <w:rsid w:val="003E0FEC"/>
    <w:rsid w:val="0040580A"/>
    <w:rsid w:val="00410744"/>
    <w:rsid w:val="00411685"/>
    <w:rsid w:val="004307EE"/>
    <w:rsid w:val="00461115"/>
    <w:rsid w:val="0046735D"/>
    <w:rsid w:val="0048447A"/>
    <w:rsid w:val="0049574E"/>
    <w:rsid w:val="004A3897"/>
    <w:rsid w:val="00514A61"/>
    <w:rsid w:val="00537E67"/>
    <w:rsid w:val="005D799D"/>
    <w:rsid w:val="00622ED4"/>
    <w:rsid w:val="00636A5E"/>
    <w:rsid w:val="00637614"/>
    <w:rsid w:val="0065442D"/>
    <w:rsid w:val="00683956"/>
    <w:rsid w:val="006B5DD5"/>
    <w:rsid w:val="006D5989"/>
    <w:rsid w:val="006E1AF5"/>
    <w:rsid w:val="00717A67"/>
    <w:rsid w:val="00766D76"/>
    <w:rsid w:val="007C2184"/>
    <w:rsid w:val="008546A9"/>
    <w:rsid w:val="00895C9A"/>
    <w:rsid w:val="008A641F"/>
    <w:rsid w:val="008C761F"/>
    <w:rsid w:val="008D73D6"/>
    <w:rsid w:val="0092470A"/>
    <w:rsid w:val="009306EC"/>
    <w:rsid w:val="0093365A"/>
    <w:rsid w:val="00944C0C"/>
    <w:rsid w:val="00951E15"/>
    <w:rsid w:val="009577C4"/>
    <w:rsid w:val="00961DC0"/>
    <w:rsid w:val="009635F3"/>
    <w:rsid w:val="00970F6B"/>
    <w:rsid w:val="009B0F62"/>
    <w:rsid w:val="009F5654"/>
    <w:rsid w:val="00A116D5"/>
    <w:rsid w:val="00AB3AB7"/>
    <w:rsid w:val="00AB4ECD"/>
    <w:rsid w:val="00AC27D9"/>
    <w:rsid w:val="00B52E05"/>
    <w:rsid w:val="00B979AC"/>
    <w:rsid w:val="00BA307E"/>
    <w:rsid w:val="00BA523F"/>
    <w:rsid w:val="00BB29E8"/>
    <w:rsid w:val="00BD1FC0"/>
    <w:rsid w:val="00BE1731"/>
    <w:rsid w:val="00C25A46"/>
    <w:rsid w:val="00C85A24"/>
    <w:rsid w:val="00C90FFD"/>
    <w:rsid w:val="00CA68D9"/>
    <w:rsid w:val="00CC63CF"/>
    <w:rsid w:val="00CE506A"/>
    <w:rsid w:val="00CE60E2"/>
    <w:rsid w:val="00CF1397"/>
    <w:rsid w:val="00D108E6"/>
    <w:rsid w:val="00D1336B"/>
    <w:rsid w:val="00D24AFE"/>
    <w:rsid w:val="00D61FCA"/>
    <w:rsid w:val="00D75E05"/>
    <w:rsid w:val="00DA4D36"/>
    <w:rsid w:val="00DC39A5"/>
    <w:rsid w:val="00DE79B0"/>
    <w:rsid w:val="00DF7579"/>
    <w:rsid w:val="00E25DF4"/>
    <w:rsid w:val="00E84540"/>
    <w:rsid w:val="00EA2263"/>
    <w:rsid w:val="00EC2CE5"/>
    <w:rsid w:val="00EC576D"/>
    <w:rsid w:val="00ED015B"/>
    <w:rsid w:val="00ED7F8C"/>
    <w:rsid w:val="00EE7797"/>
    <w:rsid w:val="00F12CC7"/>
    <w:rsid w:val="00F45B54"/>
    <w:rsid w:val="00F6677A"/>
    <w:rsid w:val="00F91893"/>
    <w:rsid w:val="00FC7A2B"/>
    <w:rsid w:val="00FD380C"/>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5BB78"/>
  <w15:docId w15:val="{1E08B088-AE39-44F2-9E7A-31327D88E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579"/>
    <w:pPr>
      <w:spacing w:after="0" w:line="240" w:lineRule="auto"/>
    </w:pPr>
    <w:rPr>
      <w:rFonts w:ascii="Times New Roman" w:eastAsia="Times New Roman" w:hAnsi="Times New Roman" w:cs="Times New Roman"/>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7579"/>
    <w:pPr>
      <w:tabs>
        <w:tab w:val="center" w:pos="4153"/>
        <w:tab w:val="right" w:pos="8306"/>
      </w:tabs>
    </w:pPr>
    <w:rPr>
      <w:sz w:val="24"/>
      <w:szCs w:val="24"/>
      <w:lang w:val="en-GB"/>
    </w:rPr>
  </w:style>
  <w:style w:type="character" w:customStyle="1" w:styleId="HeaderChar">
    <w:name w:val="Header Char"/>
    <w:basedOn w:val="DefaultParagraphFont"/>
    <w:link w:val="Header"/>
    <w:rsid w:val="00DF7579"/>
    <w:rPr>
      <w:rFonts w:ascii="Times New Roman" w:eastAsia="Times New Roman" w:hAnsi="Times New Roman" w:cs="Times New Roman"/>
      <w:sz w:val="24"/>
      <w:szCs w:val="24"/>
      <w:lang w:val="en-GB"/>
    </w:rPr>
  </w:style>
  <w:style w:type="paragraph" w:styleId="Footer">
    <w:name w:val="footer"/>
    <w:basedOn w:val="Normal"/>
    <w:link w:val="FooterChar"/>
    <w:uiPriority w:val="99"/>
    <w:rsid w:val="00DF7579"/>
    <w:pPr>
      <w:tabs>
        <w:tab w:val="center" w:pos="4320"/>
        <w:tab w:val="right" w:pos="8640"/>
      </w:tabs>
    </w:pPr>
  </w:style>
  <w:style w:type="character" w:customStyle="1" w:styleId="FooterChar">
    <w:name w:val="Footer Char"/>
    <w:basedOn w:val="DefaultParagraphFont"/>
    <w:link w:val="Footer"/>
    <w:uiPriority w:val="99"/>
    <w:rsid w:val="00DF7579"/>
    <w:rPr>
      <w:rFonts w:ascii="Times New Roman" w:eastAsia="Times New Roman" w:hAnsi="Times New Roman" w:cs="Times New Roman"/>
      <w:sz w:val="28"/>
      <w:szCs w:val="20"/>
      <w:lang w:val="en-US"/>
    </w:rPr>
  </w:style>
  <w:style w:type="paragraph" w:styleId="NoSpacing">
    <w:name w:val="No Spacing"/>
    <w:link w:val="NoSpacingChar"/>
    <w:qFormat/>
    <w:rsid w:val="00DF7579"/>
    <w:pPr>
      <w:spacing w:after="0" w:line="240" w:lineRule="auto"/>
    </w:pPr>
    <w:rPr>
      <w:rFonts w:ascii="Calibri" w:eastAsia="Times New Roman" w:hAnsi="Calibri" w:cs="Times New Roman"/>
      <w:lang w:val="en-US"/>
    </w:rPr>
  </w:style>
  <w:style w:type="character" w:customStyle="1" w:styleId="NoSpacingChar">
    <w:name w:val="No Spacing Char"/>
    <w:link w:val="NoSpacing"/>
    <w:rsid w:val="00DF7579"/>
    <w:rPr>
      <w:rFonts w:ascii="Calibri" w:eastAsia="Times New Roman" w:hAnsi="Calibri" w:cs="Times New Roman"/>
      <w:lang w:val="en-US"/>
    </w:rPr>
  </w:style>
  <w:style w:type="paragraph" w:customStyle="1" w:styleId="naisf">
    <w:name w:val="naisf"/>
    <w:basedOn w:val="Normal"/>
    <w:rsid w:val="00DF7579"/>
    <w:pPr>
      <w:spacing w:before="100" w:beforeAutospacing="1" w:after="100" w:afterAutospacing="1"/>
      <w:jc w:val="both"/>
    </w:pPr>
    <w:rPr>
      <w:sz w:val="24"/>
      <w:szCs w:val="24"/>
      <w:lang w:val="en-GB"/>
    </w:rPr>
  </w:style>
  <w:style w:type="paragraph" w:styleId="ListParagraph">
    <w:name w:val="List Paragraph"/>
    <w:basedOn w:val="Normal"/>
    <w:uiPriority w:val="34"/>
    <w:qFormat/>
    <w:rsid w:val="00DF7579"/>
    <w:pPr>
      <w:ind w:left="720"/>
      <w:contextualSpacing/>
    </w:pPr>
    <w:rPr>
      <w:sz w:val="24"/>
      <w:szCs w:val="24"/>
      <w:lang w:val="lv-LV"/>
    </w:rPr>
  </w:style>
  <w:style w:type="paragraph" w:customStyle="1" w:styleId="naisnod">
    <w:name w:val="naisnod"/>
    <w:basedOn w:val="Normal"/>
    <w:rsid w:val="00DF7579"/>
    <w:pPr>
      <w:spacing w:before="100" w:beforeAutospacing="1" w:after="100" w:afterAutospacing="1"/>
      <w:jc w:val="center"/>
    </w:pPr>
    <w:rPr>
      <w:b/>
      <w:bCs/>
      <w:sz w:val="24"/>
      <w:szCs w:val="24"/>
      <w:lang w:val="en-GB"/>
    </w:rPr>
  </w:style>
  <w:style w:type="paragraph" w:styleId="BalloonText">
    <w:name w:val="Balloon Text"/>
    <w:basedOn w:val="Normal"/>
    <w:link w:val="BalloonTextChar"/>
    <w:uiPriority w:val="99"/>
    <w:semiHidden/>
    <w:unhideWhenUsed/>
    <w:rsid w:val="00AC27D9"/>
    <w:rPr>
      <w:rFonts w:ascii="Tahoma" w:hAnsi="Tahoma" w:cs="Tahoma"/>
      <w:sz w:val="16"/>
      <w:szCs w:val="16"/>
    </w:rPr>
  </w:style>
  <w:style w:type="character" w:customStyle="1" w:styleId="BalloonTextChar">
    <w:name w:val="Balloon Text Char"/>
    <w:basedOn w:val="DefaultParagraphFont"/>
    <w:link w:val="BalloonText"/>
    <w:uiPriority w:val="99"/>
    <w:semiHidden/>
    <w:rsid w:val="00AC27D9"/>
    <w:rPr>
      <w:rFonts w:ascii="Tahoma" w:eastAsia="Times New Roman" w:hAnsi="Tahoma" w:cs="Tahoma"/>
      <w:sz w:val="16"/>
      <w:szCs w:val="16"/>
      <w:lang w:val="en-US"/>
    </w:rPr>
  </w:style>
  <w:style w:type="character" w:styleId="CommentReference">
    <w:name w:val="annotation reference"/>
    <w:basedOn w:val="DefaultParagraphFont"/>
    <w:uiPriority w:val="99"/>
    <w:semiHidden/>
    <w:unhideWhenUsed/>
    <w:rsid w:val="00AC27D9"/>
    <w:rPr>
      <w:sz w:val="16"/>
      <w:szCs w:val="16"/>
    </w:rPr>
  </w:style>
  <w:style w:type="paragraph" w:styleId="CommentText">
    <w:name w:val="annotation text"/>
    <w:basedOn w:val="Normal"/>
    <w:link w:val="CommentTextChar"/>
    <w:uiPriority w:val="99"/>
    <w:semiHidden/>
    <w:unhideWhenUsed/>
    <w:rsid w:val="00AC27D9"/>
    <w:rPr>
      <w:sz w:val="20"/>
    </w:rPr>
  </w:style>
  <w:style w:type="character" w:customStyle="1" w:styleId="CommentTextChar">
    <w:name w:val="Comment Text Char"/>
    <w:basedOn w:val="DefaultParagraphFont"/>
    <w:link w:val="CommentText"/>
    <w:uiPriority w:val="99"/>
    <w:semiHidden/>
    <w:rsid w:val="00AC27D9"/>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C27D9"/>
    <w:rPr>
      <w:b/>
      <w:bCs/>
    </w:rPr>
  </w:style>
  <w:style w:type="character" w:customStyle="1" w:styleId="CommentSubjectChar">
    <w:name w:val="Comment Subject Char"/>
    <w:basedOn w:val="CommentTextChar"/>
    <w:link w:val="CommentSubject"/>
    <w:uiPriority w:val="99"/>
    <w:semiHidden/>
    <w:rsid w:val="00AC27D9"/>
    <w:rPr>
      <w:rFonts w:ascii="Times New Roman" w:eastAsia="Times New Roman" w:hAnsi="Times New Roman" w:cs="Times New Roman"/>
      <w:b/>
      <w:bCs/>
      <w:sz w:val="20"/>
      <w:szCs w:val="20"/>
      <w:lang w:val="en-US"/>
    </w:rPr>
  </w:style>
  <w:style w:type="paragraph" w:styleId="FootnoteText">
    <w:name w:val="footnote text"/>
    <w:basedOn w:val="Normal"/>
    <w:link w:val="FootnoteTextChar"/>
    <w:uiPriority w:val="99"/>
    <w:semiHidden/>
    <w:unhideWhenUsed/>
    <w:rsid w:val="00461115"/>
    <w:rPr>
      <w:sz w:val="20"/>
    </w:rPr>
  </w:style>
  <w:style w:type="character" w:customStyle="1" w:styleId="FootnoteTextChar">
    <w:name w:val="Footnote Text Char"/>
    <w:basedOn w:val="DefaultParagraphFont"/>
    <w:link w:val="FootnoteText"/>
    <w:uiPriority w:val="99"/>
    <w:semiHidden/>
    <w:rsid w:val="00461115"/>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461115"/>
    <w:rPr>
      <w:vertAlign w:val="superscript"/>
    </w:rPr>
  </w:style>
  <w:style w:type="paragraph" w:styleId="BodyTextIndent">
    <w:name w:val="Body Text Indent"/>
    <w:basedOn w:val="Normal"/>
    <w:link w:val="BodyTextIndentChar"/>
    <w:uiPriority w:val="99"/>
    <w:unhideWhenUsed/>
    <w:rsid w:val="003C0314"/>
    <w:pPr>
      <w:tabs>
        <w:tab w:val="left" w:pos="175"/>
      </w:tabs>
      <w:ind w:left="175"/>
      <w:jc w:val="both"/>
    </w:pPr>
    <w:rPr>
      <w:sz w:val="24"/>
      <w:szCs w:val="24"/>
      <w:lang w:val="lv-LV"/>
    </w:rPr>
  </w:style>
  <w:style w:type="character" w:customStyle="1" w:styleId="BodyTextIndentChar">
    <w:name w:val="Body Text Indent Char"/>
    <w:basedOn w:val="DefaultParagraphFont"/>
    <w:link w:val="BodyTextIndent"/>
    <w:uiPriority w:val="99"/>
    <w:rsid w:val="003C0314"/>
    <w:rPr>
      <w:rFonts w:ascii="Times New Roman" w:eastAsia="Times New Roman" w:hAnsi="Times New Roman" w:cs="Times New Roman"/>
      <w:sz w:val="24"/>
      <w:szCs w:val="24"/>
    </w:rPr>
  </w:style>
  <w:style w:type="paragraph" w:styleId="Revision">
    <w:name w:val="Revision"/>
    <w:hidden/>
    <w:uiPriority w:val="99"/>
    <w:semiHidden/>
    <w:rsid w:val="006E1AF5"/>
    <w:pPr>
      <w:spacing w:after="0" w:line="240" w:lineRule="auto"/>
    </w:pPr>
    <w:rPr>
      <w:rFonts w:ascii="Times New Roman" w:eastAsia="Times New Roman" w:hAnsi="Times New Roman"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8C7C5-19D0-4274-8BA3-2C65F75E0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10747</Words>
  <Characters>6127</Characters>
  <Application>Microsoft Office Word</Application>
  <DocSecurity>0</DocSecurity>
  <Lines>51</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Valentīna Jegorova</dc:creator>
  <cp:lastModifiedBy>Agate</cp:lastModifiedBy>
  <cp:revision>7</cp:revision>
  <cp:lastPrinted>2024-02-25T12:47:00Z</cp:lastPrinted>
  <dcterms:created xsi:type="dcterms:W3CDTF">2024-02-26T11:09:00Z</dcterms:created>
  <dcterms:modified xsi:type="dcterms:W3CDTF">2024-03-06T10:30:00Z</dcterms:modified>
</cp:coreProperties>
</file>