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E5533" w14:textId="77777777" w:rsidR="00796202" w:rsidRPr="00796202" w:rsidRDefault="00796202" w:rsidP="00796202">
      <w:pPr>
        <w:pStyle w:val="Virsraksts3"/>
        <w:keepNext w:val="0"/>
        <w:tabs>
          <w:tab w:val="left" w:pos="5760"/>
          <w:tab w:val="left" w:pos="11520"/>
        </w:tabs>
        <w:spacing w:before="0" w:line="240" w:lineRule="auto"/>
        <w:ind w:left="288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796202">
        <w:rPr>
          <w:rFonts w:ascii="Times New Roman" w:hAnsi="Times New Roman" w:cs="Times New Roman"/>
          <w:b/>
          <w:sz w:val="22"/>
          <w:szCs w:val="22"/>
        </w:rPr>
        <w:t>APSTIPRINĀTS</w:t>
      </w:r>
    </w:p>
    <w:p w14:paraId="00C7454C" w14:textId="77777777" w:rsidR="00796202" w:rsidRPr="00796202" w:rsidRDefault="00796202" w:rsidP="00796202">
      <w:pPr>
        <w:tabs>
          <w:tab w:val="left" w:pos="288"/>
          <w:tab w:val="left" w:pos="613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796202">
        <w:rPr>
          <w:rFonts w:ascii="Times New Roman" w:hAnsi="Times New Roman" w:cs="Times New Roman"/>
        </w:rPr>
        <w:t>Liepājas speciālās ekonomiskās zonas pārvaldes</w:t>
      </w:r>
    </w:p>
    <w:p w14:paraId="77BA17D3" w14:textId="51E9988A" w:rsidR="00796202" w:rsidRPr="00796202" w:rsidRDefault="00796202" w:rsidP="00796202">
      <w:pPr>
        <w:tabs>
          <w:tab w:val="left" w:pos="288"/>
          <w:tab w:val="left" w:pos="613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</w:r>
      <w:r w:rsidRPr="00796202">
        <w:rPr>
          <w:rFonts w:ascii="Times New Roman" w:hAnsi="Times New Roman" w:cs="Times New Roman"/>
        </w:rPr>
        <w:tab/>
        <w:t xml:space="preserve">     Iepirkuma komisijas 202</w:t>
      </w:r>
      <w:r w:rsidR="00FB40BA">
        <w:rPr>
          <w:rFonts w:ascii="Times New Roman" w:hAnsi="Times New Roman" w:cs="Times New Roman"/>
        </w:rPr>
        <w:t>4</w:t>
      </w:r>
      <w:r w:rsidRPr="00796202">
        <w:rPr>
          <w:rFonts w:ascii="Times New Roman" w:hAnsi="Times New Roman" w:cs="Times New Roman"/>
        </w:rPr>
        <w:t xml:space="preserve">.gada </w:t>
      </w:r>
      <w:r w:rsidR="00FB40BA">
        <w:rPr>
          <w:rFonts w:ascii="Times New Roman" w:hAnsi="Times New Roman" w:cs="Times New Roman"/>
        </w:rPr>
        <w:t>01</w:t>
      </w:r>
      <w:r w:rsidR="00A01B43">
        <w:rPr>
          <w:rFonts w:ascii="Times New Roman" w:hAnsi="Times New Roman" w:cs="Times New Roman"/>
        </w:rPr>
        <w:t>.</w:t>
      </w:r>
      <w:r w:rsidR="00FB40BA">
        <w:rPr>
          <w:rFonts w:ascii="Times New Roman" w:hAnsi="Times New Roman" w:cs="Times New Roman"/>
        </w:rPr>
        <w:t xml:space="preserve">februāra </w:t>
      </w:r>
      <w:r w:rsidRPr="00796202">
        <w:rPr>
          <w:rFonts w:ascii="Times New Roman" w:hAnsi="Times New Roman" w:cs="Times New Roman"/>
        </w:rPr>
        <w:t>sēdē, protokols Nr.</w:t>
      </w:r>
      <w:r w:rsidR="00FB40BA">
        <w:rPr>
          <w:rFonts w:ascii="Times New Roman" w:hAnsi="Times New Roman" w:cs="Times New Roman"/>
        </w:rPr>
        <w:t>2</w:t>
      </w:r>
    </w:p>
    <w:p w14:paraId="3930ED3A" w14:textId="77777777" w:rsidR="00796202" w:rsidRPr="00796202" w:rsidRDefault="00796202" w:rsidP="00796202">
      <w:pPr>
        <w:tabs>
          <w:tab w:val="left" w:pos="288"/>
          <w:tab w:val="left" w:pos="613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2509A70F" w14:textId="77777777" w:rsidR="00796202" w:rsidRPr="00796202" w:rsidRDefault="00796202" w:rsidP="00796202">
      <w:pPr>
        <w:tabs>
          <w:tab w:val="left" w:pos="288"/>
          <w:tab w:val="left" w:pos="613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7E5AADE2" w14:textId="7A2E5FBD" w:rsidR="00796202" w:rsidRPr="00796202" w:rsidRDefault="00796202" w:rsidP="0079620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6202">
        <w:rPr>
          <w:rFonts w:ascii="Times New Roman" w:hAnsi="Times New Roman" w:cs="Times New Roman"/>
          <w:b/>
        </w:rPr>
        <w:t xml:space="preserve">ATKLĀTA </w:t>
      </w:r>
      <w:r w:rsidR="00A01B43">
        <w:rPr>
          <w:rFonts w:ascii="Times New Roman" w:hAnsi="Times New Roman" w:cs="Times New Roman"/>
          <w:b/>
        </w:rPr>
        <w:t>IEPIRKUMA</w:t>
      </w:r>
    </w:p>
    <w:p w14:paraId="6F8161C2" w14:textId="2D19C64C" w:rsidR="00796202" w:rsidRPr="00796202" w:rsidRDefault="00796202" w:rsidP="0079620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6202">
        <w:rPr>
          <w:rFonts w:ascii="Times New Roman" w:hAnsi="Times New Roman" w:cs="Times New Roman"/>
        </w:rPr>
        <w:t>(IDENTIFIKĀCIJAS NUMURS LSEZ 202</w:t>
      </w:r>
      <w:r w:rsidR="00A01B43">
        <w:rPr>
          <w:rFonts w:ascii="Times New Roman" w:hAnsi="Times New Roman" w:cs="Times New Roman"/>
        </w:rPr>
        <w:t>3</w:t>
      </w:r>
      <w:r w:rsidRPr="00796202">
        <w:rPr>
          <w:rFonts w:ascii="Times New Roman" w:hAnsi="Times New Roman" w:cs="Times New Roman"/>
        </w:rPr>
        <w:t>/</w:t>
      </w:r>
      <w:r w:rsidR="00A01B43">
        <w:rPr>
          <w:rFonts w:ascii="Times New Roman" w:hAnsi="Times New Roman" w:cs="Times New Roman"/>
        </w:rPr>
        <w:t>1</w:t>
      </w:r>
      <w:r w:rsidR="00FB40BA">
        <w:rPr>
          <w:rFonts w:ascii="Times New Roman" w:hAnsi="Times New Roman" w:cs="Times New Roman"/>
        </w:rPr>
        <w:t>5</w:t>
      </w:r>
      <w:r w:rsidRPr="00796202">
        <w:rPr>
          <w:rFonts w:ascii="Times New Roman" w:hAnsi="Times New Roman" w:cs="Times New Roman"/>
        </w:rPr>
        <w:t>)</w:t>
      </w:r>
    </w:p>
    <w:p w14:paraId="51904291" w14:textId="77777777" w:rsidR="00796202" w:rsidRPr="00796202" w:rsidRDefault="00796202" w:rsidP="00796202">
      <w:pPr>
        <w:pStyle w:val="Galvene"/>
        <w:tabs>
          <w:tab w:val="clear" w:pos="4153"/>
          <w:tab w:val="clear" w:pos="8306"/>
        </w:tabs>
        <w:jc w:val="center"/>
        <w:rPr>
          <w:sz w:val="22"/>
          <w:szCs w:val="22"/>
        </w:rPr>
      </w:pPr>
    </w:p>
    <w:p w14:paraId="2248B741" w14:textId="77777777" w:rsidR="00FB40BA" w:rsidRPr="00FB40BA" w:rsidRDefault="00FB40BA" w:rsidP="00FB40BA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bookmarkStart w:id="0" w:name="_Hlk155615289"/>
      <w:r w:rsidRPr="00FB40BA">
        <w:rPr>
          <w:rFonts w:ascii="Times New Roman" w:eastAsia="Calibri" w:hAnsi="Times New Roman" w:cs="Times New Roman"/>
          <w:b/>
        </w:rPr>
        <w:t>Karostas kanāla monitoringa tīkla izveide</w:t>
      </w:r>
    </w:p>
    <w:bookmarkEnd w:id="0"/>
    <w:p w14:paraId="3A8151D1" w14:textId="77777777" w:rsidR="00FB40BA" w:rsidRDefault="00FB40BA" w:rsidP="00E36B41">
      <w:pPr>
        <w:pStyle w:val="Pamatteksts"/>
        <w:jc w:val="center"/>
        <w:rPr>
          <w:rFonts w:ascii="Times New Roman" w:hAnsi="Times New Roman" w:cs="Times New Roman"/>
        </w:rPr>
      </w:pPr>
    </w:p>
    <w:p w14:paraId="500C44D5" w14:textId="0E2C994B" w:rsidR="00E1731E" w:rsidRDefault="00DD38D5" w:rsidP="00E36B41">
      <w:pPr>
        <w:pStyle w:val="Pamatteksts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NOLIKUMA GROZĪJUMI </w:t>
      </w:r>
      <w:r w:rsidR="007609EE" w:rsidRPr="00796202">
        <w:rPr>
          <w:rFonts w:ascii="Times New Roman" w:hAnsi="Times New Roman" w:cs="Times New Roman"/>
        </w:rPr>
        <w:t xml:space="preserve"> </w:t>
      </w:r>
    </w:p>
    <w:p w14:paraId="3CC4121B" w14:textId="77777777" w:rsidR="00E36B41" w:rsidRDefault="00E36B41" w:rsidP="00E36B41">
      <w:pPr>
        <w:pStyle w:val="Pamatteksts"/>
        <w:jc w:val="center"/>
        <w:rPr>
          <w:rFonts w:ascii="Times New Roman" w:hAnsi="Times New Roman" w:cs="Times New Roman"/>
        </w:rPr>
      </w:pPr>
    </w:p>
    <w:tbl>
      <w:tblPr>
        <w:tblW w:w="13808" w:type="dxa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0"/>
        <w:gridCol w:w="5528"/>
      </w:tblGrid>
      <w:tr w:rsidR="00DD38D5" w:rsidRPr="00DD38D5" w14:paraId="1BF09010" w14:textId="77777777" w:rsidTr="00FF58D5">
        <w:tc>
          <w:tcPr>
            <w:tcW w:w="13808" w:type="dxa"/>
            <w:gridSpan w:val="2"/>
            <w:shd w:val="clear" w:color="auto" w:fill="CCFFCC"/>
          </w:tcPr>
          <w:p w14:paraId="6609AAF6" w14:textId="77777777" w:rsidR="00DD38D5" w:rsidRPr="00DD38D5" w:rsidRDefault="00DD38D5" w:rsidP="00DD38D5">
            <w:pPr>
              <w:pStyle w:val="Sarakstarindkopa"/>
              <w:rPr>
                <w:rFonts w:ascii="Times New Roman" w:hAnsi="Times New Roman" w:cs="Times New Roman"/>
                <w:b/>
              </w:rPr>
            </w:pPr>
            <w:bookmarkStart w:id="1" w:name="_Hlk500400723"/>
            <w:bookmarkStart w:id="2" w:name="_Hlk507760749"/>
            <w:bookmarkStart w:id="3" w:name="_Hlk507761961"/>
            <w:bookmarkStart w:id="4" w:name="_Hlk535416920"/>
          </w:p>
        </w:tc>
      </w:tr>
      <w:tr w:rsidR="00DD38D5" w:rsidRPr="00DD38D5" w14:paraId="4967A151" w14:textId="77777777" w:rsidTr="00FF58D5">
        <w:trPr>
          <w:trHeight w:val="321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707A" w14:textId="0ECF6C54" w:rsidR="00DD38D5" w:rsidRPr="00DD38D5" w:rsidRDefault="00DD38D5" w:rsidP="00DD38D5">
            <w:pPr>
              <w:pStyle w:val="Sarakstarindkopa"/>
              <w:spacing w:after="0"/>
              <w:rPr>
                <w:rFonts w:ascii="Times New Roman" w:hAnsi="Times New Roman" w:cs="Times New Roman"/>
                <w:b/>
                <w:bCs/>
              </w:rPr>
            </w:pPr>
            <w:bookmarkStart w:id="5" w:name="_Hlk503429744"/>
            <w:r>
              <w:rPr>
                <w:rFonts w:ascii="Times New Roman" w:hAnsi="Times New Roman" w:cs="Times New Roman"/>
                <w:b/>
                <w:bCs/>
              </w:rPr>
              <w:t>Grozījumi Nr.1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0124" w14:textId="56706E3F" w:rsidR="00DD38D5" w:rsidRPr="00DD38D5" w:rsidRDefault="00DD38D5" w:rsidP="00DD38D5">
            <w:pPr>
              <w:rPr>
                <w:rFonts w:ascii="Times New Roman" w:hAnsi="Times New Roman" w:cs="Times New Roman"/>
                <w:b/>
              </w:rPr>
            </w:pPr>
            <w:r w:rsidRPr="00DD38D5">
              <w:rPr>
                <w:rFonts w:ascii="Times New Roman" w:hAnsi="Times New Roman" w:cs="Times New Roman"/>
                <w:b/>
              </w:rPr>
              <w:t xml:space="preserve">Veikt </w:t>
            </w:r>
            <w:r>
              <w:rPr>
                <w:rFonts w:ascii="Times New Roman" w:hAnsi="Times New Roman" w:cs="Times New Roman"/>
                <w:b/>
              </w:rPr>
              <w:t>grozījumus</w:t>
            </w:r>
            <w:r w:rsidRPr="00DD38D5">
              <w:rPr>
                <w:rFonts w:ascii="Times New Roman" w:hAnsi="Times New Roman" w:cs="Times New Roman"/>
                <w:b/>
              </w:rPr>
              <w:t xml:space="preserve"> atklāta konkursa </w:t>
            </w:r>
            <w:r>
              <w:rPr>
                <w:rFonts w:ascii="Times New Roman" w:hAnsi="Times New Roman" w:cs="Times New Roman"/>
                <w:b/>
              </w:rPr>
              <w:t>nolikuma 1.8.1.punkta grozījumus</w:t>
            </w:r>
            <w:r w:rsidRPr="00DD38D5">
              <w:rPr>
                <w:rFonts w:ascii="Times New Roman" w:hAnsi="Times New Roman" w:cs="Times New Roman"/>
                <w:b/>
              </w:rPr>
              <w:t xml:space="preserve"> un izteikt šādā redakcijā:</w:t>
            </w:r>
          </w:p>
          <w:p w14:paraId="112B8FA2" w14:textId="66DA83FD" w:rsidR="00DD38D5" w:rsidRPr="00DD38D5" w:rsidRDefault="00DD38D5" w:rsidP="00DD38D5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DD38D5">
              <w:rPr>
                <w:rFonts w:ascii="Times New Roman" w:hAnsi="Times New Roman" w:cs="Times New Roman"/>
                <w:b/>
              </w:rPr>
              <w:t>“</w:t>
            </w:r>
            <w:r w:rsidR="00FB40BA" w:rsidRPr="00FB40BA">
              <w:rPr>
                <w:rFonts w:ascii="Times New Roman" w:hAnsi="Times New Roman" w:cs="Times New Roman"/>
                <w:b/>
                <w:i/>
                <w:iCs/>
              </w:rPr>
              <w:t>Piedāvājumi iesniedzami Elektronisko iepirkumu sistēmas (turpmāk tekstā – EIS) e-konkursu apakšsistēmā (</w:t>
            </w:r>
            <w:hyperlink r:id="rId6" w:history="1">
              <w:r w:rsidR="00FB40BA" w:rsidRPr="00FB40BA">
                <w:rPr>
                  <w:rStyle w:val="Hipersaite"/>
                  <w:rFonts w:ascii="Times New Roman" w:hAnsi="Times New Roman" w:cs="Times New Roman"/>
                  <w:b/>
                  <w:i/>
                  <w:iCs/>
                </w:rPr>
                <w:t>https://www.eis.gov.lv/EKEIS/Supplier/</w:t>
              </w:r>
            </w:hyperlink>
            <w:r w:rsidR="00FB40BA" w:rsidRPr="00FB40BA">
              <w:rPr>
                <w:rFonts w:ascii="Times New Roman" w:hAnsi="Times New Roman" w:cs="Times New Roman"/>
                <w:b/>
                <w:i/>
                <w:iCs/>
              </w:rPr>
              <w:t xml:space="preserve">) līdz </w:t>
            </w:r>
            <w:r w:rsidR="00FB40BA" w:rsidRPr="00FB40BA">
              <w:rPr>
                <w:rFonts w:ascii="Times New Roman" w:hAnsi="Times New Roman" w:cs="Times New Roman"/>
                <w:b/>
                <w:i/>
                <w:iCs/>
                <w:color w:val="FF0000"/>
              </w:rPr>
              <w:t>2024.gada 21.februārim</w:t>
            </w:r>
            <w:r w:rsidR="00FB40BA" w:rsidRPr="00FB40BA">
              <w:rPr>
                <w:rFonts w:ascii="Times New Roman" w:hAnsi="Times New Roman" w:cs="Times New Roman"/>
                <w:b/>
                <w:i/>
                <w:iCs/>
              </w:rPr>
              <w:t xml:space="preserve">  </w:t>
            </w:r>
            <w:r w:rsidR="00FB40BA" w:rsidRPr="00FB40BA">
              <w:rPr>
                <w:rFonts w:ascii="Times New Roman" w:hAnsi="Times New Roman" w:cs="Times New Roman"/>
                <w:b/>
                <w:i/>
                <w:iCs/>
                <w:color w:val="FF0000"/>
              </w:rPr>
              <w:t>plkst.10:00</w:t>
            </w:r>
            <w:r w:rsidR="00FB40BA" w:rsidRPr="00FB40BA">
              <w:rPr>
                <w:rFonts w:ascii="Times New Roman" w:hAnsi="Times New Roman" w:cs="Times New Roman"/>
                <w:b/>
                <w:i/>
                <w:iCs/>
              </w:rPr>
              <w:t>.</w:t>
            </w:r>
            <w:r w:rsidRPr="00DD38D5">
              <w:rPr>
                <w:rFonts w:ascii="Times New Roman" w:hAnsi="Times New Roman" w:cs="Times New Roman"/>
                <w:b/>
                <w:i/>
                <w:iCs/>
              </w:rPr>
              <w:t>”</w:t>
            </w:r>
          </w:p>
          <w:p w14:paraId="4F31ED40" w14:textId="77777777" w:rsidR="00DD38D5" w:rsidRPr="00DD38D5" w:rsidRDefault="00DD38D5" w:rsidP="00DD38D5">
            <w:pPr>
              <w:pStyle w:val="Sarakstarindkopa"/>
              <w:rPr>
                <w:rFonts w:ascii="Times New Roman" w:hAnsi="Times New Roman" w:cs="Times New Roman"/>
                <w:b/>
              </w:rPr>
            </w:pPr>
            <w:r w:rsidRPr="00DD38D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D38D5" w:rsidRPr="00DD38D5" w14:paraId="0C488156" w14:textId="77777777" w:rsidTr="00FF58D5">
        <w:tc>
          <w:tcPr>
            <w:tcW w:w="13808" w:type="dxa"/>
            <w:gridSpan w:val="2"/>
            <w:shd w:val="clear" w:color="auto" w:fill="CCFFCC"/>
          </w:tcPr>
          <w:p w14:paraId="47185A2E" w14:textId="77777777" w:rsidR="00DD38D5" w:rsidRPr="00DD38D5" w:rsidRDefault="00DD38D5" w:rsidP="00DD38D5">
            <w:pPr>
              <w:pStyle w:val="Sarakstarindkopa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1"/>
      <w:bookmarkEnd w:id="2"/>
      <w:bookmarkEnd w:id="3"/>
      <w:bookmarkEnd w:id="4"/>
      <w:bookmarkEnd w:id="5"/>
    </w:tbl>
    <w:p w14:paraId="3F56C292" w14:textId="77777777" w:rsidR="00E1731E" w:rsidRDefault="00E1731E" w:rsidP="00E1731E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14:paraId="45E1AEB1" w14:textId="77777777" w:rsidR="00E1731E" w:rsidRPr="00796202" w:rsidRDefault="00E1731E" w:rsidP="00796202">
      <w:pPr>
        <w:pStyle w:val="Sarakstarindkopa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sectPr w:rsidR="00E1731E" w:rsidRPr="00796202" w:rsidSect="00FF58D5">
      <w:pgSz w:w="16838" w:h="11906" w:orient="landscape"/>
      <w:pgMar w:top="1800" w:right="851" w:bottom="84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Mono">
    <w:altName w:val="Courier New"/>
    <w:charset w:val="01"/>
    <w:family w:val="modern"/>
    <w:pitch w:val="fixed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94357"/>
    <w:multiLevelType w:val="hybridMultilevel"/>
    <w:tmpl w:val="9DCAE3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5901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40FD5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FE1D24"/>
    <w:multiLevelType w:val="hybridMultilevel"/>
    <w:tmpl w:val="62B081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03497"/>
    <w:multiLevelType w:val="hybridMultilevel"/>
    <w:tmpl w:val="8AF2E73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F33B3"/>
    <w:multiLevelType w:val="hybridMultilevel"/>
    <w:tmpl w:val="0CEC00E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A2D54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E50881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6540EE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1C5975"/>
    <w:multiLevelType w:val="hybridMultilevel"/>
    <w:tmpl w:val="4C9EBD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110F7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862360"/>
    <w:multiLevelType w:val="hybridMultilevel"/>
    <w:tmpl w:val="7E949B76"/>
    <w:lvl w:ilvl="0" w:tplc="58BEC6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C22A2C"/>
    <w:multiLevelType w:val="hybridMultilevel"/>
    <w:tmpl w:val="62B081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731310"/>
    <w:multiLevelType w:val="hybridMultilevel"/>
    <w:tmpl w:val="8550F888"/>
    <w:lvl w:ilvl="0" w:tplc="15165CD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EE632B"/>
    <w:multiLevelType w:val="hybridMultilevel"/>
    <w:tmpl w:val="4ED6CB60"/>
    <w:lvl w:ilvl="0" w:tplc="9E5249FA">
      <w:start w:val="1"/>
      <w:numFmt w:val="decimal"/>
      <w:lvlText w:val="%1."/>
      <w:lvlJc w:val="left"/>
      <w:pPr>
        <w:ind w:left="319" w:hanging="200"/>
        <w:jc w:val="left"/>
      </w:pPr>
      <w:rPr>
        <w:rFonts w:ascii="Garamond" w:eastAsia="Garamond" w:hAnsi="Garamond" w:cs="Garamond" w:hint="default"/>
        <w:b/>
        <w:bCs/>
        <w:i w:val="0"/>
        <w:iCs w:val="0"/>
        <w:spacing w:val="-2"/>
        <w:w w:val="100"/>
        <w:sz w:val="22"/>
        <w:szCs w:val="22"/>
        <w:u w:val="none"/>
        <w:lang w:val="lv-LV" w:eastAsia="en-US" w:bidi="ar-SA"/>
      </w:rPr>
    </w:lvl>
    <w:lvl w:ilvl="1" w:tplc="1D5CD760">
      <w:numFmt w:val="bullet"/>
      <w:lvlText w:val="•"/>
      <w:lvlJc w:val="left"/>
      <w:pPr>
        <w:ind w:left="1230" w:hanging="200"/>
      </w:pPr>
      <w:rPr>
        <w:rFonts w:hint="default"/>
        <w:lang w:val="lv-LV" w:eastAsia="en-US" w:bidi="ar-SA"/>
      </w:rPr>
    </w:lvl>
    <w:lvl w:ilvl="2" w:tplc="14F0A308">
      <w:numFmt w:val="bullet"/>
      <w:lvlText w:val="•"/>
      <w:lvlJc w:val="left"/>
      <w:pPr>
        <w:ind w:left="2141" w:hanging="200"/>
      </w:pPr>
      <w:rPr>
        <w:rFonts w:hint="default"/>
        <w:lang w:val="lv-LV" w:eastAsia="en-US" w:bidi="ar-SA"/>
      </w:rPr>
    </w:lvl>
    <w:lvl w:ilvl="3" w:tplc="D7EC0A58">
      <w:numFmt w:val="bullet"/>
      <w:lvlText w:val="•"/>
      <w:lvlJc w:val="left"/>
      <w:pPr>
        <w:ind w:left="3051" w:hanging="200"/>
      </w:pPr>
      <w:rPr>
        <w:rFonts w:hint="default"/>
        <w:lang w:val="lv-LV" w:eastAsia="en-US" w:bidi="ar-SA"/>
      </w:rPr>
    </w:lvl>
    <w:lvl w:ilvl="4" w:tplc="2CF61ED2">
      <w:numFmt w:val="bullet"/>
      <w:lvlText w:val="•"/>
      <w:lvlJc w:val="left"/>
      <w:pPr>
        <w:ind w:left="3962" w:hanging="200"/>
      </w:pPr>
      <w:rPr>
        <w:rFonts w:hint="default"/>
        <w:lang w:val="lv-LV" w:eastAsia="en-US" w:bidi="ar-SA"/>
      </w:rPr>
    </w:lvl>
    <w:lvl w:ilvl="5" w:tplc="C3C4C004">
      <w:numFmt w:val="bullet"/>
      <w:lvlText w:val="•"/>
      <w:lvlJc w:val="left"/>
      <w:pPr>
        <w:ind w:left="4873" w:hanging="200"/>
      </w:pPr>
      <w:rPr>
        <w:rFonts w:hint="default"/>
        <w:lang w:val="lv-LV" w:eastAsia="en-US" w:bidi="ar-SA"/>
      </w:rPr>
    </w:lvl>
    <w:lvl w:ilvl="6" w:tplc="0602ECEA">
      <w:numFmt w:val="bullet"/>
      <w:lvlText w:val="•"/>
      <w:lvlJc w:val="left"/>
      <w:pPr>
        <w:ind w:left="5783" w:hanging="200"/>
      </w:pPr>
      <w:rPr>
        <w:rFonts w:hint="default"/>
        <w:lang w:val="lv-LV" w:eastAsia="en-US" w:bidi="ar-SA"/>
      </w:rPr>
    </w:lvl>
    <w:lvl w:ilvl="7" w:tplc="871224B0">
      <w:numFmt w:val="bullet"/>
      <w:lvlText w:val="•"/>
      <w:lvlJc w:val="left"/>
      <w:pPr>
        <w:ind w:left="6694" w:hanging="200"/>
      </w:pPr>
      <w:rPr>
        <w:rFonts w:hint="default"/>
        <w:lang w:val="lv-LV" w:eastAsia="en-US" w:bidi="ar-SA"/>
      </w:rPr>
    </w:lvl>
    <w:lvl w:ilvl="8" w:tplc="D5300942">
      <w:numFmt w:val="bullet"/>
      <w:lvlText w:val="•"/>
      <w:lvlJc w:val="left"/>
      <w:pPr>
        <w:ind w:left="7605" w:hanging="200"/>
      </w:pPr>
      <w:rPr>
        <w:rFonts w:hint="default"/>
        <w:lang w:val="lv-LV" w:eastAsia="en-US" w:bidi="ar-SA"/>
      </w:rPr>
    </w:lvl>
  </w:abstractNum>
  <w:abstractNum w:abstractNumId="15" w15:restartNumberingAfterBreak="0">
    <w:nsid w:val="4B2B0871"/>
    <w:multiLevelType w:val="hybridMultilevel"/>
    <w:tmpl w:val="2A5A4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86197"/>
    <w:multiLevelType w:val="hybridMultilevel"/>
    <w:tmpl w:val="9DCAE3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97E57"/>
    <w:multiLevelType w:val="hybridMultilevel"/>
    <w:tmpl w:val="02165AFA"/>
    <w:lvl w:ilvl="0" w:tplc="A3DA95C4">
      <w:start w:val="2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88" w:hanging="360"/>
      </w:pPr>
    </w:lvl>
    <w:lvl w:ilvl="2" w:tplc="0426001B" w:tentative="1">
      <w:start w:val="1"/>
      <w:numFmt w:val="lowerRoman"/>
      <w:lvlText w:val="%3."/>
      <w:lvlJc w:val="right"/>
      <w:pPr>
        <w:ind w:left="1908" w:hanging="180"/>
      </w:pPr>
    </w:lvl>
    <w:lvl w:ilvl="3" w:tplc="0426000F" w:tentative="1">
      <w:start w:val="1"/>
      <w:numFmt w:val="decimal"/>
      <w:lvlText w:val="%4."/>
      <w:lvlJc w:val="left"/>
      <w:pPr>
        <w:ind w:left="2628" w:hanging="360"/>
      </w:pPr>
    </w:lvl>
    <w:lvl w:ilvl="4" w:tplc="04260019" w:tentative="1">
      <w:start w:val="1"/>
      <w:numFmt w:val="lowerLetter"/>
      <w:lvlText w:val="%5."/>
      <w:lvlJc w:val="left"/>
      <w:pPr>
        <w:ind w:left="3348" w:hanging="360"/>
      </w:pPr>
    </w:lvl>
    <w:lvl w:ilvl="5" w:tplc="0426001B" w:tentative="1">
      <w:start w:val="1"/>
      <w:numFmt w:val="lowerRoman"/>
      <w:lvlText w:val="%6."/>
      <w:lvlJc w:val="right"/>
      <w:pPr>
        <w:ind w:left="4068" w:hanging="180"/>
      </w:pPr>
    </w:lvl>
    <w:lvl w:ilvl="6" w:tplc="0426000F" w:tentative="1">
      <w:start w:val="1"/>
      <w:numFmt w:val="decimal"/>
      <w:lvlText w:val="%7."/>
      <w:lvlJc w:val="left"/>
      <w:pPr>
        <w:ind w:left="4788" w:hanging="360"/>
      </w:pPr>
    </w:lvl>
    <w:lvl w:ilvl="7" w:tplc="04260019" w:tentative="1">
      <w:start w:val="1"/>
      <w:numFmt w:val="lowerLetter"/>
      <w:lvlText w:val="%8."/>
      <w:lvlJc w:val="left"/>
      <w:pPr>
        <w:ind w:left="5508" w:hanging="360"/>
      </w:pPr>
    </w:lvl>
    <w:lvl w:ilvl="8" w:tplc="0426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8" w15:restartNumberingAfterBreak="0">
    <w:nsid w:val="5A426C49"/>
    <w:multiLevelType w:val="hybridMultilevel"/>
    <w:tmpl w:val="D7183816"/>
    <w:lvl w:ilvl="0" w:tplc="21DEC2BA">
      <w:numFmt w:val="bullet"/>
      <w:lvlText w:val=""/>
      <w:lvlJc w:val="left"/>
      <w:pPr>
        <w:ind w:left="43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lv-LV" w:eastAsia="en-US" w:bidi="ar-SA"/>
      </w:rPr>
    </w:lvl>
    <w:lvl w:ilvl="1" w:tplc="12A4737C">
      <w:numFmt w:val="bullet"/>
      <w:lvlText w:val="•"/>
      <w:lvlJc w:val="left"/>
      <w:pPr>
        <w:ind w:left="848" w:hanging="361"/>
      </w:pPr>
      <w:rPr>
        <w:rFonts w:hint="default"/>
        <w:lang w:val="lv-LV" w:eastAsia="en-US" w:bidi="ar-SA"/>
      </w:rPr>
    </w:lvl>
    <w:lvl w:ilvl="2" w:tplc="BD40C264">
      <w:numFmt w:val="bullet"/>
      <w:lvlText w:val="•"/>
      <w:lvlJc w:val="left"/>
      <w:pPr>
        <w:ind w:left="1257" w:hanging="361"/>
      </w:pPr>
      <w:rPr>
        <w:rFonts w:hint="default"/>
        <w:lang w:val="lv-LV" w:eastAsia="en-US" w:bidi="ar-SA"/>
      </w:rPr>
    </w:lvl>
    <w:lvl w:ilvl="3" w:tplc="261C540C">
      <w:numFmt w:val="bullet"/>
      <w:lvlText w:val="•"/>
      <w:lvlJc w:val="left"/>
      <w:pPr>
        <w:ind w:left="1666" w:hanging="361"/>
      </w:pPr>
      <w:rPr>
        <w:rFonts w:hint="default"/>
        <w:lang w:val="lv-LV" w:eastAsia="en-US" w:bidi="ar-SA"/>
      </w:rPr>
    </w:lvl>
    <w:lvl w:ilvl="4" w:tplc="EB6AC062">
      <w:numFmt w:val="bullet"/>
      <w:lvlText w:val="•"/>
      <w:lvlJc w:val="left"/>
      <w:pPr>
        <w:ind w:left="2074" w:hanging="361"/>
      </w:pPr>
      <w:rPr>
        <w:rFonts w:hint="default"/>
        <w:lang w:val="lv-LV" w:eastAsia="en-US" w:bidi="ar-SA"/>
      </w:rPr>
    </w:lvl>
    <w:lvl w:ilvl="5" w:tplc="FF04C5A0">
      <w:numFmt w:val="bullet"/>
      <w:lvlText w:val="•"/>
      <w:lvlJc w:val="left"/>
      <w:pPr>
        <w:ind w:left="2483" w:hanging="361"/>
      </w:pPr>
      <w:rPr>
        <w:rFonts w:hint="default"/>
        <w:lang w:val="lv-LV" w:eastAsia="en-US" w:bidi="ar-SA"/>
      </w:rPr>
    </w:lvl>
    <w:lvl w:ilvl="6" w:tplc="1AA6BF88">
      <w:numFmt w:val="bullet"/>
      <w:lvlText w:val="•"/>
      <w:lvlJc w:val="left"/>
      <w:pPr>
        <w:ind w:left="2892" w:hanging="361"/>
      </w:pPr>
      <w:rPr>
        <w:rFonts w:hint="default"/>
        <w:lang w:val="lv-LV" w:eastAsia="en-US" w:bidi="ar-SA"/>
      </w:rPr>
    </w:lvl>
    <w:lvl w:ilvl="7" w:tplc="513860C2">
      <w:numFmt w:val="bullet"/>
      <w:lvlText w:val="•"/>
      <w:lvlJc w:val="left"/>
      <w:pPr>
        <w:ind w:left="3300" w:hanging="361"/>
      </w:pPr>
      <w:rPr>
        <w:rFonts w:hint="default"/>
        <w:lang w:val="lv-LV" w:eastAsia="en-US" w:bidi="ar-SA"/>
      </w:rPr>
    </w:lvl>
    <w:lvl w:ilvl="8" w:tplc="77B85A8E">
      <w:numFmt w:val="bullet"/>
      <w:lvlText w:val="•"/>
      <w:lvlJc w:val="left"/>
      <w:pPr>
        <w:ind w:left="3709" w:hanging="361"/>
      </w:pPr>
      <w:rPr>
        <w:rFonts w:hint="default"/>
        <w:lang w:val="lv-LV" w:eastAsia="en-US" w:bidi="ar-SA"/>
      </w:rPr>
    </w:lvl>
  </w:abstractNum>
  <w:abstractNum w:abstractNumId="19" w15:restartNumberingAfterBreak="0">
    <w:nsid w:val="5B476D85"/>
    <w:multiLevelType w:val="multilevel"/>
    <w:tmpl w:val="C91CDD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6127666A"/>
    <w:multiLevelType w:val="hybridMultilevel"/>
    <w:tmpl w:val="5A3E8A5E"/>
    <w:lvl w:ilvl="0" w:tplc="BBE60CDE">
      <w:numFmt w:val="bullet"/>
      <w:lvlText w:val="•"/>
      <w:lvlJc w:val="left"/>
      <w:pPr>
        <w:ind w:left="120" w:hanging="720"/>
      </w:pPr>
      <w:rPr>
        <w:rFonts w:ascii="Garamond" w:eastAsia="Garamond" w:hAnsi="Garamond" w:cs="Garamond" w:hint="default"/>
        <w:b w:val="0"/>
        <w:bCs w:val="0"/>
        <w:i w:val="0"/>
        <w:iCs w:val="0"/>
        <w:w w:val="100"/>
        <w:sz w:val="22"/>
        <w:szCs w:val="22"/>
        <w:lang w:val="lv-LV" w:eastAsia="en-US" w:bidi="ar-SA"/>
      </w:rPr>
    </w:lvl>
    <w:lvl w:ilvl="1" w:tplc="ED767B1A">
      <w:numFmt w:val="bullet"/>
      <w:lvlText w:val="•"/>
      <w:lvlJc w:val="left"/>
      <w:pPr>
        <w:ind w:left="1050" w:hanging="720"/>
      </w:pPr>
      <w:rPr>
        <w:rFonts w:hint="default"/>
        <w:lang w:val="lv-LV" w:eastAsia="en-US" w:bidi="ar-SA"/>
      </w:rPr>
    </w:lvl>
    <w:lvl w:ilvl="2" w:tplc="13C6EB76">
      <w:numFmt w:val="bullet"/>
      <w:lvlText w:val="•"/>
      <w:lvlJc w:val="left"/>
      <w:pPr>
        <w:ind w:left="1981" w:hanging="720"/>
      </w:pPr>
      <w:rPr>
        <w:rFonts w:hint="default"/>
        <w:lang w:val="lv-LV" w:eastAsia="en-US" w:bidi="ar-SA"/>
      </w:rPr>
    </w:lvl>
    <w:lvl w:ilvl="3" w:tplc="AA52796E">
      <w:numFmt w:val="bullet"/>
      <w:lvlText w:val="•"/>
      <w:lvlJc w:val="left"/>
      <w:pPr>
        <w:ind w:left="2911" w:hanging="720"/>
      </w:pPr>
      <w:rPr>
        <w:rFonts w:hint="default"/>
        <w:lang w:val="lv-LV" w:eastAsia="en-US" w:bidi="ar-SA"/>
      </w:rPr>
    </w:lvl>
    <w:lvl w:ilvl="4" w:tplc="FB601D8C">
      <w:numFmt w:val="bullet"/>
      <w:lvlText w:val="•"/>
      <w:lvlJc w:val="left"/>
      <w:pPr>
        <w:ind w:left="3842" w:hanging="720"/>
      </w:pPr>
      <w:rPr>
        <w:rFonts w:hint="default"/>
        <w:lang w:val="lv-LV" w:eastAsia="en-US" w:bidi="ar-SA"/>
      </w:rPr>
    </w:lvl>
    <w:lvl w:ilvl="5" w:tplc="FCCE1686">
      <w:numFmt w:val="bullet"/>
      <w:lvlText w:val="•"/>
      <w:lvlJc w:val="left"/>
      <w:pPr>
        <w:ind w:left="4773" w:hanging="720"/>
      </w:pPr>
      <w:rPr>
        <w:rFonts w:hint="default"/>
        <w:lang w:val="lv-LV" w:eastAsia="en-US" w:bidi="ar-SA"/>
      </w:rPr>
    </w:lvl>
    <w:lvl w:ilvl="6" w:tplc="50960252">
      <w:numFmt w:val="bullet"/>
      <w:lvlText w:val="•"/>
      <w:lvlJc w:val="left"/>
      <w:pPr>
        <w:ind w:left="5703" w:hanging="720"/>
      </w:pPr>
      <w:rPr>
        <w:rFonts w:hint="default"/>
        <w:lang w:val="lv-LV" w:eastAsia="en-US" w:bidi="ar-SA"/>
      </w:rPr>
    </w:lvl>
    <w:lvl w:ilvl="7" w:tplc="55E259AA">
      <w:numFmt w:val="bullet"/>
      <w:lvlText w:val="•"/>
      <w:lvlJc w:val="left"/>
      <w:pPr>
        <w:ind w:left="6634" w:hanging="720"/>
      </w:pPr>
      <w:rPr>
        <w:rFonts w:hint="default"/>
        <w:lang w:val="lv-LV" w:eastAsia="en-US" w:bidi="ar-SA"/>
      </w:rPr>
    </w:lvl>
    <w:lvl w:ilvl="8" w:tplc="209C5074">
      <w:numFmt w:val="bullet"/>
      <w:lvlText w:val="•"/>
      <w:lvlJc w:val="left"/>
      <w:pPr>
        <w:ind w:left="7565" w:hanging="720"/>
      </w:pPr>
      <w:rPr>
        <w:rFonts w:hint="default"/>
        <w:lang w:val="lv-LV" w:eastAsia="en-US" w:bidi="ar-SA"/>
      </w:rPr>
    </w:lvl>
  </w:abstractNum>
  <w:abstractNum w:abstractNumId="21" w15:restartNumberingAfterBreak="0">
    <w:nsid w:val="6BB36F8E"/>
    <w:multiLevelType w:val="hybridMultilevel"/>
    <w:tmpl w:val="07408E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00FC7"/>
    <w:multiLevelType w:val="multilevel"/>
    <w:tmpl w:val="D940E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2A20EC8"/>
    <w:multiLevelType w:val="hybridMultilevel"/>
    <w:tmpl w:val="62B081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985620">
    <w:abstractNumId w:val="16"/>
  </w:num>
  <w:num w:numId="2" w16cid:durableId="469903819">
    <w:abstractNumId w:val="18"/>
  </w:num>
  <w:num w:numId="3" w16cid:durableId="865483106">
    <w:abstractNumId w:val="17"/>
  </w:num>
  <w:num w:numId="4" w16cid:durableId="802190160">
    <w:abstractNumId w:val="0"/>
  </w:num>
  <w:num w:numId="5" w16cid:durableId="1277181798">
    <w:abstractNumId w:val="11"/>
  </w:num>
  <w:num w:numId="6" w16cid:durableId="1952276797">
    <w:abstractNumId w:val="14"/>
  </w:num>
  <w:num w:numId="7" w16cid:durableId="59640092">
    <w:abstractNumId w:val="10"/>
  </w:num>
  <w:num w:numId="8" w16cid:durableId="1934699284">
    <w:abstractNumId w:val="20"/>
  </w:num>
  <w:num w:numId="9" w16cid:durableId="1206017483">
    <w:abstractNumId w:val="2"/>
  </w:num>
  <w:num w:numId="10" w16cid:durableId="292752015">
    <w:abstractNumId w:val="8"/>
  </w:num>
  <w:num w:numId="11" w16cid:durableId="163281375">
    <w:abstractNumId w:val="7"/>
  </w:num>
  <w:num w:numId="12" w16cid:durableId="1664311261">
    <w:abstractNumId w:val="9"/>
  </w:num>
  <w:num w:numId="13" w16cid:durableId="537743725">
    <w:abstractNumId w:val="4"/>
  </w:num>
  <w:num w:numId="14" w16cid:durableId="628825967">
    <w:abstractNumId w:val="1"/>
  </w:num>
  <w:num w:numId="15" w16cid:durableId="1788039318">
    <w:abstractNumId w:val="6"/>
  </w:num>
  <w:num w:numId="16" w16cid:durableId="2093157649">
    <w:abstractNumId w:val="21"/>
  </w:num>
  <w:num w:numId="17" w16cid:durableId="10700080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59165824">
    <w:abstractNumId w:val="13"/>
  </w:num>
  <w:num w:numId="19" w16cid:durableId="1061559302">
    <w:abstractNumId w:val="23"/>
  </w:num>
  <w:num w:numId="20" w16cid:durableId="437456424">
    <w:abstractNumId w:val="3"/>
  </w:num>
  <w:num w:numId="21" w16cid:durableId="23558654">
    <w:abstractNumId w:val="12"/>
  </w:num>
  <w:num w:numId="22" w16cid:durableId="2139952423">
    <w:abstractNumId w:val="19"/>
  </w:num>
  <w:num w:numId="23" w16cid:durableId="873614069">
    <w:abstractNumId w:val="15"/>
  </w:num>
  <w:num w:numId="24" w16cid:durableId="19196096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9EE"/>
    <w:rsid w:val="00015F08"/>
    <w:rsid w:val="000612BF"/>
    <w:rsid w:val="00130241"/>
    <w:rsid w:val="00133466"/>
    <w:rsid w:val="001607CA"/>
    <w:rsid w:val="00171CBD"/>
    <w:rsid w:val="00171DC0"/>
    <w:rsid w:val="001B55E5"/>
    <w:rsid w:val="002216B4"/>
    <w:rsid w:val="00245616"/>
    <w:rsid w:val="00262745"/>
    <w:rsid w:val="00272B80"/>
    <w:rsid w:val="002E5D38"/>
    <w:rsid w:val="00367E26"/>
    <w:rsid w:val="00387801"/>
    <w:rsid w:val="00394B9C"/>
    <w:rsid w:val="003D6557"/>
    <w:rsid w:val="003E3657"/>
    <w:rsid w:val="003F03C7"/>
    <w:rsid w:val="003F4BAB"/>
    <w:rsid w:val="0042727E"/>
    <w:rsid w:val="00465B20"/>
    <w:rsid w:val="004702C1"/>
    <w:rsid w:val="00485808"/>
    <w:rsid w:val="004A0E0B"/>
    <w:rsid w:val="004C40BD"/>
    <w:rsid w:val="004C5244"/>
    <w:rsid w:val="00501343"/>
    <w:rsid w:val="00501530"/>
    <w:rsid w:val="0059265C"/>
    <w:rsid w:val="005960BD"/>
    <w:rsid w:val="00634CAB"/>
    <w:rsid w:val="00635F3D"/>
    <w:rsid w:val="006368DE"/>
    <w:rsid w:val="00647D48"/>
    <w:rsid w:val="006645D9"/>
    <w:rsid w:val="006D7FFB"/>
    <w:rsid w:val="006E1B87"/>
    <w:rsid w:val="00727893"/>
    <w:rsid w:val="007556DB"/>
    <w:rsid w:val="007609EE"/>
    <w:rsid w:val="00796202"/>
    <w:rsid w:val="007A6AD9"/>
    <w:rsid w:val="007D1CDF"/>
    <w:rsid w:val="00804E0E"/>
    <w:rsid w:val="008114B5"/>
    <w:rsid w:val="00812F12"/>
    <w:rsid w:val="0082339A"/>
    <w:rsid w:val="0082426D"/>
    <w:rsid w:val="00865E9A"/>
    <w:rsid w:val="008703F5"/>
    <w:rsid w:val="00892B2A"/>
    <w:rsid w:val="008A3045"/>
    <w:rsid w:val="008B738D"/>
    <w:rsid w:val="008F1717"/>
    <w:rsid w:val="009006D6"/>
    <w:rsid w:val="0092335E"/>
    <w:rsid w:val="00937855"/>
    <w:rsid w:val="009733FF"/>
    <w:rsid w:val="009975E1"/>
    <w:rsid w:val="009F7428"/>
    <w:rsid w:val="009F746A"/>
    <w:rsid w:val="00A01B43"/>
    <w:rsid w:val="00A116DF"/>
    <w:rsid w:val="00A33C53"/>
    <w:rsid w:val="00A47A6C"/>
    <w:rsid w:val="00A57584"/>
    <w:rsid w:val="00AD3DA1"/>
    <w:rsid w:val="00B63A3A"/>
    <w:rsid w:val="00B8268E"/>
    <w:rsid w:val="00BA30CE"/>
    <w:rsid w:val="00BB7836"/>
    <w:rsid w:val="00BF4344"/>
    <w:rsid w:val="00CD0938"/>
    <w:rsid w:val="00CE5383"/>
    <w:rsid w:val="00D7503B"/>
    <w:rsid w:val="00DD38D5"/>
    <w:rsid w:val="00DE4D2F"/>
    <w:rsid w:val="00E1731E"/>
    <w:rsid w:val="00E36B41"/>
    <w:rsid w:val="00E46663"/>
    <w:rsid w:val="00E53295"/>
    <w:rsid w:val="00E87892"/>
    <w:rsid w:val="00EC2368"/>
    <w:rsid w:val="00EC57D0"/>
    <w:rsid w:val="00F1044F"/>
    <w:rsid w:val="00F126F2"/>
    <w:rsid w:val="00F55B0C"/>
    <w:rsid w:val="00F71BB4"/>
    <w:rsid w:val="00FB0402"/>
    <w:rsid w:val="00FB40BA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1F2F2"/>
  <w15:chartTrackingRefBased/>
  <w15:docId w15:val="{EA066E83-EE6C-45B2-962F-3E004254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link w:val="Virsraksts2Rakstz"/>
    <w:uiPriority w:val="1"/>
    <w:qFormat/>
    <w:rsid w:val="007609EE"/>
    <w:pPr>
      <w:widowControl w:val="0"/>
      <w:autoSpaceDE w:val="0"/>
      <w:autoSpaceDN w:val="0"/>
      <w:spacing w:after="0" w:line="240" w:lineRule="auto"/>
      <w:ind w:left="120"/>
      <w:outlineLvl w:val="1"/>
    </w:pPr>
    <w:rPr>
      <w:rFonts w:ascii="Garamond" w:eastAsia="Garamond" w:hAnsi="Garamond" w:cs="Garamond"/>
      <w:b/>
      <w:bCs/>
      <w:u w:val="single" w:color="000000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962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uiPriority w:val="1"/>
    <w:qFormat/>
    <w:rsid w:val="007609EE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7609EE"/>
    <w:rPr>
      <w:rFonts w:ascii="Garamond" w:eastAsia="Garamond" w:hAnsi="Garamond" w:cs="Garamond"/>
    </w:rPr>
  </w:style>
  <w:style w:type="paragraph" w:styleId="Sarakstarindkopa">
    <w:name w:val="List Paragraph"/>
    <w:aliases w:val="Saistīto dokumentu saraksts,Syle 1,2,Bullet list,Colorful List - Accent 12,H&amp;P List Paragraph,Normal bullet 2,Strip,PPS_Bullet,Numurets,Colorful List - Accent 11,List Paragraph11,Virsraksti,List Paragraph Red,Bullet EY,List Paragraph2"/>
    <w:basedOn w:val="Parasts"/>
    <w:link w:val="SarakstarindkopaRakstz"/>
    <w:uiPriority w:val="34"/>
    <w:qFormat/>
    <w:rsid w:val="007609EE"/>
    <w:pPr>
      <w:ind w:left="720"/>
      <w:contextualSpacing/>
    </w:pPr>
  </w:style>
  <w:style w:type="character" w:customStyle="1" w:styleId="Virsraksts2Rakstz">
    <w:name w:val="Virsraksts 2 Rakstz."/>
    <w:basedOn w:val="Noklusjumarindkopasfonts"/>
    <w:link w:val="Virsraksts2"/>
    <w:uiPriority w:val="1"/>
    <w:rsid w:val="007609EE"/>
    <w:rPr>
      <w:rFonts w:ascii="Garamond" w:eastAsia="Garamond" w:hAnsi="Garamond" w:cs="Garamond"/>
      <w:b/>
      <w:bCs/>
      <w:u w:val="single" w:color="000000"/>
    </w:rPr>
  </w:style>
  <w:style w:type="paragraph" w:customStyle="1" w:styleId="TableParagraph">
    <w:name w:val="Table Paragraph"/>
    <w:basedOn w:val="Parasts"/>
    <w:uiPriority w:val="1"/>
    <w:qFormat/>
    <w:rsid w:val="007609EE"/>
    <w:pPr>
      <w:widowControl w:val="0"/>
      <w:autoSpaceDE w:val="0"/>
      <w:autoSpaceDN w:val="0"/>
      <w:spacing w:after="0" w:line="240" w:lineRule="auto"/>
      <w:ind w:left="108"/>
      <w:jc w:val="both"/>
    </w:pPr>
    <w:rPr>
      <w:rFonts w:ascii="Times New Roman" w:eastAsia="Times New Roman" w:hAnsi="Times New Roman" w:cs="Times New Roman"/>
    </w:rPr>
  </w:style>
  <w:style w:type="table" w:styleId="Reatabula">
    <w:name w:val="Table Grid"/>
    <w:basedOn w:val="Parastatabula"/>
    <w:uiPriority w:val="39"/>
    <w:rsid w:val="007609E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3D6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6557"/>
    <w:rPr>
      <w:rFonts w:ascii="Segoe UI" w:hAnsi="Segoe UI" w:cs="Segoe UI"/>
      <w:sz w:val="18"/>
      <w:szCs w:val="18"/>
    </w:rPr>
  </w:style>
  <w:style w:type="paragraph" w:customStyle="1" w:styleId="PreformattedText">
    <w:name w:val="Preformatted Text"/>
    <w:basedOn w:val="Parasts"/>
    <w:qFormat/>
    <w:rsid w:val="00A57584"/>
    <w:pPr>
      <w:widowControl w:val="0"/>
      <w:suppressAutoHyphens/>
      <w:spacing w:after="0" w:line="240" w:lineRule="auto"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character" w:customStyle="1" w:styleId="SarakstarindkopaRakstz">
    <w:name w:val="Saraksta rindkopa Rakstz."/>
    <w:aliases w:val="Saistīto dokumentu saraksts Rakstz.,Syle 1 Rakstz.,2 Rakstz.,Bullet list Rakstz.,Colorful List - Accent 12 Rakstz.,H&amp;P List Paragraph Rakstz.,Normal bullet 2 Rakstz.,Strip Rakstz.,PPS_Bullet Rakstz.,Numurets Rakstz."/>
    <w:link w:val="Sarakstarindkopa"/>
    <w:uiPriority w:val="34"/>
    <w:qFormat/>
    <w:locked/>
    <w:rsid w:val="001607CA"/>
  </w:style>
  <w:style w:type="character" w:styleId="Komentraatsauce">
    <w:name w:val="annotation reference"/>
    <w:basedOn w:val="Noklusjumarindkopasfonts"/>
    <w:uiPriority w:val="99"/>
    <w:semiHidden/>
    <w:unhideWhenUsed/>
    <w:rsid w:val="00015F0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15F0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15F0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15F0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15F08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9733FF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733FF"/>
    <w:rPr>
      <w:color w:val="605E5C"/>
      <w:shd w:val="clear" w:color="auto" w:fill="E1DFDD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962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Galvene">
    <w:name w:val="header"/>
    <w:basedOn w:val="Parasts"/>
    <w:link w:val="GalveneRakstz"/>
    <w:uiPriority w:val="99"/>
    <w:rsid w:val="00796202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GalveneRakstz">
    <w:name w:val="Galvene Rakstz."/>
    <w:basedOn w:val="Noklusjumarindkopasfonts"/>
    <w:link w:val="Galvene"/>
    <w:uiPriority w:val="99"/>
    <w:rsid w:val="00796202"/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Reatabula1">
    <w:name w:val="Režģa tabula1"/>
    <w:basedOn w:val="Parastatabula"/>
    <w:next w:val="Reatabula"/>
    <w:uiPriority w:val="39"/>
    <w:rsid w:val="009F742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39"/>
    <w:rsid w:val="00BB783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uiPriority w:val="39"/>
    <w:rsid w:val="00F71BB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3F4B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9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is.gov.lv/EKEIS/Supplie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43E6A-2856-4643-B766-D861E1826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Armands Bankovs</dc:creator>
  <cp:keywords/>
  <dc:description/>
  <cp:lastModifiedBy>Kristīne Alpēna</cp:lastModifiedBy>
  <cp:revision>10</cp:revision>
  <dcterms:created xsi:type="dcterms:W3CDTF">2023-11-17T09:33:00Z</dcterms:created>
  <dcterms:modified xsi:type="dcterms:W3CDTF">2024-02-01T10:53:00Z</dcterms:modified>
</cp:coreProperties>
</file>