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914C7" w14:textId="77777777" w:rsidR="00DC5338" w:rsidRPr="005573BA" w:rsidRDefault="00DC5338" w:rsidP="00DC5338">
      <w:pPr>
        <w:spacing w:after="0" w:line="240" w:lineRule="auto"/>
        <w:jc w:val="right"/>
        <w:rPr>
          <w:rFonts w:ascii="Times New Roman" w:eastAsia="Calibri" w:hAnsi="Times New Roman" w:cs="Times New Roman"/>
          <w:b/>
          <w:sz w:val="24"/>
          <w:szCs w:val="24"/>
        </w:rPr>
      </w:pPr>
      <w:r w:rsidRPr="005573BA">
        <w:rPr>
          <w:rFonts w:ascii="Times New Roman" w:eastAsia="Calibri" w:hAnsi="Times New Roman" w:cs="Times New Roman"/>
          <w:b/>
          <w:sz w:val="24"/>
          <w:szCs w:val="24"/>
        </w:rPr>
        <w:t>Iepirkuma pretendentiem.</w:t>
      </w:r>
    </w:p>
    <w:p w14:paraId="392EE917" w14:textId="77777777" w:rsidR="00DC5338" w:rsidRPr="005573BA" w:rsidRDefault="00DC5338" w:rsidP="00DC5338">
      <w:pPr>
        <w:spacing w:after="0" w:line="240" w:lineRule="auto"/>
        <w:jc w:val="both"/>
        <w:rPr>
          <w:rFonts w:ascii="Times New Roman" w:eastAsia="Calibri" w:hAnsi="Times New Roman" w:cs="Times New Roman"/>
          <w:b/>
          <w:sz w:val="24"/>
          <w:szCs w:val="24"/>
        </w:rPr>
      </w:pPr>
    </w:p>
    <w:p w14:paraId="57B0E62E" w14:textId="77777777" w:rsidR="00DC5338" w:rsidRDefault="00DC5338" w:rsidP="00DC5338">
      <w:pPr>
        <w:spacing w:after="0" w:line="240" w:lineRule="auto"/>
        <w:jc w:val="both"/>
        <w:rPr>
          <w:rFonts w:ascii="Times New Roman" w:eastAsia="Calibri" w:hAnsi="Times New Roman" w:cs="Times New Roman"/>
        </w:rPr>
      </w:pPr>
    </w:p>
    <w:p w14:paraId="387B4FD9" w14:textId="6E85385E" w:rsidR="00DC5338" w:rsidRDefault="001772AD" w:rsidP="00DC5338">
      <w:pPr>
        <w:spacing w:after="0" w:line="240" w:lineRule="auto"/>
        <w:jc w:val="both"/>
        <w:rPr>
          <w:rFonts w:ascii="Times New Roman" w:eastAsia="Lucida Sans Unicode" w:hAnsi="Times New Roman" w:cs="Mangal"/>
          <w:b/>
          <w:kern w:val="1"/>
          <w:lang w:eastAsia="hi-IN" w:bidi="hi-IN"/>
        </w:rPr>
      </w:pPr>
      <w:r>
        <w:rPr>
          <w:rFonts w:ascii="Times New Roman" w:eastAsia="Calibri" w:hAnsi="Times New Roman" w:cs="Times New Roman"/>
          <w:b/>
          <w:bCs/>
        </w:rPr>
        <w:t xml:space="preserve">Atbilde- </w:t>
      </w:r>
      <w:r w:rsidR="00DC5338" w:rsidRPr="000502AF">
        <w:rPr>
          <w:rFonts w:ascii="Times New Roman" w:eastAsia="Calibri" w:hAnsi="Times New Roman" w:cs="Times New Roman"/>
          <w:b/>
          <w:bCs/>
        </w:rPr>
        <w:t xml:space="preserve">Precizējums </w:t>
      </w:r>
      <w:r>
        <w:rPr>
          <w:rFonts w:ascii="Times New Roman" w:eastAsia="Calibri" w:hAnsi="Times New Roman" w:cs="Times New Roman"/>
          <w:b/>
          <w:bCs/>
        </w:rPr>
        <w:t xml:space="preserve">par </w:t>
      </w:r>
      <w:r w:rsidR="00DC5338">
        <w:rPr>
          <w:rFonts w:ascii="Times New Roman" w:eastAsia="Calibri" w:hAnsi="Times New Roman" w:cs="Times New Roman"/>
          <w:b/>
        </w:rPr>
        <w:t>iepirkum</w:t>
      </w:r>
      <w:r>
        <w:rPr>
          <w:rFonts w:ascii="Times New Roman" w:eastAsia="Calibri" w:hAnsi="Times New Roman" w:cs="Times New Roman"/>
          <w:b/>
        </w:rPr>
        <w:t>u</w:t>
      </w:r>
      <w:r w:rsidR="00DC5338">
        <w:rPr>
          <w:rFonts w:ascii="Times New Roman" w:eastAsia="Calibri" w:hAnsi="Times New Roman" w:cs="Times New Roman"/>
          <w:b/>
        </w:rPr>
        <w:t xml:space="preserve"> </w:t>
      </w:r>
      <w:r w:rsidR="00DC5338" w:rsidRPr="000502AF">
        <w:rPr>
          <w:rFonts w:ascii="Times New Roman" w:eastAsia="Calibri" w:hAnsi="Times New Roman" w:cs="Times New Roman"/>
          <w:b/>
        </w:rPr>
        <w:t xml:space="preserve"> “</w:t>
      </w:r>
      <w:r w:rsidR="00DC5338">
        <w:rPr>
          <w:rFonts w:ascii="Times New Roman" w:eastAsia="Times New Roman" w:hAnsi="Times New Roman" w:cs="Times New Roman"/>
          <w:sz w:val="24"/>
          <w:szCs w:val="24"/>
        </w:rPr>
        <w:t xml:space="preserve">Elektroenerģijas piegāde Saldus novada p/a “Saldus Tūrisma informācijas, kultūras un sporta centrs” </w:t>
      </w:r>
      <w:r w:rsidR="00DC5338" w:rsidRPr="00C803F1">
        <w:rPr>
          <w:rFonts w:ascii="Times New Roman" w:eastAsia="Times New Roman" w:hAnsi="Times New Roman" w:cs="Times New Roman"/>
          <w:bCs/>
          <w:sz w:val="24"/>
          <w:szCs w:val="24"/>
        </w:rPr>
        <w:t xml:space="preserve">vajadzībām" </w:t>
      </w:r>
      <w:r w:rsidR="00DC5338" w:rsidRPr="000502AF">
        <w:rPr>
          <w:rFonts w:ascii="Times New Roman" w:eastAsia="Calibri" w:hAnsi="Times New Roman" w:cs="Times New Roman"/>
          <w:b/>
        </w:rPr>
        <w:t>Iepirkuma identifikācijas</w:t>
      </w:r>
      <w:r w:rsidR="00DC5338">
        <w:rPr>
          <w:rFonts w:ascii="Times New Roman" w:eastAsia="Calibri" w:hAnsi="Times New Roman" w:cs="Times New Roman"/>
          <w:b/>
        </w:rPr>
        <w:t xml:space="preserve"> Nr.</w:t>
      </w:r>
      <w:r w:rsidR="00DC5338" w:rsidRPr="000502AF">
        <w:rPr>
          <w:rFonts w:ascii="Times New Roman" w:eastAsia="Calibri" w:hAnsi="Times New Roman" w:cs="Times New Roman"/>
          <w:b/>
        </w:rPr>
        <w:t xml:space="preserve"> S</w:t>
      </w:r>
      <w:r w:rsidR="00DC5338">
        <w:rPr>
          <w:rFonts w:ascii="Times New Roman" w:eastAsia="Calibri" w:hAnsi="Times New Roman" w:cs="Times New Roman"/>
          <w:b/>
        </w:rPr>
        <w:t>TIKSC</w:t>
      </w:r>
      <w:r w:rsidR="00DC5338" w:rsidRPr="000502AF">
        <w:rPr>
          <w:rFonts w:ascii="Times New Roman" w:eastAsia="Calibri" w:hAnsi="Times New Roman" w:cs="Times New Roman"/>
          <w:b/>
        </w:rPr>
        <w:t xml:space="preserve"> 202</w:t>
      </w:r>
      <w:r w:rsidR="00DC5338">
        <w:rPr>
          <w:rFonts w:ascii="Times New Roman" w:eastAsia="Calibri" w:hAnsi="Times New Roman" w:cs="Times New Roman"/>
          <w:b/>
        </w:rPr>
        <w:t>4</w:t>
      </w:r>
      <w:r w:rsidR="00DC5338" w:rsidRPr="000502AF">
        <w:rPr>
          <w:rFonts w:ascii="Times New Roman" w:eastAsia="Calibri" w:hAnsi="Times New Roman" w:cs="Times New Roman"/>
          <w:b/>
        </w:rPr>
        <w:t>/</w:t>
      </w:r>
      <w:r w:rsidR="00DC5338">
        <w:rPr>
          <w:rFonts w:ascii="Times New Roman" w:eastAsia="Calibri" w:hAnsi="Times New Roman" w:cs="Times New Roman"/>
          <w:b/>
        </w:rPr>
        <w:t>1</w:t>
      </w:r>
    </w:p>
    <w:p w14:paraId="6DB30934" w14:textId="77777777" w:rsidR="00DC5338" w:rsidRDefault="00DC5338" w:rsidP="00DC5338">
      <w:pPr>
        <w:pStyle w:val="Default"/>
        <w:jc w:val="both"/>
      </w:pPr>
    </w:p>
    <w:p w14:paraId="567B210B" w14:textId="51099986" w:rsidR="00DC5338" w:rsidRDefault="00DC5338" w:rsidP="00DC5338">
      <w:pPr>
        <w:spacing w:after="0" w:line="240" w:lineRule="auto"/>
        <w:jc w:val="both"/>
        <w:rPr>
          <w:rFonts w:ascii="Times New Roman" w:hAnsi="Times New Roman" w:cs="Times New Roman"/>
        </w:rPr>
      </w:pPr>
      <w:r w:rsidRPr="00980AA8">
        <w:rPr>
          <w:rFonts w:ascii="Times New Roman" w:hAnsi="Times New Roman" w:cs="Times New Roman"/>
        </w:rPr>
        <w:t xml:space="preserve"> </w:t>
      </w:r>
      <w:r w:rsidRPr="00D31227">
        <w:rPr>
          <w:rFonts w:ascii="Times New Roman" w:hAnsi="Times New Roman" w:cs="Times New Roman"/>
        </w:rPr>
        <w:tab/>
        <w:t xml:space="preserve">Pasūtītājs informē, ka iepirkuma </w:t>
      </w:r>
      <w:r w:rsidRPr="001772AD">
        <w:rPr>
          <w:rFonts w:ascii="Times New Roman" w:hAnsi="Times New Roman" w:cs="Times New Roman"/>
          <w:i/>
          <w:iCs/>
          <w:color w:val="000000"/>
          <w:sz w:val="24"/>
          <w:szCs w:val="24"/>
        </w:rPr>
        <w:t>"</w:t>
      </w:r>
      <w:proofErr w:type="spellStart"/>
      <w:r w:rsidRPr="001772AD">
        <w:rPr>
          <w:rFonts w:ascii="Times New Roman" w:hAnsi="Times New Roman" w:cs="Times New Roman"/>
          <w:i/>
          <w:iCs/>
          <w:color w:val="000000"/>
          <w:sz w:val="24"/>
          <w:szCs w:val="24"/>
        </w:rPr>
        <w:t>Elektronenerģijas</w:t>
      </w:r>
      <w:proofErr w:type="spellEnd"/>
      <w:r w:rsidRPr="001772AD">
        <w:rPr>
          <w:rFonts w:ascii="Times New Roman" w:hAnsi="Times New Roman" w:cs="Times New Roman"/>
          <w:i/>
          <w:iCs/>
          <w:color w:val="000000"/>
          <w:sz w:val="24"/>
          <w:szCs w:val="24"/>
        </w:rPr>
        <w:t xml:space="preserve"> piegāde P/A "Saldus Tūrisma informācijas, kultūras un sporta centrs" vajadzībām"</w:t>
      </w:r>
      <w:r w:rsidRPr="001772AD">
        <w:rPr>
          <w:rFonts w:ascii="Times New Roman" w:hAnsi="Times New Roman" w:cs="Times New Roman"/>
          <w:color w:val="000000"/>
          <w:sz w:val="24"/>
          <w:szCs w:val="24"/>
        </w:rPr>
        <w:t xml:space="preserve"> ar</w:t>
      </w:r>
      <w:r>
        <w:rPr>
          <w:rFonts w:ascii="Times New Roman" w:hAnsi="Times New Roman" w:cs="Times New Roman"/>
          <w:i/>
          <w:iCs/>
          <w:color w:val="000000"/>
          <w:sz w:val="24"/>
          <w:szCs w:val="24"/>
        </w:rPr>
        <w:t xml:space="preserve"> </w:t>
      </w:r>
      <w:r w:rsidRPr="000502AF">
        <w:rPr>
          <w:rFonts w:ascii="Times New Roman" w:eastAsia="Calibri" w:hAnsi="Times New Roman" w:cs="Times New Roman"/>
          <w:b/>
        </w:rPr>
        <w:t>identifikācijas</w:t>
      </w:r>
      <w:r>
        <w:rPr>
          <w:rFonts w:ascii="Times New Roman" w:eastAsia="Calibri" w:hAnsi="Times New Roman" w:cs="Times New Roman"/>
          <w:b/>
        </w:rPr>
        <w:t xml:space="preserve"> Nr.</w:t>
      </w:r>
      <w:r w:rsidRPr="000502AF">
        <w:rPr>
          <w:rFonts w:ascii="Times New Roman" w:eastAsia="Calibri" w:hAnsi="Times New Roman" w:cs="Times New Roman"/>
          <w:b/>
        </w:rPr>
        <w:t xml:space="preserve"> S</w:t>
      </w:r>
      <w:r>
        <w:rPr>
          <w:rFonts w:ascii="Times New Roman" w:eastAsia="Calibri" w:hAnsi="Times New Roman" w:cs="Times New Roman"/>
          <w:b/>
        </w:rPr>
        <w:t>TIKSC</w:t>
      </w:r>
      <w:r w:rsidRPr="000502AF">
        <w:rPr>
          <w:rFonts w:ascii="Times New Roman" w:eastAsia="Calibri" w:hAnsi="Times New Roman" w:cs="Times New Roman"/>
          <w:b/>
        </w:rPr>
        <w:t xml:space="preserve"> 202</w:t>
      </w:r>
      <w:r>
        <w:rPr>
          <w:rFonts w:ascii="Times New Roman" w:eastAsia="Calibri" w:hAnsi="Times New Roman" w:cs="Times New Roman"/>
          <w:b/>
        </w:rPr>
        <w:t>4</w:t>
      </w:r>
      <w:r w:rsidRPr="000502AF">
        <w:rPr>
          <w:rFonts w:ascii="Times New Roman" w:eastAsia="Calibri" w:hAnsi="Times New Roman" w:cs="Times New Roman"/>
          <w:b/>
        </w:rPr>
        <w:t>/</w:t>
      </w:r>
      <w:r>
        <w:rPr>
          <w:rFonts w:ascii="Times New Roman" w:eastAsia="Calibri" w:hAnsi="Times New Roman" w:cs="Times New Roman"/>
          <w:b/>
        </w:rPr>
        <w:t>1</w:t>
      </w:r>
      <w:r>
        <w:rPr>
          <w:rFonts w:ascii="Times New Roman" w:eastAsia="Lucida Sans Unicode" w:hAnsi="Times New Roman" w:cs="Mangal"/>
          <w:b/>
          <w:kern w:val="1"/>
          <w:lang w:eastAsia="hi-IN" w:bidi="hi-IN"/>
        </w:rPr>
        <w:t xml:space="preserve"> </w:t>
      </w:r>
      <w:r>
        <w:rPr>
          <w:rFonts w:ascii="Times New Roman" w:hAnsi="Times New Roman" w:cs="Times New Roman"/>
        </w:rPr>
        <w:t xml:space="preserve">ietvaros, 07.02.2024. saņemta AS “LATVENERGO” vēstule, aicinot veikt precizējumus iepirkuma nolikuma 6.pielikumā “Līguma projekts”.  </w:t>
      </w:r>
    </w:p>
    <w:p w14:paraId="3A8BAE52" w14:textId="77B0D8D3" w:rsidR="00B12DBA" w:rsidRDefault="00DC5338" w:rsidP="00DC5338">
      <w:pPr>
        <w:spacing w:after="0" w:line="240" w:lineRule="auto"/>
        <w:jc w:val="both"/>
        <w:rPr>
          <w:rFonts w:ascii="Times New Roman" w:hAnsi="Times New Roman" w:cs="Times New Roman"/>
        </w:rPr>
      </w:pPr>
      <w:r>
        <w:rPr>
          <w:rFonts w:ascii="Times New Roman" w:hAnsi="Times New Roman" w:cs="Times New Roman"/>
        </w:rPr>
        <w:t>AS “LATVENERGO”</w:t>
      </w:r>
      <w:r>
        <w:rPr>
          <w:rFonts w:ascii="Times New Roman" w:hAnsi="Times New Roman" w:cs="Times New Roman"/>
        </w:rPr>
        <w:t xml:space="preserve"> lūdz izteikt līguma 5.5.punktu šādā redakcijā:</w:t>
      </w:r>
    </w:p>
    <w:p w14:paraId="4CF075B8" w14:textId="77777777" w:rsidR="00DC5338" w:rsidRDefault="00DC5338" w:rsidP="00DC5338">
      <w:pPr>
        <w:spacing w:after="0" w:line="240" w:lineRule="auto"/>
        <w:jc w:val="both"/>
        <w:rPr>
          <w:rFonts w:ascii="Times New Roman" w:hAnsi="Times New Roman" w:cs="Times New Roman"/>
        </w:rPr>
      </w:pPr>
    </w:p>
    <w:p w14:paraId="069405D8" w14:textId="77777777" w:rsidR="00DC5338" w:rsidRDefault="00DC5338" w:rsidP="00DC5338">
      <w:pPr>
        <w:keepLines/>
        <w:autoSpaceDE w:val="0"/>
        <w:autoSpaceDN w:val="0"/>
        <w:adjustRightInd w:val="0"/>
        <w:spacing w:after="0" w:line="240" w:lineRule="auto"/>
        <w:ind w:firstLine="720"/>
        <w:jc w:val="both"/>
        <w:rPr>
          <w:rFonts w:ascii="Times New Roman" w:hAnsi="Times New Roman" w:cs="Times New Roman"/>
          <w:color w:val="000000"/>
        </w:rPr>
      </w:pPr>
      <w:r>
        <w:rPr>
          <w:rFonts w:ascii="Times New Roman" w:hAnsi="Times New Roman" w:cs="Times New Roman"/>
          <w:color w:val="000000"/>
        </w:rPr>
        <w:t xml:space="preserve">"5.5. Pušu atbildība noteikta atbilstoši spēkā esošajiem Latvijas Republikas normatīvajiem aktiem, Elektroenerģijas tirgus likumam, Ministru kabineta 2023.gada 7.novembra noteikumu Nr.635 "Elektroenerģijas tirdzniecības un lietošanas noteikumi" un citiem saistošajiem normatīvajiem aktiem, kas ir spēkā Līguma izpildes laikā.." </w:t>
      </w:r>
      <w:r>
        <w:rPr>
          <w:rFonts w:ascii="Times New Roman" w:hAnsi="Times New Roman" w:cs="Times New Roman"/>
          <w:i/>
          <w:iCs/>
          <w:color w:val="000000"/>
        </w:rPr>
        <w:t>(pamats: Ministru kabineta 2014. gada 21. janvāra noteikumi Nr. 50 "Elektroenerģijas tirdzniecības un lietošanas noteikumi" ir zaudējuši spēku ar 2023.gada 10.novembri)</w:t>
      </w:r>
      <w:r>
        <w:rPr>
          <w:rFonts w:ascii="Times New Roman" w:hAnsi="Times New Roman" w:cs="Times New Roman"/>
          <w:color w:val="000000"/>
        </w:rPr>
        <w:t>;</w:t>
      </w:r>
    </w:p>
    <w:p w14:paraId="3316A3BB" w14:textId="77777777" w:rsidR="00DC5338" w:rsidRDefault="00DC5338" w:rsidP="00DC5338">
      <w:pPr>
        <w:spacing w:after="0" w:line="240" w:lineRule="auto"/>
        <w:jc w:val="both"/>
        <w:rPr>
          <w:rFonts w:ascii="Times New Roman" w:hAnsi="Times New Roman" w:cs="Times New Roman"/>
        </w:rPr>
      </w:pPr>
    </w:p>
    <w:p w14:paraId="06294ED4" w14:textId="42A6EAA0" w:rsidR="00DC5338" w:rsidRDefault="00DC5338" w:rsidP="00DC5338">
      <w:pPr>
        <w:spacing w:after="0" w:line="240" w:lineRule="auto"/>
        <w:jc w:val="both"/>
        <w:rPr>
          <w:rFonts w:ascii="Times New Roman" w:hAnsi="Times New Roman" w:cs="Times New Roman"/>
        </w:rPr>
      </w:pPr>
      <w:r>
        <w:rPr>
          <w:rFonts w:ascii="Times New Roman" w:hAnsi="Times New Roman" w:cs="Times New Roman"/>
        </w:rPr>
        <w:t xml:space="preserve">un līguma 6.1.punktu šādā redakcijā: </w:t>
      </w:r>
    </w:p>
    <w:p w14:paraId="486DFB6C" w14:textId="77777777" w:rsidR="00DC5338" w:rsidRDefault="00DC5338" w:rsidP="00DC5338">
      <w:pPr>
        <w:spacing w:after="0" w:line="240" w:lineRule="auto"/>
        <w:jc w:val="both"/>
        <w:rPr>
          <w:rFonts w:ascii="Times New Roman" w:hAnsi="Times New Roman" w:cs="Times New Roman"/>
        </w:rPr>
      </w:pPr>
    </w:p>
    <w:p w14:paraId="1C0DA662" w14:textId="751073B7" w:rsidR="00DC5338" w:rsidRDefault="00DC5338" w:rsidP="00DC5338">
      <w:pPr>
        <w:spacing w:after="0" w:line="240" w:lineRule="auto"/>
        <w:jc w:val="both"/>
        <w:rPr>
          <w:rFonts w:ascii="Times New Roman" w:hAnsi="Times New Roman" w:cs="Times New Roman"/>
          <w:color w:val="000000"/>
        </w:rPr>
      </w:pPr>
      <w:r>
        <w:rPr>
          <w:rFonts w:ascii="Times New Roman" w:hAnsi="Times New Roman" w:cs="Times New Roman"/>
          <w:color w:val="000000"/>
        </w:rPr>
        <w:t xml:space="preserve">"6.1. Visos gadījumos Puses ievēro Elektroenerģijas tirgus likuma, Enerģētikas likuma, Ministru kabineta 2023.gada 7.novembra noteikumu Nr.635 "Elektroenerģijas tirdzniecības un lietošanas noteikumi" un citus Latvijas Republikas tiesību aktu noteikumus." </w:t>
      </w:r>
      <w:r>
        <w:rPr>
          <w:rFonts w:ascii="Times New Roman" w:hAnsi="Times New Roman" w:cs="Times New Roman"/>
          <w:i/>
          <w:iCs/>
          <w:color w:val="000000"/>
        </w:rPr>
        <w:t>(pamats: Ministru kabineta 2014. gada 21. janvāra noteikumi Nr. 50 "Elektroenerģijas tirdzniecības un lietošanas noteikumi" ir zaudējuši spēku ar 2023.gada 10.novembri)</w:t>
      </w:r>
      <w:r>
        <w:rPr>
          <w:rFonts w:ascii="Times New Roman" w:hAnsi="Times New Roman" w:cs="Times New Roman"/>
          <w:color w:val="000000"/>
        </w:rPr>
        <w:t>.</w:t>
      </w:r>
      <w:r>
        <w:rPr>
          <w:rFonts w:ascii="Times New Roman" w:hAnsi="Times New Roman" w:cs="Times New Roman"/>
          <w:color w:val="000000"/>
        </w:rPr>
        <w:t>”</w:t>
      </w:r>
    </w:p>
    <w:p w14:paraId="12F6B5EA" w14:textId="77777777" w:rsidR="00DC5338" w:rsidRDefault="00DC5338" w:rsidP="00DC5338">
      <w:pPr>
        <w:spacing w:after="0" w:line="240" w:lineRule="auto"/>
        <w:jc w:val="both"/>
        <w:rPr>
          <w:rFonts w:ascii="Times New Roman" w:hAnsi="Times New Roman" w:cs="Times New Roman"/>
          <w:color w:val="000000"/>
        </w:rPr>
      </w:pPr>
    </w:p>
    <w:p w14:paraId="275F1B45" w14:textId="60F86268" w:rsidR="00DC5338" w:rsidRDefault="00DC5338" w:rsidP="00DC5338">
      <w:pPr>
        <w:spacing w:after="0" w:line="240" w:lineRule="auto"/>
        <w:jc w:val="both"/>
        <w:rPr>
          <w:rFonts w:ascii="Times New Roman" w:hAnsi="Times New Roman" w:cs="Times New Roman"/>
        </w:rPr>
      </w:pPr>
      <w:r>
        <w:rPr>
          <w:rFonts w:ascii="Times New Roman" w:hAnsi="Times New Roman" w:cs="Times New Roman"/>
          <w:color w:val="000000"/>
        </w:rPr>
        <w:t xml:space="preserve">Pasūtītājs informē, ka pie līguma noslēgšanas veiks grozījumus līgumā, precizējot līguma 5.5. un 6.1.punktu atbilstoši spēkā esošajam tiesiskajam regulējumam. </w:t>
      </w:r>
    </w:p>
    <w:sectPr w:rsidR="00DC5338" w:rsidSect="00F816DC">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338"/>
    <w:rsid w:val="001772AD"/>
    <w:rsid w:val="00B12DBA"/>
    <w:rsid w:val="00DC5338"/>
    <w:rsid w:val="00E3570A"/>
    <w:rsid w:val="00F816D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40BA3"/>
  <w15:chartTrackingRefBased/>
  <w15:docId w15:val="{B4525E87-DE7D-40A5-9695-BBB79C3EC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C5338"/>
    <w:pPr>
      <w:spacing w:after="200" w:line="276" w:lineRule="auto"/>
    </w:pPr>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rsid w:val="00DC5338"/>
    <w:pPr>
      <w:autoSpaceDE w:val="0"/>
      <w:autoSpaceDN w:val="0"/>
      <w:adjustRightInd w:val="0"/>
      <w:spacing w:after="0" w:line="240" w:lineRule="auto"/>
    </w:pPr>
    <w:rPr>
      <w:rFonts w:ascii="Arial"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1092</Words>
  <Characters>624</Characters>
  <Application>Microsoft Office Word</Application>
  <DocSecurity>0</DocSecurity>
  <Lines>5</Lines>
  <Paragraphs>3</Paragraphs>
  <ScaleCrop>false</ScaleCrop>
  <Company/>
  <LinksUpToDate>false</LinksUpToDate>
  <CharactersWithSpaces>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Ceimere</dc:creator>
  <cp:keywords/>
  <dc:description/>
  <cp:lastModifiedBy>Aija Ceimere</cp:lastModifiedBy>
  <cp:revision>2</cp:revision>
  <dcterms:created xsi:type="dcterms:W3CDTF">2024-02-08T08:55:00Z</dcterms:created>
  <dcterms:modified xsi:type="dcterms:W3CDTF">2024-02-08T09:05:00Z</dcterms:modified>
</cp:coreProperties>
</file>