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54C0A" w14:textId="37F1508D" w:rsidR="00DC6C78" w:rsidRDefault="00DC6C78" w:rsidP="00DC6C78">
      <w:pPr>
        <w:pStyle w:val="111LIMENIS"/>
        <w:numPr>
          <w:ilvl w:val="0"/>
          <w:numId w:val="0"/>
        </w:numPr>
        <w:ind w:left="1506"/>
        <w:jc w:val="left"/>
      </w:pPr>
      <w:r>
        <w:rPr>
          <w:noProof/>
          <w:lang w:val="lv-LV" w:eastAsia="lv-LV"/>
        </w:rPr>
        <w:drawing>
          <wp:inline distT="0" distB="0" distL="0" distR="0" wp14:anchorId="17C1D566" wp14:editId="06AC782C">
            <wp:extent cx="2033195" cy="640080"/>
            <wp:effectExtent l="0" t="0" r="5715" b="762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965" cy="641896"/>
                    </a:xfrm>
                    <a:prstGeom prst="rect">
                      <a:avLst/>
                    </a:prstGeom>
                    <a:noFill/>
                  </pic:spPr>
                </pic:pic>
              </a:graphicData>
            </a:graphic>
          </wp:inline>
        </w:drawing>
      </w:r>
    </w:p>
    <w:p w14:paraId="366E7F13" w14:textId="77777777" w:rsidR="00DC6C78" w:rsidRDefault="00DC6C78" w:rsidP="0035180B">
      <w:pPr>
        <w:pStyle w:val="111LIMENIS"/>
        <w:numPr>
          <w:ilvl w:val="0"/>
          <w:numId w:val="0"/>
        </w:numPr>
        <w:ind w:left="1506"/>
        <w:jc w:val="right"/>
      </w:pPr>
    </w:p>
    <w:p w14:paraId="126226B9" w14:textId="7DEADEB3" w:rsidR="007A086E" w:rsidRPr="001E1B99" w:rsidRDefault="007B3801" w:rsidP="0035180B">
      <w:pPr>
        <w:pStyle w:val="111LIMENIS"/>
        <w:numPr>
          <w:ilvl w:val="0"/>
          <w:numId w:val="0"/>
        </w:numPr>
        <w:ind w:left="1506"/>
        <w:jc w:val="right"/>
      </w:pPr>
      <w:r w:rsidRPr="001E1B99">
        <w:t>A</w:t>
      </w:r>
      <w:r w:rsidR="007A086E" w:rsidRPr="001E1B99">
        <w:t>PSTIPRINĀTS:</w:t>
      </w:r>
    </w:p>
    <w:p w14:paraId="5A744FE3" w14:textId="2EDC39EC" w:rsidR="007A086E" w:rsidRPr="001E1B99" w:rsidRDefault="006A4CF3" w:rsidP="000E6BB3">
      <w:pPr>
        <w:spacing w:line="276" w:lineRule="auto"/>
        <w:jc w:val="right"/>
      </w:pPr>
      <w:r w:rsidRPr="001E1B99">
        <w:t>Saldus tehnikuma</w:t>
      </w:r>
    </w:p>
    <w:p w14:paraId="3B2998A6" w14:textId="0C3EF05C" w:rsidR="007A086E" w:rsidRPr="001E1B99" w:rsidRDefault="007A086E" w:rsidP="000E6BB3">
      <w:pPr>
        <w:spacing w:line="276" w:lineRule="auto"/>
        <w:jc w:val="right"/>
      </w:pPr>
      <w:r w:rsidRPr="001E1B99">
        <w:t>Iepirkuma komisijas sēdē</w:t>
      </w:r>
      <w:r w:rsidR="00A03E5B">
        <w:t xml:space="preserve"> 2024.gada 05.februārī</w:t>
      </w:r>
    </w:p>
    <w:p w14:paraId="45D1E255" w14:textId="77777777" w:rsidR="007A086E" w:rsidRPr="001E1B99" w:rsidRDefault="007A086E" w:rsidP="000E6BB3">
      <w:pPr>
        <w:spacing w:line="276" w:lineRule="auto"/>
        <w:jc w:val="right"/>
      </w:pPr>
      <w:r w:rsidRPr="001E1B99">
        <w:t>(protokols Nr.1)</w:t>
      </w:r>
    </w:p>
    <w:p w14:paraId="1FE4C267" w14:textId="58461E76" w:rsidR="00C57575" w:rsidRPr="001E1B99" w:rsidRDefault="006A4CF3" w:rsidP="000E6BB3">
      <w:pPr>
        <w:spacing w:before="2000" w:line="276" w:lineRule="auto"/>
        <w:ind w:left="340" w:hanging="340"/>
        <w:jc w:val="center"/>
        <w:rPr>
          <w:b/>
          <w:caps/>
        </w:rPr>
      </w:pPr>
      <w:r w:rsidRPr="001E1B99">
        <w:rPr>
          <w:b/>
          <w:caps/>
        </w:rPr>
        <w:t>Saldus tehnikuma</w:t>
      </w:r>
    </w:p>
    <w:p w14:paraId="2602B5FF" w14:textId="7ECDA20C" w:rsidR="00FE1A56" w:rsidRPr="001E1B99" w:rsidRDefault="007E2F27" w:rsidP="000E6BB3">
      <w:pPr>
        <w:spacing w:before="240" w:after="240" w:line="276" w:lineRule="auto"/>
        <w:ind w:left="340" w:hanging="340"/>
        <w:jc w:val="center"/>
        <w:rPr>
          <w:b/>
        </w:rPr>
      </w:pPr>
      <w:r w:rsidRPr="001E1B99">
        <w:rPr>
          <w:b/>
        </w:rPr>
        <w:t>IEPIRKUMA</w:t>
      </w:r>
      <w:r w:rsidRPr="001E1B99">
        <w:rPr>
          <w:rStyle w:val="Vresatsauce"/>
          <w:b/>
        </w:rPr>
        <w:footnoteReference w:id="1"/>
      </w:r>
      <w:r w:rsidR="006A4CF3" w:rsidRPr="001E1B99">
        <w:rPr>
          <w:b/>
        </w:rPr>
        <w:t xml:space="preserve"> </w:t>
      </w:r>
    </w:p>
    <w:p w14:paraId="510CC38A" w14:textId="0A7037A1" w:rsidR="00FE1A56" w:rsidRPr="001E1B99" w:rsidRDefault="006A4CF3" w:rsidP="000E6BB3">
      <w:pPr>
        <w:spacing w:line="276" w:lineRule="auto"/>
        <w:ind w:left="10" w:right="10"/>
        <w:jc w:val="center"/>
        <w:rPr>
          <w:b/>
          <w:caps/>
        </w:rPr>
      </w:pPr>
      <w:bookmarkStart w:id="0" w:name="OLE_LINK1"/>
      <w:r w:rsidRPr="001E1B99">
        <w:rPr>
          <w:b/>
          <w:caps/>
        </w:rPr>
        <w:t>Saldus tehnikuma</w:t>
      </w:r>
      <w:r w:rsidR="00403996" w:rsidRPr="001E1B99">
        <w:rPr>
          <w:b/>
          <w:caps/>
        </w:rPr>
        <w:t xml:space="preserve"> nodarbināto veselības apdrošināšana</w:t>
      </w:r>
    </w:p>
    <w:bookmarkEnd w:id="0"/>
    <w:p w14:paraId="7F2EEFC6" w14:textId="77777777" w:rsidR="007E2F27" w:rsidRPr="001E1B99" w:rsidRDefault="00FE1A56" w:rsidP="000E6BB3">
      <w:pPr>
        <w:spacing w:before="480" w:after="480" w:line="276" w:lineRule="auto"/>
        <w:ind w:left="340" w:hanging="340"/>
        <w:jc w:val="center"/>
        <w:rPr>
          <w:b/>
        </w:rPr>
      </w:pPr>
      <w:r w:rsidRPr="001E1B99">
        <w:rPr>
          <w:b/>
        </w:rPr>
        <w:t>NOLIKUMS</w:t>
      </w:r>
      <w:r w:rsidR="007E2F27" w:rsidRPr="001E1B99">
        <w:rPr>
          <w:b/>
        </w:rPr>
        <w:t xml:space="preserve"> </w:t>
      </w:r>
    </w:p>
    <w:p w14:paraId="7C6927FF" w14:textId="434102E9" w:rsidR="00FE1A56" w:rsidRPr="001E1B99" w:rsidRDefault="007E2F27" w:rsidP="000E6BB3">
      <w:pPr>
        <w:pStyle w:val="Virsraksts9"/>
        <w:keepNext w:val="0"/>
        <w:widowControl/>
        <w:autoSpaceDE/>
        <w:autoSpaceDN/>
        <w:spacing w:line="276" w:lineRule="auto"/>
        <w:ind w:left="342" w:hanging="342"/>
        <w:rPr>
          <w:sz w:val="24"/>
          <w:szCs w:val="24"/>
        </w:rPr>
      </w:pPr>
      <w:r w:rsidRPr="001E1B99">
        <w:rPr>
          <w:sz w:val="24"/>
          <w:szCs w:val="24"/>
        </w:rPr>
        <w:t>I</w:t>
      </w:r>
      <w:r w:rsidR="00FE1A56" w:rsidRPr="001E1B99">
        <w:rPr>
          <w:sz w:val="24"/>
          <w:szCs w:val="24"/>
        </w:rPr>
        <w:t>epirkuma identifikācijas numurs</w:t>
      </w:r>
      <w:r w:rsidR="00C57575" w:rsidRPr="001E1B99">
        <w:rPr>
          <w:sz w:val="24"/>
          <w:szCs w:val="24"/>
        </w:rPr>
        <w:t>:</w:t>
      </w:r>
      <w:r w:rsidR="00FE1A56" w:rsidRPr="001E1B99">
        <w:rPr>
          <w:sz w:val="24"/>
          <w:szCs w:val="24"/>
        </w:rPr>
        <w:t xml:space="preserve"> </w:t>
      </w:r>
      <w:r w:rsidR="006A4CF3" w:rsidRPr="001E1B99">
        <w:rPr>
          <w:b/>
          <w:sz w:val="24"/>
          <w:szCs w:val="24"/>
        </w:rPr>
        <w:t>ST 2024/1</w:t>
      </w:r>
    </w:p>
    <w:p w14:paraId="3C31461B" w14:textId="77777777" w:rsidR="00FE1A56" w:rsidRPr="001E1B99" w:rsidRDefault="00FE1A56" w:rsidP="000E6BB3">
      <w:pPr>
        <w:pStyle w:val="Virsraksts2"/>
        <w:keepNext w:val="0"/>
        <w:widowControl/>
        <w:spacing w:line="276" w:lineRule="auto"/>
        <w:ind w:right="-52"/>
        <w:jc w:val="center"/>
        <w:rPr>
          <w:smallCaps/>
          <w:szCs w:val="24"/>
        </w:rPr>
      </w:pPr>
      <w:r w:rsidRPr="001E1B99">
        <w:rPr>
          <w:szCs w:val="24"/>
        </w:rPr>
        <w:br w:type="page"/>
      </w:r>
      <w:r w:rsidR="00940D9A" w:rsidRPr="001E1B99">
        <w:rPr>
          <w:szCs w:val="24"/>
        </w:rPr>
        <w:lastRenderedPageBreak/>
        <w:t xml:space="preserve">I. </w:t>
      </w:r>
      <w:r w:rsidRPr="001E1B99">
        <w:rPr>
          <w:smallCaps/>
          <w:szCs w:val="24"/>
        </w:rPr>
        <w:t>VISPĀRĪGĀ INFORMĀCIJA</w:t>
      </w:r>
    </w:p>
    <w:p w14:paraId="495B49AF" w14:textId="070C2465" w:rsidR="00FE1A56" w:rsidRPr="001E1B99" w:rsidRDefault="00FE1A56" w:rsidP="00F06FF2">
      <w:pPr>
        <w:pStyle w:val="Virsraksts2"/>
        <w:keepNext w:val="0"/>
        <w:numPr>
          <w:ilvl w:val="0"/>
          <w:numId w:val="27"/>
        </w:numPr>
        <w:spacing w:before="240" w:line="276" w:lineRule="auto"/>
        <w:rPr>
          <w:szCs w:val="24"/>
        </w:rPr>
      </w:pPr>
      <w:r w:rsidRPr="001E1B99">
        <w:rPr>
          <w:szCs w:val="24"/>
        </w:rPr>
        <w:t>Iepirkuma identifikācijas numurs, iepirkuma procedūra, pasūtītājs un tā rekvizīti</w:t>
      </w:r>
      <w:r w:rsidRPr="001E1B99">
        <w:rPr>
          <w:b w:val="0"/>
          <w:szCs w:val="24"/>
        </w:rPr>
        <w:t xml:space="preserve">: </w:t>
      </w:r>
    </w:p>
    <w:p w14:paraId="4E268A2D" w14:textId="310A9BFF" w:rsidR="00D07753" w:rsidRPr="00F06FF2" w:rsidRDefault="00FE1A56" w:rsidP="00F06FF2">
      <w:pPr>
        <w:pStyle w:val="h3body1"/>
        <w:numPr>
          <w:ilvl w:val="1"/>
          <w:numId w:val="27"/>
        </w:numPr>
        <w:tabs>
          <w:tab w:val="clear" w:pos="858"/>
          <w:tab w:val="num" w:pos="567"/>
          <w:tab w:val="num" w:pos="709"/>
        </w:tabs>
        <w:spacing w:before="60"/>
        <w:ind w:left="567" w:hanging="567"/>
      </w:pPr>
      <w:r w:rsidRPr="00F06FF2">
        <w:t xml:space="preserve">Iepirkuma identifikācijas numurs: </w:t>
      </w:r>
      <w:r w:rsidR="006A4CF3" w:rsidRPr="00F06FF2">
        <w:t>ST 2024/</w:t>
      </w:r>
      <w:r w:rsidR="007E2F27" w:rsidRPr="00F06FF2">
        <w:t>1</w:t>
      </w:r>
    </w:p>
    <w:p w14:paraId="378FC4C1" w14:textId="3FD456D9" w:rsidR="00D07753" w:rsidRPr="00F06FF2" w:rsidRDefault="00721BF8" w:rsidP="00F06FF2">
      <w:pPr>
        <w:pStyle w:val="h3body1"/>
        <w:numPr>
          <w:ilvl w:val="1"/>
          <w:numId w:val="27"/>
        </w:numPr>
        <w:tabs>
          <w:tab w:val="clear" w:pos="858"/>
          <w:tab w:val="num" w:pos="567"/>
          <w:tab w:val="num" w:pos="709"/>
        </w:tabs>
        <w:spacing w:before="60"/>
        <w:ind w:left="567" w:hanging="567"/>
      </w:pPr>
      <w:r w:rsidRPr="00F06FF2">
        <w:t xml:space="preserve">Pasūtītājs – </w:t>
      </w:r>
      <w:r w:rsidR="006A4CF3" w:rsidRPr="00F06FF2">
        <w:t xml:space="preserve">Saldus tehnikums, reģ.Nr.90000024436, juridiskā adrese </w:t>
      </w:r>
      <w:proofErr w:type="spellStart"/>
      <w:r w:rsidR="006A4CF3" w:rsidRPr="00F06FF2">
        <w:t>Kalnsētas</w:t>
      </w:r>
      <w:proofErr w:type="spellEnd"/>
      <w:r w:rsidR="006A4CF3" w:rsidRPr="00F06FF2">
        <w:t xml:space="preserve"> iela 24, Saldus, e-pasts: info@saldustehnikums.lv</w:t>
      </w:r>
    </w:p>
    <w:p w14:paraId="217BE2E0" w14:textId="0B030C61" w:rsidR="00D07753" w:rsidRPr="00F06FF2" w:rsidRDefault="00D07753" w:rsidP="00F06FF2">
      <w:pPr>
        <w:pStyle w:val="h3body1"/>
        <w:numPr>
          <w:ilvl w:val="1"/>
          <w:numId w:val="27"/>
        </w:numPr>
        <w:tabs>
          <w:tab w:val="clear" w:pos="858"/>
          <w:tab w:val="num" w:pos="567"/>
          <w:tab w:val="num" w:pos="709"/>
        </w:tabs>
        <w:spacing w:before="60"/>
        <w:ind w:left="567" w:hanging="567"/>
      </w:pPr>
      <w:r w:rsidRPr="00F06FF2">
        <w:t xml:space="preserve">Iepirkuma procedūra – </w:t>
      </w:r>
      <w:r w:rsidR="006A4CF3" w:rsidRPr="00F06FF2">
        <w:t>saskaņā ar Publiskā iepirkuma likuma 9.pantu</w:t>
      </w:r>
    </w:p>
    <w:p w14:paraId="28BB7F26" w14:textId="271DC598" w:rsidR="00686768" w:rsidRPr="00F06FF2" w:rsidRDefault="00FE1A56" w:rsidP="00F06FF2">
      <w:pPr>
        <w:pStyle w:val="h3body1"/>
        <w:numPr>
          <w:ilvl w:val="1"/>
          <w:numId w:val="27"/>
        </w:numPr>
        <w:tabs>
          <w:tab w:val="clear" w:pos="858"/>
          <w:tab w:val="num" w:pos="567"/>
          <w:tab w:val="num" w:pos="709"/>
        </w:tabs>
        <w:spacing w:before="60"/>
        <w:ind w:left="567" w:hanging="567"/>
      </w:pPr>
      <w:r w:rsidRPr="00F06FF2">
        <w:t>Kontaktpersona</w:t>
      </w:r>
      <w:r w:rsidR="006A4CF3" w:rsidRPr="00F06FF2">
        <w:t>:</w:t>
      </w:r>
      <w:r w:rsidRPr="00F06FF2">
        <w:t xml:space="preserve"> </w:t>
      </w:r>
      <w:r w:rsidR="006A4CF3" w:rsidRPr="00F06FF2">
        <w:t xml:space="preserve">iepirkumu speciāliste Dace Jukņeviča, e-pasts: </w:t>
      </w:r>
      <w:hyperlink r:id="rId9" w:history="1">
        <w:r w:rsidR="006A4CF3" w:rsidRPr="00F06FF2">
          <w:rPr>
            <w:rStyle w:val="Hipersaite"/>
            <w:color w:val="auto"/>
          </w:rPr>
          <w:t>dace.juknevica@saldustehnikums.lv</w:t>
        </w:r>
      </w:hyperlink>
      <w:r w:rsidR="006A4CF3" w:rsidRPr="00F06FF2">
        <w:t>, tel.: 22079787</w:t>
      </w:r>
    </w:p>
    <w:p w14:paraId="3C098B21" w14:textId="1D2B98ED" w:rsidR="00686768" w:rsidRPr="00FD05A7" w:rsidRDefault="00A03E5B" w:rsidP="00F06FF2">
      <w:pPr>
        <w:pStyle w:val="h3body1"/>
        <w:numPr>
          <w:ilvl w:val="1"/>
          <w:numId w:val="27"/>
        </w:numPr>
        <w:tabs>
          <w:tab w:val="clear" w:pos="858"/>
          <w:tab w:val="num" w:pos="567"/>
        </w:tabs>
        <w:ind w:left="567" w:hanging="567"/>
      </w:pPr>
      <w:r w:rsidRPr="00FD05A7">
        <w:t xml:space="preserve">   </w:t>
      </w:r>
      <w:r w:rsidR="00197571" w:rsidRPr="00FD05A7">
        <w:t>Iepirkumu</w:t>
      </w:r>
      <w:r w:rsidR="00686768" w:rsidRPr="00FD05A7">
        <w:t xml:space="preserve"> organizē </w:t>
      </w:r>
      <w:r w:rsidR="00770092" w:rsidRPr="00FD05A7">
        <w:t>ar 202</w:t>
      </w:r>
      <w:r w:rsidR="006A4CF3" w:rsidRPr="00FD05A7">
        <w:t>4</w:t>
      </w:r>
      <w:r w:rsidR="00770092" w:rsidRPr="00FD05A7">
        <w:t xml:space="preserve">. gada </w:t>
      </w:r>
      <w:r w:rsidR="00197571" w:rsidRPr="00FD05A7">
        <w:t>30.janvāra rīkojumu</w:t>
      </w:r>
      <w:r w:rsidR="00770092" w:rsidRPr="00FD05A7">
        <w:t xml:space="preserve"> Nr. 1-</w:t>
      </w:r>
      <w:r w:rsidR="00197571" w:rsidRPr="00FD05A7">
        <w:t>9/15</w:t>
      </w:r>
      <w:r w:rsidR="00770092" w:rsidRPr="00FD05A7">
        <w:t xml:space="preserve"> “</w:t>
      </w:r>
      <w:r w:rsidR="00197571" w:rsidRPr="00FD05A7">
        <w:t xml:space="preserve">Par iepirkuma komisijas </w:t>
      </w:r>
      <w:r w:rsidRPr="00FD05A7">
        <w:t xml:space="preserve">   </w:t>
      </w:r>
      <w:r w:rsidR="00197571" w:rsidRPr="00FD05A7">
        <w:t>izveidi</w:t>
      </w:r>
      <w:r w:rsidR="00770092" w:rsidRPr="00FD05A7">
        <w:t>” izveidota iepirkuma komisija</w:t>
      </w:r>
      <w:r w:rsidR="00686768" w:rsidRPr="00FD05A7">
        <w:t xml:space="preserve"> (turpmāk – iepirkuma komisija).</w:t>
      </w:r>
      <w:r w:rsidR="00686768" w:rsidRPr="00FD05A7">
        <w:tab/>
      </w:r>
    </w:p>
    <w:p w14:paraId="62D181A6" w14:textId="348496B0" w:rsidR="00FE1A56" w:rsidRPr="001E1B99" w:rsidRDefault="00FE1A56" w:rsidP="00F06FF2">
      <w:pPr>
        <w:pStyle w:val="Pamatteksts"/>
        <w:numPr>
          <w:ilvl w:val="0"/>
          <w:numId w:val="27"/>
        </w:numPr>
        <w:tabs>
          <w:tab w:val="num" w:pos="567"/>
        </w:tabs>
        <w:autoSpaceDE w:val="0"/>
        <w:autoSpaceDN w:val="0"/>
        <w:spacing w:before="120" w:after="0" w:line="276" w:lineRule="auto"/>
        <w:ind w:left="567" w:hanging="567"/>
        <w:jc w:val="both"/>
        <w:outlineLvl w:val="1"/>
        <w:rPr>
          <w:rFonts w:ascii="Times New Roman" w:hAnsi="Times New Roman"/>
          <w:b/>
          <w:szCs w:val="24"/>
          <w:lang w:val="lv-LV"/>
        </w:rPr>
      </w:pPr>
      <w:r w:rsidRPr="001E1B99">
        <w:rPr>
          <w:rFonts w:ascii="Times New Roman" w:hAnsi="Times New Roman"/>
          <w:b/>
          <w:szCs w:val="24"/>
          <w:lang w:val="lv-LV"/>
        </w:rPr>
        <w:t>Iepirkum</w:t>
      </w:r>
      <w:r w:rsidR="00EC216E" w:rsidRPr="001E1B99">
        <w:rPr>
          <w:rFonts w:ascii="Times New Roman" w:hAnsi="Times New Roman"/>
          <w:b/>
          <w:szCs w:val="24"/>
          <w:lang w:val="lv-LV"/>
        </w:rPr>
        <w:t>a priekšmeta apraksts un apjoms</w:t>
      </w:r>
    </w:p>
    <w:p w14:paraId="1A67ADD9" w14:textId="31877B3D" w:rsidR="003D7D21" w:rsidRPr="00F06FF2" w:rsidRDefault="006A4CF3" w:rsidP="00F06FF2">
      <w:pPr>
        <w:pStyle w:val="h3body1"/>
        <w:numPr>
          <w:ilvl w:val="1"/>
          <w:numId w:val="27"/>
        </w:numPr>
        <w:tabs>
          <w:tab w:val="clear" w:pos="858"/>
          <w:tab w:val="num" w:pos="567"/>
        </w:tabs>
        <w:ind w:left="567" w:hanging="567"/>
        <w:rPr>
          <w:b/>
        </w:rPr>
      </w:pPr>
      <w:bookmarkStart w:id="1" w:name="_Ref291654765"/>
      <w:r w:rsidRPr="001E1B99">
        <w:t>Saldus tehnikuma</w:t>
      </w:r>
      <w:r w:rsidR="003D7D21" w:rsidRPr="001E1B99">
        <w:t xml:space="preserve"> </w:t>
      </w:r>
      <w:r w:rsidR="00403996" w:rsidRPr="001E1B99">
        <w:t>nodarbin</w:t>
      </w:r>
      <w:r w:rsidR="003D7D21" w:rsidRPr="001E1B99">
        <w:t xml:space="preserve">āto veselības apdrošināšana saskaņā ar </w:t>
      </w:r>
      <w:r w:rsidR="007E2F27" w:rsidRPr="001E1B99">
        <w:t>iepirkuma</w:t>
      </w:r>
      <w:r w:rsidR="003D7D21" w:rsidRPr="001E1B99">
        <w:t xml:space="preserve"> nolikuma un </w:t>
      </w:r>
      <w:r w:rsidR="00403996" w:rsidRPr="001E1B99">
        <w:t>Tehnisk</w:t>
      </w:r>
      <w:r w:rsidR="003D7D21" w:rsidRPr="001E1B99">
        <w:t>ās specifikācijas prasībām</w:t>
      </w:r>
      <w:r w:rsidR="00403996" w:rsidRPr="001E1B99">
        <w:t xml:space="preserve">. </w:t>
      </w:r>
    </w:p>
    <w:p w14:paraId="168530EE" w14:textId="44B98284" w:rsidR="003D124C" w:rsidRPr="001E1B99" w:rsidRDefault="00F06FF2" w:rsidP="00F06FF2">
      <w:pPr>
        <w:pStyle w:val="h3body1"/>
        <w:numPr>
          <w:ilvl w:val="0"/>
          <w:numId w:val="0"/>
        </w:numPr>
        <w:tabs>
          <w:tab w:val="num" w:pos="567"/>
          <w:tab w:val="num" w:pos="709"/>
        </w:tabs>
        <w:ind w:left="567" w:hanging="567"/>
        <w:rPr>
          <w:b/>
        </w:rPr>
      </w:pPr>
      <w:r>
        <w:t>2.2.</w:t>
      </w:r>
      <w:r w:rsidR="00FD05A7">
        <w:t xml:space="preserve">   </w:t>
      </w:r>
      <w:r w:rsidR="003D7D21" w:rsidRPr="001E1B99">
        <w:t>CPV kods: 66512200-4 (Veselības apdrošināšanas pakalpojumi).</w:t>
      </w:r>
      <w:r w:rsidR="00A9051A" w:rsidRPr="001E1B99">
        <w:t xml:space="preserve"> </w:t>
      </w:r>
      <w:r w:rsidR="003D124C" w:rsidRPr="001E1B99">
        <w:t xml:space="preserve">Iepirkuma priekšmets nav sadalīts daļās. </w:t>
      </w:r>
    </w:p>
    <w:p w14:paraId="0EB2DECD" w14:textId="340B5D28" w:rsidR="003D124C" w:rsidRPr="001E1B99" w:rsidRDefault="00F06FF2" w:rsidP="00F06FF2">
      <w:pPr>
        <w:pStyle w:val="h3body1"/>
        <w:numPr>
          <w:ilvl w:val="0"/>
          <w:numId w:val="0"/>
        </w:numPr>
        <w:tabs>
          <w:tab w:val="num" w:pos="567"/>
          <w:tab w:val="num" w:pos="709"/>
        </w:tabs>
        <w:ind w:left="567" w:hanging="567"/>
        <w:rPr>
          <w:b/>
        </w:rPr>
      </w:pPr>
      <w:r>
        <w:t>2.3</w:t>
      </w:r>
      <w:r w:rsidR="00FD05A7">
        <w:t xml:space="preserve">. </w:t>
      </w:r>
      <w:r>
        <w:t xml:space="preserve">    </w:t>
      </w:r>
      <w:r w:rsidR="003D124C" w:rsidRPr="001E1B99">
        <w:t xml:space="preserve">Pretendents iesniedz vienu piedāvājumu. </w:t>
      </w:r>
    </w:p>
    <w:p w14:paraId="7F1A04C2" w14:textId="39A9850A" w:rsidR="003D124C" w:rsidRPr="00F06FF2" w:rsidRDefault="003D124C" w:rsidP="00F06FF2">
      <w:pPr>
        <w:pStyle w:val="h3body1"/>
        <w:numPr>
          <w:ilvl w:val="1"/>
          <w:numId w:val="30"/>
        </w:numPr>
        <w:tabs>
          <w:tab w:val="clear" w:pos="858"/>
          <w:tab w:val="num" w:pos="567"/>
        </w:tabs>
        <w:ind w:left="567" w:hanging="567"/>
        <w:rPr>
          <w:b/>
        </w:rPr>
      </w:pPr>
      <w:r w:rsidRPr="001E1B99">
        <w:t>Pretendents nevar iesniegt piedāvājuma variantus. Pretendenti, kas iesniegs pied</w:t>
      </w:r>
      <w:r w:rsidR="00A9051A" w:rsidRPr="001E1B99">
        <w:t>āvājuma variantus, tiks izslēgti</w:t>
      </w:r>
      <w:r w:rsidRPr="001E1B99">
        <w:t xml:space="preserve"> no turpmākās dalības iepirkuma procesā.</w:t>
      </w:r>
    </w:p>
    <w:p w14:paraId="24357FB6" w14:textId="4757FCC9" w:rsidR="008E3B5A" w:rsidRPr="00F06FF2" w:rsidRDefault="008E3B5A" w:rsidP="00F06FF2">
      <w:pPr>
        <w:pStyle w:val="h3body1"/>
        <w:numPr>
          <w:ilvl w:val="1"/>
          <w:numId w:val="30"/>
        </w:numPr>
        <w:tabs>
          <w:tab w:val="clear" w:pos="858"/>
          <w:tab w:val="num" w:pos="567"/>
        </w:tabs>
        <w:ind w:left="567" w:hanging="567"/>
        <w:rPr>
          <w:b/>
        </w:rPr>
      </w:pPr>
      <w:r w:rsidRPr="001E1B99">
        <w:t xml:space="preserve">Līgumi stāsies spēkā tā abpusējas parakstīšanas dienā </w:t>
      </w:r>
      <w:r w:rsidR="00860B13" w:rsidRPr="001E1B99">
        <w:t>ar</w:t>
      </w:r>
      <w:r w:rsidR="002A47F4" w:rsidRPr="001E1B99">
        <w:t xml:space="preserve"> da</w:t>
      </w:r>
      <w:r w:rsidR="00860B13" w:rsidRPr="001E1B99">
        <w:t xml:space="preserve">rbības laiku </w:t>
      </w:r>
      <w:r w:rsidR="00860B13" w:rsidRPr="00F06FF2">
        <w:rPr>
          <w:b/>
        </w:rPr>
        <w:t>12 (divpadsmit) mēneši</w:t>
      </w:r>
      <w:r w:rsidR="006A4CF3" w:rsidRPr="001E1B99">
        <w:t>.</w:t>
      </w:r>
      <w:r w:rsidR="007D7BD0" w:rsidRPr="001E1B99">
        <w:t xml:space="preserve"> </w:t>
      </w:r>
    </w:p>
    <w:p w14:paraId="33713F10" w14:textId="46096E71" w:rsidR="003D124C" w:rsidRPr="00F06FF2" w:rsidRDefault="006A4CF3" w:rsidP="00F06FF2">
      <w:pPr>
        <w:pStyle w:val="h3body1"/>
        <w:numPr>
          <w:ilvl w:val="1"/>
          <w:numId w:val="30"/>
        </w:numPr>
        <w:tabs>
          <w:tab w:val="clear" w:pos="858"/>
          <w:tab w:val="num" w:pos="567"/>
        </w:tabs>
        <w:ind w:left="567" w:hanging="567"/>
        <w:rPr>
          <w:b/>
        </w:rPr>
      </w:pPr>
      <w:r w:rsidRPr="001E1B99">
        <w:t>Aptuvenais</w:t>
      </w:r>
      <w:r w:rsidR="003D124C" w:rsidRPr="001E1B99">
        <w:t xml:space="preserve"> apdrošināmo darbinieku skaits ir </w:t>
      </w:r>
      <w:r w:rsidR="006E4B65" w:rsidRPr="001E1B99">
        <w:t xml:space="preserve">80 </w:t>
      </w:r>
      <w:r w:rsidRPr="001E1B99">
        <w:t>(</w:t>
      </w:r>
      <w:r w:rsidR="006E4B65" w:rsidRPr="001E1B99">
        <w:t>astoņdesmit</w:t>
      </w:r>
      <w:r w:rsidRPr="001E1B99">
        <w:t xml:space="preserve">) </w:t>
      </w:r>
      <w:r w:rsidR="003D124C" w:rsidRPr="001E1B99">
        <w:t>personas</w:t>
      </w:r>
      <w:r w:rsidR="00324C5A" w:rsidRPr="001E1B99">
        <w:t>.</w:t>
      </w:r>
      <w:r w:rsidR="003D124C" w:rsidRPr="001E1B99">
        <w:t xml:space="preserve"> Precīzs apdrošināmo personu skaits tiks norādīts apdrošināšanas poli</w:t>
      </w:r>
      <w:r w:rsidR="00F56C4B" w:rsidRPr="001E1B99">
        <w:t>šu</w:t>
      </w:r>
      <w:r w:rsidR="003D124C" w:rsidRPr="001E1B99">
        <w:t xml:space="preserve"> slēgšanas brīdī.</w:t>
      </w:r>
    </w:p>
    <w:p w14:paraId="68CEF5A8" w14:textId="70EA982C" w:rsidR="008E3B5A" w:rsidRPr="001E1B99" w:rsidRDefault="008E3B5A" w:rsidP="00F06FF2">
      <w:pPr>
        <w:pStyle w:val="h3body1"/>
        <w:numPr>
          <w:ilvl w:val="1"/>
          <w:numId w:val="30"/>
        </w:numPr>
        <w:tabs>
          <w:tab w:val="clear" w:pos="858"/>
          <w:tab w:val="num" w:pos="567"/>
        </w:tabs>
        <w:ind w:left="567" w:hanging="567"/>
      </w:pPr>
      <w:r w:rsidRPr="001E1B99">
        <w:t>Līguma izpildes vieta: visa Latvijas Republikas teritorija.</w:t>
      </w:r>
    </w:p>
    <w:p w14:paraId="66B31BE0" w14:textId="5EE08682" w:rsidR="008E3B5A" w:rsidRPr="001E1B99" w:rsidRDefault="008E3B5A" w:rsidP="00F06FF2">
      <w:pPr>
        <w:pStyle w:val="h3body1"/>
        <w:tabs>
          <w:tab w:val="clear" w:pos="858"/>
          <w:tab w:val="num" w:pos="567"/>
        </w:tabs>
        <w:ind w:left="567" w:hanging="567"/>
      </w:pPr>
      <w:r w:rsidRPr="001E1B99">
        <w:t>Paredzamā kopējā līgumcena</w:t>
      </w:r>
      <w:r w:rsidR="00DC6C78">
        <w:t xml:space="preserve"> ne vairāk kā</w:t>
      </w:r>
      <w:r w:rsidR="00686768" w:rsidRPr="001E1B99">
        <w:t xml:space="preserve"> </w:t>
      </w:r>
      <w:r w:rsidR="006E4B65" w:rsidRPr="001E1B99">
        <w:rPr>
          <w:b/>
        </w:rPr>
        <w:t xml:space="preserve">25 000.00 </w:t>
      </w:r>
      <w:r w:rsidR="005365D9" w:rsidRPr="001E1B99">
        <w:rPr>
          <w:b/>
        </w:rPr>
        <w:t>EUR</w:t>
      </w:r>
      <w:r w:rsidR="009F6E9A" w:rsidRPr="001E1B99">
        <w:t xml:space="preserve"> (</w:t>
      </w:r>
      <w:r w:rsidR="00EF195C" w:rsidRPr="001E1B99">
        <w:t xml:space="preserve">divdesmit </w:t>
      </w:r>
      <w:r w:rsidR="00DC6C78">
        <w:t xml:space="preserve">pieci tūkstoši </w:t>
      </w:r>
      <w:proofErr w:type="spellStart"/>
      <w:r w:rsidR="00DC6C78">
        <w:t>euro</w:t>
      </w:r>
      <w:proofErr w:type="spellEnd"/>
      <w:r w:rsidR="00DC6C78">
        <w:t xml:space="preserve">, 00 </w:t>
      </w:r>
      <w:proofErr w:type="spellStart"/>
      <w:r w:rsidR="00DC6C78">
        <w:t>euro</w:t>
      </w:r>
      <w:proofErr w:type="spellEnd"/>
      <w:r w:rsidR="00DC6C78">
        <w:t xml:space="preserve"> centi</w:t>
      </w:r>
      <w:r w:rsidR="005365D9" w:rsidRPr="001E1B99">
        <w:t xml:space="preserve">). </w:t>
      </w:r>
    </w:p>
    <w:p w14:paraId="6843B1A4" w14:textId="7947CCBD" w:rsidR="00D21AE6" w:rsidRPr="001E1B99" w:rsidRDefault="00D21AE6" w:rsidP="00F06FF2">
      <w:pPr>
        <w:pStyle w:val="Pamatteksts"/>
        <w:numPr>
          <w:ilvl w:val="0"/>
          <w:numId w:val="1"/>
        </w:numPr>
        <w:autoSpaceDE w:val="0"/>
        <w:autoSpaceDN w:val="0"/>
        <w:spacing w:before="120" w:after="0" w:line="276" w:lineRule="auto"/>
        <w:jc w:val="both"/>
        <w:outlineLvl w:val="1"/>
        <w:rPr>
          <w:rFonts w:ascii="Times New Roman" w:hAnsi="Times New Roman"/>
          <w:b/>
          <w:szCs w:val="24"/>
          <w:lang w:val="lv-LV"/>
        </w:rPr>
      </w:pPr>
      <w:bookmarkStart w:id="2" w:name="_Ref291657842"/>
      <w:bookmarkEnd w:id="1"/>
      <w:r w:rsidRPr="001E1B99">
        <w:rPr>
          <w:rFonts w:ascii="Times New Roman" w:hAnsi="Times New Roman"/>
          <w:b/>
          <w:szCs w:val="24"/>
          <w:lang w:val="lv-LV"/>
        </w:rPr>
        <w:t>Informācijas iegūšana, apmaiņa un papildu informācijas sniegšana</w:t>
      </w:r>
    </w:p>
    <w:p w14:paraId="0802D146" w14:textId="3D6A2189" w:rsidR="00D21AE6" w:rsidRPr="001E1B99" w:rsidRDefault="007E2F27" w:rsidP="002F10A7">
      <w:pPr>
        <w:pStyle w:val="h3body1"/>
        <w:tabs>
          <w:tab w:val="clear" w:pos="858"/>
          <w:tab w:val="num" w:pos="567"/>
        </w:tabs>
        <w:ind w:left="426" w:hanging="426"/>
      </w:pPr>
      <w:r w:rsidRPr="001E1B99">
        <w:t>Iepirkuma</w:t>
      </w:r>
      <w:r w:rsidR="00D21AE6" w:rsidRPr="001E1B99">
        <w:t xml:space="preserve"> dokumentācija ir pieejama Elektronisko iepirkumu sistēmas e-konkursu apakšsistēmā </w:t>
      </w:r>
      <w:r w:rsidR="002F10A7" w:rsidRPr="002F10A7">
        <w:t>https://www.eis.gov.lv/EKEIS/Procurement/Edit/116625</w:t>
      </w:r>
      <w:r w:rsidR="002F10A7">
        <w:t>.</w:t>
      </w:r>
    </w:p>
    <w:p w14:paraId="6F232519" w14:textId="5E0D4564" w:rsidR="00D21AE6" w:rsidRPr="001E1B99" w:rsidRDefault="00D21AE6" w:rsidP="00F06FF2">
      <w:pPr>
        <w:pStyle w:val="h3body1"/>
        <w:tabs>
          <w:tab w:val="clear" w:pos="858"/>
          <w:tab w:val="num" w:pos="567"/>
        </w:tabs>
        <w:ind w:left="567" w:hanging="567"/>
      </w:pPr>
      <w:r w:rsidRPr="001E1B99">
        <w:t xml:space="preserve">Ieinteresētajiem piegādātājiem ir tiesības prasīt papildu informāciju par </w:t>
      </w:r>
      <w:r w:rsidR="00B86C26" w:rsidRPr="001E1B99">
        <w:t>konkursu</w:t>
      </w:r>
      <w:r w:rsidRPr="001E1B99">
        <w:t xml:space="preserve">, tai skaitā, prasīt paskaidrojumus par konkursa nolikumu, </w:t>
      </w:r>
      <w:r w:rsidRPr="001E1B99">
        <w:rPr>
          <w:u w:val="single"/>
        </w:rPr>
        <w:t>vienā no šādiem veidiem</w:t>
      </w:r>
      <w:r w:rsidRPr="001E1B99">
        <w:t>:</w:t>
      </w:r>
    </w:p>
    <w:p w14:paraId="3253128A" w14:textId="65876546" w:rsidR="00D21AE6" w:rsidRPr="001E1B99" w:rsidRDefault="00D21AE6" w:rsidP="00F06FF2">
      <w:pPr>
        <w:pStyle w:val="Pamatteksts"/>
        <w:widowControl/>
        <w:numPr>
          <w:ilvl w:val="3"/>
          <w:numId w:val="1"/>
        </w:numPr>
        <w:spacing w:after="0" w:line="276" w:lineRule="auto"/>
        <w:jc w:val="both"/>
        <w:rPr>
          <w:rFonts w:ascii="Times New Roman" w:hAnsi="Times New Roman"/>
          <w:szCs w:val="24"/>
          <w:lang w:val="lv-LV"/>
        </w:rPr>
      </w:pPr>
      <w:r w:rsidRPr="001E1B99">
        <w:rPr>
          <w:rFonts w:ascii="Times New Roman" w:hAnsi="Times New Roman"/>
          <w:szCs w:val="24"/>
          <w:lang w:val="lv-LV"/>
        </w:rPr>
        <w:t xml:space="preserve">Elektronisko iepirkumu sistēmas e-konkursu apakšsistēmā, ja piegādātājs ir reģistrēts Elektronisko iepirkumu sistēmā un šīs iepirkuma procedūras sadaļā ir reģistrējies kā </w:t>
      </w:r>
      <w:r w:rsidR="006203BA" w:rsidRPr="001E1B99">
        <w:rPr>
          <w:rFonts w:ascii="Times New Roman" w:hAnsi="Times New Roman"/>
          <w:szCs w:val="24"/>
          <w:lang w:val="lv-LV"/>
        </w:rPr>
        <w:t xml:space="preserve">konkursa </w:t>
      </w:r>
      <w:r w:rsidRPr="001E1B99">
        <w:rPr>
          <w:rFonts w:ascii="Times New Roman" w:hAnsi="Times New Roman"/>
          <w:szCs w:val="24"/>
          <w:lang w:val="lv-LV"/>
        </w:rPr>
        <w:t>nolikuma saņēmējs</w:t>
      </w:r>
      <w:r w:rsidR="007E2F27" w:rsidRPr="001E1B99">
        <w:rPr>
          <w:rStyle w:val="Vresatsauce"/>
          <w:rFonts w:ascii="Times New Roman" w:hAnsi="Times New Roman"/>
          <w:szCs w:val="24"/>
          <w:lang w:val="lv-LV"/>
        </w:rPr>
        <w:t>.</w:t>
      </w:r>
    </w:p>
    <w:p w14:paraId="3D88DBC6" w14:textId="1F8CB854" w:rsidR="00EF195C" w:rsidRPr="001E1B99" w:rsidRDefault="00D21AE6" w:rsidP="00F06FF2">
      <w:pPr>
        <w:pStyle w:val="Pamatteksts"/>
        <w:numPr>
          <w:ilvl w:val="3"/>
          <w:numId w:val="1"/>
        </w:numPr>
        <w:spacing w:line="276" w:lineRule="auto"/>
        <w:jc w:val="both"/>
        <w:rPr>
          <w:szCs w:val="24"/>
        </w:rPr>
      </w:pPr>
      <w:r w:rsidRPr="001E1B99">
        <w:rPr>
          <w:rFonts w:ascii="Times New Roman" w:hAnsi="Times New Roman"/>
          <w:szCs w:val="24"/>
          <w:lang w:val="lv-LV"/>
        </w:rPr>
        <w:t xml:space="preserve">nosūtot informācijas pieprasījumus uz e-pasta adresi: </w:t>
      </w:r>
      <w:r w:rsidR="00EF195C" w:rsidRPr="001E1B99">
        <w:rPr>
          <w:rFonts w:ascii="Times New Roman" w:hAnsi="Times New Roman"/>
          <w:szCs w:val="24"/>
          <w:lang w:val="lv-LV"/>
        </w:rPr>
        <w:t>dace.juknevica@saldustehnikums.lv</w:t>
      </w:r>
      <w:r w:rsidRPr="001E1B99">
        <w:rPr>
          <w:rFonts w:ascii="Times New Roman" w:hAnsi="Times New Roman"/>
          <w:szCs w:val="24"/>
          <w:lang w:val="lv-LV"/>
        </w:rPr>
        <w:t xml:space="preserve"> ar norādi: “Par </w:t>
      </w:r>
      <w:r w:rsidR="007E2F27" w:rsidRPr="001E1B99">
        <w:rPr>
          <w:rFonts w:ascii="Times New Roman" w:hAnsi="Times New Roman"/>
          <w:szCs w:val="24"/>
          <w:lang w:val="lv-LV"/>
        </w:rPr>
        <w:t>iepirkuma</w:t>
      </w:r>
      <w:r w:rsidRPr="001E1B99">
        <w:rPr>
          <w:rFonts w:ascii="Times New Roman" w:hAnsi="Times New Roman"/>
          <w:szCs w:val="24"/>
          <w:lang w:val="lv-LV"/>
        </w:rPr>
        <w:t xml:space="preserve"> “</w:t>
      </w:r>
      <w:r w:rsidR="00EF195C" w:rsidRPr="001E1B99">
        <w:rPr>
          <w:rFonts w:ascii="Times New Roman" w:hAnsi="Times New Roman"/>
          <w:szCs w:val="24"/>
          <w:lang w:val="lv-LV"/>
        </w:rPr>
        <w:t xml:space="preserve">Saldus tehnikuma </w:t>
      </w:r>
      <w:r w:rsidRPr="001E1B99">
        <w:rPr>
          <w:rFonts w:ascii="Times New Roman" w:hAnsi="Times New Roman"/>
          <w:szCs w:val="24"/>
          <w:lang w:val="lv-LV"/>
        </w:rPr>
        <w:t>nodar</w:t>
      </w:r>
      <w:r w:rsidR="00FF4E12" w:rsidRPr="001E1B99">
        <w:rPr>
          <w:rFonts w:ascii="Times New Roman" w:hAnsi="Times New Roman"/>
          <w:szCs w:val="24"/>
          <w:lang w:val="lv-LV"/>
        </w:rPr>
        <w:t>bināto veselības apdrošināšana” </w:t>
      </w:r>
      <w:r w:rsidRPr="001E1B99">
        <w:rPr>
          <w:rFonts w:ascii="Times New Roman" w:hAnsi="Times New Roman"/>
          <w:szCs w:val="24"/>
          <w:lang w:val="lv-LV"/>
        </w:rPr>
        <w:t>(</w:t>
      </w:r>
      <w:r w:rsidR="00EF195C" w:rsidRPr="001E1B99">
        <w:rPr>
          <w:rFonts w:ascii="Times New Roman" w:hAnsi="Times New Roman"/>
          <w:szCs w:val="24"/>
          <w:lang w:val="lv-LV"/>
        </w:rPr>
        <w:t xml:space="preserve">ID </w:t>
      </w:r>
      <w:r w:rsidR="00FF4E12" w:rsidRPr="001E1B99">
        <w:rPr>
          <w:rFonts w:ascii="Times New Roman" w:hAnsi="Times New Roman"/>
          <w:szCs w:val="24"/>
          <w:lang w:val="lv-LV"/>
        </w:rPr>
        <w:t>Nr. </w:t>
      </w:r>
      <w:r w:rsidR="00EF195C" w:rsidRPr="001E1B99">
        <w:rPr>
          <w:rFonts w:ascii="Times New Roman" w:hAnsi="Times New Roman"/>
          <w:szCs w:val="24"/>
          <w:lang w:val="lv-LV"/>
        </w:rPr>
        <w:t>ST 2024/1</w:t>
      </w:r>
      <w:r w:rsidR="00FF4E12" w:rsidRPr="001E1B99">
        <w:rPr>
          <w:rFonts w:ascii="Times New Roman" w:hAnsi="Times New Roman"/>
          <w:szCs w:val="24"/>
          <w:lang w:val="lv-LV"/>
        </w:rPr>
        <w:t>) nolikum</w:t>
      </w:r>
      <w:r w:rsidR="0067672F" w:rsidRPr="001E1B99">
        <w:rPr>
          <w:rFonts w:ascii="Times New Roman" w:hAnsi="Times New Roman"/>
          <w:szCs w:val="24"/>
          <w:lang w:val="lv-LV"/>
        </w:rPr>
        <w:t>u</w:t>
      </w:r>
      <w:r w:rsidR="00EF195C" w:rsidRPr="001E1B99">
        <w:rPr>
          <w:rFonts w:ascii="Times New Roman" w:hAnsi="Times New Roman"/>
          <w:szCs w:val="24"/>
          <w:lang w:val="lv-LV"/>
        </w:rPr>
        <w:t xml:space="preserve">”. </w:t>
      </w:r>
      <w:proofErr w:type="spellStart"/>
      <w:r w:rsidR="00EF195C" w:rsidRPr="001E1B99">
        <w:rPr>
          <w:szCs w:val="24"/>
        </w:rPr>
        <w:t>Pasūtītājam</w:t>
      </w:r>
      <w:proofErr w:type="spellEnd"/>
      <w:r w:rsidR="00EF195C" w:rsidRPr="001E1B99">
        <w:rPr>
          <w:szCs w:val="24"/>
        </w:rPr>
        <w:t xml:space="preserve"> </w:t>
      </w:r>
      <w:proofErr w:type="spellStart"/>
      <w:r w:rsidR="00EF195C" w:rsidRPr="001E1B99">
        <w:rPr>
          <w:szCs w:val="24"/>
        </w:rPr>
        <w:t>ir</w:t>
      </w:r>
      <w:proofErr w:type="spellEnd"/>
      <w:r w:rsidR="00EF195C" w:rsidRPr="001E1B99">
        <w:rPr>
          <w:szCs w:val="24"/>
        </w:rPr>
        <w:t xml:space="preserve"> </w:t>
      </w:r>
      <w:proofErr w:type="spellStart"/>
      <w:r w:rsidR="00EF195C" w:rsidRPr="001E1B99">
        <w:rPr>
          <w:szCs w:val="24"/>
        </w:rPr>
        <w:t>saistoši</w:t>
      </w:r>
      <w:proofErr w:type="spellEnd"/>
      <w:r w:rsidR="00EF195C" w:rsidRPr="001E1B99">
        <w:rPr>
          <w:szCs w:val="24"/>
        </w:rPr>
        <w:t xml:space="preserve"> </w:t>
      </w:r>
      <w:proofErr w:type="spellStart"/>
      <w:r w:rsidR="00EF195C" w:rsidRPr="001E1B99">
        <w:rPr>
          <w:szCs w:val="24"/>
        </w:rPr>
        <w:t>visi</w:t>
      </w:r>
      <w:proofErr w:type="spellEnd"/>
      <w:r w:rsidR="00EF195C" w:rsidRPr="001E1B99">
        <w:rPr>
          <w:szCs w:val="24"/>
        </w:rPr>
        <w:t xml:space="preserve"> </w:t>
      </w:r>
      <w:proofErr w:type="spellStart"/>
      <w:r w:rsidR="00EF195C" w:rsidRPr="001E1B99">
        <w:rPr>
          <w:szCs w:val="24"/>
        </w:rPr>
        <w:t>uz</w:t>
      </w:r>
      <w:proofErr w:type="spellEnd"/>
      <w:r w:rsidR="00EF195C" w:rsidRPr="001E1B99">
        <w:rPr>
          <w:szCs w:val="24"/>
        </w:rPr>
        <w:t xml:space="preserve"> </w:t>
      </w:r>
      <w:proofErr w:type="spellStart"/>
      <w:r w:rsidR="00EF195C" w:rsidRPr="001E1B99">
        <w:rPr>
          <w:szCs w:val="24"/>
        </w:rPr>
        <w:t>minēto</w:t>
      </w:r>
      <w:proofErr w:type="spellEnd"/>
      <w:r w:rsidR="00EF195C" w:rsidRPr="001E1B99">
        <w:rPr>
          <w:szCs w:val="24"/>
        </w:rPr>
        <w:t xml:space="preserve"> e-pasta </w:t>
      </w:r>
      <w:proofErr w:type="spellStart"/>
      <w:r w:rsidR="00EF195C" w:rsidRPr="001E1B99">
        <w:rPr>
          <w:szCs w:val="24"/>
        </w:rPr>
        <w:t>adresi</w:t>
      </w:r>
      <w:proofErr w:type="spellEnd"/>
      <w:r w:rsidR="00EF195C" w:rsidRPr="001E1B99">
        <w:rPr>
          <w:szCs w:val="24"/>
        </w:rPr>
        <w:t xml:space="preserve"> </w:t>
      </w:r>
      <w:proofErr w:type="spellStart"/>
      <w:r w:rsidR="00EF195C" w:rsidRPr="001E1B99">
        <w:rPr>
          <w:szCs w:val="24"/>
        </w:rPr>
        <w:t>nosūtītie</w:t>
      </w:r>
      <w:proofErr w:type="spellEnd"/>
      <w:r w:rsidR="00EF195C" w:rsidRPr="001E1B99">
        <w:rPr>
          <w:szCs w:val="24"/>
        </w:rPr>
        <w:t xml:space="preserve"> </w:t>
      </w:r>
      <w:proofErr w:type="spellStart"/>
      <w:r w:rsidR="00EF195C" w:rsidRPr="001E1B99">
        <w:rPr>
          <w:szCs w:val="24"/>
        </w:rPr>
        <w:t>jautājumi</w:t>
      </w:r>
      <w:proofErr w:type="spellEnd"/>
      <w:r w:rsidR="00EF195C" w:rsidRPr="001E1B99">
        <w:rPr>
          <w:szCs w:val="24"/>
        </w:rPr>
        <w:t xml:space="preserve"> </w:t>
      </w:r>
      <w:proofErr w:type="spellStart"/>
      <w:r w:rsidR="00EF195C" w:rsidRPr="001E1B99">
        <w:rPr>
          <w:szCs w:val="24"/>
        </w:rPr>
        <w:t>neatkarīgi</w:t>
      </w:r>
      <w:proofErr w:type="spellEnd"/>
      <w:r w:rsidR="00EF195C" w:rsidRPr="001E1B99">
        <w:rPr>
          <w:szCs w:val="24"/>
        </w:rPr>
        <w:t xml:space="preserve"> no to </w:t>
      </w:r>
      <w:proofErr w:type="spellStart"/>
      <w:r w:rsidR="00EF195C" w:rsidRPr="001E1B99">
        <w:rPr>
          <w:szCs w:val="24"/>
        </w:rPr>
        <w:t>iesniegšanas</w:t>
      </w:r>
      <w:proofErr w:type="spellEnd"/>
      <w:r w:rsidR="00EF195C" w:rsidRPr="001E1B99">
        <w:rPr>
          <w:szCs w:val="24"/>
        </w:rPr>
        <w:t xml:space="preserve"> </w:t>
      </w:r>
      <w:proofErr w:type="spellStart"/>
      <w:r w:rsidR="00EF195C" w:rsidRPr="001E1B99">
        <w:rPr>
          <w:szCs w:val="24"/>
        </w:rPr>
        <w:t>formas</w:t>
      </w:r>
      <w:proofErr w:type="spellEnd"/>
      <w:r w:rsidR="00EF195C" w:rsidRPr="001E1B99">
        <w:rPr>
          <w:szCs w:val="24"/>
        </w:rPr>
        <w:t xml:space="preserve"> (</w:t>
      </w:r>
      <w:proofErr w:type="spellStart"/>
      <w:r w:rsidR="00EF195C" w:rsidRPr="001E1B99">
        <w:rPr>
          <w:szCs w:val="24"/>
        </w:rPr>
        <w:t>oficiāls</w:t>
      </w:r>
      <w:proofErr w:type="spellEnd"/>
      <w:r w:rsidR="00EF195C" w:rsidRPr="001E1B99">
        <w:rPr>
          <w:szCs w:val="24"/>
        </w:rPr>
        <w:t xml:space="preserve"> </w:t>
      </w:r>
      <w:proofErr w:type="spellStart"/>
      <w:r w:rsidR="00EF195C" w:rsidRPr="001E1B99">
        <w:rPr>
          <w:szCs w:val="24"/>
        </w:rPr>
        <w:t>dokuments</w:t>
      </w:r>
      <w:proofErr w:type="spellEnd"/>
      <w:r w:rsidR="00EF195C" w:rsidRPr="001E1B99">
        <w:rPr>
          <w:szCs w:val="24"/>
        </w:rPr>
        <w:t xml:space="preserve"> </w:t>
      </w:r>
      <w:proofErr w:type="spellStart"/>
      <w:r w:rsidR="00EF195C" w:rsidRPr="001E1B99">
        <w:rPr>
          <w:szCs w:val="24"/>
        </w:rPr>
        <w:t>netiek</w:t>
      </w:r>
      <w:proofErr w:type="spellEnd"/>
      <w:r w:rsidR="00EF195C" w:rsidRPr="001E1B99">
        <w:rPr>
          <w:szCs w:val="24"/>
        </w:rPr>
        <w:t xml:space="preserve"> </w:t>
      </w:r>
      <w:proofErr w:type="spellStart"/>
      <w:r w:rsidR="00EF195C" w:rsidRPr="001E1B99">
        <w:rPr>
          <w:szCs w:val="24"/>
        </w:rPr>
        <w:t>pieprasīts</w:t>
      </w:r>
      <w:proofErr w:type="spellEnd"/>
      <w:r w:rsidR="00EF195C" w:rsidRPr="001E1B99">
        <w:rPr>
          <w:szCs w:val="24"/>
        </w:rPr>
        <w:t xml:space="preserve">), </w:t>
      </w:r>
      <w:proofErr w:type="spellStart"/>
      <w:r w:rsidR="00EF195C" w:rsidRPr="001E1B99">
        <w:rPr>
          <w:szCs w:val="24"/>
        </w:rPr>
        <w:t>līdz</w:t>
      </w:r>
      <w:proofErr w:type="spellEnd"/>
      <w:r w:rsidR="00EF195C" w:rsidRPr="001E1B99">
        <w:rPr>
          <w:szCs w:val="24"/>
        </w:rPr>
        <w:t xml:space="preserve"> </w:t>
      </w:r>
      <w:proofErr w:type="spellStart"/>
      <w:r w:rsidR="00EF195C" w:rsidRPr="001E1B99">
        <w:rPr>
          <w:szCs w:val="24"/>
        </w:rPr>
        <w:t>ar</w:t>
      </w:r>
      <w:proofErr w:type="spellEnd"/>
      <w:r w:rsidR="00EF195C" w:rsidRPr="001E1B99">
        <w:rPr>
          <w:szCs w:val="24"/>
        </w:rPr>
        <w:t xml:space="preserve"> to </w:t>
      </w:r>
      <w:proofErr w:type="spellStart"/>
      <w:r w:rsidR="00EF195C" w:rsidRPr="001E1B99">
        <w:rPr>
          <w:szCs w:val="24"/>
        </w:rPr>
        <w:lastRenderedPageBreak/>
        <w:t>administratīvā</w:t>
      </w:r>
      <w:proofErr w:type="spellEnd"/>
      <w:r w:rsidR="00EF195C" w:rsidRPr="001E1B99">
        <w:rPr>
          <w:szCs w:val="24"/>
        </w:rPr>
        <w:t xml:space="preserve"> </w:t>
      </w:r>
      <w:proofErr w:type="spellStart"/>
      <w:r w:rsidR="00EF195C" w:rsidRPr="001E1B99">
        <w:rPr>
          <w:szCs w:val="24"/>
        </w:rPr>
        <w:t>sloga</w:t>
      </w:r>
      <w:proofErr w:type="spellEnd"/>
      <w:r w:rsidR="00EF195C" w:rsidRPr="001E1B99">
        <w:rPr>
          <w:szCs w:val="24"/>
        </w:rPr>
        <w:t xml:space="preserve"> </w:t>
      </w:r>
      <w:proofErr w:type="spellStart"/>
      <w:r w:rsidR="00EF195C" w:rsidRPr="001E1B99">
        <w:rPr>
          <w:szCs w:val="24"/>
        </w:rPr>
        <w:t>mazināšanas</w:t>
      </w:r>
      <w:proofErr w:type="spellEnd"/>
      <w:r w:rsidR="00EF195C" w:rsidRPr="001E1B99">
        <w:rPr>
          <w:szCs w:val="24"/>
        </w:rPr>
        <w:t xml:space="preserve"> </w:t>
      </w:r>
      <w:proofErr w:type="spellStart"/>
      <w:r w:rsidR="00EF195C" w:rsidRPr="001E1B99">
        <w:rPr>
          <w:szCs w:val="24"/>
        </w:rPr>
        <w:t>nolūkā</w:t>
      </w:r>
      <w:proofErr w:type="spellEnd"/>
      <w:r w:rsidR="00EF195C" w:rsidRPr="001E1B99">
        <w:rPr>
          <w:szCs w:val="24"/>
        </w:rPr>
        <w:t xml:space="preserve"> un, </w:t>
      </w:r>
      <w:proofErr w:type="spellStart"/>
      <w:r w:rsidR="00EF195C" w:rsidRPr="001E1B99">
        <w:rPr>
          <w:szCs w:val="24"/>
        </w:rPr>
        <w:t>lai</w:t>
      </w:r>
      <w:proofErr w:type="spellEnd"/>
      <w:r w:rsidR="00EF195C" w:rsidRPr="001E1B99">
        <w:rPr>
          <w:szCs w:val="24"/>
        </w:rPr>
        <w:t xml:space="preserve"> </w:t>
      </w:r>
      <w:proofErr w:type="spellStart"/>
      <w:r w:rsidR="00EF195C" w:rsidRPr="001E1B99">
        <w:rPr>
          <w:szCs w:val="24"/>
        </w:rPr>
        <w:t>sekmētu</w:t>
      </w:r>
      <w:proofErr w:type="spellEnd"/>
      <w:r w:rsidR="00EF195C" w:rsidRPr="001E1B99">
        <w:rPr>
          <w:szCs w:val="24"/>
        </w:rPr>
        <w:t xml:space="preserve"> </w:t>
      </w:r>
      <w:proofErr w:type="spellStart"/>
      <w:r w:rsidR="00EF195C" w:rsidRPr="001E1B99">
        <w:rPr>
          <w:szCs w:val="24"/>
        </w:rPr>
        <w:t>operatīvāku</w:t>
      </w:r>
      <w:proofErr w:type="spellEnd"/>
      <w:r w:rsidR="00EF195C" w:rsidRPr="001E1B99">
        <w:rPr>
          <w:szCs w:val="24"/>
        </w:rPr>
        <w:t xml:space="preserve"> </w:t>
      </w:r>
      <w:proofErr w:type="spellStart"/>
      <w:r w:rsidR="00EF195C" w:rsidRPr="001E1B99">
        <w:rPr>
          <w:szCs w:val="24"/>
        </w:rPr>
        <w:t>atbilžu</w:t>
      </w:r>
      <w:proofErr w:type="spellEnd"/>
      <w:r w:rsidR="00EF195C" w:rsidRPr="001E1B99">
        <w:rPr>
          <w:szCs w:val="24"/>
        </w:rPr>
        <w:t xml:space="preserve"> </w:t>
      </w:r>
      <w:proofErr w:type="spellStart"/>
      <w:r w:rsidR="00EF195C" w:rsidRPr="001E1B99">
        <w:rPr>
          <w:szCs w:val="24"/>
        </w:rPr>
        <w:t>sniegšanu</w:t>
      </w:r>
      <w:proofErr w:type="spellEnd"/>
      <w:r w:rsidR="00EF195C" w:rsidRPr="001E1B99">
        <w:rPr>
          <w:szCs w:val="24"/>
        </w:rPr>
        <w:t xml:space="preserve">, </w:t>
      </w:r>
      <w:proofErr w:type="spellStart"/>
      <w:r w:rsidR="00EF195C" w:rsidRPr="001E1B99">
        <w:rPr>
          <w:szCs w:val="24"/>
        </w:rPr>
        <w:t>Pasūtītājs</w:t>
      </w:r>
      <w:proofErr w:type="spellEnd"/>
      <w:r w:rsidR="00EF195C" w:rsidRPr="001E1B99">
        <w:rPr>
          <w:szCs w:val="24"/>
        </w:rPr>
        <w:t xml:space="preserve"> </w:t>
      </w:r>
      <w:proofErr w:type="spellStart"/>
      <w:r w:rsidR="00EF195C" w:rsidRPr="001E1B99">
        <w:rPr>
          <w:szCs w:val="24"/>
        </w:rPr>
        <w:t>iesaka</w:t>
      </w:r>
      <w:proofErr w:type="spellEnd"/>
      <w:r w:rsidR="00EF195C" w:rsidRPr="001E1B99">
        <w:rPr>
          <w:szCs w:val="24"/>
        </w:rPr>
        <w:t xml:space="preserve"> </w:t>
      </w:r>
      <w:proofErr w:type="spellStart"/>
      <w:r w:rsidR="00EF195C" w:rsidRPr="001E1B99">
        <w:rPr>
          <w:szCs w:val="24"/>
        </w:rPr>
        <w:t>jautājumus</w:t>
      </w:r>
      <w:proofErr w:type="spellEnd"/>
      <w:r w:rsidR="00EF195C" w:rsidRPr="001E1B99">
        <w:rPr>
          <w:szCs w:val="24"/>
        </w:rPr>
        <w:t xml:space="preserve"> </w:t>
      </w:r>
      <w:proofErr w:type="spellStart"/>
      <w:r w:rsidR="00EF195C" w:rsidRPr="001E1B99">
        <w:rPr>
          <w:szCs w:val="24"/>
        </w:rPr>
        <w:t>iesniegt</w:t>
      </w:r>
      <w:proofErr w:type="spellEnd"/>
      <w:r w:rsidR="00EF195C" w:rsidRPr="001E1B99">
        <w:rPr>
          <w:szCs w:val="24"/>
        </w:rPr>
        <w:t xml:space="preserve"> e-pasta </w:t>
      </w:r>
      <w:proofErr w:type="spellStart"/>
      <w:r w:rsidR="00EF195C" w:rsidRPr="001E1B99">
        <w:rPr>
          <w:szCs w:val="24"/>
        </w:rPr>
        <w:t>teksta</w:t>
      </w:r>
      <w:proofErr w:type="spellEnd"/>
      <w:r w:rsidR="00EF195C" w:rsidRPr="001E1B99">
        <w:rPr>
          <w:szCs w:val="24"/>
        </w:rPr>
        <w:t xml:space="preserve"> </w:t>
      </w:r>
      <w:proofErr w:type="spellStart"/>
      <w:r w:rsidR="00EF195C" w:rsidRPr="001E1B99">
        <w:rPr>
          <w:szCs w:val="24"/>
        </w:rPr>
        <w:t>formā</w:t>
      </w:r>
      <w:proofErr w:type="spellEnd"/>
      <w:r w:rsidR="00EF195C" w:rsidRPr="001E1B99">
        <w:rPr>
          <w:szCs w:val="24"/>
        </w:rPr>
        <w:t xml:space="preserve"> bez </w:t>
      </w:r>
      <w:proofErr w:type="spellStart"/>
      <w:r w:rsidR="00EF195C" w:rsidRPr="001E1B99">
        <w:rPr>
          <w:szCs w:val="24"/>
        </w:rPr>
        <w:t>pievienotiem</w:t>
      </w:r>
      <w:proofErr w:type="spellEnd"/>
      <w:r w:rsidR="00EF195C" w:rsidRPr="001E1B99">
        <w:rPr>
          <w:szCs w:val="24"/>
        </w:rPr>
        <w:t xml:space="preserve"> </w:t>
      </w:r>
      <w:proofErr w:type="spellStart"/>
      <w:r w:rsidR="00EF195C" w:rsidRPr="001E1B99">
        <w:rPr>
          <w:szCs w:val="24"/>
        </w:rPr>
        <w:t>oficiāliem</w:t>
      </w:r>
      <w:proofErr w:type="spellEnd"/>
      <w:r w:rsidR="00EF195C" w:rsidRPr="001E1B99">
        <w:rPr>
          <w:szCs w:val="24"/>
        </w:rPr>
        <w:t xml:space="preserve"> </w:t>
      </w:r>
      <w:proofErr w:type="spellStart"/>
      <w:r w:rsidR="00EF195C" w:rsidRPr="001E1B99">
        <w:rPr>
          <w:szCs w:val="24"/>
        </w:rPr>
        <w:t>dokumentiem</w:t>
      </w:r>
      <w:proofErr w:type="spellEnd"/>
      <w:r w:rsidR="00EF195C" w:rsidRPr="001E1B99">
        <w:rPr>
          <w:szCs w:val="24"/>
        </w:rPr>
        <w:t>.</w:t>
      </w:r>
    </w:p>
    <w:p w14:paraId="3415E457" w14:textId="235256DE" w:rsidR="00D21AE6" w:rsidRPr="001E1B99" w:rsidRDefault="00D21AE6" w:rsidP="00F06FF2">
      <w:pPr>
        <w:pStyle w:val="h3body1"/>
        <w:tabs>
          <w:tab w:val="clear" w:pos="858"/>
          <w:tab w:val="num" w:pos="567"/>
        </w:tabs>
        <w:ind w:left="567" w:hanging="567"/>
      </w:pPr>
      <w:r w:rsidRPr="001E1B99">
        <w:t xml:space="preserve">Ja ieinteresētais piegādātājs ir laikus pieprasījis papildu informāciju, iepirkuma komisija to sniedz </w:t>
      </w:r>
      <w:r w:rsidR="00D6158E" w:rsidRPr="001E1B99">
        <w:t>3</w:t>
      </w:r>
      <w:r w:rsidRPr="001E1B99">
        <w:t xml:space="preserve"> (</w:t>
      </w:r>
      <w:r w:rsidR="00D6158E" w:rsidRPr="001E1B99">
        <w:t>triju</w:t>
      </w:r>
      <w:r w:rsidRPr="001E1B99">
        <w:t xml:space="preserve">) darbdienu laikā, bet ne vēlāk kā </w:t>
      </w:r>
      <w:r w:rsidR="00D6158E" w:rsidRPr="001E1B99">
        <w:t>4</w:t>
      </w:r>
      <w:r w:rsidRPr="001E1B99">
        <w:t xml:space="preserve"> (</w:t>
      </w:r>
      <w:r w:rsidR="00D6158E" w:rsidRPr="001E1B99">
        <w:t>četras</w:t>
      </w:r>
      <w:r w:rsidRPr="001E1B99">
        <w:t xml:space="preserve">) dienas pirms piedāvājumu iesniegšanas termiņa beigām. </w:t>
      </w:r>
    </w:p>
    <w:p w14:paraId="46E5A84F" w14:textId="5AB83B7F" w:rsidR="00D21AE6" w:rsidRPr="001E1B99" w:rsidRDefault="00D21AE6" w:rsidP="00F06FF2">
      <w:pPr>
        <w:pStyle w:val="h3body1"/>
        <w:tabs>
          <w:tab w:val="clear" w:pos="858"/>
          <w:tab w:val="num" w:pos="567"/>
        </w:tabs>
        <w:ind w:left="567" w:hanging="567"/>
      </w:pPr>
      <w:r w:rsidRPr="001E1B99">
        <w:t xml:space="preserve">Iepirkuma komisija atbildi ieinteresētajam piegādātājam </w:t>
      </w:r>
      <w:proofErr w:type="spellStart"/>
      <w:r w:rsidRPr="001E1B99">
        <w:t>nosūta</w:t>
      </w:r>
      <w:proofErr w:type="spellEnd"/>
      <w:r w:rsidRPr="001E1B99">
        <w:t xml:space="preserve"> elektroniski un publicē Elektronisko iepirkumu sistēmas e-konkursu apakšsistēmā šī iepirkuma sadaļā.</w:t>
      </w:r>
    </w:p>
    <w:p w14:paraId="7376BC35" w14:textId="55C90CF3" w:rsidR="00D21AE6" w:rsidRPr="001E1B99" w:rsidRDefault="00D21AE6" w:rsidP="00F06FF2">
      <w:pPr>
        <w:pStyle w:val="h3body1"/>
        <w:tabs>
          <w:tab w:val="clear" w:pos="858"/>
          <w:tab w:val="num" w:pos="567"/>
        </w:tabs>
        <w:ind w:left="567" w:hanging="567"/>
      </w:pPr>
      <w:r w:rsidRPr="001E1B99">
        <w:t xml:space="preserve">Lejupielādējot </w:t>
      </w:r>
      <w:r w:rsidR="006203BA" w:rsidRPr="001E1B99">
        <w:t xml:space="preserve">konkursa </w:t>
      </w:r>
      <w:r w:rsidRPr="001E1B99">
        <w:t xml:space="preserve">nolikumu, piegādātājs apņemas sekot līdzi turpmākajām izmaiņām </w:t>
      </w:r>
      <w:r w:rsidR="006203BA" w:rsidRPr="001E1B99">
        <w:t xml:space="preserve">konkursa </w:t>
      </w:r>
      <w:r w:rsidRPr="001E1B99">
        <w:t>nolikumā, kā arī iepirkuma komisijas sniegtajām atbildēm uz ieinteresēto piegādātāju jautājumiem, kas tiks publicētas Elektronisko iepirkumu sistēmas e-konkursu apakšsistēmā šī iepirkuma sadaļā.</w:t>
      </w:r>
    </w:p>
    <w:p w14:paraId="2D1F3178" w14:textId="2FCB298D" w:rsidR="00D21AE6" w:rsidRPr="00FD05A7" w:rsidRDefault="00D21AE6" w:rsidP="00F06FF2">
      <w:pPr>
        <w:pStyle w:val="h3body1"/>
        <w:numPr>
          <w:ilvl w:val="0"/>
          <w:numId w:val="1"/>
        </w:numPr>
        <w:rPr>
          <w:b/>
        </w:rPr>
      </w:pPr>
      <w:bookmarkStart w:id="3" w:name="_Ref288065446"/>
      <w:r w:rsidRPr="00FD05A7">
        <w:rPr>
          <w:b/>
        </w:rPr>
        <w:t>Piedāvājumu iesniegšanas un atvēršanas vieta, datums, laiks un kārtība</w:t>
      </w:r>
    </w:p>
    <w:p w14:paraId="20B997F2" w14:textId="5EBF574E" w:rsidR="00D21AE6" w:rsidRPr="001E1B99" w:rsidRDefault="00D21AE6" w:rsidP="00F06FF2">
      <w:pPr>
        <w:pStyle w:val="h3body1"/>
        <w:numPr>
          <w:ilvl w:val="1"/>
          <w:numId w:val="29"/>
        </w:numPr>
        <w:tabs>
          <w:tab w:val="clear" w:pos="858"/>
          <w:tab w:val="num" w:pos="567"/>
          <w:tab w:val="num" w:pos="1224"/>
        </w:tabs>
        <w:ind w:left="567" w:hanging="567"/>
      </w:pPr>
      <w:r w:rsidRPr="001E1B99">
        <w:t xml:space="preserve">Pretendenti piedāvājumus iesniedz ne vēlāk kā līdz </w:t>
      </w:r>
      <w:r w:rsidR="00657D10" w:rsidRPr="00F06FF2">
        <w:rPr>
          <w:b/>
        </w:rPr>
        <w:t>2024</w:t>
      </w:r>
      <w:r w:rsidRPr="00F06FF2">
        <w:rPr>
          <w:b/>
        </w:rPr>
        <w:t>. gada</w:t>
      </w:r>
      <w:r w:rsidR="00537107">
        <w:rPr>
          <w:b/>
        </w:rPr>
        <w:t xml:space="preserve"> </w:t>
      </w:r>
      <w:r w:rsidR="00761ECF">
        <w:rPr>
          <w:b/>
        </w:rPr>
        <w:t>21</w:t>
      </w:r>
      <w:r w:rsidR="00537107">
        <w:rPr>
          <w:b/>
        </w:rPr>
        <w:t xml:space="preserve">.februārim, </w:t>
      </w:r>
      <w:r w:rsidRPr="00F06FF2">
        <w:rPr>
          <w:b/>
        </w:rPr>
        <w:t>plkst. 10.00</w:t>
      </w:r>
      <w:r w:rsidRPr="001E1B99">
        <w:t xml:space="preserve">, iesniedzot Elektronisko iepirkumu sistēmas e-konkursu apakšsistēmā. Ārpus Elektronisko iepirkumu sistēmas e-konkursu apakšsistēmas un/vai pēc noteiktā termiņa iesniegtie piedāvājumi tiks atzīti par neatbilstošiem </w:t>
      </w:r>
      <w:r w:rsidR="006203BA" w:rsidRPr="001E1B99">
        <w:t xml:space="preserve">atklātā konkursa </w:t>
      </w:r>
      <w:r w:rsidRPr="001E1B99">
        <w:t>nolikuma prasībām.</w:t>
      </w:r>
    </w:p>
    <w:p w14:paraId="0B06E01B" w14:textId="15C70CF5" w:rsidR="00D21AE6" w:rsidRPr="001E1B99" w:rsidRDefault="00160093" w:rsidP="00F06FF2">
      <w:pPr>
        <w:pStyle w:val="h3body1"/>
        <w:numPr>
          <w:ilvl w:val="1"/>
          <w:numId w:val="29"/>
        </w:numPr>
        <w:tabs>
          <w:tab w:val="clear" w:pos="858"/>
          <w:tab w:val="num" w:pos="567"/>
          <w:tab w:val="num" w:pos="1224"/>
        </w:tabs>
        <w:ind w:left="567" w:hanging="567"/>
      </w:pPr>
      <w:r w:rsidRPr="001E1B99">
        <w:t xml:space="preserve">Piedāvājumu atvēršana sākas tūlīt pēc piedāvājumu iesniegšanas termiņa beigām </w:t>
      </w:r>
      <w:r w:rsidR="00657D10" w:rsidRPr="00F06FF2">
        <w:rPr>
          <w:b/>
        </w:rPr>
        <w:t>2024</w:t>
      </w:r>
      <w:r w:rsidRPr="00F06FF2">
        <w:rPr>
          <w:b/>
        </w:rPr>
        <w:t xml:space="preserve">. gada </w:t>
      </w:r>
      <w:r w:rsidR="00761ECF">
        <w:rPr>
          <w:b/>
        </w:rPr>
        <w:t>21</w:t>
      </w:r>
      <w:bookmarkStart w:id="4" w:name="_GoBack"/>
      <w:bookmarkEnd w:id="4"/>
      <w:r w:rsidR="00537107">
        <w:rPr>
          <w:b/>
        </w:rPr>
        <w:t>.februārī,</w:t>
      </w:r>
      <w:r w:rsidR="002911EA" w:rsidRPr="00F06FF2">
        <w:rPr>
          <w:b/>
        </w:rPr>
        <w:t xml:space="preserve"> </w:t>
      </w:r>
      <w:r w:rsidR="001E1EAE" w:rsidRPr="00F06FF2">
        <w:rPr>
          <w:b/>
        </w:rPr>
        <w:t>plkst. </w:t>
      </w:r>
      <w:r w:rsidR="00D6158E" w:rsidRPr="00F06FF2">
        <w:rPr>
          <w:b/>
        </w:rPr>
        <w:t>10</w:t>
      </w:r>
      <w:r w:rsidRPr="00F06FF2">
        <w:rPr>
          <w:b/>
        </w:rPr>
        <w:t>.00</w:t>
      </w:r>
      <w:r w:rsidRPr="001E1B99">
        <w:t>, EIS e-konkursu apakšsistēmā</w:t>
      </w:r>
      <w:r w:rsidR="00D21AE6" w:rsidRPr="001E1B99">
        <w:t xml:space="preserve">. </w:t>
      </w:r>
    </w:p>
    <w:bookmarkEnd w:id="3"/>
    <w:p w14:paraId="48754361" w14:textId="77777777" w:rsidR="00871CF6" w:rsidRPr="001E1B99" w:rsidRDefault="00871CF6" w:rsidP="000E6BB3">
      <w:pPr>
        <w:pStyle w:val="Virsraksts2"/>
        <w:spacing w:before="240" w:after="240" w:line="276" w:lineRule="auto"/>
        <w:jc w:val="center"/>
        <w:rPr>
          <w:szCs w:val="24"/>
        </w:rPr>
      </w:pPr>
      <w:r w:rsidRPr="001E1B99">
        <w:rPr>
          <w:szCs w:val="24"/>
        </w:rPr>
        <w:t>II. PIEDĀVĀJUMA NOFORMĒJUMA PRASĪBAS</w:t>
      </w:r>
    </w:p>
    <w:p w14:paraId="55A6CCA9" w14:textId="3D88B84B" w:rsidR="00871CF6" w:rsidRPr="001E1B99" w:rsidRDefault="00871CF6" w:rsidP="000E6BB3">
      <w:pPr>
        <w:pStyle w:val="naisf"/>
        <w:numPr>
          <w:ilvl w:val="0"/>
          <w:numId w:val="1"/>
        </w:numPr>
        <w:tabs>
          <w:tab w:val="clear" w:pos="360"/>
        </w:tabs>
        <w:spacing w:before="60" w:beforeAutospacing="0" w:after="60" w:afterAutospacing="0" w:line="276" w:lineRule="auto"/>
        <w:ind w:left="567" w:hanging="567"/>
        <w:rPr>
          <w:lang w:val="lv-LV"/>
        </w:rPr>
      </w:pPr>
      <w:r w:rsidRPr="001E1B99">
        <w:rPr>
          <w:lang w:val="lv-LV"/>
        </w:rPr>
        <w:t>Pretendenti sagatavo un iesniedz piedāvājumu saskaņā ar</w:t>
      </w:r>
      <w:r w:rsidR="006203BA" w:rsidRPr="001E1B99">
        <w:rPr>
          <w:lang w:val="lv-LV"/>
        </w:rPr>
        <w:t xml:space="preserve"> </w:t>
      </w:r>
      <w:r w:rsidR="007E2F27" w:rsidRPr="001E1B99">
        <w:rPr>
          <w:lang w:val="lv-LV"/>
        </w:rPr>
        <w:t>iepirkuma</w:t>
      </w:r>
      <w:r w:rsidR="006203BA" w:rsidRPr="001E1B99">
        <w:rPr>
          <w:lang w:val="lv-LV"/>
        </w:rPr>
        <w:t xml:space="preserve"> </w:t>
      </w:r>
      <w:r w:rsidRPr="001E1B99">
        <w:rPr>
          <w:lang w:val="lv-LV"/>
        </w:rPr>
        <w:t>nolikumā izvirzītajām prasībām.</w:t>
      </w:r>
    </w:p>
    <w:p w14:paraId="7B0642DD" w14:textId="77777777" w:rsidR="00871CF6" w:rsidRPr="001E1B99" w:rsidRDefault="00871CF6" w:rsidP="000E6BB3">
      <w:pPr>
        <w:pStyle w:val="naisf"/>
        <w:numPr>
          <w:ilvl w:val="0"/>
          <w:numId w:val="1"/>
        </w:numPr>
        <w:tabs>
          <w:tab w:val="clear" w:pos="360"/>
        </w:tabs>
        <w:spacing w:before="60" w:beforeAutospacing="0" w:after="60" w:afterAutospacing="0" w:line="276" w:lineRule="auto"/>
        <w:ind w:left="567" w:hanging="567"/>
        <w:rPr>
          <w:lang w:val="lv-LV"/>
        </w:rPr>
      </w:pPr>
      <w:r w:rsidRPr="001E1B99">
        <w:rPr>
          <w:lang w:val="lv-LV"/>
        </w:rPr>
        <w:t xml:space="preserve">Piedāvājums jāiesniedz elektroniski Elektronisko iepirkumu sistēmas e-konkursu apakšsistēmā, ievērojot šādas </w:t>
      </w:r>
      <w:r w:rsidR="00877E49" w:rsidRPr="001E1B99">
        <w:rPr>
          <w:lang w:val="lv-LV"/>
        </w:rPr>
        <w:t>P</w:t>
      </w:r>
      <w:r w:rsidRPr="001E1B99">
        <w:rPr>
          <w:lang w:val="lv-LV"/>
        </w:rPr>
        <w:t>retendenta izvēles iespējas:</w:t>
      </w:r>
    </w:p>
    <w:p w14:paraId="3A3FFF76" w14:textId="77777777" w:rsidR="00871CF6" w:rsidRPr="001E1B99" w:rsidRDefault="00871CF6" w:rsidP="000E6BB3">
      <w:pPr>
        <w:pStyle w:val="naisf"/>
        <w:numPr>
          <w:ilvl w:val="1"/>
          <w:numId w:val="1"/>
        </w:numPr>
        <w:tabs>
          <w:tab w:val="clear" w:pos="858"/>
        </w:tabs>
        <w:spacing w:before="60" w:beforeAutospacing="0" w:after="60" w:afterAutospacing="0" w:line="276" w:lineRule="auto"/>
        <w:ind w:left="1134" w:hanging="567"/>
        <w:rPr>
          <w:lang w:val="lv-LV"/>
        </w:rPr>
      </w:pPr>
      <w:r w:rsidRPr="001E1B99">
        <w:rPr>
          <w:lang w:val="lv-LV"/>
        </w:rPr>
        <w:t>izmantojot Elektronisko iepirkumu sistēmas e-konkursu apakšsistēmas piedāvātos rīkus, aizpildot minētās sistēmas e-konkursu apakšsistēmā šī</w:t>
      </w:r>
      <w:r w:rsidR="00D439EA" w:rsidRPr="001E1B99">
        <w:rPr>
          <w:lang w:val="lv-LV"/>
        </w:rPr>
        <w:t xml:space="preserve"> atklātā konkursa</w:t>
      </w:r>
      <w:r w:rsidRPr="001E1B99">
        <w:rPr>
          <w:lang w:val="lv-LV"/>
        </w:rPr>
        <w:t xml:space="preserve"> sadaļā ievietotās formas;</w:t>
      </w:r>
    </w:p>
    <w:p w14:paraId="4438305A" w14:textId="77777777" w:rsidR="00871CF6" w:rsidRPr="001E1B99" w:rsidRDefault="00871CF6" w:rsidP="000E6BB3">
      <w:pPr>
        <w:pStyle w:val="naisf"/>
        <w:numPr>
          <w:ilvl w:val="1"/>
          <w:numId w:val="1"/>
        </w:numPr>
        <w:tabs>
          <w:tab w:val="clear" w:pos="858"/>
        </w:tabs>
        <w:spacing w:before="60" w:beforeAutospacing="0" w:after="60" w:afterAutospacing="0" w:line="276" w:lineRule="auto"/>
        <w:ind w:left="1134" w:hanging="567"/>
        <w:rPr>
          <w:lang w:val="lv-LV"/>
        </w:rPr>
      </w:pPr>
      <w:r w:rsidRPr="001E1B99">
        <w:rPr>
          <w:lang w:val="lv-LV"/>
        </w:rPr>
        <w:t xml:space="preserve">elektroniski aizpildāmos dokumentus elektroniski sagatavojot ārpus Elektronisko iepirkumu sistēmas e-konkursu apakšsistēmas un pievienojot atbilstošajām prasībām (šādā gadījumā </w:t>
      </w:r>
      <w:r w:rsidR="00877E49" w:rsidRPr="001E1B99">
        <w:rPr>
          <w:lang w:val="lv-LV"/>
        </w:rPr>
        <w:t>P</w:t>
      </w:r>
      <w:r w:rsidRPr="001E1B99">
        <w:rPr>
          <w:lang w:val="lv-LV"/>
        </w:rPr>
        <w:t>retendents ir atbildīgs par aizpildāmo formu atbilstību dokumentācijas prasībām un formu paraugiem);</w:t>
      </w:r>
    </w:p>
    <w:p w14:paraId="3AA3C868" w14:textId="77777777" w:rsidR="00871CF6" w:rsidRPr="001E1B99" w:rsidRDefault="00871CF6" w:rsidP="000E6BB3">
      <w:pPr>
        <w:pStyle w:val="naisf"/>
        <w:numPr>
          <w:ilvl w:val="1"/>
          <w:numId w:val="1"/>
        </w:numPr>
        <w:tabs>
          <w:tab w:val="clear" w:pos="858"/>
        </w:tabs>
        <w:spacing w:before="60" w:beforeAutospacing="0" w:after="60" w:afterAutospacing="0" w:line="276" w:lineRule="auto"/>
        <w:ind w:left="1134" w:hanging="567"/>
        <w:rPr>
          <w:lang w:val="lv-LV"/>
        </w:rPr>
      </w:pPr>
      <w:r w:rsidRPr="001E1B99">
        <w:rPr>
          <w:lang w:val="lv-LV"/>
        </w:rPr>
        <w:t xml:space="preserve">elektroniski sagatavoto piedāvājumu šifrējot ārpus Elektronisko iepirkumu sistēmas e-konkursu apakšsistēmas ar trešās personas piedāvātiem datu aizsardzības rīkiem un aizsargājot ar elektronisku atslēgu un paroli (šādā gadījumā </w:t>
      </w:r>
      <w:r w:rsidR="00877E49" w:rsidRPr="001E1B99">
        <w:rPr>
          <w:lang w:val="lv-LV"/>
        </w:rPr>
        <w:t>P</w:t>
      </w:r>
      <w:r w:rsidRPr="001E1B99">
        <w:rPr>
          <w:lang w:val="lv-LV"/>
        </w:rPr>
        <w:t>retendents ir atbildīgs par aizpildāmo formu atbilstību dokumentācijas prasībām un formu paraugiem, kā arī dokumenta atvēršanas un nolasīšanas iespējām).</w:t>
      </w:r>
    </w:p>
    <w:p w14:paraId="384C2436" w14:textId="77777777" w:rsidR="00D439EA" w:rsidRPr="001E1B99" w:rsidRDefault="00D439EA" w:rsidP="00B939FB">
      <w:pPr>
        <w:pStyle w:val="Sarakstarindkopa"/>
        <w:numPr>
          <w:ilvl w:val="0"/>
          <w:numId w:val="1"/>
        </w:numPr>
        <w:spacing w:after="0"/>
        <w:jc w:val="both"/>
        <w:rPr>
          <w:rFonts w:ascii="Times New Roman" w:hAnsi="Times New Roman"/>
          <w:b/>
          <w:sz w:val="24"/>
          <w:szCs w:val="24"/>
        </w:rPr>
      </w:pPr>
      <w:r w:rsidRPr="001E1B99">
        <w:rPr>
          <w:rFonts w:ascii="Times New Roman" w:hAnsi="Times New Roman"/>
          <w:sz w:val="24"/>
          <w:szCs w:val="24"/>
        </w:rPr>
        <w:t>Piedāvājums sastāv no atsevišķi elektroniski sagatavotiem un parakstītiem dokumentiem vai dokumentu kopas, kas parakstīta ar vienu drošu elektronisko parakstu, kurā ietilpst:</w:t>
      </w:r>
      <w:r w:rsidRPr="001E1B99">
        <w:rPr>
          <w:rFonts w:ascii="Times New Roman" w:hAnsi="Times New Roman"/>
          <w:i/>
          <w:sz w:val="24"/>
          <w:szCs w:val="24"/>
        </w:rPr>
        <w:t xml:space="preserve"> </w:t>
      </w:r>
    </w:p>
    <w:p w14:paraId="5C15EAB5" w14:textId="50EA01C9" w:rsidR="00871CF6" w:rsidRPr="001E1B99" w:rsidRDefault="00871CF6" w:rsidP="00B939FB">
      <w:pPr>
        <w:numPr>
          <w:ilvl w:val="1"/>
          <w:numId w:val="1"/>
        </w:numPr>
        <w:tabs>
          <w:tab w:val="clear" w:pos="858"/>
          <w:tab w:val="num" w:pos="1567"/>
        </w:tabs>
        <w:spacing w:line="276" w:lineRule="auto"/>
        <w:ind w:left="1134" w:hanging="567"/>
        <w:jc w:val="both"/>
      </w:pPr>
      <w:r w:rsidRPr="001E1B99">
        <w:t>Pieteikums dalībai konkursā;</w:t>
      </w:r>
    </w:p>
    <w:p w14:paraId="4FD9F958" w14:textId="77777777" w:rsidR="00871CF6" w:rsidRPr="001E1B99" w:rsidRDefault="00871CF6" w:rsidP="000E6BB3">
      <w:pPr>
        <w:numPr>
          <w:ilvl w:val="1"/>
          <w:numId w:val="1"/>
        </w:numPr>
        <w:tabs>
          <w:tab w:val="clear" w:pos="858"/>
          <w:tab w:val="num" w:pos="1567"/>
        </w:tabs>
        <w:spacing w:before="60" w:after="60" w:line="276" w:lineRule="auto"/>
        <w:ind w:left="1134" w:hanging="567"/>
        <w:jc w:val="both"/>
      </w:pPr>
      <w:r w:rsidRPr="001E1B99">
        <w:t>Pretendenta atlases dokumenti;</w:t>
      </w:r>
    </w:p>
    <w:p w14:paraId="783F8BC4" w14:textId="77777777" w:rsidR="00871CF6" w:rsidRPr="001E1B99" w:rsidRDefault="00871CF6" w:rsidP="000E6BB3">
      <w:pPr>
        <w:numPr>
          <w:ilvl w:val="1"/>
          <w:numId w:val="1"/>
        </w:numPr>
        <w:tabs>
          <w:tab w:val="clear" w:pos="858"/>
          <w:tab w:val="num" w:pos="1567"/>
        </w:tabs>
        <w:spacing w:before="60" w:after="60" w:line="276" w:lineRule="auto"/>
        <w:ind w:left="1134" w:hanging="567"/>
        <w:jc w:val="both"/>
      </w:pPr>
      <w:r w:rsidRPr="001E1B99">
        <w:lastRenderedPageBreak/>
        <w:t>Finanšu piedāvājums;</w:t>
      </w:r>
    </w:p>
    <w:p w14:paraId="38E1E680" w14:textId="77777777" w:rsidR="00871CF6" w:rsidRPr="001E1B99" w:rsidRDefault="00871CF6" w:rsidP="000E6BB3">
      <w:pPr>
        <w:numPr>
          <w:ilvl w:val="1"/>
          <w:numId w:val="1"/>
        </w:numPr>
        <w:tabs>
          <w:tab w:val="clear" w:pos="858"/>
          <w:tab w:val="num" w:pos="1567"/>
        </w:tabs>
        <w:spacing w:before="60" w:after="60" w:line="276" w:lineRule="auto"/>
        <w:ind w:left="1134" w:hanging="567"/>
        <w:jc w:val="both"/>
      </w:pPr>
      <w:r w:rsidRPr="001E1B99">
        <w:t>Tehniskais piedāvājums;</w:t>
      </w:r>
    </w:p>
    <w:p w14:paraId="4D547F8F" w14:textId="0E2CD833" w:rsidR="00871CF6" w:rsidRPr="001E1B99" w:rsidRDefault="00871CF6" w:rsidP="000E6BB3">
      <w:pPr>
        <w:numPr>
          <w:ilvl w:val="1"/>
          <w:numId w:val="1"/>
        </w:numPr>
        <w:tabs>
          <w:tab w:val="clear" w:pos="858"/>
          <w:tab w:val="num" w:pos="1567"/>
        </w:tabs>
        <w:spacing w:before="60" w:after="60" w:line="276" w:lineRule="auto"/>
        <w:ind w:left="1134" w:hanging="567"/>
        <w:jc w:val="both"/>
      </w:pPr>
      <w:r w:rsidRPr="001E1B99">
        <w:t>citi dokumenti</w:t>
      </w:r>
      <w:r w:rsidR="00D6158E" w:rsidRPr="001E1B99">
        <w:t>.</w:t>
      </w:r>
    </w:p>
    <w:p w14:paraId="3DAE8098" w14:textId="77777777" w:rsidR="00871CF6" w:rsidRPr="001E1B99" w:rsidRDefault="00871CF6" w:rsidP="000E6BB3">
      <w:pPr>
        <w:numPr>
          <w:ilvl w:val="0"/>
          <w:numId w:val="1"/>
        </w:numPr>
        <w:tabs>
          <w:tab w:val="clear" w:pos="360"/>
          <w:tab w:val="num" w:pos="567"/>
        </w:tabs>
        <w:spacing w:before="60" w:after="60" w:line="276" w:lineRule="auto"/>
        <w:ind w:left="567" w:hanging="567"/>
        <w:jc w:val="both"/>
      </w:pPr>
      <w:r w:rsidRPr="001E1B99">
        <w:t xml:space="preserve">Sagatavojot piedāvājumu, </w:t>
      </w:r>
      <w:r w:rsidR="00877E49" w:rsidRPr="001E1B99">
        <w:t>P</w:t>
      </w:r>
      <w:r w:rsidRPr="001E1B99">
        <w:t>retendents ievēro, ka:</w:t>
      </w:r>
    </w:p>
    <w:p w14:paraId="6A88136B" w14:textId="77777777" w:rsidR="00871CF6" w:rsidRPr="001E1B99" w:rsidRDefault="00871CF6" w:rsidP="00FD05A7">
      <w:pPr>
        <w:pStyle w:val="h3body1"/>
      </w:pPr>
      <w:r w:rsidRPr="001E1B99">
        <w:t xml:space="preserve">piedāvājuma dokumenti ir jāsagatavo atsevišķos elektroniskos dokumentos </w:t>
      </w:r>
      <w:r w:rsidRPr="001E1B99">
        <w:rPr>
          <w:iCs/>
        </w:rPr>
        <w:t>ar standarta biroja programmatūras rīkiem nolasāmā formātā</w:t>
      </w:r>
      <w:r w:rsidRPr="001E1B99">
        <w:t xml:space="preserve"> (piemēram, </w:t>
      </w:r>
      <w:r w:rsidRPr="001E1B99">
        <w:rPr>
          <w:i/>
        </w:rPr>
        <w:t>Microsoft Office 2010</w:t>
      </w:r>
      <w:r w:rsidRPr="001E1B99">
        <w:t xml:space="preserve"> (vai jaunākas programmatūras versijas) formātā vai </w:t>
      </w:r>
      <w:proofErr w:type="spellStart"/>
      <w:r w:rsidRPr="001E1B99">
        <w:rPr>
          <w:i/>
        </w:rPr>
        <w:t>pdf</w:t>
      </w:r>
      <w:proofErr w:type="spellEnd"/>
      <w:r w:rsidRPr="001E1B99">
        <w:t xml:space="preserve"> formātā);</w:t>
      </w:r>
    </w:p>
    <w:p w14:paraId="015DE5AA" w14:textId="77777777" w:rsidR="00871CF6" w:rsidRPr="001E1B99" w:rsidRDefault="00871CF6" w:rsidP="00FD05A7">
      <w:pPr>
        <w:pStyle w:val="h3body1"/>
      </w:pPr>
      <w:r w:rsidRPr="001E1B99">
        <w:t>piedāvājuma dokumentus jāparaksta ar drošu elektronisko parakstu un laika zīmogu vai ar Elektronisko iepirkumu sistēmas piedāvāto elektronisko parakstu;</w:t>
      </w:r>
    </w:p>
    <w:p w14:paraId="0A404C8E" w14:textId="381FA999" w:rsidR="00871CF6" w:rsidRPr="001E1B99" w:rsidRDefault="00871CF6" w:rsidP="00FD05A7">
      <w:pPr>
        <w:pStyle w:val="h3body1"/>
      </w:pPr>
      <w:r w:rsidRPr="001E1B99">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w:t>
      </w:r>
      <w:r w:rsidR="00877E49" w:rsidRPr="001E1B99">
        <w:t>P</w:t>
      </w:r>
      <w:r w:rsidRPr="001E1B99">
        <w:t xml:space="preserve">retendentam noteiktajā laikā (ne vēlāk kā </w:t>
      </w:r>
      <w:r w:rsidR="00D6158E" w:rsidRPr="001E1B99">
        <w:t>10</w:t>
      </w:r>
      <w:r w:rsidRPr="001E1B99">
        <w:t xml:space="preserve"> minūšu laikā pēc piedāvājumu atvēršanas uzsākšanas) jāiesniedz derīga elektroniska atslēga un parole šifrētā dokumenta atvēršanai;</w:t>
      </w:r>
    </w:p>
    <w:p w14:paraId="5FC593FD" w14:textId="77777777" w:rsidR="00871CF6" w:rsidRPr="001E1B99" w:rsidRDefault="00871CF6" w:rsidP="00FD05A7">
      <w:pPr>
        <w:pStyle w:val="h3body1"/>
      </w:pPr>
      <w:r w:rsidRPr="001E1B99">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9CB434A" w14:textId="77777777" w:rsidR="00871CF6" w:rsidRPr="001E1B99" w:rsidRDefault="00871CF6" w:rsidP="00FD05A7">
      <w:pPr>
        <w:pStyle w:val="h3body1"/>
      </w:pPr>
      <w:r w:rsidRPr="001E1B99">
        <w:t xml:space="preserve">piedāvājuma dokumenti jāsagatavo latviešu valodā. Ārvalstu publisko reģistru izsniegtie apliecinājumu dokumenti var tikt iesniegti svešvalodā ar pievienotu </w:t>
      </w:r>
      <w:r w:rsidR="00877E49" w:rsidRPr="001E1B99">
        <w:t>P</w:t>
      </w:r>
      <w:r w:rsidRPr="001E1B99">
        <w:t xml:space="preserve">retendenta apliecinātu tulkojumu latviešu valodā. Par dokumentu tulkojuma atbilstību oriģinālam atbild </w:t>
      </w:r>
      <w:r w:rsidR="00877E49" w:rsidRPr="001E1B99">
        <w:t>P</w:t>
      </w:r>
      <w:r w:rsidRPr="001E1B99">
        <w:t>retendents;</w:t>
      </w:r>
    </w:p>
    <w:p w14:paraId="45E13F1B" w14:textId="77777777" w:rsidR="00871CF6" w:rsidRPr="001E1B99" w:rsidRDefault="00871CF6" w:rsidP="00FD05A7">
      <w:pPr>
        <w:pStyle w:val="h3body1"/>
      </w:pPr>
      <w:r w:rsidRPr="001E1B99">
        <w:t>piedāvājuma dokumentiem jābūt skaidri salasāmiem, bez labojumiem, lai izvairītos no jebkādām šaubām un pārpratumiem, kas attiecas uz vārdiem un skaitļiem, un bez iestarpinājumiem, izdzēsumiem vai matemātiskām kļūdām.</w:t>
      </w:r>
    </w:p>
    <w:p w14:paraId="6D3EC4C0" w14:textId="77777777" w:rsidR="00871CF6" w:rsidRPr="001E1B99" w:rsidRDefault="00871CF6" w:rsidP="000E6BB3">
      <w:pPr>
        <w:numPr>
          <w:ilvl w:val="0"/>
          <w:numId w:val="1"/>
        </w:numPr>
        <w:tabs>
          <w:tab w:val="clear" w:pos="360"/>
        </w:tabs>
        <w:spacing w:before="60" w:after="60" w:line="276" w:lineRule="auto"/>
        <w:ind w:left="567" w:hanging="567"/>
        <w:jc w:val="both"/>
      </w:pPr>
      <w:r w:rsidRPr="001E1B99">
        <w:t xml:space="preserve">Piedāvājums elektroniski jāparaksta </w:t>
      </w:r>
      <w:r w:rsidR="00877E49" w:rsidRPr="001E1B99">
        <w:t>P</w:t>
      </w:r>
      <w:r w:rsidRPr="001E1B99">
        <w:t xml:space="preserve">retendenta </w:t>
      </w:r>
      <w:proofErr w:type="spellStart"/>
      <w:r w:rsidRPr="001E1B99">
        <w:t>pārstāvēttiesīgajam</w:t>
      </w:r>
      <w:proofErr w:type="spellEnd"/>
      <w:r w:rsidRPr="001E1B99">
        <w:t xml:space="preserve"> vai pilnvarotajam pārstāvim, pēdējā gadījumā pievienojot pilnvaru </w:t>
      </w:r>
      <w:r w:rsidR="00877E49" w:rsidRPr="001E1B99">
        <w:t>P</w:t>
      </w:r>
      <w:r w:rsidR="000530E2" w:rsidRPr="001E1B99">
        <w:t>r</w:t>
      </w:r>
      <w:r w:rsidRPr="001E1B99">
        <w:t xml:space="preserve">etendenta atlases dokumentu daļā. Pilnvarā precīzi jānorāda pilnvarotajam pārstāvim piešķirto tiesību un saistību apjoms. </w:t>
      </w:r>
    </w:p>
    <w:p w14:paraId="1C0EE0B4" w14:textId="75F13A3B" w:rsidR="00871CF6" w:rsidRPr="001E1B99" w:rsidRDefault="00871CF6" w:rsidP="000E6BB3">
      <w:pPr>
        <w:numPr>
          <w:ilvl w:val="0"/>
          <w:numId w:val="1"/>
        </w:numPr>
        <w:tabs>
          <w:tab w:val="clear" w:pos="360"/>
        </w:tabs>
        <w:spacing w:before="60" w:after="60" w:line="276" w:lineRule="auto"/>
        <w:ind w:left="567" w:hanging="567"/>
        <w:jc w:val="both"/>
      </w:pPr>
      <w:r w:rsidRPr="001E1B99">
        <w:t>Ja piedāvājumu iesniedz personu apvienība jebkurā to kombinācijā, piedāvājumā norāda tās pilnvaroto pārstāvi ar tiesībām el</w:t>
      </w:r>
      <w:r w:rsidR="006D464B" w:rsidRPr="001E1B99">
        <w:t>ektroniski parakstīt visus ar</w:t>
      </w:r>
      <w:r w:rsidRPr="001E1B99">
        <w:t xml:space="preserve"> </w:t>
      </w:r>
      <w:r w:rsidR="009D15A8" w:rsidRPr="001E1B99">
        <w:t xml:space="preserve">konkursu </w:t>
      </w:r>
      <w:r w:rsidRPr="001E1B99">
        <w:t xml:space="preserve">saistītos dokumentus. </w:t>
      </w:r>
    </w:p>
    <w:p w14:paraId="01CF230D" w14:textId="537238B9" w:rsidR="00871CF6" w:rsidRPr="001E1B99" w:rsidRDefault="00871CF6" w:rsidP="000E6BB3">
      <w:pPr>
        <w:numPr>
          <w:ilvl w:val="0"/>
          <w:numId w:val="1"/>
        </w:numPr>
        <w:tabs>
          <w:tab w:val="clear" w:pos="360"/>
        </w:tabs>
        <w:spacing w:before="60" w:after="60" w:line="276" w:lineRule="auto"/>
        <w:ind w:left="567" w:hanging="567"/>
        <w:jc w:val="both"/>
      </w:pPr>
      <w:r w:rsidRPr="001E1B99">
        <w:t xml:space="preserve">Pirms </w:t>
      </w:r>
      <w:r w:rsidR="006203BA" w:rsidRPr="001E1B99">
        <w:t xml:space="preserve">konkursa </w:t>
      </w:r>
      <w:r w:rsidRPr="001E1B99">
        <w:t xml:space="preserve">nolikuma 5. punktā noteiktā piedāvājuma iesniegšanas termiņa beigām </w:t>
      </w:r>
      <w:r w:rsidR="00877E49" w:rsidRPr="001E1B99">
        <w:t>P</w:t>
      </w:r>
      <w:r w:rsidRPr="001E1B99">
        <w:t>retendent</w:t>
      </w:r>
      <w:r w:rsidR="00D6158E" w:rsidRPr="001E1B99">
        <w:t>am</w:t>
      </w:r>
      <w:r w:rsidRPr="001E1B99">
        <w:t xml:space="preserve"> ir</w:t>
      </w:r>
      <w:r w:rsidR="00D6158E" w:rsidRPr="001E1B99">
        <w:t xml:space="preserve"> tiesības</w:t>
      </w:r>
      <w:r w:rsidRPr="001E1B99">
        <w:t xml:space="preserve"> grozīt vai atsaukt iesniegto piedāvājumu, izmantojot attiecīgos Elektronisko iepirkumu sistēmā pieejamos rīkus.</w:t>
      </w:r>
    </w:p>
    <w:p w14:paraId="02804C0B" w14:textId="00E0817F" w:rsidR="00871CF6" w:rsidRPr="001E1B99" w:rsidRDefault="00871CF6" w:rsidP="000E6BB3">
      <w:pPr>
        <w:numPr>
          <w:ilvl w:val="0"/>
          <w:numId w:val="1"/>
        </w:numPr>
        <w:tabs>
          <w:tab w:val="clear" w:pos="360"/>
        </w:tabs>
        <w:spacing w:before="60" w:after="60" w:line="276" w:lineRule="auto"/>
        <w:ind w:left="567" w:hanging="567"/>
        <w:jc w:val="both"/>
      </w:pPr>
      <w:r w:rsidRPr="001E1B99">
        <w:t xml:space="preserve">Pēc noteiktā piedāvājuma iesniegšanas termiņa beigām </w:t>
      </w:r>
      <w:r w:rsidR="00877E49" w:rsidRPr="001E1B99">
        <w:t>P</w:t>
      </w:r>
      <w:r w:rsidRPr="001E1B99">
        <w:t>retendents:</w:t>
      </w:r>
    </w:p>
    <w:p w14:paraId="0EF1FCD2" w14:textId="3152536B" w:rsidR="00871CF6" w:rsidRPr="001E1B99" w:rsidRDefault="00871CF6" w:rsidP="00F06FF2">
      <w:pPr>
        <w:pStyle w:val="h3body1"/>
        <w:ind w:hanging="291"/>
      </w:pPr>
      <w:r w:rsidRPr="001E1B99">
        <w:t>nav tiesīgs grozīt iesniegto piedāvājumu;</w:t>
      </w:r>
    </w:p>
    <w:p w14:paraId="747CBEF3" w14:textId="2F6BEAF7" w:rsidR="00871CF6" w:rsidRPr="001E1B99" w:rsidRDefault="00871CF6" w:rsidP="00F06FF2">
      <w:pPr>
        <w:pStyle w:val="h3body1"/>
        <w:ind w:hanging="291"/>
      </w:pPr>
      <w:r w:rsidRPr="001E1B99">
        <w:lastRenderedPageBreak/>
        <w:t xml:space="preserve">ir tiesīgs atsaukt iesniegto piedāvājumu, </w:t>
      </w:r>
      <w:proofErr w:type="spellStart"/>
      <w:r w:rsidRPr="001E1B99">
        <w:t>rakstveidā</w:t>
      </w:r>
      <w:proofErr w:type="spellEnd"/>
      <w:r w:rsidRPr="001E1B99">
        <w:t xml:space="preserve"> par to</w:t>
      </w:r>
      <w:r w:rsidR="00D6158E" w:rsidRPr="001E1B99">
        <w:t xml:space="preserve"> informējot Pasūtītāju. </w:t>
      </w:r>
    </w:p>
    <w:bookmarkEnd w:id="2"/>
    <w:p w14:paraId="70B67178" w14:textId="6330BAEA" w:rsidR="00871CF6" w:rsidRPr="001E1B99" w:rsidRDefault="00871CF6" w:rsidP="000E6BB3">
      <w:pPr>
        <w:pStyle w:val="Tekstabloks"/>
        <w:keepNext/>
        <w:widowControl w:val="0"/>
        <w:autoSpaceDE w:val="0"/>
        <w:autoSpaceDN w:val="0"/>
        <w:spacing w:before="240" w:after="240" w:line="276" w:lineRule="auto"/>
        <w:ind w:left="0" w:right="0" w:firstLine="0"/>
        <w:jc w:val="center"/>
        <w:outlineLvl w:val="1"/>
        <w:rPr>
          <w:b/>
          <w:bCs/>
          <w:caps/>
          <w:sz w:val="24"/>
          <w:szCs w:val="24"/>
        </w:rPr>
      </w:pPr>
      <w:r w:rsidRPr="001E1B99">
        <w:rPr>
          <w:b/>
          <w:bCs/>
          <w:caps/>
          <w:sz w:val="24"/>
          <w:szCs w:val="24"/>
        </w:rPr>
        <w:t>III. PretendentU IZSLĒGŠANAS NOSACĪJUMI un ATLASES prasības</w:t>
      </w:r>
    </w:p>
    <w:p w14:paraId="222C06B3" w14:textId="77777777" w:rsidR="00871CF6" w:rsidRPr="001E1B99" w:rsidRDefault="00871CF6" w:rsidP="00F06FF2">
      <w:pPr>
        <w:pStyle w:val="Virsraksts2"/>
        <w:widowControl/>
        <w:autoSpaceDE/>
        <w:autoSpaceDN/>
        <w:spacing w:line="276" w:lineRule="auto"/>
        <w:rPr>
          <w:szCs w:val="24"/>
        </w:rPr>
      </w:pPr>
      <w:r w:rsidRPr="001E1B99">
        <w:rPr>
          <w:szCs w:val="24"/>
        </w:rPr>
        <w:t>Pretendentu izslēgšanas nosacījumi</w:t>
      </w:r>
    </w:p>
    <w:p w14:paraId="365CC178" w14:textId="4799359D" w:rsidR="004D2E87" w:rsidRPr="001E1B99" w:rsidRDefault="004D2E87" w:rsidP="00E528A4">
      <w:pPr>
        <w:pStyle w:val="Sarakstarindkopa"/>
        <w:numPr>
          <w:ilvl w:val="0"/>
          <w:numId w:val="1"/>
        </w:numPr>
        <w:spacing w:before="60" w:after="60" w:line="259" w:lineRule="auto"/>
        <w:contextualSpacing w:val="0"/>
        <w:jc w:val="both"/>
        <w:rPr>
          <w:rFonts w:ascii="Times New Roman" w:hAnsi="Times New Roman"/>
          <w:b/>
          <w:sz w:val="24"/>
          <w:szCs w:val="24"/>
        </w:rPr>
      </w:pPr>
      <w:r w:rsidRPr="001E1B99">
        <w:rPr>
          <w:rFonts w:ascii="Times New Roman" w:hAnsi="Times New Roman"/>
          <w:sz w:val="24"/>
          <w:szCs w:val="24"/>
        </w:rPr>
        <w:t xml:space="preserve">Komisija izslēdz pretendentu no dalības Iepirkumā PIL 42. panta </w:t>
      </w:r>
      <w:r w:rsidR="00E528A4" w:rsidRPr="001E1B99">
        <w:rPr>
          <w:rFonts w:ascii="Times New Roman" w:hAnsi="Times New Roman"/>
          <w:sz w:val="24"/>
          <w:szCs w:val="24"/>
        </w:rPr>
        <w:t>otrās daļas 1., 2., 3., 4. un 11. punktā minētos iemeslos, kā arī ja šie iemesli konstatēti attiecībā uz šā likuma 42. panta trešajā daļā minētajām personām.</w:t>
      </w:r>
    </w:p>
    <w:p w14:paraId="650D4C32" w14:textId="241D9D1C" w:rsidR="00E528A4" w:rsidRPr="001E1B99" w:rsidRDefault="00E528A4" w:rsidP="00FD05A7">
      <w:pPr>
        <w:pStyle w:val="h3body1"/>
        <w:rPr>
          <w:b/>
        </w:rPr>
      </w:pPr>
      <w:r w:rsidRPr="001E1B99">
        <w:t>Lai pārbaudītu, vai pretendents nav izslēdzams no dalības iepirkumā augstāk minēto iemeslu dēļ, pasūtītājs rīkojas atbilstoši PIL likuma 42. panta ceturtās daļas 2. punktā un piektajā, sestajā un devītajā daļā minētajai kārtībai, kā arī ievērojot šā likuma 43. panta noteikumus.</w:t>
      </w:r>
    </w:p>
    <w:p w14:paraId="49FA6BCC" w14:textId="4C5CF1A7" w:rsidR="00EB554F" w:rsidRPr="001E1B99" w:rsidRDefault="004D2E87" w:rsidP="00FD05A7">
      <w:pPr>
        <w:pStyle w:val="h3body1"/>
        <w:rPr>
          <w:b/>
        </w:rPr>
      </w:pPr>
      <w:r w:rsidRPr="001E1B99">
        <w:t>Ja Komisija konstatē, ka pretendents būtu izslēdzams no dalības iepirkuma procedūrā, Komisija dod pretendentam tiesības termiņā, kas ir vismaz 10 dienas pēc informācijas pieprasījuma nosūtīšanas dienas, iesniegt skaidrojumu un pierādījumus</w:t>
      </w:r>
      <w:r w:rsidR="001B488D" w:rsidRPr="001E1B99">
        <w:t>,</w:t>
      </w:r>
      <w:r w:rsidRPr="001E1B99">
        <w:t xml:space="preserve"> kas apliecina pretendenta uzticamību </w:t>
      </w:r>
      <w:r w:rsidR="001B488D" w:rsidRPr="001E1B99">
        <w:t>(</w:t>
      </w:r>
      <w:r w:rsidRPr="001E1B99">
        <w:t>saskaņā ar PIL 43. panta noteikumiem</w:t>
      </w:r>
      <w:r w:rsidR="001B488D" w:rsidRPr="001E1B99">
        <w:t>)</w:t>
      </w:r>
      <w:r w:rsidRPr="001E1B99">
        <w:t xml:space="preserve">. </w:t>
      </w:r>
    </w:p>
    <w:p w14:paraId="2706531E" w14:textId="0554744F" w:rsidR="006853B9" w:rsidRPr="001E1B99" w:rsidRDefault="00856E16" w:rsidP="00FD05A7">
      <w:pPr>
        <w:pStyle w:val="h3body1"/>
      </w:pPr>
      <w:r w:rsidRPr="001E1B99">
        <w:t>Prasības attiecībā uz pretendenta iespējām veikt profesionālo darbību.</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544"/>
        <w:gridCol w:w="4678"/>
      </w:tblGrid>
      <w:tr w:rsidR="006A4CF3" w:rsidRPr="001E1B99" w14:paraId="76FAF74D" w14:textId="77777777" w:rsidTr="00C60E22">
        <w:tc>
          <w:tcPr>
            <w:tcW w:w="1134" w:type="dxa"/>
            <w:shd w:val="clear" w:color="auto" w:fill="FDE9D9" w:themeFill="accent6" w:themeFillTint="33"/>
            <w:vAlign w:val="center"/>
          </w:tcPr>
          <w:p w14:paraId="38AF6FDA" w14:textId="77777777" w:rsidR="00EB554F" w:rsidRPr="001E1B99" w:rsidRDefault="00EB554F" w:rsidP="00FD05A7">
            <w:pPr>
              <w:pStyle w:val="h3body1"/>
              <w:numPr>
                <w:ilvl w:val="0"/>
                <w:numId w:val="0"/>
              </w:numPr>
              <w:ind w:left="57"/>
            </w:pPr>
            <w:r w:rsidRPr="001E1B99">
              <w:t>Punkts</w:t>
            </w:r>
          </w:p>
        </w:tc>
        <w:tc>
          <w:tcPr>
            <w:tcW w:w="3544" w:type="dxa"/>
            <w:shd w:val="clear" w:color="auto" w:fill="FDE9D9" w:themeFill="accent6" w:themeFillTint="33"/>
            <w:vAlign w:val="center"/>
          </w:tcPr>
          <w:p w14:paraId="3D62E2C0" w14:textId="77777777" w:rsidR="00EB554F" w:rsidRPr="001E1B99" w:rsidRDefault="00EB554F" w:rsidP="00FD05A7">
            <w:pPr>
              <w:pStyle w:val="h3body1"/>
              <w:numPr>
                <w:ilvl w:val="0"/>
                <w:numId w:val="0"/>
              </w:numPr>
              <w:ind w:left="57"/>
            </w:pPr>
            <w:r w:rsidRPr="001E1B99">
              <w:t>Prasība</w:t>
            </w:r>
          </w:p>
        </w:tc>
        <w:tc>
          <w:tcPr>
            <w:tcW w:w="4678" w:type="dxa"/>
            <w:shd w:val="clear" w:color="auto" w:fill="FDE9D9" w:themeFill="accent6" w:themeFillTint="33"/>
            <w:vAlign w:val="center"/>
          </w:tcPr>
          <w:p w14:paraId="15A1B073" w14:textId="77777777" w:rsidR="00EB554F" w:rsidRPr="001E1B99" w:rsidRDefault="00EB554F" w:rsidP="00FD05A7">
            <w:pPr>
              <w:pStyle w:val="h3body1"/>
              <w:numPr>
                <w:ilvl w:val="0"/>
                <w:numId w:val="0"/>
              </w:numPr>
              <w:ind w:left="57"/>
            </w:pPr>
            <w:r w:rsidRPr="001E1B99">
              <w:t>Do</w:t>
            </w:r>
            <w:r w:rsidR="00AA058B" w:rsidRPr="001E1B99">
              <w:t xml:space="preserve">kuments, kas apliecina prasības </w:t>
            </w:r>
            <w:r w:rsidRPr="001E1B99">
              <w:t>izpildi</w:t>
            </w:r>
          </w:p>
        </w:tc>
      </w:tr>
      <w:tr w:rsidR="006A4CF3" w:rsidRPr="001E1B99" w14:paraId="4A44955A" w14:textId="77777777" w:rsidTr="00C60E22">
        <w:tc>
          <w:tcPr>
            <w:tcW w:w="1134" w:type="dxa"/>
            <w:shd w:val="clear" w:color="auto" w:fill="auto"/>
          </w:tcPr>
          <w:p w14:paraId="14EE48C6" w14:textId="50D2F74D" w:rsidR="00FF79C5" w:rsidRPr="001E1B99" w:rsidRDefault="00F06FF2" w:rsidP="00FD05A7">
            <w:pPr>
              <w:pStyle w:val="h3body1"/>
              <w:numPr>
                <w:ilvl w:val="0"/>
                <w:numId w:val="0"/>
              </w:numPr>
              <w:ind w:left="57"/>
            </w:pPr>
            <w:r>
              <w:t>13.3.1.</w:t>
            </w:r>
          </w:p>
        </w:tc>
        <w:tc>
          <w:tcPr>
            <w:tcW w:w="3544" w:type="dxa"/>
            <w:shd w:val="clear" w:color="auto" w:fill="auto"/>
          </w:tcPr>
          <w:p w14:paraId="1BB8D35E" w14:textId="77777777" w:rsidR="00FF79C5" w:rsidRPr="001E1B99" w:rsidRDefault="00FF79C5" w:rsidP="00FF79C5">
            <w:pPr>
              <w:spacing w:after="120" w:line="276" w:lineRule="auto"/>
              <w:jc w:val="both"/>
            </w:pPr>
            <w:r w:rsidRPr="001E1B99">
              <w:t>Pretendents ir reģistrēts atbilstoši reģistrācijas vai pastāvīgās dzīvesvietas valsts normatīvo aktu prasībām.</w:t>
            </w:r>
          </w:p>
          <w:p w14:paraId="1C918D06" w14:textId="77777777" w:rsidR="00FF79C5" w:rsidRPr="001E1B99" w:rsidRDefault="00FF79C5" w:rsidP="00FF79C5">
            <w:pPr>
              <w:spacing w:line="276" w:lineRule="auto"/>
              <w:jc w:val="both"/>
              <w:rPr>
                <w:b/>
              </w:rPr>
            </w:pPr>
            <w:r w:rsidRPr="001E1B99">
              <w:rPr>
                <w:b/>
              </w:rPr>
              <w:t>Piezīme.</w:t>
            </w:r>
          </w:p>
          <w:p w14:paraId="146A9AE4" w14:textId="37D9F2DC" w:rsidR="00FF79C5" w:rsidRPr="001E1B99" w:rsidRDefault="00FF79C5" w:rsidP="00FD05A7">
            <w:pPr>
              <w:pStyle w:val="h3body1"/>
              <w:numPr>
                <w:ilvl w:val="0"/>
                <w:numId w:val="0"/>
              </w:numPr>
              <w:ind w:left="57"/>
            </w:pPr>
            <w:r w:rsidRPr="001E1B99">
              <w:t>Minētajai prasībai attiecībā uz Pretendentu – fizisku personu ir jābūt izpildītai līdz iepirkuma līguma noslēgšanai.</w:t>
            </w:r>
            <w:r w:rsidR="001B488D" w:rsidRPr="001E1B99">
              <w:t>.</w:t>
            </w:r>
          </w:p>
        </w:tc>
        <w:tc>
          <w:tcPr>
            <w:tcW w:w="4678" w:type="dxa"/>
            <w:shd w:val="clear" w:color="auto" w:fill="auto"/>
          </w:tcPr>
          <w:p w14:paraId="3ADC2B93" w14:textId="77777777" w:rsidR="00FF79C5" w:rsidRPr="001E1B99" w:rsidRDefault="00FF79C5" w:rsidP="00FF79C5">
            <w:pPr>
              <w:spacing w:line="276" w:lineRule="auto"/>
              <w:jc w:val="both"/>
            </w:pPr>
            <w:r w:rsidRPr="001E1B99">
              <w:t>Par Latvijas Republikā reģistrēta Pretendenta reģistrāciju atbilstoši normatīvo aktu prasībām Komisija pārliecināsies Uzņēmumu reģistra tīmekļvietnē vai (attiecībā uz fiziskām personām – saimnieciskās darbības veicējiem) Valsts ieņēmumu dienesta datu bāzē.</w:t>
            </w:r>
          </w:p>
          <w:p w14:paraId="2B807A2C" w14:textId="77777777" w:rsidR="00FF79C5" w:rsidRPr="001E1B99" w:rsidRDefault="00FF79C5" w:rsidP="00FF79C5">
            <w:pPr>
              <w:spacing w:line="276" w:lineRule="auto"/>
              <w:jc w:val="both"/>
            </w:pPr>
          </w:p>
          <w:p w14:paraId="7ADBC6AB" w14:textId="77777777" w:rsidR="00FF79C5" w:rsidRPr="001E1B99" w:rsidRDefault="00FF79C5" w:rsidP="00FF79C5">
            <w:pPr>
              <w:spacing w:line="276" w:lineRule="auto"/>
              <w:jc w:val="both"/>
            </w:pPr>
            <w:r w:rsidRPr="001E1B99">
              <w:t>Ja Pretendents – fiziska persona uz piedāvājuma iesniegšanas brīdi nav reģistrējies Valsts ieņēmumu dienestā kā saimnieciskās darbības veicējs, tas piedāvājumam pievieno apliecinājumu, ka Pretendents gadījumā, ja tam tiks piešķirtas iepirkuma līguma slēgšanas tiesības, 5 (piecu) darba dienu laikā pēc informācijas par iepirkuma rezultātiem nosūtīšanas dienas reģistrēsies Valsts ieņēmumu dienestā kā saimnieciskās darbības veicējs.</w:t>
            </w:r>
          </w:p>
          <w:p w14:paraId="5C618269" w14:textId="77777777" w:rsidR="00FF79C5" w:rsidRPr="001E1B99" w:rsidRDefault="00FF79C5" w:rsidP="00FF79C5">
            <w:pPr>
              <w:spacing w:line="276" w:lineRule="auto"/>
              <w:jc w:val="both"/>
            </w:pPr>
          </w:p>
          <w:p w14:paraId="118C311B" w14:textId="23D4CC64" w:rsidR="00FF79C5" w:rsidRPr="001E1B99" w:rsidRDefault="00FF79C5" w:rsidP="00FD05A7">
            <w:pPr>
              <w:pStyle w:val="h3body1"/>
              <w:numPr>
                <w:ilvl w:val="0"/>
                <w:numId w:val="0"/>
              </w:numPr>
              <w:ind w:left="57"/>
            </w:pPr>
            <w:r w:rsidRPr="001E1B99">
              <w:t xml:space="preserve">Ārvalstī reģistrētam Pretendentam jāiesniedz attiecīgās valsts kompetentas institūcijas izsniegts dokuments vai tā kopija, kas apliecina, ka Pretendents ir reģistrēts atbilstoši tās valsts normatīvo aktu prasībām. Ja tāda nav (reģistrācijas valsts normatīvais </w:t>
            </w:r>
            <w:r w:rsidRPr="001E1B99">
              <w:lastRenderedPageBreak/>
              <w:t>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6A4CF3" w:rsidRPr="001E1B99" w14:paraId="5A588C0D" w14:textId="77777777" w:rsidTr="00C60E22">
        <w:tc>
          <w:tcPr>
            <w:tcW w:w="1134" w:type="dxa"/>
            <w:shd w:val="clear" w:color="auto" w:fill="auto"/>
          </w:tcPr>
          <w:p w14:paraId="44226E8B" w14:textId="4FC1AFEC" w:rsidR="00A21C40" w:rsidRPr="001E1B99" w:rsidRDefault="00F06FF2" w:rsidP="00FD05A7">
            <w:pPr>
              <w:pStyle w:val="h3body1"/>
              <w:numPr>
                <w:ilvl w:val="0"/>
                <w:numId w:val="0"/>
              </w:numPr>
              <w:ind w:left="57"/>
            </w:pPr>
            <w:r>
              <w:lastRenderedPageBreak/>
              <w:t>13.3.2.</w:t>
            </w:r>
          </w:p>
        </w:tc>
        <w:tc>
          <w:tcPr>
            <w:tcW w:w="3544" w:type="dxa"/>
            <w:shd w:val="clear" w:color="auto" w:fill="auto"/>
          </w:tcPr>
          <w:p w14:paraId="77F7A3F5" w14:textId="77777777" w:rsidR="001D15CE" w:rsidRPr="001E1B99" w:rsidRDefault="00E2605C" w:rsidP="00FD05A7">
            <w:pPr>
              <w:pStyle w:val="h3body1"/>
              <w:numPr>
                <w:ilvl w:val="0"/>
                <w:numId w:val="0"/>
              </w:numPr>
              <w:ind w:left="57"/>
            </w:pPr>
            <w:r w:rsidRPr="001E1B99">
              <w:t>Pretendents ir tiesīgs sniegt veselības apdrošināšanas pakalpojumus Latvijas Republikā</w:t>
            </w:r>
            <w:r w:rsidR="00A75E6F" w:rsidRPr="001E1B99">
              <w:t>.</w:t>
            </w:r>
          </w:p>
          <w:p w14:paraId="7259E98F" w14:textId="77777777" w:rsidR="001D15CE" w:rsidRPr="001E1B99" w:rsidRDefault="001D15CE" w:rsidP="000E6BB3">
            <w:pPr>
              <w:spacing w:line="276" w:lineRule="auto"/>
            </w:pPr>
          </w:p>
          <w:p w14:paraId="7E620104" w14:textId="77777777" w:rsidR="00A21C40" w:rsidRPr="001E1B99" w:rsidRDefault="00A21C40" w:rsidP="000E6BB3">
            <w:pPr>
              <w:spacing w:line="276" w:lineRule="auto"/>
              <w:jc w:val="center"/>
            </w:pPr>
          </w:p>
        </w:tc>
        <w:tc>
          <w:tcPr>
            <w:tcW w:w="4678" w:type="dxa"/>
            <w:shd w:val="clear" w:color="auto" w:fill="auto"/>
          </w:tcPr>
          <w:p w14:paraId="10CDF037" w14:textId="77777777" w:rsidR="00A21C40" w:rsidRPr="001E1B99" w:rsidRDefault="00E2605C" w:rsidP="00FD05A7">
            <w:pPr>
              <w:pStyle w:val="h3body1"/>
              <w:numPr>
                <w:ilvl w:val="0"/>
                <w:numId w:val="0"/>
              </w:numPr>
              <w:ind w:left="57"/>
            </w:pPr>
            <w:r w:rsidRPr="001E1B99">
              <w:t>Pretendenta atbilstību minētajai prasībai Pasūtītājs pārbaudīs Finanšu un kapitāla tirgus komisijas mājas lapā internetā.</w:t>
            </w:r>
          </w:p>
          <w:p w14:paraId="478527E6" w14:textId="0D5D773D" w:rsidR="00E2605C" w:rsidRPr="001E1B99" w:rsidRDefault="00E2605C" w:rsidP="00FD05A7">
            <w:pPr>
              <w:pStyle w:val="h3body1"/>
              <w:numPr>
                <w:ilvl w:val="0"/>
                <w:numId w:val="0"/>
              </w:numPr>
              <w:ind w:left="57"/>
              <w:rPr>
                <w:i/>
              </w:rPr>
            </w:pPr>
            <w:r w:rsidRPr="001E1B99">
              <w:t xml:space="preserve">Ārvalstīs reģistrētam </w:t>
            </w:r>
            <w:r w:rsidR="00877E49" w:rsidRPr="001E1B99">
              <w:t>P</w:t>
            </w:r>
            <w:r w:rsidRPr="001E1B99">
              <w:t>retendentam izsniegta dokumenta kopija, kas apliecina atbilstību minētajai prasībai.</w:t>
            </w:r>
          </w:p>
        </w:tc>
      </w:tr>
    </w:tbl>
    <w:p w14:paraId="05AB7064" w14:textId="1CB8AC2F" w:rsidR="00FF79C5" w:rsidRPr="001E1B99" w:rsidRDefault="00FF79C5" w:rsidP="00A216AF">
      <w:pPr>
        <w:pStyle w:val="Sarakstarindkopa"/>
        <w:numPr>
          <w:ilvl w:val="0"/>
          <w:numId w:val="16"/>
        </w:numPr>
        <w:spacing w:before="60" w:after="60"/>
        <w:contextualSpacing w:val="0"/>
        <w:jc w:val="both"/>
        <w:rPr>
          <w:rFonts w:ascii="Times New Roman" w:hAnsi="Times New Roman"/>
          <w:sz w:val="24"/>
          <w:szCs w:val="24"/>
        </w:rPr>
      </w:pPr>
      <w:bookmarkStart w:id="5" w:name="_Ref173233455"/>
      <w:r w:rsidRPr="001E1B99">
        <w:rPr>
          <w:rFonts w:ascii="Times New Roman" w:hAnsi="Times New Roman"/>
          <w:sz w:val="24"/>
          <w:szCs w:val="24"/>
        </w:rPr>
        <w:t xml:space="preserve">Ja Pretendents vispārīgās vienošanās izpildē </w:t>
      </w:r>
      <w:r w:rsidRPr="001E1B99">
        <w:rPr>
          <w:rFonts w:ascii="Times New Roman" w:hAnsi="Times New Roman"/>
          <w:b/>
          <w:sz w:val="24"/>
          <w:szCs w:val="24"/>
        </w:rPr>
        <w:t>paredz piesaistīt apakšuzņēmējus</w:t>
      </w:r>
      <w:r w:rsidRPr="001E1B99">
        <w:rPr>
          <w:rFonts w:ascii="Times New Roman" w:hAnsi="Times New Roman"/>
          <w:sz w:val="24"/>
          <w:szCs w:val="24"/>
        </w:rPr>
        <w:t xml:space="preserve">, Pretendentam piedāvājumā jānorāda visi apakšuzņēmēji, kuru sniedzamo pakalpojumu vērtība ir </w:t>
      </w:r>
      <w:r w:rsidR="005132DC" w:rsidRPr="001E1B99">
        <w:rPr>
          <w:rFonts w:ascii="Times New Roman" w:hAnsi="Times New Roman"/>
          <w:sz w:val="24"/>
          <w:szCs w:val="24"/>
        </w:rPr>
        <w:t>25</w:t>
      </w:r>
      <w:r w:rsidR="0058206E" w:rsidRPr="001E1B99">
        <w:rPr>
          <w:rFonts w:ascii="Times New Roman" w:hAnsi="Times New Roman"/>
          <w:sz w:val="24"/>
          <w:szCs w:val="24"/>
        </w:rPr>
        <w:t>0</w:t>
      </w:r>
      <w:r w:rsidR="001B488D" w:rsidRPr="001E1B99">
        <w:rPr>
          <w:rFonts w:ascii="Times New Roman" w:hAnsi="Times New Roman"/>
          <w:sz w:val="24"/>
          <w:szCs w:val="24"/>
        </w:rPr>
        <w:t>0.00</w:t>
      </w:r>
      <w:r w:rsidRPr="001E1B99">
        <w:rPr>
          <w:rFonts w:ascii="Times New Roman" w:hAnsi="Times New Roman"/>
          <w:sz w:val="24"/>
          <w:szCs w:val="24"/>
        </w:rPr>
        <w:t xml:space="preserve"> EUR vai lielāka, un katram šādam apakšuzņēmējam izpildei nododamās vispārīgās vienošanās daļa un katra apakšuzņēmēja apliecinājumu par gatavību veikt tam izpildei nododamo vispārīgās vienošanās daļu, ja ar Pretendentu tiks noslēgta vispārīgā vienošanās.</w:t>
      </w:r>
    </w:p>
    <w:p w14:paraId="1D03649A" w14:textId="77777777" w:rsidR="00FF79C5" w:rsidRPr="001E1B99" w:rsidRDefault="00FF79C5" w:rsidP="00A216AF">
      <w:pPr>
        <w:pStyle w:val="Sarakstarindkopa"/>
        <w:numPr>
          <w:ilvl w:val="0"/>
          <w:numId w:val="16"/>
        </w:numPr>
        <w:spacing w:before="60" w:after="60"/>
        <w:contextualSpacing w:val="0"/>
        <w:jc w:val="both"/>
        <w:rPr>
          <w:rFonts w:ascii="Times New Roman" w:hAnsi="Times New Roman"/>
          <w:sz w:val="24"/>
          <w:szCs w:val="24"/>
        </w:rPr>
      </w:pPr>
      <w:r w:rsidRPr="001E1B99">
        <w:rPr>
          <w:rFonts w:ascii="Times New Roman" w:hAnsi="Times New Roman"/>
          <w:sz w:val="24"/>
          <w:szCs w:val="24"/>
        </w:rPr>
        <w:t xml:space="preserve">Ja Pretendents vispārīgās vienošanās izpildē paredz </w:t>
      </w:r>
      <w:r w:rsidRPr="001E1B99">
        <w:rPr>
          <w:rFonts w:ascii="Times New Roman" w:hAnsi="Times New Roman"/>
          <w:b/>
          <w:sz w:val="24"/>
          <w:szCs w:val="24"/>
        </w:rPr>
        <w:t>balstīties uz citu personu tehniskajām un profesionālajām iespējām</w:t>
      </w:r>
      <w:r w:rsidRPr="001E1B99">
        <w:rPr>
          <w:rFonts w:ascii="Times New Roman" w:hAnsi="Times New Roman"/>
          <w:sz w:val="24"/>
          <w:szCs w:val="24"/>
        </w:rPr>
        <w:t>, Pretendents piedāvājumam pievieno pierādījumus, ka tā rīcībā būs nepieciešamie resursi, iesniedzot šo personu apliecinājumu vai vienošanos par nepieciešamo resursu nodošanu Pretendenta rīcībā. Lai apliecinātu profesionālo pieredzi vai Pasūtītāja prasībām atbilstoša personāla pieejamību, Pretendents var balstīties uz citu personu iespējām tikai tad, ja šīs personas sniegs pakalpojumus, kuru izpildei attiecīgās spējas ir nepieciešamas.</w:t>
      </w:r>
    </w:p>
    <w:p w14:paraId="6BC3F444" w14:textId="77777777" w:rsidR="0058206E" w:rsidRPr="001E1B99" w:rsidRDefault="00FF79C5" w:rsidP="006E4B65">
      <w:pPr>
        <w:pStyle w:val="Sarakstarindkopa"/>
        <w:numPr>
          <w:ilvl w:val="0"/>
          <w:numId w:val="1"/>
        </w:numPr>
        <w:spacing w:before="60" w:after="60"/>
        <w:contextualSpacing w:val="0"/>
        <w:jc w:val="both"/>
      </w:pPr>
      <w:r w:rsidRPr="001E1B99">
        <w:rPr>
          <w:rFonts w:ascii="Times New Roman" w:hAnsi="Times New Roman"/>
          <w:sz w:val="24"/>
          <w:szCs w:val="24"/>
        </w:rPr>
        <w:t xml:space="preserve">Ja piedāvājumu iesniedz </w:t>
      </w:r>
      <w:r w:rsidRPr="001E1B99">
        <w:rPr>
          <w:rFonts w:ascii="Times New Roman" w:hAnsi="Times New Roman"/>
          <w:b/>
          <w:sz w:val="24"/>
          <w:szCs w:val="24"/>
        </w:rPr>
        <w:t>personu apvienība</w:t>
      </w:r>
      <w:r w:rsidRPr="001E1B99">
        <w:rPr>
          <w:rFonts w:ascii="Times New Roman" w:hAnsi="Times New Roman"/>
          <w:sz w:val="24"/>
          <w:szCs w:val="24"/>
        </w:rPr>
        <w:t>, piedāvājumā norāda personu, kura pārstāv personu apvienību iepirkumā, nodrošinot iepirkuma ietvaros informācijas apmaiņu ar iepirkuma komisiju. Personu apvienības dalībnieki iepirkumam iesniegtajā piedāvājumā norāda personu arī katras personas uzņemtos pienākumus paredzamajā vispārīgās vienošanās saistību izpildē. Šo informāciju paraksta katrs personu apvienības dalībnieks. Ja piedāvājumu paraksta viens no apvienības dalībniekiem, piedāvājumam jāpievieno pārējo personu apvienības dalībnieku pilnvaru oriģināli vai to apliecinātas kopijas.</w:t>
      </w:r>
      <w:r w:rsidRPr="001E1B99">
        <w:rPr>
          <w:rFonts w:ascii="Times New Roman" w:hAnsi="Times New Roman"/>
          <w:sz w:val="24"/>
          <w:szCs w:val="24"/>
          <w:lang w:eastAsia="lv-LV"/>
        </w:rPr>
        <w:t xml:space="preserve"> </w:t>
      </w:r>
    </w:p>
    <w:p w14:paraId="672C436F" w14:textId="16D10545" w:rsidR="00002D64" w:rsidRPr="001E1B99" w:rsidRDefault="00FF79C5" w:rsidP="006E4B65">
      <w:pPr>
        <w:pStyle w:val="Sarakstarindkopa"/>
        <w:numPr>
          <w:ilvl w:val="0"/>
          <w:numId w:val="1"/>
        </w:numPr>
        <w:spacing w:before="60" w:after="60"/>
        <w:contextualSpacing w:val="0"/>
        <w:jc w:val="both"/>
        <w:rPr>
          <w:rFonts w:ascii="Times New Roman" w:hAnsi="Times New Roman"/>
          <w:sz w:val="24"/>
          <w:szCs w:val="24"/>
        </w:rPr>
      </w:pPr>
      <w:r w:rsidRPr="001E1B99">
        <w:rPr>
          <w:rFonts w:ascii="Times New Roman" w:hAnsi="Times New Roman"/>
          <w:sz w:val="24"/>
          <w:szCs w:val="24"/>
        </w:rPr>
        <w:t>Pretendents ir atbildīgs par sniegto ziņu patiesumu. Ja iepirkuma komisija, pārbaudot šīs ziņas, noskaidro, ka tās neatbilst patiesībai, Pretendents no turpmākas dalības atklātā konkursā tiek izslēgts</w:t>
      </w:r>
      <w:r w:rsidR="00002D64" w:rsidRPr="001E1B99">
        <w:rPr>
          <w:rFonts w:ascii="Times New Roman" w:hAnsi="Times New Roman"/>
          <w:sz w:val="24"/>
          <w:szCs w:val="24"/>
        </w:rPr>
        <w:t>.</w:t>
      </w:r>
    </w:p>
    <w:p w14:paraId="2823F076" w14:textId="77777777" w:rsidR="00E2605C" w:rsidRPr="001E1B99" w:rsidRDefault="00E2605C" w:rsidP="000E6BB3">
      <w:pPr>
        <w:pStyle w:val="Virsraksts2"/>
        <w:widowControl/>
        <w:numPr>
          <w:ilvl w:val="0"/>
          <w:numId w:val="1"/>
        </w:numPr>
        <w:tabs>
          <w:tab w:val="clear" w:pos="360"/>
        </w:tabs>
        <w:autoSpaceDE/>
        <w:autoSpaceDN/>
        <w:spacing w:before="60" w:line="276" w:lineRule="auto"/>
        <w:ind w:left="567" w:hanging="567"/>
        <w:rPr>
          <w:szCs w:val="24"/>
        </w:rPr>
      </w:pPr>
      <w:bookmarkStart w:id="6" w:name="_Ref86138784"/>
      <w:bookmarkEnd w:id="5"/>
      <w:r w:rsidRPr="001E1B99">
        <w:rPr>
          <w:szCs w:val="24"/>
        </w:rPr>
        <w:t xml:space="preserve">Prasības </w:t>
      </w:r>
      <w:r w:rsidR="00DC23A9" w:rsidRPr="001E1B99">
        <w:rPr>
          <w:szCs w:val="24"/>
        </w:rPr>
        <w:t>t</w:t>
      </w:r>
      <w:r w:rsidRPr="001E1B99">
        <w:rPr>
          <w:szCs w:val="24"/>
        </w:rPr>
        <w:t>ehniskajam piedāvājumam</w:t>
      </w:r>
    </w:p>
    <w:p w14:paraId="05CCB15E" w14:textId="70604553" w:rsidR="00E2605C" w:rsidRPr="001E1B99" w:rsidRDefault="00E2605C" w:rsidP="00FD05A7">
      <w:pPr>
        <w:pStyle w:val="h3body1"/>
      </w:pPr>
      <w:r w:rsidRPr="001E1B99">
        <w:t xml:space="preserve">Tehniskais piedāvājums sagatavojams </w:t>
      </w:r>
      <w:r w:rsidR="003820B3" w:rsidRPr="001E1B99">
        <w:t xml:space="preserve">konkursa </w:t>
      </w:r>
      <w:r w:rsidRPr="001E1B99">
        <w:t>nolikuma 2.</w:t>
      </w:r>
      <w:r w:rsidR="007C4AEA" w:rsidRPr="001E1B99">
        <w:t> </w:t>
      </w:r>
      <w:r w:rsidRPr="001E1B99">
        <w:t>pielikumā norādītajā formā.</w:t>
      </w:r>
    </w:p>
    <w:p w14:paraId="18BD161A" w14:textId="77777777" w:rsidR="00E2605C" w:rsidRPr="001E1B99" w:rsidRDefault="00E2605C" w:rsidP="00FD05A7">
      <w:pPr>
        <w:pStyle w:val="h3body1"/>
      </w:pPr>
      <w:r w:rsidRPr="001E1B99">
        <w:t xml:space="preserve">Tehniskajam piedāvājumam jābūt </w:t>
      </w:r>
      <w:r w:rsidR="00877E49" w:rsidRPr="001E1B99">
        <w:t>P</w:t>
      </w:r>
      <w:r w:rsidRPr="001E1B99">
        <w:t xml:space="preserve">retendenta vadītāja vai pilnvarotās personas (pievienojama pilnvara) parakstītam. Ja </w:t>
      </w:r>
      <w:r w:rsidR="00877E49" w:rsidRPr="001E1B99">
        <w:t>P</w:t>
      </w:r>
      <w:r w:rsidRPr="001E1B99">
        <w:t xml:space="preserve">retendents iesniedz pilnvaras kopiju un Pasūtītājam rodas šaubas par tās autentiskumu, tas pieprasa, lai </w:t>
      </w:r>
      <w:r w:rsidR="00877E49" w:rsidRPr="001E1B99">
        <w:t>P</w:t>
      </w:r>
      <w:r w:rsidRPr="001E1B99">
        <w:t>retendents uzrāda pilnvaras oriģinālu vai iesniedz apliecinātu pilnvaras kopiju.</w:t>
      </w:r>
    </w:p>
    <w:p w14:paraId="2905AAB4" w14:textId="75C3B4E5" w:rsidR="00E2605C" w:rsidRPr="001E1B99" w:rsidRDefault="00E2605C" w:rsidP="00FD05A7">
      <w:pPr>
        <w:pStyle w:val="h3body1"/>
      </w:pPr>
      <w:r w:rsidRPr="001E1B99">
        <w:lastRenderedPageBreak/>
        <w:t>Tehniskajam piedāvājumam jābū</w:t>
      </w:r>
      <w:r w:rsidR="00966AF5" w:rsidRPr="001E1B99">
        <w:t>t sagatavotam tādā apjomā, lai P</w:t>
      </w:r>
      <w:r w:rsidRPr="001E1B99">
        <w:t>asūtītājs varētu izvērtēt piedāvājuma atbilstību</w:t>
      </w:r>
      <w:r w:rsidR="003820B3" w:rsidRPr="001E1B99">
        <w:t xml:space="preserve"> konkursa</w:t>
      </w:r>
      <w:r w:rsidRPr="001E1B99">
        <w:t xml:space="preserve"> nolikuma un tehniskās specifikācijas prasībām. Sagatavojot tehnisko piedāvājumu, </w:t>
      </w:r>
      <w:r w:rsidR="00877E49" w:rsidRPr="001E1B99">
        <w:t>P</w:t>
      </w:r>
      <w:r w:rsidRPr="001E1B99">
        <w:t xml:space="preserve">retendentam jāievēro, ka tehniskajam piedāvājumam ir pilnībā </w:t>
      </w:r>
      <w:r w:rsidR="00EF4D54" w:rsidRPr="001E1B99">
        <w:t xml:space="preserve">jāparāda </w:t>
      </w:r>
      <w:r w:rsidR="00877E49" w:rsidRPr="001E1B99">
        <w:t>P</w:t>
      </w:r>
      <w:r w:rsidRPr="001E1B99">
        <w:t xml:space="preserve">retendenta izpratne par pakalpojuma apjomu, pakalpojuma specifiku, izpildes termiņiem un tam nepieciešamajiem personāla un tehniskajiem resursiem. Tehniskais piedāvājums jāsagatavo maksimāli detalizēti, lai iepirkuma komisija varētu pārliecināties par </w:t>
      </w:r>
      <w:r w:rsidR="00877E49" w:rsidRPr="001E1B99">
        <w:t>P</w:t>
      </w:r>
      <w:r w:rsidRPr="001E1B99">
        <w:t xml:space="preserve">retendenta izpratni un iespējām izpildīt </w:t>
      </w:r>
      <w:r w:rsidR="00DC23A9" w:rsidRPr="001E1B99">
        <w:t>p</w:t>
      </w:r>
      <w:r w:rsidRPr="001E1B99">
        <w:t>akalpojumu un varētu izvērtēt piedāvājumu atbilstoši noteiktajam piedāvājuma izvēles kritērijam.</w:t>
      </w:r>
    </w:p>
    <w:p w14:paraId="59728B43" w14:textId="77777777" w:rsidR="00E2605C" w:rsidRPr="001E1B99" w:rsidRDefault="00E2605C" w:rsidP="00FD05A7">
      <w:pPr>
        <w:pStyle w:val="h3body1"/>
      </w:pPr>
      <w:r w:rsidRPr="001E1B99">
        <w:t xml:space="preserve">Tehnisko piedāvājumu </w:t>
      </w:r>
      <w:r w:rsidR="00877E49" w:rsidRPr="001E1B99">
        <w:t>P</w:t>
      </w:r>
      <w:r w:rsidRPr="001E1B99">
        <w:t xml:space="preserve">retendents sagatavo saskaņā ar Tehniskajā specifikācijā noteiktajām prasībām. </w:t>
      </w:r>
    </w:p>
    <w:p w14:paraId="1A557B4F" w14:textId="77777777" w:rsidR="00094DD4" w:rsidRPr="001E1B99" w:rsidRDefault="00512E74" w:rsidP="000E6BB3">
      <w:pPr>
        <w:pStyle w:val="Virsraksts2"/>
        <w:widowControl/>
        <w:numPr>
          <w:ilvl w:val="0"/>
          <w:numId w:val="1"/>
        </w:numPr>
        <w:tabs>
          <w:tab w:val="clear" w:pos="360"/>
        </w:tabs>
        <w:autoSpaceDE/>
        <w:autoSpaceDN/>
        <w:spacing w:before="60" w:line="276" w:lineRule="auto"/>
        <w:ind w:left="567" w:hanging="567"/>
        <w:rPr>
          <w:szCs w:val="24"/>
        </w:rPr>
      </w:pPr>
      <w:r w:rsidRPr="001E1B99">
        <w:rPr>
          <w:szCs w:val="24"/>
        </w:rPr>
        <w:t xml:space="preserve">Prasības </w:t>
      </w:r>
      <w:r w:rsidR="001D15CE" w:rsidRPr="001E1B99">
        <w:rPr>
          <w:szCs w:val="24"/>
        </w:rPr>
        <w:t>f</w:t>
      </w:r>
      <w:r w:rsidRPr="001E1B99">
        <w:rPr>
          <w:szCs w:val="24"/>
        </w:rPr>
        <w:t>inanšu piedāvājumam</w:t>
      </w:r>
    </w:p>
    <w:bookmarkEnd w:id="6"/>
    <w:p w14:paraId="5C6843BD" w14:textId="77D0E69D" w:rsidR="00871CF6" w:rsidRPr="001E1B99" w:rsidRDefault="00512E74" w:rsidP="00FD05A7">
      <w:pPr>
        <w:pStyle w:val="h3body1"/>
      </w:pPr>
      <w:r w:rsidRPr="001E1B99">
        <w:t>Fi</w:t>
      </w:r>
      <w:r w:rsidR="00934DED" w:rsidRPr="001E1B99">
        <w:t xml:space="preserve">nanšu piedāvājums sagatavojams </w:t>
      </w:r>
      <w:r w:rsidR="003820B3" w:rsidRPr="001E1B99">
        <w:t xml:space="preserve">konkursa </w:t>
      </w:r>
      <w:r w:rsidR="00F96D21" w:rsidRPr="001E1B99">
        <w:t xml:space="preserve">nolikuma </w:t>
      </w:r>
      <w:r w:rsidR="00966AD7" w:rsidRPr="001E1B99">
        <w:t>3</w:t>
      </w:r>
      <w:r w:rsidRPr="001E1B99">
        <w:t>.</w:t>
      </w:r>
      <w:r w:rsidR="007C4AEA" w:rsidRPr="001E1B99">
        <w:t> </w:t>
      </w:r>
      <w:r w:rsidR="00F96D21" w:rsidRPr="001E1B99">
        <w:t>p</w:t>
      </w:r>
      <w:r w:rsidRPr="001E1B99">
        <w:t>ielikumā norādītajā formā.</w:t>
      </w:r>
    </w:p>
    <w:p w14:paraId="26FB92C9" w14:textId="77777777" w:rsidR="00E80799" w:rsidRPr="001E1B99" w:rsidRDefault="00871CF6" w:rsidP="00FD05A7">
      <w:pPr>
        <w:pStyle w:val="h3body1"/>
      </w:pPr>
      <w:r w:rsidRPr="001E1B99">
        <w:t xml:space="preserve">Finanšu piedāvājumā norādītajām cenām ir jābūt norādītām </w:t>
      </w:r>
      <w:proofErr w:type="spellStart"/>
      <w:r w:rsidRPr="001E1B99">
        <w:rPr>
          <w:i/>
        </w:rPr>
        <w:t>euro</w:t>
      </w:r>
      <w:proofErr w:type="spellEnd"/>
      <w:r w:rsidRPr="001E1B99">
        <w:t xml:space="preserve"> (EUR), norādot piedāvātās cenas ar precizitāti 2 (divi) cipari aiz komata, un tajās jābūt ietvertiem visiem nodokļiem un nodevām, izņemot pievienotās vērtības nodokli.</w:t>
      </w:r>
    </w:p>
    <w:p w14:paraId="1C3AFCCB" w14:textId="77777777" w:rsidR="00EB695B" w:rsidRPr="001E1B99" w:rsidRDefault="00940D9A" w:rsidP="000E6BB3">
      <w:pPr>
        <w:spacing w:before="240" w:after="240" w:line="276" w:lineRule="auto"/>
        <w:jc w:val="center"/>
        <w:rPr>
          <w:b/>
          <w:caps/>
        </w:rPr>
      </w:pPr>
      <w:r w:rsidRPr="001E1B99">
        <w:rPr>
          <w:b/>
          <w:caps/>
        </w:rPr>
        <w:t xml:space="preserve">IV. </w:t>
      </w:r>
      <w:r w:rsidR="00EB695B" w:rsidRPr="001E1B99">
        <w:rPr>
          <w:b/>
          <w:caps/>
        </w:rPr>
        <w:t>Piedāvājumu vērtēšana</w:t>
      </w:r>
    </w:p>
    <w:p w14:paraId="1E00AE12" w14:textId="77777777" w:rsidR="00A61E90" w:rsidRPr="001E1B99" w:rsidRDefault="00734610" w:rsidP="000E6BB3">
      <w:pPr>
        <w:pStyle w:val="Virsraksts2"/>
        <w:widowControl/>
        <w:numPr>
          <w:ilvl w:val="0"/>
          <w:numId w:val="1"/>
        </w:numPr>
        <w:tabs>
          <w:tab w:val="clear" w:pos="360"/>
        </w:tabs>
        <w:autoSpaceDE/>
        <w:autoSpaceDN/>
        <w:spacing w:before="60" w:after="60" w:line="276" w:lineRule="auto"/>
        <w:ind w:left="567" w:hanging="567"/>
        <w:rPr>
          <w:b w:val="0"/>
          <w:szCs w:val="24"/>
        </w:rPr>
      </w:pPr>
      <w:r w:rsidRPr="001E1B99">
        <w:rPr>
          <w:b w:val="0"/>
          <w:szCs w:val="24"/>
        </w:rPr>
        <w:t xml:space="preserve">Piedāvājumu noformējuma pārbaudi, </w:t>
      </w:r>
      <w:r w:rsidR="00F96D21" w:rsidRPr="001E1B99">
        <w:rPr>
          <w:b w:val="0"/>
          <w:szCs w:val="24"/>
        </w:rPr>
        <w:t>Pretendent</w:t>
      </w:r>
      <w:r w:rsidRPr="001E1B99">
        <w:rPr>
          <w:b w:val="0"/>
          <w:szCs w:val="24"/>
        </w:rPr>
        <w:t xml:space="preserve">u atlasi un piedāvājuma izvēli iepirkuma komisija veic slēgtā sēdē. </w:t>
      </w:r>
    </w:p>
    <w:p w14:paraId="1B22B678" w14:textId="77777777" w:rsidR="00094DD4" w:rsidRPr="001E1B99" w:rsidRDefault="00734610" w:rsidP="000E6BB3">
      <w:pPr>
        <w:pStyle w:val="Virsraksts2"/>
        <w:widowControl/>
        <w:numPr>
          <w:ilvl w:val="0"/>
          <w:numId w:val="1"/>
        </w:numPr>
        <w:tabs>
          <w:tab w:val="clear" w:pos="360"/>
        </w:tabs>
        <w:autoSpaceDE/>
        <w:autoSpaceDN/>
        <w:spacing w:before="60" w:after="60" w:line="276" w:lineRule="auto"/>
        <w:ind w:left="567" w:hanging="567"/>
        <w:rPr>
          <w:b w:val="0"/>
          <w:szCs w:val="24"/>
        </w:rPr>
      </w:pPr>
      <w:r w:rsidRPr="001E1B99">
        <w:rPr>
          <w:b w:val="0"/>
          <w:szCs w:val="24"/>
        </w:rPr>
        <w:t xml:space="preserve">Piedāvājumu vērtēšanu iepirkuma komisija veic šādos </w:t>
      </w:r>
      <w:r w:rsidR="00FD4A13" w:rsidRPr="001E1B99">
        <w:rPr>
          <w:b w:val="0"/>
          <w:szCs w:val="24"/>
        </w:rPr>
        <w:t>5</w:t>
      </w:r>
      <w:r w:rsidR="00937831" w:rsidRPr="001E1B99">
        <w:rPr>
          <w:b w:val="0"/>
          <w:szCs w:val="24"/>
        </w:rPr>
        <w:t> </w:t>
      </w:r>
      <w:r w:rsidRPr="001E1B99">
        <w:rPr>
          <w:b w:val="0"/>
          <w:szCs w:val="24"/>
        </w:rPr>
        <w:t>(</w:t>
      </w:r>
      <w:r w:rsidR="00FD4A13" w:rsidRPr="001E1B99">
        <w:rPr>
          <w:b w:val="0"/>
          <w:szCs w:val="24"/>
        </w:rPr>
        <w:t>piecos</w:t>
      </w:r>
      <w:r w:rsidRPr="001E1B99">
        <w:rPr>
          <w:b w:val="0"/>
          <w:szCs w:val="24"/>
        </w:rPr>
        <w:t>) posmos, katrā nākamajā posmā vērtējot tikai tos piedāvājumus, kas nav noraidīti iepriekšējā posmā:</w:t>
      </w:r>
    </w:p>
    <w:p w14:paraId="1DBEC97A" w14:textId="5254B2DF" w:rsidR="00734610" w:rsidRPr="001E1B99" w:rsidRDefault="00734610" w:rsidP="00FD05A7">
      <w:pPr>
        <w:pStyle w:val="h3body1"/>
      </w:pPr>
      <w:r w:rsidRPr="001E1B99">
        <w:rPr>
          <w:b/>
        </w:rPr>
        <w:t>1.</w:t>
      </w:r>
      <w:r w:rsidR="00940D9A" w:rsidRPr="001E1B99">
        <w:rPr>
          <w:b/>
        </w:rPr>
        <w:t xml:space="preserve"> </w:t>
      </w:r>
      <w:r w:rsidRPr="001E1B99">
        <w:rPr>
          <w:b/>
        </w:rPr>
        <w:t>posms – Piedāvājumu noformējuma pārbaude.</w:t>
      </w:r>
      <w:r w:rsidRPr="001E1B99">
        <w:t xml:space="preserve"> Iepirkuma komisija pārbauda, vai piedāvājums sagatavots </w:t>
      </w:r>
      <w:r w:rsidR="00572F6F" w:rsidRPr="001E1B99">
        <w:t xml:space="preserve">un noformēts atbilstoši </w:t>
      </w:r>
      <w:r w:rsidR="007E2F27" w:rsidRPr="001E1B99">
        <w:t>iepirkuma</w:t>
      </w:r>
      <w:r w:rsidR="003820B3" w:rsidRPr="001E1B99">
        <w:t xml:space="preserve"> </w:t>
      </w:r>
      <w:r w:rsidR="00572F6F" w:rsidRPr="001E1B99">
        <w:t xml:space="preserve">nolikumā </w:t>
      </w:r>
      <w:r w:rsidRPr="001E1B99">
        <w:t xml:space="preserve">norādītajām </w:t>
      </w:r>
      <w:r w:rsidR="00390991" w:rsidRPr="001E1B99">
        <w:t xml:space="preserve">noformēšanas </w:t>
      </w:r>
      <w:r w:rsidRPr="001E1B99">
        <w:t>prasībām.</w:t>
      </w:r>
      <w:r w:rsidR="00B134EF" w:rsidRPr="001E1B99">
        <w:t xml:space="preserve"> Ja piedāvājums nav noformēts atbilstoši </w:t>
      </w:r>
      <w:r w:rsidR="007E2F27" w:rsidRPr="001E1B99">
        <w:t>iepirkuma</w:t>
      </w:r>
      <w:r w:rsidR="00B134EF" w:rsidRPr="001E1B99">
        <w:t xml:space="preserve"> nolikumā noteiktajām noformēšanas prasībām, iepirkuma komisijai ir tiesības noraidīt to kā neatbilstošu.</w:t>
      </w:r>
    </w:p>
    <w:p w14:paraId="3B44036B" w14:textId="4B1EC371" w:rsidR="00734610" w:rsidRPr="001E1B99" w:rsidRDefault="00734610" w:rsidP="00FD05A7">
      <w:pPr>
        <w:pStyle w:val="h3body1"/>
      </w:pPr>
      <w:r w:rsidRPr="001E1B99">
        <w:rPr>
          <w:b/>
        </w:rPr>
        <w:t>2.</w:t>
      </w:r>
      <w:r w:rsidR="00940D9A" w:rsidRPr="001E1B99">
        <w:rPr>
          <w:b/>
        </w:rPr>
        <w:t xml:space="preserve"> </w:t>
      </w:r>
      <w:r w:rsidRPr="001E1B99">
        <w:rPr>
          <w:b/>
        </w:rPr>
        <w:t xml:space="preserve">posms – </w:t>
      </w:r>
      <w:r w:rsidR="00F96D21" w:rsidRPr="001E1B99">
        <w:rPr>
          <w:b/>
        </w:rPr>
        <w:t>Pretendent</w:t>
      </w:r>
      <w:r w:rsidRPr="001E1B99">
        <w:rPr>
          <w:b/>
        </w:rPr>
        <w:t>u atlase.</w:t>
      </w:r>
      <w:r w:rsidRPr="001E1B99">
        <w:t xml:space="preserve"> Iepirkuma komisija atbilstoši savai kompetencei un, ņemot vērā iesniegtos </w:t>
      </w:r>
      <w:r w:rsidR="00877E49" w:rsidRPr="001E1B99">
        <w:t>P</w:t>
      </w:r>
      <w:r w:rsidR="00F96D21" w:rsidRPr="001E1B99">
        <w:t>retendent</w:t>
      </w:r>
      <w:r w:rsidRPr="001E1B99">
        <w:t>u atlases dokumentus, novērtē, vai</w:t>
      </w:r>
      <w:r w:rsidR="00390991" w:rsidRPr="001E1B99">
        <w:t xml:space="preserve"> </w:t>
      </w:r>
      <w:r w:rsidR="00877E49" w:rsidRPr="001E1B99">
        <w:t>P</w:t>
      </w:r>
      <w:r w:rsidR="00F96D21" w:rsidRPr="001E1B99">
        <w:t>retendent</w:t>
      </w:r>
      <w:r w:rsidR="00DE4387" w:rsidRPr="001E1B99">
        <w:t xml:space="preserve">i atbilst </w:t>
      </w:r>
      <w:r w:rsidR="007E2F27" w:rsidRPr="001E1B99">
        <w:t>iepirkuma</w:t>
      </w:r>
      <w:r w:rsidR="003820B3" w:rsidRPr="001E1B99">
        <w:t xml:space="preserve"> </w:t>
      </w:r>
      <w:r w:rsidR="00DE4387" w:rsidRPr="001E1B99">
        <w:t xml:space="preserve">nolikuma </w:t>
      </w:r>
      <w:r w:rsidR="00F06FF2">
        <w:rPr>
          <w:lang w:eastAsia="lv-LV"/>
        </w:rPr>
        <w:t>13.3.1</w:t>
      </w:r>
      <w:r w:rsidR="0034237B" w:rsidRPr="001E1B99">
        <w:rPr>
          <w:lang w:eastAsia="lv-LV"/>
        </w:rPr>
        <w:t xml:space="preserve"> un </w:t>
      </w:r>
      <w:r w:rsidR="00F06FF2">
        <w:rPr>
          <w:lang w:eastAsia="lv-LV"/>
        </w:rPr>
        <w:t>13.3.2.</w:t>
      </w:r>
      <w:r w:rsidR="00961C68" w:rsidRPr="001E1B99">
        <w:rPr>
          <w:lang w:eastAsia="lv-LV"/>
        </w:rPr>
        <w:t xml:space="preserve">punktā </w:t>
      </w:r>
      <w:r w:rsidRPr="001E1B99">
        <w:t xml:space="preserve">norādītajām prasībām. </w:t>
      </w:r>
      <w:r w:rsidR="00162571" w:rsidRPr="001E1B99">
        <w:t>Ja šī neatbilstība nav novēršana, pieprasot skaidrojumu Publisko iepirkumu likuma noteiktajā kārtībā, iepirkuma komisijai ir tiesības noraidīt to kā neatbilstošu.</w:t>
      </w:r>
      <w:r w:rsidR="00810F9A" w:rsidRPr="001E1B99">
        <w:t xml:space="preserve"> </w:t>
      </w:r>
    </w:p>
    <w:p w14:paraId="3B43FF41" w14:textId="6009C47D" w:rsidR="00FD4A13" w:rsidRPr="001E1B99" w:rsidRDefault="00BD3E14" w:rsidP="00FD05A7">
      <w:pPr>
        <w:pStyle w:val="h3body1"/>
      </w:pPr>
      <w:r w:rsidRPr="001E1B99">
        <w:rPr>
          <w:b/>
        </w:rPr>
        <w:t xml:space="preserve">3. posms – Tehnisko piedāvājumu atbilstības pārbaude. </w:t>
      </w:r>
      <w:r w:rsidRPr="001E1B99">
        <w:t xml:space="preserve">Iepirkuma komisija novērtē, vai </w:t>
      </w:r>
      <w:r w:rsidR="00FD4A13" w:rsidRPr="001E1B99">
        <w:t xml:space="preserve">tehniskais piedāvājums atbilst tehniskās specifikācijas prasībām. Pretendenta piedāvājums tiek atzīts par neatbilstošu un tiek noraidīts, ja iepirkuma komisija konstatē, ka Pretendenta iesniegtais tehniskais piedāvājums neatbilst </w:t>
      </w:r>
      <w:r w:rsidR="007E2F27" w:rsidRPr="001E1B99">
        <w:t xml:space="preserve">iepirkuma </w:t>
      </w:r>
      <w:r w:rsidR="00FD4A13" w:rsidRPr="001E1B99">
        <w:t>nolikuma tehniskās specifikācijas minimālajām prasībām</w:t>
      </w:r>
      <w:r w:rsidR="00A22622" w:rsidRPr="001E1B99">
        <w:t>.</w:t>
      </w:r>
      <w:r w:rsidR="00FD4A13" w:rsidRPr="001E1B99">
        <w:t xml:space="preserve"> </w:t>
      </w:r>
    </w:p>
    <w:p w14:paraId="3AA44338" w14:textId="77777777" w:rsidR="00E767BA" w:rsidRPr="00A03E5B" w:rsidRDefault="00FD4A13" w:rsidP="00FD05A7">
      <w:pPr>
        <w:pStyle w:val="h3body1"/>
      </w:pPr>
      <w:r w:rsidRPr="00A03E5B">
        <w:t xml:space="preserve">4. posms – Finanšu piedāvājuma atbilstības pārbaude. </w:t>
      </w:r>
    </w:p>
    <w:p w14:paraId="4AB396AE" w14:textId="03D18F94" w:rsidR="00E767BA" w:rsidRPr="001E1B99" w:rsidRDefault="00DD74EB" w:rsidP="00FD05A7">
      <w:pPr>
        <w:pStyle w:val="h3body1"/>
      </w:pPr>
      <w:r w:rsidRPr="001E1B99">
        <w:t xml:space="preserve">Iepirkuma komisija pārbauda Pretendenta iesniegtā finanšu piedāvājuma atbilstību nolikuma prasībām. </w:t>
      </w:r>
    </w:p>
    <w:p w14:paraId="66A87B28" w14:textId="77777777" w:rsidR="00E767BA" w:rsidRPr="001E1B99" w:rsidRDefault="00DD74EB" w:rsidP="00FD05A7">
      <w:pPr>
        <w:pStyle w:val="h3body1"/>
      </w:pPr>
      <w:r w:rsidRPr="001E1B99">
        <w:lastRenderedPageBreak/>
        <w:t>Iepirkuma komisija pārbauda vai piedāvājumā nav aritmētisko kļūdu. Ja iepirkuma komisija konstatē šādas kļūdas, tā šīs kļūdas izlabo. Par kļūdu labojumu un laboto piedāvājuma summu iepirkuma komisija paziņo Pretendentam, kura pieļautās kļūdas labotas. Vērtējot finanšu piedāvājumu, iepirkuma komisija ņem vērā veiktos labojumus.</w:t>
      </w:r>
      <w:r w:rsidR="00E767BA" w:rsidRPr="001E1B99">
        <w:t xml:space="preserve"> </w:t>
      </w:r>
    </w:p>
    <w:p w14:paraId="6889A796" w14:textId="77777777" w:rsidR="00E767BA" w:rsidRPr="001E1B99" w:rsidRDefault="00E767BA" w:rsidP="00FD05A7">
      <w:pPr>
        <w:pStyle w:val="h3body1"/>
      </w:pPr>
      <w:r w:rsidRPr="001E1B99">
        <w:t>Komisija pārbauda vai finanšu piedāvājums nav nepamatoti lēts un rīkojas saskaņā ar Publisko iepirkumu likuma 53. panta trešās daļas noteikumiem.</w:t>
      </w:r>
    </w:p>
    <w:p w14:paraId="28B475FE" w14:textId="01C738FC" w:rsidR="00EE4410" w:rsidRPr="001E1B99" w:rsidRDefault="00FD4A13" w:rsidP="00FD05A7">
      <w:pPr>
        <w:pStyle w:val="h3body1"/>
      </w:pPr>
      <w:r w:rsidRPr="001E1B99">
        <w:rPr>
          <w:b/>
        </w:rPr>
        <w:t>5</w:t>
      </w:r>
      <w:r w:rsidR="00BD3E14" w:rsidRPr="001E1B99">
        <w:rPr>
          <w:b/>
        </w:rPr>
        <w:t>. posms –</w:t>
      </w:r>
      <w:r w:rsidR="00D92235" w:rsidRPr="001E1B99">
        <w:rPr>
          <w:b/>
        </w:rPr>
        <w:t xml:space="preserve"> Piedāvājuma izvēle</w:t>
      </w:r>
      <w:r w:rsidR="00063448" w:rsidRPr="001E1B99">
        <w:rPr>
          <w:b/>
        </w:rPr>
        <w:t xml:space="preserve"> un izslēgšanas nosacījumu p</w:t>
      </w:r>
      <w:r w:rsidR="00921501" w:rsidRPr="001E1B99">
        <w:rPr>
          <w:b/>
        </w:rPr>
        <w:t>ā</w:t>
      </w:r>
      <w:r w:rsidR="00063448" w:rsidRPr="001E1B99">
        <w:rPr>
          <w:b/>
        </w:rPr>
        <w:t>rbaude</w:t>
      </w:r>
      <w:r w:rsidR="00D92235" w:rsidRPr="001E1B99">
        <w:t xml:space="preserve">. Par konkursa izvēles kritēriju ir noteikts saimnieciski visizdevīgākais piedāvājums, kuru nosaka atbilstoši piedāvājuma izvērtēšanas kritērijiem, kas noteikti </w:t>
      </w:r>
      <w:r w:rsidR="003820B3" w:rsidRPr="001E1B99">
        <w:t xml:space="preserve">konkursa </w:t>
      </w:r>
      <w:r w:rsidR="00D92235" w:rsidRPr="001E1B99">
        <w:t xml:space="preserve">nolikuma </w:t>
      </w:r>
      <w:r w:rsidR="007E2F27" w:rsidRPr="001E1B99">
        <w:t>4</w:t>
      </w:r>
      <w:r w:rsidR="00D92235" w:rsidRPr="001E1B99">
        <w:t xml:space="preserve">. pielikumā. </w:t>
      </w:r>
    </w:p>
    <w:p w14:paraId="15A96BB0" w14:textId="0F576D56" w:rsidR="0034237B" w:rsidRPr="001E1B99" w:rsidRDefault="0034237B" w:rsidP="00FD05A7">
      <w:pPr>
        <w:pStyle w:val="h3body1"/>
      </w:pPr>
      <w:r w:rsidRPr="001E1B99">
        <w:t>Iepirkuma komisija attiecībā uz Pretendentu, kuram būtu piešķiramas iepirkuma līguma slēgšanas tiesības, atbilstoši PIL 42. panta otrās daļas noteikumiem pārbauda izslēgšanas gadījumu esamību. Papildus Pasūtītājs veic Pretendentu izslēgšanas nosacījumu pārbaudi attiecībā uz Starptautisko un Latvijas Republikas nacionālo sankciju likuma 11.</w:t>
      </w:r>
      <w:r w:rsidRPr="001E1B99">
        <w:rPr>
          <w:vertAlign w:val="superscript"/>
        </w:rPr>
        <w:t>1</w:t>
      </w:r>
      <w:r w:rsidRPr="001E1B99">
        <w:t> panta pirmajā daļā noteiktajiem izslēgšanas noteikumiem;</w:t>
      </w:r>
    </w:p>
    <w:p w14:paraId="03EF2194" w14:textId="51C2D5CF" w:rsidR="00DE4387" w:rsidRPr="001E1B99" w:rsidRDefault="0034237B" w:rsidP="00FD05A7">
      <w:pPr>
        <w:pStyle w:val="h3body1"/>
      </w:pPr>
      <w:r w:rsidRPr="001E1B99">
        <w:t xml:space="preserve">Iepirkuma komisija par uzvarētāju atzīst Pretendentu, kurš izraudzīts atbilstoši </w:t>
      </w:r>
      <w:r w:rsidR="007E2F27" w:rsidRPr="001E1B99">
        <w:t>iepirkuma</w:t>
      </w:r>
      <w:r w:rsidRPr="001E1B99">
        <w:t xml:space="preserve"> nolikumā noteiktajām prasībām un piedāvājuma izvēles kritērijam un nav izslēdzams no dalības konkursā saskaņā ar PIL 42. panta otrajā daļā noteiktajiem izslēgšanas gadījumiem un Starptautisko un Latvijas Republikas nacionālo sankciju likuma 11.</w:t>
      </w:r>
      <w:r w:rsidRPr="001E1B99">
        <w:rPr>
          <w:vertAlign w:val="superscript"/>
        </w:rPr>
        <w:t>1</w:t>
      </w:r>
      <w:r w:rsidRPr="001E1B99">
        <w:t> panta pirmajā daļā noteiktajiem izslēgšanas noteikumiem</w:t>
      </w:r>
      <w:r w:rsidR="0067672F" w:rsidRPr="001E1B99">
        <w:t>.</w:t>
      </w:r>
    </w:p>
    <w:p w14:paraId="07E7D674" w14:textId="3CFC7427" w:rsidR="00094DD4" w:rsidRPr="001E1B99" w:rsidRDefault="00734610" w:rsidP="00FD05A7">
      <w:pPr>
        <w:pStyle w:val="h3body1"/>
      </w:pPr>
      <w:r w:rsidRPr="001E1B99">
        <w:t xml:space="preserve">Iepirkuma komisija turpmāk piedāvājumu neizskata un attiecīgo </w:t>
      </w:r>
      <w:r w:rsidR="00877E49" w:rsidRPr="001E1B99">
        <w:t>P</w:t>
      </w:r>
      <w:r w:rsidR="00F96D21" w:rsidRPr="001E1B99">
        <w:t>retendent</w:t>
      </w:r>
      <w:r w:rsidRPr="001E1B99">
        <w:t>u izslēdz no turpmākā</w:t>
      </w:r>
      <w:r w:rsidR="00940D9A" w:rsidRPr="001E1B99">
        <w:t xml:space="preserve">s </w:t>
      </w:r>
      <w:r w:rsidR="005342C0" w:rsidRPr="001E1B99">
        <w:t xml:space="preserve">dalības </w:t>
      </w:r>
      <w:r w:rsidR="009D15A8" w:rsidRPr="001E1B99">
        <w:t>konkursā</w:t>
      </w:r>
      <w:r w:rsidR="005342C0" w:rsidRPr="001E1B99">
        <w:t>, ja</w:t>
      </w:r>
      <w:r w:rsidRPr="001E1B99">
        <w:t>:</w:t>
      </w:r>
    </w:p>
    <w:p w14:paraId="641ACFA5" w14:textId="12016374" w:rsidR="00094DD4" w:rsidRPr="001E1B99" w:rsidRDefault="00734610" w:rsidP="00FD05A7">
      <w:pPr>
        <w:pStyle w:val="h3body1"/>
      </w:pPr>
      <w:r w:rsidRPr="001E1B99">
        <w:t xml:space="preserve">piedāvājumu izvērtēšanas laikā </w:t>
      </w:r>
      <w:r w:rsidR="00877E49" w:rsidRPr="001E1B99">
        <w:t>P</w:t>
      </w:r>
      <w:r w:rsidR="00F96D21" w:rsidRPr="001E1B99">
        <w:t>retendent</w:t>
      </w:r>
      <w:r w:rsidRPr="001E1B99">
        <w:t>s savu piedāvājumu atsauc vai maina</w:t>
      </w:r>
      <w:r w:rsidR="00A61E90" w:rsidRPr="001E1B99">
        <w:t>,</w:t>
      </w:r>
      <w:r w:rsidRPr="001E1B99">
        <w:t xml:space="preserve"> vai</w:t>
      </w:r>
    </w:p>
    <w:p w14:paraId="51F07695" w14:textId="28139824" w:rsidR="00EE4410" w:rsidRPr="001E1B99" w:rsidRDefault="00EE4410" w:rsidP="00FD05A7">
      <w:pPr>
        <w:pStyle w:val="h3body1"/>
      </w:pPr>
      <w:r w:rsidRPr="001E1B99">
        <w:t>Pretendents ir iesniedzis nepatiesu informāciju vai vispār nav iesniedzis pieprasīto informāciju, vai</w:t>
      </w:r>
    </w:p>
    <w:p w14:paraId="69C7F385" w14:textId="687FA7C5" w:rsidR="00EE4410" w:rsidRPr="001E1B99" w:rsidRDefault="00EE4410" w:rsidP="00FD05A7">
      <w:pPr>
        <w:pStyle w:val="h3body1"/>
      </w:pPr>
      <w:r w:rsidRPr="001E1B99">
        <w:t>piedāvājums neatbilst kādai konkursa nolikumā noteiktajai prasībai, vai</w:t>
      </w:r>
    </w:p>
    <w:p w14:paraId="647432F0" w14:textId="17307F5B" w:rsidR="00094DD4" w:rsidRPr="001E1B99" w:rsidRDefault="00594A56" w:rsidP="00FD05A7">
      <w:pPr>
        <w:pStyle w:val="h3body1"/>
      </w:pPr>
      <w:r w:rsidRPr="001E1B99">
        <w:t>piedāvājums tiek atzīts par nepamatoti lētu.</w:t>
      </w:r>
    </w:p>
    <w:p w14:paraId="58D30E22" w14:textId="4824DF89" w:rsidR="008A697E" w:rsidRPr="001E1B99" w:rsidRDefault="008A697E" w:rsidP="00FD05A7">
      <w:pPr>
        <w:pStyle w:val="h3body1"/>
      </w:pPr>
      <w:r w:rsidRPr="001E1B99">
        <w:t>Ja iepirkuma nolikuma vispārīgajās prasībās tiek konstatētas pretrunas ar publisko iepirkumu regulējošo tiesību aktu prasībām, piemēro publisko iepirkumu regulējošo tiesību aktu nosacījumus.</w:t>
      </w:r>
    </w:p>
    <w:p w14:paraId="33D20C3D" w14:textId="77777777" w:rsidR="00683EC1" w:rsidRPr="001E1B99" w:rsidRDefault="00D729F5" w:rsidP="000E6BB3">
      <w:pPr>
        <w:spacing w:before="240" w:after="240" w:line="276" w:lineRule="auto"/>
        <w:jc w:val="center"/>
        <w:rPr>
          <w:b/>
          <w:caps/>
        </w:rPr>
      </w:pPr>
      <w:r w:rsidRPr="001E1B99">
        <w:rPr>
          <w:b/>
          <w:caps/>
        </w:rPr>
        <w:t xml:space="preserve">V. </w:t>
      </w:r>
      <w:r w:rsidR="00434700" w:rsidRPr="001E1B99">
        <w:rPr>
          <w:b/>
          <w:caps/>
        </w:rPr>
        <w:t xml:space="preserve">IEPIRKUMA LĪGUMA </w:t>
      </w:r>
      <w:r w:rsidR="00BA7BEB" w:rsidRPr="001E1B99">
        <w:rPr>
          <w:b/>
          <w:caps/>
        </w:rPr>
        <w:t>slēgšana</w:t>
      </w:r>
    </w:p>
    <w:p w14:paraId="1C2C4A7E" w14:textId="3AF8D26D" w:rsidR="00094DD4" w:rsidRPr="001E1B99" w:rsidRDefault="00F06FF2" w:rsidP="00F06FF2">
      <w:pPr>
        <w:pStyle w:val="h3body1"/>
        <w:numPr>
          <w:ilvl w:val="0"/>
          <w:numId w:val="1"/>
        </w:numPr>
        <w:tabs>
          <w:tab w:val="clear" w:pos="360"/>
        </w:tabs>
      </w:pPr>
      <w:r>
        <w:t xml:space="preserve">     </w:t>
      </w:r>
      <w:r w:rsidR="009F7549" w:rsidRPr="001E1B99">
        <w:t>Triju</w:t>
      </w:r>
      <w:r w:rsidR="00CD72C4" w:rsidRPr="001E1B99">
        <w:t xml:space="preserve"> darbdienu laikā pēc </w:t>
      </w:r>
      <w:smartTag w:uri="schemas-tilde-lv/tildestengine" w:element="veidnes">
        <w:smartTagPr>
          <w:attr w:name="text" w:val="lēmuma"/>
          <w:attr w:name="id" w:val="-1"/>
          <w:attr w:name="baseform" w:val="lēmum|s"/>
        </w:smartTagPr>
        <w:r w:rsidR="00CD72C4" w:rsidRPr="001E1B99">
          <w:t>lēmuma</w:t>
        </w:r>
      </w:smartTag>
      <w:r w:rsidR="00CD72C4" w:rsidRPr="001E1B99">
        <w:t xml:space="preserve"> pieņemšanas visi </w:t>
      </w:r>
      <w:r w:rsidR="00877E49" w:rsidRPr="001E1B99">
        <w:t>P</w:t>
      </w:r>
      <w:r w:rsidR="00F96D21" w:rsidRPr="001E1B99">
        <w:t>retendent</w:t>
      </w:r>
      <w:r w:rsidR="00CD72C4" w:rsidRPr="001E1B99">
        <w:t xml:space="preserve">i rakstiski tiks informēti par </w:t>
      </w:r>
      <w:r>
        <w:t xml:space="preserve">      </w:t>
      </w:r>
      <w:r w:rsidR="00CD72C4" w:rsidRPr="001E1B99">
        <w:t>pieņemto lēmumu</w:t>
      </w:r>
      <w:r w:rsidR="001E3ED3" w:rsidRPr="001E1B99">
        <w:t xml:space="preserve"> Publisko iepirkumu likuma noteiktajā kārtībā</w:t>
      </w:r>
      <w:r w:rsidR="00CD72C4" w:rsidRPr="001E1B99">
        <w:t>.</w:t>
      </w:r>
      <w:bookmarkStart w:id="7" w:name="_Ref294076860"/>
    </w:p>
    <w:bookmarkEnd w:id="7"/>
    <w:p w14:paraId="2E299782" w14:textId="77777777" w:rsidR="00D729F5" w:rsidRPr="001E1B99" w:rsidRDefault="00F96D21" w:rsidP="000E6BB3">
      <w:pPr>
        <w:pStyle w:val="Virsraksts2"/>
        <w:keepNext w:val="0"/>
        <w:keepLines/>
        <w:widowControl/>
        <w:numPr>
          <w:ilvl w:val="0"/>
          <w:numId w:val="1"/>
        </w:numPr>
        <w:tabs>
          <w:tab w:val="clear" w:pos="360"/>
        </w:tabs>
        <w:autoSpaceDE/>
        <w:autoSpaceDN/>
        <w:spacing w:before="60" w:after="60" w:line="276" w:lineRule="auto"/>
        <w:ind w:left="567" w:hanging="567"/>
        <w:rPr>
          <w:b w:val="0"/>
          <w:szCs w:val="24"/>
        </w:rPr>
      </w:pPr>
      <w:r w:rsidRPr="001E1B99">
        <w:rPr>
          <w:b w:val="0"/>
          <w:szCs w:val="24"/>
        </w:rPr>
        <w:t>Pretendent</w:t>
      </w:r>
      <w:r w:rsidR="0092400D" w:rsidRPr="001E1B99">
        <w:rPr>
          <w:b w:val="0"/>
          <w:szCs w:val="24"/>
        </w:rPr>
        <w:t xml:space="preserve">s, kura piedāvājums atzīts par saimnieciski visizdevīgāko piedāvājumu, paraksta </w:t>
      </w:r>
      <w:r w:rsidR="00434700" w:rsidRPr="001E1B99">
        <w:rPr>
          <w:b w:val="0"/>
          <w:szCs w:val="24"/>
        </w:rPr>
        <w:t>iepirkuma līgumu</w:t>
      </w:r>
      <w:r w:rsidR="00FA604A" w:rsidRPr="001E1B99">
        <w:rPr>
          <w:b w:val="0"/>
          <w:szCs w:val="24"/>
        </w:rPr>
        <w:t>s</w:t>
      </w:r>
      <w:r w:rsidR="00434700" w:rsidRPr="001E1B99">
        <w:rPr>
          <w:b w:val="0"/>
          <w:szCs w:val="24"/>
        </w:rPr>
        <w:t xml:space="preserve"> </w:t>
      </w:r>
      <w:r w:rsidR="00FA604A" w:rsidRPr="001E1B99">
        <w:rPr>
          <w:b w:val="0"/>
          <w:szCs w:val="24"/>
        </w:rPr>
        <w:t>ne vēlāk kā 5</w:t>
      </w:r>
      <w:r w:rsidR="0092400D" w:rsidRPr="001E1B99">
        <w:rPr>
          <w:b w:val="0"/>
          <w:szCs w:val="24"/>
        </w:rPr>
        <w:t xml:space="preserve"> (piecu) dienu laikā pēc </w:t>
      </w:r>
      <w:r w:rsidR="0057452F" w:rsidRPr="001E1B99">
        <w:rPr>
          <w:b w:val="0"/>
          <w:szCs w:val="24"/>
        </w:rPr>
        <w:t>P</w:t>
      </w:r>
      <w:r w:rsidR="0092400D" w:rsidRPr="001E1B99">
        <w:rPr>
          <w:b w:val="0"/>
          <w:szCs w:val="24"/>
        </w:rPr>
        <w:t xml:space="preserve">asūtītāja pieprasījuma, kurš sagatavots apstākļos, kad vairs nepastāv tiesiski šķēršļi </w:t>
      </w:r>
      <w:r w:rsidR="00434700" w:rsidRPr="001E1B99">
        <w:rPr>
          <w:b w:val="0"/>
          <w:szCs w:val="24"/>
        </w:rPr>
        <w:t xml:space="preserve">iepirkuma līguma </w:t>
      </w:r>
      <w:r w:rsidR="0092400D" w:rsidRPr="001E1B99">
        <w:rPr>
          <w:b w:val="0"/>
          <w:szCs w:val="24"/>
        </w:rPr>
        <w:t>noslēgšanai.</w:t>
      </w:r>
    </w:p>
    <w:p w14:paraId="5CB1A350" w14:textId="77777777" w:rsidR="00B62B05" w:rsidRPr="001E1B99" w:rsidRDefault="00B62B05" w:rsidP="000E6BB3">
      <w:pPr>
        <w:pStyle w:val="Virsraksts2"/>
        <w:keepNext w:val="0"/>
        <w:keepLines/>
        <w:widowControl/>
        <w:numPr>
          <w:ilvl w:val="0"/>
          <w:numId w:val="1"/>
        </w:numPr>
        <w:tabs>
          <w:tab w:val="clear" w:pos="360"/>
        </w:tabs>
        <w:autoSpaceDE/>
        <w:autoSpaceDN/>
        <w:spacing w:before="60" w:after="60" w:line="276" w:lineRule="auto"/>
        <w:ind w:left="567" w:hanging="567"/>
        <w:rPr>
          <w:b w:val="0"/>
          <w:szCs w:val="24"/>
        </w:rPr>
      </w:pPr>
      <w:r w:rsidRPr="001E1B99">
        <w:rPr>
          <w:b w:val="0"/>
          <w:szCs w:val="24"/>
        </w:rPr>
        <w:lastRenderedPageBreak/>
        <w:t xml:space="preserve">Ja izraudzītais </w:t>
      </w:r>
      <w:r w:rsidR="00877E49" w:rsidRPr="001E1B99">
        <w:rPr>
          <w:b w:val="0"/>
          <w:szCs w:val="24"/>
        </w:rPr>
        <w:t>P</w:t>
      </w:r>
      <w:r w:rsidRPr="001E1B99">
        <w:rPr>
          <w:b w:val="0"/>
          <w:szCs w:val="24"/>
        </w:rPr>
        <w:t xml:space="preserve">retendents tā vainas dēļ neparaksta iepirkuma līgumu </w:t>
      </w:r>
      <w:r w:rsidR="0057452F" w:rsidRPr="001E1B99">
        <w:rPr>
          <w:b w:val="0"/>
          <w:szCs w:val="24"/>
        </w:rPr>
        <w:t>P</w:t>
      </w:r>
      <w:r w:rsidRPr="001E1B99">
        <w:rPr>
          <w:b w:val="0"/>
          <w:szCs w:val="24"/>
        </w:rPr>
        <w:t xml:space="preserve">asūtītāja noteiktajā termiņā, </w:t>
      </w:r>
      <w:r w:rsidR="0057452F" w:rsidRPr="001E1B99">
        <w:rPr>
          <w:b w:val="0"/>
          <w:szCs w:val="24"/>
        </w:rPr>
        <w:t>P</w:t>
      </w:r>
      <w:r w:rsidRPr="001E1B99">
        <w:rPr>
          <w:b w:val="0"/>
          <w:szCs w:val="24"/>
        </w:rPr>
        <w:t xml:space="preserve">asūtītājs to uzskata par atteikumu slēgt iepirkuma līgumu. Šādā gadījumā Pasūtītājs ir tiesīgs slēgt iepirkuma līgumu ar </w:t>
      </w:r>
      <w:r w:rsidR="00877E49" w:rsidRPr="001E1B99">
        <w:rPr>
          <w:b w:val="0"/>
          <w:szCs w:val="24"/>
        </w:rPr>
        <w:t>P</w:t>
      </w:r>
      <w:r w:rsidRPr="001E1B99">
        <w:rPr>
          <w:b w:val="0"/>
          <w:szCs w:val="24"/>
        </w:rPr>
        <w:t>retendentu, kura iesniegtais piedāvājums ir atzīts par nākamo saimnieciski visizdevīgāko piedāvājumu</w:t>
      </w:r>
    </w:p>
    <w:p w14:paraId="7EC8B8C8" w14:textId="77777777" w:rsidR="00A300D9" w:rsidRPr="001E1B99" w:rsidRDefault="00A300D9" w:rsidP="008E596F">
      <w:pPr>
        <w:pStyle w:val="Pamatteksts30"/>
        <w:shd w:val="clear" w:color="auto" w:fill="auto"/>
        <w:tabs>
          <w:tab w:val="left" w:pos="490"/>
        </w:tabs>
        <w:spacing w:before="0" w:after="0" w:line="276" w:lineRule="auto"/>
        <w:ind w:left="1080" w:firstLine="0"/>
        <w:rPr>
          <w:b/>
          <w:caps/>
          <w:sz w:val="24"/>
          <w:szCs w:val="24"/>
        </w:rPr>
      </w:pPr>
    </w:p>
    <w:p w14:paraId="30911A63" w14:textId="401B9FA8" w:rsidR="008E596F" w:rsidRPr="001E1B99" w:rsidRDefault="008F3C6F" w:rsidP="008E596F">
      <w:pPr>
        <w:pStyle w:val="Pamatteksts30"/>
        <w:shd w:val="clear" w:color="auto" w:fill="auto"/>
        <w:tabs>
          <w:tab w:val="left" w:pos="490"/>
        </w:tabs>
        <w:spacing w:before="0" w:after="0" w:line="276" w:lineRule="auto"/>
        <w:ind w:left="1080" w:firstLine="0"/>
        <w:rPr>
          <w:b/>
          <w:sz w:val="24"/>
          <w:szCs w:val="24"/>
        </w:rPr>
      </w:pPr>
      <w:r w:rsidRPr="001E1B99">
        <w:rPr>
          <w:b/>
          <w:caps/>
          <w:sz w:val="24"/>
          <w:szCs w:val="24"/>
        </w:rPr>
        <w:t>V</w:t>
      </w:r>
      <w:r w:rsidR="0050117C" w:rsidRPr="001E1B99">
        <w:rPr>
          <w:b/>
          <w:caps/>
          <w:sz w:val="24"/>
          <w:szCs w:val="24"/>
        </w:rPr>
        <w:t>I</w:t>
      </w:r>
      <w:r w:rsidRPr="001E1B99">
        <w:rPr>
          <w:b/>
          <w:caps/>
          <w:sz w:val="24"/>
          <w:szCs w:val="24"/>
        </w:rPr>
        <w:t xml:space="preserve">II. </w:t>
      </w:r>
      <w:r w:rsidR="008E596F" w:rsidRPr="001E1B99">
        <w:rPr>
          <w:b/>
          <w:sz w:val="24"/>
          <w:szCs w:val="24"/>
        </w:rPr>
        <w:t>PERSONAS DATU APSTRĀDE</w:t>
      </w:r>
    </w:p>
    <w:p w14:paraId="35EBD13C" w14:textId="77777777" w:rsidR="008E596F" w:rsidRPr="001E1B99" w:rsidRDefault="008E596F" w:rsidP="008E596F">
      <w:pPr>
        <w:pStyle w:val="Sarakstarindkopa"/>
        <w:numPr>
          <w:ilvl w:val="0"/>
          <w:numId w:val="1"/>
        </w:numPr>
        <w:tabs>
          <w:tab w:val="clear" w:pos="360"/>
          <w:tab w:val="num" w:pos="709"/>
        </w:tabs>
        <w:spacing w:before="240" w:after="240"/>
        <w:ind w:left="567" w:hanging="567"/>
        <w:jc w:val="both"/>
        <w:rPr>
          <w:rFonts w:ascii="Times New Roman" w:hAnsi="Times New Roman"/>
          <w:b/>
          <w:caps/>
          <w:sz w:val="24"/>
          <w:szCs w:val="24"/>
        </w:rPr>
      </w:pPr>
      <w:r w:rsidRPr="001E1B99">
        <w:rPr>
          <w:rFonts w:ascii="Times New Roman" w:hAnsi="Times New Roman"/>
          <w:sz w:val="24"/>
          <w:szCs w:val="24"/>
        </w:rPr>
        <w:t>Pretendentu piedāvājumos iekļauto informāciju, kas saistīta ar konkrētām fiziskām personām (turpmāk – Personas dati), izmantos k</w:t>
      </w:r>
      <w:r w:rsidR="0004570D" w:rsidRPr="001E1B99">
        <w:rPr>
          <w:rFonts w:ascii="Times New Roman" w:hAnsi="Times New Roman"/>
          <w:sz w:val="24"/>
          <w:szCs w:val="24"/>
        </w:rPr>
        <w:t>omunikācijas nodrošināšanai ar P</w:t>
      </w:r>
      <w:r w:rsidRPr="001E1B99">
        <w:rPr>
          <w:rFonts w:ascii="Times New Roman" w:hAnsi="Times New Roman"/>
          <w:sz w:val="24"/>
          <w:szCs w:val="24"/>
        </w:rPr>
        <w:t>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2C6C683" w14:textId="77777777" w:rsidR="00171858" w:rsidRPr="001E1B99" w:rsidRDefault="008E596F" w:rsidP="008E596F">
      <w:pPr>
        <w:spacing w:before="240" w:after="240" w:line="276" w:lineRule="auto"/>
        <w:jc w:val="center"/>
        <w:rPr>
          <w:b/>
          <w:caps/>
        </w:rPr>
      </w:pPr>
      <w:r w:rsidRPr="001E1B99">
        <w:rPr>
          <w:b/>
          <w:caps/>
        </w:rPr>
        <w:t>IX. </w:t>
      </w:r>
      <w:r w:rsidR="00171858" w:rsidRPr="001E1B99">
        <w:rPr>
          <w:b/>
          <w:caps/>
        </w:rPr>
        <w:t>pielikumu saraksts</w:t>
      </w:r>
    </w:p>
    <w:p w14:paraId="0EBA4FA8" w14:textId="6595E661" w:rsidR="007C6434" w:rsidRPr="001E1B99" w:rsidRDefault="00A300D9" w:rsidP="008E596F">
      <w:pPr>
        <w:pStyle w:val="Pamatteksts"/>
        <w:widowControl/>
        <w:numPr>
          <w:ilvl w:val="0"/>
          <w:numId w:val="1"/>
        </w:numPr>
        <w:spacing w:after="0" w:line="276" w:lineRule="auto"/>
        <w:jc w:val="both"/>
        <w:rPr>
          <w:rFonts w:ascii="Times New Roman" w:hAnsi="Times New Roman"/>
          <w:szCs w:val="24"/>
          <w:lang w:val="lv-LV"/>
        </w:rPr>
      </w:pPr>
      <w:r w:rsidRPr="001E1B99">
        <w:rPr>
          <w:rFonts w:ascii="Times New Roman" w:hAnsi="Times New Roman"/>
          <w:szCs w:val="24"/>
          <w:lang w:val="lv-LV"/>
        </w:rPr>
        <w:t xml:space="preserve">   </w:t>
      </w:r>
      <w:r w:rsidR="00B567C4" w:rsidRPr="001E1B99">
        <w:rPr>
          <w:rFonts w:ascii="Times New Roman" w:hAnsi="Times New Roman"/>
          <w:szCs w:val="24"/>
          <w:lang w:val="lv-LV"/>
        </w:rPr>
        <w:t>N</w:t>
      </w:r>
      <w:r w:rsidR="007C6434" w:rsidRPr="001E1B99">
        <w:rPr>
          <w:rFonts w:ascii="Times New Roman" w:hAnsi="Times New Roman"/>
          <w:szCs w:val="24"/>
          <w:lang w:val="lv-LV"/>
        </w:rPr>
        <w:t xml:space="preserve">olikumam ir pievienoti </w:t>
      </w:r>
      <w:r w:rsidR="0050117C" w:rsidRPr="001E1B99">
        <w:rPr>
          <w:rFonts w:ascii="Times New Roman" w:hAnsi="Times New Roman"/>
          <w:szCs w:val="24"/>
          <w:lang w:val="lv-LV"/>
        </w:rPr>
        <w:t>5</w:t>
      </w:r>
      <w:r w:rsidR="005B1F36" w:rsidRPr="001E1B99">
        <w:rPr>
          <w:rFonts w:ascii="Times New Roman" w:hAnsi="Times New Roman"/>
          <w:szCs w:val="24"/>
          <w:lang w:val="lv-LV"/>
        </w:rPr>
        <w:t> </w:t>
      </w:r>
      <w:r w:rsidR="007C6434" w:rsidRPr="001E1B99">
        <w:rPr>
          <w:rFonts w:ascii="Times New Roman" w:hAnsi="Times New Roman"/>
          <w:szCs w:val="24"/>
          <w:lang w:val="lv-LV"/>
        </w:rPr>
        <w:t>(</w:t>
      </w:r>
      <w:r w:rsidR="0050117C" w:rsidRPr="001E1B99">
        <w:rPr>
          <w:rFonts w:ascii="Times New Roman" w:hAnsi="Times New Roman"/>
          <w:szCs w:val="24"/>
          <w:lang w:val="lv-LV"/>
        </w:rPr>
        <w:t>pieci</w:t>
      </w:r>
      <w:r w:rsidR="007C6434" w:rsidRPr="001E1B99">
        <w:rPr>
          <w:rFonts w:ascii="Times New Roman" w:hAnsi="Times New Roman"/>
          <w:szCs w:val="24"/>
          <w:lang w:val="lv-LV"/>
        </w:rPr>
        <w:t>) pielikumi, kas ir tā neatņemamas sastāvdaļas:</w:t>
      </w:r>
    </w:p>
    <w:tbl>
      <w:tblPr>
        <w:tblW w:w="8392" w:type="dxa"/>
        <w:tblInd w:w="675" w:type="dxa"/>
        <w:tblLook w:val="01E0" w:firstRow="1" w:lastRow="1" w:firstColumn="1" w:lastColumn="1" w:noHBand="0" w:noVBand="0"/>
      </w:tblPr>
      <w:tblGrid>
        <w:gridCol w:w="8392"/>
      </w:tblGrid>
      <w:tr w:rsidR="006A4CF3" w:rsidRPr="001E1B99" w14:paraId="614D74FF" w14:textId="77777777" w:rsidTr="008E596F">
        <w:tc>
          <w:tcPr>
            <w:tcW w:w="8392" w:type="dxa"/>
            <w:tcBorders>
              <w:top w:val="single" w:sz="4" w:space="0" w:color="auto"/>
              <w:left w:val="single" w:sz="4" w:space="0" w:color="auto"/>
              <w:bottom w:val="single" w:sz="4" w:space="0" w:color="auto"/>
              <w:right w:val="single" w:sz="4" w:space="0" w:color="auto"/>
            </w:tcBorders>
          </w:tcPr>
          <w:p w14:paraId="267B3FDB" w14:textId="18066722" w:rsidR="007C6434" w:rsidRPr="001E1B99" w:rsidRDefault="007C6434" w:rsidP="00A300D9">
            <w:pPr>
              <w:pStyle w:val="Paraststmeklis"/>
              <w:tabs>
                <w:tab w:val="left" w:pos="900"/>
              </w:tabs>
              <w:spacing w:before="0" w:beforeAutospacing="0" w:after="0" w:afterAutospacing="0" w:line="276" w:lineRule="auto"/>
              <w:rPr>
                <w:lang w:val="lv-LV"/>
              </w:rPr>
            </w:pPr>
            <w:r w:rsidRPr="001E1B99">
              <w:rPr>
                <w:lang w:val="lv-LV"/>
              </w:rPr>
              <w:t>1. pielikums. Pieteikuma par piedalīšanos konkursā forma</w:t>
            </w:r>
          </w:p>
        </w:tc>
      </w:tr>
      <w:tr w:rsidR="006A4CF3" w:rsidRPr="001E1B99" w14:paraId="32B67007" w14:textId="77777777" w:rsidTr="008E596F">
        <w:tc>
          <w:tcPr>
            <w:tcW w:w="8392" w:type="dxa"/>
            <w:tcBorders>
              <w:top w:val="single" w:sz="4" w:space="0" w:color="auto"/>
              <w:left w:val="single" w:sz="4" w:space="0" w:color="auto"/>
              <w:bottom w:val="single" w:sz="4" w:space="0" w:color="auto"/>
              <w:right w:val="single" w:sz="4" w:space="0" w:color="auto"/>
            </w:tcBorders>
          </w:tcPr>
          <w:p w14:paraId="738E3C91" w14:textId="77777777" w:rsidR="00D3769D" w:rsidRPr="001E1B99" w:rsidRDefault="00D3769D" w:rsidP="000E6BB3">
            <w:pPr>
              <w:pStyle w:val="Paraststmeklis"/>
              <w:tabs>
                <w:tab w:val="left" w:pos="900"/>
              </w:tabs>
              <w:spacing w:before="0" w:beforeAutospacing="0" w:after="0" w:afterAutospacing="0" w:line="276" w:lineRule="auto"/>
              <w:rPr>
                <w:lang w:val="lv-LV"/>
              </w:rPr>
            </w:pPr>
            <w:r w:rsidRPr="001E1B99">
              <w:rPr>
                <w:lang w:val="lv-LV"/>
              </w:rPr>
              <w:t xml:space="preserve">2. pielikums. </w:t>
            </w:r>
            <w:r w:rsidR="0050117C" w:rsidRPr="001E1B99">
              <w:rPr>
                <w:lang w:val="lv-LV"/>
              </w:rPr>
              <w:t>Tehniskā specifikācija / Tehniskais piedāvājums</w:t>
            </w:r>
          </w:p>
        </w:tc>
      </w:tr>
      <w:tr w:rsidR="006A4CF3" w:rsidRPr="001E1B99" w14:paraId="0DB927A0" w14:textId="77777777" w:rsidTr="008E596F">
        <w:tc>
          <w:tcPr>
            <w:tcW w:w="8392" w:type="dxa"/>
            <w:tcBorders>
              <w:top w:val="single" w:sz="4" w:space="0" w:color="auto"/>
              <w:left w:val="single" w:sz="4" w:space="0" w:color="auto"/>
              <w:bottom w:val="single" w:sz="4" w:space="0" w:color="auto"/>
              <w:right w:val="single" w:sz="4" w:space="0" w:color="auto"/>
            </w:tcBorders>
          </w:tcPr>
          <w:p w14:paraId="1BF47F02" w14:textId="77777777" w:rsidR="007C6434" w:rsidRPr="001E1B99" w:rsidRDefault="00D3769D" w:rsidP="000E6BB3">
            <w:pPr>
              <w:pStyle w:val="Paraststmeklis"/>
              <w:tabs>
                <w:tab w:val="left" w:pos="900"/>
              </w:tabs>
              <w:spacing w:before="0" w:beforeAutospacing="0" w:after="0" w:afterAutospacing="0" w:line="276" w:lineRule="auto"/>
              <w:rPr>
                <w:lang w:val="lv-LV"/>
              </w:rPr>
            </w:pPr>
            <w:r w:rsidRPr="001E1B99">
              <w:rPr>
                <w:lang w:val="lv-LV"/>
              </w:rPr>
              <w:t>3</w:t>
            </w:r>
            <w:r w:rsidR="007C6434" w:rsidRPr="001E1B99">
              <w:rPr>
                <w:lang w:val="lv-LV"/>
              </w:rPr>
              <w:t>. pielikums. Finanšu piedāvājuma forma</w:t>
            </w:r>
          </w:p>
        </w:tc>
      </w:tr>
      <w:tr w:rsidR="006A4CF3" w:rsidRPr="001E1B99" w14:paraId="7D34FC3F" w14:textId="77777777" w:rsidTr="008E596F">
        <w:tc>
          <w:tcPr>
            <w:tcW w:w="8392" w:type="dxa"/>
            <w:tcBorders>
              <w:top w:val="single" w:sz="4" w:space="0" w:color="auto"/>
              <w:left w:val="single" w:sz="4" w:space="0" w:color="auto"/>
              <w:bottom w:val="single" w:sz="4" w:space="0" w:color="auto"/>
              <w:right w:val="single" w:sz="4" w:space="0" w:color="auto"/>
            </w:tcBorders>
          </w:tcPr>
          <w:p w14:paraId="1331EBEF" w14:textId="5269E0A1" w:rsidR="007C6434" w:rsidRPr="001E1B99" w:rsidRDefault="0050117C" w:rsidP="007E2F27">
            <w:pPr>
              <w:pStyle w:val="Paraststmeklis"/>
              <w:tabs>
                <w:tab w:val="left" w:pos="900"/>
              </w:tabs>
              <w:spacing w:before="0" w:beforeAutospacing="0" w:after="0" w:afterAutospacing="0" w:line="276" w:lineRule="auto"/>
              <w:rPr>
                <w:lang w:val="lv-LV"/>
              </w:rPr>
            </w:pPr>
            <w:r w:rsidRPr="001E1B99">
              <w:rPr>
                <w:lang w:val="lv-LV"/>
              </w:rPr>
              <w:t>4</w:t>
            </w:r>
            <w:r w:rsidR="007C6434" w:rsidRPr="001E1B99">
              <w:rPr>
                <w:lang w:val="lv-LV"/>
              </w:rPr>
              <w:t xml:space="preserve">. pielikums. </w:t>
            </w:r>
            <w:r w:rsidR="007E2F27" w:rsidRPr="001E1B99">
              <w:rPr>
                <w:lang w:val="lv-LV"/>
              </w:rPr>
              <w:t xml:space="preserve"> Piedāvājuma izvērtēšanas kritēriji </w:t>
            </w:r>
          </w:p>
        </w:tc>
      </w:tr>
      <w:tr w:rsidR="007C6434" w:rsidRPr="001E1B99" w14:paraId="39359AFF" w14:textId="77777777" w:rsidTr="008E596F">
        <w:tc>
          <w:tcPr>
            <w:tcW w:w="8392" w:type="dxa"/>
            <w:tcBorders>
              <w:top w:val="single" w:sz="4" w:space="0" w:color="auto"/>
              <w:left w:val="single" w:sz="4" w:space="0" w:color="auto"/>
              <w:bottom w:val="single" w:sz="4" w:space="0" w:color="auto"/>
              <w:right w:val="single" w:sz="4" w:space="0" w:color="auto"/>
            </w:tcBorders>
          </w:tcPr>
          <w:p w14:paraId="74BE0793" w14:textId="42DB5515" w:rsidR="007C6434" w:rsidRPr="001E1B99" w:rsidRDefault="0050117C" w:rsidP="007E2F27">
            <w:pPr>
              <w:pStyle w:val="Paraststmeklis"/>
              <w:tabs>
                <w:tab w:val="left" w:pos="900"/>
              </w:tabs>
              <w:spacing w:before="0" w:beforeAutospacing="0" w:after="0" w:afterAutospacing="0" w:line="276" w:lineRule="auto"/>
              <w:rPr>
                <w:lang w:val="lv-LV"/>
              </w:rPr>
            </w:pPr>
            <w:r w:rsidRPr="001E1B99">
              <w:rPr>
                <w:lang w:val="lv-LV"/>
              </w:rPr>
              <w:t>5</w:t>
            </w:r>
            <w:r w:rsidR="007C6434" w:rsidRPr="001E1B99">
              <w:rPr>
                <w:lang w:val="lv-LV"/>
              </w:rPr>
              <w:t xml:space="preserve">. pielikums. </w:t>
            </w:r>
            <w:r w:rsidR="007E2F27" w:rsidRPr="001E1B99">
              <w:rPr>
                <w:lang w:val="lv-LV"/>
              </w:rPr>
              <w:t>Iepirkuma līguma projekts</w:t>
            </w:r>
          </w:p>
        </w:tc>
      </w:tr>
    </w:tbl>
    <w:p w14:paraId="58880792" w14:textId="77777777" w:rsidR="007C6434" w:rsidRPr="001E1B99" w:rsidRDefault="007C6434" w:rsidP="000E6BB3">
      <w:pPr>
        <w:pStyle w:val="Pamatteksts"/>
        <w:widowControl/>
        <w:spacing w:after="0" w:line="276" w:lineRule="auto"/>
        <w:rPr>
          <w:rFonts w:ascii="Times New Roman" w:hAnsi="Times New Roman"/>
          <w:szCs w:val="24"/>
          <w:lang w:val="lv-LV"/>
        </w:rPr>
      </w:pPr>
    </w:p>
    <w:p w14:paraId="75974B32" w14:textId="3A0B3690" w:rsidR="00B676C4" w:rsidRPr="001E1B99" w:rsidRDefault="00B676C4" w:rsidP="00BF46F0">
      <w:pPr>
        <w:pStyle w:val="Tekstabloks"/>
        <w:tabs>
          <w:tab w:val="num" w:pos="342"/>
        </w:tabs>
        <w:spacing w:after="0" w:line="276" w:lineRule="auto"/>
        <w:ind w:left="342" w:right="0" w:hanging="342"/>
        <w:jc w:val="center"/>
        <w:rPr>
          <w:b/>
          <w:sz w:val="24"/>
          <w:szCs w:val="24"/>
        </w:rPr>
      </w:pPr>
    </w:p>
    <w:p w14:paraId="5B38FB97" w14:textId="3981611B" w:rsidR="00B567C4" w:rsidRPr="001E1B99" w:rsidRDefault="00B567C4">
      <w:pPr>
        <w:rPr>
          <w:rFonts w:eastAsia="Calibri"/>
          <w:b/>
        </w:rPr>
      </w:pPr>
      <w:r w:rsidRPr="001E1B99">
        <w:rPr>
          <w:b/>
        </w:rPr>
        <w:br w:type="page"/>
      </w:r>
    </w:p>
    <w:p w14:paraId="41BAE3F6" w14:textId="77777777" w:rsidR="00B567C4" w:rsidRPr="001E1B99" w:rsidRDefault="00B567C4" w:rsidP="00B567C4">
      <w:pPr>
        <w:tabs>
          <w:tab w:val="num" w:pos="342"/>
        </w:tabs>
        <w:spacing w:line="276" w:lineRule="auto"/>
        <w:ind w:left="342" w:hanging="342"/>
        <w:jc w:val="right"/>
        <w:rPr>
          <w:rFonts w:eastAsia="Calibri"/>
          <w:b/>
          <w:sz w:val="22"/>
          <w:szCs w:val="22"/>
        </w:rPr>
      </w:pPr>
      <w:r w:rsidRPr="001E1B99">
        <w:rPr>
          <w:rFonts w:eastAsia="Calibri"/>
          <w:b/>
          <w:sz w:val="22"/>
          <w:szCs w:val="22"/>
        </w:rPr>
        <w:lastRenderedPageBreak/>
        <w:t>1. pielikums</w:t>
      </w:r>
    </w:p>
    <w:p w14:paraId="515C2502" w14:textId="06F19289" w:rsidR="00B567C4" w:rsidRPr="001E1B99" w:rsidRDefault="00B567C4" w:rsidP="00B567C4">
      <w:pPr>
        <w:spacing w:line="276" w:lineRule="auto"/>
        <w:ind w:left="342" w:hanging="342"/>
        <w:jc w:val="right"/>
        <w:rPr>
          <w:sz w:val="22"/>
          <w:szCs w:val="22"/>
        </w:rPr>
      </w:pPr>
      <w:r w:rsidRPr="001E1B99">
        <w:rPr>
          <w:sz w:val="22"/>
          <w:szCs w:val="22"/>
        </w:rPr>
        <w:t xml:space="preserve"> “</w:t>
      </w:r>
      <w:r w:rsidRPr="001E1B99">
        <w:rPr>
          <w:bCs/>
          <w:sz w:val="22"/>
          <w:szCs w:val="22"/>
        </w:rPr>
        <w:t>Saldus tehnikuma nodarbināto veselības apdrošināšana</w:t>
      </w:r>
      <w:r w:rsidRPr="001E1B99">
        <w:rPr>
          <w:sz w:val="22"/>
          <w:szCs w:val="22"/>
        </w:rPr>
        <w:t xml:space="preserve">” </w:t>
      </w:r>
    </w:p>
    <w:p w14:paraId="5704A8A6" w14:textId="77777777" w:rsidR="00B567C4" w:rsidRPr="001E1B99" w:rsidRDefault="00B567C4" w:rsidP="00B567C4">
      <w:pPr>
        <w:spacing w:line="276" w:lineRule="auto"/>
        <w:ind w:left="342" w:hanging="342"/>
        <w:jc w:val="right"/>
        <w:rPr>
          <w:sz w:val="22"/>
          <w:szCs w:val="22"/>
        </w:rPr>
      </w:pPr>
      <w:r w:rsidRPr="001E1B99">
        <w:rPr>
          <w:sz w:val="22"/>
          <w:szCs w:val="22"/>
        </w:rPr>
        <w:t>(ID Nr.ST 2024/1)</w:t>
      </w:r>
    </w:p>
    <w:p w14:paraId="68C6C9DC" w14:textId="02CD5C1E" w:rsidR="00B567C4" w:rsidRPr="001E1B99" w:rsidRDefault="00B567C4" w:rsidP="00B567C4">
      <w:pPr>
        <w:spacing w:before="240" w:after="120" w:line="276" w:lineRule="auto"/>
        <w:jc w:val="center"/>
        <w:outlineLvl w:val="0"/>
        <w:rPr>
          <w:b/>
          <w:bCs/>
          <w:caps/>
          <w:kern w:val="32"/>
        </w:rPr>
      </w:pPr>
      <w:smartTag w:uri="schemas-tilde-lv/tildestengine" w:element="veidnes">
        <w:smartTagPr>
          <w:attr w:name="id" w:val="-1"/>
          <w:attr w:name="baseform" w:val="pieteikum|s"/>
          <w:attr w:name="text" w:val="Pieteikums"/>
        </w:smartTagPr>
        <w:r w:rsidRPr="001E1B99">
          <w:rPr>
            <w:b/>
            <w:bCs/>
            <w:caps/>
            <w:kern w:val="32"/>
          </w:rPr>
          <w:t>Pieteikums</w:t>
        </w:r>
      </w:smartTag>
      <w:r w:rsidRPr="001E1B99">
        <w:rPr>
          <w:b/>
          <w:bCs/>
          <w:caps/>
          <w:kern w:val="32"/>
        </w:rPr>
        <w:t xml:space="preserve"> par piedalīšanos iepirkumā</w:t>
      </w:r>
    </w:p>
    <w:p w14:paraId="2D3AE9CB" w14:textId="77777777" w:rsidR="00B567C4" w:rsidRPr="001E1B99" w:rsidRDefault="00B567C4" w:rsidP="00B567C4">
      <w:pPr>
        <w:spacing w:line="276" w:lineRule="auto"/>
        <w:ind w:left="342" w:hanging="342"/>
        <w:jc w:val="center"/>
        <w:outlineLvl w:val="8"/>
        <w:rPr>
          <w:b/>
          <w:caps/>
        </w:rPr>
      </w:pPr>
      <w:r w:rsidRPr="001E1B99">
        <w:rPr>
          <w:b/>
          <w:caps/>
        </w:rPr>
        <w:t>“</w:t>
      </w:r>
      <w:r w:rsidRPr="001E1B99">
        <w:rPr>
          <w:b/>
          <w:bCs/>
          <w:caps/>
        </w:rPr>
        <w:t>Saldus tehnikuma nodarbināto veselības apdrošināšana</w:t>
      </w:r>
      <w:r w:rsidRPr="001E1B99">
        <w:rPr>
          <w:b/>
          <w:caps/>
        </w:rPr>
        <w:t>”</w:t>
      </w:r>
    </w:p>
    <w:p w14:paraId="4827E7AA" w14:textId="77777777" w:rsidR="00B567C4" w:rsidRPr="001E1B99" w:rsidRDefault="00B567C4" w:rsidP="00B567C4">
      <w:pPr>
        <w:spacing w:line="276" w:lineRule="auto"/>
        <w:ind w:left="342" w:hanging="342"/>
        <w:jc w:val="center"/>
      </w:pPr>
      <w:r w:rsidRPr="001E1B99">
        <w:t xml:space="preserve"> (iepirkuma ID Nr. ST 2024/1)</w:t>
      </w:r>
    </w:p>
    <w:p w14:paraId="3DEF3335" w14:textId="77777777" w:rsidR="00B567C4" w:rsidRPr="001E1B99" w:rsidRDefault="00B567C4" w:rsidP="00B567C4">
      <w:pPr>
        <w:spacing w:line="276" w:lineRule="auto"/>
      </w:pPr>
    </w:p>
    <w:p w14:paraId="1C8C58EA" w14:textId="77777777" w:rsidR="00B567C4" w:rsidRPr="001E1B99" w:rsidRDefault="00B567C4" w:rsidP="00B567C4">
      <w:pPr>
        <w:spacing w:line="276" w:lineRule="auto"/>
        <w:jc w:val="both"/>
      </w:pPr>
      <w:r w:rsidRPr="001E1B99">
        <w:t xml:space="preserve">Pretendents,_____________________________________________________________, </w:t>
      </w:r>
    </w:p>
    <w:p w14:paraId="4F3BC89F" w14:textId="77777777" w:rsidR="00B567C4" w:rsidRPr="001E1B99" w:rsidRDefault="00B567C4" w:rsidP="00B567C4">
      <w:pPr>
        <w:spacing w:line="276" w:lineRule="auto"/>
        <w:jc w:val="center"/>
        <w:rPr>
          <w:rFonts w:eastAsia="SimSun"/>
          <w:vertAlign w:val="superscript"/>
        </w:rPr>
      </w:pPr>
      <w:r w:rsidRPr="001E1B99">
        <w:rPr>
          <w:rFonts w:eastAsia="SimSun"/>
          <w:vertAlign w:val="superscript"/>
        </w:rPr>
        <w:t>/Pretendenta nosaukums/</w:t>
      </w:r>
    </w:p>
    <w:p w14:paraId="438C5DC5" w14:textId="77777777" w:rsidR="00B567C4" w:rsidRPr="001E1B99" w:rsidRDefault="00B567C4" w:rsidP="00B567C4">
      <w:pPr>
        <w:spacing w:line="276" w:lineRule="auto"/>
        <w:rPr>
          <w:rFonts w:eastAsia="SimSun"/>
        </w:rPr>
      </w:pPr>
      <w:proofErr w:type="spellStart"/>
      <w:r w:rsidRPr="001E1B99">
        <w:rPr>
          <w:rFonts w:eastAsia="SimSun"/>
        </w:rPr>
        <w:t>reģ</w:t>
      </w:r>
      <w:proofErr w:type="spellEnd"/>
      <w:r w:rsidRPr="001E1B99">
        <w:rPr>
          <w:rFonts w:eastAsia="SimSun"/>
        </w:rPr>
        <w:t>. Nr. ________________, tā ______________________________________________</w:t>
      </w:r>
    </w:p>
    <w:p w14:paraId="7AF61884" w14:textId="77777777" w:rsidR="00B567C4" w:rsidRPr="001E1B99" w:rsidRDefault="00B567C4" w:rsidP="00B567C4">
      <w:pPr>
        <w:spacing w:line="276" w:lineRule="auto"/>
        <w:ind w:firstLine="720"/>
        <w:rPr>
          <w:rFonts w:eastAsia="SimSun"/>
        </w:rPr>
      </w:pPr>
      <w:r w:rsidRPr="001E1B99">
        <w:rPr>
          <w:rFonts w:eastAsia="SimSun"/>
          <w:vertAlign w:val="superscript"/>
        </w:rPr>
        <w:t xml:space="preserve">    /reģistrācijas numurs/</w:t>
      </w:r>
      <w:r w:rsidRPr="001E1B99">
        <w:rPr>
          <w:rFonts w:eastAsia="SimSun"/>
        </w:rPr>
        <w:tab/>
        <w:t xml:space="preserve">      </w:t>
      </w:r>
      <w:r w:rsidRPr="001E1B99">
        <w:rPr>
          <w:rFonts w:eastAsia="SimSun"/>
        </w:rPr>
        <w:tab/>
        <w:t xml:space="preserve">                 </w:t>
      </w:r>
      <w:r w:rsidRPr="001E1B99">
        <w:rPr>
          <w:rFonts w:eastAsia="SimSun"/>
          <w:vertAlign w:val="superscript"/>
        </w:rPr>
        <w:t>/direktora, vadītāja vai pilnvarotas personas vārds, uzvārds/</w:t>
      </w:r>
      <w:r w:rsidRPr="001E1B99">
        <w:rPr>
          <w:rFonts w:eastAsia="SimSun"/>
        </w:rPr>
        <w:t xml:space="preserve">, </w:t>
      </w:r>
    </w:p>
    <w:p w14:paraId="4E178ADF" w14:textId="77777777" w:rsidR="00B567C4" w:rsidRPr="001E1B99" w:rsidRDefault="00B567C4" w:rsidP="00B567C4">
      <w:pPr>
        <w:spacing w:line="276" w:lineRule="auto"/>
        <w:rPr>
          <w:rFonts w:eastAsia="SimSun"/>
          <w:vertAlign w:val="superscript"/>
        </w:rPr>
      </w:pPr>
      <w:r w:rsidRPr="001E1B99">
        <w:t>personā, ar š</w:t>
      </w:r>
      <w:r w:rsidRPr="001E1B99">
        <w:rPr>
          <w:rFonts w:eastAsia="SimSun"/>
        </w:rPr>
        <w:t>ā</w:t>
      </w:r>
      <w:r w:rsidRPr="001E1B99">
        <w:t xml:space="preserve"> pieteikuma iesniegšanu:</w:t>
      </w:r>
    </w:p>
    <w:p w14:paraId="78375DDB" w14:textId="77777777" w:rsidR="00B567C4" w:rsidRPr="001E1B99" w:rsidRDefault="00B567C4" w:rsidP="00B567C4">
      <w:pPr>
        <w:spacing w:line="276" w:lineRule="auto"/>
        <w:ind w:left="342" w:hanging="342"/>
        <w:jc w:val="both"/>
        <w:rPr>
          <w:lang w:eastAsia="lv-LV"/>
        </w:rPr>
      </w:pPr>
    </w:p>
    <w:p w14:paraId="7F189A62" w14:textId="0AA09311" w:rsidR="00B567C4" w:rsidRPr="001E1B99" w:rsidRDefault="00B567C4" w:rsidP="00A216AF">
      <w:pPr>
        <w:numPr>
          <w:ilvl w:val="0"/>
          <w:numId w:val="19"/>
        </w:numPr>
        <w:spacing w:line="276" w:lineRule="auto"/>
        <w:jc w:val="both"/>
        <w:outlineLvl w:val="8"/>
      </w:pPr>
      <w:r w:rsidRPr="001E1B99">
        <w:rPr>
          <w:bCs/>
        </w:rPr>
        <w:t>piesakās piedalīties iepirkumā “Saldus tehnikuma nodarbināto veselības apdrošināšana”</w:t>
      </w:r>
      <w:r w:rsidRPr="001E1B99">
        <w:t xml:space="preserve"> (iepirkuma ID Nr. ST 2024/1);</w:t>
      </w:r>
    </w:p>
    <w:p w14:paraId="6DE79D4E" w14:textId="77777777" w:rsidR="00B567C4" w:rsidRPr="001E1B99" w:rsidRDefault="00B567C4" w:rsidP="00A216AF">
      <w:pPr>
        <w:numPr>
          <w:ilvl w:val="0"/>
          <w:numId w:val="19"/>
        </w:numPr>
        <w:spacing w:line="276" w:lineRule="auto"/>
        <w:jc w:val="both"/>
        <w:outlineLvl w:val="8"/>
      </w:pPr>
      <w:r w:rsidRPr="001E1B99">
        <w:t>apņemas sniegt pakalpojumus saskaņā ar Tehniskajā specifikācijā noteiktajām prasībām, tehnisko un finanšu piedāvājumu;</w:t>
      </w:r>
    </w:p>
    <w:p w14:paraId="698AB557" w14:textId="77777777" w:rsidR="00B567C4" w:rsidRPr="001E1B99" w:rsidRDefault="00B567C4" w:rsidP="00A216AF">
      <w:pPr>
        <w:numPr>
          <w:ilvl w:val="0"/>
          <w:numId w:val="19"/>
        </w:numPr>
        <w:spacing w:line="276" w:lineRule="auto"/>
        <w:jc w:val="both"/>
        <w:outlineLvl w:val="8"/>
      </w:pPr>
      <w:r w:rsidRPr="001E1B99">
        <w:t>iesniedz piedāvājumu, kas sastāv no:</w:t>
      </w:r>
    </w:p>
    <w:p w14:paraId="095BBC20" w14:textId="77777777" w:rsidR="00B567C4" w:rsidRPr="001E1B99" w:rsidRDefault="00B567C4" w:rsidP="00A216AF">
      <w:pPr>
        <w:numPr>
          <w:ilvl w:val="2"/>
          <w:numId w:val="19"/>
        </w:numPr>
        <w:spacing w:line="276" w:lineRule="auto"/>
        <w:ind w:left="993" w:hanging="284"/>
        <w:jc w:val="both"/>
        <w:rPr>
          <w:lang w:eastAsia="lv-LV"/>
        </w:rPr>
      </w:pPr>
      <w:smartTag w:uri="schemas-tilde-lv/tildestengine" w:element="veidnes">
        <w:smartTagPr>
          <w:attr w:name="text" w:val="pieteikuma"/>
          <w:attr w:name="id" w:val="-1"/>
          <w:attr w:name="baseform" w:val="pieteikum|s"/>
        </w:smartTagPr>
        <w:r w:rsidRPr="001E1B99">
          <w:rPr>
            <w:lang w:eastAsia="lv-LV"/>
          </w:rPr>
          <w:t>pieteikuma</w:t>
        </w:r>
      </w:smartTag>
      <w:r w:rsidRPr="001E1B99">
        <w:rPr>
          <w:lang w:eastAsia="lv-LV"/>
        </w:rPr>
        <w:t xml:space="preserve"> un atlases dokumentiem;</w:t>
      </w:r>
    </w:p>
    <w:p w14:paraId="1F4CD239" w14:textId="77777777" w:rsidR="00B567C4" w:rsidRPr="001E1B99" w:rsidRDefault="00B567C4" w:rsidP="00A216AF">
      <w:pPr>
        <w:numPr>
          <w:ilvl w:val="2"/>
          <w:numId w:val="19"/>
        </w:numPr>
        <w:spacing w:line="276" w:lineRule="auto"/>
        <w:ind w:left="993" w:hanging="284"/>
        <w:jc w:val="both"/>
        <w:rPr>
          <w:lang w:eastAsia="lv-LV"/>
        </w:rPr>
      </w:pPr>
      <w:r w:rsidRPr="001E1B99">
        <w:rPr>
          <w:lang w:eastAsia="lv-LV"/>
        </w:rPr>
        <w:t>tehniskā piedāvājuma;</w:t>
      </w:r>
    </w:p>
    <w:p w14:paraId="612989D4" w14:textId="77777777" w:rsidR="00B567C4" w:rsidRPr="001E1B99" w:rsidRDefault="00B567C4" w:rsidP="00A216AF">
      <w:pPr>
        <w:numPr>
          <w:ilvl w:val="2"/>
          <w:numId w:val="19"/>
        </w:numPr>
        <w:spacing w:line="276" w:lineRule="auto"/>
        <w:ind w:left="993" w:hanging="284"/>
        <w:jc w:val="both"/>
        <w:rPr>
          <w:lang w:eastAsia="lv-LV"/>
        </w:rPr>
      </w:pPr>
      <w:r w:rsidRPr="001E1B99">
        <w:rPr>
          <w:lang w:eastAsia="lv-LV"/>
        </w:rPr>
        <w:t>finanšu piedāvājuma;</w:t>
      </w:r>
    </w:p>
    <w:p w14:paraId="119981E7" w14:textId="77777777" w:rsidR="00B567C4" w:rsidRPr="001E1B99" w:rsidRDefault="00B567C4" w:rsidP="00A216AF">
      <w:pPr>
        <w:numPr>
          <w:ilvl w:val="0"/>
          <w:numId w:val="19"/>
        </w:numPr>
        <w:spacing w:line="276" w:lineRule="auto"/>
        <w:ind w:left="709" w:hanging="349"/>
        <w:jc w:val="both"/>
        <w:rPr>
          <w:lang w:eastAsia="lv-LV"/>
        </w:rPr>
      </w:pPr>
      <w:r w:rsidRPr="001E1B99">
        <w:rPr>
          <w:b/>
          <w:lang w:eastAsia="lv-LV"/>
        </w:rPr>
        <w:t xml:space="preserve"> </w:t>
      </w:r>
      <w:r w:rsidRPr="001E1B99">
        <w:rPr>
          <w:lang w:eastAsia="lv-LV"/>
        </w:rPr>
        <w:t>apliecina, ka pretendenta uzņēmums atbilst mazā / vidējā (atbilstošo pasvītrot) uzņēmuma statusam</w:t>
      </w:r>
      <w:r w:rsidRPr="001E1B99">
        <w:rPr>
          <w:vertAlign w:val="superscript"/>
          <w:lang w:eastAsia="lv-LV"/>
        </w:rPr>
        <w:footnoteReference w:id="2"/>
      </w:r>
      <w:r w:rsidRPr="001E1B99">
        <w:rPr>
          <w:lang w:eastAsia="lv-LV"/>
        </w:rPr>
        <w:t>;</w:t>
      </w:r>
    </w:p>
    <w:p w14:paraId="4919465F" w14:textId="77777777" w:rsidR="00B567C4" w:rsidRPr="001E1B99" w:rsidRDefault="00B567C4" w:rsidP="00A216AF">
      <w:pPr>
        <w:numPr>
          <w:ilvl w:val="0"/>
          <w:numId w:val="19"/>
        </w:numPr>
        <w:spacing w:line="276" w:lineRule="auto"/>
        <w:ind w:left="709" w:hanging="349"/>
        <w:jc w:val="both"/>
        <w:rPr>
          <w:lang w:eastAsia="lv-LV"/>
        </w:rPr>
      </w:pPr>
      <w:r w:rsidRPr="001E1B99">
        <w:rPr>
          <w:lang w:eastAsia="lv-LV"/>
        </w:rPr>
        <w:t>apliecina, ka pretendenta iesniegtais piedāvājums nesatur komercnoslēpumu un Pasūtītājs to ir tiesīgs publicēt normatīvajos aktos noteiktajā kārtībā (</w:t>
      </w:r>
      <w:r w:rsidRPr="001E1B99">
        <w:rPr>
          <w:i/>
          <w:lang w:eastAsia="lv-LV"/>
        </w:rPr>
        <w:t>ja piedāvājums satur komercnoslēpumu, lūdzu norādīt, kāda informācija iesniegtajā piedāvājumā ir komercnoslēpums</w:t>
      </w:r>
      <w:r w:rsidRPr="001E1B99">
        <w:rPr>
          <w:lang w:eastAsia="lv-LV"/>
        </w:rPr>
        <w:t>);</w:t>
      </w:r>
    </w:p>
    <w:p w14:paraId="69AD80FA" w14:textId="1D2FEE10" w:rsidR="00B567C4" w:rsidRPr="001E1B99" w:rsidRDefault="00B567C4" w:rsidP="00A216AF">
      <w:pPr>
        <w:numPr>
          <w:ilvl w:val="0"/>
          <w:numId w:val="19"/>
        </w:numPr>
        <w:spacing w:line="276" w:lineRule="auto"/>
        <w:ind w:left="709" w:hanging="349"/>
        <w:jc w:val="both"/>
        <w:rPr>
          <w:lang w:eastAsia="lv-LV"/>
        </w:rPr>
      </w:pPr>
      <w:r w:rsidRPr="001E1B99">
        <w:rPr>
          <w:lang w:eastAsia="lv-LV"/>
        </w:rPr>
        <w:t>piekrīt personas datu apstrādei konkursa veikšanai un konkursa dokumentu glabāšanai saskaņā ar Publisko iepirkuma likumu</w:t>
      </w:r>
      <w:r w:rsidR="00B44BB0" w:rsidRPr="001E1B99">
        <w:rPr>
          <w:lang w:eastAsia="lv-LV"/>
        </w:rPr>
        <w:t>;</w:t>
      </w:r>
    </w:p>
    <w:p w14:paraId="4039E830" w14:textId="211949C3" w:rsidR="00B567C4" w:rsidRPr="001E1B99" w:rsidRDefault="00B567C4" w:rsidP="00A216AF">
      <w:pPr>
        <w:numPr>
          <w:ilvl w:val="0"/>
          <w:numId w:val="19"/>
        </w:numPr>
        <w:spacing w:line="276" w:lineRule="auto"/>
        <w:jc w:val="both"/>
        <w:rPr>
          <w:lang w:eastAsia="lv-LV"/>
        </w:rPr>
      </w:pPr>
      <w:r w:rsidRPr="001E1B99">
        <w:rPr>
          <w:lang w:eastAsia="lv-LV"/>
        </w:rPr>
        <w:t>apstiprina, ka visas piedāvā</w:t>
      </w:r>
      <w:r w:rsidR="00B44BB0" w:rsidRPr="001E1B99">
        <w:rPr>
          <w:lang w:eastAsia="lv-LV"/>
        </w:rPr>
        <w:t>jumā sniegtās ziņas ir patiesas;</w:t>
      </w:r>
    </w:p>
    <w:p w14:paraId="622F883E" w14:textId="3883AABF" w:rsidR="00B44BB0" w:rsidRPr="001E1B99" w:rsidRDefault="00B44BB0" w:rsidP="00A216AF">
      <w:pPr>
        <w:numPr>
          <w:ilvl w:val="0"/>
          <w:numId w:val="19"/>
        </w:numPr>
        <w:spacing w:line="276" w:lineRule="auto"/>
        <w:jc w:val="both"/>
        <w:rPr>
          <w:lang w:eastAsia="lv-LV"/>
        </w:rPr>
      </w:pPr>
      <w:r w:rsidRPr="001E1B99">
        <w:rPr>
          <w:lang w:eastAsia="lv-LV"/>
        </w:rPr>
        <w:t>Mūsu kompānijas filiāles adreses:</w:t>
      </w:r>
    </w:p>
    <w:p w14:paraId="2E3A2C64" w14:textId="1551A673" w:rsidR="00B44BB0" w:rsidRPr="001E1B99" w:rsidRDefault="00B44BB0" w:rsidP="00B44BB0">
      <w:pPr>
        <w:spacing w:line="276" w:lineRule="auto"/>
        <w:jc w:val="both"/>
        <w:rPr>
          <w:lang w:eastAsia="lv-LV"/>
        </w:rPr>
      </w:pPr>
      <w:r w:rsidRPr="001E1B99">
        <w:rPr>
          <w:lang w:eastAsia="lv-LV"/>
        </w:rPr>
        <w:t>___________________________________________________________________________</w:t>
      </w:r>
    </w:p>
    <w:p w14:paraId="786B4950" w14:textId="5A46912A" w:rsidR="00B44BB0" w:rsidRPr="001E1B99" w:rsidRDefault="00B44BB0" w:rsidP="00B44BB0">
      <w:pPr>
        <w:spacing w:line="276" w:lineRule="auto"/>
        <w:jc w:val="both"/>
        <w:rPr>
          <w:lang w:eastAsia="lv-LV"/>
        </w:rPr>
      </w:pPr>
      <w:r w:rsidRPr="001E1B99">
        <w:rPr>
          <w:lang w:eastAsia="lv-LV"/>
        </w:rPr>
        <w:t>___________________________________________________________________________</w:t>
      </w:r>
    </w:p>
    <w:p w14:paraId="088D4C76" w14:textId="77777777" w:rsidR="00B567C4" w:rsidRPr="001E1B99" w:rsidRDefault="00B567C4" w:rsidP="00B567C4">
      <w:pPr>
        <w:spacing w:line="276" w:lineRule="auto"/>
        <w:ind w:left="360"/>
        <w:jc w:val="both"/>
        <w:rPr>
          <w:b/>
          <w:lang w:eastAsia="lv-LV"/>
        </w:rPr>
      </w:pPr>
    </w:p>
    <w:p w14:paraId="2FBB083C" w14:textId="77777777" w:rsidR="00B567C4" w:rsidRPr="001E1B99" w:rsidRDefault="00B567C4" w:rsidP="00B567C4">
      <w:pPr>
        <w:spacing w:line="276" w:lineRule="auto"/>
        <w:ind w:left="360"/>
        <w:jc w:val="both"/>
        <w:rPr>
          <w:b/>
          <w:lang w:eastAsia="lv-LV"/>
        </w:rPr>
      </w:pPr>
    </w:p>
    <w:p w14:paraId="3537B692" w14:textId="77777777" w:rsidR="00B567C4" w:rsidRPr="001E1B99" w:rsidRDefault="00B567C4" w:rsidP="00B567C4">
      <w:pPr>
        <w:spacing w:line="276" w:lineRule="auto"/>
        <w:ind w:left="360"/>
        <w:jc w:val="both"/>
        <w:rPr>
          <w:b/>
          <w:lang w:eastAsia="lv-LV"/>
        </w:rPr>
      </w:pPr>
    </w:p>
    <w:p w14:paraId="3563D189" w14:textId="77777777" w:rsidR="00B567C4" w:rsidRPr="001E1B99" w:rsidRDefault="00B567C4" w:rsidP="00B567C4">
      <w:pPr>
        <w:spacing w:line="276" w:lineRule="auto"/>
        <w:jc w:val="both"/>
        <w:rPr>
          <w:b/>
          <w:lang w:eastAsia="lv-LV"/>
        </w:rPr>
      </w:pPr>
    </w:p>
    <w:p w14:paraId="516A4E15" w14:textId="77777777" w:rsidR="00B567C4" w:rsidRPr="001E1B99" w:rsidRDefault="00B567C4" w:rsidP="00B567C4">
      <w:pPr>
        <w:spacing w:line="276" w:lineRule="auto"/>
        <w:ind w:left="792" w:hanging="432"/>
        <w:jc w:val="both"/>
        <w:rPr>
          <w:b/>
          <w:lang w:eastAsia="lv-LV"/>
        </w:rPr>
      </w:pPr>
    </w:p>
    <w:p w14:paraId="7642693F" w14:textId="77777777" w:rsidR="00B567C4" w:rsidRPr="001E1B99" w:rsidRDefault="00B567C4" w:rsidP="00B567C4">
      <w:pPr>
        <w:spacing w:line="276" w:lineRule="auto"/>
        <w:ind w:left="360"/>
        <w:jc w:val="both"/>
        <w:rPr>
          <w:b/>
          <w:lang w:eastAsia="lv-LV"/>
        </w:rPr>
      </w:pPr>
    </w:p>
    <w:p w14:paraId="7E287360" w14:textId="5E18F143" w:rsidR="00B567C4" w:rsidRPr="001E1B99" w:rsidRDefault="00B567C4" w:rsidP="00B567C4">
      <w:pPr>
        <w:spacing w:line="276" w:lineRule="auto"/>
        <w:ind w:left="360"/>
        <w:jc w:val="both"/>
        <w:rPr>
          <w:lang w:eastAsia="lv-LV"/>
        </w:rPr>
      </w:pPr>
      <w:r w:rsidRPr="001E1B99">
        <w:rPr>
          <w:b/>
          <w:lang w:eastAsia="lv-LV"/>
        </w:rPr>
        <w:lastRenderedPageBreak/>
        <w:t>Ja pretendents ir piegādātāju apvienība, par katru personas apvienības biedru norāda šādu informāciju</w:t>
      </w:r>
      <w:r w:rsidRPr="001E1B99">
        <w:rPr>
          <w:rFonts w:eastAsia="Batang"/>
          <w:b/>
          <w:lang w:eastAsia="lv-LV"/>
        </w:rPr>
        <w:t>:</w:t>
      </w:r>
    </w:p>
    <w:tbl>
      <w:tblPr>
        <w:tblW w:w="894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71"/>
        <w:gridCol w:w="5070"/>
      </w:tblGrid>
      <w:tr w:rsidR="00B567C4" w:rsidRPr="001E1B99" w14:paraId="3D701EA4" w14:textId="77777777" w:rsidTr="00627BF5">
        <w:trPr>
          <w:trHeight w:val="426"/>
        </w:trPr>
        <w:tc>
          <w:tcPr>
            <w:tcW w:w="3871" w:type="dxa"/>
            <w:vAlign w:val="center"/>
          </w:tcPr>
          <w:p w14:paraId="70DF1C4A" w14:textId="77777777" w:rsidR="00B567C4" w:rsidRPr="001E1B99" w:rsidRDefault="00B567C4" w:rsidP="00B567C4">
            <w:pPr>
              <w:keepNext/>
              <w:keepLines/>
              <w:spacing w:line="276" w:lineRule="auto"/>
              <w:rPr>
                <w:b/>
              </w:rPr>
            </w:pPr>
            <w:r w:rsidRPr="001E1B99">
              <w:t>Nosaukums</w:t>
            </w:r>
          </w:p>
        </w:tc>
        <w:tc>
          <w:tcPr>
            <w:tcW w:w="5070" w:type="dxa"/>
            <w:vAlign w:val="center"/>
          </w:tcPr>
          <w:p w14:paraId="3A4D2ACF" w14:textId="77777777" w:rsidR="00B567C4" w:rsidRPr="001E1B99" w:rsidRDefault="00B567C4" w:rsidP="00B567C4">
            <w:pPr>
              <w:spacing w:line="276" w:lineRule="auto"/>
            </w:pPr>
          </w:p>
        </w:tc>
      </w:tr>
      <w:tr w:rsidR="00B567C4" w:rsidRPr="001E1B99" w14:paraId="6CE1AA4E" w14:textId="77777777" w:rsidTr="00627BF5">
        <w:trPr>
          <w:trHeight w:val="418"/>
        </w:trPr>
        <w:tc>
          <w:tcPr>
            <w:tcW w:w="3871" w:type="dxa"/>
            <w:vAlign w:val="center"/>
          </w:tcPr>
          <w:p w14:paraId="11545272" w14:textId="77777777" w:rsidR="00B567C4" w:rsidRPr="001E1B99" w:rsidRDefault="00B567C4" w:rsidP="00B567C4">
            <w:pPr>
              <w:keepNext/>
              <w:keepLines/>
              <w:spacing w:line="276" w:lineRule="auto"/>
            </w:pPr>
            <w:r w:rsidRPr="001E1B99">
              <w:t>Reģistrācijas Nr.</w:t>
            </w:r>
          </w:p>
        </w:tc>
        <w:tc>
          <w:tcPr>
            <w:tcW w:w="5070" w:type="dxa"/>
            <w:vAlign w:val="center"/>
          </w:tcPr>
          <w:p w14:paraId="6AEBA339" w14:textId="77777777" w:rsidR="00B567C4" w:rsidRPr="001E1B99" w:rsidRDefault="00B567C4" w:rsidP="00B567C4">
            <w:pPr>
              <w:spacing w:line="276" w:lineRule="auto"/>
            </w:pPr>
          </w:p>
        </w:tc>
      </w:tr>
      <w:tr w:rsidR="00B567C4" w:rsidRPr="001E1B99" w14:paraId="063B3D27" w14:textId="77777777" w:rsidTr="00627BF5">
        <w:trPr>
          <w:trHeight w:val="411"/>
        </w:trPr>
        <w:tc>
          <w:tcPr>
            <w:tcW w:w="3871" w:type="dxa"/>
            <w:vAlign w:val="center"/>
          </w:tcPr>
          <w:p w14:paraId="284F620E" w14:textId="77777777" w:rsidR="00B567C4" w:rsidRPr="001E1B99" w:rsidRDefault="00B567C4" w:rsidP="00B567C4">
            <w:pPr>
              <w:keepNext/>
              <w:keepLines/>
              <w:spacing w:line="276" w:lineRule="auto"/>
            </w:pPr>
            <w:r w:rsidRPr="001E1B99">
              <w:rPr>
                <w:i/>
              </w:rPr>
              <w:t>Reģistrēts (vieta, datums)</w:t>
            </w:r>
          </w:p>
        </w:tc>
        <w:tc>
          <w:tcPr>
            <w:tcW w:w="5070" w:type="dxa"/>
            <w:vAlign w:val="center"/>
          </w:tcPr>
          <w:p w14:paraId="08718656" w14:textId="77777777" w:rsidR="00B567C4" w:rsidRPr="001E1B99" w:rsidRDefault="00B567C4" w:rsidP="00B567C4">
            <w:pPr>
              <w:spacing w:line="276" w:lineRule="auto"/>
            </w:pPr>
          </w:p>
        </w:tc>
      </w:tr>
      <w:tr w:rsidR="00B567C4" w:rsidRPr="001E1B99" w14:paraId="3991AEB7" w14:textId="77777777" w:rsidTr="00627BF5">
        <w:trPr>
          <w:trHeight w:val="417"/>
        </w:trPr>
        <w:tc>
          <w:tcPr>
            <w:tcW w:w="3871" w:type="dxa"/>
            <w:vAlign w:val="center"/>
          </w:tcPr>
          <w:p w14:paraId="29A5C594" w14:textId="77777777" w:rsidR="00B567C4" w:rsidRPr="001E1B99" w:rsidRDefault="00B567C4" w:rsidP="00B567C4">
            <w:pPr>
              <w:keepNext/>
              <w:keepLines/>
              <w:spacing w:line="276" w:lineRule="auto"/>
            </w:pPr>
            <w:r w:rsidRPr="001E1B99">
              <w:t>Juridiskā adrese</w:t>
            </w:r>
          </w:p>
        </w:tc>
        <w:tc>
          <w:tcPr>
            <w:tcW w:w="5070" w:type="dxa"/>
            <w:vAlign w:val="center"/>
          </w:tcPr>
          <w:p w14:paraId="57999262" w14:textId="77777777" w:rsidR="00B567C4" w:rsidRPr="001E1B99" w:rsidRDefault="00B567C4" w:rsidP="00B567C4">
            <w:pPr>
              <w:spacing w:line="276" w:lineRule="auto"/>
            </w:pPr>
          </w:p>
        </w:tc>
      </w:tr>
      <w:tr w:rsidR="00B567C4" w:rsidRPr="001E1B99" w14:paraId="33DA6E9D" w14:textId="77777777" w:rsidTr="00627BF5">
        <w:trPr>
          <w:trHeight w:val="422"/>
        </w:trPr>
        <w:tc>
          <w:tcPr>
            <w:tcW w:w="3871" w:type="dxa"/>
            <w:vAlign w:val="center"/>
          </w:tcPr>
          <w:p w14:paraId="24E878A6" w14:textId="77777777" w:rsidR="00B567C4" w:rsidRPr="001E1B99" w:rsidRDefault="00B567C4" w:rsidP="00B567C4">
            <w:pPr>
              <w:keepNext/>
              <w:keepLines/>
              <w:spacing w:line="276" w:lineRule="auto"/>
            </w:pPr>
            <w:r w:rsidRPr="001E1B99">
              <w:t>E-pasta adrese</w:t>
            </w:r>
          </w:p>
        </w:tc>
        <w:tc>
          <w:tcPr>
            <w:tcW w:w="5070" w:type="dxa"/>
            <w:vAlign w:val="center"/>
          </w:tcPr>
          <w:p w14:paraId="05694DCD" w14:textId="77777777" w:rsidR="00B567C4" w:rsidRPr="001E1B99" w:rsidRDefault="00B567C4" w:rsidP="00B567C4">
            <w:pPr>
              <w:spacing w:line="276" w:lineRule="auto"/>
            </w:pPr>
          </w:p>
        </w:tc>
      </w:tr>
      <w:tr w:rsidR="00B567C4" w:rsidRPr="001E1B99" w14:paraId="3A0C7681" w14:textId="77777777" w:rsidTr="00627BF5">
        <w:trPr>
          <w:trHeight w:val="400"/>
        </w:trPr>
        <w:tc>
          <w:tcPr>
            <w:tcW w:w="3871" w:type="dxa"/>
            <w:vAlign w:val="center"/>
          </w:tcPr>
          <w:p w14:paraId="5DD25F44" w14:textId="77777777" w:rsidR="00B567C4" w:rsidRPr="001E1B99" w:rsidRDefault="00B567C4" w:rsidP="00B567C4">
            <w:pPr>
              <w:keepNext/>
              <w:keepLines/>
              <w:spacing w:line="276" w:lineRule="auto"/>
            </w:pPr>
            <w:r w:rsidRPr="001E1B99">
              <w:t>Kontaktadrese</w:t>
            </w:r>
          </w:p>
        </w:tc>
        <w:tc>
          <w:tcPr>
            <w:tcW w:w="5070" w:type="dxa"/>
            <w:vAlign w:val="center"/>
          </w:tcPr>
          <w:p w14:paraId="6A9D928F" w14:textId="77777777" w:rsidR="00B567C4" w:rsidRPr="001E1B99" w:rsidRDefault="00B567C4" w:rsidP="00B567C4">
            <w:pPr>
              <w:spacing w:line="276" w:lineRule="auto"/>
            </w:pPr>
          </w:p>
        </w:tc>
      </w:tr>
      <w:tr w:rsidR="00B567C4" w:rsidRPr="001E1B99" w14:paraId="49E027E7" w14:textId="77777777" w:rsidTr="00627BF5">
        <w:trPr>
          <w:trHeight w:val="421"/>
        </w:trPr>
        <w:tc>
          <w:tcPr>
            <w:tcW w:w="3871" w:type="dxa"/>
            <w:vAlign w:val="center"/>
          </w:tcPr>
          <w:p w14:paraId="0B2B04B0" w14:textId="77777777" w:rsidR="00B567C4" w:rsidRPr="001E1B99" w:rsidRDefault="00B567C4" w:rsidP="00B567C4">
            <w:pPr>
              <w:keepNext/>
              <w:keepLines/>
              <w:spacing w:line="276" w:lineRule="auto"/>
            </w:pPr>
            <w:r w:rsidRPr="001E1B99">
              <w:t>Atbildības apjoms  (%)</w:t>
            </w:r>
          </w:p>
        </w:tc>
        <w:tc>
          <w:tcPr>
            <w:tcW w:w="5070" w:type="dxa"/>
            <w:vAlign w:val="center"/>
          </w:tcPr>
          <w:p w14:paraId="0C5F94E7" w14:textId="77777777" w:rsidR="00B567C4" w:rsidRPr="001E1B99" w:rsidRDefault="00B567C4" w:rsidP="00B567C4">
            <w:pPr>
              <w:spacing w:line="276" w:lineRule="auto"/>
            </w:pPr>
          </w:p>
        </w:tc>
      </w:tr>
      <w:tr w:rsidR="00B567C4" w:rsidRPr="001E1B99" w14:paraId="6524F0A7" w14:textId="77777777" w:rsidTr="00627BF5">
        <w:tc>
          <w:tcPr>
            <w:tcW w:w="3871" w:type="dxa"/>
            <w:vAlign w:val="center"/>
          </w:tcPr>
          <w:p w14:paraId="3767956C" w14:textId="77777777" w:rsidR="00B567C4" w:rsidRPr="001E1B99" w:rsidRDefault="00B567C4" w:rsidP="00B567C4">
            <w:pPr>
              <w:keepNext/>
              <w:keepLines/>
              <w:spacing w:line="276" w:lineRule="auto"/>
            </w:pPr>
            <w:r w:rsidRPr="001E1B99">
              <w:t>Atbilstība mazā / vidējā uzņēmuma statusam</w:t>
            </w:r>
          </w:p>
        </w:tc>
        <w:tc>
          <w:tcPr>
            <w:tcW w:w="5070" w:type="dxa"/>
            <w:vAlign w:val="center"/>
          </w:tcPr>
          <w:p w14:paraId="1BDC152C" w14:textId="77777777" w:rsidR="00B567C4" w:rsidRPr="001E1B99" w:rsidRDefault="00B567C4" w:rsidP="00B567C4">
            <w:pPr>
              <w:spacing w:line="276" w:lineRule="auto"/>
            </w:pPr>
          </w:p>
        </w:tc>
      </w:tr>
    </w:tbl>
    <w:p w14:paraId="5531354C" w14:textId="77777777" w:rsidR="00B567C4" w:rsidRPr="001E1B99" w:rsidRDefault="00B567C4" w:rsidP="00B567C4">
      <w:pPr>
        <w:keepNext/>
        <w:keepLines/>
        <w:pBdr>
          <w:top w:val="nil"/>
          <w:left w:val="nil"/>
          <w:bottom w:val="nil"/>
          <w:right w:val="nil"/>
          <w:between w:val="nil"/>
        </w:pBdr>
        <w:spacing w:before="120" w:line="276" w:lineRule="auto"/>
        <w:contextualSpacing/>
        <w:jc w:val="both"/>
        <w:rPr>
          <w:rFonts w:eastAsia="Batang"/>
        </w:rPr>
      </w:pPr>
      <w:r w:rsidRPr="001E1B99">
        <w:rPr>
          <w:b/>
        </w:rPr>
        <w:t>Ja ir paredzēts piesaistīt apakšuzņēmēju, par katru apakšuzņēmēju norāda šādu informāciju</w:t>
      </w:r>
      <w:r w:rsidRPr="001E1B99">
        <w:rPr>
          <w:rFonts w:eastAsia="Batang"/>
          <w:b/>
        </w:rPr>
        <w:t>:</w:t>
      </w:r>
    </w:p>
    <w:tbl>
      <w:tblPr>
        <w:tblW w:w="894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71"/>
        <w:gridCol w:w="5070"/>
      </w:tblGrid>
      <w:tr w:rsidR="00B567C4" w:rsidRPr="001E1B99" w14:paraId="5B8BF1B2" w14:textId="77777777" w:rsidTr="00627BF5">
        <w:trPr>
          <w:trHeight w:val="414"/>
        </w:trPr>
        <w:tc>
          <w:tcPr>
            <w:tcW w:w="3871" w:type="dxa"/>
            <w:vAlign w:val="center"/>
          </w:tcPr>
          <w:p w14:paraId="5BD67D66" w14:textId="77777777" w:rsidR="00B567C4" w:rsidRPr="001E1B99" w:rsidRDefault="00B567C4" w:rsidP="00B567C4">
            <w:pPr>
              <w:keepNext/>
              <w:keepLines/>
              <w:spacing w:line="276" w:lineRule="auto"/>
              <w:rPr>
                <w:b/>
              </w:rPr>
            </w:pPr>
            <w:r w:rsidRPr="001E1B99">
              <w:t>Nosaukums</w:t>
            </w:r>
          </w:p>
        </w:tc>
        <w:tc>
          <w:tcPr>
            <w:tcW w:w="5070" w:type="dxa"/>
            <w:vAlign w:val="center"/>
          </w:tcPr>
          <w:p w14:paraId="4E959542" w14:textId="77777777" w:rsidR="00B567C4" w:rsidRPr="001E1B99" w:rsidRDefault="00B567C4" w:rsidP="00B567C4">
            <w:pPr>
              <w:spacing w:line="276" w:lineRule="auto"/>
            </w:pPr>
          </w:p>
        </w:tc>
      </w:tr>
      <w:tr w:rsidR="00B567C4" w:rsidRPr="001E1B99" w14:paraId="175DD0C8" w14:textId="77777777" w:rsidTr="00627BF5">
        <w:trPr>
          <w:trHeight w:val="419"/>
        </w:trPr>
        <w:tc>
          <w:tcPr>
            <w:tcW w:w="3871" w:type="dxa"/>
            <w:vAlign w:val="center"/>
          </w:tcPr>
          <w:p w14:paraId="22C42902" w14:textId="77777777" w:rsidR="00B567C4" w:rsidRPr="001E1B99" w:rsidRDefault="00B567C4" w:rsidP="00B567C4">
            <w:pPr>
              <w:keepNext/>
              <w:keepLines/>
              <w:spacing w:line="276" w:lineRule="auto"/>
            </w:pPr>
            <w:r w:rsidRPr="001E1B99">
              <w:t>Reģistrācijas Nr.</w:t>
            </w:r>
          </w:p>
        </w:tc>
        <w:tc>
          <w:tcPr>
            <w:tcW w:w="5070" w:type="dxa"/>
            <w:vAlign w:val="center"/>
          </w:tcPr>
          <w:p w14:paraId="5A66086B" w14:textId="77777777" w:rsidR="00B567C4" w:rsidRPr="001E1B99" w:rsidRDefault="00B567C4" w:rsidP="00B567C4">
            <w:pPr>
              <w:spacing w:line="276" w:lineRule="auto"/>
            </w:pPr>
          </w:p>
        </w:tc>
      </w:tr>
      <w:tr w:rsidR="00B567C4" w:rsidRPr="001E1B99" w14:paraId="3887C194" w14:textId="77777777" w:rsidTr="00627BF5">
        <w:trPr>
          <w:trHeight w:val="398"/>
        </w:trPr>
        <w:tc>
          <w:tcPr>
            <w:tcW w:w="3871" w:type="dxa"/>
            <w:vAlign w:val="center"/>
          </w:tcPr>
          <w:p w14:paraId="051F4F51" w14:textId="77777777" w:rsidR="00B567C4" w:rsidRPr="001E1B99" w:rsidRDefault="00B567C4" w:rsidP="00B567C4">
            <w:pPr>
              <w:keepNext/>
              <w:keepLines/>
              <w:spacing w:line="276" w:lineRule="auto"/>
            </w:pPr>
            <w:r w:rsidRPr="001E1B99">
              <w:rPr>
                <w:i/>
              </w:rPr>
              <w:t>Reģistrēts (vieta, datums)</w:t>
            </w:r>
          </w:p>
        </w:tc>
        <w:tc>
          <w:tcPr>
            <w:tcW w:w="5070" w:type="dxa"/>
            <w:vAlign w:val="center"/>
          </w:tcPr>
          <w:p w14:paraId="1D3294EB" w14:textId="77777777" w:rsidR="00B567C4" w:rsidRPr="001E1B99" w:rsidRDefault="00B567C4" w:rsidP="00B567C4">
            <w:pPr>
              <w:spacing w:line="276" w:lineRule="auto"/>
            </w:pPr>
          </w:p>
        </w:tc>
      </w:tr>
      <w:tr w:rsidR="00B567C4" w:rsidRPr="001E1B99" w14:paraId="72CE8087" w14:textId="77777777" w:rsidTr="00627BF5">
        <w:trPr>
          <w:trHeight w:val="417"/>
        </w:trPr>
        <w:tc>
          <w:tcPr>
            <w:tcW w:w="3871" w:type="dxa"/>
            <w:vAlign w:val="center"/>
          </w:tcPr>
          <w:p w14:paraId="4B1A2C2C" w14:textId="77777777" w:rsidR="00B567C4" w:rsidRPr="001E1B99" w:rsidRDefault="00B567C4" w:rsidP="00B567C4">
            <w:pPr>
              <w:keepNext/>
              <w:keepLines/>
              <w:spacing w:line="276" w:lineRule="auto"/>
            </w:pPr>
            <w:r w:rsidRPr="001E1B99">
              <w:t>Juridiskā adrese</w:t>
            </w:r>
          </w:p>
        </w:tc>
        <w:tc>
          <w:tcPr>
            <w:tcW w:w="5070" w:type="dxa"/>
            <w:vAlign w:val="center"/>
          </w:tcPr>
          <w:p w14:paraId="461D72EB" w14:textId="77777777" w:rsidR="00B567C4" w:rsidRPr="001E1B99" w:rsidRDefault="00B567C4" w:rsidP="00B567C4">
            <w:pPr>
              <w:spacing w:line="276" w:lineRule="auto"/>
            </w:pPr>
          </w:p>
        </w:tc>
      </w:tr>
      <w:tr w:rsidR="00B567C4" w:rsidRPr="001E1B99" w14:paraId="6426F1FF" w14:textId="77777777" w:rsidTr="00627BF5">
        <w:trPr>
          <w:trHeight w:val="409"/>
        </w:trPr>
        <w:tc>
          <w:tcPr>
            <w:tcW w:w="3871" w:type="dxa"/>
            <w:vAlign w:val="center"/>
          </w:tcPr>
          <w:p w14:paraId="7725AF1B" w14:textId="77777777" w:rsidR="00B567C4" w:rsidRPr="001E1B99" w:rsidRDefault="00B567C4" w:rsidP="00B567C4">
            <w:pPr>
              <w:keepNext/>
              <w:keepLines/>
              <w:spacing w:line="276" w:lineRule="auto"/>
            </w:pPr>
            <w:r w:rsidRPr="001E1B99">
              <w:t>E-pasta adrese</w:t>
            </w:r>
          </w:p>
        </w:tc>
        <w:tc>
          <w:tcPr>
            <w:tcW w:w="5070" w:type="dxa"/>
            <w:vAlign w:val="center"/>
          </w:tcPr>
          <w:p w14:paraId="7BBB8695" w14:textId="77777777" w:rsidR="00B567C4" w:rsidRPr="001E1B99" w:rsidRDefault="00B567C4" w:rsidP="00B567C4">
            <w:pPr>
              <w:spacing w:line="276" w:lineRule="auto"/>
            </w:pPr>
          </w:p>
        </w:tc>
      </w:tr>
      <w:tr w:rsidR="00B567C4" w:rsidRPr="001E1B99" w14:paraId="4C1BCCF3" w14:textId="77777777" w:rsidTr="00627BF5">
        <w:trPr>
          <w:trHeight w:val="429"/>
        </w:trPr>
        <w:tc>
          <w:tcPr>
            <w:tcW w:w="3871" w:type="dxa"/>
            <w:vAlign w:val="center"/>
          </w:tcPr>
          <w:p w14:paraId="451EA4D2" w14:textId="77777777" w:rsidR="00B567C4" w:rsidRPr="001E1B99" w:rsidRDefault="00B567C4" w:rsidP="00B567C4">
            <w:pPr>
              <w:keepNext/>
              <w:keepLines/>
              <w:spacing w:line="276" w:lineRule="auto"/>
            </w:pPr>
            <w:r w:rsidRPr="001E1B99">
              <w:t>Kontaktadrese</w:t>
            </w:r>
          </w:p>
        </w:tc>
        <w:tc>
          <w:tcPr>
            <w:tcW w:w="5070" w:type="dxa"/>
            <w:vAlign w:val="center"/>
          </w:tcPr>
          <w:p w14:paraId="43A5D651" w14:textId="77777777" w:rsidR="00B567C4" w:rsidRPr="001E1B99" w:rsidRDefault="00B567C4" w:rsidP="00B567C4">
            <w:pPr>
              <w:spacing w:line="276" w:lineRule="auto"/>
            </w:pPr>
          </w:p>
        </w:tc>
      </w:tr>
      <w:tr w:rsidR="00B567C4" w:rsidRPr="001E1B99" w14:paraId="106AF3C9" w14:textId="77777777" w:rsidTr="00627BF5">
        <w:trPr>
          <w:trHeight w:val="407"/>
        </w:trPr>
        <w:tc>
          <w:tcPr>
            <w:tcW w:w="3871" w:type="dxa"/>
            <w:vAlign w:val="center"/>
          </w:tcPr>
          <w:p w14:paraId="619252DA" w14:textId="77777777" w:rsidR="00B567C4" w:rsidRPr="001E1B99" w:rsidRDefault="00B567C4" w:rsidP="00B567C4">
            <w:pPr>
              <w:keepNext/>
              <w:keepLines/>
              <w:spacing w:line="276" w:lineRule="auto"/>
            </w:pPr>
            <w:r w:rsidRPr="001E1B99">
              <w:t xml:space="preserve">Atbildības apjoms  (%) </w:t>
            </w:r>
          </w:p>
        </w:tc>
        <w:tc>
          <w:tcPr>
            <w:tcW w:w="5070" w:type="dxa"/>
            <w:vAlign w:val="center"/>
          </w:tcPr>
          <w:p w14:paraId="45816776" w14:textId="77777777" w:rsidR="00B567C4" w:rsidRPr="001E1B99" w:rsidRDefault="00B567C4" w:rsidP="00B567C4">
            <w:pPr>
              <w:spacing w:line="276" w:lineRule="auto"/>
            </w:pPr>
          </w:p>
        </w:tc>
      </w:tr>
      <w:tr w:rsidR="00B567C4" w:rsidRPr="001E1B99" w14:paraId="1424B67E" w14:textId="77777777" w:rsidTr="00627BF5">
        <w:tc>
          <w:tcPr>
            <w:tcW w:w="3871" w:type="dxa"/>
            <w:vAlign w:val="center"/>
          </w:tcPr>
          <w:p w14:paraId="7217184B" w14:textId="77777777" w:rsidR="00B567C4" w:rsidRPr="001E1B99" w:rsidRDefault="00B567C4" w:rsidP="00B567C4">
            <w:pPr>
              <w:keepNext/>
              <w:keepLines/>
              <w:spacing w:line="276" w:lineRule="auto"/>
            </w:pPr>
            <w:r w:rsidRPr="001E1B99">
              <w:t>Atbilstība mazā / vidējā uzņēmuma statusam</w:t>
            </w:r>
          </w:p>
        </w:tc>
        <w:tc>
          <w:tcPr>
            <w:tcW w:w="5070" w:type="dxa"/>
            <w:vAlign w:val="center"/>
          </w:tcPr>
          <w:p w14:paraId="7B0BF0E0" w14:textId="77777777" w:rsidR="00B567C4" w:rsidRPr="001E1B99" w:rsidRDefault="00B567C4" w:rsidP="00B567C4">
            <w:pPr>
              <w:spacing w:line="276" w:lineRule="auto"/>
            </w:pPr>
          </w:p>
        </w:tc>
      </w:tr>
    </w:tbl>
    <w:p w14:paraId="5F79AFA7" w14:textId="77777777" w:rsidR="00B567C4" w:rsidRPr="001E1B99" w:rsidRDefault="00B567C4" w:rsidP="00B567C4">
      <w:pPr>
        <w:shd w:val="solid" w:color="FFFFFF" w:fill="auto"/>
        <w:spacing w:before="120" w:line="276" w:lineRule="auto"/>
      </w:pPr>
      <w:r w:rsidRPr="001E1B99">
        <w:rPr>
          <w:b/>
        </w:rPr>
        <w:t>Pretendenta kontaktinformācija (</w:t>
      </w:r>
      <w:r w:rsidRPr="001E1B99">
        <w:rPr>
          <w:b/>
          <w:u w:val="single"/>
        </w:rPr>
        <w:t>obligāti aizpildāms lauks</w:t>
      </w:r>
      <w:r w:rsidRPr="001E1B99">
        <w:rPr>
          <w:b/>
        </w:rPr>
        <w:t xml:space="preserve">): </w:t>
      </w:r>
    </w:p>
    <w:tbl>
      <w:tblPr>
        <w:tblW w:w="894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47"/>
        <w:gridCol w:w="4994"/>
      </w:tblGrid>
      <w:tr w:rsidR="00B567C4" w:rsidRPr="001E1B99" w14:paraId="6708B21E" w14:textId="77777777" w:rsidTr="00627BF5">
        <w:trPr>
          <w:trHeight w:val="337"/>
        </w:trPr>
        <w:tc>
          <w:tcPr>
            <w:tcW w:w="3947" w:type="dxa"/>
            <w:vAlign w:val="center"/>
          </w:tcPr>
          <w:p w14:paraId="5A547621" w14:textId="77777777" w:rsidR="00B567C4" w:rsidRPr="001E1B99" w:rsidRDefault="00B567C4" w:rsidP="00B567C4">
            <w:pPr>
              <w:spacing w:line="276" w:lineRule="auto"/>
              <w:ind w:left="38"/>
              <w:rPr>
                <w:b/>
              </w:rPr>
            </w:pPr>
            <w:r w:rsidRPr="001E1B99">
              <w:t>Vārds, uzvārds</w:t>
            </w:r>
          </w:p>
        </w:tc>
        <w:tc>
          <w:tcPr>
            <w:tcW w:w="4994" w:type="dxa"/>
            <w:vAlign w:val="center"/>
          </w:tcPr>
          <w:p w14:paraId="7544AF5E" w14:textId="77777777" w:rsidR="00B567C4" w:rsidRPr="001E1B99" w:rsidRDefault="00B567C4" w:rsidP="00B567C4">
            <w:pPr>
              <w:spacing w:line="276" w:lineRule="auto"/>
            </w:pPr>
          </w:p>
        </w:tc>
      </w:tr>
      <w:tr w:rsidR="00B567C4" w:rsidRPr="001E1B99" w14:paraId="6CB58214" w14:textId="77777777" w:rsidTr="00627BF5">
        <w:trPr>
          <w:trHeight w:val="412"/>
        </w:trPr>
        <w:tc>
          <w:tcPr>
            <w:tcW w:w="3947" w:type="dxa"/>
            <w:vAlign w:val="center"/>
          </w:tcPr>
          <w:p w14:paraId="53A6043C" w14:textId="77777777" w:rsidR="00B567C4" w:rsidRPr="001E1B99" w:rsidRDefault="00B567C4" w:rsidP="00B567C4">
            <w:pPr>
              <w:spacing w:line="276" w:lineRule="auto"/>
              <w:ind w:left="38"/>
            </w:pPr>
            <w:r w:rsidRPr="001E1B99">
              <w:t>Kontakttālruņa numurs</w:t>
            </w:r>
            <w:r w:rsidRPr="001E1B99">
              <w:rPr>
                <w:rFonts w:eastAsia="Batang"/>
                <w:sz w:val="22"/>
              </w:rPr>
              <w:t xml:space="preserve"> </w:t>
            </w:r>
          </w:p>
        </w:tc>
        <w:tc>
          <w:tcPr>
            <w:tcW w:w="4994" w:type="dxa"/>
            <w:vAlign w:val="center"/>
          </w:tcPr>
          <w:p w14:paraId="22FD5BBF" w14:textId="77777777" w:rsidR="00B567C4" w:rsidRPr="001E1B99" w:rsidRDefault="00B567C4" w:rsidP="00B567C4">
            <w:pPr>
              <w:spacing w:line="276" w:lineRule="auto"/>
            </w:pPr>
          </w:p>
        </w:tc>
      </w:tr>
      <w:tr w:rsidR="00B567C4" w:rsidRPr="001E1B99" w14:paraId="3982841B" w14:textId="77777777" w:rsidTr="00627BF5">
        <w:trPr>
          <w:trHeight w:val="419"/>
        </w:trPr>
        <w:tc>
          <w:tcPr>
            <w:tcW w:w="3947" w:type="dxa"/>
            <w:vAlign w:val="center"/>
          </w:tcPr>
          <w:p w14:paraId="0A4C355A" w14:textId="77777777" w:rsidR="00B567C4" w:rsidRPr="001E1B99" w:rsidRDefault="00B567C4" w:rsidP="00B567C4">
            <w:pPr>
              <w:spacing w:line="276" w:lineRule="auto"/>
              <w:ind w:left="38"/>
            </w:pPr>
            <w:r w:rsidRPr="001E1B99">
              <w:t>E-pasta adrese</w:t>
            </w:r>
          </w:p>
        </w:tc>
        <w:tc>
          <w:tcPr>
            <w:tcW w:w="4994" w:type="dxa"/>
            <w:vAlign w:val="center"/>
          </w:tcPr>
          <w:p w14:paraId="28A76961" w14:textId="77777777" w:rsidR="00B567C4" w:rsidRPr="001E1B99" w:rsidRDefault="00B567C4" w:rsidP="00B567C4">
            <w:pPr>
              <w:spacing w:line="276" w:lineRule="auto"/>
            </w:pPr>
          </w:p>
        </w:tc>
      </w:tr>
      <w:tr w:rsidR="00B567C4" w:rsidRPr="001E1B99" w14:paraId="59B8E93E" w14:textId="77777777" w:rsidTr="00627BF5">
        <w:trPr>
          <w:trHeight w:val="411"/>
        </w:trPr>
        <w:tc>
          <w:tcPr>
            <w:tcW w:w="3947" w:type="dxa"/>
            <w:vAlign w:val="center"/>
          </w:tcPr>
          <w:p w14:paraId="5F12DFCA" w14:textId="77777777" w:rsidR="00B567C4" w:rsidRPr="001E1B99" w:rsidRDefault="00B567C4" w:rsidP="00B567C4">
            <w:pPr>
              <w:spacing w:line="276" w:lineRule="auto"/>
              <w:ind w:left="38"/>
            </w:pPr>
            <w:r w:rsidRPr="001E1B99">
              <w:t>Adrese korespondencei</w:t>
            </w:r>
          </w:p>
        </w:tc>
        <w:tc>
          <w:tcPr>
            <w:tcW w:w="4994" w:type="dxa"/>
            <w:vAlign w:val="center"/>
          </w:tcPr>
          <w:p w14:paraId="72203C5E" w14:textId="77777777" w:rsidR="00B567C4" w:rsidRPr="001E1B99" w:rsidRDefault="00B567C4" w:rsidP="00B567C4">
            <w:pPr>
              <w:spacing w:line="276" w:lineRule="auto"/>
            </w:pPr>
          </w:p>
        </w:tc>
      </w:tr>
    </w:tbl>
    <w:p w14:paraId="25D8DC8C" w14:textId="77777777" w:rsidR="00B567C4" w:rsidRPr="001E1B99" w:rsidRDefault="00B567C4" w:rsidP="00B567C4">
      <w:pPr>
        <w:spacing w:line="276" w:lineRule="auto"/>
        <w:jc w:val="both"/>
        <w:rPr>
          <w:lang w:eastAsia="lv-LV"/>
        </w:rPr>
      </w:pPr>
    </w:p>
    <w:p w14:paraId="0B91A55A" w14:textId="77777777" w:rsidR="00B567C4" w:rsidRPr="001E1B99" w:rsidRDefault="00B567C4" w:rsidP="00B567C4">
      <w:pPr>
        <w:spacing w:line="276" w:lineRule="auto"/>
        <w:jc w:val="both"/>
      </w:pPr>
      <w:r w:rsidRPr="001E1B99">
        <w:t xml:space="preserve">Piedāvājums ir spēkā līdz iepirkuma līguma noslēgšanai vai </w:t>
      </w:r>
      <w:smartTag w:uri="schemas-tilde-lv/tildestengine" w:element="veidnes">
        <w:smartTagPr>
          <w:attr w:name="text" w:val="paziņojumam"/>
          <w:attr w:name="id" w:val="-1"/>
          <w:attr w:name="baseform" w:val="paziņojum|s"/>
        </w:smartTagPr>
        <w:r w:rsidRPr="001E1B99">
          <w:t>paziņojumam</w:t>
        </w:r>
      </w:smartTag>
      <w:r w:rsidRPr="001E1B99">
        <w:t xml:space="preserve"> par iepirkuma izbeigšanu bez rezultāta. Uzvarētāja piedāvājums ir spēkā visu iepirkuma līguma darbības laiku. </w:t>
      </w:r>
    </w:p>
    <w:tbl>
      <w:tblPr>
        <w:tblW w:w="46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6"/>
        <w:gridCol w:w="5174"/>
      </w:tblGrid>
      <w:tr w:rsidR="00B567C4" w:rsidRPr="001E1B99" w14:paraId="724C7D15" w14:textId="77777777" w:rsidTr="00627BF5">
        <w:trPr>
          <w:trHeight w:val="454"/>
        </w:trPr>
        <w:tc>
          <w:tcPr>
            <w:tcW w:w="2070" w:type="pct"/>
            <w:vAlign w:val="center"/>
          </w:tcPr>
          <w:p w14:paraId="6D8133E7" w14:textId="77777777" w:rsidR="00B567C4" w:rsidRPr="001E1B99" w:rsidRDefault="00B567C4" w:rsidP="00B567C4">
            <w:pPr>
              <w:tabs>
                <w:tab w:val="left" w:pos="2568"/>
              </w:tabs>
              <w:spacing w:line="276" w:lineRule="auto"/>
              <w:jc w:val="right"/>
            </w:pPr>
            <w:r w:rsidRPr="001E1B99">
              <w:t>Pretendenta paraksts</w:t>
            </w:r>
            <w:r w:rsidRPr="001E1B99">
              <w:rPr>
                <w:vertAlign w:val="superscript"/>
                <w:lang w:eastAsia="lv-LV"/>
              </w:rPr>
              <w:footnoteReference w:id="3"/>
            </w:r>
            <w:r w:rsidRPr="001E1B99">
              <w:t>:</w:t>
            </w:r>
          </w:p>
        </w:tc>
        <w:tc>
          <w:tcPr>
            <w:tcW w:w="2930" w:type="pct"/>
            <w:vAlign w:val="center"/>
          </w:tcPr>
          <w:p w14:paraId="10B10654" w14:textId="77777777" w:rsidR="00B567C4" w:rsidRPr="001E1B99" w:rsidRDefault="00B567C4" w:rsidP="00B567C4">
            <w:pPr>
              <w:spacing w:line="276" w:lineRule="auto"/>
              <w:jc w:val="right"/>
            </w:pPr>
          </w:p>
        </w:tc>
      </w:tr>
      <w:tr w:rsidR="00B567C4" w:rsidRPr="001E1B99" w14:paraId="7E0F1129" w14:textId="77777777" w:rsidTr="00627BF5">
        <w:trPr>
          <w:trHeight w:val="454"/>
        </w:trPr>
        <w:tc>
          <w:tcPr>
            <w:tcW w:w="2070" w:type="pct"/>
            <w:vAlign w:val="center"/>
          </w:tcPr>
          <w:p w14:paraId="7B679426" w14:textId="77777777" w:rsidR="00B567C4" w:rsidRPr="001E1B99" w:rsidRDefault="00B567C4" w:rsidP="00B567C4">
            <w:pPr>
              <w:spacing w:line="276" w:lineRule="auto"/>
              <w:jc w:val="right"/>
            </w:pPr>
            <w:r w:rsidRPr="001E1B99">
              <w:t>Vārds, uzvārds:</w:t>
            </w:r>
          </w:p>
        </w:tc>
        <w:tc>
          <w:tcPr>
            <w:tcW w:w="2930" w:type="pct"/>
            <w:vAlign w:val="center"/>
          </w:tcPr>
          <w:p w14:paraId="4FAB6A05" w14:textId="77777777" w:rsidR="00B567C4" w:rsidRPr="001E1B99" w:rsidRDefault="00B567C4" w:rsidP="00B567C4">
            <w:pPr>
              <w:spacing w:line="276" w:lineRule="auto"/>
              <w:jc w:val="right"/>
            </w:pPr>
          </w:p>
        </w:tc>
      </w:tr>
      <w:tr w:rsidR="00B567C4" w:rsidRPr="001E1B99" w14:paraId="77D5E93B" w14:textId="77777777" w:rsidTr="00627BF5">
        <w:trPr>
          <w:trHeight w:val="454"/>
        </w:trPr>
        <w:tc>
          <w:tcPr>
            <w:tcW w:w="2070" w:type="pct"/>
            <w:vAlign w:val="center"/>
          </w:tcPr>
          <w:p w14:paraId="23125FD0" w14:textId="77777777" w:rsidR="00B567C4" w:rsidRPr="001E1B99" w:rsidRDefault="00B567C4" w:rsidP="00B567C4">
            <w:pPr>
              <w:spacing w:line="276" w:lineRule="auto"/>
              <w:jc w:val="right"/>
            </w:pPr>
            <w:r w:rsidRPr="001E1B99">
              <w:t>Amats:</w:t>
            </w:r>
          </w:p>
        </w:tc>
        <w:tc>
          <w:tcPr>
            <w:tcW w:w="2930" w:type="pct"/>
            <w:vAlign w:val="center"/>
          </w:tcPr>
          <w:p w14:paraId="12F2633D" w14:textId="77777777" w:rsidR="00B567C4" w:rsidRPr="001E1B99" w:rsidRDefault="00B567C4" w:rsidP="00B567C4">
            <w:pPr>
              <w:spacing w:line="276" w:lineRule="auto"/>
              <w:jc w:val="right"/>
            </w:pPr>
          </w:p>
        </w:tc>
      </w:tr>
    </w:tbl>
    <w:p w14:paraId="646186F9" w14:textId="369E8C07" w:rsidR="00B567C4" w:rsidRPr="001E1B99" w:rsidRDefault="00B567C4" w:rsidP="00B567C4">
      <w:pPr>
        <w:spacing w:line="276" w:lineRule="auto"/>
        <w:ind w:left="342" w:hanging="342"/>
        <w:jc w:val="both"/>
      </w:pPr>
    </w:p>
    <w:p w14:paraId="7B6EA861" w14:textId="3C782A2F" w:rsidR="00627BF5" w:rsidRPr="001E1B99" w:rsidRDefault="00627BF5" w:rsidP="00B567C4">
      <w:pPr>
        <w:spacing w:line="276" w:lineRule="auto"/>
        <w:ind w:left="342" w:hanging="342"/>
        <w:jc w:val="both"/>
      </w:pPr>
    </w:p>
    <w:p w14:paraId="68F71E12" w14:textId="7F18D651" w:rsidR="00627BF5" w:rsidRPr="001E1B99" w:rsidRDefault="00627BF5" w:rsidP="00B567C4">
      <w:pPr>
        <w:spacing w:line="276" w:lineRule="auto"/>
        <w:ind w:left="342" w:hanging="342"/>
        <w:jc w:val="both"/>
      </w:pPr>
    </w:p>
    <w:p w14:paraId="14CEACE6" w14:textId="77777777" w:rsidR="00627BF5" w:rsidRPr="001E1B99" w:rsidRDefault="00627BF5" w:rsidP="00627BF5">
      <w:pPr>
        <w:spacing w:line="276" w:lineRule="auto"/>
        <w:jc w:val="right"/>
        <w:rPr>
          <w:b/>
        </w:rPr>
      </w:pPr>
      <w:bookmarkStart w:id="8" w:name="_Toc313875854"/>
      <w:bookmarkStart w:id="9" w:name="_Toc490519850"/>
      <w:bookmarkStart w:id="10" w:name="_Toc38622412"/>
      <w:bookmarkStart w:id="11" w:name="_Toc157110225"/>
      <w:bookmarkStart w:id="12" w:name="VISPĀRĒJA_INFORMĀCIJA_II_1"/>
      <w:r w:rsidRPr="001E1B99">
        <w:rPr>
          <w:b/>
        </w:rPr>
        <w:lastRenderedPageBreak/>
        <w:t>2. pielikums</w:t>
      </w:r>
    </w:p>
    <w:p w14:paraId="57CBBACF" w14:textId="77777777" w:rsidR="00627BF5" w:rsidRPr="001E1B99" w:rsidRDefault="00627BF5" w:rsidP="00627BF5">
      <w:pPr>
        <w:spacing w:line="276" w:lineRule="auto"/>
        <w:ind w:left="342" w:hanging="342"/>
        <w:jc w:val="right"/>
      </w:pPr>
      <w:r w:rsidRPr="001E1B99">
        <w:t xml:space="preserve"> “Saldus tehnikuma nodarbināto veselības apdrošināšana”</w:t>
      </w:r>
    </w:p>
    <w:p w14:paraId="3DCA8D70" w14:textId="77777777" w:rsidR="00627BF5" w:rsidRPr="001E1B99" w:rsidRDefault="00627BF5" w:rsidP="00627BF5">
      <w:pPr>
        <w:spacing w:line="276" w:lineRule="auto"/>
        <w:ind w:left="342" w:hanging="342"/>
        <w:jc w:val="right"/>
        <w:rPr>
          <w:b/>
          <w:bCs/>
          <w:iCs/>
        </w:rPr>
      </w:pPr>
      <w:r w:rsidRPr="001E1B99">
        <w:t>(iepirkuma ID Nr. ST 2024/1)</w:t>
      </w:r>
    </w:p>
    <w:p w14:paraId="1EA0CD4B" w14:textId="77777777" w:rsidR="00627BF5" w:rsidRPr="001E1B99" w:rsidRDefault="00627BF5" w:rsidP="00627BF5">
      <w:pPr>
        <w:keepNext/>
        <w:jc w:val="center"/>
        <w:outlineLvl w:val="1"/>
        <w:rPr>
          <w:b/>
        </w:rPr>
      </w:pPr>
    </w:p>
    <w:p w14:paraId="19F0744A" w14:textId="308DD1B7" w:rsidR="00627BF5" w:rsidRPr="001E1B99" w:rsidRDefault="00627BF5" w:rsidP="00627BF5">
      <w:pPr>
        <w:keepNext/>
        <w:jc w:val="center"/>
        <w:outlineLvl w:val="1"/>
        <w:rPr>
          <w:b/>
        </w:rPr>
      </w:pPr>
      <w:bookmarkStart w:id="13" w:name="_Toc60150643"/>
      <w:bookmarkStart w:id="14" w:name="_Toc157110226"/>
      <w:bookmarkEnd w:id="8"/>
      <w:bookmarkEnd w:id="9"/>
      <w:bookmarkEnd w:id="10"/>
      <w:bookmarkEnd w:id="11"/>
      <w:bookmarkEnd w:id="12"/>
      <w:r w:rsidRPr="001E1B99">
        <w:rPr>
          <w:b/>
        </w:rPr>
        <w:t>TEHNISKĀ SPECIFIKĀCIJA</w:t>
      </w:r>
      <w:r w:rsidR="00216D77">
        <w:rPr>
          <w:b/>
        </w:rPr>
        <w:t xml:space="preserve"> </w:t>
      </w:r>
      <w:r w:rsidRPr="001E1B99">
        <w:rPr>
          <w:b/>
        </w:rPr>
        <w:t xml:space="preserve"> UN TEHNISKĀ PIEDĀVĀJUM</w:t>
      </w:r>
      <w:bookmarkEnd w:id="13"/>
      <w:r w:rsidRPr="001E1B99">
        <w:rPr>
          <w:b/>
        </w:rPr>
        <w:t>A FORMA</w:t>
      </w:r>
      <w:bookmarkEnd w:id="14"/>
    </w:p>
    <w:p w14:paraId="7292B0BC" w14:textId="77777777" w:rsidR="00627BF5" w:rsidRPr="001E1B99" w:rsidRDefault="00627BF5" w:rsidP="00627BF5">
      <w:pPr>
        <w:keepNext/>
        <w:jc w:val="center"/>
        <w:outlineLvl w:val="1"/>
        <w:rPr>
          <w:b/>
        </w:rPr>
      </w:pPr>
      <w:r w:rsidRPr="001E1B99">
        <w:rPr>
          <w:b/>
        </w:rPr>
        <w:t>IEPIRKUMĀ</w:t>
      </w:r>
    </w:p>
    <w:p w14:paraId="00930F9E" w14:textId="77777777" w:rsidR="00627BF5" w:rsidRPr="001E1B99" w:rsidRDefault="00627BF5" w:rsidP="00627BF5">
      <w:pPr>
        <w:keepNext/>
        <w:jc w:val="center"/>
        <w:outlineLvl w:val="1"/>
        <w:rPr>
          <w:b/>
        </w:rPr>
      </w:pPr>
      <w:r w:rsidRPr="001E1B99">
        <w:rPr>
          <w:b/>
        </w:rPr>
        <w:t>“SALDUS TEHNIKUMA NODARBINĀTO VESELĪBAS APDROŠINĀŠANA”</w:t>
      </w:r>
    </w:p>
    <w:p w14:paraId="6247D28C" w14:textId="0B4235C8" w:rsidR="00627BF5" w:rsidRPr="001E1B99" w:rsidRDefault="00627BF5" w:rsidP="00627BF5">
      <w:pPr>
        <w:keepNext/>
        <w:jc w:val="center"/>
        <w:outlineLvl w:val="1"/>
      </w:pPr>
      <w:r w:rsidRPr="001E1B99">
        <w:t>(iepirkuma ID Nr. ST 2024/1)</w:t>
      </w:r>
    </w:p>
    <w:p w14:paraId="38A9FDA5" w14:textId="77777777" w:rsidR="00627BF5" w:rsidRPr="001E1B99" w:rsidRDefault="00627BF5" w:rsidP="00627BF5">
      <w:pPr>
        <w:jc w:val="both"/>
        <w:rPr>
          <w:sz w:val="22"/>
          <w:szCs w:val="22"/>
        </w:rPr>
      </w:pPr>
    </w:p>
    <w:p w14:paraId="6C7476B5" w14:textId="77777777" w:rsidR="00627BF5" w:rsidRPr="001E1B99" w:rsidRDefault="00627BF5" w:rsidP="00627BF5">
      <w:pPr>
        <w:widowControl w:val="0"/>
        <w:spacing w:before="240" w:after="240"/>
        <w:contextualSpacing/>
        <w:jc w:val="both"/>
        <w:rPr>
          <w:rFonts w:ascii="Calibri" w:hAnsi="Calibri" w:cs="Arial"/>
          <w:b/>
          <w:spacing w:val="5"/>
          <w:kern w:val="28"/>
          <w:szCs w:val="52"/>
          <w:lang w:eastAsia="lv-LV"/>
        </w:rPr>
      </w:pPr>
    </w:p>
    <w:p w14:paraId="4AFB00CE" w14:textId="77777777" w:rsidR="00627BF5" w:rsidRPr="001E1B99" w:rsidRDefault="00627BF5" w:rsidP="00627BF5">
      <w:pPr>
        <w:widowControl w:val="0"/>
        <w:spacing w:line="360" w:lineRule="auto"/>
        <w:ind w:firstLine="720"/>
        <w:jc w:val="both"/>
      </w:pPr>
      <w:r w:rsidRPr="001E1B99">
        <w:t xml:space="preserve">Pasūtītāja izvirzītās prasības </w:t>
      </w:r>
      <w:r w:rsidRPr="001E1B99">
        <w:rPr>
          <w:b/>
        </w:rPr>
        <w:t xml:space="preserve">veselības apdrošināšanas līguma/ apdrošināšanas polises </w:t>
      </w:r>
      <w:r w:rsidRPr="001E1B99">
        <w:t>funkcionalitātei (Tabulas I daļa) un veselības aprūpes pakalpojumiem (veselības apdrošināšanas programmu kvalitātei, Tabulas II daļa), kas jānodrošina Pretendentam, aizpildot un iesniedzot tehnisko piedāvājumu saskaņā ar tabulā minētajām prasībām.</w:t>
      </w:r>
    </w:p>
    <w:p w14:paraId="1A5AACD7" w14:textId="77777777" w:rsidR="00627BF5" w:rsidRPr="001E1B99" w:rsidRDefault="00627BF5" w:rsidP="00627BF5">
      <w:pPr>
        <w:widowControl w:val="0"/>
        <w:jc w:val="both"/>
        <w:rPr>
          <w:b/>
          <w:sz w:val="22"/>
          <w:szCs w:val="22"/>
        </w:rPr>
      </w:pPr>
    </w:p>
    <w:p w14:paraId="23A56AF4" w14:textId="77777777" w:rsidR="00627BF5" w:rsidRPr="001E1B99" w:rsidRDefault="00627BF5" w:rsidP="00627BF5">
      <w:pPr>
        <w:widowControl w:val="0"/>
        <w:jc w:val="both"/>
        <w:rPr>
          <w:b/>
          <w:sz w:val="22"/>
          <w:szCs w:val="22"/>
        </w:rPr>
      </w:pPr>
      <w:r w:rsidRPr="001E1B99">
        <w:rPr>
          <w:b/>
          <w:sz w:val="22"/>
          <w:szCs w:val="22"/>
        </w:rPr>
        <w:t xml:space="preserve">Tehniskās specifikācijas prasību neiekļaušana piedāvājumā vai to neizpildīšana ir pamats Pretendenta izslēgšanai no dalības atklāta konkursa procedūrā.   </w:t>
      </w:r>
    </w:p>
    <w:p w14:paraId="1C04EAFC" w14:textId="77777777" w:rsidR="00627BF5" w:rsidRPr="001E1B99" w:rsidRDefault="00627BF5" w:rsidP="00627BF5">
      <w:pPr>
        <w:widowControl w:val="0"/>
        <w:spacing w:before="240" w:after="240"/>
        <w:contextualSpacing/>
        <w:jc w:val="both"/>
        <w:rPr>
          <w:b/>
          <w:spacing w:val="5"/>
          <w:kern w:val="28"/>
          <w:sz w:val="22"/>
          <w:szCs w:val="22"/>
          <w:lang w:eastAsia="lv-LV"/>
        </w:rPr>
      </w:pPr>
    </w:p>
    <w:tbl>
      <w:tblPr>
        <w:tblW w:w="54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
        <w:gridCol w:w="4738"/>
        <w:gridCol w:w="4678"/>
      </w:tblGrid>
      <w:tr w:rsidR="001E1B99" w:rsidRPr="001E1B99" w14:paraId="644BDB39" w14:textId="77777777" w:rsidTr="00627BF5">
        <w:tc>
          <w:tcPr>
            <w:tcW w:w="451" w:type="pct"/>
            <w:shd w:val="clear" w:color="auto" w:fill="F2F2F2"/>
          </w:tcPr>
          <w:p w14:paraId="03B77EF2" w14:textId="77777777" w:rsidR="00627BF5" w:rsidRPr="001E1B99" w:rsidRDefault="00627BF5" w:rsidP="00627BF5">
            <w:pPr>
              <w:widowControl w:val="0"/>
              <w:jc w:val="both"/>
              <w:rPr>
                <w:b/>
                <w:sz w:val="22"/>
                <w:szCs w:val="22"/>
              </w:rPr>
            </w:pPr>
          </w:p>
          <w:p w14:paraId="318DC2A3" w14:textId="77777777" w:rsidR="00627BF5" w:rsidRPr="001E1B99" w:rsidRDefault="00627BF5" w:rsidP="00627BF5">
            <w:pPr>
              <w:widowControl w:val="0"/>
              <w:jc w:val="both"/>
              <w:rPr>
                <w:b/>
                <w:sz w:val="22"/>
                <w:szCs w:val="22"/>
              </w:rPr>
            </w:pPr>
            <w:r w:rsidRPr="001E1B99">
              <w:rPr>
                <w:b/>
                <w:sz w:val="22"/>
                <w:szCs w:val="22"/>
              </w:rPr>
              <w:t>Nr. p.k.</w:t>
            </w:r>
          </w:p>
        </w:tc>
        <w:tc>
          <w:tcPr>
            <w:tcW w:w="2289" w:type="pct"/>
            <w:shd w:val="clear" w:color="auto" w:fill="F2F2F2"/>
          </w:tcPr>
          <w:p w14:paraId="2670ADF3" w14:textId="77777777" w:rsidR="00627BF5" w:rsidRPr="001E1B99" w:rsidRDefault="00627BF5" w:rsidP="00627BF5">
            <w:pPr>
              <w:widowControl w:val="0"/>
              <w:jc w:val="both"/>
              <w:rPr>
                <w:b/>
                <w:sz w:val="22"/>
                <w:szCs w:val="22"/>
              </w:rPr>
            </w:pPr>
          </w:p>
          <w:p w14:paraId="4BCE08BC" w14:textId="77777777" w:rsidR="00627BF5" w:rsidRPr="001E1B99" w:rsidRDefault="00627BF5" w:rsidP="00627BF5">
            <w:pPr>
              <w:widowControl w:val="0"/>
              <w:jc w:val="both"/>
              <w:rPr>
                <w:b/>
                <w:sz w:val="22"/>
                <w:szCs w:val="22"/>
              </w:rPr>
            </w:pPr>
            <w:r w:rsidRPr="001E1B99">
              <w:rPr>
                <w:b/>
                <w:sz w:val="22"/>
                <w:szCs w:val="22"/>
              </w:rPr>
              <w:t xml:space="preserve">Pasūtītāja obligātās minimālās prasības veselības apdrošināšanas pamatprogrammas komplektam </w:t>
            </w:r>
          </w:p>
          <w:p w14:paraId="3A31FCBF" w14:textId="77777777" w:rsidR="00627BF5" w:rsidRPr="001E1B99" w:rsidRDefault="00627BF5" w:rsidP="00627BF5">
            <w:pPr>
              <w:widowControl w:val="0"/>
              <w:jc w:val="both"/>
              <w:rPr>
                <w:b/>
                <w:sz w:val="22"/>
                <w:szCs w:val="22"/>
              </w:rPr>
            </w:pPr>
          </w:p>
        </w:tc>
        <w:tc>
          <w:tcPr>
            <w:tcW w:w="2260" w:type="pct"/>
            <w:shd w:val="clear" w:color="auto" w:fill="F2F2F2"/>
          </w:tcPr>
          <w:p w14:paraId="2ABA0D2B" w14:textId="77777777" w:rsidR="00627BF5" w:rsidRPr="001E1B99" w:rsidRDefault="00627BF5" w:rsidP="00627BF5">
            <w:pPr>
              <w:widowControl w:val="0"/>
              <w:jc w:val="both"/>
              <w:rPr>
                <w:b/>
                <w:sz w:val="22"/>
                <w:szCs w:val="22"/>
              </w:rPr>
            </w:pPr>
          </w:p>
          <w:p w14:paraId="3E980609" w14:textId="77777777" w:rsidR="00627BF5" w:rsidRPr="001E1B99" w:rsidRDefault="00627BF5" w:rsidP="00627BF5">
            <w:pPr>
              <w:autoSpaceDE w:val="0"/>
              <w:autoSpaceDN w:val="0"/>
              <w:adjustRightInd w:val="0"/>
              <w:jc w:val="both"/>
              <w:rPr>
                <w:i/>
                <w:sz w:val="22"/>
                <w:szCs w:val="22"/>
                <w:lang w:eastAsia="lv-LV"/>
              </w:rPr>
            </w:pPr>
            <w:r w:rsidRPr="001E1B99">
              <w:rPr>
                <w:b/>
                <w:sz w:val="22"/>
                <w:szCs w:val="22"/>
                <w:lang w:eastAsia="lv-LV"/>
              </w:rPr>
              <w:t xml:space="preserve">     </w:t>
            </w:r>
            <w:r w:rsidRPr="001E1B99">
              <w:rPr>
                <w:i/>
                <w:sz w:val="22"/>
                <w:szCs w:val="22"/>
                <w:lang w:eastAsia="lv-LV"/>
              </w:rPr>
              <w:t xml:space="preserve">Aizpilda Pretendents </w:t>
            </w:r>
          </w:p>
          <w:p w14:paraId="692C51D2" w14:textId="77777777" w:rsidR="00627BF5" w:rsidRPr="001E1B99" w:rsidRDefault="00627BF5" w:rsidP="00627BF5">
            <w:pPr>
              <w:widowControl w:val="0"/>
              <w:tabs>
                <w:tab w:val="left" w:pos="1457"/>
              </w:tabs>
              <w:jc w:val="both"/>
              <w:rPr>
                <w:b/>
                <w:sz w:val="22"/>
                <w:szCs w:val="22"/>
              </w:rPr>
            </w:pPr>
          </w:p>
        </w:tc>
      </w:tr>
      <w:tr w:rsidR="001E1B99" w:rsidRPr="001E1B99" w14:paraId="492D17C8" w14:textId="77777777" w:rsidTr="00627BF5">
        <w:tc>
          <w:tcPr>
            <w:tcW w:w="5000" w:type="pct"/>
            <w:gridSpan w:val="3"/>
            <w:shd w:val="clear" w:color="auto" w:fill="D6E3BC"/>
          </w:tcPr>
          <w:p w14:paraId="4D26162A" w14:textId="77777777" w:rsidR="00627BF5" w:rsidRPr="001E1B99" w:rsidRDefault="00627BF5" w:rsidP="00627BF5">
            <w:pPr>
              <w:widowControl w:val="0"/>
              <w:tabs>
                <w:tab w:val="center" w:pos="3602"/>
              </w:tabs>
              <w:jc w:val="both"/>
              <w:rPr>
                <w:b/>
                <w:sz w:val="22"/>
                <w:szCs w:val="22"/>
              </w:rPr>
            </w:pPr>
            <w:r w:rsidRPr="001E1B99">
              <w:rPr>
                <w:b/>
                <w:sz w:val="22"/>
                <w:szCs w:val="22"/>
              </w:rPr>
              <w:t>I daļa Vispārējās Pasūtītāja prasības veselības apdrošināšanas līguma/ apdrošināšanas polises funkcionalitātei:</w:t>
            </w:r>
          </w:p>
        </w:tc>
      </w:tr>
      <w:tr w:rsidR="001E1B99" w:rsidRPr="001E1B99" w14:paraId="2F122479" w14:textId="77777777" w:rsidTr="00627BF5">
        <w:tc>
          <w:tcPr>
            <w:tcW w:w="2740" w:type="pct"/>
            <w:gridSpan w:val="2"/>
            <w:shd w:val="clear" w:color="auto" w:fill="auto"/>
          </w:tcPr>
          <w:p w14:paraId="61F63B48" w14:textId="77777777" w:rsidR="00627BF5" w:rsidRPr="001E1B99" w:rsidRDefault="00627BF5" w:rsidP="00627BF5">
            <w:pPr>
              <w:widowControl w:val="0"/>
              <w:jc w:val="both"/>
              <w:rPr>
                <w:b/>
                <w:sz w:val="22"/>
                <w:szCs w:val="22"/>
                <w:u w:val="single"/>
              </w:rPr>
            </w:pPr>
            <w:r w:rsidRPr="001E1B99">
              <w:rPr>
                <w:b/>
                <w:sz w:val="22"/>
                <w:szCs w:val="22"/>
                <w:u w:val="single"/>
              </w:rPr>
              <w:t>Pamatprogramma ar Pasūtītāja 100% finansējumu.</w:t>
            </w:r>
          </w:p>
        </w:tc>
        <w:tc>
          <w:tcPr>
            <w:tcW w:w="2260" w:type="pct"/>
          </w:tcPr>
          <w:p w14:paraId="3E4D1B03" w14:textId="77777777" w:rsidR="00627BF5" w:rsidRPr="001E1B99" w:rsidRDefault="00627BF5" w:rsidP="00627BF5">
            <w:pPr>
              <w:widowControl w:val="0"/>
              <w:jc w:val="both"/>
              <w:rPr>
                <w:bCs/>
                <w:sz w:val="22"/>
                <w:szCs w:val="22"/>
              </w:rPr>
            </w:pPr>
          </w:p>
        </w:tc>
      </w:tr>
      <w:tr w:rsidR="001E1B99" w:rsidRPr="001E1B99" w14:paraId="64F063AC" w14:textId="77777777" w:rsidTr="00627BF5">
        <w:tc>
          <w:tcPr>
            <w:tcW w:w="451" w:type="pct"/>
            <w:shd w:val="clear" w:color="auto" w:fill="auto"/>
          </w:tcPr>
          <w:p w14:paraId="660DFC63"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shd w:val="clear" w:color="auto" w:fill="auto"/>
          </w:tcPr>
          <w:p w14:paraId="41985847" w14:textId="46AC066B" w:rsidR="00627BF5" w:rsidRPr="001E1B99" w:rsidRDefault="00627BF5" w:rsidP="00627BF5">
            <w:pPr>
              <w:autoSpaceDE w:val="0"/>
              <w:autoSpaceDN w:val="0"/>
              <w:adjustRightInd w:val="0"/>
              <w:ind w:left="31"/>
              <w:jc w:val="both"/>
              <w:rPr>
                <w:sz w:val="22"/>
                <w:szCs w:val="22"/>
                <w:lang w:eastAsia="lv-LV"/>
              </w:rPr>
            </w:pPr>
            <w:r w:rsidRPr="001E1B99">
              <w:rPr>
                <w:sz w:val="22"/>
                <w:szCs w:val="22"/>
                <w:lang w:eastAsia="lv-LV"/>
              </w:rPr>
              <w:t xml:space="preserve">Paredzamais darbinieku skaits – aptuveni </w:t>
            </w:r>
            <w:r w:rsidR="008D030A">
              <w:rPr>
                <w:sz w:val="22"/>
                <w:szCs w:val="22"/>
                <w:lang w:eastAsia="lv-LV"/>
              </w:rPr>
              <w:t>80</w:t>
            </w:r>
            <w:r w:rsidRPr="001E1B99">
              <w:rPr>
                <w:sz w:val="22"/>
                <w:szCs w:val="22"/>
                <w:lang w:eastAsia="lv-LV"/>
              </w:rPr>
              <w:t xml:space="preserve"> darbinieki (precīzs darbinieku skaits tiks precizēts Līguma slēgšanas brīdī), nenosakot amatu, vecumu un citus ierobežojumus.</w:t>
            </w:r>
          </w:p>
          <w:p w14:paraId="0C7F6E5E" w14:textId="77777777" w:rsidR="00627BF5" w:rsidRPr="001E1B99" w:rsidRDefault="00627BF5" w:rsidP="00627BF5">
            <w:pPr>
              <w:autoSpaceDE w:val="0"/>
              <w:autoSpaceDN w:val="0"/>
              <w:adjustRightInd w:val="0"/>
              <w:spacing w:line="100" w:lineRule="atLeast"/>
              <w:ind w:right="-72"/>
              <w:jc w:val="both"/>
              <w:rPr>
                <w:sz w:val="22"/>
                <w:szCs w:val="22"/>
                <w:lang w:eastAsia="lv-LV"/>
              </w:rPr>
            </w:pPr>
          </w:p>
        </w:tc>
        <w:tc>
          <w:tcPr>
            <w:tcW w:w="2260" w:type="pct"/>
          </w:tcPr>
          <w:p w14:paraId="0FB9C612" w14:textId="77777777" w:rsidR="00627BF5" w:rsidRPr="001E1B99" w:rsidRDefault="00627BF5" w:rsidP="00627BF5">
            <w:pPr>
              <w:widowControl w:val="0"/>
              <w:jc w:val="both"/>
              <w:rPr>
                <w:bCs/>
                <w:sz w:val="22"/>
                <w:szCs w:val="22"/>
              </w:rPr>
            </w:pPr>
          </w:p>
        </w:tc>
      </w:tr>
      <w:tr w:rsidR="001E1B99" w:rsidRPr="001E1B99" w14:paraId="062C15D4" w14:textId="77777777" w:rsidTr="00627BF5">
        <w:tc>
          <w:tcPr>
            <w:tcW w:w="451" w:type="pct"/>
          </w:tcPr>
          <w:p w14:paraId="752CB418"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tcPr>
          <w:p w14:paraId="4F05EB2A" w14:textId="77777777" w:rsidR="00627BF5" w:rsidRPr="001E1B99" w:rsidRDefault="00627BF5" w:rsidP="00627BF5">
            <w:pPr>
              <w:widowControl w:val="0"/>
              <w:jc w:val="both"/>
              <w:rPr>
                <w:bCs/>
                <w:sz w:val="22"/>
                <w:szCs w:val="22"/>
                <w:lang w:eastAsia="lv-LV"/>
              </w:rPr>
            </w:pPr>
            <w:r w:rsidRPr="001E1B99">
              <w:rPr>
                <w:sz w:val="22"/>
                <w:szCs w:val="22"/>
              </w:rPr>
              <w:t>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tc>
        <w:tc>
          <w:tcPr>
            <w:tcW w:w="2260" w:type="pct"/>
          </w:tcPr>
          <w:p w14:paraId="311B7A35" w14:textId="77777777" w:rsidR="00627BF5" w:rsidRPr="001E1B99" w:rsidRDefault="00627BF5" w:rsidP="00627BF5">
            <w:pPr>
              <w:widowControl w:val="0"/>
              <w:jc w:val="both"/>
              <w:rPr>
                <w:bCs/>
                <w:sz w:val="22"/>
                <w:szCs w:val="22"/>
              </w:rPr>
            </w:pPr>
          </w:p>
        </w:tc>
      </w:tr>
      <w:tr w:rsidR="001E1B99" w:rsidRPr="001E1B99" w14:paraId="561B1C7F" w14:textId="77777777" w:rsidTr="00627BF5">
        <w:tc>
          <w:tcPr>
            <w:tcW w:w="451" w:type="pct"/>
          </w:tcPr>
          <w:p w14:paraId="644E1FEF"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tcPr>
          <w:p w14:paraId="242BFD53" w14:textId="77777777" w:rsidR="00627BF5" w:rsidRPr="001E1B99" w:rsidRDefault="00627BF5" w:rsidP="00627BF5">
            <w:pPr>
              <w:widowControl w:val="0"/>
              <w:jc w:val="both"/>
              <w:rPr>
                <w:bCs/>
                <w:sz w:val="22"/>
                <w:szCs w:val="22"/>
                <w:lang w:eastAsia="lv-LV"/>
              </w:rPr>
            </w:pPr>
            <w:r w:rsidRPr="001E1B99">
              <w:rPr>
                <w:sz w:val="22"/>
                <w:szCs w:val="22"/>
              </w:rPr>
              <w:t>Pretendents akceptē, ka Tehniskās specifikācijas prasības (t.sk., apdrošināšanas summas, limiti u.c.) attiecas uz 1 (vienu) apdrošināšanas līguma (Polises)  darbības periodu (12 mēneši), par kuru tiek izsniegtas veselības apdrošināšanas kartes (vai aktivizēta elektroniskā karte).</w:t>
            </w:r>
          </w:p>
        </w:tc>
        <w:tc>
          <w:tcPr>
            <w:tcW w:w="2260" w:type="pct"/>
          </w:tcPr>
          <w:p w14:paraId="46A22967" w14:textId="77777777" w:rsidR="00627BF5" w:rsidRPr="001E1B99" w:rsidRDefault="00627BF5" w:rsidP="00627BF5">
            <w:pPr>
              <w:widowControl w:val="0"/>
              <w:jc w:val="both"/>
              <w:rPr>
                <w:bCs/>
                <w:sz w:val="22"/>
                <w:szCs w:val="22"/>
              </w:rPr>
            </w:pPr>
          </w:p>
        </w:tc>
      </w:tr>
      <w:tr w:rsidR="001E1B99" w:rsidRPr="001E1B99" w14:paraId="527A3E21" w14:textId="77777777" w:rsidTr="00627BF5">
        <w:tc>
          <w:tcPr>
            <w:tcW w:w="451" w:type="pct"/>
          </w:tcPr>
          <w:p w14:paraId="69212A4C"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tcPr>
          <w:p w14:paraId="3860909C" w14:textId="77777777" w:rsidR="00627BF5" w:rsidRPr="001E1B99" w:rsidRDefault="00627BF5" w:rsidP="00627BF5">
            <w:pPr>
              <w:widowControl w:val="0"/>
              <w:jc w:val="both"/>
              <w:rPr>
                <w:bCs/>
                <w:sz w:val="22"/>
                <w:szCs w:val="22"/>
                <w:lang w:eastAsia="lv-LV"/>
              </w:rPr>
            </w:pPr>
            <w:r w:rsidRPr="001E1B99">
              <w:rPr>
                <w:sz w:val="22"/>
                <w:szCs w:val="22"/>
              </w:rPr>
              <w:t>Pretendentam jānodrošina, ka visi Tehniskās specifikācijas iekļautie pakalpojumi un prasības ir spēkā uz Piedāvājuma iesniegšanas dienu.</w:t>
            </w:r>
          </w:p>
        </w:tc>
        <w:tc>
          <w:tcPr>
            <w:tcW w:w="2260" w:type="pct"/>
          </w:tcPr>
          <w:p w14:paraId="6B9872D5" w14:textId="77777777" w:rsidR="00627BF5" w:rsidRPr="001E1B99" w:rsidRDefault="00627BF5" w:rsidP="00627BF5">
            <w:pPr>
              <w:widowControl w:val="0"/>
              <w:jc w:val="both"/>
              <w:rPr>
                <w:bCs/>
                <w:sz w:val="22"/>
                <w:szCs w:val="22"/>
              </w:rPr>
            </w:pPr>
          </w:p>
        </w:tc>
      </w:tr>
      <w:tr w:rsidR="001E1B99" w:rsidRPr="001E1B99" w14:paraId="0FB46E41" w14:textId="77777777" w:rsidTr="00627BF5">
        <w:tc>
          <w:tcPr>
            <w:tcW w:w="451" w:type="pct"/>
          </w:tcPr>
          <w:p w14:paraId="36AE4F6E"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tcPr>
          <w:p w14:paraId="582A07D3" w14:textId="77777777" w:rsidR="00627BF5" w:rsidRPr="001E1B99" w:rsidRDefault="00627BF5" w:rsidP="00627BF5">
            <w:pPr>
              <w:widowControl w:val="0"/>
              <w:jc w:val="both"/>
              <w:rPr>
                <w:bCs/>
                <w:sz w:val="22"/>
                <w:szCs w:val="22"/>
                <w:lang w:eastAsia="lv-LV"/>
              </w:rPr>
            </w:pPr>
            <w:r w:rsidRPr="001E1B99">
              <w:rPr>
                <w:sz w:val="22"/>
                <w:szCs w:val="22"/>
              </w:rPr>
              <w:t xml:space="preserve">Pretendents akceptē, ka Pasūtītājs patur tiesības pārliecināties pie pakalpojuma sniedzēja (piem., ārstniecības iestādes, aptiekas) par Pretendenta iesniegtā piedāvājumā iekļauto pakalpojumu </w:t>
            </w:r>
            <w:r w:rsidRPr="001E1B99">
              <w:rPr>
                <w:sz w:val="22"/>
                <w:szCs w:val="22"/>
              </w:rPr>
              <w:lastRenderedPageBreak/>
              <w:t xml:space="preserve">funkcionalitāti.   </w:t>
            </w:r>
          </w:p>
        </w:tc>
        <w:tc>
          <w:tcPr>
            <w:tcW w:w="2260" w:type="pct"/>
          </w:tcPr>
          <w:p w14:paraId="5F7B13D3" w14:textId="77777777" w:rsidR="00627BF5" w:rsidRPr="001E1B99" w:rsidRDefault="00627BF5" w:rsidP="00627BF5">
            <w:pPr>
              <w:widowControl w:val="0"/>
              <w:jc w:val="both"/>
              <w:rPr>
                <w:bCs/>
                <w:sz w:val="22"/>
                <w:szCs w:val="22"/>
              </w:rPr>
            </w:pPr>
          </w:p>
        </w:tc>
      </w:tr>
      <w:tr w:rsidR="001E1B99" w:rsidRPr="001E1B99" w14:paraId="1D87B242" w14:textId="77777777" w:rsidTr="00627BF5">
        <w:tc>
          <w:tcPr>
            <w:tcW w:w="451" w:type="pct"/>
          </w:tcPr>
          <w:p w14:paraId="17F67CF9" w14:textId="77777777" w:rsidR="00627BF5" w:rsidRPr="001E1B99" w:rsidRDefault="00627BF5" w:rsidP="00A216AF">
            <w:pPr>
              <w:widowControl w:val="0"/>
              <w:numPr>
                <w:ilvl w:val="0"/>
                <w:numId w:val="20"/>
              </w:numPr>
              <w:spacing w:after="160" w:line="259" w:lineRule="auto"/>
              <w:contextualSpacing/>
              <w:jc w:val="both"/>
              <w:rPr>
                <w:bCs/>
                <w:sz w:val="22"/>
                <w:szCs w:val="22"/>
              </w:rPr>
            </w:pPr>
          </w:p>
        </w:tc>
        <w:tc>
          <w:tcPr>
            <w:tcW w:w="2289" w:type="pct"/>
          </w:tcPr>
          <w:p w14:paraId="66250943" w14:textId="77777777" w:rsidR="00627BF5" w:rsidRPr="001E1B99" w:rsidRDefault="00627BF5" w:rsidP="00627BF5">
            <w:pPr>
              <w:widowControl w:val="0"/>
              <w:jc w:val="both"/>
              <w:rPr>
                <w:sz w:val="22"/>
                <w:szCs w:val="22"/>
              </w:rPr>
            </w:pPr>
            <w:r w:rsidRPr="001E1B99">
              <w:rPr>
                <w:sz w:val="22"/>
                <w:szCs w:val="22"/>
              </w:rPr>
              <w:t xml:space="preserve">Pretendentam ir jānodrošina apdrošinātajām personām ārstniecisko pakalpojumu pieejamība arī pirms Līguma darbības sākuma diagnosticētām slimībām (t.sk., </w:t>
            </w:r>
            <w:proofErr w:type="spellStart"/>
            <w:r w:rsidRPr="001E1B99">
              <w:rPr>
                <w:sz w:val="22"/>
                <w:szCs w:val="22"/>
              </w:rPr>
              <w:t>arodsaslimšanas</w:t>
            </w:r>
            <w:proofErr w:type="spellEnd"/>
            <w:r w:rsidRPr="001E1B99">
              <w:rPr>
                <w:sz w:val="22"/>
                <w:szCs w:val="22"/>
              </w:rPr>
              <w:t>) un traumām, t.sk., traumām, kas iegūtas sporta vai fizisku aktivitāšu rezultātā.</w:t>
            </w:r>
          </w:p>
        </w:tc>
        <w:tc>
          <w:tcPr>
            <w:tcW w:w="2260" w:type="pct"/>
          </w:tcPr>
          <w:p w14:paraId="35E14102" w14:textId="77777777" w:rsidR="00627BF5" w:rsidRPr="001E1B99" w:rsidRDefault="00627BF5" w:rsidP="00627BF5">
            <w:pPr>
              <w:widowControl w:val="0"/>
              <w:jc w:val="both"/>
              <w:rPr>
                <w:bCs/>
                <w:sz w:val="22"/>
                <w:szCs w:val="22"/>
              </w:rPr>
            </w:pPr>
          </w:p>
        </w:tc>
      </w:tr>
      <w:tr w:rsidR="001E1B99" w:rsidRPr="001E1B99" w14:paraId="7D43F6BD" w14:textId="77777777" w:rsidTr="00627BF5">
        <w:tc>
          <w:tcPr>
            <w:tcW w:w="2740" w:type="pct"/>
            <w:gridSpan w:val="2"/>
          </w:tcPr>
          <w:p w14:paraId="79CE6138" w14:textId="77777777" w:rsidR="00627BF5" w:rsidRPr="001E1B99" w:rsidRDefault="00627BF5" w:rsidP="00627BF5">
            <w:pPr>
              <w:widowControl w:val="0"/>
              <w:jc w:val="both"/>
              <w:rPr>
                <w:bCs/>
                <w:sz w:val="22"/>
                <w:szCs w:val="22"/>
                <w:lang w:eastAsia="lv-LV"/>
              </w:rPr>
            </w:pPr>
            <w:r w:rsidRPr="001E1B99">
              <w:rPr>
                <w:b/>
                <w:bCs/>
                <w:sz w:val="22"/>
                <w:szCs w:val="22"/>
              </w:rPr>
              <w:t>Atbilstoši Pasūtītāja izvirzītajām minimālajām prasībām Pretendentam ir jāgarantē sekojoša veselības karšu</w:t>
            </w:r>
            <w:r w:rsidRPr="001E1B99">
              <w:rPr>
                <w:sz w:val="22"/>
                <w:szCs w:val="22"/>
              </w:rPr>
              <w:t xml:space="preserve"> </w:t>
            </w:r>
            <w:r w:rsidRPr="001E1B99">
              <w:rPr>
                <w:b/>
                <w:sz w:val="22"/>
                <w:szCs w:val="22"/>
              </w:rPr>
              <w:t>funkcionalitāte:</w:t>
            </w:r>
          </w:p>
        </w:tc>
        <w:tc>
          <w:tcPr>
            <w:tcW w:w="2260" w:type="pct"/>
          </w:tcPr>
          <w:p w14:paraId="7D7499FA" w14:textId="77777777" w:rsidR="00627BF5" w:rsidRPr="001E1B99" w:rsidRDefault="00627BF5" w:rsidP="00627BF5">
            <w:pPr>
              <w:widowControl w:val="0"/>
              <w:jc w:val="both"/>
              <w:rPr>
                <w:bCs/>
                <w:sz w:val="22"/>
                <w:szCs w:val="22"/>
              </w:rPr>
            </w:pPr>
          </w:p>
        </w:tc>
      </w:tr>
      <w:tr w:rsidR="001E1B99" w:rsidRPr="001E1B99" w14:paraId="709C56E4" w14:textId="77777777" w:rsidTr="00627BF5">
        <w:tc>
          <w:tcPr>
            <w:tcW w:w="451" w:type="pct"/>
          </w:tcPr>
          <w:p w14:paraId="335DB8A8" w14:textId="77777777" w:rsidR="00627BF5" w:rsidRPr="001E1B99" w:rsidRDefault="00627BF5" w:rsidP="00627BF5">
            <w:pPr>
              <w:widowControl w:val="0"/>
              <w:ind w:left="34"/>
              <w:jc w:val="both"/>
              <w:rPr>
                <w:bCs/>
                <w:sz w:val="22"/>
                <w:szCs w:val="22"/>
              </w:rPr>
            </w:pPr>
            <w:r w:rsidRPr="001E1B99">
              <w:rPr>
                <w:bCs/>
                <w:sz w:val="22"/>
                <w:szCs w:val="22"/>
              </w:rPr>
              <w:t>7.</w:t>
            </w:r>
          </w:p>
        </w:tc>
        <w:tc>
          <w:tcPr>
            <w:tcW w:w="2289" w:type="pct"/>
          </w:tcPr>
          <w:p w14:paraId="2D81D295" w14:textId="77777777" w:rsidR="00627BF5" w:rsidRPr="001E1B99" w:rsidRDefault="00627BF5" w:rsidP="00627BF5">
            <w:pPr>
              <w:widowControl w:val="0"/>
              <w:jc w:val="both"/>
              <w:rPr>
                <w:sz w:val="22"/>
                <w:szCs w:val="22"/>
              </w:rPr>
            </w:pPr>
            <w:r w:rsidRPr="001E1B99">
              <w:rPr>
                <w:sz w:val="22"/>
                <w:szCs w:val="22"/>
              </w:rPr>
              <w:t xml:space="preserve">Apdrošinājuma summa netiek dalīta starp ambulatorajiem un stacionārajiem pakalpojumiem, izņemot Tehniskajā specifikācijā norādītos </w:t>
            </w:r>
            <w:proofErr w:type="spellStart"/>
            <w:r w:rsidRPr="001E1B99">
              <w:rPr>
                <w:sz w:val="22"/>
                <w:szCs w:val="22"/>
              </w:rPr>
              <w:t>apakšlimitus</w:t>
            </w:r>
            <w:proofErr w:type="spellEnd"/>
            <w:r w:rsidRPr="001E1B99">
              <w:rPr>
                <w:sz w:val="22"/>
                <w:szCs w:val="22"/>
              </w:rPr>
              <w:t xml:space="preserve"> apmaksas summām. Pretendents nedrīkst noteikt citus apmaksas ierobežojumus, kā tas norādīts Tehniskās specifikācijas minimālajās prasībās. </w:t>
            </w:r>
          </w:p>
        </w:tc>
        <w:tc>
          <w:tcPr>
            <w:tcW w:w="2260" w:type="pct"/>
          </w:tcPr>
          <w:p w14:paraId="687877E4" w14:textId="77777777" w:rsidR="00627BF5" w:rsidRPr="001E1B99" w:rsidRDefault="00627BF5" w:rsidP="00627BF5">
            <w:pPr>
              <w:widowControl w:val="0"/>
              <w:jc w:val="both"/>
              <w:rPr>
                <w:bCs/>
                <w:sz w:val="22"/>
                <w:szCs w:val="22"/>
              </w:rPr>
            </w:pPr>
          </w:p>
        </w:tc>
      </w:tr>
      <w:tr w:rsidR="001E1B99" w:rsidRPr="001E1B99" w14:paraId="4726E2D7" w14:textId="77777777" w:rsidTr="00627BF5">
        <w:tc>
          <w:tcPr>
            <w:tcW w:w="451" w:type="pct"/>
          </w:tcPr>
          <w:p w14:paraId="38BE6CB4" w14:textId="77777777" w:rsidR="00627BF5" w:rsidRPr="001E1B99" w:rsidRDefault="00627BF5" w:rsidP="00627BF5">
            <w:pPr>
              <w:widowControl w:val="0"/>
              <w:jc w:val="both"/>
              <w:rPr>
                <w:bCs/>
                <w:sz w:val="22"/>
                <w:szCs w:val="22"/>
              </w:rPr>
            </w:pPr>
            <w:r w:rsidRPr="001E1B99">
              <w:rPr>
                <w:bCs/>
                <w:sz w:val="22"/>
                <w:szCs w:val="22"/>
              </w:rPr>
              <w:t>8.</w:t>
            </w:r>
          </w:p>
        </w:tc>
        <w:tc>
          <w:tcPr>
            <w:tcW w:w="2289" w:type="pct"/>
          </w:tcPr>
          <w:p w14:paraId="7C5D033D" w14:textId="77777777" w:rsidR="00627BF5" w:rsidRPr="001E1B99" w:rsidRDefault="00627BF5" w:rsidP="00627BF5">
            <w:pPr>
              <w:widowControl w:val="0"/>
              <w:jc w:val="both"/>
              <w:rPr>
                <w:sz w:val="22"/>
                <w:szCs w:val="22"/>
              </w:rPr>
            </w:pPr>
            <w:r w:rsidRPr="001E1B99">
              <w:rPr>
                <w:sz w:val="22"/>
                <w:szCs w:val="22"/>
              </w:rPr>
              <w:t xml:space="preserve">Norēķini par veselības aprūpes pakalpojumiem ārstniecības iestādēs, kuras Pretendents ir norādījis kā savas </w:t>
            </w:r>
            <w:proofErr w:type="spellStart"/>
            <w:r w:rsidRPr="001E1B99">
              <w:rPr>
                <w:sz w:val="22"/>
                <w:szCs w:val="22"/>
              </w:rPr>
              <w:t>līgumorganizācijas</w:t>
            </w:r>
            <w:proofErr w:type="spellEnd"/>
            <w:r w:rsidRPr="001E1B99">
              <w:rPr>
                <w:sz w:val="22"/>
                <w:szCs w:val="22"/>
              </w:rPr>
              <w:t>, t.i., ārstniecības organizācijas, ar kurām Pretendentam ir noslēgti sadarbības līgumi (</w:t>
            </w:r>
            <w:proofErr w:type="spellStart"/>
            <w:r w:rsidRPr="001E1B99">
              <w:rPr>
                <w:sz w:val="22"/>
                <w:szCs w:val="22"/>
              </w:rPr>
              <w:t>līgumorganizācija</w:t>
            </w:r>
            <w:proofErr w:type="spellEnd"/>
            <w:r w:rsidRPr="001E1B99">
              <w:rPr>
                <w:sz w:val="22"/>
                <w:szCs w:val="22"/>
              </w:rPr>
              <w:t xml:space="preserve">) </w:t>
            </w:r>
            <w:r w:rsidRPr="001E1B99">
              <w:rPr>
                <w:bCs/>
                <w:sz w:val="22"/>
                <w:szCs w:val="22"/>
              </w:rPr>
              <w:t>par pakalpojumu grupām, kas ir iekļauti Pretendenta apmaksājamo pakalpojumu sarakstā, notiek ar veselības apdrošināšanas karti</w:t>
            </w:r>
            <w:r w:rsidRPr="001E1B99">
              <w:rPr>
                <w:sz w:val="22"/>
                <w:szCs w:val="22"/>
              </w:rPr>
              <w:t xml:space="preserve">  bezskaidras naudas norēķina veidā.</w:t>
            </w:r>
          </w:p>
        </w:tc>
        <w:tc>
          <w:tcPr>
            <w:tcW w:w="2260" w:type="pct"/>
          </w:tcPr>
          <w:p w14:paraId="175230CD" w14:textId="77777777" w:rsidR="00627BF5" w:rsidRPr="001E1B99" w:rsidRDefault="00627BF5" w:rsidP="00627BF5">
            <w:pPr>
              <w:widowControl w:val="0"/>
              <w:jc w:val="both"/>
              <w:rPr>
                <w:bCs/>
                <w:sz w:val="22"/>
                <w:szCs w:val="22"/>
              </w:rPr>
            </w:pPr>
          </w:p>
        </w:tc>
      </w:tr>
      <w:tr w:rsidR="001E1B99" w:rsidRPr="001E1B99" w14:paraId="7CC6146F" w14:textId="77777777" w:rsidTr="00627BF5">
        <w:tc>
          <w:tcPr>
            <w:tcW w:w="451" w:type="pct"/>
          </w:tcPr>
          <w:p w14:paraId="39D93F0D" w14:textId="77777777" w:rsidR="00627BF5" w:rsidRPr="001E1B99" w:rsidRDefault="00627BF5" w:rsidP="00627BF5">
            <w:pPr>
              <w:widowControl w:val="0"/>
              <w:jc w:val="both"/>
              <w:rPr>
                <w:bCs/>
                <w:sz w:val="22"/>
                <w:szCs w:val="22"/>
              </w:rPr>
            </w:pPr>
            <w:r w:rsidRPr="001E1B99">
              <w:rPr>
                <w:bCs/>
                <w:sz w:val="22"/>
                <w:szCs w:val="22"/>
              </w:rPr>
              <w:t>9.</w:t>
            </w:r>
          </w:p>
        </w:tc>
        <w:tc>
          <w:tcPr>
            <w:tcW w:w="2289" w:type="pct"/>
          </w:tcPr>
          <w:p w14:paraId="5E54B39B" w14:textId="77777777" w:rsidR="00627BF5" w:rsidRPr="001E1B99" w:rsidRDefault="00627BF5" w:rsidP="00627BF5">
            <w:pPr>
              <w:widowControl w:val="0"/>
              <w:jc w:val="both"/>
              <w:rPr>
                <w:sz w:val="22"/>
                <w:szCs w:val="22"/>
              </w:rPr>
            </w:pPr>
            <w:bookmarkStart w:id="15" w:name="_Hlk45618065"/>
            <w:r w:rsidRPr="001E1B99">
              <w:rPr>
                <w:sz w:val="22"/>
                <w:szCs w:val="22"/>
              </w:rPr>
              <w:t xml:space="preserve">Pretendentam jānodrošina bezskaidras naudas norēķina veidā (ar veselības apdrošināšanas karti) saņemt maksas ambulatorās aprūpes pakalpojumus vismaz 200 (divi simti) </w:t>
            </w:r>
            <w:proofErr w:type="spellStart"/>
            <w:r w:rsidRPr="001E1B99">
              <w:rPr>
                <w:sz w:val="22"/>
                <w:szCs w:val="22"/>
              </w:rPr>
              <w:t>līgumorganizācijās</w:t>
            </w:r>
            <w:proofErr w:type="spellEnd"/>
            <w:r w:rsidRPr="001E1B99">
              <w:rPr>
                <w:sz w:val="22"/>
                <w:szCs w:val="22"/>
              </w:rPr>
              <w:t xml:space="preserve"> Latvijas Republikas teritorijā, t.sk.  ģimenes ārstu prakses.</w:t>
            </w:r>
          </w:p>
          <w:bookmarkEnd w:id="15"/>
          <w:p w14:paraId="727B31FF" w14:textId="77777777" w:rsidR="00627BF5" w:rsidRPr="001E1B99" w:rsidRDefault="00627BF5" w:rsidP="00627BF5">
            <w:pPr>
              <w:widowControl w:val="0"/>
              <w:jc w:val="both"/>
              <w:rPr>
                <w:bCs/>
                <w:sz w:val="22"/>
                <w:szCs w:val="22"/>
                <w:lang w:eastAsia="lv-LV"/>
              </w:rPr>
            </w:pPr>
          </w:p>
        </w:tc>
        <w:tc>
          <w:tcPr>
            <w:tcW w:w="2260" w:type="pct"/>
          </w:tcPr>
          <w:p w14:paraId="7B3A0B07" w14:textId="77777777" w:rsidR="00627BF5" w:rsidRPr="001E1B99" w:rsidRDefault="00627BF5" w:rsidP="00627BF5">
            <w:pPr>
              <w:widowControl w:val="0"/>
              <w:jc w:val="both"/>
              <w:rPr>
                <w:bCs/>
                <w:sz w:val="22"/>
                <w:szCs w:val="22"/>
              </w:rPr>
            </w:pPr>
          </w:p>
        </w:tc>
      </w:tr>
      <w:tr w:rsidR="001E1B99" w:rsidRPr="001E1B99" w14:paraId="2470514B" w14:textId="77777777" w:rsidTr="00627BF5">
        <w:tc>
          <w:tcPr>
            <w:tcW w:w="451" w:type="pct"/>
          </w:tcPr>
          <w:p w14:paraId="560AE121" w14:textId="77777777" w:rsidR="00627BF5" w:rsidRPr="001E1B99" w:rsidRDefault="00627BF5" w:rsidP="00627BF5">
            <w:pPr>
              <w:widowControl w:val="0"/>
              <w:jc w:val="both"/>
              <w:rPr>
                <w:bCs/>
                <w:sz w:val="22"/>
                <w:szCs w:val="22"/>
              </w:rPr>
            </w:pPr>
            <w:r w:rsidRPr="001E1B99">
              <w:rPr>
                <w:bCs/>
                <w:sz w:val="22"/>
                <w:szCs w:val="22"/>
              </w:rPr>
              <w:t>10.</w:t>
            </w:r>
          </w:p>
        </w:tc>
        <w:tc>
          <w:tcPr>
            <w:tcW w:w="2289" w:type="pct"/>
          </w:tcPr>
          <w:p w14:paraId="7A6BA419" w14:textId="77777777" w:rsidR="00627BF5" w:rsidRPr="001E1B99" w:rsidRDefault="00627BF5" w:rsidP="00627BF5">
            <w:pPr>
              <w:widowControl w:val="0"/>
              <w:jc w:val="both"/>
              <w:rPr>
                <w:b/>
                <w:sz w:val="22"/>
                <w:szCs w:val="22"/>
              </w:rPr>
            </w:pPr>
            <w:r w:rsidRPr="001E1B99">
              <w:rPr>
                <w:b/>
                <w:sz w:val="22"/>
                <w:szCs w:val="22"/>
              </w:rPr>
              <w:t xml:space="preserve">Pretendents nodrošina bezskaidras naudas norēķina veidā, uzrādot veselības apdrošināšanas karti saņemt pakalpojumus  vismaz šādās medicīnas iestādēs Saldū, Kuldīgā, Liepājā, </w:t>
            </w:r>
            <w:r w:rsidRPr="001E1B99">
              <w:rPr>
                <w:b/>
                <w:bCs/>
                <w:sz w:val="22"/>
                <w:szCs w:val="22"/>
              </w:rPr>
              <w:t>Rīgā</w:t>
            </w:r>
            <w:r w:rsidRPr="001E1B99">
              <w:rPr>
                <w:sz w:val="22"/>
                <w:szCs w:val="22"/>
              </w:rPr>
              <w:t>:</w:t>
            </w:r>
          </w:p>
          <w:p w14:paraId="0E834F9E" w14:textId="77777777" w:rsidR="00627BF5" w:rsidRPr="001E1B99" w:rsidRDefault="00627BF5" w:rsidP="00627BF5">
            <w:pPr>
              <w:autoSpaceDE w:val="0"/>
              <w:autoSpaceDN w:val="0"/>
              <w:adjustRightInd w:val="0"/>
              <w:ind w:left="31"/>
              <w:jc w:val="both"/>
              <w:rPr>
                <w:sz w:val="22"/>
                <w:szCs w:val="22"/>
                <w:lang w:eastAsia="lv-LV"/>
              </w:rPr>
            </w:pPr>
            <w:r w:rsidRPr="001E1B99">
              <w:rPr>
                <w:sz w:val="22"/>
                <w:szCs w:val="22"/>
                <w:lang w:eastAsia="lv-LV"/>
              </w:rPr>
              <w:t xml:space="preserve">SIA “Saldus Medicīnas centrs”, SIA “Kuldīgas slimnīca”, SIA "Liepājas reģionālā slimnīca", SIA "Veselības centrs 4" un tā filiāles,  SIA Medicīnas sabiedrība “ARS” un tā filiāles, SIA  </w:t>
            </w:r>
            <w:proofErr w:type="spellStart"/>
            <w:r w:rsidRPr="001E1B99">
              <w:rPr>
                <w:sz w:val="22"/>
                <w:szCs w:val="22"/>
                <w:lang w:eastAsia="lv-LV"/>
              </w:rPr>
              <w:t>SIA</w:t>
            </w:r>
            <w:proofErr w:type="spellEnd"/>
            <w:r w:rsidRPr="001E1B99">
              <w:rPr>
                <w:sz w:val="22"/>
                <w:szCs w:val="22"/>
                <w:lang w:eastAsia="lv-LV"/>
              </w:rPr>
              <w:t xml:space="preserve"> “Veselības centru apvienība” un tā visas filiāles , SIA "Latvijas jūras medicīnas centrs" , AS Paula Stradiņa klīniskās universitātes slimnīcas Konsultatīvā poliklīnika,  Paula Stradiņa klīniskā universitātes slimnīca, Austrumu klīniskā universitātes slimnīca, SIA „Traumatoloģijas un ortopēdijas slimnīca” .</w:t>
            </w:r>
          </w:p>
        </w:tc>
        <w:tc>
          <w:tcPr>
            <w:tcW w:w="2260" w:type="pct"/>
          </w:tcPr>
          <w:p w14:paraId="5E920FAD" w14:textId="77777777" w:rsidR="00627BF5" w:rsidRPr="001E1B99" w:rsidRDefault="00627BF5" w:rsidP="00627BF5">
            <w:pPr>
              <w:widowControl w:val="0"/>
              <w:jc w:val="both"/>
              <w:rPr>
                <w:bCs/>
                <w:sz w:val="22"/>
                <w:szCs w:val="22"/>
              </w:rPr>
            </w:pPr>
          </w:p>
        </w:tc>
      </w:tr>
      <w:tr w:rsidR="001E1B99" w:rsidRPr="001E1B99" w14:paraId="3D1238B2" w14:textId="77777777" w:rsidTr="00627BF5">
        <w:tc>
          <w:tcPr>
            <w:tcW w:w="451" w:type="pct"/>
          </w:tcPr>
          <w:p w14:paraId="03EB5DE0" w14:textId="77777777" w:rsidR="00627BF5" w:rsidRPr="001E1B99" w:rsidRDefault="00627BF5" w:rsidP="00627BF5">
            <w:pPr>
              <w:widowControl w:val="0"/>
              <w:jc w:val="both"/>
              <w:rPr>
                <w:bCs/>
                <w:sz w:val="22"/>
                <w:szCs w:val="22"/>
              </w:rPr>
            </w:pPr>
            <w:r w:rsidRPr="001E1B99">
              <w:rPr>
                <w:bCs/>
                <w:sz w:val="22"/>
                <w:szCs w:val="22"/>
              </w:rPr>
              <w:t>11.</w:t>
            </w:r>
          </w:p>
        </w:tc>
        <w:tc>
          <w:tcPr>
            <w:tcW w:w="2289" w:type="pct"/>
          </w:tcPr>
          <w:p w14:paraId="777D139E" w14:textId="77777777" w:rsidR="00627BF5" w:rsidRPr="001E1B99" w:rsidRDefault="00627BF5" w:rsidP="00627BF5">
            <w:pPr>
              <w:widowControl w:val="0"/>
              <w:jc w:val="both"/>
              <w:rPr>
                <w:bCs/>
                <w:sz w:val="22"/>
                <w:szCs w:val="22"/>
                <w:lang w:eastAsia="lv-LV"/>
              </w:rPr>
            </w:pPr>
            <w:r w:rsidRPr="001E1B99">
              <w:rPr>
                <w:sz w:val="22"/>
                <w:szCs w:val="22"/>
              </w:rPr>
              <w:t xml:space="preserve">Pretendentam jānodrošina laboratorisko izmeklējumu t.sk., apmaksa par materiālu paņemšanu, bezskaidras naudas norēķina veidā vismaz </w:t>
            </w:r>
            <w:proofErr w:type="spellStart"/>
            <w:r w:rsidRPr="001E1B99">
              <w:rPr>
                <w:sz w:val="22"/>
                <w:szCs w:val="22"/>
              </w:rPr>
              <w:t>E.Gulbja</w:t>
            </w:r>
            <w:proofErr w:type="spellEnd"/>
            <w:r w:rsidRPr="001E1B99">
              <w:rPr>
                <w:sz w:val="22"/>
                <w:szCs w:val="22"/>
              </w:rPr>
              <w:t xml:space="preserve"> laboratorijā  un NMS laboratorijā visā Latvijas Republikā</w:t>
            </w:r>
          </w:p>
        </w:tc>
        <w:tc>
          <w:tcPr>
            <w:tcW w:w="2260" w:type="pct"/>
          </w:tcPr>
          <w:p w14:paraId="14668BE9" w14:textId="77777777" w:rsidR="00627BF5" w:rsidRPr="001E1B99" w:rsidRDefault="00627BF5" w:rsidP="00627BF5">
            <w:pPr>
              <w:widowControl w:val="0"/>
              <w:jc w:val="both"/>
              <w:rPr>
                <w:bCs/>
                <w:sz w:val="22"/>
                <w:szCs w:val="22"/>
              </w:rPr>
            </w:pPr>
          </w:p>
        </w:tc>
      </w:tr>
      <w:tr w:rsidR="001E1B99" w:rsidRPr="001E1B99" w14:paraId="5FDC5D2B" w14:textId="77777777" w:rsidTr="00627BF5">
        <w:tc>
          <w:tcPr>
            <w:tcW w:w="451" w:type="pct"/>
          </w:tcPr>
          <w:p w14:paraId="7F15D057" w14:textId="77777777" w:rsidR="00627BF5" w:rsidRPr="001E1B99" w:rsidRDefault="00627BF5" w:rsidP="00627BF5">
            <w:pPr>
              <w:widowControl w:val="0"/>
              <w:jc w:val="both"/>
              <w:rPr>
                <w:bCs/>
                <w:sz w:val="22"/>
                <w:szCs w:val="22"/>
              </w:rPr>
            </w:pPr>
            <w:r w:rsidRPr="001E1B99">
              <w:rPr>
                <w:bCs/>
                <w:sz w:val="22"/>
                <w:szCs w:val="22"/>
              </w:rPr>
              <w:t>12.</w:t>
            </w:r>
          </w:p>
        </w:tc>
        <w:tc>
          <w:tcPr>
            <w:tcW w:w="2289" w:type="pct"/>
          </w:tcPr>
          <w:p w14:paraId="02E684FB" w14:textId="77777777" w:rsidR="00627BF5" w:rsidRPr="001E1B99" w:rsidRDefault="00627BF5" w:rsidP="00627BF5">
            <w:pPr>
              <w:widowControl w:val="0"/>
              <w:jc w:val="both"/>
              <w:rPr>
                <w:sz w:val="22"/>
                <w:szCs w:val="22"/>
              </w:rPr>
            </w:pPr>
            <w:r w:rsidRPr="001E1B99">
              <w:rPr>
                <w:sz w:val="22"/>
                <w:szCs w:val="22"/>
              </w:rPr>
              <w:t xml:space="preserve">Apdrošināšanas atlīdzība par veselības aprūpes pakalpojumiem, kas saņemti Pretendenta </w:t>
            </w:r>
            <w:proofErr w:type="spellStart"/>
            <w:r w:rsidRPr="001E1B99">
              <w:rPr>
                <w:sz w:val="22"/>
                <w:szCs w:val="22"/>
              </w:rPr>
              <w:t>nelīgumorganizācijās</w:t>
            </w:r>
            <w:proofErr w:type="spellEnd"/>
            <w:r w:rsidRPr="001E1B99">
              <w:rPr>
                <w:sz w:val="22"/>
                <w:szCs w:val="22"/>
              </w:rPr>
              <w:t xml:space="preserve">  tiks pārskaitīta apdrošinātās </w:t>
            </w:r>
            <w:r w:rsidRPr="001E1B99">
              <w:rPr>
                <w:sz w:val="22"/>
                <w:szCs w:val="22"/>
              </w:rPr>
              <w:lastRenderedPageBreak/>
              <w:t>personas kontā ne vēlāk kā 5 (piecu) darba dienu laikā no nepieciešamo dokumentu saņemšanas dienas.</w:t>
            </w:r>
          </w:p>
          <w:p w14:paraId="60884FE6" w14:textId="77777777" w:rsidR="00627BF5" w:rsidRPr="001E1B99" w:rsidRDefault="00627BF5" w:rsidP="00627BF5">
            <w:pPr>
              <w:widowControl w:val="0"/>
              <w:jc w:val="both"/>
              <w:rPr>
                <w:bCs/>
                <w:sz w:val="22"/>
                <w:szCs w:val="22"/>
                <w:lang w:eastAsia="lv-LV"/>
              </w:rPr>
            </w:pPr>
            <w:r w:rsidRPr="001E1B99">
              <w:rPr>
                <w:sz w:val="22"/>
                <w:szCs w:val="22"/>
              </w:rPr>
              <w:t>Pretendents nepiemēro atlīdzības apmēram pašrisku vai citus ierobežojumus, atkarībā no atlīdzības iesniegšanas veida.</w:t>
            </w:r>
          </w:p>
        </w:tc>
        <w:tc>
          <w:tcPr>
            <w:tcW w:w="2260" w:type="pct"/>
          </w:tcPr>
          <w:p w14:paraId="686E05AB" w14:textId="77777777" w:rsidR="00627BF5" w:rsidRPr="001E1B99" w:rsidRDefault="00627BF5" w:rsidP="00627BF5">
            <w:pPr>
              <w:widowControl w:val="0"/>
              <w:jc w:val="both"/>
              <w:rPr>
                <w:bCs/>
                <w:sz w:val="22"/>
                <w:szCs w:val="22"/>
              </w:rPr>
            </w:pPr>
          </w:p>
        </w:tc>
      </w:tr>
      <w:tr w:rsidR="001E1B99" w:rsidRPr="001E1B99" w14:paraId="39C2EA33" w14:textId="77777777" w:rsidTr="00627BF5">
        <w:tc>
          <w:tcPr>
            <w:tcW w:w="451" w:type="pct"/>
          </w:tcPr>
          <w:p w14:paraId="23EF119D" w14:textId="77777777" w:rsidR="00627BF5" w:rsidRPr="001E1B99" w:rsidRDefault="00627BF5" w:rsidP="00627BF5">
            <w:pPr>
              <w:widowControl w:val="0"/>
              <w:jc w:val="both"/>
              <w:rPr>
                <w:bCs/>
                <w:sz w:val="22"/>
                <w:szCs w:val="22"/>
              </w:rPr>
            </w:pPr>
            <w:r w:rsidRPr="001E1B99">
              <w:rPr>
                <w:bCs/>
                <w:sz w:val="22"/>
                <w:szCs w:val="22"/>
              </w:rPr>
              <w:lastRenderedPageBreak/>
              <w:t>13.</w:t>
            </w:r>
          </w:p>
        </w:tc>
        <w:tc>
          <w:tcPr>
            <w:tcW w:w="2289" w:type="pct"/>
          </w:tcPr>
          <w:p w14:paraId="25838975" w14:textId="77777777" w:rsidR="00627BF5" w:rsidRPr="001E1B99" w:rsidRDefault="00627BF5" w:rsidP="00627BF5">
            <w:pPr>
              <w:widowControl w:val="0"/>
              <w:jc w:val="both"/>
              <w:rPr>
                <w:bCs/>
                <w:sz w:val="22"/>
                <w:szCs w:val="22"/>
              </w:rPr>
            </w:pPr>
            <w:r w:rsidRPr="001E1B99">
              <w:rPr>
                <w:sz w:val="22"/>
                <w:szCs w:val="22"/>
              </w:rPr>
              <w:t>Apdrošinātājs nepieprasa iepriekšēju brīdināšanu par plānveida manipulācijām, dārgiem izmeklējumiem, ārstēšanos dienas vai diennakts stacionārā vai citiem veselības aprūpes pakalpojumiem kā saņemto pakalpojumu apmaksas nosacījumu, un tas nedrīkst būt atlīdzības atteikuma iemesls.</w:t>
            </w:r>
          </w:p>
        </w:tc>
        <w:tc>
          <w:tcPr>
            <w:tcW w:w="2260" w:type="pct"/>
          </w:tcPr>
          <w:p w14:paraId="423D03AD" w14:textId="77777777" w:rsidR="00627BF5" w:rsidRPr="001E1B99" w:rsidRDefault="00627BF5" w:rsidP="00627BF5">
            <w:pPr>
              <w:widowControl w:val="0"/>
              <w:jc w:val="both"/>
              <w:rPr>
                <w:bCs/>
                <w:sz w:val="22"/>
                <w:szCs w:val="22"/>
              </w:rPr>
            </w:pPr>
          </w:p>
        </w:tc>
      </w:tr>
      <w:tr w:rsidR="001E1B99" w:rsidRPr="001E1B99" w14:paraId="10899A03" w14:textId="77777777" w:rsidTr="00627BF5">
        <w:tc>
          <w:tcPr>
            <w:tcW w:w="451" w:type="pct"/>
          </w:tcPr>
          <w:p w14:paraId="059F8504" w14:textId="77777777" w:rsidR="00627BF5" w:rsidRPr="001E1B99" w:rsidRDefault="00627BF5" w:rsidP="00627BF5">
            <w:pPr>
              <w:widowControl w:val="0"/>
              <w:jc w:val="both"/>
              <w:rPr>
                <w:bCs/>
                <w:sz w:val="22"/>
                <w:szCs w:val="22"/>
              </w:rPr>
            </w:pPr>
            <w:r w:rsidRPr="001E1B99">
              <w:rPr>
                <w:bCs/>
                <w:sz w:val="22"/>
                <w:szCs w:val="22"/>
              </w:rPr>
              <w:t>14.</w:t>
            </w:r>
          </w:p>
        </w:tc>
        <w:tc>
          <w:tcPr>
            <w:tcW w:w="2289" w:type="pct"/>
          </w:tcPr>
          <w:p w14:paraId="53BE9FCD" w14:textId="77777777" w:rsidR="00627BF5" w:rsidRPr="001E1B99" w:rsidRDefault="00627BF5" w:rsidP="00627BF5">
            <w:pPr>
              <w:widowControl w:val="0"/>
              <w:jc w:val="both"/>
              <w:rPr>
                <w:bCs/>
                <w:sz w:val="22"/>
                <w:szCs w:val="22"/>
                <w:lang w:eastAsia="lv-LV"/>
              </w:rPr>
            </w:pPr>
            <w:r w:rsidRPr="001E1B99">
              <w:rPr>
                <w:sz w:val="22"/>
                <w:szCs w:val="22"/>
              </w:rPr>
              <w:t>Atlīdzības pieteikumu par polisē iekļautajiem pakalpojumiem, apdrošinātā persona ir tiesīga iesniegt neierobežotā laikā pēc pakalpojuma saņemšanas visā polises darbības periodā un 30 (trīsdesmit) kalendārās dienas pēc polises darbības beigu datuma un Pretendents neierobežo minimālo atlīdzības apmēru.</w:t>
            </w:r>
          </w:p>
        </w:tc>
        <w:tc>
          <w:tcPr>
            <w:tcW w:w="2260" w:type="pct"/>
          </w:tcPr>
          <w:p w14:paraId="530561E6" w14:textId="77777777" w:rsidR="00627BF5" w:rsidRPr="001E1B99" w:rsidRDefault="00627BF5" w:rsidP="00627BF5">
            <w:pPr>
              <w:widowControl w:val="0"/>
              <w:jc w:val="both"/>
              <w:rPr>
                <w:bCs/>
                <w:sz w:val="22"/>
                <w:szCs w:val="22"/>
              </w:rPr>
            </w:pPr>
          </w:p>
        </w:tc>
      </w:tr>
      <w:tr w:rsidR="001E1B99" w:rsidRPr="001E1B99" w14:paraId="08FD5821" w14:textId="77777777" w:rsidTr="00627BF5">
        <w:tc>
          <w:tcPr>
            <w:tcW w:w="451" w:type="pct"/>
          </w:tcPr>
          <w:p w14:paraId="09E61652" w14:textId="77777777" w:rsidR="00627BF5" w:rsidRPr="001E1B99" w:rsidRDefault="00627BF5" w:rsidP="00627BF5">
            <w:pPr>
              <w:widowControl w:val="0"/>
              <w:jc w:val="both"/>
              <w:rPr>
                <w:bCs/>
                <w:sz w:val="22"/>
                <w:szCs w:val="22"/>
              </w:rPr>
            </w:pPr>
            <w:r w:rsidRPr="001E1B99">
              <w:rPr>
                <w:bCs/>
                <w:sz w:val="22"/>
                <w:szCs w:val="22"/>
              </w:rPr>
              <w:t>15.</w:t>
            </w:r>
          </w:p>
          <w:p w14:paraId="5AF3083A" w14:textId="77777777" w:rsidR="00627BF5" w:rsidRPr="001E1B99" w:rsidRDefault="00627BF5" w:rsidP="00627BF5">
            <w:pPr>
              <w:widowControl w:val="0"/>
              <w:jc w:val="both"/>
              <w:rPr>
                <w:bCs/>
                <w:sz w:val="22"/>
                <w:szCs w:val="22"/>
              </w:rPr>
            </w:pPr>
          </w:p>
        </w:tc>
        <w:tc>
          <w:tcPr>
            <w:tcW w:w="2289" w:type="pct"/>
          </w:tcPr>
          <w:p w14:paraId="388F7B01" w14:textId="77777777" w:rsidR="00627BF5" w:rsidRPr="001E1B99" w:rsidRDefault="00627BF5" w:rsidP="00627BF5">
            <w:pPr>
              <w:widowControl w:val="0"/>
              <w:jc w:val="both"/>
              <w:rPr>
                <w:spacing w:val="-4"/>
                <w:sz w:val="22"/>
                <w:szCs w:val="22"/>
              </w:rPr>
            </w:pPr>
            <w:r w:rsidRPr="001E1B99">
              <w:rPr>
                <w:sz w:val="22"/>
                <w:szCs w:val="22"/>
              </w:rPr>
              <w:t>Apdrošināšanas</w:t>
            </w:r>
            <w:r w:rsidRPr="001E1B99">
              <w:rPr>
                <w:spacing w:val="-4"/>
                <w:sz w:val="22"/>
                <w:szCs w:val="22"/>
              </w:rPr>
              <w:t xml:space="preserve"> atlīdzības pieteikumu par polisē iekļautajiem pakalpojumiem var iesniegt gan visās apdrošinātāja filiālēs vai pārstāvniecībās gan arī elektroniski (e-pastā, internetā, apdrošinātāja izstrādātā portālā apdrošinātajām personām vai telefona aplikācijā, ja tādu piedāvā Pretendents). </w:t>
            </w:r>
          </w:p>
          <w:p w14:paraId="736E9859" w14:textId="77777777" w:rsidR="00627BF5" w:rsidRPr="001E1B99" w:rsidRDefault="00627BF5" w:rsidP="00627BF5">
            <w:pPr>
              <w:widowControl w:val="0"/>
              <w:jc w:val="both"/>
              <w:rPr>
                <w:bCs/>
                <w:sz w:val="22"/>
                <w:szCs w:val="22"/>
                <w:lang w:eastAsia="lv-LV"/>
              </w:rPr>
            </w:pPr>
            <w:r w:rsidRPr="001E1B99">
              <w:rPr>
                <w:spacing w:val="-4"/>
                <w:sz w:val="22"/>
                <w:szCs w:val="22"/>
              </w:rPr>
              <w:t>Iesniedzot atlīdzību elektroniski Pretendentam jānodrošina atlīdzību izmaksa 5 (piecu) darba dienu laikā, no visu nepieciešamo dokumentu saņemšanas brīža.</w:t>
            </w:r>
          </w:p>
        </w:tc>
        <w:tc>
          <w:tcPr>
            <w:tcW w:w="2260" w:type="pct"/>
          </w:tcPr>
          <w:p w14:paraId="74D77701" w14:textId="77777777" w:rsidR="00627BF5" w:rsidRPr="001E1B99" w:rsidRDefault="00627BF5" w:rsidP="00627BF5">
            <w:pPr>
              <w:widowControl w:val="0"/>
              <w:jc w:val="both"/>
              <w:rPr>
                <w:bCs/>
                <w:sz w:val="22"/>
                <w:szCs w:val="22"/>
              </w:rPr>
            </w:pPr>
          </w:p>
        </w:tc>
      </w:tr>
      <w:tr w:rsidR="001E1B99" w:rsidRPr="001E1B99" w14:paraId="3C349CC9" w14:textId="77777777" w:rsidTr="00627BF5">
        <w:tc>
          <w:tcPr>
            <w:tcW w:w="451" w:type="pct"/>
          </w:tcPr>
          <w:p w14:paraId="7A2A99B7" w14:textId="77777777" w:rsidR="00627BF5" w:rsidRPr="001E1B99" w:rsidRDefault="00627BF5" w:rsidP="00627BF5">
            <w:pPr>
              <w:widowControl w:val="0"/>
              <w:jc w:val="both"/>
              <w:rPr>
                <w:bCs/>
                <w:sz w:val="22"/>
                <w:szCs w:val="22"/>
              </w:rPr>
            </w:pPr>
            <w:r w:rsidRPr="001E1B99">
              <w:rPr>
                <w:bCs/>
                <w:sz w:val="22"/>
                <w:szCs w:val="22"/>
              </w:rPr>
              <w:t>16.</w:t>
            </w:r>
          </w:p>
        </w:tc>
        <w:tc>
          <w:tcPr>
            <w:tcW w:w="2289" w:type="pct"/>
          </w:tcPr>
          <w:p w14:paraId="4F57F65E" w14:textId="77777777" w:rsidR="00627BF5" w:rsidRPr="001E1B99" w:rsidRDefault="00627BF5" w:rsidP="00627BF5">
            <w:pPr>
              <w:widowControl w:val="0"/>
              <w:jc w:val="both"/>
              <w:rPr>
                <w:bCs/>
                <w:sz w:val="22"/>
                <w:szCs w:val="22"/>
                <w:lang w:eastAsia="lv-LV"/>
              </w:rPr>
            </w:pPr>
            <w:r w:rsidRPr="001E1B99">
              <w:rPr>
                <w:sz w:val="22"/>
                <w:szCs w:val="22"/>
              </w:rPr>
              <w:t xml:space="preserve">Pretendents nodrošina detalizētu atlīdzības vēstules nosūtīšanu Apdrošinātajām personām ar skaidrojumu par atlīdzības samazinājuma iemesliem, atteikumu </w:t>
            </w:r>
            <w:proofErr w:type="spellStart"/>
            <w:r w:rsidRPr="001E1B99">
              <w:rPr>
                <w:sz w:val="22"/>
                <w:szCs w:val="22"/>
              </w:rPr>
              <w:t>utml</w:t>
            </w:r>
            <w:proofErr w:type="spellEnd"/>
            <w:r w:rsidRPr="001E1B99">
              <w:rPr>
                <w:sz w:val="22"/>
                <w:szCs w:val="22"/>
              </w:rPr>
              <w:t>. Šāda informācija tiek nosūtīta Apdrošinātai personai uz Apdrošinātās personas norādīto adresi (pasta vai e-pasta) bez iepriekšēja pieprasījuma.</w:t>
            </w:r>
          </w:p>
        </w:tc>
        <w:tc>
          <w:tcPr>
            <w:tcW w:w="2260" w:type="pct"/>
          </w:tcPr>
          <w:p w14:paraId="7C935BC5" w14:textId="77777777" w:rsidR="00627BF5" w:rsidRPr="001E1B99" w:rsidRDefault="00627BF5" w:rsidP="00627BF5">
            <w:pPr>
              <w:widowControl w:val="0"/>
              <w:jc w:val="both"/>
              <w:rPr>
                <w:bCs/>
                <w:sz w:val="22"/>
                <w:szCs w:val="22"/>
              </w:rPr>
            </w:pPr>
          </w:p>
        </w:tc>
      </w:tr>
      <w:tr w:rsidR="001E1B99" w:rsidRPr="001E1B99" w14:paraId="2E0FAB6B" w14:textId="77777777" w:rsidTr="00627BF5">
        <w:tc>
          <w:tcPr>
            <w:tcW w:w="451" w:type="pct"/>
          </w:tcPr>
          <w:p w14:paraId="496FAD8D" w14:textId="77777777" w:rsidR="00627BF5" w:rsidRPr="001E1B99" w:rsidRDefault="00627BF5" w:rsidP="00627BF5">
            <w:pPr>
              <w:widowControl w:val="0"/>
              <w:jc w:val="both"/>
              <w:rPr>
                <w:bCs/>
                <w:sz w:val="22"/>
                <w:szCs w:val="22"/>
              </w:rPr>
            </w:pPr>
            <w:r w:rsidRPr="001E1B99">
              <w:rPr>
                <w:bCs/>
                <w:sz w:val="22"/>
                <w:szCs w:val="22"/>
              </w:rPr>
              <w:t>17.</w:t>
            </w:r>
          </w:p>
        </w:tc>
        <w:tc>
          <w:tcPr>
            <w:tcW w:w="2289" w:type="pct"/>
          </w:tcPr>
          <w:p w14:paraId="5C61CE97" w14:textId="77777777" w:rsidR="00627BF5" w:rsidRPr="001E1B99" w:rsidRDefault="00627BF5" w:rsidP="00627BF5">
            <w:pPr>
              <w:widowControl w:val="0"/>
              <w:jc w:val="both"/>
              <w:rPr>
                <w:bCs/>
                <w:sz w:val="22"/>
                <w:szCs w:val="22"/>
                <w:lang w:eastAsia="lv-LV"/>
              </w:rPr>
            </w:pPr>
            <w:r w:rsidRPr="001E1B99">
              <w:rPr>
                <w:sz w:val="22"/>
                <w:szCs w:val="22"/>
              </w:rPr>
              <w:t>Pretendents nodrošina Apdrošinātai personai izziņas iesniegšanai Valsts Ieņēmumu dienestam nosūtīšanu 5 (piecu) darba dienu laikā pēc pieprasījuma saņemšanas par daļēji apmaksātiem pakalpojumiem.</w:t>
            </w:r>
          </w:p>
        </w:tc>
        <w:tc>
          <w:tcPr>
            <w:tcW w:w="2260" w:type="pct"/>
          </w:tcPr>
          <w:p w14:paraId="2F3F64ED" w14:textId="77777777" w:rsidR="00627BF5" w:rsidRPr="001E1B99" w:rsidRDefault="00627BF5" w:rsidP="00627BF5">
            <w:pPr>
              <w:widowControl w:val="0"/>
              <w:jc w:val="both"/>
              <w:rPr>
                <w:bCs/>
                <w:sz w:val="22"/>
                <w:szCs w:val="22"/>
              </w:rPr>
            </w:pPr>
          </w:p>
        </w:tc>
      </w:tr>
      <w:tr w:rsidR="001E1B99" w:rsidRPr="001E1B99" w14:paraId="0112F289" w14:textId="77777777" w:rsidTr="00627BF5">
        <w:tc>
          <w:tcPr>
            <w:tcW w:w="451" w:type="pct"/>
          </w:tcPr>
          <w:p w14:paraId="2A30011D" w14:textId="77777777" w:rsidR="00627BF5" w:rsidRPr="001E1B99" w:rsidRDefault="00627BF5" w:rsidP="00627BF5">
            <w:pPr>
              <w:widowControl w:val="0"/>
              <w:jc w:val="both"/>
              <w:rPr>
                <w:bCs/>
                <w:sz w:val="22"/>
                <w:szCs w:val="22"/>
              </w:rPr>
            </w:pPr>
            <w:r w:rsidRPr="001E1B99">
              <w:rPr>
                <w:bCs/>
                <w:sz w:val="22"/>
                <w:szCs w:val="22"/>
              </w:rPr>
              <w:t>18.</w:t>
            </w:r>
          </w:p>
        </w:tc>
        <w:tc>
          <w:tcPr>
            <w:tcW w:w="2289" w:type="pct"/>
          </w:tcPr>
          <w:p w14:paraId="0EA775D4" w14:textId="77777777" w:rsidR="00627BF5" w:rsidRPr="001E1B99" w:rsidRDefault="00627BF5" w:rsidP="00627BF5">
            <w:pPr>
              <w:widowControl w:val="0"/>
              <w:jc w:val="both"/>
              <w:rPr>
                <w:bCs/>
                <w:sz w:val="22"/>
                <w:szCs w:val="22"/>
                <w:lang w:eastAsia="lv-LV"/>
              </w:rPr>
            </w:pPr>
            <w:r w:rsidRPr="001E1B99">
              <w:rPr>
                <w:sz w:val="22"/>
                <w:szCs w:val="22"/>
              </w:rPr>
              <w:t>Veselības apdrošināšanas karšu plastikāta izgatavošana, dublikāta izgatavošana (sabojāšana, nozaudēšana, uzvārda maiņa), tiek veikta bez papildus maksas.</w:t>
            </w:r>
          </w:p>
        </w:tc>
        <w:tc>
          <w:tcPr>
            <w:tcW w:w="2260" w:type="pct"/>
          </w:tcPr>
          <w:p w14:paraId="495FF3A6" w14:textId="77777777" w:rsidR="00627BF5" w:rsidRPr="001E1B99" w:rsidRDefault="00627BF5" w:rsidP="00627BF5">
            <w:pPr>
              <w:widowControl w:val="0"/>
              <w:jc w:val="both"/>
              <w:rPr>
                <w:bCs/>
                <w:sz w:val="22"/>
                <w:szCs w:val="22"/>
              </w:rPr>
            </w:pPr>
          </w:p>
        </w:tc>
      </w:tr>
      <w:tr w:rsidR="001E1B99" w:rsidRPr="001E1B99" w14:paraId="4AA1E02A" w14:textId="77777777" w:rsidTr="00627BF5">
        <w:tc>
          <w:tcPr>
            <w:tcW w:w="451" w:type="pct"/>
          </w:tcPr>
          <w:p w14:paraId="4EEF3355" w14:textId="77777777" w:rsidR="00627BF5" w:rsidRPr="001E1B99" w:rsidRDefault="00627BF5" w:rsidP="00627BF5">
            <w:pPr>
              <w:widowControl w:val="0"/>
              <w:jc w:val="both"/>
              <w:rPr>
                <w:bCs/>
                <w:sz w:val="22"/>
                <w:szCs w:val="22"/>
              </w:rPr>
            </w:pPr>
            <w:r w:rsidRPr="001E1B99">
              <w:rPr>
                <w:bCs/>
                <w:sz w:val="22"/>
                <w:szCs w:val="22"/>
              </w:rPr>
              <w:t>19.</w:t>
            </w:r>
          </w:p>
        </w:tc>
        <w:tc>
          <w:tcPr>
            <w:tcW w:w="2289" w:type="pct"/>
          </w:tcPr>
          <w:p w14:paraId="49911B3F" w14:textId="77777777" w:rsidR="00627BF5" w:rsidRPr="001E1B99" w:rsidRDefault="00627BF5" w:rsidP="00627BF5">
            <w:pPr>
              <w:widowControl w:val="0"/>
              <w:jc w:val="both"/>
              <w:rPr>
                <w:bCs/>
                <w:sz w:val="22"/>
                <w:szCs w:val="22"/>
                <w:lang w:eastAsia="lv-LV"/>
              </w:rPr>
            </w:pPr>
            <w:r w:rsidRPr="001E1B99">
              <w:rPr>
                <w:sz w:val="22"/>
                <w:szCs w:val="22"/>
              </w:rPr>
              <w:t xml:space="preserve">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informācijas saņemšanas. Pretendentam, saņemot no Pasūtītāja informāciju par nepieciešamajām izmaiņām, 3 (trīs) darba dienu laikā jānodrošina iespēja saņemt veselības apdrošināšanas kartes un informāciju par </w:t>
            </w:r>
            <w:r w:rsidRPr="001E1B99">
              <w:rPr>
                <w:sz w:val="22"/>
                <w:szCs w:val="22"/>
              </w:rPr>
              <w:lastRenderedPageBreak/>
              <w:t>to lietošanu.</w:t>
            </w:r>
          </w:p>
        </w:tc>
        <w:tc>
          <w:tcPr>
            <w:tcW w:w="2260" w:type="pct"/>
          </w:tcPr>
          <w:p w14:paraId="5ECF1D3F" w14:textId="77777777" w:rsidR="00627BF5" w:rsidRPr="001E1B99" w:rsidRDefault="00627BF5" w:rsidP="00627BF5">
            <w:pPr>
              <w:widowControl w:val="0"/>
              <w:jc w:val="both"/>
              <w:rPr>
                <w:bCs/>
                <w:sz w:val="22"/>
                <w:szCs w:val="22"/>
              </w:rPr>
            </w:pPr>
          </w:p>
        </w:tc>
      </w:tr>
      <w:tr w:rsidR="001E1B99" w:rsidRPr="001E1B99" w14:paraId="78BE6F0C" w14:textId="77777777" w:rsidTr="00627BF5">
        <w:tc>
          <w:tcPr>
            <w:tcW w:w="451" w:type="pct"/>
          </w:tcPr>
          <w:p w14:paraId="3F2182C6" w14:textId="77777777" w:rsidR="00627BF5" w:rsidRPr="001E1B99" w:rsidRDefault="00627BF5" w:rsidP="00627BF5">
            <w:pPr>
              <w:widowControl w:val="0"/>
              <w:jc w:val="both"/>
              <w:rPr>
                <w:bCs/>
                <w:sz w:val="22"/>
                <w:szCs w:val="22"/>
              </w:rPr>
            </w:pPr>
            <w:r w:rsidRPr="001E1B99">
              <w:rPr>
                <w:bCs/>
                <w:sz w:val="22"/>
                <w:szCs w:val="22"/>
              </w:rPr>
              <w:lastRenderedPageBreak/>
              <w:t>20.</w:t>
            </w:r>
          </w:p>
        </w:tc>
        <w:tc>
          <w:tcPr>
            <w:tcW w:w="2289" w:type="pct"/>
          </w:tcPr>
          <w:p w14:paraId="03A2C5C4" w14:textId="77777777" w:rsidR="00627BF5" w:rsidRPr="001E1B99" w:rsidRDefault="00627BF5" w:rsidP="00627BF5">
            <w:pPr>
              <w:widowControl w:val="0"/>
              <w:jc w:val="both"/>
              <w:rPr>
                <w:sz w:val="22"/>
                <w:szCs w:val="22"/>
              </w:rPr>
            </w:pPr>
            <w:r w:rsidRPr="001E1B99">
              <w:rPr>
                <w:sz w:val="22"/>
                <w:szCs w:val="22"/>
              </w:rPr>
              <w:t>Iekļaujot jaunas apdrošināmās personas, kā arī izslēdzot apdrošinātās personas no apdrošināmo saraksta, Pretendentam jāveic gada prēmijas pārrēķins proporcionāli atlikušajam periodam par pilniem mēnešiem.</w:t>
            </w:r>
          </w:p>
          <w:p w14:paraId="1689AFE5" w14:textId="77777777" w:rsidR="00627BF5" w:rsidRPr="001E1B99" w:rsidRDefault="00627BF5" w:rsidP="00627BF5">
            <w:pPr>
              <w:widowControl w:val="0"/>
              <w:jc w:val="both"/>
              <w:rPr>
                <w:sz w:val="22"/>
                <w:szCs w:val="22"/>
              </w:rPr>
            </w:pPr>
            <w:r w:rsidRPr="001E1B99">
              <w:rPr>
                <w:sz w:val="22"/>
                <w:szCs w:val="22"/>
              </w:rPr>
              <w:t>Aprēķinot prēmijas atlikumu par izslēgtajām personām, izmaksātās atlīdzības u.c. administratīvie izdevumi netiek iekļautas aprēķinā.</w:t>
            </w:r>
          </w:p>
          <w:p w14:paraId="3B2DA6CE" w14:textId="77777777" w:rsidR="00627BF5" w:rsidRPr="001E1B99" w:rsidRDefault="00627BF5" w:rsidP="00627BF5">
            <w:pPr>
              <w:widowControl w:val="0"/>
              <w:jc w:val="both"/>
              <w:rPr>
                <w:bCs/>
                <w:sz w:val="22"/>
                <w:szCs w:val="22"/>
                <w:lang w:eastAsia="lv-LV"/>
              </w:rPr>
            </w:pPr>
            <w:r w:rsidRPr="001E1B99">
              <w:rPr>
                <w:sz w:val="22"/>
                <w:szCs w:val="22"/>
              </w:rPr>
              <w:t>Iekļaujot jaunas apdrošināmās personas, apdrošināšanas prēmijas maksājums notiek saskaņā ar polises prēmijas maksājumu grafiku, prēmiju aprēķinot proporcionāli atlikušajam periodam.</w:t>
            </w:r>
          </w:p>
        </w:tc>
        <w:tc>
          <w:tcPr>
            <w:tcW w:w="2260" w:type="pct"/>
          </w:tcPr>
          <w:p w14:paraId="6164F2AB" w14:textId="77777777" w:rsidR="00627BF5" w:rsidRPr="001E1B99" w:rsidRDefault="00627BF5" w:rsidP="00627BF5">
            <w:pPr>
              <w:widowControl w:val="0"/>
              <w:jc w:val="both"/>
              <w:rPr>
                <w:bCs/>
                <w:sz w:val="22"/>
                <w:szCs w:val="22"/>
              </w:rPr>
            </w:pPr>
          </w:p>
        </w:tc>
      </w:tr>
      <w:tr w:rsidR="001E1B99" w:rsidRPr="001E1B99" w14:paraId="09453AEE" w14:textId="77777777" w:rsidTr="00627BF5">
        <w:tc>
          <w:tcPr>
            <w:tcW w:w="451" w:type="pct"/>
          </w:tcPr>
          <w:p w14:paraId="3CB712E6" w14:textId="77777777" w:rsidR="00627BF5" w:rsidRPr="001E1B99" w:rsidRDefault="00627BF5" w:rsidP="00627BF5">
            <w:pPr>
              <w:widowControl w:val="0"/>
              <w:jc w:val="both"/>
              <w:rPr>
                <w:bCs/>
                <w:sz w:val="22"/>
                <w:szCs w:val="22"/>
              </w:rPr>
            </w:pPr>
            <w:r w:rsidRPr="001E1B99">
              <w:rPr>
                <w:bCs/>
                <w:sz w:val="22"/>
                <w:szCs w:val="22"/>
              </w:rPr>
              <w:t>21.</w:t>
            </w:r>
          </w:p>
        </w:tc>
        <w:tc>
          <w:tcPr>
            <w:tcW w:w="2289" w:type="pct"/>
          </w:tcPr>
          <w:p w14:paraId="565CDEFD" w14:textId="77777777" w:rsidR="00627BF5" w:rsidRPr="001E1B99" w:rsidRDefault="00627BF5" w:rsidP="00627BF5">
            <w:pPr>
              <w:widowControl w:val="0"/>
              <w:jc w:val="both"/>
              <w:rPr>
                <w:bCs/>
                <w:sz w:val="22"/>
                <w:szCs w:val="22"/>
                <w:lang w:eastAsia="lv-LV"/>
              </w:rPr>
            </w:pPr>
            <w:r w:rsidRPr="001E1B99">
              <w:rPr>
                <w:sz w:val="22"/>
                <w:szCs w:val="22"/>
              </w:rPr>
              <w:t xml:space="preserve">Izmaiņas apdrošināto personu sarakstā (pievienošana sarakstam vai izslēgšana no apdrošināto saraksta) tiek veiktas, nosūtot Pretendentam elektronisku informāciju par Apdrošināto personu, norādot sekojošu informāciju: </w:t>
            </w:r>
            <w:bookmarkStart w:id="16" w:name="_Hlk6930288"/>
            <w:r w:rsidRPr="001E1B99">
              <w:rPr>
                <w:sz w:val="22"/>
                <w:szCs w:val="22"/>
              </w:rPr>
              <w:t>vārds, uzvārds, personas kods, datums no / līdz kura darbinieks ir apdrošināts, programmas komplekt</w:t>
            </w:r>
            <w:bookmarkEnd w:id="16"/>
            <w:r w:rsidRPr="001E1B99">
              <w:rPr>
                <w:sz w:val="22"/>
                <w:szCs w:val="22"/>
              </w:rPr>
              <w:t>u.</w:t>
            </w:r>
          </w:p>
        </w:tc>
        <w:tc>
          <w:tcPr>
            <w:tcW w:w="2260" w:type="pct"/>
          </w:tcPr>
          <w:p w14:paraId="43E37D28" w14:textId="77777777" w:rsidR="00627BF5" w:rsidRPr="001E1B99" w:rsidRDefault="00627BF5" w:rsidP="00627BF5">
            <w:pPr>
              <w:widowControl w:val="0"/>
              <w:jc w:val="both"/>
              <w:rPr>
                <w:bCs/>
                <w:sz w:val="22"/>
                <w:szCs w:val="22"/>
              </w:rPr>
            </w:pPr>
          </w:p>
        </w:tc>
      </w:tr>
      <w:tr w:rsidR="001E1B99" w:rsidRPr="001E1B99" w14:paraId="5943C904" w14:textId="77777777" w:rsidTr="00627BF5">
        <w:tc>
          <w:tcPr>
            <w:tcW w:w="5000" w:type="pct"/>
            <w:gridSpan w:val="3"/>
            <w:shd w:val="clear" w:color="auto" w:fill="F2F2F2"/>
          </w:tcPr>
          <w:p w14:paraId="3FF2764E" w14:textId="77777777" w:rsidR="00627BF5" w:rsidRPr="001E1B99" w:rsidRDefault="00627BF5" w:rsidP="00627BF5">
            <w:pPr>
              <w:widowControl w:val="0"/>
              <w:jc w:val="both"/>
              <w:rPr>
                <w:bCs/>
                <w:sz w:val="22"/>
                <w:szCs w:val="22"/>
              </w:rPr>
            </w:pPr>
            <w:r w:rsidRPr="001E1B99">
              <w:rPr>
                <w:b/>
                <w:sz w:val="22"/>
                <w:szCs w:val="22"/>
              </w:rPr>
              <w:t xml:space="preserve">II daļa Pasūtītāja izvirzītās prasības veselības aprūpes pakalpojumiem (veselības apdrošināšanas programmas kvalitāte) </w:t>
            </w:r>
            <w:r w:rsidRPr="001E1B99">
              <w:rPr>
                <w:b/>
                <w:sz w:val="22"/>
                <w:szCs w:val="22"/>
                <w:vertAlign w:val="superscript"/>
              </w:rPr>
              <w:footnoteReference w:id="4"/>
            </w:r>
          </w:p>
          <w:p w14:paraId="53B170DE" w14:textId="77777777" w:rsidR="00627BF5" w:rsidRPr="001E1B99" w:rsidRDefault="00627BF5" w:rsidP="00627BF5">
            <w:pPr>
              <w:widowControl w:val="0"/>
              <w:jc w:val="both"/>
              <w:rPr>
                <w:sz w:val="22"/>
                <w:szCs w:val="22"/>
                <w:lang w:eastAsia="lv-LV"/>
              </w:rPr>
            </w:pPr>
          </w:p>
        </w:tc>
      </w:tr>
      <w:tr w:rsidR="001E1B99" w:rsidRPr="001E1B99" w14:paraId="2A160D3E" w14:textId="77777777" w:rsidTr="00627BF5">
        <w:tc>
          <w:tcPr>
            <w:tcW w:w="451" w:type="pct"/>
            <w:shd w:val="clear" w:color="auto" w:fill="F2F2F2"/>
          </w:tcPr>
          <w:p w14:paraId="18838C87" w14:textId="77777777" w:rsidR="00627BF5" w:rsidRPr="001E1B99" w:rsidRDefault="00627BF5" w:rsidP="00627BF5">
            <w:pPr>
              <w:widowControl w:val="0"/>
              <w:ind w:left="34"/>
              <w:jc w:val="both"/>
              <w:rPr>
                <w:bCs/>
                <w:sz w:val="22"/>
                <w:szCs w:val="22"/>
              </w:rPr>
            </w:pPr>
            <w:r w:rsidRPr="001E1B99">
              <w:rPr>
                <w:bCs/>
                <w:sz w:val="22"/>
                <w:szCs w:val="22"/>
              </w:rPr>
              <w:t>1.</w:t>
            </w:r>
          </w:p>
        </w:tc>
        <w:tc>
          <w:tcPr>
            <w:tcW w:w="4549" w:type="pct"/>
            <w:gridSpan w:val="2"/>
            <w:shd w:val="clear" w:color="auto" w:fill="F2F2F2"/>
          </w:tcPr>
          <w:p w14:paraId="09B2C401" w14:textId="77777777" w:rsidR="00627BF5" w:rsidRPr="001E1B99" w:rsidRDefault="00627BF5" w:rsidP="00627BF5">
            <w:pPr>
              <w:widowControl w:val="0"/>
              <w:jc w:val="both"/>
              <w:rPr>
                <w:sz w:val="22"/>
                <w:szCs w:val="22"/>
                <w:lang w:eastAsia="lv-LV"/>
              </w:rPr>
            </w:pPr>
            <w:r w:rsidRPr="001E1B99">
              <w:rPr>
                <w:b/>
                <w:sz w:val="22"/>
                <w:szCs w:val="22"/>
              </w:rPr>
              <w:t xml:space="preserve">PAMATPROGRAMMĀ IEKĻAUTIE AMBULATORĀS UN STACIONĀRĀS VESELĪBAS APRŪPES PAKALPOJUMI </w:t>
            </w:r>
          </w:p>
        </w:tc>
      </w:tr>
      <w:tr w:rsidR="001E1B99" w:rsidRPr="001E1B99" w14:paraId="73FB8609" w14:textId="77777777" w:rsidTr="00627BF5">
        <w:tc>
          <w:tcPr>
            <w:tcW w:w="451" w:type="pct"/>
          </w:tcPr>
          <w:p w14:paraId="41E091CC" w14:textId="7B97E0B7" w:rsidR="00627BF5" w:rsidRPr="001E1B99" w:rsidRDefault="0080363B" w:rsidP="00627BF5">
            <w:pPr>
              <w:widowControl w:val="0"/>
              <w:jc w:val="both"/>
              <w:rPr>
                <w:bCs/>
                <w:sz w:val="22"/>
                <w:szCs w:val="22"/>
              </w:rPr>
            </w:pPr>
            <w:r w:rsidRPr="001E1B99">
              <w:rPr>
                <w:bCs/>
                <w:sz w:val="22"/>
                <w:szCs w:val="22"/>
              </w:rPr>
              <w:t>1.1.</w:t>
            </w:r>
          </w:p>
        </w:tc>
        <w:tc>
          <w:tcPr>
            <w:tcW w:w="2289" w:type="pct"/>
          </w:tcPr>
          <w:p w14:paraId="5F461127" w14:textId="77777777" w:rsidR="00627BF5" w:rsidRPr="001E1B99" w:rsidRDefault="00627BF5" w:rsidP="00627BF5">
            <w:pPr>
              <w:widowControl w:val="0"/>
              <w:jc w:val="both"/>
              <w:rPr>
                <w:bCs/>
                <w:sz w:val="22"/>
                <w:szCs w:val="22"/>
              </w:rPr>
            </w:pPr>
            <w:r w:rsidRPr="001E1B99">
              <w:rPr>
                <w:b/>
                <w:bCs/>
                <w:sz w:val="22"/>
                <w:szCs w:val="22"/>
              </w:rPr>
              <w:t xml:space="preserve">Pacienta iemaksa. </w:t>
            </w:r>
            <w:r w:rsidRPr="001E1B99">
              <w:rPr>
                <w:sz w:val="22"/>
                <w:szCs w:val="22"/>
              </w:rPr>
              <w:t xml:space="preserve">Ambulatorā un stacionārā diagnostika un ārstēšana par valsts noteiktajām pacienta iemaksām, kas spēkā ar MK noteikumiem, ar primārās aprūpes ārsta vai speciālista nosūtījumu, ieskaitot pacienta līdzmaksājumu par vienā </w:t>
            </w:r>
            <w:proofErr w:type="spellStart"/>
            <w:r w:rsidRPr="001E1B99">
              <w:rPr>
                <w:sz w:val="22"/>
                <w:szCs w:val="22"/>
              </w:rPr>
              <w:t>stacionēšanās</w:t>
            </w:r>
            <w:proofErr w:type="spellEnd"/>
            <w:r w:rsidRPr="001E1B99">
              <w:rPr>
                <w:sz w:val="22"/>
                <w:szCs w:val="22"/>
              </w:rPr>
              <w:t xml:space="preserve"> reizē veiktu ķirurģisku operāciju, tiek apmaksāta 100% apmērā.</w:t>
            </w:r>
          </w:p>
        </w:tc>
        <w:tc>
          <w:tcPr>
            <w:tcW w:w="2260" w:type="pct"/>
          </w:tcPr>
          <w:p w14:paraId="1E0D0167" w14:textId="77777777" w:rsidR="00627BF5" w:rsidRPr="001E1B99" w:rsidRDefault="00627BF5" w:rsidP="00627BF5">
            <w:pPr>
              <w:widowControl w:val="0"/>
              <w:jc w:val="both"/>
              <w:rPr>
                <w:sz w:val="22"/>
                <w:szCs w:val="22"/>
                <w:lang w:eastAsia="lv-LV"/>
              </w:rPr>
            </w:pPr>
          </w:p>
        </w:tc>
      </w:tr>
      <w:tr w:rsidR="001E1B99" w:rsidRPr="001E1B99" w14:paraId="3284F656" w14:textId="77777777" w:rsidTr="00627BF5">
        <w:tc>
          <w:tcPr>
            <w:tcW w:w="451" w:type="pct"/>
          </w:tcPr>
          <w:p w14:paraId="1351FB43" w14:textId="25A197CD" w:rsidR="00627BF5" w:rsidRPr="001E1B99" w:rsidRDefault="0080363B" w:rsidP="00627BF5">
            <w:pPr>
              <w:widowControl w:val="0"/>
              <w:jc w:val="both"/>
              <w:rPr>
                <w:bCs/>
                <w:sz w:val="22"/>
                <w:szCs w:val="22"/>
              </w:rPr>
            </w:pPr>
            <w:r w:rsidRPr="001E1B99">
              <w:rPr>
                <w:bCs/>
                <w:sz w:val="22"/>
                <w:szCs w:val="22"/>
              </w:rPr>
              <w:t>1.2.</w:t>
            </w:r>
          </w:p>
        </w:tc>
        <w:tc>
          <w:tcPr>
            <w:tcW w:w="2289" w:type="pct"/>
          </w:tcPr>
          <w:p w14:paraId="4B20F3B5" w14:textId="77777777" w:rsidR="00627BF5" w:rsidRPr="001E1B99" w:rsidRDefault="00627BF5" w:rsidP="00627BF5">
            <w:pPr>
              <w:widowControl w:val="0"/>
              <w:jc w:val="both"/>
              <w:rPr>
                <w:b/>
                <w:sz w:val="22"/>
                <w:szCs w:val="22"/>
              </w:rPr>
            </w:pPr>
            <w:r w:rsidRPr="001E1B99">
              <w:rPr>
                <w:b/>
                <w:sz w:val="22"/>
                <w:szCs w:val="22"/>
              </w:rPr>
              <w:t>MAKSAS AMBULATORĀ VESELĪBAS APRŪPE.</w:t>
            </w:r>
          </w:p>
          <w:p w14:paraId="4A3253B3" w14:textId="77777777" w:rsidR="00627BF5" w:rsidRPr="001E1B99" w:rsidRDefault="00627BF5" w:rsidP="00627BF5">
            <w:pPr>
              <w:widowControl w:val="0"/>
              <w:jc w:val="both"/>
              <w:rPr>
                <w:bCs/>
                <w:sz w:val="22"/>
                <w:szCs w:val="22"/>
              </w:rPr>
            </w:pPr>
            <w:r w:rsidRPr="001E1B99">
              <w:rPr>
                <w:bCs/>
                <w:sz w:val="22"/>
              </w:rPr>
              <w:t xml:space="preserve">Maksas ambulatorie pakalpojumi, Pretendenta norādītajās </w:t>
            </w:r>
            <w:proofErr w:type="spellStart"/>
            <w:r w:rsidRPr="001E1B99">
              <w:rPr>
                <w:bCs/>
                <w:sz w:val="22"/>
              </w:rPr>
              <w:t>līgumorganizācijās</w:t>
            </w:r>
            <w:proofErr w:type="spellEnd"/>
            <w:r w:rsidRPr="001E1B99">
              <w:rPr>
                <w:bCs/>
                <w:sz w:val="22"/>
              </w:rPr>
              <w:t xml:space="preserve"> un Pretendenta </w:t>
            </w:r>
            <w:proofErr w:type="spellStart"/>
            <w:r w:rsidRPr="001E1B99">
              <w:rPr>
                <w:bCs/>
                <w:sz w:val="22"/>
              </w:rPr>
              <w:t>nelīgumorganizācijās</w:t>
            </w:r>
            <w:proofErr w:type="spellEnd"/>
            <w:r w:rsidRPr="001E1B99">
              <w:rPr>
                <w:bCs/>
                <w:sz w:val="22"/>
              </w:rPr>
              <w:t xml:space="preserve"> ne mazāk kā norādītajos limitos</w:t>
            </w:r>
          </w:p>
        </w:tc>
        <w:tc>
          <w:tcPr>
            <w:tcW w:w="2260" w:type="pct"/>
          </w:tcPr>
          <w:p w14:paraId="07C1D7EB" w14:textId="77777777" w:rsidR="00627BF5" w:rsidRPr="001E1B99" w:rsidRDefault="00627BF5" w:rsidP="00627BF5">
            <w:pPr>
              <w:widowControl w:val="0"/>
              <w:jc w:val="both"/>
              <w:rPr>
                <w:sz w:val="22"/>
                <w:szCs w:val="22"/>
                <w:lang w:eastAsia="lv-LV"/>
              </w:rPr>
            </w:pPr>
          </w:p>
        </w:tc>
      </w:tr>
      <w:tr w:rsidR="001E1B99" w:rsidRPr="001E1B99" w14:paraId="07DA3E7B" w14:textId="77777777" w:rsidTr="00627BF5">
        <w:tc>
          <w:tcPr>
            <w:tcW w:w="451" w:type="pct"/>
          </w:tcPr>
          <w:p w14:paraId="31EB2247" w14:textId="4ABE1CFD" w:rsidR="00627BF5" w:rsidRPr="001E1B99" w:rsidRDefault="0080363B" w:rsidP="00627BF5">
            <w:pPr>
              <w:widowControl w:val="0"/>
              <w:jc w:val="both"/>
              <w:rPr>
                <w:bCs/>
                <w:sz w:val="22"/>
                <w:szCs w:val="22"/>
              </w:rPr>
            </w:pPr>
            <w:r w:rsidRPr="001E1B99">
              <w:rPr>
                <w:bCs/>
                <w:sz w:val="22"/>
                <w:szCs w:val="22"/>
              </w:rPr>
              <w:t>1.3.</w:t>
            </w:r>
          </w:p>
        </w:tc>
        <w:tc>
          <w:tcPr>
            <w:tcW w:w="2289" w:type="pct"/>
          </w:tcPr>
          <w:p w14:paraId="248EB9E3" w14:textId="77777777" w:rsidR="00627BF5" w:rsidRPr="001E1B99" w:rsidRDefault="00627BF5" w:rsidP="00627BF5">
            <w:pPr>
              <w:widowControl w:val="0"/>
              <w:spacing w:line="256" w:lineRule="auto"/>
              <w:ind w:right="60"/>
              <w:jc w:val="both"/>
              <w:rPr>
                <w:b/>
                <w:sz w:val="22"/>
                <w:szCs w:val="22"/>
              </w:rPr>
            </w:pPr>
            <w:r w:rsidRPr="001E1B99">
              <w:rPr>
                <w:b/>
                <w:sz w:val="22"/>
                <w:szCs w:val="22"/>
              </w:rPr>
              <w:t>Ārstu – speciālistu, maksas ģimenes ārstu</w:t>
            </w:r>
            <w:r w:rsidRPr="001E1B99">
              <w:rPr>
                <w:sz w:val="22"/>
                <w:szCs w:val="22"/>
              </w:rPr>
              <w:t xml:space="preserve"> </w:t>
            </w:r>
            <w:r w:rsidRPr="001E1B99">
              <w:rPr>
                <w:b/>
                <w:sz w:val="22"/>
                <w:szCs w:val="22"/>
              </w:rPr>
              <w:t xml:space="preserve">konsultācijas </w:t>
            </w:r>
            <w:r w:rsidRPr="001E1B99">
              <w:rPr>
                <w:sz w:val="22"/>
                <w:szCs w:val="22"/>
              </w:rPr>
              <w:t xml:space="preserve"> t.sk.,  homeopāta, dermatologa, </w:t>
            </w:r>
            <w:proofErr w:type="spellStart"/>
            <w:r w:rsidRPr="001E1B99">
              <w:rPr>
                <w:sz w:val="22"/>
                <w:szCs w:val="22"/>
              </w:rPr>
              <w:t>alergologa</w:t>
            </w:r>
            <w:proofErr w:type="spellEnd"/>
            <w:r w:rsidRPr="001E1B99">
              <w:rPr>
                <w:sz w:val="22"/>
                <w:szCs w:val="22"/>
              </w:rPr>
              <w:t xml:space="preserve">, </w:t>
            </w:r>
            <w:proofErr w:type="spellStart"/>
            <w:r w:rsidRPr="001E1B99">
              <w:rPr>
                <w:sz w:val="22"/>
                <w:szCs w:val="22"/>
              </w:rPr>
              <w:t>flebologa</w:t>
            </w:r>
            <w:proofErr w:type="spellEnd"/>
            <w:r w:rsidRPr="001E1B99">
              <w:rPr>
                <w:sz w:val="22"/>
                <w:szCs w:val="22"/>
              </w:rPr>
              <w:t xml:space="preserve">, proktologa, fizioterapeita, </w:t>
            </w:r>
            <w:proofErr w:type="spellStart"/>
            <w:r w:rsidRPr="001E1B99">
              <w:rPr>
                <w:sz w:val="22"/>
                <w:szCs w:val="22"/>
              </w:rPr>
              <w:t>rehabilitologa</w:t>
            </w:r>
            <w:proofErr w:type="spellEnd"/>
            <w:r w:rsidRPr="001E1B99">
              <w:rPr>
                <w:sz w:val="22"/>
                <w:szCs w:val="22"/>
              </w:rPr>
              <w:t xml:space="preserve">, manuālā terapeita ,  ginekologa, endokrinologa, kardiologa, </w:t>
            </w:r>
            <w:proofErr w:type="spellStart"/>
            <w:r w:rsidRPr="001E1B99">
              <w:rPr>
                <w:sz w:val="22"/>
                <w:szCs w:val="22"/>
              </w:rPr>
              <w:t>reimatologa</w:t>
            </w:r>
            <w:proofErr w:type="spellEnd"/>
            <w:r w:rsidRPr="001E1B99">
              <w:rPr>
                <w:sz w:val="22"/>
                <w:szCs w:val="22"/>
              </w:rPr>
              <w:t xml:space="preserve">, nefrologa, </w:t>
            </w:r>
            <w:proofErr w:type="spellStart"/>
            <w:r w:rsidRPr="001E1B99">
              <w:rPr>
                <w:sz w:val="22"/>
                <w:szCs w:val="22"/>
              </w:rPr>
              <w:t>gastroenterologa</w:t>
            </w:r>
            <w:proofErr w:type="spellEnd"/>
            <w:r w:rsidRPr="001E1B99">
              <w:rPr>
                <w:sz w:val="22"/>
                <w:szCs w:val="22"/>
              </w:rPr>
              <w:t xml:space="preserve">, </w:t>
            </w:r>
            <w:proofErr w:type="spellStart"/>
            <w:r w:rsidRPr="001E1B99">
              <w:rPr>
                <w:sz w:val="22"/>
                <w:szCs w:val="22"/>
              </w:rPr>
              <w:t>otolaringologa</w:t>
            </w:r>
            <w:proofErr w:type="spellEnd"/>
            <w:r w:rsidRPr="001E1B99">
              <w:rPr>
                <w:sz w:val="22"/>
                <w:szCs w:val="22"/>
              </w:rPr>
              <w:t xml:space="preserve">, </w:t>
            </w:r>
            <w:proofErr w:type="spellStart"/>
            <w:r w:rsidRPr="001E1B99">
              <w:rPr>
                <w:sz w:val="22"/>
                <w:szCs w:val="22"/>
              </w:rPr>
              <w:t>oftalmologa</w:t>
            </w:r>
            <w:proofErr w:type="spellEnd"/>
            <w:r w:rsidRPr="001E1B99">
              <w:rPr>
                <w:sz w:val="22"/>
                <w:szCs w:val="22"/>
              </w:rPr>
              <w:t xml:space="preserve">, </w:t>
            </w:r>
            <w:proofErr w:type="spellStart"/>
            <w:r w:rsidRPr="001E1B99">
              <w:rPr>
                <w:sz w:val="22"/>
                <w:szCs w:val="22"/>
              </w:rPr>
              <w:t>pulmanologa</w:t>
            </w:r>
            <w:proofErr w:type="spellEnd"/>
            <w:r w:rsidRPr="001E1B99">
              <w:rPr>
                <w:sz w:val="22"/>
                <w:szCs w:val="22"/>
              </w:rPr>
              <w:t xml:space="preserve">, proktologa u.c. speciālistu konsultācijas, u.c., </w:t>
            </w:r>
            <w:proofErr w:type="spellStart"/>
            <w:r w:rsidRPr="001E1B99">
              <w:rPr>
                <w:sz w:val="22"/>
                <w:szCs w:val="22"/>
              </w:rPr>
              <w:t>līgumorganizācijās</w:t>
            </w:r>
            <w:proofErr w:type="spellEnd"/>
            <w:r w:rsidRPr="001E1B99">
              <w:rPr>
                <w:sz w:val="22"/>
                <w:szCs w:val="22"/>
              </w:rPr>
              <w:t xml:space="preserve"> un  </w:t>
            </w:r>
            <w:proofErr w:type="spellStart"/>
            <w:r w:rsidRPr="001E1B99">
              <w:rPr>
                <w:sz w:val="22"/>
                <w:szCs w:val="22"/>
              </w:rPr>
              <w:t>nelīgumorganizācijās</w:t>
            </w:r>
            <w:proofErr w:type="spellEnd"/>
            <w:r w:rsidRPr="001E1B99">
              <w:rPr>
                <w:sz w:val="22"/>
                <w:szCs w:val="22"/>
              </w:rPr>
              <w:t xml:space="preserve"> apmaksa par pakalpojumu nedrīkst būt zemāka kā  </w:t>
            </w:r>
            <w:r w:rsidRPr="001E1B99">
              <w:rPr>
                <w:b/>
                <w:sz w:val="22"/>
                <w:szCs w:val="22"/>
              </w:rPr>
              <w:t>45.00</w:t>
            </w:r>
            <w:r w:rsidRPr="001E1B99">
              <w:rPr>
                <w:sz w:val="22"/>
                <w:szCs w:val="22"/>
              </w:rPr>
              <w:t xml:space="preserve"> </w:t>
            </w:r>
            <w:r w:rsidRPr="001E1B99">
              <w:rPr>
                <w:b/>
                <w:sz w:val="22"/>
                <w:szCs w:val="22"/>
              </w:rPr>
              <w:t>EUR</w:t>
            </w:r>
            <w:r w:rsidRPr="001E1B99">
              <w:rPr>
                <w:sz w:val="22"/>
                <w:szCs w:val="22"/>
              </w:rPr>
              <w:t xml:space="preserve"> (četrdesmit  </w:t>
            </w:r>
            <w:proofErr w:type="spellStart"/>
            <w:r w:rsidRPr="001E1B99">
              <w:rPr>
                <w:i/>
                <w:sz w:val="22"/>
                <w:szCs w:val="22"/>
              </w:rPr>
              <w:t>euro</w:t>
            </w:r>
            <w:proofErr w:type="spellEnd"/>
            <w:r w:rsidRPr="001E1B99">
              <w:rPr>
                <w:sz w:val="22"/>
                <w:szCs w:val="22"/>
              </w:rPr>
              <w:t>)</w:t>
            </w:r>
            <w:r w:rsidRPr="001E1B99">
              <w:rPr>
                <w:i/>
                <w:sz w:val="22"/>
                <w:szCs w:val="22"/>
              </w:rPr>
              <w:t xml:space="preserve"> </w:t>
            </w:r>
            <w:r w:rsidRPr="001E1B99">
              <w:rPr>
                <w:sz w:val="22"/>
                <w:szCs w:val="22"/>
              </w:rPr>
              <w:t xml:space="preserve">par apmeklējuma reizi, neierobežojot </w:t>
            </w:r>
            <w:r w:rsidRPr="001E1B99">
              <w:rPr>
                <w:sz w:val="22"/>
                <w:szCs w:val="22"/>
              </w:rPr>
              <w:lastRenderedPageBreak/>
              <w:t>konsultāciju reižu skaitu un periodiskumu.</w:t>
            </w:r>
          </w:p>
        </w:tc>
        <w:tc>
          <w:tcPr>
            <w:tcW w:w="2260" w:type="pct"/>
          </w:tcPr>
          <w:p w14:paraId="127E06DE" w14:textId="77777777" w:rsidR="00627BF5" w:rsidRPr="001E1B99" w:rsidRDefault="00627BF5" w:rsidP="00627BF5">
            <w:pPr>
              <w:widowControl w:val="0"/>
              <w:jc w:val="both"/>
              <w:rPr>
                <w:bCs/>
                <w:sz w:val="22"/>
                <w:szCs w:val="22"/>
              </w:rPr>
            </w:pPr>
          </w:p>
        </w:tc>
      </w:tr>
      <w:tr w:rsidR="001E1B99" w:rsidRPr="001E1B99" w14:paraId="0CF5B9C0" w14:textId="77777777" w:rsidTr="00627BF5">
        <w:tc>
          <w:tcPr>
            <w:tcW w:w="451" w:type="pct"/>
          </w:tcPr>
          <w:p w14:paraId="5A9BA144" w14:textId="039D5F1B" w:rsidR="00627BF5" w:rsidRPr="001E1B99" w:rsidRDefault="0080363B" w:rsidP="00627BF5">
            <w:pPr>
              <w:widowControl w:val="0"/>
              <w:jc w:val="both"/>
              <w:rPr>
                <w:bCs/>
                <w:sz w:val="22"/>
                <w:szCs w:val="22"/>
              </w:rPr>
            </w:pPr>
            <w:r w:rsidRPr="001E1B99">
              <w:rPr>
                <w:bCs/>
                <w:sz w:val="22"/>
                <w:szCs w:val="22"/>
              </w:rPr>
              <w:lastRenderedPageBreak/>
              <w:t>1.4.</w:t>
            </w:r>
          </w:p>
        </w:tc>
        <w:tc>
          <w:tcPr>
            <w:tcW w:w="2289" w:type="pct"/>
          </w:tcPr>
          <w:p w14:paraId="1F868A77" w14:textId="77777777" w:rsidR="00627BF5" w:rsidRPr="001E1B99" w:rsidRDefault="00627BF5" w:rsidP="00627BF5">
            <w:pPr>
              <w:widowControl w:val="0"/>
              <w:spacing w:line="256" w:lineRule="auto"/>
              <w:ind w:right="60"/>
              <w:jc w:val="both"/>
              <w:rPr>
                <w:sz w:val="22"/>
                <w:szCs w:val="22"/>
              </w:rPr>
            </w:pPr>
            <w:r w:rsidRPr="001E1B99">
              <w:rPr>
                <w:b/>
                <w:sz w:val="22"/>
                <w:szCs w:val="22"/>
              </w:rPr>
              <w:t>Paaugstinātas kvalifikācijas speciālistu</w:t>
            </w:r>
            <w:r w:rsidRPr="001E1B99">
              <w:rPr>
                <w:sz w:val="22"/>
                <w:szCs w:val="22"/>
              </w:rPr>
              <w:t xml:space="preserve"> , t.sk., docentu, profesoru konsultācijas apmaksa </w:t>
            </w:r>
            <w:proofErr w:type="spellStart"/>
            <w:r w:rsidRPr="001E1B99">
              <w:rPr>
                <w:sz w:val="22"/>
                <w:szCs w:val="22"/>
              </w:rPr>
              <w:t>līgumorganizācijās</w:t>
            </w:r>
            <w:proofErr w:type="spellEnd"/>
            <w:r w:rsidRPr="001E1B99">
              <w:rPr>
                <w:sz w:val="22"/>
                <w:szCs w:val="22"/>
              </w:rPr>
              <w:t xml:space="preserve"> un </w:t>
            </w:r>
            <w:proofErr w:type="spellStart"/>
            <w:r w:rsidRPr="001E1B99">
              <w:rPr>
                <w:sz w:val="22"/>
                <w:szCs w:val="22"/>
              </w:rPr>
              <w:t>nelīgumorganizācijās</w:t>
            </w:r>
            <w:proofErr w:type="spellEnd"/>
            <w:r w:rsidRPr="001E1B99">
              <w:rPr>
                <w:sz w:val="22"/>
                <w:szCs w:val="22"/>
              </w:rPr>
              <w:t xml:space="preserve"> apmaksa par pakalpojumu nedrīkst būt zemāka  kā </w:t>
            </w:r>
            <w:r w:rsidRPr="001E1B99">
              <w:rPr>
                <w:b/>
                <w:sz w:val="22"/>
                <w:szCs w:val="22"/>
              </w:rPr>
              <w:t xml:space="preserve">70.00  EUR </w:t>
            </w:r>
            <w:r w:rsidRPr="001E1B99">
              <w:rPr>
                <w:sz w:val="22"/>
                <w:szCs w:val="22"/>
              </w:rPr>
              <w:t xml:space="preserve">(septiņdesmit </w:t>
            </w:r>
            <w:proofErr w:type="spellStart"/>
            <w:r w:rsidRPr="001E1B99">
              <w:rPr>
                <w:i/>
                <w:sz w:val="22"/>
                <w:szCs w:val="22"/>
              </w:rPr>
              <w:t>euro</w:t>
            </w:r>
            <w:proofErr w:type="spellEnd"/>
            <w:r w:rsidRPr="001E1B99">
              <w:rPr>
                <w:sz w:val="22"/>
                <w:szCs w:val="22"/>
              </w:rPr>
              <w:t>) par apmeklējuma reizi, neierobežojot konsultāciju reižu skaitu un periodiskumu</w:t>
            </w:r>
          </w:p>
        </w:tc>
        <w:tc>
          <w:tcPr>
            <w:tcW w:w="2260" w:type="pct"/>
          </w:tcPr>
          <w:p w14:paraId="077ACC21" w14:textId="77777777" w:rsidR="00627BF5" w:rsidRPr="001E1B99" w:rsidRDefault="00627BF5" w:rsidP="00627BF5">
            <w:pPr>
              <w:widowControl w:val="0"/>
              <w:jc w:val="both"/>
              <w:rPr>
                <w:sz w:val="22"/>
                <w:szCs w:val="22"/>
              </w:rPr>
            </w:pPr>
          </w:p>
        </w:tc>
      </w:tr>
      <w:tr w:rsidR="001E1B99" w:rsidRPr="001E1B99" w14:paraId="7D777AD7" w14:textId="77777777" w:rsidTr="00627BF5">
        <w:tc>
          <w:tcPr>
            <w:tcW w:w="451" w:type="pct"/>
          </w:tcPr>
          <w:p w14:paraId="49E3B139" w14:textId="154DD2F2" w:rsidR="00627BF5" w:rsidRPr="001E1B99" w:rsidRDefault="0080363B" w:rsidP="00627BF5">
            <w:pPr>
              <w:widowControl w:val="0"/>
              <w:jc w:val="both"/>
              <w:rPr>
                <w:bCs/>
                <w:sz w:val="22"/>
                <w:szCs w:val="22"/>
              </w:rPr>
            </w:pPr>
            <w:r w:rsidRPr="001E1B99">
              <w:rPr>
                <w:bCs/>
                <w:sz w:val="22"/>
                <w:szCs w:val="22"/>
              </w:rPr>
              <w:t>1.5.</w:t>
            </w:r>
          </w:p>
        </w:tc>
        <w:tc>
          <w:tcPr>
            <w:tcW w:w="2289" w:type="pct"/>
          </w:tcPr>
          <w:p w14:paraId="3F12B392" w14:textId="77777777" w:rsidR="00627BF5" w:rsidRPr="001E1B99" w:rsidRDefault="00627BF5" w:rsidP="00627BF5">
            <w:pPr>
              <w:widowControl w:val="0"/>
              <w:spacing w:line="256" w:lineRule="auto"/>
              <w:ind w:right="60"/>
              <w:jc w:val="both"/>
              <w:rPr>
                <w:sz w:val="22"/>
                <w:szCs w:val="22"/>
              </w:rPr>
            </w:pPr>
            <w:r w:rsidRPr="001E1B99">
              <w:rPr>
                <w:b/>
                <w:sz w:val="22"/>
                <w:szCs w:val="22"/>
              </w:rPr>
              <w:t>Ārstu mājas vizītes</w:t>
            </w:r>
            <w:r w:rsidRPr="001E1B99">
              <w:rPr>
                <w:sz w:val="22"/>
                <w:szCs w:val="22"/>
              </w:rPr>
              <w:t xml:space="preserve">, t.sk. ģimenes ārstu, maksas ģimenes ārstu, terapeitu u.c.  apmaksa </w:t>
            </w:r>
            <w:proofErr w:type="spellStart"/>
            <w:r w:rsidRPr="001E1B99">
              <w:rPr>
                <w:sz w:val="22"/>
                <w:szCs w:val="22"/>
              </w:rPr>
              <w:t>līgumorganizācijās</w:t>
            </w:r>
            <w:proofErr w:type="spellEnd"/>
            <w:r w:rsidRPr="001E1B99">
              <w:rPr>
                <w:sz w:val="22"/>
                <w:szCs w:val="22"/>
              </w:rPr>
              <w:t xml:space="preserve"> un </w:t>
            </w:r>
            <w:proofErr w:type="spellStart"/>
            <w:r w:rsidRPr="001E1B99">
              <w:rPr>
                <w:sz w:val="22"/>
                <w:szCs w:val="22"/>
              </w:rPr>
              <w:t>nelīgumorganizācijās</w:t>
            </w:r>
            <w:proofErr w:type="spellEnd"/>
            <w:r w:rsidRPr="001E1B99">
              <w:rPr>
                <w:sz w:val="22"/>
                <w:szCs w:val="22"/>
              </w:rPr>
              <w:t xml:space="preserve"> apmaksa par pakalpojumu nedrīkst būt zemāka  kā  </w:t>
            </w:r>
            <w:proofErr w:type="spellStart"/>
            <w:r w:rsidRPr="001E1B99">
              <w:rPr>
                <w:sz w:val="22"/>
                <w:szCs w:val="22"/>
              </w:rPr>
              <w:t>kā</w:t>
            </w:r>
            <w:proofErr w:type="spellEnd"/>
            <w:r w:rsidRPr="001E1B99">
              <w:rPr>
                <w:sz w:val="22"/>
                <w:szCs w:val="22"/>
              </w:rPr>
              <w:t xml:space="preserve"> </w:t>
            </w:r>
            <w:r w:rsidRPr="001E1B99">
              <w:rPr>
                <w:b/>
                <w:sz w:val="22"/>
                <w:szCs w:val="22"/>
              </w:rPr>
              <w:t>40.00  EUR</w:t>
            </w:r>
            <w:r w:rsidRPr="001E1B99">
              <w:rPr>
                <w:sz w:val="22"/>
                <w:szCs w:val="22"/>
              </w:rPr>
              <w:t xml:space="preserve"> (četrdesmit </w:t>
            </w:r>
            <w:proofErr w:type="spellStart"/>
            <w:r w:rsidRPr="001E1B99">
              <w:rPr>
                <w:i/>
                <w:sz w:val="22"/>
                <w:szCs w:val="22"/>
              </w:rPr>
              <w:t>euro</w:t>
            </w:r>
            <w:proofErr w:type="spellEnd"/>
            <w:r w:rsidRPr="001E1B99">
              <w:rPr>
                <w:sz w:val="22"/>
                <w:szCs w:val="22"/>
              </w:rPr>
              <w:t>) par apmeklējuma reizi, iekļaujot ceļa izdevumus un mājas vizīšu laikā sniegtos pakalpojumus, neierobežojot konsultāciju reižu skaitu un periodiskumu.</w:t>
            </w:r>
          </w:p>
        </w:tc>
        <w:tc>
          <w:tcPr>
            <w:tcW w:w="2260" w:type="pct"/>
          </w:tcPr>
          <w:p w14:paraId="4B7FB60A" w14:textId="77777777" w:rsidR="00627BF5" w:rsidRPr="001E1B99" w:rsidRDefault="00627BF5" w:rsidP="00627BF5">
            <w:pPr>
              <w:widowControl w:val="0"/>
              <w:jc w:val="both"/>
              <w:rPr>
                <w:sz w:val="22"/>
                <w:szCs w:val="22"/>
              </w:rPr>
            </w:pPr>
          </w:p>
        </w:tc>
      </w:tr>
      <w:tr w:rsidR="001E1B99" w:rsidRPr="001E1B99" w14:paraId="597FC8C7" w14:textId="77777777" w:rsidTr="00627BF5">
        <w:tc>
          <w:tcPr>
            <w:tcW w:w="451" w:type="pct"/>
          </w:tcPr>
          <w:p w14:paraId="6BB088CF" w14:textId="6336EE74" w:rsidR="00627BF5" w:rsidRPr="001E1B99" w:rsidRDefault="0080363B" w:rsidP="00627BF5">
            <w:pPr>
              <w:widowControl w:val="0"/>
              <w:jc w:val="both"/>
              <w:rPr>
                <w:bCs/>
                <w:sz w:val="22"/>
                <w:szCs w:val="22"/>
              </w:rPr>
            </w:pPr>
            <w:r w:rsidRPr="001E1B99">
              <w:rPr>
                <w:bCs/>
                <w:sz w:val="22"/>
                <w:szCs w:val="22"/>
              </w:rPr>
              <w:t>1.6.</w:t>
            </w:r>
          </w:p>
        </w:tc>
        <w:tc>
          <w:tcPr>
            <w:tcW w:w="2289" w:type="pct"/>
          </w:tcPr>
          <w:p w14:paraId="6E7D4D08" w14:textId="77777777" w:rsidR="00627BF5" w:rsidRPr="001E1B99" w:rsidRDefault="00627BF5" w:rsidP="00627BF5">
            <w:pPr>
              <w:autoSpaceDE w:val="0"/>
              <w:autoSpaceDN w:val="0"/>
              <w:adjustRightInd w:val="0"/>
              <w:spacing w:line="100" w:lineRule="atLeast"/>
              <w:jc w:val="both"/>
              <w:rPr>
                <w:sz w:val="22"/>
                <w:szCs w:val="22"/>
                <w:lang w:eastAsia="lv-LV"/>
              </w:rPr>
            </w:pPr>
            <w:r w:rsidRPr="001E1B99">
              <w:rPr>
                <w:b/>
                <w:sz w:val="22"/>
                <w:szCs w:val="22"/>
                <w:lang w:eastAsia="lv-LV"/>
              </w:rPr>
              <w:t>Maksas grūtnieču aprūpe</w:t>
            </w:r>
            <w:r w:rsidRPr="001E1B99">
              <w:rPr>
                <w:sz w:val="22"/>
                <w:szCs w:val="22"/>
                <w:lang w:eastAsia="lv-LV"/>
              </w:rPr>
              <w:t xml:space="preserve"> (ārstu konsultācijas, laboratoriskie un diagnostiskie izmeklējumi) kopējās apdrošinājuma summas ietvaros, saskaņā ar ārsta nozīmētajām indikācijām.</w:t>
            </w:r>
          </w:p>
          <w:p w14:paraId="58011208" w14:textId="77777777" w:rsidR="00627BF5" w:rsidRPr="001E1B99" w:rsidRDefault="00627BF5" w:rsidP="00627BF5">
            <w:pPr>
              <w:widowControl w:val="0"/>
              <w:jc w:val="both"/>
              <w:rPr>
                <w:b/>
                <w:sz w:val="22"/>
                <w:szCs w:val="22"/>
              </w:rPr>
            </w:pPr>
          </w:p>
        </w:tc>
        <w:tc>
          <w:tcPr>
            <w:tcW w:w="2260" w:type="pct"/>
          </w:tcPr>
          <w:p w14:paraId="3C1DACED" w14:textId="77777777" w:rsidR="00627BF5" w:rsidRPr="001E1B99" w:rsidRDefault="00627BF5" w:rsidP="00627BF5">
            <w:pPr>
              <w:widowControl w:val="0"/>
              <w:jc w:val="both"/>
              <w:rPr>
                <w:sz w:val="22"/>
                <w:szCs w:val="22"/>
              </w:rPr>
            </w:pPr>
          </w:p>
        </w:tc>
      </w:tr>
      <w:tr w:rsidR="001E1B99" w:rsidRPr="001E1B99" w14:paraId="6A842422" w14:textId="77777777" w:rsidTr="00627BF5">
        <w:tc>
          <w:tcPr>
            <w:tcW w:w="451" w:type="pct"/>
          </w:tcPr>
          <w:p w14:paraId="16465B7A" w14:textId="23C322DB" w:rsidR="00627BF5" w:rsidRPr="001E1B99" w:rsidRDefault="0080363B" w:rsidP="00627BF5">
            <w:pPr>
              <w:widowControl w:val="0"/>
              <w:jc w:val="both"/>
              <w:rPr>
                <w:bCs/>
                <w:sz w:val="22"/>
                <w:szCs w:val="22"/>
              </w:rPr>
            </w:pPr>
            <w:r w:rsidRPr="001E1B99">
              <w:rPr>
                <w:bCs/>
                <w:sz w:val="22"/>
                <w:szCs w:val="22"/>
              </w:rPr>
              <w:t>1.7.</w:t>
            </w:r>
          </w:p>
        </w:tc>
        <w:tc>
          <w:tcPr>
            <w:tcW w:w="2289" w:type="pct"/>
          </w:tcPr>
          <w:p w14:paraId="2430215A" w14:textId="77777777" w:rsidR="00627BF5" w:rsidRPr="001E1B99" w:rsidRDefault="00627BF5" w:rsidP="00627BF5">
            <w:pPr>
              <w:widowControl w:val="0"/>
              <w:jc w:val="both"/>
              <w:rPr>
                <w:sz w:val="22"/>
                <w:szCs w:val="22"/>
              </w:rPr>
            </w:pPr>
            <w:r w:rsidRPr="001E1B99">
              <w:rPr>
                <w:b/>
                <w:sz w:val="22"/>
                <w:szCs w:val="22"/>
              </w:rPr>
              <w:t>Ārstējošā ārsta nozīmētās manipulācijas</w:t>
            </w:r>
            <w:r w:rsidRPr="001E1B99">
              <w:rPr>
                <w:sz w:val="22"/>
                <w:szCs w:val="22"/>
              </w:rPr>
              <w:t xml:space="preserve"> </w:t>
            </w:r>
            <w:r w:rsidRPr="001E1B99">
              <w:rPr>
                <w:b/>
                <w:sz w:val="22"/>
                <w:szCs w:val="22"/>
              </w:rPr>
              <w:t>un procedūras,</w:t>
            </w:r>
            <w:r w:rsidRPr="001E1B99">
              <w:rPr>
                <w:sz w:val="22"/>
                <w:szCs w:val="22"/>
              </w:rPr>
              <w:t xml:space="preserve"> neierobežojot apmaksājamo klāstu tikai ar Pretendenta nosauktajām, t.sk., </w:t>
            </w:r>
            <w:r w:rsidRPr="001E1B99">
              <w:rPr>
                <w:rFonts w:eastAsia="Arial"/>
                <w:sz w:val="22"/>
                <w:szCs w:val="22"/>
              </w:rPr>
              <w:t xml:space="preserve">dažādas medikamentu injekcijas, infūzijas, </w:t>
            </w:r>
            <w:r w:rsidRPr="001E1B99">
              <w:rPr>
                <w:sz w:val="22"/>
                <w:szCs w:val="22"/>
              </w:rPr>
              <w:t xml:space="preserve">manipulācijas ķirurģijā, ginekoloģijā, LOR, dermatoloģijā (biopsiju, analīžu paņemšanu un </w:t>
            </w:r>
            <w:proofErr w:type="spellStart"/>
            <w:r w:rsidRPr="001E1B99">
              <w:rPr>
                <w:sz w:val="22"/>
                <w:szCs w:val="22"/>
              </w:rPr>
              <w:t>dermatoskopiju</w:t>
            </w:r>
            <w:proofErr w:type="spellEnd"/>
            <w:r w:rsidRPr="001E1B99">
              <w:rPr>
                <w:sz w:val="22"/>
                <w:szCs w:val="22"/>
              </w:rPr>
              <w:t xml:space="preserve">) , kā arī pārsiešanas, blokādes , </w:t>
            </w:r>
            <w:proofErr w:type="spellStart"/>
            <w:r w:rsidRPr="001E1B99">
              <w:rPr>
                <w:sz w:val="22"/>
                <w:szCs w:val="22"/>
              </w:rPr>
              <w:t>epidurālā</w:t>
            </w:r>
            <w:proofErr w:type="spellEnd"/>
            <w:r w:rsidRPr="001E1B99">
              <w:rPr>
                <w:sz w:val="22"/>
                <w:szCs w:val="22"/>
              </w:rPr>
              <w:t xml:space="preserve"> blokāde u.c. manipulācijas saskaņā ar Pretendenta piedāvājumu, apmaksa nedrīkst būt mazāka kā 40.00 EUR (četrdesmit </w:t>
            </w:r>
            <w:proofErr w:type="spellStart"/>
            <w:r w:rsidRPr="001E1B99">
              <w:rPr>
                <w:sz w:val="22"/>
                <w:szCs w:val="22"/>
              </w:rPr>
              <w:t>euro</w:t>
            </w:r>
            <w:proofErr w:type="spellEnd"/>
            <w:r w:rsidRPr="001E1B99">
              <w:rPr>
                <w:sz w:val="22"/>
                <w:szCs w:val="22"/>
              </w:rPr>
              <w:t xml:space="preserve">) </w:t>
            </w:r>
          </w:p>
        </w:tc>
        <w:tc>
          <w:tcPr>
            <w:tcW w:w="2260" w:type="pct"/>
          </w:tcPr>
          <w:p w14:paraId="657C3EDA" w14:textId="77777777" w:rsidR="00627BF5" w:rsidRPr="001E1B99" w:rsidRDefault="00627BF5" w:rsidP="00627BF5">
            <w:pPr>
              <w:widowControl w:val="0"/>
              <w:jc w:val="both"/>
              <w:rPr>
                <w:sz w:val="22"/>
                <w:szCs w:val="22"/>
              </w:rPr>
            </w:pPr>
          </w:p>
        </w:tc>
      </w:tr>
      <w:tr w:rsidR="001E1B99" w:rsidRPr="001E1B99" w14:paraId="20ABC4A9" w14:textId="77777777" w:rsidTr="00627BF5">
        <w:tc>
          <w:tcPr>
            <w:tcW w:w="451" w:type="pct"/>
          </w:tcPr>
          <w:p w14:paraId="6A6B1E9D" w14:textId="4817BF19" w:rsidR="00627BF5" w:rsidRPr="001E1B99" w:rsidRDefault="0080363B" w:rsidP="00627BF5">
            <w:pPr>
              <w:widowControl w:val="0"/>
              <w:jc w:val="both"/>
              <w:rPr>
                <w:bCs/>
                <w:sz w:val="22"/>
                <w:szCs w:val="22"/>
              </w:rPr>
            </w:pPr>
            <w:r w:rsidRPr="001E1B99">
              <w:rPr>
                <w:bCs/>
                <w:sz w:val="22"/>
                <w:szCs w:val="22"/>
              </w:rPr>
              <w:t>1.8.</w:t>
            </w:r>
          </w:p>
        </w:tc>
        <w:tc>
          <w:tcPr>
            <w:tcW w:w="2289" w:type="pct"/>
            <w:vAlign w:val="center"/>
          </w:tcPr>
          <w:p w14:paraId="2A826D50" w14:textId="77777777" w:rsidR="00627BF5" w:rsidRPr="001E1B99" w:rsidRDefault="00627BF5" w:rsidP="00627BF5">
            <w:pPr>
              <w:widowControl w:val="0"/>
              <w:spacing w:line="256" w:lineRule="auto"/>
              <w:jc w:val="both"/>
              <w:rPr>
                <w:rFonts w:eastAsia="Arial Unicode MS"/>
                <w:kern w:val="2"/>
                <w:sz w:val="22"/>
                <w:szCs w:val="22"/>
                <w:lang w:eastAsia="hi-IN" w:bidi="hi-IN"/>
              </w:rPr>
            </w:pPr>
            <w:r w:rsidRPr="001E1B99">
              <w:rPr>
                <w:b/>
                <w:sz w:val="22"/>
                <w:szCs w:val="22"/>
              </w:rPr>
              <w:t xml:space="preserve">Veselības pārbaudes medicīniskās dokumentācijas noformēšana </w:t>
            </w:r>
            <w:r w:rsidRPr="001E1B99">
              <w:rPr>
                <w:sz w:val="22"/>
                <w:szCs w:val="22"/>
              </w:rPr>
              <w:t xml:space="preserve">(autotransporta vadīšanai, ieroču nēsāšanas atļaujai, laulību noslēgšanai) apmaksa nedrīkst būt mazāka kā 30.00 EUR (trīsdesmit </w:t>
            </w:r>
            <w:proofErr w:type="spellStart"/>
            <w:r w:rsidRPr="001E1B99">
              <w:rPr>
                <w:sz w:val="22"/>
                <w:szCs w:val="22"/>
              </w:rPr>
              <w:t>euro</w:t>
            </w:r>
            <w:proofErr w:type="spellEnd"/>
            <w:r w:rsidRPr="001E1B99">
              <w:rPr>
                <w:sz w:val="22"/>
                <w:szCs w:val="22"/>
              </w:rPr>
              <w:t>).</w:t>
            </w:r>
          </w:p>
        </w:tc>
        <w:tc>
          <w:tcPr>
            <w:tcW w:w="2260" w:type="pct"/>
          </w:tcPr>
          <w:p w14:paraId="68A86EB3" w14:textId="77777777" w:rsidR="00627BF5" w:rsidRPr="001E1B99" w:rsidRDefault="00627BF5" w:rsidP="00627BF5">
            <w:pPr>
              <w:widowControl w:val="0"/>
              <w:autoSpaceDE w:val="0"/>
              <w:autoSpaceDN w:val="0"/>
              <w:adjustRightInd w:val="0"/>
              <w:jc w:val="both"/>
              <w:rPr>
                <w:sz w:val="22"/>
                <w:szCs w:val="22"/>
                <w:lang w:eastAsia="lv-LV"/>
              </w:rPr>
            </w:pPr>
          </w:p>
        </w:tc>
      </w:tr>
      <w:tr w:rsidR="001E1B99" w:rsidRPr="001E1B99" w14:paraId="2317035C" w14:textId="77777777" w:rsidTr="00627BF5">
        <w:tc>
          <w:tcPr>
            <w:tcW w:w="451" w:type="pct"/>
          </w:tcPr>
          <w:p w14:paraId="78A455FE" w14:textId="3450AB25" w:rsidR="00627BF5" w:rsidRPr="001E1B99" w:rsidRDefault="0080363B" w:rsidP="00627BF5">
            <w:pPr>
              <w:widowControl w:val="0"/>
              <w:jc w:val="both"/>
              <w:rPr>
                <w:bCs/>
                <w:sz w:val="22"/>
                <w:szCs w:val="22"/>
              </w:rPr>
            </w:pPr>
            <w:r w:rsidRPr="001E1B99">
              <w:rPr>
                <w:bCs/>
                <w:sz w:val="22"/>
                <w:szCs w:val="22"/>
              </w:rPr>
              <w:t>1.9.</w:t>
            </w:r>
          </w:p>
        </w:tc>
        <w:tc>
          <w:tcPr>
            <w:tcW w:w="2289" w:type="pct"/>
            <w:vAlign w:val="center"/>
          </w:tcPr>
          <w:p w14:paraId="5383DFDE" w14:textId="77777777" w:rsidR="00627BF5" w:rsidRPr="001E1B99" w:rsidRDefault="00627BF5" w:rsidP="00627BF5">
            <w:pPr>
              <w:widowControl w:val="0"/>
              <w:spacing w:line="256" w:lineRule="auto"/>
              <w:jc w:val="both"/>
              <w:rPr>
                <w:rFonts w:eastAsia="Arial Unicode MS"/>
                <w:kern w:val="2"/>
                <w:sz w:val="22"/>
                <w:szCs w:val="22"/>
                <w:lang w:eastAsia="hi-IN" w:bidi="hi-IN"/>
              </w:rPr>
            </w:pPr>
            <w:r w:rsidRPr="001E1B99">
              <w:rPr>
                <w:b/>
                <w:sz w:val="22"/>
                <w:szCs w:val="22"/>
              </w:rPr>
              <w:t>Ar darba specifiku un darba apstākļiem saistītās obligātās veselības pārbaudes,</w:t>
            </w:r>
            <w:r w:rsidRPr="001E1B99">
              <w:rPr>
                <w:sz w:val="22"/>
                <w:szCs w:val="22"/>
              </w:rPr>
              <w:t xml:space="preserve"> t.sk. izbraukuma obligātās veselības pārbaudes iepriekš saskaņojot ar Pretendentu, saskaņā ar MK noteikumiem apmaksa 100% apmērā Pretendenta norādītās </w:t>
            </w:r>
            <w:proofErr w:type="spellStart"/>
            <w:r w:rsidRPr="001E1B99">
              <w:rPr>
                <w:sz w:val="22"/>
                <w:szCs w:val="22"/>
              </w:rPr>
              <w:t>līgumorganozācijās</w:t>
            </w:r>
            <w:proofErr w:type="spellEnd"/>
            <w:r w:rsidRPr="001E1B99">
              <w:rPr>
                <w:sz w:val="22"/>
                <w:szCs w:val="22"/>
              </w:rPr>
              <w:t xml:space="preserve">, , ārpus </w:t>
            </w:r>
            <w:proofErr w:type="spellStart"/>
            <w:r w:rsidRPr="001E1B99">
              <w:rPr>
                <w:sz w:val="22"/>
                <w:szCs w:val="22"/>
              </w:rPr>
              <w:t>nelīgumorganizācijas</w:t>
            </w:r>
            <w:proofErr w:type="spellEnd"/>
            <w:r w:rsidRPr="001E1B99">
              <w:rPr>
                <w:sz w:val="22"/>
                <w:szCs w:val="22"/>
              </w:rPr>
              <w:t xml:space="preserve"> ne mazāk kā 30.00EUR </w:t>
            </w:r>
          </w:p>
        </w:tc>
        <w:tc>
          <w:tcPr>
            <w:tcW w:w="2260" w:type="pct"/>
          </w:tcPr>
          <w:p w14:paraId="05302563" w14:textId="77777777" w:rsidR="00627BF5" w:rsidRPr="001E1B99" w:rsidRDefault="00627BF5" w:rsidP="00627BF5">
            <w:pPr>
              <w:widowControl w:val="0"/>
              <w:autoSpaceDE w:val="0"/>
              <w:autoSpaceDN w:val="0"/>
              <w:adjustRightInd w:val="0"/>
              <w:jc w:val="both"/>
              <w:rPr>
                <w:sz w:val="22"/>
                <w:szCs w:val="22"/>
                <w:lang w:eastAsia="lv-LV"/>
              </w:rPr>
            </w:pPr>
          </w:p>
        </w:tc>
      </w:tr>
      <w:tr w:rsidR="001E1B99" w:rsidRPr="001E1B99" w14:paraId="383E58DD" w14:textId="77777777" w:rsidTr="00627BF5">
        <w:tc>
          <w:tcPr>
            <w:tcW w:w="451" w:type="pct"/>
          </w:tcPr>
          <w:p w14:paraId="44E8A355" w14:textId="6954C2D4" w:rsidR="00627BF5" w:rsidRPr="001E1B99" w:rsidRDefault="0080363B" w:rsidP="00627BF5">
            <w:pPr>
              <w:widowControl w:val="0"/>
              <w:jc w:val="both"/>
              <w:rPr>
                <w:bCs/>
                <w:sz w:val="22"/>
                <w:szCs w:val="22"/>
              </w:rPr>
            </w:pPr>
            <w:r w:rsidRPr="001E1B99">
              <w:rPr>
                <w:bCs/>
                <w:sz w:val="22"/>
                <w:szCs w:val="22"/>
              </w:rPr>
              <w:t>1.10.</w:t>
            </w:r>
          </w:p>
        </w:tc>
        <w:tc>
          <w:tcPr>
            <w:tcW w:w="2289" w:type="pct"/>
            <w:vAlign w:val="center"/>
          </w:tcPr>
          <w:p w14:paraId="2BCED596" w14:textId="77777777" w:rsidR="00627BF5" w:rsidRPr="001E1B99" w:rsidRDefault="00627BF5" w:rsidP="00627BF5">
            <w:pPr>
              <w:widowControl w:val="0"/>
              <w:spacing w:line="256" w:lineRule="auto"/>
              <w:jc w:val="both"/>
              <w:rPr>
                <w:rFonts w:eastAsia="Arial Unicode MS"/>
                <w:kern w:val="2"/>
                <w:sz w:val="22"/>
                <w:szCs w:val="22"/>
                <w:lang w:eastAsia="hi-IN" w:bidi="hi-IN"/>
              </w:rPr>
            </w:pPr>
            <w:r w:rsidRPr="001E1B99">
              <w:rPr>
                <w:b/>
                <w:sz w:val="22"/>
                <w:szCs w:val="22"/>
              </w:rPr>
              <w:t>Plaša spektra laboratoriskie</w:t>
            </w:r>
            <w:r w:rsidRPr="001E1B99">
              <w:rPr>
                <w:sz w:val="22"/>
                <w:szCs w:val="22"/>
              </w:rPr>
              <w:t xml:space="preserve"> izmeklējumi tiek apmaksāti 100% apmērā gan </w:t>
            </w:r>
            <w:proofErr w:type="spellStart"/>
            <w:r w:rsidRPr="001E1B99">
              <w:rPr>
                <w:sz w:val="22"/>
                <w:szCs w:val="22"/>
              </w:rPr>
              <w:t>līgumorganizācijās</w:t>
            </w:r>
            <w:proofErr w:type="spellEnd"/>
            <w:r w:rsidRPr="001E1B99">
              <w:rPr>
                <w:sz w:val="22"/>
                <w:szCs w:val="22"/>
              </w:rPr>
              <w:t xml:space="preserve">, gan ārpus </w:t>
            </w:r>
            <w:proofErr w:type="spellStart"/>
            <w:r w:rsidRPr="001E1B99">
              <w:rPr>
                <w:sz w:val="22"/>
                <w:szCs w:val="22"/>
              </w:rPr>
              <w:t>līgumorganizācijām</w:t>
            </w:r>
            <w:proofErr w:type="spellEnd"/>
            <w:r w:rsidRPr="001E1B99">
              <w:rPr>
                <w:sz w:val="22"/>
                <w:szCs w:val="22"/>
              </w:rPr>
              <w:t xml:space="preserve">, neierobežojot reižu skaitu un periodiskumu, t.sk. asins aina (t.sk. leikocīti, trombocīti, </w:t>
            </w:r>
            <w:proofErr w:type="spellStart"/>
            <w:r w:rsidRPr="001E1B99">
              <w:rPr>
                <w:sz w:val="22"/>
                <w:szCs w:val="22"/>
              </w:rPr>
              <w:t>retikulocīti</w:t>
            </w:r>
            <w:proofErr w:type="spellEnd"/>
            <w:r w:rsidRPr="001E1B99">
              <w:rPr>
                <w:sz w:val="22"/>
                <w:szCs w:val="22"/>
              </w:rPr>
              <w:t xml:space="preserve">), urīna un fēču analīzes, </w:t>
            </w:r>
            <w:proofErr w:type="spellStart"/>
            <w:r w:rsidRPr="001E1B99">
              <w:rPr>
                <w:sz w:val="22"/>
                <w:szCs w:val="22"/>
              </w:rPr>
              <w:t>koaguloģija</w:t>
            </w:r>
            <w:proofErr w:type="spellEnd"/>
            <w:r w:rsidRPr="001E1B99">
              <w:rPr>
                <w:sz w:val="22"/>
                <w:szCs w:val="22"/>
              </w:rPr>
              <w:t xml:space="preserve">, asins bioķīmiskie izmeklējumi (cukura līmenis, elektrolīti, </w:t>
            </w:r>
            <w:proofErr w:type="spellStart"/>
            <w:r w:rsidRPr="001E1B99">
              <w:rPr>
                <w:sz w:val="22"/>
                <w:szCs w:val="22"/>
              </w:rPr>
              <w:t>bilirubīns</w:t>
            </w:r>
            <w:proofErr w:type="spellEnd"/>
            <w:r w:rsidRPr="001E1B99">
              <w:rPr>
                <w:sz w:val="22"/>
                <w:szCs w:val="22"/>
              </w:rPr>
              <w:t xml:space="preserve">, Timola prove, </w:t>
            </w:r>
            <w:proofErr w:type="spellStart"/>
            <w:r w:rsidRPr="001E1B99">
              <w:rPr>
                <w:sz w:val="22"/>
                <w:szCs w:val="22"/>
              </w:rPr>
              <w:t>amilāze</w:t>
            </w:r>
            <w:proofErr w:type="spellEnd"/>
            <w:r w:rsidRPr="001E1B99">
              <w:rPr>
                <w:sz w:val="22"/>
                <w:szCs w:val="22"/>
              </w:rPr>
              <w:t xml:space="preserve">, </w:t>
            </w:r>
            <w:proofErr w:type="spellStart"/>
            <w:r w:rsidRPr="001E1B99">
              <w:rPr>
                <w:sz w:val="22"/>
                <w:szCs w:val="22"/>
              </w:rPr>
              <w:t>lipāze</w:t>
            </w:r>
            <w:proofErr w:type="spellEnd"/>
            <w:r w:rsidRPr="001E1B99">
              <w:rPr>
                <w:sz w:val="22"/>
                <w:szCs w:val="22"/>
              </w:rPr>
              <w:t xml:space="preserve">, sārmainā </w:t>
            </w:r>
            <w:proofErr w:type="spellStart"/>
            <w:r w:rsidRPr="001E1B99">
              <w:rPr>
                <w:sz w:val="22"/>
                <w:szCs w:val="22"/>
              </w:rPr>
              <w:t>fosfotāze</w:t>
            </w:r>
            <w:proofErr w:type="spellEnd"/>
            <w:r w:rsidRPr="001E1B99">
              <w:rPr>
                <w:sz w:val="22"/>
                <w:szCs w:val="22"/>
              </w:rPr>
              <w:t xml:space="preserve">, </w:t>
            </w:r>
            <w:proofErr w:type="spellStart"/>
            <w:r w:rsidRPr="001E1B99">
              <w:rPr>
                <w:sz w:val="22"/>
                <w:szCs w:val="22"/>
              </w:rPr>
              <w:t>kreatīns</w:t>
            </w:r>
            <w:proofErr w:type="spellEnd"/>
            <w:r w:rsidRPr="001E1B99">
              <w:rPr>
                <w:sz w:val="22"/>
                <w:szCs w:val="22"/>
              </w:rPr>
              <w:t xml:space="preserve">, holesterīns (kopējais, </w:t>
            </w:r>
            <w:proofErr w:type="spellStart"/>
            <w:r w:rsidRPr="001E1B99">
              <w:rPr>
                <w:sz w:val="22"/>
                <w:szCs w:val="22"/>
              </w:rPr>
              <w:t>AbL</w:t>
            </w:r>
            <w:proofErr w:type="spellEnd"/>
            <w:r w:rsidRPr="001E1B99">
              <w:rPr>
                <w:sz w:val="22"/>
                <w:szCs w:val="22"/>
              </w:rPr>
              <w:t xml:space="preserve">, ZBL), ALAT, ASAT, </w:t>
            </w:r>
            <w:proofErr w:type="spellStart"/>
            <w:r w:rsidRPr="001E1B99">
              <w:rPr>
                <w:sz w:val="22"/>
                <w:szCs w:val="22"/>
              </w:rPr>
              <w:t>reimotesti</w:t>
            </w:r>
            <w:proofErr w:type="spellEnd"/>
            <w:r w:rsidRPr="001E1B99">
              <w:rPr>
                <w:sz w:val="22"/>
                <w:szCs w:val="22"/>
              </w:rPr>
              <w:t xml:space="preserve"> un iekaisuma marķieri (</w:t>
            </w:r>
            <w:proofErr w:type="spellStart"/>
            <w:r w:rsidRPr="001E1B99">
              <w:rPr>
                <w:sz w:val="22"/>
                <w:szCs w:val="22"/>
              </w:rPr>
              <w:t>siālskābe</w:t>
            </w:r>
            <w:proofErr w:type="spellEnd"/>
            <w:r w:rsidRPr="001E1B99">
              <w:rPr>
                <w:sz w:val="22"/>
                <w:szCs w:val="22"/>
              </w:rPr>
              <w:t xml:space="preserve">, </w:t>
            </w:r>
            <w:r w:rsidRPr="001E1B99">
              <w:rPr>
                <w:sz w:val="22"/>
                <w:szCs w:val="22"/>
              </w:rPr>
              <w:lastRenderedPageBreak/>
              <w:t xml:space="preserve">C reaktīvais olbaltums, </w:t>
            </w:r>
            <w:proofErr w:type="spellStart"/>
            <w:r w:rsidRPr="001E1B99">
              <w:rPr>
                <w:sz w:val="22"/>
                <w:szCs w:val="22"/>
              </w:rPr>
              <w:t>reimatoīdais</w:t>
            </w:r>
            <w:proofErr w:type="spellEnd"/>
            <w:r w:rsidRPr="001E1B99">
              <w:rPr>
                <w:sz w:val="22"/>
                <w:szCs w:val="22"/>
              </w:rPr>
              <w:t xml:space="preserve"> faktors, </w:t>
            </w:r>
            <w:proofErr w:type="spellStart"/>
            <w:r w:rsidRPr="001E1B99">
              <w:rPr>
                <w:sz w:val="22"/>
                <w:szCs w:val="22"/>
              </w:rPr>
              <w:t>antistreptolizīns</w:t>
            </w:r>
            <w:proofErr w:type="spellEnd"/>
            <w:r w:rsidRPr="001E1B99">
              <w:rPr>
                <w:sz w:val="22"/>
                <w:szCs w:val="22"/>
              </w:rPr>
              <w:t xml:space="preserve"> O), vitamīns D 25-OH, </w:t>
            </w:r>
            <w:proofErr w:type="spellStart"/>
            <w:r w:rsidRPr="001E1B99">
              <w:rPr>
                <w:sz w:val="22"/>
                <w:szCs w:val="22"/>
              </w:rPr>
              <w:t>vitabīms</w:t>
            </w:r>
            <w:proofErr w:type="spellEnd"/>
            <w:r w:rsidRPr="001E1B99">
              <w:rPr>
                <w:sz w:val="22"/>
                <w:szCs w:val="22"/>
              </w:rPr>
              <w:t xml:space="preserve"> B12, vairogdziedzera hormoni (T3, T4, FT3, FT4, TSH), aknu fermenti, onkoloģiskā izmeklēšana, </w:t>
            </w:r>
            <w:proofErr w:type="spellStart"/>
            <w:r w:rsidRPr="001E1B99">
              <w:rPr>
                <w:sz w:val="22"/>
                <w:szCs w:val="22"/>
              </w:rPr>
              <w:t>iztriepes</w:t>
            </w:r>
            <w:proofErr w:type="spellEnd"/>
            <w:r w:rsidRPr="001E1B99">
              <w:rPr>
                <w:sz w:val="22"/>
                <w:szCs w:val="22"/>
              </w:rPr>
              <w:t>, asinsgrupas noteikšana u.c., tiek segta  arī maksa par analīžu noņemšanu un materiāliem, neierobežojot pakalpojumu saņemšanas reižu skaitu un periodiskumu.</w:t>
            </w:r>
          </w:p>
        </w:tc>
        <w:tc>
          <w:tcPr>
            <w:tcW w:w="2260" w:type="pct"/>
          </w:tcPr>
          <w:p w14:paraId="38E4AFF0" w14:textId="77777777" w:rsidR="00627BF5" w:rsidRPr="001E1B99" w:rsidRDefault="00627BF5" w:rsidP="00627BF5">
            <w:pPr>
              <w:widowControl w:val="0"/>
              <w:autoSpaceDE w:val="0"/>
              <w:autoSpaceDN w:val="0"/>
              <w:adjustRightInd w:val="0"/>
              <w:jc w:val="both"/>
              <w:rPr>
                <w:sz w:val="22"/>
                <w:szCs w:val="22"/>
                <w:lang w:eastAsia="lv-LV"/>
              </w:rPr>
            </w:pPr>
          </w:p>
        </w:tc>
      </w:tr>
      <w:tr w:rsidR="001E1B99" w:rsidRPr="001E1B99" w14:paraId="76456F6E" w14:textId="77777777" w:rsidTr="00627BF5">
        <w:tc>
          <w:tcPr>
            <w:tcW w:w="451" w:type="pct"/>
          </w:tcPr>
          <w:p w14:paraId="4AE3E57C" w14:textId="29D5B9A0" w:rsidR="00627BF5" w:rsidRPr="001E1B99" w:rsidRDefault="0080363B" w:rsidP="00627BF5">
            <w:pPr>
              <w:widowControl w:val="0"/>
              <w:ind w:left="-108"/>
              <w:jc w:val="both"/>
              <w:rPr>
                <w:bCs/>
                <w:sz w:val="22"/>
                <w:szCs w:val="22"/>
              </w:rPr>
            </w:pPr>
            <w:r w:rsidRPr="001E1B99">
              <w:rPr>
                <w:bCs/>
                <w:sz w:val="22"/>
                <w:szCs w:val="22"/>
              </w:rPr>
              <w:lastRenderedPageBreak/>
              <w:t>1.11.</w:t>
            </w:r>
          </w:p>
        </w:tc>
        <w:tc>
          <w:tcPr>
            <w:tcW w:w="2289" w:type="pct"/>
          </w:tcPr>
          <w:p w14:paraId="23E79FAA" w14:textId="77777777" w:rsidR="00627BF5" w:rsidRPr="001E1B99" w:rsidRDefault="00627BF5" w:rsidP="00627BF5">
            <w:pPr>
              <w:widowControl w:val="0"/>
              <w:jc w:val="both"/>
              <w:rPr>
                <w:rFonts w:eastAsia="Arial Unicode MS"/>
                <w:kern w:val="2"/>
                <w:sz w:val="22"/>
                <w:szCs w:val="22"/>
                <w:lang w:eastAsia="hi-IN" w:bidi="hi-IN"/>
              </w:rPr>
            </w:pPr>
            <w:r w:rsidRPr="001E1B99">
              <w:rPr>
                <w:b/>
                <w:sz w:val="22"/>
                <w:szCs w:val="22"/>
              </w:rPr>
              <w:t xml:space="preserve">Ārstējošā ārsta nozīmēti plaša spektra diagnostiskie izmeklējumi -  </w:t>
            </w:r>
            <w:proofErr w:type="spellStart"/>
            <w:r w:rsidRPr="001E1B99">
              <w:rPr>
                <w:b/>
                <w:sz w:val="22"/>
                <w:szCs w:val="22"/>
              </w:rPr>
              <w:t>līgumorganizācijās</w:t>
            </w:r>
            <w:proofErr w:type="spellEnd"/>
            <w:r w:rsidRPr="001E1B99">
              <w:rPr>
                <w:b/>
                <w:sz w:val="22"/>
                <w:szCs w:val="22"/>
              </w:rPr>
              <w:t xml:space="preserve"> un </w:t>
            </w:r>
            <w:proofErr w:type="spellStart"/>
            <w:r w:rsidRPr="001E1B99">
              <w:rPr>
                <w:b/>
                <w:sz w:val="22"/>
                <w:szCs w:val="22"/>
              </w:rPr>
              <w:t>nelīgumorganizācijās</w:t>
            </w:r>
            <w:proofErr w:type="spellEnd"/>
            <w:r w:rsidRPr="001E1B99">
              <w:rPr>
                <w:b/>
                <w:sz w:val="22"/>
                <w:szCs w:val="22"/>
              </w:rPr>
              <w:t xml:space="preserve"> apmaksa par pakalpojumu jebkurai ķermeņa zonai/ orgānam neierobežojot reižu skaitu, periodiskumu, noteiktās vai iespējamās diagnozes, nenosakot gada u.c. limitus, izņemot kā norādīts</w:t>
            </w:r>
            <w:r w:rsidRPr="001E1B99">
              <w:rPr>
                <w:sz w:val="22"/>
                <w:szCs w:val="22"/>
              </w:rPr>
              <w:t>:</w:t>
            </w:r>
          </w:p>
        </w:tc>
        <w:tc>
          <w:tcPr>
            <w:tcW w:w="2260" w:type="pct"/>
          </w:tcPr>
          <w:p w14:paraId="07E4F987" w14:textId="77777777" w:rsidR="00627BF5" w:rsidRPr="001E1B99" w:rsidRDefault="00627BF5" w:rsidP="00627BF5">
            <w:pPr>
              <w:widowControl w:val="0"/>
              <w:jc w:val="both"/>
              <w:rPr>
                <w:bCs/>
                <w:sz w:val="22"/>
                <w:szCs w:val="22"/>
              </w:rPr>
            </w:pPr>
          </w:p>
        </w:tc>
      </w:tr>
      <w:tr w:rsidR="001E1B99" w:rsidRPr="001E1B99" w14:paraId="51513ED7" w14:textId="77777777" w:rsidTr="00627BF5">
        <w:tc>
          <w:tcPr>
            <w:tcW w:w="451" w:type="pct"/>
          </w:tcPr>
          <w:p w14:paraId="60D0C26C" w14:textId="1E2BD33B" w:rsidR="00627BF5" w:rsidRPr="001E1B99" w:rsidRDefault="0080363B" w:rsidP="00627BF5">
            <w:pPr>
              <w:widowControl w:val="0"/>
              <w:ind w:left="-108" w:right="-107"/>
              <w:jc w:val="both"/>
              <w:rPr>
                <w:bCs/>
                <w:sz w:val="22"/>
                <w:szCs w:val="22"/>
              </w:rPr>
            </w:pPr>
            <w:r w:rsidRPr="001E1B99">
              <w:rPr>
                <w:bCs/>
                <w:sz w:val="22"/>
                <w:szCs w:val="22"/>
              </w:rPr>
              <w:t>1.12.</w:t>
            </w:r>
          </w:p>
        </w:tc>
        <w:tc>
          <w:tcPr>
            <w:tcW w:w="2289" w:type="pct"/>
          </w:tcPr>
          <w:p w14:paraId="43BFA5FD" w14:textId="77777777" w:rsidR="00627BF5" w:rsidRPr="001E1B99" w:rsidRDefault="00627BF5" w:rsidP="00627BF5">
            <w:pPr>
              <w:widowControl w:val="0"/>
              <w:jc w:val="both"/>
              <w:rPr>
                <w:rFonts w:eastAsia="Arial Unicode MS"/>
                <w:kern w:val="2"/>
                <w:sz w:val="22"/>
                <w:szCs w:val="22"/>
                <w:lang w:eastAsia="hi-IN" w:bidi="hi-IN"/>
              </w:rPr>
            </w:pPr>
            <w:r w:rsidRPr="001E1B99">
              <w:rPr>
                <w:b/>
                <w:sz w:val="22"/>
                <w:szCs w:val="22"/>
                <w:u w:val="single"/>
              </w:rPr>
              <w:t>Instrumentālās diagnostikas izmeklējumi</w:t>
            </w:r>
            <w:r w:rsidRPr="001E1B99">
              <w:rPr>
                <w:sz w:val="22"/>
                <w:szCs w:val="22"/>
              </w:rPr>
              <w:t xml:space="preserve"> kā ultrasonogrāfijas, elektrokardiogramma, </w:t>
            </w:r>
            <w:proofErr w:type="spellStart"/>
            <w:r w:rsidRPr="001E1B99">
              <w:rPr>
                <w:sz w:val="22"/>
                <w:szCs w:val="22"/>
              </w:rPr>
              <w:t>ehokardiogrāfiskie</w:t>
            </w:r>
            <w:proofErr w:type="spellEnd"/>
            <w:r w:rsidRPr="001E1B99">
              <w:rPr>
                <w:sz w:val="22"/>
                <w:szCs w:val="22"/>
              </w:rPr>
              <w:t xml:space="preserve"> izmeklējumi, </w:t>
            </w:r>
            <w:proofErr w:type="spellStart"/>
            <w:r w:rsidRPr="001E1B99">
              <w:rPr>
                <w:sz w:val="22"/>
                <w:szCs w:val="22"/>
              </w:rPr>
              <w:t>mammogrāfija</w:t>
            </w:r>
            <w:proofErr w:type="spellEnd"/>
            <w:r w:rsidRPr="001E1B99">
              <w:rPr>
                <w:sz w:val="22"/>
                <w:szCs w:val="22"/>
              </w:rPr>
              <w:t xml:space="preserve">, </w:t>
            </w:r>
            <w:proofErr w:type="spellStart"/>
            <w:r w:rsidRPr="001E1B99">
              <w:rPr>
                <w:sz w:val="22"/>
                <w:szCs w:val="22"/>
              </w:rPr>
              <w:t>fluorogramma</w:t>
            </w:r>
            <w:proofErr w:type="spellEnd"/>
            <w:r w:rsidRPr="001E1B99">
              <w:rPr>
                <w:sz w:val="22"/>
                <w:szCs w:val="22"/>
              </w:rPr>
              <w:t xml:space="preserve">, biopsija, redzes pārbaude, vēdera un mazā iegurņa </w:t>
            </w:r>
            <w:proofErr w:type="spellStart"/>
            <w:r w:rsidRPr="001E1B99">
              <w:rPr>
                <w:sz w:val="22"/>
                <w:szCs w:val="22"/>
              </w:rPr>
              <w:t>ultasonogrāfija</w:t>
            </w:r>
            <w:proofErr w:type="spellEnd"/>
            <w:r w:rsidRPr="001E1B99">
              <w:rPr>
                <w:sz w:val="22"/>
                <w:szCs w:val="22"/>
              </w:rPr>
              <w:t xml:space="preserve"> (</w:t>
            </w:r>
            <w:proofErr w:type="spellStart"/>
            <w:r w:rsidRPr="001E1B99">
              <w:rPr>
                <w:sz w:val="22"/>
                <w:szCs w:val="22"/>
              </w:rPr>
              <w:t>t.sk.ginekoloģiskā</w:t>
            </w:r>
            <w:proofErr w:type="spellEnd"/>
            <w:r w:rsidRPr="001E1B99">
              <w:rPr>
                <w:sz w:val="22"/>
                <w:szCs w:val="22"/>
              </w:rPr>
              <w:t xml:space="preserve">), </w:t>
            </w:r>
            <w:proofErr w:type="spellStart"/>
            <w:r w:rsidRPr="001E1B99">
              <w:rPr>
                <w:sz w:val="22"/>
                <w:szCs w:val="22"/>
              </w:rPr>
              <w:t>elektroencefalogrāfija</w:t>
            </w:r>
            <w:proofErr w:type="spellEnd"/>
            <w:r w:rsidRPr="001E1B99">
              <w:rPr>
                <w:sz w:val="22"/>
                <w:szCs w:val="22"/>
              </w:rPr>
              <w:t xml:space="preserve">, </w:t>
            </w:r>
            <w:proofErr w:type="spellStart"/>
            <w:r w:rsidRPr="001E1B99">
              <w:rPr>
                <w:sz w:val="22"/>
                <w:szCs w:val="22"/>
              </w:rPr>
              <w:t>neirogrāfija</w:t>
            </w:r>
            <w:proofErr w:type="spellEnd"/>
            <w:r w:rsidRPr="001E1B99">
              <w:rPr>
                <w:sz w:val="22"/>
                <w:szCs w:val="22"/>
              </w:rPr>
              <w:t xml:space="preserve">, krūšu dziedzeru ultrasonogrāfija, rentgenizmeklējumi, funkcionālā diagnostika t.sk., </w:t>
            </w:r>
            <w:proofErr w:type="spellStart"/>
            <w:r w:rsidRPr="001E1B99">
              <w:rPr>
                <w:sz w:val="22"/>
                <w:szCs w:val="22"/>
              </w:rPr>
              <w:t>ehokardiogrāfija</w:t>
            </w:r>
            <w:proofErr w:type="spellEnd"/>
            <w:r w:rsidRPr="001E1B99">
              <w:rPr>
                <w:sz w:val="22"/>
                <w:szCs w:val="22"/>
              </w:rPr>
              <w:t xml:space="preserve">, </w:t>
            </w:r>
            <w:proofErr w:type="spellStart"/>
            <w:r w:rsidRPr="001E1B99">
              <w:rPr>
                <w:sz w:val="22"/>
                <w:szCs w:val="22"/>
              </w:rPr>
              <w:t>veloergometrija</w:t>
            </w:r>
            <w:proofErr w:type="spellEnd"/>
            <w:r w:rsidRPr="001E1B99">
              <w:rPr>
                <w:sz w:val="22"/>
                <w:szCs w:val="22"/>
              </w:rPr>
              <w:t xml:space="preserve">,  EKG, </w:t>
            </w:r>
            <w:proofErr w:type="spellStart"/>
            <w:r w:rsidRPr="001E1B99">
              <w:rPr>
                <w:sz w:val="22"/>
                <w:szCs w:val="22"/>
              </w:rPr>
              <w:t>Holtera</w:t>
            </w:r>
            <w:proofErr w:type="spellEnd"/>
            <w:r w:rsidRPr="001E1B99">
              <w:rPr>
                <w:sz w:val="22"/>
                <w:szCs w:val="22"/>
              </w:rPr>
              <w:t xml:space="preserve"> </w:t>
            </w:r>
            <w:proofErr w:type="spellStart"/>
            <w:r w:rsidRPr="001E1B99">
              <w:rPr>
                <w:sz w:val="22"/>
                <w:szCs w:val="22"/>
              </w:rPr>
              <w:t>monitorēšana</w:t>
            </w:r>
            <w:proofErr w:type="spellEnd"/>
            <w:r w:rsidRPr="001E1B99">
              <w:rPr>
                <w:sz w:val="22"/>
                <w:szCs w:val="22"/>
              </w:rPr>
              <w:t xml:space="preserve">, </w:t>
            </w:r>
            <w:proofErr w:type="spellStart"/>
            <w:r w:rsidRPr="001E1B99">
              <w:rPr>
                <w:sz w:val="22"/>
                <w:szCs w:val="22"/>
              </w:rPr>
              <w:t>osteodensitometrija</w:t>
            </w:r>
            <w:proofErr w:type="spellEnd"/>
            <w:r w:rsidRPr="001E1B99">
              <w:rPr>
                <w:sz w:val="22"/>
                <w:szCs w:val="22"/>
              </w:rPr>
              <w:t xml:space="preserve"> u.c., apmaksa par pakalpojumu apmaksa </w:t>
            </w:r>
            <w:proofErr w:type="spellStart"/>
            <w:r w:rsidRPr="001E1B99">
              <w:rPr>
                <w:sz w:val="22"/>
                <w:szCs w:val="22"/>
              </w:rPr>
              <w:t>līgumorganizācijā</w:t>
            </w:r>
            <w:proofErr w:type="spellEnd"/>
            <w:r w:rsidRPr="001E1B99">
              <w:rPr>
                <w:sz w:val="22"/>
                <w:szCs w:val="22"/>
              </w:rPr>
              <w:t xml:space="preserve"> un </w:t>
            </w:r>
            <w:proofErr w:type="spellStart"/>
            <w:r w:rsidRPr="001E1B99">
              <w:rPr>
                <w:sz w:val="22"/>
                <w:szCs w:val="22"/>
              </w:rPr>
              <w:t>nelīgumorganozācijās</w:t>
            </w:r>
            <w:proofErr w:type="spellEnd"/>
            <w:r w:rsidRPr="001E1B99">
              <w:rPr>
                <w:sz w:val="22"/>
                <w:szCs w:val="22"/>
              </w:rPr>
              <w:t xml:space="preserve"> ne mazāk kā 40.00EUR ( četrdesmit </w:t>
            </w:r>
            <w:proofErr w:type="spellStart"/>
            <w:r w:rsidRPr="001E1B99">
              <w:rPr>
                <w:sz w:val="22"/>
                <w:szCs w:val="22"/>
              </w:rPr>
              <w:t>euro</w:t>
            </w:r>
            <w:proofErr w:type="spellEnd"/>
            <w:r w:rsidRPr="001E1B99">
              <w:rPr>
                <w:sz w:val="22"/>
                <w:szCs w:val="22"/>
              </w:rPr>
              <w:t xml:space="preserve"> )</w:t>
            </w:r>
          </w:p>
        </w:tc>
        <w:tc>
          <w:tcPr>
            <w:tcW w:w="2260" w:type="pct"/>
          </w:tcPr>
          <w:p w14:paraId="2A4FC54F" w14:textId="77777777" w:rsidR="00627BF5" w:rsidRPr="001E1B99" w:rsidRDefault="00627BF5" w:rsidP="00627BF5">
            <w:pPr>
              <w:widowControl w:val="0"/>
              <w:jc w:val="both"/>
              <w:rPr>
                <w:bCs/>
                <w:sz w:val="22"/>
                <w:szCs w:val="22"/>
              </w:rPr>
            </w:pPr>
          </w:p>
        </w:tc>
      </w:tr>
      <w:tr w:rsidR="001E1B99" w:rsidRPr="001E1B99" w14:paraId="2CAB0D14" w14:textId="77777777" w:rsidTr="00627BF5">
        <w:tc>
          <w:tcPr>
            <w:tcW w:w="451" w:type="pct"/>
          </w:tcPr>
          <w:p w14:paraId="34E4A176" w14:textId="3A3FE29E" w:rsidR="00627BF5" w:rsidRPr="001E1B99" w:rsidRDefault="0080363B" w:rsidP="00627BF5">
            <w:pPr>
              <w:widowControl w:val="0"/>
              <w:ind w:left="-108" w:right="-107"/>
              <w:jc w:val="both"/>
              <w:rPr>
                <w:bCs/>
                <w:sz w:val="22"/>
                <w:szCs w:val="22"/>
              </w:rPr>
            </w:pPr>
            <w:r w:rsidRPr="001E1B99">
              <w:rPr>
                <w:bCs/>
                <w:sz w:val="22"/>
                <w:szCs w:val="22"/>
              </w:rPr>
              <w:t>1.13.</w:t>
            </w:r>
          </w:p>
        </w:tc>
        <w:tc>
          <w:tcPr>
            <w:tcW w:w="2289" w:type="pct"/>
          </w:tcPr>
          <w:p w14:paraId="42130029" w14:textId="77777777" w:rsidR="00627BF5" w:rsidRPr="001E1B99" w:rsidRDefault="00627BF5" w:rsidP="00627BF5">
            <w:pPr>
              <w:autoSpaceDE w:val="0"/>
              <w:autoSpaceDN w:val="0"/>
              <w:adjustRightInd w:val="0"/>
              <w:spacing w:line="100" w:lineRule="atLeast"/>
              <w:jc w:val="both"/>
              <w:rPr>
                <w:b/>
                <w:sz w:val="22"/>
                <w:szCs w:val="22"/>
                <w:u w:val="single"/>
                <w:lang w:eastAsia="lv-LV"/>
              </w:rPr>
            </w:pPr>
            <w:r w:rsidRPr="001E1B99">
              <w:rPr>
                <w:b/>
                <w:sz w:val="22"/>
                <w:szCs w:val="22"/>
                <w:u w:val="single"/>
              </w:rPr>
              <w:t>Instrumentālās diagnostikas izmeklējumi</w:t>
            </w:r>
            <w:r w:rsidRPr="001E1B99">
              <w:rPr>
                <w:sz w:val="22"/>
                <w:szCs w:val="22"/>
              </w:rPr>
              <w:t xml:space="preserve"> kā </w:t>
            </w:r>
            <w:proofErr w:type="spellStart"/>
            <w:r w:rsidRPr="001E1B99">
              <w:rPr>
                <w:sz w:val="22"/>
                <w:szCs w:val="22"/>
              </w:rPr>
              <w:t>endoskopiskie</w:t>
            </w:r>
            <w:proofErr w:type="spellEnd"/>
            <w:r w:rsidRPr="001E1B99">
              <w:rPr>
                <w:sz w:val="22"/>
                <w:szCs w:val="22"/>
              </w:rPr>
              <w:t xml:space="preserve"> izmeklējumi, </w:t>
            </w:r>
            <w:proofErr w:type="spellStart"/>
            <w:r w:rsidRPr="001E1B99">
              <w:rPr>
                <w:sz w:val="22"/>
                <w:szCs w:val="22"/>
              </w:rPr>
              <w:t>scintigrāfiskie</w:t>
            </w:r>
            <w:proofErr w:type="spellEnd"/>
            <w:r w:rsidRPr="001E1B99">
              <w:rPr>
                <w:sz w:val="22"/>
                <w:szCs w:val="22"/>
              </w:rPr>
              <w:t xml:space="preserve"> izmeklējumi, magnētiskās rezonanses izmeklējumi (ar/bez kontrastvielas), </w:t>
            </w:r>
            <w:proofErr w:type="spellStart"/>
            <w:r w:rsidRPr="001E1B99">
              <w:rPr>
                <w:sz w:val="22"/>
                <w:szCs w:val="22"/>
              </w:rPr>
              <w:t>skaitļotājtomogrāfiskie</w:t>
            </w:r>
            <w:proofErr w:type="spellEnd"/>
            <w:r w:rsidRPr="001E1B99">
              <w:rPr>
                <w:sz w:val="22"/>
                <w:szCs w:val="22"/>
              </w:rPr>
              <w:t xml:space="preserve"> izmeklējumi (ar/bez kontrastvielas) u.c. </w:t>
            </w:r>
            <w:proofErr w:type="spellStart"/>
            <w:r w:rsidRPr="001E1B99">
              <w:rPr>
                <w:sz w:val="22"/>
                <w:szCs w:val="22"/>
              </w:rPr>
              <w:t>daārgo</w:t>
            </w:r>
            <w:proofErr w:type="spellEnd"/>
            <w:r w:rsidRPr="001E1B99">
              <w:rPr>
                <w:sz w:val="22"/>
                <w:szCs w:val="22"/>
              </w:rPr>
              <w:t xml:space="preserve"> tehnoloģiju izmeklējumi ne mazāk kā 150 EUR (simtu piecdesmit </w:t>
            </w:r>
            <w:proofErr w:type="spellStart"/>
            <w:r w:rsidRPr="001E1B99">
              <w:rPr>
                <w:sz w:val="22"/>
                <w:szCs w:val="22"/>
              </w:rPr>
              <w:t>euro</w:t>
            </w:r>
            <w:proofErr w:type="spellEnd"/>
            <w:r w:rsidRPr="001E1B99">
              <w:rPr>
                <w:sz w:val="22"/>
                <w:szCs w:val="22"/>
              </w:rPr>
              <w:t xml:space="preserve">). </w:t>
            </w:r>
          </w:p>
        </w:tc>
        <w:tc>
          <w:tcPr>
            <w:tcW w:w="2260" w:type="pct"/>
          </w:tcPr>
          <w:p w14:paraId="6DFA0BFE" w14:textId="77777777" w:rsidR="00627BF5" w:rsidRPr="001E1B99" w:rsidRDefault="00627BF5" w:rsidP="00627BF5">
            <w:pPr>
              <w:widowControl w:val="0"/>
              <w:jc w:val="both"/>
              <w:rPr>
                <w:bCs/>
                <w:sz w:val="22"/>
                <w:szCs w:val="22"/>
              </w:rPr>
            </w:pPr>
          </w:p>
        </w:tc>
      </w:tr>
      <w:tr w:rsidR="001E1B99" w:rsidRPr="001E1B99" w14:paraId="36A76BB2" w14:textId="77777777" w:rsidTr="00627BF5">
        <w:tc>
          <w:tcPr>
            <w:tcW w:w="451" w:type="pct"/>
          </w:tcPr>
          <w:p w14:paraId="39219135" w14:textId="7A8FAA08" w:rsidR="00627BF5" w:rsidRPr="001E1B99" w:rsidRDefault="0080363B" w:rsidP="00627BF5">
            <w:pPr>
              <w:widowControl w:val="0"/>
              <w:ind w:left="-108"/>
              <w:jc w:val="both"/>
              <w:rPr>
                <w:bCs/>
                <w:sz w:val="22"/>
                <w:szCs w:val="22"/>
              </w:rPr>
            </w:pPr>
            <w:r w:rsidRPr="001E1B99">
              <w:rPr>
                <w:bCs/>
                <w:sz w:val="22"/>
                <w:szCs w:val="22"/>
              </w:rPr>
              <w:t>1.14.</w:t>
            </w:r>
          </w:p>
        </w:tc>
        <w:tc>
          <w:tcPr>
            <w:tcW w:w="2289" w:type="pct"/>
          </w:tcPr>
          <w:p w14:paraId="57CC6908" w14:textId="77777777" w:rsidR="00627BF5" w:rsidRPr="001E1B99" w:rsidRDefault="00627BF5" w:rsidP="00627BF5">
            <w:pPr>
              <w:widowControl w:val="0"/>
              <w:jc w:val="both"/>
              <w:rPr>
                <w:sz w:val="22"/>
                <w:szCs w:val="22"/>
              </w:rPr>
            </w:pPr>
            <w:r w:rsidRPr="001E1B99">
              <w:rPr>
                <w:b/>
                <w:sz w:val="22"/>
                <w:szCs w:val="22"/>
              </w:rPr>
              <w:t>Vakcinācijas pakalpojumi – visas vakcīnas, t</w:t>
            </w:r>
            <w:r w:rsidRPr="001E1B99">
              <w:rPr>
                <w:sz w:val="22"/>
                <w:szCs w:val="22"/>
              </w:rPr>
              <w:t>.sk., ieskaitot ārsta apskati pirms vakcinācijas, vakcīnas cenu un vakcinācijas veikšanu, atbilstoši vakcīnas instrukcijā norādītajai shēmai ar kopējo limitu 100 EUR apdrošināšanas periodā.</w:t>
            </w:r>
          </w:p>
        </w:tc>
        <w:tc>
          <w:tcPr>
            <w:tcW w:w="2260" w:type="pct"/>
          </w:tcPr>
          <w:p w14:paraId="57E63C62" w14:textId="77777777" w:rsidR="00627BF5" w:rsidRPr="001E1B99" w:rsidRDefault="00627BF5" w:rsidP="00627BF5">
            <w:pPr>
              <w:widowControl w:val="0"/>
              <w:autoSpaceDE w:val="0"/>
              <w:autoSpaceDN w:val="0"/>
              <w:adjustRightInd w:val="0"/>
              <w:jc w:val="both"/>
              <w:rPr>
                <w:sz w:val="22"/>
                <w:szCs w:val="22"/>
                <w:lang w:eastAsia="lv-LV"/>
              </w:rPr>
            </w:pPr>
          </w:p>
        </w:tc>
      </w:tr>
      <w:tr w:rsidR="001E1B99" w:rsidRPr="001E1B99" w14:paraId="418B638B" w14:textId="77777777" w:rsidTr="00627BF5">
        <w:tc>
          <w:tcPr>
            <w:tcW w:w="451" w:type="pct"/>
          </w:tcPr>
          <w:p w14:paraId="4FDB5B50" w14:textId="4EC81CE1" w:rsidR="00627BF5" w:rsidRPr="001E1B99" w:rsidRDefault="0080363B" w:rsidP="00627BF5">
            <w:pPr>
              <w:widowControl w:val="0"/>
              <w:ind w:left="-108"/>
              <w:jc w:val="both"/>
              <w:rPr>
                <w:bCs/>
                <w:sz w:val="22"/>
                <w:szCs w:val="22"/>
              </w:rPr>
            </w:pPr>
            <w:r w:rsidRPr="001E1B99">
              <w:rPr>
                <w:bCs/>
                <w:sz w:val="22"/>
                <w:szCs w:val="22"/>
              </w:rPr>
              <w:t>1.15.</w:t>
            </w:r>
          </w:p>
        </w:tc>
        <w:tc>
          <w:tcPr>
            <w:tcW w:w="2289" w:type="pct"/>
          </w:tcPr>
          <w:p w14:paraId="2D4AE920" w14:textId="77777777" w:rsidR="00627BF5" w:rsidRPr="001E1B99" w:rsidRDefault="00627BF5" w:rsidP="00627BF5">
            <w:pPr>
              <w:widowControl w:val="0"/>
              <w:jc w:val="both"/>
              <w:rPr>
                <w:sz w:val="22"/>
                <w:szCs w:val="22"/>
              </w:rPr>
            </w:pPr>
            <w:r w:rsidRPr="001E1B99">
              <w:rPr>
                <w:sz w:val="22"/>
                <w:szCs w:val="22"/>
              </w:rPr>
              <w:t>Valsts un maksas neatliekamā medicīniskā palīdzība bez limita ierobežojuma, apmaksa 100% apmērā.</w:t>
            </w:r>
          </w:p>
        </w:tc>
        <w:tc>
          <w:tcPr>
            <w:tcW w:w="2260" w:type="pct"/>
          </w:tcPr>
          <w:p w14:paraId="2DDE3B08" w14:textId="77777777" w:rsidR="00627BF5" w:rsidRPr="001E1B99" w:rsidRDefault="00627BF5" w:rsidP="00627BF5">
            <w:pPr>
              <w:widowControl w:val="0"/>
              <w:autoSpaceDE w:val="0"/>
              <w:autoSpaceDN w:val="0"/>
              <w:adjustRightInd w:val="0"/>
              <w:jc w:val="both"/>
              <w:rPr>
                <w:sz w:val="22"/>
                <w:szCs w:val="22"/>
                <w:lang w:eastAsia="lv-LV"/>
              </w:rPr>
            </w:pPr>
          </w:p>
        </w:tc>
      </w:tr>
      <w:tr w:rsidR="001E1B99" w:rsidRPr="001E1B99" w14:paraId="3C295E0D" w14:textId="77777777" w:rsidTr="00627BF5">
        <w:tc>
          <w:tcPr>
            <w:tcW w:w="451" w:type="pct"/>
          </w:tcPr>
          <w:p w14:paraId="1B76A9D5" w14:textId="135A7D3C" w:rsidR="00627BF5" w:rsidRPr="001E1B99" w:rsidRDefault="0080363B" w:rsidP="0080363B">
            <w:pPr>
              <w:widowControl w:val="0"/>
              <w:ind w:left="34"/>
              <w:rPr>
                <w:bCs/>
                <w:sz w:val="22"/>
                <w:szCs w:val="22"/>
              </w:rPr>
            </w:pPr>
            <w:r w:rsidRPr="001E1B99">
              <w:rPr>
                <w:bCs/>
                <w:sz w:val="22"/>
                <w:szCs w:val="22"/>
              </w:rPr>
              <w:t>1.16.</w:t>
            </w:r>
          </w:p>
        </w:tc>
        <w:tc>
          <w:tcPr>
            <w:tcW w:w="2289" w:type="pct"/>
            <w:vAlign w:val="center"/>
          </w:tcPr>
          <w:p w14:paraId="325E1E28" w14:textId="77777777" w:rsidR="00627BF5" w:rsidRPr="001E1B99" w:rsidRDefault="00627BF5" w:rsidP="00627BF5">
            <w:pPr>
              <w:widowControl w:val="0"/>
              <w:spacing w:line="256" w:lineRule="auto"/>
              <w:jc w:val="both"/>
              <w:rPr>
                <w:b/>
                <w:sz w:val="22"/>
                <w:szCs w:val="22"/>
              </w:rPr>
            </w:pPr>
            <w:r w:rsidRPr="001E1B99">
              <w:rPr>
                <w:sz w:val="22"/>
                <w:szCs w:val="22"/>
              </w:rPr>
              <w:t xml:space="preserve">Ar ārstējošā ārsta norīkojumu </w:t>
            </w:r>
            <w:r w:rsidRPr="001E1B99">
              <w:rPr>
                <w:b/>
                <w:sz w:val="22"/>
                <w:szCs w:val="22"/>
              </w:rPr>
              <w:t>Maksas ambulatorā rehabilitācijas pakalpojumi</w:t>
            </w:r>
            <w:r w:rsidRPr="001E1B99">
              <w:rPr>
                <w:sz w:val="22"/>
                <w:szCs w:val="22"/>
              </w:rPr>
              <w:t xml:space="preserve">, t.i., jebkurai ķermeņa zonai: ārstnieciskā masāža, manuālā terapija, ūdens procedūras, ārstnieciskā vingrošana gan individuāli, gan grupās, tajā skaitā arī grūtnieču vingrošana, fizikālās procedūras (jebkura veida </w:t>
            </w:r>
            <w:proofErr w:type="spellStart"/>
            <w:r w:rsidRPr="001E1B99">
              <w:rPr>
                <w:sz w:val="22"/>
                <w:szCs w:val="22"/>
              </w:rPr>
              <w:t>elektro</w:t>
            </w:r>
            <w:proofErr w:type="spellEnd"/>
            <w:r w:rsidRPr="001E1B99">
              <w:rPr>
                <w:sz w:val="22"/>
                <w:szCs w:val="22"/>
              </w:rPr>
              <w:t>-, siltuma-, ultraskaņas-, magnētiskā-, gaismas- , triecienviļņa terapijas procedūras jebkurai ķermeņa zonai/ orgānam) u.c. pakalpojumi saskaņā ar Pretendenta piedāvājumu un apdrošināšanas limita ietvaros.</w:t>
            </w:r>
          </w:p>
          <w:p w14:paraId="5FB7ACD6" w14:textId="77777777" w:rsidR="00627BF5" w:rsidRPr="001E1B99" w:rsidRDefault="00627BF5" w:rsidP="00627BF5">
            <w:pPr>
              <w:widowControl w:val="0"/>
              <w:jc w:val="both"/>
              <w:rPr>
                <w:sz w:val="22"/>
                <w:szCs w:val="22"/>
              </w:rPr>
            </w:pPr>
          </w:p>
        </w:tc>
        <w:tc>
          <w:tcPr>
            <w:tcW w:w="2260" w:type="pct"/>
          </w:tcPr>
          <w:p w14:paraId="246E7273" w14:textId="77777777" w:rsidR="00627BF5" w:rsidRPr="001E1B99" w:rsidRDefault="00627BF5" w:rsidP="00627BF5">
            <w:pPr>
              <w:widowControl w:val="0"/>
              <w:jc w:val="both"/>
              <w:rPr>
                <w:bCs/>
                <w:sz w:val="22"/>
                <w:szCs w:val="22"/>
              </w:rPr>
            </w:pPr>
          </w:p>
        </w:tc>
      </w:tr>
      <w:tr w:rsidR="001E1B99" w:rsidRPr="001E1B99" w14:paraId="31EE0C32" w14:textId="77777777" w:rsidTr="00627BF5">
        <w:trPr>
          <w:trHeight w:val="988"/>
        </w:trPr>
        <w:tc>
          <w:tcPr>
            <w:tcW w:w="451" w:type="pct"/>
          </w:tcPr>
          <w:p w14:paraId="1A09DC03" w14:textId="5389A2A8" w:rsidR="00627BF5" w:rsidRPr="001E1B99" w:rsidRDefault="0080363B" w:rsidP="00627BF5">
            <w:pPr>
              <w:widowControl w:val="0"/>
              <w:ind w:left="34"/>
              <w:jc w:val="both"/>
              <w:rPr>
                <w:bCs/>
                <w:sz w:val="22"/>
                <w:szCs w:val="22"/>
              </w:rPr>
            </w:pPr>
            <w:r w:rsidRPr="001E1B99">
              <w:rPr>
                <w:bCs/>
                <w:sz w:val="22"/>
                <w:szCs w:val="22"/>
              </w:rPr>
              <w:lastRenderedPageBreak/>
              <w:t>1.17.</w:t>
            </w:r>
          </w:p>
        </w:tc>
        <w:tc>
          <w:tcPr>
            <w:tcW w:w="2289" w:type="pct"/>
          </w:tcPr>
          <w:p w14:paraId="074A16EA" w14:textId="77777777" w:rsidR="00627BF5" w:rsidRPr="001E1B99" w:rsidRDefault="00627BF5" w:rsidP="00627BF5">
            <w:pPr>
              <w:widowControl w:val="0"/>
              <w:jc w:val="both"/>
              <w:rPr>
                <w:b/>
                <w:sz w:val="22"/>
                <w:szCs w:val="22"/>
              </w:rPr>
            </w:pPr>
            <w:r w:rsidRPr="001E1B99">
              <w:rPr>
                <w:b/>
                <w:sz w:val="22"/>
                <w:szCs w:val="22"/>
              </w:rPr>
              <w:t xml:space="preserve">MAKSAS STACIONĀRĀ VESELĪBAS APRŪPE. </w:t>
            </w:r>
          </w:p>
          <w:p w14:paraId="405DCED9" w14:textId="77777777" w:rsidR="00627BF5" w:rsidRPr="001E1B99" w:rsidRDefault="00627BF5" w:rsidP="00627BF5">
            <w:pPr>
              <w:widowControl w:val="0"/>
              <w:jc w:val="both"/>
              <w:rPr>
                <w:b/>
                <w:sz w:val="22"/>
                <w:szCs w:val="22"/>
              </w:rPr>
            </w:pPr>
            <w:r w:rsidRPr="001E1B99">
              <w:rPr>
                <w:b/>
                <w:bCs/>
                <w:sz w:val="22"/>
                <w:szCs w:val="22"/>
              </w:rPr>
              <w:t>Maksas stacionāro pakalpojumu</w:t>
            </w:r>
            <w:r w:rsidRPr="001E1B99">
              <w:rPr>
                <w:bCs/>
                <w:sz w:val="22"/>
                <w:szCs w:val="22"/>
              </w:rPr>
              <w:t xml:space="preserve"> </w:t>
            </w:r>
            <w:r w:rsidRPr="001E1B99">
              <w:rPr>
                <w:b/>
                <w:bCs/>
                <w:sz w:val="22"/>
                <w:szCs w:val="22"/>
              </w:rPr>
              <w:t>minimālais limits 500.00</w:t>
            </w:r>
            <w:r w:rsidRPr="001E1B99">
              <w:rPr>
                <w:b/>
                <w:sz w:val="22"/>
                <w:szCs w:val="22"/>
              </w:rPr>
              <w:t xml:space="preserve"> EUR</w:t>
            </w:r>
            <w:r w:rsidRPr="001E1B99">
              <w:rPr>
                <w:sz w:val="22"/>
                <w:szCs w:val="22"/>
              </w:rPr>
              <w:t xml:space="preserve"> (pieci simti </w:t>
            </w:r>
            <w:proofErr w:type="spellStart"/>
            <w:r w:rsidRPr="001E1B99">
              <w:rPr>
                <w:i/>
                <w:sz w:val="22"/>
                <w:szCs w:val="22"/>
              </w:rPr>
              <w:t>euro</w:t>
            </w:r>
            <w:proofErr w:type="spellEnd"/>
            <w:r w:rsidRPr="001E1B99">
              <w:rPr>
                <w:sz w:val="22"/>
                <w:szCs w:val="22"/>
              </w:rPr>
              <w:t xml:space="preserve">) </w:t>
            </w:r>
            <w:r w:rsidRPr="001E1B99">
              <w:rPr>
                <w:bCs/>
                <w:sz w:val="22"/>
                <w:szCs w:val="22"/>
              </w:rPr>
              <w:t>par vienu gadījumu, neierobežojot reižu skaitu, bez ierobežojumiem ārstniecības iestādes izvēlē un termiņā.</w:t>
            </w:r>
          </w:p>
        </w:tc>
        <w:tc>
          <w:tcPr>
            <w:tcW w:w="2260" w:type="pct"/>
          </w:tcPr>
          <w:p w14:paraId="69D52B61" w14:textId="77777777" w:rsidR="00627BF5" w:rsidRPr="001E1B99" w:rsidRDefault="00627BF5" w:rsidP="00627BF5">
            <w:pPr>
              <w:widowControl w:val="0"/>
              <w:jc w:val="both"/>
              <w:rPr>
                <w:bCs/>
                <w:sz w:val="22"/>
                <w:szCs w:val="22"/>
              </w:rPr>
            </w:pPr>
          </w:p>
        </w:tc>
      </w:tr>
      <w:tr w:rsidR="001E1B99" w:rsidRPr="001E1B99" w14:paraId="246C21B6" w14:textId="77777777" w:rsidTr="00627BF5">
        <w:tc>
          <w:tcPr>
            <w:tcW w:w="451" w:type="pct"/>
          </w:tcPr>
          <w:p w14:paraId="1456997B" w14:textId="5CE302B1" w:rsidR="00627BF5" w:rsidRPr="001E1B99" w:rsidRDefault="0080363B" w:rsidP="00627BF5">
            <w:pPr>
              <w:widowControl w:val="0"/>
              <w:jc w:val="both"/>
              <w:rPr>
                <w:bCs/>
                <w:sz w:val="22"/>
                <w:szCs w:val="22"/>
              </w:rPr>
            </w:pPr>
            <w:r w:rsidRPr="001E1B99">
              <w:rPr>
                <w:bCs/>
                <w:sz w:val="22"/>
                <w:szCs w:val="22"/>
              </w:rPr>
              <w:t>1.18.</w:t>
            </w:r>
          </w:p>
        </w:tc>
        <w:tc>
          <w:tcPr>
            <w:tcW w:w="2289" w:type="pct"/>
            <w:vAlign w:val="center"/>
          </w:tcPr>
          <w:p w14:paraId="594AC9D1" w14:textId="77777777" w:rsidR="00627BF5" w:rsidRPr="001E1B99" w:rsidRDefault="00627BF5" w:rsidP="00627BF5">
            <w:pPr>
              <w:autoSpaceDE w:val="0"/>
              <w:autoSpaceDN w:val="0"/>
              <w:adjustRightInd w:val="0"/>
              <w:ind w:left="31"/>
              <w:jc w:val="both"/>
              <w:rPr>
                <w:sz w:val="22"/>
                <w:szCs w:val="22"/>
                <w:lang w:eastAsia="lv-LV"/>
              </w:rPr>
            </w:pPr>
            <w:r w:rsidRPr="001E1B99">
              <w:rPr>
                <w:sz w:val="22"/>
                <w:szCs w:val="22"/>
                <w:lang w:eastAsia="lv-LV"/>
              </w:rPr>
              <w:t xml:space="preserve">Maksas pakalpojumi ar ārstējošā ārsta nosūtījumu: </w:t>
            </w:r>
          </w:p>
          <w:p w14:paraId="252D315E" w14:textId="77777777" w:rsidR="00627BF5" w:rsidRPr="001E1B99" w:rsidRDefault="00627BF5" w:rsidP="00A216AF">
            <w:pPr>
              <w:widowControl w:val="0"/>
              <w:numPr>
                <w:ilvl w:val="0"/>
                <w:numId w:val="21"/>
              </w:numPr>
              <w:autoSpaceDE w:val="0"/>
              <w:autoSpaceDN w:val="0"/>
              <w:adjustRightInd w:val="0"/>
              <w:spacing w:after="160" w:line="259" w:lineRule="auto"/>
              <w:jc w:val="both"/>
              <w:rPr>
                <w:sz w:val="22"/>
                <w:szCs w:val="22"/>
                <w:lang w:eastAsia="lv-LV"/>
              </w:rPr>
            </w:pPr>
            <w:r w:rsidRPr="001E1B99">
              <w:rPr>
                <w:sz w:val="22"/>
                <w:szCs w:val="22"/>
                <w:lang w:eastAsia="lv-LV"/>
              </w:rPr>
              <w:t>ārstēšanās pakalpojumi diennakts vai dienas stacionārā (t.sk. diagnostika un konsultācijas, t.sk., stacionārā izmantotie medikamenti),</w:t>
            </w:r>
          </w:p>
          <w:p w14:paraId="51CB9FD7" w14:textId="77777777" w:rsidR="00627BF5" w:rsidRPr="001E1B99" w:rsidRDefault="00627BF5" w:rsidP="00A216AF">
            <w:pPr>
              <w:widowControl w:val="0"/>
              <w:numPr>
                <w:ilvl w:val="0"/>
                <w:numId w:val="21"/>
              </w:numPr>
              <w:autoSpaceDE w:val="0"/>
              <w:autoSpaceDN w:val="0"/>
              <w:adjustRightInd w:val="0"/>
              <w:spacing w:after="160" w:line="259" w:lineRule="auto"/>
              <w:jc w:val="both"/>
              <w:rPr>
                <w:sz w:val="22"/>
                <w:szCs w:val="22"/>
                <w:lang w:eastAsia="lv-LV"/>
              </w:rPr>
            </w:pPr>
            <w:r w:rsidRPr="001E1B99">
              <w:rPr>
                <w:sz w:val="22"/>
                <w:szCs w:val="22"/>
                <w:lang w:eastAsia="lv-LV"/>
              </w:rPr>
              <w:t xml:space="preserve">plānveida vai neatliekamās operācijas diennakts  vai dienas stacionārā, t.sk., glaukomas, kataraktas, neiroloģiskās, trūces (vēdera) operācijas, </w:t>
            </w:r>
            <w:proofErr w:type="spellStart"/>
            <w:r w:rsidRPr="001E1B99">
              <w:rPr>
                <w:sz w:val="22"/>
                <w:szCs w:val="22"/>
                <w:lang w:eastAsia="lv-LV"/>
              </w:rPr>
              <w:t>proktoloģiskās</w:t>
            </w:r>
            <w:proofErr w:type="spellEnd"/>
            <w:r w:rsidRPr="001E1B99">
              <w:rPr>
                <w:sz w:val="22"/>
                <w:szCs w:val="22"/>
                <w:lang w:eastAsia="lv-LV"/>
              </w:rPr>
              <w:t xml:space="preserve"> operācijas, mugurkaula un </w:t>
            </w:r>
            <w:proofErr w:type="spellStart"/>
            <w:r w:rsidRPr="001E1B99">
              <w:rPr>
                <w:sz w:val="22"/>
                <w:szCs w:val="22"/>
                <w:lang w:eastAsia="lv-LV"/>
              </w:rPr>
              <w:t>endoprotezēšanas</w:t>
            </w:r>
            <w:proofErr w:type="spellEnd"/>
            <w:r w:rsidRPr="001E1B99">
              <w:rPr>
                <w:sz w:val="22"/>
                <w:szCs w:val="22"/>
                <w:lang w:eastAsia="lv-LV"/>
              </w:rPr>
              <w:t xml:space="preserve"> u.c.  operācijas.</w:t>
            </w:r>
          </w:p>
          <w:p w14:paraId="0BBFD9E5" w14:textId="77777777" w:rsidR="00627BF5" w:rsidRPr="001E1B99" w:rsidRDefault="00627BF5" w:rsidP="00A216AF">
            <w:pPr>
              <w:widowControl w:val="0"/>
              <w:numPr>
                <w:ilvl w:val="0"/>
                <w:numId w:val="21"/>
              </w:numPr>
              <w:autoSpaceDE w:val="0"/>
              <w:autoSpaceDN w:val="0"/>
              <w:adjustRightInd w:val="0"/>
              <w:spacing w:after="160" w:line="259" w:lineRule="auto"/>
              <w:jc w:val="both"/>
              <w:rPr>
                <w:sz w:val="22"/>
                <w:szCs w:val="22"/>
                <w:lang w:eastAsia="lv-LV"/>
              </w:rPr>
            </w:pPr>
            <w:r w:rsidRPr="001E1B99">
              <w:rPr>
                <w:sz w:val="22"/>
                <w:szCs w:val="22"/>
                <w:lang w:eastAsia="lv-LV"/>
              </w:rPr>
              <w:t>vēnu operācija 1 kājai 1 reizi gadā, ja ārstējošā ārsta uzstādītā diagnoze pēc CEAP klīniskā klasifikatora atbilst kodam C4 vai augstākam.</w:t>
            </w:r>
          </w:p>
          <w:p w14:paraId="5A16D10D" w14:textId="77777777" w:rsidR="00627BF5" w:rsidRPr="001E1B99" w:rsidRDefault="00627BF5" w:rsidP="00A216AF">
            <w:pPr>
              <w:widowControl w:val="0"/>
              <w:numPr>
                <w:ilvl w:val="0"/>
                <w:numId w:val="21"/>
              </w:numPr>
              <w:autoSpaceDE w:val="0"/>
              <w:autoSpaceDN w:val="0"/>
              <w:adjustRightInd w:val="0"/>
              <w:spacing w:after="160" w:line="259" w:lineRule="auto"/>
              <w:jc w:val="both"/>
              <w:rPr>
                <w:sz w:val="22"/>
                <w:szCs w:val="22"/>
                <w:lang w:eastAsia="lv-LV"/>
              </w:rPr>
            </w:pPr>
            <w:r w:rsidRPr="001E1B99">
              <w:rPr>
                <w:sz w:val="22"/>
                <w:szCs w:val="22"/>
                <w:lang w:eastAsia="lv-LV"/>
              </w:rPr>
              <w:t>ārstēšanās paaugstināta servisa apstākļos, t.sk., arī gadījumos, ja daļa pakalpojumu stacionārā tiek saņemta pacientu iemaksas apmērā.</w:t>
            </w:r>
          </w:p>
        </w:tc>
        <w:tc>
          <w:tcPr>
            <w:tcW w:w="2260" w:type="pct"/>
          </w:tcPr>
          <w:p w14:paraId="385EB5AB" w14:textId="77777777" w:rsidR="00627BF5" w:rsidRPr="001E1B99" w:rsidRDefault="00627BF5" w:rsidP="00627BF5">
            <w:pPr>
              <w:widowControl w:val="0"/>
              <w:jc w:val="both"/>
              <w:rPr>
                <w:bCs/>
                <w:sz w:val="22"/>
                <w:szCs w:val="22"/>
              </w:rPr>
            </w:pPr>
          </w:p>
        </w:tc>
      </w:tr>
      <w:tr w:rsidR="001E1B99" w:rsidRPr="001E1B99" w14:paraId="3C10201C" w14:textId="77777777" w:rsidTr="00627BF5">
        <w:tc>
          <w:tcPr>
            <w:tcW w:w="451" w:type="pct"/>
          </w:tcPr>
          <w:p w14:paraId="63560C9F" w14:textId="79616FA2" w:rsidR="00627BF5" w:rsidRPr="001E1B99" w:rsidRDefault="0080363B" w:rsidP="00627BF5">
            <w:pPr>
              <w:widowControl w:val="0"/>
              <w:ind w:left="34"/>
              <w:jc w:val="both"/>
              <w:rPr>
                <w:bCs/>
                <w:sz w:val="22"/>
                <w:szCs w:val="22"/>
              </w:rPr>
            </w:pPr>
            <w:r w:rsidRPr="001E1B99">
              <w:rPr>
                <w:bCs/>
                <w:sz w:val="22"/>
                <w:szCs w:val="22"/>
              </w:rPr>
              <w:t>1.19.</w:t>
            </w:r>
          </w:p>
        </w:tc>
        <w:tc>
          <w:tcPr>
            <w:tcW w:w="2289" w:type="pct"/>
            <w:vAlign w:val="center"/>
          </w:tcPr>
          <w:p w14:paraId="772F10DE" w14:textId="77777777" w:rsidR="00627BF5" w:rsidRPr="001E1B99" w:rsidRDefault="00627BF5" w:rsidP="00627BF5">
            <w:pPr>
              <w:widowControl w:val="0"/>
              <w:jc w:val="both"/>
              <w:rPr>
                <w:b/>
                <w:sz w:val="22"/>
                <w:szCs w:val="22"/>
              </w:rPr>
            </w:pPr>
            <w:r w:rsidRPr="001E1B99">
              <w:rPr>
                <w:b/>
                <w:sz w:val="22"/>
                <w:szCs w:val="22"/>
              </w:rPr>
              <w:t>MAKSAS STACIONĀRĀ VESELĪBAS APRŪPE</w:t>
            </w:r>
          </w:p>
          <w:p w14:paraId="63A6FE12" w14:textId="77777777" w:rsidR="00627BF5" w:rsidRPr="001E1B99" w:rsidRDefault="00627BF5" w:rsidP="00627BF5">
            <w:pPr>
              <w:widowControl w:val="0"/>
              <w:jc w:val="both"/>
              <w:rPr>
                <w:sz w:val="22"/>
                <w:szCs w:val="22"/>
              </w:rPr>
            </w:pPr>
            <w:r w:rsidRPr="001E1B99">
              <w:rPr>
                <w:b/>
                <w:sz w:val="22"/>
                <w:szCs w:val="22"/>
              </w:rPr>
              <w:t>Maksas stacionārā rehabilitācija.</w:t>
            </w:r>
          </w:p>
          <w:p w14:paraId="186DE843" w14:textId="77777777" w:rsidR="00627BF5" w:rsidRPr="001E1B99" w:rsidRDefault="00627BF5" w:rsidP="00627BF5">
            <w:pPr>
              <w:widowControl w:val="0"/>
              <w:jc w:val="both"/>
              <w:rPr>
                <w:b/>
                <w:sz w:val="22"/>
                <w:szCs w:val="22"/>
              </w:rPr>
            </w:pPr>
            <w:r w:rsidRPr="001E1B99">
              <w:rPr>
                <w:sz w:val="22"/>
                <w:szCs w:val="22"/>
              </w:rPr>
              <w:t xml:space="preserve">Maksas stacionārā rehabilitācija ar ārstējošā ārsta nozīmējumu vienu reizi apdrošināšanas periodā 100% apmērā, limita ietvaros, t.sk. paaugstināta servisa palāta līdz 40.00 EUR dienā.  </w:t>
            </w:r>
          </w:p>
        </w:tc>
        <w:tc>
          <w:tcPr>
            <w:tcW w:w="2260" w:type="pct"/>
          </w:tcPr>
          <w:p w14:paraId="4B73FF26" w14:textId="77777777" w:rsidR="00627BF5" w:rsidRPr="001E1B99" w:rsidRDefault="00627BF5" w:rsidP="00627BF5">
            <w:pPr>
              <w:widowControl w:val="0"/>
              <w:jc w:val="both"/>
              <w:rPr>
                <w:bCs/>
                <w:sz w:val="22"/>
                <w:szCs w:val="22"/>
              </w:rPr>
            </w:pPr>
          </w:p>
        </w:tc>
      </w:tr>
      <w:tr w:rsidR="001E1B99" w:rsidRPr="001E1B99" w14:paraId="5519457C" w14:textId="77777777" w:rsidTr="00627BF5">
        <w:trPr>
          <w:trHeight w:val="1011"/>
        </w:trPr>
        <w:tc>
          <w:tcPr>
            <w:tcW w:w="451" w:type="pct"/>
            <w:shd w:val="clear" w:color="auto" w:fill="D6E3BC"/>
          </w:tcPr>
          <w:p w14:paraId="51AC9AB4" w14:textId="70DAC822" w:rsidR="00627BF5" w:rsidRPr="001E1B99" w:rsidRDefault="0080363B" w:rsidP="00627BF5">
            <w:pPr>
              <w:widowControl w:val="0"/>
              <w:ind w:left="34"/>
              <w:jc w:val="both"/>
              <w:rPr>
                <w:bCs/>
                <w:sz w:val="22"/>
                <w:szCs w:val="22"/>
              </w:rPr>
            </w:pPr>
            <w:r w:rsidRPr="001E1B99">
              <w:rPr>
                <w:bCs/>
                <w:sz w:val="22"/>
                <w:szCs w:val="22"/>
              </w:rPr>
              <w:t>2.</w:t>
            </w:r>
          </w:p>
        </w:tc>
        <w:tc>
          <w:tcPr>
            <w:tcW w:w="4549" w:type="pct"/>
            <w:gridSpan w:val="2"/>
            <w:shd w:val="clear" w:color="auto" w:fill="D6E3BC"/>
          </w:tcPr>
          <w:p w14:paraId="65B7BEA2" w14:textId="77777777" w:rsidR="00627BF5" w:rsidRPr="001E1B99" w:rsidRDefault="00627BF5" w:rsidP="00627BF5">
            <w:pPr>
              <w:widowControl w:val="0"/>
              <w:jc w:val="both"/>
              <w:rPr>
                <w:bCs/>
                <w:sz w:val="22"/>
                <w:szCs w:val="22"/>
              </w:rPr>
            </w:pPr>
            <w:r w:rsidRPr="001E1B99">
              <w:rPr>
                <w:b/>
                <w:sz w:val="22"/>
              </w:rPr>
              <w:t>AMBULATORĀS UN STACIONĀRĀS VESELĪBAS APRŪPES  APDROŠINĀŠANAS PROGRAMMĀ PIEĻAUJAMIE NEAPMAKSĀJAMIE PAKALPOJUMI, ja nav norādīts programmā kā apmaksājams</w:t>
            </w:r>
          </w:p>
        </w:tc>
      </w:tr>
      <w:tr w:rsidR="001E1B99" w:rsidRPr="001E1B99" w14:paraId="78A14D14" w14:textId="77777777" w:rsidTr="00627BF5">
        <w:trPr>
          <w:trHeight w:val="372"/>
        </w:trPr>
        <w:tc>
          <w:tcPr>
            <w:tcW w:w="451" w:type="pct"/>
            <w:shd w:val="clear" w:color="auto" w:fill="auto"/>
          </w:tcPr>
          <w:p w14:paraId="458B90D2" w14:textId="77777777" w:rsidR="00627BF5" w:rsidRPr="001E1B99" w:rsidRDefault="00627BF5" w:rsidP="00627BF5">
            <w:pPr>
              <w:suppressAutoHyphens/>
              <w:spacing w:after="120"/>
              <w:jc w:val="both"/>
              <w:rPr>
                <w:b/>
                <w:sz w:val="22"/>
                <w:szCs w:val="22"/>
                <w:lang w:eastAsia="lv-LV"/>
              </w:rPr>
            </w:pPr>
          </w:p>
        </w:tc>
        <w:tc>
          <w:tcPr>
            <w:tcW w:w="4549" w:type="pct"/>
            <w:gridSpan w:val="2"/>
            <w:shd w:val="clear" w:color="auto" w:fill="auto"/>
          </w:tcPr>
          <w:p w14:paraId="163F9BE9" w14:textId="05521A12" w:rsidR="00627BF5" w:rsidRPr="001E1B99" w:rsidRDefault="00627BF5" w:rsidP="00627BF5">
            <w:pPr>
              <w:widowControl w:val="0"/>
              <w:jc w:val="both"/>
              <w:rPr>
                <w:bCs/>
                <w:sz w:val="22"/>
                <w:lang w:eastAsia="lv-LV"/>
              </w:rPr>
            </w:pPr>
            <w:r w:rsidRPr="001E1B99">
              <w:rPr>
                <w:bCs/>
                <w:sz w:val="22"/>
                <w:lang w:eastAsia="lv-LV"/>
              </w:rPr>
              <w:t>Izņēmumi, kas attiecas uz ambulatoriem un stacionāriem veselības aprūpes pakalpojumiem:</w:t>
            </w:r>
          </w:p>
          <w:p w14:paraId="214D0865" w14:textId="5CD56E6E" w:rsidR="00627BF5" w:rsidRPr="001E1B99" w:rsidRDefault="0080363B" w:rsidP="00627BF5">
            <w:pPr>
              <w:widowControl w:val="0"/>
              <w:jc w:val="both"/>
              <w:rPr>
                <w:bCs/>
                <w:sz w:val="22"/>
                <w:lang w:eastAsia="lv-LV"/>
              </w:rPr>
            </w:pPr>
            <w:r w:rsidRPr="001E1B99">
              <w:rPr>
                <w:bCs/>
                <w:sz w:val="22"/>
                <w:lang w:eastAsia="lv-LV"/>
              </w:rPr>
              <w:t>2</w:t>
            </w:r>
            <w:r w:rsidR="00627BF5" w:rsidRPr="001E1B99">
              <w:rPr>
                <w:bCs/>
                <w:sz w:val="22"/>
                <w:lang w:eastAsia="lv-LV"/>
              </w:rPr>
              <w:t>.1. ja Apdrošinātais ārstējis pats sevi lietojot medikamentus vai narkotiskās vielas, kuru lietošana nav paredzēta no ārstnieciskā viedokļa, un tos attiecīgajam gadījumam nav izrakstījis ārstējošais ārsts;</w:t>
            </w:r>
          </w:p>
          <w:p w14:paraId="2347E0DC" w14:textId="6E1E29E8" w:rsidR="00627BF5" w:rsidRPr="001E1B99" w:rsidRDefault="0080363B" w:rsidP="00627BF5">
            <w:pPr>
              <w:widowControl w:val="0"/>
              <w:jc w:val="both"/>
              <w:rPr>
                <w:bCs/>
                <w:sz w:val="22"/>
                <w:lang w:eastAsia="lv-LV"/>
              </w:rPr>
            </w:pPr>
            <w:r w:rsidRPr="001E1B99">
              <w:rPr>
                <w:bCs/>
                <w:sz w:val="22"/>
                <w:lang w:eastAsia="lv-LV"/>
              </w:rPr>
              <w:t>2</w:t>
            </w:r>
            <w:r w:rsidR="00627BF5" w:rsidRPr="001E1B99">
              <w:rPr>
                <w:bCs/>
                <w:sz w:val="22"/>
                <w:lang w:eastAsia="lv-LV"/>
              </w:rPr>
              <w:t>.2. ja Apdrošinātais apzināti nodarījis kaitējumu savai veselībai, tajā skaitā, mēģinot izdarīt pašnāvību;</w:t>
            </w:r>
          </w:p>
          <w:p w14:paraId="178A2D6B" w14:textId="390594A5" w:rsidR="00627BF5" w:rsidRPr="001E1B99" w:rsidRDefault="0080363B" w:rsidP="00627BF5">
            <w:pPr>
              <w:widowControl w:val="0"/>
              <w:jc w:val="both"/>
              <w:rPr>
                <w:sz w:val="22"/>
              </w:rPr>
            </w:pPr>
            <w:r w:rsidRPr="001E1B99">
              <w:rPr>
                <w:bCs/>
                <w:sz w:val="22"/>
                <w:lang w:eastAsia="lv-LV"/>
              </w:rPr>
              <w:t>2</w:t>
            </w:r>
            <w:r w:rsidR="00627BF5" w:rsidRPr="001E1B99">
              <w:rPr>
                <w:bCs/>
                <w:sz w:val="22"/>
                <w:lang w:eastAsia="lv-LV"/>
              </w:rPr>
              <w:t xml:space="preserve">.3. kosmētiskajiem pakalpojumiem un ārstēšanu (piemēram, </w:t>
            </w:r>
            <w:proofErr w:type="spellStart"/>
            <w:r w:rsidR="00627BF5" w:rsidRPr="001E1B99">
              <w:rPr>
                <w:bCs/>
                <w:sz w:val="22"/>
                <w:lang w:eastAsia="lv-LV"/>
              </w:rPr>
              <w:t>fototermolīze</w:t>
            </w:r>
            <w:proofErr w:type="spellEnd"/>
            <w:r w:rsidR="00627BF5" w:rsidRPr="001E1B99">
              <w:rPr>
                <w:bCs/>
                <w:sz w:val="22"/>
                <w:lang w:eastAsia="lv-LV"/>
              </w:rPr>
              <w:t xml:space="preserve">, intensīvi pulsējošās gaismas terapija, galvanizāciju, </w:t>
            </w:r>
            <w:proofErr w:type="spellStart"/>
            <w:r w:rsidR="00627BF5" w:rsidRPr="001E1B99">
              <w:rPr>
                <w:bCs/>
                <w:sz w:val="22"/>
                <w:lang w:eastAsia="lv-LV"/>
              </w:rPr>
              <w:t>krioterapija</w:t>
            </w:r>
            <w:proofErr w:type="spellEnd"/>
            <w:r w:rsidR="00627BF5" w:rsidRPr="001E1B99">
              <w:rPr>
                <w:bCs/>
                <w:sz w:val="22"/>
                <w:lang w:eastAsia="lv-LV"/>
              </w:rPr>
              <w:t xml:space="preserve">), estētiski – ķirurģiskām operācijām un manipulācijām, </w:t>
            </w:r>
            <w:proofErr w:type="spellStart"/>
            <w:r w:rsidR="00627BF5" w:rsidRPr="001E1B99">
              <w:rPr>
                <w:bCs/>
                <w:sz w:val="22"/>
                <w:lang w:eastAsia="lv-LV"/>
              </w:rPr>
              <w:t>lāzerķirurģisko</w:t>
            </w:r>
            <w:proofErr w:type="spellEnd"/>
            <w:r w:rsidR="00627BF5" w:rsidRPr="001E1B99">
              <w:rPr>
                <w:bCs/>
                <w:sz w:val="22"/>
                <w:lang w:eastAsia="lv-LV"/>
              </w:rPr>
              <w:t xml:space="preserve">, </w:t>
            </w:r>
            <w:proofErr w:type="spellStart"/>
            <w:r w:rsidR="00627BF5" w:rsidRPr="001E1B99">
              <w:rPr>
                <w:bCs/>
                <w:sz w:val="22"/>
                <w:lang w:eastAsia="lv-LV"/>
              </w:rPr>
              <w:t>invazīvo</w:t>
            </w:r>
            <w:proofErr w:type="spellEnd"/>
            <w:r w:rsidR="00627BF5" w:rsidRPr="001E1B99">
              <w:rPr>
                <w:bCs/>
                <w:sz w:val="22"/>
                <w:lang w:eastAsia="lv-LV"/>
              </w:rPr>
              <w:t xml:space="preserve"> un estētisko dermatoloģiju, plastisko, </w:t>
            </w:r>
            <w:proofErr w:type="spellStart"/>
            <w:r w:rsidR="00627BF5" w:rsidRPr="001E1B99">
              <w:rPr>
                <w:bCs/>
                <w:sz w:val="22"/>
                <w:lang w:eastAsia="lv-LV"/>
              </w:rPr>
              <w:t>rekonstruktīvo</w:t>
            </w:r>
            <w:proofErr w:type="spellEnd"/>
            <w:r w:rsidR="00627BF5" w:rsidRPr="001E1B99">
              <w:rPr>
                <w:bCs/>
                <w:sz w:val="22"/>
                <w:lang w:eastAsia="lv-LV"/>
              </w:rPr>
              <w:t xml:space="preserve"> un </w:t>
            </w:r>
            <w:proofErr w:type="spellStart"/>
            <w:r w:rsidR="00627BF5" w:rsidRPr="001E1B99">
              <w:rPr>
                <w:bCs/>
                <w:sz w:val="22"/>
                <w:lang w:eastAsia="lv-LV"/>
              </w:rPr>
              <w:t>bariatrisko</w:t>
            </w:r>
            <w:proofErr w:type="spellEnd"/>
            <w:r w:rsidR="00627BF5" w:rsidRPr="001E1B99">
              <w:rPr>
                <w:sz w:val="22"/>
              </w:rPr>
              <w:t xml:space="preserve"> ķirurģiju, svara samazināšanas programmām (t.sk. </w:t>
            </w:r>
            <w:proofErr w:type="spellStart"/>
            <w:r w:rsidR="00627BF5" w:rsidRPr="001E1B99">
              <w:rPr>
                <w:sz w:val="22"/>
              </w:rPr>
              <w:t>impedansiometriju</w:t>
            </w:r>
            <w:proofErr w:type="spellEnd"/>
            <w:r w:rsidR="00627BF5" w:rsidRPr="001E1B99">
              <w:rPr>
                <w:sz w:val="22"/>
              </w:rPr>
              <w:t xml:space="preserve">), </w:t>
            </w:r>
            <w:proofErr w:type="spellStart"/>
            <w:r w:rsidR="00627BF5" w:rsidRPr="001E1B99">
              <w:rPr>
                <w:sz w:val="22"/>
              </w:rPr>
              <w:t>hidrokolonoterapiju</w:t>
            </w:r>
            <w:proofErr w:type="spellEnd"/>
            <w:r w:rsidR="00627BF5" w:rsidRPr="001E1B99">
              <w:rPr>
                <w:sz w:val="22"/>
              </w:rPr>
              <w:t xml:space="preserve">, </w:t>
            </w:r>
            <w:proofErr w:type="spellStart"/>
            <w:r w:rsidR="00627BF5" w:rsidRPr="001E1B99">
              <w:rPr>
                <w:sz w:val="22"/>
              </w:rPr>
              <w:t>limfodrenāžu</w:t>
            </w:r>
            <w:proofErr w:type="spellEnd"/>
            <w:r w:rsidR="00627BF5" w:rsidRPr="001E1B99">
              <w:rPr>
                <w:sz w:val="22"/>
              </w:rPr>
              <w:t xml:space="preserve">, </w:t>
            </w:r>
            <w:proofErr w:type="spellStart"/>
            <w:r w:rsidR="00627BF5" w:rsidRPr="001E1B99">
              <w:rPr>
                <w:sz w:val="22"/>
              </w:rPr>
              <w:t>vakuummasāžu</w:t>
            </w:r>
            <w:proofErr w:type="spellEnd"/>
            <w:r w:rsidR="00627BF5" w:rsidRPr="001E1B99">
              <w:rPr>
                <w:sz w:val="22"/>
              </w:rPr>
              <w:t>, ārstēšanu ar radiofrekvenci;</w:t>
            </w:r>
          </w:p>
          <w:p w14:paraId="2AFD1F04" w14:textId="176616F0" w:rsidR="00627BF5" w:rsidRPr="001E1B99" w:rsidRDefault="0080363B" w:rsidP="00627BF5">
            <w:pPr>
              <w:widowControl w:val="0"/>
              <w:jc w:val="both"/>
              <w:rPr>
                <w:strike/>
                <w:sz w:val="22"/>
              </w:rPr>
            </w:pPr>
            <w:r w:rsidRPr="001E1B99">
              <w:rPr>
                <w:sz w:val="22"/>
              </w:rPr>
              <w:t>2</w:t>
            </w:r>
            <w:r w:rsidR="00627BF5" w:rsidRPr="001E1B99">
              <w:rPr>
                <w:sz w:val="22"/>
              </w:rPr>
              <w:t xml:space="preserve">.4. </w:t>
            </w:r>
            <w:proofErr w:type="spellStart"/>
            <w:r w:rsidR="00627BF5" w:rsidRPr="001E1B99">
              <w:rPr>
                <w:sz w:val="22"/>
              </w:rPr>
              <w:t>podiatra</w:t>
            </w:r>
            <w:proofErr w:type="spellEnd"/>
            <w:r w:rsidR="00627BF5" w:rsidRPr="001E1B99">
              <w:rPr>
                <w:sz w:val="22"/>
              </w:rPr>
              <w:t xml:space="preserve">,  </w:t>
            </w:r>
            <w:proofErr w:type="spellStart"/>
            <w:r w:rsidR="00627BF5" w:rsidRPr="001E1B99">
              <w:rPr>
                <w:sz w:val="22"/>
              </w:rPr>
              <w:t>podologa</w:t>
            </w:r>
            <w:proofErr w:type="spellEnd"/>
            <w:r w:rsidR="00627BF5" w:rsidRPr="001E1B99">
              <w:rPr>
                <w:sz w:val="22"/>
              </w:rPr>
              <w:t xml:space="preserve"> konsultācijām un pakalpojumiem, </w:t>
            </w:r>
            <w:proofErr w:type="spellStart"/>
            <w:r w:rsidR="00627BF5" w:rsidRPr="001E1B99">
              <w:rPr>
                <w:sz w:val="22"/>
              </w:rPr>
              <w:t>podometriju</w:t>
            </w:r>
            <w:proofErr w:type="spellEnd"/>
            <w:r w:rsidR="00627BF5" w:rsidRPr="001E1B99">
              <w:rPr>
                <w:sz w:val="22"/>
              </w:rPr>
              <w:t>, pēdu aprūpes pakalpojumiem (ja netiek piedāvāts kā pamatprogrammas pakalpojums);</w:t>
            </w:r>
          </w:p>
          <w:p w14:paraId="4B9B9852" w14:textId="7AFB8BC1" w:rsidR="00627BF5" w:rsidRPr="001E1B99" w:rsidRDefault="0080363B" w:rsidP="00627BF5">
            <w:pPr>
              <w:widowControl w:val="0"/>
              <w:jc w:val="both"/>
              <w:rPr>
                <w:sz w:val="22"/>
              </w:rPr>
            </w:pPr>
            <w:r w:rsidRPr="001E1B99">
              <w:rPr>
                <w:sz w:val="22"/>
              </w:rPr>
              <w:t>2</w:t>
            </w:r>
            <w:r w:rsidR="00627BF5" w:rsidRPr="001E1B99">
              <w:rPr>
                <w:sz w:val="22"/>
              </w:rPr>
              <w:t xml:space="preserve">.5. optikas izstrādājumu, palīglīdzekļu (piemēram, korsetes, fiksatori, elastīgās saites, ģipsis, kompresijas zeķes, ortopēdiskās zolītes, higiēniskie komplekti), operācijās izmantojamo audu </w:t>
            </w:r>
            <w:r w:rsidR="00627BF5" w:rsidRPr="001E1B99">
              <w:rPr>
                <w:sz w:val="22"/>
              </w:rPr>
              <w:lastRenderedPageBreak/>
              <w:t>aizstājējmateriālu (piemēram, implanti, protēzes) iegādi;</w:t>
            </w:r>
          </w:p>
          <w:p w14:paraId="2B2F60A6" w14:textId="578329D2" w:rsidR="00627BF5" w:rsidRPr="001E1B99" w:rsidRDefault="0080363B" w:rsidP="00627BF5">
            <w:pPr>
              <w:widowControl w:val="0"/>
              <w:jc w:val="both"/>
              <w:rPr>
                <w:sz w:val="22"/>
              </w:rPr>
            </w:pPr>
            <w:r w:rsidRPr="001E1B99">
              <w:rPr>
                <w:sz w:val="22"/>
              </w:rPr>
              <w:t>2</w:t>
            </w:r>
            <w:r w:rsidR="00627BF5" w:rsidRPr="001E1B99">
              <w:rPr>
                <w:sz w:val="22"/>
              </w:rPr>
              <w:t xml:space="preserve">.6. seksuāli transmisīvo slimību tajā skaitā </w:t>
            </w:r>
            <w:proofErr w:type="spellStart"/>
            <w:r w:rsidR="00627BF5" w:rsidRPr="001E1B99">
              <w:rPr>
                <w:sz w:val="22"/>
              </w:rPr>
              <w:t>ureoplazmas</w:t>
            </w:r>
            <w:proofErr w:type="spellEnd"/>
            <w:r w:rsidR="00627BF5" w:rsidRPr="001E1B99">
              <w:rPr>
                <w:sz w:val="22"/>
              </w:rPr>
              <w:t xml:space="preserve">, </w:t>
            </w:r>
            <w:proofErr w:type="spellStart"/>
            <w:r w:rsidR="00627BF5" w:rsidRPr="001E1B99">
              <w:rPr>
                <w:sz w:val="22"/>
              </w:rPr>
              <w:t>mikoplazmas</w:t>
            </w:r>
            <w:proofErr w:type="spellEnd"/>
            <w:r w:rsidR="00627BF5" w:rsidRPr="001E1B99">
              <w:rPr>
                <w:sz w:val="22"/>
              </w:rPr>
              <w:t xml:space="preserve">, HIV un AIDS, </w:t>
            </w:r>
            <w:proofErr w:type="spellStart"/>
            <w:r w:rsidR="00627BF5" w:rsidRPr="001E1B99">
              <w:rPr>
                <w:sz w:val="22"/>
              </w:rPr>
              <w:t>spirohetu</w:t>
            </w:r>
            <w:proofErr w:type="spellEnd"/>
            <w:r w:rsidR="00627BF5" w:rsidRPr="001E1B99">
              <w:rPr>
                <w:sz w:val="22"/>
              </w:rPr>
              <w:t>, hlamīdiju infekcijas, u.c. diagnostiku un ārstēšanu;</w:t>
            </w:r>
          </w:p>
          <w:p w14:paraId="539B987F" w14:textId="2BC4A641" w:rsidR="00627BF5" w:rsidRPr="001E1B99" w:rsidRDefault="0080363B" w:rsidP="00627BF5">
            <w:pPr>
              <w:widowControl w:val="0"/>
              <w:jc w:val="both"/>
              <w:rPr>
                <w:sz w:val="22"/>
              </w:rPr>
            </w:pPr>
            <w:r w:rsidRPr="001E1B99">
              <w:rPr>
                <w:sz w:val="22"/>
              </w:rPr>
              <w:t>2</w:t>
            </w:r>
            <w:r w:rsidR="00627BF5" w:rsidRPr="001E1B99">
              <w:rPr>
                <w:sz w:val="22"/>
              </w:rPr>
              <w:t>.7. alkoholisma, narkomānijas, toksikomānijas diagnostiku un ārstēšanu, kā arī par pakalpojumiem, kas veikti alkohola, narkotisko un toksisko vielu klātbūtnes organismā noteikšanai;</w:t>
            </w:r>
          </w:p>
          <w:p w14:paraId="133611F6" w14:textId="57E1BF87" w:rsidR="00627BF5" w:rsidRPr="001E1B99" w:rsidRDefault="0080363B" w:rsidP="00627BF5">
            <w:pPr>
              <w:widowControl w:val="0"/>
              <w:jc w:val="both"/>
              <w:rPr>
                <w:sz w:val="22"/>
              </w:rPr>
            </w:pPr>
            <w:r w:rsidRPr="001E1B99">
              <w:rPr>
                <w:sz w:val="22"/>
              </w:rPr>
              <w:t>2</w:t>
            </w:r>
            <w:r w:rsidR="00627BF5" w:rsidRPr="001E1B99">
              <w:rPr>
                <w:sz w:val="22"/>
              </w:rPr>
              <w:t>.8. anonīmi veiktām konsultācijām, kā arī par anonīmi veiktiem diagnostikas, ārstniecības un profilakses pasākumiem;</w:t>
            </w:r>
          </w:p>
          <w:p w14:paraId="1C5BCB55" w14:textId="17CF2D65" w:rsidR="00627BF5" w:rsidRPr="001E1B99" w:rsidRDefault="0080363B" w:rsidP="00627BF5">
            <w:pPr>
              <w:widowControl w:val="0"/>
              <w:jc w:val="both"/>
              <w:rPr>
                <w:sz w:val="22"/>
              </w:rPr>
            </w:pPr>
            <w:r w:rsidRPr="001E1B99">
              <w:rPr>
                <w:sz w:val="22"/>
              </w:rPr>
              <w:t>2</w:t>
            </w:r>
            <w:r w:rsidR="00627BF5" w:rsidRPr="001E1B99">
              <w:rPr>
                <w:sz w:val="22"/>
              </w:rPr>
              <w:t xml:space="preserve">.9.netradicionālās medicīnas – komplementārās jeb alternatīvās medicīnas pakalpojumiem (piemēram, adatu terapija, </w:t>
            </w:r>
            <w:proofErr w:type="spellStart"/>
            <w:r w:rsidR="00627BF5" w:rsidRPr="001E1B99">
              <w:rPr>
                <w:sz w:val="22"/>
              </w:rPr>
              <w:t>iridodiagnostika</w:t>
            </w:r>
            <w:proofErr w:type="spellEnd"/>
            <w:r w:rsidR="00627BF5" w:rsidRPr="001E1B99">
              <w:rPr>
                <w:sz w:val="22"/>
              </w:rPr>
              <w:t xml:space="preserve">, </w:t>
            </w:r>
            <w:proofErr w:type="spellStart"/>
            <w:r w:rsidR="00627BF5" w:rsidRPr="001E1B99">
              <w:rPr>
                <w:sz w:val="22"/>
              </w:rPr>
              <w:t>biomagnētiskā</w:t>
            </w:r>
            <w:proofErr w:type="spellEnd"/>
            <w:r w:rsidR="00627BF5" w:rsidRPr="001E1B99">
              <w:rPr>
                <w:sz w:val="22"/>
              </w:rPr>
              <w:t xml:space="preserve"> rezonanse, </w:t>
            </w:r>
            <w:proofErr w:type="spellStart"/>
            <w:r w:rsidR="00627BF5" w:rsidRPr="001E1B99">
              <w:rPr>
                <w:sz w:val="22"/>
              </w:rPr>
              <w:t>elektropunktūra</w:t>
            </w:r>
            <w:proofErr w:type="spellEnd"/>
            <w:r w:rsidR="00627BF5" w:rsidRPr="001E1B99">
              <w:rPr>
                <w:sz w:val="22"/>
              </w:rPr>
              <w:t xml:space="preserve">, </w:t>
            </w:r>
            <w:proofErr w:type="spellStart"/>
            <w:r w:rsidR="00627BF5" w:rsidRPr="001E1B99">
              <w:rPr>
                <w:sz w:val="22"/>
              </w:rPr>
              <w:t>reitterapija</w:t>
            </w:r>
            <w:proofErr w:type="spellEnd"/>
            <w:r w:rsidR="00627BF5" w:rsidRPr="001E1B99">
              <w:rPr>
                <w:sz w:val="22"/>
              </w:rPr>
              <w:t xml:space="preserve">), </w:t>
            </w:r>
            <w:proofErr w:type="spellStart"/>
            <w:r w:rsidR="00627BF5" w:rsidRPr="001E1B99">
              <w:rPr>
                <w:sz w:val="22"/>
              </w:rPr>
              <w:t>biofeedback</w:t>
            </w:r>
            <w:proofErr w:type="spellEnd"/>
            <w:r w:rsidR="00627BF5" w:rsidRPr="001E1B99">
              <w:rPr>
                <w:sz w:val="22"/>
              </w:rPr>
              <w:t xml:space="preserve"> jeb bioloģiski atgriezeniskās saites metodes izmantošanu, </w:t>
            </w:r>
            <w:proofErr w:type="spellStart"/>
            <w:r w:rsidR="00627BF5" w:rsidRPr="001E1B99">
              <w:rPr>
                <w:sz w:val="22"/>
              </w:rPr>
              <w:t>Folla</w:t>
            </w:r>
            <w:proofErr w:type="spellEnd"/>
            <w:r w:rsidR="00627BF5" w:rsidRPr="001E1B99">
              <w:rPr>
                <w:sz w:val="22"/>
              </w:rPr>
              <w:t xml:space="preserve"> diagnostiku, veselības pārbaudi ar IMAGO-</w:t>
            </w:r>
            <w:proofErr w:type="spellStart"/>
            <w:r w:rsidR="00627BF5" w:rsidRPr="001E1B99">
              <w:rPr>
                <w:sz w:val="22"/>
              </w:rPr>
              <w:t>Aurum</w:t>
            </w:r>
            <w:proofErr w:type="spellEnd"/>
            <w:r w:rsidR="00627BF5" w:rsidRPr="001E1B99">
              <w:rPr>
                <w:sz w:val="22"/>
              </w:rPr>
              <w:t>;</w:t>
            </w:r>
          </w:p>
          <w:p w14:paraId="089441DE" w14:textId="749627E7" w:rsidR="00627BF5" w:rsidRPr="001E1B99" w:rsidRDefault="0080363B" w:rsidP="00627BF5">
            <w:pPr>
              <w:widowControl w:val="0"/>
              <w:jc w:val="both"/>
              <w:rPr>
                <w:sz w:val="22"/>
              </w:rPr>
            </w:pPr>
            <w:r w:rsidRPr="001E1B99">
              <w:rPr>
                <w:sz w:val="22"/>
              </w:rPr>
              <w:t>2</w:t>
            </w:r>
            <w:r w:rsidR="00627BF5" w:rsidRPr="001E1B99">
              <w:rPr>
                <w:sz w:val="22"/>
              </w:rPr>
              <w:t>.10. maksājumiem par ārsta izvēli operācijās, ārsta honorārs, ārpus ārsta darba laika sniegtajiem pakalpojumiem;</w:t>
            </w:r>
          </w:p>
          <w:p w14:paraId="3AAF87CA" w14:textId="1113D4C1" w:rsidR="00627BF5" w:rsidRPr="001E1B99" w:rsidRDefault="0080363B" w:rsidP="00627BF5">
            <w:pPr>
              <w:widowControl w:val="0"/>
              <w:jc w:val="both"/>
              <w:rPr>
                <w:sz w:val="22"/>
              </w:rPr>
            </w:pPr>
            <w:r w:rsidRPr="001E1B99">
              <w:rPr>
                <w:sz w:val="22"/>
              </w:rPr>
              <w:t>2</w:t>
            </w:r>
            <w:r w:rsidR="00627BF5" w:rsidRPr="001E1B99">
              <w:rPr>
                <w:sz w:val="22"/>
              </w:rPr>
              <w:t>.11. pakalpojumiem, kas saņemti Ārstniecības iestāžu reģistrā nereģistrētā ārstniecības iestādē un pie Ārstniecības personu reģistrā nereģistrētas personas;</w:t>
            </w:r>
          </w:p>
          <w:p w14:paraId="7AF91550" w14:textId="6E974ED3" w:rsidR="00627BF5" w:rsidRPr="001E1B99" w:rsidRDefault="0080363B" w:rsidP="00627BF5">
            <w:pPr>
              <w:widowControl w:val="0"/>
              <w:jc w:val="both"/>
              <w:rPr>
                <w:sz w:val="22"/>
              </w:rPr>
            </w:pPr>
            <w:r w:rsidRPr="001E1B99">
              <w:rPr>
                <w:sz w:val="22"/>
              </w:rPr>
              <w:t>2</w:t>
            </w:r>
            <w:r w:rsidR="00627BF5" w:rsidRPr="001E1B99">
              <w:rPr>
                <w:sz w:val="22"/>
              </w:rPr>
              <w:t>.12. pakalpojumiem, kas tiek veikti ar Latvijas Republikā neapstiprinātu medicīnas tehnoloģiju, vai nav iekļauti Ārstniecības iestādes cenrādī;</w:t>
            </w:r>
          </w:p>
          <w:p w14:paraId="40B3A276" w14:textId="09AED8C6" w:rsidR="00627BF5" w:rsidRPr="001E1B99" w:rsidRDefault="0080363B" w:rsidP="00627BF5">
            <w:pPr>
              <w:widowControl w:val="0"/>
              <w:jc w:val="both"/>
              <w:rPr>
                <w:sz w:val="22"/>
              </w:rPr>
            </w:pPr>
            <w:r w:rsidRPr="001E1B99">
              <w:rPr>
                <w:sz w:val="22"/>
              </w:rPr>
              <w:t>2</w:t>
            </w:r>
            <w:r w:rsidR="00627BF5" w:rsidRPr="001E1B99">
              <w:rPr>
                <w:sz w:val="22"/>
              </w:rPr>
              <w:t xml:space="preserve">.13. pakalpojumiem, kuri nozīmēti bez medicīniskām indikācijām, </w:t>
            </w:r>
          </w:p>
          <w:p w14:paraId="466C6135" w14:textId="1653D753" w:rsidR="00627BF5" w:rsidRPr="001E1B99" w:rsidRDefault="0080363B" w:rsidP="00627BF5">
            <w:pPr>
              <w:widowControl w:val="0"/>
              <w:jc w:val="both"/>
              <w:rPr>
                <w:sz w:val="22"/>
              </w:rPr>
            </w:pPr>
            <w:r w:rsidRPr="001E1B99">
              <w:rPr>
                <w:sz w:val="22"/>
              </w:rPr>
              <w:t>2</w:t>
            </w:r>
            <w:r w:rsidR="00627BF5" w:rsidRPr="001E1B99">
              <w:rPr>
                <w:sz w:val="22"/>
              </w:rPr>
              <w:t>.14. izglītojoši informatīvām nodarbībām, lekcijām vai kursiem, t.sk. grūtnieču apmācību kursiem;</w:t>
            </w:r>
          </w:p>
          <w:p w14:paraId="46DA0E03" w14:textId="40E12CF0" w:rsidR="00627BF5" w:rsidRPr="001E1B99" w:rsidRDefault="0080363B" w:rsidP="00627BF5">
            <w:pPr>
              <w:widowControl w:val="0"/>
              <w:jc w:val="both"/>
              <w:rPr>
                <w:sz w:val="22"/>
              </w:rPr>
            </w:pPr>
            <w:r w:rsidRPr="001E1B99">
              <w:rPr>
                <w:sz w:val="22"/>
              </w:rPr>
              <w:t>2</w:t>
            </w:r>
            <w:r w:rsidR="00627BF5" w:rsidRPr="001E1B99">
              <w:rPr>
                <w:sz w:val="22"/>
              </w:rPr>
              <w:t>.15. Apdrošinātā radinieka vai tuvas personas uzturēšanos stacionārā, individuālo posteni stacionārā un/vai papildus maksājumi par individuālo aprūpi, medicīniskos, veselības veicināšanas pakalpojumus vai preces, kas paredzētas trešo personu ārstēšanai;</w:t>
            </w:r>
          </w:p>
          <w:p w14:paraId="3658682D" w14:textId="77777777" w:rsidR="00627BF5" w:rsidRPr="001E1B99" w:rsidRDefault="00627BF5" w:rsidP="00627BF5">
            <w:pPr>
              <w:widowControl w:val="0"/>
              <w:jc w:val="both"/>
              <w:rPr>
                <w:b/>
                <w:bCs/>
                <w:sz w:val="22"/>
              </w:rPr>
            </w:pPr>
          </w:p>
        </w:tc>
      </w:tr>
    </w:tbl>
    <w:p w14:paraId="5F16E416" w14:textId="77777777" w:rsidR="00627BF5" w:rsidRPr="001E1B99" w:rsidRDefault="00627BF5" w:rsidP="00627BF5">
      <w:pPr>
        <w:widowControl w:val="0"/>
        <w:autoSpaceDE w:val="0"/>
        <w:autoSpaceDN w:val="0"/>
        <w:adjustRightInd w:val="0"/>
        <w:ind w:hanging="432"/>
        <w:jc w:val="both"/>
        <w:rPr>
          <w:b/>
          <w:bCs/>
          <w:sz w:val="22"/>
          <w:szCs w:val="22"/>
          <w:lang w:eastAsia="lv-LV"/>
        </w:rPr>
      </w:pPr>
    </w:p>
    <w:p w14:paraId="0C390885" w14:textId="77777777" w:rsidR="00627BF5" w:rsidRPr="001E1B99" w:rsidRDefault="00627BF5" w:rsidP="00627BF5">
      <w:pPr>
        <w:widowControl w:val="0"/>
        <w:autoSpaceDE w:val="0"/>
        <w:autoSpaceDN w:val="0"/>
        <w:adjustRightInd w:val="0"/>
        <w:ind w:hanging="432"/>
        <w:jc w:val="both"/>
        <w:rPr>
          <w:b/>
          <w:bCs/>
          <w:sz w:val="22"/>
          <w:szCs w:val="22"/>
          <w:lang w:eastAsia="lv-LV"/>
        </w:rPr>
      </w:pPr>
    </w:p>
    <w:p w14:paraId="030898B5" w14:textId="77777777" w:rsidR="00627BF5" w:rsidRPr="001E1B99" w:rsidRDefault="00627BF5" w:rsidP="00627BF5">
      <w:pPr>
        <w:widowControl w:val="0"/>
        <w:autoSpaceDE w:val="0"/>
        <w:autoSpaceDN w:val="0"/>
        <w:adjustRightInd w:val="0"/>
        <w:ind w:hanging="432"/>
        <w:jc w:val="both"/>
        <w:rPr>
          <w:caps/>
          <w:lang w:eastAsia="lv-LV"/>
        </w:rPr>
      </w:pPr>
      <w:r w:rsidRPr="001E1B99">
        <w:rPr>
          <w:b/>
          <w:bCs/>
          <w:caps/>
          <w:lang w:eastAsia="lv-LV"/>
        </w:rPr>
        <w:t>Pretendentam Tehniskajā piedāvājumā jāpievieno</w:t>
      </w:r>
      <w:r w:rsidRPr="001E1B99">
        <w:rPr>
          <w:caps/>
          <w:lang w:eastAsia="lv-LV"/>
        </w:rPr>
        <w:t>:</w:t>
      </w:r>
    </w:p>
    <w:p w14:paraId="0077AE1B" w14:textId="77777777" w:rsidR="00972ECF" w:rsidRPr="001E1B99" w:rsidRDefault="00972ECF" w:rsidP="00627BF5">
      <w:pPr>
        <w:widowControl w:val="0"/>
        <w:autoSpaceDE w:val="0"/>
        <w:autoSpaceDN w:val="0"/>
        <w:adjustRightInd w:val="0"/>
        <w:ind w:left="-142"/>
        <w:jc w:val="both"/>
        <w:rPr>
          <w:b/>
          <w:sz w:val="22"/>
          <w:szCs w:val="22"/>
          <w:lang w:eastAsia="lv-LV"/>
        </w:rPr>
      </w:pPr>
    </w:p>
    <w:p w14:paraId="7BD708AE" w14:textId="4CA8BD6C" w:rsidR="00627BF5" w:rsidRPr="001E1B99" w:rsidRDefault="00627BF5" w:rsidP="00627BF5">
      <w:pPr>
        <w:widowControl w:val="0"/>
        <w:autoSpaceDE w:val="0"/>
        <w:autoSpaceDN w:val="0"/>
        <w:adjustRightInd w:val="0"/>
        <w:ind w:left="-142"/>
        <w:jc w:val="both"/>
        <w:rPr>
          <w:b/>
          <w:sz w:val="22"/>
          <w:szCs w:val="22"/>
          <w:lang w:eastAsia="lv-LV"/>
        </w:rPr>
      </w:pPr>
      <w:r w:rsidRPr="001E1B99">
        <w:rPr>
          <w:b/>
          <w:sz w:val="22"/>
          <w:szCs w:val="22"/>
          <w:lang w:eastAsia="lv-LV"/>
        </w:rPr>
        <w:t>Minēto dokumentu nepievienošana Tehniskajam piedāvājumam var būt iemesls, lai Pretendentu izslēgtu no atklātā konkursa procedūras.</w:t>
      </w:r>
    </w:p>
    <w:p w14:paraId="0374EC82" w14:textId="77777777" w:rsidR="00627BF5" w:rsidRPr="001E1B99" w:rsidRDefault="00627BF5" w:rsidP="00627BF5">
      <w:pPr>
        <w:widowControl w:val="0"/>
        <w:autoSpaceDE w:val="0"/>
        <w:autoSpaceDN w:val="0"/>
        <w:adjustRightInd w:val="0"/>
        <w:ind w:left="-142"/>
        <w:jc w:val="both"/>
        <w:rPr>
          <w:sz w:val="22"/>
          <w:szCs w:val="22"/>
          <w:lang w:eastAsia="lv-LV"/>
        </w:rPr>
      </w:pPr>
    </w:p>
    <w:p w14:paraId="37A1F3FF" w14:textId="77777777" w:rsidR="00627BF5" w:rsidRPr="001E1B99" w:rsidRDefault="00627BF5" w:rsidP="00A216AF">
      <w:pPr>
        <w:numPr>
          <w:ilvl w:val="0"/>
          <w:numId w:val="22"/>
        </w:numPr>
        <w:suppressAutoHyphens/>
        <w:autoSpaceDE w:val="0"/>
        <w:autoSpaceDN w:val="0"/>
        <w:adjustRightInd w:val="0"/>
        <w:spacing w:after="120" w:line="360" w:lineRule="auto"/>
        <w:contextualSpacing/>
        <w:jc w:val="both"/>
        <w:rPr>
          <w:lang w:eastAsia="lv-LV"/>
        </w:rPr>
      </w:pPr>
      <w:r w:rsidRPr="001E1B99">
        <w:rPr>
          <w:lang w:eastAsia="lv-LV"/>
        </w:rPr>
        <w:t>Veselības apdrošināšanas programmu apraksti, norādot precīzus Programmu nosaukumus un īpašos noteikumus atbilstoši Tehniskās specifikācijas prasībām.</w:t>
      </w:r>
    </w:p>
    <w:p w14:paraId="5B1A3D06" w14:textId="77777777" w:rsidR="00627BF5" w:rsidRPr="001E1B99" w:rsidRDefault="00627BF5" w:rsidP="00A216AF">
      <w:pPr>
        <w:numPr>
          <w:ilvl w:val="0"/>
          <w:numId w:val="22"/>
        </w:numPr>
        <w:suppressAutoHyphens/>
        <w:spacing w:after="120" w:line="360" w:lineRule="auto"/>
        <w:contextualSpacing/>
        <w:jc w:val="both"/>
        <w:rPr>
          <w:lang w:eastAsia="lv-LV"/>
        </w:rPr>
      </w:pPr>
      <w:r w:rsidRPr="001E1B99">
        <w:rPr>
          <w:lang w:eastAsia="lv-LV"/>
        </w:rPr>
        <w:t>Pakalpojumu cenrāži vai apmaksājamo summu apmēri, saņemot pakalpojumu atbilstoši Tehniskās specifikācijas prasībām;</w:t>
      </w:r>
    </w:p>
    <w:p w14:paraId="18A402A6" w14:textId="77777777" w:rsidR="00627BF5" w:rsidRPr="001E1B99" w:rsidRDefault="00627BF5" w:rsidP="00A216AF">
      <w:pPr>
        <w:numPr>
          <w:ilvl w:val="0"/>
          <w:numId w:val="22"/>
        </w:numPr>
        <w:suppressAutoHyphens/>
        <w:spacing w:after="120" w:line="360" w:lineRule="auto"/>
        <w:contextualSpacing/>
        <w:jc w:val="both"/>
        <w:rPr>
          <w:lang w:eastAsia="lv-LV"/>
        </w:rPr>
      </w:pPr>
      <w:r w:rsidRPr="001E1B99">
        <w:rPr>
          <w:lang w:eastAsia="lv-LV"/>
        </w:rPr>
        <w:t>Veselības apdrošināšanas noteikumi un izmaiņas noteikumos, atbilstoši Tehniskās specifikācijas prasībām;</w:t>
      </w:r>
    </w:p>
    <w:p w14:paraId="67064A42" w14:textId="77777777" w:rsidR="00627BF5" w:rsidRPr="001E1B99" w:rsidRDefault="00627BF5" w:rsidP="00A216AF">
      <w:pPr>
        <w:numPr>
          <w:ilvl w:val="0"/>
          <w:numId w:val="22"/>
        </w:numPr>
        <w:suppressAutoHyphens/>
        <w:spacing w:after="120" w:line="360" w:lineRule="auto"/>
        <w:contextualSpacing/>
        <w:jc w:val="both"/>
        <w:rPr>
          <w:lang w:eastAsia="lv-LV"/>
        </w:rPr>
      </w:pPr>
      <w:r w:rsidRPr="001E1B99">
        <w:rPr>
          <w:lang w:eastAsia="lv-LV"/>
        </w:rPr>
        <w:t>Neapmaksājamo pakalpojumu saraksts, atbilstoši Tehniskās specifikācijas prasībām.</w:t>
      </w:r>
    </w:p>
    <w:p w14:paraId="775BA967" w14:textId="77777777" w:rsidR="00627BF5" w:rsidRPr="001E1B99" w:rsidRDefault="00627BF5" w:rsidP="00A216AF">
      <w:pPr>
        <w:numPr>
          <w:ilvl w:val="0"/>
          <w:numId w:val="22"/>
        </w:numPr>
        <w:suppressAutoHyphens/>
        <w:spacing w:after="120" w:line="360" w:lineRule="auto"/>
        <w:contextualSpacing/>
        <w:jc w:val="both"/>
        <w:rPr>
          <w:lang w:eastAsia="lv-LV"/>
        </w:rPr>
      </w:pPr>
      <w:r w:rsidRPr="001E1B99">
        <w:rPr>
          <w:lang w:eastAsia="lv-LV"/>
        </w:rPr>
        <w:t xml:space="preserve">Atlīdzību saņemšanas kārtība, saņemot pakalpojumu </w:t>
      </w:r>
      <w:proofErr w:type="spellStart"/>
      <w:r w:rsidRPr="001E1B99">
        <w:rPr>
          <w:lang w:eastAsia="lv-LV"/>
        </w:rPr>
        <w:t>nelīgumorganizācijā</w:t>
      </w:r>
      <w:proofErr w:type="spellEnd"/>
      <w:r w:rsidRPr="001E1B99">
        <w:rPr>
          <w:lang w:eastAsia="lv-LV"/>
        </w:rPr>
        <w:t>, atbilstoši Tehniskās specifikācijas prasībām;</w:t>
      </w:r>
    </w:p>
    <w:p w14:paraId="127ED60C" w14:textId="77777777" w:rsidR="00627BF5" w:rsidRPr="001E1B99" w:rsidRDefault="00627BF5" w:rsidP="00A216AF">
      <w:pPr>
        <w:numPr>
          <w:ilvl w:val="0"/>
          <w:numId w:val="22"/>
        </w:numPr>
        <w:suppressAutoHyphens/>
        <w:spacing w:after="120" w:line="360" w:lineRule="auto"/>
        <w:contextualSpacing/>
        <w:jc w:val="both"/>
        <w:rPr>
          <w:lang w:eastAsia="lv-LV"/>
        </w:rPr>
      </w:pPr>
      <w:r w:rsidRPr="001E1B99">
        <w:rPr>
          <w:lang w:eastAsia="lv-LV"/>
        </w:rPr>
        <w:t>Izmaiņu veikšanas kārtība apdrošināto personu sarakstā, atbilstoši Tehniskās specifikācijas prasībām;</w:t>
      </w:r>
    </w:p>
    <w:p w14:paraId="26E64721" w14:textId="68365F09" w:rsidR="00627BF5" w:rsidRPr="001E1B99" w:rsidRDefault="00627BF5" w:rsidP="00A216AF">
      <w:pPr>
        <w:numPr>
          <w:ilvl w:val="0"/>
          <w:numId w:val="22"/>
        </w:numPr>
        <w:suppressAutoHyphens/>
        <w:spacing w:after="120" w:line="360" w:lineRule="auto"/>
        <w:contextualSpacing/>
        <w:jc w:val="both"/>
        <w:rPr>
          <w:lang w:eastAsia="lv-LV"/>
        </w:rPr>
      </w:pPr>
      <w:r w:rsidRPr="001E1B99">
        <w:rPr>
          <w:b/>
          <w:lang w:eastAsia="lv-LV"/>
        </w:rPr>
        <w:t xml:space="preserve">Pretendenta </w:t>
      </w:r>
      <w:proofErr w:type="spellStart"/>
      <w:r w:rsidRPr="001E1B99">
        <w:rPr>
          <w:b/>
          <w:lang w:eastAsia="lv-LV"/>
        </w:rPr>
        <w:t>līgumorganizāciju</w:t>
      </w:r>
      <w:proofErr w:type="spellEnd"/>
      <w:r w:rsidRPr="001E1B99">
        <w:rPr>
          <w:b/>
          <w:lang w:eastAsia="lv-LV"/>
        </w:rPr>
        <w:t xml:space="preserve"> saraksts un internetā publiski pieejama saite uz šo sarakstu.</w:t>
      </w:r>
      <w:r w:rsidR="00972ECF" w:rsidRPr="001E1B99">
        <w:rPr>
          <w:b/>
          <w:lang w:eastAsia="lv-LV"/>
        </w:rPr>
        <w:t xml:space="preserve"> Pretendents šo sarakstu iesniedz brīvā formā.</w:t>
      </w:r>
      <w:r w:rsidR="00972ECF" w:rsidRPr="001E1B99">
        <w:rPr>
          <w:lang w:eastAsia="lv-LV"/>
        </w:rPr>
        <w:t xml:space="preserve"> Sarakstā norādītās </w:t>
      </w:r>
      <w:proofErr w:type="spellStart"/>
      <w:r w:rsidR="00972ECF" w:rsidRPr="001E1B99">
        <w:rPr>
          <w:lang w:eastAsia="lv-LV"/>
        </w:rPr>
        <w:t>līgumorganizācijas</w:t>
      </w:r>
      <w:proofErr w:type="spellEnd"/>
      <w:r w:rsidR="00972ECF" w:rsidRPr="001E1B99">
        <w:rPr>
          <w:lang w:eastAsia="lv-LV"/>
        </w:rPr>
        <w:t xml:space="preserve"> Kurzemes reģionā tiks izmantotas vērtēšanas kritērijā.</w:t>
      </w:r>
    </w:p>
    <w:p w14:paraId="17076258" w14:textId="77777777" w:rsidR="00627BF5" w:rsidRPr="001E1B99" w:rsidRDefault="00627BF5" w:rsidP="00627BF5">
      <w:pPr>
        <w:spacing w:line="360" w:lineRule="auto"/>
      </w:pPr>
    </w:p>
    <w:p w14:paraId="11547A00" w14:textId="1F65515E" w:rsidR="00627BF5" w:rsidRPr="001E1B99" w:rsidRDefault="00627BF5" w:rsidP="00627BF5">
      <w:r w:rsidRPr="001E1B99">
        <w:br w:type="page"/>
      </w:r>
    </w:p>
    <w:p w14:paraId="1B013EFF" w14:textId="31C23297" w:rsidR="00BC7E66" w:rsidRPr="001E1B99" w:rsidRDefault="00BC7E66" w:rsidP="00BC7E66">
      <w:pPr>
        <w:spacing w:line="276" w:lineRule="auto"/>
        <w:jc w:val="right"/>
        <w:rPr>
          <w:b/>
        </w:rPr>
      </w:pPr>
      <w:r w:rsidRPr="001E1B99">
        <w:rPr>
          <w:b/>
        </w:rPr>
        <w:lastRenderedPageBreak/>
        <w:t>3. pielikums</w:t>
      </w:r>
    </w:p>
    <w:p w14:paraId="19DA8CD0" w14:textId="77777777" w:rsidR="00BC7E66" w:rsidRPr="001E1B99" w:rsidRDefault="00BC7E66" w:rsidP="00BC7E66">
      <w:pPr>
        <w:spacing w:line="276" w:lineRule="auto"/>
        <w:ind w:left="342" w:hanging="342"/>
        <w:jc w:val="right"/>
      </w:pPr>
      <w:r w:rsidRPr="001E1B99">
        <w:t xml:space="preserve"> “Saldus tehnikuma nodarbināto veselības apdrošināšana”</w:t>
      </w:r>
    </w:p>
    <w:p w14:paraId="7058C8AC" w14:textId="77777777" w:rsidR="00BC7E66" w:rsidRPr="001E1B99" w:rsidRDefault="00BC7E66" w:rsidP="00BC7E66">
      <w:pPr>
        <w:spacing w:line="276" w:lineRule="auto"/>
        <w:ind w:left="342" w:hanging="342"/>
        <w:jc w:val="right"/>
        <w:rPr>
          <w:b/>
          <w:bCs/>
          <w:iCs/>
        </w:rPr>
      </w:pPr>
      <w:r w:rsidRPr="001E1B99">
        <w:t>(iepirkuma ID Nr. ST 2024/1)</w:t>
      </w:r>
    </w:p>
    <w:p w14:paraId="191768C5" w14:textId="77777777" w:rsidR="00BC7E66" w:rsidRPr="001E1B99" w:rsidRDefault="00BC7E66" w:rsidP="00BC7E66">
      <w:pPr>
        <w:keepNext/>
        <w:jc w:val="center"/>
        <w:outlineLvl w:val="1"/>
        <w:rPr>
          <w:b/>
        </w:rPr>
      </w:pPr>
    </w:p>
    <w:p w14:paraId="321B11D4" w14:textId="725ED90F" w:rsidR="00BC7E66" w:rsidRPr="001E1B99" w:rsidRDefault="00BC7E66" w:rsidP="00BC7E66">
      <w:pPr>
        <w:keepNext/>
        <w:jc w:val="center"/>
        <w:outlineLvl w:val="1"/>
        <w:rPr>
          <w:b/>
        </w:rPr>
      </w:pPr>
      <w:r w:rsidRPr="001E1B99">
        <w:rPr>
          <w:b/>
        </w:rPr>
        <w:t>FINANŠU PIEDĀVĀJUMA FORMA</w:t>
      </w:r>
    </w:p>
    <w:p w14:paraId="5387B7B3" w14:textId="77777777" w:rsidR="00BC7E66" w:rsidRPr="001E1B99" w:rsidRDefault="00BC7E66" w:rsidP="00BC7E66">
      <w:pPr>
        <w:keepNext/>
        <w:jc w:val="center"/>
        <w:outlineLvl w:val="1"/>
        <w:rPr>
          <w:b/>
        </w:rPr>
      </w:pPr>
      <w:r w:rsidRPr="001E1B99">
        <w:rPr>
          <w:b/>
        </w:rPr>
        <w:t>IEPIRKUMĀ</w:t>
      </w:r>
    </w:p>
    <w:p w14:paraId="189F2506" w14:textId="77777777" w:rsidR="00BC7E66" w:rsidRPr="001E1B99" w:rsidRDefault="00BC7E66" w:rsidP="00BC7E66">
      <w:pPr>
        <w:keepNext/>
        <w:jc w:val="center"/>
        <w:outlineLvl w:val="1"/>
        <w:rPr>
          <w:b/>
        </w:rPr>
      </w:pPr>
      <w:r w:rsidRPr="001E1B99">
        <w:rPr>
          <w:b/>
        </w:rPr>
        <w:t>“SALDUS TEHNIKUMA NODARBINĀTO VESELĪBAS APDROŠINĀŠANA”</w:t>
      </w:r>
    </w:p>
    <w:p w14:paraId="2C5C063C" w14:textId="77777777" w:rsidR="00BC7E66" w:rsidRPr="001E1B99" w:rsidRDefault="00BC7E66" w:rsidP="00BC7E66">
      <w:pPr>
        <w:keepNext/>
        <w:jc w:val="center"/>
        <w:outlineLvl w:val="1"/>
      </w:pPr>
      <w:r w:rsidRPr="001E1B99">
        <w:t>(iepirkuma ID Nr. ST 2024/1)</w:t>
      </w:r>
    </w:p>
    <w:p w14:paraId="0CEF4BD5" w14:textId="77777777" w:rsidR="00BC7E66" w:rsidRPr="001E1B99" w:rsidRDefault="00BC7E66" w:rsidP="00627BF5"/>
    <w:p w14:paraId="560B5C17" w14:textId="77777777" w:rsidR="00BC7E66" w:rsidRPr="00BC7E66" w:rsidRDefault="00BC7E66" w:rsidP="00BC7E66">
      <w:pPr>
        <w:tabs>
          <w:tab w:val="center" w:pos="4153"/>
          <w:tab w:val="right" w:pos="8306"/>
        </w:tabs>
        <w:jc w:val="center"/>
        <w:rPr>
          <w:b/>
          <w:lang w:eastAsia="lv-LV"/>
        </w:rPr>
      </w:pPr>
    </w:p>
    <w:p w14:paraId="15305061" w14:textId="50222BBF" w:rsidR="00BC7E66" w:rsidRPr="00BC7E66" w:rsidRDefault="00BC7E66" w:rsidP="00BC7E66">
      <w:pPr>
        <w:widowControl w:val="0"/>
        <w:ind w:firstLine="720"/>
        <w:jc w:val="both"/>
      </w:pPr>
      <w:r w:rsidRPr="00BC7E66">
        <w:t>Mēs</w:t>
      </w:r>
      <w:r w:rsidRPr="001E1B99">
        <w:t xml:space="preserve"> __________________________ </w:t>
      </w:r>
      <w:r w:rsidRPr="001E1B99">
        <w:rPr>
          <w:i/>
        </w:rPr>
        <w:t>(Pretendenta nosaukums)</w:t>
      </w:r>
      <w:r w:rsidRPr="00BC7E66">
        <w:t xml:space="preserve"> piedāvājam sniegt veselības apdrošināšanas pakalpojums saskaņā ar </w:t>
      </w:r>
      <w:r w:rsidRPr="001E1B99">
        <w:t>iepirkuma</w:t>
      </w:r>
      <w:r w:rsidRPr="00BC7E66">
        <w:t xml:space="preserve"> „</w:t>
      </w:r>
      <w:r w:rsidRPr="001E1B99">
        <w:t>Saldus tehnikuma nodarbināto veselības apdrošināšana</w:t>
      </w:r>
      <w:r w:rsidRPr="00BC7E66">
        <w:t>” noteikumiem par šādām cenām:</w:t>
      </w:r>
    </w:p>
    <w:p w14:paraId="7988588D" w14:textId="77777777" w:rsidR="00BC7E66" w:rsidRPr="00BC7E66" w:rsidRDefault="00BC7E66" w:rsidP="00BC7E66">
      <w:pPr>
        <w:widowControl w:val="0"/>
      </w:pP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9"/>
        <w:gridCol w:w="1793"/>
        <w:gridCol w:w="1823"/>
        <w:gridCol w:w="4026"/>
      </w:tblGrid>
      <w:tr w:rsidR="001E1B99" w:rsidRPr="00BC7E66" w14:paraId="71A51EB9" w14:textId="77777777" w:rsidTr="00A03E5B">
        <w:trPr>
          <w:trHeight w:val="1064"/>
        </w:trPr>
        <w:tc>
          <w:tcPr>
            <w:tcW w:w="2169" w:type="dxa"/>
            <w:vAlign w:val="center"/>
          </w:tcPr>
          <w:p w14:paraId="7EBA05B7" w14:textId="77777777" w:rsidR="00BC7E66" w:rsidRPr="00BC7E66" w:rsidRDefault="00BC7E66" w:rsidP="00BC7E66">
            <w:pPr>
              <w:widowControl w:val="0"/>
              <w:jc w:val="center"/>
            </w:pPr>
            <w:r w:rsidRPr="00BC7E66">
              <w:t>Programma</w:t>
            </w:r>
          </w:p>
        </w:tc>
        <w:tc>
          <w:tcPr>
            <w:tcW w:w="1793" w:type="dxa"/>
            <w:vAlign w:val="center"/>
          </w:tcPr>
          <w:p w14:paraId="417A3E48" w14:textId="61A7F52F" w:rsidR="00BC7E66" w:rsidRPr="00BC7E66" w:rsidRDefault="00BC7E66" w:rsidP="00BC7E66">
            <w:pPr>
              <w:widowControl w:val="0"/>
              <w:jc w:val="center"/>
            </w:pPr>
            <w:r w:rsidRPr="00BC7E66">
              <w:t>Apdrošinājuma summa vienai personai</w:t>
            </w:r>
            <w:r w:rsidR="00DB6D70" w:rsidRPr="001E1B99">
              <w:t xml:space="preserve"> gadā, EUR (limits)</w:t>
            </w:r>
          </w:p>
        </w:tc>
        <w:tc>
          <w:tcPr>
            <w:tcW w:w="1823" w:type="dxa"/>
            <w:vAlign w:val="center"/>
          </w:tcPr>
          <w:p w14:paraId="09B4334A" w14:textId="090596AA" w:rsidR="00BC7E66" w:rsidRPr="00BC7E66" w:rsidRDefault="00BC7E66" w:rsidP="00DB6D70">
            <w:pPr>
              <w:widowControl w:val="0"/>
              <w:jc w:val="center"/>
            </w:pPr>
            <w:r w:rsidRPr="00BC7E66">
              <w:t>Apdrošināšanas prēmija vienai personai</w:t>
            </w:r>
            <w:r w:rsidR="00DB6D70" w:rsidRPr="001E1B99">
              <w:t xml:space="preserve"> gadā EUR</w:t>
            </w:r>
          </w:p>
        </w:tc>
        <w:tc>
          <w:tcPr>
            <w:tcW w:w="4026" w:type="dxa"/>
            <w:vAlign w:val="center"/>
          </w:tcPr>
          <w:p w14:paraId="61205D45" w14:textId="77777777" w:rsidR="00BC7E66" w:rsidRPr="00BC7E66" w:rsidRDefault="00BC7E66" w:rsidP="00BC7E66">
            <w:pPr>
              <w:widowControl w:val="0"/>
              <w:jc w:val="center"/>
              <w:rPr>
                <w:b/>
                <w:bCs/>
              </w:rPr>
            </w:pPr>
            <w:r w:rsidRPr="00BC7E66">
              <w:t>Kopējā apdrošināšanas</w:t>
            </w:r>
          </w:p>
          <w:p w14:paraId="31A71388" w14:textId="09E8DA90" w:rsidR="00BC7E66" w:rsidRPr="00BC7E66" w:rsidRDefault="00BC7E66" w:rsidP="00DB6D70">
            <w:pPr>
              <w:widowControl w:val="0"/>
              <w:jc w:val="center"/>
            </w:pPr>
            <w:r w:rsidRPr="00BC7E66">
              <w:t xml:space="preserve">prēmija </w:t>
            </w:r>
            <w:r w:rsidR="00DB6D70" w:rsidRPr="001E1B99">
              <w:t>80</w:t>
            </w:r>
            <w:r w:rsidRPr="00BC7E66">
              <w:t xml:space="preserve"> darbiniekiem</w:t>
            </w:r>
          </w:p>
        </w:tc>
      </w:tr>
      <w:tr w:rsidR="001E1B99" w:rsidRPr="00BC7E66" w14:paraId="56BAF4EE" w14:textId="77777777" w:rsidTr="00A03E5B">
        <w:tc>
          <w:tcPr>
            <w:tcW w:w="2169" w:type="dxa"/>
          </w:tcPr>
          <w:p w14:paraId="669882A3" w14:textId="0CF56C97" w:rsidR="00BC7E66" w:rsidRPr="00BC7E66" w:rsidRDefault="00DB6D70" w:rsidP="00BC7E66">
            <w:pPr>
              <w:widowControl w:val="0"/>
              <w:spacing w:before="240"/>
            </w:pPr>
            <w:r w:rsidRPr="001E1B99">
              <w:t>Pamatprogramma</w:t>
            </w:r>
          </w:p>
        </w:tc>
        <w:tc>
          <w:tcPr>
            <w:tcW w:w="1793" w:type="dxa"/>
          </w:tcPr>
          <w:p w14:paraId="03D8828E" w14:textId="77777777" w:rsidR="00BC7E66" w:rsidRPr="00BC7E66" w:rsidRDefault="00BC7E66" w:rsidP="00BC7E66">
            <w:pPr>
              <w:widowControl w:val="0"/>
              <w:spacing w:before="240" w:line="276" w:lineRule="auto"/>
            </w:pPr>
          </w:p>
        </w:tc>
        <w:tc>
          <w:tcPr>
            <w:tcW w:w="1823" w:type="dxa"/>
          </w:tcPr>
          <w:p w14:paraId="2415452C" w14:textId="77777777" w:rsidR="00BC7E66" w:rsidRPr="00BC7E66" w:rsidRDefault="00BC7E66" w:rsidP="00BC7E66">
            <w:pPr>
              <w:tabs>
                <w:tab w:val="center" w:pos="4153"/>
                <w:tab w:val="right" w:pos="8306"/>
              </w:tabs>
              <w:rPr>
                <w:lang w:eastAsia="lv-LV"/>
              </w:rPr>
            </w:pPr>
          </w:p>
        </w:tc>
        <w:tc>
          <w:tcPr>
            <w:tcW w:w="4026" w:type="dxa"/>
          </w:tcPr>
          <w:p w14:paraId="5F0B7CAD" w14:textId="77777777" w:rsidR="00BC7E66" w:rsidRPr="00BC7E66" w:rsidRDefault="00BC7E66" w:rsidP="00BC7E66">
            <w:pPr>
              <w:widowControl w:val="0"/>
              <w:spacing w:before="240" w:line="276" w:lineRule="auto"/>
            </w:pPr>
          </w:p>
        </w:tc>
      </w:tr>
      <w:tr w:rsidR="001E1B99" w:rsidRPr="001E1B99" w14:paraId="4A9A7EA7" w14:textId="77777777" w:rsidTr="00A03E5B">
        <w:tc>
          <w:tcPr>
            <w:tcW w:w="5785" w:type="dxa"/>
            <w:gridSpan w:val="3"/>
          </w:tcPr>
          <w:p w14:paraId="5BFD1578" w14:textId="4BB43F6F" w:rsidR="00DB6D70" w:rsidRPr="00BC7E66" w:rsidRDefault="00DB6D70" w:rsidP="00BC7E66">
            <w:pPr>
              <w:widowControl w:val="0"/>
              <w:spacing w:line="276" w:lineRule="auto"/>
            </w:pPr>
            <w:r w:rsidRPr="00BC7E66">
              <w:t>Kopā:</w:t>
            </w:r>
          </w:p>
        </w:tc>
        <w:tc>
          <w:tcPr>
            <w:tcW w:w="4026" w:type="dxa"/>
          </w:tcPr>
          <w:p w14:paraId="172D942F" w14:textId="77777777" w:rsidR="00DB6D70" w:rsidRPr="00BC7E66" w:rsidRDefault="00DB6D70" w:rsidP="00BC7E66">
            <w:pPr>
              <w:widowControl w:val="0"/>
              <w:spacing w:line="276" w:lineRule="auto"/>
            </w:pPr>
          </w:p>
        </w:tc>
      </w:tr>
    </w:tbl>
    <w:p w14:paraId="23F9B39F" w14:textId="77777777" w:rsidR="00BC7E66" w:rsidRPr="00BC7E66" w:rsidRDefault="00BC7E66" w:rsidP="00BC7E66">
      <w:pPr>
        <w:widowControl w:val="0"/>
        <w:jc w:val="both"/>
        <w:rPr>
          <w:b/>
        </w:rPr>
      </w:pPr>
    </w:p>
    <w:p w14:paraId="0BE6A5D0" w14:textId="77777777" w:rsidR="00BC7E66" w:rsidRPr="00BC7E66" w:rsidRDefault="00BC7E66" w:rsidP="00BC7E66">
      <w:pPr>
        <w:tabs>
          <w:tab w:val="center" w:pos="4153"/>
          <w:tab w:val="right" w:pos="8306"/>
        </w:tabs>
        <w:rPr>
          <w:b/>
          <w:lang w:eastAsia="lv-LV"/>
        </w:rPr>
      </w:pPr>
    </w:p>
    <w:p w14:paraId="2A73DFA0" w14:textId="77777777" w:rsidR="00BC7E66" w:rsidRPr="00BC7E66" w:rsidRDefault="00BC7E66" w:rsidP="00BC7E66">
      <w:pPr>
        <w:tabs>
          <w:tab w:val="center" w:pos="4153"/>
          <w:tab w:val="right" w:pos="8306"/>
        </w:tabs>
        <w:rPr>
          <w:b/>
          <w:lang w:eastAsia="lv-LV"/>
        </w:rPr>
      </w:pPr>
    </w:p>
    <w:p w14:paraId="3A56C668" w14:textId="77777777" w:rsidR="00BC7E66" w:rsidRPr="00BC7E66" w:rsidRDefault="00BC7E66" w:rsidP="00BC7E66">
      <w:pPr>
        <w:tabs>
          <w:tab w:val="center" w:pos="4153"/>
          <w:tab w:val="right" w:pos="8306"/>
        </w:tabs>
        <w:rPr>
          <w:b/>
          <w:lang w:eastAsia="lv-LV"/>
        </w:rPr>
      </w:pPr>
    </w:p>
    <w:p w14:paraId="2E064FFC" w14:textId="77777777" w:rsidR="00BC7E66" w:rsidRPr="00BC7E66" w:rsidRDefault="00BC7E66" w:rsidP="00BC7E66">
      <w:pPr>
        <w:widowControl w:val="0"/>
        <w:jc w:val="both"/>
        <w:rPr>
          <w:sz w:val="22"/>
          <w:szCs w:val="22"/>
        </w:rPr>
      </w:pPr>
      <w:r w:rsidRPr="00BC7E66">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433745F9" w14:textId="77777777" w:rsidR="00BC7E66" w:rsidRPr="00BC7E66" w:rsidRDefault="00BC7E66" w:rsidP="00BC7E66">
      <w:pPr>
        <w:widowControl w:val="0"/>
        <w:jc w:val="both"/>
        <w:rPr>
          <w:sz w:val="22"/>
          <w:szCs w:val="22"/>
        </w:rPr>
      </w:pPr>
    </w:p>
    <w:p w14:paraId="3A84299D" w14:textId="77777777" w:rsidR="00BC7E66" w:rsidRPr="00BC7E66" w:rsidRDefault="00BC7E66" w:rsidP="00BC7E66">
      <w:pPr>
        <w:widowControl w:val="0"/>
        <w:jc w:val="both"/>
        <w:rPr>
          <w:sz w:val="22"/>
          <w:szCs w:val="22"/>
        </w:rPr>
      </w:pPr>
    </w:p>
    <w:p w14:paraId="76E2D423" w14:textId="530C053D" w:rsidR="00627BF5" w:rsidRPr="001E1B99" w:rsidRDefault="00627BF5" w:rsidP="00B567C4">
      <w:pPr>
        <w:spacing w:line="276" w:lineRule="auto"/>
        <w:ind w:left="342" w:hanging="342"/>
        <w:jc w:val="both"/>
      </w:pPr>
    </w:p>
    <w:p w14:paraId="0F31C590" w14:textId="094ECD0E" w:rsidR="0062693C" w:rsidRPr="001E1B99" w:rsidRDefault="0062693C" w:rsidP="00B567C4">
      <w:pPr>
        <w:spacing w:line="276" w:lineRule="auto"/>
        <w:ind w:left="342" w:hanging="342"/>
        <w:jc w:val="both"/>
      </w:pPr>
    </w:p>
    <w:p w14:paraId="2F1D4D35" w14:textId="5CEC2884" w:rsidR="0062693C" w:rsidRPr="001E1B99" w:rsidRDefault="0062693C" w:rsidP="00B567C4">
      <w:pPr>
        <w:spacing w:line="276" w:lineRule="auto"/>
        <w:ind w:left="342" w:hanging="342"/>
        <w:jc w:val="both"/>
      </w:pPr>
    </w:p>
    <w:p w14:paraId="6ADB33C1" w14:textId="52152F7A" w:rsidR="0062693C" w:rsidRPr="001E1B99" w:rsidRDefault="0062693C" w:rsidP="00B567C4">
      <w:pPr>
        <w:spacing w:line="276" w:lineRule="auto"/>
        <w:ind w:left="342" w:hanging="342"/>
        <w:jc w:val="both"/>
      </w:pPr>
    </w:p>
    <w:p w14:paraId="11CB4858" w14:textId="79C8814E" w:rsidR="0062693C" w:rsidRPr="001E1B99" w:rsidRDefault="0062693C" w:rsidP="00B567C4">
      <w:pPr>
        <w:spacing w:line="276" w:lineRule="auto"/>
        <w:ind w:left="342" w:hanging="342"/>
        <w:jc w:val="both"/>
      </w:pPr>
    </w:p>
    <w:p w14:paraId="1C1592A3" w14:textId="287686FA" w:rsidR="0062693C" w:rsidRPr="001E1B99" w:rsidRDefault="0062693C" w:rsidP="00B567C4">
      <w:pPr>
        <w:spacing w:line="276" w:lineRule="auto"/>
        <w:ind w:left="342" w:hanging="342"/>
        <w:jc w:val="both"/>
      </w:pPr>
    </w:p>
    <w:p w14:paraId="6624FEA8" w14:textId="0D253CE8" w:rsidR="0062693C" w:rsidRPr="001E1B99" w:rsidRDefault="0062693C" w:rsidP="00B567C4">
      <w:pPr>
        <w:spacing w:line="276" w:lineRule="auto"/>
        <w:ind w:left="342" w:hanging="342"/>
        <w:jc w:val="both"/>
      </w:pPr>
    </w:p>
    <w:p w14:paraId="689E35AB" w14:textId="0B0F3846" w:rsidR="0062693C" w:rsidRPr="001E1B99" w:rsidRDefault="0062693C" w:rsidP="00B567C4">
      <w:pPr>
        <w:spacing w:line="276" w:lineRule="auto"/>
        <w:ind w:left="342" w:hanging="342"/>
        <w:jc w:val="both"/>
      </w:pPr>
    </w:p>
    <w:p w14:paraId="61EE84B5" w14:textId="19519CC7" w:rsidR="0062693C" w:rsidRPr="001E1B99" w:rsidRDefault="0062693C" w:rsidP="00B567C4">
      <w:pPr>
        <w:spacing w:line="276" w:lineRule="auto"/>
        <w:ind w:left="342" w:hanging="342"/>
        <w:jc w:val="both"/>
      </w:pPr>
    </w:p>
    <w:p w14:paraId="6AF84F70" w14:textId="2F58EC7C" w:rsidR="0062693C" w:rsidRPr="001E1B99" w:rsidRDefault="0062693C" w:rsidP="00B567C4">
      <w:pPr>
        <w:spacing w:line="276" w:lineRule="auto"/>
        <w:ind w:left="342" w:hanging="342"/>
        <w:jc w:val="both"/>
      </w:pPr>
    </w:p>
    <w:p w14:paraId="01752D70" w14:textId="54341C6E" w:rsidR="0062693C" w:rsidRPr="001E1B99" w:rsidRDefault="0062693C" w:rsidP="00B567C4">
      <w:pPr>
        <w:spacing w:line="276" w:lineRule="auto"/>
        <w:ind w:left="342" w:hanging="342"/>
        <w:jc w:val="both"/>
      </w:pPr>
    </w:p>
    <w:p w14:paraId="6E337DB7" w14:textId="15F7CE3E" w:rsidR="0062693C" w:rsidRPr="001E1B99" w:rsidRDefault="0062693C" w:rsidP="00B567C4">
      <w:pPr>
        <w:spacing w:line="276" w:lineRule="auto"/>
        <w:ind w:left="342" w:hanging="342"/>
        <w:jc w:val="both"/>
      </w:pPr>
    </w:p>
    <w:p w14:paraId="5EAFE455" w14:textId="1838ABCE" w:rsidR="0062693C" w:rsidRPr="001E1B99" w:rsidRDefault="0062693C" w:rsidP="00B567C4">
      <w:pPr>
        <w:spacing w:line="276" w:lineRule="auto"/>
        <w:ind w:left="342" w:hanging="342"/>
        <w:jc w:val="both"/>
      </w:pPr>
    </w:p>
    <w:p w14:paraId="5123C923" w14:textId="4C21D2A4" w:rsidR="0062693C" w:rsidRPr="001E1B99" w:rsidRDefault="0062693C" w:rsidP="00B567C4">
      <w:pPr>
        <w:spacing w:line="276" w:lineRule="auto"/>
        <w:ind w:left="342" w:hanging="342"/>
        <w:jc w:val="both"/>
      </w:pPr>
    </w:p>
    <w:p w14:paraId="489AC85A" w14:textId="3B0E3697" w:rsidR="0062693C" w:rsidRPr="001E1B99" w:rsidRDefault="0062693C" w:rsidP="00B567C4">
      <w:pPr>
        <w:spacing w:line="276" w:lineRule="auto"/>
        <w:ind w:left="342" w:hanging="342"/>
        <w:jc w:val="both"/>
      </w:pPr>
    </w:p>
    <w:p w14:paraId="2B511B52" w14:textId="3032BE2D" w:rsidR="0062693C" w:rsidRPr="001E1B99" w:rsidRDefault="0062693C" w:rsidP="00B567C4">
      <w:pPr>
        <w:spacing w:line="276" w:lineRule="auto"/>
        <w:ind w:left="342" w:hanging="342"/>
        <w:jc w:val="both"/>
      </w:pPr>
    </w:p>
    <w:p w14:paraId="25B687EF" w14:textId="0C5AC652" w:rsidR="0062693C" w:rsidRPr="001E1B99" w:rsidRDefault="0062693C" w:rsidP="00B567C4">
      <w:pPr>
        <w:spacing w:line="276" w:lineRule="auto"/>
        <w:ind w:left="342" w:hanging="342"/>
        <w:jc w:val="both"/>
      </w:pPr>
    </w:p>
    <w:p w14:paraId="1176E74C" w14:textId="7F8C592E" w:rsidR="0062693C" w:rsidRPr="001E1B99" w:rsidRDefault="0062693C" w:rsidP="00B567C4">
      <w:pPr>
        <w:spacing w:line="276" w:lineRule="auto"/>
        <w:ind w:left="342" w:hanging="342"/>
        <w:jc w:val="both"/>
      </w:pPr>
    </w:p>
    <w:p w14:paraId="37A12633" w14:textId="2584F42B" w:rsidR="0062693C" w:rsidRPr="001E1B99" w:rsidRDefault="0062693C" w:rsidP="0062693C">
      <w:pPr>
        <w:spacing w:line="276" w:lineRule="auto"/>
        <w:jc w:val="right"/>
        <w:rPr>
          <w:b/>
        </w:rPr>
      </w:pPr>
      <w:r w:rsidRPr="001E1B99">
        <w:rPr>
          <w:b/>
        </w:rPr>
        <w:lastRenderedPageBreak/>
        <w:t>4. pielikums</w:t>
      </w:r>
    </w:p>
    <w:p w14:paraId="3C43549C" w14:textId="77777777" w:rsidR="0062693C" w:rsidRPr="001E1B99" w:rsidRDefault="0062693C" w:rsidP="0062693C">
      <w:pPr>
        <w:spacing w:line="276" w:lineRule="auto"/>
        <w:ind w:left="342" w:hanging="342"/>
        <w:jc w:val="right"/>
      </w:pPr>
      <w:r w:rsidRPr="001E1B99">
        <w:t xml:space="preserve"> “Saldus tehnikuma nodarbināto veselības apdrošināšana”</w:t>
      </w:r>
    </w:p>
    <w:p w14:paraId="7E11B597" w14:textId="77777777" w:rsidR="0062693C" w:rsidRPr="001E1B99" w:rsidRDefault="0062693C" w:rsidP="0062693C">
      <w:pPr>
        <w:spacing w:line="276" w:lineRule="auto"/>
        <w:ind w:left="342" w:hanging="342"/>
        <w:jc w:val="right"/>
        <w:rPr>
          <w:b/>
          <w:bCs/>
          <w:iCs/>
        </w:rPr>
      </w:pPr>
      <w:r w:rsidRPr="001E1B99">
        <w:t>(iepirkuma ID Nr. ST 2024/1)</w:t>
      </w:r>
    </w:p>
    <w:p w14:paraId="087068A8" w14:textId="77777777" w:rsidR="0062693C" w:rsidRPr="001E1B99" w:rsidRDefault="0062693C" w:rsidP="0062693C">
      <w:pPr>
        <w:keepNext/>
        <w:jc w:val="center"/>
        <w:outlineLvl w:val="1"/>
        <w:rPr>
          <w:b/>
        </w:rPr>
      </w:pPr>
    </w:p>
    <w:p w14:paraId="5B6B9FD0" w14:textId="1F150705" w:rsidR="0062693C" w:rsidRPr="001E1B99" w:rsidRDefault="0062693C" w:rsidP="0062693C">
      <w:pPr>
        <w:keepNext/>
        <w:jc w:val="center"/>
        <w:outlineLvl w:val="1"/>
        <w:rPr>
          <w:b/>
        </w:rPr>
      </w:pPr>
      <w:r w:rsidRPr="001E1B99">
        <w:rPr>
          <w:b/>
        </w:rPr>
        <w:t>VĒRTĒŠANAS KRITĒRIJI</w:t>
      </w:r>
    </w:p>
    <w:p w14:paraId="4ADEE3E6" w14:textId="77777777" w:rsidR="0062693C" w:rsidRPr="001E1B99" w:rsidRDefault="0062693C" w:rsidP="0062693C">
      <w:pPr>
        <w:keepNext/>
        <w:jc w:val="center"/>
        <w:outlineLvl w:val="1"/>
        <w:rPr>
          <w:b/>
        </w:rPr>
      </w:pPr>
      <w:r w:rsidRPr="001E1B99">
        <w:rPr>
          <w:b/>
        </w:rPr>
        <w:t>IEPIRKUMĀ</w:t>
      </w:r>
    </w:p>
    <w:p w14:paraId="63D9D9A0" w14:textId="77777777" w:rsidR="0062693C" w:rsidRPr="001E1B99" w:rsidRDefault="0062693C" w:rsidP="0062693C">
      <w:pPr>
        <w:keepNext/>
        <w:jc w:val="center"/>
        <w:outlineLvl w:val="1"/>
        <w:rPr>
          <w:b/>
        </w:rPr>
      </w:pPr>
      <w:r w:rsidRPr="001E1B99">
        <w:rPr>
          <w:b/>
        </w:rPr>
        <w:t>“SALDUS TEHNIKUMA NODARBINĀTO VESELĪBAS APDROŠINĀŠANA”</w:t>
      </w:r>
    </w:p>
    <w:p w14:paraId="377EBE9F" w14:textId="77777777" w:rsidR="0062693C" w:rsidRPr="001E1B99" w:rsidRDefault="0062693C" w:rsidP="0062693C">
      <w:pPr>
        <w:keepNext/>
        <w:jc w:val="center"/>
        <w:outlineLvl w:val="1"/>
      </w:pPr>
      <w:r w:rsidRPr="001E1B99">
        <w:t>(iepirkuma ID Nr. ST 2024/1)</w:t>
      </w:r>
    </w:p>
    <w:p w14:paraId="385DA0C0" w14:textId="77777777" w:rsidR="0062693C" w:rsidRPr="001E1B99" w:rsidRDefault="0062693C" w:rsidP="0062693C">
      <w:pPr>
        <w:keepNext/>
        <w:jc w:val="center"/>
        <w:outlineLvl w:val="1"/>
        <w:rPr>
          <w:b/>
          <w:caps/>
          <w:sz w:val="22"/>
          <w:szCs w:val="22"/>
        </w:rPr>
      </w:pPr>
      <w:bookmarkStart w:id="17" w:name="_Toc60150644"/>
      <w:bookmarkStart w:id="18" w:name="_Toc157110227"/>
    </w:p>
    <w:bookmarkEnd w:id="17"/>
    <w:bookmarkEnd w:id="18"/>
    <w:p w14:paraId="18960295" w14:textId="77777777" w:rsidR="0062693C" w:rsidRPr="0062693C" w:rsidRDefault="0062693C" w:rsidP="0062693C">
      <w:pPr>
        <w:widowControl w:val="0"/>
        <w:ind w:right="-79"/>
        <w:jc w:val="center"/>
        <w:rPr>
          <w:caps/>
          <w:sz w:val="22"/>
          <w:szCs w:val="22"/>
        </w:rPr>
      </w:pPr>
    </w:p>
    <w:p w14:paraId="4DEDC294" w14:textId="77777777" w:rsidR="0062693C" w:rsidRPr="0062693C" w:rsidRDefault="0062693C" w:rsidP="0062693C">
      <w:pPr>
        <w:widowControl w:val="0"/>
        <w:shd w:val="clear" w:color="auto" w:fill="FFFFFF"/>
        <w:autoSpaceDE w:val="0"/>
        <w:autoSpaceDN w:val="0"/>
        <w:adjustRightInd w:val="0"/>
        <w:jc w:val="both"/>
      </w:pPr>
      <w:r w:rsidRPr="0062693C">
        <w:t>Iepirkumu komisija no visiem kvalifikācijas prasībām un tehniskajām specifikācijām atbilstošiem piedāvājumiem izvēlas saimnieciski visizdevīgāko piedāvājumu saskaņā ar šādiem kritērijiem:</w:t>
      </w:r>
    </w:p>
    <w:p w14:paraId="354E874D" w14:textId="77777777" w:rsidR="0062693C" w:rsidRPr="0062693C" w:rsidRDefault="0062693C" w:rsidP="0062693C">
      <w:pPr>
        <w:widowControl w:val="0"/>
        <w:shd w:val="clear" w:color="auto" w:fill="FFFFFF"/>
        <w:autoSpaceDE w:val="0"/>
        <w:autoSpaceDN w:val="0"/>
        <w:adjustRightInd w:val="0"/>
        <w:jc w:val="both"/>
        <w:rPr>
          <w:sz w:val="22"/>
          <w:szCs w:val="22"/>
        </w:rPr>
      </w:pPr>
    </w:p>
    <w:tbl>
      <w:tblPr>
        <w:tblW w:w="8943" w:type="dxa"/>
        <w:jc w:val="center"/>
        <w:tblLayout w:type="fixed"/>
        <w:tblLook w:val="0000" w:firstRow="0" w:lastRow="0" w:firstColumn="0" w:lastColumn="0" w:noHBand="0" w:noVBand="0"/>
      </w:tblPr>
      <w:tblGrid>
        <w:gridCol w:w="707"/>
        <w:gridCol w:w="4825"/>
        <w:gridCol w:w="3411"/>
      </w:tblGrid>
      <w:tr w:rsidR="001E1B99" w:rsidRPr="0062693C" w14:paraId="0D7BAC20" w14:textId="77777777" w:rsidTr="00A03E5B">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EAF1DD"/>
            <w:vAlign w:val="center"/>
          </w:tcPr>
          <w:p w14:paraId="20A95F27"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Nr.</w:t>
            </w:r>
          </w:p>
          <w:p w14:paraId="1CB42E44"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p.k.</w:t>
            </w:r>
          </w:p>
        </w:tc>
        <w:tc>
          <w:tcPr>
            <w:tcW w:w="4825" w:type="dxa"/>
            <w:tcBorders>
              <w:top w:val="single" w:sz="4" w:space="0" w:color="000001"/>
              <w:left w:val="single" w:sz="4" w:space="0" w:color="000001"/>
              <w:bottom w:val="single" w:sz="4" w:space="0" w:color="000001"/>
              <w:right w:val="single" w:sz="4" w:space="0" w:color="000001"/>
            </w:tcBorders>
            <w:shd w:val="clear" w:color="auto" w:fill="EAF1DD"/>
            <w:vAlign w:val="center"/>
          </w:tcPr>
          <w:p w14:paraId="475FAB0A" w14:textId="77777777" w:rsidR="0062693C" w:rsidRPr="0062693C" w:rsidRDefault="0062693C" w:rsidP="0062693C">
            <w:pPr>
              <w:autoSpaceDE w:val="0"/>
              <w:autoSpaceDN w:val="0"/>
              <w:adjustRightInd w:val="0"/>
              <w:ind w:left="134" w:right="139"/>
              <w:jc w:val="center"/>
              <w:rPr>
                <w:b/>
                <w:sz w:val="22"/>
                <w:szCs w:val="22"/>
                <w:lang w:eastAsia="lv-LV"/>
              </w:rPr>
            </w:pPr>
            <w:r w:rsidRPr="0062693C">
              <w:rPr>
                <w:b/>
                <w:sz w:val="22"/>
                <w:szCs w:val="22"/>
                <w:lang w:eastAsia="lv-LV"/>
              </w:rPr>
              <w:t>Vērtēšanas kritēriji</w:t>
            </w:r>
          </w:p>
        </w:tc>
        <w:tc>
          <w:tcPr>
            <w:tcW w:w="3411" w:type="dxa"/>
            <w:tcBorders>
              <w:top w:val="single" w:sz="4" w:space="0" w:color="000001"/>
              <w:left w:val="single" w:sz="4" w:space="0" w:color="000001"/>
              <w:bottom w:val="single" w:sz="4" w:space="0" w:color="000001"/>
              <w:right w:val="single" w:sz="4" w:space="0" w:color="000001"/>
            </w:tcBorders>
            <w:shd w:val="clear" w:color="auto" w:fill="EAF1DD"/>
            <w:vAlign w:val="center"/>
          </w:tcPr>
          <w:p w14:paraId="3C316B49"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Maksimālais iespējamo</w:t>
            </w:r>
          </w:p>
          <w:p w14:paraId="4EEDA264"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punktu skaits</w:t>
            </w:r>
          </w:p>
        </w:tc>
      </w:tr>
      <w:tr w:rsidR="001E1B99" w:rsidRPr="0062693C" w14:paraId="232300E1" w14:textId="77777777" w:rsidTr="00A03E5B">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C86FA46"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P1.</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13C478A" w14:textId="77777777" w:rsidR="0062693C" w:rsidRPr="0062693C" w:rsidRDefault="0062693C" w:rsidP="0062693C">
            <w:pPr>
              <w:autoSpaceDE w:val="0"/>
              <w:autoSpaceDN w:val="0"/>
              <w:adjustRightInd w:val="0"/>
              <w:ind w:left="134" w:right="139"/>
              <w:jc w:val="both"/>
              <w:rPr>
                <w:sz w:val="22"/>
                <w:szCs w:val="22"/>
                <w:lang w:eastAsia="lv-LV"/>
              </w:rPr>
            </w:pPr>
            <w:r w:rsidRPr="0062693C">
              <w:rPr>
                <w:sz w:val="22"/>
                <w:szCs w:val="22"/>
                <w:lang w:eastAsia="lv-LV"/>
              </w:rPr>
              <w:t>Pretendenta piedāvātā cena (Finanšu piedāvājums)</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091597E" w14:textId="77777777" w:rsidR="0062693C" w:rsidRPr="0062693C" w:rsidRDefault="0062693C" w:rsidP="0062693C">
            <w:pPr>
              <w:autoSpaceDE w:val="0"/>
              <w:autoSpaceDN w:val="0"/>
              <w:adjustRightInd w:val="0"/>
              <w:jc w:val="center"/>
              <w:rPr>
                <w:sz w:val="22"/>
                <w:szCs w:val="22"/>
                <w:lang w:eastAsia="lv-LV"/>
              </w:rPr>
            </w:pPr>
            <w:r w:rsidRPr="0062693C">
              <w:rPr>
                <w:sz w:val="22"/>
                <w:szCs w:val="22"/>
                <w:lang w:eastAsia="lv-LV"/>
              </w:rPr>
              <w:t>25</w:t>
            </w:r>
          </w:p>
        </w:tc>
      </w:tr>
      <w:tr w:rsidR="001E1B99" w:rsidRPr="0062693C" w14:paraId="15D35E63" w14:textId="77777777" w:rsidTr="00A03E5B">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0E583DE"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P2.</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000A41A" w14:textId="77777777" w:rsidR="0062693C" w:rsidRPr="0062693C" w:rsidRDefault="0062693C" w:rsidP="0062693C">
            <w:pPr>
              <w:autoSpaceDE w:val="0"/>
              <w:autoSpaceDN w:val="0"/>
              <w:adjustRightInd w:val="0"/>
              <w:ind w:left="134" w:right="139"/>
              <w:jc w:val="both"/>
              <w:rPr>
                <w:sz w:val="22"/>
                <w:szCs w:val="22"/>
                <w:lang w:eastAsia="lv-LV"/>
              </w:rPr>
            </w:pPr>
            <w:r w:rsidRPr="0062693C">
              <w:rPr>
                <w:sz w:val="22"/>
                <w:szCs w:val="22"/>
                <w:lang w:eastAsia="lv-LV"/>
              </w:rPr>
              <w:t>Piedāvājuma kvalitāte (Tehniskais piedāvājums – veselības aprūpes pakalpojumi)</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3A46C16" w14:textId="77777777" w:rsidR="0062693C" w:rsidRPr="0062693C" w:rsidRDefault="0062693C" w:rsidP="0062693C">
            <w:pPr>
              <w:autoSpaceDE w:val="0"/>
              <w:autoSpaceDN w:val="0"/>
              <w:adjustRightInd w:val="0"/>
              <w:jc w:val="center"/>
              <w:rPr>
                <w:sz w:val="22"/>
                <w:szCs w:val="22"/>
                <w:lang w:eastAsia="lv-LV"/>
              </w:rPr>
            </w:pPr>
            <w:r w:rsidRPr="0062693C">
              <w:rPr>
                <w:sz w:val="22"/>
                <w:szCs w:val="22"/>
                <w:lang w:eastAsia="lv-LV"/>
              </w:rPr>
              <w:t>60</w:t>
            </w:r>
          </w:p>
        </w:tc>
      </w:tr>
      <w:tr w:rsidR="001E1B99" w:rsidRPr="0062693C" w14:paraId="6A7D2D9E" w14:textId="77777777" w:rsidTr="00A03E5B">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8D8BFFF"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P3.</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E4A9724" w14:textId="77777777" w:rsidR="0062693C" w:rsidRPr="0062693C" w:rsidRDefault="0062693C" w:rsidP="0062693C">
            <w:pPr>
              <w:autoSpaceDE w:val="0"/>
              <w:autoSpaceDN w:val="0"/>
              <w:adjustRightInd w:val="0"/>
              <w:ind w:left="134" w:right="139"/>
              <w:jc w:val="both"/>
              <w:rPr>
                <w:sz w:val="22"/>
                <w:szCs w:val="22"/>
                <w:lang w:eastAsia="lv-LV"/>
              </w:rPr>
            </w:pPr>
            <w:r w:rsidRPr="0062693C">
              <w:rPr>
                <w:sz w:val="22"/>
                <w:szCs w:val="22"/>
                <w:lang w:eastAsia="lv-LV"/>
              </w:rPr>
              <w:t xml:space="preserve">Pamatprogrammu kartes funkcionalitātes  vērtējums saskaņā ar iesniegto Pielikumu </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E95236E" w14:textId="77777777" w:rsidR="0062693C" w:rsidRPr="0062693C" w:rsidRDefault="0062693C" w:rsidP="0062693C">
            <w:pPr>
              <w:autoSpaceDE w:val="0"/>
              <w:autoSpaceDN w:val="0"/>
              <w:adjustRightInd w:val="0"/>
              <w:jc w:val="center"/>
              <w:rPr>
                <w:sz w:val="22"/>
                <w:szCs w:val="22"/>
                <w:lang w:eastAsia="lv-LV"/>
              </w:rPr>
            </w:pPr>
            <w:r w:rsidRPr="0062693C">
              <w:rPr>
                <w:sz w:val="22"/>
                <w:szCs w:val="22"/>
                <w:lang w:eastAsia="lv-LV"/>
              </w:rPr>
              <w:t>15</w:t>
            </w:r>
          </w:p>
        </w:tc>
      </w:tr>
      <w:tr w:rsidR="001E1B99" w:rsidRPr="0062693C" w14:paraId="586D464E" w14:textId="77777777" w:rsidTr="00A03E5B">
        <w:trPr>
          <w:trHeight w:val="140"/>
          <w:jc w:val="center"/>
        </w:trPr>
        <w:tc>
          <w:tcPr>
            <w:tcW w:w="5532"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14:paraId="5F4BED93" w14:textId="77777777" w:rsidR="0062693C" w:rsidRPr="0062693C" w:rsidRDefault="0062693C" w:rsidP="0062693C">
            <w:pPr>
              <w:autoSpaceDE w:val="0"/>
              <w:autoSpaceDN w:val="0"/>
              <w:adjustRightInd w:val="0"/>
              <w:jc w:val="right"/>
              <w:rPr>
                <w:b/>
                <w:sz w:val="22"/>
                <w:szCs w:val="22"/>
                <w:lang w:eastAsia="lv-LV"/>
              </w:rPr>
            </w:pPr>
            <w:r w:rsidRPr="0062693C">
              <w:rPr>
                <w:b/>
                <w:sz w:val="22"/>
                <w:szCs w:val="22"/>
                <w:lang w:eastAsia="lv-LV"/>
              </w:rPr>
              <w:t>KOPĀ:</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EE5FECF" w14:textId="77777777" w:rsidR="0062693C" w:rsidRPr="0062693C" w:rsidRDefault="0062693C" w:rsidP="0062693C">
            <w:pPr>
              <w:autoSpaceDE w:val="0"/>
              <w:autoSpaceDN w:val="0"/>
              <w:adjustRightInd w:val="0"/>
              <w:jc w:val="center"/>
              <w:rPr>
                <w:b/>
                <w:sz w:val="22"/>
                <w:szCs w:val="22"/>
                <w:lang w:eastAsia="lv-LV"/>
              </w:rPr>
            </w:pPr>
            <w:r w:rsidRPr="0062693C">
              <w:rPr>
                <w:b/>
                <w:sz w:val="22"/>
                <w:szCs w:val="22"/>
                <w:lang w:eastAsia="lv-LV"/>
              </w:rPr>
              <w:t>100</w:t>
            </w:r>
          </w:p>
        </w:tc>
      </w:tr>
    </w:tbl>
    <w:p w14:paraId="732F08F5" w14:textId="77777777" w:rsidR="0062693C" w:rsidRPr="0062693C" w:rsidRDefault="0062693C" w:rsidP="0062693C">
      <w:pPr>
        <w:widowControl w:val="0"/>
        <w:jc w:val="both"/>
        <w:rPr>
          <w:b/>
          <w:sz w:val="22"/>
          <w:szCs w:val="22"/>
        </w:rPr>
      </w:pPr>
    </w:p>
    <w:p w14:paraId="6E778B0C" w14:textId="77777777" w:rsidR="0062693C" w:rsidRPr="0062693C" w:rsidRDefault="0062693C" w:rsidP="0062693C">
      <w:pPr>
        <w:widowControl w:val="0"/>
        <w:jc w:val="both"/>
        <w:rPr>
          <w:b/>
          <w:sz w:val="22"/>
          <w:szCs w:val="22"/>
        </w:rPr>
      </w:pPr>
    </w:p>
    <w:p w14:paraId="7B1E48DC" w14:textId="77777777" w:rsidR="0062693C" w:rsidRPr="0062693C" w:rsidRDefault="0062693C" w:rsidP="0062693C">
      <w:pPr>
        <w:widowControl w:val="0"/>
        <w:jc w:val="both"/>
        <w:rPr>
          <w:b/>
          <w:sz w:val="22"/>
          <w:szCs w:val="22"/>
        </w:rPr>
      </w:pPr>
    </w:p>
    <w:p w14:paraId="53DE29B7" w14:textId="77777777" w:rsidR="0062693C" w:rsidRPr="0062693C" w:rsidRDefault="0062693C" w:rsidP="0062693C">
      <w:pPr>
        <w:widowControl w:val="0"/>
        <w:jc w:val="both"/>
      </w:pPr>
      <w:r w:rsidRPr="0062693C">
        <w:rPr>
          <w:b/>
        </w:rPr>
        <w:t>Kritērijā P1.</w:t>
      </w:r>
      <w:r w:rsidRPr="0062693C">
        <w:t xml:space="preserve"> </w:t>
      </w:r>
      <w:r w:rsidRPr="0062693C">
        <w:rPr>
          <w:b/>
          <w:bCs/>
        </w:rPr>
        <w:t>“Pretendenta piedāvātā cena (Finanšu piedāvājums)”</w:t>
      </w:r>
      <w:r w:rsidRPr="0062693C">
        <w:t xml:space="preserve"> </w:t>
      </w:r>
    </w:p>
    <w:p w14:paraId="0CF32CD2" w14:textId="77777777" w:rsidR="0062693C" w:rsidRPr="0062693C" w:rsidRDefault="0062693C" w:rsidP="0062693C">
      <w:pPr>
        <w:widowControl w:val="0"/>
        <w:jc w:val="both"/>
      </w:pPr>
      <w:r w:rsidRPr="0062693C">
        <w:t>iegūto punktu skaitu aprēķina atbilstoši pretendenta iesniegtajā Finanšu piedāvājumā piedāvātajām cenām, izmantojot šādu aprēķina metodiku:</w:t>
      </w:r>
    </w:p>
    <w:p w14:paraId="680B37DF" w14:textId="77777777" w:rsidR="0062693C" w:rsidRPr="0062693C" w:rsidRDefault="0062693C" w:rsidP="0062693C">
      <w:pPr>
        <w:widowControl w:val="0"/>
        <w:jc w:val="both"/>
      </w:pPr>
    </w:p>
    <w:tbl>
      <w:tblPr>
        <w:tblW w:w="8926" w:type="dxa"/>
        <w:jc w:val="center"/>
        <w:tblLayout w:type="fixed"/>
        <w:tblLook w:val="0000" w:firstRow="0" w:lastRow="0" w:firstColumn="0" w:lastColumn="0" w:noHBand="0" w:noVBand="0"/>
      </w:tblPr>
      <w:tblGrid>
        <w:gridCol w:w="704"/>
        <w:gridCol w:w="1843"/>
        <w:gridCol w:w="6379"/>
      </w:tblGrid>
      <w:tr w:rsidR="001E1B99" w:rsidRPr="0062693C" w14:paraId="79FDE657" w14:textId="77777777" w:rsidTr="00A03E5B">
        <w:trPr>
          <w:jc w:val="center"/>
        </w:trPr>
        <w:tc>
          <w:tcPr>
            <w:tcW w:w="704" w:type="dxa"/>
            <w:tcBorders>
              <w:top w:val="single" w:sz="4" w:space="0" w:color="000001"/>
              <w:left w:val="single" w:sz="4" w:space="0" w:color="000001"/>
              <w:bottom w:val="single" w:sz="4" w:space="0" w:color="000001"/>
              <w:right w:val="single" w:sz="4" w:space="0" w:color="000001"/>
            </w:tcBorders>
            <w:shd w:val="clear" w:color="auto" w:fill="EAF1DD"/>
          </w:tcPr>
          <w:p w14:paraId="116B6013"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Nr.</w:t>
            </w:r>
          </w:p>
          <w:p w14:paraId="5F516841"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p.k.</w:t>
            </w:r>
          </w:p>
        </w:tc>
        <w:tc>
          <w:tcPr>
            <w:tcW w:w="1843" w:type="dxa"/>
            <w:tcBorders>
              <w:top w:val="single" w:sz="4" w:space="0" w:color="000001"/>
              <w:left w:val="single" w:sz="4" w:space="0" w:color="000001"/>
              <w:bottom w:val="single" w:sz="4" w:space="0" w:color="000001"/>
              <w:right w:val="single" w:sz="4" w:space="0" w:color="000001"/>
            </w:tcBorders>
            <w:shd w:val="clear" w:color="auto" w:fill="EAF1DD"/>
          </w:tcPr>
          <w:p w14:paraId="51197E06" w14:textId="77777777" w:rsidR="0062693C" w:rsidRPr="0062693C" w:rsidRDefault="0062693C" w:rsidP="0062693C">
            <w:pPr>
              <w:autoSpaceDE w:val="0"/>
              <w:autoSpaceDN w:val="0"/>
              <w:adjustRightInd w:val="0"/>
              <w:rPr>
                <w:sz w:val="20"/>
                <w:szCs w:val="20"/>
                <w:lang w:eastAsia="lv-LV"/>
              </w:rPr>
            </w:pPr>
            <w:r w:rsidRPr="0062693C">
              <w:rPr>
                <w:b/>
                <w:sz w:val="20"/>
                <w:szCs w:val="20"/>
                <w:lang w:eastAsia="lv-LV"/>
              </w:rPr>
              <w:t>Vērtējamais kritērijs</w:t>
            </w:r>
          </w:p>
        </w:tc>
        <w:tc>
          <w:tcPr>
            <w:tcW w:w="6379" w:type="dxa"/>
            <w:tcBorders>
              <w:top w:val="single" w:sz="4" w:space="0" w:color="000001"/>
              <w:left w:val="single" w:sz="4" w:space="0" w:color="000001"/>
              <w:bottom w:val="single" w:sz="4" w:space="0" w:color="000001"/>
              <w:right w:val="single" w:sz="4" w:space="0" w:color="000001"/>
            </w:tcBorders>
            <w:shd w:val="clear" w:color="auto" w:fill="EAF1DD"/>
          </w:tcPr>
          <w:p w14:paraId="5A04820C" w14:textId="77777777" w:rsidR="0062693C" w:rsidRPr="0062693C" w:rsidRDefault="0062693C" w:rsidP="0062693C">
            <w:pPr>
              <w:autoSpaceDE w:val="0"/>
              <w:autoSpaceDN w:val="0"/>
              <w:adjustRightInd w:val="0"/>
              <w:rPr>
                <w:sz w:val="20"/>
                <w:szCs w:val="20"/>
                <w:lang w:eastAsia="lv-LV"/>
              </w:rPr>
            </w:pPr>
            <w:r w:rsidRPr="0062693C">
              <w:rPr>
                <w:b/>
                <w:sz w:val="20"/>
                <w:szCs w:val="20"/>
                <w:lang w:eastAsia="lv-LV"/>
              </w:rPr>
              <w:t>Aprēķina metodika</w:t>
            </w:r>
          </w:p>
        </w:tc>
      </w:tr>
      <w:tr w:rsidR="001E1B99" w:rsidRPr="0062693C" w14:paraId="73D4AA8E" w14:textId="77777777" w:rsidTr="00A03E5B">
        <w:trPr>
          <w:jc w:val="center"/>
        </w:trPr>
        <w:tc>
          <w:tcPr>
            <w:tcW w:w="704" w:type="dxa"/>
            <w:tcBorders>
              <w:top w:val="single" w:sz="4" w:space="0" w:color="000001"/>
              <w:left w:val="single" w:sz="4" w:space="0" w:color="000001"/>
              <w:bottom w:val="single" w:sz="4" w:space="0" w:color="000001"/>
              <w:right w:val="single" w:sz="4" w:space="0" w:color="000001"/>
            </w:tcBorders>
            <w:shd w:val="clear" w:color="auto" w:fill="auto"/>
          </w:tcPr>
          <w:p w14:paraId="1C7A8B99" w14:textId="77777777" w:rsidR="0062693C" w:rsidRPr="0062693C" w:rsidRDefault="0062693C" w:rsidP="0062693C">
            <w:pPr>
              <w:autoSpaceDE w:val="0"/>
              <w:autoSpaceDN w:val="0"/>
              <w:adjustRightInd w:val="0"/>
              <w:rPr>
                <w:sz w:val="20"/>
                <w:szCs w:val="20"/>
                <w:lang w:eastAsia="lv-LV"/>
              </w:rPr>
            </w:pPr>
            <w:r w:rsidRPr="0062693C">
              <w:rPr>
                <w:b/>
                <w:sz w:val="20"/>
                <w:szCs w:val="20"/>
                <w:lang w:eastAsia="lv-LV"/>
              </w:rPr>
              <w:t>P1.</w:t>
            </w:r>
          </w:p>
        </w:tc>
        <w:tc>
          <w:tcPr>
            <w:tcW w:w="1843" w:type="dxa"/>
            <w:tcBorders>
              <w:top w:val="single" w:sz="4" w:space="0" w:color="000001"/>
              <w:left w:val="single" w:sz="4" w:space="0" w:color="000001"/>
              <w:bottom w:val="single" w:sz="4" w:space="0" w:color="000001"/>
              <w:right w:val="single" w:sz="4" w:space="0" w:color="000001"/>
            </w:tcBorders>
            <w:shd w:val="clear" w:color="auto" w:fill="auto"/>
          </w:tcPr>
          <w:p w14:paraId="244A26F4" w14:textId="77777777" w:rsidR="0062693C" w:rsidRPr="0062693C" w:rsidRDefault="0062693C" w:rsidP="0062693C">
            <w:pPr>
              <w:autoSpaceDE w:val="0"/>
              <w:autoSpaceDN w:val="0"/>
              <w:adjustRightInd w:val="0"/>
              <w:rPr>
                <w:sz w:val="20"/>
                <w:szCs w:val="20"/>
                <w:lang w:eastAsia="lv-LV"/>
              </w:rPr>
            </w:pPr>
            <w:r w:rsidRPr="0062693C">
              <w:rPr>
                <w:b/>
                <w:sz w:val="20"/>
                <w:szCs w:val="20"/>
                <w:lang w:eastAsia="lv-LV"/>
              </w:rPr>
              <w:t>Pretendenta piedāvātā cena (Finanšu piedāvājums)</w:t>
            </w:r>
          </w:p>
        </w:tc>
        <w:tc>
          <w:tcPr>
            <w:tcW w:w="6379" w:type="dxa"/>
            <w:tcBorders>
              <w:top w:val="single" w:sz="4" w:space="0" w:color="000001"/>
              <w:left w:val="single" w:sz="4" w:space="0" w:color="000001"/>
              <w:bottom w:val="single" w:sz="4" w:space="0" w:color="000001"/>
              <w:right w:val="single" w:sz="4" w:space="0" w:color="000001"/>
            </w:tcBorders>
            <w:shd w:val="clear" w:color="auto" w:fill="auto"/>
          </w:tcPr>
          <w:p w14:paraId="4BC52539" w14:textId="77777777" w:rsidR="0062693C" w:rsidRPr="0062693C" w:rsidRDefault="0062693C" w:rsidP="0062693C">
            <w:pPr>
              <w:tabs>
                <w:tab w:val="left" w:pos="567"/>
              </w:tabs>
              <w:autoSpaceDE w:val="0"/>
              <w:autoSpaceDN w:val="0"/>
              <w:adjustRightInd w:val="0"/>
              <w:spacing w:after="120"/>
              <w:jc w:val="both"/>
              <w:rPr>
                <w:sz w:val="22"/>
                <w:szCs w:val="22"/>
                <w:lang w:eastAsia="lv-LV"/>
              </w:rPr>
            </w:pPr>
            <w:r w:rsidRPr="0062693C">
              <w:rPr>
                <w:b/>
                <w:sz w:val="22"/>
                <w:szCs w:val="22"/>
                <w:lang w:eastAsia="lv-LV"/>
              </w:rPr>
              <w:t>Piedāvājumam ar viszemāko piedāvāto cenu Finanšu piedāvājuma pozīcijā  “</w:t>
            </w:r>
            <w:r w:rsidRPr="0062693C">
              <w:rPr>
                <w:sz w:val="22"/>
                <w:szCs w:val="22"/>
                <w:lang w:eastAsia="lv-LV"/>
              </w:rPr>
              <w:t>Gada apdrošināšanas prēmija vienam darbiniekam, EUR</w:t>
            </w:r>
            <w:r w:rsidRPr="0062693C">
              <w:rPr>
                <w:b/>
                <w:sz w:val="22"/>
                <w:szCs w:val="22"/>
                <w:lang w:eastAsia="lv-LV"/>
              </w:rPr>
              <w:t>” tiks piešķirts maksimālais punktu skaits (25),</w:t>
            </w:r>
            <w:r w:rsidRPr="0062693C">
              <w:rPr>
                <w:sz w:val="22"/>
                <w:szCs w:val="22"/>
                <w:lang w:eastAsia="lv-LV"/>
              </w:rPr>
              <w:t xml:space="preserve"> bet pārējiem piedāvājumiem punkti tiks aprēķināti proporcionāli attiecībā pret piedāvājumu ar viszemāko cenu saskaņā ar šādu algoritmu:</w:t>
            </w:r>
          </w:p>
          <w:p w14:paraId="6531D997" w14:textId="77777777" w:rsidR="0062693C" w:rsidRPr="0062693C" w:rsidRDefault="0062693C" w:rsidP="0062693C">
            <w:pPr>
              <w:autoSpaceDE w:val="0"/>
              <w:autoSpaceDN w:val="0"/>
              <w:adjustRightInd w:val="0"/>
              <w:ind w:left="317"/>
              <w:jc w:val="both"/>
              <w:rPr>
                <w:sz w:val="22"/>
                <w:szCs w:val="22"/>
                <w:lang w:eastAsia="lv-LV"/>
              </w:rPr>
            </w:pPr>
            <w:r w:rsidRPr="0062693C">
              <w:rPr>
                <w:b/>
                <w:sz w:val="22"/>
                <w:szCs w:val="22"/>
                <w:lang w:eastAsia="lv-LV"/>
              </w:rPr>
              <w:t>P1. = (</w:t>
            </w:r>
            <w:proofErr w:type="spellStart"/>
            <w:r w:rsidRPr="0062693C">
              <w:rPr>
                <w:b/>
                <w:sz w:val="22"/>
                <w:szCs w:val="22"/>
                <w:lang w:eastAsia="lv-LV"/>
              </w:rPr>
              <w:t>Cx</w:t>
            </w:r>
            <w:proofErr w:type="spellEnd"/>
            <w:r w:rsidRPr="0062693C">
              <w:rPr>
                <w:b/>
                <w:sz w:val="22"/>
                <w:szCs w:val="22"/>
                <w:lang w:eastAsia="lv-LV"/>
              </w:rPr>
              <w:t>/</w:t>
            </w:r>
            <w:proofErr w:type="spellStart"/>
            <w:r w:rsidRPr="0062693C">
              <w:rPr>
                <w:b/>
                <w:sz w:val="22"/>
                <w:szCs w:val="22"/>
                <w:lang w:eastAsia="lv-LV"/>
              </w:rPr>
              <w:t>Cy</w:t>
            </w:r>
            <w:proofErr w:type="spellEnd"/>
            <w:r w:rsidRPr="0062693C">
              <w:rPr>
                <w:b/>
                <w:sz w:val="22"/>
                <w:szCs w:val="22"/>
                <w:lang w:eastAsia="lv-LV"/>
              </w:rPr>
              <w:t xml:space="preserve">) x 25, </w:t>
            </w:r>
            <w:r w:rsidRPr="0062693C">
              <w:rPr>
                <w:sz w:val="22"/>
                <w:szCs w:val="22"/>
                <w:lang w:eastAsia="lv-LV"/>
              </w:rPr>
              <w:t xml:space="preserve"> kur</w:t>
            </w:r>
          </w:p>
          <w:p w14:paraId="4475668C" w14:textId="77777777" w:rsidR="0062693C" w:rsidRPr="0062693C" w:rsidRDefault="0062693C" w:rsidP="0062693C">
            <w:pPr>
              <w:autoSpaceDE w:val="0"/>
              <w:autoSpaceDN w:val="0"/>
              <w:adjustRightInd w:val="0"/>
              <w:ind w:left="317"/>
              <w:jc w:val="both"/>
              <w:rPr>
                <w:sz w:val="22"/>
                <w:szCs w:val="22"/>
                <w:lang w:eastAsia="lv-LV"/>
              </w:rPr>
            </w:pPr>
          </w:p>
          <w:p w14:paraId="66EBE9E4" w14:textId="77777777" w:rsidR="0062693C" w:rsidRPr="0062693C" w:rsidRDefault="0062693C" w:rsidP="0062693C">
            <w:pPr>
              <w:autoSpaceDE w:val="0"/>
              <w:autoSpaceDN w:val="0"/>
              <w:adjustRightInd w:val="0"/>
              <w:jc w:val="both"/>
              <w:rPr>
                <w:sz w:val="22"/>
                <w:szCs w:val="22"/>
                <w:lang w:eastAsia="lv-LV"/>
              </w:rPr>
            </w:pPr>
            <w:r w:rsidRPr="0062693C">
              <w:rPr>
                <w:sz w:val="22"/>
                <w:szCs w:val="22"/>
                <w:lang w:eastAsia="lv-LV"/>
              </w:rPr>
              <w:t>P1. – kritērijā P1. iegūtais punktu skaits;</w:t>
            </w:r>
          </w:p>
          <w:p w14:paraId="0378B24A" w14:textId="77777777" w:rsidR="0062693C" w:rsidRPr="0062693C" w:rsidRDefault="0062693C" w:rsidP="0062693C">
            <w:pPr>
              <w:autoSpaceDE w:val="0"/>
              <w:autoSpaceDN w:val="0"/>
              <w:adjustRightInd w:val="0"/>
              <w:jc w:val="both"/>
              <w:rPr>
                <w:sz w:val="22"/>
                <w:szCs w:val="22"/>
                <w:lang w:eastAsia="lv-LV"/>
              </w:rPr>
            </w:pPr>
            <w:proofErr w:type="spellStart"/>
            <w:r w:rsidRPr="0062693C">
              <w:rPr>
                <w:sz w:val="22"/>
                <w:szCs w:val="22"/>
                <w:lang w:eastAsia="lv-LV"/>
              </w:rPr>
              <w:t>Cx</w:t>
            </w:r>
            <w:proofErr w:type="spellEnd"/>
            <w:r w:rsidRPr="0062693C">
              <w:rPr>
                <w:sz w:val="22"/>
                <w:szCs w:val="22"/>
                <w:lang w:eastAsia="lv-LV"/>
              </w:rPr>
              <w:t xml:space="preserve"> - Zemākā piedāvātā cena Finanšu piedāvājuma pozīcijā „Apdrošināšanas prēmija vienam darbiniekam, EUR”</w:t>
            </w:r>
          </w:p>
          <w:p w14:paraId="485C67EC" w14:textId="77777777" w:rsidR="0062693C" w:rsidRPr="0062693C" w:rsidRDefault="0062693C" w:rsidP="0062693C">
            <w:pPr>
              <w:autoSpaceDE w:val="0"/>
              <w:autoSpaceDN w:val="0"/>
              <w:adjustRightInd w:val="0"/>
              <w:jc w:val="both"/>
              <w:rPr>
                <w:sz w:val="22"/>
                <w:szCs w:val="22"/>
                <w:lang w:eastAsia="lv-LV"/>
              </w:rPr>
            </w:pPr>
            <w:proofErr w:type="spellStart"/>
            <w:r w:rsidRPr="0062693C">
              <w:rPr>
                <w:sz w:val="22"/>
                <w:szCs w:val="22"/>
                <w:lang w:eastAsia="lv-LV"/>
              </w:rPr>
              <w:t>Cy</w:t>
            </w:r>
            <w:proofErr w:type="spellEnd"/>
            <w:r w:rsidRPr="0062693C">
              <w:rPr>
                <w:sz w:val="22"/>
                <w:szCs w:val="22"/>
                <w:lang w:eastAsia="lv-LV"/>
              </w:rPr>
              <w:t xml:space="preserve"> - Vērtējamā pretendenta piedāvātā cena Finanšu piedāvājuma pozīcijā  “Gada apdrošināšanas prēmija vienam darbiniekam, EUR”;</w:t>
            </w:r>
          </w:p>
          <w:p w14:paraId="1C0B9490" w14:textId="77777777" w:rsidR="0062693C" w:rsidRPr="0062693C" w:rsidRDefault="0062693C" w:rsidP="0062693C">
            <w:pPr>
              <w:autoSpaceDE w:val="0"/>
              <w:autoSpaceDN w:val="0"/>
              <w:adjustRightInd w:val="0"/>
              <w:jc w:val="both"/>
              <w:rPr>
                <w:sz w:val="22"/>
                <w:szCs w:val="22"/>
                <w:lang w:eastAsia="lv-LV"/>
              </w:rPr>
            </w:pPr>
            <w:r w:rsidRPr="0062693C">
              <w:rPr>
                <w:sz w:val="22"/>
                <w:szCs w:val="22"/>
                <w:lang w:eastAsia="lv-LV"/>
              </w:rPr>
              <w:t>25 - noteiktais maksimālais punktu skaits kritērijā P1.</w:t>
            </w:r>
          </w:p>
          <w:p w14:paraId="034F2B43" w14:textId="77777777" w:rsidR="0062693C" w:rsidRPr="0062693C" w:rsidRDefault="0062693C" w:rsidP="0062693C">
            <w:pPr>
              <w:autoSpaceDE w:val="0"/>
              <w:autoSpaceDN w:val="0"/>
              <w:adjustRightInd w:val="0"/>
              <w:jc w:val="both"/>
              <w:rPr>
                <w:sz w:val="22"/>
                <w:szCs w:val="22"/>
                <w:lang w:eastAsia="lv-LV"/>
              </w:rPr>
            </w:pPr>
          </w:p>
          <w:p w14:paraId="0F3B5FBE" w14:textId="77777777" w:rsidR="0062693C" w:rsidRPr="0062693C" w:rsidRDefault="0062693C" w:rsidP="0062693C">
            <w:pPr>
              <w:autoSpaceDE w:val="0"/>
              <w:autoSpaceDN w:val="0"/>
              <w:adjustRightInd w:val="0"/>
              <w:jc w:val="both"/>
              <w:rPr>
                <w:sz w:val="20"/>
                <w:szCs w:val="20"/>
                <w:lang w:eastAsia="lv-LV"/>
              </w:rPr>
            </w:pPr>
            <w:r w:rsidRPr="0062693C">
              <w:rPr>
                <w:sz w:val="22"/>
                <w:szCs w:val="22"/>
                <w:lang w:eastAsia="lv-LV"/>
              </w:rPr>
              <w:t>Iegūtais punktu skaits tiek matemātiski noapaļots līdz divām zīmēm aiz komata.</w:t>
            </w:r>
          </w:p>
        </w:tc>
      </w:tr>
    </w:tbl>
    <w:p w14:paraId="409FF2B6" w14:textId="77777777" w:rsidR="0062693C" w:rsidRPr="0062693C" w:rsidRDefault="0062693C" w:rsidP="0062693C">
      <w:pPr>
        <w:widowControl w:val="0"/>
        <w:jc w:val="both"/>
        <w:rPr>
          <w:b/>
          <w:sz w:val="20"/>
          <w:szCs w:val="20"/>
        </w:rPr>
      </w:pPr>
    </w:p>
    <w:p w14:paraId="532F03F6" w14:textId="77777777" w:rsidR="0062693C" w:rsidRPr="0062693C" w:rsidRDefault="0062693C" w:rsidP="0062693C">
      <w:pPr>
        <w:widowControl w:val="0"/>
        <w:jc w:val="both"/>
        <w:rPr>
          <w:b/>
          <w:sz w:val="20"/>
          <w:szCs w:val="20"/>
        </w:rPr>
      </w:pPr>
    </w:p>
    <w:p w14:paraId="4DB7D805" w14:textId="77777777" w:rsidR="0062693C" w:rsidRPr="0062693C" w:rsidRDefault="0062693C" w:rsidP="0062693C">
      <w:pPr>
        <w:rPr>
          <w:b/>
          <w:sz w:val="20"/>
          <w:szCs w:val="20"/>
        </w:rPr>
      </w:pPr>
      <w:r w:rsidRPr="0062693C">
        <w:rPr>
          <w:b/>
          <w:sz w:val="20"/>
          <w:szCs w:val="20"/>
        </w:rPr>
        <w:br w:type="page"/>
      </w:r>
    </w:p>
    <w:p w14:paraId="20E727FC" w14:textId="77777777" w:rsidR="0062693C" w:rsidRPr="0062693C" w:rsidRDefault="0062693C" w:rsidP="0062693C">
      <w:pPr>
        <w:widowControl w:val="0"/>
        <w:jc w:val="both"/>
        <w:rPr>
          <w:b/>
          <w:sz w:val="20"/>
          <w:szCs w:val="20"/>
        </w:rPr>
      </w:pPr>
    </w:p>
    <w:p w14:paraId="5EF5C52A" w14:textId="77777777" w:rsidR="0062693C" w:rsidRPr="0062693C" w:rsidRDefault="0062693C" w:rsidP="0062693C">
      <w:pPr>
        <w:widowControl w:val="0"/>
        <w:jc w:val="both"/>
      </w:pPr>
      <w:r w:rsidRPr="0062693C">
        <w:rPr>
          <w:b/>
        </w:rPr>
        <w:t>Kritērijā P2.</w:t>
      </w:r>
      <w:r w:rsidRPr="0062693C">
        <w:t xml:space="preserve"> “</w:t>
      </w:r>
      <w:r w:rsidRPr="0062693C">
        <w:rPr>
          <w:b/>
        </w:rPr>
        <w:t xml:space="preserve">Piedāvājuma kvalitāte </w:t>
      </w:r>
      <w:r w:rsidRPr="0062693C">
        <w:rPr>
          <w:b/>
          <w:bCs/>
        </w:rPr>
        <w:t>(Tehniskais piedāvājums – veselības aprūpes pakalpojumi)”</w:t>
      </w:r>
      <w:r w:rsidRPr="0062693C">
        <w:t xml:space="preserve"> </w:t>
      </w:r>
    </w:p>
    <w:p w14:paraId="1599B533" w14:textId="77777777" w:rsidR="0062693C" w:rsidRPr="0062693C" w:rsidRDefault="0062693C" w:rsidP="0062693C">
      <w:pPr>
        <w:widowControl w:val="0"/>
        <w:jc w:val="both"/>
      </w:pPr>
      <w:r w:rsidRPr="0062693C">
        <w:t>iegūto punktu skaitu aprēķina atbilstoši pretendenta iesniegtajam tehniskajam piedāvājumam, izmantojot šādu aprēķina metodiku:</w:t>
      </w:r>
    </w:p>
    <w:p w14:paraId="44C9304E" w14:textId="77777777" w:rsidR="0062693C" w:rsidRPr="0062693C" w:rsidRDefault="0062693C" w:rsidP="0062693C">
      <w:pPr>
        <w:widowControl w:val="0"/>
        <w:jc w:val="both"/>
        <w:rPr>
          <w:sz w:val="20"/>
          <w:szCs w:val="20"/>
        </w:rPr>
      </w:pPr>
    </w:p>
    <w:tbl>
      <w:tblPr>
        <w:tblW w:w="9372" w:type="dxa"/>
        <w:jc w:val="center"/>
        <w:tblLayout w:type="fixed"/>
        <w:tblLook w:val="0000" w:firstRow="0" w:lastRow="0" w:firstColumn="0" w:lastColumn="0" w:noHBand="0" w:noVBand="0"/>
      </w:tblPr>
      <w:tblGrid>
        <w:gridCol w:w="704"/>
        <w:gridCol w:w="7082"/>
        <w:gridCol w:w="1567"/>
        <w:gridCol w:w="19"/>
      </w:tblGrid>
      <w:tr w:rsidR="001E1B99" w:rsidRPr="0062693C" w14:paraId="7796C358" w14:textId="77777777" w:rsidTr="00A03E5B">
        <w:trPr>
          <w:gridAfter w:val="1"/>
          <w:wAfter w:w="19" w:type="dxa"/>
          <w:trHeight w:val="14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EAF1DD"/>
          </w:tcPr>
          <w:p w14:paraId="754F04D0"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Nr. p.k.</w:t>
            </w:r>
          </w:p>
        </w:tc>
        <w:tc>
          <w:tcPr>
            <w:tcW w:w="7082" w:type="dxa"/>
            <w:tcBorders>
              <w:top w:val="single" w:sz="4" w:space="0" w:color="000001"/>
              <w:left w:val="single" w:sz="4" w:space="0" w:color="000001"/>
              <w:bottom w:val="single" w:sz="4" w:space="0" w:color="000001"/>
              <w:right w:val="single" w:sz="4" w:space="0" w:color="000001"/>
            </w:tcBorders>
            <w:shd w:val="clear" w:color="auto" w:fill="EAF1DD"/>
          </w:tcPr>
          <w:p w14:paraId="73788FA7" w14:textId="77777777" w:rsidR="0062693C" w:rsidRPr="0062693C" w:rsidRDefault="0062693C" w:rsidP="0062693C">
            <w:pPr>
              <w:autoSpaceDE w:val="0"/>
              <w:autoSpaceDN w:val="0"/>
              <w:adjustRightInd w:val="0"/>
              <w:jc w:val="both"/>
              <w:rPr>
                <w:sz w:val="20"/>
                <w:szCs w:val="20"/>
                <w:lang w:eastAsia="lv-LV"/>
              </w:rPr>
            </w:pPr>
            <w:r w:rsidRPr="0062693C">
              <w:rPr>
                <w:b/>
                <w:sz w:val="20"/>
                <w:szCs w:val="20"/>
                <w:lang w:eastAsia="lv-LV"/>
              </w:rPr>
              <w:t xml:space="preserve">Vērtējamo kvalitātes kritēriju prasības </w:t>
            </w:r>
          </w:p>
        </w:tc>
        <w:tc>
          <w:tcPr>
            <w:tcW w:w="1567" w:type="dxa"/>
            <w:tcBorders>
              <w:top w:val="single" w:sz="4" w:space="0" w:color="000001"/>
              <w:left w:val="single" w:sz="4" w:space="0" w:color="000001"/>
              <w:bottom w:val="single" w:sz="4" w:space="0" w:color="000001"/>
              <w:right w:val="single" w:sz="4" w:space="0" w:color="000001"/>
            </w:tcBorders>
            <w:shd w:val="clear" w:color="auto" w:fill="EAF1DD"/>
            <w:vAlign w:val="center"/>
          </w:tcPr>
          <w:p w14:paraId="732BEFAD"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Punkti</w:t>
            </w:r>
          </w:p>
        </w:tc>
      </w:tr>
      <w:tr w:rsidR="001E1B99" w:rsidRPr="0062693C" w14:paraId="08925E64" w14:textId="77777777" w:rsidTr="00A03E5B">
        <w:trPr>
          <w:gridAfter w:val="1"/>
          <w:wAfter w:w="19" w:type="dxa"/>
          <w:trHeight w:val="14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auto"/>
          </w:tcPr>
          <w:p w14:paraId="6DD0FEC7" w14:textId="77777777" w:rsidR="0062693C" w:rsidRPr="0062693C" w:rsidRDefault="0062693C" w:rsidP="0062693C">
            <w:pPr>
              <w:autoSpaceDE w:val="0"/>
              <w:autoSpaceDN w:val="0"/>
              <w:adjustRightInd w:val="0"/>
              <w:jc w:val="center"/>
              <w:rPr>
                <w:sz w:val="22"/>
                <w:szCs w:val="22"/>
                <w:lang w:eastAsia="lv-LV"/>
              </w:rPr>
            </w:pPr>
            <w:r w:rsidRPr="0062693C">
              <w:rPr>
                <w:b/>
                <w:sz w:val="22"/>
                <w:szCs w:val="22"/>
                <w:lang w:eastAsia="lv-LV"/>
              </w:rPr>
              <w:t>P2.</w:t>
            </w:r>
          </w:p>
        </w:tc>
        <w:tc>
          <w:tcPr>
            <w:tcW w:w="7082" w:type="dxa"/>
            <w:tcBorders>
              <w:top w:val="single" w:sz="4" w:space="0" w:color="000001"/>
              <w:left w:val="single" w:sz="4" w:space="0" w:color="000001"/>
              <w:bottom w:val="single" w:sz="4" w:space="0" w:color="000001"/>
              <w:right w:val="single" w:sz="4" w:space="0" w:color="000001"/>
            </w:tcBorders>
            <w:shd w:val="clear" w:color="auto" w:fill="auto"/>
          </w:tcPr>
          <w:p w14:paraId="05CB0338" w14:textId="77777777" w:rsidR="0062693C" w:rsidRPr="0062693C" w:rsidRDefault="0062693C" w:rsidP="0062693C">
            <w:pPr>
              <w:autoSpaceDE w:val="0"/>
              <w:autoSpaceDN w:val="0"/>
              <w:adjustRightInd w:val="0"/>
              <w:jc w:val="both"/>
              <w:rPr>
                <w:b/>
                <w:sz w:val="22"/>
                <w:szCs w:val="22"/>
                <w:lang w:eastAsia="lv-LV"/>
              </w:rPr>
            </w:pPr>
            <w:r w:rsidRPr="0062693C">
              <w:rPr>
                <w:b/>
                <w:sz w:val="22"/>
                <w:szCs w:val="22"/>
                <w:lang w:eastAsia="lv-LV"/>
              </w:rPr>
              <w:t>Piedāvājuma kvalitāte (Tehniskais piedāvājums - veselības aprūpes pakalpojumi)</w:t>
            </w:r>
          </w:p>
          <w:p w14:paraId="5847369C" w14:textId="77777777" w:rsidR="0062693C" w:rsidRPr="0062693C" w:rsidRDefault="0062693C" w:rsidP="0062693C">
            <w:pPr>
              <w:autoSpaceDE w:val="0"/>
              <w:autoSpaceDN w:val="0"/>
              <w:adjustRightInd w:val="0"/>
              <w:jc w:val="both"/>
              <w:rPr>
                <w:sz w:val="22"/>
                <w:szCs w:val="22"/>
                <w:lang w:eastAsia="lv-LV"/>
              </w:rPr>
            </w:pPr>
          </w:p>
        </w:tc>
        <w:tc>
          <w:tcPr>
            <w:tcW w:w="156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F06F283" w14:textId="77777777" w:rsidR="0062693C" w:rsidRPr="0062693C" w:rsidRDefault="0062693C" w:rsidP="0062693C">
            <w:pPr>
              <w:autoSpaceDE w:val="0"/>
              <w:autoSpaceDN w:val="0"/>
              <w:adjustRightInd w:val="0"/>
              <w:jc w:val="both"/>
              <w:rPr>
                <w:sz w:val="20"/>
                <w:szCs w:val="20"/>
                <w:lang w:eastAsia="lv-LV"/>
              </w:rPr>
            </w:pPr>
          </w:p>
        </w:tc>
      </w:tr>
      <w:tr w:rsidR="001E1B99" w:rsidRPr="0062693C" w14:paraId="6BEBB3C3" w14:textId="77777777" w:rsidTr="00A03E5B">
        <w:trPr>
          <w:trHeight w:val="140"/>
          <w:jc w:val="center"/>
        </w:trPr>
        <w:tc>
          <w:tcPr>
            <w:tcW w:w="9372" w:type="dxa"/>
            <w:gridSpan w:val="4"/>
            <w:tcBorders>
              <w:top w:val="single" w:sz="4" w:space="0" w:color="000001"/>
              <w:left w:val="single" w:sz="4" w:space="0" w:color="000001"/>
              <w:bottom w:val="single" w:sz="4" w:space="0" w:color="000001"/>
              <w:right w:val="single" w:sz="4" w:space="0" w:color="000001"/>
            </w:tcBorders>
            <w:shd w:val="clear" w:color="auto" w:fill="F2F2F2"/>
          </w:tcPr>
          <w:p w14:paraId="723BCAC9" w14:textId="77777777" w:rsidR="0062693C" w:rsidRPr="0062693C" w:rsidRDefault="0062693C" w:rsidP="0062693C">
            <w:pPr>
              <w:autoSpaceDE w:val="0"/>
              <w:autoSpaceDN w:val="0"/>
              <w:adjustRightInd w:val="0"/>
              <w:jc w:val="both"/>
              <w:rPr>
                <w:sz w:val="22"/>
                <w:szCs w:val="22"/>
                <w:lang w:eastAsia="lv-LV"/>
              </w:rPr>
            </w:pPr>
            <w:r w:rsidRPr="0062693C">
              <w:rPr>
                <w:sz w:val="22"/>
                <w:szCs w:val="22"/>
                <w:lang w:eastAsia="lv-LV"/>
              </w:rPr>
              <w:t>Aprēķinu veic pēc algoritma:</w:t>
            </w:r>
          </w:p>
          <w:p w14:paraId="7ADF8484" w14:textId="77777777" w:rsidR="0062693C" w:rsidRPr="0062693C" w:rsidRDefault="0062693C" w:rsidP="0062693C">
            <w:pPr>
              <w:autoSpaceDE w:val="0"/>
              <w:autoSpaceDN w:val="0"/>
              <w:adjustRightInd w:val="0"/>
              <w:jc w:val="both"/>
              <w:rPr>
                <w:b/>
                <w:sz w:val="20"/>
                <w:szCs w:val="20"/>
                <w:lang w:eastAsia="lv-LV"/>
              </w:rPr>
            </w:pPr>
            <w:r w:rsidRPr="0062693C">
              <w:rPr>
                <w:b/>
                <w:sz w:val="22"/>
                <w:szCs w:val="22"/>
                <w:lang w:eastAsia="lv-LV"/>
              </w:rPr>
              <w:t>P2</w:t>
            </w:r>
            <w:r w:rsidRPr="0062693C">
              <w:rPr>
                <w:sz w:val="22"/>
                <w:szCs w:val="22"/>
                <w:lang w:eastAsia="lv-LV"/>
              </w:rPr>
              <w:t xml:space="preserve">. – </w:t>
            </w:r>
            <w:r w:rsidRPr="0062693C">
              <w:rPr>
                <w:b/>
                <w:sz w:val="22"/>
                <w:szCs w:val="22"/>
                <w:lang w:eastAsia="lv-LV"/>
              </w:rPr>
              <w:t>kritērijā “Piedāvājuma kvalitāte (Tehniskais piedāvājums – veselības aprūpes pakalpojumi)” iegūtais punktu skaits</w:t>
            </w:r>
            <w:r w:rsidRPr="0062693C">
              <w:rPr>
                <w:b/>
                <w:sz w:val="20"/>
                <w:szCs w:val="20"/>
                <w:lang w:eastAsia="lv-LV"/>
              </w:rPr>
              <w:t>;</w:t>
            </w:r>
          </w:p>
        </w:tc>
      </w:tr>
      <w:tr w:rsidR="001E1B99" w:rsidRPr="0062693C" w14:paraId="655D6E71" w14:textId="77777777" w:rsidTr="00A03E5B">
        <w:trPr>
          <w:gridAfter w:val="1"/>
          <w:wAfter w:w="19" w:type="dxa"/>
          <w:trHeight w:val="14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4C5C2AC3"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P2.1</w:t>
            </w:r>
            <w:r w:rsidRPr="0062693C">
              <w:rPr>
                <w:sz w:val="20"/>
                <w:szCs w:val="20"/>
                <w:lang w:eastAsia="lv-LV"/>
              </w:rPr>
              <w:t>.</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06E15C7A"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r w:rsidRPr="0062693C">
              <w:rPr>
                <w:b/>
                <w:bCs/>
                <w:sz w:val="22"/>
                <w:szCs w:val="22"/>
                <w:u w:val="single"/>
                <w:lang w:eastAsia="lv-LV"/>
              </w:rPr>
              <w:t xml:space="preserve">Maksas ambulatorie pakalpojumi  - ārstu-speciālistu konsultācijas </w:t>
            </w:r>
          </w:p>
          <w:p w14:paraId="0EA55B70"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t xml:space="preserve">Ārstu – speciālistu, maksas ģimenes ārstu konsultācijas  t.sk.,  homeopāta, dermatologa, </w:t>
            </w:r>
            <w:proofErr w:type="spellStart"/>
            <w:r w:rsidRPr="0062693C">
              <w:rPr>
                <w:sz w:val="22"/>
                <w:szCs w:val="22"/>
                <w:lang w:eastAsia="lv-LV"/>
              </w:rPr>
              <w:t>alergologa</w:t>
            </w:r>
            <w:proofErr w:type="spellEnd"/>
            <w:r w:rsidRPr="0062693C">
              <w:rPr>
                <w:sz w:val="22"/>
                <w:szCs w:val="22"/>
                <w:lang w:eastAsia="lv-LV"/>
              </w:rPr>
              <w:t xml:space="preserve">, </w:t>
            </w:r>
            <w:proofErr w:type="spellStart"/>
            <w:r w:rsidRPr="0062693C">
              <w:rPr>
                <w:sz w:val="22"/>
                <w:szCs w:val="22"/>
                <w:lang w:eastAsia="lv-LV"/>
              </w:rPr>
              <w:t>flebologa</w:t>
            </w:r>
            <w:proofErr w:type="spellEnd"/>
            <w:r w:rsidRPr="0062693C">
              <w:rPr>
                <w:sz w:val="22"/>
                <w:szCs w:val="22"/>
                <w:lang w:eastAsia="lv-LV"/>
              </w:rPr>
              <w:t xml:space="preserve">, proktologa, fizioterapeita, </w:t>
            </w:r>
            <w:proofErr w:type="spellStart"/>
            <w:r w:rsidRPr="0062693C">
              <w:rPr>
                <w:sz w:val="22"/>
                <w:szCs w:val="22"/>
                <w:lang w:eastAsia="lv-LV"/>
              </w:rPr>
              <w:t>rehabilitologa</w:t>
            </w:r>
            <w:proofErr w:type="spellEnd"/>
            <w:r w:rsidRPr="0062693C">
              <w:rPr>
                <w:sz w:val="22"/>
                <w:szCs w:val="22"/>
                <w:lang w:eastAsia="lv-LV"/>
              </w:rPr>
              <w:t xml:space="preserve">, manuālā terapeita, ginekologa, endokrinologa, kardiologa, </w:t>
            </w:r>
            <w:proofErr w:type="spellStart"/>
            <w:r w:rsidRPr="0062693C">
              <w:rPr>
                <w:sz w:val="22"/>
                <w:szCs w:val="22"/>
                <w:lang w:eastAsia="lv-LV"/>
              </w:rPr>
              <w:t>reimatologa</w:t>
            </w:r>
            <w:proofErr w:type="spellEnd"/>
            <w:r w:rsidRPr="0062693C">
              <w:rPr>
                <w:sz w:val="22"/>
                <w:szCs w:val="22"/>
                <w:lang w:eastAsia="lv-LV"/>
              </w:rPr>
              <w:t xml:space="preserve">, nefrologa, </w:t>
            </w:r>
            <w:proofErr w:type="spellStart"/>
            <w:r w:rsidRPr="0062693C">
              <w:rPr>
                <w:sz w:val="22"/>
                <w:szCs w:val="22"/>
                <w:lang w:eastAsia="lv-LV"/>
              </w:rPr>
              <w:t>gastroenterologa</w:t>
            </w:r>
            <w:proofErr w:type="spellEnd"/>
            <w:r w:rsidRPr="0062693C">
              <w:rPr>
                <w:sz w:val="22"/>
                <w:szCs w:val="22"/>
                <w:lang w:eastAsia="lv-LV"/>
              </w:rPr>
              <w:t xml:space="preserve">, </w:t>
            </w:r>
            <w:proofErr w:type="spellStart"/>
            <w:r w:rsidRPr="0062693C">
              <w:rPr>
                <w:sz w:val="22"/>
                <w:szCs w:val="22"/>
                <w:lang w:eastAsia="lv-LV"/>
              </w:rPr>
              <w:t>otolaringologa</w:t>
            </w:r>
            <w:proofErr w:type="spellEnd"/>
            <w:r w:rsidRPr="0062693C">
              <w:rPr>
                <w:sz w:val="22"/>
                <w:szCs w:val="22"/>
                <w:lang w:eastAsia="lv-LV"/>
              </w:rPr>
              <w:t>, oftalmologa</w:t>
            </w:r>
            <w:r w:rsidRPr="0062693C">
              <w:rPr>
                <w:b/>
                <w:sz w:val="20"/>
                <w:szCs w:val="20"/>
                <w:lang w:eastAsia="lv-LV"/>
              </w:rPr>
              <w:t>15</w:t>
            </w:r>
            <w:r w:rsidRPr="0062693C">
              <w:rPr>
                <w:sz w:val="22"/>
                <w:szCs w:val="22"/>
                <w:lang w:eastAsia="lv-LV"/>
              </w:rPr>
              <w:t xml:space="preserve">, </w:t>
            </w:r>
            <w:proofErr w:type="spellStart"/>
            <w:r w:rsidRPr="0062693C">
              <w:rPr>
                <w:sz w:val="22"/>
                <w:szCs w:val="22"/>
                <w:lang w:eastAsia="lv-LV"/>
              </w:rPr>
              <w:t>pulmanologa</w:t>
            </w:r>
            <w:proofErr w:type="spellEnd"/>
            <w:r w:rsidRPr="0062693C">
              <w:rPr>
                <w:sz w:val="22"/>
                <w:szCs w:val="22"/>
                <w:lang w:eastAsia="lv-LV"/>
              </w:rPr>
              <w:t xml:space="preserve">, proktologa u.c. speciālistu konsultācijas, u.c., </w:t>
            </w:r>
            <w:proofErr w:type="spellStart"/>
            <w:r w:rsidRPr="0062693C">
              <w:rPr>
                <w:sz w:val="22"/>
                <w:szCs w:val="22"/>
                <w:lang w:eastAsia="lv-LV"/>
              </w:rPr>
              <w:t>līgumorganizācijās</w:t>
            </w:r>
            <w:proofErr w:type="spellEnd"/>
            <w:r w:rsidRPr="0062693C">
              <w:rPr>
                <w:sz w:val="22"/>
                <w:szCs w:val="22"/>
                <w:lang w:eastAsia="lv-LV"/>
              </w:rPr>
              <w:t xml:space="preserve"> un  </w:t>
            </w:r>
            <w:proofErr w:type="spellStart"/>
            <w:r w:rsidRPr="0062693C">
              <w:rPr>
                <w:sz w:val="22"/>
                <w:szCs w:val="22"/>
                <w:lang w:eastAsia="lv-LV"/>
              </w:rPr>
              <w:t>nelīgumorganizācijās</w:t>
            </w:r>
            <w:proofErr w:type="spellEnd"/>
            <w:r w:rsidRPr="0062693C">
              <w:rPr>
                <w:sz w:val="22"/>
                <w:szCs w:val="22"/>
                <w:lang w:eastAsia="lv-LV"/>
              </w:rPr>
              <w:t xml:space="preserve"> apmaksa par pakalpojumu nedrīkst būt zemāka kā  45.00 EUR (četrdesmit pieci </w:t>
            </w:r>
            <w:proofErr w:type="spellStart"/>
            <w:r w:rsidRPr="0062693C">
              <w:rPr>
                <w:sz w:val="22"/>
                <w:szCs w:val="22"/>
                <w:lang w:eastAsia="lv-LV"/>
              </w:rPr>
              <w:t>euro</w:t>
            </w:r>
            <w:proofErr w:type="spellEnd"/>
            <w:r w:rsidRPr="0062693C">
              <w:rPr>
                <w:sz w:val="22"/>
                <w:szCs w:val="22"/>
                <w:lang w:eastAsia="lv-LV"/>
              </w:rPr>
              <w:t>) par apmeklējuma reizi, neierobežojot konsultāciju reižu skaitu un periodiskumu.</w:t>
            </w:r>
          </w:p>
          <w:p w14:paraId="78B1841E" w14:textId="77777777" w:rsidR="0062693C" w:rsidRPr="0062693C" w:rsidRDefault="0062693C" w:rsidP="0062693C">
            <w:pPr>
              <w:tabs>
                <w:tab w:val="left" w:pos="360"/>
              </w:tabs>
              <w:autoSpaceDE w:val="0"/>
              <w:autoSpaceDN w:val="0"/>
              <w:adjustRightInd w:val="0"/>
              <w:jc w:val="both"/>
              <w:rPr>
                <w:sz w:val="22"/>
                <w:szCs w:val="22"/>
                <w:lang w:eastAsia="lv-LV"/>
              </w:rPr>
            </w:pPr>
          </w:p>
          <w:p w14:paraId="4D266816" w14:textId="77777777" w:rsidR="0062693C" w:rsidRPr="0062693C" w:rsidRDefault="0062693C" w:rsidP="0062693C">
            <w:pPr>
              <w:autoSpaceDE w:val="0"/>
              <w:autoSpaceDN w:val="0"/>
              <w:adjustRightInd w:val="0"/>
              <w:jc w:val="both"/>
              <w:rPr>
                <w:sz w:val="22"/>
                <w:szCs w:val="22"/>
                <w:lang w:eastAsia="lv-LV"/>
              </w:rPr>
            </w:pPr>
            <w:r w:rsidRPr="0062693C">
              <w:rPr>
                <w:b/>
                <w:i/>
                <w:sz w:val="22"/>
                <w:szCs w:val="22"/>
                <w:lang w:eastAsia="lv-LV"/>
              </w:rPr>
              <w:t xml:space="preserve">Papildus 5 (pieci) punkti tiek piešķirti palielinot apmaksas summu par  katru konsultāciju  ik pa 5.00 EUR (pieci </w:t>
            </w:r>
            <w:proofErr w:type="spellStart"/>
            <w:r w:rsidRPr="0062693C">
              <w:rPr>
                <w:b/>
                <w:i/>
                <w:sz w:val="22"/>
                <w:szCs w:val="22"/>
                <w:lang w:eastAsia="lv-LV"/>
              </w:rPr>
              <w:t>euro</w:t>
            </w:r>
            <w:proofErr w:type="spellEnd"/>
            <w:r w:rsidRPr="0062693C">
              <w:rPr>
                <w:b/>
                <w:i/>
                <w:sz w:val="22"/>
                <w:szCs w:val="22"/>
                <w:lang w:eastAsia="lv-LV"/>
              </w:rPr>
              <w:t>).</w:t>
            </w:r>
          </w:p>
          <w:p w14:paraId="5573F121" w14:textId="77777777" w:rsidR="0062693C" w:rsidRPr="0062693C" w:rsidRDefault="0062693C" w:rsidP="0062693C">
            <w:pPr>
              <w:tabs>
                <w:tab w:val="left" w:pos="360"/>
              </w:tabs>
              <w:autoSpaceDE w:val="0"/>
              <w:autoSpaceDN w:val="0"/>
              <w:adjustRightInd w:val="0"/>
              <w:jc w:val="both"/>
              <w:rPr>
                <w:sz w:val="22"/>
                <w:szCs w:val="22"/>
                <w:lang w:eastAsia="lv-LV"/>
              </w:rPr>
            </w:pPr>
          </w:p>
          <w:p w14:paraId="5BF6505C"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t>Ja apmaksa par ārsta-speciālista konsultāciju ir 45,00 EUR, Pretendents saņem 0 punktus.</w:t>
            </w:r>
          </w:p>
          <w:p w14:paraId="1375BD4E" w14:textId="77777777" w:rsidR="0062693C" w:rsidRPr="0062693C" w:rsidRDefault="0062693C" w:rsidP="0062693C">
            <w:pPr>
              <w:tabs>
                <w:tab w:val="left" w:pos="360"/>
              </w:tabs>
              <w:autoSpaceDE w:val="0"/>
              <w:autoSpaceDN w:val="0"/>
              <w:adjustRightInd w:val="0"/>
              <w:jc w:val="both"/>
              <w:rPr>
                <w:sz w:val="22"/>
                <w:szCs w:val="22"/>
                <w:lang w:eastAsia="lv-LV"/>
              </w:rPr>
            </w:pPr>
          </w:p>
          <w:p w14:paraId="26EC11AF" w14:textId="77777777" w:rsidR="0062693C" w:rsidRPr="0062693C" w:rsidRDefault="0062693C" w:rsidP="00A216AF">
            <w:pPr>
              <w:widowControl w:val="0"/>
              <w:numPr>
                <w:ilvl w:val="0"/>
                <w:numId w:val="24"/>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 xml:space="preserve">Ja apmaksa par konsultāciju ir 50.00 EUR (piecdesmit </w:t>
            </w:r>
            <w:proofErr w:type="spellStart"/>
            <w:r w:rsidRPr="0062693C">
              <w:rPr>
                <w:sz w:val="22"/>
                <w:szCs w:val="22"/>
                <w:lang w:eastAsia="lv-LV"/>
              </w:rPr>
              <w:t>euro</w:t>
            </w:r>
            <w:proofErr w:type="spellEnd"/>
            <w:r w:rsidRPr="0062693C">
              <w:rPr>
                <w:sz w:val="22"/>
                <w:szCs w:val="22"/>
                <w:lang w:eastAsia="lv-LV"/>
              </w:rPr>
              <w:t>), tad   Pretendents saņem 5 (piecus) punktus.</w:t>
            </w:r>
          </w:p>
          <w:p w14:paraId="496F30D4" w14:textId="77777777" w:rsidR="0062693C" w:rsidRPr="0062693C" w:rsidRDefault="0062693C" w:rsidP="00A216AF">
            <w:pPr>
              <w:widowControl w:val="0"/>
              <w:numPr>
                <w:ilvl w:val="0"/>
                <w:numId w:val="24"/>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 xml:space="preserve">Ja apmaksa par konsultāciju ir 55.00 EUR (piecdesmit pieci </w:t>
            </w:r>
            <w:proofErr w:type="spellStart"/>
            <w:r w:rsidRPr="0062693C">
              <w:rPr>
                <w:sz w:val="22"/>
                <w:szCs w:val="22"/>
                <w:lang w:eastAsia="lv-LV"/>
              </w:rPr>
              <w:t>euro</w:t>
            </w:r>
            <w:proofErr w:type="spellEnd"/>
            <w:r w:rsidRPr="0062693C">
              <w:rPr>
                <w:sz w:val="22"/>
                <w:szCs w:val="22"/>
                <w:lang w:eastAsia="lv-LV"/>
              </w:rPr>
              <w:t>), tad   Pretendents saņem 10 (desmit) punktus.</w:t>
            </w:r>
          </w:p>
          <w:p w14:paraId="49B10F14" w14:textId="77777777" w:rsidR="0062693C" w:rsidRPr="0062693C" w:rsidRDefault="0062693C" w:rsidP="00A216AF">
            <w:pPr>
              <w:widowControl w:val="0"/>
              <w:numPr>
                <w:ilvl w:val="0"/>
                <w:numId w:val="24"/>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 xml:space="preserve">Ja apmaksa par konsultāciju ir 60.00EUR (sešdesmit </w:t>
            </w:r>
            <w:proofErr w:type="spellStart"/>
            <w:r w:rsidRPr="0062693C">
              <w:rPr>
                <w:sz w:val="22"/>
                <w:szCs w:val="22"/>
                <w:lang w:eastAsia="lv-LV"/>
              </w:rPr>
              <w:t>euro</w:t>
            </w:r>
            <w:proofErr w:type="spellEnd"/>
            <w:r w:rsidRPr="0062693C">
              <w:rPr>
                <w:sz w:val="22"/>
                <w:szCs w:val="22"/>
                <w:lang w:eastAsia="lv-LV"/>
              </w:rPr>
              <w:t>) un vairāk , tad   Pretendents saņem 15 (piecpadsmit) punktus</w:t>
            </w:r>
          </w:p>
          <w:p w14:paraId="289C58D8" w14:textId="77777777" w:rsidR="0062693C" w:rsidRPr="0062693C" w:rsidRDefault="0062693C" w:rsidP="0062693C">
            <w:pPr>
              <w:tabs>
                <w:tab w:val="left" w:pos="360"/>
              </w:tabs>
              <w:autoSpaceDE w:val="0"/>
              <w:autoSpaceDN w:val="0"/>
              <w:adjustRightInd w:val="0"/>
              <w:ind w:left="360"/>
              <w:jc w:val="both"/>
              <w:rPr>
                <w:sz w:val="22"/>
                <w:szCs w:val="22"/>
                <w:lang w:eastAsia="lv-LV"/>
              </w:rPr>
            </w:pPr>
          </w:p>
          <w:p w14:paraId="11092380" w14:textId="77777777" w:rsidR="0062693C" w:rsidRPr="0062693C" w:rsidRDefault="0062693C" w:rsidP="0062693C">
            <w:pPr>
              <w:tabs>
                <w:tab w:val="left" w:pos="360"/>
              </w:tabs>
              <w:autoSpaceDE w:val="0"/>
              <w:autoSpaceDN w:val="0"/>
              <w:adjustRightInd w:val="0"/>
              <w:ind w:left="360"/>
              <w:jc w:val="both"/>
              <w:rPr>
                <w:sz w:val="20"/>
                <w:szCs w:val="20"/>
                <w:lang w:eastAsia="lv-LV"/>
              </w:rPr>
            </w:pP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6A38E7D" w14:textId="77777777" w:rsidR="0062693C" w:rsidRPr="0062693C" w:rsidRDefault="0062693C" w:rsidP="0062693C">
            <w:pPr>
              <w:autoSpaceDE w:val="0"/>
              <w:autoSpaceDN w:val="0"/>
              <w:adjustRightInd w:val="0"/>
              <w:jc w:val="center"/>
              <w:rPr>
                <w:b/>
                <w:sz w:val="20"/>
                <w:szCs w:val="20"/>
                <w:lang w:eastAsia="lv-LV"/>
              </w:rPr>
            </w:pPr>
          </w:p>
          <w:p w14:paraId="6B9E1298" w14:textId="77777777" w:rsidR="0062693C" w:rsidRPr="0062693C" w:rsidRDefault="0062693C" w:rsidP="0062693C">
            <w:pPr>
              <w:autoSpaceDE w:val="0"/>
              <w:autoSpaceDN w:val="0"/>
              <w:adjustRightInd w:val="0"/>
              <w:jc w:val="center"/>
              <w:rPr>
                <w:b/>
                <w:sz w:val="20"/>
                <w:szCs w:val="20"/>
                <w:lang w:eastAsia="lv-LV"/>
              </w:rPr>
            </w:pPr>
          </w:p>
          <w:p w14:paraId="2A3C5279" w14:textId="77777777" w:rsidR="0062693C" w:rsidRPr="0062693C" w:rsidRDefault="0062693C" w:rsidP="0062693C">
            <w:pPr>
              <w:autoSpaceDE w:val="0"/>
              <w:autoSpaceDN w:val="0"/>
              <w:adjustRightInd w:val="0"/>
              <w:jc w:val="center"/>
              <w:rPr>
                <w:b/>
                <w:sz w:val="20"/>
                <w:szCs w:val="20"/>
                <w:lang w:eastAsia="lv-LV"/>
              </w:rPr>
            </w:pPr>
          </w:p>
          <w:p w14:paraId="6734AC2B" w14:textId="77777777" w:rsidR="0062693C" w:rsidRPr="0062693C" w:rsidRDefault="0062693C" w:rsidP="0062693C">
            <w:pPr>
              <w:autoSpaceDE w:val="0"/>
              <w:autoSpaceDN w:val="0"/>
              <w:adjustRightInd w:val="0"/>
              <w:jc w:val="center"/>
              <w:rPr>
                <w:b/>
                <w:sz w:val="20"/>
                <w:szCs w:val="20"/>
                <w:lang w:eastAsia="lv-LV"/>
              </w:rPr>
            </w:pPr>
          </w:p>
          <w:p w14:paraId="6ABDE102" w14:textId="77777777" w:rsidR="0062693C" w:rsidRPr="0062693C" w:rsidRDefault="0062693C" w:rsidP="0062693C">
            <w:pPr>
              <w:autoSpaceDE w:val="0"/>
              <w:autoSpaceDN w:val="0"/>
              <w:adjustRightInd w:val="0"/>
              <w:jc w:val="center"/>
              <w:rPr>
                <w:b/>
                <w:sz w:val="20"/>
                <w:szCs w:val="20"/>
                <w:lang w:eastAsia="lv-LV"/>
              </w:rPr>
            </w:pPr>
          </w:p>
          <w:p w14:paraId="116DFF71" w14:textId="77777777" w:rsidR="0062693C" w:rsidRPr="0062693C" w:rsidRDefault="0062693C" w:rsidP="0062693C">
            <w:pPr>
              <w:autoSpaceDE w:val="0"/>
              <w:autoSpaceDN w:val="0"/>
              <w:adjustRightInd w:val="0"/>
              <w:jc w:val="center"/>
              <w:rPr>
                <w:b/>
                <w:sz w:val="20"/>
                <w:szCs w:val="20"/>
                <w:lang w:eastAsia="lv-LV"/>
              </w:rPr>
            </w:pPr>
          </w:p>
          <w:p w14:paraId="43ED533D" w14:textId="77777777" w:rsidR="0062693C" w:rsidRPr="0062693C" w:rsidRDefault="0062693C" w:rsidP="0062693C">
            <w:pPr>
              <w:autoSpaceDE w:val="0"/>
              <w:autoSpaceDN w:val="0"/>
              <w:adjustRightInd w:val="0"/>
              <w:jc w:val="center"/>
              <w:rPr>
                <w:b/>
                <w:sz w:val="20"/>
                <w:szCs w:val="20"/>
                <w:lang w:eastAsia="lv-LV"/>
              </w:rPr>
            </w:pPr>
          </w:p>
          <w:p w14:paraId="029F260D" w14:textId="77777777" w:rsidR="0062693C" w:rsidRPr="0062693C" w:rsidRDefault="0062693C" w:rsidP="0062693C">
            <w:pPr>
              <w:autoSpaceDE w:val="0"/>
              <w:autoSpaceDN w:val="0"/>
              <w:adjustRightInd w:val="0"/>
              <w:jc w:val="center"/>
              <w:rPr>
                <w:b/>
                <w:sz w:val="20"/>
                <w:szCs w:val="20"/>
                <w:lang w:eastAsia="lv-LV"/>
              </w:rPr>
            </w:pPr>
          </w:p>
          <w:p w14:paraId="2E8380DD" w14:textId="77777777" w:rsidR="0062693C" w:rsidRPr="0062693C" w:rsidRDefault="0062693C" w:rsidP="0062693C">
            <w:pPr>
              <w:autoSpaceDE w:val="0"/>
              <w:autoSpaceDN w:val="0"/>
              <w:adjustRightInd w:val="0"/>
              <w:jc w:val="center"/>
              <w:rPr>
                <w:b/>
                <w:sz w:val="20"/>
                <w:szCs w:val="20"/>
                <w:lang w:eastAsia="lv-LV"/>
              </w:rPr>
            </w:pPr>
          </w:p>
          <w:p w14:paraId="05F36459"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no 0 līdz 15</w:t>
            </w:r>
          </w:p>
        </w:tc>
      </w:tr>
      <w:tr w:rsidR="001E1B99" w:rsidRPr="0062693C" w14:paraId="2F285C4B" w14:textId="77777777" w:rsidTr="00A03E5B">
        <w:trPr>
          <w:gridAfter w:val="1"/>
          <w:wAfter w:w="19" w:type="dxa"/>
          <w:trHeight w:val="180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4C62C329"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P2.2.</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03E5DB22"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r w:rsidRPr="0062693C">
              <w:rPr>
                <w:b/>
                <w:bCs/>
                <w:sz w:val="22"/>
                <w:szCs w:val="22"/>
                <w:u w:val="single"/>
                <w:lang w:eastAsia="lv-LV"/>
              </w:rPr>
              <w:t xml:space="preserve">Papildus pakalpojumi maksas ambulatoriem pakalpojumiem </w:t>
            </w:r>
          </w:p>
          <w:p w14:paraId="241455A9"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p>
          <w:p w14:paraId="3B26F19D" w14:textId="77777777" w:rsidR="0062693C" w:rsidRPr="0062693C" w:rsidRDefault="0062693C" w:rsidP="0062693C">
            <w:pPr>
              <w:autoSpaceDE w:val="0"/>
              <w:autoSpaceDN w:val="0"/>
              <w:adjustRightInd w:val="0"/>
              <w:jc w:val="both"/>
              <w:rPr>
                <w:b/>
                <w:i/>
                <w:sz w:val="22"/>
                <w:szCs w:val="22"/>
                <w:lang w:eastAsia="lv-LV"/>
              </w:rPr>
            </w:pPr>
            <w:r w:rsidRPr="0062693C">
              <w:rPr>
                <w:b/>
                <w:i/>
                <w:sz w:val="22"/>
                <w:szCs w:val="22"/>
                <w:lang w:eastAsia="lv-LV"/>
              </w:rPr>
              <w:t>Papildus 5 (piecus) punktus Pretendents var iegūt, ja ārstu – speciālistu sadaļa tiek papildināta ar :</w:t>
            </w:r>
          </w:p>
          <w:p w14:paraId="600FD6DF"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t xml:space="preserve">psihologa un psihoterapeita, psihiatra  konsultācijām ambulatorā limita ietvaros. Pasūtītājs drīkst noteikt apmeklējuma biežuma ierobežojumu, bet ne mazāk kā 3 reizes gadā. </w:t>
            </w:r>
          </w:p>
          <w:p w14:paraId="5AB303C0" w14:textId="77777777" w:rsidR="0062693C" w:rsidRPr="0062693C" w:rsidRDefault="0062693C" w:rsidP="0062693C">
            <w:pPr>
              <w:tabs>
                <w:tab w:val="left" w:pos="360"/>
              </w:tabs>
              <w:autoSpaceDE w:val="0"/>
              <w:autoSpaceDN w:val="0"/>
              <w:adjustRightInd w:val="0"/>
              <w:jc w:val="both"/>
              <w:rPr>
                <w:sz w:val="22"/>
                <w:szCs w:val="22"/>
                <w:lang w:eastAsia="lv-LV"/>
              </w:rPr>
            </w:pPr>
          </w:p>
          <w:p w14:paraId="20A3B551" w14:textId="77777777" w:rsidR="0062693C" w:rsidRPr="0062693C" w:rsidRDefault="0062693C" w:rsidP="0062693C">
            <w:pPr>
              <w:tabs>
                <w:tab w:val="left" w:pos="360"/>
              </w:tabs>
              <w:autoSpaceDE w:val="0"/>
              <w:autoSpaceDN w:val="0"/>
              <w:adjustRightInd w:val="0"/>
              <w:jc w:val="both"/>
              <w:rPr>
                <w:sz w:val="20"/>
                <w:szCs w:val="20"/>
                <w:lang w:eastAsia="lv-LV"/>
              </w:rPr>
            </w:pPr>
            <w:r w:rsidRPr="0062693C">
              <w:rPr>
                <w:sz w:val="22"/>
                <w:szCs w:val="22"/>
                <w:lang w:eastAsia="lv-LV"/>
              </w:rPr>
              <w:t>Ja  Pretendents neiekļauj visus papildus apmaksājamos pakalpojumus, saņem 0 punktus.</w:t>
            </w: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36FB2BA"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no 0 līdz 5</w:t>
            </w:r>
          </w:p>
        </w:tc>
      </w:tr>
      <w:tr w:rsidR="001E1B99" w:rsidRPr="0062693C" w14:paraId="6596700E" w14:textId="77777777" w:rsidTr="00A03E5B">
        <w:trPr>
          <w:gridAfter w:val="1"/>
          <w:wAfter w:w="19" w:type="dxa"/>
          <w:trHeight w:val="699"/>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3A69711A"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P2.3.</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7A24D3B3"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r w:rsidRPr="0062693C">
              <w:rPr>
                <w:b/>
                <w:bCs/>
                <w:sz w:val="22"/>
                <w:szCs w:val="22"/>
                <w:u w:val="single"/>
                <w:lang w:eastAsia="lv-LV"/>
              </w:rPr>
              <w:t xml:space="preserve">Papildus pakalpojumi maksas ambulatoriem pakalpojumiem </w:t>
            </w:r>
          </w:p>
          <w:p w14:paraId="71DA7163"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p>
          <w:p w14:paraId="643CCA70" w14:textId="77777777" w:rsidR="0062693C" w:rsidRPr="0062693C" w:rsidRDefault="0062693C" w:rsidP="0062693C">
            <w:pPr>
              <w:tabs>
                <w:tab w:val="left" w:pos="360"/>
              </w:tabs>
              <w:autoSpaceDE w:val="0"/>
              <w:autoSpaceDN w:val="0"/>
              <w:adjustRightInd w:val="0"/>
              <w:jc w:val="both"/>
              <w:rPr>
                <w:b/>
                <w:bCs/>
                <w:i/>
                <w:iCs/>
                <w:sz w:val="22"/>
                <w:szCs w:val="22"/>
                <w:lang w:eastAsia="lv-LV"/>
              </w:rPr>
            </w:pPr>
            <w:r w:rsidRPr="0062693C">
              <w:rPr>
                <w:b/>
                <w:bCs/>
                <w:i/>
                <w:iCs/>
                <w:sz w:val="22"/>
                <w:szCs w:val="22"/>
                <w:lang w:eastAsia="lv-LV"/>
              </w:rPr>
              <w:t xml:space="preserve">Papildus 5 (piecus) punktus Pretendents var iegūt, ja ārstu – speciālistu sadaļa tiek papildināta ar </w:t>
            </w:r>
          </w:p>
          <w:p w14:paraId="0B2F250D"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lastRenderedPageBreak/>
              <w:t xml:space="preserve">Fizioterapeita, </w:t>
            </w:r>
            <w:proofErr w:type="spellStart"/>
            <w:r w:rsidRPr="0062693C">
              <w:rPr>
                <w:sz w:val="22"/>
                <w:szCs w:val="22"/>
                <w:lang w:eastAsia="lv-LV"/>
              </w:rPr>
              <w:t>rehabilotologa</w:t>
            </w:r>
            <w:proofErr w:type="spellEnd"/>
            <w:r w:rsidRPr="0062693C">
              <w:rPr>
                <w:sz w:val="22"/>
                <w:szCs w:val="22"/>
                <w:lang w:eastAsia="lv-LV"/>
              </w:rPr>
              <w:t xml:space="preserve">, </w:t>
            </w:r>
            <w:proofErr w:type="spellStart"/>
            <w:r w:rsidRPr="0062693C">
              <w:rPr>
                <w:sz w:val="22"/>
                <w:szCs w:val="22"/>
                <w:lang w:eastAsia="lv-LV"/>
              </w:rPr>
              <w:t>osteopāta</w:t>
            </w:r>
            <w:proofErr w:type="spellEnd"/>
            <w:r w:rsidRPr="0062693C">
              <w:rPr>
                <w:sz w:val="22"/>
                <w:szCs w:val="22"/>
                <w:lang w:eastAsia="lv-LV"/>
              </w:rPr>
              <w:t xml:space="preserve">, </w:t>
            </w:r>
            <w:proofErr w:type="spellStart"/>
            <w:r w:rsidRPr="0062693C">
              <w:rPr>
                <w:sz w:val="22"/>
                <w:szCs w:val="22"/>
                <w:lang w:eastAsia="lv-LV"/>
              </w:rPr>
              <w:t>ergoterapeita</w:t>
            </w:r>
            <w:proofErr w:type="spellEnd"/>
            <w:r w:rsidRPr="0062693C">
              <w:rPr>
                <w:sz w:val="22"/>
                <w:szCs w:val="22"/>
                <w:lang w:eastAsia="lv-LV"/>
              </w:rPr>
              <w:t xml:space="preserve">, </w:t>
            </w:r>
            <w:proofErr w:type="spellStart"/>
            <w:r w:rsidRPr="0062693C">
              <w:rPr>
                <w:sz w:val="22"/>
                <w:szCs w:val="22"/>
                <w:lang w:eastAsia="lv-LV"/>
              </w:rPr>
              <w:t>manuāla</w:t>
            </w:r>
            <w:proofErr w:type="spellEnd"/>
            <w:r w:rsidRPr="0062693C">
              <w:rPr>
                <w:sz w:val="22"/>
                <w:szCs w:val="22"/>
                <w:lang w:eastAsia="lv-LV"/>
              </w:rPr>
              <w:t xml:space="preserve">̄ terapeita u.c. ar </w:t>
            </w:r>
            <w:proofErr w:type="spellStart"/>
            <w:r w:rsidRPr="0062693C">
              <w:rPr>
                <w:sz w:val="22"/>
                <w:szCs w:val="22"/>
                <w:lang w:eastAsia="lv-LV"/>
              </w:rPr>
              <w:t>rehabilitāciju</w:t>
            </w:r>
            <w:proofErr w:type="spellEnd"/>
            <w:r w:rsidRPr="0062693C">
              <w:rPr>
                <w:sz w:val="22"/>
                <w:szCs w:val="22"/>
                <w:lang w:eastAsia="lv-LV"/>
              </w:rPr>
              <w:t xml:space="preserve"> </w:t>
            </w:r>
            <w:proofErr w:type="spellStart"/>
            <w:r w:rsidRPr="0062693C">
              <w:rPr>
                <w:sz w:val="22"/>
                <w:szCs w:val="22"/>
                <w:lang w:eastAsia="lv-LV"/>
              </w:rPr>
              <w:t>saistītu</w:t>
            </w:r>
            <w:proofErr w:type="spellEnd"/>
            <w:r w:rsidRPr="0062693C">
              <w:rPr>
                <w:sz w:val="22"/>
                <w:szCs w:val="22"/>
                <w:lang w:eastAsia="lv-LV"/>
              </w:rPr>
              <w:t xml:space="preserve"> personu </w:t>
            </w:r>
            <w:proofErr w:type="spellStart"/>
            <w:r w:rsidRPr="0062693C">
              <w:rPr>
                <w:sz w:val="22"/>
                <w:szCs w:val="22"/>
                <w:lang w:eastAsia="lv-LV"/>
              </w:rPr>
              <w:t>konsultācijas</w:t>
            </w:r>
            <w:proofErr w:type="spellEnd"/>
            <w:r w:rsidRPr="0062693C">
              <w:rPr>
                <w:sz w:val="22"/>
                <w:szCs w:val="22"/>
                <w:lang w:eastAsia="lv-LV"/>
              </w:rPr>
              <w:t xml:space="preserve"> ambulatorā limita ietvaros, ne </w:t>
            </w:r>
            <w:proofErr w:type="spellStart"/>
            <w:r w:rsidRPr="0062693C">
              <w:rPr>
                <w:sz w:val="22"/>
                <w:szCs w:val="22"/>
                <w:lang w:eastAsia="lv-LV"/>
              </w:rPr>
              <w:t>mazāk</w:t>
            </w:r>
            <w:proofErr w:type="spellEnd"/>
            <w:r w:rsidRPr="0062693C">
              <w:rPr>
                <w:sz w:val="22"/>
                <w:szCs w:val="22"/>
                <w:lang w:eastAsia="lv-LV"/>
              </w:rPr>
              <w:t xml:space="preserve"> kā 2 reizes gadā /katra speciālista konsultācija</w:t>
            </w:r>
          </w:p>
          <w:p w14:paraId="2AAD0897" w14:textId="77777777" w:rsidR="0062693C" w:rsidRPr="0062693C" w:rsidRDefault="0062693C" w:rsidP="0062693C">
            <w:pPr>
              <w:tabs>
                <w:tab w:val="left" w:pos="360"/>
              </w:tabs>
              <w:autoSpaceDE w:val="0"/>
              <w:autoSpaceDN w:val="0"/>
              <w:adjustRightInd w:val="0"/>
              <w:jc w:val="both"/>
              <w:rPr>
                <w:sz w:val="22"/>
                <w:szCs w:val="22"/>
                <w:lang w:eastAsia="lv-LV"/>
              </w:rPr>
            </w:pPr>
          </w:p>
          <w:p w14:paraId="4B2F4A6B" w14:textId="77777777" w:rsidR="0062693C" w:rsidRPr="0062693C" w:rsidRDefault="0062693C" w:rsidP="0062693C">
            <w:pPr>
              <w:tabs>
                <w:tab w:val="left" w:pos="360"/>
              </w:tabs>
              <w:autoSpaceDE w:val="0"/>
              <w:autoSpaceDN w:val="0"/>
              <w:adjustRightInd w:val="0"/>
              <w:jc w:val="both"/>
              <w:rPr>
                <w:b/>
                <w:bCs/>
                <w:sz w:val="20"/>
                <w:szCs w:val="20"/>
                <w:u w:val="single"/>
                <w:lang w:eastAsia="lv-LV"/>
              </w:rPr>
            </w:pPr>
            <w:r w:rsidRPr="0062693C">
              <w:rPr>
                <w:sz w:val="22"/>
                <w:szCs w:val="22"/>
                <w:lang w:eastAsia="lv-LV"/>
              </w:rPr>
              <w:t>Ja  Pretendents neiekļauj visus papildus apmaksājamos pakalpojumus, saņem 0 punktus.</w:t>
            </w: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046C23C"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lastRenderedPageBreak/>
              <w:t>no 0 līdz 5</w:t>
            </w:r>
          </w:p>
        </w:tc>
      </w:tr>
      <w:tr w:rsidR="001E1B99" w:rsidRPr="0062693C" w14:paraId="07313F14" w14:textId="77777777" w:rsidTr="00A03E5B">
        <w:trPr>
          <w:gridAfter w:val="1"/>
          <w:wAfter w:w="19" w:type="dxa"/>
          <w:trHeight w:val="180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5755B774"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lastRenderedPageBreak/>
              <w:t>P2.4.</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0E6BCC56"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r w:rsidRPr="0062693C">
              <w:rPr>
                <w:b/>
                <w:bCs/>
                <w:sz w:val="22"/>
                <w:szCs w:val="22"/>
                <w:u w:val="single"/>
                <w:lang w:eastAsia="lv-LV"/>
              </w:rPr>
              <w:t xml:space="preserve">Papildus pakalpojumi maksas ambulatoriem pakalpojumiem </w:t>
            </w:r>
          </w:p>
          <w:p w14:paraId="588AC7FF"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p>
          <w:p w14:paraId="5F2769C9" w14:textId="77777777" w:rsidR="0062693C" w:rsidRPr="0062693C" w:rsidRDefault="0062693C" w:rsidP="0062693C">
            <w:pPr>
              <w:tabs>
                <w:tab w:val="left" w:pos="360"/>
              </w:tabs>
              <w:autoSpaceDE w:val="0"/>
              <w:autoSpaceDN w:val="0"/>
              <w:adjustRightInd w:val="0"/>
              <w:jc w:val="both"/>
              <w:rPr>
                <w:b/>
                <w:bCs/>
                <w:i/>
                <w:iCs/>
                <w:sz w:val="22"/>
                <w:szCs w:val="22"/>
                <w:lang w:eastAsia="lv-LV"/>
              </w:rPr>
            </w:pPr>
            <w:r w:rsidRPr="0062693C">
              <w:rPr>
                <w:b/>
                <w:bCs/>
                <w:i/>
                <w:iCs/>
                <w:sz w:val="22"/>
                <w:szCs w:val="22"/>
                <w:lang w:eastAsia="lv-LV"/>
              </w:rPr>
              <w:t xml:space="preserve">Papildus 5 (piecus) punktus Pretendents var iegūt, ja </w:t>
            </w:r>
            <w:proofErr w:type="spellStart"/>
            <w:r w:rsidRPr="0062693C">
              <w:rPr>
                <w:b/>
                <w:bCs/>
                <w:i/>
                <w:iCs/>
                <w:sz w:val="22"/>
                <w:szCs w:val="22"/>
                <w:lang w:eastAsia="lv-LV"/>
              </w:rPr>
              <w:t>pamatpropgrammas</w:t>
            </w:r>
            <w:proofErr w:type="spellEnd"/>
            <w:r w:rsidRPr="0062693C">
              <w:rPr>
                <w:b/>
                <w:bCs/>
                <w:i/>
                <w:iCs/>
                <w:sz w:val="22"/>
                <w:szCs w:val="22"/>
                <w:lang w:eastAsia="lv-LV"/>
              </w:rPr>
              <w:t xml:space="preserve"> apmaksāto pakalpojumu sadaļa tiek papildināta ar  - maksas onkoloģija, saskaņā ar programmas nosacījumiem kopējā programmas limitā.</w:t>
            </w:r>
          </w:p>
          <w:p w14:paraId="0612304B" w14:textId="77777777" w:rsidR="0062693C" w:rsidRPr="0062693C" w:rsidRDefault="0062693C" w:rsidP="0062693C">
            <w:pPr>
              <w:tabs>
                <w:tab w:val="left" w:pos="360"/>
              </w:tabs>
              <w:autoSpaceDE w:val="0"/>
              <w:autoSpaceDN w:val="0"/>
              <w:adjustRightInd w:val="0"/>
              <w:jc w:val="both"/>
              <w:rPr>
                <w:b/>
                <w:bCs/>
                <w:sz w:val="22"/>
                <w:szCs w:val="22"/>
                <w:u w:val="single"/>
                <w:lang w:eastAsia="lv-LV"/>
              </w:rPr>
            </w:pPr>
          </w:p>
          <w:p w14:paraId="02D372C9"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t>Ja  Pretendents neiekļauj visus papildus apmaksājamos pakalpojumus, saņem 0 punktus.</w:t>
            </w:r>
          </w:p>
          <w:p w14:paraId="04E72BB7" w14:textId="77777777" w:rsidR="0062693C" w:rsidRPr="0062693C" w:rsidRDefault="0062693C" w:rsidP="0062693C">
            <w:pPr>
              <w:widowControl w:val="0"/>
              <w:autoSpaceDE w:val="0"/>
              <w:autoSpaceDN w:val="0"/>
              <w:adjustRightInd w:val="0"/>
              <w:spacing w:line="256" w:lineRule="auto"/>
              <w:jc w:val="both"/>
              <w:rPr>
                <w:b/>
                <w:sz w:val="22"/>
                <w:szCs w:val="22"/>
                <w:u w:val="single"/>
              </w:rPr>
            </w:pP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384C2C8"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no 0 līdz 5</w:t>
            </w:r>
          </w:p>
        </w:tc>
      </w:tr>
      <w:tr w:rsidR="001E1B99" w:rsidRPr="0062693C" w14:paraId="102DC46E" w14:textId="77777777" w:rsidTr="00A03E5B">
        <w:trPr>
          <w:gridAfter w:val="1"/>
          <w:wAfter w:w="19" w:type="dxa"/>
          <w:trHeight w:val="140"/>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074D90FD"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P2.5.</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45BFE3E8"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b/>
                <w:bCs/>
                <w:sz w:val="22"/>
                <w:szCs w:val="22"/>
                <w:u w:val="single"/>
                <w:lang w:eastAsia="lv-LV"/>
              </w:rPr>
              <w:t>Maksas ambulatorie pakalpojumi  - ārstu-speciālistu konsultācijas  - Augsto tehnoloģiju diagnostiskie izmeklējumi k</w:t>
            </w:r>
            <w:r w:rsidRPr="0062693C">
              <w:rPr>
                <w:sz w:val="22"/>
                <w:szCs w:val="22"/>
                <w:lang w:eastAsia="lv-LV"/>
              </w:rPr>
              <w:t xml:space="preserve">ā datortomogrāfija, magnētiskā rezonanse ar un bez kontrastvielas </w:t>
            </w:r>
            <w:proofErr w:type="spellStart"/>
            <w:r w:rsidRPr="0062693C">
              <w:rPr>
                <w:sz w:val="22"/>
                <w:szCs w:val="22"/>
                <w:lang w:eastAsia="lv-LV"/>
              </w:rPr>
              <w:t>scintigrāfijas</w:t>
            </w:r>
            <w:proofErr w:type="spellEnd"/>
            <w:r w:rsidRPr="0062693C">
              <w:rPr>
                <w:sz w:val="22"/>
                <w:szCs w:val="22"/>
                <w:lang w:eastAsia="lv-LV"/>
              </w:rPr>
              <w:t xml:space="preserve"> izmeklējumi kuņģa-zarnu trakta </w:t>
            </w:r>
            <w:proofErr w:type="spellStart"/>
            <w:r w:rsidRPr="0062693C">
              <w:rPr>
                <w:sz w:val="22"/>
                <w:szCs w:val="22"/>
                <w:lang w:eastAsia="lv-LV"/>
              </w:rPr>
              <w:t>endoskopiskie</w:t>
            </w:r>
            <w:proofErr w:type="spellEnd"/>
            <w:r w:rsidRPr="0062693C">
              <w:rPr>
                <w:sz w:val="22"/>
                <w:szCs w:val="22"/>
                <w:lang w:eastAsia="lv-LV"/>
              </w:rPr>
              <w:t xml:space="preserve"> izmeklējumi un citi dārgo tehnoloģiju izmeklējumi, t.sk., kontrastvielas apmaksas limits nedrīkst būt mazāks kā 150,00 EUR (simtu piecdesmit </w:t>
            </w:r>
            <w:proofErr w:type="spellStart"/>
            <w:r w:rsidRPr="0062693C">
              <w:rPr>
                <w:i/>
                <w:sz w:val="22"/>
                <w:szCs w:val="22"/>
                <w:lang w:eastAsia="lv-LV"/>
              </w:rPr>
              <w:t>euro</w:t>
            </w:r>
            <w:proofErr w:type="spellEnd"/>
            <w:r w:rsidRPr="0062693C">
              <w:rPr>
                <w:sz w:val="22"/>
                <w:szCs w:val="22"/>
                <w:lang w:eastAsia="lv-LV"/>
              </w:rPr>
              <w:t>) par izmeklējumu.</w:t>
            </w:r>
          </w:p>
          <w:p w14:paraId="6D9720FE" w14:textId="77777777" w:rsidR="0062693C" w:rsidRPr="0062693C" w:rsidRDefault="0062693C" w:rsidP="0062693C">
            <w:pPr>
              <w:tabs>
                <w:tab w:val="left" w:pos="360"/>
              </w:tabs>
              <w:autoSpaceDE w:val="0"/>
              <w:autoSpaceDN w:val="0"/>
              <w:adjustRightInd w:val="0"/>
              <w:jc w:val="both"/>
              <w:rPr>
                <w:sz w:val="22"/>
                <w:szCs w:val="22"/>
                <w:lang w:eastAsia="lv-LV"/>
              </w:rPr>
            </w:pPr>
          </w:p>
          <w:p w14:paraId="59D9B366" w14:textId="77777777" w:rsidR="0062693C" w:rsidRPr="0062693C" w:rsidRDefault="0062693C" w:rsidP="0062693C">
            <w:pPr>
              <w:autoSpaceDE w:val="0"/>
              <w:autoSpaceDN w:val="0"/>
              <w:adjustRightInd w:val="0"/>
              <w:jc w:val="both"/>
              <w:rPr>
                <w:sz w:val="22"/>
                <w:szCs w:val="22"/>
                <w:lang w:eastAsia="lv-LV"/>
              </w:rPr>
            </w:pPr>
            <w:r w:rsidRPr="0062693C">
              <w:rPr>
                <w:b/>
                <w:i/>
                <w:sz w:val="22"/>
                <w:szCs w:val="22"/>
                <w:lang w:eastAsia="lv-LV"/>
              </w:rPr>
              <w:t xml:space="preserve">Papildus 10 (desmit) punkti tiek piešķirti palielinot apmaksas summu par  katru pakalpojumu  ik pa 25.00 EUR (divdesmit pieci </w:t>
            </w:r>
            <w:proofErr w:type="spellStart"/>
            <w:r w:rsidRPr="0062693C">
              <w:rPr>
                <w:b/>
                <w:i/>
                <w:sz w:val="22"/>
                <w:szCs w:val="22"/>
                <w:lang w:eastAsia="lv-LV"/>
              </w:rPr>
              <w:t>euro</w:t>
            </w:r>
            <w:proofErr w:type="spellEnd"/>
            <w:r w:rsidRPr="0062693C">
              <w:rPr>
                <w:b/>
                <w:i/>
                <w:sz w:val="22"/>
                <w:szCs w:val="22"/>
                <w:lang w:eastAsia="lv-LV"/>
              </w:rPr>
              <w:t>).</w:t>
            </w:r>
          </w:p>
          <w:p w14:paraId="0FC4251A" w14:textId="77777777" w:rsidR="0062693C" w:rsidRPr="0062693C" w:rsidRDefault="0062693C" w:rsidP="0062693C">
            <w:pPr>
              <w:tabs>
                <w:tab w:val="left" w:pos="360"/>
              </w:tabs>
              <w:autoSpaceDE w:val="0"/>
              <w:autoSpaceDN w:val="0"/>
              <w:adjustRightInd w:val="0"/>
              <w:jc w:val="both"/>
              <w:rPr>
                <w:sz w:val="22"/>
                <w:szCs w:val="22"/>
                <w:lang w:eastAsia="lv-LV"/>
              </w:rPr>
            </w:pPr>
          </w:p>
          <w:p w14:paraId="72D01023" w14:textId="77777777" w:rsidR="0062693C" w:rsidRPr="0062693C" w:rsidRDefault="0062693C" w:rsidP="0062693C">
            <w:pPr>
              <w:tabs>
                <w:tab w:val="left" w:pos="360"/>
              </w:tabs>
              <w:autoSpaceDE w:val="0"/>
              <w:autoSpaceDN w:val="0"/>
              <w:adjustRightInd w:val="0"/>
              <w:jc w:val="both"/>
              <w:rPr>
                <w:sz w:val="22"/>
                <w:szCs w:val="22"/>
                <w:lang w:eastAsia="lv-LV"/>
              </w:rPr>
            </w:pPr>
            <w:r w:rsidRPr="0062693C">
              <w:rPr>
                <w:sz w:val="22"/>
                <w:szCs w:val="22"/>
                <w:lang w:eastAsia="lv-LV"/>
              </w:rPr>
              <w:t>Ja apmaksa par izmeklējumu ir 150,00 EUR, Pretendents saņem 0 punktus.</w:t>
            </w:r>
          </w:p>
          <w:p w14:paraId="330809AC" w14:textId="77777777" w:rsidR="0062693C" w:rsidRPr="0062693C" w:rsidRDefault="0062693C" w:rsidP="00A216AF">
            <w:pPr>
              <w:widowControl w:val="0"/>
              <w:numPr>
                <w:ilvl w:val="0"/>
                <w:numId w:val="24"/>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 xml:space="preserve">Ja apmaksa par izmeklējumu  ir 175.00 EUR (simtu septiņdesmit pieci </w:t>
            </w:r>
            <w:proofErr w:type="spellStart"/>
            <w:r w:rsidRPr="0062693C">
              <w:rPr>
                <w:sz w:val="22"/>
                <w:szCs w:val="22"/>
                <w:lang w:eastAsia="lv-LV"/>
              </w:rPr>
              <w:t>euro</w:t>
            </w:r>
            <w:proofErr w:type="spellEnd"/>
            <w:r w:rsidRPr="0062693C">
              <w:rPr>
                <w:sz w:val="22"/>
                <w:szCs w:val="22"/>
                <w:lang w:eastAsia="lv-LV"/>
              </w:rPr>
              <w:t>), tad  Pretendents saņem 10 (desmit) punktus</w:t>
            </w:r>
          </w:p>
          <w:p w14:paraId="5667E82B" w14:textId="77777777" w:rsidR="0062693C" w:rsidRPr="0062693C" w:rsidRDefault="0062693C" w:rsidP="00A216AF">
            <w:pPr>
              <w:widowControl w:val="0"/>
              <w:numPr>
                <w:ilvl w:val="0"/>
                <w:numId w:val="24"/>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 xml:space="preserve">Ja apmaksa par izmeklējumu  ir 200.00 EUR (divi simti </w:t>
            </w:r>
            <w:proofErr w:type="spellStart"/>
            <w:r w:rsidRPr="0062693C">
              <w:rPr>
                <w:sz w:val="22"/>
                <w:szCs w:val="22"/>
                <w:lang w:eastAsia="lv-LV"/>
              </w:rPr>
              <w:t>euro</w:t>
            </w:r>
            <w:proofErr w:type="spellEnd"/>
            <w:r w:rsidRPr="0062693C">
              <w:rPr>
                <w:sz w:val="22"/>
                <w:szCs w:val="22"/>
                <w:lang w:eastAsia="lv-LV"/>
              </w:rPr>
              <w:t>) vai vairāk,  tad  Pretendents saņem 20 (divdesmit) punktus.</w:t>
            </w:r>
          </w:p>
          <w:p w14:paraId="6B42ADE8" w14:textId="77777777" w:rsidR="0062693C" w:rsidRPr="0062693C" w:rsidRDefault="0062693C" w:rsidP="0062693C">
            <w:pPr>
              <w:tabs>
                <w:tab w:val="left" w:pos="360"/>
              </w:tabs>
              <w:autoSpaceDE w:val="0"/>
              <w:autoSpaceDN w:val="0"/>
              <w:adjustRightInd w:val="0"/>
              <w:jc w:val="both"/>
              <w:rPr>
                <w:sz w:val="20"/>
                <w:szCs w:val="20"/>
                <w:lang w:eastAsia="lv-LV"/>
              </w:rPr>
            </w:pPr>
          </w:p>
          <w:p w14:paraId="781699E2" w14:textId="77777777" w:rsidR="0062693C" w:rsidRPr="0062693C" w:rsidRDefault="0062693C" w:rsidP="0062693C">
            <w:pPr>
              <w:tabs>
                <w:tab w:val="left" w:pos="360"/>
              </w:tabs>
              <w:autoSpaceDE w:val="0"/>
              <w:autoSpaceDN w:val="0"/>
              <w:adjustRightInd w:val="0"/>
              <w:jc w:val="both"/>
              <w:rPr>
                <w:b/>
                <w:sz w:val="20"/>
                <w:szCs w:val="20"/>
                <w:u w:val="single"/>
                <w:lang w:eastAsia="lv-LV"/>
              </w:rPr>
            </w:pP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61A7601"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no 0 līdz 20</w:t>
            </w:r>
          </w:p>
        </w:tc>
      </w:tr>
      <w:tr w:rsidR="001E1B99" w:rsidRPr="0062693C" w14:paraId="4F981215" w14:textId="77777777" w:rsidTr="00A03E5B">
        <w:trPr>
          <w:gridAfter w:val="1"/>
          <w:wAfter w:w="19" w:type="dxa"/>
          <w:trHeight w:val="986"/>
          <w:jc w:val="center"/>
        </w:trPr>
        <w:tc>
          <w:tcPr>
            <w:tcW w:w="704" w:type="dxa"/>
            <w:tcBorders>
              <w:top w:val="single" w:sz="4" w:space="0" w:color="000001"/>
              <w:left w:val="single" w:sz="4" w:space="0" w:color="000001"/>
              <w:bottom w:val="single" w:sz="4" w:space="0" w:color="000001"/>
              <w:right w:val="single" w:sz="4" w:space="0" w:color="000001"/>
            </w:tcBorders>
            <w:shd w:val="clear" w:color="auto" w:fill="FFFFFF"/>
          </w:tcPr>
          <w:p w14:paraId="46D56F0D" w14:textId="77777777" w:rsidR="0062693C" w:rsidRPr="0062693C" w:rsidRDefault="0062693C" w:rsidP="0062693C">
            <w:pPr>
              <w:autoSpaceDE w:val="0"/>
              <w:autoSpaceDN w:val="0"/>
              <w:adjustRightInd w:val="0"/>
              <w:jc w:val="center"/>
              <w:rPr>
                <w:b/>
                <w:sz w:val="20"/>
                <w:szCs w:val="20"/>
                <w:lang w:eastAsia="lv-LV"/>
              </w:rPr>
            </w:pPr>
            <w:r w:rsidRPr="0062693C">
              <w:rPr>
                <w:b/>
                <w:sz w:val="20"/>
                <w:szCs w:val="20"/>
                <w:lang w:eastAsia="lv-LV"/>
              </w:rPr>
              <w:t>P2.6.</w:t>
            </w:r>
          </w:p>
        </w:tc>
        <w:tc>
          <w:tcPr>
            <w:tcW w:w="7082" w:type="dxa"/>
            <w:tcBorders>
              <w:top w:val="single" w:sz="4" w:space="0" w:color="000001"/>
              <w:left w:val="single" w:sz="4" w:space="0" w:color="000001"/>
              <w:bottom w:val="single" w:sz="4" w:space="0" w:color="000001"/>
              <w:right w:val="single" w:sz="4" w:space="0" w:color="000001"/>
            </w:tcBorders>
            <w:shd w:val="clear" w:color="auto" w:fill="FFFFFF"/>
          </w:tcPr>
          <w:p w14:paraId="05121D51" w14:textId="77777777" w:rsidR="0062693C" w:rsidRPr="0062693C" w:rsidRDefault="0062693C" w:rsidP="0062693C">
            <w:pPr>
              <w:autoSpaceDE w:val="0"/>
              <w:autoSpaceDN w:val="0"/>
              <w:adjustRightInd w:val="0"/>
              <w:jc w:val="both"/>
              <w:rPr>
                <w:sz w:val="22"/>
                <w:szCs w:val="22"/>
                <w:lang w:eastAsia="lv-LV"/>
              </w:rPr>
            </w:pPr>
            <w:r w:rsidRPr="0062693C">
              <w:rPr>
                <w:b/>
                <w:sz w:val="22"/>
                <w:szCs w:val="22"/>
                <w:u w:val="single"/>
                <w:lang w:eastAsia="lv-LV"/>
              </w:rPr>
              <w:t>Maksas stacionāro pakalpojumu apmaksas limits</w:t>
            </w:r>
          </w:p>
          <w:p w14:paraId="22FB6CDE" w14:textId="77777777" w:rsidR="0062693C" w:rsidRPr="0062693C" w:rsidRDefault="0062693C" w:rsidP="0062693C">
            <w:pPr>
              <w:autoSpaceDE w:val="0"/>
              <w:autoSpaceDN w:val="0"/>
              <w:adjustRightInd w:val="0"/>
              <w:jc w:val="both"/>
              <w:rPr>
                <w:bCs/>
                <w:sz w:val="22"/>
                <w:szCs w:val="22"/>
                <w:lang w:eastAsia="lv-LV"/>
              </w:rPr>
            </w:pPr>
            <w:r w:rsidRPr="0062693C">
              <w:rPr>
                <w:bCs/>
                <w:sz w:val="22"/>
                <w:szCs w:val="22"/>
                <w:lang w:eastAsia="lv-LV"/>
              </w:rPr>
              <w:t>Maksas stacionāro pakalpojumu minimālais limits 500.00</w:t>
            </w:r>
            <w:r w:rsidRPr="0062693C">
              <w:rPr>
                <w:sz w:val="22"/>
                <w:szCs w:val="22"/>
                <w:lang w:eastAsia="lv-LV"/>
              </w:rPr>
              <w:t xml:space="preserve"> EUR (pieci simti </w:t>
            </w:r>
            <w:proofErr w:type="spellStart"/>
            <w:r w:rsidRPr="0062693C">
              <w:rPr>
                <w:i/>
                <w:sz w:val="22"/>
                <w:szCs w:val="22"/>
                <w:lang w:eastAsia="lv-LV"/>
              </w:rPr>
              <w:t>euro</w:t>
            </w:r>
            <w:proofErr w:type="spellEnd"/>
            <w:r w:rsidRPr="0062693C">
              <w:rPr>
                <w:sz w:val="22"/>
                <w:szCs w:val="22"/>
                <w:lang w:eastAsia="lv-LV"/>
              </w:rPr>
              <w:t xml:space="preserve">) </w:t>
            </w:r>
            <w:r w:rsidRPr="0062693C">
              <w:rPr>
                <w:bCs/>
                <w:sz w:val="22"/>
                <w:szCs w:val="22"/>
                <w:lang w:eastAsia="lv-LV"/>
              </w:rPr>
              <w:t>par vienu gadījumu, neierobežojot reižu skaitu, bez ierobežojumiem ārstniecības iestādes izvēlē un termiņā.</w:t>
            </w:r>
          </w:p>
          <w:p w14:paraId="228C3C38" w14:textId="77777777" w:rsidR="0062693C" w:rsidRPr="0062693C" w:rsidRDefault="0062693C" w:rsidP="0062693C">
            <w:pPr>
              <w:autoSpaceDE w:val="0"/>
              <w:autoSpaceDN w:val="0"/>
              <w:adjustRightInd w:val="0"/>
              <w:jc w:val="both"/>
              <w:rPr>
                <w:b/>
                <w:i/>
                <w:sz w:val="22"/>
                <w:szCs w:val="22"/>
                <w:lang w:eastAsia="lv-LV"/>
              </w:rPr>
            </w:pPr>
          </w:p>
          <w:p w14:paraId="78EEF354" w14:textId="77777777" w:rsidR="0062693C" w:rsidRPr="0062693C" w:rsidRDefault="0062693C" w:rsidP="0062693C">
            <w:pPr>
              <w:autoSpaceDE w:val="0"/>
              <w:autoSpaceDN w:val="0"/>
              <w:adjustRightInd w:val="0"/>
              <w:jc w:val="both"/>
              <w:rPr>
                <w:b/>
                <w:i/>
                <w:sz w:val="22"/>
                <w:szCs w:val="22"/>
                <w:lang w:eastAsia="lv-LV"/>
              </w:rPr>
            </w:pPr>
            <w:r w:rsidRPr="0062693C">
              <w:rPr>
                <w:b/>
                <w:i/>
                <w:sz w:val="22"/>
                <w:szCs w:val="22"/>
                <w:lang w:eastAsia="lv-LV"/>
              </w:rPr>
              <w:t xml:space="preserve">Papildus 5 (pieci) punkti tiek piešķirts, palielinot apmaksas limitu vienam saslimšanas gadījumam ik pa EUR 50.00 (piecdesmit </w:t>
            </w:r>
            <w:proofErr w:type="spellStart"/>
            <w:r w:rsidRPr="0062693C">
              <w:rPr>
                <w:b/>
                <w:i/>
                <w:sz w:val="22"/>
                <w:szCs w:val="22"/>
                <w:lang w:eastAsia="lv-LV"/>
              </w:rPr>
              <w:t>euro</w:t>
            </w:r>
            <w:proofErr w:type="spellEnd"/>
            <w:r w:rsidRPr="0062693C">
              <w:rPr>
                <w:b/>
                <w:i/>
                <w:sz w:val="22"/>
                <w:szCs w:val="22"/>
                <w:lang w:eastAsia="lv-LV"/>
              </w:rPr>
              <w:t>).</w:t>
            </w:r>
          </w:p>
          <w:p w14:paraId="01F9C632" w14:textId="77777777" w:rsidR="0062693C" w:rsidRPr="0062693C" w:rsidRDefault="0062693C" w:rsidP="0062693C">
            <w:pPr>
              <w:autoSpaceDE w:val="0"/>
              <w:autoSpaceDN w:val="0"/>
              <w:adjustRightInd w:val="0"/>
              <w:jc w:val="both"/>
              <w:rPr>
                <w:sz w:val="22"/>
                <w:szCs w:val="22"/>
                <w:lang w:eastAsia="lv-LV"/>
              </w:rPr>
            </w:pPr>
          </w:p>
          <w:p w14:paraId="66351632" w14:textId="77777777" w:rsidR="0062693C" w:rsidRPr="0062693C" w:rsidRDefault="0062693C" w:rsidP="0062693C">
            <w:pPr>
              <w:autoSpaceDE w:val="0"/>
              <w:autoSpaceDN w:val="0"/>
              <w:adjustRightInd w:val="0"/>
              <w:jc w:val="both"/>
              <w:rPr>
                <w:sz w:val="22"/>
                <w:szCs w:val="22"/>
                <w:lang w:eastAsia="lv-LV"/>
              </w:rPr>
            </w:pPr>
            <w:r w:rsidRPr="0062693C">
              <w:rPr>
                <w:sz w:val="22"/>
                <w:szCs w:val="22"/>
                <w:lang w:eastAsia="lv-LV"/>
              </w:rPr>
              <w:t xml:space="preserve">Ja apmaksa ir 500,00 EUR (pieci simti </w:t>
            </w:r>
            <w:proofErr w:type="spellStart"/>
            <w:r w:rsidRPr="0062693C">
              <w:rPr>
                <w:sz w:val="22"/>
                <w:szCs w:val="22"/>
                <w:lang w:eastAsia="lv-LV"/>
              </w:rPr>
              <w:t>euro</w:t>
            </w:r>
            <w:proofErr w:type="spellEnd"/>
            <w:r w:rsidRPr="0062693C">
              <w:rPr>
                <w:sz w:val="22"/>
                <w:szCs w:val="22"/>
                <w:lang w:eastAsia="lv-LV"/>
              </w:rPr>
              <w:t xml:space="preserve">) gadā, tad Pretendents, saņem 0 punktus. </w:t>
            </w:r>
          </w:p>
          <w:p w14:paraId="1DA1788D" w14:textId="77777777" w:rsidR="0062693C" w:rsidRPr="0062693C" w:rsidRDefault="0062693C" w:rsidP="0062693C">
            <w:pPr>
              <w:autoSpaceDE w:val="0"/>
              <w:autoSpaceDN w:val="0"/>
              <w:adjustRightInd w:val="0"/>
              <w:jc w:val="both"/>
              <w:rPr>
                <w:sz w:val="22"/>
                <w:szCs w:val="22"/>
                <w:lang w:eastAsia="lv-LV"/>
              </w:rPr>
            </w:pPr>
            <w:r w:rsidRPr="0062693C">
              <w:rPr>
                <w:sz w:val="22"/>
                <w:szCs w:val="22"/>
                <w:lang w:eastAsia="lv-LV"/>
              </w:rPr>
              <w:t>Papildus punktu Pretendents saņem palielinot apmaksu summu ik pa 50,00 EUR</w:t>
            </w:r>
          </w:p>
          <w:p w14:paraId="569A716B" w14:textId="77777777" w:rsidR="0062693C" w:rsidRPr="0062693C" w:rsidRDefault="0062693C" w:rsidP="00A216AF">
            <w:pPr>
              <w:widowControl w:val="0"/>
              <w:numPr>
                <w:ilvl w:val="0"/>
                <w:numId w:val="23"/>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Ja apmaksas limits  par maksas stacionāriem pakalpojumiem ir 550,00 EUR, Pretendents saņem 5 (piecus) punktus;</w:t>
            </w:r>
          </w:p>
          <w:p w14:paraId="7DFDF88C" w14:textId="77777777" w:rsidR="0062693C" w:rsidRPr="0062693C" w:rsidRDefault="0062693C" w:rsidP="00A216AF">
            <w:pPr>
              <w:widowControl w:val="0"/>
              <w:numPr>
                <w:ilvl w:val="0"/>
                <w:numId w:val="23"/>
              </w:numPr>
              <w:tabs>
                <w:tab w:val="left" w:pos="360"/>
              </w:tabs>
              <w:autoSpaceDE w:val="0"/>
              <w:autoSpaceDN w:val="0"/>
              <w:adjustRightInd w:val="0"/>
              <w:spacing w:after="160" w:line="259" w:lineRule="auto"/>
              <w:jc w:val="both"/>
              <w:rPr>
                <w:sz w:val="22"/>
                <w:szCs w:val="22"/>
                <w:lang w:eastAsia="lv-LV"/>
              </w:rPr>
            </w:pPr>
            <w:r w:rsidRPr="0062693C">
              <w:rPr>
                <w:sz w:val="22"/>
                <w:szCs w:val="22"/>
                <w:lang w:eastAsia="lv-LV"/>
              </w:rPr>
              <w:t>Ja apmaksas limits par maksas stacionāriem pakalpojumiem ir 600,00 EUR un vairāk, tad  Pretendents saņem 10 (desmit) punktus.</w:t>
            </w:r>
          </w:p>
          <w:p w14:paraId="13351B88" w14:textId="77777777" w:rsidR="0062693C" w:rsidRPr="0062693C" w:rsidRDefault="0062693C" w:rsidP="0062693C">
            <w:pPr>
              <w:autoSpaceDE w:val="0"/>
              <w:autoSpaceDN w:val="0"/>
              <w:adjustRightInd w:val="0"/>
              <w:jc w:val="both"/>
              <w:rPr>
                <w:i/>
                <w:sz w:val="22"/>
                <w:szCs w:val="22"/>
                <w:lang w:eastAsia="lv-LV"/>
              </w:rPr>
            </w:pPr>
          </w:p>
        </w:tc>
        <w:tc>
          <w:tcPr>
            <w:tcW w:w="156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76DEFDE" w14:textId="77777777" w:rsidR="0062693C" w:rsidRPr="0062693C" w:rsidRDefault="0062693C" w:rsidP="0062693C">
            <w:pPr>
              <w:autoSpaceDE w:val="0"/>
              <w:autoSpaceDN w:val="0"/>
              <w:adjustRightInd w:val="0"/>
              <w:jc w:val="center"/>
              <w:rPr>
                <w:sz w:val="20"/>
                <w:szCs w:val="20"/>
                <w:lang w:eastAsia="lv-LV"/>
              </w:rPr>
            </w:pPr>
            <w:r w:rsidRPr="0062693C">
              <w:rPr>
                <w:b/>
                <w:sz w:val="20"/>
                <w:szCs w:val="20"/>
                <w:lang w:eastAsia="lv-LV"/>
              </w:rPr>
              <w:t>no 0 līdz 10</w:t>
            </w:r>
          </w:p>
        </w:tc>
      </w:tr>
    </w:tbl>
    <w:p w14:paraId="17FA81FA" w14:textId="77777777" w:rsidR="0062693C" w:rsidRPr="0062693C" w:rsidRDefault="0062693C" w:rsidP="0062693C">
      <w:pPr>
        <w:widowControl w:val="0"/>
        <w:jc w:val="both"/>
        <w:rPr>
          <w:b/>
          <w:sz w:val="22"/>
          <w:szCs w:val="22"/>
        </w:rPr>
      </w:pPr>
    </w:p>
    <w:p w14:paraId="00591F34" w14:textId="77777777" w:rsidR="0062693C" w:rsidRPr="0062693C" w:rsidRDefault="0062693C" w:rsidP="0062693C">
      <w:pPr>
        <w:widowControl w:val="0"/>
        <w:jc w:val="both"/>
        <w:rPr>
          <w:b/>
          <w:sz w:val="22"/>
          <w:szCs w:val="22"/>
        </w:rPr>
      </w:pPr>
    </w:p>
    <w:p w14:paraId="760EB706" w14:textId="77777777" w:rsidR="0062693C" w:rsidRPr="0062693C" w:rsidRDefault="0062693C" w:rsidP="0062693C">
      <w:pPr>
        <w:rPr>
          <w:b/>
          <w:sz w:val="22"/>
          <w:szCs w:val="22"/>
        </w:rPr>
      </w:pPr>
      <w:r w:rsidRPr="0062693C">
        <w:rPr>
          <w:b/>
          <w:sz w:val="22"/>
          <w:szCs w:val="22"/>
        </w:rPr>
        <w:br w:type="page"/>
      </w:r>
    </w:p>
    <w:p w14:paraId="2D9056AC" w14:textId="77777777" w:rsidR="0062693C" w:rsidRPr="0062693C" w:rsidRDefault="0062693C" w:rsidP="0062693C">
      <w:pPr>
        <w:widowControl w:val="0"/>
        <w:jc w:val="both"/>
        <w:rPr>
          <w:b/>
          <w:sz w:val="22"/>
          <w:szCs w:val="22"/>
        </w:rPr>
      </w:pPr>
    </w:p>
    <w:p w14:paraId="1559BF28" w14:textId="77777777" w:rsidR="0062693C" w:rsidRPr="0062693C" w:rsidRDefault="0062693C" w:rsidP="0062693C">
      <w:pPr>
        <w:widowControl w:val="0"/>
        <w:jc w:val="both"/>
      </w:pPr>
      <w:r w:rsidRPr="0062693C">
        <w:rPr>
          <w:b/>
        </w:rPr>
        <w:t>Kritērijā P3.</w:t>
      </w:r>
      <w:r w:rsidRPr="0062693C">
        <w:t xml:space="preserve"> </w:t>
      </w:r>
      <w:r w:rsidRPr="0062693C">
        <w:rPr>
          <w:b/>
          <w:bCs/>
        </w:rPr>
        <w:t>“Pamatprogrammu kartes funkcionalitātes  vērtējums saskaņā ar iesniegto Pielikumu”</w:t>
      </w:r>
      <w:r w:rsidRPr="0062693C">
        <w:t xml:space="preserve"> </w:t>
      </w:r>
    </w:p>
    <w:p w14:paraId="2F071DA0" w14:textId="77777777" w:rsidR="0062693C" w:rsidRPr="0062693C" w:rsidRDefault="0062693C" w:rsidP="0062693C">
      <w:pPr>
        <w:widowControl w:val="0"/>
        <w:jc w:val="both"/>
      </w:pPr>
      <w:r w:rsidRPr="0062693C">
        <w:t>iegūto punktu skaitu aprēķina atbilstoši pretendenta iesniegtajā Finanšu piedāvājumā piedāvātajām cenām, izmantojot šādu aprēķina metodiku:</w:t>
      </w:r>
    </w:p>
    <w:p w14:paraId="3F085087" w14:textId="77777777" w:rsidR="0062693C" w:rsidRPr="0062693C" w:rsidRDefault="0062693C" w:rsidP="0062693C">
      <w:pPr>
        <w:widowControl w:val="0"/>
        <w:jc w:val="both"/>
      </w:pPr>
    </w:p>
    <w:tbl>
      <w:tblPr>
        <w:tblW w:w="9924" w:type="dxa"/>
        <w:tblInd w:w="-431" w:type="dxa"/>
        <w:tblLayout w:type="fixed"/>
        <w:tblLook w:val="04A0" w:firstRow="1" w:lastRow="0" w:firstColumn="1" w:lastColumn="0" w:noHBand="0" w:noVBand="1"/>
      </w:tblPr>
      <w:tblGrid>
        <w:gridCol w:w="993"/>
        <w:gridCol w:w="2694"/>
        <w:gridCol w:w="6237"/>
      </w:tblGrid>
      <w:tr w:rsidR="001E1B99" w:rsidRPr="0062693C" w14:paraId="69A3EE18" w14:textId="77777777" w:rsidTr="00A03E5B">
        <w:tc>
          <w:tcPr>
            <w:tcW w:w="993" w:type="dxa"/>
            <w:tcBorders>
              <w:top w:val="single" w:sz="4" w:space="0" w:color="000001"/>
              <w:left w:val="single" w:sz="4" w:space="0" w:color="000001"/>
              <w:bottom w:val="single" w:sz="4" w:space="0" w:color="000001"/>
              <w:right w:val="single" w:sz="4" w:space="0" w:color="000001"/>
            </w:tcBorders>
            <w:shd w:val="clear" w:color="auto" w:fill="EDEDED"/>
            <w:hideMark/>
          </w:tcPr>
          <w:p w14:paraId="3D0616DF" w14:textId="77777777" w:rsidR="0062693C" w:rsidRPr="0062693C" w:rsidRDefault="0062693C" w:rsidP="0062693C">
            <w:pPr>
              <w:autoSpaceDE w:val="0"/>
              <w:autoSpaceDN w:val="0"/>
              <w:adjustRightInd w:val="0"/>
              <w:spacing w:line="256" w:lineRule="auto"/>
              <w:rPr>
                <w:sz w:val="22"/>
                <w:szCs w:val="22"/>
              </w:rPr>
            </w:pPr>
            <w:r w:rsidRPr="0062693C">
              <w:rPr>
                <w:b/>
                <w:sz w:val="22"/>
                <w:szCs w:val="22"/>
              </w:rPr>
              <w:t xml:space="preserve">Nr. p.k. </w:t>
            </w:r>
          </w:p>
        </w:tc>
        <w:tc>
          <w:tcPr>
            <w:tcW w:w="2694" w:type="dxa"/>
            <w:tcBorders>
              <w:top w:val="single" w:sz="4" w:space="0" w:color="000001"/>
              <w:left w:val="single" w:sz="4" w:space="0" w:color="000001"/>
              <w:bottom w:val="single" w:sz="4" w:space="0" w:color="000001"/>
              <w:right w:val="single" w:sz="4" w:space="0" w:color="000001"/>
            </w:tcBorders>
            <w:shd w:val="clear" w:color="auto" w:fill="EDEDED"/>
            <w:hideMark/>
          </w:tcPr>
          <w:p w14:paraId="2DA83BF5" w14:textId="77777777" w:rsidR="0062693C" w:rsidRPr="0062693C" w:rsidRDefault="0062693C" w:rsidP="0062693C">
            <w:pPr>
              <w:autoSpaceDE w:val="0"/>
              <w:autoSpaceDN w:val="0"/>
              <w:adjustRightInd w:val="0"/>
              <w:spacing w:line="256" w:lineRule="auto"/>
              <w:rPr>
                <w:sz w:val="22"/>
                <w:szCs w:val="22"/>
              </w:rPr>
            </w:pPr>
            <w:r w:rsidRPr="0062693C">
              <w:rPr>
                <w:b/>
                <w:sz w:val="22"/>
                <w:szCs w:val="22"/>
              </w:rPr>
              <w:t>Vērtējamais kritērijs</w:t>
            </w:r>
          </w:p>
        </w:tc>
        <w:tc>
          <w:tcPr>
            <w:tcW w:w="6237" w:type="dxa"/>
            <w:tcBorders>
              <w:top w:val="single" w:sz="4" w:space="0" w:color="000001"/>
              <w:left w:val="single" w:sz="4" w:space="0" w:color="000001"/>
              <w:bottom w:val="single" w:sz="4" w:space="0" w:color="000001"/>
              <w:right w:val="single" w:sz="4" w:space="0" w:color="000001"/>
            </w:tcBorders>
            <w:shd w:val="clear" w:color="auto" w:fill="EDEDED"/>
            <w:hideMark/>
          </w:tcPr>
          <w:p w14:paraId="2A1102C4" w14:textId="77777777" w:rsidR="0062693C" w:rsidRPr="0062693C" w:rsidRDefault="0062693C" w:rsidP="0062693C">
            <w:pPr>
              <w:autoSpaceDE w:val="0"/>
              <w:autoSpaceDN w:val="0"/>
              <w:adjustRightInd w:val="0"/>
              <w:spacing w:line="256" w:lineRule="auto"/>
              <w:rPr>
                <w:sz w:val="22"/>
                <w:szCs w:val="22"/>
              </w:rPr>
            </w:pPr>
            <w:r w:rsidRPr="0062693C">
              <w:rPr>
                <w:b/>
                <w:sz w:val="22"/>
                <w:szCs w:val="22"/>
              </w:rPr>
              <w:t>Aprēķina metodika</w:t>
            </w:r>
          </w:p>
        </w:tc>
      </w:tr>
      <w:tr w:rsidR="001E1B99" w:rsidRPr="0062693C" w14:paraId="4FA5A6A0" w14:textId="77777777" w:rsidTr="00A03E5B">
        <w:tc>
          <w:tcPr>
            <w:tcW w:w="993" w:type="dxa"/>
            <w:tcBorders>
              <w:top w:val="single" w:sz="4" w:space="0" w:color="000001"/>
              <w:left w:val="single" w:sz="4" w:space="0" w:color="000001"/>
              <w:bottom w:val="single" w:sz="4" w:space="0" w:color="000001"/>
              <w:right w:val="single" w:sz="4" w:space="0" w:color="000001"/>
            </w:tcBorders>
            <w:shd w:val="clear" w:color="auto" w:fill="F2F2F2"/>
          </w:tcPr>
          <w:p w14:paraId="50F20734" w14:textId="77777777" w:rsidR="0062693C" w:rsidRPr="0062693C" w:rsidRDefault="0062693C" w:rsidP="0062693C">
            <w:pPr>
              <w:autoSpaceDE w:val="0"/>
              <w:autoSpaceDN w:val="0"/>
              <w:adjustRightInd w:val="0"/>
              <w:spacing w:line="256" w:lineRule="auto"/>
              <w:rPr>
                <w:b/>
                <w:sz w:val="22"/>
                <w:szCs w:val="22"/>
              </w:rPr>
            </w:pPr>
            <w:r w:rsidRPr="0062693C">
              <w:rPr>
                <w:b/>
                <w:sz w:val="22"/>
                <w:szCs w:val="22"/>
              </w:rPr>
              <w:t>P3.</w:t>
            </w:r>
          </w:p>
        </w:tc>
        <w:tc>
          <w:tcPr>
            <w:tcW w:w="2694" w:type="dxa"/>
            <w:tcBorders>
              <w:top w:val="single" w:sz="4" w:space="0" w:color="000001"/>
              <w:left w:val="single" w:sz="4" w:space="0" w:color="000001"/>
              <w:bottom w:val="single" w:sz="4" w:space="0" w:color="000001"/>
              <w:right w:val="single" w:sz="4" w:space="0" w:color="000001"/>
            </w:tcBorders>
            <w:shd w:val="clear" w:color="auto" w:fill="F2F2F2"/>
          </w:tcPr>
          <w:p w14:paraId="700B32B9" w14:textId="77777777" w:rsidR="0062693C" w:rsidRPr="0062693C" w:rsidRDefault="0062693C" w:rsidP="0062693C">
            <w:pPr>
              <w:autoSpaceDE w:val="0"/>
              <w:autoSpaceDN w:val="0"/>
              <w:adjustRightInd w:val="0"/>
              <w:spacing w:line="256" w:lineRule="auto"/>
              <w:rPr>
                <w:b/>
                <w:sz w:val="22"/>
                <w:szCs w:val="22"/>
              </w:rPr>
            </w:pPr>
            <w:r w:rsidRPr="0062693C">
              <w:rPr>
                <w:b/>
                <w:sz w:val="22"/>
                <w:szCs w:val="22"/>
                <w:lang w:eastAsia="lv-LV"/>
              </w:rPr>
              <w:t>Pamatprogrammu kartes funkcionalitātes vērtējums</w:t>
            </w:r>
          </w:p>
        </w:tc>
        <w:tc>
          <w:tcPr>
            <w:tcW w:w="6237" w:type="dxa"/>
            <w:tcBorders>
              <w:top w:val="single" w:sz="4" w:space="0" w:color="000001"/>
              <w:left w:val="single" w:sz="4" w:space="0" w:color="000001"/>
              <w:bottom w:val="single" w:sz="4" w:space="0" w:color="000001"/>
              <w:right w:val="single" w:sz="4" w:space="0" w:color="000001"/>
            </w:tcBorders>
            <w:shd w:val="clear" w:color="auto" w:fill="F2F2F2"/>
          </w:tcPr>
          <w:p w14:paraId="78A5E56E" w14:textId="77777777" w:rsidR="0062693C" w:rsidRPr="0062693C" w:rsidRDefault="0062693C" w:rsidP="0062693C">
            <w:pPr>
              <w:autoSpaceDE w:val="0"/>
              <w:autoSpaceDN w:val="0"/>
              <w:adjustRightInd w:val="0"/>
              <w:rPr>
                <w:b/>
                <w:sz w:val="22"/>
                <w:szCs w:val="22"/>
                <w:lang w:eastAsia="lv-LV"/>
              </w:rPr>
            </w:pPr>
            <w:r w:rsidRPr="0062693C">
              <w:rPr>
                <w:b/>
                <w:sz w:val="22"/>
                <w:szCs w:val="22"/>
                <w:lang w:eastAsia="lv-LV"/>
              </w:rPr>
              <w:t>Aprēķinu veic pēc formulas: P3.=P3.1.+P3.2, kur</w:t>
            </w:r>
          </w:p>
          <w:p w14:paraId="0F5FA17A" w14:textId="77777777" w:rsidR="0062693C" w:rsidRPr="0062693C" w:rsidRDefault="0062693C" w:rsidP="0062693C">
            <w:pPr>
              <w:autoSpaceDE w:val="0"/>
              <w:autoSpaceDN w:val="0"/>
              <w:adjustRightInd w:val="0"/>
              <w:rPr>
                <w:bCs/>
                <w:sz w:val="22"/>
                <w:szCs w:val="22"/>
                <w:lang w:eastAsia="lv-LV"/>
              </w:rPr>
            </w:pPr>
          </w:p>
          <w:p w14:paraId="62C28A2D" w14:textId="77777777" w:rsidR="0062693C" w:rsidRPr="0062693C" w:rsidRDefault="0062693C" w:rsidP="0062693C">
            <w:pPr>
              <w:autoSpaceDE w:val="0"/>
              <w:autoSpaceDN w:val="0"/>
              <w:adjustRightInd w:val="0"/>
              <w:jc w:val="both"/>
              <w:rPr>
                <w:bCs/>
                <w:sz w:val="22"/>
                <w:szCs w:val="22"/>
                <w:lang w:eastAsia="lv-LV"/>
              </w:rPr>
            </w:pPr>
            <w:r w:rsidRPr="0062693C">
              <w:rPr>
                <w:bCs/>
                <w:sz w:val="22"/>
                <w:szCs w:val="22"/>
                <w:lang w:eastAsia="lv-LV"/>
              </w:rPr>
              <w:t>P3.1. – kritērijā “</w:t>
            </w:r>
            <w:r w:rsidRPr="0062693C">
              <w:rPr>
                <w:b/>
                <w:sz w:val="22"/>
                <w:szCs w:val="22"/>
              </w:rPr>
              <w:t xml:space="preserve">Pamatprogrammu kartes funkcionalitātes  vērtējums saskaņā ar iesniegto </w:t>
            </w:r>
            <w:proofErr w:type="spellStart"/>
            <w:r w:rsidRPr="0062693C">
              <w:rPr>
                <w:b/>
                <w:sz w:val="22"/>
                <w:szCs w:val="22"/>
              </w:rPr>
              <w:t>Līgumorganizāciju</w:t>
            </w:r>
            <w:proofErr w:type="spellEnd"/>
            <w:r w:rsidRPr="0062693C">
              <w:rPr>
                <w:b/>
                <w:sz w:val="22"/>
                <w:szCs w:val="22"/>
              </w:rPr>
              <w:t xml:space="preserve"> sarakstu” </w:t>
            </w:r>
            <w:r w:rsidRPr="0062693C">
              <w:rPr>
                <w:bCs/>
                <w:sz w:val="22"/>
                <w:szCs w:val="22"/>
                <w:lang w:eastAsia="lv-LV"/>
              </w:rPr>
              <w:t>iegūtais punktu skaits;</w:t>
            </w:r>
          </w:p>
          <w:p w14:paraId="5C3BDDC7" w14:textId="77777777" w:rsidR="0062693C" w:rsidRPr="0062693C" w:rsidRDefault="0062693C" w:rsidP="0062693C">
            <w:pPr>
              <w:autoSpaceDE w:val="0"/>
              <w:autoSpaceDN w:val="0"/>
              <w:adjustRightInd w:val="0"/>
              <w:jc w:val="both"/>
              <w:rPr>
                <w:b/>
                <w:sz w:val="22"/>
                <w:szCs w:val="22"/>
                <w:lang w:eastAsia="lv-LV"/>
              </w:rPr>
            </w:pPr>
            <w:r w:rsidRPr="0062693C">
              <w:rPr>
                <w:bCs/>
                <w:sz w:val="22"/>
                <w:szCs w:val="22"/>
                <w:lang w:eastAsia="lv-LV"/>
              </w:rPr>
              <w:t>P.3.2. – kritērijā “</w:t>
            </w:r>
            <w:r w:rsidRPr="0062693C">
              <w:rPr>
                <w:b/>
                <w:sz w:val="22"/>
                <w:szCs w:val="22"/>
                <w:lang w:eastAsia="lv-LV"/>
              </w:rPr>
              <w:t xml:space="preserve">Apdrošināšanas karšu pieejamības un mobilās lietotnes funkcionalitāte” </w:t>
            </w:r>
            <w:r w:rsidRPr="0062693C">
              <w:rPr>
                <w:bCs/>
                <w:sz w:val="22"/>
                <w:szCs w:val="22"/>
                <w:lang w:eastAsia="lv-LV"/>
              </w:rPr>
              <w:t>iegūtais punktu skaits;</w:t>
            </w:r>
          </w:p>
          <w:p w14:paraId="7FB7F7AD" w14:textId="77777777" w:rsidR="0062693C" w:rsidRPr="0062693C" w:rsidRDefault="0062693C" w:rsidP="0062693C">
            <w:pPr>
              <w:widowControl w:val="0"/>
              <w:rPr>
                <w:sz w:val="22"/>
                <w:szCs w:val="22"/>
              </w:rPr>
            </w:pPr>
          </w:p>
        </w:tc>
      </w:tr>
      <w:tr w:rsidR="001E1B99" w:rsidRPr="0062693C" w14:paraId="15FF5B26" w14:textId="77777777" w:rsidTr="00A03E5B">
        <w:tc>
          <w:tcPr>
            <w:tcW w:w="993" w:type="dxa"/>
            <w:tcBorders>
              <w:top w:val="single" w:sz="4" w:space="0" w:color="000001"/>
              <w:left w:val="single" w:sz="4" w:space="0" w:color="000001"/>
              <w:bottom w:val="single" w:sz="4" w:space="0" w:color="000001"/>
              <w:right w:val="single" w:sz="4" w:space="0" w:color="000001"/>
            </w:tcBorders>
            <w:hideMark/>
          </w:tcPr>
          <w:p w14:paraId="20F62EDB" w14:textId="77777777" w:rsidR="0062693C" w:rsidRPr="0062693C" w:rsidRDefault="0062693C" w:rsidP="0062693C">
            <w:pPr>
              <w:autoSpaceDE w:val="0"/>
              <w:autoSpaceDN w:val="0"/>
              <w:adjustRightInd w:val="0"/>
              <w:spacing w:line="256" w:lineRule="auto"/>
              <w:rPr>
                <w:b/>
                <w:sz w:val="22"/>
                <w:szCs w:val="22"/>
              </w:rPr>
            </w:pPr>
            <w:r w:rsidRPr="0062693C">
              <w:rPr>
                <w:b/>
                <w:sz w:val="22"/>
                <w:szCs w:val="22"/>
              </w:rPr>
              <w:t>P3.1.</w:t>
            </w:r>
          </w:p>
        </w:tc>
        <w:tc>
          <w:tcPr>
            <w:tcW w:w="2694" w:type="dxa"/>
            <w:tcBorders>
              <w:top w:val="single" w:sz="4" w:space="0" w:color="000001"/>
              <w:left w:val="single" w:sz="4" w:space="0" w:color="000001"/>
              <w:bottom w:val="single" w:sz="4" w:space="0" w:color="000001"/>
              <w:right w:val="single" w:sz="4" w:space="0" w:color="000001"/>
            </w:tcBorders>
            <w:hideMark/>
          </w:tcPr>
          <w:p w14:paraId="1F703C29" w14:textId="77777777" w:rsidR="0062693C" w:rsidRPr="0062693C" w:rsidRDefault="0062693C" w:rsidP="0062693C">
            <w:pPr>
              <w:autoSpaceDE w:val="0"/>
              <w:autoSpaceDN w:val="0"/>
              <w:adjustRightInd w:val="0"/>
              <w:spacing w:line="256" w:lineRule="auto"/>
              <w:rPr>
                <w:b/>
                <w:sz w:val="22"/>
                <w:szCs w:val="22"/>
              </w:rPr>
            </w:pPr>
            <w:r w:rsidRPr="0062693C">
              <w:rPr>
                <w:b/>
                <w:sz w:val="22"/>
                <w:szCs w:val="22"/>
              </w:rPr>
              <w:t xml:space="preserve">Pamatprogrammu kartes funkcionalitātes  vērtējums saskaņā ar iesniegto </w:t>
            </w:r>
            <w:proofErr w:type="spellStart"/>
            <w:r w:rsidRPr="0062693C">
              <w:rPr>
                <w:b/>
                <w:sz w:val="22"/>
                <w:szCs w:val="22"/>
              </w:rPr>
              <w:t>Līgumorganizāciju</w:t>
            </w:r>
            <w:proofErr w:type="spellEnd"/>
            <w:r w:rsidRPr="0062693C">
              <w:rPr>
                <w:b/>
                <w:sz w:val="22"/>
                <w:szCs w:val="22"/>
              </w:rPr>
              <w:t xml:space="preserve"> sarakstu </w:t>
            </w:r>
          </w:p>
        </w:tc>
        <w:tc>
          <w:tcPr>
            <w:tcW w:w="6237" w:type="dxa"/>
            <w:tcBorders>
              <w:top w:val="single" w:sz="4" w:space="0" w:color="000001"/>
              <w:left w:val="single" w:sz="4" w:space="0" w:color="000001"/>
              <w:bottom w:val="single" w:sz="4" w:space="0" w:color="000001"/>
              <w:right w:val="single" w:sz="4" w:space="0" w:color="000001"/>
            </w:tcBorders>
          </w:tcPr>
          <w:p w14:paraId="2FC0B801" w14:textId="4B5920F5" w:rsidR="0062693C" w:rsidRPr="0062693C" w:rsidRDefault="0062693C" w:rsidP="0062693C">
            <w:pPr>
              <w:widowControl w:val="0"/>
              <w:rPr>
                <w:sz w:val="22"/>
                <w:szCs w:val="22"/>
              </w:rPr>
            </w:pPr>
            <w:r w:rsidRPr="0062693C">
              <w:rPr>
                <w:sz w:val="22"/>
                <w:szCs w:val="22"/>
              </w:rPr>
              <w:t xml:space="preserve">Tiek vērtēti veselības apdrošināšanas karšu izmantošanas ērtības nosacījumi, t.i.,  </w:t>
            </w:r>
            <w:r w:rsidRPr="0062693C">
              <w:rPr>
                <w:b/>
                <w:sz w:val="22"/>
                <w:szCs w:val="22"/>
              </w:rPr>
              <w:t>veselības apdrošināšanas karti pieejamība pretendenta norādītajās līguma iestādēs</w:t>
            </w:r>
            <w:r w:rsidRPr="001E1B99">
              <w:rPr>
                <w:b/>
                <w:sz w:val="22"/>
                <w:szCs w:val="22"/>
              </w:rPr>
              <w:t xml:space="preserve"> Kurzemes reģionā</w:t>
            </w:r>
            <w:r w:rsidRPr="0062693C">
              <w:rPr>
                <w:sz w:val="22"/>
                <w:szCs w:val="22"/>
              </w:rPr>
              <w:t xml:space="preserve">  saskaņā ar Pretendenta iesniegto </w:t>
            </w:r>
            <w:proofErr w:type="spellStart"/>
            <w:r w:rsidRPr="0062693C">
              <w:rPr>
                <w:sz w:val="22"/>
                <w:szCs w:val="22"/>
              </w:rPr>
              <w:t>Līgumorganziāciju</w:t>
            </w:r>
            <w:proofErr w:type="spellEnd"/>
            <w:r w:rsidRPr="0062693C">
              <w:rPr>
                <w:sz w:val="22"/>
                <w:szCs w:val="22"/>
              </w:rPr>
              <w:t xml:space="preserve"> sarakstu. </w:t>
            </w:r>
          </w:p>
          <w:p w14:paraId="0F5FC04E" w14:textId="77777777" w:rsidR="0062693C" w:rsidRPr="0062693C" w:rsidRDefault="0062693C" w:rsidP="0062693C">
            <w:pPr>
              <w:widowControl w:val="0"/>
              <w:rPr>
                <w:sz w:val="22"/>
                <w:szCs w:val="22"/>
              </w:rPr>
            </w:pPr>
          </w:p>
          <w:p w14:paraId="67611DD1" w14:textId="3F7CF7B1" w:rsidR="0062693C" w:rsidRPr="0062693C" w:rsidRDefault="0062693C" w:rsidP="0062693C">
            <w:pPr>
              <w:widowControl w:val="0"/>
              <w:rPr>
                <w:sz w:val="22"/>
                <w:szCs w:val="22"/>
              </w:rPr>
            </w:pPr>
            <w:r w:rsidRPr="0062693C">
              <w:rPr>
                <w:b/>
                <w:sz w:val="22"/>
                <w:szCs w:val="22"/>
              </w:rPr>
              <w:t xml:space="preserve">Vērtēšanai tiks atlasītas visas ārstniecības iestādes </w:t>
            </w:r>
            <w:r w:rsidRPr="001E1B99">
              <w:rPr>
                <w:b/>
                <w:sz w:val="22"/>
                <w:szCs w:val="22"/>
              </w:rPr>
              <w:t>Kurzemes reģionā</w:t>
            </w:r>
            <w:r w:rsidRPr="0062693C">
              <w:rPr>
                <w:b/>
                <w:sz w:val="22"/>
                <w:szCs w:val="22"/>
              </w:rPr>
              <w:t xml:space="preserve"> (no iesniegtā </w:t>
            </w:r>
            <w:proofErr w:type="spellStart"/>
            <w:r w:rsidRPr="0062693C">
              <w:rPr>
                <w:b/>
                <w:sz w:val="22"/>
                <w:szCs w:val="22"/>
              </w:rPr>
              <w:t>līgumiestāžu</w:t>
            </w:r>
            <w:proofErr w:type="spellEnd"/>
            <w:r w:rsidRPr="0062693C">
              <w:rPr>
                <w:b/>
                <w:sz w:val="22"/>
                <w:szCs w:val="22"/>
              </w:rPr>
              <w:t xml:space="preserve"> saraksta</w:t>
            </w:r>
            <w:r w:rsidRPr="001E1B99">
              <w:rPr>
                <w:b/>
                <w:sz w:val="22"/>
                <w:szCs w:val="22"/>
              </w:rPr>
              <w:t>, ko Pretendents iesniedz brīvā formā</w:t>
            </w:r>
            <w:r w:rsidRPr="0062693C">
              <w:rPr>
                <w:b/>
                <w:sz w:val="22"/>
                <w:szCs w:val="22"/>
              </w:rPr>
              <w:t xml:space="preserve">), kuras Pretendents norādījis kā savas </w:t>
            </w:r>
            <w:proofErr w:type="spellStart"/>
            <w:r w:rsidRPr="0062693C">
              <w:rPr>
                <w:b/>
                <w:sz w:val="22"/>
                <w:szCs w:val="22"/>
              </w:rPr>
              <w:t>līgumiestādes</w:t>
            </w:r>
            <w:proofErr w:type="spellEnd"/>
            <w:r w:rsidRPr="0062693C">
              <w:rPr>
                <w:b/>
                <w:sz w:val="22"/>
                <w:szCs w:val="22"/>
              </w:rPr>
              <w:t xml:space="preserve"> un kur ir iespējams saņemt maksas ārstniecības pakalpojumus</w:t>
            </w:r>
            <w:r w:rsidRPr="0062693C">
              <w:rPr>
                <w:sz w:val="22"/>
                <w:szCs w:val="22"/>
              </w:rPr>
              <w:t xml:space="preserve">. </w:t>
            </w:r>
          </w:p>
          <w:p w14:paraId="13C1BE95" w14:textId="77777777" w:rsidR="0062693C" w:rsidRPr="0062693C" w:rsidRDefault="0062693C" w:rsidP="0062693C">
            <w:pPr>
              <w:widowControl w:val="0"/>
              <w:rPr>
                <w:sz w:val="22"/>
                <w:szCs w:val="22"/>
              </w:rPr>
            </w:pPr>
          </w:p>
          <w:p w14:paraId="0AB923F0" w14:textId="77777777" w:rsidR="0062693C" w:rsidRPr="0062693C" w:rsidRDefault="0062693C" w:rsidP="0062693C">
            <w:pPr>
              <w:widowControl w:val="0"/>
              <w:rPr>
                <w:b/>
                <w:sz w:val="22"/>
                <w:szCs w:val="22"/>
              </w:rPr>
            </w:pPr>
            <w:r w:rsidRPr="0062693C">
              <w:rPr>
                <w:sz w:val="22"/>
                <w:szCs w:val="22"/>
              </w:rPr>
              <w:t xml:space="preserve">Aprēķinu veic pēc algoritma: </w:t>
            </w:r>
            <w:r w:rsidRPr="0062693C">
              <w:rPr>
                <w:b/>
                <w:sz w:val="22"/>
                <w:szCs w:val="22"/>
              </w:rPr>
              <w:t>P3 = Y / X*12, kur</w:t>
            </w:r>
          </w:p>
          <w:p w14:paraId="7BA45E70" w14:textId="77777777" w:rsidR="0062693C" w:rsidRPr="0062693C" w:rsidRDefault="0062693C" w:rsidP="0062693C">
            <w:pPr>
              <w:widowControl w:val="0"/>
              <w:rPr>
                <w:b/>
                <w:sz w:val="22"/>
                <w:szCs w:val="22"/>
              </w:rPr>
            </w:pPr>
            <w:r w:rsidRPr="0062693C">
              <w:rPr>
                <w:b/>
                <w:sz w:val="22"/>
                <w:szCs w:val="22"/>
              </w:rPr>
              <w:t>P3.</w:t>
            </w:r>
            <w:r w:rsidRPr="0062693C">
              <w:rPr>
                <w:sz w:val="22"/>
                <w:szCs w:val="22"/>
              </w:rPr>
              <w:t xml:space="preserve"> - kritērijā “Pamatprogrammu kartes funkcionalitātes  vērtējums” iegūtais punktu skaits;</w:t>
            </w:r>
          </w:p>
          <w:p w14:paraId="6BC7EDFD" w14:textId="0C788859" w:rsidR="0062693C" w:rsidRPr="0062693C" w:rsidRDefault="0062693C" w:rsidP="0062693C">
            <w:pPr>
              <w:widowControl w:val="0"/>
              <w:rPr>
                <w:i/>
                <w:sz w:val="22"/>
                <w:szCs w:val="22"/>
              </w:rPr>
            </w:pPr>
            <w:r w:rsidRPr="0062693C">
              <w:rPr>
                <w:b/>
                <w:sz w:val="22"/>
                <w:szCs w:val="22"/>
              </w:rPr>
              <w:t>Y =</w:t>
            </w:r>
            <w:r w:rsidRPr="0062693C">
              <w:rPr>
                <w:sz w:val="22"/>
                <w:szCs w:val="22"/>
              </w:rPr>
              <w:t xml:space="preserve"> vērtējamā Pretendenta piedāvātais </w:t>
            </w:r>
            <w:proofErr w:type="spellStart"/>
            <w:r w:rsidRPr="0062693C">
              <w:rPr>
                <w:sz w:val="22"/>
                <w:szCs w:val="22"/>
              </w:rPr>
              <w:t>līgumiestāžu</w:t>
            </w:r>
            <w:proofErr w:type="spellEnd"/>
            <w:r w:rsidRPr="0062693C">
              <w:rPr>
                <w:sz w:val="22"/>
                <w:szCs w:val="22"/>
              </w:rPr>
              <w:t xml:space="preserve"> skaits </w:t>
            </w:r>
            <w:r w:rsidRPr="001E1B99">
              <w:rPr>
                <w:sz w:val="22"/>
                <w:szCs w:val="22"/>
              </w:rPr>
              <w:t>Kurzemes reģionā.</w:t>
            </w:r>
          </w:p>
          <w:p w14:paraId="7001F420" w14:textId="37DCA84D" w:rsidR="0062693C" w:rsidRPr="0062693C" w:rsidRDefault="0062693C" w:rsidP="0062693C">
            <w:pPr>
              <w:widowControl w:val="0"/>
              <w:rPr>
                <w:i/>
                <w:sz w:val="18"/>
                <w:szCs w:val="18"/>
              </w:rPr>
            </w:pPr>
            <w:r w:rsidRPr="0062693C">
              <w:rPr>
                <w:b/>
                <w:sz w:val="22"/>
                <w:szCs w:val="22"/>
              </w:rPr>
              <w:t xml:space="preserve">X = </w:t>
            </w:r>
            <w:r w:rsidRPr="0062693C">
              <w:rPr>
                <w:sz w:val="22"/>
                <w:szCs w:val="22"/>
              </w:rPr>
              <w:t xml:space="preserve">visvairāk  Pretendenta piedāvātais </w:t>
            </w:r>
            <w:proofErr w:type="spellStart"/>
            <w:r w:rsidRPr="0062693C">
              <w:rPr>
                <w:sz w:val="22"/>
                <w:szCs w:val="22"/>
              </w:rPr>
              <w:t>līgumiestāžu</w:t>
            </w:r>
            <w:proofErr w:type="spellEnd"/>
            <w:r w:rsidRPr="0062693C">
              <w:rPr>
                <w:sz w:val="22"/>
                <w:szCs w:val="22"/>
              </w:rPr>
              <w:t xml:space="preserve"> skaits </w:t>
            </w:r>
            <w:r w:rsidRPr="001E1B99">
              <w:rPr>
                <w:sz w:val="22"/>
                <w:szCs w:val="22"/>
              </w:rPr>
              <w:t>Kurzemes reģionā.</w:t>
            </w:r>
          </w:p>
        </w:tc>
      </w:tr>
      <w:tr w:rsidR="001E1B99" w:rsidRPr="0062693C" w14:paraId="36BCC004" w14:textId="77777777" w:rsidTr="00A03E5B">
        <w:tc>
          <w:tcPr>
            <w:tcW w:w="993" w:type="dxa"/>
            <w:tcBorders>
              <w:top w:val="single" w:sz="4" w:space="0" w:color="000001"/>
              <w:left w:val="single" w:sz="4" w:space="0" w:color="000001"/>
              <w:bottom w:val="single" w:sz="4" w:space="0" w:color="000001"/>
              <w:right w:val="single" w:sz="4" w:space="0" w:color="000001"/>
            </w:tcBorders>
          </w:tcPr>
          <w:p w14:paraId="00588D76" w14:textId="77777777" w:rsidR="0062693C" w:rsidRPr="0062693C" w:rsidRDefault="0062693C" w:rsidP="0062693C">
            <w:pPr>
              <w:autoSpaceDE w:val="0"/>
              <w:autoSpaceDN w:val="0"/>
              <w:adjustRightInd w:val="0"/>
              <w:spacing w:line="256" w:lineRule="auto"/>
              <w:rPr>
                <w:b/>
                <w:sz w:val="22"/>
                <w:szCs w:val="22"/>
                <w:vertAlign w:val="subscript"/>
              </w:rPr>
            </w:pPr>
            <w:r w:rsidRPr="0062693C">
              <w:rPr>
                <w:b/>
                <w:sz w:val="22"/>
                <w:szCs w:val="22"/>
              </w:rPr>
              <w:t>P3.2.</w:t>
            </w:r>
          </w:p>
        </w:tc>
        <w:tc>
          <w:tcPr>
            <w:tcW w:w="2694" w:type="dxa"/>
            <w:tcBorders>
              <w:top w:val="single" w:sz="4" w:space="0" w:color="000001"/>
              <w:left w:val="single" w:sz="4" w:space="0" w:color="000001"/>
              <w:bottom w:val="single" w:sz="4" w:space="0" w:color="000001"/>
              <w:right w:val="single" w:sz="4" w:space="0" w:color="000001"/>
            </w:tcBorders>
          </w:tcPr>
          <w:p w14:paraId="6037945F" w14:textId="77777777" w:rsidR="0062693C" w:rsidRPr="0062693C" w:rsidRDefault="0062693C" w:rsidP="0062693C">
            <w:pPr>
              <w:autoSpaceDE w:val="0"/>
              <w:autoSpaceDN w:val="0"/>
              <w:adjustRightInd w:val="0"/>
              <w:jc w:val="both"/>
              <w:rPr>
                <w:b/>
                <w:sz w:val="22"/>
                <w:szCs w:val="22"/>
                <w:lang w:eastAsia="lv-LV"/>
              </w:rPr>
            </w:pPr>
            <w:r w:rsidRPr="0062693C">
              <w:rPr>
                <w:b/>
                <w:sz w:val="22"/>
                <w:szCs w:val="22"/>
                <w:lang w:eastAsia="lv-LV"/>
              </w:rPr>
              <w:t>Apdrošināšanas karšu pieejamības un mobilās lietotnes funkcionalitāte</w:t>
            </w:r>
          </w:p>
          <w:p w14:paraId="4F43FCAB" w14:textId="77777777" w:rsidR="0062693C" w:rsidRPr="0062693C" w:rsidRDefault="0062693C" w:rsidP="0062693C">
            <w:pPr>
              <w:autoSpaceDE w:val="0"/>
              <w:autoSpaceDN w:val="0"/>
              <w:adjustRightInd w:val="0"/>
              <w:spacing w:line="256" w:lineRule="auto"/>
              <w:rPr>
                <w:b/>
                <w:sz w:val="22"/>
                <w:szCs w:val="22"/>
              </w:rPr>
            </w:pPr>
          </w:p>
        </w:tc>
        <w:tc>
          <w:tcPr>
            <w:tcW w:w="6237" w:type="dxa"/>
            <w:tcBorders>
              <w:top w:val="single" w:sz="4" w:space="0" w:color="000001"/>
              <w:left w:val="single" w:sz="4" w:space="0" w:color="000001"/>
              <w:bottom w:val="single" w:sz="4" w:space="0" w:color="000001"/>
              <w:right w:val="single" w:sz="4" w:space="0" w:color="000001"/>
            </w:tcBorders>
          </w:tcPr>
          <w:p w14:paraId="7E411385" w14:textId="77777777" w:rsidR="0062693C" w:rsidRPr="0062693C" w:rsidRDefault="0062693C" w:rsidP="0062693C">
            <w:pPr>
              <w:autoSpaceDE w:val="0"/>
              <w:autoSpaceDN w:val="0"/>
              <w:adjustRightInd w:val="0"/>
              <w:jc w:val="both"/>
              <w:rPr>
                <w:bCs/>
                <w:sz w:val="22"/>
                <w:szCs w:val="22"/>
                <w:lang w:eastAsia="lv-LV"/>
              </w:rPr>
            </w:pPr>
            <w:r w:rsidRPr="0062693C">
              <w:rPr>
                <w:bCs/>
                <w:sz w:val="22"/>
                <w:szCs w:val="22"/>
                <w:lang w:eastAsia="lv-LV"/>
              </w:rPr>
              <w:t xml:space="preserve">Tiek vērtēti veselības apdrošināšanas karšu pieejamības un </w:t>
            </w:r>
            <w:r w:rsidRPr="0062693C">
              <w:rPr>
                <w:sz w:val="22"/>
                <w:szCs w:val="22"/>
                <w:lang w:eastAsia="lv-LV"/>
              </w:rPr>
              <w:t>mobilās lietotnes funkcionalitāte</w:t>
            </w:r>
          </w:p>
          <w:p w14:paraId="2196C8A2" w14:textId="77777777" w:rsidR="0062693C" w:rsidRPr="0062693C" w:rsidRDefault="0062693C" w:rsidP="0062693C">
            <w:pPr>
              <w:autoSpaceDE w:val="0"/>
              <w:autoSpaceDN w:val="0"/>
              <w:adjustRightInd w:val="0"/>
              <w:jc w:val="both"/>
              <w:rPr>
                <w:bCs/>
                <w:sz w:val="22"/>
                <w:szCs w:val="22"/>
                <w:lang w:eastAsia="lv-LV"/>
              </w:rPr>
            </w:pPr>
          </w:p>
          <w:p w14:paraId="309BB74F" w14:textId="77777777" w:rsidR="0062693C" w:rsidRPr="0062693C" w:rsidRDefault="0062693C" w:rsidP="0062693C">
            <w:pPr>
              <w:widowControl w:val="0"/>
              <w:shd w:val="clear" w:color="auto" w:fill="FFFFFF"/>
              <w:rPr>
                <w:b/>
                <w:bCs/>
                <w:sz w:val="22"/>
                <w:szCs w:val="22"/>
              </w:rPr>
            </w:pPr>
            <w:r w:rsidRPr="0062693C">
              <w:rPr>
                <w:b/>
                <w:bCs/>
                <w:sz w:val="22"/>
                <w:szCs w:val="22"/>
              </w:rPr>
              <w:t xml:space="preserve">Papildus 3 (trīs) punkti </w:t>
            </w:r>
            <w:r w:rsidRPr="0062693C">
              <w:rPr>
                <w:sz w:val="22"/>
                <w:szCs w:val="22"/>
              </w:rPr>
              <w:t xml:space="preserve">Pretendentam, kurš nodrošina, mobilajā lietotnē ērtu aplikāciju, </w:t>
            </w:r>
            <w:r w:rsidRPr="0062693C">
              <w:rPr>
                <w:b/>
                <w:bCs/>
                <w:sz w:val="22"/>
                <w:szCs w:val="22"/>
              </w:rPr>
              <w:t>nodrošinot pieejamību digitālā veselības apdrošināšanas kartei, programmu aprakstiem, iespēju iesniegt atlīdzību, sekot līdzi atlīdzību limitiem un to atlikumiem u.c. papildus pakalpojumiem.</w:t>
            </w:r>
          </w:p>
          <w:p w14:paraId="60D41DF9" w14:textId="77777777" w:rsidR="0062693C" w:rsidRPr="0062693C" w:rsidRDefault="0062693C" w:rsidP="0062693C">
            <w:pPr>
              <w:widowControl w:val="0"/>
              <w:shd w:val="clear" w:color="auto" w:fill="FFFFFF"/>
              <w:rPr>
                <w:sz w:val="22"/>
                <w:szCs w:val="22"/>
              </w:rPr>
            </w:pPr>
          </w:p>
          <w:p w14:paraId="448ED636" w14:textId="77777777" w:rsidR="0062693C" w:rsidRPr="0062693C" w:rsidRDefault="0062693C" w:rsidP="0062693C">
            <w:pPr>
              <w:widowControl w:val="0"/>
              <w:rPr>
                <w:sz w:val="18"/>
                <w:szCs w:val="18"/>
              </w:rPr>
            </w:pPr>
            <w:r w:rsidRPr="0062693C">
              <w:rPr>
                <w:sz w:val="22"/>
                <w:szCs w:val="22"/>
              </w:rPr>
              <w:t>Ja mobilās lietotnes funkcionalitāte neatbilst augstāk definētajam, Pretendents saņem 0 punktus.</w:t>
            </w:r>
          </w:p>
        </w:tc>
      </w:tr>
    </w:tbl>
    <w:p w14:paraId="021F3099" w14:textId="77777777" w:rsidR="0062693C" w:rsidRPr="0062693C" w:rsidRDefault="0062693C" w:rsidP="0062693C">
      <w:pPr>
        <w:widowControl w:val="0"/>
        <w:shd w:val="clear" w:color="auto" w:fill="FFFFFF"/>
        <w:autoSpaceDE w:val="0"/>
        <w:autoSpaceDN w:val="0"/>
        <w:adjustRightInd w:val="0"/>
        <w:jc w:val="both"/>
        <w:rPr>
          <w:sz w:val="22"/>
          <w:szCs w:val="22"/>
        </w:rPr>
      </w:pPr>
    </w:p>
    <w:p w14:paraId="01981A94" w14:textId="77777777" w:rsidR="0062693C" w:rsidRPr="0062693C" w:rsidRDefault="0062693C" w:rsidP="0062693C">
      <w:pPr>
        <w:widowControl w:val="0"/>
        <w:shd w:val="clear" w:color="auto" w:fill="FFFFFF"/>
        <w:autoSpaceDE w:val="0"/>
        <w:autoSpaceDN w:val="0"/>
        <w:adjustRightInd w:val="0"/>
        <w:jc w:val="both"/>
        <w:rPr>
          <w:sz w:val="22"/>
          <w:szCs w:val="22"/>
        </w:rPr>
      </w:pPr>
    </w:p>
    <w:p w14:paraId="14F782C4" w14:textId="77777777" w:rsidR="0087627A" w:rsidRPr="0087627A" w:rsidRDefault="0087627A" w:rsidP="0087627A">
      <w:pPr>
        <w:spacing w:after="120" w:line="276" w:lineRule="auto"/>
        <w:jc w:val="both"/>
      </w:pPr>
      <w:r w:rsidRPr="0087627A">
        <w:t>Komisija veic piedāvājumu vērtēšanu, ievērojot šādus nosacījumus:</w:t>
      </w:r>
    </w:p>
    <w:p w14:paraId="6AF6D803" w14:textId="77777777" w:rsidR="0087627A" w:rsidRPr="0087627A" w:rsidRDefault="0087627A" w:rsidP="00A216AF">
      <w:pPr>
        <w:numPr>
          <w:ilvl w:val="0"/>
          <w:numId w:val="25"/>
        </w:numPr>
        <w:spacing w:after="120" w:line="276" w:lineRule="auto"/>
        <w:jc w:val="both"/>
      </w:pPr>
      <w:r w:rsidRPr="0087627A">
        <w:t>katra piedāvājuma galīgo novērtējumu nosaka, saskaitot visu vērtēšanas kritēriju tabulā iekļauto kritēriju punktu skaitu;</w:t>
      </w:r>
    </w:p>
    <w:p w14:paraId="1AC9ED18" w14:textId="2B0A2EC7" w:rsidR="0087627A" w:rsidRPr="0087627A" w:rsidRDefault="0087627A" w:rsidP="00A216AF">
      <w:pPr>
        <w:numPr>
          <w:ilvl w:val="0"/>
          <w:numId w:val="25"/>
        </w:numPr>
        <w:spacing w:after="120" w:line="276" w:lineRule="auto"/>
        <w:jc w:val="both"/>
      </w:pPr>
      <w:r w:rsidRPr="0087627A">
        <w:t xml:space="preserve">maksimālais punktu skaits ir </w:t>
      </w:r>
      <w:r w:rsidRPr="001E1B99">
        <w:t>100 (simts)</w:t>
      </w:r>
      <w:r w:rsidRPr="0087627A">
        <w:t>, punktus aprēķina ar precizitāti līdz punkta simtdaļai;</w:t>
      </w:r>
    </w:p>
    <w:p w14:paraId="4F996AE3" w14:textId="77777777" w:rsidR="0087627A" w:rsidRPr="0087627A" w:rsidRDefault="0087627A" w:rsidP="00A216AF">
      <w:pPr>
        <w:numPr>
          <w:ilvl w:val="0"/>
          <w:numId w:val="25"/>
        </w:numPr>
        <w:spacing w:after="120" w:line="276" w:lineRule="auto"/>
        <w:jc w:val="both"/>
      </w:pPr>
      <w:r w:rsidRPr="0087627A">
        <w:lastRenderedPageBreak/>
        <w:t>par saimnieciski visizdevīgāko piedāvājumu iepirkuma komisija atzīs piedāvājumu, kurš iegūs visaugstāko galīgo skaitlisko vērtējumu (punktu skaitu).</w:t>
      </w:r>
    </w:p>
    <w:p w14:paraId="4BA67702" w14:textId="77777777" w:rsidR="0087627A" w:rsidRPr="0087627A" w:rsidRDefault="0087627A" w:rsidP="0087627A">
      <w:pPr>
        <w:spacing w:line="276" w:lineRule="auto"/>
        <w:jc w:val="both"/>
      </w:pPr>
    </w:p>
    <w:p w14:paraId="4C305AD2" w14:textId="39D518AF" w:rsidR="0087627A" w:rsidRPr="0087627A" w:rsidRDefault="0087627A" w:rsidP="0087627A">
      <w:pPr>
        <w:spacing w:line="360" w:lineRule="auto"/>
        <w:ind w:firstLine="357"/>
        <w:jc w:val="both"/>
      </w:pPr>
      <w:r w:rsidRPr="0087627A">
        <w:t xml:space="preserve">Ja iepirkuma komisija konstatēs, ka vismaz divu Pretendentu iegūto punktu skaits ir vienāds, tā izvēlēsies piedāvājumu, kuru iesniedzis Pretendents, kas ir ieguvis augstāku punktu skaitu </w:t>
      </w:r>
      <w:r w:rsidRPr="001E1B99">
        <w:t>P2</w:t>
      </w:r>
      <w:r w:rsidRPr="001E1B99">
        <w:rPr>
          <w:sz w:val="22"/>
          <w:szCs w:val="22"/>
          <w:lang w:eastAsia="lv-LV"/>
        </w:rPr>
        <w:t xml:space="preserve"> </w:t>
      </w:r>
      <w:r w:rsidRPr="001E1B99">
        <w:rPr>
          <w:lang w:eastAsia="lv-LV"/>
        </w:rPr>
        <w:t>“</w:t>
      </w:r>
      <w:r w:rsidRPr="0062693C">
        <w:rPr>
          <w:lang w:eastAsia="lv-LV"/>
        </w:rPr>
        <w:t>Piedāvājuma kvalitāte (Tehniskais piedāvājums – veselības aprūpes pakalpojumi)</w:t>
      </w:r>
      <w:r w:rsidRPr="001E1B99">
        <w:rPr>
          <w:lang w:eastAsia="lv-LV"/>
        </w:rPr>
        <w:t>”</w:t>
      </w:r>
      <w:r w:rsidRPr="0087627A">
        <w:t xml:space="preserve">. Ja Pretendenti minētajā kritērijā ir ieguvuši vienādu punktu skaitu, iepirkuma komisija izvēlēsies piedāvājumu, kuru iesniedzis Pretendents, kas ir ieguvis augstāku punktu skaitu </w:t>
      </w:r>
      <w:r w:rsidRPr="001E1B99">
        <w:t>P1 “Pretendenta piedāvātā cena (Finanšu piedāvājums)”</w:t>
      </w:r>
      <w:r w:rsidRPr="0087627A">
        <w:t>. Ja Pretendenti minētajā kritērijā ir ieguvuši vienādu punktu skaitu, iepirkuma komisija izvēlēsies tā Pretendenta piedāvājumu, kur</w:t>
      </w:r>
      <w:r w:rsidRPr="001E1B99">
        <w:t xml:space="preserve">am kompānijas filiāle atrodas Saldū. </w:t>
      </w:r>
      <w:r w:rsidRPr="0087627A">
        <w:t xml:space="preserve">Ja </w:t>
      </w:r>
      <w:r w:rsidRPr="001E1B99">
        <w:t xml:space="preserve">abu Pretendentu filiāles atrodas vai neatrodas Saldū, </w:t>
      </w:r>
      <w:r w:rsidRPr="0087627A">
        <w:t>tad Iepirkuma uzvarētājs tiks noteikts, veicot izlozi Pretendentu klātbūtnē.</w:t>
      </w:r>
    </w:p>
    <w:p w14:paraId="48108672" w14:textId="77777777" w:rsidR="0087627A" w:rsidRPr="001E1B99" w:rsidRDefault="0087627A" w:rsidP="0062693C">
      <w:pPr>
        <w:widowControl w:val="0"/>
        <w:shd w:val="clear" w:color="auto" w:fill="FFFFFF"/>
        <w:autoSpaceDE w:val="0"/>
        <w:autoSpaceDN w:val="0"/>
        <w:adjustRightInd w:val="0"/>
        <w:jc w:val="both"/>
        <w:rPr>
          <w:bCs/>
        </w:rPr>
      </w:pPr>
    </w:p>
    <w:p w14:paraId="14F1A3C4" w14:textId="57D7F728" w:rsidR="00972ECF" w:rsidRPr="001E1B99" w:rsidRDefault="00972ECF">
      <w:pPr>
        <w:rPr>
          <w:b/>
          <w:bCs/>
          <w:u w:val="single"/>
        </w:rPr>
      </w:pPr>
      <w:r w:rsidRPr="001E1B99">
        <w:rPr>
          <w:b/>
          <w:bCs/>
          <w:u w:val="single"/>
        </w:rPr>
        <w:br w:type="page"/>
      </w:r>
    </w:p>
    <w:p w14:paraId="24063279" w14:textId="14AEE863" w:rsidR="00972ECF" w:rsidRPr="001E1B99" w:rsidRDefault="00972ECF" w:rsidP="00972ECF">
      <w:pPr>
        <w:spacing w:line="276" w:lineRule="auto"/>
        <w:jc w:val="right"/>
        <w:rPr>
          <w:b/>
        </w:rPr>
      </w:pPr>
      <w:r w:rsidRPr="001E1B99">
        <w:rPr>
          <w:b/>
        </w:rPr>
        <w:lastRenderedPageBreak/>
        <w:t>5. pielikums</w:t>
      </w:r>
    </w:p>
    <w:p w14:paraId="1CCB1384" w14:textId="77777777" w:rsidR="00972ECF" w:rsidRPr="001E1B99" w:rsidRDefault="00972ECF" w:rsidP="00972ECF">
      <w:pPr>
        <w:spacing w:line="276" w:lineRule="auto"/>
        <w:ind w:left="342" w:hanging="342"/>
        <w:jc w:val="right"/>
      </w:pPr>
      <w:r w:rsidRPr="001E1B99">
        <w:t xml:space="preserve"> “Saldus tehnikuma nodarbināto veselības apdrošināšana”</w:t>
      </w:r>
    </w:p>
    <w:p w14:paraId="35B87456" w14:textId="77777777" w:rsidR="00972ECF" w:rsidRPr="001E1B99" w:rsidRDefault="00972ECF" w:rsidP="00972ECF">
      <w:pPr>
        <w:spacing w:line="276" w:lineRule="auto"/>
        <w:ind w:left="342" w:hanging="342"/>
        <w:jc w:val="right"/>
        <w:rPr>
          <w:b/>
          <w:bCs/>
          <w:iCs/>
        </w:rPr>
      </w:pPr>
      <w:r w:rsidRPr="001E1B99">
        <w:t>(iepirkuma ID Nr. ST 2024/1)</w:t>
      </w:r>
    </w:p>
    <w:p w14:paraId="133190D3" w14:textId="77777777" w:rsidR="0062693C" w:rsidRPr="0062693C" w:rsidRDefault="0062693C" w:rsidP="0062693C">
      <w:pPr>
        <w:rPr>
          <w:b/>
          <w:bCs/>
          <w:u w:val="single"/>
        </w:rPr>
      </w:pPr>
    </w:p>
    <w:p w14:paraId="62D270B8" w14:textId="21D9B2D5" w:rsidR="001E1B99" w:rsidRPr="001E1B99" w:rsidRDefault="001E1B99" w:rsidP="001E1B99">
      <w:pPr>
        <w:keepNext/>
        <w:jc w:val="center"/>
        <w:outlineLvl w:val="1"/>
        <w:rPr>
          <w:b/>
        </w:rPr>
      </w:pPr>
      <w:bookmarkStart w:id="19" w:name="_Toc289092137"/>
      <w:bookmarkStart w:id="20" w:name="_Toc289172682"/>
      <w:bookmarkStart w:id="21" w:name="_Toc289174422"/>
      <w:bookmarkStart w:id="22" w:name="_Toc289183520"/>
      <w:bookmarkStart w:id="23" w:name="_Toc313361958"/>
      <w:bookmarkStart w:id="24" w:name="_Toc313875857"/>
      <w:bookmarkStart w:id="25" w:name="_Toc2700728"/>
      <w:bookmarkStart w:id="26" w:name="_Toc3817562"/>
      <w:bookmarkStart w:id="27" w:name="_Toc3817657"/>
      <w:bookmarkStart w:id="28" w:name="_Toc14180412"/>
      <w:bookmarkStart w:id="29" w:name="_Toc14180538"/>
      <w:bookmarkStart w:id="30" w:name="_Toc38622304"/>
      <w:bookmarkStart w:id="31" w:name="_Toc38622416"/>
      <w:bookmarkStart w:id="32" w:name="_Toc62487862"/>
      <w:bookmarkStart w:id="33" w:name="_Toc62510972"/>
      <w:bookmarkStart w:id="34" w:name="_Toc62554512"/>
      <w:bookmarkStart w:id="35" w:name="_Toc74340096"/>
      <w:bookmarkStart w:id="36" w:name="_Toc100863695"/>
      <w:bookmarkStart w:id="37" w:name="_Toc101287849"/>
      <w:bookmarkStart w:id="38" w:name="_Toc101288389"/>
      <w:r w:rsidRPr="001E1B99">
        <w:rPr>
          <w:b/>
        </w:rPr>
        <w:t>LĪGUMA PROJEKTS</w:t>
      </w:r>
    </w:p>
    <w:p w14:paraId="3E3B4166" w14:textId="77777777" w:rsidR="001E1B99" w:rsidRPr="001E1B99" w:rsidRDefault="001E1B99" w:rsidP="001E1B99">
      <w:pPr>
        <w:keepNext/>
        <w:jc w:val="center"/>
        <w:outlineLvl w:val="1"/>
        <w:rPr>
          <w:b/>
        </w:rPr>
      </w:pPr>
      <w:r w:rsidRPr="001E1B99">
        <w:rPr>
          <w:b/>
        </w:rPr>
        <w:t>IEPIRKUMĀ</w:t>
      </w:r>
    </w:p>
    <w:p w14:paraId="0248B7E1" w14:textId="77777777" w:rsidR="001E1B99" w:rsidRPr="001E1B99" w:rsidRDefault="001E1B99" w:rsidP="001E1B99">
      <w:pPr>
        <w:keepNext/>
        <w:jc w:val="center"/>
        <w:outlineLvl w:val="1"/>
        <w:rPr>
          <w:b/>
        </w:rPr>
      </w:pPr>
      <w:r w:rsidRPr="001E1B99">
        <w:rPr>
          <w:b/>
        </w:rPr>
        <w:t>“SALDUS TEHNIKUMA NODARBINĀTO VESELĪBAS APDROŠINĀŠANA”</w:t>
      </w:r>
    </w:p>
    <w:p w14:paraId="3AC2F3B4" w14:textId="77777777" w:rsidR="001E1B99" w:rsidRPr="001E1B99" w:rsidRDefault="001E1B99" w:rsidP="001E1B99">
      <w:pPr>
        <w:keepNext/>
        <w:jc w:val="center"/>
        <w:outlineLvl w:val="1"/>
      </w:pPr>
      <w:r w:rsidRPr="001E1B99">
        <w:t>(iepirkuma ID Nr. ST 2024/1)</w:t>
      </w:r>
    </w:p>
    <w:p w14:paraId="66511076" w14:textId="77777777" w:rsidR="001E1B99" w:rsidRPr="001E1B99" w:rsidRDefault="001E1B99" w:rsidP="001E1B99">
      <w:pPr>
        <w:widowControl w:val="0"/>
        <w:spacing w:before="240" w:after="60"/>
        <w:jc w:val="center"/>
        <w:rPr>
          <w:b/>
          <w:bCs/>
          <w:kern w:val="28"/>
        </w:rPr>
      </w:pPr>
    </w:p>
    <w:p w14:paraId="6F686F06" w14:textId="0AE74BBC" w:rsidR="001E1B99" w:rsidRPr="001E1B99" w:rsidRDefault="001E1B99" w:rsidP="001E1B99">
      <w:pPr>
        <w:widowControl w:val="0"/>
        <w:spacing w:before="240" w:after="60"/>
        <w:jc w:val="center"/>
        <w:rPr>
          <w:b/>
          <w:bCs/>
          <w:kern w:val="28"/>
        </w:rPr>
      </w:pPr>
      <w:r w:rsidRPr="001E1B99">
        <w:rPr>
          <w:b/>
          <w:bCs/>
          <w:kern w:val="28"/>
        </w:rPr>
        <w:t>LĪGUMS Nr.</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1478326B" w14:textId="77777777" w:rsidR="001E1B99" w:rsidRPr="001E1B99" w:rsidRDefault="001E1B99" w:rsidP="001E1B99">
      <w:pPr>
        <w:widowControl w:val="0"/>
        <w:jc w:val="center"/>
        <w:rPr>
          <w:i/>
        </w:rPr>
      </w:pPr>
      <w:bookmarkStart w:id="39" w:name="_Toc289092138"/>
      <w:bookmarkStart w:id="40" w:name="_Toc289172683"/>
      <w:bookmarkStart w:id="41" w:name="_Toc289174423"/>
      <w:bookmarkStart w:id="42" w:name="_Toc289183521"/>
      <w:bookmarkStart w:id="43" w:name="_Toc313361959"/>
      <w:bookmarkStart w:id="44" w:name="_Toc313875858"/>
      <w:bookmarkStart w:id="45" w:name="_Toc2700729"/>
      <w:bookmarkStart w:id="46" w:name="_Toc3817563"/>
      <w:bookmarkStart w:id="47" w:name="_Toc3817658"/>
      <w:bookmarkStart w:id="48" w:name="_Toc14180413"/>
      <w:bookmarkStart w:id="49" w:name="_Toc14180539"/>
      <w:bookmarkStart w:id="50" w:name="_Toc22296160"/>
      <w:bookmarkStart w:id="51" w:name="_Toc22296238"/>
      <w:bookmarkStart w:id="52" w:name="_Toc38622305"/>
      <w:bookmarkStart w:id="53" w:name="_Toc38622417"/>
      <w:bookmarkStart w:id="54" w:name="_Toc41647041"/>
      <w:bookmarkStart w:id="55" w:name="_Toc62487863"/>
      <w:bookmarkStart w:id="56" w:name="_Toc62510973"/>
      <w:bookmarkStart w:id="57" w:name="_Toc62554513"/>
      <w:bookmarkStart w:id="58" w:name="_Toc71841365"/>
      <w:bookmarkStart w:id="59" w:name="_Toc74340097"/>
      <w:bookmarkStart w:id="60" w:name="_Toc100863696"/>
      <w:bookmarkStart w:id="61" w:name="_Toc101287850"/>
      <w:bookmarkStart w:id="62" w:name="_Toc101288390"/>
      <w:bookmarkStart w:id="63" w:name="_Toc115713175"/>
      <w:bookmarkStart w:id="64" w:name="_Toc116037468"/>
      <w:r w:rsidRPr="001E1B99">
        <w:rPr>
          <w:i/>
        </w:rPr>
        <w:t>&lt;līguma numurs&gt;</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5263CBA" w14:textId="77777777" w:rsidR="001E1B99" w:rsidRPr="001E1B99" w:rsidRDefault="001E1B99" w:rsidP="001E1B99">
      <w:pPr>
        <w:shd w:val="clear" w:color="auto" w:fill="FFFFFF"/>
        <w:tabs>
          <w:tab w:val="left" w:pos="6096"/>
        </w:tabs>
        <w:spacing w:before="245"/>
        <w:ind w:left="19"/>
        <w:jc w:val="both"/>
        <w:rPr>
          <w:smallCaps/>
          <w:spacing w:val="-6"/>
        </w:rPr>
      </w:pPr>
      <w:r w:rsidRPr="001E1B99">
        <w:rPr>
          <w:smallCaps/>
          <w:spacing w:val="-6"/>
        </w:rPr>
        <w:t>Līguma parakstīšanas datums ir pēdējā pievienotā droša elektroniskā paraksta un tā laika zīmoga datums</w:t>
      </w:r>
    </w:p>
    <w:p w14:paraId="36F49B70" w14:textId="77777777" w:rsidR="001E1B99" w:rsidRPr="001E1B99" w:rsidRDefault="001E1B99" w:rsidP="001E1B99">
      <w:pPr>
        <w:jc w:val="right"/>
      </w:pPr>
    </w:p>
    <w:p w14:paraId="60FBF8CB" w14:textId="77777777" w:rsidR="001E1B99" w:rsidRPr="001E1B99" w:rsidRDefault="001E1B99" w:rsidP="001E1B99">
      <w:pPr>
        <w:jc w:val="both"/>
      </w:pPr>
      <w:r w:rsidRPr="001E1B99">
        <w:tab/>
      </w:r>
    </w:p>
    <w:p w14:paraId="3D846D2C" w14:textId="77777777" w:rsidR="001E1B99" w:rsidRPr="001E1B99" w:rsidRDefault="001E1B99" w:rsidP="001E1B99">
      <w:pPr>
        <w:widowControl w:val="0"/>
        <w:jc w:val="both"/>
        <w:outlineLvl w:val="5"/>
        <w:rPr>
          <w:bCs/>
          <w:szCs w:val="22"/>
        </w:rPr>
      </w:pPr>
      <w:proofErr w:type="spellStart"/>
      <w:r w:rsidRPr="001E1B99">
        <w:rPr>
          <w:b/>
          <w:bCs/>
        </w:rPr>
        <w:t>Apdrošinātājs________________________</w:t>
      </w:r>
      <w:r w:rsidRPr="001E1B99">
        <w:rPr>
          <w:bCs/>
          <w:szCs w:val="22"/>
        </w:rPr>
        <w:t>kurš</w:t>
      </w:r>
      <w:proofErr w:type="spellEnd"/>
      <w:r w:rsidRPr="001E1B99">
        <w:rPr>
          <w:bCs/>
          <w:szCs w:val="22"/>
        </w:rPr>
        <w:t xml:space="preserve"> </w:t>
      </w:r>
      <w:r w:rsidRPr="001E1B99">
        <w:rPr>
          <w:bCs/>
        </w:rPr>
        <w:t>darbojas</w:t>
      </w:r>
      <w:r w:rsidRPr="001E1B99">
        <w:rPr>
          <w:bCs/>
          <w:szCs w:val="22"/>
        </w:rPr>
        <w:t>, pamatojoties uz</w:t>
      </w:r>
      <w:r w:rsidRPr="001E1B99">
        <w:rPr>
          <w:b/>
          <w:bCs/>
          <w:szCs w:val="22"/>
        </w:rPr>
        <w:t xml:space="preserve"> </w:t>
      </w:r>
      <w:r w:rsidRPr="001E1B99">
        <w:rPr>
          <w:b/>
          <w:bCs/>
        </w:rPr>
        <w:t>________________</w:t>
      </w:r>
      <w:r w:rsidRPr="001E1B99">
        <w:rPr>
          <w:b/>
          <w:bCs/>
          <w:szCs w:val="22"/>
        </w:rPr>
        <w:t xml:space="preserve"> </w:t>
      </w:r>
      <w:r w:rsidRPr="001E1B99">
        <w:rPr>
          <w:bCs/>
          <w:szCs w:val="22"/>
        </w:rPr>
        <w:t>no vienas puses,</w:t>
      </w:r>
    </w:p>
    <w:p w14:paraId="1C5CFA44" w14:textId="77777777" w:rsidR="001E1B99" w:rsidRPr="001E1B99" w:rsidRDefault="001E1B99" w:rsidP="001E1B99">
      <w:pPr>
        <w:widowControl w:val="0"/>
        <w:jc w:val="both"/>
        <w:outlineLvl w:val="5"/>
        <w:rPr>
          <w:bCs/>
          <w:szCs w:val="22"/>
        </w:rPr>
      </w:pPr>
      <w:r w:rsidRPr="001E1B99">
        <w:rPr>
          <w:bCs/>
          <w:szCs w:val="22"/>
        </w:rPr>
        <w:t>un</w:t>
      </w:r>
    </w:p>
    <w:p w14:paraId="35F9CEE8" w14:textId="3281FFE6" w:rsidR="001E1B99" w:rsidRPr="001E1B99" w:rsidRDefault="001E1B99" w:rsidP="001E1B99">
      <w:pPr>
        <w:widowControl w:val="0"/>
        <w:jc w:val="both"/>
        <w:outlineLvl w:val="5"/>
        <w:rPr>
          <w:bCs/>
        </w:rPr>
      </w:pPr>
      <w:r w:rsidRPr="001E1B99">
        <w:rPr>
          <w:b/>
          <w:bCs/>
        </w:rPr>
        <w:t>Apdrošinājuma ņēmējs Saldus tehnikums</w:t>
      </w:r>
      <w:r w:rsidRPr="001E1B99">
        <w:rPr>
          <w:bCs/>
        </w:rPr>
        <w:t>, ko pārstāv direktore Iveta Bērziņa, no otras puses,</w:t>
      </w:r>
    </w:p>
    <w:p w14:paraId="4B8369B4" w14:textId="4A69F1AF" w:rsidR="001E1B99" w:rsidRPr="001E1B99" w:rsidRDefault="001E1B99" w:rsidP="001E1B99">
      <w:pPr>
        <w:widowControl w:val="0"/>
        <w:tabs>
          <w:tab w:val="center" w:pos="9356"/>
        </w:tabs>
        <w:jc w:val="both"/>
      </w:pPr>
      <w:r w:rsidRPr="001E1B99">
        <w:t>katrs atsevišķi un abi kopā dēvēti Puses, pamatojoties uz iepirkuma „</w:t>
      </w:r>
      <w:r w:rsidRPr="001E1B99">
        <w:rPr>
          <w:b/>
        </w:rPr>
        <w:t>Saldus tehnikuma nodarbināto veselības apdrošināšana” ID Nr. ST 2024/1</w:t>
      </w:r>
      <w:r w:rsidRPr="001E1B99">
        <w:t xml:space="preserve"> rezultātiem, noslēdz šādu līgumu, kas ir neatņemama Veselības apdrošināšanas polises sastāvdaļa un kas nosaka Apdrošinātājam un Apdrošinājuma ņēmējam papildus saistības.</w:t>
      </w:r>
    </w:p>
    <w:p w14:paraId="0B7B0CEA" w14:textId="77777777" w:rsidR="001E1B99" w:rsidRPr="001E1B99" w:rsidRDefault="001E1B99" w:rsidP="001E1B99">
      <w:pPr>
        <w:widowControl w:val="0"/>
        <w:tabs>
          <w:tab w:val="center" w:pos="9356"/>
        </w:tabs>
      </w:pPr>
    </w:p>
    <w:p w14:paraId="0AAB1D6A" w14:textId="77777777" w:rsidR="001E1B99" w:rsidRPr="001E1B99" w:rsidRDefault="001E1B99" w:rsidP="001E1B99">
      <w:pPr>
        <w:widowControl w:val="0"/>
        <w:tabs>
          <w:tab w:val="center" w:pos="9356"/>
        </w:tabs>
        <w:ind w:left="426"/>
        <w:rPr>
          <w:b/>
        </w:rPr>
      </w:pPr>
      <w:r w:rsidRPr="001E1B99">
        <w:rPr>
          <w:b/>
        </w:rPr>
        <w:t>I Līguma priekšmets un līguma darbības laiks</w:t>
      </w:r>
    </w:p>
    <w:p w14:paraId="61942C05" w14:textId="77777777" w:rsidR="001E1B99" w:rsidRPr="001E1B99" w:rsidRDefault="001E1B99" w:rsidP="001E1B99">
      <w:pPr>
        <w:widowControl w:val="0"/>
        <w:tabs>
          <w:tab w:val="center" w:pos="9356"/>
        </w:tabs>
      </w:pPr>
    </w:p>
    <w:p w14:paraId="0C69A4B8" w14:textId="48499371" w:rsidR="001E1B99" w:rsidRPr="001E1B99" w:rsidRDefault="001E1B99" w:rsidP="00A216AF">
      <w:pPr>
        <w:widowControl w:val="0"/>
        <w:numPr>
          <w:ilvl w:val="0"/>
          <w:numId w:val="26"/>
        </w:numPr>
        <w:tabs>
          <w:tab w:val="center" w:pos="9356"/>
        </w:tabs>
        <w:jc w:val="both"/>
      </w:pPr>
      <w:r w:rsidRPr="001E1B99">
        <w:t>Līguma priekšmets ir Apdrošinājuma ņēmēja darbinieku veselības apdrošināšana saskaņā ar Apdrošinātāja finanšu piedāvājumu, kas pievienots Līgumam kā ….pielikums, Apdrošinātāja tehnisko piedāvājumu, kas pievienots Līgumam kā …. pielikums, un Apdrošinātāja Veselības apdrošināšanas noteikumiem, kas pievienoti šim līgumam kā ….. pielikums, likumiem “Par apdrošināšanas līgumu”, “Apdrošināšanas sabiedrību un to uzraudzības likumu” un spēkā esošajiem normatīvajiem aktiem.</w:t>
      </w:r>
    </w:p>
    <w:p w14:paraId="4BE0E5B5" w14:textId="77777777" w:rsidR="001E1B99" w:rsidRPr="001E1B99" w:rsidRDefault="001E1B99" w:rsidP="001E1B99">
      <w:pPr>
        <w:widowControl w:val="0"/>
        <w:tabs>
          <w:tab w:val="center" w:pos="9356"/>
        </w:tabs>
      </w:pPr>
    </w:p>
    <w:p w14:paraId="0DD939CF" w14:textId="77777777" w:rsidR="001E1B99" w:rsidRPr="001E1B99" w:rsidRDefault="001E1B99" w:rsidP="00A216AF">
      <w:pPr>
        <w:widowControl w:val="0"/>
        <w:numPr>
          <w:ilvl w:val="0"/>
          <w:numId w:val="26"/>
        </w:numPr>
        <w:tabs>
          <w:tab w:val="center" w:pos="9356"/>
        </w:tabs>
        <w:jc w:val="both"/>
      </w:pPr>
      <w:r w:rsidRPr="001E1B99">
        <w:t>Apdrošinātājs apdrošina __ (__) Apdrošinājuma ņēmēja darbinieku veselību saskaņā ar tehnisko piedāvājumu.</w:t>
      </w:r>
    </w:p>
    <w:p w14:paraId="618B60A3" w14:textId="77777777" w:rsidR="001E1B99" w:rsidRPr="001E1B99" w:rsidRDefault="001E1B99" w:rsidP="001E1B99">
      <w:pPr>
        <w:widowControl w:val="0"/>
      </w:pPr>
    </w:p>
    <w:p w14:paraId="3B072E06" w14:textId="77777777" w:rsidR="001E1B99" w:rsidRPr="001E1B99" w:rsidRDefault="001E1B99" w:rsidP="00A216AF">
      <w:pPr>
        <w:widowControl w:val="0"/>
        <w:numPr>
          <w:ilvl w:val="0"/>
          <w:numId w:val="26"/>
        </w:numPr>
        <w:tabs>
          <w:tab w:val="center" w:pos="9356"/>
        </w:tabs>
        <w:jc w:val="both"/>
      </w:pPr>
      <w:smartTag w:uri="schemas-tilde-lv/tildestengine" w:element="veidnes">
        <w:smartTagPr>
          <w:attr w:name="id" w:val="-1"/>
          <w:attr w:name="baseform" w:val="Līgums"/>
          <w:attr w:name="text" w:val="Līgums"/>
        </w:smartTagPr>
        <w:r w:rsidRPr="001E1B99">
          <w:t>Līgums</w:t>
        </w:r>
      </w:smartTag>
      <w:r w:rsidRPr="001E1B99">
        <w:t xml:space="preserve"> stājas spēkā ar _______________un ir spēkā līdz ______________ .</w:t>
      </w:r>
    </w:p>
    <w:p w14:paraId="1D7D69BC" w14:textId="77777777" w:rsidR="001E1B99" w:rsidRPr="001E1B99" w:rsidRDefault="001E1B99" w:rsidP="001E1B99">
      <w:pPr>
        <w:widowControl w:val="0"/>
        <w:ind w:left="720"/>
      </w:pPr>
    </w:p>
    <w:p w14:paraId="6F4E04B2" w14:textId="77777777" w:rsidR="001E1B99" w:rsidRPr="001E1B99" w:rsidRDefault="001E1B99" w:rsidP="001E1B99">
      <w:pPr>
        <w:widowControl w:val="0"/>
        <w:ind w:left="720"/>
      </w:pPr>
    </w:p>
    <w:p w14:paraId="1F1711BC" w14:textId="77777777" w:rsidR="001E1B99" w:rsidRPr="001E1B99" w:rsidRDefault="001E1B99" w:rsidP="001E1B99">
      <w:pPr>
        <w:widowControl w:val="0"/>
        <w:tabs>
          <w:tab w:val="center" w:pos="284"/>
        </w:tabs>
        <w:ind w:left="426"/>
        <w:rPr>
          <w:b/>
        </w:rPr>
      </w:pPr>
      <w:r w:rsidRPr="001E1B99">
        <w:rPr>
          <w:b/>
        </w:rPr>
        <w:t>II Apdrošinājuma summa un Apdrošināšanas prēmija.</w:t>
      </w:r>
    </w:p>
    <w:p w14:paraId="53101085" w14:textId="77777777" w:rsidR="001E1B99" w:rsidRPr="001E1B99" w:rsidRDefault="001E1B99" w:rsidP="001E1B99">
      <w:pPr>
        <w:widowControl w:val="0"/>
        <w:tabs>
          <w:tab w:val="center" w:pos="9356"/>
        </w:tabs>
      </w:pPr>
    </w:p>
    <w:p w14:paraId="2A569323" w14:textId="77777777" w:rsidR="001E1B99" w:rsidRPr="001E1B99" w:rsidRDefault="001E1B99" w:rsidP="00A216AF">
      <w:pPr>
        <w:widowControl w:val="0"/>
        <w:numPr>
          <w:ilvl w:val="0"/>
          <w:numId w:val="26"/>
        </w:numPr>
        <w:tabs>
          <w:tab w:val="center" w:pos="9356"/>
        </w:tabs>
        <w:jc w:val="both"/>
      </w:pPr>
      <w:r w:rsidRPr="001E1B99">
        <w:t>Apdrošinājuma summa vienam Apdrošinājuma ņēmēja darbiniekam, kurš apdrošināts saskaņā ar apdrošināšanas programmu__________, ir EUR ___________(_____________).</w:t>
      </w:r>
    </w:p>
    <w:p w14:paraId="565770DE" w14:textId="77777777" w:rsidR="001E1B99" w:rsidRPr="001E1B99" w:rsidRDefault="001E1B99" w:rsidP="00A216AF">
      <w:pPr>
        <w:widowControl w:val="0"/>
        <w:numPr>
          <w:ilvl w:val="0"/>
          <w:numId w:val="26"/>
        </w:numPr>
        <w:tabs>
          <w:tab w:val="center" w:pos="9356"/>
        </w:tabs>
        <w:jc w:val="both"/>
      </w:pPr>
      <w:r w:rsidRPr="001E1B99">
        <w:t>Kopējā apdrošinājuma summa par Apdrošinājuma ņēmēja ________darbinieku apdrošināšanu, ir EUR__________ (__).</w:t>
      </w:r>
    </w:p>
    <w:p w14:paraId="7391D59A" w14:textId="77777777" w:rsidR="001E1B99" w:rsidRPr="001E1B99" w:rsidRDefault="001E1B99" w:rsidP="00A216AF">
      <w:pPr>
        <w:widowControl w:val="0"/>
        <w:numPr>
          <w:ilvl w:val="0"/>
          <w:numId w:val="26"/>
        </w:numPr>
        <w:tabs>
          <w:tab w:val="center" w:pos="9356"/>
        </w:tabs>
        <w:jc w:val="both"/>
      </w:pPr>
      <w:r w:rsidRPr="001E1B99">
        <w:t>Apdrošināšanas prēmija vienam Apdrošinājuma ņēmēja darbiniekam, kurš apdrošināts saskaņā ar apdrošināšanas programmu, ir EUR __________ (_________________).</w:t>
      </w:r>
    </w:p>
    <w:p w14:paraId="3CBC76CC" w14:textId="77777777" w:rsidR="001E1B99" w:rsidRPr="001E1B99" w:rsidRDefault="001E1B99" w:rsidP="00A216AF">
      <w:pPr>
        <w:widowControl w:val="0"/>
        <w:numPr>
          <w:ilvl w:val="0"/>
          <w:numId w:val="26"/>
        </w:numPr>
        <w:tabs>
          <w:tab w:val="center" w:pos="9356"/>
        </w:tabs>
        <w:jc w:val="both"/>
      </w:pPr>
      <w:r w:rsidRPr="001E1B99">
        <w:t xml:space="preserve">Kopējā apdrošināšanas prēmija par Apdrošinājuma ņēmēja __ (__) darbinieku apdrošināšanu </w:t>
      </w:r>
      <w:r w:rsidRPr="001E1B99">
        <w:lastRenderedPageBreak/>
        <w:t>12 mēnešu periodam saskaņā ar tehniskajā piedāvājumā  minētajām apdrošināšanas programmām, ir EUR__ (__).</w:t>
      </w:r>
    </w:p>
    <w:p w14:paraId="252641B5" w14:textId="233894A8" w:rsidR="001E1B99" w:rsidRPr="001E1B99" w:rsidRDefault="001E1B99" w:rsidP="00A216AF">
      <w:pPr>
        <w:widowControl w:val="0"/>
        <w:numPr>
          <w:ilvl w:val="0"/>
          <w:numId w:val="26"/>
        </w:numPr>
        <w:tabs>
          <w:tab w:val="center" w:pos="9356"/>
        </w:tabs>
        <w:jc w:val="both"/>
      </w:pPr>
      <w:r w:rsidRPr="001E1B99">
        <w:t xml:space="preserve">Kopējā šī līguma 7. punktā noteiktā apdrošināšanas prēmija, kas ir EUR __ (__) jāsamaksā </w:t>
      </w:r>
      <w:r>
        <w:t>līdz 2024.gada….,</w:t>
      </w:r>
      <w:r w:rsidRPr="001E1B99">
        <w:t xml:space="preserve"> pārskaitot naudu Apdrošinātāja norēķinu kontā.</w:t>
      </w:r>
    </w:p>
    <w:p w14:paraId="031AE880" w14:textId="77777777" w:rsidR="001E1B99" w:rsidRPr="001E1B99" w:rsidRDefault="001E1B99" w:rsidP="001E1B99">
      <w:pPr>
        <w:widowControl w:val="0"/>
      </w:pPr>
    </w:p>
    <w:p w14:paraId="3A561F43" w14:textId="77777777" w:rsidR="001E1B99" w:rsidRPr="001E1B99" w:rsidRDefault="001E1B99" w:rsidP="001E1B99">
      <w:pPr>
        <w:widowControl w:val="0"/>
        <w:ind w:left="426"/>
        <w:rPr>
          <w:b/>
          <w:bCs/>
        </w:rPr>
      </w:pPr>
      <w:bookmarkStart w:id="65" w:name="_Toc280024604"/>
      <w:bookmarkStart w:id="66" w:name="_Toc280033663"/>
      <w:bookmarkStart w:id="67" w:name="_Toc375318015"/>
      <w:bookmarkStart w:id="68" w:name="_Toc440498766"/>
      <w:bookmarkStart w:id="69" w:name="_Toc469590489"/>
      <w:bookmarkStart w:id="70" w:name="_Toc536522478"/>
      <w:r w:rsidRPr="001E1B99">
        <w:rPr>
          <w:b/>
          <w:bCs/>
        </w:rPr>
        <w:t>III Apdrošinātāja un Apdrošinājuma ņēmēja tiesības un pienākumi</w:t>
      </w:r>
      <w:bookmarkEnd w:id="65"/>
      <w:bookmarkEnd w:id="66"/>
      <w:bookmarkEnd w:id="67"/>
      <w:bookmarkEnd w:id="68"/>
      <w:bookmarkEnd w:id="69"/>
      <w:bookmarkEnd w:id="70"/>
    </w:p>
    <w:p w14:paraId="14FA1FFE" w14:textId="77777777" w:rsidR="001E1B99" w:rsidRPr="001E1B99" w:rsidRDefault="001E1B99" w:rsidP="001E1B99">
      <w:pPr>
        <w:widowControl w:val="0"/>
        <w:tabs>
          <w:tab w:val="center" w:pos="9356"/>
        </w:tabs>
      </w:pPr>
    </w:p>
    <w:p w14:paraId="5AAA04CD" w14:textId="77777777" w:rsidR="001E1B99" w:rsidRPr="001E1B99" w:rsidRDefault="001E1B99" w:rsidP="00A216AF">
      <w:pPr>
        <w:widowControl w:val="0"/>
        <w:numPr>
          <w:ilvl w:val="0"/>
          <w:numId w:val="26"/>
        </w:numPr>
        <w:tabs>
          <w:tab w:val="center" w:pos="426"/>
        </w:tabs>
        <w:jc w:val="both"/>
      </w:pPr>
      <w:r w:rsidRPr="001E1B99">
        <w:t>Apdrošinājuma ņēmējs apņemas:</w:t>
      </w:r>
    </w:p>
    <w:p w14:paraId="478708C9" w14:textId="5DF40BA1" w:rsidR="001E1B99" w:rsidRPr="001E1B99" w:rsidRDefault="001E1B99" w:rsidP="00A216AF">
      <w:pPr>
        <w:widowControl w:val="0"/>
        <w:numPr>
          <w:ilvl w:val="1"/>
          <w:numId w:val="26"/>
        </w:numPr>
        <w:ind w:left="900" w:hanging="503"/>
        <w:jc w:val="both"/>
      </w:pPr>
      <w:r w:rsidRPr="001E1B99">
        <w:t xml:space="preserve">ievērot šajā līgumā un Veselības apdrošināšanas noteikumos – </w:t>
      </w:r>
      <w:r>
        <w:t>….</w:t>
      </w:r>
      <w:r w:rsidRPr="001E1B99">
        <w:t>.pielikums, minētos noteikumus;</w:t>
      </w:r>
    </w:p>
    <w:p w14:paraId="2268D878" w14:textId="2B00EA99" w:rsidR="001E1B99" w:rsidRPr="001E1B99" w:rsidRDefault="001E1B99" w:rsidP="00A216AF">
      <w:pPr>
        <w:widowControl w:val="0"/>
        <w:numPr>
          <w:ilvl w:val="1"/>
          <w:numId w:val="26"/>
        </w:numPr>
        <w:ind w:left="900" w:hanging="503"/>
        <w:jc w:val="both"/>
      </w:pPr>
      <w:r w:rsidRPr="001E1B99">
        <w:t>veikt apdrošināšanas prēmiju maksājumus saskaņā ar Apdrošinātāja iesniegtajiem rēķiniem šī līguma noteiktajā kārtībā un termiņ</w:t>
      </w:r>
      <w:r>
        <w:t xml:space="preserve">ā; </w:t>
      </w:r>
    </w:p>
    <w:p w14:paraId="2B453814" w14:textId="77777777" w:rsidR="001E1B99" w:rsidRPr="001E1B99" w:rsidRDefault="001E1B99" w:rsidP="00A216AF">
      <w:pPr>
        <w:widowControl w:val="0"/>
        <w:numPr>
          <w:ilvl w:val="1"/>
          <w:numId w:val="26"/>
        </w:numPr>
        <w:ind w:left="900" w:hanging="503"/>
        <w:jc w:val="both"/>
      </w:pPr>
      <w:r w:rsidRPr="001E1B99">
        <w:t>informēt Apdrošinājuma ņēmēja darbiniekus par to:</w:t>
      </w:r>
    </w:p>
    <w:p w14:paraId="198531DB" w14:textId="77777777" w:rsidR="001E1B99" w:rsidRPr="001E1B99" w:rsidRDefault="001E1B99" w:rsidP="00A216AF">
      <w:pPr>
        <w:widowControl w:val="0"/>
        <w:numPr>
          <w:ilvl w:val="2"/>
          <w:numId w:val="26"/>
        </w:numPr>
        <w:ind w:left="1620" w:hanging="720"/>
        <w:jc w:val="both"/>
      </w:pPr>
      <w:r w:rsidRPr="001E1B99">
        <w:t>ka viņi tiek apdrošināti un saskaņā ar kādiem noteikumiem viņi tiek apdrošināti;</w:t>
      </w:r>
    </w:p>
    <w:p w14:paraId="25D66930" w14:textId="77777777" w:rsidR="001E1B99" w:rsidRPr="001E1B99" w:rsidRDefault="001E1B99" w:rsidP="00A216AF">
      <w:pPr>
        <w:widowControl w:val="0"/>
        <w:numPr>
          <w:ilvl w:val="2"/>
          <w:numId w:val="26"/>
        </w:numPr>
        <w:ind w:left="1620" w:hanging="720"/>
        <w:jc w:val="both"/>
      </w:pPr>
      <w:r w:rsidRPr="001E1B99">
        <w:t>ka, sasniedzot programmā norādītā limita apmēru, viņiem nav tiesības, izmantojot savu polisi, saņemt ar limitu ierobežotos ārstniecības pakalpojumus;</w:t>
      </w:r>
    </w:p>
    <w:p w14:paraId="2D8E2CFB" w14:textId="77777777" w:rsidR="001E1B99" w:rsidRPr="001E1B99" w:rsidRDefault="001E1B99" w:rsidP="00A216AF">
      <w:pPr>
        <w:widowControl w:val="0"/>
        <w:numPr>
          <w:ilvl w:val="2"/>
          <w:numId w:val="26"/>
        </w:numPr>
        <w:ind w:left="1620" w:hanging="720"/>
        <w:jc w:val="both"/>
      </w:pPr>
      <w:r w:rsidRPr="001E1B99">
        <w:t>gadījumā, ja programmā norādītais limita apmērs būs pārsniegts, viņu pienākums, saskaņā ar Apdrošinātāja izsniegtām pakalpojumu apmaksas izdrukām Līguma darbības laikā, ir atmaksāt apdrošināšanas atlīdzības daļu, kas pārsniedz noteikto limitu;</w:t>
      </w:r>
    </w:p>
    <w:p w14:paraId="42606B28" w14:textId="77777777" w:rsidR="001E1B99" w:rsidRPr="001E1B99" w:rsidRDefault="001E1B99" w:rsidP="00A216AF">
      <w:pPr>
        <w:widowControl w:val="0"/>
        <w:numPr>
          <w:ilvl w:val="1"/>
          <w:numId w:val="26"/>
        </w:numPr>
        <w:ind w:left="900" w:hanging="503"/>
        <w:jc w:val="both"/>
      </w:pPr>
      <w:r w:rsidRPr="001E1B99">
        <w:t>līguma darbības laikā rakstiski informēt Apdrošinātāju par izdarāmiem papildinājumiem Apdrošinājuma ņēmēja darbinieku sarakstā;</w:t>
      </w:r>
    </w:p>
    <w:p w14:paraId="07FBAC6F" w14:textId="77777777" w:rsidR="001E1B99" w:rsidRPr="001E1B99" w:rsidRDefault="001E1B99" w:rsidP="00A216AF">
      <w:pPr>
        <w:widowControl w:val="0"/>
        <w:numPr>
          <w:ilvl w:val="1"/>
          <w:numId w:val="26"/>
        </w:numPr>
        <w:ind w:left="900" w:hanging="503"/>
        <w:jc w:val="both"/>
      </w:pPr>
      <w:r w:rsidRPr="001E1B99">
        <w:t>rakstiski informēt Apdrošinātāju par Apdrošinājuma ņēmēja darbiniekiem, kuri no Apdrošinājuma ņēmēja darbinieku saraksta izslēdzami, vienlaicīgi ar rakstisko paziņojumu iesniedzot Apdrošinātājam viņu apdrošināšanas kartes.</w:t>
      </w:r>
    </w:p>
    <w:p w14:paraId="5D12DC10" w14:textId="77777777" w:rsidR="001E1B99" w:rsidRPr="001E1B99" w:rsidRDefault="001E1B99" w:rsidP="001E1B99">
      <w:pPr>
        <w:widowControl w:val="0"/>
      </w:pPr>
    </w:p>
    <w:p w14:paraId="3791456D" w14:textId="77777777" w:rsidR="001E1B99" w:rsidRPr="001E1B99" w:rsidRDefault="001E1B99" w:rsidP="00A216AF">
      <w:pPr>
        <w:widowControl w:val="0"/>
        <w:numPr>
          <w:ilvl w:val="0"/>
          <w:numId w:val="26"/>
        </w:numPr>
        <w:tabs>
          <w:tab w:val="center" w:pos="426"/>
        </w:tabs>
        <w:jc w:val="both"/>
      </w:pPr>
      <w:r w:rsidRPr="001E1B99">
        <w:t>Apdrošinātājs apņemas:</w:t>
      </w:r>
    </w:p>
    <w:p w14:paraId="5B214ADA" w14:textId="77777777" w:rsidR="001E1B99" w:rsidRPr="001E1B99" w:rsidRDefault="001E1B99" w:rsidP="00A216AF">
      <w:pPr>
        <w:widowControl w:val="0"/>
        <w:numPr>
          <w:ilvl w:val="1"/>
          <w:numId w:val="26"/>
        </w:numPr>
        <w:ind w:left="900" w:hanging="503"/>
        <w:jc w:val="both"/>
      </w:pPr>
      <w:r w:rsidRPr="001E1B99">
        <w:t xml:space="preserve">izsniegt Apdrošinājuma ņēmēja darbiniekiem apdrošināšanas kartes un Apdrošinātās personas dokumentus, atbilstoši Apdrošinājuma ņēmēja darbinieku  sarakstam. Karte ir dokuments, kas apliecina, ka Apdrošinājuma ņēmēja darbinieka labā ir noslēgts apdrošināšanas </w:t>
      </w:r>
      <w:smartTag w:uri="schemas-tilde-lv/tildestengine" w:element="veidnes">
        <w:smartTagPr>
          <w:attr w:name="text" w:val="Līgums"/>
          <w:attr w:name="baseform" w:val="Līgums"/>
          <w:attr w:name="id" w:val="-1"/>
        </w:smartTagPr>
        <w:r w:rsidRPr="001E1B99">
          <w:t>līgums</w:t>
        </w:r>
      </w:smartTag>
      <w:r w:rsidRPr="001E1B99">
        <w:t>;</w:t>
      </w:r>
    </w:p>
    <w:p w14:paraId="27416863" w14:textId="77777777" w:rsidR="001E1B99" w:rsidRPr="001E1B99" w:rsidRDefault="001E1B99" w:rsidP="00A216AF">
      <w:pPr>
        <w:widowControl w:val="0"/>
        <w:numPr>
          <w:ilvl w:val="1"/>
          <w:numId w:val="26"/>
        </w:numPr>
        <w:ind w:left="900" w:hanging="503"/>
        <w:jc w:val="both"/>
      </w:pPr>
      <w:r w:rsidRPr="001E1B99">
        <w:t>maksāt apdrošināšanas atlīdzību programmās un noteikumos noteiktajos gadījumos, apmēros un kārtībā;</w:t>
      </w:r>
    </w:p>
    <w:p w14:paraId="134E539E" w14:textId="77777777" w:rsidR="001E1B99" w:rsidRPr="001E1B99" w:rsidRDefault="001E1B99" w:rsidP="00A216AF">
      <w:pPr>
        <w:widowControl w:val="0"/>
        <w:numPr>
          <w:ilvl w:val="1"/>
          <w:numId w:val="26"/>
        </w:numPr>
        <w:ind w:left="900" w:hanging="503"/>
        <w:jc w:val="both"/>
      </w:pPr>
      <w:r w:rsidRPr="001E1B99">
        <w:t>vienu reizi mēnesī apdrošināt jaunus Apdrošinājuma ņēmēja darbiniekus, ja Apdrošinājuma ņēmējs par tiem ir iesniedzis informāciju Apdrošinātājam,;</w:t>
      </w:r>
    </w:p>
    <w:p w14:paraId="3EEA89F9" w14:textId="77777777" w:rsidR="001E1B99" w:rsidRPr="001E1B99" w:rsidRDefault="001E1B99" w:rsidP="00A216AF">
      <w:pPr>
        <w:widowControl w:val="0"/>
        <w:numPr>
          <w:ilvl w:val="1"/>
          <w:numId w:val="26"/>
        </w:numPr>
        <w:ind w:left="900" w:hanging="503"/>
        <w:jc w:val="both"/>
      </w:pPr>
      <w:r w:rsidRPr="001E1B99">
        <w:t>vienu reizi mēnesī izbeigt Polises darbību attiecībā uz tiem Apdrošinājuma ņēmēja darbiniekiem, kuru apdrošināšanas kartes Apdrošinājuma ņēmējs ir iesniedzis Apdrošinātājam;.</w:t>
      </w:r>
    </w:p>
    <w:p w14:paraId="46BBEA6D" w14:textId="77777777" w:rsidR="001E1B99" w:rsidRPr="001E1B99" w:rsidRDefault="001E1B99" w:rsidP="00A216AF">
      <w:pPr>
        <w:widowControl w:val="0"/>
        <w:numPr>
          <w:ilvl w:val="1"/>
          <w:numId w:val="26"/>
        </w:numPr>
        <w:ind w:left="900" w:hanging="503"/>
        <w:jc w:val="both"/>
      </w:pPr>
      <w:r w:rsidRPr="001E1B99">
        <w:t>apdrošināšanas prēmiju starpība par jaunu Apdrošinājuma ņēmēja darbinieku apdrošināšanu un apdrošināšanas prēmijas atlikums par izbeigtajām polisēm tiek koriģēta savstarpēju norēķinu veidā.</w:t>
      </w:r>
    </w:p>
    <w:p w14:paraId="321D30B0" w14:textId="77777777" w:rsidR="001E1B99" w:rsidRPr="001E1B99" w:rsidRDefault="001E1B99" w:rsidP="001E1B99">
      <w:pPr>
        <w:widowControl w:val="0"/>
      </w:pPr>
    </w:p>
    <w:p w14:paraId="24E1A8A8" w14:textId="77777777" w:rsidR="001E1B99" w:rsidRPr="001E1B99" w:rsidRDefault="001E1B99" w:rsidP="001E1B99">
      <w:pPr>
        <w:widowControl w:val="0"/>
        <w:ind w:left="426"/>
        <w:rPr>
          <w:b/>
        </w:rPr>
      </w:pPr>
      <w:r w:rsidRPr="001E1B99">
        <w:rPr>
          <w:b/>
        </w:rPr>
        <w:t>IV Izmaiņas līguma darbībā vai tā darbības pārtraukšana</w:t>
      </w:r>
    </w:p>
    <w:p w14:paraId="000FEAE9" w14:textId="77777777" w:rsidR="001E1B99" w:rsidRPr="001E1B99" w:rsidRDefault="001E1B99" w:rsidP="001E1B99">
      <w:pPr>
        <w:widowControl w:val="0"/>
      </w:pPr>
    </w:p>
    <w:p w14:paraId="7DB390C2" w14:textId="77777777" w:rsidR="001E1B99" w:rsidRPr="001E1B99" w:rsidRDefault="001E1B99" w:rsidP="00A216AF">
      <w:pPr>
        <w:widowControl w:val="0"/>
        <w:numPr>
          <w:ilvl w:val="0"/>
          <w:numId w:val="26"/>
        </w:numPr>
        <w:tabs>
          <w:tab w:val="center" w:pos="426"/>
        </w:tabs>
        <w:jc w:val="both"/>
      </w:pPr>
      <w:r w:rsidRPr="001E1B99">
        <w:t xml:space="preserve">Visas izmaiņas, papildinājumi, kas attiecas uz šo līgumu, ir spēkā, ja tie izklāstīti </w:t>
      </w:r>
      <w:proofErr w:type="spellStart"/>
      <w:r w:rsidRPr="001E1B99">
        <w:t>rakstveidā</w:t>
      </w:r>
      <w:proofErr w:type="spellEnd"/>
      <w:r w:rsidRPr="001E1B99">
        <w:t xml:space="preserve"> un tos parakstījušas abas Puses.</w:t>
      </w:r>
    </w:p>
    <w:p w14:paraId="6CC55172" w14:textId="77777777" w:rsidR="001E1B99" w:rsidRPr="001E1B99" w:rsidRDefault="001E1B99" w:rsidP="001E1B99">
      <w:pPr>
        <w:widowControl w:val="0"/>
        <w:tabs>
          <w:tab w:val="center" w:pos="9356"/>
        </w:tabs>
      </w:pPr>
    </w:p>
    <w:p w14:paraId="68D26A56" w14:textId="77777777" w:rsidR="001E1B99" w:rsidRPr="001E1B99" w:rsidRDefault="001E1B99" w:rsidP="00A216AF">
      <w:pPr>
        <w:widowControl w:val="0"/>
        <w:numPr>
          <w:ilvl w:val="0"/>
          <w:numId w:val="26"/>
        </w:numPr>
        <w:tabs>
          <w:tab w:val="center" w:pos="426"/>
        </w:tabs>
        <w:jc w:val="both"/>
      </w:pPr>
      <w:r w:rsidRPr="001E1B99">
        <w:t>Apdrošināšanas polises darbība var tikt izbeigta Veselības apdrošināšanas noteikumos minētajos gadījumos.</w:t>
      </w:r>
    </w:p>
    <w:p w14:paraId="6B46630B" w14:textId="77777777" w:rsidR="001E1B99" w:rsidRPr="001E1B99" w:rsidRDefault="001E1B99" w:rsidP="001E1B99">
      <w:pPr>
        <w:widowControl w:val="0"/>
        <w:tabs>
          <w:tab w:val="center" w:pos="9356"/>
        </w:tabs>
      </w:pPr>
    </w:p>
    <w:p w14:paraId="6661DEE3" w14:textId="77777777" w:rsidR="001E1B99" w:rsidRDefault="001E1B99" w:rsidP="001E1B99">
      <w:pPr>
        <w:widowControl w:val="0"/>
        <w:ind w:left="426"/>
        <w:rPr>
          <w:b/>
          <w:bCs/>
        </w:rPr>
      </w:pPr>
      <w:bookmarkStart w:id="71" w:name="_Toc280024605"/>
      <w:bookmarkStart w:id="72" w:name="_Toc280033664"/>
      <w:bookmarkStart w:id="73" w:name="_Toc375318016"/>
      <w:bookmarkStart w:id="74" w:name="_Toc440498767"/>
      <w:bookmarkStart w:id="75" w:name="_Toc469590490"/>
      <w:bookmarkStart w:id="76" w:name="_Toc536522479"/>
    </w:p>
    <w:p w14:paraId="06529C3A" w14:textId="1FA3B4F5" w:rsidR="001E1B99" w:rsidRPr="001E1B99" w:rsidRDefault="001E1B99" w:rsidP="001E1B99">
      <w:pPr>
        <w:widowControl w:val="0"/>
        <w:ind w:left="426"/>
        <w:rPr>
          <w:b/>
          <w:bCs/>
        </w:rPr>
      </w:pPr>
      <w:r w:rsidRPr="001E1B99">
        <w:rPr>
          <w:b/>
          <w:bCs/>
        </w:rPr>
        <w:lastRenderedPageBreak/>
        <w:t>VI Saistības</w:t>
      </w:r>
      <w:bookmarkEnd w:id="71"/>
      <w:bookmarkEnd w:id="72"/>
      <w:bookmarkEnd w:id="73"/>
      <w:bookmarkEnd w:id="74"/>
      <w:bookmarkEnd w:id="75"/>
      <w:bookmarkEnd w:id="76"/>
    </w:p>
    <w:p w14:paraId="2A402108" w14:textId="77777777" w:rsidR="001E1B99" w:rsidRPr="001E1B99" w:rsidRDefault="001E1B99" w:rsidP="001E1B99">
      <w:pPr>
        <w:widowControl w:val="0"/>
        <w:tabs>
          <w:tab w:val="center" w:pos="9356"/>
        </w:tabs>
      </w:pPr>
    </w:p>
    <w:p w14:paraId="79400014" w14:textId="77777777" w:rsidR="001E1B99" w:rsidRPr="001E1B99" w:rsidRDefault="001E1B99" w:rsidP="00A216AF">
      <w:pPr>
        <w:widowControl w:val="0"/>
        <w:numPr>
          <w:ilvl w:val="0"/>
          <w:numId w:val="26"/>
        </w:numPr>
        <w:tabs>
          <w:tab w:val="center" w:pos="426"/>
        </w:tabs>
        <w:jc w:val="both"/>
      </w:pPr>
      <w:r w:rsidRPr="001E1B99">
        <w:t>Šis līgums uzliek saistības kā Apdrošinātājam, tā Apdrošinājuma ņēmējam, kā arī visām trešajām personām, kas likumīgi pārņem viņu tiesības un saistības.</w:t>
      </w:r>
    </w:p>
    <w:p w14:paraId="274FE6BE" w14:textId="77777777" w:rsidR="001E1B99" w:rsidRPr="001E1B99" w:rsidRDefault="001E1B99" w:rsidP="00A216AF">
      <w:pPr>
        <w:widowControl w:val="0"/>
        <w:numPr>
          <w:ilvl w:val="0"/>
          <w:numId w:val="26"/>
        </w:numPr>
        <w:tabs>
          <w:tab w:val="center" w:pos="426"/>
        </w:tabs>
        <w:jc w:val="both"/>
      </w:pPr>
      <w:r w:rsidRPr="001E1B99">
        <w:t xml:space="preserve">Neviena no Pusēm nav atbildīga par savu saistību neizpildi saskaņā ar līgumu, ja šo saistību izpilde nav iespējama nepārvaramas varas apstākļu dēļ. </w:t>
      </w:r>
    </w:p>
    <w:p w14:paraId="3F53DB05" w14:textId="77777777" w:rsidR="001E1B99" w:rsidRPr="001E1B99" w:rsidRDefault="001E1B99" w:rsidP="001E1B99">
      <w:pPr>
        <w:widowControl w:val="0"/>
        <w:tabs>
          <w:tab w:val="center" w:pos="9356"/>
        </w:tabs>
        <w:ind w:left="360" w:hanging="360"/>
        <w:jc w:val="both"/>
      </w:pPr>
      <w:r w:rsidRPr="001E1B99">
        <w:t>15. Visas nesaskaņas, domstarpības un strīdus šī līguma ietvaros Puses centīsies risināt pārrunu ceļā. Ja pārrunu ceļā nevar panākt vienošanos, visi strīdi tiek izskatīti tiesā Latvijas Republikas tiesību aktos paredzētajā kārtībā.</w:t>
      </w:r>
    </w:p>
    <w:p w14:paraId="7821FFEB" w14:textId="77777777" w:rsidR="001E1B99" w:rsidRPr="001E1B99" w:rsidRDefault="001E1B99" w:rsidP="001E1B99">
      <w:pPr>
        <w:widowControl w:val="0"/>
        <w:tabs>
          <w:tab w:val="center" w:pos="9356"/>
        </w:tabs>
        <w:ind w:left="360" w:hanging="360"/>
        <w:jc w:val="both"/>
      </w:pPr>
      <w:r w:rsidRPr="001E1B99">
        <w:t>16.</w:t>
      </w:r>
      <w:r w:rsidRPr="001E1B99">
        <w:tab/>
        <w:t>Līgums sastādīts divos eksemplāros, no kuriem viens nodots Apdrošinātājam, bet otrs Apdrošinājuma ņēmējam.</w:t>
      </w:r>
    </w:p>
    <w:p w14:paraId="4B63D81A" w14:textId="77777777" w:rsidR="001E1B99" w:rsidRPr="001E1B99" w:rsidRDefault="001E1B99" w:rsidP="001E1B99">
      <w:pPr>
        <w:widowControl w:val="0"/>
        <w:tabs>
          <w:tab w:val="center" w:pos="9356"/>
        </w:tabs>
        <w:jc w:val="both"/>
      </w:pPr>
      <w:r w:rsidRPr="001E1B99">
        <w:t xml:space="preserve"> </w:t>
      </w:r>
    </w:p>
    <w:p w14:paraId="50662F7E" w14:textId="77777777" w:rsidR="001E1B99" w:rsidRPr="001E1B99" w:rsidRDefault="001E1B99" w:rsidP="001E1B99">
      <w:pPr>
        <w:widowControl w:val="0"/>
        <w:tabs>
          <w:tab w:val="center" w:pos="9356"/>
        </w:tabs>
      </w:pPr>
      <w:r w:rsidRPr="001E1B99">
        <w:t>VII Līguma pielikumi:</w:t>
      </w:r>
    </w:p>
    <w:p w14:paraId="7B38CAA3" w14:textId="5ED28B62" w:rsidR="001E1B99" w:rsidRPr="001E1B99" w:rsidRDefault="001E1B99" w:rsidP="001E1B99">
      <w:pPr>
        <w:widowControl w:val="0"/>
        <w:tabs>
          <w:tab w:val="center" w:pos="9356"/>
        </w:tabs>
        <w:ind w:left="284"/>
        <w:jc w:val="both"/>
      </w:pPr>
      <w:r>
        <w:t>A</w:t>
      </w:r>
      <w:r w:rsidRPr="001E1B99">
        <w:t>pdrošinājuma ņēmēja darbinieku saraksts;</w:t>
      </w:r>
    </w:p>
    <w:p w14:paraId="4CC2D590" w14:textId="77777777" w:rsidR="001E1B99" w:rsidRPr="001E1B99" w:rsidRDefault="001E1B99" w:rsidP="001E1B99">
      <w:pPr>
        <w:widowControl w:val="0"/>
        <w:tabs>
          <w:tab w:val="center" w:pos="9356"/>
        </w:tabs>
        <w:ind w:left="284"/>
        <w:jc w:val="both"/>
      </w:pPr>
      <w:r w:rsidRPr="001E1B99">
        <w:t>Veselības apdrošināšanas noteikumi;</w:t>
      </w:r>
    </w:p>
    <w:p w14:paraId="6987C303" w14:textId="77777777" w:rsidR="001E1B99" w:rsidRPr="001E1B99" w:rsidRDefault="001E1B99" w:rsidP="001E1B99">
      <w:pPr>
        <w:widowControl w:val="0"/>
        <w:tabs>
          <w:tab w:val="center" w:pos="9356"/>
        </w:tabs>
        <w:ind w:left="284"/>
        <w:jc w:val="both"/>
      </w:pPr>
      <w:r w:rsidRPr="001E1B99">
        <w:t>Finanšu piedāvājums;</w:t>
      </w:r>
    </w:p>
    <w:p w14:paraId="185131CB" w14:textId="77777777" w:rsidR="001E1B99" w:rsidRPr="001E1B99" w:rsidRDefault="001E1B99" w:rsidP="001E1B99">
      <w:pPr>
        <w:widowControl w:val="0"/>
        <w:tabs>
          <w:tab w:val="center" w:pos="9356"/>
        </w:tabs>
        <w:ind w:left="284"/>
        <w:jc w:val="both"/>
      </w:pPr>
      <w:r w:rsidRPr="001E1B99">
        <w:t>Tehniskais piedāvājums</w:t>
      </w:r>
    </w:p>
    <w:p w14:paraId="7DEFFB34" w14:textId="77777777" w:rsidR="001E1B99" w:rsidRPr="001E1B99" w:rsidRDefault="001E1B99" w:rsidP="001E1B99">
      <w:pPr>
        <w:widowControl w:val="0"/>
      </w:pPr>
    </w:p>
    <w:p w14:paraId="7A84FE83" w14:textId="77777777" w:rsidR="001E1B99" w:rsidRPr="001E1B99" w:rsidRDefault="001E1B99" w:rsidP="001E1B99">
      <w:pPr>
        <w:widowControl w:val="0"/>
        <w:ind w:left="426"/>
        <w:rPr>
          <w:b/>
        </w:rPr>
      </w:pPr>
      <w:r w:rsidRPr="001E1B99">
        <w:rPr>
          <w:b/>
        </w:rPr>
        <w:t>VIII Pušu rekvizīti un paraksti</w:t>
      </w:r>
    </w:p>
    <w:p w14:paraId="5B24D4E9" w14:textId="61FA3352" w:rsidR="001E1B99" w:rsidRPr="001E1B99" w:rsidRDefault="001E1B99" w:rsidP="001E1B99">
      <w:pPr>
        <w:widowControl w:val="0"/>
        <w:rPr>
          <w:lang w:eastAsia="lv-LV"/>
        </w:rPr>
      </w:pPr>
    </w:p>
    <w:sectPr w:rsidR="001E1B99" w:rsidRPr="001E1B99" w:rsidSect="00A03E5B">
      <w:footerReference w:type="even" r:id="rId10"/>
      <w:footerReference w:type="default" r:id="rId11"/>
      <w:footerReference w:type="first" r:id="rId12"/>
      <w:pgSz w:w="11906" w:h="16838"/>
      <w:pgMar w:top="1418" w:right="1274" w:bottom="1134"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CCA7B" w14:textId="77777777" w:rsidR="00AB1E14" w:rsidRDefault="00AB1E14" w:rsidP="00CC4BD7">
      <w:r>
        <w:separator/>
      </w:r>
    </w:p>
  </w:endnote>
  <w:endnote w:type="continuationSeparator" w:id="0">
    <w:p w14:paraId="7C4D8EBE" w14:textId="77777777" w:rsidR="00AB1E14" w:rsidRDefault="00AB1E14" w:rsidP="00CC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Book Antiqua">
    <w:panose1 w:val="020406020503050303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61C5A" w14:textId="77777777" w:rsidR="00A03E5B" w:rsidRPr="006E3BAB" w:rsidRDefault="00A03E5B" w:rsidP="0027198D">
    <w:pPr>
      <w:pStyle w:val="Kjene"/>
      <w:pBdr>
        <w:top w:val="thinThickSmallGap" w:sz="24" w:space="1" w:color="622423"/>
      </w:pBdr>
      <w:ind w:right="360"/>
      <w:jc w:val="right"/>
      <w:rPr>
        <w:sz w:val="20"/>
      </w:rPr>
    </w:pPr>
  </w:p>
  <w:p w14:paraId="65EAA9DF" w14:textId="477E3876" w:rsidR="00A03E5B" w:rsidRPr="005C0AEA" w:rsidRDefault="00A03E5B" w:rsidP="0027198D">
    <w:pPr>
      <w:pStyle w:val="Kjene"/>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56</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24</w:t>
    </w:r>
    <w:r>
      <w:rPr>
        <w:noProof/>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178115"/>
      <w:docPartObj>
        <w:docPartGallery w:val="Page Numbers (Bottom of Page)"/>
        <w:docPartUnique/>
      </w:docPartObj>
    </w:sdtPr>
    <w:sdtEndPr/>
    <w:sdtContent>
      <w:p w14:paraId="2BE83E95" w14:textId="52C1E7B4" w:rsidR="00A03E5B" w:rsidRDefault="00A03E5B">
        <w:pPr>
          <w:pStyle w:val="Kjene"/>
          <w:jc w:val="right"/>
        </w:pPr>
        <w:r>
          <w:fldChar w:fldCharType="begin"/>
        </w:r>
        <w:r>
          <w:instrText>PAGE   \* MERGEFORMAT</w:instrText>
        </w:r>
        <w:r>
          <w:fldChar w:fldCharType="separate"/>
        </w:r>
        <w:r w:rsidR="00761ECF">
          <w:rPr>
            <w:noProof/>
          </w:rPr>
          <w:t>4</w:t>
        </w:r>
        <w:r>
          <w:fldChar w:fldCharType="end"/>
        </w:r>
      </w:p>
    </w:sdtContent>
  </w:sdt>
  <w:p w14:paraId="34F2580A" w14:textId="12D22C35" w:rsidR="00A03E5B" w:rsidRPr="006A4CF3" w:rsidRDefault="00A03E5B" w:rsidP="006A4CF3">
    <w:pPr>
      <w:pStyle w:val="Kjen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D6C03" w14:textId="77777777" w:rsidR="00A03E5B" w:rsidRPr="006E3BAB" w:rsidRDefault="00A03E5B" w:rsidP="0027198D">
    <w:pPr>
      <w:pStyle w:val="Kjene"/>
      <w:pBdr>
        <w:top w:val="thinThickSmallGap" w:sz="24" w:space="1" w:color="622423"/>
      </w:pBdr>
      <w:ind w:right="360"/>
      <w:jc w:val="right"/>
      <w:rPr>
        <w:sz w:val="20"/>
      </w:rPr>
    </w:pPr>
  </w:p>
  <w:p w14:paraId="47B57380" w14:textId="158B40D2" w:rsidR="00A03E5B" w:rsidRPr="005C0AEA" w:rsidRDefault="00A03E5B" w:rsidP="0027198D">
    <w:pPr>
      <w:pStyle w:val="Kjene"/>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24</w:t>
    </w:r>
    <w:r>
      <w:rPr>
        <w:noProof/>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10213" w14:textId="77777777" w:rsidR="00AB1E14" w:rsidRDefault="00AB1E14" w:rsidP="00CC4BD7">
      <w:r>
        <w:separator/>
      </w:r>
    </w:p>
  </w:footnote>
  <w:footnote w:type="continuationSeparator" w:id="0">
    <w:p w14:paraId="320EF16E" w14:textId="77777777" w:rsidR="00AB1E14" w:rsidRDefault="00AB1E14" w:rsidP="00CC4BD7">
      <w:r>
        <w:continuationSeparator/>
      </w:r>
    </w:p>
  </w:footnote>
  <w:footnote w:id="1">
    <w:p w14:paraId="31CEAE95" w14:textId="22D6075D" w:rsidR="00A03E5B" w:rsidRDefault="00A03E5B">
      <w:pPr>
        <w:pStyle w:val="Vresteksts"/>
      </w:pPr>
      <w:r>
        <w:rPr>
          <w:rStyle w:val="Vresatsauce"/>
        </w:rPr>
        <w:footnoteRef/>
      </w:r>
      <w:r>
        <w:t xml:space="preserve"> </w:t>
      </w:r>
      <w:r w:rsidRPr="007E2F27">
        <w:rPr>
          <w:sz w:val="20"/>
        </w:rPr>
        <w:t>Publiskā iepirkuma likuma 9.panta kārtībā</w:t>
      </w:r>
    </w:p>
  </w:footnote>
  <w:footnote w:id="2">
    <w:p w14:paraId="0C83F91E" w14:textId="77777777" w:rsidR="00A03E5B" w:rsidRPr="00150869" w:rsidRDefault="00A03E5B" w:rsidP="00B567C4">
      <w:pPr>
        <w:pStyle w:val="Vresteksts"/>
        <w:jc w:val="both"/>
        <w:rPr>
          <w:sz w:val="18"/>
          <w:szCs w:val="18"/>
        </w:rPr>
      </w:pPr>
      <w:r w:rsidRPr="00150869">
        <w:rPr>
          <w:rStyle w:val="Vresatsauce"/>
          <w:sz w:val="18"/>
          <w:szCs w:val="18"/>
        </w:rPr>
        <w:footnoteRef/>
      </w:r>
      <w:r w:rsidRPr="00150869">
        <w:rPr>
          <w:sz w:val="18"/>
          <w:szCs w:val="18"/>
        </w:rPr>
        <w:t xml:space="preserve"> </w:t>
      </w:r>
      <w:r w:rsidRPr="00150869">
        <w:rPr>
          <w:b/>
          <w:sz w:val="18"/>
          <w:szCs w:val="18"/>
        </w:rPr>
        <w:t>Mazais uzņēmums</w:t>
      </w:r>
      <w:r w:rsidRPr="00150869">
        <w:rPr>
          <w:sz w:val="18"/>
          <w:szCs w:val="18"/>
        </w:rPr>
        <w:t xml:space="preserve"> ir uzņēmums, kurā nodarbinātas mazāk nekā 50 personas un kura gada apgrozījums un/vai gada bilance kopā nepārsniedz 10 miljonus </w:t>
      </w:r>
      <w:proofErr w:type="spellStart"/>
      <w:r w:rsidRPr="00150869">
        <w:rPr>
          <w:i/>
          <w:sz w:val="18"/>
          <w:szCs w:val="18"/>
        </w:rPr>
        <w:t>euro</w:t>
      </w:r>
      <w:proofErr w:type="spellEnd"/>
      <w:r w:rsidRPr="00150869">
        <w:rPr>
          <w:sz w:val="18"/>
          <w:szCs w:val="18"/>
        </w:rPr>
        <w:t xml:space="preserve">. </w:t>
      </w:r>
      <w:r w:rsidRPr="00150869">
        <w:rPr>
          <w:b/>
          <w:sz w:val="18"/>
          <w:szCs w:val="18"/>
        </w:rPr>
        <w:t>Vidējais uzņēmums</w:t>
      </w:r>
      <w:r w:rsidRPr="00150869">
        <w:rPr>
          <w:sz w:val="18"/>
          <w:szCs w:val="18"/>
        </w:rPr>
        <w:t xml:space="preserve"> ir uzņēmums, kas nav mazais uzņēmums, un kurā nodarbinātas mazāk nekā 250 personas un kura gada apgrozījums nepārsniedz 50 miljonus </w:t>
      </w:r>
      <w:proofErr w:type="spellStart"/>
      <w:r w:rsidRPr="00150869">
        <w:rPr>
          <w:sz w:val="18"/>
          <w:szCs w:val="18"/>
        </w:rPr>
        <w:t>euro</w:t>
      </w:r>
      <w:proofErr w:type="spellEnd"/>
      <w:r w:rsidRPr="00150869">
        <w:rPr>
          <w:sz w:val="18"/>
          <w:szCs w:val="18"/>
        </w:rPr>
        <w:t xml:space="preserve">, un/vai, kura gada bilance kopā nepārsniedz 43 miljonus </w:t>
      </w:r>
      <w:proofErr w:type="spellStart"/>
      <w:r w:rsidRPr="00150869">
        <w:rPr>
          <w:i/>
          <w:sz w:val="18"/>
          <w:szCs w:val="18"/>
        </w:rPr>
        <w:t>euro</w:t>
      </w:r>
      <w:proofErr w:type="spellEnd"/>
      <w:r w:rsidRPr="00150869">
        <w:rPr>
          <w:sz w:val="18"/>
          <w:szCs w:val="18"/>
        </w:rPr>
        <w:t xml:space="preserve"> (atbilstoši EK komisijas 2003. gada 6. maija Ieteikumam par mikro, mazo un vidējo uzņēmumu definīciju (OV L124, 20.5.2003.)</w:t>
      </w:r>
    </w:p>
    <w:p w14:paraId="3DF8B4A3" w14:textId="77777777" w:rsidR="00A03E5B" w:rsidRPr="00150869" w:rsidRDefault="00A03E5B" w:rsidP="00B567C4">
      <w:pPr>
        <w:pStyle w:val="Vresteksts"/>
        <w:rPr>
          <w:sz w:val="18"/>
          <w:szCs w:val="18"/>
        </w:rPr>
      </w:pPr>
      <w:r w:rsidRPr="00E34718">
        <w:rPr>
          <w:sz w:val="18"/>
          <w:szCs w:val="18"/>
        </w:rPr>
        <w:t xml:space="preserve">Sk. arī </w:t>
      </w:r>
      <w:hyperlink r:id="rId1" w:history="1">
        <w:r w:rsidRPr="00E34718">
          <w:rPr>
            <w:rStyle w:val="Hipersaite"/>
            <w:sz w:val="18"/>
            <w:szCs w:val="18"/>
          </w:rPr>
          <w:t>https://www.iub.gov.lv/sites/iub/files/content/Skaidrojumi%20(no%2018.05)/skaidrojums_mazajie_videjie_uzn.pdf</w:t>
        </w:r>
      </w:hyperlink>
    </w:p>
  </w:footnote>
  <w:footnote w:id="3">
    <w:p w14:paraId="0936A8A9" w14:textId="77777777" w:rsidR="00A03E5B" w:rsidRDefault="00A03E5B" w:rsidP="00B567C4">
      <w:pPr>
        <w:pStyle w:val="Vresteksts"/>
      </w:pPr>
      <w:r>
        <w:rPr>
          <w:rStyle w:val="Vresatsauce"/>
        </w:rPr>
        <w:footnoteRef/>
      </w:r>
      <w:r>
        <w:t xml:space="preserve"> </w:t>
      </w:r>
      <w:r w:rsidRPr="003E1C09">
        <w:rPr>
          <w:sz w:val="20"/>
        </w:rPr>
        <w:t>Neaizpilda, ja dokuments tiek parakstīts ar drošu elektronisko parakstu</w:t>
      </w:r>
      <w:r>
        <w:rPr>
          <w:sz w:val="20"/>
        </w:rPr>
        <w:t xml:space="preserve"> vai EIS elektronisko parakstu.</w:t>
      </w:r>
    </w:p>
  </w:footnote>
  <w:footnote w:id="4">
    <w:p w14:paraId="70D91608" w14:textId="77777777" w:rsidR="00A03E5B" w:rsidRPr="00025F3D" w:rsidRDefault="00A03E5B" w:rsidP="00627BF5">
      <w:pPr>
        <w:widowControl w:val="0"/>
        <w:ind w:left="360"/>
        <w:jc w:val="both"/>
        <w:rPr>
          <w:sz w:val="20"/>
          <w:szCs w:val="20"/>
        </w:rPr>
      </w:pPr>
      <w:r>
        <w:rPr>
          <w:rStyle w:val="Vresatsauce"/>
        </w:rPr>
        <w:footnoteRef/>
      </w:r>
      <w:r>
        <w:t xml:space="preserve"> </w:t>
      </w:r>
      <w:r w:rsidRPr="00025F3D">
        <w:rPr>
          <w:sz w:val="20"/>
          <w:szCs w:val="20"/>
        </w:rPr>
        <w:t xml:space="preserve">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p>
    <w:p w14:paraId="532F2E69" w14:textId="77777777" w:rsidR="00A03E5B" w:rsidRDefault="00A03E5B" w:rsidP="00627BF5">
      <w:pPr>
        <w:pStyle w:val="Vresteksts"/>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21376_"/>
      </v:shape>
    </w:pict>
  </w:numPicBullet>
  <w:abstractNum w:abstractNumId="0" w15:restartNumberingAfterBreak="0">
    <w:nsid w:val="FFFFFF81"/>
    <w:multiLevelType w:val="singleLevel"/>
    <w:tmpl w:val="B44EA3EC"/>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Sarakstaaizzme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4" w15:restartNumberingAfterBreak="0">
    <w:nsid w:val="0E5C1189"/>
    <w:multiLevelType w:val="multilevel"/>
    <w:tmpl w:val="C13CC72A"/>
    <w:lvl w:ilvl="0">
      <w:start w:val="1"/>
      <w:numFmt w:val="decimal"/>
      <w:pStyle w:val="Default"/>
      <w:lvlText w:val="%1."/>
      <w:lvlJc w:val="left"/>
      <w:pPr>
        <w:tabs>
          <w:tab w:val="num" w:pos="851"/>
        </w:tabs>
        <w:ind w:left="851" w:hanging="851"/>
      </w:pPr>
      <w:rPr>
        <w:rFonts w:hint="default"/>
      </w:rPr>
    </w:lvl>
    <w:lvl w:ilvl="1">
      <w:start w:val="1"/>
      <w:numFmt w:val="decimal"/>
      <w:pStyle w:val="Title1"/>
      <w:lvlText w:val="%1.%2."/>
      <w:lvlJc w:val="left"/>
      <w:pPr>
        <w:tabs>
          <w:tab w:val="num" w:pos="851"/>
        </w:tabs>
        <w:ind w:left="851" w:hanging="851"/>
      </w:pPr>
      <w:rPr>
        <w:rFonts w:hint="default"/>
      </w:rPr>
    </w:lvl>
    <w:lvl w:ilvl="2">
      <w:start w:val="1"/>
      <w:numFmt w:val="decimal"/>
      <w:pStyle w:val="Punkt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2F7C0D"/>
    <w:multiLevelType w:val="hybridMultilevel"/>
    <w:tmpl w:val="C7688A70"/>
    <w:lvl w:ilvl="0" w:tplc="75FCAA90">
      <w:start w:val="1"/>
      <w:numFmt w:val="decimal"/>
      <w:lvlText w:val="%1)"/>
      <w:lvlJc w:val="left"/>
      <w:pPr>
        <w:tabs>
          <w:tab w:val="num" w:pos="720"/>
        </w:tabs>
        <w:ind w:left="720" w:hanging="360"/>
      </w:pPr>
      <w:rPr>
        <w:rFonts w:ascii="Times New Roman" w:eastAsia="Times New Roman" w:hAnsi="Times New Roman" w:cs="Times New Roman"/>
        <w:b w:val="0"/>
        <w:bCs/>
      </w:rPr>
    </w:lvl>
    <w:lvl w:ilvl="1" w:tplc="466CEA46" w:tentative="1">
      <w:start w:val="1"/>
      <w:numFmt w:val="bullet"/>
      <w:lvlText w:val="o"/>
      <w:lvlJc w:val="left"/>
      <w:pPr>
        <w:tabs>
          <w:tab w:val="num" w:pos="1440"/>
        </w:tabs>
        <w:ind w:left="1440" w:hanging="360"/>
      </w:pPr>
      <w:rPr>
        <w:rFonts w:ascii="Courier New" w:hAnsi="Courier New" w:cs="Courier New" w:hint="default"/>
      </w:rPr>
    </w:lvl>
    <w:lvl w:ilvl="2" w:tplc="0D7819AC" w:tentative="1">
      <w:start w:val="1"/>
      <w:numFmt w:val="bullet"/>
      <w:lvlText w:val=""/>
      <w:lvlJc w:val="left"/>
      <w:pPr>
        <w:tabs>
          <w:tab w:val="num" w:pos="2160"/>
        </w:tabs>
        <w:ind w:left="2160" w:hanging="360"/>
      </w:pPr>
      <w:rPr>
        <w:rFonts w:ascii="Wingdings" w:hAnsi="Wingdings" w:hint="default"/>
      </w:rPr>
    </w:lvl>
    <w:lvl w:ilvl="3" w:tplc="54F818EA" w:tentative="1">
      <w:start w:val="1"/>
      <w:numFmt w:val="bullet"/>
      <w:lvlText w:val=""/>
      <w:lvlJc w:val="left"/>
      <w:pPr>
        <w:tabs>
          <w:tab w:val="num" w:pos="2880"/>
        </w:tabs>
        <w:ind w:left="2880" w:hanging="360"/>
      </w:pPr>
      <w:rPr>
        <w:rFonts w:ascii="Symbol" w:hAnsi="Symbol" w:hint="default"/>
      </w:rPr>
    </w:lvl>
    <w:lvl w:ilvl="4" w:tplc="195E9B3A" w:tentative="1">
      <w:start w:val="1"/>
      <w:numFmt w:val="bullet"/>
      <w:lvlText w:val="o"/>
      <w:lvlJc w:val="left"/>
      <w:pPr>
        <w:tabs>
          <w:tab w:val="num" w:pos="3600"/>
        </w:tabs>
        <w:ind w:left="3600" w:hanging="360"/>
      </w:pPr>
      <w:rPr>
        <w:rFonts w:ascii="Courier New" w:hAnsi="Courier New" w:cs="Courier New" w:hint="default"/>
      </w:rPr>
    </w:lvl>
    <w:lvl w:ilvl="5" w:tplc="653ABA28" w:tentative="1">
      <w:start w:val="1"/>
      <w:numFmt w:val="bullet"/>
      <w:lvlText w:val=""/>
      <w:lvlJc w:val="left"/>
      <w:pPr>
        <w:tabs>
          <w:tab w:val="num" w:pos="4320"/>
        </w:tabs>
        <w:ind w:left="4320" w:hanging="360"/>
      </w:pPr>
      <w:rPr>
        <w:rFonts w:ascii="Wingdings" w:hAnsi="Wingdings" w:hint="default"/>
      </w:rPr>
    </w:lvl>
    <w:lvl w:ilvl="6" w:tplc="2AA2E7E2" w:tentative="1">
      <w:start w:val="1"/>
      <w:numFmt w:val="bullet"/>
      <w:lvlText w:val=""/>
      <w:lvlJc w:val="left"/>
      <w:pPr>
        <w:tabs>
          <w:tab w:val="num" w:pos="5040"/>
        </w:tabs>
        <w:ind w:left="5040" w:hanging="360"/>
      </w:pPr>
      <w:rPr>
        <w:rFonts w:ascii="Symbol" w:hAnsi="Symbol" w:hint="default"/>
      </w:rPr>
    </w:lvl>
    <w:lvl w:ilvl="7" w:tplc="8B5CC8F8" w:tentative="1">
      <w:start w:val="1"/>
      <w:numFmt w:val="bullet"/>
      <w:lvlText w:val="o"/>
      <w:lvlJc w:val="left"/>
      <w:pPr>
        <w:tabs>
          <w:tab w:val="num" w:pos="5760"/>
        </w:tabs>
        <w:ind w:left="5760" w:hanging="360"/>
      </w:pPr>
      <w:rPr>
        <w:rFonts w:ascii="Courier New" w:hAnsi="Courier New" w:cs="Courier New" w:hint="default"/>
      </w:rPr>
    </w:lvl>
    <w:lvl w:ilvl="8" w:tplc="64D836C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E35BB"/>
    <w:multiLevelType w:val="multilevel"/>
    <w:tmpl w:val="0B063D7E"/>
    <w:lvl w:ilvl="0">
      <w:start w:val="1"/>
      <w:numFmt w:val="bullet"/>
      <w:pStyle w:val="Bullet1Sol"/>
      <w:lvlText w:val=""/>
      <w:lvlJc w:val="left"/>
      <w:pPr>
        <w:ind w:left="504" w:hanging="317"/>
      </w:pPr>
      <w:rPr>
        <w:rFonts w:ascii="Symbol" w:hAnsi="Symbol" w:hint="default"/>
        <w:b/>
        <w:i w:val="0"/>
        <w:color w:val="808080"/>
        <w:sz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7" w15:restartNumberingAfterBreak="0">
    <w:nsid w:val="1A346783"/>
    <w:multiLevelType w:val="hybridMultilevel"/>
    <w:tmpl w:val="82DA4FD6"/>
    <w:lvl w:ilvl="0" w:tplc="D11CD14E">
      <w:start w:val="1"/>
      <w:numFmt w:val="decimal"/>
      <w:lvlText w:val="%1)"/>
      <w:lvlJc w:val="left"/>
      <w:pPr>
        <w:tabs>
          <w:tab w:val="num" w:pos="720"/>
        </w:tabs>
        <w:ind w:left="720" w:hanging="360"/>
      </w:pPr>
      <w:rPr>
        <w:rFonts w:ascii="Times New Roman" w:eastAsia="Times New Roman" w:hAnsi="Times New Roman" w:cs="Times New Roman"/>
        <w:b w:val="0"/>
      </w:rPr>
    </w:lvl>
    <w:lvl w:ilvl="1" w:tplc="04090019">
      <w:start w:val="2"/>
      <w:numFmt w:val="decimal"/>
      <w:lvlText w:val="%2)"/>
      <w:lvlJc w:val="left"/>
      <w:pPr>
        <w:tabs>
          <w:tab w:val="num" w:pos="1440"/>
        </w:tabs>
        <w:ind w:left="1440" w:hanging="360"/>
      </w:pPr>
      <w:rPr>
        <w:rFonts w:hint="default"/>
      </w:rPr>
    </w:lvl>
    <w:lvl w:ilvl="2" w:tplc="2DD835D2">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9" w15:restartNumberingAfterBreak="0">
    <w:nsid w:val="21FD2790"/>
    <w:multiLevelType w:val="multilevel"/>
    <w:tmpl w:val="16AAD89E"/>
    <w:lvl w:ilvl="0">
      <w:start w:val="1"/>
      <w:numFmt w:val="decimal"/>
      <w:pStyle w:val="Sarakstanumurs2"/>
      <w:lvlText w:val="%1."/>
      <w:lvlJc w:val="left"/>
      <w:pPr>
        <w:tabs>
          <w:tab w:val="num" w:pos="360"/>
        </w:tabs>
        <w:ind w:left="360" w:hanging="360"/>
      </w:pPr>
      <w:rPr>
        <w:rFonts w:ascii="Times New Roman" w:eastAsia="Times New Roman" w:hAnsi="Times New Roman" w:cs="Times New Roman"/>
        <w:b/>
        <w:color w:val="auto"/>
      </w:rPr>
    </w:lvl>
    <w:lvl w:ilvl="1">
      <w:start w:val="1"/>
      <w:numFmt w:val="decimal"/>
      <w:lvlText w:val="%1.%2."/>
      <w:lvlJc w:val="left"/>
      <w:pPr>
        <w:tabs>
          <w:tab w:val="num" w:pos="1212"/>
        </w:tabs>
        <w:ind w:left="1212" w:hanging="360"/>
      </w:pPr>
      <w:rPr>
        <w:rFonts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9A60381"/>
    <w:multiLevelType w:val="hybridMultilevel"/>
    <w:tmpl w:val="38EABC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2" w15:restartNumberingAfterBreak="0">
    <w:nsid w:val="40FB219B"/>
    <w:multiLevelType w:val="multilevel"/>
    <w:tmpl w:val="A27CDF0C"/>
    <w:lvl w:ilvl="0">
      <w:start w:val="1"/>
      <w:numFmt w:val="decimal"/>
      <w:lvlText w:val="%1."/>
      <w:lvlJc w:val="left"/>
      <w:pPr>
        <w:tabs>
          <w:tab w:val="num" w:pos="360"/>
        </w:tabs>
        <w:ind w:left="360" w:hanging="360"/>
      </w:pPr>
      <w:rPr>
        <w:rFonts w:hint="default"/>
        <w:b/>
      </w:rPr>
    </w:lvl>
    <w:lvl w:ilvl="1">
      <w:start w:val="1"/>
      <w:numFmt w:val="decimal"/>
      <w:pStyle w:val="Apakpunkts"/>
      <w:lvlText w:val="%1.%2."/>
      <w:lvlJc w:val="left"/>
      <w:pPr>
        <w:tabs>
          <w:tab w:val="num" w:pos="792"/>
        </w:tabs>
        <w:ind w:left="792" w:hanging="432"/>
      </w:pPr>
      <w:rPr>
        <w:rFonts w:ascii="Times New Roman" w:hAnsi="Times New Roman" w:hint="default"/>
        <w:b/>
        <w:i w:val="0"/>
        <w:sz w:val="24"/>
      </w:rPr>
    </w:lvl>
    <w:lvl w:ilvl="2">
      <w:start w:val="1"/>
      <w:numFmt w:val="decimal"/>
      <w:lvlText w:val="%1.%2.%3."/>
      <w:lvlJc w:val="left"/>
      <w:pPr>
        <w:tabs>
          <w:tab w:val="num" w:pos="1224"/>
        </w:tabs>
        <w:ind w:left="1224" w:hanging="504"/>
      </w:pPr>
      <w:rPr>
        <w:rFonts w:ascii="Times New Roman" w:hAnsi="Times New Roman" w:hint="default"/>
        <w:b w:val="0"/>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4C573AC"/>
    <w:multiLevelType w:val="hybridMultilevel"/>
    <w:tmpl w:val="9DA2BEDE"/>
    <w:lvl w:ilvl="0" w:tplc="04260001">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14" w15:restartNumberingAfterBreak="0">
    <w:nsid w:val="4C3F4D9C"/>
    <w:multiLevelType w:val="multilevel"/>
    <w:tmpl w:val="24F89E78"/>
    <w:lvl w:ilvl="0">
      <w:start w:val="1"/>
      <w:numFmt w:val="decimal"/>
      <w:lvlText w:val="%1."/>
      <w:lvlJc w:val="left"/>
      <w:pPr>
        <w:tabs>
          <w:tab w:val="num" w:pos="397"/>
        </w:tabs>
        <w:ind w:left="397" w:hanging="397"/>
      </w:pPr>
      <w:rPr>
        <w:rFonts w:ascii="Times New Roman" w:hAnsi="Times New Roman" w:hint="default"/>
        <w:b w:val="0"/>
        <w:i w:val="0"/>
        <w:sz w:val="23"/>
        <w:szCs w:val="23"/>
      </w:rPr>
    </w:lvl>
    <w:lvl w:ilvl="1">
      <w:start w:val="1"/>
      <w:numFmt w:val="decimal"/>
      <w:lvlText w:val="%1.%2."/>
      <w:lvlJc w:val="left"/>
      <w:pPr>
        <w:tabs>
          <w:tab w:val="num" w:pos="1080"/>
        </w:tabs>
        <w:ind w:left="2554" w:hanging="1474"/>
      </w:pPr>
      <w:rPr>
        <w:rFonts w:ascii="Times New Roman" w:hAnsi="Times New Roman" w:hint="default"/>
        <w:b w:val="0"/>
        <w:i w:val="0"/>
        <w:sz w:val="23"/>
        <w:szCs w:val="23"/>
      </w:rPr>
    </w:lvl>
    <w:lvl w:ilvl="2">
      <w:start w:val="1"/>
      <w:numFmt w:val="decimal"/>
      <w:lvlText w:val="%1.%2.%3."/>
      <w:lvlJc w:val="left"/>
      <w:pPr>
        <w:tabs>
          <w:tab w:val="num" w:pos="1224"/>
        </w:tabs>
        <w:ind w:left="1224" w:hanging="504"/>
      </w:pPr>
      <w:rPr>
        <w:rFonts w:ascii="Times New Roman" w:hAnsi="Times New Roman" w:hint="default"/>
        <w:b w:val="0"/>
        <w:i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D1D224B"/>
    <w:multiLevelType w:val="multilevel"/>
    <w:tmpl w:val="89562B68"/>
    <w:lvl w:ilvl="0">
      <w:start w:val="1"/>
      <w:numFmt w:val="decimal"/>
      <w:pStyle w:val="L1"/>
      <w:lvlText w:val="%1."/>
      <w:lvlJc w:val="left"/>
      <w:pPr>
        <w:ind w:left="360" w:hanging="360"/>
      </w:pPr>
    </w:lvl>
    <w:lvl w:ilvl="1">
      <w:start w:val="1"/>
      <w:numFmt w:val="decimal"/>
      <w:pStyle w:val="L2"/>
      <w:lvlText w:val="%1.%2."/>
      <w:lvlJc w:val="left"/>
      <w:pPr>
        <w:ind w:left="792" w:hanging="432"/>
      </w:pPr>
    </w:lvl>
    <w:lvl w:ilvl="2">
      <w:start w:val="1"/>
      <w:numFmt w:val="decimal"/>
      <w:pStyle w:val="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0629AE"/>
    <w:multiLevelType w:val="hybridMultilevel"/>
    <w:tmpl w:val="8B7C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077AE3"/>
    <w:multiLevelType w:val="multilevel"/>
    <w:tmpl w:val="00843024"/>
    <w:lvl w:ilvl="0">
      <w:start w:val="1"/>
      <w:numFmt w:val="decimal"/>
      <w:pStyle w:val="VIRSRAKSTS"/>
      <w:lvlText w:val="%1."/>
      <w:lvlJc w:val="left"/>
      <w:pPr>
        <w:ind w:left="720" w:hanging="36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MENIS"/>
      <w:isLgl/>
      <w:lvlText w:val="%1.%2."/>
      <w:lvlJc w:val="left"/>
      <w:pPr>
        <w:ind w:left="1004" w:hanging="72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IMENIS"/>
      <w:isLgl/>
      <w:lvlText w:val="%1.%2.%3."/>
      <w:lvlJc w:val="left"/>
      <w:pPr>
        <w:ind w:left="1506" w:hanging="10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IMENIS"/>
      <w:isLgl/>
      <w:lvlText w:val="%1.%2.%3.%4."/>
      <w:lvlJc w:val="left"/>
      <w:pPr>
        <w:ind w:left="1931" w:hanging="10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8"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20" w15:restartNumberingAfterBreak="0">
    <w:nsid w:val="63E64BCE"/>
    <w:multiLevelType w:val="hybridMultilevel"/>
    <w:tmpl w:val="009A6DD4"/>
    <w:name w:val="WW8Num3"/>
    <w:lvl w:ilvl="0" w:tplc="0FD4B1EA">
      <w:start w:val="1"/>
      <w:numFmt w:val="bullet"/>
      <w:lvlText w:val="-"/>
      <w:lvlJc w:val="left"/>
      <w:pPr>
        <w:ind w:left="1778" w:hanging="360"/>
      </w:pPr>
      <w:rPr>
        <w:rFonts w:ascii="Times New Roman" w:eastAsia="Times New Roman" w:hAnsi="Times New Roman" w:cs="Times New Roman" w:hint="default"/>
      </w:rPr>
    </w:lvl>
    <w:lvl w:ilvl="1" w:tplc="F1E0C308" w:tentative="1">
      <w:start w:val="1"/>
      <w:numFmt w:val="bullet"/>
      <w:lvlText w:val="o"/>
      <w:lvlJc w:val="left"/>
      <w:pPr>
        <w:ind w:left="2498" w:hanging="360"/>
      </w:pPr>
      <w:rPr>
        <w:rFonts w:ascii="Courier New" w:hAnsi="Courier New" w:cs="Courier New" w:hint="default"/>
      </w:rPr>
    </w:lvl>
    <w:lvl w:ilvl="2" w:tplc="8B30456C" w:tentative="1">
      <w:start w:val="1"/>
      <w:numFmt w:val="bullet"/>
      <w:lvlText w:val=""/>
      <w:lvlJc w:val="left"/>
      <w:pPr>
        <w:ind w:left="3218" w:hanging="360"/>
      </w:pPr>
      <w:rPr>
        <w:rFonts w:ascii="Wingdings" w:hAnsi="Wingdings" w:hint="default"/>
      </w:rPr>
    </w:lvl>
    <w:lvl w:ilvl="3" w:tplc="D458AFE0" w:tentative="1">
      <w:start w:val="1"/>
      <w:numFmt w:val="bullet"/>
      <w:lvlText w:val=""/>
      <w:lvlJc w:val="left"/>
      <w:pPr>
        <w:ind w:left="3938" w:hanging="360"/>
      </w:pPr>
      <w:rPr>
        <w:rFonts w:ascii="Symbol" w:hAnsi="Symbol" w:hint="default"/>
      </w:rPr>
    </w:lvl>
    <w:lvl w:ilvl="4" w:tplc="9ED248BA" w:tentative="1">
      <w:start w:val="1"/>
      <w:numFmt w:val="bullet"/>
      <w:lvlText w:val="o"/>
      <w:lvlJc w:val="left"/>
      <w:pPr>
        <w:ind w:left="4658" w:hanging="360"/>
      </w:pPr>
      <w:rPr>
        <w:rFonts w:ascii="Courier New" w:hAnsi="Courier New" w:cs="Courier New" w:hint="default"/>
      </w:rPr>
    </w:lvl>
    <w:lvl w:ilvl="5" w:tplc="84E6D6CE" w:tentative="1">
      <w:start w:val="1"/>
      <w:numFmt w:val="bullet"/>
      <w:lvlText w:val=""/>
      <w:lvlJc w:val="left"/>
      <w:pPr>
        <w:ind w:left="5378" w:hanging="360"/>
      </w:pPr>
      <w:rPr>
        <w:rFonts w:ascii="Wingdings" w:hAnsi="Wingdings" w:hint="default"/>
      </w:rPr>
    </w:lvl>
    <w:lvl w:ilvl="6" w:tplc="5A90A20E" w:tentative="1">
      <w:start w:val="1"/>
      <w:numFmt w:val="bullet"/>
      <w:lvlText w:val=""/>
      <w:lvlJc w:val="left"/>
      <w:pPr>
        <w:ind w:left="6098" w:hanging="360"/>
      </w:pPr>
      <w:rPr>
        <w:rFonts w:ascii="Symbol" w:hAnsi="Symbol" w:hint="default"/>
      </w:rPr>
    </w:lvl>
    <w:lvl w:ilvl="7" w:tplc="9B50B7DE" w:tentative="1">
      <w:start w:val="1"/>
      <w:numFmt w:val="bullet"/>
      <w:lvlText w:val="o"/>
      <w:lvlJc w:val="left"/>
      <w:pPr>
        <w:ind w:left="6818" w:hanging="360"/>
      </w:pPr>
      <w:rPr>
        <w:rFonts w:ascii="Courier New" w:hAnsi="Courier New" w:cs="Courier New" w:hint="default"/>
      </w:rPr>
    </w:lvl>
    <w:lvl w:ilvl="8" w:tplc="510ED482" w:tentative="1">
      <w:start w:val="1"/>
      <w:numFmt w:val="bullet"/>
      <w:lvlText w:val=""/>
      <w:lvlJc w:val="left"/>
      <w:pPr>
        <w:ind w:left="7538" w:hanging="360"/>
      </w:pPr>
      <w:rPr>
        <w:rFonts w:ascii="Wingdings" w:hAnsi="Wingdings" w:hint="default"/>
      </w:rPr>
    </w:lvl>
  </w:abstractNum>
  <w:abstractNum w:abstractNumId="21" w15:restartNumberingAfterBreak="0">
    <w:nsid w:val="6FD04658"/>
    <w:multiLevelType w:val="hybridMultilevel"/>
    <w:tmpl w:val="CA04A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0F10ABD"/>
    <w:multiLevelType w:val="hybridMultilevel"/>
    <w:tmpl w:val="33F6B06E"/>
    <w:lvl w:ilvl="0" w:tplc="A7760A44">
      <w:start w:val="1"/>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3"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24"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B5A7251"/>
    <w:multiLevelType w:val="multilevel"/>
    <w:tmpl w:val="E2626AA8"/>
    <w:lvl w:ilvl="0">
      <w:start w:val="1"/>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decimal"/>
      <w:pStyle w:val="h3body1"/>
      <w:lvlText w:val="%1.%2."/>
      <w:lvlJc w:val="left"/>
      <w:pPr>
        <w:tabs>
          <w:tab w:val="num" w:pos="858"/>
        </w:tabs>
        <w:ind w:left="858" w:hanging="432"/>
      </w:pPr>
      <w:rPr>
        <w:rFonts w:ascii="Times New Roman" w:hAnsi="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hint="default"/>
        <w:b w:val="0"/>
        <w:i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5"/>
  </w:num>
  <w:num w:numId="2">
    <w:abstractNumId w:val="12"/>
  </w:num>
  <w:num w:numId="3">
    <w:abstractNumId w:val="4"/>
  </w:num>
  <w:num w:numId="4">
    <w:abstractNumId w:val="2"/>
  </w:num>
  <w:num w:numId="5">
    <w:abstractNumId w:val="1"/>
  </w:num>
  <w:num w:numId="6">
    <w:abstractNumId w:val="0"/>
  </w:num>
  <w:num w:numId="7">
    <w:abstractNumId w:val="18"/>
  </w:num>
  <w:num w:numId="8">
    <w:abstractNumId w:val="8"/>
  </w:num>
  <w:num w:numId="9">
    <w:abstractNumId w:val="23"/>
  </w:num>
  <w:num w:numId="10">
    <w:abstractNumId w:val="19"/>
  </w:num>
  <w:num w:numId="11">
    <w:abstractNumId w:val="6"/>
  </w:num>
  <w:num w:numId="12">
    <w:abstractNumId w:val="3"/>
  </w:num>
  <w:num w:numId="13">
    <w:abstractNumId w:val="11"/>
  </w:num>
  <w:num w:numId="14">
    <w:abstractNumId w:val="2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7"/>
  </w:num>
  <w:num w:numId="18">
    <w:abstractNumId w:val="9"/>
  </w:num>
  <w:num w:numId="19">
    <w:abstractNumId w:val="7"/>
  </w:num>
  <w:num w:numId="20">
    <w:abstractNumId w:val="13"/>
  </w:num>
  <w:num w:numId="21">
    <w:abstractNumId w:val="16"/>
  </w:num>
  <w:num w:numId="22">
    <w:abstractNumId w:val="22"/>
  </w:num>
  <w:num w:numId="23">
    <w:abstractNumId w:val="10"/>
  </w:num>
  <w:num w:numId="24">
    <w:abstractNumId w:val="21"/>
  </w:num>
  <w:num w:numId="25">
    <w:abstractNumId w:val="5"/>
  </w:num>
  <w:num w:numId="26">
    <w:abstractNumId w:val="14"/>
  </w:num>
  <w:num w:numId="27">
    <w:abstractNumId w:val="25"/>
    <w:lvlOverride w:ilvl="0">
      <w:startOverride w:val="1"/>
    </w:lvlOverride>
    <w:lvlOverride w:ilvl="1">
      <w:startOverride w:val="1"/>
    </w:lvlOverride>
    <w:lvlOverride w:ilvl="2">
      <w:startOverride w:val="2"/>
    </w:lvlOverride>
  </w:num>
  <w:num w:numId="28">
    <w:abstractNumId w:val="25"/>
  </w:num>
  <w:num w:numId="29">
    <w:abstractNumId w:val="25"/>
  </w:num>
  <w:num w:numId="30">
    <w:abstractNumId w:val="25"/>
    <w:lvlOverride w:ilvl="0">
      <w:startOverride w:val="2"/>
    </w:lvlOverride>
    <w:lvlOverride w:ilvl="1">
      <w:startOverride w:val="4"/>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95B"/>
    <w:rsid w:val="0000029C"/>
    <w:rsid w:val="00001114"/>
    <w:rsid w:val="00001A6B"/>
    <w:rsid w:val="00002D64"/>
    <w:rsid w:val="000035E9"/>
    <w:rsid w:val="000044E8"/>
    <w:rsid w:val="00005508"/>
    <w:rsid w:val="0000561D"/>
    <w:rsid w:val="00006A1E"/>
    <w:rsid w:val="0001072E"/>
    <w:rsid w:val="00010C9A"/>
    <w:rsid w:val="0001329D"/>
    <w:rsid w:val="00017E0A"/>
    <w:rsid w:val="00020282"/>
    <w:rsid w:val="00021C75"/>
    <w:rsid w:val="00024B19"/>
    <w:rsid w:val="00027886"/>
    <w:rsid w:val="00036EFE"/>
    <w:rsid w:val="00037E43"/>
    <w:rsid w:val="00042E83"/>
    <w:rsid w:val="00043976"/>
    <w:rsid w:val="0004570D"/>
    <w:rsid w:val="00045B71"/>
    <w:rsid w:val="00046F72"/>
    <w:rsid w:val="000505D2"/>
    <w:rsid w:val="00050B62"/>
    <w:rsid w:val="0005151B"/>
    <w:rsid w:val="00052A9B"/>
    <w:rsid w:val="00052C55"/>
    <w:rsid w:val="000530E2"/>
    <w:rsid w:val="00053BE6"/>
    <w:rsid w:val="00054EBE"/>
    <w:rsid w:val="000566F5"/>
    <w:rsid w:val="00056919"/>
    <w:rsid w:val="00056ACF"/>
    <w:rsid w:val="0006046A"/>
    <w:rsid w:val="00060513"/>
    <w:rsid w:val="000612F4"/>
    <w:rsid w:val="00061C0E"/>
    <w:rsid w:val="00061F1B"/>
    <w:rsid w:val="00063448"/>
    <w:rsid w:val="00064DC6"/>
    <w:rsid w:val="00065003"/>
    <w:rsid w:val="00065591"/>
    <w:rsid w:val="00065924"/>
    <w:rsid w:val="00065A99"/>
    <w:rsid w:val="00065DE9"/>
    <w:rsid w:val="00067169"/>
    <w:rsid w:val="00067EC4"/>
    <w:rsid w:val="00070B34"/>
    <w:rsid w:val="000740B9"/>
    <w:rsid w:val="00074F12"/>
    <w:rsid w:val="00075DD3"/>
    <w:rsid w:val="0007642D"/>
    <w:rsid w:val="00081AA6"/>
    <w:rsid w:val="00081F1F"/>
    <w:rsid w:val="000820CD"/>
    <w:rsid w:val="00086723"/>
    <w:rsid w:val="00087A20"/>
    <w:rsid w:val="000928B4"/>
    <w:rsid w:val="00094C17"/>
    <w:rsid w:val="00094DD4"/>
    <w:rsid w:val="000957D9"/>
    <w:rsid w:val="00096120"/>
    <w:rsid w:val="000A1D2F"/>
    <w:rsid w:val="000A49FA"/>
    <w:rsid w:val="000A5C4C"/>
    <w:rsid w:val="000A684C"/>
    <w:rsid w:val="000A68F2"/>
    <w:rsid w:val="000A6FF3"/>
    <w:rsid w:val="000A7A5E"/>
    <w:rsid w:val="000A7EAB"/>
    <w:rsid w:val="000A7EC5"/>
    <w:rsid w:val="000B015C"/>
    <w:rsid w:val="000B021F"/>
    <w:rsid w:val="000B13DD"/>
    <w:rsid w:val="000B687D"/>
    <w:rsid w:val="000C02FD"/>
    <w:rsid w:val="000C035A"/>
    <w:rsid w:val="000C20AD"/>
    <w:rsid w:val="000C371E"/>
    <w:rsid w:val="000C3834"/>
    <w:rsid w:val="000C3AF4"/>
    <w:rsid w:val="000C4915"/>
    <w:rsid w:val="000C4B9D"/>
    <w:rsid w:val="000C510F"/>
    <w:rsid w:val="000C534A"/>
    <w:rsid w:val="000C67A6"/>
    <w:rsid w:val="000C72C7"/>
    <w:rsid w:val="000D0247"/>
    <w:rsid w:val="000D0D58"/>
    <w:rsid w:val="000D1BE3"/>
    <w:rsid w:val="000D247E"/>
    <w:rsid w:val="000D2812"/>
    <w:rsid w:val="000D4D82"/>
    <w:rsid w:val="000D57F0"/>
    <w:rsid w:val="000D67D9"/>
    <w:rsid w:val="000E0ED3"/>
    <w:rsid w:val="000E1339"/>
    <w:rsid w:val="000E226B"/>
    <w:rsid w:val="000E2BD8"/>
    <w:rsid w:val="000E428D"/>
    <w:rsid w:val="000E6BB3"/>
    <w:rsid w:val="000E7CDD"/>
    <w:rsid w:val="000F28E6"/>
    <w:rsid w:val="000F4131"/>
    <w:rsid w:val="000F6EB3"/>
    <w:rsid w:val="000F7297"/>
    <w:rsid w:val="000F7867"/>
    <w:rsid w:val="000F79B1"/>
    <w:rsid w:val="0010208E"/>
    <w:rsid w:val="00102C2A"/>
    <w:rsid w:val="00103028"/>
    <w:rsid w:val="0010329A"/>
    <w:rsid w:val="0010364C"/>
    <w:rsid w:val="00103F20"/>
    <w:rsid w:val="00104162"/>
    <w:rsid w:val="0010526D"/>
    <w:rsid w:val="00111DC4"/>
    <w:rsid w:val="00113063"/>
    <w:rsid w:val="00115570"/>
    <w:rsid w:val="00115646"/>
    <w:rsid w:val="00115BDC"/>
    <w:rsid w:val="00116653"/>
    <w:rsid w:val="00116F73"/>
    <w:rsid w:val="00117855"/>
    <w:rsid w:val="00120823"/>
    <w:rsid w:val="00122654"/>
    <w:rsid w:val="001249B9"/>
    <w:rsid w:val="00124DA5"/>
    <w:rsid w:val="00127895"/>
    <w:rsid w:val="00127D9C"/>
    <w:rsid w:val="0013023D"/>
    <w:rsid w:val="00135C0A"/>
    <w:rsid w:val="001361BB"/>
    <w:rsid w:val="00137A01"/>
    <w:rsid w:val="001406FD"/>
    <w:rsid w:val="00140C74"/>
    <w:rsid w:val="00141B36"/>
    <w:rsid w:val="00141DC4"/>
    <w:rsid w:val="00143420"/>
    <w:rsid w:val="00143AC7"/>
    <w:rsid w:val="001444C9"/>
    <w:rsid w:val="00146A06"/>
    <w:rsid w:val="00150FBB"/>
    <w:rsid w:val="00155688"/>
    <w:rsid w:val="00156F6F"/>
    <w:rsid w:val="00160093"/>
    <w:rsid w:val="00160307"/>
    <w:rsid w:val="00160529"/>
    <w:rsid w:val="00160E3B"/>
    <w:rsid w:val="001618D7"/>
    <w:rsid w:val="00162571"/>
    <w:rsid w:val="0016388C"/>
    <w:rsid w:val="00171858"/>
    <w:rsid w:val="00171D02"/>
    <w:rsid w:val="0017218D"/>
    <w:rsid w:val="00173CF6"/>
    <w:rsid w:val="00175809"/>
    <w:rsid w:val="00176D47"/>
    <w:rsid w:val="0017798D"/>
    <w:rsid w:val="00181D3B"/>
    <w:rsid w:val="001840A9"/>
    <w:rsid w:val="00184115"/>
    <w:rsid w:val="0018457E"/>
    <w:rsid w:val="001846EA"/>
    <w:rsid w:val="00184E7E"/>
    <w:rsid w:val="00184F38"/>
    <w:rsid w:val="00191FAB"/>
    <w:rsid w:val="00192BD5"/>
    <w:rsid w:val="00194028"/>
    <w:rsid w:val="00194DFA"/>
    <w:rsid w:val="00194E29"/>
    <w:rsid w:val="001959EB"/>
    <w:rsid w:val="00196C15"/>
    <w:rsid w:val="00197286"/>
    <w:rsid w:val="00197571"/>
    <w:rsid w:val="001A0F2D"/>
    <w:rsid w:val="001B1031"/>
    <w:rsid w:val="001B22F0"/>
    <w:rsid w:val="001B488D"/>
    <w:rsid w:val="001B5387"/>
    <w:rsid w:val="001B53A2"/>
    <w:rsid w:val="001C448A"/>
    <w:rsid w:val="001C5819"/>
    <w:rsid w:val="001C7026"/>
    <w:rsid w:val="001C7B53"/>
    <w:rsid w:val="001D097C"/>
    <w:rsid w:val="001D15CE"/>
    <w:rsid w:val="001D444C"/>
    <w:rsid w:val="001D4699"/>
    <w:rsid w:val="001D6906"/>
    <w:rsid w:val="001E0D36"/>
    <w:rsid w:val="001E1B99"/>
    <w:rsid w:val="001E1EAE"/>
    <w:rsid w:val="001E2E27"/>
    <w:rsid w:val="001E3113"/>
    <w:rsid w:val="001E3ED3"/>
    <w:rsid w:val="001E449B"/>
    <w:rsid w:val="001E4622"/>
    <w:rsid w:val="001E6184"/>
    <w:rsid w:val="001E6347"/>
    <w:rsid w:val="001E7693"/>
    <w:rsid w:val="001F0FFD"/>
    <w:rsid w:val="001F1A7D"/>
    <w:rsid w:val="001F2CC1"/>
    <w:rsid w:val="001F2EDB"/>
    <w:rsid w:val="001F3DFF"/>
    <w:rsid w:val="001F40D0"/>
    <w:rsid w:val="001F4694"/>
    <w:rsid w:val="001F4B5A"/>
    <w:rsid w:val="001F5712"/>
    <w:rsid w:val="001F5AA5"/>
    <w:rsid w:val="001F6D3E"/>
    <w:rsid w:val="001F70ED"/>
    <w:rsid w:val="001F7761"/>
    <w:rsid w:val="001F7CC9"/>
    <w:rsid w:val="00200276"/>
    <w:rsid w:val="00201812"/>
    <w:rsid w:val="00202B4C"/>
    <w:rsid w:val="002067A9"/>
    <w:rsid w:val="00206C5D"/>
    <w:rsid w:val="00207008"/>
    <w:rsid w:val="00207205"/>
    <w:rsid w:val="00210456"/>
    <w:rsid w:val="00210713"/>
    <w:rsid w:val="00210F34"/>
    <w:rsid w:val="002132FF"/>
    <w:rsid w:val="00215519"/>
    <w:rsid w:val="002161D3"/>
    <w:rsid w:val="00216D77"/>
    <w:rsid w:val="00217ED1"/>
    <w:rsid w:val="00220909"/>
    <w:rsid w:val="0022156D"/>
    <w:rsid w:val="00222AE9"/>
    <w:rsid w:val="00222CDD"/>
    <w:rsid w:val="00223D3C"/>
    <w:rsid w:val="0022419F"/>
    <w:rsid w:val="002250C8"/>
    <w:rsid w:val="002250D0"/>
    <w:rsid w:val="0022596D"/>
    <w:rsid w:val="00227F18"/>
    <w:rsid w:val="00230032"/>
    <w:rsid w:val="002314BE"/>
    <w:rsid w:val="0023219A"/>
    <w:rsid w:val="002354D3"/>
    <w:rsid w:val="00235F6A"/>
    <w:rsid w:val="002369AF"/>
    <w:rsid w:val="00236A82"/>
    <w:rsid w:val="0023703E"/>
    <w:rsid w:val="0023705F"/>
    <w:rsid w:val="00237BA4"/>
    <w:rsid w:val="00240423"/>
    <w:rsid w:val="00240D4E"/>
    <w:rsid w:val="00242009"/>
    <w:rsid w:val="002428CC"/>
    <w:rsid w:val="00242E7A"/>
    <w:rsid w:val="00243E15"/>
    <w:rsid w:val="00244424"/>
    <w:rsid w:val="0024488A"/>
    <w:rsid w:val="00245C1D"/>
    <w:rsid w:val="002474DC"/>
    <w:rsid w:val="00250039"/>
    <w:rsid w:val="00252181"/>
    <w:rsid w:val="00254BEF"/>
    <w:rsid w:val="00254D30"/>
    <w:rsid w:val="00256E47"/>
    <w:rsid w:val="00260209"/>
    <w:rsid w:val="00260F0C"/>
    <w:rsid w:val="00263878"/>
    <w:rsid w:val="002643C3"/>
    <w:rsid w:val="0026455F"/>
    <w:rsid w:val="00264D1A"/>
    <w:rsid w:val="00265008"/>
    <w:rsid w:val="00265A94"/>
    <w:rsid w:val="0026715E"/>
    <w:rsid w:val="00270E06"/>
    <w:rsid w:val="0027101F"/>
    <w:rsid w:val="0027198D"/>
    <w:rsid w:val="002735BB"/>
    <w:rsid w:val="00275705"/>
    <w:rsid w:val="00276504"/>
    <w:rsid w:val="0027655B"/>
    <w:rsid w:val="00277446"/>
    <w:rsid w:val="002778BD"/>
    <w:rsid w:val="00280981"/>
    <w:rsid w:val="00281B0D"/>
    <w:rsid w:val="00282443"/>
    <w:rsid w:val="0028331F"/>
    <w:rsid w:val="0028393A"/>
    <w:rsid w:val="00283C5F"/>
    <w:rsid w:val="00283CEC"/>
    <w:rsid w:val="00286180"/>
    <w:rsid w:val="0028766E"/>
    <w:rsid w:val="00287D97"/>
    <w:rsid w:val="00287FFD"/>
    <w:rsid w:val="0029048E"/>
    <w:rsid w:val="002911EA"/>
    <w:rsid w:val="002923A9"/>
    <w:rsid w:val="002927E7"/>
    <w:rsid w:val="002934BB"/>
    <w:rsid w:val="00293FCE"/>
    <w:rsid w:val="002A0D7B"/>
    <w:rsid w:val="002A1E89"/>
    <w:rsid w:val="002A3B26"/>
    <w:rsid w:val="002A3C2D"/>
    <w:rsid w:val="002A47F4"/>
    <w:rsid w:val="002B0B21"/>
    <w:rsid w:val="002B3FA5"/>
    <w:rsid w:val="002B54A8"/>
    <w:rsid w:val="002B756F"/>
    <w:rsid w:val="002C198D"/>
    <w:rsid w:val="002C1D2A"/>
    <w:rsid w:val="002C277F"/>
    <w:rsid w:val="002C35B9"/>
    <w:rsid w:val="002C3EFD"/>
    <w:rsid w:val="002C4196"/>
    <w:rsid w:val="002C57B9"/>
    <w:rsid w:val="002C6935"/>
    <w:rsid w:val="002C6ED6"/>
    <w:rsid w:val="002C7537"/>
    <w:rsid w:val="002C7FA0"/>
    <w:rsid w:val="002D430B"/>
    <w:rsid w:val="002D5E8F"/>
    <w:rsid w:val="002D6C1F"/>
    <w:rsid w:val="002D7777"/>
    <w:rsid w:val="002E0A6D"/>
    <w:rsid w:val="002E1FD4"/>
    <w:rsid w:val="002E3D52"/>
    <w:rsid w:val="002E52AF"/>
    <w:rsid w:val="002E630B"/>
    <w:rsid w:val="002E6DD9"/>
    <w:rsid w:val="002E7BE5"/>
    <w:rsid w:val="002F01CA"/>
    <w:rsid w:val="002F10A7"/>
    <w:rsid w:val="002F175B"/>
    <w:rsid w:val="002F3DC5"/>
    <w:rsid w:val="002F688D"/>
    <w:rsid w:val="002F68A0"/>
    <w:rsid w:val="002F77E5"/>
    <w:rsid w:val="002F7B31"/>
    <w:rsid w:val="0030103B"/>
    <w:rsid w:val="00303611"/>
    <w:rsid w:val="00304C57"/>
    <w:rsid w:val="0030548C"/>
    <w:rsid w:val="0030576E"/>
    <w:rsid w:val="00305C27"/>
    <w:rsid w:val="00305DE6"/>
    <w:rsid w:val="00306B7A"/>
    <w:rsid w:val="003078F3"/>
    <w:rsid w:val="003110BF"/>
    <w:rsid w:val="00312AAC"/>
    <w:rsid w:val="003142F5"/>
    <w:rsid w:val="00314AA2"/>
    <w:rsid w:val="00314C2D"/>
    <w:rsid w:val="0031587D"/>
    <w:rsid w:val="00315928"/>
    <w:rsid w:val="00317931"/>
    <w:rsid w:val="0032183E"/>
    <w:rsid w:val="00321C48"/>
    <w:rsid w:val="00324C5A"/>
    <w:rsid w:val="0032647E"/>
    <w:rsid w:val="00326800"/>
    <w:rsid w:val="00327747"/>
    <w:rsid w:val="00330D64"/>
    <w:rsid w:val="003328DD"/>
    <w:rsid w:val="00332D7B"/>
    <w:rsid w:val="003335D2"/>
    <w:rsid w:val="00334432"/>
    <w:rsid w:val="00337087"/>
    <w:rsid w:val="00340528"/>
    <w:rsid w:val="003406CD"/>
    <w:rsid w:val="0034229D"/>
    <w:rsid w:val="0034237B"/>
    <w:rsid w:val="003423EB"/>
    <w:rsid w:val="003426C0"/>
    <w:rsid w:val="0034393F"/>
    <w:rsid w:val="00343DFE"/>
    <w:rsid w:val="003469F2"/>
    <w:rsid w:val="00346A1C"/>
    <w:rsid w:val="0034728C"/>
    <w:rsid w:val="00347A24"/>
    <w:rsid w:val="0035180B"/>
    <w:rsid w:val="003522C3"/>
    <w:rsid w:val="00352C20"/>
    <w:rsid w:val="00352DEE"/>
    <w:rsid w:val="00354A17"/>
    <w:rsid w:val="0035532A"/>
    <w:rsid w:val="00360530"/>
    <w:rsid w:val="00360A7A"/>
    <w:rsid w:val="00370539"/>
    <w:rsid w:val="003711BD"/>
    <w:rsid w:val="00373A74"/>
    <w:rsid w:val="00373B96"/>
    <w:rsid w:val="00373C31"/>
    <w:rsid w:val="00374CD6"/>
    <w:rsid w:val="00374FDC"/>
    <w:rsid w:val="00375767"/>
    <w:rsid w:val="003761AE"/>
    <w:rsid w:val="003772CD"/>
    <w:rsid w:val="003820B3"/>
    <w:rsid w:val="00382D98"/>
    <w:rsid w:val="00383429"/>
    <w:rsid w:val="00390654"/>
    <w:rsid w:val="00390991"/>
    <w:rsid w:val="00392503"/>
    <w:rsid w:val="00392A5E"/>
    <w:rsid w:val="003938D3"/>
    <w:rsid w:val="003955C0"/>
    <w:rsid w:val="00397002"/>
    <w:rsid w:val="003A0E8F"/>
    <w:rsid w:val="003A4FA3"/>
    <w:rsid w:val="003A542E"/>
    <w:rsid w:val="003A5711"/>
    <w:rsid w:val="003B352A"/>
    <w:rsid w:val="003B57B7"/>
    <w:rsid w:val="003B69C7"/>
    <w:rsid w:val="003B74D5"/>
    <w:rsid w:val="003C32A3"/>
    <w:rsid w:val="003C60B4"/>
    <w:rsid w:val="003D0A70"/>
    <w:rsid w:val="003D124C"/>
    <w:rsid w:val="003D19A0"/>
    <w:rsid w:val="003D2EC4"/>
    <w:rsid w:val="003D360E"/>
    <w:rsid w:val="003D43F1"/>
    <w:rsid w:val="003D6805"/>
    <w:rsid w:val="003D7D21"/>
    <w:rsid w:val="003E1BAD"/>
    <w:rsid w:val="003E323B"/>
    <w:rsid w:val="003E421C"/>
    <w:rsid w:val="003E62D5"/>
    <w:rsid w:val="003E6C9A"/>
    <w:rsid w:val="003E75B9"/>
    <w:rsid w:val="003E7A5B"/>
    <w:rsid w:val="003F00F0"/>
    <w:rsid w:val="003F2410"/>
    <w:rsid w:val="003F3625"/>
    <w:rsid w:val="003F3FA9"/>
    <w:rsid w:val="003F48A0"/>
    <w:rsid w:val="003F4B6F"/>
    <w:rsid w:val="00401790"/>
    <w:rsid w:val="00403996"/>
    <w:rsid w:val="00405B5C"/>
    <w:rsid w:val="00405E2B"/>
    <w:rsid w:val="00406D18"/>
    <w:rsid w:val="0041111C"/>
    <w:rsid w:val="00411E3F"/>
    <w:rsid w:val="0041264D"/>
    <w:rsid w:val="00413639"/>
    <w:rsid w:val="00416A00"/>
    <w:rsid w:val="004173C3"/>
    <w:rsid w:val="004205B1"/>
    <w:rsid w:val="00422DF2"/>
    <w:rsid w:val="004236E1"/>
    <w:rsid w:val="00423862"/>
    <w:rsid w:val="00423935"/>
    <w:rsid w:val="00423A1A"/>
    <w:rsid w:val="00424828"/>
    <w:rsid w:val="00424AAF"/>
    <w:rsid w:val="0042758F"/>
    <w:rsid w:val="00427B91"/>
    <w:rsid w:val="00430B5B"/>
    <w:rsid w:val="00434700"/>
    <w:rsid w:val="00436FEC"/>
    <w:rsid w:val="0043708C"/>
    <w:rsid w:val="00437959"/>
    <w:rsid w:val="0044125C"/>
    <w:rsid w:val="004418EB"/>
    <w:rsid w:val="00445D68"/>
    <w:rsid w:val="00446936"/>
    <w:rsid w:val="0044697C"/>
    <w:rsid w:val="004470B8"/>
    <w:rsid w:val="00451491"/>
    <w:rsid w:val="004549E5"/>
    <w:rsid w:val="00455640"/>
    <w:rsid w:val="00456CE7"/>
    <w:rsid w:val="00457A77"/>
    <w:rsid w:val="00463675"/>
    <w:rsid w:val="00466174"/>
    <w:rsid w:val="00471476"/>
    <w:rsid w:val="00473FFE"/>
    <w:rsid w:val="00474C01"/>
    <w:rsid w:val="0047546E"/>
    <w:rsid w:val="004754A6"/>
    <w:rsid w:val="00476141"/>
    <w:rsid w:val="00477B60"/>
    <w:rsid w:val="0048438E"/>
    <w:rsid w:val="00485A22"/>
    <w:rsid w:val="0048683B"/>
    <w:rsid w:val="0048687A"/>
    <w:rsid w:val="00486AE2"/>
    <w:rsid w:val="0048791B"/>
    <w:rsid w:val="00487B6C"/>
    <w:rsid w:val="00487FCB"/>
    <w:rsid w:val="0049191F"/>
    <w:rsid w:val="00492DAF"/>
    <w:rsid w:val="00492F66"/>
    <w:rsid w:val="00493BFE"/>
    <w:rsid w:val="00494005"/>
    <w:rsid w:val="00494658"/>
    <w:rsid w:val="00495D5D"/>
    <w:rsid w:val="00496028"/>
    <w:rsid w:val="004A0FF2"/>
    <w:rsid w:val="004A2056"/>
    <w:rsid w:val="004A32FF"/>
    <w:rsid w:val="004A3644"/>
    <w:rsid w:val="004A3BD1"/>
    <w:rsid w:val="004A3CF9"/>
    <w:rsid w:val="004A449A"/>
    <w:rsid w:val="004A7DD3"/>
    <w:rsid w:val="004B0185"/>
    <w:rsid w:val="004B1D7B"/>
    <w:rsid w:val="004B2314"/>
    <w:rsid w:val="004B2405"/>
    <w:rsid w:val="004B32F2"/>
    <w:rsid w:val="004B380F"/>
    <w:rsid w:val="004B54B0"/>
    <w:rsid w:val="004B5662"/>
    <w:rsid w:val="004B77CA"/>
    <w:rsid w:val="004B7B91"/>
    <w:rsid w:val="004C095E"/>
    <w:rsid w:val="004C187C"/>
    <w:rsid w:val="004C24CB"/>
    <w:rsid w:val="004C2643"/>
    <w:rsid w:val="004C403A"/>
    <w:rsid w:val="004C41A9"/>
    <w:rsid w:val="004C4A3E"/>
    <w:rsid w:val="004C4C02"/>
    <w:rsid w:val="004C5206"/>
    <w:rsid w:val="004C5E69"/>
    <w:rsid w:val="004C6447"/>
    <w:rsid w:val="004C67B7"/>
    <w:rsid w:val="004D161F"/>
    <w:rsid w:val="004D1C3E"/>
    <w:rsid w:val="004D1E99"/>
    <w:rsid w:val="004D2D06"/>
    <w:rsid w:val="004D2E87"/>
    <w:rsid w:val="004D3D69"/>
    <w:rsid w:val="004D3F21"/>
    <w:rsid w:val="004D4746"/>
    <w:rsid w:val="004D4BA2"/>
    <w:rsid w:val="004D7E03"/>
    <w:rsid w:val="004E44CE"/>
    <w:rsid w:val="004E5951"/>
    <w:rsid w:val="004E5BC3"/>
    <w:rsid w:val="004E627C"/>
    <w:rsid w:val="004E7575"/>
    <w:rsid w:val="004E7D54"/>
    <w:rsid w:val="004F0272"/>
    <w:rsid w:val="004F3C0D"/>
    <w:rsid w:val="004F51B1"/>
    <w:rsid w:val="004F52AC"/>
    <w:rsid w:val="004F717D"/>
    <w:rsid w:val="004F72CC"/>
    <w:rsid w:val="004F73AD"/>
    <w:rsid w:val="004F769B"/>
    <w:rsid w:val="005001D3"/>
    <w:rsid w:val="0050117C"/>
    <w:rsid w:val="00503373"/>
    <w:rsid w:val="00511143"/>
    <w:rsid w:val="00512563"/>
    <w:rsid w:val="00512ADF"/>
    <w:rsid w:val="00512E74"/>
    <w:rsid w:val="005132DC"/>
    <w:rsid w:val="0051451B"/>
    <w:rsid w:val="00514E5E"/>
    <w:rsid w:val="00520BC9"/>
    <w:rsid w:val="00522F07"/>
    <w:rsid w:val="00523514"/>
    <w:rsid w:val="0052394C"/>
    <w:rsid w:val="005303FF"/>
    <w:rsid w:val="0053057B"/>
    <w:rsid w:val="00532722"/>
    <w:rsid w:val="00534280"/>
    <w:rsid w:val="005342C0"/>
    <w:rsid w:val="0053501A"/>
    <w:rsid w:val="005365D9"/>
    <w:rsid w:val="00537107"/>
    <w:rsid w:val="005376AE"/>
    <w:rsid w:val="00542279"/>
    <w:rsid w:val="00543DE6"/>
    <w:rsid w:val="005440EB"/>
    <w:rsid w:val="00550EE6"/>
    <w:rsid w:val="00552791"/>
    <w:rsid w:val="00552914"/>
    <w:rsid w:val="00553469"/>
    <w:rsid w:val="0055363F"/>
    <w:rsid w:val="0055614C"/>
    <w:rsid w:val="005571C5"/>
    <w:rsid w:val="00557B0B"/>
    <w:rsid w:val="005632A4"/>
    <w:rsid w:val="00563C0F"/>
    <w:rsid w:val="00563C7C"/>
    <w:rsid w:val="0056523E"/>
    <w:rsid w:val="00565CB5"/>
    <w:rsid w:val="00565F46"/>
    <w:rsid w:val="00566DF1"/>
    <w:rsid w:val="00567393"/>
    <w:rsid w:val="00572F6F"/>
    <w:rsid w:val="0057452F"/>
    <w:rsid w:val="0057467A"/>
    <w:rsid w:val="00575321"/>
    <w:rsid w:val="00575B0E"/>
    <w:rsid w:val="00575E56"/>
    <w:rsid w:val="00577F30"/>
    <w:rsid w:val="00581D4D"/>
    <w:rsid w:val="00581E09"/>
    <w:rsid w:val="0058206E"/>
    <w:rsid w:val="0058518C"/>
    <w:rsid w:val="005858DD"/>
    <w:rsid w:val="00586423"/>
    <w:rsid w:val="00587B7A"/>
    <w:rsid w:val="0059004F"/>
    <w:rsid w:val="00591A01"/>
    <w:rsid w:val="00593945"/>
    <w:rsid w:val="00594A56"/>
    <w:rsid w:val="00595F24"/>
    <w:rsid w:val="005974C0"/>
    <w:rsid w:val="005976A7"/>
    <w:rsid w:val="005A27AA"/>
    <w:rsid w:val="005A31A8"/>
    <w:rsid w:val="005A501B"/>
    <w:rsid w:val="005A5E1F"/>
    <w:rsid w:val="005B132E"/>
    <w:rsid w:val="005B1B0A"/>
    <w:rsid w:val="005B1F36"/>
    <w:rsid w:val="005B2BA3"/>
    <w:rsid w:val="005B36A8"/>
    <w:rsid w:val="005B4F7E"/>
    <w:rsid w:val="005B5474"/>
    <w:rsid w:val="005B6517"/>
    <w:rsid w:val="005C02E7"/>
    <w:rsid w:val="005C488D"/>
    <w:rsid w:val="005C56DD"/>
    <w:rsid w:val="005C64FF"/>
    <w:rsid w:val="005C6BA7"/>
    <w:rsid w:val="005D08E3"/>
    <w:rsid w:val="005D16EF"/>
    <w:rsid w:val="005D2A61"/>
    <w:rsid w:val="005D2E25"/>
    <w:rsid w:val="005D4A6B"/>
    <w:rsid w:val="005D641E"/>
    <w:rsid w:val="005D74C8"/>
    <w:rsid w:val="005D7697"/>
    <w:rsid w:val="005D79C8"/>
    <w:rsid w:val="005E03B1"/>
    <w:rsid w:val="005E0963"/>
    <w:rsid w:val="005E1086"/>
    <w:rsid w:val="005E13EE"/>
    <w:rsid w:val="005E1C49"/>
    <w:rsid w:val="005E242D"/>
    <w:rsid w:val="005E3DE6"/>
    <w:rsid w:val="005E60CC"/>
    <w:rsid w:val="005F0400"/>
    <w:rsid w:val="005F12E7"/>
    <w:rsid w:val="005F1A2B"/>
    <w:rsid w:val="005F27D7"/>
    <w:rsid w:val="005F2F29"/>
    <w:rsid w:val="005F7565"/>
    <w:rsid w:val="005F7D7C"/>
    <w:rsid w:val="00602B54"/>
    <w:rsid w:val="006030AD"/>
    <w:rsid w:val="0060365C"/>
    <w:rsid w:val="0060579C"/>
    <w:rsid w:val="006066C3"/>
    <w:rsid w:val="00607BCB"/>
    <w:rsid w:val="00610B2F"/>
    <w:rsid w:val="00610E15"/>
    <w:rsid w:val="00611476"/>
    <w:rsid w:val="00611ED5"/>
    <w:rsid w:val="006147D4"/>
    <w:rsid w:val="00614916"/>
    <w:rsid w:val="0061568C"/>
    <w:rsid w:val="0061616A"/>
    <w:rsid w:val="00616891"/>
    <w:rsid w:val="006203BA"/>
    <w:rsid w:val="00621D87"/>
    <w:rsid w:val="0062368A"/>
    <w:rsid w:val="006247AE"/>
    <w:rsid w:val="00624DA1"/>
    <w:rsid w:val="00624E78"/>
    <w:rsid w:val="0062525A"/>
    <w:rsid w:val="0062693C"/>
    <w:rsid w:val="00627BF5"/>
    <w:rsid w:val="0063312A"/>
    <w:rsid w:val="00633989"/>
    <w:rsid w:val="00633EC0"/>
    <w:rsid w:val="006350D3"/>
    <w:rsid w:val="0063530F"/>
    <w:rsid w:val="00635771"/>
    <w:rsid w:val="006379F9"/>
    <w:rsid w:val="006400CC"/>
    <w:rsid w:val="006413D2"/>
    <w:rsid w:val="00641896"/>
    <w:rsid w:val="006427BB"/>
    <w:rsid w:val="00642946"/>
    <w:rsid w:val="00643DFE"/>
    <w:rsid w:val="00643EFE"/>
    <w:rsid w:val="00643F1B"/>
    <w:rsid w:val="00644BDB"/>
    <w:rsid w:val="0065266B"/>
    <w:rsid w:val="00652900"/>
    <w:rsid w:val="006532EB"/>
    <w:rsid w:val="00653C3A"/>
    <w:rsid w:val="006543AB"/>
    <w:rsid w:val="00656350"/>
    <w:rsid w:val="00656DBF"/>
    <w:rsid w:val="00657D10"/>
    <w:rsid w:val="00660F00"/>
    <w:rsid w:val="006628F1"/>
    <w:rsid w:val="006633C5"/>
    <w:rsid w:val="006655A7"/>
    <w:rsid w:val="00665664"/>
    <w:rsid w:val="00672B92"/>
    <w:rsid w:val="006749BD"/>
    <w:rsid w:val="0067672F"/>
    <w:rsid w:val="00676E3A"/>
    <w:rsid w:val="00677475"/>
    <w:rsid w:val="00683958"/>
    <w:rsid w:val="00683EC1"/>
    <w:rsid w:val="00684D16"/>
    <w:rsid w:val="006853B9"/>
    <w:rsid w:val="006857E4"/>
    <w:rsid w:val="00685AFA"/>
    <w:rsid w:val="00686768"/>
    <w:rsid w:val="00687C95"/>
    <w:rsid w:val="00691143"/>
    <w:rsid w:val="006917FD"/>
    <w:rsid w:val="00692755"/>
    <w:rsid w:val="006932AB"/>
    <w:rsid w:val="0069353A"/>
    <w:rsid w:val="00693A38"/>
    <w:rsid w:val="00693D90"/>
    <w:rsid w:val="00693FBD"/>
    <w:rsid w:val="006945A3"/>
    <w:rsid w:val="00696740"/>
    <w:rsid w:val="006A11B6"/>
    <w:rsid w:val="006A43DE"/>
    <w:rsid w:val="006A49BE"/>
    <w:rsid w:val="006A4CE0"/>
    <w:rsid w:val="006A4CF3"/>
    <w:rsid w:val="006A71D8"/>
    <w:rsid w:val="006A7FF8"/>
    <w:rsid w:val="006B3554"/>
    <w:rsid w:val="006B5A60"/>
    <w:rsid w:val="006B6A12"/>
    <w:rsid w:val="006C215E"/>
    <w:rsid w:val="006C2806"/>
    <w:rsid w:val="006C2ACF"/>
    <w:rsid w:val="006C3357"/>
    <w:rsid w:val="006C4735"/>
    <w:rsid w:val="006C6B97"/>
    <w:rsid w:val="006C77A9"/>
    <w:rsid w:val="006D41C9"/>
    <w:rsid w:val="006D464B"/>
    <w:rsid w:val="006E0675"/>
    <w:rsid w:val="006E0C01"/>
    <w:rsid w:val="006E10CB"/>
    <w:rsid w:val="006E385B"/>
    <w:rsid w:val="006E4016"/>
    <w:rsid w:val="006E45EB"/>
    <w:rsid w:val="006E4B65"/>
    <w:rsid w:val="006E76D8"/>
    <w:rsid w:val="006E7CB7"/>
    <w:rsid w:val="006F3972"/>
    <w:rsid w:val="006F3A07"/>
    <w:rsid w:val="006F3DAB"/>
    <w:rsid w:val="006F4323"/>
    <w:rsid w:val="006F5C13"/>
    <w:rsid w:val="006F7A39"/>
    <w:rsid w:val="0070036C"/>
    <w:rsid w:val="00700BEE"/>
    <w:rsid w:val="007010E0"/>
    <w:rsid w:val="0070114C"/>
    <w:rsid w:val="0070414A"/>
    <w:rsid w:val="00705A43"/>
    <w:rsid w:val="007076C5"/>
    <w:rsid w:val="007106E0"/>
    <w:rsid w:val="0071156B"/>
    <w:rsid w:val="00712583"/>
    <w:rsid w:val="00714CA1"/>
    <w:rsid w:val="00720A9A"/>
    <w:rsid w:val="00721BF8"/>
    <w:rsid w:val="0072229B"/>
    <w:rsid w:val="007241B0"/>
    <w:rsid w:val="00724C1E"/>
    <w:rsid w:val="007260B1"/>
    <w:rsid w:val="007260C2"/>
    <w:rsid w:val="00726F4E"/>
    <w:rsid w:val="007270F8"/>
    <w:rsid w:val="00727CE9"/>
    <w:rsid w:val="00727D68"/>
    <w:rsid w:val="00727EA3"/>
    <w:rsid w:val="00731760"/>
    <w:rsid w:val="00733ABE"/>
    <w:rsid w:val="00734610"/>
    <w:rsid w:val="00734FCF"/>
    <w:rsid w:val="00736438"/>
    <w:rsid w:val="00740D86"/>
    <w:rsid w:val="00740FE8"/>
    <w:rsid w:val="00741087"/>
    <w:rsid w:val="00742333"/>
    <w:rsid w:val="00742336"/>
    <w:rsid w:val="007460C1"/>
    <w:rsid w:val="00746BB3"/>
    <w:rsid w:val="00747429"/>
    <w:rsid w:val="0075010E"/>
    <w:rsid w:val="00750407"/>
    <w:rsid w:val="0075084B"/>
    <w:rsid w:val="00751574"/>
    <w:rsid w:val="007523D1"/>
    <w:rsid w:val="007538B5"/>
    <w:rsid w:val="00753DEE"/>
    <w:rsid w:val="00756032"/>
    <w:rsid w:val="007563D3"/>
    <w:rsid w:val="00761ECF"/>
    <w:rsid w:val="007657A6"/>
    <w:rsid w:val="007661CA"/>
    <w:rsid w:val="00766D91"/>
    <w:rsid w:val="00767B60"/>
    <w:rsid w:val="00770092"/>
    <w:rsid w:val="007714EE"/>
    <w:rsid w:val="007715A0"/>
    <w:rsid w:val="00771C05"/>
    <w:rsid w:val="00773F6A"/>
    <w:rsid w:val="0077651F"/>
    <w:rsid w:val="00776715"/>
    <w:rsid w:val="00776D50"/>
    <w:rsid w:val="00777CBE"/>
    <w:rsid w:val="00780EE2"/>
    <w:rsid w:val="00781318"/>
    <w:rsid w:val="007843C3"/>
    <w:rsid w:val="00785213"/>
    <w:rsid w:val="0078610A"/>
    <w:rsid w:val="007901A2"/>
    <w:rsid w:val="00790583"/>
    <w:rsid w:val="00790900"/>
    <w:rsid w:val="00792878"/>
    <w:rsid w:val="0079357D"/>
    <w:rsid w:val="00793789"/>
    <w:rsid w:val="00795355"/>
    <w:rsid w:val="00796480"/>
    <w:rsid w:val="00796EAA"/>
    <w:rsid w:val="007A0352"/>
    <w:rsid w:val="007A086E"/>
    <w:rsid w:val="007A581E"/>
    <w:rsid w:val="007B020B"/>
    <w:rsid w:val="007B024C"/>
    <w:rsid w:val="007B0E20"/>
    <w:rsid w:val="007B3801"/>
    <w:rsid w:val="007B3D73"/>
    <w:rsid w:val="007B4935"/>
    <w:rsid w:val="007B5C1D"/>
    <w:rsid w:val="007B7789"/>
    <w:rsid w:val="007B7A10"/>
    <w:rsid w:val="007C11FC"/>
    <w:rsid w:val="007C4AEA"/>
    <w:rsid w:val="007C58D5"/>
    <w:rsid w:val="007C6434"/>
    <w:rsid w:val="007C71F0"/>
    <w:rsid w:val="007C760E"/>
    <w:rsid w:val="007D0EC9"/>
    <w:rsid w:val="007D16B6"/>
    <w:rsid w:val="007D1995"/>
    <w:rsid w:val="007D417C"/>
    <w:rsid w:val="007D6145"/>
    <w:rsid w:val="007D6257"/>
    <w:rsid w:val="007D7BD0"/>
    <w:rsid w:val="007D7C21"/>
    <w:rsid w:val="007E0709"/>
    <w:rsid w:val="007E296A"/>
    <w:rsid w:val="007E2F27"/>
    <w:rsid w:val="007E4527"/>
    <w:rsid w:val="007E4FD4"/>
    <w:rsid w:val="007E60B5"/>
    <w:rsid w:val="007E6656"/>
    <w:rsid w:val="007F03EA"/>
    <w:rsid w:val="007F080D"/>
    <w:rsid w:val="007F0C36"/>
    <w:rsid w:val="007F170D"/>
    <w:rsid w:val="007F2687"/>
    <w:rsid w:val="007F2B85"/>
    <w:rsid w:val="007F3920"/>
    <w:rsid w:val="007F3A20"/>
    <w:rsid w:val="007F498D"/>
    <w:rsid w:val="007F59E7"/>
    <w:rsid w:val="007F7B08"/>
    <w:rsid w:val="0080310E"/>
    <w:rsid w:val="00803308"/>
    <w:rsid w:val="0080363B"/>
    <w:rsid w:val="00804116"/>
    <w:rsid w:val="00804557"/>
    <w:rsid w:val="008057EF"/>
    <w:rsid w:val="00805C5A"/>
    <w:rsid w:val="0080649D"/>
    <w:rsid w:val="00810F9A"/>
    <w:rsid w:val="00812251"/>
    <w:rsid w:val="00812B3E"/>
    <w:rsid w:val="00813EF8"/>
    <w:rsid w:val="00815767"/>
    <w:rsid w:val="008200EB"/>
    <w:rsid w:val="00820D0B"/>
    <w:rsid w:val="00821B07"/>
    <w:rsid w:val="0082748F"/>
    <w:rsid w:val="008278DB"/>
    <w:rsid w:val="00827AA4"/>
    <w:rsid w:val="00832892"/>
    <w:rsid w:val="00834B8D"/>
    <w:rsid w:val="0083564F"/>
    <w:rsid w:val="00836FF5"/>
    <w:rsid w:val="008370F5"/>
    <w:rsid w:val="00837D36"/>
    <w:rsid w:val="00840C29"/>
    <w:rsid w:val="008421F4"/>
    <w:rsid w:val="00844C6A"/>
    <w:rsid w:val="0084575B"/>
    <w:rsid w:val="008464FA"/>
    <w:rsid w:val="00851E34"/>
    <w:rsid w:val="0085537F"/>
    <w:rsid w:val="00855939"/>
    <w:rsid w:val="00856E16"/>
    <w:rsid w:val="00857B66"/>
    <w:rsid w:val="00857C21"/>
    <w:rsid w:val="00860B13"/>
    <w:rsid w:val="00862227"/>
    <w:rsid w:val="0086420A"/>
    <w:rsid w:val="00864230"/>
    <w:rsid w:val="008666DD"/>
    <w:rsid w:val="0086721C"/>
    <w:rsid w:val="00867A23"/>
    <w:rsid w:val="00867F6E"/>
    <w:rsid w:val="00871188"/>
    <w:rsid w:val="00871CF6"/>
    <w:rsid w:val="00872382"/>
    <w:rsid w:val="008745F6"/>
    <w:rsid w:val="008747C5"/>
    <w:rsid w:val="00874D98"/>
    <w:rsid w:val="0087627A"/>
    <w:rsid w:val="00877D61"/>
    <w:rsid w:val="00877E49"/>
    <w:rsid w:val="008809D8"/>
    <w:rsid w:val="0088142B"/>
    <w:rsid w:val="00881D52"/>
    <w:rsid w:val="00882E58"/>
    <w:rsid w:val="008830C4"/>
    <w:rsid w:val="00883257"/>
    <w:rsid w:val="00885F31"/>
    <w:rsid w:val="00893340"/>
    <w:rsid w:val="00897722"/>
    <w:rsid w:val="00897AD8"/>
    <w:rsid w:val="008A086E"/>
    <w:rsid w:val="008A1CAE"/>
    <w:rsid w:val="008A3435"/>
    <w:rsid w:val="008A49BD"/>
    <w:rsid w:val="008A54EC"/>
    <w:rsid w:val="008A5B9B"/>
    <w:rsid w:val="008A6963"/>
    <w:rsid w:val="008A697E"/>
    <w:rsid w:val="008B0C9B"/>
    <w:rsid w:val="008B1D55"/>
    <w:rsid w:val="008B491D"/>
    <w:rsid w:val="008B4C32"/>
    <w:rsid w:val="008B4D4B"/>
    <w:rsid w:val="008B6946"/>
    <w:rsid w:val="008B7AD2"/>
    <w:rsid w:val="008C3043"/>
    <w:rsid w:val="008C3812"/>
    <w:rsid w:val="008C3B95"/>
    <w:rsid w:val="008C7955"/>
    <w:rsid w:val="008D030A"/>
    <w:rsid w:val="008D0795"/>
    <w:rsid w:val="008D2EEF"/>
    <w:rsid w:val="008D3E22"/>
    <w:rsid w:val="008D493A"/>
    <w:rsid w:val="008E0491"/>
    <w:rsid w:val="008E0B4E"/>
    <w:rsid w:val="008E27A2"/>
    <w:rsid w:val="008E3B5A"/>
    <w:rsid w:val="008E4235"/>
    <w:rsid w:val="008E596F"/>
    <w:rsid w:val="008E6736"/>
    <w:rsid w:val="008E7F67"/>
    <w:rsid w:val="008F0D7F"/>
    <w:rsid w:val="008F18C2"/>
    <w:rsid w:val="008F37E4"/>
    <w:rsid w:val="008F39DB"/>
    <w:rsid w:val="008F39F8"/>
    <w:rsid w:val="008F3C6F"/>
    <w:rsid w:val="008F6FBE"/>
    <w:rsid w:val="008F7E1B"/>
    <w:rsid w:val="008F7F3F"/>
    <w:rsid w:val="009003A3"/>
    <w:rsid w:val="00900C06"/>
    <w:rsid w:val="00900F94"/>
    <w:rsid w:val="0090387B"/>
    <w:rsid w:val="00903983"/>
    <w:rsid w:val="00905F86"/>
    <w:rsid w:val="0090747A"/>
    <w:rsid w:val="00907F65"/>
    <w:rsid w:val="009102B5"/>
    <w:rsid w:val="00910322"/>
    <w:rsid w:val="00912D0B"/>
    <w:rsid w:val="00916EFA"/>
    <w:rsid w:val="0091720A"/>
    <w:rsid w:val="0091731A"/>
    <w:rsid w:val="00921501"/>
    <w:rsid w:val="00922251"/>
    <w:rsid w:val="00922309"/>
    <w:rsid w:val="00923125"/>
    <w:rsid w:val="0092400D"/>
    <w:rsid w:val="0092405A"/>
    <w:rsid w:val="00924BCF"/>
    <w:rsid w:val="0092672E"/>
    <w:rsid w:val="0092791D"/>
    <w:rsid w:val="00927A48"/>
    <w:rsid w:val="00927FFA"/>
    <w:rsid w:val="00931D56"/>
    <w:rsid w:val="00932900"/>
    <w:rsid w:val="00933269"/>
    <w:rsid w:val="0093385C"/>
    <w:rsid w:val="00933980"/>
    <w:rsid w:val="00933F81"/>
    <w:rsid w:val="00934DED"/>
    <w:rsid w:val="00934FDD"/>
    <w:rsid w:val="0093563C"/>
    <w:rsid w:val="00935848"/>
    <w:rsid w:val="00935B28"/>
    <w:rsid w:val="0093734D"/>
    <w:rsid w:val="00937831"/>
    <w:rsid w:val="00940D9A"/>
    <w:rsid w:val="00942C5F"/>
    <w:rsid w:val="00943815"/>
    <w:rsid w:val="009446F8"/>
    <w:rsid w:val="009467A3"/>
    <w:rsid w:val="0094761C"/>
    <w:rsid w:val="0094799D"/>
    <w:rsid w:val="00947B17"/>
    <w:rsid w:val="0095016B"/>
    <w:rsid w:val="009521A7"/>
    <w:rsid w:val="009525B5"/>
    <w:rsid w:val="0095280A"/>
    <w:rsid w:val="00953342"/>
    <w:rsid w:val="00953A37"/>
    <w:rsid w:val="009542AC"/>
    <w:rsid w:val="00954D93"/>
    <w:rsid w:val="00955A74"/>
    <w:rsid w:val="00961C68"/>
    <w:rsid w:val="009637E7"/>
    <w:rsid w:val="00963E2C"/>
    <w:rsid w:val="00966444"/>
    <w:rsid w:val="0096692A"/>
    <w:rsid w:val="00966AD7"/>
    <w:rsid w:val="00966AF5"/>
    <w:rsid w:val="00972503"/>
    <w:rsid w:val="00972BD4"/>
    <w:rsid w:val="00972ECF"/>
    <w:rsid w:val="009730B4"/>
    <w:rsid w:val="00973DBB"/>
    <w:rsid w:val="0097444F"/>
    <w:rsid w:val="00974B55"/>
    <w:rsid w:val="00975054"/>
    <w:rsid w:val="00990236"/>
    <w:rsid w:val="00991227"/>
    <w:rsid w:val="0099203F"/>
    <w:rsid w:val="00992700"/>
    <w:rsid w:val="00995FCB"/>
    <w:rsid w:val="009A0B79"/>
    <w:rsid w:val="009A2559"/>
    <w:rsid w:val="009A2EFA"/>
    <w:rsid w:val="009A2F11"/>
    <w:rsid w:val="009A464B"/>
    <w:rsid w:val="009A69AF"/>
    <w:rsid w:val="009B0E50"/>
    <w:rsid w:val="009B1171"/>
    <w:rsid w:val="009B14DF"/>
    <w:rsid w:val="009B2ACD"/>
    <w:rsid w:val="009B2AD7"/>
    <w:rsid w:val="009B2DBD"/>
    <w:rsid w:val="009B3C4F"/>
    <w:rsid w:val="009B40D0"/>
    <w:rsid w:val="009B4740"/>
    <w:rsid w:val="009B5505"/>
    <w:rsid w:val="009B5898"/>
    <w:rsid w:val="009B5940"/>
    <w:rsid w:val="009B5ACC"/>
    <w:rsid w:val="009B6F83"/>
    <w:rsid w:val="009B7D1B"/>
    <w:rsid w:val="009C1A5F"/>
    <w:rsid w:val="009C1D4B"/>
    <w:rsid w:val="009C38FC"/>
    <w:rsid w:val="009C524D"/>
    <w:rsid w:val="009D07F2"/>
    <w:rsid w:val="009D0BAB"/>
    <w:rsid w:val="009D15A8"/>
    <w:rsid w:val="009D171C"/>
    <w:rsid w:val="009D2406"/>
    <w:rsid w:val="009D5122"/>
    <w:rsid w:val="009D51FD"/>
    <w:rsid w:val="009D5F31"/>
    <w:rsid w:val="009D74C8"/>
    <w:rsid w:val="009E0C7A"/>
    <w:rsid w:val="009E1A60"/>
    <w:rsid w:val="009E34C2"/>
    <w:rsid w:val="009E4965"/>
    <w:rsid w:val="009E5CD7"/>
    <w:rsid w:val="009E7110"/>
    <w:rsid w:val="009F013B"/>
    <w:rsid w:val="009F2D3D"/>
    <w:rsid w:val="009F3150"/>
    <w:rsid w:val="009F3CA2"/>
    <w:rsid w:val="009F625D"/>
    <w:rsid w:val="009F6680"/>
    <w:rsid w:val="009F6991"/>
    <w:rsid w:val="009F6E9A"/>
    <w:rsid w:val="009F7549"/>
    <w:rsid w:val="00A017A3"/>
    <w:rsid w:val="00A01ACC"/>
    <w:rsid w:val="00A032A7"/>
    <w:rsid w:val="00A03368"/>
    <w:rsid w:val="00A039C2"/>
    <w:rsid w:val="00A03E5B"/>
    <w:rsid w:val="00A044B1"/>
    <w:rsid w:val="00A044D5"/>
    <w:rsid w:val="00A049E4"/>
    <w:rsid w:val="00A05425"/>
    <w:rsid w:val="00A0549C"/>
    <w:rsid w:val="00A055E7"/>
    <w:rsid w:val="00A05EA0"/>
    <w:rsid w:val="00A0623D"/>
    <w:rsid w:val="00A101CD"/>
    <w:rsid w:val="00A11DB6"/>
    <w:rsid w:val="00A137AA"/>
    <w:rsid w:val="00A13ED9"/>
    <w:rsid w:val="00A1501C"/>
    <w:rsid w:val="00A16928"/>
    <w:rsid w:val="00A171DD"/>
    <w:rsid w:val="00A17262"/>
    <w:rsid w:val="00A17825"/>
    <w:rsid w:val="00A204C1"/>
    <w:rsid w:val="00A216AF"/>
    <w:rsid w:val="00A21C40"/>
    <w:rsid w:val="00A22622"/>
    <w:rsid w:val="00A270B9"/>
    <w:rsid w:val="00A2773E"/>
    <w:rsid w:val="00A27806"/>
    <w:rsid w:val="00A300D9"/>
    <w:rsid w:val="00A30CB5"/>
    <w:rsid w:val="00A32932"/>
    <w:rsid w:val="00A33000"/>
    <w:rsid w:val="00A33842"/>
    <w:rsid w:val="00A33D48"/>
    <w:rsid w:val="00A33E57"/>
    <w:rsid w:val="00A34396"/>
    <w:rsid w:val="00A364A8"/>
    <w:rsid w:val="00A367D3"/>
    <w:rsid w:val="00A41D4C"/>
    <w:rsid w:val="00A428A2"/>
    <w:rsid w:val="00A432EA"/>
    <w:rsid w:val="00A45D94"/>
    <w:rsid w:val="00A502CF"/>
    <w:rsid w:val="00A51161"/>
    <w:rsid w:val="00A51DA5"/>
    <w:rsid w:val="00A5234D"/>
    <w:rsid w:val="00A52B87"/>
    <w:rsid w:val="00A5306C"/>
    <w:rsid w:val="00A53747"/>
    <w:rsid w:val="00A54896"/>
    <w:rsid w:val="00A5556C"/>
    <w:rsid w:val="00A57517"/>
    <w:rsid w:val="00A5796C"/>
    <w:rsid w:val="00A6082E"/>
    <w:rsid w:val="00A6111C"/>
    <w:rsid w:val="00A61E90"/>
    <w:rsid w:val="00A61E93"/>
    <w:rsid w:val="00A62962"/>
    <w:rsid w:val="00A6389A"/>
    <w:rsid w:val="00A63A11"/>
    <w:rsid w:val="00A63BCE"/>
    <w:rsid w:val="00A7119E"/>
    <w:rsid w:val="00A72EE9"/>
    <w:rsid w:val="00A75089"/>
    <w:rsid w:val="00A75E6F"/>
    <w:rsid w:val="00A76286"/>
    <w:rsid w:val="00A80266"/>
    <w:rsid w:val="00A80717"/>
    <w:rsid w:val="00A824E4"/>
    <w:rsid w:val="00A852B5"/>
    <w:rsid w:val="00A85A3B"/>
    <w:rsid w:val="00A85D17"/>
    <w:rsid w:val="00A871AE"/>
    <w:rsid w:val="00A90032"/>
    <w:rsid w:val="00A9051A"/>
    <w:rsid w:val="00A9094D"/>
    <w:rsid w:val="00A919F6"/>
    <w:rsid w:val="00A95713"/>
    <w:rsid w:val="00A96088"/>
    <w:rsid w:val="00A962E1"/>
    <w:rsid w:val="00AA058B"/>
    <w:rsid w:val="00AA2D4E"/>
    <w:rsid w:val="00AA7AB9"/>
    <w:rsid w:val="00AB1E14"/>
    <w:rsid w:val="00AB32AE"/>
    <w:rsid w:val="00AB407F"/>
    <w:rsid w:val="00AC055F"/>
    <w:rsid w:val="00AC0899"/>
    <w:rsid w:val="00AC1D96"/>
    <w:rsid w:val="00AC44AA"/>
    <w:rsid w:val="00AC6190"/>
    <w:rsid w:val="00AC64B8"/>
    <w:rsid w:val="00AC721C"/>
    <w:rsid w:val="00AD078D"/>
    <w:rsid w:val="00AD35B4"/>
    <w:rsid w:val="00AD6D40"/>
    <w:rsid w:val="00AD702F"/>
    <w:rsid w:val="00AE05A2"/>
    <w:rsid w:val="00AE11A2"/>
    <w:rsid w:val="00AE143F"/>
    <w:rsid w:val="00AE2CF4"/>
    <w:rsid w:val="00AE353C"/>
    <w:rsid w:val="00AE3697"/>
    <w:rsid w:val="00AE53C4"/>
    <w:rsid w:val="00AF24F4"/>
    <w:rsid w:val="00AF3640"/>
    <w:rsid w:val="00AF45E3"/>
    <w:rsid w:val="00AF4743"/>
    <w:rsid w:val="00AF5B55"/>
    <w:rsid w:val="00AF69A4"/>
    <w:rsid w:val="00AF69AF"/>
    <w:rsid w:val="00AF7D3A"/>
    <w:rsid w:val="00B00EAA"/>
    <w:rsid w:val="00B00EB8"/>
    <w:rsid w:val="00B014EC"/>
    <w:rsid w:val="00B0324C"/>
    <w:rsid w:val="00B038B3"/>
    <w:rsid w:val="00B0424F"/>
    <w:rsid w:val="00B0430A"/>
    <w:rsid w:val="00B05710"/>
    <w:rsid w:val="00B06409"/>
    <w:rsid w:val="00B1149C"/>
    <w:rsid w:val="00B126CB"/>
    <w:rsid w:val="00B134EF"/>
    <w:rsid w:val="00B16533"/>
    <w:rsid w:val="00B16F49"/>
    <w:rsid w:val="00B1724D"/>
    <w:rsid w:val="00B174D5"/>
    <w:rsid w:val="00B20C5E"/>
    <w:rsid w:val="00B26368"/>
    <w:rsid w:val="00B265DC"/>
    <w:rsid w:val="00B26E04"/>
    <w:rsid w:val="00B30158"/>
    <w:rsid w:val="00B3498F"/>
    <w:rsid w:val="00B41B58"/>
    <w:rsid w:val="00B41E4B"/>
    <w:rsid w:val="00B42746"/>
    <w:rsid w:val="00B439EF"/>
    <w:rsid w:val="00B43FD0"/>
    <w:rsid w:val="00B44BB0"/>
    <w:rsid w:val="00B459A3"/>
    <w:rsid w:val="00B45ED5"/>
    <w:rsid w:val="00B505EB"/>
    <w:rsid w:val="00B50EEA"/>
    <w:rsid w:val="00B531EB"/>
    <w:rsid w:val="00B53A80"/>
    <w:rsid w:val="00B53E33"/>
    <w:rsid w:val="00B54AE2"/>
    <w:rsid w:val="00B567C4"/>
    <w:rsid w:val="00B603DF"/>
    <w:rsid w:val="00B60871"/>
    <w:rsid w:val="00B62B05"/>
    <w:rsid w:val="00B673EE"/>
    <w:rsid w:val="00B676C4"/>
    <w:rsid w:val="00B70521"/>
    <w:rsid w:val="00B72E53"/>
    <w:rsid w:val="00B73378"/>
    <w:rsid w:val="00B7374D"/>
    <w:rsid w:val="00B74088"/>
    <w:rsid w:val="00B7416D"/>
    <w:rsid w:val="00B742F5"/>
    <w:rsid w:val="00B765C1"/>
    <w:rsid w:val="00B82117"/>
    <w:rsid w:val="00B83F51"/>
    <w:rsid w:val="00B84618"/>
    <w:rsid w:val="00B861E1"/>
    <w:rsid w:val="00B86C26"/>
    <w:rsid w:val="00B939FB"/>
    <w:rsid w:val="00B94D5C"/>
    <w:rsid w:val="00B96B9B"/>
    <w:rsid w:val="00BA07FC"/>
    <w:rsid w:val="00BA0AD6"/>
    <w:rsid w:val="00BA42B9"/>
    <w:rsid w:val="00BA4745"/>
    <w:rsid w:val="00BA7BEB"/>
    <w:rsid w:val="00BB06D4"/>
    <w:rsid w:val="00BB0D79"/>
    <w:rsid w:val="00BB1A61"/>
    <w:rsid w:val="00BB2062"/>
    <w:rsid w:val="00BB23FB"/>
    <w:rsid w:val="00BB31AE"/>
    <w:rsid w:val="00BB4A29"/>
    <w:rsid w:val="00BB4C6A"/>
    <w:rsid w:val="00BB6285"/>
    <w:rsid w:val="00BB6622"/>
    <w:rsid w:val="00BC2A6C"/>
    <w:rsid w:val="00BC5275"/>
    <w:rsid w:val="00BC66C2"/>
    <w:rsid w:val="00BC6E36"/>
    <w:rsid w:val="00BC7E66"/>
    <w:rsid w:val="00BD0FFF"/>
    <w:rsid w:val="00BD2B6E"/>
    <w:rsid w:val="00BD2E63"/>
    <w:rsid w:val="00BD3251"/>
    <w:rsid w:val="00BD3E14"/>
    <w:rsid w:val="00BD443C"/>
    <w:rsid w:val="00BD52BD"/>
    <w:rsid w:val="00BD5D9B"/>
    <w:rsid w:val="00BD778C"/>
    <w:rsid w:val="00BD7F8E"/>
    <w:rsid w:val="00BE0917"/>
    <w:rsid w:val="00BE0EB7"/>
    <w:rsid w:val="00BE1F07"/>
    <w:rsid w:val="00BE3F47"/>
    <w:rsid w:val="00BE4379"/>
    <w:rsid w:val="00BE47DB"/>
    <w:rsid w:val="00BE4A3E"/>
    <w:rsid w:val="00BE5F97"/>
    <w:rsid w:val="00BF0949"/>
    <w:rsid w:val="00BF1AE9"/>
    <w:rsid w:val="00BF294C"/>
    <w:rsid w:val="00BF2964"/>
    <w:rsid w:val="00BF451E"/>
    <w:rsid w:val="00BF46F0"/>
    <w:rsid w:val="00BF67DE"/>
    <w:rsid w:val="00BF7679"/>
    <w:rsid w:val="00C007E0"/>
    <w:rsid w:val="00C00991"/>
    <w:rsid w:val="00C01003"/>
    <w:rsid w:val="00C03C09"/>
    <w:rsid w:val="00C0426D"/>
    <w:rsid w:val="00C05B1E"/>
    <w:rsid w:val="00C11738"/>
    <w:rsid w:val="00C175D8"/>
    <w:rsid w:val="00C17F28"/>
    <w:rsid w:val="00C20FDB"/>
    <w:rsid w:val="00C21207"/>
    <w:rsid w:val="00C21932"/>
    <w:rsid w:val="00C23063"/>
    <w:rsid w:val="00C24C04"/>
    <w:rsid w:val="00C24DD7"/>
    <w:rsid w:val="00C25B1E"/>
    <w:rsid w:val="00C2623F"/>
    <w:rsid w:val="00C27536"/>
    <w:rsid w:val="00C34FF2"/>
    <w:rsid w:val="00C35AAF"/>
    <w:rsid w:val="00C35C23"/>
    <w:rsid w:val="00C36408"/>
    <w:rsid w:val="00C37387"/>
    <w:rsid w:val="00C40498"/>
    <w:rsid w:val="00C431CF"/>
    <w:rsid w:val="00C435EA"/>
    <w:rsid w:val="00C44751"/>
    <w:rsid w:val="00C46AB4"/>
    <w:rsid w:val="00C47DB9"/>
    <w:rsid w:val="00C50B3E"/>
    <w:rsid w:val="00C51A23"/>
    <w:rsid w:val="00C51B02"/>
    <w:rsid w:val="00C5233A"/>
    <w:rsid w:val="00C524CC"/>
    <w:rsid w:val="00C52AFA"/>
    <w:rsid w:val="00C535B2"/>
    <w:rsid w:val="00C543A5"/>
    <w:rsid w:val="00C558E6"/>
    <w:rsid w:val="00C56374"/>
    <w:rsid w:val="00C56608"/>
    <w:rsid w:val="00C572FF"/>
    <w:rsid w:val="00C57575"/>
    <w:rsid w:val="00C5793A"/>
    <w:rsid w:val="00C60E22"/>
    <w:rsid w:val="00C63B54"/>
    <w:rsid w:val="00C643FC"/>
    <w:rsid w:val="00C661D1"/>
    <w:rsid w:val="00C668E8"/>
    <w:rsid w:val="00C71DEC"/>
    <w:rsid w:val="00C74C64"/>
    <w:rsid w:val="00C7571C"/>
    <w:rsid w:val="00C775C8"/>
    <w:rsid w:val="00C81089"/>
    <w:rsid w:val="00C83016"/>
    <w:rsid w:val="00C83B0E"/>
    <w:rsid w:val="00C84214"/>
    <w:rsid w:val="00C84AF4"/>
    <w:rsid w:val="00C85952"/>
    <w:rsid w:val="00C86337"/>
    <w:rsid w:val="00C924E7"/>
    <w:rsid w:val="00C92EC8"/>
    <w:rsid w:val="00C93B99"/>
    <w:rsid w:val="00C9534C"/>
    <w:rsid w:val="00CA01CC"/>
    <w:rsid w:val="00CA0FC8"/>
    <w:rsid w:val="00CA30B0"/>
    <w:rsid w:val="00CA3C66"/>
    <w:rsid w:val="00CA54DC"/>
    <w:rsid w:val="00CA5506"/>
    <w:rsid w:val="00CA6B57"/>
    <w:rsid w:val="00CB00D1"/>
    <w:rsid w:val="00CB0B63"/>
    <w:rsid w:val="00CB17B0"/>
    <w:rsid w:val="00CB2244"/>
    <w:rsid w:val="00CB2DA5"/>
    <w:rsid w:val="00CB561D"/>
    <w:rsid w:val="00CB6918"/>
    <w:rsid w:val="00CB7DE1"/>
    <w:rsid w:val="00CC4224"/>
    <w:rsid w:val="00CC4BD7"/>
    <w:rsid w:val="00CC5018"/>
    <w:rsid w:val="00CC7D8D"/>
    <w:rsid w:val="00CD036C"/>
    <w:rsid w:val="00CD06AA"/>
    <w:rsid w:val="00CD2698"/>
    <w:rsid w:val="00CD28C0"/>
    <w:rsid w:val="00CD5831"/>
    <w:rsid w:val="00CD5A2F"/>
    <w:rsid w:val="00CD5FA5"/>
    <w:rsid w:val="00CD7268"/>
    <w:rsid w:val="00CD72C4"/>
    <w:rsid w:val="00CD75BD"/>
    <w:rsid w:val="00CE2467"/>
    <w:rsid w:val="00CE5994"/>
    <w:rsid w:val="00CE5ACB"/>
    <w:rsid w:val="00CF1DF1"/>
    <w:rsid w:val="00CF24A8"/>
    <w:rsid w:val="00CF272C"/>
    <w:rsid w:val="00CF2C19"/>
    <w:rsid w:val="00CF3B73"/>
    <w:rsid w:val="00CF692B"/>
    <w:rsid w:val="00D00FAC"/>
    <w:rsid w:val="00D01232"/>
    <w:rsid w:val="00D01D11"/>
    <w:rsid w:val="00D03A39"/>
    <w:rsid w:val="00D03C91"/>
    <w:rsid w:val="00D04ECD"/>
    <w:rsid w:val="00D04F5E"/>
    <w:rsid w:val="00D07753"/>
    <w:rsid w:val="00D127F2"/>
    <w:rsid w:val="00D12F0F"/>
    <w:rsid w:val="00D15B18"/>
    <w:rsid w:val="00D15BBC"/>
    <w:rsid w:val="00D2058D"/>
    <w:rsid w:val="00D2092B"/>
    <w:rsid w:val="00D209C2"/>
    <w:rsid w:val="00D21AE6"/>
    <w:rsid w:val="00D23656"/>
    <w:rsid w:val="00D2621A"/>
    <w:rsid w:val="00D27195"/>
    <w:rsid w:val="00D27778"/>
    <w:rsid w:val="00D30A80"/>
    <w:rsid w:val="00D313FA"/>
    <w:rsid w:val="00D34FFF"/>
    <w:rsid w:val="00D35C36"/>
    <w:rsid w:val="00D3651D"/>
    <w:rsid w:val="00D3769D"/>
    <w:rsid w:val="00D411CE"/>
    <w:rsid w:val="00D42E6D"/>
    <w:rsid w:val="00D43174"/>
    <w:rsid w:val="00D431E8"/>
    <w:rsid w:val="00D43597"/>
    <w:rsid w:val="00D439EA"/>
    <w:rsid w:val="00D43F2F"/>
    <w:rsid w:val="00D4438A"/>
    <w:rsid w:val="00D507B3"/>
    <w:rsid w:val="00D50890"/>
    <w:rsid w:val="00D51D75"/>
    <w:rsid w:val="00D522E4"/>
    <w:rsid w:val="00D52915"/>
    <w:rsid w:val="00D52C40"/>
    <w:rsid w:val="00D531F8"/>
    <w:rsid w:val="00D53930"/>
    <w:rsid w:val="00D53DA9"/>
    <w:rsid w:val="00D54486"/>
    <w:rsid w:val="00D54584"/>
    <w:rsid w:val="00D54A67"/>
    <w:rsid w:val="00D55B10"/>
    <w:rsid w:val="00D5736F"/>
    <w:rsid w:val="00D57B02"/>
    <w:rsid w:val="00D6158E"/>
    <w:rsid w:val="00D619F9"/>
    <w:rsid w:val="00D66F3E"/>
    <w:rsid w:val="00D71C85"/>
    <w:rsid w:val="00D72073"/>
    <w:rsid w:val="00D723F7"/>
    <w:rsid w:val="00D726D6"/>
    <w:rsid w:val="00D729F5"/>
    <w:rsid w:val="00D72D1F"/>
    <w:rsid w:val="00D736D5"/>
    <w:rsid w:val="00D73E90"/>
    <w:rsid w:val="00D74DC2"/>
    <w:rsid w:val="00D80ACA"/>
    <w:rsid w:val="00D81482"/>
    <w:rsid w:val="00D846E1"/>
    <w:rsid w:val="00D85165"/>
    <w:rsid w:val="00D85EA3"/>
    <w:rsid w:val="00D87612"/>
    <w:rsid w:val="00D92235"/>
    <w:rsid w:val="00D9429A"/>
    <w:rsid w:val="00D946A0"/>
    <w:rsid w:val="00D96E9D"/>
    <w:rsid w:val="00D9794C"/>
    <w:rsid w:val="00DA0AAC"/>
    <w:rsid w:val="00DA0C5B"/>
    <w:rsid w:val="00DA1117"/>
    <w:rsid w:val="00DA246A"/>
    <w:rsid w:val="00DA31C0"/>
    <w:rsid w:val="00DA31DE"/>
    <w:rsid w:val="00DA340A"/>
    <w:rsid w:val="00DA60F5"/>
    <w:rsid w:val="00DA6A3D"/>
    <w:rsid w:val="00DB03C6"/>
    <w:rsid w:val="00DB1D7A"/>
    <w:rsid w:val="00DB1DD2"/>
    <w:rsid w:val="00DB2A93"/>
    <w:rsid w:val="00DB5663"/>
    <w:rsid w:val="00DB6D70"/>
    <w:rsid w:val="00DB7781"/>
    <w:rsid w:val="00DC18B7"/>
    <w:rsid w:val="00DC1AFE"/>
    <w:rsid w:val="00DC23A9"/>
    <w:rsid w:val="00DC2B45"/>
    <w:rsid w:val="00DC4CCB"/>
    <w:rsid w:val="00DC6700"/>
    <w:rsid w:val="00DC6C78"/>
    <w:rsid w:val="00DD14EA"/>
    <w:rsid w:val="00DD1AB3"/>
    <w:rsid w:val="00DD57D0"/>
    <w:rsid w:val="00DD58A6"/>
    <w:rsid w:val="00DD5F34"/>
    <w:rsid w:val="00DD6411"/>
    <w:rsid w:val="00DD74EB"/>
    <w:rsid w:val="00DE0B7A"/>
    <w:rsid w:val="00DE2C92"/>
    <w:rsid w:val="00DE2E05"/>
    <w:rsid w:val="00DE4387"/>
    <w:rsid w:val="00DE6521"/>
    <w:rsid w:val="00DE6A4D"/>
    <w:rsid w:val="00DF2329"/>
    <w:rsid w:val="00DF341C"/>
    <w:rsid w:val="00DF3690"/>
    <w:rsid w:val="00DF3ACC"/>
    <w:rsid w:val="00DF72A1"/>
    <w:rsid w:val="00E01C40"/>
    <w:rsid w:val="00E02FAA"/>
    <w:rsid w:val="00E037D4"/>
    <w:rsid w:val="00E04916"/>
    <w:rsid w:val="00E05D20"/>
    <w:rsid w:val="00E07172"/>
    <w:rsid w:val="00E13053"/>
    <w:rsid w:val="00E143DE"/>
    <w:rsid w:val="00E1454C"/>
    <w:rsid w:val="00E14DA1"/>
    <w:rsid w:val="00E15236"/>
    <w:rsid w:val="00E1546D"/>
    <w:rsid w:val="00E16AF8"/>
    <w:rsid w:val="00E207DA"/>
    <w:rsid w:val="00E23EAE"/>
    <w:rsid w:val="00E25AB1"/>
    <w:rsid w:val="00E2605C"/>
    <w:rsid w:val="00E26F10"/>
    <w:rsid w:val="00E3051D"/>
    <w:rsid w:val="00E30D8C"/>
    <w:rsid w:val="00E312B1"/>
    <w:rsid w:val="00E31424"/>
    <w:rsid w:val="00E33DBD"/>
    <w:rsid w:val="00E40182"/>
    <w:rsid w:val="00E4176E"/>
    <w:rsid w:val="00E435B8"/>
    <w:rsid w:val="00E446CB"/>
    <w:rsid w:val="00E45BC7"/>
    <w:rsid w:val="00E517E8"/>
    <w:rsid w:val="00E521F2"/>
    <w:rsid w:val="00E525BC"/>
    <w:rsid w:val="00E528A4"/>
    <w:rsid w:val="00E533D6"/>
    <w:rsid w:val="00E53A49"/>
    <w:rsid w:val="00E55B84"/>
    <w:rsid w:val="00E56AFD"/>
    <w:rsid w:val="00E56C97"/>
    <w:rsid w:val="00E57B16"/>
    <w:rsid w:val="00E62201"/>
    <w:rsid w:val="00E6284E"/>
    <w:rsid w:val="00E62A73"/>
    <w:rsid w:val="00E65CC0"/>
    <w:rsid w:val="00E65E67"/>
    <w:rsid w:val="00E66381"/>
    <w:rsid w:val="00E6648D"/>
    <w:rsid w:val="00E73ED4"/>
    <w:rsid w:val="00E74831"/>
    <w:rsid w:val="00E75106"/>
    <w:rsid w:val="00E76370"/>
    <w:rsid w:val="00E76663"/>
    <w:rsid w:val="00E767BA"/>
    <w:rsid w:val="00E779B9"/>
    <w:rsid w:val="00E80799"/>
    <w:rsid w:val="00E832AF"/>
    <w:rsid w:val="00E8626F"/>
    <w:rsid w:val="00E90B8E"/>
    <w:rsid w:val="00E92878"/>
    <w:rsid w:val="00E92B41"/>
    <w:rsid w:val="00E93184"/>
    <w:rsid w:val="00E93B9E"/>
    <w:rsid w:val="00E9536C"/>
    <w:rsid w:val="00E9588E"/>
    <w:rsid w:val="00E9591C"/>
    <w:rsid w:val="00EA0727"/>
    <w:rsid w:val="00EA4A46"/>
    <w:rsid w:val="00EA513B"/>
    <w:rsid w:val="00EA63DB"/>
    <w:rsid w:val="00EB15AD"/>
    <w:rsid w:val="00EB20E8"/>
    <w:rsid w:val="00EB30A9"/>
    <w:rsid w:val="00EB48F3"/>
    <w:rsid w:val="00EB50B2"/>
    <w:rsid w:val="00EB554F"/>
    <w:rsid w:val="00EB659A"/>
    <w:rsid w:val="00EB695B"/>
    <w:rsid w:val="00EB7376"/>
    <w:rsid w:val="00EC0B7D"/>
    <w:rsid w:val="00EC216E"/>
    <w:rsid w:val="00EC2975"/>
    <w:rsid w:val="00EC3691"/>
    <w:rsid w:val="00EC4324"/>
    <w:rsid w:val="00EC4892"/>
    <w:rsid w:val="00ED00C6"/>
    <w:rsid w:val="00ED0A10"/>
    <w:rsid w:val="00ED1915"/>
    <w:rsid w:val="00ED1C14"/>
    <w:rsid w:val="00ED377F"/>
    <w:rsid w:val="00ED39A3"/>
    <w:rsid w:val="00ED6428"/>
    <w:rsid w:val="00ED7158"/>
    <w:rsid w:val="00ED7212"/>
    <w:rsid w:val="00EE02E9"/>
    <w:rsid w:val="00EE16F3"/>
    <w:rsid w:val="00EE22F6"/>
    <w:rsid w:val="00EE2F74"/>
    <w:rsid w:val="00EE4410"/>
    <w:rsid w:val="00EE4B55"/>
    <w:rsid w:val="00EE58B1"/>
    <w:rsid w:val="00EE5E73"/>
    <w:rsid w:val="00EE61F0"/>
    <w:rsid w:val="00EE71EF"/>
    <w:rsid w:val="00EF1308"/>
    <w:rsid w:val="00EF195C"/>
    <w:rsid w:val="00EF1EDA"/>
    <w:rsid w:val="00EF4D54"/>
    <w:rsid w:val="00EF569B"/>
    <w:rsid w:val="00EF6945"/>
    <w:rsid w:val="00EF77E8"/>
    <w:rsid w:val="00F0005C"/>
    <w:rsid w:val="00F021CD"/>
    <w:rsid w:val="00F02DA0"/>
    <w:rsid w:val="00F03BC8"/>
    <w:rsid w:val="00F04706"/>
    <w:rsid w:val="00F05AD3"/>
    <w:rsid w:val="00F05DA5"/>
    <w:rsid w:val="00F069F4"/>
    <w:rsid w:val="00F06FF2"/>
    <w:rsid w:val="00F10349"/>
    <w:rsid w:val="00F122AB"/>
    <w:rsid w:val="00F12B00"/>
    <w:rsid w:val="00F13571"/>
    <w:rsid w:val="00F154EB"/>
    <w:rsid w:val="00F167D5"/>
    <w:rsid w:val="00F17A4F"/>
    <w:rsid w:val="00F20A20"/>
    <w:rsid w:val="00F20D81"/>
    <w:rsid w:val="00F21F29"/>
    <w:rsid w:val="00F22BB6"/>
    <w:rsid w:val="00F22C7E"/>
    <w:rsid w:val="00F2333D"/>
    <w:rsid w:val="00F268A7"/>
    <w:rsid w:val="00F26A6B"/>
    <w:rsid w:val="00F27CC5"/>
    <w:rsid w:val="00F301BE"/>
    <w:rsid w:val="00F302C4"/>
    <w:rsid w:val="00F33238"/>
    <w:rsid w:val="00F34388"/>
    <w:rsid w:val="00F40356"/>
    <w:rsid w:val="00F4064A"/>
    <w:rsid w:val="00F433E5"/>
    <w:rsid w:val="00F4529F"/>
    <w:rsid w:val="00F45391"/>
    <w:rsid w:val="00F50CA4"/>
    <w:rsid w:val="00F51980"/>
    <w:rsid w:val="00F521CE"/>
    <w:rsid w:val="00F53C09"/>
    <w:rsid w:val="00F53CF0"/>
    <w:rsid w:val="00F5429E"/>
    <w:rsid w:val="00F5608F"/>
    <w:rsid w:val="00F56C4B"/>
    <w:rsid w:val="00F57C04"/>
    <w:rsid w:val="00F62138"/>
    <w:rsid w:val="00F62954"/>
    <w:rsid w:val="00F62BDB"/>
    <w:rsid w:val="00F63B34"/>
    <w:rsid w:val="00F63EA2"/>
    <w:rsid w:val="00F6409F"/>
    <w:rsid w:val="00F641A9"/>
    <w:rsid w:val="00F642B3"/>
    <w:rsid w:val="00F646D9"/>
    <w:rsid w:val="00F64A93"/>
    <w:rsid w:val="00F651B3"/>
    <w:rsid w:val="00F67124"/>
    <w:rsid w:val="00F67FAB"/>
    <w:rsid w:val="00F70252"/>
    <w:rsid w:val="00F72C42"/>
    <w:rsid w:val="00F76506"/>
    <w:rsid w:val="00F7714E"/>
    <w:rsid w:val="00F80679"/>
    <w:rsid w:val="00F81521"/>
    <w:rsid w:val="00F81968"/>
    <w:rsid w:val="00F81DC6"/>
    <w:rsid w:val="00F81E8F"/>
    <w:rsid w:val="00F81FBD"/>
    <w:rsid w:val="00F82D50"/>
    <w:rsid w:val="00F853B5"/>
    <w:rsid w:val="00F85D1A"/>
    <w:rsid w:val="00F86324"/>
    <w:rsid w:val="00F87F7E"/>
    <w:rsid w:val="00F91B52"/>
    <w:rsid w:val="00F91E36"/>
    <w:rsid w:val="00F92563"/>
    <w:rsid w:val="00F92EA1"/>
    <w:rsid w:val="00F92FD2"/>
    <w:rsid w:val="00F94C00"/>
    <w:rsid w:val="00F96D21"/>
    <w:rsid w:val="00F9753B"/>
    <w:rsid w:val="00FA2EB5"/>
    <w:rsid w:val="00FA45D5"/>
    <w:rsid w:val="00FA4A18"/>
    <w:rsid w:val="00FA604A"/>
    <w:rsid w:val="00FA752F"/>
    <w:rsid w:val="00FB310E"/>
    <w:rsid w:val="00FB31BC"/>
    <w:rsid w:val="00FB7DED"/>
    <w:rsid w:val="00FC0E49"/>
    <w:rsid w:val="00FC1625"/>
    <w:rsid w:val="00FC2403"/>
    <w:rsid w:val="00FC5802"/>
    <w:rsid w:val="00FC6290"/>
    <w:rsid w:val="00FC6B9E"/>
    <w:rsid w:val="00FC6F37"/>
    <w:rsid w:val="00FC743D"/>
    <w:rsid w:val="00FC7816"/>
    <w:rsid w:val="00FC7F9B"/>
    <w:rsid w:val="00FD05A7"/>
    <w:rsid w:val="00FD1C43"/>
    <w:rsid w:val="00FD26C3"/>
    <w:rsid w:val="00FD4A13"/>
    <w:rsid w:val="00FD65C4"/>
    <w:rsid w:val="00FD7A4A"/>
    <w:rsid w:val="00FE07E6"/>
    <w:rsid w:val="00FE1A56"/>
    <w:rsid w:val="00FE1B12"/>
    <w:rsid w:val="00FE29B3"/>
    <w:rsid w:val="00FE36C9"/>
    <w:rsid w:val="00FE4E5D"/>
    <w:rsid w:val="00FF03F3"/>
    <w:rsid w:val="00FF1A6F"/>
    <w:rsid w:val="00FF23CE"/>
    <w:rsid w:val="00FF3DE6"/>
    <w:rsid w:val="00FF491E"/>
    <w:rsid w:val="00FF4E12"/>
    <w:rsid w:val="00FF608C"/>
    <w:rsid w:val="00FF614D"/>
    <w:rsid w:val="00FF79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49"/>
    <o:shapelayout v:ext="edit">
      <o:idmap v:ext="edit" data="1"/>
    </o:shapelayout>
  </w:shapeDefaults>
  <w:decimalSymbol w:val="."/>
  <w:listSeparator w:val=";"/>
  <w14:docId w14:val="764E7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E1B99"/>
    <w:rPr>
      <w:sz w:val="24"/>
      <w:szCs w:val="24"/>
      <w:lang w:eastAsia="en-US"/>
    </w:rPr>
  </w:style>
  <w:style w:type="paragraph" w:styleId="Virsraksts1">
    <w:name w:val="heading 1"/>
    <w:aliases w:val="Heading 1 Sol,heading1,CS_virsraksts_l"/>
    <w:basedOn w:val="Parasts"/>
    <w:next w:val="Parasts"/>
    <w:link w:val="Virsraksts1Rakstz"/>
    <w:uiPriority w:val="99"/>
    <w:qFormat/>
    <w:rsid w:val="00EB695B"/>
    <w:pPr>
      <w:keepNext/>
      <w:spacing w:before="240" w:after="60"/>
      <w:outlineLvl w:val="0"/>
    </w:pPr>
    <w:rPr>
      <w:rFonts w:ascii="Arial" w:hAnsi="Arial"/>
      <w:b/>
      <w:bCs/>
      <w:kern w:val="32"/>
      <w:sz w:val="32"/>
      <w:szCs w:val="32"/>
    </w:rPr>
  </w:style>
  <w:style w:type="paragraph" w:styleId="Virsraksts2">
    <w:name w:val="heading 2"/>
    <w:aliases w:val="H2,H21,Antraste 2,Reset numbering,B_Kapittel,HD2,Heading 2 Sol"/>
    <w:basedOn w:val="Parasts"/>
    <w:next w:val="Parasts"/>
    <w:link w:val="Virsraksts2Rakstz"/>
    <w:uiPriority w:val="9"/>
    <w:qFormat/>
    <w:rsid w:val="00EB695B"/>
    <w:pPr>
      <w:keepNext/>
      <w:widowControl w:val="0"/>
      <w:autoSpaceDE w:val="0"/>
      <w:autoSpaceDN w:val="0"/>
      <w:jc w:val="both"/>
      <w:outlineLvl w:val="1"/>
    </w:pPr>
    <w:rPr>
      <w:b/>
      <w:bCs/>
      <w:szCs w:val="28"/>
    </w:rPr>
  </w:style>
  <w:style w:type="paragraph" w:styleId="Virsraksts3">
    <w:name w:val="heading 3"/>
    <w:aliases w:val="Heading 3 Sol"/>
    <w:basedOn w:val="Parasts"/>
    <w:next w:val="Parasts"/>
    <w:link w:val="Virsraksts3Rakstz"/>
    <w:qFormat/>
    <w:rsid w:val="00EB695B"/>
    <w:pPr>
      <w:keepNext/>
      <w:tabs>
        <w:tab w:val="num" w:pos="2340"/>
      </w:tabs>
      <w:ind w:left="360"/>
      <w:jc w:val="center"/>
      <w:outlineLvl w:val="2"/>
    </w:pPr>
    <w:rPr>
      <w:b/>
      <w:caps/>
      <w:sz w:val="26"/>
      <w:szCs w:val="26"/>
    </w:rPr>
  </w:style>
  <w:style w:type="paragraph" w:styleId="Virsraksts4">
    <w:name w:val="heading 4"/>
    <w:aliases w:val="Heading 4 Sol"/>
    <w:basedOn w:val="Parasts"/>
    <w:next w:val="Parasts"/>
    <w:link w:val="Virsraksts4Rakstz"/>
    <w:qFormat/>
    <w:rsid w:val="00D85165"/>
    <w:pPr>
      <w:keepNext/>
      <w:spacing w:before="240" w:after="60" w:line="360" w:lineRule="auto"/>
      <w:jc w:val="both"/>
      <w:outlineLvl w:val="3"/>
    </w:pPr>
    <w:rPr>
      <w:rFonts w:ascii="Calibri" w:hAnsi="Calibri"/>
      <w:b/>
      <w:bCs/>
      <w:color w:val="808080"/>
      <w:sz w:val="26"/>
      <w:szCs w:val="28"/>
    </w:rPr>
  </w:style>
  <w:style w:type="paragraph" w:styleId="Virsraksts5">
    <w:name w:val="heading 5"/>
    <w:aliases w:val="Heading 5 Sol"/>
    <w:basedOn w:val="Parasts"/>
    <w:next w:val="Parasts"/>
    <w:link w:val="Virsraksts5Rakstz"/>
    <w:qFormat/>
    <w:rsid w:val="00D85165"/>
    <w:pPr>
      <w:spacing w:before="240" w:after="60" w:line="360" w:lineRule="auto"/>
      <w:jc w:val="both"/>
      <w:outlineLvl w:val="4"/>
    </w:pPr>
    <w:rPr>
      <w:rFonts w:ascii="Calibri" w:hAnsi="Calibri"/>
      <w:b/>
      <w:bCs/>
      <w:iCs/>
      <w:color w:val="808080"/>
      <w:szCs w:val="26"/>
    </w:rPr>
  </w:style>
  <w:style w:type="paragraph" w:styleId="Virsraksts6">
    <w:name w:val="heading 6"/>
    <w:aliases w:val="Sol_virsraksts6"/>
    <w:basedOn w:val="Parasts"/>
    <w:next w:val="Parasts"/>
    <w:link w:val="Virsraksts6Rakstz"/>
    <w:qFormat/>
    <w:rsid w:val="00EB695B"/>
    <w:pPr>
      <w:spacing w:before="240" w:after="60"/>
      <w:outlineLvl w:val="5"/>
    </w:pPr>
    <w:rPr>
      <w:b/>
      <w:bCs/>
      <w:sz w:val="22"/>
      <w:szCs w:val="22"/>
    </w:rPr>
  </w:style>
  <w:style w:type="paragraph" w:styleId="Virsraksts7">
    <w:name w:val="heading 7"/>
    <w:aliases w:val="Sol_virsraksts7"/>
    <w:basedOn w:val="Parasts"/>
    <w:next w:val="Parasts"/>
    <w:link w:val="Virsraksts7Rakstz"/>
    <w:qFormat/>
    <w:rsid w:val="00D85165"/>
    <w:pPr>
      <w:spacing w:before="240" w:after="60" w:line="360" w:lineRule="auto"/>
      <w:jc w:val="both"/>
      <w:outlineLvl w:val="6"/>
    </w:pPr>
    <w:rPr>
      <w:rFonts w:ascii="Calibri" w:hAnsi="Calibri"/>
      <w:sz w:val="18"/>
    </w:rPr>
  </w:style>
  <w:style w:type="paragraph" w:styleId="Virsraksts8">
    <w:name w:val="heading 8"/>
    <w:aliases w:val="Sol_virsraksts8"/>
    <w:basedOn w:val="Parasts"/>
    <w:next w:val="Parasts"/>
    <w:link w:val="Virsraksts8Rakstz"/>
    <w:qFormat/>
    <w:rsid w:val="00D85165"/>
    <w:pPr>
      <w:spacing w:before="240" w:after="60" w:line="360" w:lineRule="auto"/>
      <w:jc w:val="both"/>
      <w:outlineLvl w:val="7"/>
    </w:pPr>
    <w:rPr>
      <w:rFonts w:ascii="Calibri" w:hAnsi="Calibri"/>
      <w:i/>
      <w:iCs/>
      <w:sz w:val="18"/>
    </w:rPr>
  </w:style>
  <w:style w:type="paragraph" w:styleId="Virsraksts9">
    <w:name w:val="heading 9"/>
    <w:basedOn w:val="Parasts"/>
    <w:next w:val="Parasts"/>
    <w:link w:val="Virsraksts9Rakstz"/>
    <w:qFormat/>
    <w:rsid w:val="00EB695B"/>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2 Rakstz.,H21 Rakstz.,Antraste 2 Rakstz.,Reset numbering Rakstz.,B_Kapittel Rakstz.,HD2 Rakstz.,Heading 2 Sol Rakstz."/>
    <w:link w:val="Virsraksts2"/>
    <w:uiPriority w:val="9"/>
    <w:locked/>
    <w:rsid w:val="00EB695B"/>
    <w:rPr>
      <w:b/>
      <w:bCs/>
      <w:sz w:val="24"/>
      <w:szCs w:val="28"/>
      <w:lang w:val="lv-LV" w:eastAsia="en-US" w:bidi="ar-SA"/>
    </w:rPr>
  </w:style>
  <w:style w:type="character" w:customStyle="1" w:styleId="Virsraksts6Rakstz">
    <w:name w:val="Virsraksts 6 Rakstz."/>
    <w:aliases w:val="Sol_virsraksts6 Rakstz."/>
    <w:link w:val="Virsraksts6"/>
    <w:locked/>
    <w:rsid w:val="00EB695B"/>
    <w:rPr>
      <w:b/>
      <w:bCs/>
      <w:sz w:val="22"/>
      <w:szCs w:val="22"/>
      <w:lang w:val="lv-LV" w:eastAsia="en-US" w:bidi="ar-SA"/>
    </w:rPr>
  </w:style>
  <w:style w:type="character" w:customStyle="1" w:styleId="Virsraksts9Rakstz">
    <w:name w:val="Virsraksts 9 Rakstz."/>
    <w:link w:val="Virsraksts9"/>
    <w:rsid w:val="00EB695B"/>
    <w:rPr>
      <w:sz w:val="28"/>
      <w:szCs w:val="28"/>
      <w:lang w:val="lv-LV" w:eastAsia="en-US" w:bidi="ar-SA"/>
    </w:rPr>
  </w:style>
  <w:style w:type="character" w:styleId="Hipersaite">
    <w:name w:val="Hyperlink"/>
    <w:uiPriority w:val="99"/>
    <w:rsid w:val="00EB695B"/>
    <w:rPr>
      <w:color w:val="0000FF"/>
      <w:u w:val="single"/>
    </w:rPr>
  </w:style>
  <w:style w:type="paragraph" w:styleId="Pamatteksts">
    <w:name w:val="Body Text"/>
    <w:aliases w:val="b,uvlaka 3, uvlaka 3,plain,plain Char,b1,uvlaka 31, uvlaka 31"/>
    <w:basedOn w:val="Parasts"/>
    <w:link w:val="PamattekstsRakstz"/>
    <w:uiPriority w:val="99"/>
    <w:rsid w:val="00EB695B"/>
    <w:pPr>
      <w:widowControl w:val="0"/>
      <w:spacing w:after="120"/>
    </w:pPr>
    <w:rPr>
      <w:rFonts w:ascii="RimTimes" w:hAnsi="RimTimes"/>
      <w:szCs w:val="20"/>
      <w:lang w:val="en-US"/>
    </w:rPr>
  </w:style>
  <w:style w:type="character" w:customStyle="1" w:styleId="PamattekstsRakstz">
    <w:name w:val="Pamatteksts Rakstz."/>
    <w:aliases w:val="b Rakstz.,uvlaka 3 Rakstz., uvlaka 3 Rakstz.,plain Rakstz.,plain Char Rakstz.,b1 Rakstz.,uvlaka 31 Rakstz., uvlaka 31 Rakstz."/>
    <w:link w:val="Pamatteksts"/>
    <w:uiPriority w:val="99"/>
    <w:rsid w:val="00EB695B"/>
    <w:rPr>
      <w:rFonts w:ascii="RimTimes" w:hAnsi="RimTimes"/>
      <w:sz w:val="24"/>
      <w:lang w:val="en-US" w:eastAsia="en-US" w:bidi="ar-SA"/>
    </w:rPr>
  </w:style>
  <w:style w:type="paragraph" w:styleId="Paraststmeklis">
    <w:name w:val="Normal (Web)"/>
    <w:basedOn w:val="Parasts"/>
    <w:rsid w:val="00EB695B"/>
    <w:pPr>
      <w:spacing w:before="100" w:beforeAutospacing="1" w:after="100" w:afterAutospacing="1"/>
    </w:pPr>
    <w:rPr>
      <w:lang w:val="en-GB"/>
    </w:rPr>
  </w:style>
  <w:style w:type="paragraph" w:styleId="Sarakstarindkopa">
    <w:name w:val="List Paragraph"/>
    <w:aliases w:val="2,Normal bullet 2,Bullet list,Saistīto dokumentu saraksts,Syle 1,Numurets,PPS_Bullet,Virsraksti,H&amp;P List Paragraph,Strip,Colorful List - Accent 12,List Paragraph1,List Paragraph11,Akapit z listą BS,Numbered Para 1,Dot pt,No Spacing1"/>
    <w:basedOn w:val="Parasts"/>
    <w:link w:val="SarakstarindkopaRakstz"/>
    <w:uiPriority w:val="99"/>
    <w:qFormat/>
    <w:rsid w:val="00EB695B"/>
    <w:pPr>
      <w:spacing w:after="200" w:line="276" w:lineRule="auto"/>
      <w:ind w:left="720"/>
      <w:contextualSpacing/>
    </w:pPr>
    <w:rPr>
      <w:rFonts w:ascii="Calibri" w:hAnsi="Calibri"/>
      <w:sz w:val="22"/>
      <w:szCs w:val="22"/>
    </w:rPr>
  </w:style>
  <w:style w:type="paragraph" w:styleId="Tekstabloks">
    <w:name w:val="Block Text"/>
    <w:basedOn w:val="Parasts"/>
    <w:link w:val="TekstabloksRakstz"/>
    <w:rsid w:val="00EB695B"/>
    <w:pPr>
      <w:spacing w:after="120"/>
      <w:ind w:left="1440" w:right="1440" w:firstLine="567"/>
    </w:pPr>
    <w:rPr>
      <w:rFonts w:eastAsia="Calibri"/>
      <w:sz w:val="20"/>
      <w:szCs w:val="20"/>
    </w:rPr>
  </w:style>
  <w:style w:type="character" w:customStyle="1" w:styleId="TekstabloksRakstz">
    <w:name w:val="Teksta bloks Rakstz."/>
    <w:link w:val="Tekstabloks"/>
    <w:locked/>
    <w:rsid w:val="00EB695B"/>
    <w:rPr>
      <w:rFonts w:eastAsia="Calibri"/>
      <w:lang w:val="lv-LV" w:eastAsia="en-US" w:bidi="ar-SA"/>
    </w:rPr>
  </w:style>
  <w:style w:type="paragraph" w:customStyle="1" w:styleId="Default">
    <w:name w:val="Default"/>
    <w:rsid w:val="00EB695B"/>
    <w:pPr>
      <w:numPr>
        <w:numId w:val="3"/>
      </w:numPr>
      <w:tabs>
        <w:tab w:val="clear" w:pos="851"/>
      </w:tabs>
      <w:autoSpaceDE w:val="0"/>
      <w:autoSpaceDN w:val="0"/>
      <w:adjustRightInd w:val="0"/>
      <w:ind w:left="0" w:firstLine="0"/>
    </w:pPr>
    <w:rPr>
      <w:rFonts w:ascii="Book Antiqua" w:hAnsi="Book Antiqua" w:cs="Book Antiqua"/>
      <w:color w:val="000000"/>
      <w:sz w:val="24"/>
      <w:szCs w:val="24"/>
    </w:rPr>
  </w:style>
  <w:style w:type="paragraph" w:customStyle="1" w:styleId="Title1">
    <w:name w:val="Title1"/>
    <w:basedOn w:val="Parasts"/>
    <w:rsid w:val="00EB695B"/>
    <w:pPr>
      <w:numPr>
        <w:ilvl w:val="1"/>
        <w:numId w:val="3"/>
      </w:numPr>
      <w:tabs>
        <w:tab w:val="clear" w:pos="851"/>
      </w:tabs>
      <w:ind w:left="0" w:firstLine="0"/>
    </w:pPr>
    <w:rPr>
      <w:rFonts w:ascii="Arial" w:hAnsi="Arial"/>
      <w:b/>
      <w:sz w:val="20"/>
      <w:szCs w:val="20"/>
      <w:lang w:val="en-GB"/>
    </w:rPr>
  </w:style>
  <w:style w:type="paragraph" w:customStyle="1" w:styleId="Punkts">
    <w:name w:val="Punkts"/>
    <w:basedOn w:val="Parasts"/>
    <w:next w:val="Apakpunkts"/>
    <w:rsid w:val="00EB695B"/>
    <w:pPr>
      <w:numPr>
        <w:ilvl w:val="2"/>
        <w:numId w:val="3"/>
      </w:numPr>
    </w:pPr>
    <w:rPr>
      <w:rFonts w:ascii="Arial" w:hAnsi="Arial"/>
      <w:b/>
      <w:sz w:val="20"/>
      <w:lang w:eastAsia="lv-LV"/>
    </w:rPr>
  </w:style>
  <w:style w:type="paragraph" w:customStyle="1" w:styleId="Apakpunkts">
    <w:name w:val="Apakšpunkts"/>
    <w:basedOn w:val="Parasts"/>
    <w:rsid w:val="00EB695B"/>
    <w:pPr>
      <w:numPr>
        <w:ilvl w:val="1"/>
        <w:numId w:val="2"/>
      </w:numPr>
    </w:pPr>
    <w:rPr>
      <w:rFonts w:ascii="Arial" w:hAnsi="Arial"/>
      <w:b/>
      <w:sz w:val="20"/>
      <w:lang w:eastAsia="lv-LV"/>
    </w:rPr>
  </w:style>
  <w:style w:type="paragraph" w:customStyle="1" w:styleId="Rindkopa">
    <w:name w:val="Rindkopa"/>
    <w:basedOn w:val="Parasts"/>
    <w:next w:val="Punkts"/>
    <w:uiPriority w:val="99"/>
    <w:rsid w:val="00EB695B"/>
    <w:pPr>
      <w:ind w:left="851"/>
      <w:jc w:val="both"/>
    </w:pPr>
    <w:rPr>
      <w:rFonts w:ascii="Arial" w:hAnsi="Arial"/>
      <w:sz w:val="20"/>
      <w:lang w:eastAsia="lv-LV"/>
    </w:rPr>
  </w:style>
  <w:style w:type="paragraph" w:customStyle="1" w:styleId="naisf">
    <w:name w:val="naisf"/>
    <w:basedOn w:val="Parasts"/>
    <w:rsid w:val="00EB695B"/>
    <w:pPr>
      <w:spacing w:before="100" w:beforeAutospacing="1" w:after="100" w:afterAutospacing="1"/>
      <w:ind w:firstLine="567"/>
      <w:jc w:val="both"/>
    </w:pPr>
    <w:rPr>
      <w:lang w:val="en-GB"/>
    </w:rPr>
  </w:style>
  <w:style w:type="paragraph" w:customStyle="1" w:styleId="Normal14pt">
    <w:name w:val="Normal + 14 pt"/>
    <w:aliases w:val="Justified"/>
    <w:basedOn w:val="Parasts"/>
    <w:rsid w:val="00EB695B"/>
    <w:pPr>
      <w:tabs>
        <w:tab w:val="left" w:pos="327"/>
        <w:tab w:val="left" w:pos="851"/>
      </w:tabs>
      <w:jc w:val="both"/>
    </w:pPr>
    <w:rPr>
      <w:b/>
      <w:sz w:val="28"/>
      <w:szCs w:val="28"/>
    </w:rPr>
  </w:style>
  <w:style w:type="paragraph" w:styleId="Pamatteksts3">
    <w:name w:val="Body Text 3"/>
    <w:basedOn w:val="Parasts"/>
    <w:link w:val="Pamatteksts3Rakstz"/>
    <w:uiPriority w:val="99"/>
    <w:rsid w:val="00EB695B"/>
    <w:pPr>
      <w:spacing w:after="120"/>
    </w:pPr>
    <w:rPr>
      <w:rFonts w:eastAsia="Calibri"/>
      <w:sz w:val="16"/>
      <w:szCs w:val="16"/>
    </w:rPr>
  </w:style>
  <w:style w:type="character" w:customStyle="1" w:styleId="Pamatteksts3Rakstz">
    <w:name w:val="Pamatteksts 3 Rakstz."/>
    <w:link w:val="Pamatteksts3"/>
    <w:uiPriority w:val="99"/>
    <w:rsid w:val="00EB695B"/>
    <w:rPr>
      <w:rFonts w:eastAsia="Calibri"/>
      <w:sz w:val="16"/>
      <w:szCs w:val="16"/>
      <w:lang w:val="lv-LV" w:eastAsia="en-US" w:bidi="ar-SA"/>
    </w:rPr>
  </w:style>
  <w:style w:type="character" w:customStyle="1" w:styleId="Style11ptBold">
    <w:name w:val="Style 11 pt Bold"/>
    <w:rsid w:val="00EB695B"/>
    <w:rPr>
      <w:rFonts w:cs="Times New Roman"/>
      <w:b/>
      <w:bCs/>
      <w:sz w:val="22"/>
      <w:szCs w:val="22"/>
    </w:rPr>
  </w:style>
  <w:style w:type="paragraph" w:customStyle="1" w:styleId="h3body1">
    <w:name w:val="h3_body_1"/>
    <w:autoRedefine/>
    <w:uiPriority w:val="99"/>
    <w:qFormat/>
    <w:rsid w:val="00FD05A7"/>
    <w:pPr>
      <w:numPr>
        <w:ilvl w:val="1"/>
        <w:numId w:val="1"/>
      </w:numPr>
      <w:spacing w:before="120" w:after="60" w:line="276" w:lineRule="auto"/>
      <w:ind w:hanging="858"/>
      <w:jc w:val="both"/>
    </w:pPr>
    <w:rPr>
      <w:bCs/>
      <w:color w:val="000000" w:themeColor="text1"/>
      <w:sz w:val="24"/>
      <w:szCs w:val="24"/>
      <w:lang w:eastAsia="en-US"/>
    </w:rPr>
  </w:style>
  <w:style w:type="paragraph" w:styleId="Vresteksts">
    <w:name w:val="footnote text"/>
    <w:aliases w:val="Footnote,Fußnote,Fußnote Char Char,Fußnote Char Char Char Char Char Char"/>
    <w:basedOn w:val="Parasts"/>
    <w:link w:val="VrestekstsRakstz"/>
    <w:uiPriority w:val="99"/>
    <w:rsid w:val="00C558E6"/>
    <w:rPr>
      <w:szCs w:val="20"/>
    </w:rPr>
  </w:style>
  <w:style w:type="character" w:customStyle="1" w:styleId="VrestekstsRakstz">
    <w:name w:val="Vēres teksts Rakstz."/>
    <w:aliases w:val="Footnote Rakstz.,Fußnote Rakstz.,Fußnote Char Char Rakstz.,Fußnote Char Char Char Char Char Char Rakstz."/>
    <w:link w:val="Vresteksts"/>
    <w:uiPriority w:val="99"/>
    <w:rsid w:val="00C558E6"/>
    <w:rPr>
      <w:sz w:val="24"/>
      <w:lang w:eastAsia="en-US"/>
    </w:rPr>
  </w:style>
  <w:style w:type="character" w:styleId="Komentraatsauce">
    <w:name w:val="annotation reference"/>
    <w:uiPriority w:val="99"/>
    <w:rsid w:val="0075084B"/>
    <w:rPr>
      <w:sz w:val="16"/>
      <w:szCs w:val="16"/>
    </w:rPr>
  </w:style>
  <w:style w:type="paragraph" w:styleId="Komentrateksts">
    <w:name w:val="annotation text"/>
    <w:basedOn w:val="Parasts"/>
    <w:link w:val="KomentratekstsRakstz"/>
    <w:uiPriority w:val="99"/>
    <w:rsid w:val="0075084B"/>
    <w:rPr>
      <w:sz w:val="20"/>
      <w:szCs w:val="20"/>
    </w:rPr>
  </w:style>
  <w:style w:type="character" w:customStyle="1" w:styleId="KomentratekstsRakstz">
    <w:name w:val="Komentāra teksts Rakstz."/>
    <w:link w:val="Komentrateksts"/>
    <w:uiPriority w:val="99"/>
    <w:rsid w:val="0075084B"/>
    <w:rPr>
      <w:lang w:eastAsia="en-US"/>
    </w:rPr>
  </w:style>
  <w:style w:type="paragraph" w:styleId="Komentratma">
    <w:name w:val="annotation subject"/>
    <w:basedOn w:val="Komentrateksts"/>
    <w:next w:val="Komentrateksts"/>
    <w:link w:val="KomentratmaRakstz"/>
    <w:uiPriority w:val="99"/>
    <w:rsid w:val="0075084B"/>
    <w:rPr>
      <w:b/>
      <w:bCs/>
    </w:rPr>
  </w:style>
  <w:style w:type="character" w:customStyle="1" w:styleId="KomentratmaRakstz">
    <w:name w:val="Komentāra tēma Rakstz."/>
    <w:link w:val="Komentratma"/>
    <w:uiPriority w:val="99"/>
    <w:rsid w:val="0075084B"/>
    <w:rPr>
      <w:b/>
      <w:bCs/>
      <w:lang w:eastAsia="en-US"/>
    </w:rPr>
  </w:style>
  <w:style w:type="paragraph" w:styleId="Balonteksts">
    <w:name w:val="Balloon Text"/>
    <w:basedOn w:val="Parasts"/>
    <w:link w:val="BalontekstsRakstz"/>
    <w:uiPriority w:val="99"/>
    <w:rsid w:val="0075084B"/>
    <w:rPr>
      <w:rFonts w:ascii="Tahoma" w:hAnsi="Tahoma"/>
      <w:sz w:val="16"/>
      <w:szCs w:val="16"/>
    </w:rPr>
  </w:style>
  <w:style w:type="character" w:customStyle="1" w:styleId="BalontekstsRakstz">
    <w:name w:val="Balonteksts Rakstz."/>
    <w:link w:val="Balonteksts"/>
    <w:uiPriority w:val="99"/>
    <w:rsid w:val="0075084B"/>
    <w:rPr>
      <w:rFonts w:ascii="Tahoma" w:hAnsi="Tahoma" w:cs="Tahoma"/>
      <w:sz w:val="16"/>
      <w:szCs w:val="16"/>
      <w:lang w:eastAsia="en-US"/>
    </w:rPr>
  </w:style>
  <w:style w:type="table" w:styleId="Reatabula">
    <w:name w:val="Table Grid"/>
    <w:basedOn w:val="Parastatabula"/>
    <w:rsid w:val="001F7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
    <w:uiPriority w:val="99"/>
    <w:rsid w:val="00CC4BD7"/>
    <w:rPr>
      <w:vertAlign w:val="superscript"/>
    </w:rPr>
  </w:style>
  <w:style w:type="paragraph" w:styleId="Parakstszemobjekta">
    <w:name w:val="caption"/>
    <w:aliases w:val="Table Name Sol"/>
    <w:basedOn w:val="Parasts"/>
    <w:uiPriority w:val="35"/>
    <w:qFormat/>
    <w:rsid w:val="00BE47DB"/>
    <w:rPr>
      <w:b/>
      <w:bCs/>
      <w:sz w:val="20"/>
      <w:szCs w:val="20"/>
      <w:lang w:eastAsia="lv-LV"/>
    </w:rPr>
  </w:style>
  <w:style w:type="paragraph" w:styleId="Pamattekstsaratkpi">
    <w:name w:val="Body Text Indent"/>
    <w:basedOn w:val="Parasts"/>
    <w:link w:val="PamattekstsaratkpiRakstz"/>
    <w:rsid w:val="007714EE"/>
    <w:pPr>
      <w:spacing w:after="120"/>
      <w:ind w:left="283"/>
    </w:pPr>
  </w:style>
  <w:style w:type="character" w:customStyle="1" w:styleId="PamattekstsaratkpiRakstz">
    <w:name w:val="Pamatteksts ar atkāpi Rakstz."/>
    <w:link w:val="Pamattekstsaratkpi"/>
    <w:rsid w:val="007714EE"/>
    <w:rPr>
      <w:sz w:val="24"/>
      <w:szCs w:val="24"/>
      <w:lang w:eastAsia="en-US"/>
    </w:rPr>
  </w:style>
  <w:style w:type="paragraph" w:customStyle="1" w:styleId="txt1">
    <w:name w:val="txt1"/>
    <w:rsid w:val="007714EE"/>
    <w:pPr>
      <w:widowControl w:val="0"/>
      <w:tabs>
        <w:tab w:val="num" w:pos="435"/>
        <w:tab w:val="left" w:pos="794"/>
        <w:tab w:val="left" w:pos="1191"/>
        <w:tab w:val="left" w:pos="1588"/>
        <w:tab w:val="left" w:pos="1985"/>
        <w:tab w:val="left" w:pos="2382"/>
        <w:tab w:val="left" w:pos="2779"/>
        <w:tab w:val="left" w:pos="3176"/>
        <w:tab w:val="left" w:pos="3573"/>
        <w:tab w:val="left" w:pos="3970"/>
        <w:tab w:val="left" w:pos="4367"/>
        <w:tab w:val="left" w:pos="4764"/>
      </w:tabs>
      <w:ind w:left="435" w:hanging="435"/>
      <w:jc w:val="both"/>
    </w:pPr>
    <w:rPr>
      <w:rFonts w:ascii="!Neo'w Arial" w:hAnsi="!Neo'w Arial"/>
      <w:snapToGrid w:val="0"/>
      <w:color w:val="000000"/>
      <w:lang w:val="en-US"/>
    </w:rPr>
  </w:style>
  <w:style w:type="paragraph" w:customStyle="1" w:styleId="I">
    <w:name w:val="I"/>
    <w:basedOn w:val="Parasts"/>
    <w:rsid w:val="007714EE"/>
    <w:pPr>
      <w:overflowPunct w:val="0"/>
      <w:adjustRightInd w:val="0"/>
      <w:jc w:val="both"/>
    </w:pPr>
    <w:rPr>
      <w:b/>
      <w:sz w:val="22"/>
      <w:szCs w:val="20"/>
      <w:lang w:eastAsia="lv-LV"/>
    </w:rPr>
  </w:style>
  <w:style w:type="paragraph" w:styleId="Apakvirsraksts">
    <w:name w:val="Subtitle"/>
    <w:basedOn w:val="Parasts"/>
    <w:link w:val="ApakvirsrakstsRakstz"/>
    <w:qFormat/>
    <w:rsid w:val="007714EE"/>
    <w:pPr>
      <w:jc w:val="center"/>
    </w:pPr>
    <w:rPr>
      <w:b/>
      <w:szCs w:val="20"/>
    </w:rPr>
  </w:style>
  <w:style w:type="character" w:customStyle="1" w:styleId="ApakvirsrakstsRakstz">
    <w:name w:val="Apakšvirsraksts Rakstz."/>
    <w:link w:val="Apakvirsraksts"/>
    <w:rsid w:val="007714EE"/>
    <w:rPr>
      <w:b/>
      <w:sz w:val="24"/>
    </w:rPr>
  </w:style>
  <w:style w:type="character" w:customStyle="1" w:styleId="colora">
    <w:name w:val="colora"/>
    <w:basedOn w:val="Noklusjumarindkopasfonts"/>
    <w:rsid w:val="007714EE"/>
  </w:style>
  <w:style w:type="paragraph" w:styleId="Pamattekstaatkpe2">
    <w:name w:val="Body Text Indent 2"/>
    <w:basedOn w:val="Parasts"/>
    <w:link w:val="Pamattekstaatkpe2Rakstz"/>
    <w:uiPriority w:val="99"/>
    <w:rsid w:val="001E6184"/>
    <w:pPr>
      <w:spacing w:after="120" w:line="480" w:lineRule="auto"/>
      <w:ind w:left="283"/>
    </w:pPr>
  </w:style>
  <w:style w:type="character" w:customStyle="1" w:styleId="Pamattekstaatkpe2Rakstz">
    <w:name w:val="Pamatteksta atkāpe 2 Rakstz."/>
    <w:link w:val="Pamattekstaatkpe2"/>
    <w:uiPriority w:val="99"/>
    <w:rsid w:val="001E6184"/>
    <w:rPr>
      <w:sz w:val="24"/>
      <w:szCs w:val="24"/>
      <w:lang w:eastAsia="en-US"/>
    </w:rPr>
  </w:style>
  <w:style w:type="character" w:customStyle="1" w:styleId="Virsraksts4Rakstz">
    <w:name w:val="Virsraksts 4 Rakstz."/>
    <w:aliases w:val="Heading 4 Sol Rakstz."/>
    <w:link w:val="Virsraksts4"/>
    <w:rsid w:val="00D85165"/>
    <w:rPr>
      <w:rFonts w:ascii="Calibri" w:eastAsia="Times New Roman" w:hAnsi="Calibri" w:cs="Times New Roman"/>
      <w:b/>
      <w:bCs/>
      <w:color w:val="808080"/>
      <w:sz w:val="26"/>
      <w:szCs w:val="28"/>
      <w:lang w:eastAsia="en-US"/>
    </w:rPr>
  </w:style>
  <w:style w:type="character" w:customStyle="1" w:styleId="Virsraksts5Rakstz">
    <w:name w:val="Virsraksts 5 Rakstz."/>
    <w:aliases w:val="Heading 5 Sol Rakstz."/>
    <w:link w:val="Virsraksts5"/>
    <w:rsid w:val="00D85165"/>
    <w:rPr>
      <w:rFonts w:ascii="Calibri" w:eastAsia="Times New Roman" w:hAnsi="Calibri" w:cs="Times New Roman"/>
      <w:b/>
      <w:bCs/>
      <w:iCs/>
      <w:color w:val="808080"/>
      <w:sz w:val="24"/>
      <w:szCs w:val="26"/>
      <w:lang w:eastAsia="en-US"/>
    </w:rPr>
  </w:style>
  <w:style w:type="character" w:customStyle="1" w:styleId="Virsraksts7Rakstz">
    <w:name w:val="Virsraksts 7 Rakstz."/>
    <w:aliases w:val="Sol_virsraksts7 Rakstz."/>
    <w:link w:val="Virsraksts7"/>
    <w:rsid w:val="00D85165"/>
    <w:rPr>
      <w:rFonts w:ascii="Calibri" w:eastAsia="Times New Roman" w:hAnsi="Calibri" w:cs="Times New Roman"/>
      <w:sz w:val="18"/>
      <w:szCs w:val="24"/>
      <w:lang w:eastAsia="en-US"/>
    </w:rPr>
  </w:style>
  <w:style w:type="character" w:customStyle="1" w:styleId="Virsraksts8Rakstz">
    <w:name w:val="Virsraksts 8 Rakstz."/>
    <w:aliases w:val="Sol_virsraksts8 Rakstz."/>
    <w:link w:val="Virsraksts8"/>
    <w:rsid w:val="00D85165"/>
    <w:rPr>
      <w:rFonts w:ascii="Calibri" w:eastAsia="Times New Roman" w:hAnsi="Calibri" w:cs="Times New Roman"/>
      <w:i/>
      <w:iCs/>
      <w:sz w:val="18"/>
      <w:szCs w:val="24"/>
      <w:lang w:eastAsia="en-US"/>
    </w:rPr>
  </w:style>
  <w:style w:type="character" w:customStyle="1" w:styleId="Virsraksts1Rakstz">
    <w:name w:val="Virsraksts 1 Rakstz."/>
    <w:aliases w:val="Heading 1 Sol Rakstz.,heading1 Rakstz.,CS_virsraksts_l Rakstz."/>
    <w:link w:val="Virsraksts1"/>
    <w:uiPriority w:val="99"/>
    <w:rsid w:val="00D85165"/>
    <w:rPr>
      <w:rFonts w:ascii="Arial" w:hAnsi="Arial" w:cs="Arial"/>
      <w:b/>
      <w:bCs/>
      <w:kern w:val="32"/>
      <w:sz w:val="32"/>
      <w:szCs w:val="32"/>
      <w:lang w:eastAsia="en-US"/>
    </w:rPr>
  </w:style>
  <w:style w:type="character" w:customStyle="1" w:styleId="Virsraksts3Rakstz">
    <w:name w:val="Virsraksts 3 Rakstz."/>
    <w:aliases w:val="Heading 3 Sol Rakstz."/>
    <w:link w:val="Virsraksts3"/>
    <w:rsid w:val="00D85165"/>
    <w:rPr>
      <w:b/>
      <w:caps/>
      <w:sz w:val="26"/>
      <w:szCs w:val="26"/>
      <w:lang w:eastAsia="en-US"/>
    </w:rPr>
  </w:style>
  <w:style w:type="paragraph" w:customStyle="1" w:styleId="TitleDocTypeSol">
    <w:name w:val="Title Doc Type Sol"/>
    <w:basedOn w:val="Parasts"/>
    <w:autoRedefine/>
    <w:uiPriority w:val="16"/>
    <w:qFormat/>
    <w:rsid w:val="00D85165"/>
    <w:pPr>
      <w:spacing w:line="360" w:lineRule="auto"/>
      <w:jc w:val="center"/>
    </w:pPr>
    <w:rPr>
      <w:rFonts w:ascii="Calibri" w:hAnsi="Calibri"/>
      <w:b/>
      <w:caps/>
      <w:color w:val="808080"/>
      <w:sz w:val="40"/>
    </w:rPr>
  </w:style>
  <w:style w:type="paragraph" w:styleId="Saturs4">
    <w:name w:val="toc 4"/>
    <w:basedOn w:val="Parasts"/>
    <w:next w:val="Parasts"/>
    <w:autoRedefine/>
    <w:rsid w:val="00D85165"/>
    <w:pPr>
      <w:spacing w:after="100" w:line="360" w:lineRule="auto"/>
      <w:ind w:left="600"/>
      <w:jc w:val="both"/>
    </w:pPr>
    <w:rPr>
      <w:rFonts w:ascii="Calibri" w:hAnsi="Calibri"/>
      <w:sz w:val="18"/>
    </w:rPr>
  </w:style>
  <w:style w:type="paragraph" w:styleId="Saturs5">
    <w:name w:val="toc 5"/>
    <w:basedOn w:val="Parasts"/>
    <w:next w:val="Parasts"/>
    <w:autoRedefine/>
    <w:rsid w:val="00D85165"/>
    <w:pPr>
      <w:spacing w:after="100" w:line="360" w:lineRule="auto"/>
      <w:ind w:left="800"/>
      <w:jc w:val="both"/>
    </w:pPr>
    <w:rPr>
      <w:rFonts w:ascii="Calibri" w:hAnsi="Calibri"/>
      <w:sz w:val="18"/>
    </w:rPr>
  </w:style>
  <w:style w:type="paragraph" w:styleId="Saturs6">
    <w:name w:val="toc 6"/>
    <w:basedOn w:val="Parasts"/>
    <w:next w:val="Parasts"/>
    <w:autoRedefine/>
    <w:rsid w:val="00D85165"/>
    <w:pPr>
      <w:spacing w:after="100" w:line="360" w:lineRule="auto"/>
      <w:ind w:left="1000"/>
      <w:jc w:val="both"/>
    </w:pPr>
    <w:rPr>
      <w:rFonts w:ascii="Calibri" w:hAnsi="Calibri"/>
      <w:sz w:val="18"/>
    </w:rPr>
  </w:style>
  <w:style w:type="paragraph" w:styleId="Saturs7">
    <w:name w:val="toc 7"/>
    <w:basedOn w:val="Parasts"/>
    <w:next w:val="Parasts"/>
    <w:autoRedefine/>
    <w:rsid w:val="00D85165"/>
    <w:pPr>
      <w:spacing w:after="100" w:line="360" w:lineRule="auto"/>
      <w:ind w:left="1200"/>
      <w:jc w:val="both"/>
    </w:pPr>
    <w:rPr>
      <w:rFonts w:ascii="Calibri" w:hAnsi="Calibri"/>
      <w:sz w:val="18"/>
    </w:rPr>
  </w:style>
  <w:style w:type="paragraph" w:customStyle="1" w:styleId="TableBullet1Sol">
    <w:name w:val="Table Bullet 1 Sol"/>
    <w:basedOn w:val="Parasts"/>
    <w:autoRedefine/>
    <w:uiPriority w:val="14"/>
    <w:rsid w:val="00D85165"/>
    <w:pPr>
      <w:numPr>
        <w:numId w:val="9"/>
      </w:numPr>
      <w:spacing w:before="40" w:after="40"/>
    </w:pPr>
    <w:rPr>
      <w:rFonts w:ascii="Calibri" w:hAnsi="Calibri"/>
      <w:sz w:val="18"/>
    </w:rPr>
  </w:style>
  <w:style w:type="paragraph" w:customStyle="1" w:styleId="TableBullet2Sol">
    <w:name w:val="Table Bullet 2 Sol"/>
    <w:basedOn w:val="Parasts"/>
    <w:uiPriority w:val="15"/>
    <w:rsid w:val="00D85165"/>
    <w:pPr>
      <w:numPr>
        <w:numId w:val="10"/>
      </w:numPr>
    </w:pPr>
    <w:rPr>
      <w:rFonts w:ascii="Calibri" w:hAnsi="Calibri"/>
      <w:sz w:val="18"/>
    </w:rPr>
  </w:style>
  <w:style w:type="paragraph" w:customStyle="1" w:styleId="DiagramNrSol">
    <w:name w:val="Diagram Nr Sol"/>
    <w:basedOn w:val="Parasts"/>
    <w:uiPriority w:val="13"/>
    <w:rsid w:val="00D85165"/>
    <w:pPr>
      <w:spacing w:after="120"/>
      <w:jc w:val="center"/>
    </w:pPr>
    <w:rPr>
      <w:rFonts w:ascii="Calibri" w:hAnsi="Calibri"/>
      <w:b/>
      <w:bCs/>
      <w:color w:val="808080"/>
      <w:sz w:val="18"/>
      <w:szCs w:val="18"/>
    </w:rPr>
  </w:style>
  <w:style w:type="paragraph" w:customStyle="1" w:styleId="ToCHeadingSol">
    <w:name w:val="ToC Heading Sol"/>
    <w:basedOn w:val="BODYTEXTSol"/>
    <w:next w:val="BODYTEXTSol"/>
    <w:uiPriority w:val="19"/>
    <w:rsid w:val="00D85165"/>
    <w:rPr>
      <w:b/>
      <w:caps/>
      <w:color w:val="808080"/>
      <w:sz w:val="32"/>
    </w:rPr>
  </w:style>
  <w:style w:type="paragraph" w:styleId="Sarakstaaizzme2">
    <w:name w:val="List Bullet 2"/>
    <w:basedOn w:val="Parasts"/>
    <w:uiPriority w:val="99"/>
    <w:unhideWhenUsed/>
    <w:rsid w:val="00D85165"/>
    <w:pPr>
      <w:numPr>
        <w:numId w:val="4"/>
      </w:numPr>
      <w:spacing w:line="360" w:lineRule="auto"/>
      <w:contextualSpacing/>
      <w:jc w:val="both"/>
    </w:pPr>
    <w:rPr>
      <w:rFonts w:ascii="Calibri" w:hAnsi="Calibri"/>
      <w:sz w:val="18"/>
    </w:rPr>
  </w:style>
  <w:style w:type="paragraph" w:customStyle="1" w:styleId="BODYTEXTSol">
    <w:name w:val="BODY TEXT Sol"/>
    <w:basedOn w:val="Parasts"/>
    <w:uiPriority w:val="5"/>
    <w:rsid w:val="00D85165"/>
    <w:pPr>
      <w:spacing w:before="60" w:after="60" w:line="360" w:lineRule="auto"/>
      <w:jc w:val="both"/>
    </w:pPr>
    <w:rPr>
      <w:rFonts w:ascii="Calibri" w:hAnsi="Calibri"/>
      <w:sz w:val="20"/>
    </w:rPr>
  </w:style>
  <w:style w:type="paragraph" w:styleId="Sarakstaaizzme3">
    <w:name w:val="List Bullet 3"/>
    <w:basedOn w:val="Parasts"/>
    <w:uiPriority w:val="99"/>
    <w:unhideWhenUsed/>
    <w:rsid w:val="00D85165"/>
    <w:pPr>
      <w:numPr>
        <w:numId w:val="5"/>
      </w:numPr>
      <w:spacing w:line="360" w:lineRule="auto"/>
      <w:contextualSpacing/>
      <w:jc w:val="both"/>
    </w:pPr>
    <w:rPr>
      <w:rFonts w:ascii="Calibri" w:hAnsi="Calibri"/>
      <w:sz w:val="18"/>
    </w:rPr>
  </w:style>
  <w:style w:type="paragraph" w:customStyle="1" w:styleId="MessageSol">
    <w:name w:val="Message Sol"/>
    <w:uiPriority w:val="6"/>
    <w:rsid w:val="00D85165"/>
    <w:pPr>
      <w:spacing w:before="120" w:after="120"/>
    </w:pPr>
    <w:rPr>
      <w:rFonts w:ascii="Calibri" w:hAnsi="Calibri"/>
      <w:b/>
      <w:i/>
      <w:sz w:val="22"/>
      <w:szCs w:val="24"/>
      <w:lang w:eastAsia="en-US"/>
    </w:rPr>
  </w:style>
  <w:style w:type="paragraph" w:styleId="Sarakstaaizzme4">
    <w:name w:val="List Bullet 4"/>
    <w:basedOn w:val="Parasts"/>
    <w:unhideWhenUsed/>
    <w:rsid w:val="00D85165"/>
    <w:pPr>
      <w:numPr>
        <w:numId w:val="6"/>
      </w:numPr>
      <w:spacing w:line="360" w:lineRule="auto"/>
      <w:contextualSpacing/>
      <w:jc w:val="both"/>
    </w:pPr>
    <w:rPr>
      <w:rFonts w:ascii="Calibri" w:hAnsi="Calibri"/>
      <w:sz w:val="18"/>
    </w:rPr>
  </w:style>
  <w:style w:type="paragraph" w:customStyle="1" w:styleId="TitleClientNameSol">
    <w:name w:val="Title Client Name Sol"/>
    <w:basedOn w:val="BODYTEXTSol"/>
    <w:next w:val="BODYTEXTSol"/>
    <w:autoRedefine/>
    <w:uiPriority w:val="17"/>
    <w:rsid w:val="00D85165"/>
    <w:pPr>
      <w:jc w:val="center"/>
    </w:pPr>
    <w:rPr>
      <w:color w:val="808080"/>
      <w:sz w:val="28"/>
    </w:rPr>
  </w:style>
  <w:style w:type="paragraph" w:customStyle="1" w:styleId="MessageBoldSol">
    <w:name w:val="Message Bold Sol"/>
    <w:next w:val="BODYTEXTSol"/>
    <w:uiPriority w:val="8"/>
    <w:rsid w:val="00D85165"/>
    <w:rPr>
      <w:rFonts w:ascii="Calibri" w:hAnsi="Calibri"/>
      <w:b/>
      <w:bCs/>
      <w:szCs w:val="24"/>
      <w:lang w:eastAsia="en-US"/>
    </w:rPr>
  </w:style>
  <w:style w:type="paragraph" w:styleId="Saturardtjavirsraksts">
    <w:name w:val="TOC Heading"/>
    <w:basedOn w:val="Virsraksts1"/>
    <w:next w:val="Parasts"/>
    <w:uiPriority w:val="39"/>
    <w:unhideWhenUsed/>
    <w:qFormat/>
    <w:rsid w:val="00D85165"/>
    <w:pPr>
      <w:pageBreakBefore/>
      <w:shd w:val="clear" w:color="auto" w:fill="808080"/>
      <w:spacing w:before="120" w:after="120" w:line="276" w:lineRule="auto"/>
      <w:ind w:left="357" w:hanging="357"/>
      <w:jc w:val="both"/>
      <w:outlineLvl w:val="9"/>
    </w:pPr>
    <w:rPr>
      <w:rFonts w:ascii="Calibri" w:hAnsi="Calibri"/>
      <w:caps/>
      <w:color w:val="FFFFFF"/>
      <w:sz w:val="36"/>
    </w:rPr>
  </w:style>
  <w:style w:type="table" w:styleId="Gaissarakstsizclums3">
    <w:name w:val="Light List Accent 3"/>
    <w:aliases w:val="Serv_tabula"/>
    <w:basedOn w:val="Parastatabula"/>
    <w:uiPriority w:val="61"/>
    <w:rsid w:val="00D85165"/>
    <w:rPr>
      <w:rFonts w:ascii="Tahoma" w:eastAsia="Times" w:hAnsi="Tahoma"/>
    </w:rPr>
    <w:tblPr>
      <w:tblStyleRowBandSize w:val="1"/>
      <w:tblStyleColBandSize w:val="1"/>
    </w:tblPr>
    <w:tblStylePr w:type="firstRow">
      <w:pPr>
        <w:spacing w:before="0" w:after="0" w:line="240" w:lineRule="auto"/>
      </w:pPr>
      <w:rPr>
        <w:rFonts w:ascii="Tahoma" w:hAnsi="Tahoma"/>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Tahoma" w:hAnsi="Tahom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Tahoma" w:hAnsi="Tahom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D85165"/>
    <w:pPr>
      <w:jc w:val="center"/>
    </w:pPr>
    <w:rPr>
      <w:color w:val="4D4D4D"/>
    </w:rPr>
  </w:style>
  <w:style w:type="paragraph" w:customStyle="1" w:styleId="TitleDateSole">
    <w:name w:val="Title Date Sole"/>
    <w:basedOn w:val="BODYTEXTSol"/>
    <w:next w:val="BODYTEXTSol"/>
    <w:autoRedefine/>
    <w:uiPriority w:val="19"/>
    <w:rsid w:val="00D85165"/>
    <w:pPr>
      <w:jc w:val="center"/>
    </w:pPr>
    <w:rPr>
      <w:smallCaps/>
      <w:color w:val="4D4D4D"/>
    </w:rPr>
  </w:style>
  <w:style w:type="paragraph" w:customStyle="1" w:styleId="TitleProjectNameSol">
    <w:name w:val="Title Project Name Sol"/>
    <w:basedOn w:val="Parasts"/>
    <w:uiPriority w:val="17"/>
    <w:rsid w:val="00D85165"/>
    <w:pPr>
      <w:spacing w:line="360" w:lineRule="auto"/>
      <w:jc w:val="center"/>
    </w:pPr>
    <w:rPr>
      <w:rFonts w:ascii="Calibri" w:hAnsi="Calibri"/>
      <w:b/>
      <w:smallCaps/>
      <w:color w:val="595959"/>
      <w:sz w:val="36"/>
      <w:lang w:val="en-US"/>
    </w:rPr>
  </w:style>
  <w:style w:type="paragraph" w:customStyle="1" w:styleId="MessageItalicSol">
    <w:name w:val="Message Italic Sol"/>
    <w:basedOn w:val="Parasts"/>
    <w:uiPriority w:val="9"/>
    <w:rsid w:val="00D85165"/>
    <w:pPr>
      <w:spacing w:before="120" w:after="120" w:line="360" w:lineRule="auto"/>
      <w:jc w:val="both"/>
    </w:pPr>
    <w:rPr>
      <w:rFonts w:ascii="Calibri" w:hAnsi="Calibri"/>
      <w:i/>
      <w:color w:val="7F7F7F"/>
      <w:sz w:val="18"/>
    </w:rPr>
  </w:style>
  <w:style w:type="numbering" w:customStyle="1" w:styleId="Style1">
    <w:name w:val="Style1"/>
    <w:uiPriority w:val="99"/>
    <w:rsid w:val="00D85165"/>
    <w:pPr>
      <w:numPr>
        <w:numId w:val="7"/>
      </w:numPr>
    </w:pPr>
  </w:style>
  <w:style w:type="paragraph" w:customStyle="1" w:styleId="Bullet1Sol">
    <w:name w:val="Bullet 1 Sol"/>
    <w:basedOn w:val="Parasts"/>
    <w:link w:val="Bullet1SolChar"/>
    <w:autoRedefine/>
    <w:uiPriority w:val="10"/>
    <w:qFormat/>
    <w:rsid w:val="00D85165"/>
    <w:pPr>
      <w:numPr>
        <w:numId w:val="11"/>
      </w:numPr>
      <w:tabs>
        <w:tab w:val="left" w:pos="144"/>
      </w:tabs>
      <w:spacing w:before="60" w:after="60" w:line="360" w:lineRule="auto"/>
      <w:jc w:val="both"/>
    </w:pPr>
    <w:rPr>
      <w:rFonts w:ascii="Calibri" w:hAnsi="Calibri"/>
      <w:sz w:val="20"/>
    </w:rPr>
  </w:style>
  <w:style w:type="paragraph" w:customStyle="1" w:styleId="Bullet2Sol">
    <w:name w:val="Bullet 2 Sol"/>
    <w:basedOn w:val="Parasts"/>
    <w:link w:val="Bullet2SolChar"/>
    <w:autoRedefine/>
    <w:uiPriority w:val="10"/>
    <w:qFormat/>
    <w:rsid w:val="00D85165"/>
    <w:pPr>
      <w:numPr>
        <w:ilvl w:val="1"/>
        <w:numId w:val="8"/>
      </w:numPr>
      <w:tabs>
        <w:tab w:val="left" w:pos="810"/>
      </w:tabs>
      <w:spacing w:before="60" w:after="60"/>
      <w:jc w:val="both"/>
    </w:pPr>
    <w:rPr>
      <w:rFonts w:ascii="Calibri" w:hAnsi="Calibri"/>
      <w:sz w:val="20"/>
    </w:rPr>
  </w:style>
  <w:style w:type="character" w:customStyle="1" w:styleId="Bullet1SolChar">
    <w:name w:val="Bullet 1 Sol Char"/>
    <w:link w:val="Bullet1Sol"/>
    <w:uiPriority w:val="10"/>
    <w:rsid w:val="00D85165"/>
    <w:rPr>
      <w:rFonts w:ascii="Calibri" w:hAnsi="Calibri"/>
      <w:szCs w:val="24"/>
      <w:lang w:eastAsia="en-US"/>
    </w:rPr>
  </w:style>
  <w:style w:type="paragraph" w:customStyle="1" w:styleId="Bullet3Sol">
    <w:name w:val="Bullet 3 Sol"/>
    <w:basedOn w:val="Parasts"/>
    <w:link w:val="Bullet3SolChar"/>
    <w:uiPriority w:val="11"/>
    <w:qFormat/>
    <w:rsid w:val="00D85165"/>
    <w:pPr>
      <w:numPr>
        <w:ilvl w:val="2"/>
        <w:numId w:val="8"/>
      </w:numPr>
      <w:tabs>
        <w:tab w:val="left" w:pos="1418"/>
      </w:tabs>
      <w:spacing w:before="40" w:after="40"/>
      <w:contextualSpacing/>
      <w:jc w:val="both"/>
    </w:pPr>
    <w:rPr>
      <w:rFonts w:ascii="Calibri" w:hAnsi="Calibri"/>
      <w:sz w:val="20"/>
    </w:rPr>
  </w:style>
  <w:style w:type="character" w:customStyle="1" w:styleId="Bullet2SolChar">
    <w:name w:val="Bullet 2 Sol Char"/>
    <w:link w:val="Bullet2Sol"/>
    <w:uiPriority w:val="10"/>
    <w:rsid w:val="00D85165"/>
    <w:rPr>
      <w:rFonts w:ascii="Calibri" w:hAnsi="Calibri"/>
      <w:szCs w:val="24"/>
      <w:lang w:eastAsia="en-US"/>
    </w:rPr>
  </w:style>
  <w:style w:type="paragraph" w:customStyle="1" w:styleId="Bullet4Sol">
    <w:name w:val="Bullet 4 Sol"/>
    <w:basedOn w:val="Parasts"/>
    <w:link w:val="Bullet4SolChar"/>
    <w:uiPriority w:val="12"/>
    <w:qFormat/>
    <w:rsid w:val="00D85165"/>
    <w:pPr>
      <w:numPr>
        <w:ilvl w:val="3"/>
        <w:numId w:val="8"/>
      </w:numPr>
      <w:tabs>
        <w:tab w:val="left" w:pos="1701"/>
      </w:tabs>
      <w:spacing w:before="40" w:after="40"/>
      <w:jc w:val="both"/>
    </w:pPr>
    <w:rPr>
      <w:rFonts w:ascii="Calibri" w:hAnsi="Calibri"/>
      <w:sz w:val="18"/>
    </w:rPr>
  </w:style>
  <w:style w:type="character" w:customStyle="1" w:styleId="Bullet3SolChar">
    <w:name w:val="Bullet 3 Sol Char"/>
    <w:link w:val="Bullet3Sol"/>
    <w:uiPriority w:val="11"/>
    <w:rsid w:val="00D85165"/>
    <w:rPr>
      <w:rFonts w:ascii="Calibri" w:hAnsi="Calibri"/>
      <w:szCs w:val="24"/>
      <w:lang w:eastAsia="en-US"/>
    </w:rPr>
  </w:style>
  <w:style w:type="character" w:customStyle="1" w:styleId="Bullet4SolChar">
    <w:name w:val="Bullet 4 Sol Char"/>
    <w:link w:val="Bullet4Sol"/>
    <w:uiPriority w:val="12"/>
    <w:rsid w:val="00D85165"/>
    <w:rPr>
      <w:rFonts w:ascii="Calibri" w:hAnsi="Calibri"/>
      <w:sz w:val="18"/>
      <w:szCs w:val="24"/>
      <w:lang w:eastAsia="en-US"/>
    </w:rPr>
  </w:style>
  <w:style w:type="table" w:customStyle="1" w:styleId="LightShading1">
    <w:name w:val="Light Shading1"/>
    <w:basedOn w:val="Parastatabula"/>
    <w:uiPriority w:val="60"/>
    <w:rsid w:val="00D85165"/>
    <w:rPr>
      <w:rFonts w:ascii="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Parastatabula"/>
    <w:uiPriority w:val="61"/>
    <w:rsid w:val="00D85165"/>
    <w:rPr>
      <w:rFonts w:ascii="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Cambria" w:hAnsi="Cambri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Saturs1">
    <w:name w:val="toc 1"/>
    <w:basedOn w:val="Parasts"/>
    <w:next w:val="Parasts"/>
    <w:autoRedefine/>
    <w:rsid w:val="00D85165"/>
    <w:pPr>
      <w:tabs>
        <w:tab w:val="left" w:pos="432"/>
        <w:tab w:val="left" w:pos="990"/>
        <w:tab w:val="right" w:leader="dot" w:pos="8640"/>
      </w:tabs>
      <w:spacing w:after="100" w:line="360" w:lineRule="auto"/>
      <w:ind w:left="450" w:hanging="450"/>
      <w:jc w:val="both"/>
    </w:pPr>
    <w:rPr>
      <w:rFonts w:ascii="Calibri" w:hAnsi="Calibri"/>
      <w:b/>
      <w:sz w:val="22"/>
    </w:rPr>
  </w:style>
  <w:style w:type="paragraph" w:styleId="Saturs2">
    <w:name w:val="toc 2"/>
    <w:basedOn w:val="Parasts"/>
    <w:next w:val="Parasts"/>
    <w:autoRedefine/>
    <w:rsid w:val="00D85165"/>
    <w:pPr>
      <w:tabs>
        <w:tab w:val="left" w:pos="1000"/>
        <w:tab w:val="right" w:leader="dot" w:pos="8640"/>
      </w:tabs>
      <w:spacing w:after="100" w:line="360" w:lineRule="auto"/>
      <w:ind w:left="900" w:hanging="468"/>
    </w:pPr>
    <w:rPr>
      <w:rFonts w:ascii="Calibri" w:hAnsi="Calibri"/>
      <w:sz w:val="20"/>
    </w:rPr>
  </w:style>
  <w:style w:type="paragraph" w:styleId="Saturs3">
    <w:name w:val="toc 3"/>
    <w:basedOn w:val="Parasts"/>
    <w:next w:val="Parasts"/>
    <w:autoRedefine/>
    <w:rsid w:val="00D85165"/>
    <w:pPr>
      <w:tabs>
        <w:tab w:val="right" w:leader="dot" w:pos="1296"/>
        <w:tab w:val="right" w:leader="dot" w:pos="8640"/>
      </w:tabs>
      <w:spacing w:after="100" w:line="360" w:lineRule="auto"/>
      <w:ind w:left="900"/>
      <w:jc w:val="both"/>
    </w:pPr>
    <w:rPr>
      <w:rFonts w:ascii="Calibri" w:hAnsi="Calibri"/>
      <w:sz w:val="18"/>
    </w:rPr>
  </w:style>
  <w:style w:type="paragraph" w:styleId="Kjene">
    <w:name w:val="footer"/>
    <w:aliases w:val=" Char5 Char"/>
    <w:basedOn w:val="Parasts"/>
    <w:link w:val="KjeneRakstz"/>
    <w:uiPriority w:val="99"/>
    <w:rsid w:val="00D85165"/>
    <w:pPr>
      <w:tabs>
        <w:tab w:val="center" w:pos="4153"/>
        <w:tab w:val="right" w:pos="8306"/>
      </w:tabs>
      <w:jc w:val="both"/>
    </w:pPr>
    <w:rPr>
      <w:rFonts w:ascii="Calibri" w:hAnsi="Calibri"/>
      <w:sz w:val="18"/>
    </w:rPr>
  </w:style>
  <w:style w:type="character" w:customStyle="1" w:styleId="KjeneRakstz">
    <w:name w:val="Kājene Rakstz."/>
    <w:aliases w:val=" Char5 Char Rakstz."/>
    <w:link w:val="Kjene"/>
    <w:uiPriority w:val="99"/>
    <w:rsid w:val="00D85165"/>
    <w:rPr>
      <w:rFonts w:ascii="Calibri" w:eastAsia="Times New Roman" w:hAnsi="Calibri"/>
      <w:sz w:val="18"/>
      <w:szCs w:val="24"/>
      <w:lang w:eastAsia="en-US"/>
    </w:rPr>
  </w:style>
  <w:style w:type="character" w:styleId="Vietturateksts">
    <w:name w:val="Placeholder Text"/>
    <w:uiPriority w:val="99"/>
    <w:semiHidden/>
    <w:rsid w:val="00D85165"/>
    <w:rPr>
      <w:color w:val="808080"/>
    </w:rPr>
  </w:style>
  <w:style w:type="paragraph" w:styleId="Saturs8">
    <w:name w:val="toc 8"/>
    <w:basedOn w:val="Parasts"/>
    <w:next w:val="Parasts"/>
    <w:autoRedefine/>
    <w:rsid w:val="00D85165"/>
    <w:pPr>
      <w:spacing w:after="100" w:line="360" w:lineRule="auto"/>
      <w:ind w:left="1400"/>
      <w:jc w:val="both"/>
    </w:pPr>
    <w:rPr>
      <w:rFonts w:ascii="Calibri" w:hAnsi="Calibri"/>
      <w:sz w:val="18"/>
    </w:rPr>
  </w:style>
  <w:style w:type="paragraph" w:styleId="Galvene">
    <w:name w:val="header"/>
    <w:basedOn w:val="Parasts"/>
    <w:link w:val="GalveneRakstz"/>
    <w:uiPriority w:val="99"/>
    <w:rsid w:val="00D85165"/>
    <w:pPr>
      <w:tabs>
        <w:tab w:val="center" w:pos="4513"/>
        <w:tab w:val="right" w:pos="9026"/>
      </w:tabs>
      <w:jc w:val="both"/>
    </w:pPr>
    <w:rPr>
      <w:rFonts w:ascii="Calibri" w:hAnsi="Calibri"/>
      <w:sz w:val="18"/>
    </w:rPr>
  </w:style>
  <w:style w:type="character" w:customStyle="1" w:styleId="GalveneRakstz">
    <w:name w:val="Galvene Rakstz."/>
    <w:link w:val="Galvene"/>
    <w:uiPriority w:val="99"/>
    <w:rsid w:val="00D85165"/>
    <w:rPr>
      <w:rFonts w:ascii="Calibri" w:eastAsia="Times New Roman" w:hAnsi="Calibri"/>
      <w:sz w:val="18"/>
      <w:szCs w:val="24"/>
      <w:lang w:eastAsia="en-US"/>
    </w:rPr>
  </w:style>
  <w:style w:type="paragraph" w:styleId="Prskatjums">
    <w:name w:val="Revision"/>
    <w:hidden/>
    <w:uiPriority w:val="99"/>
    <w:semiHidden/>
    <w:rsid w:val="00D85165"/>
    <w:rPr>
      <w:rFonts w:ascii="Calibri" w:hAnsi="Calibri"/>
      <w:sz w:val="18"/>
      <w:szCs w:val="24"/>
      <w:lang w:eastAsia="en-US"/>
    </w:rPr>
  </w:style>
  <w:style w:type="paragraph" w:customStyle="1" w:styleId="BodyIndentSol">
    <w:name w:val="Body Indent Sol"/>
    <w:basedOn w:val="BODYTEXTSol"/>
    <w:uiPriority w:val="6"/>
    <w:rsid w:val="00D85165"/>
    <w:pPr>
      <w:tabs>
        <w:tab w:val="left" w:pos="331"/>
      </w:tabs>
      <w:ind w:left="504"/>
    </w:pPr>
  </w:style>
  <w:style w:type="paragraph" w:customStyle="1" w:styleId="Heading3NoNumberSol">
    <w:name w:val="Heading 3 No Number Sol"/>
    <w:basedOn w:val="Virsraksts3"/>
    <w:next w:val="BODYTEXTSol"/>
    <w:uiPriority w:val="3"/>
    <w:rsid w:val="00D85165"/>
    <w:pPr>
      <w:tabs>
        <w:tab w:val="clear" w:pos="2340"/>
        <w:tab w:val="left" w:pos="1134"/>
      </w:tabs>
      <w:spacing w:before="240" w:after="60" w:line="360" w:lineRule="auto"/>
      <w:ind w:left="0"/>
      <w:jc w:val="both"/>
    </w:pPr>
    <w:rPr>
      <w:rFonts w:ascii="Calibri" w:hAnsi="Calibri"/>
      <w:bCs/>
      <w:caps w:val="0"/>
      <w:color w:val="808080"/>
      <w:sz w:val="28"/>
    </w:rPr>
  </w:style>
  <w:style w:type="paragraph" w:customStyle="1" w:styleId="Heading4NoNumberSol">
    <w:name w:val="Heading 4 No Number Sol"/>
    <w:basedOn w:val="Virsraksts4"/>
    <w:next w:val="BODYTEXTSol"/>
    <w:uiPriority w:val="4"/>
    <w:rsid w:val="00D85165"/>
  </w:style>
  <w:style w:type="paragraph" w:customStyle="1" w:styleId="Heading0">
    <w:name w:val="Heading 0"/>
    <w:basedOn w:val="TitleDocTypeSol"/>
    <w:next w:val="BODYTEXTSol"/>
    <w:autoRedefine/>
    <w:rsid w:val="00D85165"/>
    <w:pPr>
      <w:spacing w:before="4400"/>
    </w:pPr>
    <w:rPr>
      <w:sz w:val="48"/>
    </w:rPr>
  </w:style>
  <w:style w:type="paragraph" w:styleId="Sarakstaaizzme">
    <w:name w:val="List Bullet"/>
    <w:basedOn w:val="Parasts"/>
    <w:autoRedefine/>
    <w:uiPriority w:val="99"/>
    <w:rsid w:val="006E10CB"/>
    <w:pPr>
      <w:tabs>
        <w:tab w:val="num" w:pos="360"/>
      </w:tabs>
      <w:ind w:left="360" w:hanging="360"/>
    </w:pPr>
    <w:rPr>
      <w:lang w:eastAsia="lv-LV"/>
    </w:rPr>
  </w:style>
  <w:style w:type="paragraph" w:styleId="Pamattekstaatkpe3">
    <w:name w:val="Body Text Indent 3"/>
    <w:basedOn w:val="Parasts"/>
    <w:link w:val="Pamattekstaatkpe3Rakstz"/>
    <w:rsid w:val="006E10CB"/>
    <w:pPr>
      <w:widowControl w:val="0"/>
      <w:ind w:firstLine="426"/>
      <w:jc w:val="both"/>
    </w:pPr>
  </w:style>
  <w:style w:type="character" w:customStyle="1" w:styleId="Pamattekstaatkpe3Rakstz">
    <w:name w:val="Pamatteksta atkāpe 3 Rakstz."/>
    <w:link w:val="Pamattekstaatkpe3"/>
    <w:rsid w:val="006E10CB"/>
    <w:rPr>
      <w:sz w:val="24"/>
      <w:szCs w:val="24"/>
      <w:lang w:eastAsia="en-US"/>
    </w:rPr>
  </w:style>
  <w:style w:type="paragraph" w:styleId="HTMLiepriekformattais">
    <w:name w:val="HTML Preformatted"/>
    <w:basedOn w:val="Parasts"/>
    <w:link w:val="HTMLiepriekformattaisRakstz"/>
    <w:rsid w:val="006E1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iepriekformattaisRakstz">
    <w:name w:val="HTML iepriekšformatētais Rakstz."/>
    <w:link w:val="HTMLiepriekformattais"/>
    <w:rsid w:val="006E10CB"/>
    <w:rPr>
      <w:sz w:val="24"/>
      <w:szCs w:val="24"/>
      <w:lang w:eastAsia="en-US"/>
    </w:rPr>
  </w:style>
  <w:style w:type="paragraph" w:customStyle="1" w:styleId="Sadaas">
    <w:name w:val="Sadaļas"/>
    <w:basedOn w:val="Parasts"/>
    <w:rsid w:val="006E10CB"/>
    <w:pPr>
      <w:spacing w:before="480" w:after="360"/>
    </w:pPr>
    <w:rPr>
      <w:b/>
      <w:bCs/>
      <w:kern w:val="32"/>
      <w:szCs w:val="20"/>
      <w:lang w:eastAsia="lv-LV"/>
    </w:rPr>
  </w:style>
  <w:style w:type="character" w:styleId="Lappusesnumurs">
    <w:name w:val="page number"/>
    <w:basedOn w:val="Noklusjumarindkopasfonts"/>
    <w:rsid w:val="006E10CB"/>
  </w:style>
  <w:style w:type="character" w:styleId="Izmantotahipersaite">
    <w:name w:val="FollowedHyperlink"/>
    <w:rsid w:val="006E10CB"/>
    <w:rPr>
      <w:color w:val="800080"/>
      <w:u w:val="single"/>
    </w:rPr>
  </w:style>
  <w:style w:type="paragraph" w:styleId="Pamatteksts2">
    <w:name w:val="Body Text 2"/>
    <w:basedOn w:val="Parasts"/>
    <w:link w:val="Pamatteksts2Rakstz"/>
    <w:uiPriority w:val="99"/>
    <w:rsid w:val="006E10CB"/>
    <w:pPr>
      <w:ind w:right="425"/>
      <w:jc w:val="both"/>
    </w:pPr>
  </w:style>
  <w:style w:type="character" w:customStyle="1" w:styleId="Pamatteksts2Rakstz">
    <w:name w:val="Pamatteksts 2 Rakstz."/>
    <w:link w:val="Pamatteksts2"/>
    <w:uiPriority w:val="99"/>
    <w:rsid w:val="006E10CB"/>
    <w:rPr>
      <w:sz w:val="24"/>
      <w:szCs w:val="24"/>
    </w:rPr>
  </w:style>
  <w:style w:type="paragraph" w:customStyle="1" w:styleId="Level1">
    <w:name w:val="Level 1"/>
    <w:basedOn w:val="Parasts"/>
    <w:rsid w:val="006E10CB"/>
    <w:pPr>
      <w:widowControl w:val="0"/>
      <w:numPr>
        <w:numId w:val="12"/>
      </w:numPr>
      <w:outlineLvl w:val="0"/>
    </w:pPr>
    <w:rPr>
      <w:snapToGrid w:val="0"/>
    </w:rPr>
  </w:style>
  <w:style w:type="paragraph" w:customStyle="1" w:styleId="Level3">
    <w:name w:val="Level 3"/>
    <w:basedOn w:val="Parasts"/>
    <w:rsid w:val="006E10CB"/>
    <w:pPr>
      <w:widowControl w:val="0"/>
      <w:numPr>
        <w:ilvl w:val="2"/>
        <w:numId w:val="12"/>
      </w:numPr>
      <w:outlineLvl w:val="2"/>
    </w:pPr>
    <w:rPr>
      <w:snapToGrid w:val="0"/>
    </w:rPr>
  </w:style>
  <w:style w:type="paragraph" w:customStyle="1" w:styleId="Level4">
    <w:name w:val="Level 4"/>
    <w:basedOn w:val="Parasts"/>
    <w:rsid w:val="006E10CB"/>
    <w:pPr>
      <w:widowControl w:val="0"/>
      <w:numPr>
        <w:ilvl w:val="3"/>
        <w:numId w:val="12"/>
      </w:numPr>
      <w:outlineLvl w:val="3"/>
    </w:pPr>
    <w:rPr>
      <w:snapToGrid w:val="0"/>
    </w:rPr>
  </w:style>
  <w:style w:type="paragraph" w:customStyle="1" w:styleId="Level5">
    <w:name w:val="Level 5"/>
    <w:basedOn w:val="Parasts"/>
    <w:rsid w:val="006E10CB"/>
    <w:pPr>
      <w:widowControl w:val="0"/>
      <w:numPr>
        <w:ilvl w:val="4"/>
        <w:numId w:val="12"/>
      </w:numPr>
      <w:outlineLvl w:val="4"/>
    </w:pPr>
    <w:rPr>
      <w:snapToGrid w:val="0"/>
    </w:rPr>
  </w:style>
  <w:style w:type="paragraph" w:customStyle="1" w:styleId="Level7">
    <w:name w:val="Level 7"/>
    <w:basedOn w:val="Parasts"/>
    <w:rsid w:val="006E10CB"/>
    <w:pPr>
      <w:widowControl w:val="0"/>
      <w:numPr>
        <w:ilvl w:val="6"/>
        <w:numId w:val="12"/>
      </w:numPr>
      <w:outlineLvl w:val="6"/>
    </w:pPr>
    <w:rPr>
      <w:snapToGrid w:val="0"/>
    </w:rPr>
  </w:style>
  <w:style w:type="paragraph" w:customStyle="1" w:styleId="xl28">
    <w:name w:val="xl28"/>
    <w:basedOn w:val="Parasts"/>
    <w:rsid w:val="006E10CB"/>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Vienkrsteksts">
    <w:name w:val="Plain Text"/>
    <w:basedOn w:val="Parasts"/>
    <w:link w:val="VienkrstekstsRakstz"/>
    <w:rsid w:val="006E10CB"/>
    <w:rPr>
      <w:rFonts w:ascii="Courier New" w:hAnsi="Courier New"/>
      <w:lang w:val="en-GB"/>
    </w:rPr>
  </w:style>
  <w:style w:type="character" w:customStyle="1" w:styleId="VienkrstekstsRakstz">
    <w:name w:val="Vienkāršs teksts Rakstz."/>
    <w:link w:val="Vienkrsteksts"/>
    <w:rsid w:val="006E10CB"/>
    <w:rPr>
      <w:rFonts w:ascii="Courier New" w:hAnsi="Courier New"/>
      <w:sz w:val="24"/>
      <w:szCs w:val="24"/>
      <w:lang w:val="en-GB" w:eastAsia="en-US"/>
    </w:rPr>
  </w:style>
  <w:style w:type="paragraph" w:styleId="Dokumentakarte">
    <w:name w:val="Document Map"/>
    <w:basedOn w:val="Parasts"/>
    <w:link w:val="DokumentakarteRakstz"/>
    <w:uiPriority w:val="99"/>
    <w:rsid w:val="006E10CB"/>
    <w:pPr>
      <w:shd w:val="clear" w:color="auto" w:fill="000080"/>
    </w:pPr>
    <w:rPr>
      <w:rFonts w:ascii="Tahoma" w:hAnsi="Tahoma"/>
    </w:rPr>
  </w:style>
  <w:style w:type="character" w:customStyle="1" w:styleId="DokumentakarteRakstz">
    <w:name w:val="Dokumenta karte Rakstz."/>
    <w:link w:val="Dokumentakarte"/>
    <w:uiPriority w:val="99"/>
    <w:rsid w:val="006E10CB"/>
    <w:rPr>
      <w:rFonts w:ascii="Tahoma" w:hAnsi="Tahoma"/>
      <w:sz w:val="24"/>
      <w:szCs w:val="24"/>
      <w:shd w:val="clear" w:color="auto" w:fill="000080"/>
    </w:rPr>
  </w:style>
  <w:style w:type="character" w:customStyle="1" w:styleId="small1">
    <w:name w:val="small1"/>
    <w:rsid w:val="006E10CB"/>
    <w:rPr>
      <w:rFonts w:ascii="Verdana" w:hAnsi="Verdana" w:hint="default"/>
      <w:sz w:val="17"/>
      <w:szCs w:val="17"/>
    </w:rPr>
  </w:style>
  <w:style w:type="paragraph" w:customStyle="1" w:styleId="reqBodyText">
    <w:name w:val="req Body Text"/>
    <w:basedOn w:val="Parasts"/>
    <w:rsid w:val="006E10CB"/>
    <w:pPr>
      <w:spacing w:before="80" w:after="80"/>
      <w:jc w:val="both"/>
    </w:pPr>
  </w:style>
  <w:style w:type="paragraph" w:customStyle="1" w:styleId="Normal1">
    <w:name w:val="Normal1"/>
    <w:basedOn w:val="Parasts"/>
    <w:rsid w:val="006E10CB"/>
    <w:pPr>
      <w:ind w:firstLine="170"/>
      <w:jc w:val="both"/>
    </w:pPr>
    <w:rPr>
      <w:lang w:val="en-GB"/>
    </w:rPr>
  </w:style>
  <w:style w:type="paragraph" w:customStyle="1" w:styleId="Norma">
    <w:name w:val="Norma"/>
    <w:basedOn w:val="Virsraksts2"/>
    <w:rsid w:val="006E10CB"/>
    <w:pPr>
      <w:widowControl/>
      <w:autoSpaceDE/>
      <w:autoSpaceDN/>
      <w:spacing w:before="240" w:after="60"/>
      <w:jc w:val="left"/>
    </w:pPr>
    <w:rPr>
      <w:rFonts w:ascii="Arial" w:hAnsi="Arial" w:cs="Arial"/>
      <w:i/>
      <w:iCs/>
      <w:sz w:val="28"/>
      <w:lang w:eastAsia="lv-LV"/>
    </w:rPr>
  </w:style>
  <w:style w:type="character" w:styleId="Izteiksmgs">
    <w:name w:val="Strong"/>
    <w:qFormat/>
    <w:rsid w:val="006E10CB"/>
    <w:rPr>
      <w:b/>
      <w:bCs/>
    </w:rPr>
  </w:style>
  <w:style w:type="character" w:customStyle="1" w:styleId="teksts1">
    <w:name w:val="teksts1"/>
    <w:rsid w:val="006E10CB"/>
    <w:rPr>
      <w:rFonts w:ascii="Arial" w:hAnsi="Arial" w:cs="Arial" w:hint="default"/>
      <w:sz w:val="19"/>
      <w:szCs w:val="19"/>
    </w:rPr>
  </w:style>
  <w:style w:type="paragraph" w:customStyle="1" w:styleId="buleti1">
    <w:name w:val="buleti1"/>
    <w:basedOn w:val="Parasts"/>
    <w:rsid w:val="006E10CB"/>
    <w:pPr>
      <w:spacing w:before="100" w:beforeAutospacing="1" w:after="100" w:afterAutospacing="1"/>
    </w:pPr>
    <w:rPr>
      <w:lang w:eastAsia="lv-LV"/>
    </w:rPr>
  </w:style>
  <w:style w:type="paragraph" w:customStyle="1" w:styleId="Tabulasrinda">
    <w:name w:val="Tabulas rinda"/>
    <w:basedOn w:val="Parasts"/>
    <w:rsid w:val="006E10CB"/>
    <w:pPr>
      <w:jc w:val="both"/>
    </w:pPr>
    <w:rPr>
      <w:rFonts w:ascii="Arial" w:hAnsi="Arial"/>
      <w:lang w:val="en-GB"/>
    </w:rPr>
  </w:style>
  <w:style w:type="paragraph" w:customStyle="1" w:styleId="reqID">
    <w:name w:val="req ID"/>
    <w:basedOn w:val="Parasts"/>
    <w:next w:val="reqBodyText"/>
    <w:rsid w:val="006E10CB"/>
    <w:pPr>
      <w:keepNext/>
      <w:tabs>
        <w:tab w:val="left" w:pos="2835"/>
      </w:tabs>
      <w:spacing w:before="360" w:after="120"/>
    </w:pPr>
    <w:rPr>
      <w:b/>
    </w:rPr>
  </w:style>
  <w:style w:type="paragraph" w:customStyle="1" w:styleId="reqPriority">
    <w:name w:val="req Priority"/>
    <w:basedOn w:val="Parasts"/>
    <w:next w:val="reqID"/>
    <w:rsid w:val="006E10CB"/>
    <w:pPr>
      <w:spacing w:before="120" w:after="360"/>
    </w:pPr>
  </w:style>
  <w:style w:type="paragraph" w:customStyle="1" w:styleId="Sarakstarindkopa1">
    <w:name w:val="Saraksta rindkopa1"/>
    <w:basedOn w:val="Parasts"/>
    <w:uiPriority w:val="34"/>
    <w:qFormat/>
    <w:rsid w:val="006E10CB"/>
    <w:pPr>
      <w:ind w:left="720"/>
      <w:contextualSpacing/>
    </w:pPr>
    <w:rPr>
      <w:lang w:eastAsia="lv-LV"/>
    </w:rPr>
  </w:style>
  <w:style w:type="paragraph" w:customStyle="1" w:styleId="msolistparagraph0">
    <w:name w:val="msolistparagraph"/>
    <w:basedOn w:val="Parasts"/>
    <w:rsid w:val="006E10CB"/>
    <w:pPr>
      <w:ind w:left="720"/>
    </w:pPr>
    <w:rPr>
      <w:lang w:val="en-US"/>
    </w:rPr>
  </w:style>
  <w:style w:type="paragraph" w:customStyle="1" w:styleId="head1wonumbering">
    <w:name w:val="head1_wo_numbering"/>
    <w:autoRedefine/>
    <w:qFormat/>
    <w:rsid w:val="006E10CB"/>
    <w:pPr>
      <w:spacing w:before="240" w:after="120"/>
    </w:pPr>
    <w:rPr>
      <w:b/>
      <w:bCs/>
      <w:kern w:val="32"/>
      <w:sz w:val="24"/>
      <w:szCs w:val="24"/>
      <w:lang w:eastAsia="en-US"/>
    </w:rPr>
  </w:style>
  <w:style w:type="paragraph" w:customStyle="1" w:styleId="h4body2">
    <w:name w:val="h4_body_2"/>
    <w:autoRedefine/>
    <w:qFormat/>
    <w:rsid w:val="006E10CB"/>
    <w:pPr>
      <w:tabs>
        <w:tab w:val="left" w:pos="900"/>
      </w:tabs>
      <w:spacing w:beforeLines="60"/>
      <w:ind w:left="992"/>
      <w:jc w:val="both"/>
    </w:pPr>
    <w:rPr>
      <w:bCs/>
      <w:sz w:val="24"/>
      <w:szCs w:val="24"/>
      <w:lang w:eastAsia="en-US"/>
    </w:rPr>
  </w:style>
  <w:style w:type="paragraph" w:customStyle="1" w:styleId="Numeracija">
    <w:name w:val="Numeracija"/>
    <w:basedOn w:val="Parasts"/>
    <w:rsid w:val="006E10CB"/>
    <w:pPr>
      <w:numPr>
        <w:numId w:val="13"/>
      </w:numPr>
      <w:jc w:val="both"/>
    </w:pPr>
    <w:rPr>
      <w:sz w:val="26"/>
    </w:rPr>
  </w:style>
  <w:style w:type="paragraph" w:customStyle="1" w:styleId="Pielikums">
    <w:name w:val="Pielikums"/>
    <w:autoRedefine/>
    <w:qFormat/>
    <w:rsid w:val="006E10CB"/>
    <w:pPr>
      <w:jc w:val="right"/>
    </w:pPr>
    <w:rPr>
      <w:b/>
      <w:bCs/>
      <w:kern w:val="32"/>
      <w:sz w:val="24"/>
      <w:szCs w:val="24"/>
      <w:lang w:eastAsia="en-US"/>
    </w:rPr>
  </w:style>
  <w:style w:type="paragraph" w:customStyle="1" w:styleId="default0">
    <w:name w:val="default"/>
    <w:basedOn w:val="Parasts"/>
    <w:rsid w:val="006E10CB"/>
    <w:pPr>
      <w:autoSpaceDE w:val="0"/>
      <w:autoSpaceDN w:val="0"/>
    </w:pPr>
    <w:rPr>
      <w:rFonts w:ascii="Calibri" w:hAnsi="Calibri"/>
      <w:color w:val="000000"/>
      <w:lang w:val="en-US"/>
    </w:rPr>
  </w:style>
  <w:style w:type="character" w:styleId="Izclums">
    <w:name w:val="Emphasis"/>
    <w:uiPriority w:val="20"/>
    <w:qFormat/>
    <w:rsid w:val="006E10CB"/>
    <w:rPr>
      <w:i/>
      <w:iCs/>
    </w:rPr>
  </w:style>
  <w:style w:type="paragraph" w:customStyle="1" w:styleId="Sarakstarindkopa11">
    <w:name w:val="Saraksta rindkopa11"/>
    <w:basedOn w:val="Parasts"/>
    <w:uiPriority w:val="34"/>
    <w:qFormat/>
    <w:rsid w:val="006E10CB"/>
    <w:pPr>
      <w:ind w:left="720"/>
      <w:contextualSpacing/>
    </w:pPr>
    <w:rPr>
      <w:lang w:eastAsia="lv-LV"/>
    </w:rPr>
  </w:style>
  <w:style w:type="paragraph" w:customStyle="1" w:styleId="Sadaa">
    <w:name w:val="Sadaļa"/>
    <w:basedOn w:val="Parasts"/>
    <w:rsid w:val="006E10CB"/>
    <w:pPr>
      <w:spacing w:before="480" w:after="360"/>
    </w:pPr>
    <w:rPr>
      <w:b/>
      <w:bCs/>
      <w:kern w:val="32"/>
      <w:lang w:eastAsia="lv-LV"/>
    </w:rPr>
  </w:style>
  <w:style w:type="paragraph" w:customStyle="1" w:styleId="Style200">
    <w:name w:val="Style200"/>
    <w:basedOn w:val="Parasts"/>
    <w:rsid w:val="006E10CB"/>
    <w:pPr>
      <w:keepNext/>
      <w:numPr>
        <w:numId w:val="14"/>
      </w:numPr>
      <w:spacing w:before="480" w:after="360"/>
      <w:outlineLvl w:val="0"/>
    </w:pPr>
    <w:rPr>
      <w:b/>
      <w:bCs/>
      <w:kern w:val="32"/>
    </w:rPr>
  </w:style>
  <w:style w:type="paragraph" w:styleId="Saturs9">
    <w:name w:val="toc 9"/>
    <w:basedOn w:val="Parasts"/>
    <w:next w:val="Parasts"/>
    <w:autoRedefine/>
    <w:rsid w:val="006E10CB"/>
    <w:pPr>
      <w:ind w:left="1920"/>
    </w:pPr>
    <w:rPr>
      <w:lang w:eastAsia="lv-LV"/>
    </w:rPr>
  </w:style>
  <w:style w:type="character" w:customStyle="1" w:styleId="st">
    <w:name w:val="st"/>
    <w:basedOn w:val="Noklusjumarindkopasfonts"/>
    <w:rsid w:val="006E10CB"/>
  </w:style>
  <w:style w:type="paragraph" w:customStyle="1" w:styleId="CharCharCharCharCharChar">
    <w:name w:val="Char Char Char Char Char Char"/>
    <w:basedOn w:val="Parasts"/>
    <w:rsid w:val="0028331F"/>
    <w:pPr>
      <w:spacing w:before="120" w:after="160" w:line="240" w:lineRule="exact"/>
      <w:ind w:firstLine="720"/>
      <w:jc w:val="both"/>
    </w:pPr>
    <w:rPr>
      <w:rFonts w:ascii="Verdana" w:hAnsi="Verdana"/>
      <w:sz w:val="20"/>
      <w:szCs w:val="20"/>
      <w:lang w:val="en-US"/>
    </w:rPr>
  </w:style>
  <w:style w:type="paragraph" w:customStyle="1" w:styleId="TabR17">
    <w:name w:val="TabR(17)"/>
    <w:basedOn w:val="Parasts"/>
    <w:rsid w:val="0028331F"/>
    <w:pPr>
      <w:tabs>
        <w:tab w:val="right" w:pos="9639"/>
      </w:tabs>
      <w:autoSpaceDE w:val="0"/>
      <w:autoSpaceDN w:val="0"/>
      <w:spacing w:after="120"/>
    </w:pPr>
    <w:rPr>
      <w:lang w:val="ru-RU"/>
    </w:rPr>
  </w:style>
  <w:style w:type="paragraph" w:customStyle="1" w:styleId="SpaceAfter0">
    <w:name w:val="SpaceAfter0"/>
    <w:next w:val="Parasts"/>
    <w:rsid w:val="0028331F"/>
    <w:pPr>
      <w:autoSpaceDE w:val="0"/>
      <w:autoSpaceDN w:val="0"/>
    </w:pPr>
    <w:rPr>
      <w:noProof/>
      <w:sz w:val="24"/>
      <w:szCs w:val="24"/>
      <w:lang w:val="en-US" w:eastAsia="en-US"/>
    </w:rPr>
  </w:style>
  <w:style w:type="character" w:customStyle="1" w:styleId="SarakstarindkopaRakstz">
    <w:name w:val="Saraksta rindkopa Rakstz."/>
    <w:aliases w:val="2 Rakstz.,Normal bullet 2 Rakstz.,Bullet list Rakstz.,Saistīto dokumentu saraksts Rakstz.,Syle 1 Rakstz.,Numurets Rakstz.,PPS_Bullet Rakstz.,Virsraksti Rakstz.,H&amp;P List Paragraph Rakstz.,Strip Rakstz.,List Paragraph1 Rakstz."/>
    <w:link w:val="Sarakstarindkopa"/>
    <w:uiPriority w:val="99"/>
    <w:qFormat/>
    <w:locked/>
    <w:rsid w:val="00477B60"/>
    <w:rPr>
      <w:rFonts w:ascii="Calibri" w:hAnsi="Calibri"/>
      <w:sz w:val="22"/>
      <w:szCs w:val="22"/>
      <w:lang w:eastAsia="en-US"/>
    </w:rPr>
  </w:style>
  <w:style w:type="table" w:customStyle="1" w:styleId="TableGrid1">
    <w:name w:val="Table Grid1"/>
    <w:basedOn w:val="Parastatabula"/>
    <w:next w:val="Reatabula"/>
    <w:rsid w:val="00463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1">
    <w:name w:val="L1"/>
    <w:basedOn w:val="Parasts"/>
    <w:qFormat/>
    <w:rsid w:val="00053BE6"/>
    <w:pPr>
      <w:keepNext/>
      <w:numPr>
        <w:numId w:val="15"/>
      </w:numPr>
      <w:spacing w:before="240" w:after="120"/>
    </w:pPr>
    <w:rPr>
      <w:b/>
      <w:bCs/>
      <w:sz w:val="20"/>
      <w:lang w:val="x-none" w:eastAsia="x-none"/>
    </w:rPr>
  </w:style>
  <w:style w:type="character" w:customStyle="1" w:styleId="L2Char">
    <w:name w:val="L2 Char"/>
    <w:link w:val="L2"/>
    <w:locked/>
    <w:rsid w:val="00053BE6"/>
    <w:rPr>
      <w:bCs/>
      <w:szCs w:val="24"/>
    </w:rPr>
  </w:style>
  <w:style w:type="paragraph" w:customStyle="1" w:styleId="L2">
    <w:name w:val="L2"/>
    <w:basedOn w:val="Parasts"/>
    <w:link w:val="L2Char"/>
    <w:qFormat/>
    <w:rsid w:val="00053BE6"/>
    <w:pPr>
      <w:numPr>
        <w:ilvl w:val="1"/>
        <w:numId w:val="15"/>
      </w:numPr>
      <w:tabs>
        <w:tab w:val="left" w:pos="-7296"/>
        <w:tab w:val="decimal" w:pos="-7206"/>
      </w:tabs>
      <w:spacing w:before="240" w:after="120"/>
      <w:jc w:val="both"/>
    </w:pPr>
    <w:rPr>
      <w:bCs/>
      <w:sz w:val="20"/>
      <w:lang w:eastAsia="lv-LV"/>
    </w:rPr>
  </w:style>
  <w:style w:type="paragraph" w:customStyle="1" w:styleId="L3">
    <w:name w:val="L3"/>
    <w:basedOn w:val="Parasts"/>
    <w:qFormat/>
    <w:rsid w:val="00053BE6"/>
    <w:pPr>
      <w:numPr>
        <w:ilvl w:val="2"/>
        <w:numId w:val="15"/>
      </w:numPr>
      <w:tabs>
        <w:tab w:val="left" w:pos="-7296"/>
        <w:tab w:val="decimal" w:pos="-7206"/>
      </w:tabs>
      <w:spacing w:before="60"/>
      <w:ind w:left="1418" w:hanging="698"/>
      <w:jc w:val="both"/>
    </w:pPr>
    <w:rPr>
      <w:bCs/>
      <w:sz w:val="20"/>
      <w:lang w:val="x-none" w:eastAsia="x-none"/>
    </w:rPr>
  </w:style>
  <w:style w:type="character" w:customStyle="1" w:styleId="fontstyle01">
    <w:name w:val="fontstyle01"/>
    <w:basedOn w:val="Noklusjumarindkopasfonts"/>
    <w:rsid w:val="00885F31"/>
    <w:rPr>
      <w:rFonts w:ascii="TimesNewRomanPSMT" w:hAnsi="TimesNewRomanPSMT" w:hint="default"/>
      <w:b w:val="0"/>
      <w:bCs w:val="0"/>
      <w:i w:val="0"/>
      <w:iCs w:val="0"/>
      <w:color w:val="000000"/>
      <w:sz w:val="24"/>
      <w:szCs w:val="24"/>
    </w:rPr>
  </w:style>
  <w:style w:type="character" w:customStyle="1" w:styleId="fontstyle21">
    <w:name w:val="fontstyle21"/>
    <w:basedOn w:val="Noklusjumarindkopasfonts"/>
    <w:rsid w:val="00885F31"/>
    <w:rPr>
      <w:rFonts w:ascii="TimesNewRomanPS-ItalicMT" w:hAnsi="TimesNewRomanPS-ItalicMT" w:hint="default"/>
      <w:b w:val="0"/>
      <w:bCs w:val="0"/>
      <w:i/>
      <w:iCs/>
      <w:color w:val="000000"/>
      <w:sz w:val="24"/>
      <w:szCs w:val="24"/>
    </w:rPr>
  </w:style>
  <w:style w:type="paragraph" w:customStyle="1" w:styleId="VIRSRAKSTS">
    <w:name w:val="VIRSRAKSTS"/>
    <w:basedOn w:val="Parasts"/>
    <w:qFormat/>
    <w:rsid w:val="00CA30B0"/>
    <w:pPr>
      <w:numPr>
        <w:numId w:val="17"/>
      </w:numPr>
      <w:spacing w:before="120" w:after="120"/>
      <w:jc w:val="center"/>
      <w:outlineLvl w:val="0"/>
    </w:pPr>
    <w:rPr>
      <w:rFonts w:eastAsia="Calibri"/>
      <w:b/>
      <w:bCs/>
      <w:lang w:val="x-none" w:eastAsia="x-none"/>
    </w:rPr>
  </w:style>
  <w:style w:type="paragraph" w:customStyle="1" w:styleId="11LIMENIS">
    <w:name w:val="1.1. LIMENIS"/>
    <w:basedOn w:val="Sarakstarindkopa"/>
    <w:qFormat/>
    <w:rsid w:val="00CA30B0"/>
    <w:pPr>
      <w:numPr>
        <w:ilvl w:val="1"/>
        <w:numId w:val="17"/>
      </w:numPr>
      <w:spacing w:after="0" w:line="240" w:lineRule="auto"/>
      <w:jc w:val="both"/>
    </w:pPr>
    <w:rPr>
      <w:rFonts w:ascii="Times New Roman" w:hAnsi="Times New Roman"/>
      <w:b/>
      <w:sz w:val="24"/>
      <w:szCs w:val="24"/>
      <w:lang w:val="x-none" w:eastAsia="x-none"/>
    </w:rPr>
  </w:style>
  <w:style w:type="paragraph" w:customStyle="1" w:styleId="111LIMENIS">
    <w:name w:val="1.1.1.LIMENIS"/>
    <w:basedOn w:val="Sarakstarindkopa"/>
    <w:link w:val="111LIMENISChar"/>
    <w:qFormat/>
    <w:rsid w:val="00CA30B0"/>
    <w:pPr>
      <w:numPr>
        <w:ilvl w:val="2"/>
        <w:numId w:val="17"/>
      </w:numPr>
      <w:spacing w:after="0" w:line="240" w:lineRule="auto"/>
      <w:jc w:val="both"/>
    </w:pPr>
    <w:rPr>
      <w:rFonts w:ascii="Times New Roman" w:hAnsi="Times New Roman"/>
      <w:sz w:val="24"/>
      <w:szCs w:val="24"/>
      <w:lang w:val="x-none" w:eastAsia="x-none"/>
    </w:rPr>
  </w:style>
  <w:style w:type="character" w:customStyle="1" w:styleId="111LIMENISChar">
    <w:name w:val="1.1.1.LIMENIS Char"/>
    <w:link w:val="111LIMENIS"/>
    <w:rsid w:val="00CA30B0"/>
    <w:rPr>
      <w:sz w:val="24"/>
      <w:szCs w:val="24"/>
      <w:lang w:val="x-none" w:eastAsia="x-none"/>
    </w:rPr>
  </w:style>
  <w:style w:type="paragraph" w:customStyle="1" w:styleId="1111LIMENIS">
    <w:name w:val="1.1.1.1.LIMENIS"/>
    <w:basedOn w:val="Sarakstarindkopa"/>
    <w:qFormat/>
    <w:rsid w:val="00CA30B0"/>
    <w:pPr>
      <w:numPr>
        <w:ilvl w:val="3"/>
        <w:numId w:val="17"/>
      </w:numPr>
      <w:spacing w:after="0" w:line="240" w:lineRule="auto"/>
      <w:jc w:val="both"/>
    </w:pPr>
    <w:rPr>
      <w:rFonts w:ascii="Times New Roman" w:eastAsia="Calibri" w:hAnsi="Times New Roman"/>
      <w:sz w:val="24"/>
      <w:szCs w:val="20"/>
      <w:lang w:val="x-none" w:eastAsia="x-none"/>
    </w:rPr>
  </w:style>
  <w:style w:type="paragraph" w:customStyle="1" w:styleId="FrameContents">
    <w:name w:val="Frame Contents"/>
    <w:basedOn w:val="Parasts"/>
    <w:qFormat/>
    <w:rsid w:val="008E596F"/>
    <w:pPr>
      <w:suppressAutoHyphens/>
      <w:spacing w:after="200" w:line="276" w:lineRule="auto"/>
    </w:pPr>
    <w:rPr>
      <w:rFonts w:ascii="Calibri" w:hAnsi="Calibri"/>
      <w:color w:val="00000A"/>
      <w:sz w:val="22"/>
      <w:szCs w:val="22"/>
      <w:lang w:eastAsia="lv-LV"/>
    </w:rPr>
  </w:style>
  <w:style w:type="paragraph" w:styleId="Sarakstanumurs2">
    <w:name w:val="List Number 2"/>
    <w:basedOn w:val="Parasts"/>
    <w:rsid w:val="008E596F"/>
    <w:pPr>
      <w:numPr>
        <w:numId w:val="18"/>
      </w:numPr>
    </w:pPr>
  </w:style>
  <w:style w:type="paragraph" w:customStyle="1" w:styleId="Pamatteksts30">
    <w:name w:val="Pamatteksts3"/>
    <w:basedOn w:val="Parasts"/>
    <w:rsid w:val="008E596F"/>
    <w:pPr>
      <w:shd w:val="clear" w:color="auto" w:fill="FFFFFF"/>
      <w:spacing w:before="1740" w:after="5340" w:line="0" w:lineRule="atLeast"/>
      <w:ind w:hanging="420"/>
      <w:jc w:val="center"/>
    </w:pPr>
    <w:rPr>
      <w:sz w:val="20"/>
      <w:szCs w:val="20"/>
    </w:rPr>
  </w:style>
  <w:style w:type="paragraph" w:customStyle="1" w:styleId="msonormal804d7de8fd46f06a46511c7c60d1535e">
    <w:name w:val="msonormal_804d7de8fd46f06a46511c7c60d1535e"/>
    <w:basedOn w:val="Parasts"/>
    <w:rsid w:val="00E521F2"/>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817">
      <w:bodyDiv w:val="1"/>
      <w:marLeft w:val="0"/>
      <w:marRight w:val="0"/>
      <w:marTop w:val="0"/>
      <w:marBottom w:val="0"/>
      <w:divBdr>
        <w:top w:val="none" w:sz="0" w:space="0" w:color="auto"/>
        <w:left w:val="none" w:sz="0" w:space="0" w:color="auto"/>
        <w:bottom w:val="none" w:sz="0" w:space="0" w:color="auto"/>
        <w:right w:val="none" w:sz="0" w:space="0" w:color="auto"/>
      </w:divBdr>
    </w:div>
    <w:div w:id="51926492">
      <w:bodyDiv w:val="1"/>
      <w:marLeft w:val="0"/>
      <w:marRight w:val="0"/>
      <w:marTop w:val="0"/>
      <w:marBottom w:val="0"/>
      <w:divBdr>
        <w:top w:val="none" w:sz="0" w:space="0" w:color="auto"/>
        <w:left w:val="none" w:sz="0" w:space="0" w:color="auto"/>
        <w:bottom w:val="none" w:sz="0" w:space="0" w:color="auto"/>
        <w:right w:val="none" w:sz="0" w:space="0" w:color="auto"/>
      </w:divBdr>
    </w:div>
    <w:div w:id="434907456">
      <w:bodyDiv w:val="1"/>
      <w:marLeft w:val="0"/>
      <w:marRight w:val="0"/>
      <w:marTop w:val="0"/>
      <w:marBottom w:val="0"/>
      <w:divBdr>
        <w:top w:val="none" w:sz="0" w:space="0" w:color="auto"/>
        <w:left w:val="none" w:sz="0" w:space="0" w:color="auto"/>
        <w:bottom w:val="none" w:sz="0" w:space="0" w:color="auto"/>
        <w:right w:val="none" w:sz="0" w:space="0" w:color="auto"/>
      </w:divBdr>
    </w:div>
    <w:div w:id="504169314">
      <w:bodyDiv w:val="1"/>
      <w:marLeft w:val="0"/>
      <w:marRight w:val="0"/>
      <w:marTop w:val="0"/>
      <w:marBottom w:val="0"/>
      <w:divBdr>
        <w:top w:val="none" w:sz="0" w:space="0" w:color="auto"/>
        <w:left w:val="none" w:sz="0" w:space="0" w:color="auto"/>
        <w:bottom w:val="none" w:sz="0" w:space="0" w:color="auto"/>
        <w:right w:val="none" w:sz="0" w:space="0" w:color="auto"/>
      </w:divBdr>
    </w:div>
    <w:div w:id="534973758">
      <w:bodyDiv w:val="1"/>
      <w:marLeft w:val="0"/>
      <w:marRight w:val="0"/>
      <w:marTop w:val="0"/>
      <w:marBottom w:val="0"/>
      <w:divBdr>
        <w:top w:val="none" w:sz="0" w:space="0" w:color="auto"/>
        <w:left w:val="none" w:sz="0" w:space="0" w:color="auto"/>
        <w:bottom w:val="none" w:sz="0" w:space="0" w:color="auto"/>
        <w:right w:val="none" w:sz="0" w:space="0" w:color="auto"/>
      </w:divBdr>
    </w:div>
    <w:div w:id="672800323">
      <w:bodyDiv w:val="1"/>
      <w:marLeft w:val="0"/>
      <w:marRight w:val="0"/>
      <w:marTop w:val="0"/>
      <w:marBottom w:val="0"/>
      <w:divBdr>
        <w:top w:val="none" w:sz="0" w:space="0" w:color="auto"/>
        <w:left w:val="none" w:sz="0" w:space="0" w:color="auto"/>
        <w:bottom w:val="none" w:sz="0" w:space="0" w:color="auto"/>
        <w:right w:val="none" w:sz="0" w:space="0" w:color="auto"/>
      </w:divBdr>
    </w:div>
    <w:div w:id="1104107321">
      <w:bodyDiv w:val="1"/>
      <w:marLeft w:val="0"/>
      <w:marRight w:val="0"/>
      <w:marTop w:val="0"/>
      <w:marBottom w:val="0"/>
      <w:divBdr>
        <w:top w:val="none" w:sz="0" w:space="0" w:color="auto"/>
        <w:left w:val="none" w:sz="0" w:space="0" w:color="auto"/>
        <w:bottom w:val="none" w:sz="0" w:space="0" w:color="auto"/>
        <w:right w:val="none" w:sz="0" w:space="0" w:color="auto"/>
      </w:divBdr>
    </w:div>
    <w:div w:id="1408574280">
      <w:bodyDiv w:val="1"/>
      <w:marLeft w:val="0"/>
      <w:marRight w:val="0"/>
      <w:marTop w:val="0"/>
      <w:marBottom w:val="0"/>
      <w:divBdr>
        <w:top w:val="none" w:sz="0" w:space="0" w:color="auto"/>
        <w:left w:val="none" w:sz="0" w:space="0" w:color="auto"/>
        <w:bottom w:val="none" w:sz="0" w:space="0" w:color="auto"/>
        <w:right w:val="none" w:sz="0" w:space="0" w:color="auto"/>
      </w:divBdr>
    </w:div>
    <w:div w:id="1530484354">
      <w:bodyDiv w:val="1"/>
      <w:marLeft w:val="0"/>
      <w:marRight w:val="0"/>
      <w:marTop w:val="0"/>
      <w:marBottom w:val="0"/>
      <w:divBdr>
        <w:top w:val="none" w:sz="0" w:space="0" w:color="auto"/>
        <w:left w:val="none" w:sz="0" w:space="0" w:color="auto"/>
        <w:bottom w:val="none" w:sz="0" w:space="0" w:color="auto"/>
        <w:right w:val="none" w:sz="0" w:space="0" w:color="auto"/>
      </w:divBdr>
    </w:div>
    <w:div w:id="1575318117">
      <w:bodyDiv w:val="1"/>
      <w:marLeft w:val="0"/>
      <w:marRight w:val="0"/>
      <w:marTop w:val="0"/>
      <w:marBottom w:val="0"/>
      <w:divBdr>
        <w:top w:val="none" w:sz="0" w:space="0" w:color="auto"/>
        <w:left w:val="none" w:sz="0" w:space="0" w:color="auto"/>
        <w:bottom w:val="none" w:sz="0" w:space="0" w:color="auto"/>
        <w:right w:val="none" w:sz="0" w:space="0" w:color="auto"/>
      </w:divBdr>
    </w:div>
    <w:div w:id="211166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ce.juknevica@saldustehnikums.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86AEFC-B71D-4E33-AC07-13322A876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36984</Words>
  <Characters>21081</Characters>
  <Application>Microsoft Office Word</Application>
  <DocSecurity>0</DocSecurity>
  <Lines>175</Lines>
  <Paragraphs>115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57950</CharactersWithSpaces>
  <SharedDoc>false</SharedDoc>
  <HLinks>
    <vt:vector size="54" baseType="variant">
      <vt:variant>
        <vt:i4>7995516</vt:i4>
      </vt:variant>
      <vt:variant>
        <vt:i4>42</vt:i4>
      </vt:variant>
      <vt:variant>
        <vt:i4>0</vt:i4>
      </vt:variant>
      <vt:variant>
        <vt:i4>5</vt:i4>
      </vt:variant>
      <vt:variant>
        <vt:lpwstr>http://likumi.lv/doc.php?id=133536</vt:lpwstr>
      </vt:variant>
      <vt:variant>
        <vt:lpwstr/>
      </vt:variant>
      <vt:variant>
        <vt:i4>7995516</vt:i4>
      </vt:variant>
      <vt:variant>
        <vt:i4>39</vt:i4>
      </vt:variant>
      <vt:variant>
        <vt:i4>0</vt:i4>
      </vt:variant>
      <vt:variant>
        <vt:i4>5</vt:i4>
      </vt:variant>
      <vt:variant>
        <vt:lpwstr>http://likumi.lv/doc.php?id=133536</vt:lpwstr>
      </vt:variant>
      <vt:variant>
        <vt:lpwstr/>
      </vt:variant>
      <vt:variant>
        <vt:i4>7995516</vt:i4>
      </vt:variant>
      <vt:variant>
        <vt:i4>36</vt:i4>
      </vt:variant>
      <vt:variant>
        <vt:i4>0</vt:i4>
      </vt:variant>
      <vt:variant>
        <vt:i4>5</vt:i4>
      </vt:variant>
      <vt:variant>
        <vt:lpwstr>http://likumi.lv/doc.php?id=133536</vt:lpwstr>
      </vt:variant>
      <vt:variant>
        <vt:lpwstr/>
      </vt:variant>
      <vt:variant>
        <vt:i4>7995516</vt:i4>
      </vt:variant>
      <vt:variant>
        <vt:i4>33</vt:i4>
      </vt:variant>
      <vt:variant>
        <vt:i4>0</vt:i4>
      </vt:variant>
      <vt:variant>
        <vt:i4>5</vt:i4>
      </vt:variant>
      <vt:variant>
        <vt:lpwstr>http://likumi.lv/doc.php?id=133536</vt:lpwstr>
      </vt:variant>
      <vt:variant>
        <vt:lpwstr/>
      </vt:variant>
      <vt:variant>
        <vt:i4>4587521</vt:i4>
      </vt:variant>
      <vt:variant>
        <vt:i4>30</vt:i4>
      </vt:variant>
      <vt:variant>
        <vt:i4>0</vt:i4>
      </vt:variant>
      <vt:variant>
        <vt:i4>5</vt:i4>
      </vt:variant>
      <vt:variant>
        <vt:lpwstr>http://www.spec.org/cpu2006/results/rint2006.html</vt:lpwstr>
      </vt:variant>
      <vt:variant>
        <vt:lpwstr/>
      </vt:variant>
      <vt:variant>
        <vt:i4>3080308</vt:i4>
      </vt:variant>
      <vt:variant>
        <vt:i4>21</vt:i4>
      </vt:variant>
      <vt:variant>
        <vt:i4>0</vt:i4>
      </vt:variant>
      <vt:variant>
        <vt:i4>5</vt:i4>
      </vt:variant>
      <vt:variant>
        <vt:lpwstr>http://www.likumi.lv/doc.php?id=232561&amp;from=off</vt:lpwstr>
      </vt:variant>
      <vt:variant>
        <vt:lpwstr/>
      </vt:variant>
      <vt:variant>
        <vt:i4>4784140</vt:i4>
      </vt:variant>
      <vt:variant>
        <vt:i4>6</vt:i4>
      </vt:variant>
      <vt:variant>
        <vt:i4>0</vt:i4>
      </vt:variant>
      <vt:variant>
        <vt:i4>5</vt:i4>
      </vt:variant>
      <vt:variant>
        <vt:lpwstr>http://likumi.lv/doc.php?id=133536</vt:lpwstr>
      </vt:variant>
      <vt:variant>
        <vt:lpwstr>p39</vt:lpwstr>
      </vt:variant>
      <vt:variant>
        <vt:i4>4784140</vt:i4>
      </vt:variant>
      <vt:variant>
        <vt:i4>3</vt:i4>
      </vt:variant>
      <vt:variant>
        <vt:i4>0</vt:i4>
      </vt:variant>
      <vt:variant>
        <vt:i4>5</vt:i4>
      </vt:variant>
      <vt:variant>
        <vt:lpwstr>http://likumi.lv/doc.php?id=133536</vt:lpwstr>
      </vt:variant>
      <vt:variant>
        <vt:lpwstr>p39</vt:lpwstr>
      </vt:variant>
      <vt:variant>
        <vt:i4>8192051</vt:i4>
      </vt:variant>
      <vt:variant>
        <vt:i4>0</vt:i4>
      </vt:variant>
      <vt:variant>
        <vt:i4>0</vt:i4>
      </vt:variant>
      <vt:variant>
        <vt:i4>5</vt:i4>
      </vt:variant>
      <vt:variant>
        <vt:lpwstr>http://www.izm.gov.lv/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2024-01-30T11:35:00Z</dcterms:created>
  <dcterms:modified xsi:type="dcterms:W3CDTF">2024-02-06T10:32:00Z</dcterms:modified>
</cp:coreProperties>
</file>