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D66B" w14:textId="7EFADE02" w:rsidR="00F34996" w:rsidRPr="00F34996" w:rsidRDefault="00F34996" w:rsidP="00F34996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</w:pPr>
      <w:r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3</w:t>
      </w: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 xml:space="preserve">. pielikums iepirkuma </w:t>
      </w:r>
    </w:p>
    <w:p w14:paraId="37FBC414" w14:textId="553333C4" w:rsidR="00F34996" w:rsidRPr="00F34996" w:rsidRDefault="00F34996" w:rsidP="00F34996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</w:pP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“</w:t>
      </w:r>
      <w:r w:rsidR="002F08BE" w:rsidRPr="002F08BE">
        <w:rPr>
          <w:rFonts w:ascii="Arial" w:eastAsia="Times New Roman" w:hAnsi="Arial" w:cs="Arial" w:hint="eastAsia"/>
          <w:bCs/>
          <w:color w:val="auto"/>
          <w:sz w:val="22"/>
          <w:szCs w:val="22"/>
          <w:lang w:eastAsia="lv-LV" w:bidi="ar-SA"/>
        </w:rPr>
        <w:t>Reversās osmozes sistēmas iekārtas iegāde un uzstādīšana</w:t>
      </w:r>
      <w:r w:rsidR="002F08BE" w:rsidRPr="002F08BE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 xml:space="preserve"> </w:t>
      </w: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 xml:space="preserve">“ </w:t>
      </w:r>
    </w:p>
    <w:p w14:paraId="509DFABF" w14:textId="132A70BC" w:rsidR="00F34996" w:rsidRPr="00F34996" w:rsidRDefault="00F34996" w:rsidP="00F34996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i/>
          <w:iCs/>
          <w:color w:val="auto"/>
          <w:sz w:val="22"/>
          <w:szCs w:val="22"/>
          <w:lang w:eastAsia="lv-LV" w:bidi="ar-SA"/>
        </w:rPr>
      </w:pP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(id. Nr. Rīgas 2.slimnīca 202</w:t>
      </w:r>
      <w:r w:rsidR="002F08BE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4</w:t>
      </w: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/</w:t>
      </w:r>
      <w:r w:rsidR="002F08BE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02</w:t>
      </w:r>
      <w:r w:rsidRPr="00F34996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) nolikumam</w:t>
      </w:r>
    </w:p>
    <w:p w14:paraId="32FC0BD9" w14:textId="77777777" w:rsidR="006836FB" w:rsidRPr="00A0436C" w:rsidRDefault="006836FB" w:rsidP="00A0436C">
      <w:pPr>
        <w:keepNext/>
        <w:spacing w:after="200"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5789554" w14:textId="3952D293" w:rsidR="00D5328A" w:rsidRPr="00400769" w:rsidRDefault="00A92F44">
      <w:pPr>
        <w:keepNext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00769">
        <w:rPr>
          <w:rFonts w:ascii="Arial" w:hAnsi="Arial" w:cs="Arial"/>
          <w:b/>
          <w:bCs/>
          <w:sz w:val="22"/>
          <w:szCs w:val="22"/>
        </w:rPr>
        <w:t>APAKŠUZŅĒMĒJIEM NODODAMO DARBU SARAKSTS *</w:t>
      </w:r>
    </w:p>
    <w:tbl>
      <w:tblPr>
        <w:tblW w:w="9680" w:type="dxa"/>
        <w:tblInd w:w="-12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2416"/>
        <w:gridCol w:w="2415"/>
        <w:gridCol w:w="2415"/>
        <w:gridCol w:w="2434"/>
      </w:tblGrid>
      <w:tr w:rsidR="00D5328A" w:rsidRPr="00400769" w14:paraId="5D784F35" w14:textId="77777777" w:rsidTr="00400769">
        <w:trPr>
          <w:trHeight w:val="1360"/>
        </w:trPr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21BFA6D9" w14:textId="512F2198" w:rsidR="00D5328A" w:rsidRPr="00400769" w:rsidRDefault="001707A2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07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2F44"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>Apakšuzņēmēja nosaukums, reģistrācijas numurs, adrese un kontaktpersona</w:t>
            </w:r>
          </w:p>
          <w:p w14:paraId="5070A0AF" w14:textId="77777777" w:rsidR="00D5328A" w:rsidRPr="00400769" w:rsidRDefault="00D5328A">
            <w:pPr>
              <w:keepNext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0BD128DA" w14:textId="77777777" w:rsidR="00D5328A" w:rsidRPr="00400769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>Nododamo piegāžu apjoms no piegāžu</w:t>
            </w:r>
            <w:r w:rsidR="00A92F44"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kopējās līgumcenas</w:t>
            </w:r>
          </w:p>
          <w:p w14:paraId="7218ED69" w14:textId="77777777" w:rsidR="00D5328A" w:rsidRPr="00400769" w:rsidRDefault="00A92F44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>(%)</w:t>
            </w: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4158DA84" w14:textId="77777777" w:rsidR="00D5328A" w:rsidRPr="00400769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>Nododamo piegāžu</w:t>
            </w:r>
            <w:r w:rsidR="00A92F44"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apjoms</w:t>
            </w:r>
            <w:r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no piegāžu</w:t>
            </w:r>
            <w:r w:rsidR="00A92F44"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kopējās līgumcenas (EUR bez PVN)</w:t>
            </w: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08C3E016" w14:textId="77777777" w:rsidR="00D5328A" w:rsidRPr="00400769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0769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Īss apakšuzņēmējiem nododamo piegāžu apraksts</w:t>
            </w:r>
          </w:p>
        </w:tc>
      </w:tr>
      <w:tr w:rsidR="00D5328A" w:rsidRPr="00400769" w14:paraId="48C9C067" w14:textId="77777777" w:rsidTr="00400769">
        <w:trPr>
          <w:trHeight w:val="218"/>
        </w:trPr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6B838C54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0AB57D2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854DCF2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2AACF899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400769" w14:paraId="20A4327C" w14:textId="77777777" w:rsidTr="00400769">
        <w:trPr>
          <w:trHeight w:val="218"/>
        </w:trPr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EE6F972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DFC75EF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94544D7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16EBF0D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400769" w14:paraId="13BDEEAC" w14:textId="77777777" w:rsidTr="00400769">
        <w:trPr>
          <w:trHeight w:val="218"/>
        </w:trPr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63193F1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470556AC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2DAE152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1202E2A7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400769" w14:paraId="2DBC55E7" w14:textId="77777777" w:rsidTr="00400769">
        <w:trPr>
          <w:trHeight w:val="218"/>
        </w:trPr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879F354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978DC37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2CA5302E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8361479" w14:textId="77777777" w:rsidR="00D5328A" w:rsidRPr="00400769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2D3840A2" w14:textId="77777777" w:rsidR="00D5328A" w:rsidRPr="00400769" w:rsidRDefault="00D5328A">
      <w:pPr>
        <w:keepNext/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</w:p>
    <w:p w14:paraId="621445CA" w14:textId="22E4FCBD" w:rsidR="00D5328A" w:rsidRPr="00400769" w:rsidRDefault="00A92F44">
      <w:pPr>
        <w:keepNext/>
        <w:jc w:val="both"/>
        <w:rPr>
          <w:rFonts w:ascii="Arial" w:hAnsi="Arial" w:cs="Arial"/>
          <w:sz w:val="22"/>
          <w:szCs w:val="22"/>
        </w:rPr>
      </w:pPr>
      <w:r w:rsidRPr="00400769">
        <w:rPr>
          <w:rFonts w:ascii="Arial" w:hAnsi="Arial" w:cs="Arial"/>
          <w:i/>
          <w:iCs/>
          <w:sz w:val="22"/>
          <w:szCs w:val="22"/>
        </w:rPr>
        <w:t xml:space="preserve">* Informācija iesniedzama tikai par tiem apakšuzņēmējiem, </w:t>
      </w:r>
      <w:r w:rsidR="00A950E1" w:rsidRPr="00400769">
        <w:rPr>
          <w:rFonts w:ascii="Arial" w:hAnsi="Arial" w:cs="Arial"/>
          <w:i/>
          <w:iCs/>
          <w:sz w:val="22"/>
          <w:szCs w:val="22"/>
        </w:rPr>
        <w:t>kuru nododamā sniedzamo pakalpojumu</w:t>
      </w:r>
      <w:r w:rsidRPr="00400769">
        <w:rPr>
          <w:rFonts w:ascii="Arial" w:hAnsi="Arial" w:cs="Arial"/>
          <w:i/>
          <w:iCs/>
          <w:sz w:val="22"/>
          <w:szCs w:val="22"/>
        </w:rPr>
        <w:t xml:space="preserve"> vērtība katram apakšuzņēmējam ir 10</w:t>
      </w:r>
      <w:r w:rsidR="005274AC" w:rsidRPr="00400769">
        <w:rPr>
          <w:rFonts w:ascii="Arial" w:hAnsi="Arial" w:cs="Arial"/>
          <w:i/>
          <w:iCs/>
          <w:sz w:val="22"/>
          <w:szCs w:val="22"/>
        </w:rPr>
        <w:t xml:space="preserve"> </w:t>
      </w:r>
      <w:r w:rsidRPr="00400769">
        <w:rPr>
          <w:rFonts w:ascii="Arial" w:hAnsi="Arial" w:cs="Arial"/>
          <w:i/>
          <w:iCs/>
          <w:sz w:val="22"/>
          <w:szCs w:val="22"/>
        </w:rPr>
        <w:t>% (desmit procenti) vai lielāka no kopējās piedāvātās līgumcenas, kā arī par apakšuzņēmējiem, uz kuru iespējām pretendents balstās pieredzes apliecināšanai.</w:t>
      </w:r>
    </w:p>
    <w:p w14:paraId="3EC64667" w14:textId="77777777" w:rsidR="00D5328A" w:rsidRPr="00400769" w:rsidRDefault="00A92F44">
      <w:pPr>
        <w:keepNext/>
        <w:tabs>
          <w:tab w:val="left" w:pos="4536"/>
        </w:tabs>
        <w:spacing w:before="280" w:line="276" w:lineRule="auto"/>
        <w:rPr>
          <w:rFonts w:ascii="Arial" w:hAnsi="Arial" w:cs="Arial"/>
          <w:sz w:val="22"/>
          <w:szCs w:val="22"/>
        </w:rPr>
      </w:pPr>
      <w:r w:rsidRPr="00400769">
        <w:rPr>
          <w:rFonts w:ascii="Arial" w:hAnsi="Arial" w:cs="Arial"/>
          <w:sz w:val="22"/>
          <w:szCs w:val="22"/>
        </w:rPr>
        <w:t xml:space="preserve">Paraksts: </w:t>
      </w:r>
      <w:r w:rsidRPr="00400769">
        <w:rPr>
          <w:rFonts w:ascii="Arial" w:hAnsi="Arial" w:cs="Arial"/>
          <w:sz w:val="22"/>
          <w:szCs w:val="22"/>
          <w:u w:val="single"/>
        </w:rPr>
        <w:tab/>
      </w:r>
    </w:p>
    <w:p w14:paraId="5787A619" w14:textId="77777777" w:rsidR="00D5328A" w:rsidRPr="00400769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400769">
        <w:rPr>
          <w:rFonts w:ascii="Arial" w:hAnsi="Arial" w:cs="Arial"/>
          <w:sz w:val="22"/>
          <w:szCs w:val="22"/>
        </w:rPr>
        <w:t xml:space="preserve">Vārds, uzvārds: </w:t>
      </w:r>
      <w:r w:rsidRPr="00400769">
        <w:rPr>
          <w:rFonts w:ascii="Arial" w:hAnsi="Arial" w:cs="Arial"/>
          <w:sz w:val="22"/>
          <w:szCs w:val="22"/>
          <w:u w:val="single"/>
        </w:rPr>
        <w:tab/>
      </w:r>
    </w:p>
    <w:p w14:paraId="09FBEE45" w14:textId="77777777" w:rsidR="00D5328A" w:rsidRPr="00400769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400769">
        <w:rPr>
          <w:rFonts w:ascii="Arial" w:hAnsi="Arial" w:cs="Arial"/>
          <w:sz w:val="22"/>
          <w:szCs w:val="22"/>
        </w:rPr>
        <w:t xml:space="preserve">Amats: </w:t>
      </w:r>
      <w:r w:rsidRPr="00400769">
        <w:rPr>
          <w:rFonts w:ascii="Arial" w:hAnsi="Arial" w:cs="Arial"/>
          <w:sz w:val="22"/>
          <w:szCs w:val="22"/>
          <w:u w:val="single"/>
        </w:rPr>
        <w:tab/>
      </w:r>
    </w:p>
    <w:p w14:paraId="20F070BC" w14:textId="77777777" w:rsidR="00D5328A" w:rsidRPr="00400769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400769">
        <w:rPr>
          <w:rFonts w:ascii="Arial" w:hAnsi="Arial" w:cs="Arial"/>
          <w:sz w:val="22"/>
          <w:szCs w:val="22"/>
        </w:rPr>
        <w:t xml:space="preserve">Datums: </w:t>
      </w:r>
      <w:r w:rsidRPr="00400769">
        <w:rPr>
          <w:rFonts w:ascii="Arial" w:hAnsi="Arial" w:cs="Arial"/>
          <w:sz w:val="22"/>
          <w:szCs w:val="22"/>
          <w:u w:val="single"/>
        </w:rPr>
        <w:tab/>
      </w:r>
    </w:p>
    <w:sectPr w:rsidR="00D5328A" w:rsidRPr="0040076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F0A3A"/>
    <w:multiLevelType w:val="hybridMultilevel"/>
    <w:tmpl w:val="FA0A0CE2"/>
    <w:lvl w:ilvl="0" w:tplc="5538C8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0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28A"/>
    <w:rsid w:val="0006265A"/>
    <w:rsid w:val="00110A5A"/>
    <w:rsid w:val="001707A2"/>
    <w:rsid w:val="001D655E"/>
    <w:rsid w:val="002F08BE"/>
    <w:rsid w:val="00355B4F"/>
    <w:rsid w:val="00357039"/>
    <w:rsid w:val="00400769"/>
    <w:rsid w:val="004328E3"/>
    <w:rsid w:val="004E074D"/>
    <w:rsid w:val="004F125E"/>
    <w:rsid w:val="004F7E2E"/>
    <w:rsid w:val="005274AC"/>
    <w:rsid w:val="005673A4"/>
    <w:rsid w:val="00577614"/>
    <w:rsid w:val="006836FB"/>
    <w:rsid w:val="007D65EB"/>
    <w:rsid w:val="00881718"/>
    <w:rsid w:val="008E65E8"/>
    <w:rsid w:val="00955C27"/>
    <w:rsid w:val="00A0436C"/>
    <w:rsid w:val="00A22026"/>
    <w:rsid w:val="00A92F44"/>
    <w:rsid w:val="00A950E1"/>
    <w:rsid w:val="00B80405"/>
    <w:rsid w:val="00CA4F19"/>
    <w:rsid w:val="00D17FF6"/>
    <w:rsid w:val="00D5328A"/>
    <w:rsid w:val="00E27C67"/>
    <w:rsid w:val="00F34996"/>
    <w:rsid w:val="00FD337A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BD214"/>
  <w15:docId w15:val="{5B7CFEDF-6A07-4653-AFD2-AA04DFF3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Cs w:val="24"/>
        <w:lang w:val="lv-LV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dtjs">
    <w:name w:val="Rādītājs"/>
    <w:basedOn w:val="Normal"/>
    <w:qFormat/>
    <w:pPr>
      <w:suppressLineNumbers/>
    </w:pPr>
  </w:style>
  <w:style w:type="paragraph" w:customStyle="1" w:styleId="Iepriekformattsteksts">
    <w:name w:val="Iepriekš formatēts teksts"/>
    <w:basedOn w:val="Normal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Default">
    <w:name w:val="Default"/>
    <w:qFormat/>
    <w:pPr>
      <w:suppressAutoHyphens/>
    </w:pPr>
    <w:rPr>
      <w:rFonts w:ascii="Calibri" w:eastAsia="Calibri" w:hAnsi="Calibri" w:cs="Calibri"/>
      <w:color w:val="000000"/>
      <w:sz w:val="24"/>
      <w:lang w:bidi="ar-SA"/>
    </w:rPr>
  </w:style>
  <w:style w:type="paragraph" w:styleId="ListParagraph">
    <w:name w:val="List Paragraph"/>
    <w:basedOn w:val="Normal"/>
    <w:uiPriority w:val="34"/>
    <w:qFormat/>
    <w:rsid w:val="004E074D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495</Words>
  <Characters>283</Characters>
  <Application>Microsoft Office Word</Application>
  <DocSecurity>0</DocSecurity>
  <Lines>2</Lines>
  <Paragraphs>1</Paragraphs>
  <ScaleCrop>false</ScaleCrop>
  <Company>HP Inc.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Briede.</dc:creator>
  <dc:description/>
  <cp:lastModifiedBy>Āris Augstkalns</cp:lastModifiedBy>
  <cp:revision>2</cp:revision>
  <dcterms:created xsi:type="dcterms:W3CDTF">2024-02-07T10:42:00Z</dcterms:created>
  <dcterms:modified xsi:type="dcterms:W3CDTF">2024-02-07T10:42:00Z</dcterms:modified>
  <dc:language>lv-LV</dc:language>
</cp:coreProperties>
</file>