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F9FA9C" w14:textId="77777777" w:rsidR="00422E74" w:rsidRPr="00422E74" w:rsidRDefault="00422E74" w:rsidP="00422E74">
      <w:pPr>
        <w:spacing w:after="0" w:line="240" w:lineRule="auto"/>
        <w:jc w:val="right"/>
        <w:rPr>
          <w:rFonts w:ascii="Times New Roman Bold" w:eastAsia="Times New Roman" w:hAnsi="Times New Roman Bold" w:cs="Times New Roman"/>
          <w:sz w:val="24"/>
          <w:szCs w:val="24"/>
        </w:rPr>
      </w:pPr>
      <w:r w:rsidRPr="00422E74">
        <w:rPr>
          <w:rFonts w:ascii="Times New Roman Bold" w:eastAsia="Times New Roman" w:hAnsi="Times New Roman Bold" w:cs="Times New Roman"/>
          <w:sz w:val="24"/>
          <w:szCs w:val="24"/>
        </w:rPr>
        <w:t>3. pielikums</w:t>
      </w:r>
    </w:p>
    <w:p w14:paraId="5A1027EF" w14:textId="77777777" w:rsidR="00422E74" w:rsidRPr="00422E74" w:rsidRDefault="00422E74" w:rsidP="00422E74">
      <w:pPr>
        <w:spacing w:after="0" w:line="276" w:lineRule="auto"/>
        <w:jc w:val="right"/>
        <w:rPr>
          <w:rFonts w:ascii="Times New Roman" w:eastAsia="Calibri" w:hAnsi="Times New Roman" w:cs="Calibri"/>
          <w:sz w:val="24"/>
          <w:szCs w:val="24"/>
        </w:rPr>
      </w:pPr>
      <w:r w:rsidRPr="00422E74">
        <w:rPr>
          <w:rFonts w:ascii="Times New Roman" w:eastAsia="Calibri" w:hAnsi="Times New Roman" w:cs="Calibri"/>
          <w:sz w:val="24"/>
          <w:szCs w:val="24"/>
        </w:rPr>
        <w:t>Atklāta konkursa</w:t>
      </w:r>
    </w:p>
    <w:p w14:paraId="38D8DFEE" w14:textId="77777777" w:rsidR="00422E74" w:rsidRPr="00422E74" w:rsidRDefault="00422E74" w:rsidP="00422E74">
      <w:pPr>
        <w:shd w:val="clear" w:color="auto" w:fill="FFFFFF"/>
        <w:spacing w:after="0" w:line="240" w:lineRule="auto"/>
        <w:jc w:val="right"/>
        <w:rPr>
          <w:rFonts w:ascii="Times New Roman" w:eastAsia="Times New Roman" w:hAnsi="Times New Roman" w:cs="Times New Roman"/>
          <w:b/>
          <w:sz w:val="24"/>
          <w:szCs w:val="24"/>
        </w:rPr>
      </w:pPr>
      <w:r w:rsidRPr="00422E74">
        <w:rPr>
          <w:rFonts w:ascii="Times New Roman" w:eastAsia="Times New Roman" w:hAnsi="Times New Roman" w:cs="Times New Roman"/>
          <w:sz w:val="24"/>
          <w:szCs w:val="24"/>
        </w:rPr>
        <w:t xml:space="preserve"> </w:t>
      </w:r>
      <w:r w:rsidRPr="00422E74">
        <w:rPr>
          <w:rFonts w:ascii="Times New Roman" w:eastAsia="Times New Roman" w:hAnsi="Times New Roman" w:cs="Times New Roman"/>
          <w:b/>
          <w:sz w:val="24"/>
          <w:szCs w:val="24"/>
        </w:rPr>
        <w:t xml:space="preserve">“Starptautiskās pieredzes izpēte un </w:t>
      </w:r>
    </w:p>
    <w:p w14:paraId="73137AB6" w14:textId="77777777" w:rsidR="00422E74" w:rsidRPr="00422E74" w:rsidRDefault="00422E74" w:rsidP="00422E74">
      <w:pPr>
        <w:shd w:val="clear" w:color="auto" w:fill="FFFFFF"/>
        <w:spacing w:after="0" w:line="240" w:lineRule="auto"/>
        <w:jc w:val="right"/>
        <w:rPr>
          <w:rFonts w:ascii="Times New Roman" w:eastAsia="Times New Roman" w:hAnsi="Times New Roman" w:cs="Times New Roman"/>
          <w:sz w:val="24"/>
          <w:szCs w:val="24"/>
        </w:rPr>
      </w:pPr>
      <w:r w:rsidRPr="00422E74">
        <w:rPr>
          <w:rFonts w:ascii="Times New Roman" w:eastAsia="Times New Roman" w:hAnsi="Times New Roman" w:cs="Times New Roman"/>
          <w:b/>
          <w:sz w:val="24"/>
          <w:szCs w:val="24"/>
        </w:rPr>
        <w:t xml:space="preserve">integritātes </w:t>
      </w:r>
      <w:proofErr w:type="spellStart"/>
      <w:r w:rsidRPr="00422E74">
        <w:rPr>
          <w:rFonts w:ascii="Times New Roman" w:eastAsia="Times New Roman" w:hAnsi="Times New Roman" w:cs="Times New Roman"/>
          <w:b/>
          <w:sz w:val="24"/>
          <w:szCs w:val="24"/>
        </w:rPr>
        <w:t>paktu</w:t>
      </w:r>
      <w:proofErr w:type="spellEnd"/>
      <w:r w:rsidRPr="00422E74">
        <w:rPr>
          <w:rFonts w:ascii="Times New Roman" w:eastAsia="Times New Roman" w:hAnsi="Times New Roman" w:cs="Times New Roman"/>
          <w:b/>
          <w:sz w:val="24"/>
          <w:szCs w:val="24"/>
        </w:rPr>
        <w:t xml:space="preserve"> ieviešanas standarta izstrāde</w:t>
      </w:r>
      <w:r w:rsidRPr="00422E74">
        <w:rPr>
          <w:rFonts w:ascii="Times New Roman" w:eastAsia="Times New Roman" w:hAnsi="Times New Roman" w:cs="Times New Roman"/>
          <w:b/>
          <w:snapToGrid w:val="0"/>
          <w:sz w:val="24"/>
          <w:szCs w:val="24"/>
        </w:rPr>
        <w:t>”</w:t>
      </w:r>
    </w:p>
    <w:p w14:paraId="4D577C5F" w14:textId="77777777" w:rsidR="00422E74" w:rsidRPr="00422E74" w:rsidRDefault="00422E74" w:rsidP="00422E74">
      <w:pPr>
        <w:shd w:val="clear" w:color="auto" w:fill="FFFFFF" w:themeFill="background1"/>
        <w:spacing w:after="0" w:line="240" w:lineRule="auto"/>
        <w:jc w:val="right"/>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(identifikācijas Nr.: MK VK 2024/01/ESF+) nolikumam</w:t>
      </w:r>
    </w:p>
    <w:p w14:paraId="304B23DA" w14:textId="77777777" w:rsidR="00422E74" w:rsidRPr="00422E74" w:rsidRDefault="00422E74" w:rsidP="00422E74">
      <w:pPr>
        <w:shd w:val="clear" w:color="auto" w:fill="FFFFFF"/>
        <w:autoSpaceDE w:val="0"/>
        <w:autoSpaceDN w:val="0"/>
        <w:adjustRightInd w:val="0"/>
        <w:spacing w:after="120" w:line="240" w:lineRule="auto"/>
        <w:jc w:val="center"/>
        <w:rPr>
          <w:rFonts w:ascii="Times New Roman" w:eastAsia="Times New Roman" w:hAnsi="Times New Roman" w:cs="Times New Roman"/>
          <w:b/>
          <w:bCs/>
          <w:sz w:val="28"/>
          <w:szCs w:val="28"/>
          <w:lang w:eastAsia="en-GB"/>
        </w:rPr>
      </w:pPr>
    </w:p>
    <w:p w14:paraId="4DAB25C8" w14:textId="77777777" w:rsidR="00422E74" w:rsidRPr="00422E74" w:rsidRDefault="00422E74" w:rsidP="00422E74">
      <w:pPr>
        <w:shd w:val="clear" w:color="auto" w:fill="FFFFFF"/>
        <w:tabs>
          <w:tab w:val="left" w:pos="0"/>
          <w:tab w:val="left" w:pos="993"/>
        </w:tabs>
        <w:autoSpaceDE w:val="0"/>
        <w:autoSpaceDN w:val="0"/>
        <w:adjustRightInd w:val="0"/>
        <w:spacing w:after="120" w:line="276" w:lineRule="auto"/>
        <w:jc w:val="center"/>
        <w:rPr>
          <w:rFonts w:ascii="Times New Roman" w:eastAsia="Times New Roman" w:hAnsi="Times New Roman" w:cs="Times New Roman"/>
          <w:b/>
          <w:bCs/>
          <w:sz w:val="28"/>
          <w:szCs w:val="28"/>
          <w:lang w:eastAsia="en-GB"/>
        </w:rPr>
      </w:pPr>
      <w:r w:rsidRPr="00422E74">
        <w:rPr>
          <w:rFonts w:ascii="Times New Roman" w:eastAsia="Times New Roman" w:hAnsi="Times New Roman" w:cs="Times New Roman"/>
          <w:b/>
          <w:bCs/>
          <w:sz w:val="28"/>
          <w:szCs w:val="28"/>
          <w:lang w:eastAsia="en-GB"/>
        </w:rPr>
        <w:t>FINANŠU PIEDĀVĀJUMS</w:t>
      </w:r>
    </w:p>
    <w:p w14:paraId="39D53D5A" w14:textId="77777777" w:rsidR="00422E74" w:rsidRPr="00422E74" w:rsidRDefault="00422E74" w:rsidP="00422E74">
      <w:pPr>
        <w:keepNext/>
        <w:shd w:val="clear" w:color="auto" w:fill="FFFFFF"/>
        <w:tabs>
          <w:tab w:val="left" w:pos="0"/>
          <w:tab w:val="left" w:pos="993"/>
        </w:tabs>
        <w:spacing w:after="0" w:line="276" w:lineRule="auto"/>
        <w:ind w:right="60"/>
        <w:jc w:val="both"/>
        <w:outlineLvl w:val="3"/>
        <w:rPr>
          <w:rFonts w:ascii="Times New Roman" w:eastAsia="Times New Roman" w:hAnsi="Times New Roman" w:cs="Times New Roman"/>
          <w:bCs/>
          <w:sz w:val="24"/>
          <w:szCs w:val="24"/>
        </w:rPr>
      </w:pPr>
      <w:r w:rsidRPr="00422E74">
        <w:rPr>
          <w:rFonts w:ascii="Times New Roman" w:eastAsia="Times New Roman" w:hAnsi="Times New Roman" w:cs="Times New Roman"/>
          <w:bCs/>
          <w:sz w:val="24"/>
          <w:szCs w:val="24"/>
        </w:rPr>
        <w:t>Pretendents (</w:t>
      </w:r>
      <w:r w:rsidRPr="00422E74">
        <w:rPr>
          <w:rFonts w:ascii="Times New Roman" w:eastAsia="Times New Roman" w:hAnsi="Times New Roman" w:cs="Times New Roman"/>
          <w:bCs/>
          <w:i/>
          <w:sz w:val="24"/>
          <w:szCs w:val="24"/>
        </w:rPr>
        <w:t>nosaukums</w:t>
      </w:r>
      <w:r w:rsidRPr="00422E74">
        <w:rPr>
          <w:rFonts w:ascii="Times New Roman" w:eastAsia="Times New Roman" w:hAnsi="Times New Roman" w:cs="Times New Roman"/>
          <w:bCs/>
          <w:sz w:val="24"/>
          <w:szCs w:val="24"/>
        </w:rPr>
        <w:t xml:space="preserve">) iesniedz savu piedāvājumu iepirkumā “Starptautiskās pieredzes izpēte un integritātes </w:t>
      </w:r>
      <w:proofErr w:type="spellStart"/>
      <w:r w:rsidRPr="00422E74">
        <w:rPr>
          <w:rFonts w:ascii="Times New Roman" w:eastAsia="Times New Roman" w:hAnsi="Times New Roman" w:cs="Times New Roman"/>
          <w:bCs/>
          <w:sz w:val="24"/>
          <w:szCs w:val="24"/>
        </w:rPr>
        <w:t>paktu</w:t>
      </w:r>
      <w:proofErr w:type="spellEnd"/>
      <w:r w:rsidRPr="00422E74">
        <w:rPr>
          <w:rFonts w:ascii="Times New Roman" w:eastAsia="Times New Roman" w:hAnsi="Times New Roman" w:cs="Times New Roman"/>
          <w:bCs/>
          <w:sz w:val="24"/>
          <w:szCs w:val="24"/>
        </w:rPr>
        <w:t xml:space="preserve"> ieviešanas standarta izstrāde” (identifikācijas Nr.: MK VK 2024/01/ESF+) par šādu līgumcenu:</w:t>
      </w:r>
    </w:p>
    <w:tbl>
      <w:tblPr>
        <w:tblW w:w="9240" w:type="dxa"/>
        <w:tblInd w:w="108" w:type="dxa"/>
        <w:tblCellMar>
          <w:left w:w="10" w:type="dxa"/>
          <w:right w:w="10" w:type="dxa"/>
        </w:tblCellMar>
        <w:tblLook w:val="04A0" w:firstRow="1" w:lastRow="0" w:firstColumn="1" w:lastColumn="0" w:noHBand="0" w:noVBand="1"/>
      </w:tblPr>
      <w:tblGrid>
        <w:gridCol w:w="960"/>
        <w:gridCol w:w="5025"/>
        <w:gridCol w:w="3255"/>
      </w:tblGrid>
      <w:tr w:rsidR="00422E74" w:rsidRPr="00422E74" w14:paraId="73ED473F" w14:textId="77777777" w:rsidTr="004E6142">
        <w:trPr>
          <w:trHeight w:val="512"/>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49F7B6A"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r w:rsidRPr="00422E74">
              <w:rPr>
                <w:rFonts w:ascii="Times New Roman" w:eastAsia="Times New Roman" w:hAnsi="Times New Roman" w:cs="Times New Roman"/>
                <w:sz w:val="24"/>
                <w:szCs w:val="24"/>
              </w:rPr>
              <w:t>Nr. p.k.</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54E638E"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Pakalpojuma nosaukums</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B4E1475"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Piedāvājuma cena EUR*,</w:t>
            </w:r>
          </w:p>
          <w:p w14:paraId="1D738620"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neskaitot PVN</w:t>
            </w:r>
          </w:p>
        </w:tc>
      </w:tr>
      <w:tr w:rsidR="00422E74" w:rsidRPr="00422E74" w14:paraId="49EA7C8A"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0D342FB"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r w:rsidRPr="00422E74">
              <w:rPr>
                <w:rFonts w:ascii="Times New Roman" w:eastAsia="Times New Roman" w:hAnsi="Times New Roman" w:cs="Times New Roman"/>
                <w:color w:val="000000"/>
                <w:sz w:val="24"/>
                <w:szCs w:val="24"/>
              </w:rPr>
              <w:t>1.</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3BD8434" w14:textId="77777777" w:rsidR="00422E74" w:rsidRPr="00422E74" w:rsidRDefault="00422E74" w:rsidP="00422E74">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7"/>
              </w:rPr>
            </w:pPr>
            <w:r w:rsidRPr="00422E74">
              <w:rPr>
                <w:rFonts w:ascii="Times New Roman" w:eastAsia="Times New Roman" w:hAnsi="Times New Roman" w:cs="Times New Roman"/>
                <w:color w:val="000000"/>
                <w:sz w:val="24"/>
                <w:szCs w:val="24"/>
              </w:rPr>
              <w:t>Pētījums par starptautisko pieredzi</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885A3D2"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422E74" w:rsidRPr="00422E74" w14:paraId="490D33A6"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3B89E63"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r w:rsidRPr="00422E74">
              <w:rPr>
                <w:rFonts w:ascii="Times New Roman" w:eastAsia="Times New Roman" w:hAnsi="Times New Roman" w:cs="Times New Roman"/>
                <w:color w:val="000000"/>
                <w:sz w:val="24"/>
                <w:szCs w:val="24"/>
              </w:rPr>
              <w:t>2.</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CA11728" w14:textId="77777777" w:rsidR="00422E74" w:rsidRPr="00422E74" w:rsidRDefault="00422E74" w:rsidP="00422E74">
            <w:pPr>
              <w:shd w:val="clear" w:color="auto" w:fill="FFFFFF" w:themeFill="background1"/>
              <w:autoSpaceDE w:val="0"/>
              <w:autoSpaceDN w:val="0"/>
              <w:adjustRightInd w:val="0"/>
              <w:spacing w:after="0" w:line="240" w:lineRule="auto"/>
              <w:rPr>
                <w:rFonts w:ascii="Times New Roman" w:eastAsia="Times New Roman" w:hAnsi="Times New Roman" w:cs="Times New Roman"/>
                <w:b/>
                <w:bCs/>
                <w:color w:val="000000"/>
                <w:sz w:val="28"/>
                <w:szCs w:val="27"/>
              </w:rPr>
            </w:pPr>
            <w:r w:rsidRPr="00422E74">
              <w:rPr>
                <w:rFonts w:ascii="Times New Roman" w:eastAsia="Times New Roman" w:hAnsi="Times New Roman" w:cs="Times New Roman"/>
                <w:color w:val="000000"/>
                <w:sz w:val="24"/>
                <w:szCs w:val="24"/>
              </w:rPr>
              <w:t xml:space="preserve">Integritātes </w:t>
            </w:r>
            <w:proofErr w:type="spellStart"/>
            <w:r w:rsidRPr="00422E74">
              <w:rPr>
                <w:rFonts w:ascii="Times New Roman" w:eastAsia="Times New Roman" w:hAnsi="Times New Roman" w:cs="Times New Roman"/>
                <w:color w:val="000000"/>
                <w:sz w:val="24"/>
                <w:szCs w:val="24"/>
              </w:rPr>
              <w:t>paktu</w:t>
            </w:r>
            <w:proofErr w:type="spellEnd"/>
            <w:r w:rsidRPr="00422E74">
              <w:rPr>
                <w:rFonts w:ascii="Times New Roman" w:eastAsia="Times New Roman" w:hAnsi="Times New Roman" w:cs="Times New Roman"/>
                <w:color w:val="000000"/>
                <w:sz w:val="24"/>
                <w:szCs w:val="24"/>
              </w:rPr>
              <w:t xml:space="preserve"> ieviešanas standarts Latvijā</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B020F2D"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p>
        </w:tc>
      </w:tr>
      <w:tr w:rsidR="00422E74" w:rsidRPr="00422E74" w14:paraId="000D5C5A"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A833C5A"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r w:rsidRPr="00422E74">
              <w:rPr>
                <w:rFonts w:ascii="Times New Roman" w:eastAsia="Times New Roman" w:hAnsi="Times New Roman" w:cs="Times New Roman"/>
                <w:color w:val="000000"/>
                <w:sz w:val="24"/>
                <w:szCs w:val="24"/>
              </w:rPr>
              <w:t>3.</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7AF0264" w14:textId="77777777" w:rsidR="00422E74" w:rsidRPr="00422E74" w:rsidRDefault="00422E74" w:rsidP="00422E74">
            <w:pPr>
              <w:shd w:val="clear" w:color="auto" w:fill="FFFFFF"/>
              <w:autoSpaceDE w:val="0"/>
              <w:autoSpaceDN w:val="0"/>
              <w:adjustRightInd w:val="0"/>
              <w:spacing w:after="0" w:line="240" w:lineRule="auto"/>
              <w:rPr>
                <w:rFonts w:ascii="Times New Roman" w:eastAsia="Times New Roman" w:hAnsi="Times New Roman" w:cs="Times New Roman"/>
                <w:color w:val="000000"/>
                <w:sz w:val="28"/>
                <w:szCs w:val="27"/>
              </w:rPr>
            </w:pPr>
            <w:r w:rsidRPr="00422E74">
              <w:rPr>
                <w:rFonts w:ascii="Times New Roman" w:eastAsia="Times New Roman" w:hAnsi="Times New Roman" w:cs="Times New Roman"/>
                <w:color w:val="000000"/>
                <w:sz w:val="24"/>
                <w:szCs w:val="24"/>
              </w:rPr>
              <w:t xml:space="preserve">Mācību programmas saturiskās struktūras izstrāde integritātes </w:t>
            </w:r>
            <w:proofErr w:type="spellStart"/>
            <w:r w:rsidRPr="00422E74">
              <w:rPr>
                <w:rFonts w:ascii="Times New Roman" w:eastAsia="Times New Roman" w:hAnsi="Times New Roman" w:cs="Times New Roman"/>
                <w:color w:val="000000"/>
                <w:sz w:val="24"/>
                <w:szCs w:val="24"/>
              </w:rPr>
              <w:t>paktu</w:t>
            </w:r>
            <w:proofErr w:type="spellEnd"/>
            <w:r w:rsidRPr="00422E74">
              <w:rPr>
                <w:rFonts w:ascii="Times New Roman" w:eastAsia="Times New Roman" w:hAnsi="Times New Roman" w:cs="Times New Roman"/>
                <w:color w:val="000000"/>
                <w:sz w:val="24"/>
                <w:szCs w:val="24"/>
              </w:rPr>
              <w:t xml:space="preserve"> ieviesējiem un informatīvi izglītojošu pasākumu organizēšana</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FFB8AEC"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8"/>
                <w:szCs w:val="27"/>
              </w:rPr>
            </w:pPr>
          </w:p>
        </w:tc>
      </w:tr>
      <w:tr w:rsidR="00422E74" w:rsidRPr="00422E74" w14:paraId="456EDDD3"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B9C894B"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7"/>
              </w:rPr>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F4BB63F"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Summa, neskaitot 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69B789C"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422E74" w:rsidRPr="00422E74" w14:paraId="2FD889C6"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940C9E2"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7"/>
              </w:rPr>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58DC1F6"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A56D28F"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r w:rsidR="00422E74" w:rsidRPr="00422E74" w14:paraId="1BD19635" w14:textId="77777777" w:rsidTr="004E6142">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12A31E5"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8"/>
                <w:szCs w:val="27"/>
              </w:rPr>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AC8E42C" w14:textId="77777777" w:rsidR="00422E74" w:rsidRPr="00422E74" w:rsidRDefault="00422E74" w:rsidP="00422E74">
            <w:pPr>
              <w:shd w:val="clear" w:color="auto" w:fill="FFFFFF"/>
              <w:autoSpaceDE w:val="0"/>
              <w:autoSpaceDN w:val="0"/>
              <w:adjustRightInd w:val="0"/>
              <w:spacing w:after="0" w:line="240" w:lineRule="auto"/>
              <w:jc w:val="right"/>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Summa kopā ar 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7E65EDA" w14:textId="77777777" w:rsidR="00422E74" w:rsidRPr="00422E74" w:rsidRDefault="00422E74" w:rsidP="00422E74">
            <w:pPr>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rPr>
            </w:pPr>
          </w:p>
        </w:tc>
      </w:tr>
    </w:tbl>
    <w:p w14:paraId="527C2DE5" w14:textId="77777777" w:rsidR="00422E74" w:rsidRPr="00422E74" w:rsidRDefault="00422E74" w:rsidP="00422E74">
      <w:pPr>
        <w:shd w:val="clear" w:color="auto" w:fill="FFFFFF"/>
        <w:autoSpaceDE w:val="0"/>
        <w:autoSpaceDN w:val="0"/>
        <w:adjustRightInd w:val="0"/>
        <w:spacing w:after="0" w:line="240" w:lineRule="auto"/>
        <w:ind w:left="90" w:hanging="90"/>
        <w:jc w:val="both"/>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 xml:space="preserve">*cenu norāda ar divām zīmēm aiz komata. </w:t>
      </w:r>
    </w:p>
    <w:p w14:paraId="00F97E57" w14:textId="77777777" w:rsidR="00422E74" w:rsidRPr="00422E74" w:rsidRDefault="00422E74" w:rsidP="00422E74">
      <w:pPr>
        <w:shd w:val="clear" w:color="auto" w:fill="FFFFFF"/>
        <w:tabs>
          <w:tab w:val="left" w:pos="0"/>
          <w:tab w:val="left" w:pos="3165"/>
        </w:tabs>
        <w:autoSpaceDE w:val="0"/>
        <w:autoSpaceDN w:val="0"/>
        <w:adjustRightInd w:val="0"/>
        <w:spacing w:before="120" w:after="0" w:line="276" w:lineRule="auto"/>
        <w:ind w:right="-6"/>
        <w:jc w:val="both"/>
        <w:rPr>
          <w:rFonts w:ascii="Times New Roman" w:eastAsia="Times New Roman" w:hAnsi="Times New Roman" w:cs="Times New Roman"/>
        </w:rPr>
      </w:pPr>
    </w:p>
    <w:p w14:paraId="7E708267" w14:textId="77777777" w:rsidR="00422E74" w:rsidRPr="00422E74" w:rsidRDefault="00422E74" w:rsidP="00422E74">
      <w:pPr>
        <w:shd w:val="clear" w:color="auto" w:fill="FFFFFF"/>
        <w:tabs>
          <w:tab w:val="left" w:pos="0"/>
          <w:tab w:val="left" w:pos="3165"/>
        </w:tabs>
        <w:autoSpaceDE w:val="0"/>
        <w:autoSpaceDN w:val="0"/>
        <w:adjustRightInd w:val="0"/>
        <w:spacing w:before="120" w:after="0" w:line="276" w:lineRule="auto"/>
        <w:ind w:right="-6"/>
        <w:jc w:val="both"/>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Ar šo mēs apliecinām, ka:</w:t>
      </w:r>
    </w:p>
    <w:p w14:paraId="3D47AF77" w14:textId="77777777" w:rsidR="00422E74" w:rsidRPr="00422E74" w:rsidRDefault="00422E74" w:rsidP="00422E74">
      <w:pPr>
        <w:numPr>
          <w:ilvl w:val="0"/>
          <w:numId w:val="1"/>
        </w:numPr>
        <w:shd w:val="clear" w:color="auto" w:fill="FFFFFF"/>
        <w:tabs>
          <w:tab w:val="left" w:pos="142"/>
          <w:tab w:val="left" w:pos="993"/>
        </w:tabs>
        <w:autoSpaceDE w:val="0"/>
        <w:autoSpaceDN w:val="0"/>
        <w:adjustRightInd w:val="0"/>
        <w:spacing w:before="120" w:after="0" w:line="276" w:lineRule="auto"/>
        <w:ind w:left="142" w:right="-6" w:firstLine="578"/>
        <w:jc w:val="both"/>
        <w:rPr>
          <w:rFonts w:ascii="Times New Roman" w:eastAsia="Times New Roman" w:hAnsi="Times New Roman" w:cs="Times New Roman"/>
          <w:sz w:val="24"/>
          <w:szCs w:val="24"/>
        </w:rPr>
      </w:pPr>
      <w:bookmarkStart w:id="0" w:name="_Hlk128684091"/>
      <w:r w:rsidRPr="00422E74">
        <w:rPr>
          <w:rFonts w:ascii="Times New Roman" w:eastAsia="Times New Roman" w:hAnsi="Times New Roman" w:cs="Times New Roman"/>
          <w:sz w:val="24"/>
          <w:szCs w:val="24"/>
        </w:rPr>
        <w:t>finanšu piedāvājumā ietverti visi izdevumi un izmaksas, kas rodas Pretendentam, lai pilnīgi un pienācīgā kvalitātē un pilnā apjomā sniegtu tehniskajā specifikācijā/ tehniskajā piedāvājumā minēto pakalpojumu;</w:t>
      </w:r>
      <w:bookmarkEnd w:id="0"/>
    </w:p>
    <w:p w14:paraId="02234BF7" w14:textId="77777777" w:rsidR="00422E74" w:rsidRPr="00422E74" w:rsidRDefault="00422E74" w:rsidP="00422E74">
      <w:pPr>
        <w:numPr>
          <w:ilvl w:val="0"/>
          <w:numId w:val="1"/>
        </w:numPr>
        <w:shd w:val="clear" w:color="auto" w:fill="FFFFFF"/>
        <w:tabs>
          <w:tab w:val="left" w:pos="142"/>
          <w:tab w:val="left" w:pos="993"/>
        </w:tabs>
        <w:autoSpaceDE w:val="0"/>
        <w:autoSpaceDN w:val="0"/>
        <w:adjustRightInd w:val="0"/>
        <w:spacing w:before="120" w:after="0" w:line="276" w:lineRule="auto"/>
        <w:ind w:left="142" w:right="-6" w:firstLine="578"/>
        <w:jc w:val="both"/>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finanšu piedāvājumā norādītā cena nevar tikt paaugstināta visa iepirkuma līguma darbības laikā. Iespējamā inflācija, tirgus apstākļu maiņa vai jebkuri citi apstākļi nevar būt par pamatu līguma cenas paaugstināšanai, šo procesu radītās sekas Pretendents ir prognozējis un aprēķinājis, sagatavojot finanšu piedāvājumu.</w:t>
      </w:r>
    </w:p>
    <w:p w14:paraId="1F25ED24" w14:textId="77777777" w:rsidR="00422E74" w:rsidRPr="00422E74" w:rsidRDefault="00422E74" w:rsidP="00422E74">
      <w:pPr>
        <w:shd w:val="clear" w:color="auto" w:fill="FFFFFF"/>
        <w:tabs>
          <w:tab w:val="left" w:pos="0"/>
          <w:tab w:val="left" w:pos="993"/>
        </w:tabs>
        <w:autoSpaceDE w:val="0"/>
        <w:autoSpaceDN w:val="0"/>
        <w:adjustRightInd w:val="0"/>
        <w:spacing w:before="120" w:after="0" w:line="276" w:lineRule="auto"/>
        <w:ind w:left="1080" w:right="-6"/>
        <w:jc w:val="both"/>
        <w:rPr>
          <w:rFonts w:ascii="Times New Roman" w:eastAsia="Times New Roman" w:hAnsi="Times New Roman" w:cs="Times New Roman"/>
        </w:rPr>
      </w:pPr>
    </w:p>
    <w:p w14:paraId="0D075094" w14:textId="77777777" w:rsidR="00422E74" w:rsidRPr="00422E74" w:rsidRDefault="00422E74" w:rsidP="00422E74">
      <w:pPr>
        <w:suppressAutoHyphens/>
        <w:spacing w:after="0" w:line="240" w:lineRule="auto"/>
        <w:rPr>
          <w:rFonts w:ascii="Times New Roman" w:eastAsia="Times New Roman" w:hAnsi="Times New Roman" w:cs="Times New Roman"/>
          <w:sz w:val="24"/>
          <w:szCs w:val="24"/>
        </w:rPr>
      </w:pPr>
    </w:p>
    <w:p w14:paraId="6CAB07B8" w14:textId="77777777" w:rsidR="00422E74" w:rsidRPr="00422E74" w:rsidRDefault="00422E74" w:rsidP="00422E74">
      <w:pPr>
        <w:suppressAutoHyphens/>
        <w:spacing w:after="0" w:line="240" w:lineRule="auto"/>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 xml:space="preserve">Datums: </w:t>
      </w:r>
      <w:r w:rsidRPr="00422E74">
        <w:rPr>
          <w:rFonts w:ascii="Times New Roman" w:eastAsia="Times New Roman" w:hAnsi="Times New Roman" w:cs="Times New Roman"/>
          <w:sz w:val="24"/>
          <w:szCs w:val="24"/>
        </w:rPr>
        <w:tab/>
      </w:r>
      <w:r w:rsidRPr="00422E74">
        <w:rPr>
          <w:rFonts w:ascii="Times New Roman" w:eastAsia="Times New Roman" w:hAnsi="Times New Roman" w:cs="Times New Roman"/>
          <w:sz w:val="24"/>
          <w:szCs w:val="24"/>
        </w:rPr>
        <w:tab/>
        <w:t xml:space="preserve">  </w:t>
      </w:r>
      <w:r w:rsidRPr="00422E74">
        <w:rPr>
          <w:rFonts w:ascii="Times New Roman" w:eastAsia="Times New Roman" w:hAnsi="Times New Roman" w:cs="Times New Roman"/>
          <w:sz w:val="24"/>
          <w:szCs w:val="24"/>
        </w:rPr>
        <w:tab/>
      </w:r>
      <w:r w:rsidRPr="00422E74">
        <w:rPr>
          <w:rFonts w:ascii="Times New Roman" w:eastAsia="Times New Roman" w:hAnsi="Times New Roman" w:cs="Times New Roman"/>
          <w:sz w:val="24"/>
          <w:szCs w:val="24"/>
        </w:rPr>
        <w:tab/>
        <w:t xml:space="preserve">      Pilns vārds, uzvārds: _______________________</w:t>
      </w:r>
    </w:p>
    <w:p w14:paraId="78540265" w14:textId="77777777" w:rsidR="00422E74" w:rsidRPr="00422E74" w:rsidRDefault="00422E74" w:rsidP="00422E74">
      <w:pPr>
        <w:spacing w:after="0" w:line="240" w:lineRule="auto"/>
        <w:ind w:left="3969" w:right="-760"/>
        <w:jc w:val="both"/>
        <w:rPr>
          <w:rFonts w:ascii="Times New Roman" w:eastAsia="Times New Roman" w:hAnsi="Times New Roman" w:cs="Times New Roman"/>
          <w:sz w:val="24"/>
          <w:szCs w:val="24"/>
        </w:rPr>
      </w:pPr>
    </w:p>
    <w:p w14:paraId="49ECD3E7" w14:textId="77777777" w:rsidR="00422E74" w:rsidRPr="00422E74" w:rsidRDefault="00422E74" w:rsidP="00422E74">
      <w:pPr>
        <w:spacing w:after="0" w:line="240" w:lineRule="auto"/>
        <w:ind w:left="3969" w:right="-760"/>
        <w:jc w:val="both"/>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Amats:__________________________________</w:t>
      </w:r>
    </w:p>
    <w:p w14:paraId="1D8A1E76" w14:textId="77777777" w:rsidR="00422E74" w:rsidRPr="00422E74" w:rsidRDefault="00422E74" w:rsidP="00422E74">
      <w:pPr>
        <w:spacing w:after="0" w:line="240" w:lineRule="auto"/>
        <w:ind w:left="3969" w:right="-760"/>
        <w:jc w:val="both"/>
        <w:rPr>
          <w:rFonts w:ascii="Times New Roman" w:eastAsia="Times New Roman" w:hAnsi="Times New Roman" w:cs="Times New Roman"/>
          <w:sz w:val="24"/>
          <w:szCs w:val="24"/>
        </w:rPr>
      </w:pPr>
    </w:p>
    <w:p w14:paraId="56BF4AAA" w14:textId="77777777" w:rsidR="00422E74" w:rsidRPr="00422E74" w:rsidRDefault="00422E74" w:rsidP="00422E74">
      <w:pPr>
        <w:spacing w:after="0" w:line="240" w:lineRule="auto"/>
        <w:ind w:left="3969" w:right="-760"/>
        <w:jc w:val="both"/>
        <w:rPr>
          <w:rFonts w:ascii="Times New Roman" w:eastAsia="Times New Roman" w:hAnsi="Times New Roman" w:cs="Times New Roman"/>
          <w:sz w:val="24"/>
          <w:szCs w:val="24"/>
        </w:rPr>
      </w:pPr>
      <w:r w:rsidRPr="00422E74">
        <w:rPr>
          <w:rFonts w:ascii="Times New Roman" w:eastAsia="Times New Roman" w:hAnsi="Times New Roman" w:cs="Times New Roman"/>
          <w:sz w:val="24"/>
          <w:szCs w:val="24"/>
        </w:rPr>
        <w:t>Paraksts</w:t>
      </w:r>
      <w:r w:rsidRPr="00422E74">
        <w:rPr>
          <w:rFonts w:ascii="Times New Roman" w:eastAsia="Times New Roman" w:hAnsi="Times New Roman" w:cs="Times New Roman"/>
          <w:sz w:val="24"/>
          <w:szCs w:val="24"/>
          <w:vertAlign w:val="superscript"/>
        </w:rPr>
        <w:footnoteReference w:id="1"/>
      </w:r>
      <w:r w:rsidRPr="00422E74">
        <w:rPr>
          <w:rFonts w:ascii="Times New Roman" w:eastAsia="Times New Roman" w:hAnsi="Times New Roman" w:cs="Times New Roman"/>
          <w:sz w:val="24"/>
          <w:szCs w:val="24"/>
        </w:rPr>
        <w:t>: ______________________________</w:t>
      </w:r>
    </w:p>
    <w:p w14:paraId="65FA6904" w14:textId="77777777" w:rsidR="00C97AE8" w:rsidRDefault="00C97AE8"/>
    <w:sectPr w:rsidR="00C97AE8" w:rsidSect="00422E74">
      <w:pgSz w:w="11906" w:h="16838" w:code="9"/>
      <w:pgMar w:top="1418"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53B31" w14:textId="77777777" w:rsidR="00422E74" w:rsidRDefault="00422E74" w:rsidP="00422E74">
      <w:pPr>
        <w:spacing w:after="0" w:line="240" w:lineRule="auto"/>
      </w:pPr>
      <w:r>
        <w:separator/>
      </w:r>
    </w:p>
  </w:endnote>
  <w:endnote w:type="continuationSeparator" w:id="0">
    <w:p w14:paraId="2D3178F4" w14:textId="77777777" w:rsidR="00422E74" w:rsidRDefault="00422E74" w:rsidP="00422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7C338D" w14:textId="77777777" w:rsidR="00422E74" w:rsidRDefault="00422E74" w:rsidP="00422E74">
      <w:pPr>
        <w:spacing w:after="0" w:line="240" w:lineRule="auto"/>
      </w:pPr>
      <w:r>
        <w:separator/>
      </w:r>
    </w:p>
  </w:footnote>
  <w:footnote w:type="continuationSeparator" w:id="0">
    <w:p w14:paraId="2B4278D8" w14:textId="77777777" w:rsidR="00422E74" w:rsidRDefault="00422E74" w:rsidP="00422E74">
      <w:pPr>
        <w:spacing w:after="0" w:line="240" w:lineRule="auto"/>
      </w:pPr>
      <w:r>
        <w:continuationSeparator/>
      </w:r>
    </w:p>
  </w:footnote>
  <w:footnote w:id="1">
    <w:p w14:paraId="03A045A3" w14:textId="77777777" w:rsidR="00422E74" w:rsidRPr="003A140C" w:rsidRDefault="00422E74" w:rsidP="00422E74">
      <w:pPr>
        <w:pStyle w:val="FootnoteText"/>
        <w:jc w:val="both"/>
      </w:pPr>
      <w:r w:rsidRPr="003A140C">
        <w:rPr>
          <w:rStyle w:val="FootnoteReference"/>
        </w:rPr>
        <w:footnoteRef/>
      </w:r>
      <w:r w:rsidRPr="003A140C">
        <w:t xml:space="preserve"> </w:t>
      </w:r>
      <w:r w:rsidRPr="003A140C">
        <w:rPr>
          <w:bCs/>
        </w:rPr>
        <w:t xml:space="preserve">Pieteikumu </w:t>
      </w:r>
      <w:r w:rsidRPr="003A140C">
        <w:t xml:space="preserve">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15F9C"/>
    <w:multiLevelType w:val="hybridMultilevel"/>
    <w:tmpl w:val="42808A3C"/>
    <w:lvl w:ilvl="0" w:tplc="32AA02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43046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74"/>
    <w:rsid w:val="00422E74"/>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A3EA3"/>
  <w15:chartTrackingRefBased/>
  <w15:docId w15:val="{CDB70142-0A2C-49F2-91CC-CCEC6384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qFormat/>
    <w:rsid w:val="00422E7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qFormat/>
    <w:rsid w:val="00422E74"/>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E"/>
    <w:link w:val="CharCharCharChar"/>
    <w:uiPriority w:val="99"/>
    <w:qFormat/>
    <w:rsid w:val="00422E74"/>
    <w:rPr>
      <w:vertAlign w:val="superscript"/>
    </w:rPr>
  </w:style>
  <w:style w:type="paragraph" w:customStyle="1" w:styleId="CharCharCharChar">
    <w:name w:val="Char Char Char Char"/>
    <w:aliases w:val="Char2"/>
    <w:basedOn w:val="Normal"/>
    <w:next w:val="Normal"/>
    <w:link w:val="FootnoteReference"/>
    <w:uiPriority w:val="99"/>
    <w:rsid w:val="00422E74"/>
    <w:pPr>
      <w:spacing w:line="240" w:lineRule="exact"/>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952</Words>
  <Characters>543</Characters>
  <Application>Microsoft Office Word</Application>
  <DocSecurity>0</DocSecurity>
  <Lines>4</Lines>
  <Paragraphs>2</Paragraphs>
  <ScaleCrop>false</ScaleCrop>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2024-04-18T12:55:00Z</dcterms:created>
  <dcterms:modified xsi:type="dcterms:W3CDTF">2024-04-18T12:55:00Z</dcterms:modified>
</cp:coreProperties>
</file>