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4F2552" w14:textId="77777777" w:rsidR="00CE0658" w:rsidRPr="002F0D70" w:rsidRDefault="00540DC5" w:rsidP="00CE0658">
      <w:pPr>
        <w:jc w:val="center"/>
        <w:rPr>
          <w:b/>
        </w:rPr>
      </w:pPr>
      <w:r w:rsidRPr="002F0D70">
        <w:rPr>
          <w:b/>
        </w:rPr>
        <w:t xml:space="preserve">Vienošanās Nr. </w:t>
      </w:r>
      <w:r>
        <w:rPr>
          <w:b/>
        </w:rPr>
        <w:t>1</w:t>
      </w:r>
    </w:p>
    <w:p w14:paraId="2B57A6B1" w14:textId="77777777" w:rsidR="00CE0658" w:rsidRPr="002F0D70" w:rsidRDefault="00540DC5" w:rsidP="00CE0658">
      <w:pPr>
        <w:jc w:val="center"/>
      </w:pPr>
      <w:r w:rsidRPr="002F0D70">
        <w:rPr>
          <w:lang w:eastAsia="en-US"/>
        </w:rPr>
        <w:t xml:space="preserve">pie </w:t>
      </w:r>
      <w:r w:rsidR="00B30C4E" w:rsidRPr="0093189F">
        <w:t xml:space="preserve">2024. gada </w:t>
      </w:r>
      <w:r w:rsidR="0009708F">
        <w:t>30</w:t>
      </w:r>
      <w:r w:rsidR="00B30C4E" w:rsidRPr="0093189F">
        <w:t xml:space="preserve">. </w:t>
      </w:r>
      <w:r w:rsidR="0009708F">
        <w:t>maija</w:t>
      </w:r>
      <w:r w:rsidR="00B30C4E" w:rsidRPr="0093189F">
        <w:t xml:space="preserve"> līguma Nr. </w:t>
      </w:r>
      <w:r w:rsidR="00081F95">
        <w:t>AMD</w:t>
      </w:r>
      <w:r w:rsidR="00B30C4E" w:rsidRPr="0093189F">
        <w:t>-24-</w:t>
      </w:r>
      <w:r w:rsidR="0009708F">
        <w:t>236</w:t>
      </w:r>
      <w:r w:rsidR="00A82EFD">
        <w:t>7</w:t>
      </w:r>
      <w:r w:rsidR="00B30C4E" w:rsidRPr="0093189F">
        <w:t>-l</w:t>
      </w:r>
      <w:r w:rsidR="00F8370E">
        <w:t>ī</w:t>
      </w:r>
    </w:p>
    <w:p w14:paraId="5CA28DFF" w14:textId="77777777" w:rsidR="00CE0658" w:rsidRPr="002F0D70" w:rsidRDefault="00CE0658" w:rsidP="00CE0658">
      <w:pPr>
        <w:jc w:val="center"/>
        <w:rPr>
          <w:lang w:eastAsia="en-US"/>
        </w:rPr>
      </w:pPr>
    </w:p>
    <w:p w14:paraId="632E443B" w14:textId="77777777" w:rsidR="00CE0658" w:rsidRPr="002F0D70" w:rsidRDefault="00540DC5" w:rsidP="00CE0658">
      <w:pPr>
        <w:jc w:val="center"/>
        <w:rPr>
          <w:i/>
          <w:iCs/>
        </w:rPr>
      </w:pPr>
      <w:r w:rsidRPr="002F0D70">
        <w:t>Rīgā</w:t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rPr>
          <w:i/>
          <w:iCs/>
        </w:rPr>
        <w:t>Datums skatāms laika zīmogā</w:t>
      </w:r>
    </w:p>
    <w:p w14:paraId="00FC680D" w14:textId="77777777" w:rsidR="00CE0658" w:rsidRPr="002F0D70" w:rsidRDefault="00CE0658" w:rsidP="00CE0658">
      <w:pPr>
        <w:tabs>
          <w:tab w:val="left" w:pos="-1560"/>
        </w:tabs>
        <w:ind w:right="12"/>
        <w:jc w:val="both"/>
        <w:rPr>
          <w:b/>
        </w:rPr>
      </w:pPr>
    </w:p>
    <w:p w14:paraId="6E305B50" w14:textId="7FEA8208" w:rsidR="0009708F" w:rsidRPr="002E68EE" w:rsidRDefault="00540DC5" w:rsidP="0009708F">
      <w:pPr>
        <w:tabs>
          <w:tab w:val="left" w:pos="-1560"/>
        </w:tabs>
        <w:spacing w:after="120"/>
        <w:ind w:left="-567" w:right="11" w:firstLine="851"/>
        <w:jc w:val="both"/>
      </w:pPr>
      <w:r w:rsidRPr="002E68EE">
        <w:rPr>
          <w:b/>
        </w:rPr>
        <w:t>Rīgas valstspilsētas pašvaldības Ārtelpas un mobilitātes departaments</w:t>
      </w:r>
      <w:r w:rsidRPr="002E68EE">
        <w:rPr>
          <w:bCs/>
        </w:rPr>
        <w:t xml:space="preserve"> (iestādes reģistrācijas numurs 50900040801), turpmāk – Pasūtītājs, </w:t>
      </w:r>
      <w:r>
        <w:rPr>
          <w:bCs/>
        </w:rPr>
        <w:t>[..]</w:t>
      </w:r>
      <w:r w:rsidRPr="002E68EE">
        <w:rPr>
          <w:bCs/>
        </w:rPr>
        <w:t>, no vien</w:t>
      </w:r>
      <w:r w:rsidRPr="002E68EE">
        <w:t>as puses, un</w:t>
      </w:r>
    </w:p>
    <w:p w14:paraId="502C0CCA" w14:textId="257FFAFF" w:rsidR="0009708F" w:rsidRPr="002E68EE" w:rsidRDefault="00540DC5" w:rsidP="0009708F">
      <w:pPr>
        <w:tabs>
          <w:tab w:val="left" w:pos="-1560"/>
        </w:tabs>
        <w:spacing w:after="120"/>
        <w:ind w:left="-567" w:right="11" w:firstLine="851"/>
        <w:jc w:val="both"/>
        <w:rPr>
          <w:color w:val="000000"/>
        </w:rPr>
      </w:pPr>
      <w:bookmarkStart w:id="0" w:name="_Hlk163830322"/>
      <w:r w:rsidRPr="002E68EE">
        <w:rPr>
          <w:b/>
        </w:rPr>
        <w:t>SIA SC GRUPA</w:t>
      </w:r>
      <w:r w:rsidRPr="002E68EE">
        <w:rPr>
          <w:color w:val="000000"/>
        </w:rPr>
        <w:t>, reģistrācijas Nr.</w:t>
      </w:r>
      <w:r w:rsidRPr="002E68EE">
        <w:t xml:space="preserve"> 48503000026</w:t>
      </w:r>
      <w:r w:rsidRPr="002E68EE">
        <w:rPr>
          <w:color w:val="000000"/>
        </w:rPr>
        <w:t xml:space="preserve">, turpmāk – Būvuzņēmējs, </w:t>
      </w:r>
      <w:r>
        <w:rPr>
          <w:color w:val="000000"/>
        </w:rPr>
        <w:t>[..]</w:t>
      </w:r>
      <w:r w:rsidRPr="002E68EE">
        <w:rPr>
          <w:color w:val="000000"/>
        </w:rPr>
        <w:t xml:space="preserve">, no otras puses, </w:t>
      </w:r>
    </w:p>
    <w:bookmarkEnd w:id="0"/>
    <w:p w14:paraId="44F38902" w14:textId="77777777" w:rsidR="00CE0658" w:rsidRPr="002E68EE" w:rsidRDefault="00540DC5" w:rsidP="0009708F">
      <w:pPr>
        <w:tabs>
          <w:tab w:val="left" w:pos="-1560"/>
        </w:tabs>
        <w:spacing w:after="120"/>
        <w:ind w:left="-567" w:right="11" w:firstLine="851"/>
        <w:jc w:val="both"/>
        <w:rPr>
          <w:bCs/>
        </w:rPr>
      </w:pPr>
      <w:r w:rsidRPr="002E68EE">
        <w:rPr>
          <w:bCs/>
        </w:rPr>
        <w:t>pamatojoties uz 202</w:t>
      </w:r>
      <w:r w:rsidR="00B30C4E" w:rsidRPr="002E68EE">
        <w:rPr>
          <w:bCs/>
        </w:rPr>
        <w:t>4</w:t>
      </w:r>
      <w:r w:rsidRPr="002E68EE">
        <w:rPr>
          <w:bCs/>
        </w:rPr>
        <w:t xml:space="preserve">. gada </w:t>
      </w:r>
      <w:r w:rsidR="0009708F" w:rsidRPr="002E68EE">
        <w:rPr>
          <w:bCs/>
        </w:rPr>
        <w:t>30</w:t>
      </w:r>
      <w:r w:rsidRPr="002E68EE">
        <w:rPr>
          <w:bCs/>
        </w:rPr>
        <w:t xml:space="preserve">. </w:t>
      </w:r>
      <w:r w:rsidR="0009708F" w:rsidRPr="002E68EE">
        <w:rPr>
          <w:bCs/>
        </w:rPr>
        <w:t>maija</w:t>
      </w:r>
      <w:r w:rsidRPr="002E68EE">
        <w:rPr>
          <w:bCs/>
        </w:rPr>
        <w:t xml:space="preserve"> līguma Nr. </w:t>
      </w:r>
      <w:r w:rsidR="00081F95" w:rsidRPr="002E68EE">
        <w:rPr>
          <w:bCs/>
        </w:rPr>
        <w:t>AMD</w:t>
      </w:r>
      <w:r w:rsidRPr="002E68EE">
        <w:rPr>
          <w:bCs/>
        </w:rPr>
        <w:t>-2</w:t>
      </w:r>
      <w:r w:rsidR="00B30C4E" w:rsidRPr="002E68EE">
        <w:rPr>
          <w:bCs/>
        </w:rPr>
        <w:t>4</w:t>
      </w:r>
      <w:r w:rsidRPr="002E68EE">
        <w:rPr>
          <w:bCs/>
        </w:rPr>
        <w:t>-</w:t>
      </w:r>
      <w:r w:rsidR="0009708F" w:rsidRPr="002E68EE">
        <w:rPr>
          <w:bCs/>
        </w:rPr>
        <w:t>236</w:t>
      </w:r>
      <w:r w:rsidR="00D309CD" w:rsidRPr="002E68EE">
        <w:rPr>
          <w:bCs/>
        </w:rPr>
        <w:t>7</w:t>
      </w:r>
      <w:r w:rsidRPr="002E68EE">
        <w:rPr>
          <w:bCs/>
        </w:rPr>
        <w:t>-lī, turpmāk – Līgums, 12.1., 12.2</w:t>
      </w:r>
      <w:r w:rsidR="00F8370E" w:rsidRPr="002E68EE">
        <w:rPr>
          <w:bCs/>
        </w:rPr>
        <w:t>.</w:t>
      </w:r>
      <w:r w:rsidR="00C04897" w:rsidRPr="002E68EE">
        <w:rPr>
          <w:bCs/>
        </w:rPr>
        <w:t>,</w:t>
      </w:r>
      <w:r w:rsidRPr="002E68EE">
        <w:rPr>
          <w:bCs/>
        </w:rPr>
        <w:t xml:space="preserve">  </w:t>
      </w:r>
      <w:r w:rsidR="00B30C4E" w:rsidRPr="002E68EE">
        <w:rPr>
          <w:bCs/>
        </w:rPr>
        <w:t>13.4</w:t>
      </w:r>
      <w:r w:rsidRPr="002E68EE">
        <w:rPr>
          <w:bCs/>
        </w:rPr>
        <w:t>.</w:t>
      </w:r>
      <w:r w:rsidR="00B30C4E" w:rsidRPr="002E68EE">
        <w:rPr>
          <w:bCs/>
        </w:rPr>
        <w:t xml:space="preserve"> </w:t>
      </w:r>
      <w:r w:rsidR="00C04897" w:rsidRPr="002E68EE">
        <w:rPr>
          <w:bCs/>
        </w:rPr>
        <w:t xml:space="preserve">un 22.2. </w:t>
      </w:r>
      <w:r w:rsidRPr="002E68EE">
        <w:rPr>
          <w:bCs/>
        </w:rPr>
        <w:t>punktu, kā arī uz Pasūtītāja Tehniskās komisijas</w:t>
      </w:r>
      <w:r w:rsidR="00B30C4E" w:rsidRPr="002E68EE">
        <w:rPr>
          <w:bCs/>
        </w:rPr>
        <w:t xml:space="preserve"> 2024. gada </w:t>
      </w:r>
      <w:r w:rsidR="008E4157" w:rsidRPr="002E68EE">
        <w:rPr>
          <w:bCs/>
        </w:rPr>
        <w:t>15</w:t>
      </w:r>
      <w:r w:rsidR="00B30C4E" w:rsidRPr="002E68EE">
        <w:rPr>
          <w:bCs/>
        </w:rPr>
        <w:t xml:space="preserve">. </w:t>
      </w:r>
      <w:r w:rsidR="00F44F30" w:rsidRPr="002E68EE">
        <w:rPr>
          <w:bCs/>
        </w:rPr>
        <w:t>augusta</w:t>
      </w:r>
      <w:r w:rsidR="00B30C4E" w:rsidRPr="002E68EE">
        <w:rPr>
          <w:bCs/>
        </w:rPr>
        <w:t xml:space="preserve"> lēmumu (sēdes protokols Nr.</w:t>
      </w:r>
      <w:r w:rsidR="008E4157" w:rsidRPr="002E68EE">
        <w:rPr>
          <w:bCs/>
        </w:rPr>
        <w:t>37</w:t>
      </w:r>
      <w:r w:rsidR="009231DC" w:rsidRPr="002E68EE">
        <w:rPr>
          <w:bCs/>
        </w:rPr>
        <w:t>)</w:t>
      </w:r>
      <w:r w:rsidR="004E35BA" w:rsidRPr="002E68EE">
        <w:rPr>
          <w:bCs/>
        </w:rPr>
        <w:t xml:space="preserve"> un Pasūtītāja Tehniskās komisijas 2024. gada </w:t>
      </w:r>
      <w:r w:rsidR="008E4157" w:rsidRPr="002E68EE">
        <w:rPr>
          <w:bCs/>
        </w:rPr>
        <w:t>20</w:t>
      </w:r>
      <w:r w:rsidR="004E35BA" w:rsidRPr="002E68EE">
        <w:rPr>
          <w:bCs/>
        </w:rPr>
        <w:t>. augusta lēmumu (sēdes protokols Nr.</w:t>
      </w:r>
      <w:r w:rsidR="008E4157" w:rsidRPr="002E68EE">
        <w:rPr>
          <w:bCs/>
        </w:rPr>
        <w:t>38</w:t>
      </w:r>
      <w:r w:rsidR="004E35BA" w:rsidRPr="002E68EE">
        <w:rPr>
          <w:bCs/>
        </w:rPr>
        <w:t>)</w:t>
      </w:r>
      <w:r w:rsidR="009231DC" w:rsidRPr="002E68EE">
        <w:rPr>
          <w:bCs/>
        </w:rPr>
        <w:t xml:space="preserve"> </w:t>
      </w:r>
      <w:r w:rsidRPr="002E68EE">
        <w:rPr>
          <w:bCs/>
        </w:rPr>
        <w:t>noslēdz šādu vienošanos, turpmāk – Vienošanās:</w:t>
      </w:r>
    </w:p>
    <w:p w14:paraId="4DDBF395" w14:textId="77777777" w:rsidR="00451704" w:rsidRPr="002E68EE" w:rsidRDefault="00451704" w:rsidP="0009708F">
      <w:pPr>
        <w:tabs>
          <w:tab w:val="left" w:pos="-1560"/>
        </w:tabs>
        <w:spacing w:after="120"/>
        <w:ind w:left="-567" w:right="11" w:firstLine="851"/>
        <w:jc w:val="both"/>
        <w:rPr>
          <w:bCs/>
        </w:rPr>
      </w:pPr>
    </w:p>
    <w:p w14:paraId="0A1C7D83" w14:textId="77777777" w:rsidR="00451704" w:rsidRPr="00451704" w:rsidRDefault="00540DC5" w:rsidP="00451704">
      <w:pPr>
        <w:pStyle w:val="Sarakstarindkopa"/>
        <w:numPr>
          <w:ilvl w:val="0"/>
          <w:numId w:val="1"/>
        </w:numPr>
        <w:tabs>
          <w:tab w:val="left" w:pos="-1560"/>
        </w:tabs>
        <w:spacing w:after="120"/>
        <w:ind w:right="11"/>
        <w:jc w:val="both"/>
        <w:rPr>
          <w:bCs/>
          <w:sz w:val="22"/>
          <w:szCs w:val="22"/>
        </w:rPr>
      </w:pPr>
      <w:r w:rsidRPr="002E68EE">
        <w:t xml:space="preserve">Pagarināt Līguma 5.1. punktā paredzēto darbu izpildes termiņu par </w:t>
      </w:r>
      <w:r w:rsidR="0031038C" w:rsidRPr="002E68EE">
        <w:t>17</w:t>
      </w:r>
      <w:r w:rsidRPr="002E68EE">
        <w:t xml:space="preserve"> </w:t>
      </w:r>
      <w:r w:rsidR="00727B87" w:rsidRPr="002E68EE">
        <w:t>(</w:t>
      </w:r>
      <w:r w:rsidR="0031038C" w:rsidRPr="002E68EE">
        <w:t>septiņpadsmit)</w:t>
      </w:r>
      <w:r w:rsidR="0031038C">
        <w:t xml:space="preserve"> </w:t>
      </w:r>
      <w:r w:rsidRPr="00727B87">
        <w:t xml:space="preserve"> kalend</w:t>
      </w:r>
      <w:r>
        <w:t>ārajām dienām.</w:t>
      </w:r>
    </w:p>
    <w:p w14:paraId="0207D107" w14:textId="77777777" w:rsidR="00EA3267" w:rsidRDefault="00EA3267" w:rsidP="009C2B6B">
      <w:pPr>
        <w:pStyle w:val="Sarakstarindkopa"/>
        <w:ind w:left="360"/>
        <w:rPr>
          <w:b/>
          <w:sz w:val="22"/>
          <w:szCs w:val="22"/>
        </w:rPr>
      </w:pPr>
    </w:p>
    <w:p w14:paraId="00EAA322" w14:textId="77777777" w:rsidR="00A51F29" w:rsidRDefault="00540DC5" w:rsidP="009C2B6B">
      <w:pPr>
        <w:pStyle w:val="Sarakstarindkopa"/>
        <w:numPr>
          <w:ilvl w:val="0"/>
          <w:numId w:val="1"/>
        </w:numPr>
        <w:jc w:val="both"/>
      </w:pPr>
      <w:r w:rsidRPr="00A86DD7">
        <w:t xml:space="preserve">Izteikt Līguma 5.1.punktu </w:t>
      </w:r>
      <w:r>
        <w:t>šādā</w:t>
      </w:r>
      <w:r w:rsidRPr="00A86DD7">
        <w:t xml:space="preserve"> redakcijā</w:t>
      </w:r>
      <w:r>
        <w:t>:</w:t>
      </w:r>
    </w:p>
    <w:p w14:paraId="4480FB90" w14:textId="77777777" w:rsidR="00EA3267" w:rsidRPr="00A86DD7" w:rsidRDefault="00540DC5" w:rsidP="00A51F29">
      <w:pPr>
        <w:pStyle w:val="Sarakstarindkopa"/>
        <w:ind w:left="360"/>
        <w:jc w:val="both"/>
      </w:pPr>
      <w:r w:rsidRPr="00A86DD7">
        <w:t>“</w:t>
      </w:r>
      <w:r w:rsidR="00A51F29">
        <w:t xml:space="preserve">5.1. </w:t>
      </w:r>
      <w:r w:rsidRPr="00A86DD7">
        <w:t xml:space="preserve">Būvuzņēmējs apņemas veikt Darbus saskaņā ar Līguma noteikumiem, Darbu daudzumu un izmaksu sarakstu un specifikācijām, kā arī normatīvo aktu prasībām ne ilgāk kā </w:t>
      </w:r>
      <w:r w:rsidR="0031038C" w:rsidRPr="00A86DD7">
        <w:t>47</w:t>
      </w:r>
      <w:r w:rsidRPr="00A86DD7">
        <w:t xml:space="preserve"> (</w:t>
      </w:r>
      <w:r w:rsidR="0031038C" w:rsidRPr="00A86DD7">
        <w:t>četrdesmit septiņ</w:t>
      </w:r>
      <w:r w:rsidR="001400CE">
        <w:t>u</w:t>
      </w:r>
      <w:r w:rsidRPr="00A86DD7">
        <w:t>) kalendār</w:t>
      </w:r>
      <w:r w:rsidR="001400CE">
        <w:t>o</w:t>
      </w:r>
      <w:r w:rsidRPr="00A86DD7">
        <w:t xml:space="preserve"> dien</w:t>
      </w:r>
      <w:r w:rsidR="001400CE">
        <w:t>u</w:t>
      </w:r>
      <w:r w:rsidRPr="00A86DD7">
        <w:t xml:space="preserve"> laikā no darbu uzsākšanas dienas.”</w:t>
      </w:r>
    </w:p>
    <w:p w14:paraId="233F943B" w14:textId="77777777" w:rsidR="00F44F30" w:rsidRPr="00A86DD7" w:rsidRDefault="00F44F30" w:rsidP="00F44F30">
      <w:pPr>
        <w:jc w:val="both"/>
      </w:pPr>
    </w:p>
    <w:p w14:paraId="592668C2" w14:textId="77777777" w:rsidR="0020041B" w:rsidRPr="00D736F4" w:rsidRDefault="00540DC5" w:rsidP="00451704">
      <w:pPr>
        <w:pStyle w:val="Sarakstarindkopa"/>
        <w:numPr>
          <w:ilvl w:val="0"/>
          <w:numId w:val="1"/>
        </w:numPr>
        <w:spacing w:after="120"/>
        <w:jc w:val="both"/>
      </w:pPr>
      <w:r w:rsidRPr="00AC4389">
        <w:t>Būvuzņēmējs veic papildus darbu apjomu izmaiņ</w:t>
      </w:r>
      <w:r w:rsidR="00F8370E" w:rsidRPr="00AC4389">
        <w:t>a</w:t>
      </w:r>
      <w:r w:rsidRPr="00AC4389">
        <w:t>s saskaņā ar Līguma 12.1.punktu, kā arī sākotnēji neparedzētus darbus saskaņā ar Līguma 12.2.punktu</w:t>
      </w:r>
      <w:r w:rsidR="00451704">
        <w:t xml:space="preserve"> objektā: “</w:t>
      </w:r>
      <w:r w:rsidR="00F44F30" w:rsidRPr="00431430">
        <w:t>Raņķa dambja seguma atjaunošana no Trijādības ielas līdz Uzvaras bulvārim</w:t>
      </w:r>
      <w:r w:rsidR="00451704">
        <w:t xml:space="preserve">” </w:t>
      </w:r>
      <w:r w:rsidRPr="00D736F4">
        <w:t>saskaņā ar Vienošanās pielikum</w:t>
      </w:r>
      <w:r w:rsidR="00F8370E">
        <w:t>ā</w:t>
      </w:r>
      <w:r w:rsidRPr="00D736F4">
        <w:t xml:space="preserve"> Nr.1 “Darbu daudzumu izmaiņu akts Nr.1” sadaļas “Ieslēdzamās pozīcijas”</w:t>
      </w:r>
      <w:r w:rsidR="00F44F30">
        <w:t>,</w:t>
      </w:r>
      <w:r w:rsidR="00F44F30" w:rsidRPr="00D736F4">
        <w:t xml:space="preserve"> </w:t>
      </w:r>
      <w:r w:rsidRPr="00D736F4">
        <w:t>pielikum</w:t>
      </w:r>
      <w:r w:rsidR="00F8370E">
        <w:t>ā</w:t>
      </w:r>
      <w:r w:rsidRPr="00D736F4">
        <w:t xml:space="preserve"> Nr</w:t>
      </w:r>
      <w:r w:rsidR="00451704">
        <w:t>.</w:t>
      </w:r>
      <w:r w:rsidR="00F44F30">
        <w:t>2</w:t>
      </w:r>
      <w:r w:rsidRPr="00D736F4">
        <w:t xml:space="preserve"> “Papildus darbu daudzuma un izmaksu saraksts Nr.1” norādīto darbu daudzumu, vienības cenu un darbu izmaksām, turpmāk – Papildus darbi. </w:t>
      </w:r>
    </w:p>
    <w:p w14:paraId="318DC5B3" w14:textId="77777777" w:rsidR="0020041B" w:rsidRDefault="0020041B" w:rsidP="0020041B">
      <w:pPr>
        <w:pStyle w:val="Sarakstarindkopa"/>
        <w:ind w:left="360"/>
        <w:jc w:val="both"/>
      </w:pPr>
    </w:p>
    <w:p w14:paraId="26E63B19" w14:textId="77777777" w:rsidR="00CE0658" w:rsidRPr="00D736F4" w:rsidRDefault="00540DC5" w:rsidP="0020041B">
      <w:pPr>
        <w:pStyle w:val="Sarakstarindkopa"/>
        <w:numPr>
          <w:ilvl w:val="0"/>
          <w:numId w:val="1"/>
        </w:numPr>
        <w:jc w:val="both"/>
      </w:pPr>
      <w:r w:rsidRPr="00D736F4">
        <w:t xml:space="preserve">Ieslēdzamo Papildus darbu </w:t>
      </w:r>
      <w:r w:rsidRPr="00D736F4">
        <w:t>līgumcena saskaņā ar Līguma 12.1.punktu</w:t>
      </w:r>
      <w:r w:rsidR="00F8370E">
        <w:t>,</w:t>
      </w:r>
      <w:r w:rsidRPr="00D736F4">
        <w:t xml:space="preserve"> </w:t>
      </w:r>
      <w:r w:rsidR="00747CBE" w:rsidRPr="00D736F4">
        <w:t>kas attiecināma uz sākotnējo darbu daudzumu un izmaksu sarakstu</w:t>
      </w:r>
      <w:r w:rsidR="003F2A91">
        <w:t>,</w:t>
      </w:r>
      <w:r w:rsidR="00747CBE" w:rsidRPr="00D736F4">
        <w:t xml:space="preserve"> ir </w:t>
      </w:r>
      <w:r w:rsidR="00EA3267" w:rsidRPr="00D736F4">
        <w:t>EUR</w:t>
      </w:r>
      <w:r w:rsidR="00425E24">
        <w:t xml:space="preserve"> 1 820.89</w:t>
      </w:r>
      <w:r w:rsidR="00EA3267">
        <w:t xml:space="preserve"> </w:t>
      </w:r>
      <w:r w:rsidR="00747CBE" w:rsidRPr="00D736F4">
        <w:t>(</w:t>
      </w:r>
      <w:r w:rsidR="00425E24">
        <w:t>viens tūkstotis astoņi simti divdesmit</w:t>
      </w:r>
      <w:r w:rsidR="00F44F30">
        <w:rPr>
          <w:color w:val="FF0000"/>
        </w:rPr>
        <w:t xml:space="preserve"> </w:t>
      </w:r>
      <w:r w:rsidR="00747CBE" w:rsidRPr="001400CE">
        <w:rPr>
          <w:i/>
          <w:iCs/>
        </w:rPr>
        <w:t>euro</w:t>
      </w:r>
      <w:r w:rsidR="00747CBE" w:rsidRPr="00D736F4">
        <w:t xml:space="preserve"> un</w:t>
      </w:r>
      <w:r w:rsidR="00451704">
        <w:t xml:space="preserve"> </w:t>
      </w:r>
      <w:r w:rsidR="00425E24">
        <w:t>89</w:t>
      </w:r>
      <w:r w:rsidR="00747CBE" w:rsidRPr="00D736F4">
        <w:t xml:space="preserve"> centi), PVN 21% ir</w:t>
      </w:r>
      <w:r w:rsidR="00451704">
        <w:t xml:space="preserve"> </w:t>
      </w:r>
      <w:r w:rsidR="00EA3267" w:rsidRPr="00D736F4">
        <w:t>EUR</w:t>
      </w:r>
      <w:r w:rsidR="00EA3267">
        <w:t xml:space="preserve"> </w:t>
      </w:r>
      <w:r w:rsidR="00425E24">
        <w:t>382.39</w:t>
      </w:r>
      <w:r w:rsidR="00747CBE" w:rsidRPr="00D736F4">
        <w:t xml:space="preserve"> (</w:t>
      </w:r>
      <w:r w:rsidR="00425E24">
        <w:t>trīs simti astoņdesmit divi</w:t>
      </w:r>
      <w:r w:rsidR="00E228DF" w:rsidRPr="00D736F4">
        <w:t xml:space="preserve"> </w:t>
      </w:r>
      <w:r w:rsidR="00747CBE" w:rsidRPr="001400CE">
        <w:rPr>
          <w:i/>
          <w:iCs/>
        </w:rPr>
        <w:t>euro</w:t>
      </w:r>
      <w:r w:rsidR="00747CBE" w:rsidRPr="00D736F4">
        <w:t xml:space="preserve"> un</w:t>
      </w:r>
      <w:r w:rsidR="007307DA">
        <w:t xml:space="preserve"> </w:t>
      </w:r>
      <w:r w:rsidR="00425E24">
        <w:t xml:space="preserve"> 39 </w:t>
      </w:r>
      <w:r w:rsidR="00747CBE" w:rsidRPr="00D736F4">
        <w:t>centi), kopā</w:t>
      </w:r>
      <w:r w:rsidR="007307DA">
        <w:t xml:space="preserve"> </w:t>
      </w:r>
      <w:r w:rsidR="00EA3267">
        <w:t xml:space="preserve">EUR </w:t>
      </w:r>
      <w:r w:rsidR="00425E24" w:rsidRPr="00425E24">
        <w:t>2 203.28</w:t>
      </w:r>
      <w:r w:rsidR="00F8370E">
        <w:t xml:space="preserve"> </w:t>
      </w:r>
      <w:r w:rsidR="00747CBE" w:rsidRPr="00D736F4">
        <w:t>(</w:t>
      </w:r>
      <w:r w:rsidR="00425E24">
        <w:t>divi tūkstoši divi simti trīs</w:t>
      </w:r>
      <w:r w:rsidR="007307DA">
        <w:t xml:space="preserve"> </w:t>
      </w:r>
      <w:r w:rsidR="00747CBE" w:rsidRPr="001400CE">
        <w:rPr>
          <w:i/>
          <w:iCs/>
        </w:rPr>
        <w:t>euro</w:t>
      </w:r>
      <w:r w:rsidR="00747CBE" w:rsidRPr="00D736F4">
        <w:t xml:space="preserve"> un</w:t>
      </w:r>
      <w:r w:rsidR="007307DA">
        <w:t xml:space="preserve"> </w:t>
      </w:r>
      <w:r w:rsidR="00425E24">
        <w:t>28</w:t>
      </w:r>
      <w:r w:rsidR="00747CBE" w:rsidRPr="00D736F4">
        <w:t xml:space="preserve"> centi) atbilstoši Vienošanās pielikumā Nr.1 </w:t>
      </w:r>
      <w:r w:rsidR="00EA396B">
        <w:t>“Darbu daudzumu izmaiņu akts Nr.1”</w:t>
      </w:r>
      <w:r w:rsidR="00747CBE" w:rsidRPr="00D736F4">
        <w:t xml:space="preserve">. </w:t>
      </w:r>
    </w:p>
    <w:p w14:paraId="6975E41A" w14:textId="77777777" w:rsidR="00EE5AE9" w:rsidRPr="00D736F4" w:rsidRDefault="00EE5AE9" w:rsidP="00EE5AE9">
      <w:pPr>
        <w:pStyle w:val="Sarakstarindkopa"/>
      </w:pPr>
    </w:p>
    <w:p w14:paraId="6ABCB839" w14:textId="77777777" w:rsidR="00EE5AE9" w:rsidRPr="00D736F4" w:rsidRDefault="00540DC5" w:rsidP="0020041B">
      <w:pPr>
        <w:pStyle w:val="Sarakstarindkopa"/>
        <w:numPr>
          <w:ilvl w:val="0"/>
          <w:numId w:val="1"/>
        </w:numPr>
        <w:jc w:val="both"/>
      </w:pPr>
      <w:r w:rsidRPr="00D736F4">
        <w:t>Papildus darbu līgumcena saskaņā ar Līguma 12.2.punktu, kas attiecināma uz sākotnēji neparedzētiem darbu veidiem</w:t>
      </w:r>
      <w:r w:rsidR="003F2A91">
        <w:t>,</w:t>
      </w:r>
      <w:r w:rsidRPr="00D736F4">
        <w:t xml:space="preserve"> ir</w:t>
      </w:r>
      <w:r w:rsidR="008605C4">
        <w:t xml:space="preserve"> </w:t>
      </w:r>
      <w:r w:rsidR="00EA3267" w:rsidRPr="00D736F4">
        <w:t>EUR</w:t>
      </w:r>
      <w:r w:rsidR="00EA3267">
        <w:t xml:space="preserve"> </w:t>
      </w:r>
      <w:r w:rsidR="002172E1" w:rsidRPr="000A537F">
        <w:t>9 020.46</w:t>
      </w:r>
      <w:r w:rsidR="008605C4">
        <w:t xml:space="preserve"> </w:t>
      </w:r>
      <w:r w:rsidRPr="00D736F4">
        <w:t>(</w:t>
      </w:r>
      <w:r w:rsidR="002172E1">
        <w:t>deviņi tūkstoši divdesmit</w:t>
      </w:r>
      <w:r w:rsidR="00743B17" w:rsidRPr="00D736F4">
        <w:t xml:space="preserve"> </w:t>
      </w:r>
      <w:r w:rsidRPr="001400CE">
        <w:rPr>
          <w:i/>
          <w:iCs/>
        </w:rPr>
        <w:t>euro</w:t>
      </w:r>
      <w:r w:rsidRPr="00D736F4">
        <w:t xml:space="preserve"> un</w:t>
      </w:r>
      <w:r w:rsidR="008605C4">
        <w:t xml:space="preserve"> </w:t>
      </w:r>
      <w:r w:rsidR="002172E1">
        <w:t xml:space="preserve">46 </w:t>
      </w:r>
      <w:r w:rsidRPr="00D736F4">
        <w:t xml:space="preserve">centi), PVN 21% ir </w:t>
      </w:r>
      <w:r w:rsidR="00466782" w:rsidRPr="00D736F4">
        <w:t>EUR</w:t>
      </w:r>
      <w:r w:rsidR="008605C4">
        <w:t xml:space="preserve"> </w:t>
      </w:r>
      <w:r w:rsidR="002172E1" w:rsidRPr="000A537F">
        <w:t>1 894.30</w:t>
      </w:r>
      <w:r w:rsidRPr="00D736F4">
        <w:t xml:space="preserve"> (</w:t>
      </w:r>
      <w:r w:rsidR="002172E1">
        <w:t xml:space="preserve">viens tūkstotis astoņi simti deviņdesmit četri </w:t>
      </w:r>
      <w:r w:rsidR="002172E1" w:rsidRPr="001400CE">
        <w:rPr>
          <w:i/>
          <w:iCs/>
        </w:rPr>
        <w:t>euro</w:t>
      </w:r>
      <w:r w:rsidR="002172E1" w:rsidRPr="00D736F4">
        <w:t xml:space="preserve"> un </w:t>
      </w:r>
      <w:r w:rsidR="002172E1">
        <w:t>30</w:t>
      </w:r>
      <w:r w:rsidR="002172E1" w:rsidRPr="00D736F4">
        <w:t xml:space="preserve"> centi</w:t>
      </w:r>
      <w:r w:rsidRPr="00D736F4">
        <w:t>), kopā</w:t>
      </w:r>
      <w:r w:rsidR="008605C4">
        <w:t xml:space="preserve"> </w:t>
      </w:r>
      <w:r w:rsidR="00EA3267" w:rsidRPr="00D736F4">
        <w:t>EUR</w:t>
      </w:r>
      <w:r w:rsidR="00EA3267">
        <w:t xml:space="preserve"> </w:t>
      </w:r>
      <w:r w:rsidR="002172E1">
        <w:t>10 914.76</w:t>
      </w:r>
      <w:r w:rsidR="002172E1" w:rsidRPr="000A537F">
        <w:t xml:space="preserve"> </w:t>
      </w:r>
      <w:r w:rsidRPr="00D736F4">
        <w:t>(</w:t>
      </w:r>
      <w:r w:rsidR="002172E1">
        <w:t xml:space="preserve">desmit tūkstoši deviņi simti četrpadsmit </w:t>
      </w:r>
      <w:r w:rsidRPr="001400CE">
        <w:rPr>
          <w:i/>
          <w:iCs/>
        </w:rPr>
        <w:t>euro</w:t>
      </w:r>
      <w:r w:rsidRPr="00D736F4">
        <w:t xml:space="preserve"> un </w:t>
      </w:r>
      <w:r w:rsidR="002172E1">
        <w:t xml:space="preserve">76 </w:t>
      </w:r>
      <w:r w:rsidRPr="00D736F4">
        <w:t>centi) atbilstoši Vienošanās pielikumā Nr.</w:t>
      </w:r>
      <w:r w:rsidR="00BB5DA1">
        <w:t>2</w:t>
      </w:r>
      <w:r w:rsidRPr="00D736F4">
        <w:t xml:space="preserve"> “Papildus darbu daudzumu un izmaksu saraksts Nr.</w:t>
      </w:r>
      <w:r w:rsidR="00E55931" w:rsidRPr="00D736F4">
        <w:t>1</w:t>
      </w:r>
      <w:r w:rsidRPr="00D736F4">
        <w:t>” norādītajam darba izmaksu un apjoma sadalījumam.</w:t>
      </w:r>
    </w:p>
    <w:p w14:paraId="64F4496F" w14:textId="77777777" w:rsidR="00CE0658" w:rsidRPr="00D736F4" w:rsidRDefault="00CE0658" w:rsidP="008605C4">
      <w:pPr>
        <w:jc w:val="both"/>
      </w:pPr>
    </w:p>
    <w:p w14:paraId="0AB2024A" w14:textId="77777777" w:rsidR="00546FD9" w:rsidRDefault="00540DC5" w:rsidP="009C1476">
      <w:pPr>
        <w:pStyle w:val="Sarakstarindkopa"/>
        <w:numPr>
          <w:ilvl w:val="0"/>
          <w:numId w:val="1"/>
        </w:numPr>
        <w:jc w:val="both"/>
      </w:pPr>
      <w:r w:rsidRPr="00D736F4">
        <w:t xml:space="preserve">Puses konstatē, ka Līguma summa, ņemot vērā Vienošanās </w:t>
      </w:r>
      <w:r w:rsidR="000A537F">
        <w:t>4</w:t>
      </w:r>
      <w:r w:rsidRPr="00D736F4">
        <w:t>.</w:t>
      </w:r>
      <w:r w:rsidR="008605C4">
        <w:t xml:space="preserve"> un</w:t>
      </w:r>
      <w:r w:rsidRPr="00D736F4">
        <w:t xml:space="preserve"> </w:t>
      </w:r>
      <w:r w:rsidR="000A537F">
        <w:t>5</w:t>
      </w:r>
      <w:r w:rsidRPr="00D736F4">
        <w:t>.</w:t>
      </w:r>
      <w:r w:rsidR="000A537F">
        <w:t xml:space="preserve"> </w:t>
      </w:r>
      <w:r w:rsidRPr="00D736F4">
        <w:t>punktā norādīto Līguma summas palielinājumu</w:t>
      </w:r>
      <w:r w:rsidR="008605C4">
        <w:t>,</w:t>
      </w:r>
      <w:r w:rsidRPr="00D736F4">
        <w:t xml:space="preserve"> ir </w:t>
      </w:r>
      <w:r>
        <w:t xml:space="preserve">EUR 248 987.35 (divi simti četrdesmit astoņi tūkstoši deviņi simti astoņdesmit septiņi </w:t>
      </w:r>
      <w:r w:rsidRPr="009C1476">
        <w:rPr>
          <w:i/>
          <w:iCs/>
        </w:rPr>
        <w:t>euro</w:t>
      </w:r>
      <w:r>
        <w:t xml:space="preserve"> un 35 centi), PVN 21% ir EUR 52 287.34 (piecdesmit divi tūkstoši divi simti astoņdesmit septiņi </w:t>
      </w:r>
      <w:r w:rsidRPr="009C1476">
        <w:rPr>
          <w:i/>
          <w:iCs/>
        </w:rPr>
        <w:t xml:space="preserve">euro </w:t>
      </w:r>
      <w:r>
        <w:t xml:space="preserve">un 34 centi). Līguma kopējā summa ir EUR </w:t>
      </w:r>
      <w:r w:rsidRPr="00967AE8">
        <w:t>301</w:t>
      </w:r>
      <w:r w:rsidR="00967AE8">
        <w:t> </w:t>
      </w:r>
      <w:r w:rsidRPr="00967AE8">
        <w:t>274</w:t>
      </w:r>
      <w:r>
        <w:t xml:space="preserve">.69 (trīs simti viens tūkstotis divi simti septiņdesmit četri </w:t>
      </w:r>
      <w:r w:rsidRPr="009C1476">
        <w:rPr>
          <w:i/>
          <w:iCs/>
        </w:rPr>
        <w:t>euro</w:t>
      </w:r>
      <w:r>
        <w:t xml:space="preserve"> un 69 centi).</w:t>
      </w:r>
    </w:p>
    <w:p w14:paraId="6A0E97FD" w14:textId="77777777" w:rsidR="00CE0658" w:rsidRPr="00E03988" w:rsidRDefault="00540DC5" w:rsidP="009C1476">
      <w:pPr>
        <w:pStyle w:val="Sarakstarindkopa"/>
        <w:numPr>
          <w:ilvl w:val="0"/>
          <w:numId w:val="1"/>
        </w:numPr>
        <w:ind w:left="284" w:hanging="426"/>
        <w:jc w:val="both"/>
      </w:pPr>
      <w:r w:rsidRPr="00E03988">
        <w:t>Jautājumus, kas saistīti ar Papildus darbu izpildi, pieņemšanu, apmaksas kārtību u.tml.</w:t>
      </w:r>
      <w:r w:rsidR="00466782">
        <w:t>,</w:t>
      </w:r>
      <w:r w:rsidRPr="00E03988">
        <w:t xml:space="preserve"> un nav īpaši atrunāti Vienošanās, regulē Līgums.</w:t>
      </w:r>
    </w:p>
    <w:p w14:paraId="4CE9AD36" w14:textId="77777777" w:rsidR="00CE0658" w:rsidRPr="00E03988" w:rsidRDefault="00CE0658" w:rsidP="00CE0658">
      <w:pPr>
        <w:pStyle w:val="Sarakstarindkopa"/>
        <w:ind w:left="426"/>
        <w:jc w:val="both"/>
      </w:pPr>
    </w:p>
    <w:p w14:paraId="3BA6C476" w14:textId="77777777" w:rsidR="00CE0658" w:rsidRPr="00E03988" w:rsidRDefault="00540DC5" w:rsidP="00CE0658">
      <w:pPr>
        <w:pStyle w:val="Sarakstarindkopa"/>
        <w:numPr>
          <w:ilvl w:val="0"/>
          <w:numId w:val="1"/>
        </w:numPr>
        <w:ind w:left="284" w:hanging="426"/>
        <w:jc w:val="both"/>
      </w:pPr>
      <w:r w:rsidRPr="00E03988">
        <w:t>Vienošanās nemaina citus Līguma noteikumus.</w:t>
      </w:r>
    </w:p>
    <w:p w14:paraId="07CBC687" w14:textId="77777777" w:rsidR="00CE0658" w:rsidRPr="00E03988" w:rsidRDefault="00CE0658" w:rsidP="00CE0658">
      <w:pPr>
        <w:jc w:val="both"/>
      </w:pPr>
    </w:p>
    <w:p w14:paraId="2F8BCC7C" w14:textId="77777777" w:rsidR="004D7C69" w:rsidRPr="00E03988" w:rsidRDefault="00540DC5" w:rsidP="004D7C69">
      <w:pPr>
        <w:numPr>
          <w:ilvl w:val="0"/>
          <w:numId w:val="1"/>
        </w:numPr>
        <w:ind w:left="284" w:hanging="426"/>
        <w:jc w:val="both"/>
      </w:pPr>
      <w:r w:rsidRPr="00E03988">
        <w:t>Vienošanās stājas spēkā tā</w:t>
      </w:r>
      <w:r w:rsidR="00466782">
        <w:t>s</w:t>
      </w:r>
      <w:r w:rsidRPr="00E03988">
        <w:t xml:space="preserve"> abpusējas parakstīšanas dienā un ir Līguma neatņemama sastāvdaļa. Vienošanās parakstīšanas diena ir pēdējā droša elektroniskā paraksta un laika zīmoga datums.</w:t>
      </w:r>
    </w:p>
    <w:p w14:paraId="213087AB" w14:textId="77777777" w:rsidR="004D7C69" w:rsidRPr="00E03988" w:rsidRDefault="004D7C69" w:rsidP="004D7C69">
      <w:pPr>
        <w:ind w:left="284"/>
        <w:jc w:val="both"/>
      </w:pPr>
    </w:p>
    <w:p w14:paraId="5DD15DB2" w14:textId="77777777" w:rsidR="00CB1889" w:rsidRDefault="00540DC5" w:rsidP="004D7C69">
      <w:pPr>
        <w:numPr>
          <w:ilvl w:val="0"/>
          <w:numId w:val="1"/>
        </w:numPr>
        <w:ind w:left="284" w:hanging="426"/>
        <w:jc w:val="both"/>
      </w:pPr>
      <w:r w:rsidRPr="00E03988">
        <w:t xml:space="preserve">Vienošanās sagatavota uz </w:t>
      </w:r>
      <w:r w:rsidR="00202C5C">
        <w:t>2</w:t>
      </w:r>
      <w:r w:rsidRPr="00E03988">
        <w:t xml:space="preserve"> </w:t>
      </w:r>
      <w:r w:rsidR="00202C5C">
        <w:t>(divām</w:t>
      </w:r>
      <w:r w:rsidRPr="00E03988">
        <w:t xml:space="preserve">) lapām. </w:t>
      </w:r>
    </w:p>
    <w:p w14:paraId="440466CE" w14:textId="77777777" w:rsidR="00CB1889" w:rsidRDefault="00CB1889" w:rsidP="00CB1889">
      <w:pPr>
        <w:pStyle w:val="Sarakstarindkopa"/>
      </w:pPr>
    </w:p>
    <w:p w14:paraId="77E8D150" w14:textId="77777777" w:rsidR="00CB1889" w:rsidRDefault="00540DC5" w:rsidP="004D7C69">
      <w:pPr>
        <w:numPr>
          <w:ilvl w:val="0"/>
          <w:numId w:val="1"/>
        </w:numPr>
        <w:ind w:left="284" w:hanging="426"/>
        <w:jc w:val="both"/>
      </w:pPr>
      <w:r w:rsidRPr="00E03988">
        <w:t xml:space="preserve">Pielikumā: </w:t>
      </w:r>
    </w:p>
    <w:p w14:paraId="39B2DA28" w14:textId="77777777" w:rsidR="00CB1889" w:rsidRDefault="00540DC5" w:rsidP="00CB1889">
      <w:pPr>
        <w:pStyle w:val="Sarakstarindkopa"/>
        <w:numPr>
          <w:ilvl w:val="0"/>
          <w:numId w:val="4"/>
        </w:numPr>
        <w:jc w:val="both"/>
      </w:pPr>
      <w:r w:rsidRPr="00E03988">
        <w:t xml:space="preserve">pielikums Nr.1 “Darbu daudzumu izmaiņu akts Nr.1” uz </w:t>
      </w:r>
      <w:r w:rsidR="00282390">
        <w:t>1</w:t>
      </w:r>
      <w:r w:rsidRPr="00E03988">
        <w:t xml:space="preserve"> (</w:t>
      </w:r>
      <w:r w:rsidR="00282390">
        <w:t>vienas</w:t>
      </w:r>
      <w:r w:rsidR="00CB49BC" w:rsidRPr="00E03988">
        <w:t>)</w:t>
      </w:r>
      <w:r w:rsidRPr="00E03988">
        <w:t xml:space="preserve"> lap</w:t>
      </w:r>
      <w:r w:rsidR="00282390">
        <w:t>as</w:t>
      </w:r>
      <w:r w:rsidRPr="00E03988">
        <w:t xml:space="preserve">, </w:t>
      </w:r>
    </w:p>
    <w:p w14:paraId="1D68002F" w14:textId="77777777" w:rsidR="00425E24" w:rsidRDefault="00540DC5" w:rsidP="00CB1889">
      <w:pPr>
        <w:pStyle w:val="Sarakstarindkopa"/>
        <w:numPr>
          <w:ilvl w:val="0"/>
          <w:numId w:val="4"/>
        </w:numPr>
        <w:jc w:val="both"/>
      </w:pPr>
      <w:r w:rsidRPr="00CB1889">
        <w:t>pielikums Nr.2 “</w:t>
      </w:r>
      <w:r w:rsidR="00F221C2" w:rsidRPr="00D736F4">
        <w:t>Papildus darbu daudzuma un izmaksu saraksts Nr.1</w:t>
      </w:r>
      <w:r w:rsidRPr="00CB1889">
        <w:t xml:space="preserve">” uz </w:t>
      </w:r>
      <w:r w:rsidR="00282390">
        <w:t>1</w:t>
      </w:r>
      <w:r w:rsidRPr="00CB1889">
        <w:t xml:space="preserve"> (</w:t>
      </w:r>
      <w:r w:rsidR="00282390">
        <w:t>vienas</w:t>
      </w:r>
      <w:r w:rsidRPr="00CB1889">
        <w:t>) lap</w:t>
      </w:r>
      <w:r w:rsidR="00282390">
        <w:t>as</w:t>
      </w:r>
      <w:r>
        <w:t>,</w:t>
      </w:r>
    </w:p>
    <w:p w14:paraId="39DBC1C6" w14:textId="77777777" w:rsidR="00CB1889" w:rsidRPr="00FD5736" w:rsidRDefault="00540DC5" w:rsidP="00CB1889">
      <w:pPr>
        <w:pStyle w:val="Sarakstarindkopa"/>
        <w:numPr>
          <w:ilvl w:val="0"/>
          <w:numId w:val="4"/>
        </w:numPr>
        <w:jc w:val="both"/>
      </w:pPr>
      <w:r w:rsidRPr="00FD5736">
        <w:rPr>
          <w:bCs/>
          <w:sz w:val="22"/>
          <w:szCs w:val="22"/>
        </w:rPr>
        <w:t xml:space="preserve">Pielikums Nr.3 Pasūtītāja Tehniskās komisijas 2024. gada </w:t>
      </w:r>
      <w:r w:rsidR="00FD5736" w:rsidRPr="00FD5736">
        <w:rPr>
          <w:bCs/>
          <w:sz w:val="22"/>
          <w:szCs w:val="22"/>
        </w:rPr>
        <w:t>15</w:t>
      </w:r>
      <w:r w:rsidRPr="00FD5736">
        <w:rPr>
          <w:bCs/>
          <w:sz w:val="22"/>
          <w:szCs w:val="22"/>
        </w:rPr>
        <w:t>. augusta lēmumu (sēdes protokols Nr.</w:t>
      </w:r>
      <w:r w:rsidR="00FD5736" w:rsidRPr="00FD5736">
        <w:rPr>
          <w:bCs/>
          <w:sz w:val="22"/>
          <w:szCs w:val="22"/>
        </w:rPr>
        <w:t>37</w:t>
      </w:r>
      <w:r w:rsidRPr="00FD5736">
        <w:rPr>
          <w:bCs/>
          <w:sz w:val="22"/>
          <w:szCs w:val="22"/>
        </w:rPr>
        <w:t xml:space="preserve">) uz </w:t>
      </w:r>
      <w:r w:rsidR="00FD5736" w:rsidRPr="00FD5736">
        <w:rPr>
          <w:bCs/>
          <w:sz w:val="22"/>
          <w:szCs w:val="22"/>
        </w:rPr>
        <w:t>2</w:t>
      </w:r>
      <w:r w:rsidRPr="00FD5736">
        <w:rPr>
          <w:bCs/>
          <w:sz w:val="22"/>
          <w:szCs w:val="22"/>
        </w:rPr>
        <w:t xml:space="preserve"> lapām,</w:t>
      </w:r>
    </w:p>
    <w:p w14:paraId="3EA59355" w14:textId="77777777" w:rsidR="004E35BA" w:rsidRPr="00FD5736" w:rsidRDefault="00540DC5" w:rsidP="004E35BA">
      <w:pPr>
        <w:pStyle w:val="Sarakstarindkopa"/>
        <w:numPr>
          <w:ilvl w:val="0"/>
          <w:numId w:val="4"/>
        </w:numPr>
        <w:jc w:val="both"/>
      </w:pPr>
      <w:r w:rsidRPr="00FD5736">
        <w:rPr>
          <w:bCs/>
          <w:sz w:val="22"/>
          <w:szCs w:val="22"/>
        </w:rPr>
        <w:t>Pielikums Nr.</w:t>
      </w:r>
      <w:r w:rsidR="00967AE8">
        <w:rPr>
          <w:bCs/>
          <w:sz w:val="22"/>
          <w:szCs w:val="22"/>
        </w:rPr>
        <w:t>4</w:t>
      </w:r>
      <w:r w:rsidRPr="00FD5736">
        <w:rPr>
          <w:bCs/>
          <w:sz w:val="22"/>
          <w:szCs w:val="22"/>
        </w:rPr>
        <w:t xml:space="preserve"> Pasūtītāja Tehniskās komisijas 2024. gada </w:t>
      </w:r>
      <w:r w:rsidR="00FD5736" w:rsidRPr="00FD5736">
        <w:rPr>
          <w:bCs/>
          <w:sz w:val="22"/>
          <w:szCs w:val="22"/>
        </w:rPr>
        <w:t>20</w:t>
      </w:r>
      <w:r w:rsidRPr="00FD5736">
        <w:rPr>
          <w:bCs/>
          <w:sz w:val="22"/>
          <w:szCs w:val="22"/>
        </w:rPr>
        <w:t>. augusta lēmumu (sēdes protokols Nr.</w:t>
      </w:r>
      <w:r w:rsidR="00FD5736" w:rsidRPr="00FD5736">
        <w:rPr>
          <w:bCs/>
          <w:sz w:val="22"/>
          <w:szCs w:val="22"/>
        </w:rPr>
        <w:t>38</w:t>
      </w:r>
      <w:r w:rsidRPr="00FD5736">
        <w:rPr>
          <w:bCs/>
          <w:sz w:val="22"/>
          <w:szCs w:val="22"/>
        </w:rPr>
        <w:t xml:space="preserve">) uz </w:t>
      </w:r>
      <w:r w:rsidR="00FD5736" w:rsidRPr="00FD5736">
        <w:rPr>
          <w:bCs/>
          <w:sz w:val="22"/>
          <w:szCs w:val="22"/>
        </w:rPr>
        <w:t>2</w:t>
      </w:r>
      <w:r w:rsidRPr="00FD5736">
        <w:rPr>
          <w:bCs/>
          <w:sz w:val="22"/>
          <w:szCs w:val="22"/>
        </w:rPr>
        <w:t xml:space="preserve"> lapām.</w:t>
      </w:r>
    </w:p>
    <w:p w14:paraId="71120BE0" w14:textId="77777777" w:rsidR="004D7C69" w:rsidRDefault="004D7C69" w:rsidP="004D7C69">
      <w:pPr>
        <w:ind w:left="284"/>
        <w:jc w:val="both"/>
        <w:rPr>
          <w:color w:val="A8D08D" w:themeColor="accent6" w:themeTint="99"/>
        </w:rPr>
      </w:pPr>
    </w:p>
    <w:p w14:paraId="5C5E9512" w14:textId="77777777" w:rsidR="00CE0658" w:rsidRPr="004D7C69" w:rsidRDefault="00540DC5" w:rsidP="004D7C69">
      <w:pPr>
        <w:numPr>
          <w:ilvl w:val="0"/>
          <w:numId w:val="1"/>
        </w:numPr>
        <w:ind w:left="284" w:hanging="426"/>
        <w:jc w:val="both"/>
        <w:rPr>
          <w:color w:val="A8D08D" w:themeColor="accent6" w:themeTint="99"/>
        </w:rPr>
      </w:pPr>
      <w:r w:rsidRPr="003D23CB">
        <w:t>Pušu paraksti</w:t>
      </w:r>
    </w:p>
    <w:p w14:paraId="3389C7C1" w14:textId="77777777" w:rsidR="004D7C69" w:rsidRPr="004D7C69" w:rsidRDefault="004D7C69" w:rsidP="004D7C69">
      <w:pPr>
        <w:ind w:left="284"/>
        <w:jc w:val="both"/>
        <w:rPr>
          <w:color w:val="A8D08D" w:themeColor="accent6" w:themeTint="99"/>
        </w:rPr>
      </w:pPr>
    </w:p>
    <w:p w14:paraId="47C10663" w14:textId="77777777" w:rsidR="00CE0658" w:rsidRPr="002F0D70" w:rsidRDefault="00CE0658" w:rsidP="00CE0658">
      <w:pPr>
        <w:jc w:val="center"/>
        <w:rPr>
          <w:sz w:val="10"/>
          <w:szCs w:val="10"/>
        </w:rPr>
      </w:pPr>
    </w:p>
    <w:tbl>
      <w:tblPr>
        <w:tblW w:w="8529" w:type="dxa"/>
        <w:jc w:val="center"/>
        <w:tblLook w:val="01E0" w:firstRow="1" w:lastRow="1" w:firstColumn="1" w:lastColumn="1" w:noHBand="0" w:noVBand="0"/>
      </w:tblPr>
      <w:tblGrid>
        <w:gridCol w:w="3828"/>
        <w:gridCol w:w="4701"/>
      </w:tblGrid>
      <w:tr w:rsidR="00D3241B" w14:paraId="1735C0AB" w14:textId="77777777" w:rsidTr="007C2053">
        <w:trPr>
          <w:trHeight w:val="74"/>
          <w:jc w:val="center"/>
        </w:trPr>
        <w:tc>
          <w:tcPr>
            <w:tcW w:w="3828" w:type="dxa"/>
          </w:tcPr>
          <w:p w14:paraId="531EE48C" w14:textId="77777777" w:rsidR="00CE0658" w:rsidRPr="00CD5CE9" w:rsidRDefault="00540DC5" w:rsidP="007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PASŪTĪTĀJS: </w:t>
            </w:r>
          </w:p>
          <w:p w14:paraId="6332ADDE" w14:textId="77777777" w:rsidR="00CE0658" w:rsidRPr="00CD5CE9" w:rsidRDefault="00540DC5" w:rsidP="007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Rīgas </w:t>
            </w:r>
            <w:r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>valstspilsētas</w:t>
            </w:r>
            <w:r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 pašvaldības Ārtelpas un mobilitātes departaments</w:t>
            </w: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61C93F16" w14:textId="18534611" w:rsidR="00CE0658" w:rsidRPr="00CD5CE9" w:rsidRDefault="00540DC5" w:rsidP="007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>
              <w:rPr>
                <w:rFonts w:eastAsiaTheme="minorHAnsi"/>
                <w:color w:val="000000"/>
                <w:sz w:val="22"/>
                <w:szCs w:val="22"/>
              </w:rPr>
              <w:t>[..]</w:t>
            </w:r>
            <w:r w:rsidRPr="00CD5CE9">
              <w:rPr>
                <w:rFonts w:eastAsiaTheme="minorHAns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701" w:type="dxa"/>
          </w:tcPr>
          <w:p w14:paraId="008628D4" w14:textId="77777777" w:rsidR="00CE0658" w:rsidRPr="00CD5CE9" w:rsidRDefault="00540DC5" w:rsidP="007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UZŅĒMĒJS: </w:t>
            </w:r>
          </w:p>
          <w:p w14:paraId="35D90DD4" w14:textId="77777777" w:rsidR="00F52ADC" w:rsidRPr="001F28BD" w:rsidRDefault="00540DC5" w:rsidP="00F52ADC">
            <w:pPr>
              <w:tabs>
                <w:tab w:val="left" w:pos="567"/>
              </w:tabs>
              <w:ind w:right="12"/>
              <w:jc w:val="both"/>
              <w:rPr>
                <w:rFonts w:eastAsia="Calibri"/>
                <w:b/>
                <w:bCs/>
              </w:rPr>
            </w:pPr>
            <w:r w:rsidRPr="001F28BD">
              <w:rPr>
                <w:rFonts w:eastAsia="Calibri"/>
                <w:b/>
                <w:bCs/>
                <w:sz w:val="22"/>
                <w:szCs w:val="22"/>
              </w:rPr>
              <w:t>SIA SC GRUPA</w:t>
            </w:r>
          </w:p>
          <w:p w14:paraId="0A6BBC92" w14:textId="24984C55" w:rsidR="00F52ADC" w:rsidRPr="008603D2" w:rsidRDefault="00540DC5" w:rsidP="00F52ADC">
            <w:pPr>
              <w:contextualSpacing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[..]</w:t>
            </w:r>
          </w:p>
          <w:p w14:paraId="622DEEF9" w14:textId="77777777" w:rsidR="00CE0658" w:rsidRPr="00CD5CE9" w:rsidRDefault="00CE0658" w:rsidP="007C2053">
            <w:pPr>
              <w:rPr>
                <w:color w:val="000000"/>
              </w:rPr>
            </w:pPr>
          </w:p>
        </w:tc>
      </w:tr>
    </w:tbl>
    <w:p w14:paraId="042D1D6B" w14:textId="77777777" w:rsidR="00CE0658" w:rsidRDefault="00CE0658" w:rsidP="00540DC5"/>
    <w:sectPr w:rsidR="00CE0658" w:rsidSect="000B590A">
      <w:footerReference w:type="default" r:id="rId8"/>
      <w:footerReference w:type="first" r:id="rId9"/>
      <w:pgSz w:w="11906" w:h="16838"/>
      <w:pgMar w:top="1134" w:right="707" w:bottom="1134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BEF083" w14:textId="77777777" w:rsidR="00540DC5" w:rsidRDefault="00540DC5">
      <w:r>
        <w:separator/>
      </w:r>
    </w:p>
  </w:endnote>
  <w:endnote w:type="continuationSeparator" w:id="0">
    <w:p w14:paraId="5D3838CA" w14:textId="77777777" w:rsidR="00540DC5" w:rsidRDefault="00540D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5411B0" w14:textId="77777777" w:rsidR="002214DD" w:rsidRDefault="00540DC5">
    <w:r>
      <w:t xml:space="preserve">          </w:t>
    </w:r>
  </w:p>
  <w:p w14:paraId="433770D1" w14:textId="77777777" w:rsidR="00D3241B" w:rsidRDefault="00540DC5">
    <w:pPr>
      <w:jc w:val="center"/>
    </w:pPr>
    <w:r>
      <w:rPr>
        <w:rFonts w:ascii="Calibri" w:eastAsia="Calibri" w:hAnsi="Calibri" w:cs="Calibri"/>
        <w:sz w:val="22"/>
      </w:rPr>
      <w:t xml:space="preserve">Šis dokuments ir parakstīts ar </w:t>
    </w:r>
    <w:r>
      <w:rPr>
        <w:rFonts w:ascii="Calibri" w:eastAsia="Calibri" w:hAnsi="Calibri" w:cs="Calibri"/>
        <w:sz w:val="22"/>
      </w:rPr>
      <w:t>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99778" w14:textId="77777777" w:rsidR="007F244F" w:rsidRDefault="00540DC5">
    <w:pPr>
      <w:jc w:val="center"/>
    </w:pPr>
    <w:r>
      <w:t>Šis dokuments ir parakstīts ar drošu elektronisko parakstu un satur laika zīmogu</w:t>
    </w:r>
  </w:p>
  <w:p w14:paraId="3284B0A9" w14:textId="77777777" w:rsidR="002214DD" w:rsidRDefault="00540DC5">
    <w:r>
      <w:t xml:space="preserve">          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F3AD7E" w14:textId="77777777" w:rsidR="00540DC5" w:rsidRDefault="00540DC5">
      <w:r>
        <w:separator/>
      </w:r>
    </w:p>
  </w:footnote>
  <w:footnote w:type="continuationSeparator" w:id="0">
    <w:p w14:paraId="28EA1138" w14:textId="77777777" w:rsidR="00540DC5" w:rsidRDefault="00540D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B7012"/>
    <w:multiLevelType w:val="hybridMultilevel"/>
    <w:tmpl w:val="84AAE5B0"/>
    <w:lvl w:ilvl="0" w:tplc="3578A7D6">
      <w:start w:val="1"/>
      <w:numFmt w:val="decimal"/>
      <w:lvlText w:val="%1."/>
      <w:lvlJc w:val="left"/>
      <w:pPr>
        <w:ind w:left="1004" w:hanging="360"/>
      </w:pPr>
    </w:lvl>
    <w:lvl w:ilvl="1" w:tplc="3106225A" w:tentative="1">
      <w:start w:val="1"/>
      <w:numFmt w:val="lowerLetter"/>
      <w:lvlText w:val="%2."/>
      <w:lvlJc w:val="left"/>
      <w:pPr>
        <w:ind w:left="1724" w:hanging="360"/>
      </w:pPr>
    </w:lvl>
    <w:lvl w:ilvl="2" w:tplc="33B643C8" w:tentative="1">
      <w:start w:val="1"/>
      <w:numFmt w:val="lowerRoman"/>
      <w:lvlText w:val="%3."/>
      <w:lvlJc w:val="right"/>
      <w:pPr>
        <w:ind w:left="2444" w:hanging="180"/>
      </w:pPr>
    </w:lvl>
    <w:lvl w:ilvl="3" w:tplc="DA5A4B2C" w:tentative="1">
      <w:start w:val="1"/>
      <w:numFmt w:val="decimal"/>
      <w:lvlText w:val="%4."/>
      <w:lvlJc w:val="left"/>
      <w:pPr>
        <w:ind w:left="3164" w:hanging="360"/>
      </w:pPr>
    </w:lvl>
    <w:lvl w:ilvl="4" w:tplc="620CFD0E" w:tentative="1">
      <w:start w:val="1"/>
      <w:numFmt w:val="lowerLetter"/>
      <w:lvlText w:val="%5."/>
      <w:lvlJc w:val="left"/>
      <w:pPr>
        <w:ind w:left="3884" w:hanging="360"/>
      </w:pPr>
    </w:lvl>
    <w:lvl w:ilvl="5" w:tplc="BDBA33DE" w:tentative="1">
      <w:start w:val="1"/>
      <w:numFmt w:val="lowerRoman"/>
      <w:lvlText w:val="%6."/>
      <w:lvlJc w:val="right"/>
      <w:pPr>
        <w:ind w:left="4604" w:hanging="180"/>
      </w:pPr>
    </w:lvl>
    <w:lvl w:ilvl="6" w:tplc="3E440754" w:tentative="1">
      <w:start w:val="1"/>
      <w:numFmt w:val="decimal"/>
      <w:lvlText w:val="%7."/>
      <w:lvlJc w:val="left"/>
      <w:pPr>
        <w:ind w:left="5324" w:hanging="360"/>
      </w:pPr>
    </w:lvl>
    <w:lvl w:ilvl="7" w:tplc="9766A108" w:tentative="1">
      <w:start w:val="1"/>
      <w:numFmt w:val="lowerLetter"/>
      <w:lvlText w:val="%8."/>
      <w:lvlJc w:val="left"/>
      <w:pPr>
        <w:ind w:left="6044" w:hanging="360"/>
      </w:pPr>
    </w:lvl>
    <w:lvl w:ilvl="8" w:tplc="3BC0A0E4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4682258A"/>
    <w:multiLevelType w:val="hybridMultilevel"/>
    <w:tmpl w:val="99F0FC5A"/>
    <w:lvl w:ilvl="0" w:tplc="7318D0F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7174D19C" w:tentative="1">
      <w:start w:val="1"/>
      <w:numFmt w:val="lowerLetter"/>
      <w:lvlText w:val="%2."/>
      <w:lvlJc w:val="left"/>
      <w:pPr>
        <w:ind w:left="1364" w:hanging="360"/>
      </w:pPr>
    </w:lvl>
    <w:lvl w:ilvl="2" w:tplc="DED05556" w:tentative="1">
      <w:start w:val="1"/>
      <w:numFmt w:val="lowerRoman"/>
      <w:lvlText w:val="%3."/>
      <w:lvlJc w:val="right"/>
      <w:pPr>
        <w:ind w:left="2084" w:hanging="180"/>
      </w:pPr>
    </w:lvl>
    <w:lvl w:ilvl="3" w:tplc="14985886" w:tentative="1">
      <w:start w:val="1"/>
      <w:numFmt w:val="decimal"/>
      <w:lvlText w:val="%4."/>
      <w:lvlJc w:val="left"/>
      <w:pPr>
        <w:ind w:left="2804" w:hanging="360"/>
      </w:pPr>
    </w:lvl>
    <w:lvl w:ilvl="4" w:tplc="7C0E9436" w:tentative="1">
      <w:start w:val="1"/>
      <w:numFmt w:val="lowerLetter"/>
      <w:lvlText w:val="%5."/>
      <w:lvlJc w:val="left"/>
      <w:pPr>
        <w:ind w:left="3524" w:hanging="360"/>
      </w:pPr>
    </w:lvl>
    <w:lvl w:ilvl="5" w:tplc="4FBC3FD0" w:tentative="1">
      <w:start w:val="1"/>
      <w:numFmt w:val="lowerRoman"/>
      <w:lvlText w:val="%6."/>
      <w:lvlJc w:val="right"/>
      <w:pPr>
        <w:ind w:left="4244" w:hanging="180"/>
      </w:pPr>
    </w:lvl>
    <w:lvl w:ilvl="6" w:tplc="A1525ADC" w:tentative="1">
      <w:start w:val="1"/>
      <w:numFmt w:val="decimal"/>
      <w:lvlText w:val="%7."/>
      <w:lvlJc w:val="left"/>
      <w:pPr>
        <w:ind w:left="4964" w:hanging="360"/>
      </w:pPr>
    </w:lvl>
    <w:lvl w:ilvl="7" w:tplc="0220DE2C" w:tentative="1">
      <w:start w:val="1"/>
      <w:numFmt w:val="lowerLetter"/>
      <w:lvlText w:val="%8."/>
      <w:lvlJc w:val="left"/>
      <w:pPr>
        <w:ind w:left="5684" w:hanging="360"/>
      </w:pPr>
    </w:lvl>
    <w:lvl w:ilvl="8" w:tplc="B6B48CD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4D265E8C"/>
    <w:multiLevelType w:val="hybridMultilevel"/>
    <w:tmpl w:val="3FA6240C"/>
    <w:lvl w:ilvl="0" w:tplc="4034823A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61B49A8A">
      <w:start w:val="1"/>
      <w:numFmt w:val="lowerLetter"/>
      <w:lvlText w:val="%2."/>
      <w:lvlJc w:val="left"/>
      <w:pPr>
        <w:ind w:left="1440" w:hanging="360"/>
      </w:pPr>
    </w:lvl>
    <w:lvl w:ilvl="2" w:tplc="21783A82" w:tentative="1">
      <w:start w:val="1"/>
      <w:numFmt w:val="lowerRoman"/>
      <w:lvlText w:val="%3."/>
      <w:lvlJc w:val="right"/>
      <w:pPr>
        <w:ind w:left="2160" w:hanging="180"/>
      </w:pPr>
    </w:lvl>
    <w:lvl w:ilvl="3" w:tplc="0764DA54" w:tentative="1">
      <w:start w:val="1"/>
      <w:numFmt w:val="decimal"/>
      <w:lvlText w:val="%4."/>
      <w:lvlJc w:val="left"/>
      <w:pPr>
        <w:ind w:left="2880" w:hanging="360"/>
      </w:pPr>
    </w:lvl>
    <w:lvl w:ilvl="4" w:tplc="824C1C20" w:tentative="1">
      <w:start w:val="1"/>
      <w:numFmt w:val="lowerLetter"/>
      <w:lvlText w:val="%5."/>
      <w:lvlJc w:val="left"/>
      <w:pPr>
        <w:ind w:left="3600" w:hanging="360"/>
      </w:pPr>
    </w:lvl>
    <w:lvl w:ilvl="5" w:tplc="6406A170" w:tentative="1">
      <w:start w:val="1"/>
      <w:numFmt w:val="lowerRoman"/>
      <w:lvlText w:val="%6."/>
      <w:lvlJc w:val="right"/>
      <w:pPr>
        <w:ind w:left="4320" w:hanging="180"/>
      </w:pPr>
    </w:lvl>
    <w:lvl w:ilvl="6" w:tplc="C5C81E90" w:tentative="1">
      <w:start w:val="1"/>
      <w:numFmt w:val="decimal"/>
      <w:lvlText w:val="%7."/>
      <w:lvlJc w:val="left"/>
      <w:pPr>
        <w:ind w:left="5040" w:hanging="360"/>
      </w:pPr>
    </w:lvl>
    <w:lvl w:ilvl="7" w:tplc="D334EB44" w:tentative="1">
      <w:start w:val="1"/>
      <w:numFmt w:val="lowerLetter"/>
      <w:lvlText w:val="%8."/>
      <w:lvlJc w:val="left"/>
      <w:pPr>
        <w:ind w:left="5760" w:hanging="360"/>
      </w:pPr>
    </w:lvl>
    <w:lvl w:ilvl="8" w:tplc="550E5D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40424D"/>
    <w:multiLevelType w:val="hybridMultilevel"/>
    <w:tmpl w:val="909E9982"/>
    <w:lvl w:ilvl="0" w:tplc="BC5805A2">
      <w:start w:val="1"/>
      <w:numFmt w:val="decimal"/>
      <w:lvlText w:val="%1."/>
      <w:lvlJc w:val="left"/>
      <w:pPr>
        <w:ind w:left="720" w:hanging="360"/>
      </w:pPr>
    </w:lvl>
    <w:lvl w:ilvl="1" w:tplc="55A88C84" w:tentative="1">
      <w:start w:val="1"/>
      <w:numFmt w:val="lowerLetter"/>
      <w:lvlText w:val="%2."/>
      <w:lvlJc w:val="left"/>
      <w:pPr>
        <w:ind w:left="1440" w:hanging="360"/>
      </w:pPr>
    </w:lvl>
    <w:lvl w:ilvl="2" w:tplc="4F4810C6" w:tentative="1">
      <w:start w:val="1"/>
      <w:numFmt w:val="lowerRoman"/>
      <w:lvlText w:val="%3."/>
      <w:lvlJc w:val="right"/>
      <w:pPr>
        <w:ind w:left="2160" w:hanging="180"/>
      </w:pPr>
    </w:lvl>
    <w:lvl w:ilvl="3" w:tplc="E7AEB05C" w:tentative="1">
      <w:start w:val="1"/>
      <w:numFmt w:val="decimal"/>
      <w:lvlText w:val="%4."/>
      <w:lvlJc w:val="left"/>
      <w:pPr>
        <w:ind w:left="2880" w:hanging="360"/>
      </w:pPr>
    </w:lvl>
    <w:lvl w:ilvl="4" w:tplc="3586C9EC" w:tentative="1">
      <w:start w:val="1"/>
      <w:numFmt w:val="lowerLetter"/>
      <w:lvlText w:val="%5."/>
      <w:lvlJc w:val="left"/>
      <w:pPr>
        <w:ind w:left="3600" w:hanging="360"/>
      </w:pPr>
    </w:lvl>
    <w:lvl w:ilvl="5" w:tplc="FC5279D4" w:tentative="1">
      <w:start w:val="1"/>
      <w:numFmt w:val="lowerRoman"/>
      <w:lvlText w:val="%6."/>
      <w:lvlJc w:val="right"/>
      <w:pPr>
        <w:ind w:left="4320" w:hanging="180"/>
      </w:pPr>
    </w:lvl>
    <w:lvl w:ilvl="6" w:tplc="41D879EE" w:tentative="1">
      <w:start w:val="1"/>
      <w:numFmt w:val="decimal"/>
      <w:lvlText w:val="%7."/>
      <w:lvlJc w:val="left"/>
      <w:pPr>
        <w:ind w:left="5040" w:hanging="360"/>
      </w:pPr>
    </w:lvl>
    <w:lvl w:ilvl="7" w:tplc="16A03654" w:tentative="1">
      <w:start w:val="1"/>
      <w:numFmt w:val="lowerLetter"/>
      <w:lvlText w:val="%8."/>
      <w:lvlJc w:val="left"/>
      <w:pPr>
        <w:ind w:left="5760" w:hanging="360"/>
      </w:pPr>
    </w:lvl>
    <w:lvl w:ilvl="8" w:tplc="98009CE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2030644">
    <w:abstractNumId w:val="2"/>
  </w:num>
  <w:num w:numId="2" w16cid:durableId="133570040">
    <w:abstractNumId w:val="3"/>
  </w:num>
  <w:num w:numId="3" w16cid:durableId="455560678">
    <w:abstractNumId w:val="0"/>
  </w:num>
  <w:num w:numId="4" w16cid:durableId="471948496">
    <w:abstractNumId w:val="1"/>
  </w:num>
  <w:num w:numId="5" w16cid:durableId="1025041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658"/>
    <w:rsid w:val="00004815"/>
    <w:rsid w:val="00007B3C"/>
    <w:rsid w:val="0005068D"/>
    <w:rsid w:val="00075656"/>
    <w:rsid w:val="00081F95"/>
    <w:rsid w:val="00086A8C"/>
    <w:rsid w:val="0009708F"/>
    <w:rsid w:val="000A537F"/>
    <w:rsid w:val="000F34B9"/>
    <w:rsid w:val="001058CE"/>
    <w:rsid w:val="001400CE"/>
    <w:rsid w:val="0016116F"/>
    <w:rsid w:val="0016327A"/>
    <w:rsid w:val="00174943"/>
    <w:rsid w:val="001873B3"/>
    <w:rsid w:val="00194CB3"/>
    <w:rsid w:val="001F28BD"/>
    <w:rsid w:val="0020041B"/>
    <w:rsid w:val="00202C5C"/>
    <w:rsid w:val="00203681"/>
    <w:rsid w:val="002172E1"/>
    <w:rsid w:val="002214DD"/>
    <w:rsid w:val="00235F5D"/>
    <w:rsid w:val="00253FD1"/>
    <w:rsid w:val="00282390"/>
    <w:rsid w:val="002A0CAD"/>
    <w:rsid w:val="002B083E"/>
    <w:rsid w:val="002E68EE"/>
    <w:rsid w:val="002F0D70"/>
    <w:rsid w:val="002F7CA5"/>
    <w:rsid w:val="00304CCD"/>
    <w:rsid w:val="00305761"/>
    <w:rsid w:val="0031038C"/>
    <w:rsid w:val="003411FC"/>
    <w:rsid w:val="00347E61"/>
    <w:rsid w:val="00366014"/>
    <w:rsid w:val="00377728"/>
    <w:rsid w:val="00383945"/>
    <w:rsid w:val="003D23CB"/>
    <w:rsid w:val="003D6083"/>
    <w:rsid w:val="003F2A91"/>
    <w:rsid w:val="0041474B"/>
    <w:rsid w:val="00425E24"/>
    <w:rsid w:val="00431430"/>
    <w:rsid w:val="00442BCC"/>
    <w:rsid w:val="00451704"/>
    <w:rsid w:val="004572BD"/>
    <w:rsid w:val="00466782"/>
    <w:rsid w:val="00477434"/>
    <w:rsid w:val="004A2827"/>
    <w:rsid w:val="004D5C94"/>
    <w:rsid w:val="004D770E"/>
    <w:rsid w:val="004D7C69"/>
    <w:rsid w:val="004E35BA"/>
    <w:rsid w:val="00535611"/>
    <w:rsid w:val="00540DC5"/>
    <w:rsid w:val="00546FD9"/>
    <w:rsid w:val="0055529A"/>
    <w:rsid w:val="00577CD7"/>
    <w:rsid w:val="005B2D0A"/>
    <w:rsid w:val="005F34B5"/>
    <w:rsid w:val="006331C2"/>
    <w:rsid w:val="00641034"/>
    <w:rsid w:val="006E42D0"/>
    <w:rsid w:val="00727B87"/>
    <w:rsid w:val="007307DA"/>
    <w:rsid w:val="007401C5"/>
    <w:rsid w:val="00743B17"/>
    <w:rsid w:val="00747CBE"/>
    <w:rsid w:val="00752DCC"/>
    <w:rsid w:val="00772114"/>
    <w:rsid w:val="007C2053"/>
    <w:rsid w:val="007F244F"/>
    <w:rsid w:val="008333CE"/>
    <w:rsid w:val="0085400B"/>
    <w:rsid w:val="008603D2"/>
    <w:rsid w:val="008605C4"/>
    <w:rsid w:val="0088284F"/>
    <w:rsid w:val="0089325E"/>
    <w:rsid w:val="008A4B2C"/>
    <w:rsid w:val="008D2E28"/>
    <w:rsid w:val="008D5956"/>
    <w:rsid w:val="008E4157"/>
    <w:rsid w:val="008E4A17"/>
    <w:rsid w:val="008E54FB"/>
    <w:rsid w:val="008F1785"/>
    <w:rsid w:val="009231DC"/>
    <w:rsid w:val="0093189F"/>
    <w:rsid w:val="009638AC"/>
    <w:rsid w:val="00967AE8"/>
    <w:rsid w:val="00972F32"/>
    <w:rsid w:val="009C044C"/>
    <w:rsid w:val="009C1476"/>
    <w:rsid w:val="009C2B6B"/>
    <w:rsid w:val="009D6197"/>
    <w:rsid w:val="009D7F64"/>
    <w:rsid w:val="00A177B6"/>
    <w:rsid w:val="00A17ED7"/>
    <w:rsid w:val="00A51F29"/>
    <w:rsid w:val="00A615C4"/>
    <w:rsid w:val="00A82EFD"/>
    <w:rsid w:val="00A84FC7"/>
    <w:rsid w:val="00A86DD7"/>
    <w:rsid w:val="00AC1D4A"/>
    <w:rsid w:val="00AC4389"/>
    <w:rsid w:val="00AD0760"/>
    <w:rsid w:val="00AD1AB8"/>
    <w:rsid w:val="00B30C4E"/>
    <w:rsid w:val="00B31205"/>
    <w:rsid w:val="00B532E0"/>
    <w:rsid w:val="00BB54E3"/>
    <w:rsid w:val="00BB5DA1"/>
    <w:rsid w:val="00C04897"/>
    <w:rsid w:val="00C22551"/>
    <w:rsid w:val="00C55B3D"/>
    <w:rsid w:val="00C63C2D"/>
    <w:rsid w:val="00CA01FA"/>
    <w:rsid w:val="00CA39B1"/>
    <w:rsid w:val="00CB1889"/>
    <w:rsid w:val="00CB49BC"/>
    <w:rsid w:val="00CB6993"/>
    <w:rsid w:val="00CD5CE9"/>
    <w:rsid w:val="00CE0658"/>
    <w:rsid w:val="00D309CD"/>
    <w:rsid w:val="00D3123D"/>
    <w:rsid w:val="00D3241B"/>
    <w:rsid w:val="00D37199"/>
    <w:rsid w:val="00D736F4"/>
    <w:rsid w:val="00DC110C"/>
    <w:rsid w:val="00DD48BA"/>
    <w:rsid w:val="00E03988"/>
    <w:rsid w:val="00E228DF"/>
    <w:rsid w:val="00E55931"/>
    <w:rsid w:val="00E84CF9"/>
    <w:rsid w:val="00EA3267"/>
    <w:rsid w:val="00EA396B"/>
    <w:rsid w:val="00EC736D"/>
    <w:rsid w:val="00EE5AE9"/>
    <w:rsid w:val="00EF5612"/>
    <w:rsid w:val="00F12198"/>
    <w:rsid w:val="00F221C2"/>
    <w:rsid w:val="00F44F30"/>
    <w:rsid w:val="00F52ADC"/>
    <w:rsid w:val="00F60D30"/>
    <w:rsid w:val="00F63DBA"/>
    <w:rsid w:val="00F81C3F"/>
    <w:rsid w:val="00F8370E"/>
    <w:rsid w:val="00FD2289"/>
    <w:rsid w:val="00FD5736"/>
    <w:rsid w:val="00FF4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2E7886E"/>
  <w15:chartTrackingRefBased/>
  <w15:docId w15:val="{2F0022DC-13FE-457B-8056-3BB5216DC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E06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CE0658"/>
    <w:pPr>
      <w:ind w:left="720"/>
      <w:contextualSpacing/>
    </w:pPr>
  </w:style>
  <w:style w:type="paragraph" w:styleId="Bezatstarpm">
    <w:name w:val="No Spacing"/>
    <w:uiPriority w:val="1"/>
    <w:qFormat/>
    <w:rsid w:val="00CE0658"/>
    <w:pPr>
      <w:spacing w:after="0" w:line="240" w:lineRule="auto"/>
    </w:pPr>
  </w:style>
  <w:style w:type="character" w:customStyle="1" w:styleId="contentpasted1">
    <w:name w:val="contentpasted1"/>
    <w:basedOn w:val="Noklusjumarindkopasfonts"/>
    <w:rsid w:val="00CE0658"/>
  </w:style>
  <w:style w:type="character" w:customStyle="1" w:styleId="fontstyle01">
    <w:name w:val="fontstyle01"/>
    <w:basedOn w:val="Noklusjumarindkopasfonts"/>
    <w:rsid w:val="00A17ED7"/>
    <w:rPr>
      <w:rFonts w:ascii="ArialMT" w:hAnsi="ArialMT" w:hint="default"/>
      <w:b w:val="0"/>
      <w:bCs w:val="0"/>
      <w:i w:val="0"/>
      <w:iCs w:val="0"/>
      <w:color w:val="000000"/>
      <w:sz w:val="16"/>
      <w:szCs w:val="16"/>
    </w:rPr>
  </w:style>
  <w:style w:type="character" w:styleId="Hipersaite">
    <w:name w:val="Hyperlink"/>
    <w:uiPriority w:val="99"/>
    <w:unhideWhenUsed/>
    <w:rsid w:val="00F52ADC"/>
    <w:rPr>
      <w:color w:val="0000FF"/>
      <w:u w:val="single"/>
    </w:rPr>
  </w:style>
  <w:style w:type="paragraph" w:styleId="Prskatjums">
    <w:name w:val="Revision"/>
    <w:hidden/>
    <w:uiPriority w:val="99"/>
    <w:semiHidden/>
    <w:rsid w:val="00C048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Galvene">
    <w:name w:val="header"/>
    <w:basedOn w:val="Parasts"/>
    <w:link w:val="GalveneRakstz"/>
    <w:uiPriority w:val="99"/>
    <w:unhideWhenUsed/>
    <w:rsid w:val="00C55B3D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C55B3D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C55B3D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C55B3D"/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3FBD82-BE1F-4952-B0A9-085DAAA51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2</Pages>
  <Words>2473</Words>
  <Characters>1411</Characters>
  <Application>Microsoft Office Word</Application>
  <DocSecurity>0</DocSecurity>
  <Lines>11</Lines>
  <Paragraphs>7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Lauris Spiģers</dc:creator>
  <cp:lastModifiedBy>Evija Nagle</cp:lastModifiedBy>
  <cp:revision>30</cp:revision>
  <cp:lastPrinted>2024-05-24T07:36:00Z</cp:lastPrinted>
  <dcterms:created xsi:type="dcterms:W3CDTF">2024-08-19T13:56:00Z</dcterms:created>
  <dcterms:modified xsi:type="dcterms:W3CDTF">2024-11-13T15:33:00Z</dcterms:modified>
</cp:coreProperties>
</file>