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FD425" w14:textId="77777777" w:rsidR="002449B9" w:rsidRPr="00207BD3" w:rsidRDefault="004F6A8A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591A28">
        <w:rPr>
          <w:b/>
          <w:sz w:val="26"/>
          <w:szCs w:val="26"/>
        </w:rPr>
        <w:t>1</w:t>
      </w:r>
    </w:p>
    <w:p w14:paraId="130A8A54" w14:textId="77777777" w:rsidR="002449B9" w:rsidRPr="00720A62" w:rsidRDefault="004F6A8A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901EF5">
        <w:rPr>
          <w:sz w:val="26"/>
          <w:szCs w:val="26"/>
          <w:lang w:eastAsia="en-US"/>
        </w:rPr>
        <w:t>5</w:t>
      </w:r>
      <w:r w:rsidR="00591A28" w:rsidRPr="00591A28">
        <w:rPr>
          <w:sz w:val="26"/>
          <w:szCs w:val="26"/>
          <w:lang w:eastAsia="en-US"/>
        </w:rPr>
        <w:t>.jūnija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AMD-24-256</w:t>
      </w:r>
      <w:r w:rsidR="00D465CD">
        <w:rPr>
          <w:sz w:val="26"/>
          <w:szCs w:val="26"/>
          <w:lang w:eastAsia="en-US"/>
        </w:rPr>
        <w:t>3</w:t>
      </w:r>
      <w:r w:rsidR="00591A28" w:rsidRPr="00591A28">
        <w:rPr>
          <w:sz w:val="26"/>
          <w:szCs w:val="26"/>
          <w:lang w:eastAsia="en-US"/>
        </w:rPr>
        <w:t>-lī</w:t>
      </w:r>
    </w:p>
    <w:p w14:paraId="166967CC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64BFC830" w14:textId="77777777" w:rsidR="002449B9" w:rsidRPr="00547B51" w:rsidRDefault="004F6A8A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2C6FB36E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54433C35" w14:textId="1CCFC456" w:rsidR="00C0087E" w:rsidRPr="00126C49" w:rsidRDefault="004F6A8A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r w:rsidR="00591A28">
        <w:rPr>
          <w:b/>
          <w:sz w:val="26"/>
          <w:szCs w:val="26"/>
        </w:rPr>
        <w:t>valstspilsētas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>Ārtelpas un mobilitātes departaments</w:t>
      </w:r>
      <w:r w:rsidR="00591A28" w:rsidRPr="00BD6860">
        <w:rPr>
          <w:bCs/>
          <w:sz w:val="26"/>
          <w:szCs w:val="26"/>
        </w:rPr>
        <w:t xml:space="preserve">, </w:t>
      </w:r>
      <w:r w:rsidR="00BD6860" w:rsidRPr="00BD6860">
        <w:rPr>
          <w:bCs/>
          <w:sz w:val="26"/>
          <w:szCs w:val="26"/>
        </w:rPr>
        <w:t>turpmāk – Pasūtītājs,</w:t>
      </w:r>
      <w:r w:rsidR="00BD6860">
        <w:rPr>
          <w:b/>
          <w:sz w:val="26"/>
          <w:szCs w:val="26"/>
        </w:rPr>
        <w:t xml:space="preserve"> </w:t>
      </w:r>
      <w:r w:rsidR="00591A28" w:rsidRPr="00591A28">
        <w:rPr>
          <w:bCs/>
          <w:sz w:val="26"/>
          <w:szCs w:val="26"/>
        </w:rPr>
        <w:t xml:space="preserve">tā </w:t>
      </w:r>
      <w:r>
        <w:rPr>
          <w:bCs/>
          <w:sz w:val="26"/>
          <w:szCs w:val="26"/>
        </w:rPr>
        <w:t>[..]</w:t>
      </w:r>
      <w:r w:rsidR="00285E51">
        <w:rPr>
          <w:bCs/>
          <w:sz w:val="26"/>
          <w:szCs w:val="26"/>
        </w:rPr>
        <w:t>,</w:t>
      </w:r>
      <w:r w:rsidR="001D29E1" w:rsidRPr="00126C49">
        <w:rPr>
          <w:bCs/>
          <w:sz w:val="26"/>
          <w:szCs w:val="26"/>
        </w:rPr>
        <w:t xml:space="preserve"> no</w:t>
      </w:r>
      <w:r w:rsidR="001D29E1" w:rsidRPr="00126C49">
        <w:rPr>
          <w:sz w:val="26"/>
          <w:szCs w:val="26"/>
        </w:rPr>
        <w:t xml:space="preserve"> vienas puses</w:t>
      </w:r>
      <w:r w:rsidR="00106155" w:rsidRPr="00126C49">
        <w:rPr>
          <w:sz w:val="26"/>
          <w:szCs w:val="26"/>
        </w:rPr>
        <w:t>, un</w:t>
      </w:r>
    </w:p>
    <w:p w14:paraId="32698E67" w14:textId="28ED2F15" w:rsidR="002449B9" w:rsidRPr="00126C49" w:rsidRDefault="004F6A8A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126C49">
        <w:rPr>
          <w:b/>
          <w:sz w:val="26"/>
          <w:szCs w:val="26"/>
        </w:rPr>
        <w:t xml:space="preserve">Sabiedrība ar ierobežotu atbildību “ACBR”, </w:t>
      </w:r>
      <w:r w:rsidRPr="00126C49">
        <w:rPr>
          <w:bCs/>
          <w:sz w:val="26"/>
          <w:szCs w:val="26"/>
        </w:rPr>
        <w:t xml:space="preserve">reģistrācijas Nr.42403006225, turpmāk – Būvuzņēmējs, tās </w:t>
      </w:r>
      <w:r>
        <w:rPr>
          <w:bCs/>
          <w:sz w:val="26"/>
          <w:szCs w:val="26"/>
        </w:rPr>
        <w:t>[..]</w:t>
      </w:r>
      <w:r w:rsidRPr="00126C49">
        <w:rPr>
          <w:bCs/>
          <w:sz w:val="26"/>
          <w:szCs w:val="26"/>
        </w:rPr>
        <w:t>, no otras puses</w:t>
      </w:r>
      <w:r w:rsidR="003A61C1" w:rsidRPr="00126C49">
        <w:rPr>
          <w:bCs/>
          <w:sz w:val="26"/>
          <w:szCs w:val="26"/>
        </w:rPr>
        <w:t>,</w:t>
      </w:r>
    </w:p>
    <w:p w14:paraId="1688D465" w14:textId="77777777" w:rsidR="002449B9" w:rsidRPr="00126C49" w:rsidRDefault="004F6A8A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126C49">
        <w:rPr>
          <w:sz w:val="26"/>
          <w:szCs w:val="26"/>
        </w:rPr>
        <w:t xml:space="preserve">pamatojoties uz </w:t>
      </w:r>
      <w:r w:rsidR="00591A28" w:rsidRPr="00126C49">
        <w:rPr>
          <w:sz w:val="26"/>
          <w:szCs w:val="26"/>
          <w:lang w:eastAsia="en-US"/>
        </w:rPr>
        <w:t xml:space="preserve">2024. gada </w:t>
      </w:r>
      <w:r w:rsidR="009E25E5" w:rsidRPr="00126C49">
        <w:rPr>
          <w:sz w:val="26"/>
          <w:szCs w:val="26"/>
          <w:lang w:eastAsia="en-US"/>
        </w:rPr>
        <w:t>5</w:t>
      </w:r>
      <w:r w:rsidR="00591A28" w:rsidRPr="00126C49">
        <w:rPr>
          <w:sz w:val="26"/>
          <w:szCs w:val="26"/>
          <w:lang w:eastAsia="en-US"/>
        </w:rPr>
        <w:t>.</w:t>
      </w:r>
      <w:r w:rsidR="00285E51">
        <w:rPr>
          <w:sz w:val="26"/>
          <w:szCs w:val="26"/>
          <w:lang w:eastAsia="en-US"/>
        </w:rPr>
        <w:t xml:space="preserve"> </w:t>
      </w:r>
      <w:r w:rsidR="00591A28" w:rsidRPr="00126C49">
        <w:rPr>
          <w:sz w:val="26"/>
          <w:szCs w:val="26"/>
          <w:lang w:eastAsia="en-US"/>
        </w:rPr>
        <w:t>jūnija līguma Nr. AMD-24-256</w:t>
      </w:r>
      <w:r w:rsidR="009E25E5" w:rsidRPr="00126C49">
        <w:rPr>
          <w:sz w:val="26"/>
          <w:szCs w:val="26"/>
          <w:lang w:eastAsia="en-US"/>
        </w:rPr>
        <w:t>3</w:t>
      </w:r>
      <w:r w:rsidR="00591A28" w:rsidRPr="00126C49">
        <w:rPr>
          <w:sz w:val="26"/>
          <w:szCs w:val="26"/>
          <w:lang w:eastAsia="en-US"/>
        </w:rPr>
        <w:t>-lī</w:t>
      </w:r>
      <w:r w:rsidRPr="00126C49">
        <w:rPr>
          <w:sz w:val="26"/>
          <w:szCs w:val="26"/>
        </w:rPr>
        <w:t xml:space="preserve">, kas </w:t>
      </w:r>
      <w:r w:rsidRPr="00126C49">
        <w:rPr>
          <w:sz w:val="26"/>
          <w:szCs w:val="26"/>
        </w:rPr>
        <w:t>noslēgts starp Pasūtītāju un Būvuzņēmēju, turpmāk – Līgums,</w:t>
      </w:r>
      <w:r w:rsidR="002B3C4B" w:rsidRPr="00126C49">
        <w:rPr>
          <w:sz w:val="26"/>
          <w:szCs w:val="26"/>
        </w:rPr>
        <w:t xml:space="preserve"> </w:t>
      </w:r>
      <w:r w:rsidR="00494950" w:rsidRPr="00126C49">
        <w:rPr>
          <w:sz w:val="26"/>
          <w:szCs w:val="26"/>
        </w:rPr>
        <w:t>12.1.</w:t>
      </w:r>
      <w:r w:rsidR="00591A28" w:rsidRPr="00126C49">
        <w:rPr>
          <w:sz w:val="26"/>
          <w:szCs w:val="26"/>
        </w:rPr>
        <w:t xml:space="preserve">, </w:t>
      </w:r>
      <w:r w:rsidR="00DB7641" w:rsidRPr="00126C49">
        <w:rPr>
          <w:sz w:val="26"/>
          <w:szCs w:val="26"/>
        </w:rPr>
        <w:t>13.4.</w:t>
      </w:r>
      <w:r w:rsidR="00B55F50" w:rsidRPr="00126C49">
        <w:rPr>
          <w:sz w:val="26"/>
          <w:szCs w:val="26"/>
        </w:rPr>
        <w:t xml:space="preserve"> un 22.2.</w:t>
      </w:r>
      <w:r w:rsidR="00B65018" w:rsidRPr="00126C49">
        <w:rPr>
          <w:sz w:val="26"/>
          <w:szCs w:val="26"/>
        </w:rPr>
        <w:t xml:space="preserve"> </w:t>
      </w:r>
      <w:r w:rsidRPr="00126C49">
        <w:rPr>
          <w:sz w:val="26"/>
          <w:szCs w:val="26"/>
        </w:rPr>
        <w:t>punktu, kā arī uz Pasūtītāja Tehniskās komisijas 202</w:t>
      </w:r>
      <w:r w:rsidR="00591A28" w:rsidRPr="00126C49">
        <w:rPr>
          <w:sz w:val="26"/>
          <w:szCs w:val="26"/>
        </w:rPr>
        <w:t>4</w:t>
      </w:r>
      <w:r w:rsidRPr="00126C49">
        <w:rPr>
          <w:sz w:val="26"/>
          <w:szCs w:val="26"/>
        </w:rPr>
        <w:t>.</w:t>
      </w:r>
      <w:r w:rsidR="00804801" w:rsidRPr="00126C49">
        <w:rPr>
          <w:sz w:val="26"/>
          <w:szCs w:val="26"/>
        </w:rPr>
        <w:t xml:space="preserve"> </w:t>
      </w:r>
      <w:r w:rsidRPr="00126C49">
        <w:rPr>
          <w:sz w:val="26"/>
          <w:szCs w:val="26"/>
        </w:rPr>
        <w:t xml:space="preserve">gada </w:t>
      </w:r>
      <w:r w:rsidR="00591A28" w:rsidRPr="00126C49">
        <w:rPr>
          <w:sz w:val="26"/>
          <w:szCs w:val="26"/>
        </w:rPr>
        <w:t>2</w:t>
      </w:r>
      <w:r w:rsidR="003C4604" w:rsidRPr="00126C49">
        <w:rPr>
          <w:sz w:val="26"/>
          <w:szCs w:val="26"/>
        </w:rPr>
        <w:t>9</w:t>
      </w:r>
      <w:r w:rsidRPr="00126C49">
        <w:rPr>
          <w:sz w:val="26"/>
          <w:szCs w:val="26"/>
        </w:rPr>
        <w:t>.</w:t>
      </w:r>
      <w:r w:rsidR="00E2659D" w:rsidRPr="00126C49">
        <w:rPr>
          <w:sz w:val="26"/>
          <w:szCs w:val="26"/>
        </w:rPr>
        <w:t xml:space="preserve"> </w:t>
      </w:r>
      <w:r w:rsidR="00591A28" w:rsidRPr="00126C49">
        <w:rPr>
          <w:sz w:val="26"/>
          <w:szCs w:val="26"/>
        </w:rPr>
        <w:t>augusta</w:t>
      </w:r>
      <w:r w:rsidRPr="00126C49">
        <w:rPr>
          <w:sz w:val="26"/>
          <w:szCs w:val="26"/>
        </w:rPr>
        <w:t xml:space="preserve"> lēmumu (sēdes protokols Nr.</w:t>
      </w:r>
      <w:r w:rsidR="00176F05" w:rsidRPr="00126C49">
        <w:rPr>
          <w:sz w:val="26"/>
          <w:szCs w:val="26"/>
        </w:rPr>
        <w:t>39</w:t>
      </w:r>
      <w:r w:rsidR="000812DE" w:rsidRPr="00126C49">
        <w:rPr>
          <w:sz w:val="26"/>
          <w:szCs w:val="26"/>
        </w:rPr>
        <w:t xml:space="preserve">) </w:t>
      </w:r>
      <w:r w:rsidRPr="00126C49">
        <w:rPr>
          <w:sz w:val="26"/>
          <w:szCs w:val="26"/>
        </w:rPr>
        <w:t>noslēdz šādu vienošanos, turpmāk – Vienošanās:</w:t>
      </w:r>
    </w:p>
    <w:p w14:paraId="1A48EB67" w14:textId="77777777" w:rsidR="00DB7641" w:rsidRPr="00126C49" w:rsidRDefault="004F6A8A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>Līguma 5.1. punktu izteikt šādā redakcijā:</w:t>
      </w:r>
    </w:p>
    <w:p w14:paraId="7A7B978B" w14:textId="77777777" w:rsidR="00DB7641" w:rsidRPr="00126C49" w:rsidRDefault="004F6A8A" w:rsidP="00DB7641">
      <w:pPr>
        <w:autoSpaceDE w:val="0"/>
        <w:autoSpaceDN w:val="0"/>
        <w:ind w:left="709"/>
        <w:jc w:val="both"/>
        <w:rPr>
          <w:rFonts w:eastAsia="Arial Unicode MS"/>
          <w:sz w:val="26"/>
          <w:szCs w:val="26"/>
        </w:rPr>
      </w:pPr>
      <w:r w:rsidRPr="00126C49">
        <w:rPr>
          <w:sz w:val="26"/>
          <w:szCs w:val="26"/>
        </w:rPr>
        <w:t>“</w:t>
      </w:r>
      <w:r w:rsidR="00BD6860">
        <w:rPr>
          <w:sz w:val="26"/>
          <w:szCs w:val="26"/>
        </w:rPr>
        <w:t xml:space="preserve">5.1. </w:t>
      </w:r>
      <w:r w:rsidRPr="00126C49">
        <w:rPr>
          <w:rFonts w:eastAsia="Arial Unicode MS"/>
          <w:bCs/>
          <w:sz w:val="26"/>
          <w:szCs w:val="26"/>
        </w:rPr>
        <w:t xml:space="preserve">Būvuzņēmējs </w:t>
      </w:r>
      <w:r w:rsidRPr="00126C49">
        <w:rPr>
          <w:rFonts w:eastAsia="Arial Unicode MS"/>
          <w:sz w:val="26"/>
          <w:szCs w:val="26"/>
        </w:rPr>
        <w:t xml:space="preserve">apņemas veikt Darbus saskaņā ar Līguma noteikumiem, Darbu daudzumu un izmaksu sarakstu un specifikācijām, kā arī normatīvo aktu prasībām ne ilgāk kā </w:t>
      </w:r>
      <w:r w:rsidR="00591A28" w:rsidRPr="00126C49">
        <w:rPr>
          <w:rFonts w:eastAsia="Arial Unicode MS"/>
          <w:sz w:val="26"/>
          <w:szCs w:val="26"/>
        </w:rPr>
        <w:t>5</w:t>
      </w:r>
      <w:r w:rsidR="009E25E5" w:rsidRPr="00126C49">
        <w:rPr>
          <w:rFonts w:eastAsia="Arial Unicode MS"/>
          <w:sz w:val="26"/>
          <w:szCs w:val="26"/>
        </w:rPr>
        <w:t>2</w:t>
      </w:r>
      <w:r w:rsidRPr="00126C49">
        <w:rPr>
          <w:rFonts w:eastAsia="Arial Unicode MS"/>
          <w:sz w:val="26"/>
          <w:szCs w:val="26"/>
        </w:rPr>
        <w:t xml:space="preserve"> (</w:t>
      </w:r>
      <w:r w:rsidR="00591A28" w:rsidRPr="00126C49">
        <w:rPr>
          <w:rFonts w:eastAsia="Arial Unicode MS"/>
          <w:sz w:val="26"/>
          <w:szCs w:val="26"/>
        </w:rPr>
        <w:t xml:space="preserve">piecdesmit </w:t>
      </w:r>
      <w:r w:rsidR="009E25E5" w:rsidRPr="00126C49">
        <w:rPr>
          <w:rFonts w:eastAsia="Arial Unicode MS"/>
          <w:sz w:val="26"/>
          <w:szCs w:val="26"/>
        </w:rPr>
        <w:t>divu</w:t>
      </w:r>
      <w:r w:rsidRPr="00126C49">
        <w:rPr>
          <w:rFonts w:eastAsia="Arial Unicode MS"/>
          <w:sz w:val="26"/>
          <w:szCs w:val="26"/>
        </w:rPr>
        <w:t xml:space="preserve">) </w:t>
      </w:r>
      <w:r w:rsidR="006C189E">
        <w:rPr>
          <w:rFonts w:eastAsia="Arial Unicode MS"/>
          <w:sz w:val="26"/>
          <w:szCs w:val="26"/>
        </w:rPr>
        <w:t xml:space="preserve">kalendāro </w:t>
      </w:r>
      <w:r w:rsidRPr="00126C49">
        <w:rPr>
          <w:rFonts w:eastAsia="Arial Unicode MS"/>
          <w:sz w:val="26"/>
          <w:szCs w:val="26"/>
        </w:rPr>
        <w:t>dienu laikā</w:t>
      </w:r>
      <w:r w:rsidR="006C189E">
        <w:rPr>
          <w:rFonts w:eastAsia="Arial Unicode MS"/>
          <w:sz w:val="26"/>
          <w:szCs w:val="26"/>
        </w:rPr>
        <w:t xml:space="preserve"> no darbu uzsākšanas dienas</w:t>
      </w:r>
      <w:r w:rsidRPr="00126C49">
        <w:rPr>
          <w:rFonts w:eastAsia="Arial Unicode MS"/>
          <w:sz w:val="26"/>
          <w:szCs w:val="26"/>
        </w:rPr>
        <w:t>”.</w:t>
      </w:r>
    </w:p>
    <w:p w14:paraId="7271BA7C" w14:textId="77777777" w:rsidR="00DB7641" w:rsidRPr="00126C49" w:rsidRDefault="004F6A8A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 xml:space="preserve">Būvuzņēmējs veic papildus darbus saskaņā ar </w:t>
      </w:r>
      <w:r w:rsidR="00601B6E" w:rsidRPr="00126C49">
        <w:rPr>
          <w:sz w:val="26"/>
          <w:szCs w:val="26"/>
        </w:rPr>
        <w:t xml:space="preserve">Līguma 12.1. punktu </w:t>
      </w:r>
      <w:r w:rsidRPr="00126C49">
        <w:rPr>
          <w:sz w:val="26"/>
          <w:szCs w:val="26"/>
        </w:rPr>
        <w:t xml:space="preserve">objektā </w:t>
      </w:r>
      <w:r w:rsidRPr="00126C49">
        <w:rPr>
          <w:b/>
          <w:bCs/>
          <w:sz w:val="26"/>
          <w:szCs w:val="26"/>
        </w:rPr>
        <w:t>“</w:t>
      </w:r>
      <w:r w:rsidR="009E25E5" w:rsidRPr="00126C49">
        <w:rPr>
          <w:b/>
          <w:bCs/>
          <w:sz w:val="26"/>
          <w:szCs w:val="26"/>
        </w:rPr>
        <w:t>Biķernieku ielas seguma atjaunošana no Lielvārdes ielas līdz Ulbrokas ielai</w:t>
      </w:r>
      <w:r w:rsidRPr="00126C49">
        <w:rPr>
          <w:b/>
          <w:bCs/>
          <w:sz w:val="26"/>
          <w:szCs w:val="26"/>
        </w:rPr>
        <w:t>”</w:t>
      </w:r>
      <w:r w:rsidRPr="00126C49">
        <w:rPr>
          <w:sz w:val="26"/>
          <w:szCs w:val="26"/>
        </w:rPr>
        <w:t xml:space="preserve"> saskaņā ar Vienošanās pielikumā Nr.1 “Darbu daudzumu izmaiņu akts Nr.</w:t>
      </w:r>
      <w:r w:rsidR="009E25E5" w:rsidRPr="00126C49">
        <w:rPr>
          <w:sz w:val="26"/>
          <w:szCs w:val="26"/>
        </w:rPr>
        <w:t>2</w:t>
      </w:r>
      <w:r w:rsidRPr="00126C49">
        <w:rPr>
          <w:sz w:val="26"/>
          <w:szCs w:val="26"/>
        </w:rPr>
        <w:t>”, norādīto darbu daudzumu, vienības cenu un darbu izmaksām, turpmāk – Papildus darbi.</w:t>
      </w:r>
    </w:p>
    <w:p w14:paraId="100C2528" w14:textId="77777777" w:rsidR="00EF478D" w:rsidRPr="00126C49" w:rsidRDefault="004F6A8A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>Papildus darbu līgumcena saskaņā ar Līguma 12.1. punktu, kas attiecināma uz sākotnējo darbu daudzumu un izmaksu sarakstu</w:t>
      </w:r>
      <w:r w:rsidR="006C189E">
        <w:rPr>
          <w:sz w:val="26"/>
          <w:szCs w:val="26"/>
        </w:rPr>
        <w:t>,</w:t>
      </w:r>
      <w:r w:rsidRPr="00126C49">
        <w:rPr>
          <w:sz w:val="26"/>
          <w:szCs w:val="26"/>
        </w:rPr>
        <w:t xml:space="preserve"> ir </w:t>
      </w:r>
      <w:r w:rsidR="007A62FA" w:rsidRPr="00126C49">
        <w:rPr>
          <w:sz w:val="26"/>
          <w:szCs w:val="26"/>
        </w:rPr>
        <w:t xml:space="preserve">EUR </w:t>
      </w:r>
      <w:r w:rsidR="009E25E5" w:rsidRPr="00126C49">
        <w:rPr>
          <w:sz w:val="26"/>
          <w:szCs w:val="26"/>
        </w:rPr>
        <w:t>917,10</w:t>
      </w:r>
      <w:r w:rsidRPr="00126C49">
        <w:rPr>
          <w:sz w:val="26"/>
          <w:szCs w:val="26"/>
        </w:rPr>
        <w:t xml:space="preserve"> (</w:t>
      </w:r>
      <w:r w:rsidR="009E25E5" w:rsidRPr="00126C49">
        <w:rPr>
          <w:sz w:val="26"/>
          <w:szCs w:val="26"/>
        </w:rPr>
        <w:t>deviņi simti septiņpadsmit</w:t>
      </w:r>
      <w:r w:rsidR="00D72FD2" w:rsidRPr="00126C49">
        <w:rPr>
          <w:sz w:val="26"/>
          <w:szCs w:val="26"/>
        </w:rPr>
        <w:t xml:space="preserve"> </w:t>
      </w:r>
      <w:r w:rsidRPr="00126C49">
        <w:rPr>
          <w:i/>
          <w:iCs/>
          <w:sz w:val="26"/>
          <w:szCs w:val="26"/>
        </w:rPr>
        <w:t>euro</w:t>
      </w:r>
      <w:r w:rsidRPr="00126C49">
        <w:rPr>
          <w:sz w:val="26"/>
          <w:szCs w:val="26"/>
        </w:rPr>
        <w:t xml:space="preserve"> un </w:t>
      </w:r>
      <w:r w:rsidR="005D506A" w:rsidRPr="00126C49">
        <w:rPr>
          <w:sz w:val="26"/>
          <w:szCs w:val="26"/>
        </w:rPr>
        <w:t>1</w:t>
      </w:r>
      <w:r w:rsidR="009E25E5" w:rsidRPr="00126C49">
        <w:rPr>
          <w:sz w:val="26"/>
          <w:szCs w:val="26"/>
        </w:rPr>
        <w:t>0</w:t>
      </w:r>
      <w:r w:rsidRPr="00126C49">
        <w:rPr>
          <w:sz w:val="26"/>
          <w:szCs w:val="26"/>
        </w:rPr>
        <w:t xml:space="preserve"> cent</w:t>
      </w:r>
      <w:r w:rsidR="00286C90" w:rsidRPr="00126C49">
        <w:rPr>
          <w:sz w:val="26"/>
          <w:szCs w:val="26"/>
        </w:rPr>
        <w:t>i</w:t>
      </w:r>
      <w:r w:rsidRPr="00126C49">
        <w:rPr>
          <w:sz w:val="26"/>
          <w:szCs w:val="26"/>
        </w:rPr>
        <w:t xml:space="preserve">), PVN 21% ir </w:t>
      </w:r>
      <w:r w:rsidR="007A62FA" w:rsidRPr="00126C49">
        <w:rPr>
          <w:sz w:val="26"/>
          <w:szCs w:val="26"/>
        </w:rPr>
        <w:t xml:space="preserve">EUR </w:t>
      </w:r>
      <w:r w:rsidR="00857F7A" w:rsidRPr="00126C49">
        <w:rPr>
          <w:sz w:val="26"/>
          <w:szCs w:val="26"/>
        </w:rPr>
        <w:t>192,59</w:t>
      </w:r>
      <w:r w:rsidR="009D768C" w:rsidRPr="00126C49">
        <w:rPr>
          <w:sz w:val="26"/>
          <w:szCs w:val="26"/>
        </w:rPr>
        <w:t xml:space="preserve"> (</w:t>
      </w:r>
      <w:r w:rsidR="00857F7A" w:rsidRPr="00126C49">
        <w:rPr>
          <w:sz w:val="26"/>
          <w:szCs w:val="26"/>
        </w:rPr>
        <w:t>viens simts deviņdesmit divi</w:t>
      </w:r>
      <w:r w:rsidR="009D768C" w:rsidRPr="00126C49">
        <w:rPr>
          <w:sz w:val="26"/>
          <w:szCs w:val="26"/>
        </w:rPr>
        <w:t xml:space="preserve"> </w:t>
      </w:r>
      <w:r w:rsidR="009D768C" w:rsidRPr="00126C49">
        <w:rPr>
          <w:i/>
          <w:iCs/>
          <w:sz w:val="26"/>
          <w:szCs w:val="26"/>
        </w:rPr>
        <w:t>euro</w:t>
      </w:r>
      <w:r w:rsidR="009D768C" w:rsidRPr="00126C49">
        <w:rPr>
          <w:sz w:val="26"/>
          <w:szCs w:val="26"/>
        </w:rPr>
        <w:t xml:space="preserve"> un </w:t>
      </w:r>
      <w:r w:rsidR="00857F7A" w:rsidRPr="00126C49">
        <w:rPr>
          <w:sz w:val="26"/>
          <w:szCs w:val="26"/>
        </w:rPr>
        <w:t>59</w:t>
      </w:r>
      <w:r w:rsidR="009D768C" w:rsidRPr="00126C49">
        <w:rPr>
          <w:sz w:val="26"/>
          <w:szCs w:val="26"/>
        </w:rPr>
        <w:t xml:space="preserve"> centi</w:t>
      </w:r>
      <w:r w:rsidRPr="00126C49">
        <w:rPr>
          <w:sz w:val="26"/>
          <w:szCs w:val="26"/>
        </w:rPr>
        <w:t xml:space="preserve">), kopā </w:t>
      </w:r>
      <w:r w:rsidR="007A62FA" w:rsidRPr="00126C49">
        <w:rPr>
          <w:sz w:val="26"/>
          <w:szCs w:val="26"/>
        </w:rPr>
        <w:t xml:space="preserve">EUR </w:t>
      </w:r>
      <w:r w:rsidR="00857F7A" w:rsidRPr="00126C49">
        <w:rPr>
          <w:sz w:val="26"/>
          <w:szCs w:val="26"/>
        </w:rPr>
        <w:t>1 109,69</w:t>
      </w:r>
      <w:r w:rsidRPr="00126C49">
        <w:rPr>
          <w:sz w:val="26"/>
          <w:szCs w:val="26"/>
        </w:rPr>
        <w:t xml:space="preserve"> (</w:t>
      </w:r>
      <w:r w:rsidR="00857F7A" w:rsidRPr="00126C49">
        <w:rPr>
          <w:sz w:val="26"/>
          <w:szCs w:val="26"/>
        </w:rPr>
        <w:t>viens tūkstotis viens simts deviņi</w:t>
      </w:r>
      <w:r w:rsidR="009D768C" w:rsidRPr="00126C49">
        <w:rPr>
          <w:sz w:val="26"/>
          <w:szCs w:val="26"/>
        </w:rPr>
        <w:t xml:space="preserve"> </w:t>
      </w:r>
      <w:r w:rsidRPr="00126C49">
        <w:rPr>
          <w:i/>
          <w:iCs/>
          <w:sz w:val="26"/>
          <w:szCs w:val="26"/>
        </w:rPr>
        <w:t>euro</w:t>
      </w:r>
      <w:r w:rsidRPr="00126C49">
        <w:rPr>
          <w:sz w:val="26"/>
          <w:szCs w:val="26"/>
        </w:rPr>
        <w:t xml:space="preserve"> un </w:t>
      </w:r>
      <w:r w:rsidR="00857F7A" w:rsidRPr="00126C49">
        <w:rPr>
          <w:sz w:val="26"/>
          <w:szCs w:val="26"/>
        </w:rPr>
        <w:t>69</w:t>
      </w:r>
      <w:r w:rsidRPr="00126C49">
        <w:rPr>
          <w:sz w:val="26"/>
          <w:szCs w:val="26"/>
        </w:rPr>
        <w:t xml:space="preserve"> centi) atbilstoši Vienošanās pielikumā Nr.1</w:t>
      </w:r>
      <w:r w:rsidR="00286C90" w:rsidRPr="00126C49">
        <w:rPr>
          <w:sz w:val="26"/>
          <w:szCs w:val="26"/>
        </w:rPr>
        <w:t xml:space="preserve"> </w:t>
      </w:r>
      <w:r w:rsidRPr="00126C49">
        <w:rPr>
          <w:sz w:val="26"/>
          <w:szCs w:val="26"/>
        </w:rPr>
        <w:t>norādītajam darba izmaksu un apjoma sadalījumam. Papildus darbu izmaksas tiks segtas no budžeta programmas “Investīciju programm</w:t>
      </w:r>
      <w:r w:rsidR="00232F8C" w:rsidRPr="00126C49">
        <w:rPr>
          <w:sz w:val="26"/>
          <w:szCs w:val="26"/>
        </w:rPr>
        <w:t>a</w:t>
      </w:r>
      <w:r w:rsidRPr="00126C49">
        <w:rPr>
          <w:sz w:val="26"/>
          <w:szCs w:val="26"/>
        </w:rPr>
        <w:t>”.</w:t>
      </w:r>
    </w:p>
    <w:p w14:paraId="3CFA179E" w14:textId="77777777" w:rsidR="003C4604" w:rsidRPr="00126C49" w:rsidRDefault="004F6A8A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 xml:space="preserve">Sākotnējā Līguma summa ir EUR </w:t>
      </w:r>
      <w:r w:rsidR="00857F7A" w:rsidRPr="00126C49">
        <w:rPr>
          <w:sz w:val="26"/>
          <w:szCs w:val="26"/>
        </w:rPr>
        <w:t>554 873,09</w:t>
      </w:r>
      <w:r w:rsidRPr="00126C49">
        <w:rPr>
          <w:sz w:val="26"/>
          <w:szCs w:val="26"/>
        </w:rPr>
        <w:t xml:space="preserve"> (</w:t>
      </w:r>
      <w:r w:rsidR="00857F7A" w:rsidRPr="00126C49">
        <w:rPr>
          <w:sz w:val="26"/>
          <w:szCs w:val="26"/>
        </w:rPr>
        <w:t>pieci simti piecdesmit četri tūkstoši</w:t>
      </w:r>
      <w:r w:rsidRPr="00126C49">
        <w:rPr>
          <w:sz w:val="26"/>
          <w:szCs w:val="26"/>
        </w:rPr>
        <w:t xml:space="preserve"> </w:t>
      </w:r>
      <w:r w:rsidRPr="00126C49">
        <w:rPr>
          <w:i/>
          <w:iCs/>
          <w:sz w:val="26"/>
          <w:szCs w:val="26"/>
        </w:rPr>
        <w:t xml:space="preserve">euro </w:t>
      </w:r>
      <w:r w:rsidRPr="00126C49">
        <w:rPr>
          <w:sz w:val="26"/>
          <w:szCs w:val="26"/>
        </w:rPr>
        <w:t xml:space="preserve">un </w:t>
      </w:r>
      <w:r w:rsidR="00A138E4" w:rsidRPr="00126C49">
        <w:rPr>
          <w:sz w:val="26"/>
          <w:szCs w:val="26"/>
        </w:rPr>
        <w:t>09</w:t>
      </w:r>
      <w:r w:rsidRPr="00126C49">
        <w:rPr>
          <w:sz w:val="26"/>
          <w:szCs w:val="26"/>
        </w:rPr>
        <w:t xml:space="preserve"> centi), PVN 21% ir EUR </w:t>
      </w:r>
      <w:r w:rsidR="00857F7A" w:rsidRPr="00126C49">
        <w:rPr>
          <w:sz w:val="26"/>
          <w:szCs w:val="26"/>
        </w:rPr>
        <w:t>116 523,35</w:t>
      </w:r>
      <w:r w:rsidRPr="00126C49">
        <w:rPr>
          <w:sz w:val="26"/>
          <w:szCs w:val="26"/>
        </w:rPr>
        <w:t xml:space="preserve"> (</w:t>
      </w:r>
      <w:r w:rsidR="00857F7A" w:rsidRPr="00126C49">
        <w:rPr>
          <w:sz w:val="26"/>
          <w:szCs w:val="26"/>
        </w:rPr>
        <w:t>viens simts sešpadsmit tūkstoši pieci simti divdesmit trīs</w:t>
      </w:r>
      <w:r w:rsidRPr="00126C49">
        <w:rPr>
          <w:sz w:val="26"/>
          <w:szCs w:val="26"/>
        </w:rPr>
        <w:t xml:space="preserve"> </w:t>
      </w:r>
      <w:r w:rsidRPr="00126C49">
        <w:rPr>
          <w:i/>
          <w:iCs/>
          <w:sz w:val="26"/>
          <w:szCs w:val="26"/>
        </w:rPr>
        <w:t xml:space="preserve">euro </w:t>
      </w:r>
      <w:r w:rsidRPr="00126C49">
        <w:rPr>
          <w:sz w:val="26"/>
          <w:szCs w:val="26"/>
        </w:rPr>
        <w:t xml:space="preserve">un </w:t>
      </w:r>
      <w:r w:rsidR="00857F7A" w:rsidRPr="00126C49">
        <w:rPr>
          <w:sz w:val="26"/>
          <w:szCs w:val="26"/>
        </w:rPr>
        <w:t>35</w:t>
      </w:r>
      <w:r w:rsidRPr="00126C49">
        <w:rPr>
          <w:sz w:val="26"/>
          <w:szCs w:val="26"/>
        </w:rPr>
        <w:t xml:space="preserve"> centi), Līguma kopējā summa EUR </w:t>
      </w:r>
      <w:r w:rsidR="00857F7A" w:rsidRPr="00126C49">
        <w:rPr>
          <w:sz w:val="26"/>
          <w:szCs w:val="26"/>
        </w:rPr>
        <w:t>671 396,44</w:t>
      </w:r>
      <w:r w:rsidRPr="00126C49">
        <w:rPr>
          <w:b/>
          <w:bCs/>
          <w:sz w:val="26"/>
          <w:szCs w:val="26"/>
        </w:rPr>
        <w:t xml:space="preserve"> </w:t>
      </w:r>
      <w:r w:rsidRPr="00126C49">
        <w:rPr>
          <w:sz w:val="26"/>
          <w:szCs w:val="26"/>
        </w:rPr>
        <w:t>(</w:t>
      </w:r>
      <w:r w:rsidR="00857F7A" w:rsidRPr="00126C49">
        <w:rPr>
          <w:sz w:val="26"/>
          <w:szCs w:val="26"/>
        </w:rPr>
        <w:t>seši simti septiņdesmit viens tūkstotis trīs simti deviņdesmit seši</w:t>
      </w:r>
      <w:r w:rsidR="00A138E4" w:rsidRPr="00126C49">
        <w:rPr>
          <w:sz w:val="26"/>
          <w:szCs w:val="26"/>
        </w:rPr>
        <w:t xml:space="preserve"> </w:t>
      </w:r>
      <w:r w:rsidRPr="00126C49">
        <w:rPr>
          <w:i/>
          <w:iCs/>
          <w:sz w:val="26"/>
          <w:szCs w:val="26"/>
        </w:rPr>
        <w:t xml:space="preserve">euro </w:t>
      </w:r>
      <w:r w:rsidRPr="00126C49">
        <w:rPr>
          <w:sz w:val="26"/>
          <w:szCs w:val="26"/>
        </w:rPr>
        <w:t xml:space="preserve">un </w:t>
      </w:r>
      <w:r w:rsidR="00857F7A" w:rsidRPr="00126C49">
        <w:rPr>
          <w:sz w:val="26"/>
          <w:szCs w:val="26"/>
        </w:rPr>
        <w:t>44</w:t>
      </w:r>
      <w:r w:rsidRPr="00126C49">
        <w:rPr>
          <w:sz w:val="26"/>
          <w:szCs w:val="26"/>
        </w:rPr>
        <w:t xml:space="preserve"> centi).</w:t>
      </w:r>
    </w:p>
    <w:p w14:paraId="6168E90E" w14:textId="77777777" w:rsidR="00E4740D" w:rsidRPr="00126C49" w:rsidRDefault="004F6A8A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 xml:space="preserve">Puses konstatē, ka Līguma summa, ņemot vērā </w:t>
      </w:r>
      <w:r w:rsidR="0000767E" w:rsidRPr="00126C49">
        <w:rPr>
          <w:sz w:val="26"/>
          <w:szCs w:val="26"/>
        </w:rPr>
        <w:t>Papildus darbu</w:t>
      </w:r>
      <w:r w:rsidRPr="00126C49">
        <w:rPr>
          <w:sz w:val="26"/>
          <w:szCs w:val="26"/>
        </w:rPr>
        <w:t xml:space="preserve"> norādīto Līguma summas palielinājumu ir </w:t>
      </w:r>
      <w:r w:rsidR="006C189E" w:rsidRPr="00126C49">
        <w:rPr>
          <w:sz w:val="26"/>
          <w:szCs w:val="26"/>
        </w:rPr>
        <w:t xml:space="preserve">EUR </w:t>
      </w:r>
      <w:r w:rsidR="00126C49" w:rsidRPr="00126C49">
        <w:rPr>
          <w:sz w:val="26"/>
          <w:szCs w:val="26"/>
        </w:rPr>
        <w:t>555 790,19</w:t>
      </w:r>
      <w:r w:rsidRPr="00126C49">
        <w:rPr>
          <w:sz w:val="26"/>
          <w:szCs w:val="26"/>
        </w:rPr>
        <w:t xml:space="preserve"> (</w:t>
      </w:r>
      <w:r w:rsidR="00126C49" w:rsidRPr="00126C49">
        <w:rPr>
          <w:sz w:val="26"/>
          <w:szCs w:val="26"/>
        </w:rPr>
        <w:t>pieci simti piecdesmit pieci tūkstoši septiņi simti deviņdesmit</w:t>
      </w:r>
      <w:r w:rsidRPr="00126C49">
        <w:rPr>
          <w:sz w:val="26"/>
          <w:szCs w:val="26"/>
        </w:rPr>
        <w:t xml:space="preserve"> </w:t>
      </w:r>
      <w:r w:rsidRPr="00126C49">
        <w:rPr>
          <w:i/>
          <w:iCs/>
          <w:sz w:val="26"/>
          <w:szCs w:val="26"/>
        </w:rPr>
        <w:t xml:space="preserve">euro </w:t>
      </w:r>
      <w:r w:rsidRPr="00126C49">
        <w:rPr>
          <w:sz w:val="26"/>
          <w:szCs w:val="26"/>
        </w:rPr>
        <w:t>un</w:t>
      </w:r>
      <w:r w:rsidR="0000767E" w:rsidRPr="00126C49">
        <w:rPr>
          <w:sz w:val="26"/>
          <w:szCs w:val="26"/>
        </w:rPr>
        <w:t xml:space="preserve"> </w:t>
      </w:r>
      <w:r w:rsidR="00126C49" w:rsidRPr="00126C49">
        <w:rPr>
          <w:sz w:val="26"/>
          <w:szCs w:val="26"/>
        </w:rPr>
        <w:t>19</w:t>
      </w:r>
      <w:r w:rsidRPr="00126C49">
        <w:rPr>
          <w:sz w:val="26"/>
          <w:szCs w:val="26"/>
        </w:rPr>
        <w:t xml:space="preserve"> centi)</w:t>
      </w:r>
      <w:r w:rsidR="0000767E" w:rsidRPr="00126C49">
        <w:rPr>
          <w:sz w:val="26"/>
          <w:szCs w:val="26"/>
        </w:rPr>
        <w:t xml:space="preserve">, PVN 21% ir </w:t>
      </w:r>
      <w:r w:rsidR="006C189E">
        <w:rPr>
          <w:sz w:val="26"/>
          <w:szCs w:val="26"/>
        </w:rPr>
        <w:t xml:space="preserve">EUR </w:t>
      </w:r>
      <w:r w:rsidR="00126C49" w:rsidRPr="00126C49">
        <w:rPr>
          <w:sz w:val="26"/>
          <w:szCs w:val="26"/>
        </w:rPr>
        <w:t>116 715,94</w:t>
      </w:r>
      <w:r w:rsidR="0000767E" w:rsidRPr="00126C49">
        <w:rPr>
          <w:sz w:val="26"/>
          <w:szCs w:val="26"/>
        </w:rPr>
        <w:t xml:space="preserve"> (</w:t>
      </w:r>
      <w:r w:rsidR="00126C49" w:rsidRPr="00126C49">
        <w:rPr>
          <w:sz w:val="26"/>
          <w:szCs w:val="26"/>
        </w:rPr>
        <w:t>viens simts sešpadsmit tūkstoši septiņi simti piecpadsmit</w:t>
      </w:r>
      <w:r w:rsidR="0000767E" w:rsidRPr="00126C49">
        <w:rPr>
          <w:sz w:val="26"/>
          <w:szCs w:val="26"/>
        </w:rPr>
        <w:t xml:space="preserve"> </w:t>
      </w:r>
      <w:r w:rsidR="0000767E" w:rsidRPr="00126C49">
        <w:rPr>
          <w:i/>
          <w:iCs/>
          <w:sz w:val="26"/>
          <w:szCs w:val="26"/>
        </w:rPr>
        <w:t>euro</w:t>
      </w:r>
      <w:r w:rsidR="0000767E" w:rsidRPr="00126C49">
        <w:rPr>
          <w:sz w:val="26"/>
          <w:szCs w:val="26"/>
        </w:rPr>
        <w:t xml:space="preserve"> un </w:t>
      </w:r>
      <w:r w:rsidR="00126C49" w:rsidRPr="00126C49">
        <w:rPr>
          <w:sz w:val="26"/>
          <w:szCs w:val="26"/>
        </w:rPr>
        <w:t>94</w:t>
      </w:r>
      <w:r w:rsidR="004C78C3" w:rsidRPr="00126C49">
        <w:rPr>
          <w:sz w:val="26"/>
          <w:szCs w:val="26"/>
        </w:rPr>
        <w:t xml:space="preserve"> centi), kopējā Līguma summa sastāda </w:t>
      </w:r>
      <w:r w:rsidR="006C189E">
        <w:rPr>
          <w:sz w:val="26"/>
          <w:szCs w:val="26"/>
        </w:rPr>
        <w:t xml:space="preserve">EUR </w:t>
      </w:r>
      <w:r w:rsidR="00126C49" w:rsidRPr="00126C49">
        <w:rPr>
          <w:sz w:val="26"/>
          <w:szCs w:val="26"/>
        </w:rPr>
        <w:t>672 506,13</w:t>
      </w:r>
      <w:r w:rsidR="004C78C3" w:rsidRPr="00126C49">
        <w:rPr>
          <w:sz w:val="26"/>
          <w:szCs w:val="26"/>
        </w:rPr>
        <w:t xml:space="preserve"> (</w:t>
      </w:r>
      <w:r w:rsidR="00126C49" w:rsidRPr="00126C49">
        <w:rPr>
          <w:sz w:val="26"/>
          <w:szCs w:val="26"/>
        </w:rPr>
        <w:t>seši simti septiņdesmit divi tūkstoši pieci simti seši</w:t>
      </w:r>
      <w:r w:rsidR="004C78C3" w:rsidRPr="00126C49">
        <w:rPr>
          <w:sz w:val="26"/>
          <w:szCs w:val="26"/>
        </w:rPr>
        <w:t xml:space="preserve"> </w:t>
      </w:r>
      <w:r w:rsidR="004C78C3" w:rsidRPr="00126C49">
        <w:rPr>
          <w:i/>
          <w:iCs/>
          <w:sz w:val="26"/>
          <w:szCs w:val="26"/>
        </w:rPr>
        <w:t>euro</w:t>
      </w:r>
      <w:r w:rsidR="004C78C3" w:rsidRPr="00126C49">
        <w:rPr>
          <w:sz w:val="26"/>
          <w:szCs w:val="26"/>
        </w:rPr>
        <w:t xml:space="preserve"> un </w:t>
      </w:r>
      <w:r w:rsidR="00126C49" w:rsidRPr="00126C49">
        <w:rPr>
          <w:sz w:val="26"/>
          <w:szCs w:val="26"/>
        </w:rPr>
        <w:t>1</w:t>
      </w:r>
      <w:r w:rsidR="002449B9" w:rsidRPr="00126C49">
        <w:rPr>
          <w:sz w:val="26"/>
          <w:szCs w:val="26"/>
        </w:rPr>
        <w:t>3</w:t>
      </w:r>
      <w:r w:rsidR="004C78C3" w:rsidRPr="00126C49">
        <w:rPr>
          <w:sz w:val="26"/>
          <w:szCs w:val="26"/>
        </w:rPr>
        <w:t xml:space="preserve"> cent</w:t>
      </w:r>
      <w:r w:rsidR="00126C49" w:rsidRPr="00126C49">
        <w:rPr>
          <w:sz w:val="26"/>
          <w:szCs w:val="26"/>
        </w:rPr>
        <w:t>i</w:t>
      </w:r>
      <w:r w:rsidR="004C78C3" w:rsidRPr="00126C49">
        <w:rPr>
          <w:sz w:val="26"/>
          <w:szCs w:val="26"/>
        </w:rPr>
        <w:t>).</w:t>
      </w:r>
    </w:p>
    <w:p w14:paraId="10C1A411" w14:textId="77777777" w:rsidR="00B55F50" w:rsidRPr="00126C49" w:rsidRDefault="004F6A8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 xml:space="preserve">Jautājumus, kas saistīti ar </w:t>
      </w:r>
      <w:r w:rsidR="00547B51" w:rsidRPr="00126C49">
        <w:rPr>
          <w:sz w:val="26"/>
          <w:szCs w:val="26"/>
        </w:rPr>
        <w:t>D</w:t>
      </w:r>
      <w:r w:rsidRPr="00126C49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6FBFDBD1" w14:textId="77777777" w:rsidR="00B55F50" w:rsidRPr="00126C49" w:rsidRDefault="004F6A8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>Vienošanās nemaina citus Līgumā noteikto Pušu pienākumus un tiesības.</w:t>
      </w:r>
    </w:p>
    <w:p w14:paraId="2E60D13F" w14:textId="77777777" w:rsidR="00B55F50" w:rsidRPr="00126C49" w:rsidRDefault="004F6A8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53481C27" w14:textId="77777777" w:rsidR="0052392F" w:rsidRPr="00126C49" w:rsidRDefault="004F6A8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lastRenderedPageBreak/>
        <w:t xml:space="preserve">Vienošanās sastādīta uz </w:t>
      </w:r>
      <w:r w:rsidR="00AB5B83" w:rsidRPr="00126C49">
        <w:rPr>
          <w:sz w:val="26"/>
          <w:szCs w:val="26"/>
        </w:rPr>
        <w:t>2</w:t>
      </w:r>
      <w:r w:rsidRPr="00126C49">
        <w:rPr>
          <w:sz w:val="26"/>
          <w:szCs w:val="26"/>
        </w:rPr>
        <w:t xml:space="preserve"> (</w:t>
      </w:r>
      <w:r w:rsidR="00AB5B83" w:rsidRPr="00126C49">
        <w:rPr>
          <w:sz w:val="26"/>
          <w:szCs w:val="26"/>
        </w:rPr>
        <w:t>divām</w:t>
      </w:r>
      <w:r w:rsidRPr="00126C49">
        <w:rPr>
          <w:sz w:val="26"/>
          <w:szCs w:val="26"/>
        </w:rPr>
        <w:t>) lap</w:t>
      </w:r>
      <w:r w:rsidR="00AB5B83" w:rsidRPr="00126C49">
        <w:rPr>
          <w:sz w:val="26"/>
          <w:szCs w:val="26"/>
        </w:rPr>
        <w:t>ām</w:t>
      </w:r>
      <w:r w:rsidRPr="00126C49">
        <w:rPr>
          <w:sz w:val="26"/>
          <w:szCs w:val="26"/>
        </w:rPr>
        <w:t xml:space="preserve"> un ir parakstīta ar drošu elektronisko parakstu un satur laika zīmogu. Vienošanās parakstīšanas datums ir pēdējā pievienotā droša elektroniskā paraksta un tā laika zīmoga datums. </w:t>
      </w:r>
    </w:p>
    <w:p w14:paraId="106CDBD6" w14:textId="77777777" w:rsidR="00B55F50" w:rsidRPr="00126C49" w:rsidRDefault="004F6A8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26C49">
        <w:rPr>
          <w:sz w:val="26"/>
          <w:szCs w:val="26"/>
        </w:rPr>
        <w:t>Vienošanai pievienots</w:t>
      </w:r>
      <w:r w:rsidR="0052392F" w:rsidRPr="00126C49">
        <w:rPr>
          <w:sz w:val="26"/>
          <w:szCs w:val="26"/>
        </w:rPr>
        <w:t>:</w:t>
      </w:r>
      <w:r w:rsidRPr="00126C49">
        <w:rPr>
          <w:sz w:val="26"/>
          <w:szCs w:val="26"/>
        </w:rPr>
        <w:t xml:space="preserve"> </w:t>
      </w:r>
      <w:r w:rsidR="00AB5B83" w:rsidRPr="00126C49">
        <w:rPr>
          <w:sz w:val="26"/>
          <w:szCs w:val="26"/>
        </w:rPr>
        <w:t>pielikums Nr.1 “Darbu daudzumu izmaiņu akts Nr.</w:t>
      </w:r>
      <w:r w:rsidR="00126C49" w:rsidRPr="00126C49">
        <w:rPr>
          <w:sz w:val="26"/>
          <w:szCs w:val="26"/>
        </w:rPr>
        <w:t>2</w:t>
      </w:r>
      <w:r w:rsidR="00AB5B83" w:rsidRPr="00126C49">
        <w:rPr>
          <w:sz w:val="26"/>
          <w:szCs w:val="26"/>
        </w:rPr>
        <w:t>”</w:t>
      </w:r>
      <w:r w:rsidR="00D74BD7" w:rsidRPr="00126C49">
        <w:rPr>
          <w:sz w:val="26"/>
          <w:szCs w:val="26"/>
        </w:rPr>
        <w:t xml:space="preserve"> uz </w:t>
      </w:r>
      <w:r w:rsidR="000A72BD" w:rsidRPr="00126C49">
        <w:rPr>
          <w:sz w:val="26"/>
          <w:szCs w:val="26"/>
        </w:rPr>
        <w:t>1</w:t>
      </w:r>
      <w:r w:rsidR="002449B9" w:rsidRPr="00126C49">
        <w:rPr>
          <w:sz w:val="26"/>
          <w:szCs w:val="26"/>
        </w:rPr>
        <w:t xml:space="preserve"> </w:t>
      </w:r>
      <w:r w:rsidR="00D74BD7" w:rsidRPr="00126C49">
        <w:rPr>
          <w:sz w:val="26"/>
          <w:szCs w:val="26"/>
        </w:rPr>
        <w:t>(</w:t>
      </w:r>
      <w:r w:rsidR="000A72BD" w:rsidRPr="00126C49">
        <w:rPr>
          <w:sz w:val="26"/>
          <w:szCs w:val="26"/>
        </w:rPr>
        <w:t>vienas</w:t>
      </w:r>
      <w:r w:rsidR="00D74BD7" w:rsidRPr="00126C49">
        <w:rPr>
          <w:sz w:val="26"/>
          <w:szCs w:val="26"/>
        </w:rPr>
        <w:t>) lap</w:t>
      </w:r>
      <w:r w:rsidR="000A72BD" w:rsidRPr="00126C49">
        <w:rPr>
          <w:sz w:val="26"/>
          <w:szCs w:val="26"/>
        </w:rPr>
        <w:t xml:space="preserve">as, </w:t>
      </w:r>
      <w:r w:rsidR="007442B1" w:rsidRPr="00126C49">
        <w:rPr>
          <w:sz w:val="26"/>
          <w:szCs w:val="26"/>
        </w:rPr>
        <w:t xml:space="preserve">pielikums Nr.2 </w:t>
      </w:r>
      <w:r w:rsidRPr="00126C49">
        <w:rPr>
          <w:sz w:val="26"/>
          <w:szCs w:val="26"/>
        </w:rPr>
        <w:t>“</w:t>
      </w:r>
      <w:r w:rsidR="007442B1" w:rsidRPr="00126C49">
        <w:rPr>
          <w:sz w:val="26"/>
          <w:szCs w:val="26"/>
        </w:rPr>
        <w:t>Rīgas valstspilsētas Ārtelpas un mobilitātes departamenta</w:t>
      </w:r>
      <w:r w:rsidRPr="00126C49">
        <w:rPr>
          <w:sz w:val="26"/>
          <w:szCs w:val="26"/>
        </w:rPr>
        <w:t xml:space="preserve"> Tehniskās komisijas 202</w:t>
      </w:r>
      <w:r w:rsidR="007442B1" w:rsidRPr="00126C49">
        <w:rPr>
          <w:sz w:val="26"/>
          <w:szCs w:val="26"/>
        </w:rPr>
        <w:t>4</w:t>
      </w:r>
      <w:r w:rsidRPr="00126C49">
        <w:rPr>
          <w:sz w:val="26"/>
          <w:szCs w:val="26"/>
        </w:rPr>
        <w:t>.</w:t>
      </w:r>
      <w:r w:rsidR="00804801" w:rsidRPr="00126C49">
        <w:rPr>
          <w:sz w:val="26"/>
          <w:szCs w:val="26"/>
        </w:rPr>
        <w:t xml:space="preserve"> </w:t>
      </w:r>
      <w:r w:rsidRPr="00126C49">
        <w:rPr>
          <w:sz w:val="26"/>
          <w:szCs w:val="26"/>
        </w:rPr>
        <w:t xml:space="preserve">gada </w:t>
      </w:r>
      <w:r w:rsidR="007442B1" w:rsidRPr="00126C49">
        <w:rPr>
          <w:sz w:val="26"/>
          <w:szCs w:val="26"/>
        </w:rPr>
        <w:t>2</w:t>
      </w:r>
      <w:r w:rsidR="000A72BD" w:rsidRPr="00126C49">
        <w:rPr>
          <w:sz w:val="26"/>
          <w:szCs w:val="26"/>
        </w:rPr>
        <w:t>9</w:t>
      </w:r>
      <w:r w:rsidRPr="00126C49">
        <w:rPr>
          <w:sz w:val="26"/>
          <w:szCs w:val="26"/>
        </w:rPr>
        <w:t>.</w:t>
      </w:r>
      <w:r w:rsidR="006C189E">
        <w:rPr>
          <w:sz w:val="26"/>
          <w:szCs w:val="26"/>
        </w:rPr>
        <w:t xml:space="preserve"> </w:t>
      </w:r>
      <w:r w:rsidR="007442B1" w:rsidRPr="00126C49">
        <w:rPr>
          <w:sz w:val="26"/>
          <w:szCs w:val="26"/>
        </w:rPr>
        <w:t>augusta</w:t>
      </w:r>
      <w:r w:rsidRPr="00126C49">
        <w:rPr>
          <w:sz w:val="26"/>
          <w:szCs w:val="26"/>
        </w:rPr>
        <w:t xml:space="preserve"> lēmuma (sēdes protokols Nr.</w:t>
      </w:r>
      <w:r w:rsidR="00176F05" w:rsidRPr="00126C49">
        <w:rPr>
          <w:sz w:val="26"/>
          <w:szCs w:val="26"/>
        </w:rPr>
        <w:t>29</w:t>
      </w:r>
      <w:r w:rsidRPr="00126C49">
        <w:rPr>
          <w:sz w:val="26"/>
          <w:szCs w:val="26"/>
        </w:rPr>
        <w:t xml:space="preserve">) izraksts uz </w:t>
      </w:r>
      <w:r w:rsidR="00276353">
        <w:rPr>
          <w:sz w:val="26"/>
          <w:szCs w:val="26"/>
        </w:rPr>
        <w:t>3</w:t>
      </w:r>
      <w:r w:rsidRPr="00126C49">
        <w:rPr>
          <w:sz w:val="26"/>
          <w:szCs w:val="26"/>
        </w:rPr>
        <w:t xml:space="preserve"> (</w:t>
      </w:r>
      <w:r w:rsidR="00276353">
        <w:rPr>
          <w:sz w:val="26"/>
          <w:szCs w:val="26"/>
        </w:rPr>
        <w:t>trīs</w:t>
      </w:r>
      <w:r w:rsidRPr="00126C49">
        <w:rPr>
          <w:sz w:val="26"/>
          <w:szCs w:val="26"/>
        </w:rPr>
        <w:t>) lapām</w:t>
      </w:r>
      <w:r w:rsidR="0025049B" w:rsidRPr="00126C49">
        <w:rPr>
          <w:sz w:val="26"/>
          <w:szCs w:val="26"/>
        </w:rPr>
        <w:t>.</w:t>
      </w:r>
    </w:p>
    <w:p w14:paraId="3B3A6826" w14:textId="77777777" w:rsidR="002449B9" w:rsidRPr="00207BD3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0B1958" w:rsidRPr="004F6A8A" w14:paraId="64960464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4ABA579D" w14:textId="77777777" w:rsidR="002449B9" w:rsidRPr="004F6A8A" w:rsidRDefault="004F6A8A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4F6A8A">
              <w:rPr>
                <w:b/>
                <w:bCs/>
                <w:sz w:val="26"/>
                <w:szCs w:val="26"/>
              </w:rPr>
              <w:t>Pasūtītājs:</w:t>
            </w:r>
          </w:p>
          <w:p w14:paraId="38F56092" w14:textId="610E1FCD" w:rsidR="002449B9" w:rsidRPr="004F6A8A" w:rsidRDefault="004F6A8A" w:rsidP="00B617AB">
            <w:pPr>
              <w:rPr>
                <w:sz w:val="26"/>
                <w:szCs w:val="26"/>
              </w:rPr>
            </w:pPr>
            <w:r w:rsidRPr="004F6A8A">
              <w:rPr>
                <w:color w:val="000000"/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388691F6" w14:textId="77777777" w:rsidR="002449B9" w:rsidRPr="004F6A8A" w:rsidRDefault="004F6A8A" w:rsidP="00B617AB">
            <w:pPr>
              <w:rPr>
                <w:b/>
                <w:bCs/>
                <w:sz w:val="26"/>
                <w:szCs w:val="26"/>
              </w:rPr>
            </w:pPr>
            <w:r w:rsidRPr="004F6A8A">
              <w:rPr>
                <w:b/>
                <w:bCs/>
                <w:sz w:val="26"/>
                <w:szCs w:val="26"/>
              </w:rPr>
              <w:t>Būvuzņēmējs:</w:t>
            </w:r>
          </w:p>
          <w:p w14:paraId="516A31FC" w14:textId="15A595C3" w:rsidR="00591A28" w:rsidRPr="004F6A8A" w:rsidRDefault="004F6A8A" w:rsidP="00791DC1">
            <w:pPr>
              <w:rPr>
                <w:color w:val="000000"/>
                <w:sz w:val="26"/>
                <w:szCs w:val="26"/>
              </w:rPr>
            </w:pPr>
            <w:r w:rsidRPr="004F6A8A">
              <w:rPr>
                <w:color w:val="000000"/>
                <w:sz w:val="26"/>
                <w:szCs w:val="26"/>
              </w:rPr>
              <w:t>[..]</w:t>
            </w:r>
          </w:p>
          <w:p w14:paraId="720C7FF6" w14:textId="77777777" w:rsidR="00591A28" w:rsidRPr="004F6A8A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6A334C43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4D01A1AC" w14:textId="77777777" w:rsidR="0098417F" w:rsidRPr="0098417F" w:rsidRDefault="0098417F" w:rsidP="0098417F">
      <w:pPr>
        <w:rPr>
          <w:sz w:val="20"/>
          <w:szCs w:val="26"/>
        </w:rPr>
      </w:pPr>
    </w:p>
    <w:p w14:paraId="52A41C93" w14:textId="77777777" w:rsidR="0098417F" w:rsidRPr="0098417F" w:rsidRDefault="0098417F" w:rsidP="0098417F">
      <w:pPr>
        <w:rPr>
          <w:sz w:val="20"/>
          <w:szCs w:val="26"/>
        </w:rPr>
      </w:pPr>
    </w:p>
    <w:p w14:paraId="7CE90C1D" w14:textId="77777777" w:rsidR="0098417F" w:rsidRPr="0098417F" w:rsidRDefault="0098417F" w:rsidP="0098417F">
      <w:pPr>
        <w:rPr>
          <w:sz w:val="20"/>
          <w:szCs w:val="26"/>
        </w:rPr>
      </w:pPr>
    </w:p>
    <w:p w14:paraId="1382B723" w14:textId="77777777" w:rsidR="0098417F" w:rsidRPr="0098417F" w:rsidRDefault="0098417F" w:rsidP="0098417F">
      <w:pPr>
        <w:rPr>
          <w:sz w:val="20"/>
          <w:szCs w:val="26"/>
        </w:rPr>
      </w:pPr>
    </w:p>
    <w:p w14:paraId="18B88445" w14:textId="77777777" w:rsidR="0098417F" w:rsidRPr="0098417F" w:rsidRDefault="0098417F" w:rsidP="0098417F">
      <w:pPr>
        <w:rPr>
          <w:sz w:val="20"/>
          <w:szCs w:val="26"/>
        </w:rPr>
      </w:pPr>
    </w:p>
    <w:p w14:paraId="79B71AA3" w14:textId="77777777" w:rsidR="0098417F" w:rsidRPr="0098417F" w:rsidRDefault="0098417F" w:rsidP="0098417F">
      <w:pPr>
        <w:rPr>
          <w:sz w:val="20"/>
          <w:szCs w:val="26"/>
        </w:rPr>
      </w:pPr>
    </w:p>
    <w:p w14:paraId="0085DBAD" w14:textId="77777777" w:rsidR="0098417F" w:rsidRPr="0098417F" w:rsidRDefault="0098417F" w:rsidP="0098417F">
      <w:pPr>
        <w:rPr>
          <w:sz w:val="20"/>
          <w:szCs w:val="26"/>
        </w:rPr>
      </w:pPr>
    </w:p>
    <w:p w14:paraId="2A492416" w14:textId="77777777" w:rsidR="0098417F" w:rsidRPr="0098417F" w:rsidRDefault="0098417F" w:rsidP="0098417F">
      <w:pPr>
        <w:rPr>
          <w:sz w:val="20"/>
          <w:szCs w:val="26"/>
        </w:rPr>
      </w:pPr>
    </w:p>
    <w:p w14:paraId="52FA2839" w14:textId="77777777" w:rsidR="0098417F" w:rsidRDefault="0098417F" w:rsidP="0098417F">
      <w:pPr>
        <w:rPr>
          <w:bCs/>
          <w:iCs/>
          <w:sz w:val="20"/>
          <w:szCs w:val="26"/>
        </w:rPr>
      </w:pPr>
    </w:p>
    <w:p w14:paraId="61E5FBF1" w14:textId="77777777" w:rsidR="0098417F" w:rsidRPr="0098417F" w:rsidRDefault="0098417F" w:rsidP="0098417F">
      <w:pPr>
        <w:rPr>
          <w:sz w:val="20"/>
          <w:szCs w:val="26"/>
        </w:rPr>
      </w:pPr>
    </w:p>
    <w:p w14:paraId="4EFF3DFE" w14:textId="77777777" w:rsidR="0098417F" w:rsidRDefault="0098417F" w:rsidP="0098417F">
      <w:pPr>
        <w:rPr>
          <w:bCs/>
          <w:iCs/>
          <w:sz w:val="20"/>
          <w:szCs w:val="26"/>
        </w:rPr>
      </w:pPr>
    </w:p>
    <w:p w14:paraId="30FA1343" w14:textId="77777777" w:rsidR="0098417F" w:rsidRDefault="0098417F">
      <w:pPr>
        <w:spacing w:after="160" w:line="259" w:lineRule="auto"/>
        <w:rPr>
          <w:sz w:val="20"/>
          <w:szCs w:val="26"/>
        </w:rPr>
      </w:pPr>
    </w:p>
    <w:p w14:paraId="04C1D0F4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285E51">
      <w:footerReference w:type="default" r:id="rId8"/>
      <w:footerReference w:type="first" r:id="rId9"/>
      <w:pgSz w:w="11906" w:h="16838"/>
      <w:pgMar w:top="1135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0F663" w14:textId="77777777" w:rsidR="004F6A8A" w:rsidRDefault="004F6A8A">
      <w:r>
        <w:separator/>
      </w:r>
    </w:p>
  </w:endnote>
  <w:endnote w:type="continuationSeparator" w:id="0">
    <w:p w14:paraId="14400D43" w14:textId="77777777" w:rsidR="004F6A8A" w:rsidRDefault="004F6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85ABF" w14:textId="77777777" w:rsidR="000B1958" w:rsidRDefault="004F6A8A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</w:t>
    </w:r>
    <w:r>
      <w:rPr>
        <w:rFonts w:ascii="Calibri" w:eastAsia="Calibri" w:hAnsi="Calibri" w:cs="Calibri"/>
        <w:sz w:val="22"/>
      </w:rPr>
      <w:t>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2504C" w14:textId="77777777" w:rsidR="000B1958" w:rsidRDefault="004F6A8A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9CB6D" w14:textId="77777777" w:rsidR="004F6A8A" w:rsidRDefault="004F6A8A">
      <w:r>
        <w:separator/>
      </w:r>
    </w:p>
  </w:footnote>
  <w:footnote w:type="continuationSeparator" w:id="0">
    <w:p w14:paraId="7190431C" w14:textId="77777777" w:rsidR="004F6A8A" w:rsidRDefault="004F6A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7CE4C47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AF8870BC" w:tentative="1">
      <w:start w:val="1"/>
      <w:numFmt w:val="lowerLetter"/>
      <w:lvlText w:val="%2."/>
      <w:lvlJc w:val="left"/>
      <w:pPr>
        <w:ind w:left="1440" w:hanging="360"/>
      </w:pPr>
    </w:lvl>
    <w:lvl w:ilvl="2" w:tplc="7ADEF63C" w:tentative="1">
      <w:start w:val="1"/>
      <w:numFmt w:val="lowerRoman"/>
      <w:lvlText w:val="%3."/>
      <w:lvlJc w:val="right"/>
      <w:pPr>
        <w:ind w:left="2160" w:hanging="180"/>
      </w:pPr>
    </w:lvl>
    <w:lvl w:ilvl="3" w:tplc="08702CAE" w:tentative="1">
      <w:start w:val="1"/>
      <w:numFmt w:val="decimal"/>
      <w:lvlText w:val="%4."/>
      <w:lvlJc w:val="left"/>
      <w:pPr>
        <w:ind w:left="2880" w:hanging="360"/>
      </w:pPr>
    </w:lvl>
    <w:lvl w:ilvl="4" w:tplc="9CB44658" w:tentative="1">
      <w:start w:val="1"/>
      <w:numFmt w:val="lowerLetter"/>
      <w:lvlText w:val="%5."/>
      <w:lvlJc w:val="left"/>
      <w:pPr>
        <w:ind w:left="3600" w:hanging="360"/>
      </w:pPr>
    </w:lvl>
    <w:lvl w:ilvl="5" w:tplc="EEF4C85E" w:tentative="1">
      <w:start w:val="1"/>
      <w:numFmt w:val="lowerRoman"/>
      <w:lvlText w:val="%6."/>
      <w:lvlJc w:val="right"/>
      <w:pPr>
        <w:ind w:left="4320" w:hanging="180"/>
      </w:pPr>
    </w:lvl>
    <w:lvl w:ilvl="6" w:tplc="50147042" w:tentative="1">
      <w:start w:val="1"/>
      <w:numFmt w:val="decimal"/>
      <w:lvlText w:val="%7."/>
      <w:lvlJc w:val="left"/>
      <w:pPr>
        <w:ind w:left="5040" w:hanging="360"/>
      </w:pPr>
    </w:lvl>
    <w:lvl w:ilvl="7" w:tplc="0760556E" w:tentative="1">
      <w:start w:val="1"/>
      <w:numFmt w:val="lowerLetter"/>
      <w:lvlText w:val="%8."/>
      <w:lvlJc w:val="left"/>
      <w:pPr>
        <w:ind w:left="5760" w:hanging="360"/>
      </w:pPr>
    </w:lvl>
    <w:lvl w:ilvl="8" w:tplc="C068D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904094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16C4CE5A" w:tentative="1">
      <w:start w:val="1"/>
      <w:numFmt w:val="lowerLetter"/>
      <w:lvlText w:val="%2."/>
      <w:lvlJc w:val="left"/>
      <w:pPr>
        <w:ind w:left="1440" w:hanging="360"/>
      </w:pPr>
    </w:lvl>
    <w:lvl w:ilvl="2" w:tplc="F36AE724" w:tentative="1">
      <w:start w:val="1"/>
      <w:numFmt w:val="lowerRoman"/>
      <w:lvlText w:val="%3."/>
      <w:lvlJc w:val="right"/>
      <w:pPr>
        <w:ind w:left="2160" w:hanging="180"/>
      </w:pPr>
    </w:lvl>
    <w:lvl w:ilvl="3" w:tplc="053649F2" w:tentative="1">
      <w:start w:val="1"/>
      <w:numFmt w:val="decimal"/>
      <w:lvlText w:val="%4."/>
      <w:lvlJc w:val="left"/>
      <w:pPr>
        <w:ind w:left="2880" w:hanging="360"/>
      </w:pPr>
    </w:lvl>
    <w:lvl w:ilvl="4" w:tplc="22103A5E" w:tentative="1">
      <w:start w:val="1"/>
      <w:numFmt w:val="lowerLetter"/>
      <w:lvlText w:val="%5."/>
      <w:lvlJc w:val="left"/>
      <w:pPr>
        <w:ind w:left="3600" w:hanging="360"/>
      </w:pPr>
    </w:lvl>
    <w:lvl w:ilvl="5" w:tplc="A8E026CA" w:tentative="1">
      <w:start w:val="1"/>
      <w:numFmt w:val="lowerRoman"/>
      <w:lvlText w:val="%6."/>
      <w:lvlJc w:val="right"/>
      <w:pPr>
        <w:ind w:left="4320" w:hanging="180"/>
      </w:pPr>
    </w:lvl>
    <w:lvl w:ilvl="6" w:tplc="6B58A526" w:tentative="1">
      <w:start w:val="1"/>
      <w:numFmt w:val="decimal"/>
      <w:lvlText w:val="%7."/>
      <w:lvlJc w:val="left"/>
      <w:pPr>
        <w:ind w:left="5040" w:hanging="360"/>
      </w:pPr>
    </w:lvl>
    <w:lvl w:ilvl="7" w:tplc="37DC7A72" w:tentative="1">
      <w:start w:val="1"/>
      <w:numFmt w:val="lowerLetter"/>
      <w:lvlText w:val="%8."/>
      <w:lvlJc w:val="left"/>
      <w:pPr>
        <w:ind w:left="5760" w:hanging="360"/>
      </w:pPr>
    </w:lvl>
    <w:lvl w:ilvl="8" w:tplc="ECD8A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653C11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24EE51C" w:tentative="1">
      <w:start w:val="1"/>
      <w:numFmt w:val="lowerLetter"/>
      <w:lvlText w:val="%2."/>
      <w:lvlJc w:val="left"/>
      <w:pPr>
        <w:ind w:left="1440" w:hanging="360"/>
      </w:pPr>
    </w:lvl>
    <w:lvl w:ilvl="2" w:tplc="18584E70" w:tentative="1">
      <w:start w:val="1"/>
      <w:numFmt w:val="lowerRoman"/>
      <w:lvlText w:val="%3."/>
      <w:lvlJc w:val="right"/>
      <w:pPr>
        <w:ind w:left="2160" w:hanging="180"/>
      </w:pPr>
    </w:lvl>
    <w:lvl w:ilvl="3" w:tplc="8ECE17EE" w:tentative="1">
      <w:start w:val="1"/>
      <w:numFmt w:val="decimal"/>
      <w:lvlText w:val="%4."/>
      <w:lvlJc w:val="left"/>
      <w:pPr>
        <w:ind w:left="2880" w:hanging="360"/>
      </w:pPr>
    </w:lvl>
    <w:lvl w:ilvl="4" w:tplc="522CF77A" w:tentative="1">
      <w:start w:val="1"/>
      <w:numFmt w:val="lowerLetter"/>
      <w:lvlText w:val="%5."/>
      <w:lvlJc w:val="left"/>
      <w:pPr>
        <w:ind w:left="3600" w:hanging="360"/>
      </w:pPr>
    </w:lvl>
    <w:lvl w:ilvl="5" w:tplc="B136D56C" w:tentative="1">
      <w:start w:val="1"/>
      <w:numFmt w:val="lowerRoman"/>
      <w:lvlText w:val="%6."/>
      <w:lvlJc w:val="right"/>
      <w:pPr>
        <w:ind w:left="4320" w:hanging="180"/>
      </w:pPr>
    </w:lvl>
    <w:lvl w:ilvl="6" w:tplc="37F408F2" w:tentative="1">
      <w:start w:val="1"/>
      <w:numFmt w:val="decimal"/>
      <w:lvlText w:val="%7."/>
      <w:lvlJc w:val="left"/>
      <w:pPr>
        <w:ind w:left="5040" w:hanging="360"/>
      </w:pPr>
    </w:lvl>
    <w:lvl w:ilvl="7" w:tplc="87507BBA" w:tentative="1">
      <w:start w:val="1"/>
      <w:numFmt w:val="lowerLetter"/>
      <w:lvlText w:val="%8."/>
      <w:lvlJc w:val="left"/>
      <w:pPr>
        <w:ind w:left="5760" w:hanging="360"/>
      </w:pPr>
    </w:lvl>
    <w:lvl w:ilvl="8" w:tplc="FA7854F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812DE"/>
    <w:rsid w:val="00094391"/>
    <w:rsid w:val="000A72BD"/>
    <w:rsid w:val="000B1958"/>
    <w:rsid w:val="000D3E66"/>
    <w:rsid w:val="000E667F"/>
    <w:rsid w:val="000F4548"/>
    <w:rsid w:val="00106155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76353"/>
    <w:rsid w:val="00282349"/>
    <w:rsid w:val="00285E51"/>
    <w:rsid w:val="00286C90"/>
    <w:rsid w:val="002B3C4B"/>
    <w:rsid w:val="002E187B"/>
    <w:rsid w:val="002E429B"/>
    <w:rsid w:val="002E7BC7"/>
    <w:rsid w:val="002F0A99"/>
    <w:rsid w:val="0034637A"/>
    <w:rsid w:val="0038022C"/>
    <w:rsid w:val="00393EAB"/>
    <w:rsid w:val="003A61C1"/>
    <w:rsid w:val="003A66B6"/>
    <w:rsid w:val="003B0211"/>
    <w:rsid w:val="003C4604"/>
    <w:rsid w:val="003E78AC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4F6A8A"/>
    <w:rsid w:val="0052392F"/>
    <w:rsid w:val="00523AF9"/>
    <w:rsid w:val="00541079"/>
    <w:rsid w:val="00547B51"/>
    <w:rsid w:val="005638AA"/>
    <w:rsid w:val="00591A28"/>
    <w:rsid w:val="005D506A"/>
    <w:rsid w:val="006018F8"/>
    <w:rsid w:val="00601B6E"/>
    <w:rsid w:val="00642D32"/>
    <w:rsid w:val="00650F35"/>
    <w:rsid w:val="0066372D"/>
    <w:rsid w:val="0067463A"/>
    <w:rsid w:val="00675E11"/>
    <w:rsid w:val="006C189E"/>
    <w:rsid w:val="00720A62"/>
    <w:rsid w:val="00724C69"/>
    <w:rsid w:val="007362E9"/>
    <w:rsid w:val="00737EC0"/>
    <w:rsid w:val="007442B1"/>
    <w:rsid w:val="00761070"/>
    <w:rsid w:val="00763325"/>
    <w:rsid w:val="007733A6"/>
    <w:rsid w:val="00791DC1"/>
    <w:rsid w:val="007A62FA"/>
    <w:rsid w:val="007C0A62"/>
    <w:rsid w:val="007C55AE"/>
    <w:rsid w:val="007D2CBC"/>
    <w:rsid w:val="007E6680"/>
    <w:rsid w:val="00804801"/>
    <w:rsid w:val="00852319"/>
    <w:rsid w:val="00857F7A"/>
    <w:rsid w:val="008B1D16"/>
    <w:rsid w:val="008B1E23"/>
    <w:rsid w:val="008C495D"/>
    <w:rsid w:val="008F24A7"/>
    <w:rsid w:val="00901EF5"/>
    <w:rsid w:val="009077E4"/>
    <w:rsid w:val="00923802"/>
    <w:rsid w:val="00925DA8"/>
    <w:rsid w:val="00937D84"/>
    <w:rsid w:val="0098417F"/>
    <w:rsid w:val="009847B7"/>
    <w:rsid w:val="009D768C"/>
    <w:rsid w:val="009E25E5"/>
    <w:rsid w:val="009E35BF"/>
    <w:rsid w:val="009F0D5C"/>
    <w:rsid w:val="00A10DCF"/>
    <w:rsid w:val="00A138E4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13682"/>
    <w:rsid w:val="00B55F50"/>
    <w:rsid w:val="00B617AB"/>
    <w:rsid w:val="00B65018"/>
    <w:rsid w:val="00B71085"/>
    <w:rsid w:val="00BA221F"/>
    <w:rsid w:val="00BD6860"/>
    <w:rsid w:val="00BE50AE"/>
    <w:rsid w:val="00BE5DB1"/>
    <w:rsid w:val="00BF65CE"/>
    <w:rsid w:val="00C0087E"/>
    <w:rsid w:val="00C04B05"/>
    <w:rsid w:val="00C0542F"/>
    <w:rsid w:val="00C140B4"/>
    <w:rsid w:val="00C302C8"/>
    <w:rsid w:val="00C60509"/>
    <w:rsid w:val="00C97DDD"/>
    <w:rsid w:val="00CA16BC"/>
    <w:rsid w:val="00CA4AB8"/>
    <w:rsid w:val="00CC4341"/>
    <w:rsid w:val="00CD0941"/>
    <w:rsid w:val="00CF796F"/>
    <w:rsid w:val="00D13F48"/>
    <w:rsid w:val="00D411D9"/>
    <w:rsid w:val="00D432D2"/>
    <w:rsid w:val="00D465CD"/>
    <w:rsid w:val="00D72FD2"/>
    <w:rsid w:val="00D74BD7"/>
    <w:rsid w:val="00D81850"/>
    <w:rsid w:val="00D9724B"/>
    <w:rsid w:val="00DB7641"/>
    <w:rsid w:val="00DE4057"/>
    <w:rsid w:val="00DE756B"/>
    <w:rsid w:val="00E17CA5"/>
    <w:rsid w:val="00E2659D"/>
    <w:rsid w:val="00E37726"/>
    <w:rsid w:val="00E43AB7"/>
    <w:rsid w:val="00E4740D"/>
    <w:rsid w:val="00E52992"/>
    <w:rsid w:val="00E82F42"/>
    <w:rsid w:val="00EE77EB"/>
    <w:rsid w:val="00EF478D"/>
    <w:rsid w:val="00EF5D7E"/>
    <w:rsid w:val="00EF6872"/>
    <w:rsid w:val="00F02483"/>
    <w:rsid w:val="00F036B7"/>
    <w:rsid w:val="00F44E06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0CE547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6361</TotalTime>
  <Pages>2</Pages>
  <Words>2142</Words>
  <Characters>1222</Characters>
  <Application>Microsoft Office Word</Application>
  <DocSecurity>0</DocSecurity>
  <Lines>10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43</cp:revision>
  <cp:lastPrinted>2022-12-12T09:46:00Z</cp:lastPrinted>
  <dcterms:created xsi:type="dcterms:W3CDTF">2022-12-13T06:21:00Z</dcterms:created>
  <dcterms:modified xsi:type="dcterms:W3CDTF">2024-09-20T13:50:00Z</dcterms:modified>
</cp:coreProperties>
</file>