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F81B" w14:textId="77777777" w:rsidR="004A1FC7" w:rsidRPr="004A1FC7"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A1FC7">
        <w:rPr>
          <w:rFonts w:ascii="Times New Roman" w:hAnsi="Times New Roman" w:cs="Times New Roman"/>
          <w:b/>
          <w:sz w:val="24"/>
          <w:szCs w:val="24"/>
        </w:rPr>
        <w:t xml:space="preserve">Atklāta konkursa </w:t>
      </w:r>
    </w:p>
    <w:p w14:paraId="3280078A" w14:textId="3D9741B1" w:rsidR="004A1FC7" w:rsidRPr="004A1FC7"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A1FC7">
        <w:rPr>
          <w:rFonts w:ascii="Times New Roman" w:hAnsi="Times New Roman" w:cs="Times New Roman"/>
          <w:b/>
          <w:sz w:val="24"/>
          <w:szCs w:val="24"/>
        </w:rPr>
        <w:t>“</w:t>
      </w:r>
      <w:bookmarkStart w:id="0" w:name="_Hlk149835394"/>
      <w:r w:rsidRPr="004A1FC7">
        <w:rPr>
          <w:rFonts w:ascii="Times New Roman" w:hAnsi="Times New Roman" w:cs="Times New Roman"/>
          <w:b/>
          <w:sz w:val="24"/>
          <w:szCs w:val="24"/>
        </w:rPr>
        <w:t xml:space="preserve">Rīgas </w:t>
      </w:r>
      <w:proofErr w:type="spellStart"/>
      <w:r w:rsidRPr="004A1FC7">
        <w:rPr>
          <w:rFonts w:ascii="Times New Roman" w:hAnsi="Times New Roman" w:cs="Times New Roman"/>
          <w:b/>
          <w:sz w:val="24"/>
          <w:szCs w:val="24"/>
        </w:rPr>
        <w:t>valstspilsētas</w:t>
      </w:r>
      <w:proofErr w:type="spellEnd"/>
      <w:r w:rsidRPr="004A1FC7">
        <w:rPr>
          <w:rFonts w:ascii="Times New Roman" w:hAnsi="Times New Roman" w:cs="Times New Roman"/>
          <w:b/>
          <w:sz w:val="24"/>
          <w:szCs w:val="24"/>
        </w:rPr>
        <w:t xml:space="preserve"> ielu seguma periodiskās atjaunošanas darbi</w:t>
      </w:r>
      <w:bookmarkEnd w:id="0"/>
      <w:r w:rsidRPr="004A1FC7">
        <w:rPr>
          <w:rFonts w:ascii="Times New Roman" w:hAnsi="Times New Roman" w:cs="Times New Roman"/>
          <w:b/>
          <w:sz w:val="24"/>
          <w:szCs w:val="24"/>
        </w:rPr>
        <w:t>”</w:t>
      </w:r>
    </w:p>
    <w:p w14:paraId="74AE09FA" w14:textId="05E22CC6" w:rsidR="004A1FC7" w:rsidRPr="004A1FC7"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r w:rsidRPr="004A1FC7">
        <w:rPr>
          <w:rFonts w:ascii="Times New Roman" w:hAnsi="Times New Roman" w:cs="Times New Roman"/>
          <w:b/>
          <w:sz w:val="24"/>
          <w:szCs w:val="24"/>
        </w:rPr>
        <w:t xml:space="preserve"> ID Nr. CAIP 202</w:t>
      </w:r>
      <w:r>
        <w:rPr>
          <w:rFonts w:ascii="Times New Roman" w:hAnsi="Times New Roman" w:cs="Times New Roman"/>
          <w:b/>
          <w:sz w:val="24"/>
          <w:szCs w:val="24"/>
        </w:rPr>
        <w:t>4</w:t>
      </w:r>
      <w:r w:rsidRPr="004A1FC7">
        <w:rPr>
          <w:rFonts w:ascii="Times New Roman" w:hAnsi="Times New Roman" w:cs="Times New Roman"/>
          <w:b/>
          <w:sz w:val="24"/>
          <w:szCs w:val="24"/>
        </w:rPr>
        <w:t>/13</w:t>
      </w:r>
    </w:p>
    <w:p w14:paraId="53C1BBA6" w14:textId="77777777" w:rsidR="004A1FC7" w:rsidRPr="004A1FC7"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7B19656B" w:rsidR="004A1FC7" w:rsidRPr="004A1FC7" w:rsidRDefault="004A1FC7" w:rsidP="004A1FC7">
      <w:pPr>
        <w:spacing w:after="0" w:line="240" w:lineRule="auto"/>
        <w:jc w:val="center"/>
        <w:rPr>
          <w:rFonts w:ascii="Times New Roman" w:hAnsi="Times New Roman" w:cs="Times New Roman"/>
          <w:sz w:val="24"/>
          <w:szCs w:val="24"/>
        </w:rPr>
      </w:pPr>
      <w:r w:rsidRPr="004A1FC7">
        <w:rPr>
          <w:rFonts w:ascii="Times New Roman" w:hAnsi="Times New Roman" w:cs="Times New Roman"/>
          <w:sz w:val="24"/>
          <w:szCs w:val="24"/>
        </w:rPr>
        <w:t xml:space="preserve">Atbildes uz </w:t>
      </w:r>
      <w:r w:rsidRPr="004A1FC7">
        <w:rPr>
          <w:rFonts w:ascii="Times New Roman" w:hAnsi="Times New Roman" w:cs="Times New Roman"/>
          <w:b/>
          <w:bCs/>
          <w:sz w:val="24"/>
          <w:szCs w:val="24"/>
          <w:u w:val="single"/>
        </w:rPr>
        <w:t>01.03.2024</w:t>
      </w:r>
      <w:r>
        <w:rPr>
          <w:rFonts w:ascii="Times New Roman" w:hAnsi="Times New Roman" w:cs="Times New Roman"/>
          <w:sz w:val="24"/>
          <w:szCs w:val="24"/>
        </w:rPr>
        <w:t xml:space="preserve">. iesniegtajiem </w:t>
      </w:r>
      <w:r w:rsidRPr="004A1FC7">
        <w:rPr>
          <w:rFonts w:ascii="Times New Roman" w:hAnsi="Times New Roman" w:cs="Times New Roman"/>
          <w:sz w:val="24"/>
          <w:szCs w:val="24"/>
        </w:rPr>
        <w:t xml:space="preserve">jautājumiem </w:t>
      </w:r>
    </w:p>
    <w:p w14:paraId="022BE26B" w14:textId="77777777" w:rsidR="004A1FC7" w:rsidRDefault="004A1FC7" w:rsidP="004A1FC7">
      <w:pPr>
        <w:spacing w:after="0" w:line="240" w:lineRule="auto"/>
        <w:jc w:val="both"/>
        <w:rPr>
          <w:rFonts w:ascii="Times New Roman" w:hAnsi="Times New Roman" w:cs="Times New Roman"/>
          <w:b/>
          <w:bCs/>
          <w:sz w:val="24"/>
          <w:szCs w:val="24"/>
        </w:rPr>
      </w:pPr>
    </w:p>
    <w:p w14:paraId="60DBDA7C" w14:textId="6E17A4A7" w:rsidR="004A1FC7" w:rsidRPr="004A1FC7" w:rsidRDefault="004A1FC7" w:rsidP="004A1FC7">
      <w:pPr>
        <w:spacing w:after="0" w:line="240" w:lineRule="auto"/>
        <w:jc w:val="both"/>
        <w:rPr>
          <w:rFonts w:ascii="Times New Roman" w:hAnsi="Times New Roman" w:cs="Times New Roman"/>
          <w:sz w:val="22"/>
        </w:rPr>
      </w:pPr>
      <w:r w:rsidRPr="004A1FC7">
        <w:rPr>
          <w:rFonts w:ascii="Times New Roman" w:hAnsi="Times New Roman" w:cs="Times New Roman"/>
          <w:b/>
          <w:bCs/>
          <w:sz w:val="22"/>
        </w:rPr>
        <w:t>Jautājums</w:t>
      </w:r>
      <w:r w:rsidRPr="004A1FC7">
        <w:rPr>
          <w:rFonts w:ascii="Times New Roman" w:hAnsi="Times New Roman" w:cs="Times New Roman"/>
          <w:sz w:val="22"/>
        </w:rPr>
        <w:t>:</w:t>
      </w:r>
    </w:p>
    <w:p w14:paraId="3205F0F6" w14:textId="40B6447F" w:rsidR="003E2D67" w:rsidRPr="004A1FC7" w:rsidRDefault="00DD5E0F" w:rsidP="004A1FC7">
      <w:pPr>
        <w:pStyle w:val="Bezatstarpm"/>
        <w:numPr>
          <w:ilvl w:val="0"/>
          <w:numId w:val="7"/>
        </w:numPr>
        <w:ind w:left="357" w:hanging="357"/>
        <w:jc w:val="both"/>
        <w:rPr>
          <w:rFonts w:ascii="Times New Roman" w:hAnsi="Times New Roman" w:cs="Times New Roman"/>
          <w:i/>
          <w:iCs/>
          <w:sz w:val="22"/>
        </w:rPr>
      </w:pPr>
      <w:r w:rsidRPr="004A1FC7">
        <w:rPr>
          <w:rFonts w:ascii="Times New Roman" w:hAnsi="Times New Roman" w:cs="Times New Roman"/>
          <w:i/>
          <w:iCs/>
          <w:sz w:val="22"/>
        </w:rPr>
        <w:t xml:space="preserve">Nolikuma </w:t>
      </w:r>
      <w:r w:rsidR="008B0062" w:rsidRPr="004A1FC7">
        <w:rPr>
          <w:rFonts w:ascii="Times New Roman" w:hAnsi="Times New Roman" w:cs="Times New Roman"/>
          <w:i/>
          <w:iCs/>
          <w:sz w:val="22"/>
        </w:rPr>
        <w:t>1.9.8.</w:t>
      </w:r>
      <w:r w:rsidR="00861E5A">
        <w:rPr>
          <w:rFonts w:ascii="Times New Roman" w:hAnsi="Times New Roman" w:cs="Times New Roman"/>
          <w:i/>
          <w:iCs/>
          <w:sz w:val="22"/>
        </w:rPr>
        <w:t>apakš</w:t>
      </w:r>
      <w:r w:rsidR="008B0062" w:rsidRPr="004A1FC7">
        <w:rPr>
          <w:rFonts w:ascii="Times New Roman" w:hAnsi="Times New Roman" w:cs="Times New Roman"/>
          <w:i/>
          <w:iCs/>
          <w:sz w:val="22"/>
        </w:rPr>
        <w:t>punktā norādīts, ka piedāvājumi jāiesniedz līdz plkst.</w:t>
      </w:r>
      <w:r w:rsidR="00861E5A">
        <w:rPr>
          <w:rFonts w:ascii="Times New Roman" w:hAnsi="Times New Roman" w:cs="Times New Roman"/>
          <w:i/>
          <w:iCs/>
          <w:sz w:val="22"/>
        </w:rPr>
        <w:t> </w:t>
      </w:r>
      <w:r w:rsidR="008B0062" w:rsidRPr="004A1FC7">
        <w:rPr>
          <w:rFonts w:ascii="Times New Roman" w:hAnsi="Times New Roman" w:cs="Times New Roman"/>
          <w:i/>
          <w:iCs/>
          <w:sz w:val="22"/>
        </w:rPr>
        <w:t>10:00 un to atvēršana saskaņā ar Nolikuma 1.9.9.</w:t>
      </w:r>
      <w:r w:rsidR="00861E5A">
        <w:rPr>
          <w:rFonts w:ascii="Times New Roman" w:hAnsi="Times New Roman" w:cs="Times New Roman"/>
          <w:i/>
          <w:iCs/>
          <w:sz w:val="22"/>
        </w:rPr>
        <w:t>apakš</w:t>
      </w:r>
      <w:r w:rsidR="008B0062" w:rsidRPr="004A1FC7">
        <w:rPr>
          <w:rFonts w:ascii="Times New Roman" w:hAnsi="Times New Roman" w:cs="Times New Roman"/>
          <w:i/>
          <w:iCs/>
          <w:sz w:val="22"/>
        </w:rPr>
        <w:t>punktu notiks plkst.</w:t>
      </w:r>
      <w:r w:rsidR="00861E5A">
        <w:rPr>
          <w:rFonts w:ascii="Times New Roman" w:hAnsi="Times New Roman" w:cs="Times New Roman"/>
          <w:i/>
          <w:iCs/>
          <w:sz w:val="22"/>
        </w:rPr>
        <w:t> </w:t>
      </w:r>
      <w:r w:rsidR="008B0062" w:rsidRPr="004A1FC7">
        <w:rPr>
          <w:rFonts w:ascii="Times New Roman" w:hAnsi="Times New Roman" w:cs="Times New Roman"/>
          <w:i/>
          <w:iCs/>
          <w:sz w:val="22"/>
        </w:rPr>
        <w:t>14:00. Savukārt, Elektronisko iepirkumu sistēmā norādīts, ka piedāvājumi jāiesniedz</w:t>
      </w:r>
      <w:r w:rsidR="00861E5A">
        <w:rPr>
          <w:rFonts w:ascii="Times New Roman" w:hAnsi="Times New Roman" w:cs="Times New Roman"/>
          <w:i/>
          <w:iCs/>
          <w:sz w:val="22"/>
        </w:rPr>
        <w:t xml:space="preserve"> līdz</w:t>
      </w:r>
      <w:r w:rsidR="008B0062" w:rsidRPr="004A1FC7">
        <w:rPr>
          <w:rFonts w:ascii="Times New Roman" w:hAnsi="Times New Roman" w:cs="Times New Roman"/>
          <w:i/>
          <w:iCs/>
          <w:sz w:val="22"/>
        </w:rPr>
        <w:t xml:space="preserve"> plkst.</w:t>
      </w:r>
      <w:r w:rsidR="00861E5A">
        <w:rPr>
          <w:rFonts w:ascii="Times New Roman" w:hAnsi="Times New Roman" w:cs="Times New Roman"/>
          <w:i/>
          <w:iCs/>
          <w:sz w:val="22"/>
        </w:rPr>
        <w:t> </w:t>
      </w:r>
      <w:r w:rsidR="008B0062" w:rsidRPr="004A1FC7">
        <w:rPr>
          <w:rFonts w:ascii="Times New Roman" w:hAnsi="Times New Roman" w:cs="Times New Roman"/>
          <w:i/>
          <w:iCs/>
          <w:sz w:val="22"/>
        </w:rPr>
        <w:t xml:space="preserve">8:00 un </w:t>
      </w:r>
      <w:r w:rsidR="00861E5A">
        <w:rPr>
          <w:rFonts w:ascii="Times New Roman" w:hAnsi="Times New Roman" w:cs="Times New Roman"/>
          <w:i/>
          <w:iCs/>
          <w:sz w:val="22"/>
        </w:rPr>
        <w:t xml:space="preserve">to </w:t>
      </w:r>
      <w:r w:rsidR="008B0062" w:rsidRPr="004A1FC7">
        <w:rPr>
          <w:rFonts w:ascii="Times New Roman" w:hAnsi="Times New Roman" w:cs="Times New Roman"/>
          <w:i/>
          <w:iCs/>
          <w:sz w:val="22"/>
        </w:rPr>
        <w:t>atvēršana plānota plkst. 12:00.</w:t>
      </w:r>
    </w:p>
    <w:p w14:paraId="1B8F9982" w14:textId="4925BC86" w:rsidR="008B0062" w:rsidRPr="004A1FC7" w:rsidRDefault="008B0062" w:rsidP="004A1FC7">
      <w:pPr>
        <w:pStyle w:val="Bezatstarpm"/>
        <w:ind w:left="340"/>
        <w:jc w:val="both"/>
        <w:rPr>
          <w:rFonts w:ascii="Times New Roman" w:hAnsi="Times New Roman" w:cs="Times New Roman"/>
          <w:sz w:val="22"/>
        </w:rPr>
      </w:pPr>
      <w:r w:rsidRPr="004A1FC7">
        <w:rPr>
          <w:rFonts w:ascii="Times New Roman" w:hAnsi="Times New Roman" w:cs="Times New Roman"/>
          <w:i/>
          <w:iCs/>
          <w:sz w:val="22"/>
        </w:rPr>
        <w:t>Lūdzam Pasūtītāju novērst neatbilstības!</w:t>
      </w:r>
    </w:p>
    <w:p w14:paraId="52CD68B6" w14:textId="77777777" w:rsidR="004A1FC7" w:rsidRPr="004A1FC7" w:rsidRDefault="004A1FC7" w:rsidP="008B0062">
      <w:pPr>
        <w:pStyle w:val="Bezatstarpm"/>
        <w:ind w:left="720"/>
        <w:jc w:val="both"/>
        <w:rPr>
          <w:rFonts w:ascii="Times New Roman" w:hAnsi="Times New Roman" w:cs="Times New Roman"/>
          <w:sz w:val="22"/>
        </w:rPr>
      </w:pPr>
    </w:p>
    <w:p w14:paraId="2137F627" w14:textId="5C56A0C1" w:rsidR="004A1FC7" w:rsidRPr="004A1FC7" w:rsidRDefault="004A1FC7" w:rsidP="004A1FC7">
      <w:pPr>
        <w:spacing w:after="0" w:line="240" w:lineRule="auto"/>
        <w:jc w:val="both"/>
        <w:rPr>
          <w:rFonts w:ascii="Times New Roman" w:hAnsi="Times New Roman" w:cs="Times New Roman"/>
          <w:sz w:val="22"/>
        </w:rPr>
      </w:pPr>
      <w:r w:rsidRPr="004A1FC7">
        <w:rPr>
          <w:rFonts w:ascii="Times New Roman" w:hAnsi="Times New Roman" w:cs="Times New Roman"/>
          <w:b/>
          <w:bCs/>
          <w:sz w:val="22"/>
        </w:rPr>
        <w:t>Atbilde</w:t>
      </w:r>
      <w:r w:rsidRPr="004A1FC7">
        <w:rPr>
          <w:rFonts w:ascii="Times New Roman" w:hAnsi="Times New Roman" w:cs="Times New Roman"/>
          <w:sz w:val="22"/>
        </w:rPr>
        <w:t>:</w:t>
      </w:r>
    </w:p>
    <w:p w14:paraId="083D2E6A" w14:textId="2862008D" w:rsidR="000C72F3" w:rsidRDefault="000C72F3" w:rsidP="000C72F3">
      <w:pPr>
        <w:pStyle w:val="Bezatstarpm"/>
        <w:ind w:left="360"/>
        <w:jc w:val="both"/>
        <w:rPr>
          <w:rFonts w:ascii="Times New Roman" w:hAnsi="Times New Roman" w:cs="Times New Roman"/>
          <w:sz w:val="22"/>
        </w:rPr>
      </w:pPr>
      <w:r w:rsidRPr="000C72F3">
        <w:rPr>
          <w:rFonts w:ascii="Times New Roman" w:hAnsi="Times New Roman" w:cs="Times New Roman"/>
          <w:sz w:val="22"/>
        </w:rPr>
        <w:t xml:space="preserve">Komisija skaidro, ka Nolikumā tiks veikti </w:t>
      </w:r>
      <w:r w:rsidR="000D4D5F">
        <w:rPr>
          <w:rFonts w:ascii="Times New Roman" w:hAnsi="Times New Roman" w:cs="Times New Roman"/>
          <w:sz w:val="22"/>
        </w:rPr>
        <w:t xml:space="preserve">tehniski </w:t>
      </w:r>
      <w:r w:rsidRPr="000C72F3">
        <w:rPr>
          <w:rFonts w:ascii="Times New Roman" w:hAnsi="Times New Roman" w:cs="Times New Roman"/>
          <w:sz w:val="22"/>
        </w:rPr>
        <w:t>precizējumi</w:t>
      </w:r>
      <w:r w:rsidR="00861E5A">
        <w:rPr>
          <w:rFonts w:ascii="Times New Roman" w:hAnsi="Times New Roman" w:cs="Times New Roman"/>
          <w:sz w:val="22"/>
        </w:rPr>
        <w:t xml:space="preserve">, informāciju labojot </w:t>
      </w:r>
      <w:r>
        <w:rPr>
          <w:rFonts w:ascii="Times New Roman" w:hAnsi="Times New Roman" w:cs="Times New Roman"/>
          <w:sz w:val="22"/>
        </w:rPr>
        <w:t>atbilstoši E</w:t>
      </w:r>
      <w:r w:rsidRPr="000C72F3">
        <w:rPr>
          <w:rFonts w:ascii="Times New Roman" w:hAnsi="Times New Roman" w:cs="Times New Roman"/>
          <w:sz w:val="22"/>
        </w:rPr>
        <w:t>lektronisko iepirkumu sistēmā norādīt</w:t>
      </w:r>
      <w:r>
        <w:rPr>
          <w:rFonts w:ascii="Times New Roman" w:hAnsi="Times New Roman" w:cs="Times New Roman"/>
          <w:sz w:val="22"/>
        </w:rPr>
        <w:t>ajam laikam:</w:t>
      </w:r>
    </w:p>
    <w:p w14:paraId="4255666A" w14:textId="77777777" w:rsidR="00363B15" w:rsidRDefault="004A1FC7" w:rsidP="000C72F3">
      <w:pPr>
        <w:pStyle w:val="Bezatstarpm"/>
        <w:numPr>
          <w:ilvl w:val="0"/>
          <w:numId w:val="12"/>
        </w:numPr>
        <w:jc w:val="both"/>
        <w:rPr>
          <w:rFonts w:ascii="Times New Roman" w:hAnsi="Times New Roman" w:cs="Times New Roman"/>
          <w:sz w:val="22"/>
        </w:rPr>
      </w:pPr>
      <w:r w:rsidRPr="000C72F3">
        <w:rPr>
          <w:rFonts w:ascii="Times New Roman" w:hAnsi="Times New Roman" w:cs="Times New Roman"/>
          <w:sz w:val="22"/>
        </w:rPr>
        <w:t>Nolikuma 1.9.8.</w:t>
      </w:r>
      <w:r w:rsidR="000C72F3">
        <w:rPr>
          <w:rFonts w:ascii="Times New Roman" w:hAnsi="Times New Roman" w:cs="Times New Roman"/>
          <w:sz w:val="22"/>
        </w:rPr>
        <w:t xml:space="preserve">apakšpunktā </w:t>
      </w:r>
      <w:r w:rsidR="00363B15">
        <w:rPr>
          <w:rFonts w:ascii="Times New Roman" w:hAnsi="Times New Roman" w:cs="Times New Roman"/>
          <w:sz w:val="22"/>
        </w:rPr>
        <w:t xml:space="preserve">tiks </w:t>
      </w:r>
      <w:r w:rsidRPr="000C72F3">
        <w:rPr>
          <w:rFonts w:ascii="Times New Roman" w:hAnsi="Times New Roman" w:cs="Times New Roman"/>
          <w:sz w:val="22"/>
        </w:rPr>
        <w:t>norādīts, ka piedāvājumi jāiesniedz līdz plkst.</w:t>
      </w:r>
      <w:r w:rsidR="00363B15">
        <w:rPr>
          <w:rFonts w:ascii="Times New Roman" w:hAnsi="Times New Roman" w:cs="Times New Roman"/>
          <w:sz w:val="22"/>
        </w:rPr>
        <w:t xml:space="preserve"> 8</w:t>
      </w:r>
      <w:r w:rsidRPr="000C72F3">
        <w:rPr>
          <w:rFonts w:ascii="Times New Roman" w:hAnsi="Times New Roman" w:cs="Times New Roman"/>
          <w:sz w:val="22"/>
        </w:rPr>
        <w:t>:00</w:t>
      </w:r>
      <w:r w:rsidR="00363B15">
        <w:rPr>
          <w:rFonts w:ascii="Times New Roman" w:hAnsi="Times New Roman" w:cs="Times New Roman"/>
          <w:sz w:val="22"/>
        </w:rPr>
        <w:t>;</w:t>
      </w:r>
    </w:p>
    <w:p w14:paraId="2DE560A4" w14:textId="753BC48A" w:rsidR="00363B15" w:rsidRDefault="004A1FC7" w:rsidP="000C72F3">
      <w:pPr>
        <w:pStyle w:val="Bezatstarpm"/>
        <w:numPr>
          <w:ilvl w:val="0"/>
          <w:numId w:val="12"/>
        </w:numPr>
        <w:jc w:val="both"/>
        <w:rPr>
          <w:rFonts w:ascii="Times New Roman" w:hAnsi="Times New Roman" w:cs="Times New Roman"/>
          <w:sz w:val="22"/>
        </w:rPr>
      </w:pPr>
      <w:r w:rsidRPr="000C72F3">
        <w:rPr>
          <w:rFonts w:ascii="Times New Roman" w:hAnsi="Times New Roman" w:cs="Times New Roman"/>
          <w:sz w:val="22"/>
        </w:rPr>
        <w:t>Nolikuma 1.9.9.</w:t>
      </w:r>
      <w:r w:rsidR="00363B15">
        <w:rPr>
          <w:rFonts w:ascii="Times New Roman" w:hAnsi="Times New Roman" w:cs="Times New Roman"/>
          <w:sz w:val="22"/>
        </w:rPr>
        <w:t>apakš</w:t>
      </w:r>
      <w:r w:rsidRPr="000C72F3">
        <w:rPr>
          <w:rFonts w:ascii="Times New Roman" w:hAnsi="Times New Roman" w:cs="Times New Roman"/>
          <w:sz w:val="22"/>
        </w:rPr>
        <w:t>punkt</w:t>
      </w:r>
      <w:r w:rsidR="00363B15">
        <w:rPr>
          <w:rFonts w:ascii="Times New Roman" w:hAnsi="Times New Roman" w:cs="Times New Roman"/>
          <w:sz w:val="22"/>
        </w:rPr>
        <w:t xml:space="preserve">ā tiks norādīts, ka piedāvājumu atvēršana notiks </w:t>
      </w:r>
      <w:r w:rsidRPr="000C72F3">
        <w:rPr>
          <w:rFonts w:ascii="Times New Roman" w:hAnsi="Times New Roman" w:cs="Times New Roman"/>
          <w:sz w:val="22"/>
        </w:rPr>
        <w:t>plkst.</w:t>
      </w:r>
      <w:r w:rsidR="00363B15">
        <w:rPr>
          <w:rFonts w:ascii="Times New Roman" w:hAnsi="Times New Roman" w:cs="Times New Roman"/>
          <w:sz w:val="22"/>
        </w:rPr>
        <w:t> </w:t>
      </w:r>
      <w:r w:rsidRPr="000C72F3">
        <w:rPr>
          <w:rFonts w:ascii="Times New Roman" w:hAnsi="Times New Roman" w:cs="Times New Roman"/>
          <w:sz w:val="22"/>
        </w:rPr>
        <w:t>1</w:t>
      </w:r>
      <w:r w:rsidR="0005052E">
        <w:rPr>
          <w:rFonts w:ascii="Times New Roman" w:hAnsi="Times New Roman" w:cs="Times New Roman"/>
          <w:sz w:val="22"/>
        </w:rPr>
        <w:t>2</w:t>
      </w:r>
      <w:r w:rsidRPr="000C72F3">
        <w:rPr>
          <w:rFonts w:ascii="Times New Roman" w:hAnsi="Times New Roman" w:cs="Times New Roman"/>
          <w:sz w:val="22"/>
        </w:rPr>
        <w:t>:00.</w:t>
      </w:r>
    </w:p>
    <w:p w14:paraId="30F43694" w14:textId="77777777" w:rsidR="004A1FC7" w:rsidRPr="004A1FC7" w:rsidRDefault="004A1FC7" w:rsidP="008B0062">
      <w:pPr>
        <w:pStyle w:val="Bezatstarpm"/>
        <w:ind w:left="720"/>
        <w:jc w:val="both"/>
        <w:rPr>
          <w:rFonts w:ascii="Times New Roman" w:hAnsi="Times New Roman" w:cs="Times New Roman"/>
          <w:sz w:val="22"/>
        </w:rPr>
      </w:pPr>
    </w:p>
    <w:p w14:paraId="2E78A902" w14:textId="77777777" w:rsidR="004A1FC7" w:rsidRPr="004A1FC7" w:rsidRDefault="004A1FC7" w:rsidP="008B0062">
      <w:pPr>
        <w:pStyle w:val="Bezatstarpm"/>
        <w:ind w:left="720"/>
        <w:jc w:val="both"/>
        <w:rPr>
          <w:rFonts w:ascii="Times New Roman" w:hAnsi="Times New Roman" w:cs="Times New Roman"/>
          <w:sz w:val="22"/>
        </w:rPr>
      </w:pPr>
    </w:p>
    <w:p w14:paraId="5F34D542" w14:textId="77777777" w:rsidR="004A1FC7" w:rsidRPr="004A1FC7" w:rsidRDefault="004A1FC7" w:rsidP="004A1FC7">
      <w:pPr>
        <w:spacing w:after="0" w:line="240" w:lineRule="auto"/>
        <w:jc w:val="both"/>
        <w:rPr>
          <w:rFonts w:ascii="Times New Roman" w:hAnsi="Times New Roman" w:cs="Times New Roman"/>
          <w:sz w:val="22"/>
        </w:rPr>
      </w:pPr>
      <w:r w:rsidRPr="004A1FC7">
        <w:rPr>
          <w:rFonts w:ascii="Times New Roman" w:hAnsi="Times New Roman" w:cs="Times New Roman"/>
          <w:b/>
          <w:bCs/>
          <w:sz w:val="22"/>
        </w:rPr>
        <w:t>Jautājums</w:t>
      </w:r>
      <w:r w:rsidRPr="004A1FC7">
        <w:rPr>
          <w:rFonts w:ascii="Times New Roman" w:hAnsi="Times New Roman" w:cs="Times New Roman"/>
          <w:sz w:val="22"/>
        </w:rPr>
        <w:t>:</w:t>
      </w:r>
    </w:p>
    <w:p w14:paraId="41092163" w14:textId="67930675" w:rsidR="004A1FC7" w:rsidRPr="004A1FC7" w:rsidRDefault="004A1FC7" w:rsidP="004A1FC7">
      <w:pPr>
        <w:pStyle w:val="Bezatstarpm"/>
        <w:numPr>
          <w:ilvl w:val="0"/>
          <w:numId w:val="7"/>
        </w:numPr>
        <w:ind w:left="357" w:hanging="357"/>
        <w:jc w:val="both"/>
        <w:rPr>
          <w:rFonts w:ascii="Times New Roman" w:hAnsi="Times New Roman" w:cs="Times New Roman"/>
          <w:i/>
          <w:iCs/>
          <w:sz w:val="22"/>
        </w:rPr>
      </w:pPr>
      <w:r w:rsidRPr="004A1FC7">
        <w:rPr>
          <w:rFonts w:ascii="Times New Roman" w:hAnsi="Times New Roman" w:cs="Times New Roman"/>
          <w:i/>
          <w:iCs/>
          <w:sz w:val="22"/>
        </w:rPr>
        <w:t>Nolikuma 32.lpp</w:t>
      </w:r>
      <w:r w:rsidR="00861E5A">
        <w:rPr>
          <w:rFonts w:ascii="Times New Roman" w:hAnsi="Times New Roman" w:cs="Times New Roman"/>
          <w:i/>
          <w:iCs/>
          <w:sz w:val="22"/>
        </w:rPr>
        <w:t>.</w:t>
      </w:r>
      <w:r w:rsidRPr="004A1FC7">
        <w:rPr>
          <w:rFonts w:ascii="Times New Roman" w:hAnsi="Times New Roman" w:cs="Times New Roman"/>
          <w:i/>
          <w:iCs/>
          <w:sz w:val="22"/>
        </w:rPr>
        <w:t xml:space="preserve"> norādīts, ka “Tehniskās specifikācijas aktualizētas: 26.01.2024.”, savukārt, failā “1.pielikums </w:t>
      </w:r>
      <w:proofErr w:type="spellStart"/>
      <w:r w:rsidRPr="004A1FC7">
        <w:rPr>
          <w:rFonts w:ascii="Times New Roman" w:hAnsi="Times New Roman" w:cs="Times New Roman"/>
          <w:i/>
          <w:iCs/>
          <w:sz w:val="22"/>
        </w:rPr>
        <w:t>Tehniska_specifikacija</w:t>
      </w:r>
      <w:proofErr w:type="spellEnd"/>
      <w:r w:rsidRPr="004A1FC7">
        <w:rPr>
          <w:rFonts w:ascii="Times New Roman" w:hAnsi="Times New Roman" w:cs="Times New Roman"/>
          <w:i/>
          <w:iCs/>
          <w:sz w:val="22"/>
        </w:rPr>
        <w:t>” norādīts, ka “Tehniskā specifikācija (aktualizēta 16.02.2024.)”.</w:t>
      </w:r>
    </w:p>
    <w:p w14:paraId="0063FC27" w14:textId="59E73922" w:rsidR="004A1FC7" w:rsidRPr="004A1FC7" w:rsidRDefault="004A1FC7" w:rsidP="004A1FC7">
      <w:pPr>
        <w:pStyle w:val="Bezatstarpm"/>
        <w:ind w:left="340"/>
        <w:jc w:val="both"/>
        <w:rPr>
          <w:rFonts w:ascii="Times New Roman" w:hAnsi="Times New Roman" w:cs="Times New Roman"/>
          <w:i/>
          <w:iCs/>
          <w:sz w:val="22"/>
        </w:rPr>
      </w:pPr>
      <w:r w:rsidRPr="004A1FC7">
        <w:rPr>
          <w:rFonts w:ascii="Times New Roman" w:hAnsi="Times New Roman" w:cs="Times New Roman"/>
          <w:i/>
          <w:iCs/>
          <w:sz w:val="22"/>
        </w:rPr>
        <w:t>Lūdzam Pasūtītāju pārliecināties, vai iepirkuma dokumentācijai pievienots korektais pielikums</w:t>
      </w:r>
      <w:r w:rsidR="00EF5E34">
        <w:rPr>
          <w:rFonts w:ascii="Times New Roman" w:hAnsi="Times New Roman" w:cs="Times New Roman"/>
          <w:i/>
          <w:iCs/>
          <w:sz w:val="22"/>
        </w:rPr>
        <w:t>.</w:t>
      </w:r>
    </w:p>
    <w:p w14:paraId="16CD109A" w14:textId="77777777" w:rsidR="004A1FC7" w:rsidRPr="004A1FC7" w:rsidRDefault="004A1FC7" w:rsidP="004A1FC7">
      <w:pPr>
        <w:pStyle w:val="Bezatstarpm"/>
        <w:ind w:left="720"/>
        <w:jc w:val="both"/>
        <w:rPr>
          <w:rFonts w:ascii="Times New Roman" w:hAnsi="Times New Roman" w:cs="Times New Roman"/>
          <w:sz w:val="22"/>
        </w:rPr>
      </w:pPr>
    </w:p>
    <w:p w14:paraId="5402B2C5" w14:textId="77777777" w:rsidR="004A1FC7" w:rsidRPr="004A1FC7" w:rsidRDefault="004A1FC7" w:rsidP="004A1FC7">
      <w:pPr>
        <w:spacing w:after="0" w:line="240" w:lineRule="auto"/>
        <w:jc w:val="both"/>
        <w:rPr>
          <w:rFonts w:ascii="Times New Roman" w:hAnsi="Times New Roman" w:cs="Times New Roman"/>
          <w:sz w:val="22"/>
        </w:rPr>
      </w:pPr>
      <w:r w:rsidRPr="004A1FC7">
        <w:rPr>
          <w:rFonts w:ascii="Times New Roman" w:hAnsi="Times New Roman" w:cs="Times New Roman"/>
          <w:b/>
          <w:bCs/>
          <w:sz w:val="22"/>
        </w:rPr>
        <w:t>Atbilde</w:t>
      </w:r>
      <w:r w:rsidRPr="004A1FC7">
        <w:rPr>
          <w:rFonts w:ascii="Times New Roman" w:hAnsi="Times New Roman" w:cs="Times New Roman"/>
          <w:sz w:val="22"/>
        </w:rPr>
        <w:t>:</w:t>
      </w:r>
    </w:p>
    <w:p w14:paraId="42AE6E00" w14:textId="200D106A" w:rsidR="00363B15" w:rsidRDefault="00363B15" w:rsidP="00363B15">
      <w:pPr>
        <w:pStyle w:val="Bezatstarpm"/>
        <w:ind w:left="360"/>
        <w:jc w:val="both"/>
        <w:rPr>
          <w:rFonts w:ascii="Times New Roman" w:hAnsi="Times New Roman" w:cs="Times New Roman"/>
          <w:sz w:val="22"/>
        </w:rPr>
      </w:pPr>
      <w:r w:rsidRPr="000C72F3">
        <w:rPr>
          <w:rFonts w:ascii="Times New Roman" w:hAnsi="Times New Roman" w:cs="Times New Roman"/>
          <w:sz w:val="22"/>
        </w:rPr>
        <w:t xml:space="preserve">Komisija </w:t>
      </w:r>
      <w:r w:rsidR="00861E5A">
        <w:rPr>
          <w:rFonts w:ascii="Times New Roman" w:hAnsi="Times New Roman" w:cs="Times New Roman"/>
          <w:sz w:val="22"/>
        </w:rPr>
        <w:t xml:space="preserve">informē, </w:t>
      </w:r>
      <w:r w:rsidRPr="000C72F3">
        <w:rPr>
          <w:rFonts w:ascii="Times New Roman" w:hAnsi="Times New Roman" w:cs="Times New Roman"/>
          <w:sz w:val="22"/>
        </w:rPr>
        <w:t xml:space="preserve">ka </w:t>
      </w:r>
      <w:r>
        <w:rPr>
          <w:rFonts w:ascii="Times New Roman" w:hAnsi="Times New Roman" w:cs="Times New Roman"/>
          <w:sz w:val="22"/>
        </w:rPr>
        <w:t>Nolikuma pielikumā iekļautā Tehniskā specifikācija ir pievi</w:t>
      </w:r>
      <w:r w:rsidR="00A86FD1">
        <w:rPr>
          <w:rFonts w:ascii="Times New Roman" w:hAnsi="Times New Roman" w:cs="Times New Roman"/>
          <w:sz w:val="22"/>
        </w:rPr>
        <w:t>enota korekti, tai skaitā norādot, ka tā aktualizēta 16.02.2024.</w:t>
      </w:r>
    </w:p>
    <w:p w14:paraId="750E1BE0" w14:textId="6F95778F" w:rsidR="00363B15" w:rsidRDefault="00A86FD1" w:rsidP="00363B15">
      <w:pPr>
        <w:pStyle w:val="Bezatstarpm"/>
        <w:ind w:left="360"/>
        <w:jc w:val="both"/>
        <w:rPr>
          <w:rFonts w:ascii="Times New Roman" w:hAnsi="Times New Roman" w:cs="Times New Roman"/>
          <w:sz w:val="22"/>
        </w:rPr>
      </w:pPr>
      <w:r>
        <w:rPr>
          <w:rFonts w:ascii="Times New Roman" w:hAnsi="Times New Roman" w:cs="Times New Roman"/>
          <w:sz w:val="22"/>
        </w:rPr>
        <w:t>N</w:t>
      </w:r>
      <w:r w:rsidR="00363B15" w:rsidRPr="000C72F3">
        <w:rPr>
          <w:rFonts w:ascii="Times New Roman" w:hAnsi="Times New Roman" w:cs="Times New Roman"/>
          <w:sz w:val="22"/>
        </w:rPr>
        <w:t>olikum</w:t>
      </w:r>
      <w:r w:rsidR="00363B15">
        <w:rPr>
          <w:rFonts w:ascii="Times New Roman" w:hAnsi="Times New Roman" w:cs="Times New Roman"/>
          <w:sz w:val="22"/>
        </w:rPr>
        <w:t>a 32.lpp. t</w:t>
      </w:r>
      <w:r w:rsidR="00363B15" w:rsidRPr="000C72F3">
        <w:rPr>
          <w:rFonts w:ascii="Times New Roman" w:hAnsi="Times New Roman" w:cs="Times New Roman"/>
          <w:sz w:val="22"/>
        </w:rPr>
        <w:t>iks veikti</w:t>
      </w:r>
      <w:r>
        <w:rPr>
          <w:rFonts w:ascii="Times New Roman" w:hAnsi="Times New Roman" w:cs="Times New Roman"/>
          <w:sz w:val="22"/>
        </w:rPr>
        <w:t xml:space="preserve"> tehniski labojumi</w:t>
      </w:r>
      <w:r w:rsidR="00363B15">
        <w:rPr>
          <w:rFonts w:ascii="Times New Roman" w:hAnsi="Times New Roman" w:cs="Times New Roman"/>
          <w:sz w:val="22"/>
        </w:rPr>
        <w:t>:</w:t>
      </w:r>
    </w:p>
    <w:p w14:paraId="123F42A6" w14:textId="0662487D" w:rsidR="00A86FD1" w:rsidRPr="00A86FD1" w:rsidRDefault="00A86FD1" w:rsidP="00047679">
      <w:pPr>
        <w:pStyle w:val="Bezatstarpm"/>
        <w:numPr>
          <w:ilvl w:val="0"/>
          <w:numId w:val="12"/>
        </w:numPr>
        <w:jc w:val="both"/>
        <w:rPr>
          <w:rFonts w:ascii="Times New Roman" w:hAnsi="Times New Roman" w:cs="Times New Roman"/>
          <w:sz w:val="22"/>
        </w:rPr>
      </w:pPr>
      <w:r>
        <w:rPr>
          <w:rFonts w:ascii="Times New Roman" w:hAnsi="Times New Roman" w:cs="Times New Roman"/>
          <w:sz w:val="22"/>
        </w:rPr>
        <w:t>p</w:t>
      </w:r>
      <w:r w:rsidRPr="00A86FD1">
        <w:rPr>
          <w:rFonts w:ascii="Times New Roman" w:hAnsi="Times New Roman" w:cs="Times New Roman"/>
          <w:sz w:val="22"/>
        </w:rPr>
        <w:t>recizējot norādi, ka atsevišķā failā pievienotā Tehniskā specifikācija ir aktualizēta: 16.02.2024.</w:t>
      </w:r>
    </w:p>
    <w:p w14:paraId="39A6832E" w14:textId="77777777" w:rsidR="00363B15" w:rsidRDefault="00363B15" w:rsidP="008B0062">
      <w:pPr>
        <w:pStyle w:val="Bezatstarpm"/>
        <w:ind w:left="720"/>
        <w:jc w:val="both"/>
        <w:rPr>
          <w:rFonts w:ascii="Times New Roman" w:hAnsi="Times New Roman" w:cs="Times New Roman"/>
          <w:sz w:val="22"/>
        </w:rPr>
      </w:pPr>
    </w:p>
    <w:p w14:paraId="5DA4BF13" w14:textId="77777777" w:rsidR="00A86FD1" w:rsidRDefault="00A86FD1" w:rsidP="008B0062">
      <w:pPr>
        <w:pStyle w:val="Bezatstarpm"/>
        <w:ind w:left="720"/>
        <w:jc w:val="both"/>
        <w:rPr>
          <w:rFonts w:ascii="Times New Roman" w:hAnsi="Times New Roman" w:cs="Times New Roman"/>
          <w:sz w:val="22"/>
        </w:rPr>
      </w:pPr>
    </w:p>
    <w:p w14:paraId="151EF89F" w14:textId="77777777" w:rsidR="004A1FC7" w:rsidRPr="004A1FC7" w:rsidRDefault="004A1FC7" w:rsidP="004A1FC7">
      <w:pPr>
        <w:spacing w:after="0" w:line="240" w:lineRule="auto"/>
        <w:jc w:val="both"/>
        <w:rPr>
          <w:rFonts w:ascii="Times New Roman" w:hAnsi="Times New Roman" w:cs="Times New Roman"/>
          <w:sz w:val="22"/>
        </w:rPr>
      </w:pPr>
      <w:r w:rsidRPr="004A1FC7">
        <w:rPr>
          <w:rFonts w:ascii="Times New Roman" w:hAnsi="Times New Roman" w:cs="Times New Roman"/>
          <w:b/>
          <w:bCs/>
          <w:sz w:val="22"/>
        </w:rPr>
        <w:t>Jautājums</w:t>
      </w:r>
      <w:r w:rsidRPr="004A1FC7">
        <w:rPr>
          <w:rFonts w:ascii="Times New Roman" w:hAnsi="Times New Roman" w:cs="Times New Roman"/>
          <w:sz w:val="22"/>
        </w:rPr>
        <w:t>:</w:t>
      </w:r>
    </w:p>
    <w:p w14:paraId="54E381FA" w14:textId="5A1CC97A" w:rsidR="004A1FC7" w:rsidRPr="004A1FC7" w:rsidRDefault="004A1FC7" w:rsidP="004A1FC7">
      <w:pPr>
        <w:pStyle w:val="Bezatstarpm"/>
        <w:numPr>
          <w:ilvl w:val="0"/>
          <w:numId w:val="7"/>
        </w:numPr>
        <w:ind w:left="357" w:hanging="357"/>
        <w:jc w:val="both"/>
        <w:rPr>
          <w:rFonts w:ascii="Times New Roman" w:hAnsi="Times New Roman" w:cs="Times New Roman"/>
          <w:i/>
          <w:iCs/>
          <w:sz w:val="22"/>
        </w:rPr>
      </w:pPr>
      <w:r w:rsidRPr="004A1FC7">
        <w:rPr>
          <w:rFonts w:ascii="Times New Roman" w:hAnsi="Times New Roman" w:cs="Times New Roman"/>
          <w:i/>
          <w:iCs/>
          <w:sz w:val="22"/>
        </w:rPr>
        <w:t>Nolikuma 8.pielikuma “Tehniskais piedāvājums” 2.punktā Pretendentam ir jāapliecina, ka “iepirkuma līguma izpildē veikto būvdarbu garantijas laiks ir ___ (________) gadi/mēneši objektam un ne mazāks kā ___ (_________) gadi/mēneši uzklātajam ceļa horizontālajam apzīmējumam pēc objektu pieņemšanas ekspluatācijā  vai atzīmes par būvdarbu pabeigšanu saņemšanu apliecinājuma kartē.”. Šāds formulējums, mūsuprāt, ir pretrunā ar Nolikuma 2.2.3.</w:t>
      </w:r>
      <w:r w:rsidR="00861E5A">
        <w:rPr>
          <w:rFonts w:ascii="Times New Roman" w:hAnsi="Times New Roman" w:cs="Times New Roman"/>
          <w:i/>
          <w:iCs/>
          <w:sz w:val="22"/>
        </w:rPr>
        <w:t>apakš</w:t>
      </w:r>
      <w:r w:rsidRPr="004A1FC7">
        <w:rPr>
          <w:rFonts w:ascii="Times New Roman" w:hAnsi="Times New Roman" w:cs="Times New Roman"/>
          <w:i/>
          <w:iCs/>
          <w:sz w:val="22"/>
        </w:rPr>
        <w:t xml:space="preserve">punktu, kurā noteikts, ka “Būvdarbu garantijas laiks – ne mazāks kā 3 (trīs) gadi objektam katrā Konkursa iepirkuma daļā un ne mazāks kā 2 (divi) gadi uzklātajam ceļa horizontālajam apzīmējumam pēc visu Konkursa rezultātā noslēgtajā līgumā noteikto darbu pieņemšanas-nodošanas aktu abpusējas parakstīšanas, tajā skaitā defektu novēršanas.”. </w:t>
      </w:r>
    </w:p>
    <w:p w14:paraId="6034998B" w14:textId="178C2189" w:rsidR="004A1FC7" w:rsidRPr="004A1FC7" w:rsidRDefault="004A1FC7" w:rsidP="004A1FC7">
      <w:pPr>
        <w:pStyle w:val="Bezatstarpm"/>
        <w:ind w:left="340"/>
        <w:jc w:val="both"/>
        <w:rPr>
          <w:rFonts w:ascii="Times New Roman" w:hAnsi="Times New Roman" w:cs="Times New Roman"/>
          <w:i/>
          <w:iCs/>
          <w:sz w:val="22"/>
        </w:rPr>
      </w:pPr>
      <w:r w:rsidRPr="004A1FC7">
        <w:rPr>
          <w:rFonts w:ascii="Times New Roman" w:hAnsi="Times New Roman" w:cs="Times New Roman"/>
          <w:i/>
          <w:iCs/>
          <w:sz w:val="22"/>
        </w:rPr>
        <w:t>Lūdzam Pasūtītāju novērst neatbilstības</w:t>
      </w:r>
      <w:r>
        <w:rPr>
          <w:rFonts w:ascii="Times New Roman" w:hAnsi="Times New Roman" w:cs="Times New Roman"/>
          <w:i/>
          <w:iCs/>
          <w:sz w:val="22"/>
        </w:rPr>
        <w:t>!</w:t>
      </w:r>
    </w:p>
    <w:p w14:paraId="7B512D13" w14:textId="77777777" w:rsidR="004A1FC7" w:rsidRDefault="004A1FC7" w:rsidP="004A1FC7">
      <w:pPr>
        <w:pStyle w:val="Bezatstarpm"/>
        <w:ind w:left="720"/>
        <w:jc w:val="both"/>
        <w:rPr>
          <w:rFonts w:ascii="Times New Roman" w:hAnsi="Times New Roman" w:cs="Times New Roman"/>
          <w:sz w:val="22"/>
        </w:rPr>
      </w:pPr>
    </w:p>
    <w:p w14:paraId="743B3061" w14:textId="77777777" w:rsidR="004A1FC7" w:rsidRPr="004A1FC7" w:rsidRDefault="004A1FC7" w:rsidP="004A1FC7">
      <w:pPr>
        <w:spacing w:after="0" w:line="240" w:lineRule="auto"/>
        <w:jc w:val="both"/>
        <w:rPr>
          <w:rFonts w:ascii="Times New Roman" w:hAnsi="Times New Roman" w:cs="Times New Roman"/>
          <w:sz w:val="22"/>
        </w:rPr>
      </w:pPr>
      <w:r w:rsidRPr="004A1FC7">
        <w:rPr>
          <w:rFonts w:ascii="Times New Roman" w:hAnsi="Times New Roman" w:cs="Times New Roman"/>
          <w:b/>
          <w:bCs/>
          <w:sz w:val="22"/>
        </w:rPr>
        <w:t>Atbilde</w:t>
      </w:r>
      <w:r w:rsidRPr="004A1FC7">
        <w:rPr>
          <w:rFonts w:ascii="Times New Roman" w:hAnsi="Times New Roman" w:cs="Times New Roman"/>
          <w:sz w:val="22"/>
        </w:rPr>
        <w:t>:</w:t>
      </w:r>
    </w:p>
    <w:p w14:paraId="704E0E4D" w14:textId="401411E8" w:rsidR="00214776" w:rsidRPr="00A020A7" w:rsidRDefault="00214776" w:rsidP="00214776">
      <w:pPr>
        <w:pStyle w:val="Bezatstarpm"/>
        <w:ind w:left="360"/>
        <w:jc w:val="both"/>
        <w:rPr>
          <w:rFonts w:ascii="Times New Roman" w:hAnsi="Times New Roman" w:cs="Times New Roman"/>
          <w:sz w:val="22"/>
        </w:rPr>
      </w:pPr>
      <w:r w:rsidRPr="000C72F3">
        <w:rPr>
          <w:rFonts w:ascii="Times New Roman" w:hAnsi="Times New Roman" w:cs="Times New Roman"/>
          <w:sz w:val="22"/>
        </w:rPr>
        <w:t>Komisija skaidro, ka</w:t>
      </w:r>
      <w:r w:rsidR="00284129">
        <w:rPr>
          <w:rFonts w:ascii="Times New Roman" w:hAnsi="Times New Roman" w:cs="Times New Roman"/>
          <w:sz w:val="22"/>
        </w:rPr>
        <w:t xml:space="preserve">, pretendentam, sagatavojot Konkursam iesniedzamo Tehnisko piedāvājumu, </w:t>
      </w:r>
      <w:r>
        <w:rPr>
          <w:rFonts w:ascii="Times New Roman" w:hAnsi="Times New Roman" w:cs="Times New Roman"/>
          <w:sz w:val="22"/>
        </w:rPr>
        <w:t xml:space="preserve">prasība – sniegt informāciju </w:t>
      </w:r>
      <w:r w:rsidR="00284129">
        <w:rPr>
          <w:rFonts w:ascii="Times New Roman" w:hAnsi="Times New Roman" w:cs="Times New Roman"/>
          <w:sz w:val="22"/>
        </w:rPr>
        <w:t xml:space="preserve">saskaņā ar </w:t>
      </w:r>
      <w:r w:rsidRPr="00214776">
        <w:rPr>
          <w:rFonts w:ascii="Times New Roman" w:hAnsi="Times New Roman" w:cs="Times New Roman"/>
          <w:sz w:val="22"/>
        </w:rPr>
        <w:t>Nolikuma 8.pielikuma “Tehniskais piedāvājums” 2.punktā</w:t>
      </w:r>
      <w:r>
        <w:rPr>
          <w:rFonts w:ascii="Times New Roman" w:hAnsi="Times New Roman" w:cs="Times New Roman"/>
          <w:sz w:val="22"/>
        </w:rPr>
        <w:t xml:space="preserve"> </w:t>
      </w:r>
      <w:r w:rsidR="00284129">
        <w:rPr>
          <w:rFonts w:ascii="Times New Roman" w:hAnsi="Times New Roman" w:cs="Times New Roman"/>
          <w:sz w:val="22"/>
        </w:rPr>
        <w:t xml:space="preserve">noteikto </w:t>
      </w:r>
      <w:r>
        <w:rPr>
          <w:rFonts w:ascii="Times New Roman" w:hAnsi="Times New Roman" w:cs="Times New Roman"/>
          <w:sz w:val="22"/>
        </w:rPr>
        <w:t xml:space="preserve">par </w:t>
      </w:r>
      <w:r w:rsidRPr="00284129">
        <w:rPr>
          <w:rFonts w:ascii="Times New Roman" w:hAnsi="Times New Roman" w:cs="Times New Roman"/>
          <w:sz w:val="22"/>
          <w:u w:val="single"/>
        </w:rPr>
        <w:t>pretendenta piedāvāto</w:t>
      </w:r>
      <w:r>
        <w:rPr>
          <w:rFonts w:ascii="Times New Roman" w:hAnsi="Times New Roman" w:cs="Times New Roman"/>
          <w:sz w:val="22"/>
        </w:rPr>
        <w:t xml:space="preserve"> garantijas laiku – ir jāskata kop</w:t>
      </w:r>
      <w:r w:rsidR="00A020A7">
        <w:rPr>
          <w:rFonts w:ascii="Times New Roman" w:hAnsi="Times New Roman" w:cs="Times New Roman"/>
          <w:sz w:val="22"/>
        </w:rPr>
        <w:t>sakar</w:t>
      </w:r>
      <w:r>
        <w:rPr>
          <w:rFonts w:ascii="Times New Roman" w:hAnsi="Times New Roman" w:cs="Times New Roman"/>
          <w:sz w:val="22"/>
        </w:rPr>
        <w:t>ā gan ar Nolikuma 2.2.3.apakšpunktā noteikto</w:t>
      </w:r>
      <w:r w:rsidR="00A020A7">
        <w:rPr>
          <w:rFonts w:ascii="Times New Roman" w:hAnsi="Times New Roman" w:cs="Times New Roman"/>
          <w:sz w:val="22"/>
        </w:rPr>
        <w:t xml:space="preserve"> </w:t>
      </w:r>
      <w:r w:rsidR="00A020A7" w:rsidRPr="00861E5A">
        <w:rPr>
          <w:rFonts w:ascii="Times New Roman" w:hAnsi="Times New Roman" w:cs="Times New Roman"/>
          <w:sz w:val="22"/>
          <w:u w:val="single"/>
        </w:rPr>
        <w:t>minimālo</w:t>
      </w:r>
      <w:r w:rsidR="00A020A7">
        <w:rPr>
          <w:rFonts w:ascii="Times New Roman" w:hAnsi="Times New Roman" w:cs="Times New Roman"/>
          <w:sz w:val="22"/>
        </w:rPr>
        <w:t xml:space="preserve"> garantijas laiku, gan ar Nolikuma 5.5.apakšpunktā noteikto piedāvājuma izvēles kritēriju, proti, </w:t>
      </w:r>
      <w:r w:rsidR="00A020A7" w:rsidRPr="00284129">
        <w:rPr>
          <w:rFonts w:ascii="Times New Roman" w:hAnsi="Times New Roman" w:cs="Times New Roman"/>
          <w:i/>
          <w:iCs/>
          <w:sz w:val="22"/>
        </w:rPr>
        <w:t>ja vairāki pretendenti Konkursa konkrētā daļā būs iesnieguši piedāvājumus ar vienādu viszemāko cenu, par saimnieciski izdevīgāko no tiem tiks atzīts pretendenta piedāvājums, kurš Konkursa attiecīgajā daļā Tehniskajā piedāvājumā būs piedāvājis ilgāku būvdarbu garantijas laiku</w:t>
      </w:r>
      <w:r w:rsidR="00A020A7" w:rsidRPr="00A020A7">
        <w:rPr>
          <w:rFonts w:ascii="Times New Roman" w:hAnsi="Times New Roman" w:cs="Times New Roman"/>
          <w:sz w:val="22"/>
        </w:rPr>
        <w:t>.</w:t>
      </w:r>
    </w:p>
    <w:p w14:paraId="16D2C029" w14:textId="77777777" w:rsidR="00A020A7" w:rsidRPr="00A020A7" w:rsidRDefault="00A020A7" w:rsidP="00214776">
      <w:pPr>
        <w:pStyle w:val="Bezatstarpm"/>
        <w:ind w:left="360"/>
        <w:jc w:val="both"/>
        <w:rPr>
          <w:rFonts w:ascii="Times New Roman" w:hAnsi="Times New Roman" w:cs="Times New Roman"/>
          <w:sz w:val="22"/>
        </w:rPr>
      </w:pPr>
    </w:p>
    <w:p w14:paraId="37222517" w14:textId="77777777" w:rsidR="00214776" w:rsidRDefault="00214776" w:rsidP="008B0062">
      <w:pPr>
        <w:pStyle w:val="Bezatstarpm"/>
        <w:ind w:left="720"/>
        <w:jc w:val="both"/>
        <w:rPr>
          <w:rFonts w:ascii="Times New Roman" w:hAnsi="Times New Roman" w:cs="Times New Roman"/>
          <w:sz w:val="22"/>
        </w:rPr>
      </w:pPr>
    </w:p>
    <w:p w14:paraId="11BF584D" w14:textId="77777777" w:rsidR="004A1FC7" w:rsidRPr="004A1FC7" w:rsidRDefault="004A1FC7" w:rsidP="004A1FC7">
      <w:pPr>
        <w:spacing w:after="0" w:line="240" w:lineRule="auto"/>
        <w:jc w:val="both"/>
        <w:rPr>
          <w:rFonts w:ascii="Times New Roman" w:hAnsi="Times New Roman" w:cs="Times New Roman"/>
          <w:sz w:val="22"/>
        </w:rPr>
      </w:pPr>
      <w:r w:rsidRPr="004A1FC7">
        <w:rPr>
          <w:rFonts w:ascii="Times New Roman" w:hAnsi="Times New Roman" w:cs="Times New Roman"/>
          <w:b/>
          <w:bCs/>
          <w:sz w:val="22"/>
        </w:rPr>
        <w:t>Jautājums</w:t>
      </w:r>
      <w:r w:rsidRPr="004A1FC7">
        <w:rPr>
          <w:rFonts w:ascii="Times New Roman" w:hAnsi="Times New Roman" w:cs="Times New Roman"/>
          <w:sz w:val="22"/>
        </w:rPr>
        <w:t>:</w:t>
      </w:r>
    </w:p>
    <w:p w14:paraId="36F1572E" w14:textId="2B9D3CA7" w:rsidR="00EF5E34" w:rsidRPr="00EF5E34" w:rsidRDefault="00EF5E34" w:rsidP="00EF5E34">
      <w:pPr>
        <w:pStyle w:val="Bezatstarpm"/>
        <w:numPr>
          <w:ilvl w:val="0"/>
          <w:numId w:val="7"/>
        </w:numPr>
        <w:ind w:left="357" w:hanging="357"/>
        <w:jc w:val="both"/>
        <w:rPr>
          <w:rFonts w:eastAsia="Calibri"/>
          <w:i/>
          <w:iCs/>
          <w:kern w:val="0"/>
          <w:szCs w:val="20"/>
          <w14:ligatures w14:val="none"/>
        </w:rPr>
      </w:pPr>
      <w:r w:rsidRPr="00EF5E34">
        <w:rPr>
          <w:rFonts w:ascii="Times New Roman" w:hAnsi="Times New Roman" w:cs="Times New Roman"/>
          <w:i/>
          <w:iCs/>
          <w:sz w:val="22"/>
        </w:rPr>
        <w:t>Nolikuma 2.3.4.2.</w:t>
      </w:r>
      <w:r w:rsidR="00461E4C">
        <w:rPr>
          <w:rFonts w:ascii="Times New Roman" w:hAnsi="Times New Roman" w:cs="Times New Roman"/>
          <w:i/>
          <w:iCs/>
          <w:sz w:val="22"/>
        </w:rPr>
        <w:t>apakš</w:t>
      </w:r>
      <w:r w:rsidRPr="00EF5E34">
        <w:rPr>
          <w:rFonts w:ascii="Times New Roman" w:hAnsi="Times New Roman" w:cs="Times New Roman"/>
          <w:i/>
          <w:iCs/>
          <w:sz w:val="22"/>
        </w:rPr>
        <w:t>punktā noteikts, ka Piedāvājuma nodrošinājums ir spēkā “Līdz Konkursa iepirkuma līguma noslēgšanai un līguma saistību izpildes nodrošinājuma  iesniegšanai.”, taču nekur Līgumā nav atrodama sadaļa par līguma saistību izpildes nodrošinājumu.</w:t>
      </w:r>
      <w:r w:rsidRPr="00EF5E34">
        <w:rPr>
          <w:rFonts w:eastAsia="Calibri"/>
          <w:i/>
          <w:iCs/>
          <w:kern w:val="0"/>
          <w:szCs w:val="20"/>
          <w14:ligatures w14:val="none"/>
        </w:rPr>
        <w:t xml:space="preserve"> </w:t>
      </w:r>
    </w:p>
    <w:p w14:paraId="74AB2A35" w14:textId="59ED2542" w:rsidR="004A1FC7" w:rsidRPr="00EF5E34" w:rsidRDefault="00EF5E34" w:rsidP="00EF5E34">
      <w:pPr>
        <w:pStyle w:val="Bezatstarpm"/>
        <w:ind w:left="340"/>
        <w:jc w:val="both"/>
        <w:rPr>
          <w:rFonts w:ascii="Times New Roman" w:hAnsi="Times New Roman" w:cs="Times New Roman"/>
          <w:i/>
          <w:iCs/>
          <w:sz w:val="22"/>
        </w:rPr>
      </w:pPr>
      <w:r w:rsidRPr="00EF5E34">
        <w:rPr>
          <w:rFonts w:ascii="Times New Roman" w:hAnsi="Times New Roman" w:cs="Times New Roman"/>
          <w:i/>
          <w:iCs/>
          <w:sz w:val="22"/>
        </w:rPr>
        <w:lastRenderedPageBreak/>
        <w:t>Lūdzam Pasūtītāju skaidrot, vai Pretendentam būs nepieciešams iesniegt līguma saistību izpildes nodrošinājumu?</w:t>
      </w:r>
    </w:p>
    <w:p w14:paraId="59425F91" w14:textId="77777777" w:rsidR="004A1FC7" w:rsidRPr="00EF5E34" w:rsidRDefault="004A1FC7" w:rsidP="004A1FC7">
      <w:pPr>
        <w:pStyle w:val="Bezatstarpm"/>
        <w:ind w:left="720"/>
        <w:jc w:val="both"/>
        <w:rPr>
          <w:rFonts w:ascii="Times New Roman" w:hAnsi="Times New Roman" w:cs="Times New Roman"/>
          <w:i/>
          <w:iCs/>
          <w:sz w:val="22"/>
        </w:rPr>
      </w:pPr>
    </w:p>
    <w:p w14:paraId="6259206E" w14:textId="77777777" w:rsidR="004A1FC7" w:rsidRPr="004A1FC7" w:rsidRDefault="004A1FC7" w:rsidP="004A1FC7">
      <w:pPr>
        <w:spacing w:after="0" w:line="240" w:lineRule="auto"/>
        <w:jc w:val="both"/>
        <w:rPr>
          <w:rFonts w:ascii="Times New Roman" w:hAnsi="Times New Roman" w:cs="Times New Roman"/>
          <w:sz w:val="22"/>
        </w:rPr>
      </w:pPr>
      <w:r w:rsidRPr="004A1FC7">
        <w:rPr>
          <w:rFonts w:ascii="Times New Roman" w:hAnsi="Times New Roman" w:cs="Times New Roman"/>
          <w:b/>
          <w:bCs/>
          <w:sz w:val="22"/>
        </w:rPr>
        <w:t>Atbilde</w:t>
      </w:r>
      <w:r w:rsidRPr="004A1FC7">
        <w:rPr>
          <w:rFonts w:ascii="Times New Roman" w:hAnsi="Times New Roman" w:cs="Times New Roman"/>
          <w:sz w:val="22"/>
        </w:rPr>
        <w:t>:</w:t>
      </w:r>
    </w:p>
    <w:p w14:paraId="0A774895" w14:textId="59DEB181" w:rsidR="00A020A7" w:rsidRPr="00A020A7" w:rsidRDefault="00A020A7" w:rsidP="00A020A7">
      <w:pPr>
        <w:pStyle w:val="Bezatstarpm"/>
        <w:ind w:left="360"/>
        <w:jc w:val="both"/>
        <w:rPr>
          <w:rFonts w:ascii="Times New Roman" w:hAnsi="Times New Roman" w:cs="Times New Roman"/>
          <w:sz w:val="22"/>
        </w:rPr>
      </w:pPr>
      <w:r w:rsidRPr="000C72F3">
        <w:rPr>
          <w:rFonts w:ascii="Times New Roman" w:hAnsi="Times New Roman" w:cs="Times New Roman"/>
          <w:sz w:val="22"/>
        </w:rPr>
        <w:t xml:space="preserve">Komisija </w:t>
      </w:r>
      <w:r w:rsidR="00461E4C">
        <w:rPr>
          <w:rFonts w:ascii="Times New Roman" w:hAnsi="Times New Roman" w:cs="Times New Roman"/>
          <w:sz w:val="22"/>
        </w:rPr>
        <w:t>informē, k</w:t>
      </w:r>
      <w:r w:rsidRPr="000C72F3">
        <w:rPr>
          <w:rFonts w:ascii="Times New Roman" w:hAnsi="Times New Roman" w:cs="Times New Roman"/>
          <w:sz w:val="22"/>
        </w:rPr>
        <w:t xml:space="preserve">a </w:t>
      </w:r>
      <w:r>
        <w:rPr>
          <w:rFonts w:ascii="Times New Roman" w:hAnsi="Times New Roman" w:cs="Times New Roman"/>
          <w:sz w:val="22"/>
        </w:rPr>
        <w:t xml:space="preserve">Konkursa rezultātā slēgto līgumu izpildē līgumu saistību izpildes nodrošinājumi nebūs jāiesniedz. </w:t>
      </w:r>
      <w:r w:rsidRPr="000C72F3">
        <w:rPr>
          <w:rFonts w:ascii="Times New Roman" w:hAnsi="Times New Roman" w:cs="Times New Roman"/>
          <w:sz w:val="22"/>
        </w:rPr>
        <w:t>Nolikumā tiks veikti precizējumi</w:t>
      </w:r>
      <w:r>
        <w:rPr>
          <w:rFonts w:ascii="Times New Roman" w:hAnsi="Times New Roman" w:cs="Times New Roman"/>
          <w:sz w:val="22"/>
        </w:rPr>
        <w:t>,</w:t>
      </w:r>
      <w:r w:rsidR="00461E4C">
        <w:rPr>
          <w:rFonts w:ascii="Times New Roman" w:hAnsi="Times New Roman" w:cs="Times New Roman"/>
          <w:sz w:val="22"/>
        </w:rPr>
        <w:t xml:space="preserve"> Nolikuma </w:t>
      </w:r>
      <w:r>
        <w:rPr>
          <w:rFonts w:ascii="Times New Roman" w:hAnsi="Times New Roman" w:cs="Times New Roman"/>
          <w:sz w:val="22"/>
        </w:rPr>
        <w:t>2.3.4.apakšpunktā nosakot, ka p</w:t>
      </w:r>
      <w:r w:rsidRPr="00A020A7">
        <w:rPr>
          <w:rFonts w:ascii="Times New Roman" w:hAnsi="Times New Roman" w:cs="Times New Roman"/>
          <w:sz w:val="22"/>
        </w:rPr>
        <w:t>iedāvājuma nodrošinājums ir spēkā no piedāvājuma atvēršanas dienas līdz īsākajam no šādiem termiņiem:</w:t>
      </w:r>
      <w:r>
        <w:rPr>
          <w:rFonts w:ascii="Times New Roman" w:hAnsi="Times New Roman" w:cs="Times New Roman"/>
          <w:sz w:val="22"/>
        </w:rPr>
        <w:t xml:space="preserve"> - </w:t>
      </w:r>
      <w:r w:rsidRPr="00A020A7">
        <w:rPr>
          <w:rFonts w:ascii="Times New Roman" w:hAnsi="Times New Roman" w:cs="Times New Roman"/>
          <w:sz w:val="22"/>
        </w:rPr>
        <w:t xml:space="preserve">6 (seši) mēneši no piedāvājumu atvēršanas dienas; </w:t>
      </w:r>
      <w:r>
        <w:rPr>
          <w:rFonts w:ascii="Times New Roman" w:hAnsi="Times New Roman" w:cs="Times New Roman"/>
          <w:sz w:val="22"/>
        </w:rPr>
        <w:t xml:space="preserve">- </w:t>
      </w:r>
      <w:r w:rsidRPr="00A020A7">
        <w:rPr>
          <w:rFonts w:ascii="Times New Roman" w:hAnsi="Times New Roman" w:cs="Times New Roman"/>
          <w:sz w:val="22"/>
        </w:rPr>
        <w:t>Līdz Konkursa iepirkuma līguma noslēgšanai.</w:t>
      </w:r>
    </w:p>
    <w:p w14:paraId="593DDB26" w14:textId="77777777" w:rsidR="00A020A7" w:rsidRDefault="00A020A7" w:rsidP="008B0062">
      <w:pPr>
        <w:pStyle w:val="Bezatstarpm"/>
        <w:ind w:left="720"/>
        <w:jc w:val="both"/>
        <w:rPr>
          <w:rFonts w:ascii="Times New Roman" w:hAnsi="Times New Roman" w:cs="Times New Roman"/>
          <w:sz w:val="22"/>
        </w:rPr>
      </w:pPr>
    </w:p>
    <w:p w14:paraId="6ACABA5F" w14:textId="77777777" w:rsidR="004A1FC7" w:rsidRDefault="004A1FC7" w:rsidP="008B0062">
      <w:pPr>
        <w:pStyle w:val="Bezatstarpm"/>
        <w:ind w:left="720"/>
        <w:jc w:val="both"/>
        <w:rPr>
          <w:rFonts w:ascii="Times New Roman" w:hAnsi="Times New Roman" w:cs="Times New Roman"/>
          <w:sz w:val="22"/>
        </w:rPr>
      </w:pPr>
    </w:p>
    <w:p w14:paraId="1059ECD0" w14:textId="77777777" w:rsidR="004A1FC7" w:rsidRPr="004A1FC7" w:rsidRDefault="004A1FC7" w:rsidP="004A1FC7">
      <w:pPr>
        <w:spacing w:after="0" w:line="240" w:lineRule="auto"/>
        <w:jc w:val="both"/>
        <w:rPr>
          <w:rFonts w:ascii="Times New Roman" w:hAnsi="Times New Roman" w:cs="Times New Roman"/>
          <w:sz w:val="22"/>
        </w:rPr>
      </w:pPr>
      <w:r w:rsidRPr="004A1FC7">
        <w:rPr>
          <w:rFonts w:ascii="Times New Roman" w:hAnsi="Times New Roman" w:cs="Times New Roman"/>
          <w:b/>
          <w:bCs/>
          <w:sz w:val="22"/>
        </w:rPr>
        <w:t>Jautājums</w:t>
      </w:r>
      <w:r w:rsidRPr="004A1FC7">
        <w:rPr>
          <w:rFonts w:ascii="Times New Roman" w:hAnsi="Times New Roman" w:cs="Times New Roman"/>
          <w:sz w:val="22"/>
        </w:rPr>
        <w:t>:</w:t>
      </w:r>
    </w:p>
    <w:p w14:paraId="4D41A589" w14:textId="5F0F9E8D" w:rsidR="004A1FC7" w:rsidRPr="00EF5E34" w:rsidRDefault="00EF5E34" w:rsidP="00EF5E34">
      <w:pPr>
        <w:pStyle w:val="Bezatstarpm"/>
        <w:numPr>
          <w:ilvl w:val="0"/>
          <w:numId w:val="7"/>
        </w:numPr>
        <w:ind w:left="357" w:hanging="357"/>
        <w:jc w:val="both"/>
        <w:rPr>
          <w:rFonts w:ascii="Times New Roman" w:hAnsi="Times New Roman" w:cs="Times New Roman"/>
          <w:i/>
          <w:iCs/>
          <w:sz w:val="22"/>
        </w:rPr>
      </w:pPr>
      <w:r w:rsidRPr="00EF5E34">
        <w:rPr>
          <w:rFonts w:ascii="Times New Roman" w:hAnsi="Times New Roman" w:cs="Times New Roman"/>
          <w:i/>
          <w:iCs/>
          <w:sz w:val="22"/>
        </w:rPr>
        <w:t>Nolikuma 3.5. – 3.23.</w:t>
      </w:r>
      <w:r w:rsidR="00461E4C">
        <w:rPr>
          <w:rFonts w:ascii="Times New Roman" w:hAnsi="Times New Roman" w:cs="Times New Roman"/>
          <w:i/>
          <w:iCs/>
          <w:sz w:val="22"/>
        </w:rPr>
        <w:t>apakš</w:t>
      </w:r>
      <w:r w:rsidRPr="00EF5E34">
        <w:rPr>
          <w:rFonts w:ascii="Times New Roman" w:hAnsi="Times New Roman" w:cs="Times New Roman"/>
          <w:i/>
          <w:iCs/>
          <w:sz w:val="22"/>
        </w:rPr>
        <w:t>punktos izvirzītas prasības Pretendenta pieredzei. Lūdzam Pasūtītāju apstiprināt, ka, gadījumā, ja Pretendents plāno iesniegt piedāvājumu vairākās iepirkuma daļās, tas vienus un tos pašus pieredzes objektus var norādīt vairākās vai visās iepirkuma daļās, lai apliecinātu, ka tā pieredze atbilst Nolikumā izvirzītajām prasībām.</w:t>
      </w:r>
    </w:p>
    <w:p w14:paraId="6A784917" w14:textId="77777777" w:rsidR="004A1FC7" w:rsidRPr="004A1FC7" w:rsidRDefault="004A1FC7" w:rsidP="004A1FC7">
      <w:pPr>
        <w:pStyle w:val="Bezatstarpm"/>
        <w:ind w:left="720"/>
        <w:jc w:val="both"/>
        <w:rPr>
          <w:rFonts w:ascii="Times New Roman" w:hAnsi="Times New Roman" w:cs="Times New Roman"/>
          <w:sz w:val="22"/>
        </w:rPr>
      </w:pPr>
    </w:p>
    <w:p w14:paraId="2398ECC5" w14:textId="77777777" w:rsidR="004A1FC7" w:rsidRPr="004A1FC7" w:rsidRDefault="004A1FC7" w:rsidP="004A1FC7">
      <w:pPr>
        <w:spacing w:after="0" w:line="240" w:lineRule="auto"/>
        <w:jc w:val="both"/>
        <w:rPr>
          <w:rFonts w:ascii="Times New Roman" w:hAnsi="Times New Roman" w:cs="Times New Roman"/>
          <w:sz w:val="22"/>
        </w:rPr>
      </w:pPr>
      <w:r w:rsidRPr="004A1FC7">
        <w:rPr>
          <w:rFonts w:ascii="Times New Roman" w:hAnsi="Times New Roman" w:cs="Times New Roman"/>
          <w:b/>
          <w:bCs/>
          <w:sz w:val="22"/>
        </w:rPr>
        <w:t>Atbilde</w:t>
      </w:r>
      <w:r w:rsidRPr="004A1FC7">
        <w:rPr>
          <w:rFonts w:ascii="Times New Roman" w:hAnsi="Times New Roman" w:cs="Times New Roman"/>
          <w:sz w:val="22"/>
        </w:rPr>
        <w:t>:</w:t>
      </w:r>
    </w:p>
    <w:p w14:paraId="2A907752" w14:textId="1C5C9266" w:rsidR="00F05B41" w:rsidRPr="00A020A7" w:rsidRDefault="00461E4C" w:rsidP="00F05B41">
      <w:pPr>
        <w:pStyle w:val="Bezatstarpm"/>
        <w:ind w:left="360"/>
        <w:jc w:val="both"/>
        <w:rPr>
          <w:rFonts w:ascii="Times New Roman" w:hAnsi="Times New Roman" w:cs="Times New Roman"/>
          <w:sz w:val="22"/>
        </w:rPr>
      </w:pPr>
      <w:r w:rsidRPr="00461E4C">
        <w:rPr>
          <w:rFonts w:ascii="Times New Roman" w:hAnsi="Times New Roman" w:cs="Times New Roman"/>
          <w:sz w:val="22"/>
        </w:rPr>
        <w:t>K</w:t>
      </w:r>
      <w:r w:rsidR="00F05B41" w:rsidRPr="00461E4C">
        <w:rPr>
          <w:rFonts w:ascii="Times New Roman" w:hAnsi="Times New Roman" w:cs="Times New Roman"/>
          <w:sz w:val="22"/>
        </w:rPr>
        <w:t xml:space="preserve">omisija apstiprina, ka gadījumā, ja </w:t>
      </w:r>
      <w:r w:rsidR="00FD2511" w:rsidRPr="00461E4C">
        <w:rPr>
          <w:rFonts w:ascii="Times New Roman" w:hAnsi="Times New Roman" w:cs="Times New Roman"/>
          <w:sz w:val="22"/>
        </w:rPr>
        <w:t>p</w:t>
      </w:r>
      <w:r w:rsidR="00F05B41" w:rsidRPr="00461E4C">
        <w:rPr>
          <w:rFonts w:ascii="Times New Roman" w:hAnsi="Times New Roman" w:cs="Times New Roman"/>
          <w:sz w:val="22"/>
        </w:rPr>
        <w:t>retendents plāno iesniegt piedāvājumu vairākās iepirkuma daļās, tas vienus un tos pašus pieredzes objektus var norādīt vairākās vai visās iepirkuma daļās, lai apliecinātu, ka tā pieredze atbilst Nolikumā izvirzītajām prasībām</w:t>
      </w:r>
      <w:r>
        <w:rPr>
          <w:rFonts w:ascii="Times New Roman" w:hAnsi="Times New Roman" w:cs="Times New Roman"/>
          <w:sz w:val="22"/>
        </w:rPr>
        <w:t xml:space="preserve"> – ja </w:t>
      </w:r>
      <w:r w:rsidR="00F05B41" w:rsidRPr="00461E4C">
        <w:rPr>
          <w:rFonts w:ascii="Times New Roman" w:hAnsi="Times New Roman" w:cs="Times New Roman"/>
          <w:sz w:val="22"/>
        </w:rPr>
        <w:t>vien norādītais/-</w:t>
      </w:r>
      <w:proofErr w:type="spellStart"/>
      <w:r w:rsidR="00F05B41" w:rsidRPr="00461E4C">
        <w:rPr>
          <w:rFonts w:ascii="Times New Roman" w:hAnsi="Times New Roman" w:cs="Times New Roman"/>
          <w:sz w:val="22"/>
        </w:rPr>
        <w:t>ie</w:t>
      </w:r>
      <w:proofErr w:type="spellEnd"/>
      <w:r w:rsidR="00F05B41" w:rsidRPr="00461E4C">
        <w:rPr>
          <w:rFonts w:ascii="Times New Roman" w:hAnsi="Times New Roman" w:cs="Times New Roman"/>
          <w:sz w:val="22"/>
        </w:rPr>
        <w:t xml:space="preserve"> pieredzes objekts/-i atbilst Nolikuma prasībai atbilstoši Konkursa konkrētai daļai, uz kuru iesniegts attiecīgais</w:t>
      </w:r>
      <w:r w:rsidR="00F05B41">
        <w:rPr>
          <w:rFonts w:ascii="Times New Roman" w:hAnsi="Times New Roman" w:cs="Times New Roman"/>
          <w:sz w:val="22"/>
        </w:rPr>
        <w:t xml:space="preserve"> piedāvājums</w:t>
      </w:r>
      <w:r w:rsidR="00F05B41" w:rsidRPr="00A020A7">
        <w:rPr>
          <w:rFonts w:ascii="Times New Roman" w:hAnsi="Times New Roman" w:cs="Times New Roman"/>
          <w:sz w:val="22"/>
        </w:rPr>
        <w:t>.</w:t>
      </w:r>
    </w:p>
    <w:p w14:paraId="033E4CCD" w14:textId="77777777" w:rsidR="00F05B41" w:rsidRDefault="00F05B41" w:rsidP="00F05B41">
      <w:pPr>
        <w:pStyle w:val="Bezatstarpm"/>
        <w:ind w:left="720"/>
        <w:jc w:val="both"/>
        <w:rPr>
          <w:rFonts w:ascii="Times New Roman" w:hAnsi="Times New Roman" w:cs="Times New Roman"/>
          <w:sz w:val="22"/>
        </w:rPr>
      </w:pPr>
    </w:p>
    <w:p w14:paraId="6DD28373" w14:textId="77777777" w:rsidR="00F05B41" w:rsidRDefault="00F05B41" w:rsidP="008B0062">
      <w:pPr>
        <w:pStyle w:val="Bezatstarpm"/>
        <w:ind w:left="720"/>
        <w:jc w:val="both"/>
        <w:rPr>
          <w:rFonts w:ascii="Times New Roman" w:hAnsi="Times New Roman" w:cs="Times New Roman"/>
          <w:sz w:val="22"/>
        </w:rPr>
      </w:pPr>
    </w:p>
    <w:p w14:paraId="5DD6C21A" w14:textId="77777777" w:rsidR="004A1FC7" w:rsidRPr="004A1FC7" w:rsidRDefault="004A1FC7" w:rsidP="004A1FC7">
      <w:pPr>
        <w:spacing w:after="0" w:line="240" w:lineRule="auto"/>
        <w:jc w:val="both"/>
        <w:rPr>
          <w:rFonts w:ascii="Times New Roman" w:hAnsi="Times New Roman" w:cs="Times New Roman"/>
          <w:sz w:val="22"/>
        </w:rPr>
      </w:pPr>
      <w:r w:rsidRPr="004A1FC7">
        <w:rPr>
          <w:rFonts w:ascii="Times New Roman" w:hAnsi="Times New Roman" w:cs="Times New Roman"/>
          <w:b/>
          <w:bCs/>
          <w:sz w:val="22"/>
        </w:rPr>
        <w:t>Jautājums</w:t>
      </w:r>
      <w:r w:rsidRPr="004A1FC7">
        <w:rPr>
          <w:rFonts w:ascii="Times New Roman" w:hAnsi="Times New Roman" w:cs="Times New Roman"/>
          <w:sz w:val="22"/>
        </w:rPr>
        <w:t>:</w:t>
      </w:r>
    </w:p>
    <w:p w14:paraId="12E13624" w14:textId="5BE4CAAE" w:rsidR="004A1FC7" w:rsidRPr="004A1FC7" w:rsidRDefault="00EF5E34" w:rsidP="004A1FC7">
      <w:pPr>
        <w:pStyle w:val="Bezatstarpm"/>
        <w:numPr>
          <w:ilvl w:val="0"/>
          <w:numId w:val="7"/>
        </w:numPr>
        <w:ind w:left="357" w:hanging="357"/>
        <w:jc w:val="both"/>
        <w:rPr>
          <w:rFonts w:ascii="Times New Roman" w:hAnsi="Times New Roman" w:cs="Times New Roman"/>
          <w:i/>
          <w:iCs/>
          <w:sz w:val="22"/>
        </w:rPr>
      </w:pPr>
      <w:r w:rsidRPr="00EF5E34">
        <w:rPr>
          <w:rFonts w:ascii="Times New Roman" w:hAnsi="Times New Roman" w:cs="Times New Roman"/>
          <w:i/>
          <w:iCs/>
          <w:sz w:val="22"/>
        </w:rPr>
        <w:t>Nolikuma 3.24.</w:t>
      </w:r>
      <w:r w:rsidR="0092297F">
        <w:rPr>
          <w:rFonts w:ascii="Times New Roman" w:hAnsi="Times New Roman" w:cs="Times New Roman"/>
          <w:i/>
          <w:iCs/>
          <w:sz w:val="22"/>
        </w:rPr>
        <w:t>-</w:t>
      </w:r>
      <w:r w:rsidRPr="00EF5E34">
        <w:rPr>
          <w:rFonts w:ascii="Times New Roman" w:hAnsi="Times New Roman" w:cs="Times New Roman"/>
          <w:i/>
          <w:iCs/>
          <w:sz w:val="22"/>
        </w:rPr>
        <w:t xml:space="preserve"> 3.42.</w:t>
      </w:r>
      <w:r w:rsidR="0092297F">
        <w:rPr>
          <w:rFonts w:ascii="Times New Roman" w:hAnsi="Times New Roman" w:cs="Times New Roman"/>
          <w:i/>
          <w:iCs/>
          <w:sz w:val="22"/>
        </w:rPr>
        <w:t>apakš</w:t>
      </w:r>
      <w:r w:rsidRPr="00EF5E34">
        <w:rPr>
          <w:rFonts w:ascii="Times New Roman" w:hAnsi="Times New Roman" w:cs="Times New Roman"/>
          <w:i/>
          <w:iCs/>
          <w:sz w:val="22"/>
        </w:rPr>
        <w:t>punktos izvirzītas kvalifikācijas prasības būvdarbu vadītājam. Lūdzam Pasūtītāju apstiprināt, ka viens speciālists var tikt norādīts vairākā</w:t>
      </w:r>
      <w:r w:rsidR="0092297F">
        <w:rPr>
          <w:rFonts w:ascii="Times New Roman" w:hAnsi="Times New Roman" w:cs="Times New Roman"/>
          <w:i/>
          <w:iCs/>
          <w:sz w:val="22"/>
        </w:rPr>
        <w:t>s</w:t>
      </w:r>
      <w:r w:rsidRPr="00EF5E34">
        <w:rPr>
          <w:rFonts w:ascii="Times New Roman" w:hAnsi="Times New Roman" w:cs="Times New Roman"/>
          <w:i/>
          <w:iCs/>
          <w:sz w:val="22"/>
        </w:rPr>
        <w:t xml:space="preserve"> vai visā</w:t>
      </w:r>
      <w:r w:rsidR="0092297F">
        <w:rPr>
          <w:rFonts w:ascii="Times New Roman" w:hAnsi="Times New Roman" w:cs="Times New Roman"/>
          <w:i/>
          <w:iCs/>
          <w:sz w:val="22"/>
        </w:rPr>
        <w:t>s</w:t>
      </w:r>
      <w:r w:rsidRPr="00EF5E34">
        <w:rPr>
          <w:rFonts w:ascii="Times New Roman" w:hAnsi="Times New Roman" w:cs="Times New Roman"/>
          <w:i/>
          <w:iCs/>
          <w:sz w:val="22"/>
        </w:rPr>
        <w:t xml:space="preserve"> iepirkuma daļā</w:t>
      </w:r>
      <w:r w:rsidR="0092297F">
        <w:rPr>
          <w:rFonts w:ascii="Times New Roman" w:hAnsi="Times New Roman" w:cs="Times New Roman"/>
          <w:i/>
          <w:iCs/>
          <w:sz w:val="22"/>
        </w:rPr>
        <w:t>s</w:t>
      </w:r>
      <w:r w:rsidRPr="00EF5E34">
        <w:rPr>
          <w:rFonts w:ascii="Times New Roman" w:hAnsi="Times New Roman" w:cs="Times New Roman"/>
          <w:i/>
          <w:iCs/>
          <w:sz w:val="22"/>
        </w:rPr>
        <w:t>, ja tam ir Nolikuma prasībām atbilstoša pieredze</w:t>
      </w:r>
      <w:r w:rsidR="004A1FC7" w:rsidRPr="004A1FC7">
        <w:rPr>
          <w:rFonts w:ascii="Times New Roman" w:hAnsi="Times New Roman" w:cs="Times New Roman"/>
          <w:i/>
          <w:iCs/>
          <w:sz w:val="22"/>
        </w:rPr>
        <w:t>.</w:t>
      </w:r>
    </w:p>
    <w:p w14:paraId="02DF0CC9" w14:textId="77777777" w:rsidR="004A1FC7" w:rsidRPr="00EF5E34" w:rsidRDefault="004A1FC7" w:rsidP="00EF5E34">
      <w:pPr>
        <w:pStyle w:val="Bezatstarpm"/>
        <w:jc w:val="both"/>
        <w:rPr>
          <w:rFonts w:ascii="Times New Roman" w:hAnsi="Times New Roman" w:cs="Times New Roman"/>
          <w:i/>
          <w:iCs/>
          <w:sz w:val="22"/>
        </w:rPr>
      </w:pPr>
    </w:p>
    <w:p w14:paraId="41FA3983" w14:textId="77777777" w:rsidR="004A1FC7" w:rsidRPr="004A1FC7" w:rsidRDefault="004A1FC7" w:rsidP="004A1FC7">
      <w:pPr>
        <w:spacing w:after="0" w:line="240" w:lineRule="auto"/>
        <w:jc w:val="both"/>
        <w:rPr>
          <w:rFonts w:ascii="Times New Roman" w:hAnsi="Times New Roman" w:cs="Times New Roman"/>
          <w:sz w:val="22"/>
        </w:rPr>
      </w:pPr>
      <w:r w:rsidRPr="004A1FC7">
        <w:rPr>
          <w:rFonts w:ascii="Times New Roman" w:hAnsi="Times New Roman" w:cs="Times New Roman"/>
          <w:b/>
          <w:bCs/>
          <w:sz w:val="22"/>
        </w:rPr>
        <w:t>Atbilde</w:t>
      </w:r>
      <w:r w:rsidRPr="004A1FC7">
        <w:rPr>
          <w:rFonts w:ascii="Times New Roman" w:hAnsi="Times New Roman" w:cs="Times New Roman"/>
          <w:sz w:val="22"/>
        </w:rPr>
        <w:t>:</w:t>
      </w:r>
    </w:p>
    <w:p w14:paraId="55C6B685" w14:textId="124C9486" w:rsidR="004A1FC7" w:rsidRDefault="0062292B" w:rsidP="004A1FC7">
      <w:pPr>
        <w:pStyle w:val="Bezatstarpm"/>
        <w:ind w:left="360"/>
        <w:jc w:val="both"/>
        <w:rPr>
          <w:rFonts w:ascii="Times New Roman" w:hAnsi="Times New Roman" w:cs="Times New Roman"/>
          <w:sz w:val="22"/>
        </w:rPr>
      </w:pPr>
      <w:r w:rsidRPr="0062292B">
        <w:rPr>
          <w:rFonts w:ascii="Times New Roman" w:hAnsi="Times New Roman" w:cs="Times New Roman"/>
          <w:sz w:val="22"/>
        </w:rPr>
        <w:t>Komisija skaidro, ka</w:t>
      </w:r>
      <w:r>
        <w:rPr>
          <w:rFonts w:ascii="Times New Roman" w:hAnsi="Times New Roman" w:cs="Times New Roman"/>
          <w:sz w:val="22"/>
        </w:rPr>
        <w:t xml:space="preserve"> saskaņā ar Nolikuma 3.24.-3.42.apakšpunktos izvirzītajām kvalifikācijas prasībām būvdarbu vadītājam Konkursa katras daļas objektā var tikt norādīts viens speciālists arī uz vairākām vai pat visām Konkursa daļām, ja vien tam ir Nolikuma prasībām </w:t>
      </w:r>
      <w:r w:rsidR="0092297F">
        <w:rPr>
          <w:rFonts w:ascii="Times New Roman" w:hAnsi="Times New Roman" w:cs="Times New Roman"/>
          <w:sz w:val="22"/>
        </w:rPr>
        <w:t xml:space="preserve">Konkursa </w:t>
      </w:r>
      <w:r>
        <w:rPr>
          <w:rFonts w:ascii="Times New Roman" w:hAnsi="Times New Roman" w:cs="Times New Roman"/>
          <w:sz w:val="22"/>
        </w:rPr>
        <w:t xml:space="preserve">konkrētai daļai atbilstoša pieredze. Vienlaikus Nolikuma 3.24.-3.42.apakšpunktos noteikto prasību izpildes nodrošināšanā pretendentam ir jāievēro un, Konkursa rezultātā iegūstot </w:t>
      </w:r>
      <w:proofErr w:type="spellStart"/>
      <w:r>
        <w:rPr>
          <w:rFonts w:ascii="Times New Roman" w:hAnsi="Times New Roman" w:cs="Times New Roman"/>
          <w:sz w:val="22"/>
        </w:rPr>
        <w:t>līgumslēgšanas</w:t>
      </w:r>
      <w:proofErr w:type="spellEnd"/>
      <w:r>
        <w:rPr>
          <w:rFonts w:ascii="Times New Roman" w:hAnsi="Times New Roman" w:cs="Times New Roman"/>
          <w:sz w:val="22"/>
        </w:rPr>
        <w:t xml:space="preserve"> tiesības</w:t>
      </w:r>
      <w:r w:rsidR="0092297F">
        <w:rPr>
          <w:rFonts w:ascii="Times New Roman" w:hAnsi="Times New Roman" w:cs="Times New Roman"/>
          <w:sz w:val="22"/>
        </w:rPr>
        <w:t xml:space="preserve"> jebkurā no Konkursa daļām</w:t>
      </w:r>
      <w:r>
        <w:rPr>
          <w:rFonts w:ascii="Times New Roman" w:hAnsi="Times New Roman" w:cs="Times New Roman"/>
          <w:sz w:val="22"/>
        </w:rPr>
        <w:t xml:space="preserve">, </w:t>
      </w:r>
      <w:r w:rsidR="0092297F">
        <w:rPr>
          <w:rFonts w:ascii="Times New Roman" w:hAnsi="Times New Roman" w:cs="Times New Roman"/>
          <w:sz w:val="22"/>
        </w:rPr>
        <w:t xml:space="preserve">ir </w:t>
      </w:r>
      <w:r>
        <w:rPr>
          <w:rFonts w:ascii="Times New Roman" w:hAnsi="Times New Roman" w:cs="Times New Roman"/>
          <w:sz w:val="22"/>
        </w:rPr>
        <w:t>jāspēj nodrošināt 3.24.apakšpunktā iekļautajā atsaucē norādītais, kas attiecas arī uz Nolikum</w:t>
      </w:r>
      <w:r w:rsidR="0092297F">
        <w:rPr>
          <w:rFonts w:ascii="Times New Roman" w:hAnsi="Times New Roman" w:cs="Times New Roman"/>
          <w:sz w:val="22"/>
        </w:rPr>
        <w:t>ā</w:t>
      </w:r>
      <w:r>
        <w:rPr>
          <w:rFonts w:ascii="Times New Roman" w:hAnsi="Times New Roman" w:cs="Times New Roman"/>
          <w:sz w:val="22"/>
        </w:rPr>
        <w:t xml:space="preserve"> pārējām noteiktajām kvalifikācijas prasībām, t.i., saskaņā ar Nolikuma 3.24.-3.42.apakšpunktiem</w:t>
      </w:r>
      <w:r w:rsidRPr="0062292B">
        <w:rPr>
          <w:rFonts w:ascii="Times New Roman" w:hAnsi="Times New Roman" w:cs="Times New Roman"/>
          <w:sz w:val="22"/>
        </w:rPr>
        <w:t>.</w:t>
      </w:r>
    </w:p>
    <w:p w14:paraId="6C49E86B" w14:textId="6615C981" w:rsidR="00715181" w:rsidRDefault="0062292B" w:rsidP="004A1FC7">
      <w:pPr>
        <w:pStyle w:val="Bezatstarpm"/>
        <w:ind w:left="360"/>
        <w:jc w:val="both"/>
        <w:rPr>
          <w:rFonts w:ascii="Times New Roman" w:hAnsi="Times New Roman" w:cs="Times New Roman"/>
          <w:sz w:val="22"/>
        </w:rPr>
      </w:pPr>
      <w:r>
        <w:rPr>
          <w:rFonts w:ascii="Times New Roman" w:hAnsi="Times New Roman" w:cs="Times New Roman"/>
          <w:sz w:val="22"/>
        </w:rPr>
        <w:t xml:space="preserve">Līdz ar to pretendentam ir </w:t>
      </w:r>
      <w:r w:rsidRPr="00715181">
        <w:rPr>
          <w:rFonts w:ascii="Times New Roman" w:hAnsi="Times New Roman" w:cs="Times New Roman"/>
          <w:sz w:val="22"/>
          <w:u w:val="single"/>
        </w:rPr>
        <w:t>jāievēro, ka attiecīgajos</w:t>
      </w:r>
      <w:r w:rsidR="00715181" w:rsidRPr="00715181">
        <w:rPr>
          <w:rFonts w:ascii="Times New Roman" w:hAnsi="Times New Roman" w:cs="Times New Roman"/>
          <w:sz w:val="22"/>
          <w:u w:val="single"/>
        </w:rPr>
        <w:t xml:space="preserve"> Nolikuma punktos un apakšpunktos ir norādīti tikai </w:t>
      </w:r>
      <w:proofErr w:type="spellStart"/>
      <w:r w:rsidR="00715181" w:rsidRPr="00715181">
        <w:rPr>
          <w:rFonts w:ascii="Times New Roman" w:hAnsi="Times New Roman" w:cs="Times New Roman"/>
          <w:sz w:val="22"/>
          <w:u w:val="single"/>
        </w:rPr>
        <w:t>būvspeciālisti</w:t>
      </w:r>
      <w:proofErr w:type="spellEnd"/>
      <w:r w:rsidR="00715181" w:rsidRPr="00715181">
        <w:rPr>
          <w:rFonts w:ascii="Times New Roman" w:hAnsi="Times New Roman" w:cs="Times New Roman"/>
          <w:sz w:val="22"/>
          <w:u w:val="single"/>
        </w:rPr>
        <w:t>/speciālisti, kuru kvalifikāciju un pieredzi Pasūtītājs ir paredzējis vērtēt. Darbu veikšanai Pretendentiem ir pienākums piesaistīt un nodrošināt arī citus speciālistus atbilstoši normatīvo aktu prasībām, kā arī atkarībā no piedāvājumu daļu skaita (ja  pretendents piedāvājumu iesniedz par vairākām iepirkuma priekšmeta daļām), nodrošināt attiecīgu, nepieciešamu  cilvēkresursu skaitu, iepirkuma līguma kvalitatīvai izpildei, attiecībā uz katru no iepirkuma priekšmeta daļu</w:t>
      </w:r>
      <w:r w:rsidR="00715181">
        <w:rPr>
          <w:rFonts w:ascii="Times New Roman" w:hAnsi="Times New Roman" w:cs="Times New Roman"/>
          <w:sz w:val="22"/>
        </w:rPr>
        <w:t>.</w:t>
      </w:r>
    </w:p>
    <w:p w14:paraId="6DB20C27" w14:textId="77777777" w:rsidR="00715181" w:rsidRDefault="00715181" w:rsidP="004A1FC7">
      <w:pPr>
        <w:pStyle w:val="Bezatstarpm"/>
        <w:ind w:left="360"/>
        <w:jc w:val="both"/>
        <w:rPr>
          <w:rFonts w:ascii="Times New Roman" w:hAnsi="Times New Roman" w:cs="Times New Roman"/>
          <w:sz w:val="22"/>
        </w:rPr>
      </w:pPr>
    </w:p>
    <w:p w14:paraId="2A76050F" w14:textId="77777777" w:rsidR="004A1FC7" w:rsidRDefault="004A1FC7" w:rsidP="008B0062">
      <w:pPr>
        <w:pStyle w:val="Bezatstarpm"/>
        <w:ind w:left="720"/>
        <w:jc w:val="both"/>
        <w:rPr>
          <w:rFonts w:ascii="Times New Roman" w:hAnsi="Times New Roman" w:cs="Times New Roman"/>
          <w:sz w:val="22"/>
        </w:rPr>
      </w:pPr>
    </w:p>
    <w:p w14:paraId="7AF1B6CB" w14:textId="77777777" w:rsidR="004A1FC7" w:rsidRPr="004A1FC7" w:rsidRDefault="004A1FC7" w:rsidP="004A1FC7">
      <w:pPr>
        <w:spacing w:after="0" w:line="240" w:lineRule="auto"/>
        <w:jc w:val="both"/>
        <w:rPr>
          <w:rFonts w:ascii="Times New Roman" w:hAnsi="Times New Roman" w:cs="Times New Roman"/>
          <w:sz w:val="22"/>
        </w:rPr>
      </w:pPr>
      <w:r w:rsidRPr="004A1FC7">
        <w:rPr>
          <w:rFonts w:ascii="Times New Roman" w:hAnsi="Times New Roman" w:cs="Times New Roman"/>
          <w:b/>
          <w:bCs/>
          <w:sz w:val="22"/>
        </w:rPr>
        <w:t>Jautājums</w:t>
      </w:r>
      <w:r w:rsidRPr="004A1FC7">
        <w:rPr>
          <w:rFonts w:ascii="Times New Roman" w:hAnsi="Times New Roman" w:cs="Times New Roman"/>
          <w:sz w:val="22"/>
        </w:rPr>
        <w:t>:</w:t>
      </w:r>
    </w:p>
    <w:p w14:paraId="319A3A0B" w14:textId="742A237B" w:rsidR="004A1FC7" w:rsidRPr="00EF5E34" w:rsidRDefault="00EF5E34" w:rsidP="00EF5E34">
      <w:pPr>
        <w:pStyle w:val="Bezatstarpm"/>
        <w:numPr>
          <w:ilvl w:val="0"/>
          <w:numId w:val="7"/>
        </w:numPr>
        <w:ind w:left="357" w:hanging="357"/>
        <w:jc w:val="both"/>
        <w:rPr>
          <w:rFonts w:ascii="Times New Roman" w:hAnsi="Times New Roman" w:cs="Times New Roman"/>
          <w:i/>
          <w:iCs/>
          <w:sz w:val="22"/>
        </w:rPr>
      </w:pPr>
      <w:r w:rsidRPr="00EF5E34">
        <w:rPr>
          <w:rFonts w:ascii="Times New Roman" w:hAnsi="Times New Roman" w:cs="Times New Roman"/>
          <w:i/>
          <w:iCs/>
          <w:sz w:val="22"/>
        </w:rPr>
        <w:t>Nolikuma 12.pielikuma “Iepirkuma līgums (projekts)” galvenē norādīta atsauce uz atklātu konkursu ar identifikācijas Nr. CAIP 2024/02. Lūdzam Pasūtītāju apstiprināt, ka iepirkumam pievienotais līguma projekts ir attiecināms uz šo iepirkumu ar ID Nr. CAIP 2024/13.</w:t>
      </w:r>
    </w:p>
    <w:p w14:paraId="04B179A3" w14:textId="77777777" w:rsidR="004A1FC7" w:rsidRPr="004A1FC7" w:rsidRDefault="004A1FC7" w:rsidP="004A1FC7">
      <w:pPr>
        <w:pStyle w:val="Bezatstarpm"/>
        <w:ind w:left="720"/>
        <w:jc w:val="both"/>
        <w:rPr>
          <w:rFonts w:ascii="Times New Roman" w:hAnsi="Times New Roman" w:cs="Times New Roman"/>
          <w:sz w:val="22"/>
        </w:rPr>
      </w:pPr>
    </w:p>
    <w:p w14:paraId="27941A30" w14:textId="77777777" w:rsidR="004A1FC7" w:rsidRPr="004A1FC7" w:rsidRDefault="004A1FC7" w:rsidP="004A1FC7">
      <w:pPr>
        <w:spacing w:after="0" w:line="240" w:lineRule="auto"/>
        <w:jc w:val="both"/>
        <w:rPr>
          <w:rFonts w:ascii="Times New Roman" w:hAnsi="Times New Roman" w:cs="Times New Roman"/>
          <w:sz w:val="22"/>
        </w:rPr>
      </w:pPr>
      <w:r w:rsidRPr="004A1FC7">
        <w:rPr>
          <w:rFonts w:ascii="Times New Roman" w:hAnsi="Times New Roman" w:cs="Times New Roman"/>
          <w:b/>
          <w:bCs/>
          <w:sz w:val="22"/>
        </w:rPr>
        <w:t>Atbilde</w:t>
      </w:r>
      <w:r w:rsidRPr="004A1FC7">
        <w:rPr>
          <w:rFonts w:ascii="Times New Roman" w:hAnsi="Times New Roman" w:cs="Times New Roman"/>
          <w:sz w:val="22"/>
        </w:rPr>
        <w:t>:</w:t>
      </w:r>
    </w:p>
    <w:p w14:paraId="3B4673FE" w14:textId="6CBEA1EB" w:rsidR="00F42565" w:rsidRDefault="00F42565" w:rsidP="00F42565">
      <w:pPr>
        <w:pStyle w:val="Bezatstarpm"/>
        <w:ind w:left="360"/>
        <w:jc w:val="both"/>
        <w:rPr>
          <w:rFonts w:ascii="Times New Roman" w:hAnsi="Times New Roman" w:cs="Times New Roman"/>
          <w:sz w:val="22"/>
        </w:rPr>
      </w:pPr>
      <w:r w:rsidRPr="000C72F3">
        <w:rPr>
          <w:rFonts w:ascii="Times New Roman" w:hAnsi="Times New Roman" w:cs="Times New Roman"/>
          <w:sz w:val="22"/>
        </w:rPr>
        <w:t xml:space="preserve">Komisija skaidro, ka </w:t>
      </w:r>
      <w:r>
        <w:rPr>
          <w:rFonts w:ascii="Times New Roman" w:hAnsi="Times New Roman" w:cs="Times New Roman"/>
          <w:sz w:val="22"/>
        </w:rPr>
        <w:t xml:space="preserve">Nolikuma 12.pielikuma </w:t>
      </w:r>
      <w:r w:rsidRPr="00F42565">
        <w:rPr>
          <w:rFonts w:ascii="Times New Roman" w:hAnsi="Times New Roman" w:cs="Times New Roman"/>
          <w:sz w:val="22"/>
        </w:rPr>
        <w:t>“Iepirkuma līgums (projekts)” galvenē</w:t>
      </w:r>
      <w:r>
        <w:rPr>
          <w:rFonts w:ascii="Times New Roman" w:hAnsi="Times New Roman" w:cs="Times New Roman"/>
          <w:sz w:val="22"/>
        </w:rPr>
        <w:t xml:space="preserve"> tiks veikti tehniski labojumi, korekti norādot Konkursa identifikācijas numuru – </w:t>
      </w:r>
      <w:r w:rsidRPr="00F42565">
        <w:rPr>
          <w:rFonts w:ascii="Times New Roman" w:hAnsi="Times New Roman" w:cs="Times New Roman"/>
          <w:sz w:val="22"/>
        </w:rPr>
        <w:t>CAIP 2024/13</w:t>
      </w:r>
      <w:r>
        <w:rPr>
          <w:rFonts w:ascii="Times New Roman" w:hAnsi="Times New Roman" w:cs="Times New Roman"/>
          <w:sz w:val="22"/>
        </w:rPr>
        <w:t>.</w:t>
      </w:r>
    </w:p>
    <w:p w14:paraId="39499536" w14:textId="77777777" w:rsidR="004A1FC7" w:rsidRDefault="004A1FC7" w:rsidP="00F42565">
      <w:pPr>
        <w:pStyle w:val="Bezatstarpm"/>
        <w:ind w:left="360"/>
        <w:jc w:val="both"/>
        <w:rPr>
          <w:rFonts w:ascii="Times New Roman" w:hAnsi="Times New Roman" w:cs="Times New Roman"/>
          <w:sz w:val="22"/>
        </w:rPr>
      </w:pPr>
    </w:p>
    <w:p w14:paraId="1A8A19C5" w14:textId="77777777" w:rsidR="00F42565" w:rsidRDefault="00F42565" w:rsidP="008B0062">
      <w:pPr>
        <w:pStyle w:val="Bezatstarpm"/>
        <w:ind w:left="720"/>
        <w:jc w:val="both"/>
        <w:rPr>
          <w:rFonts w:ascii="Times New Roman" w:hAnsi="Times New Roman" w:cs="Times New Roman"/>
          <w:sz w:val="22"/>
        </w:rPr>
      </w:pPr>
    </w:p>
    <w:p w14:paraId="0DEA061B" w14:textId="77777777" w:rsidR="00A829D8" w:rsidRDefault="00A829D8" w:rsidP="008B0062">
      <w:pPr>
        <w:pStyle w:val="Bezatstarpm"/>
        <w:ind w:left="720"/>
        <w:jc w:val="both"/>
        <w:rPr>
          <w:rFonts w:ascii="Times New Roman" w:hAnsi="Times New Roman" w:cs="Times New Roman"/>
          <w:sz w:val="22"/>
        </w:rPr>
      </w:pPr>
    </w:p>
    <w:p w14:paraId="1B23CAA4" w14:textId="77777777" w:rsidR="00A829D8" w:rsidRDefault="00A829D8" w:rsidP="008B0062">
      <w:pPr>
        <w:pStyle w:val="Bezatstarpm"/>
        <w:ind w:left="720"/>
        <w:jc w:val="both"/>
        <w:rPr>
          <w:rFonts w:ascii="Times New Roman" w:hAnsi="Times New Roman" w:cs="Times New Roman"/>
          <w:sz w:val="22"/>
        </w:rPr>
      </w:pPr>
    </w:p>
    <w:p w14:paraId="72BDFFFA" w14:textId="77777777" w:rsidR="00A829D8" w:rsidRDefault="00A829D8" w:rsidP="008B0062">
      <w:pPr>
        <w:pStyle w:val="Bezatstarpm"/>
        <w:ind w:left="720"/>
        <w:jc w:val="both"/>
        <w:rPr>
          <w:rFonts w:ascii="Times New Roman" w:hAnsi="Times New Roman" w:cs="Times New Roman"/>
          <w:sz w:val="22"/>
        </w:rPr>
      </w:pPr>
    </w:p>
    <w:p w14:paraId="1B94F2AF" w14:textId="77777777" w:rsidR="004A1FC7" w:rsidRPr="004A1FC7" w:rsidRDefault="004A1FC7" w:rsidP="004A1FC7">
      <w:pPr>
        <w:spacing w:after="0" w:line="240" w:lineRule="auto"/>
        <w:jc w:val="both"/>
        <w:rPr>
          <w:rFonts w:ascii="Times New Roman" w:hAnsi="Times New Roman" w:cs="Times New Roman"/>
          <w:sz w:val="22"/>
        </w:rPr>
      </w:pPr>
      <w:r w:rsidRPr="004A1FC7">
        <w:rPr>
          <w:rFonts w:ascii="Times New Roman" w:hAnsi="Times New Roman" w:cs="Times New Roman"/>
          <w:b/>
          <w:bCs/>
          <w:sz w:val="22"/>
        </w:rPr>
        <w:lastRenderedPageBreak/>
        <w:t>Jautājums</w:t>
      </w:r>
      <w:r w:rsidRPr="004A1FC7">
        <w:rPr>
          <w:rFonts w:ascii="Times New Roman" w:hAnsi="Times New Roman" w:cs="Times New Roman"/>
          <w:sz w:val="22"/>
        </w:rPr>
        <w:t>:</w:t>
      </w:r>
    </w:p>
    <w:p w14:paraId="57B9B726" w14:textId="0E5D708E" w:rsidR="00EF5E34" w:rsidRPr="00EF5E34" w:rsidRDefault="00EF5E34" w:rsidP="00EF5E34">
      <w:pPr>
        <w:pStyle w:val="Bezatstarpm"/>
        <w:numPr>
          <w:ilvl w:val="0"/>
          <w:numId w:val="7"/>
        </w:numPr>
        <w:ind w:left="357" w:hanging="357"/>
        <w:jc w:val="both"/>
        <w:rPr>
          <w:rFonts w:ascii="Times New Roman" w:hAnsi="Times New Roman" w:cs="Times New Roman"/>
          <w:i/>
          <w:iCs/>
          <w:sz w:val="22"/>
        </w:rPr>
      </w:pPr>
      <w:r w:rsidRPr="00EF5E34">
        <w:rPr>
          <w:rFonts w:ascii="Times New Roman" w:hAnsi="Times New Roman" w:cs="Times New Roman"/>
          <w:i/>
          <w:iCs/>
          <w:sz w:val="22"/>
        </w:rPr>
        <w:t>Līguma projekta 5.3.</w:t>
      </w:r>
      <w:r w:rsidR="002E02C0">
        <w:rPr>
          <w:rFonts w:ascii="Times New Roman" w:hAnsi="Times New Roman" w:cs="Times New Roman"/>
          <w:i/>
          <w:iCs/>
          <w:sz w:val="22"/>
        </w:rPr>
        <w:t>apakš</w:t>
      </w:r>
      <w:r w:rsidRPr="00EF5E34">
        <w:rPr>
          <w:rFonts w:ascii="Times New Roman" w:hAnsi="Times New Roman" w:cs="Times New Roman"/>
          <w:i/>
          <w:iCs/>
          <w:sz w:val="22"/>
        </w:rPr>
        <w:t>punktā ir runāts par Darbu veikšanas projekta saskaņošanu, taču nekur Līgumā nav atrodamas prasības, kā termiņā jāizstrādā un jāsaskaņo Darbu veikšanas projekts.</w:t>
      </w:r>
    </w:p>
    <w:p w14:paraId="6D41B0C7" w14:textId="3E8211D2" w:rsidR="004A1FC7" w:rsidRPr="00EF5E34" w:rsidRDefault="00EF5E34" w:rsidP="00EF5E34">
      <w:pPr>
        <w:pStyle w:val="Bezatstarpm"/>
        <w:ind w:left="340"/>
        <w:jc w:val="both"/>
        <w:rPr>
          <w:rFonts w:ascii="Times New Roman" w:hAnsi="Times New Roman" w:cs="Times New Roman"/>
          <w:i/>
          <w:iCs/>
          <w:sz w:val="22"/>
        </w:rPr>
      </w:pPr>
      <w:r w:rsidRPr="00EF5E34">
        <w:rPr>
          <w:rFonts w:ascii="Times New Roman" w:hAnsi="Times New Roman" w:cs="Times New Roman"/>
          <w:i/>
          <w:iCs/>
          <w:sz w:val="22"/>
        </w:rPr>
        <w:t>Lūdzam Pasūtītāju skaidrot, vai būs nepieciešams izstrādāt Darbu veikšanas projektu?</w:t>
      </w:r>
    </w:p>
    <w:p w14:paraId="0C27BCBB" w14:textId="77777777" w:rsidR="004A1FC7" w:rsidRPr="004A1FC7" w:rsidRDefault="004A1FC7" w:rsidP="004A1FC7">
      <w:pPr>
        <w:pStyle w:val="Bezatstarpm"/>
        <w:ind w:left="720"/>
        <w:jc w:val="both"/>
        <w:rPr>
          <w:rFonts w:ascii="Times New Roman" w:hAnsi="Times New Roman" w:cs="Times New Roman"/>
          <w:sz w:val="22"/>
        </w:rPr>
      </w:pPr>
    </w:p>
    <w:p w14:paraId="6B7FFDEA" w14:textId="77777777" w:rsidR="004A1FC7" w:rsidRPr="004A1FC7" w:rsidRDefault="004A1FC7" w:rsidP="004A1FC7">
      <w:pPr>
        <w:spacing w:after="0" w:line="240" w:lineRule="auto"/>
        <w:jc w:val="both"/>
        <w:rPr>
          <w:rFonts w:ascii="Times New Roman" w:hAnsi="Times New Roman" w:cs="Times New Roman"/>
          <w:sz w:val="22"/>
        </w:rPr>
      </w:pPr>
      <w:r w:rsidRPr="004A1FC7">
        <w:rPr>
          <w:rFonts w:ascii="Times New Roman" w:hAnsi="Times New Roman" w:cs="Times New Roman"/>
          <w:b/>
          <w:bCs/>
          <w:sz w:val="22"/>
        </w:rPr>
        <w:t>Atbilde</w:t>
      </w:r>
      <w:r w:rsidRPr="004A1FC7">
        <w:rPr>
          <w:rFonts w:ascii="Times New Roman" w:hAnsi="Times New Roman" w:cs="Times New Roman"/>
          <w:sz w:val="22"/>
        </w:rPr>
        <w:t>:</w:t>
      </w:r>
    </w:p>
    <w:p w14:paraId="442CF466" w14:textId="3EBE0593" w:rsidR="004A1FC7" w:rsidRPr="00AA6E55" w:rsidRDefault="008C0D0F" w:rsidP="004A1FC7">
      <w:pPr>
        <w:pStyle w:val="Bezatstarpm"/>
        <w:ind w:left="360"/>
        <w:jc w:val="both"/>
        <w:rPr>
          <w:rFonts w:ascii="Times New Roman" w:hAnsi="Times New Roman" w:cs="Times New Roman"/>
          <w:sz w:val="22"/>
        </w:rPr>
      </w:pPr>
      <w:r w:rsidRPr="00AA6E55">
        <w:rPr>
          <w:rFonts w:ascii="Times New Roman" w:hAnsi="Times New Roman" w:cs="Times New Roman"/>
          <w:sz w:val="22"/>
        </w:rPr>
        <w:t>Komisija skaidro, ka Līguma projekta 5.3.apakšpunktā minētais darbu veikšanas projekts ir jāizstrādā un jāsaskaņo līdz darbu uzsākšanai.</w:t>
      </w:r>
    </w:p>
    <w:p w14:paraId="08075001" w14:textId="77777777" w:rsidR="004A1FC7" w:rsidRDefault="004A1FC7" w:rsidP="008B0062">
      <w:pPr>
        <w:pStyle w:val="Bezatstarpm"/>
        <w:ind w:left="720"/>
        <w:jc w:val="both"/>
        <w:rPr>
          <w:rFonts w:ascii="Times New Roman" w:hAnsi="Times New Roman" w:cs="Times New Roman"/>
          <w:sz w:val="22"/>
        </w:rPr>
      </w:pPr>
    </w:p>
    <w:p w14:paraId="655EAB4D" w14:textId="77777777" w:rsidR="004A1FC7" w:rsidRDefault="004A1FC7" w:rsidP="008B0062">
      <w:pPr>
        <w:pStyle w:val="Bezatstarpm"/>
        <w:ind w:left="720"/>
        <w:jc w:val="both"/>
        <w:rPr>
          <w:rFonts w:ascii="Times New Roman" w:hAnsi="Times New Roman" w:cs="Times New Roman"/>
          <w:sz w:val="22"/>
        </w:rPr>
      </w:pPr>
    </w:p>
    <w:p w14:paraId="7148FF98" w14:textId="77777777" w:rsidR="004A1FC7" w:rsidRPr="004A1FC7" w:rsidRDefault="004A1FC7" w:rsidP="004A1FC7">
      <w:pPr>
        <w:spacing w:after="0" w:line="240" w:lineRule="auto"/>
        <w:jc w:val="both"/>
        <w:rPr>
          <w:rFonts w:ascii="Times New Roman" w:hAnsi="Times New Roman" w:cs="Times New Roman"/>
          <w:sz w:val="22"/>
        </w:rPr>
      </w:pPr>
      <w:r w:rsidRPr="004A1FC7">
        <w:rPr>
          <w:rFonts w:ascii="Times New Roman" w:hAnsi="Times New Roman" w:cs="Times New Roman"/>
          <w:b/>
          <w:bCs/>
          <w:sz w:val="22"/>
        </w:rPr>
        <w:t>Jautājums</w:t>
      </w:r>
      <w:r w:rsidRPr="004A1FC7">
        <w:rPr>
          <w:rFonts w:ascii="Times New Roman" w:hAnsi="Times New Roman" w:cs="Times New Roman"/>
          <w:sz w:val="22"/>
        </w:rPr>
        <w:t>:</w:t>
      </w:r>
    </w:p>
    <w:p w14:paraId="5CA4354A" w14:textId="5434EB50" w:rsidR="004A1FC7" w:rsidRPr="00EF5E34" w:rsidRDefault="00EF5E34" w:rsidP="00791EA0">
      <w:pPr>
        <w:pStyle w:val="Bezatstarpm"/>
        <w:numPr>
          <w:ilvl w:val="0"/>
          <w:numId w:val="7"/>
        </w:numPr>
        <w:ind w:left="357" w:hanging="357"/>
        <w:jc w:val="both"/>
        <w:rPr>
          <w:rFonts w:ascii="Times New Roman" w:hAnsi="Times New Roman" w:cs="Times New Roman"/>
          <w:i/>
          <w:iCs/>
          <w:sz w:val="22"/>
        </w:rPr>
      </w:pPr>
      <w:r w:rsidRPr="00EF5E34">
        <w:rPr>
          <w:rFonts w:ascii="Times New Roman" w:hAnsi="Times New Roman" w:cs="Times New Roman"/>
          <w:i/>
          <w:iCs/>
          <w:sz w:val="22"/>
        </w:rPr>
        <w:t>Lūdzam Pasūtītāju apstiprināt, ka Līguma projekta 10.12.</w:t>
      </w:r>
      <w:r w:rsidR="002E02C0">
        <w:rPr>
          <w:rFonts w:ascii="Times New Roman" w:hAnsi="Times New Roman" w:cs="Times New Roman"/>
          <w:i/>
          <w:iCs/>
          <w:sz w:val="22"/>
        </w:rPr>
        <w:t>apakš</w:t>
      </w:r>
      <w:r w:rsidRPr="00EF5E34">
        <w:rPr>
          <w:rFonts w:ascii="Times New Roman" w:hAnsi="Times New Roman" w:cs="Times New Roman"/>
          <w:i/>
          <w:iCs/>
          <w:sz w:val="22"/>
        </w:rPr>
        <w:t xml:space="preserve">punktā minētās </w:t>
      </w:r>
      <w:proofErr w:type="spellStart"/>
      <w:r w:rsidRPr="00EF5E34">
        <w:rPr>
          <w:rFonts w:ascii="Times New Roman" w:hAnsi="Times New Roman" w:cs="Times New Roman"/>
          <w:i/>
          <w:iCs/>
          <w:sz w:val="22"/>
        </w:rPr>
        <w:t>izpilddokumentācijas</w:t>
      </w:r>
      <w:proofErr w:type="spellEnd"/>
      <w:r w:rsidRPr="00EF5E34">
        <w:rPr>
          <w:rFonts w:ascii="Times New Roman" w:hAnsi="Times New Roman" w:cs="Times New Roman"/>
          <w:i/>
          <w:iCs/>
          <w:sz w:val="22"/>
        </w:rPr>
        <w:t xml:space="preserve"> iesniegšana nav ieskaitāma Nolikumā 2.2.1.</w:t>
      </w:r>
      <w:r w:rsidR="002E02C0">
        <w:rPr>
          <w:rFonts w:ascii="Times New Roman" w:hAnsi="Times New Roman" w:cs="Times New Roman"/>
          <w:i/>
          <w:iCs/>
          <w:sz w:val="22"/>
        </w:rPr>
        <w:t>apakš</w:t>
      </w:r>
      <w:r w:rsidRPr="00EF5E34">
        <w:rPr>
          <w:rFonts w:ascii="Times New Roman" w:hAnsi="Times New Roman" w:cs="Times New Roman"/>
          <w:i/>
          <w:iCs/>
          <w:sz w:val="22"/>
        </w:rPr>
        <w:t>punktā minētajos līguma izpildes termiņos, jo, piemēram, iepirkuma 11. vai 14. daļā tas nav pat tehniski iespējams</w:t>
      </w:r>
      <w:r>
        <w:rPr>
          <w:rFonts w:ascii="Times New Roman" w:hAnsi="Times New Roman" w:cs="Times New Roman"/>
          <w:i/>
          <w:iCs/>
          <w:sz w:val="22"/>
        </w:rPr>
        <w:t>.</w:t>
      </w:r>
    </w:p>
    <w:p w14:paraId="229D44D5" w14:textId="77777777" w:rsidR="004A1FC7" w:rsidRPr="004A1FC7" w:rsidRDefault="004A1FC7" w:rsidP="004A1FC7">
      <w:pPr>
        <w:pStyle w:val="Bezatstarpm"/>
        <w:ind w:left="720"/>
        <w:jc w:val="both"/>
        <w:rPr>
          <w:rFonts w:ascii="Times New Roman" w:hAnsi="Times New Roman" w:cs="Times New Roman"/>
          <w:sz w:val="22"/>
        </w:rPr>
      </w:pPr>
    </w:p>
    <w:p w14:paraId="066656E8" w14:textId="77777777" w:rsidR="004A1FC7" w:rsidRPr="004A1FC7" w:rsidRDefault="004A1FC7" w:rsidP="004A1FC7">
      <w:pPr>
        <w:spacing w:after="0" w:line="240" w:lineRule="auto"/>
        <w:jc w:val="both"/>
        <w:rPr>
          <w:rFonts w:ascii="Times New Roman" w:hAnsi="Times New Roman" w:cs="Times New Roman"/>
          <w:sz w:val="22"/>
        </w:rPr>
      </w:pPr>
      <w:r w:rsidRPr="004A1FC7">
        <w:rPr>
          <w:rFonts w:ascii="Times New Roman" w:hAnsi="Times New Roman" w:cs="Times New Roman"/>
          <w:b/>
          <w:bCs/>
          <w:sz w:val="22"/>
        </w:rPr>
        <w:t>Atbilde</w:t>
      </w:r>
      <w:r w:rsidRPr="004A1FC7">
        <w:rPr>
          <w:rFonts w:ascii="Times New Roman" w:hAnsi="Times New Roman" w:cs="Times New Roman"/>
          <w:sz w:val="22"/>
        </w:rPr>
        <w:t>:</w:t>
      </w:r>
    </w:p>
    <w:p w14:paraId="20C6F301" w14:textId="1014A852" w:rsidR="00B53989" w:rsidRDefault="00B53989" w:rsidP="00B53989">
      <w:pPr>
        <w:pStyle w:val="Bezatstarpm"/>
        <w:ind w:left="360"/>
        <w:jc w:val="both"/>
        <w:rPr>
          <w:rFonts w:ascii="Times New Roman" w:hAnsi="Times New Roman" w:cs="Times New Roman"/>
          <w:sz w:val="22"/>
        </w:rPr>
      </w:pPr>
      <w:r w:rsidRPr="000C72F3">
        <w:rPr>
          <w:rFonts w:ascii="Times New Roman" w:hAnsi="Times New Roman" w:cs="Times New Roman"/>
          <w:sz w:val="22"/>
        </w:rPr>
        <w:t xml:space="preserve">Komisija skaidro, ka </w:t>
      </w:r>
      <w:r>
        <w:rPr>
          <w:rFonts w:ascii="Times New Roman" w:hAnsi="Times New Roman" w:cs="Times New Roman"/>
          <w:sz w:val="22"/>
        </w:rPr>
        <w:t>Nolikuma 12.pi</w:t>
      </w:r>
      <w:r w:rsidR="00E07ACC">
        <w:rPr>
          <w:rFonts w:ascii="Times New Roman" w:hAnsi="Times New Roman" w:cs="Times New Roman"/>
          <w:sz w:val="22"/>
        </w:rPr>
        <w:t>e</w:t>
      </w:r>
      <w:r>
        <w:rPr>
          <w:rFonts w:ascii="Times New Roman" w:hAnsi="Times New Roman" w:cs="Times New Roman"/>
          <w:sz w:val="22"/>
        </w:rPr>
        <w:t>likumā iekļautā iepirkuma l</w:t>
      </w:r>
      <w:r w:rsidRPr="00B53989">
        <w:rPr>
          <w:rFonts w:ascii="Times New Roman" w:hAnsi="Times New Roman" w:cs="Times New Roman"/>
          <w:sz w:val="22"/>
        </w:rPr>
        <w:t>īguma projekta 10.12.</w:t>
      </w:r>
      <w:r>
        <w:rPr>
          <w:rFonts w:ascii="Times New Roman" w:hAnsi="Times New Roman" w:cs="Times New Roman"/>
          <w:sz w:val="22"/>
        </w:rPr>
        <w:t>apakšpun</w:t>
      </w:r>
      <w:r w:rsidRPr="00B53989">
        <w:rPr>
          <w:rFonts w:ascii="Times New Roman" w:hAnsi="Times New Roman" w:cs="Times New Roman"/>
          <w:sz w:val="22"/>
        </w:rPr>
        <w:t xml:space="preserve">ktā </w:t>
      </w:r>
      <w:r>
        <w:rPr>
          <w:rFonts w:ascii="Times New Roman" w:hAnsi="Times New Roman" w:cs="Times New Roman"/>
          <w:sz w:val="22"/>
        </w:rPr>
        <w:t xml:space="preserve">ir noteikti konkrēti </w:t>
      </w:r>
      <w:r w:rsidR="009160AC">
        <w:rPr>
          <w:rFonts w:ascii="Times New Roman" w:hAnsi="Times New Roman" w:cs="Times New Roman"/>
          <w:sz w:val="22"/>
        </w:rPr>
        <w:t xml:space="preserve">termiņi, </w:t>
      </w:r>
      <w:r w:rsidR="00060238">
        <w:rPr>
          <w:rFonts w:ascii="Times New Roman" w:hAnsi="Times New Roman" w:cs="Times New Roman"/>
          <w:sz w:val="22"/>
        </w:rPr>
        <w:t>kas Būvuzņēmējam būs jāievēro</w:t>
      </w:r>
      <w:r w:rsidR="00D5189E">
        <w:rPr>
          <w:rFonts w:ascii="Times New Roman" w:hAnsi="Times New Roman" w:cs="Times New Roman"/>
          <w:sz w:val="22"/>
        </w:rPr>
        <w:t xml:space="preserve"> un </w:t>
      </w:r>
      <w:r w:rsidR="00060238">
        <w:rPr>
          <w:rFonts w:ascii="Times New Roman" w:hAnsi="Times New Roman" w:cs="Times New Roman"/>
          <w:sz w:val="22"/>
        </w:rPr>
        <w:t>k</w:t>
      </w:r>
      <w:r w:rsidR="009160AC">
        <w:rPr>
          <w:rFonts w:ascii="Times New Roman" w:hAnsi="Times New Roman" w:cs="Times New Roman"/>
          <w:sz w:val="22"/>
        </w:rPr>
        <w:t>ādos</w:t>
      </w:r>
      <w:r w:rsidR="00D5189E">
        <w:rPr>
          <w:rFonts w:ascii="Times New Roman" w:hAnsi="Times New Roman" w:cs="Times New Roman"/>
          <w:sz w:val="22"/>
        </w:rPr>
        <w:t xml:space="preserve"> līguma izpildē</w:t>
      </w:r>
      <w:r w:rsidR="009160AC">
        <w:rPr>
          <w:rFonts w:ascii="Times New Roman" w:hAnsi="Times New Roman" w:cs="Times New Roman"/>
          <w:sz w:val="22"/>
        </w:rPr>
        <w:t xml:space="preserve"> iesniedzama </w:t>
      </w:r>
      <w:proofErr w:type="spellStart"/>
      <w:r w:rsidR="009160AC">
        <w:rPr>
          <w:rFonts w:ascii="Times New Roman" w:hAnsi="Times New Roman" w:cs="Times New Roman"/>
          <w:sz w:val="22"/>
        </w:rPr>
        <w:t>izpilddokumentācija</w:t>
      </w:r>
      <w:proofErr w:type="spellEnd"/>
      <w:r w:rsidR="009160AC">
        <w:rPr>
          <w:rFonts w:ascii="Times New Roman" w:hAnsi="Times New Roman" w:cs="Times New Roman"/>
          <w:sz w:val="22"/>
        </w:rPr>
        <w:t xml:space="preserve"> </w:t>
      </w:r>
      <w:r w:rsidR="009160AC" w:rsidRPr="009160AC">
        <w:rPr>
          <w:rFonts w:ascii="Times New Roman" w:hAnsi="Times New Roman" w:cs="Times New Roman"/>
          <w:sz w:val="22"/>
          <w:u w:val="single"/>
        </w:rPr>
        <w:t>no Darbu</w:t>
      </w:r>
      <w:r w:rsidR="009160AC">
        <w:rPr>
          <w:rStyle w:val="Vresatsauce"/>
          <w:rFonts w:ascii="Times New Roman" w:hAnsi="Times New Roman" w:cs="Times New Roman"/>
          <w:sz w:val="22"/>
          <w:u w:val="single"/>
        </w:rPr>
        <w:footnoteReference w:id="1"/>
      </w:r>
      <w:r w:rsidR="009160AC">
        <w:rPr>
          <w:rFonts w:ascii="Times New Roman" w:hAnsi="Times New Roman" w:cs="Times New Roman"/>
          <w:sz w:val="22"/>
          <w:u w:val="single"/>
        </w:rPr>
        <w:t xml:space="preserve"> </w:t>
      </w:r>
      <w:r w:rsidR="009160AC" w:rsidRPr="009160AC">
        <w:rPr>
          <w:rFonts w:ascii="Times New Roman" w:hAnsi="Times New Roman" w:cs="Times New Roman"/>
          <w:sz w:val="22"/>
          <w:u w:val="single"/>
        </w:rPr>
        <w:t>pabeigšanas brīža objektā</w:t>
      </w:r>
      <w:r w:rsidR="009160AC">
        <w:rPr>
          <w:rFonts w:ascii="Times New Roman" w:hAnsi="Times New Roman" w:cs="Times New Roman"/>
          <w:sz w:val="22"/>
        </w:rPr>
        <w:t xml:space="preserve">. </w:t>
      </w:r>
    </w:p>
    <w:p w14:paraId="5263E678" w14:textId="77777777" w:rsidR="00D5189E" w:rsidRDefault="00F62FF1" w:rsidP="00B53989">
      <w:pPr>
        <w:pStyle w:val="Bezatstarpm"/>
        <w:ind w:left="360"/>
        <w:jc w:val="both"/>
        <w:rPr>
          <w:rFonts w:ascii="Times New Roman" w:hAnsi="Times New Roman" w:cs="Times New Roman"/>
          <w:sz w:val="22"/>
        </w:rPr>
      </w:pPr>
      <w:r>
        <w:rPr>
          <w:rFonts w:ascii="Times New Roman" w:hAnsi="Times New Roman" w:cs="Times New Roman"/>
          <w:sz w:val="22"/>
        </w:rPr>
        <w:t xml:space="preserve">Komisija informē, ka </w:t>
      </w:r>
      <w:r w:rsidR="00B53989">
        <w:rPr>
          <w:rFonts w:ascii="Times New Roman" w:hAnsi="Times New Roman" w:cs="Times New Roman"/>
          <w:sz w:val="22"/>
        </w:rPr>
        <w:t xml:space="preserve">Nolikuma 2.2.1.apakšpunkta pirmajā teikumā tiks veikti precizējumi, </w:t>
      </w:r>
      <w:r>
        <w:rPr>
          <w:rFonts w:ascii="Times New Roman" w:hAnsi="Times New Roman" w:cs="Times New Roman"/>
          <w:sz w:val="22"/>
        </w:rPr>
        <w:t>to izsakot šādā redakcijā:</w:t>
      </w:r>
    </w:p>
    <w:p w14:paraId="0D3D002E" w14:textId="57114FF1" w:rsidR="00B53989" w:rsidRDefault="00D5189E" w:rsidP="00B53989">
      <w:pPr>
        <w:pStyle w:val="Bezatstarpm"/>
        <w:ind w:left="360"/>
        <w:jc w:val="both"/>
        <w:rPr>
          <w:rFonts w:ascii="Times New Roman" w:hAnsi="Times New Roman" w:cs="Times New Roman"/>
          <w:sz w:val="22"/>
        </w:rPr>
      </w:pPr>
      <w:bookmarkStart w:id="1" w:name="_Hlk160788840"/>
      <w:r>
        <w:rPr>
          <w:rFonts w:ascii="Times New Roman" w:hAnsi="Times New Roman" w:cs="Times New Roman"/>
          <w:sz w:val="22"/>
        </w:rPr>
        <w:t>“2.2.1. K</w:t>
      </w:r>
      <w:r w:rsidR="00060238" w:rsidRPr="00060238">
        <w:rPr>
          <w:rFonts w:ascii="Times New Roman" w:hAnsi="Times New Roman" w:cs="Times New Roman"/>
          <w:sz w:val="22"/>
        </w:rPr>
        <w:t>onkursa rezultātā būvdarbu līgums tiek slēgts, nosakot, ka</w:t>
      </w:r>
      <w:r>
        <w:rPr>
          <w:rFonts w:ascii="Times New Roman" w:hAnsi="Times New Roman" w:cs="Times New Roman"/>
          <w:sz w:val="22"/>
        </w:rPr>
        <w:t>:</w:t>
      </w:r>
      <w:r w:rsidR="00B53989">
        <w:rPr>
          <w:rFonts w:ascii="Times New Roman" w:hAnsi="Times New Roman" w:cs="Times New Roman"/>
          <w:sz w:val="22"/>
        </w:rPr>
        <w:t>.</w:t>
      </w:r>
    </w:p>
    <w:bookmarkEnd w:id="1"/>
    <w:p w14:paraId="7DE18E03" w14:textId="77777777" w:rsidR="005D1FB2" w:rsidRDefault="005D1FB2" w:rsidP="008B0062">
      <w:pPr>
        <w:pStyle w:val="Bezatstarpm"/>
        <w:ind w:left="720"/>
        <w:jc w:val="both"/>
        <w:rPr>
          <w:rFonts w:ascii="Times New Roman" w:hAnsi="Times New Roman" w:cs="Times New Roman"/>
          <w:sz w:val="22"/>
        </w:rPr>
      </w:pPr>
    </w:p>
    <w:tbl>
      <w:tblPr>
        <w:tblStyle w:val="Reatabula"/>
        <w:tblW w:w="0" w:type="auto"/>
        <w:tblInd w:w="720" w:type="dxa"/>
        <w:tblLook w:val="04A0" w:firstRow="1" w:lastRow="0" w:firstColumn="1" w:lastColumn="0" w:noHBand="0" w:noVBand="1"/>
      </w:tblPr>
      <w:tblGrid>
        <w:gridCol w:w="3086"/>
        <w:gridCol w:w="3061"/>
        <w:gridCol w:w="3046"/>
      </w:tblGrid>
      <w:tr w:rsidR="005D1FB2" w14:paraId="121FA6F3" w14:textId="77777777" w:rsidTr="00332A5A">
        <w:tc>
          <w:tcPr>
            <w:tcW w:w="3086" w:type="dxa"/>
            <w:vAlign w:val="bottom"/>
          </w:tcPr>
          <w:p w14:paraId="18647882" w14:textId="0DD171B9" w:rsidR="005D1FB2" w:rsidRPr="005D1FB2" w:rsidRDefault="005D1FB2" w:rsidP="005D1FB2">
            <w:pPr>
              <w:pStyle w:val="Bezatstarpm"/>
              <w:jc w:val="center"/>
              <w:rPr>
                <w:rFonts w:ascii="Times New Roman" w:hAnsi="Times New Roman" w:cs="Times New Roman"/>
                <w:i/>
                <w:iCs/>
                <w:sz w:val="22"/>
              </w:rPr>
            </w:pPr>
            <w:r w:rsidRPr="005D1FB2">
              <w:rPr>
                <w:rFonts w:ascii="Times New Roman" w:hAnsi="Times New Roman" w:cs="Times New Roman"/>
                <w:i/>
                <w:iCs/>
                <w:sz w:val="22"/>
              </w:rPr>
              <w:t>Konkursa daļa</w:t>
            </w:r>
          </w:p>
        </w:tc>
        <w:tc>
          <w:tcPr>
            <w:tcW w:w="3061" w:type="dxa"/>
            <w:vAlign w:val="center"/>
          </w:tcPr>
          <w:p w14:paraId="616FD816" w14:textId="01A6D21C" w:rsidR="005D1FB2" w:rsidRPr="005D1FB2" w:rsidRDefault="005D1FB2" w:rsidP="005D1FB2">
            <w:pPr>
              <w:pStyle w:val="Bezatstarpm"/>
              <w:jc w:val="center"/>
              <w:rPr>
                <w:rFonts w:ascii="Times New Roman" w:hAnsi="Times New Roman" w:cs="Times New Roman"/>
                <w:b/>
                <w:bCs/>
                <w:sz w:val="22"/>
              </w:rPr>
            </w:pPr>
            <w:r w:rsidRPr="005D1FB2">
              <w:rPr>
                <w:rFonts w:ascii="Times New Roman" w:hAnsi="Times New Roman" w:cs="Times New Roman"/>
                <w:b/>
                <w:bCs/>
                <w:sz w:val="22"/>
              </w:rPr>
              <w:t>līgumā paredzēto Darbu</w:t>
            </w:r>
            <w:r w:rsidR="00EB4FB1" w:rsidRPr="00EB4FB1">
              <w:rPr>
                <w:rFonts w:ascii="Times New Roman" w:hAnsi="Times New Roman" w:cs="Times New Roman"/>
                <w:b/>
                <w:bCs/>
                <w:sz w:val="22"/>
                <w:vertAlign w:val="superscript"/>
              </w:rPr>
              <w:t>1</w:t>
            </w:r>
            <w:r w:rsidRPr="00EB4FB1">
              <w:rPr>
                <w:rFonts w:ascii="Times New Roman" w:hAnsi="Times New Roman" w:cs="Times New Roman"/>
                <w:b/>
                <w:bCs/>
                <w:sz w:val="22"/>
                <w:vertAlign w:val="superscript"/>
              </w:rPr>
              <w:t xml:space="preserve"> </w:t>
            </w:r>
            <w:r w:rsidRPr="005D1FB2">
              <w:rPr>
                <w:rFonts w:ascii="Times New Roman" w:hAnsi="Times New Roman" w:cs="Times New Roman"/>
                <w:b/>
                <w:bCs/>
                <w:sz w:val="22"/>
              </w:rPr>
              <w:t>izpilde objektā ir</w:t>
            </w:r>
            <w:r w:rsidRPr="005D1FB2">
              <w:rPr>
                <w:rFonts w:ascii="Times New Roman" w:hAnsi="Times New Roman" w:cs="Times New Roman"/>
                <w:sz w:val="22"/>
              </w:rPr>
              <w:t>:</w:t>
            </w:r>
          </w:p>
        </w:tc>
        <w:tc>
          <w:tcPr>
            <w:tcW w:w="3046" w:type="dxa"/>
            <w:vAlign w:val="center"/>
          </w:tcPr>
          <w:p w14:paraId="1AC1A690" w14:textId="4F38B79F" w:rsidR="005D1FB2" w:rsidRPr="005D1FB2" w:rsidRDefault="005D1FB2" w:rsidP="005D1FB2">
            <w:pPr>
              <w:pStyle w:val="Bezatstarpm"/>
              <w:jc w:val="center"/>
              <w:rPr>
                <w:rFonts w:ascii="Times New Roman" w:hAnsi="Times New Roman" w:cs="Times New Roman"/>
                <w:b/>
                <w:bCs/>
                <w:sz w:val="22"/>
              </w:rPr>
            </w:pPr>
            <w:r>
              <w:rPr>
                <w:rFonts w:ascii="Times New Roman" w:hAnsi="Times New Roman" w:cs="Times New Roman"/>
                <w:b/>
                <w:bCs/>
                <w:sz w:val="22"/>
              </w:rPr>
              <w:t>līguma kopējais periods ir</w:t>
            </w:r>
            <w:r>
              <w:rPr>
                <w:rStyle w:val="Vresatsauce"/>
                <w:rFonts w:ascii="Times New Roman" w:hAnsi="Times New Roman" w:cs="Times New Roman"/>
                <w:b/>
                <w:bCs/>
                <w:sz w:val="22"/>
              </w:rPr>
              <w:footnoteReference w:id="2"/>
            </w:r>
            <w:r w:rsidRPr="005D1FB2">
              <w:rPr>
                <w:rFonts w:ascii="Times New Roman" w:hAnsi="Times New Roman" w:cs="Times New Roman"/>
                <w:sz w:val="22"/>
              </w:rPr>
              <w:t>:</w:t>
            </w:r>
          </w:p>
        </w:tc>
      </w:tr>
      <w:tr w:rsidR="00F00B06" w14:paraId="1D82861D" w14:textId="77777777" w:rsidTr="00253498">
        <w:tc>
          <w:tcPr>
            <w:tcW w:w="3086" w:type="dxa"/>
          </w:tcPr>
          <w:p w14:paraId="63547A70" w14:textId="2E01FDC0" w:rsidR="00F00B06" w:rsidRPr="001B60E1" w:rsidRDefault="00F00B06" w:rsidP="00F00B06">
            <w:pPr>
              <w:autoSpaceDE w:val="0"/>
              <w:autoSpaceDN w:val="0"/>
              <w:jc w:val="both"/>
              <w:rPr>
                <w:rFonts w:ascii="Times New Roman" w:hAnsi="Times New Roman" w:cs="Times New Roman"/>
                <w:szCs w:val="20"/>
              </w:rPr>
            </w:pPr>
            <w:r w:rsidRPr="001B60E1">
              <w:rPr>
                <w:rFonts w:ascii="Times New Roman" w:hAnsi="Times New Roman" w:cs="Times New Roman"/>
                <w:b/>
                <w:bCs/>
                <w:szCs w:val="20"/>
              </w:rPr>
              <w:t>1. daļa</w:t>
            </w:r>
            <w:r w:rsidRPr="001B60E1">
              <w:rPr>
                <w:rFonts w:ascii="Times New Roman" w:hAnsi="Times New Roman" w:cs="Times New Roman"/>
                <w:szCs w:val="20"/>
              </w:rPr>
              <w:t xml:space="preserve"> – </w:t>
            </w:r>
            <w:r w:rsidRPr="001B60E1">
              <w:rPr>
                <w:rFonts w:ascii="Times New Roman" w:hAnsi="Times New Roman" w:cs="Times New Roman"/>
                <w:noProof/>
                <w:szCs w:val="20"/>
              </w:rPr>
              <w:t>“</w:t>
            </w:r>
            <w:r>
              <w:rPr>
                <w:rFonts w:ascii="Times New Roman" w:hAnsi="Times New Roman" w:cs="Times New Roman"/>
                <w:noProof/>
                <w:szCs w:val="20"/>
              </w:rPr>
              <w:t>K.</w:t>
            </w:r>
            <w:r w:rsidRPr="00332A5A">
              <w:rPr>
                <w:rFonts w:ascii="Times New Roman" w:hAnsi="Times New Roman" w:cs="Times New Roman"/>
                <w:noProof/>
                <w:szCs w:val="20"/>
              </w:rPr>
              <w:t>Mīlenbaha ielas seguma atjaunošana no Lastādijas ielas līdz Dzirnavu ielai”</w:t>
            </w:r>
          </w:p>
        </w:tc>
        <w:tc>
          <w:tcPr>
            <w:tcW w:w="3061" w:type="dxa"/>
            <w:vAlign w:val="center"/>
          </w:tcPr>
          <w:p w14:paraId="3AEA0370" w14:textId="179AB854" w:rsidR="00F00B06" w:rsidRPr="00337AD9" w:rsidRDefault="00F00B06" w:rsidP="00F00B06">
            <w:pPr>
              <w:pStyle w:val="Bezatstarpm"/>
              <w:jc w:val="center"/>
              <w:rPr>
                <w:rFonts w:ascii="Times New Roman" w:hAnsi="Times New Roman" w:cs="Times New Roman"/>
                <w:szCs w:val="20"/>
              </w:rPr>
            </w:pPr>
            <w:r w:rsidRPr="00337AD9">
              <w:rPr>
                <w:rFonts w:ascii="Times New Roman" w:hAnsi="Times New Roman" w:cs="Times New Roman"/>
                <w:noProof/>
                <w:szCs w:val="20"/>
              </w:rPr>
              <w:t xml:space="preserve">70 (septiņdesmit) </w:t>
            </w:r>
            <w:r w:rsidRPr="00337AD9">
              <w:rPr>
                <w:rFonts w:ascii="Times New Roman" w:hAnsi="Times New Roman" w:cs="Times New Roman"/>
                <w:szCs w:val="20"/>
              </w:rPr>
              <w:t>kalendārās</w:t>
            </w:r>
            <w:r w:rsidRPr="00337AD9">
              <w:rPr>
                <w:rFonts w:ascii="Times New Roman" w:hAnsi="Times New Roman" w:cs="Times New Roman"/>
                <w:noProof/>
                <w:szCs w:val="20"/>
              </w:rPr>
              <w:t xml:space="preserve"> dienas</w:t>
            </w:r>
          </w:p>
        </w:tc>
        <w:tc>
          <w:tcPr>
            <w:tcW w:w="3046" w:type="dxa"/>
            <w:vAlign w:val="center"/>
          </w:tcPr>
          <w:p w14:paraId="3E92B6FB" w14:textId="75E0C62C" w:rsidR="00F00B06" w:rsidRPr="00253498" w:rsidRDefault="00253498" w:rsidP="00253498">
            <w:pPr>
              <w:pStyle w:val="Bezatstarpm"/>
              <w:jc w:val="center"/>
              <w:rPr>
                <w:rFonts w:ascii="Times New Roman" w:hAnsi="Times New Roman" w:cs="Times New Roman"/>
                <w:sz w:val="22"/>
              </w:rPr>
            </w:pPr>
            <w:r w:rsidRPr="00253498">
              <w:rPr>
                <w:rFonts w:ascii="Times New Roman" w:hAnsi="Times New Roman" w:cs="Times New Roman"/>
                <w:noProof/>
                <w:szCs w:val="20"/>
              </w:rPr>
              <w:t>10</w:t>
            </w:r>
            <w:r w:rsidR="00F00B06" w:rsidRPr="00253498">
              <w:rPr>
                <w:rFonts w:ascii="Times New Roman" w:hAnsi="Times New Roman" w:cs="Times New Roman"/>
                <w:noProof/>
                <w:szCs w:val="20"/>
              </w:rPr>
              <w:t>0 (</w:t>
            </w:r>
            <w:r w:rsidRPr="00253498">
              <w:rPr>
                <w:rFonts w:ascii="Times New Roman" w:hAnsi="Times New Roman" w:cs="Times New Roman"/>
                <w:noProof/>
                <w:szCs w:val="20"/>
              </w:rPr>
              <w:t>viens simts</w:t>
            </w:r>
            <w:r w:rsidR="00F00B06" w:rsidRPr="00253498">
              <w:rPr>
                <w:rFonts w:ascii="Times New Roman" w:hAnsi="Times New Roman" w:cs="Times New Roman"/>
                <w:noProof/>
                <w:szCs w:val="20"/>
              </w:rPr>
              <w:t xml:space="preserve">) </w:t>
            </w:r>
            <w:r w:rsidR="00F00B06" w:rsidRPr="00253498">
              <w:rPr>
                <w:rFonts w:ascii="Times New Roman" w:hAnsi="Times New Roman" w:cs="Times New Roman"/>
                <w:szCs w:val="20"/>
              </w:rPr>
              <w:t>kalendārās</w:t>
            </w:r>
            <w:r w:rsidR="00F00B06" w:rsidRPr="00253498">
              <w:rPr>
                <w:rFonts w:ascii="Times New Roman" w:hAnsi="Times New Roman" w:cs="Times New Roman"/>
                <w:noProof/>
                <w:szCs w:val="20"/>
              </w:rPr>
              <w:t xml:space="preserve"> dienas</w:t>
            </w:r>
          </w:p>
        </w:tc>
      </w:tr>
      <w:tr w:rsidR="00F00B06" w14:paraId="4E9DF83E" w14:textId="77777777" w:rsidTr="00253498">
        <w:tc>
          <w:tcPr>
            <w:tcW w:w="3086" w:type="dxa"/>
          </w:tcPr>
          <w:p w14:paraId="335FD297" w14:textId="762F5650" w:rsidR="00F00B06" w:rsidRDefault="00F00B06" w:rsidP="00F00B06">
            <w:pPr>
              <w:autoSpaceDE w:val="0"/>
              <w:autoSpaceDN w:val="0"/>
              <w:jc w:val="both"/>
              <w:rPr>
                <w:rFonts w:ascii="Times New Roman" w:hAnsi="Times New Roman" w:cs="Times New Roman"/>
                <w:sz w:val="22"/>
              </w:rPr>
            </w:pPr>
            <w:r w:rsidRPr="00332A5A">
              <w:rPr>
                <w:rFonts w:ascii="Times New Roman" w:hAnsi="Times New Roman" w:cs="Times New Roman"/>
                <w:b/>
                <w:bCs/>
                <w:szCs w:val="20"/>
              </w:rPr>
              <w:t>2. daļa</w:t>
            </w:r>
            <w:r w:rsidRPr="001B60E1">
              <w:rPr>
                <w:rFonts w:ascii="Times New Roman" w:hAnsi="Times New Roman" w:cs="Times New Roman"/>
                <w:szCs w:val="20"/>
              </w:rPr>
              <w:t xml:space="preserve"> – “</w:t>
            </w:r>
            <w:proofErr w:type="spellStart"/>
            <w:r w:rsidRPr="001B60E1">
              <w:rPr>
                <w:rFonts w:ascii="Times New Roman" w:hAnsi="Times New Roman" w:cs="Times New Roman"/>
                <w:noProof/>
                <w:szCs w:val="20"/>
              </w:rPr>
              <w:t>Cēsu</w:t>
            </w:r>
            <w:proofErr w:type="spellEnd"/>
            <w:r w:rsidRPr="001B60E1">
              <w:rPr>
                <w:rFonts w:ascii="Times New Roman" w:hAnsi="Times New Roman" w:cs="Times New Roman"/>
                <w:noProof/>
                <w:szCs w:val="20"/>
              </w:rPr>
              <w:t xml:space="preserve"> </w:t>
            </w:r>
            <w:r w:rsidRPr="001B60E1">
              <w:rPr>
                <w:rFonts w:ascii="Times New Roman" w:hAnsi="Times New Roman" w:cs="Times New Roman"/>
                <w:szCs w:val="20"/>
              </w:rPr>
              <w:t xml:space="preserve">ielas seguma </w:t>
            </w:r>
            <w:r w:rsidRPr="001B60E1">
              <w:rPr>
                <w:rFonts w:ascii="Times New Roman" w:hAnsi="Times New Roman" w:cs="Times New Roman"/>
                <w:noProof/>
                <w:szCs w:val="20"/>
              </w:rPr>
              <w:t>un ietvju atjaunošana”</w:t>
            </w:r>
          </w:p>
        </w:tc>
        <w:tc>
          <w:tcPr>
            <w:tcW w:w="3061" w:type="dxa"/>
            <w:vAlign w:val="center"/>
          </w:tcPr>
          <w:p w14:paraId="1B14134A" w14:textId="77777777" w:rsidR="00F00B06" w:rsidRPr="00337AD9" w:rsidRDefault="00F00B06" w:rsidP="00F00B06">
            <w:pPr>
              <w:pStyle w:val="Bezatstarpm"/>
              <w:jc w:val="center"/>
              <w:rPr>
                <w:rFonts w:ascii="Times New Roman" w:hAnsi="Times New Roman" w:cs="Times New Roman"/>
                <w:noProof/>
                <w:szCs w:val="20"/>
              </w:rPr>
            </w:pPr>
            <w:r w:rsidRPr="00337AD9">
              <w:rPr>
                <w:rFonts w:ascii="Times New Roman" w:hAnsi="Times New Roman" w:cs="Times New Roman"/>
                <w:noProof/>
                <w:szCs w:val="20"/>
              </w:rPr>
              <w:t>90 (deviņdesmit) kalendārās dienas</w:t>
            </w:r>
          </w:p>
          <w:p w14:paraId="7E1EAC57" w14:textId="77777777" w:rsidR="00F00B06" w:rsidRPr="00337AD9" w:rsidRDefault="00F00B06" w:rsidP="00F00B06">
            <w:pPr>
              <w:autoSpaceDE w:val="0"/>
              <w:autoSpaceDN w:val="0"/>
              <w:ind w:left="1429"/>
              <w:jc w:val="center"/>
              <w:rPr>
                <w:rFonts w:ascii="Times New Roman" w:hAnsi="Times New Roman" w:cs="Times New Roman"/>
                <w:szCs w:val="20"/>
              </w:rPr>
            </w:pPr>
          </w:p>
        </w:tc>
        <w:tc>
          <w:tcPr>
            <w:tcW w:w="3046" w:type="dxa"/>
            <w:vAlign w:val="center"/>
          </w:tcPr>
          <w:p w14:paraId="79C67C5D" w14:textId="2A6D6734" w:rsidR="00F00B06" w:rsidRPr="00253498" w:rsidRDefault="00253498" w:rsidP="00253498">
            <w:pPr>
              <w:pStyle w:val="Bezatstarpm"/>
              <w:jc w:val="center"/>
              <w:rPr>
                <w:rFonts w:ascii="Times New Roman" w:hAnsi="Times New Roman" w:cs="Times New Roman"/>
                <w:sz w:val="22"/>
              </w:rPr>
            </w:pPr>
            <w:r>
              <w:rPr>
                <w:rFonts w:ascii="Times New Roman" w:hAnsi="Times New Roman" w:cs="Times New Roman"/>
                <w:noProof/>
                <w:szCs w:val="20"/>
              </w:rPr>
              <w:t>12</w:t>
            </w:r>
            <w:r w:rsidR="00F00B06" w:rsidRPr="00253498">
              <w:rPr>
                <w:rFonts w:ascii="Times New Roman" w:hAnsi="Times New Roman" w:cs="Times New Roman"/>
                <w:noProof/>
                <w:szCs w:val="20"/>
              </w:rPr>
              <w:t>0 (</w:t>
            </w:r>
            <w:r w:rsidRPr="00337AD9">
              <w:rPr>
                <w:rFonts w:ascii="Times New Roman" w:hAnsi="Times New Roman" w:cs="Times New Roman"/>
                <w:noProof/>
                <w:szCs w:val="20"/>
              </w:rPr>
              <w:t>viens simts divdesmit</w:t>
            </w:r>
            <w:r w:rsidR="00F00B06" w:rsidRPr="00253498">
              <w:rPr>
                <w:rFonts w:ascii="Times New Roman" w:hAnsi="Times New Roman" w:cs="Times New Roman"/>
                <w:noProof/>
                <w:szCs w:val="20"/>
              </w:rPr>
              <w:t>) kalendārās dienas</w:t>
            </w:r>
          </w:p>
        </w:tc>
      </w:tr>
      <w:tr w:rsidR="00F00B06" w14:paraId="4DB41300" w14:textId="77777777" w:rsidTr="00253498">
        <w:tc>
          <w:tcPr>
            <w:tcW w:w="3086" w:type="dxa"/>
          </w:tcPr>
          <w:p w14:paraId="1D493120" w14:textId="3204B95F" w:rsidR="00F00B06" w:rsidRDefault="00F00B06" w:rsidP="00F00B06">
            <w:pPr>
              <w:autoSpaceDE w:val="0"/>
              <w:autoSpaceDN w:val="0"/>
              <w:jc w:val="both"/>
              <w:rPr>
                <w:rFonts w:ascii="Times New Roman" w:hAnsi="Times New Roman" w:cs="Times New Roman"/>
                <w:sz w:val="22"/>
              </w:rPr>
            </w:pPr>
            <w:r w:rsidRPr="00332A5A">
              <w:rPr>
                <w:rFonts w:ascii="Times New Roman" w:hAnsi="Times New Roman" w:cs="Times New Roman"/>
                <w:b/>
                <w:bCs/>
                <w:noProof/>
                <w:szCs w:val="20"/>
              </w:rPr>
              <w:t>3. daļa</w:t>
            </w:r>
            <w:r w:rsidRPr="001B60E1">
              <w:rPr>
                <w:rFonts w:ascii="Times New Roman" w:hAnsi="Times New Roman" w:cs="Times New Roman"/>
                <w:noProof/>
                <w:szCs w:val="20"/>
              </w:rPr>
              <w:t xml:space="preserve"> – “Pērnavas ielas seguma atjaunošana posmā no Augusta Deglava ielas līdz Brīvības ielai”</w:t>
            </w:r>
          </w:p>
        </w:tc>
        <w:tc>
          <w:tcPr>
            <w:tcW w:w="3061" w:type="dxa"/>
            <w:vAlign w:val="center"/>
          </w:tcPr>
          <w:p w14:paraId="72024657" w14:textId="77777777" w:rsidR="00F00B06" w:rsidRPr="00337AD9" w:rsidRDefault="00F00B06" w:rsidP="00F00B06">
            <w:pPr>
              <w:pStyle w:val="Bezatstarpm"/>
              <w:jc w:val="center"/>
              <w:rPr>
                <w:rFonts w:ascii="Times New Roman" w:hAnsi="Times New Roman" w:cs="Times New Roman"/>
                <w:noProof/>
                <w:szCs w:val="20"/>
              </w:rPr>
            </w:pPr>
            <w:r w:rsidRPr="00337AD9">
              <w:rPr>
                <w:rFonts w:ascii="Times New Roman" w:hAnsi="Times New Roman" w:cs="Times New Roman"/>
                <w:noProof/>
                <w:szCs w:val="20"/>
              </w:rPr>
              <w:t>80 (astoņdesmit) kalendārās dienas</w:t>
            </w:r>
          </w:p>
          <w:p w14:paraId="1BEE60DC" w14:textId="77777777" w:rsidR="00F00B06" w:rsidRPr="00337AD9" w:rsidRDefault="00F00B06" w:rsidP="00F00B06">
            <w:pPr>
              <w:pStyle w:val="Bezatstarpm"/>
              <w:jc w:val="center"/>
              <w:rPr>
                <w:rFonts w:ascii="Times New Roman" w:hAnsi="Times New Roman" w:cs="Times New Roman"/>
                <w:szCs w:val="20"/>
              </w:rPr>
            </w:pPr>
          </w:p>
        </w:tc>
        <w:tc>
          <w:tcPr>
            <w:tcW w:w="3046" w:type="dxa"/>
            <w:vAlign w:val="center"/>
          </w:tcPr>
          <w:p w14:paraId="23068F4C" w14:textId="0664F148" w:rsidR="00F00B06" w:rsidRPr="00253498" w:rsidRDefault="00253498" w:rsidP="00253498">
            <w:pPr>
              <w:pStyle w:val="Bezatstarpm"/>
              <w:jc w:val="center"/>
              <w:rPr>
                <w:rFonts w:ascii="Times New Roman" w:hAnsi="Times New Roman" w:cs="Times New Roman"/>
                <w:sz w:val="22"/>
              </w:rPr>
            </w:pPr>
            <w:r>
              <w:rPr>
                <w:rFonts w:ascii="Times New Roman" w:hAnsi="Times New Roman" w:cs="Times New Roman"/>
                <w:noProof/>
                <w:szCs w:val="20"/>
              </w:rPr>
              <w:t>110</w:t>
            </w:r>
            <w:r w:rsidR="00F00B06" w:rsidRPr="00253498">
              <w:rPr>
                <w:rFonts w:ascii="Times New Roman" w:hAnsi="Times New Roman" w:cs="Times New Roman"/>
                <w:noProof/>
                <w:szCs w:val="20"/>
              </w:rPr>
              <w:t xml:space="preserve"> (</w:t>
            </w:r>
            <w:r w:rsidRPr="00337AD9">
              <w:rPr>
                <w:rFonts w:ascii="Times New Roman" w:hAnsi="Times New Roman" w:cs="Times New Roman"/>
                <w:noProof/>
                <w:szCs w:val="20"/>
              </w:rPr>
              <w:t>viens simts desmit</w:t>
            </w:r>
            <w:r w:rsidR="00F00B06" w:rsidRPr="00253498">
              <w:rPr>
                <w:rFonts w:ascii="Times New Roman" w:hAnsi="Times New Roman" w:cs="Times New Roman"/>
                <w:noProof/>
                <w:szCs w:val="20"/>
              </w:rPr>
              <w:t>) kalendārās dienas</w:t>
            </w:r>
          </w:p>
        </w:tc>
      </w:tr>
      <w:tr w:rsidR="00F00B06" w14:paraId="72E381A4" w14:textId="77777777" w:rsidTr="00253498">
        <w:tc>
          <w:tcPr>
            <w:tcW w:w="3086" w:type="dxa"/>
          </w:tcPr>
          <w:p w14:paraId="1049D047" w14:textId="06B9EA88" w:rsidR="00F00B06" w:rsidRDefault="00F00B06" w:rsidP="00F00B06">
            <w:pPr>
              <w:autoSpaceDE w:val="0"/>
              <w:autoSpaceDN w:val="0"/>
              <w:jc w:val="both"/>
              <w:rPr>
                <w:rFonts w:ascii="Times New Roman" w:hAnsi="Times New Roman" w:cs="Times New Roman"/>
                <w:sz w:val="22"/>
              </w:rPr>
            </w:pPr>
            <w:r w:rsidRPr="00332A5A">
              <w:rPr>
                <w:rFonts w:ascii="Times New Roman" w:hAnsi="Times New Roman" w:cs="Times New Roman"/>
                <w:b/>
                <w:bCs/>
                <w:noProof/>
                <w:szCs w:val="20"/>
              </w:rPr>
              <w:t>4. daļa</w:t>
            </w:r>
            <w:r w:rsidRPr="001B60E1">
              <w:rPr>
                <w:rFonts w:ascii="Times New Roman" w:hAnsi="Times New Roman" w:cs="Times New Roman"/>
                <w:noProof/>
                <w:szCs w:val="20"/>
              </w:rPr>
              <w:t xml:space="preserve"> – “Biķernieku ielas seguma atjaunošana no Biķernieku ielas Nr. 12 līdz Biķernieku ielai Nr. 40a”</w:t>
            </w:r>
          </w:p>
        </w:tc>
        <w:tc>
          <w:tcPr>
            <w:tcW w:w="3061" w:type="dxa"/>
            <w:vAlign w:val="center"/>
          </w:tcPr>
          <w:p w14:paraId="7AC7EF22" w14:textId="53E280F5" w:rsidR="00F00B06" w:rsidRPr="00F00B06" w:rsidRDefault="00F00B06" w:rsidP="00F00B06">
            <w:pPr>
              <w:pStyle w:val="Bezatstarpm"/>
              <w:jc w:val="center"/>
              <w:rPr>
                <w:rFonts w:ascii="Times New Roman" w:hAnsi="Times New Roman" w:cs="Times New Roman"/>
                <w:noProof/>
                <w:szCs w:val="20"/>
              </w:rPr>
            </w:pPr>
            <w:r w:rsidRPr="00337AD9">
              <w:rPr>
                <w:rFonts w:ascii="Times New Roman" w:hAnsi="Times New Roman" w:cs="Times New Roman"/>
                <w:noProof/>
                <w:szCs w:val="20"/>
              </w:rPr>
              <w:t>45 (četrdesmit piecas) kalendārās dienas</w:t>
            </w:r>
          </w:p>
        </w:tc>
        <w:tc>
          <w:tcPr>
            <w:tcW w:w="3046" w:type="dxa"/>
            <w:vAlign w:val="center"/>
          </w:tcPr>
          <w:p w14:paraId="632DE628" w14:textId="5E5D2E6C" w:rsidR="00F00B06" w:rsidRPr="00253498" w:rsidRDefault="00253498" w:rsidP="00253498">
            <w:pPr>
              <w:pStyle w:val="Bezatstarpm"/>
              <w:jc w:val="center"/>
              <w:rPr>
                <w:rFonts w:ascii="Times New Roman" w:hAnsi="Times New Roman" w:cs="Times New Roman"/>
                <w:sz w:val="22"/>
              </w:rPr>
            </w:pPr>
            <w:r>
              <w:rPr>
                <w:rFonts w:ascii="Times New Roman" w:hAnsi="Times New Roman" w:cs="Times New Roman"/>
                <w:noProof/>
                <w:szCs w:val="20"/>
              </w:rPr>
              <w:t>7</w:t>
            </w:r>
            <w:r w:rsidR="00F00B06" w:rsidRPr="00253498">
              <w:rPr>
                <w:rFonts w:ascii="Times New Roman" w:hAnsi="Times New Roman" w:cs="Times New Roman"/>
                <w:noProof/>
                <w:szCs w:val="20"/>
              </w:rPr>
              <w:t>5 (</w:t>
            </w:r>
            <w:r>
              <w:rPr>
                <w:rFonts w:ascii="Times New Roman" w:hAnsi="Times New Roman" w:cs="Times New Roman"/>
                <w:noProof/>
                <w:szCs w:val="20"/>
              </w:rPr>
              <w:t>septiņ</w:t>
            </w:r>
            <w:r w:rsidR="00F00B06" w:rsidRPr="00253498">
              <w:rPr>
                <w:rFonts w:ascii="Times New Roman" w:hAnsi="Times New Roman" w:cs="Times New Roman"/>
                <w:noProof/>
                <w:szCs w:val="20"/>
              </w:rPr>
              <w:t>desmit piecas) kalendārās diena</w:t>
            </w:r>
            <w:r>
              <w:rPr>
                <w:rFonts w:ascii="Times New Roman" w:hAnsi="Times New Roman" w:cs="Times New Roman"/>
                <w:noProof/>
                <w:szCs w:val="20"/>
              </w:rPr>
              <w:t>s</w:t>
            </w:r>
          </w:p>
        </w:tc>
      </w:tr>
      <w:tr w:rsidR="00F00B06" w14:paraId="16CA2981" w14:textId="77777777" w:rsidTr="00253498">
        <w:tc>
          <w:tcPr>
            <w:tcW w:w="3086" w:type="dxa"/>
          </w:tcPr>
          <w:p w14:paraId="1CF16D1D" w14:textId="0563BC33" w:rsidR="00F00B06" w:rsidRDefault="00F00B06" w:rsidP="00F00B06">
            <w:pPr>
              <w:autoSpaceDE w:val="0"/>
              <w:autoSpaceDN w:val="0"/>
              <w:jc w:val="both"/>
              <w:rPr>
                <w:rFonts w:ascii="Times New Roman" w:hAnsi="Times New Roman" w:cs="Times New Roman"/>
                <w:sz w:val="22"/>
              </w:rPr>
            </w:pPr>
            <w:r w:rsidRPr="00332A5A">
              <w:rPr>
                <w:rFonts w:ascii="Times New Roman" w:hAnsi="Times New Roman" w:cs="Times New Roman"/>
                <w:b/>
                <w:bCs/>
                <w:noProof/>
                <w:szCs w:val="20"/>
              </w:rPr>
              <w:t>5. daļa</w:t>
            </w:r>
            <w:r w:rsidRPr="001B60E1">
              <w:rPr>
                <w:rFonts w:ascii="Times New Roman" w:hAnsi="Times New Roman" w:cs="Times New Roman"/>
                <w:noProof/>
                <w:szCs w:val="20"/>
              </w:rPr>
              <w:t xml:space="preserve"> – “Pulkveža Brieža ielas seguma atjaunošana posmā no Hanzas ielas līdz Elizabetes ielai”</w:t>
            </w:r>
          </w:p>
        </w:tc>
        <w:tc>
          <w:tcPr>
            <w:tcW w:w="3061" w:type="dxa"/>
            <w:vAlign w:val="center"/>
          </w:tcPr>
          <w:p w14:paraId="74F3A0D0" w14:textId="088DE10A" w:rsidR="00F00B06" w:rsidRPr="00F00B06" w:rsidRDefault="00F00B06" w:rsidP="00F00B06">
            <w:pPr>
              <w:pStyle w:val="Bezatstarpm"/>
              <w:jc w:val="center"/>
              <w:rPr>
                <w:rFonts w:ascii="Times New Roman" w:hAnsi="Times New Roman" w:cs="Times New Roman"/>
                <w:noProof/>
                <w:szCs w:val="20"/>
              </w:rPr>
            </w:pPr>
            <w:r w:rsidRPr="00337AD9">
              <w:rPr>
                <w:rFonts w:ascii="Times New Roman" w:hAnsi="Times New Roman" w:cs="Times New Roman"/>
                <w:noProof/>
                <w:szCs w:val="20"/>
              </w:rPr>
              <w:t>30 (trīsdesmit) kalendārās dienas</w:t>
            </w:r>
          </w:p>
        </w:tc>
        <w:tc>
          <w:tcPr>
            <w:tcW w:w="3046" w:type="dxa"/>
            <w:vAlign w:val="center"/>
          </w:tcPr>
          <w:p w14:paraId="416D3D01" w14:textId="1110D58D" w:rsidR="00F00B06" w:rsidRPr="00253498" w:rsidRDefault="00253498" w:rsidP="00253498">
            <w:pPr>
              <w:pStyle w:val="Bezatstarpm"/>
              <w:jc w:val="center"/>
              <w:rPr>
                <w:rFonts w:ascii="Times New Roman" w:hAnsi="Times New Roman" w:cs="Times New Roman"/>
                <w:sz w:val="22"/>
              </w:rPr>
            </w:pPr>
            <w:r>
              <w:rPr>
                <w:rFonts w:ascii="Times New Roman" w:hAnsi="Times New Roman" w:cs="Times New Roman"/>
                <w:noProof/>
                <w:szCs w:val="20"/>
              </w:rPr>
              <w:t>6</w:t>
            </w:r>
            <w:r w:rsidR="00F00B06" w:rsidRPr="00253498">
              <w:rPr>
                <w:rFonts w:ascii="Times New Roman" w:hAnsi="Times New Roman" w:cs="Times New Roman"/>
                <w:noProof/>
                <w:szCs w:val="20"/>
              </w:rPr>
              <w:t>0 (</w:t>
            </w:r>
            <w:r>
              <w:rPr>
                <w:rFonts w:ascii="Times New Roman" w:hAnsi="Times New Roman" w:cs="Times New Roman"/>
                <w:noProof/>
                <w:szCs w:val="20"/>
              </w:rPr>
              <w:t>sešd</w:t>
            </w:r>
            <w:r w:rsidR="00F00B06" w:rsidRPr="00253498">
              <w:rPr>
                <w:rFonts w:ascii="Times New Roman" w:hAnsi="Times New Roman" w:cs="Times New Roman"/>
                <w:noProof/>
                <w:szCs w:val="20"/>
              </w:rPr>
              <w:t>esmit) kalendārās dienas</w:t>
            </w:r>
          </w:p>
        </w:tc>
      </w:tr>
      <w:tr w:rsidR="00F00B06" w14:paraId="4CF73BA0" w14:textId="77777777" w:rsidTr="00253498">
        <w:tc>
          <w:tcPr>
            <w:tcW w:w="3086" w:type="dxa"/>
          </w:tcPr>
          <w:p w14:paraId="64A7010B" w14:textId="77FEE6BF" w:rsidR="00F00B06" w:rsidRDefault="00F00B06" w:rsidP="00F00B06">
            <w:pPr>
              <w:autoSpaceDE w:val="0"/>
              <w:autoSpaceDN w:val="0"/>
              <w:jc w:val="both"/>
              <w:rPr>
                <w:rFonts w:ascii="Times New Roman" w:hAnsi="Times New Roman" w:cs="Times New Roman"/>
                <w:sz w:val="22"/>
              </w:rPr>
            </w:pPr>
            <w:r w:rsidRPr="00332A5A">
              <w:rPr>
                <w:rFonts w:ascii="Times New Roman" w:hAnsi="Times New Roman" w:cs="Times New Roman"/>
                <w:b/>
                <w:bCs/>
                <w:szCs w:val="20"/>
              </w:rPr>
              <w:t>6. daļa</w:t>
            </w:r>
            <w:r w:rsidRPr="001B60E1">
              <w:rPr>
                <w:rFonts w:ascii="Times New Roman" w:hAnsi="Times New Roman" w:cs="Times New Roman"/>
                <w:szCs w:val="20"/>
              </w:rPr>
              <w:t xml:space="preserve"> – “Dienvidu tilta un tā pieeju seguma atjaunošana pa posmiem”</w:t>
            </w:r>
          </w:p>
        </w:tc>
        <w:tc>
          <w:tcPr>
            <w:tcW w:w="3061" w:type="dxa"/>
            <w:vAlign w:val="center"/>
          </w:tcPr>
          <w:p w14:paraId="75DFF243" w14:textId="4E75941D" w:rsidR="00F00B06" w:rsidRPr="00F00B06" w:rsidRDefault="00F00B06" w:rsidP="00F00B06">
            <w:pPr>
              <w:pStyle w:val="Bezatstarpm"/>
              <w:jc w:val="center"/>
              <w:rPr>
                <w:rFonts w:ascii="Times New Roman" w:hAnsi="Times New Roman" w:cs="Times New Roman"/>
                <w:noProof/>
                <w:szCs w:val="20"/>
              </w:rPr>
            </w:pPr>
            <w:r>
              <w:rPr>
                <w:rFonts w:ascii="Times New Roman" w:hAnsi="Times New Roman" w:cs="Times New Roman"/>
                <w:noProof/>
                <w:szCs w:val="20"/>
              </w:rPr>
              <w:t>3</w:t>
            </w:r>
            <w:r w:rsidRPr="00337AD9">
              <w:rPr>
                <w:rFonts w:ascii="Times New Roman" w:hAnsi="Times New Roman" w:cs="Times New Roman"/>
                <w:noProof/>
                <w:szCs w:val="20"/>
              </w:rPr>
              <w:t>0 (trīsdesmit) kalendārās dienas</w:t>
            </w:r>
          </w:p>
        </w:tc>
        <w:tc>
          <w:tcPr>
            <w:tcW w:w="3046" w:type="dxa"/>
            <w:vAlign w:val="center"/>
          </w:tcPr>
          <w:p w14:paraId="2B5DEA6E" w14:textId="347CAFC3" w:rsidR="00F00B06" w:rsidRPr="00253498" w:rsidRDefault="00253498" w:rsidP="00253498">
            <w:pPr>
              <w:pStyle w:val="Bezatstarpm"/>
              <w:jc w:val="center"/>
              <w:rPr>
                <w:rFonts w:ascii="Times New Roman" w:hAnsi="Times New Roman" w:cs="Times New Roman"/>
                <w:sz w:val="22"/>
              </w:rPr>
            </w:pPr>
            <w:r>
              <w:rPr>
                <w:rFonts w:ascii="Times New Roman" w:hAnsi="Times New Roman" w:cs="Times New Roman"/>
                <w:noProof/>
                <w:szCs w:val="20"/>
              </w:rPr>
              <w:t>6</w:t>
            </w:r>
            <w:r w:rsidR="00F00B06" w:rsidRPr="00253498">
              <w:rPr>
                <w:rFonts w:ascii="Times New Roman" w:hAnsi="Times New Roman" w:cs="Times New Roman"/>
                <w:noProof/>
                <w:szCs w:val="20"/>
              </w:rPr>
              <w:t>0 (</w:t>
            </w:r>
            <w:r>
              <w:rPr>
                <w:rFonts w:ascii="Times New Roman" w:hAnsi="Times New Roman" w:cs="Times New Roman"/>
                <w:noProof/>
                <w:szCs w:val="20"/>
              </w:rPr>
              <w:t>sešd</w:t>
            </w:r>
            <w:r w:rsidRPr="00253498">
              <w:rPr>
                <w:rFonts w:ascii="Times New Roman" w:hAnsi="Times New Roman" w:cs="Times New Roman"/>
                <w:noProof/>
                <w:szCs w:val="20"/>
              </w:rPr>
              <w:t>esmit</w:t>
            </w:r>
            <w:r w:rsidR="00F00B06" w:rsidRPr="00253498">
              <w:rPr>
                <w:rFonts w:ascii="Times New Roman" w:hAnsi="Times New Roman" w:cs="Times New Roman"/>
                <w:noProof/>
                <w:szCs w:val="20"/>
              </w:rPr>
              <w:t>) kalendārās dienas</w:t>
            </w:r>
          </w:p>
        </w:tc>
      </w:tr>
      <w:tr w:rsidR="00F00B06" w14:paraId="071D046D" w14:textId="77777777" w:rsidTr="00253498">
        <w:tc>
          <w:tcPr>
            <w:tcW w:w="3086" w:type="dxa"/>
          </w:tcPr>
          <w:p w14:paraId="2AF55083" w14:textId="673EE9AC" w:rsidR="00F00B06" w:rsidRDefault="00F00B06" w:rsidP="00F00B06">
            <w:pPr>
              <w:autoSpaceDE w:val="0"/>
              <w:autoSpaceDN w:val="0"/>
              <w:jc w:val="both"/>
              <w:rPr>
                <w:rFonts w:ascii="Times New Roman" w:hAnsi="Times New Roman" w:cs="Times New Roman"/>
                <w:sz w:val="22"/>
              </w:rPr>
            </w:pPr>
            <w:r w:rsidRPr="00332A5A">
              <w:rPr>
                <w:rFonts w:ascii="Times New Roman" w:hAnsi="Times New Roman" w:cs="Times New Roman"/>
                <w:b/>
                <w:bCs/>
                <w:szCs w:val="20"/>
              </w:rPr>
              <w:t>7. daļa</w:t>
            </w:r>
            <w:r w:rsidRPr="001B60E1">
              <w:rPr>
                <w:rFonts w:ascii="Times New Roman" w:hAnsi="Times New Roman" w:cs="Times New Roman"/>
                <w:szCs w:val="20"/>
              </w:rPr>
              <w:t xml:space="preserve"> – “</w:t>
            </w:r>
            <w:r w:rsidRPr="001B60E1">
              <w:rPr>
                <w:rFonts w:ascii="Times New Roman" w:hAnsi="Times New Roman" w:cs="Times New Roman"/>
                <w:noProof/>
                <w:szCs w:val="20"/>
              </w:rPr>
              <w:t>Gustava Zemgala gatves seguma atjaunošana posmā no Ūnijas ielas līdz Brīvības gatvei”</w:t>
            </w:r>
          </w:p>
        </w:tc>
        <w:tc>
          <w:tcPr>
            <w:tcW w:w="3061" w:type="dxa"/>
            <w:vAlign w:val="center"/>
          </w:tcPr>
          <w:p w14:paraId="201E8057" w14:textId="62C2DE75" w:rsidR="00F00B06" w:rsidRDefault="00F00B06" w:rsidP="00F00B06">
            <w:pPr>
              <w:pStyle w:val="Bezatstarpm"/>
              <w:jc w:val="center"/>
              <w:rPr>
                <w:rFonts w:ascii="Times New Roman" w:hAnsi="Times New Roman" w:cs="Times New Roman"/>
                <w:sz w:val="22"/>
              </w:rPr>
            </w:pPr>
            <w:r w:rsidRPr="00337AD9">
              <w:rPr>
                <w:rFonts w:ascii="Times New Roman" w:hAnsi="Times New Roman" w:cs="Times New Roman"/>
                <w:noProof/>
                <w:szCs w:val="20"/>
              </w:rPr>
              <w:t>40 (četrdesmit) kalendārās dienas</w:t>
            </w:r>
          </w:p>
        </w:tc>
        <w:tc>
          <w:tcPr>
            <w:tcW w:w="3046" w:type="dxa"/>
            <w:vAlign w:val="center"/>
          </w:tcPr>
          <w:p w14:paraId="4D2E5FC6" w14:textId="2F423855" w:rsidR="00F00B06" w:rsidRPr="00253498" w:rsidRDefault="00253498" w:rsidP="00253498">
            <w:pPr>
              <w:pStyle w:val="Bezatstarpm"/>
              <w:jc w:val="center"/>
              <w:rPr>
                <w:rFonts w:ascii="Times New Roman" w:hAnsi="Times New Roman" w:cs="Times New Roman"/>
                <w:sz w:val="22"/>
              </w:rPr>
            </w:pPr>
            <w:r>
              <w:rPr>
                <w:rFonts w:ascii="Times New Roman" w:hAnsi="Times New Roman" w:cs="Times New Roman"/>
                <w:noProof/>
                <w:szCs w:val="20"/>
              </w:rPr>
              <w:t>7</w:t>
            </w:r>
            <w:r w:rsidR="00F00B06" w:rsidRPr="00253498">
              <w:rPr>
                <w:rFonts w:ascii="Times New Roman" w:hAnsi="Times New Roman" w:cs="Times New Roman"/>
                <w:noProof/>
                <w:szCs w:val="20"/>
              </w:rPr>
              <w:t>0 (</w:t>
            </w:r>
            <w:r>
              <w:rPr>
                <w:rFonts w:ascii="Times New Roman" w:hAnsi="Times New Roman" w:cs="Times New Roman"/>
                <w:noProof/>
                <w:szCs w:val="20"/>
              </w:rPr>
              <w:t>septiņ</w:t>
            </w:r>
            <w:r w:rsidR="00F00B06" w:rsidRPr="00253498">
              <w:rPr>
                <w:rFonts w:ascii="Times New Roman" w:hAnsi="Times New Roman" w:cs="Times New Roman"/>
                <w:noProof/>
                <w:szCs w:val="20"/>
              </w:rPr>
              <w:t>desmit) kalendārās dienas</w:t>
            </w:r>
          </w:p>
        </w:tc>
      </w:tr>
      <w:tr w:rsidR="00F00B06" w14:paraId="19B39586" w14:textId="77777777" w:rsidTr="00253498">
        <w:tc>
          <w:tcPr>
            <w:tcW w:w="3086" w:type="dxa"/>
          </w:tcPr>
          <w:p w14:paraId="60BAC6D9" w14:textId="3E70B88B" w:rsidR="00F00B06" w:rsidRDefault="00F00B06" w:rsidP="00F00B06">
            <w:pPr>
              <w:autoSpaceDE w:val="0"/>
              <w:autoSpaceDN w:val="0"/>
              <w:jc w:val="both"/>
              <w:rPr>
                <w:rFonts w:ascii="Times New Roman" w:hAnsi="Times New Roman" w:cs="Times New Roman"/>
                <w:sz w:val="22"/>
              </w:rPr>
            </w:pPr>
            <w:r w:rsidRPr="00332A5A">
              <w:rPr>
                <w:rFonts w:ascii="Times New Roman" w:hAnsi="Times New Roman" w:cs="Times New Roman"/>
                <w:b/>
                <w:bCs/>
                <w:noProof/>
                <w:szCs w:val="20"/>
              </w:rPr>
              <w:t>8. daļa</w:t>
            </w:r>
            <w:r w:rsidRPr="001B60E1">
              <w:rPr>
                <w:rFonts w:ascii="Times New Roman" w:hAnsi="Times New Roman" w:cs="Times New Roman"/>
                <w:noProof/>
                <w:szCs w:val="20"/>
              </w:rPr>
              <w:t xml:space="preserve"> – “Biķernieku ielas seguma atjaunošana no Lielvārdes ielas līdz Ulbrokas ielai”</w:t>
            </w:r>
          </w:p>
        </w:tc>
        <w:tc>
          <w:tcPr>
            <w:tcW w:w="3061" w:type="dxa"/>
            <w:vAlign w:val="center"/>
          </w:tcPr>
          <w:p w14:paraId="786B62EC" w14:textId="6D0B3F5D" w:rsidR="00F00B06" w:rsidRDefault="00F00B06" w:rsidP="00F00B06">
            <w:pPr>
              <w:pStyle w:val="Bezatstarpm"/>
              <w:jc w:val="center"/>
              <w:rPr>
                <w:rFonts w:ascii="Times New Roman" w:hAnsi="Times New Roman" w:cs="Times New Roman"/>
                <w:sz w:val="22"/>
              </w:rPr>
            </w:pPr>
            <w:r>
              <w:rPr>
                <w:rFonts w:ascii="Times New Roman" w:hAnsi="Times New Roman" w:cs="Times New Roman"/>
                <w:noProof/>
                <w:szCs w:val="20"/>
              </w:rPr>
              <w:t>5</w:t>
            </w:r>
            <w:r w:rsidRPr="00337AD9">
              <w:rPr>
                <w:rFonts w:ascii="Times New Roman" w:hAnsi="Times New Roman" w:cs="Times New Roman"/>
                <w:noProof/>
                <w:szCs w:val="20"/>
              </w:rPr>
              <w:t>0 (piecdesmit) kalendārās dienas</w:t>
            </w:r>
          </w:p>
        </w:tc>
        <w:tc>
          <w:tcPr>
            <w:tcW w:w="3046" w:type="dxa"/>
            <w:vAlign w:val="center"/>
          </w:tcPr>
          <w:p w14:paraId="4ABEEDBF" w14:textId="11ADAE67" w:rsidR="00F00B06" w:rsidRPr="00253498" w:rsidRDefault="00253498" w:rsidP="00253498">
            <w:pPr>
              <w:pStyle w:val="Bezatstarpm"/>
              <w:jc w:val="center"/>
              <w:rPr>
                <w:rFonts w:ascii="Times New Roman" w:hAnsi="Times New Roman" w:cs="Times New Roman"/>
                <w:sz w:val="22"/>
              </w:rPr>
            </w:pPr>
            <w:r>
              <w:rPr>
                <w:rFonts w:ascii="Times New Roman" w:hAnsi="Times New Roman" w:cs="Times New Roman"/>
                <w:noProof/>
                <w:szCs w:val="20"/>
              </w:rPr>
              <w:t>8</w:t>
            </w:r>
            <w:r w:rsidR="00F00B06" w:rsidRPr="00253498">
              <w:rPr>
                <w:rFonts w:ascii="Times New Roman" w:hAnsi="Times New Roman" w:cs="Times New Roman"/>
                <w:noProof/>
                <w:szCs w:val="20"/>
              </w:rPr>
              <w:t>0 (</w:t>
            </w:r>
            <w:r>
              <w:rPr>
                <w:rFonts w:ascii="Times New Roman" w:hAnsi="Times New Roman" w:cs="Times New Roman"/>
                <w:noProof/>
                <w:szCs w:val="20"/>
              </w:rPr>
              <w:t>astoņ</w:t>
            </w:r>
            <w:r w:rsidR="00F00B06" w:rsidRPr="00253498">
              <w:rPr>
                <w:rFonts w:ascii="Times New Roman" w:hAnsi="Times New Roman" w:cs="Times New Roman"/>
                <w:noProof/>
                <w:szCs w:val="20"/>
              </w:rPr>
              <w:t>desmit) kalendārās dienas</w:t>
            </w:r>
          </w:p>
        </w:tc>
      </w:tr>
      <w:tr w:rsidR="00F00B06" w14:paraId="180724B6" w14:textId="77777777" w:rsidTr="00253498">
        <w:tc>
          <w:tcPr>
            <w:tcW w:w="3086" w:type="dxa"/>
          </w:tcPr>
          <w:p w14:paraId="49B3F6DB" w14:textId="3036EE68" w:rsidR="00F00B06" w:rsidRDefault="00F00B06" w:rsidP="00F00B06">
            <w:pPr>
              <w:autoSpaceDE w:val="0"/>
              <w:autoSpaceDN w:val="0"/>
              <w:jc w:val="both"/>
              <w:rPr>
                <w:rFonts w:ascii="Times New Roman" w:hAnsi="Times New Roman" w:cs="Times New Roman"/>
                <w:sz w:val="22"/>
              </w:rPr>
            </w:pPr>
            <w:r w:rsidRPr="00332A5A">
              <w:rPr>
                <w:rFonts w:ascii="Times New Roman" w:hAnsi="Times New Roman" w:cs="Times New Roman"/>
                <w:b/>
                <w:bCs/>
                <w:noProof/>
                <w:szCs w:val="20"/>
              </w:rPr>
              <w:t>9. daļa</w:t>
            </w:r>
            <w:r w:rsidRPr="001B60E1">
              <w:rPr>
                <w:rFonts w:ascii="Times New Roman" w:hAnsi="Times New Roman" w:cs="Times New Roman"/>
                <w:noProof/>
                <w:szCs w:val="20"/>
              </w:rPr>
              <w:t xml:space="preserve"> – “Sesku ielas seguma atjaunošana no Ilūkstes ielas līdz Dārzciema ielai”</w:t>
            </w:r>
          </w:p>
        </w:tc>
        <w:tc>
          <w:tcPr>
            <w:tcW w:w="3061" w:type="dxa"/>
            <w:vAlign w:val="center"/>
          </w:tcPr>
          <w:p w14:paraId="5062361D" w14:textId="77777777" w:rsidR="00F00B06" w:rsidRPr="00337AD9" w:rsidRDefault="00F00B06" w:rsidP="00F00B06">
            <w:pPr>
              <w:pStyle w:val="Bezatstarpm"/>
              <w:jc w:val="center"/>
              <w:rPr>
                <w:rFonts w:ascii="Times New Roman" w:hAnsi="Times New Roman" w:cs="Times New Roman"/>
                <w:noProof/>
                <w:szCs w:val="20"/>
              </w:rPr>
            </w:pPr>
            <w:r w:rsidRPr="00337AD9">
              <w:rPr>
                <w:rFonts w:ascii="Times New Roman" w:hAnsi="Times New Roman" w:cs="Times New Roman"/>
                <w:noProof/>
                <w:szCs w:val="20"/>
              </w:rPr>
              <w:t>60 (sešdesmit) kalendārās dienas</w:t>
            </w:r>
          </w:p>
          <w:p w14:paraId="18120368" w14:textId="77777777" w:rsidR="00F00B06" w:rsidRDefault="00F00B06" w:rsidP="00F00B06">
            <w:pPr>
              <w:pStyle w:val="Bezatstarpm"/>
              <w:jc w:val="center"/>
              <w:rPr>
                <w:rFonts w:ascii="Times New Roman" w:hAnsi="Times New Roman" w:cs="Times New Roman"/>
                <w:sz w:val="22"/>
              </w:rPr>
            </w:pPr>
          </w:p>
        </w:tc>
        <w:tc>
          <w:tcPr>
            <w:tcW w:w="3046" w:type="dxa"/>
            <w:vAlign w:val="center"/>
          </w:tcPr>
          <w:p w14:paraId="06196A14" w14:textId="6D7445DF" w:rsidR="00F00B06" w:rsidRPr="00253498" w:rsidRDefault="00253498" w:rsidP="00253498">
            <w:pPr>
              <w:pStyle w:val="Bezatstarpm"/>
              <w:jc w:val="center"/>
              <w:rPr>
                <w:rFonts w:ascii="Times New Roman" w:hAnsi="Times New Roman" w:cs="Times New Roman"/>
                <w:sz w:val="22"/>
              </w:rPr>
            </w:pPr>
            <w:r>
              <w:rPr>
                <w:rFonts w:ascii="Times New Roman" w:hAnsi="Times New Roman" w:cs="Times New Roman"/>
                <w:noProof/>
                <w:szCs w:val="20"/>
              </w:rPr>
              <w:t>9</w:t>
            </w:r>
            <w:r w:rsidR="00F00B06" w:rsidRPr="00253498">
              <w:rPr>
                <w:rFonts w:ascii="Times New Roman" w:hAnsi="Times New Roman" w:cs="Times New Roman"/>
                <w:noProof/>
                <w:szCs w:val="20"/>
              </w:rPr>
              <w:t>0 (</w:t>
            </w:r>
            <w:r>
              <w:rPr>
                <w:rFonts w:ascii="Times New Roman" w:hAnsi="Times New Roman" w:cs="Times New Roman"/>
                <w:noProof/>
                <w:szCs w:val="20"/>
              </w:rPr>
              <w:t>deviņ</w:t>
            </w:r>
            <w:r w:rsidR="00F00B06" w:rsidRPr="00253498">
              <w:rPr>
                <w:rFonts w:ascii="Times New Roman" w:hAnsi="Times New Roman" w:cs="Times New Roman"/>
                <w:noProof/>
                <w:szCs w:val="20"/>
              </w:rPr>
              <w:t>desmit) kalendārās dienas</w:t>
            </w:r>
          </w:p>
        </w:tc>
      </w:tr>
      <w:tr w:rsidR="00F00B06" w14:paraId="50B105CE" w14:textId="77777777" w:rsidTr="00253498">
        <w:tc>
          <w:tcPr>
            <w:tcW w:w="3086" w:type="dxa"/>
          </w:tcPr>
          <w:p w14:paraId="206AFA05" w14:textId="5A419CDA" w:rsidR="00F00B06" w:rsidRDefault="00F00B06" w:rsidP="00F00B06">
            <w:pPr>
              <w:autoSpaceDE w:val="0"/>
              <w:autoSpaceDN w:val="0"/>
              <w:jc w:val="both"/>
              <w:rPr>
                <w:rFonts w:ascii="Times New Roman" w:hAnsi="Times New Roman" w:cs="Times New Roman"/>
                <w:sz w:val="22"/>
              </w:rPr>
            </w:pPr>
            <w:r w:rsidRPr="00332A5A">
              <w:rPr>
                <w:rFonts w:ascii="Times New Roman" w:hAnsi="Times New Roman" w:cs="Times New Roman"/>
                <w:b/>
                <w:bCs/>
                <w:noProof/>
                <w:szCs w:val="20"/>
              </w:rPr>
              <w:t>10. daļa</w:t>
            </w:r>
            <w:r w:rsidRPr="001B60E1">
              <w:rPr>
                <w:rFonts w:ascii="Times New Roman" w:hAnsi="Times New Roman" w:cs="Times New Roman"/>
                <w:noProof/>
                <w:szCs w:val="20"/>
              </w:rPr>
              <w:t xml:space="preserve"> – “Lubānas ielas seguma atjaunošana posmā no Andreja Saharova ielas līdz Brāļu Kaudzīšu ielai”</w:t>
            </w:r>
          </w:p>
        </w:tc>
        <w:tc>
          <w:tcPr>
            <w:tcW w:w="3061" w:type="dxa"/>
            <w:vAlign w:val="center"/>
          </w:tcPr>
          <w:p w14:paraId="43064285" w14:textId="3023A76E" w:rsidR="00F00B06" w:rsidRDefault="00F00B06" w:rsidP="00F00B06">
            <w:pPr>
              <w:pStyle w:val="Bezatstarpm"/>
              <w:jc w:val="both"/>
              <w:rPr>
                <w:rFonts w:ascii="Times New Roman" w:hAnsi="Times New Roman" w:cs="Times New Roman"/>
                <w:sz w:val="22"/>
              </w:rPr>
            </w:pPr>
            <w:r w:rsidRPr="00337AD9">
              <w:rPr>
                <w:rFonts w:ascii="Times New Roman" w:hAnsi="Times New Roman" w:cs="Times New Roman"/>
                <w:noProof/>
                <w:szCs w:val="20"/>
              </w:rPr>
              <w:t>40 (četrdesmit) kalendārās dienas</w:t>
            </w:r>
          </w:p>
        </w:tc>
        <w:tc>
          <w:tcPr>
            <w:tcW w:w="3046" w:type="dxa"/>
            <w:vAlign w:val="center"/>
          </w:tcPr>
          <w:p w14:paraId="6232C4B4" w14:textId="2F56B6C3" w:rsidR="00F00B06" w:rsidRDefault="00253498" w:rsidP="00253498">
            <w:pPr>
              <w:pStyle w:val="Bezatstarpm"/>
              <w:jc w:val="center"/>
              <w:rPr>
                <w:rFonts w:ascii="Times New Roman" w:hAnsi="Times New Roman" w:cs="Times New Roman"/>
                <w:sz w:val="22"/>
              </w:rPr>
            </w:pPr>
            <w:r>
              <w:rPr>
                <w:rFonts w:ascii="Times New Roman" w:hAnsi="Times New Roman" w:cs="Times New Roman"/>
                <w:noProof/>
                <w:szCs w:val="20"/>
              </w:rPr>
              <w:t>7</w:t>
            </w:r>
            <w:r w:rsidR="00F00B06" w:rsidRPr="00337AD9">
              <w:rPr>
                <w:rFonts w:ascii="Times New Roman" w:hAnsi="Times New Roman" w:cs="Times New Roman"/>
                <w:noProof/>
                <w:szCs w:val="20"/>
              </w:rPr>
              <w:t>0 (</w:t>
            </w:r>
            <w:r>
              <w:rPr>
                <w:rFonts w:ascii="Times New Roman" w:hAnsi="Times New Roman" w:cs="Times New Roman"/>
                <w:noProof/>
                <w:szCs w:val="20"/>
              </w:rPr>
              <w:t>septiņ</w:t>
            </w:r>
            <w:r w:rsidRPr="00253498">
              <w:rPr>
                <w:rFonts w:ascii="Times New Roman" w:hAnsi="Times New Roman" w:cs="Times New Roman"/>
                <w:noProof/>
                <w:szCs w:val="20"/>
              </w:rPr>
              <w:t>desmit)</w:t>
            </w:r>
            <w:r w:rsidR="00F00B06" w:rsidRPr="00337AD9">
              <w:rPr>
                <w:rFonts w:ascii="Times New Roman" w:hAnsi="Times New Roman" w:cs="Times New Roman"/>
                <w:noProof/>
                <w:szCs w:val="20"/>
              </w:rPr>
              <w:t xml:space="preserve"> kalendārās dienas</w:t>
            </w:r>
          </w:p>
        </w:tc>
      </w:tr>
      <w:tr w:rsidR="00F00B06" w14:paraId="7B993D55" w14:textId="77777777" w:rsidTr="00164982">
        <w:tc>
          <w:tcPr>
            <w:tcW w:w="3086" w:type="dxa"/>
          </w:tcPr>
          <w:p w14:paraId="5784315C" w14:textId="05DFDA50" w:rsidR="00F00B06" w:rsidRDefault="00F00B06" w:rsidP="00F00B06">
            <w:pPr>
              <w:autoSpaceDE w:val="0"/>
              <w:autoSpaceDN w:val="0"/>
              <w:jc w:val="both"/>
              <w:rPr>
                <w:rFonts w:ascii="Times New Roman" w:hAnsi="Times New Roman" w:cs="Times New Roman"/>
                <w:sz w:val="22"/>
              </w:rPr>
            </w:pPr>
            <w:r w:rsidRPr="00332A5A">
              <w:rPr>
                <w:rFonts w:ascii="Times New Roman" w:hAnsi="Times New Roman" w:cs="Times New Roman"/>
                <w:b/>
                <w:bCs/>
                <w:noProof/>
                <w:szCs w:val="20"/>
              </w:rPr>
              <w:lastRenderedPageBreak/>
              <w:t>11. daļa</w:t>
            </w:r>
            <w:r w:rsidRPr="001B60E1">
              <w:rPr>
                <w:rFonts w:ascii="Times New Roman" w:hAnsi="Times New Roman" w:cs="Times New Roman"/>
                <w:noProof/>
                <w:szCs w:val="20"/>
              </w:rPr>
              <w:t xml:space="preserve"> – “Dārziņu ielas seguma atjaunošana no Cidoniju ielas līdz Dārziņu 1.līnijai”</w:t>
            </w:r>
          </w:p>
        </w:tc>
        <w:tc>
          <w:tcPr>
            <w:tcW w:w="3061" w:type="dxa"/>
            <w:vAlign w:val="center"/>
          </w:tcPr>
          <w:p w14:paraId="05668B17" w14:textId="7F3F6318" w:rsidR="00F00B06" w:rsidRDefault="00F00B06" w:rsidP="00F00B06">
            <w:pPr>
              <w:pStyle w:val="Bezatstarpm"/>
              <w:jc w:val="center"/>
              <w:rPr>
                <w:rFonts w:ascii="Times New Roman" w:hAnsi="Times New Roman" w:cs="Times New Roman"/>
                <w:sz w:val="22"/>
              </w:rPr>
            </w:pPr>
            <w:r w:rsidRPr="00337AD9">
              <w:rPr>
                <w:rFonts w:ascii="Times New Roman" w:hAnsi="Times New Roman" w:cs="Times New Roman"/>
                <w:noProof/>
                <w:szCs w:val="20"/>
              </w:rPr>
              <w:t>25 (divdesmit piecas) kalendārās dienas</w:t>
            </w:r>
          </w:p>
        </w:tc>
        <w:tc>
          <w:tcPr>
            <w:tcW w:w="3046" w:type="dxa"/>
            <w:vAlign w:val="center"/>
          </w:tcPr>
          <w:p w14:paraId="49F29DB6" w14:textId="4D789B85" w:rsidR="00F00B06" w:rsidRDefault="00253498" w:rsidP="00164982">
            <w:pPr>
              <w:pStyle w:val="Bezatstarpm"/>
              <w:jc w:val="center"/>
              <w:rPr>
                <w:rFonts w:ascii="Times New Roman" w:hAnsi="Times New Roman" w:cs="Times New Roman"/>
                <w:sz w:val="22"/>
              </w:rPr>
            </w:pPr>
            <w:r>
              <w:rPr>
                <w:rFonts w:ascii="Times New Roman" w:hAnsi="Times New Roman" w:cs="Times New Roman"/>
                <w:noProof/>
                <w:szCs w:val="20"/>
              </w:rPr>
              <w:t>5</w:t>
            </w:r>
            <w:r w:rsidR="00F00B06" w:rsidRPr="00337AD9">
              <w:rPr>
                <w:rFonts w:ascii="Times New Roman" w:hAnsi="Times New Roman" w:cs="Times New Roman"/>
                <w:noProof/>
                <w:szCs w:val="20"/>
              </w:rPr>
              <w:t>5 (</w:t>
            </w:r>
            <w:r>
              <w:rPr>
                <w:rFonts w:ascii="Times New Roman" w:hAnsi="Times New Roman" w:cs="Times New Roman"/>
                <w:noProof/>
                <w:szCs w:val="20"/>
              </w:rPr>
              <w:t xml:space="preserve">piecdesmit </w:t>
            </w:r>
            <w:r w:rsidR="00F00B06" w:rsidRPr="00337AD9">
              <w:rPr>
                <w:rFonts w:ascii="Times New Roman" w:hAnsi="Times New Roman" w:cs="Times New Roman"/>
                <w:noProof/>
                <w:szCs w:val="20"/>
              </w:rPr>
              <w:t>piecas) kalendārās dienas</w:t>
            </w:r>
          </w:p>
        </w:tc>
      </w:tr>
      <w:tr w:rsidR="00F00B06" w14:paraId="42013D69" w14:textId="77777777" w:rsidTr="00164982">
        <w:tc>
          <w:tcPr>
            <w:tcW w:w="3086" w:type="dxa"/>
          </w:tcPr>
          <w:p w14:paraId="7183C7FD" w14:textId="7956E8A8" w:rsidR="00F00B06" w:rsidRDefault="00F00B06" w:rsidP="00F00B06">
            <w:pPr>
              <w:autoSpaceDE w:val="0"/>
              <w:autoSpaceDN w:val="0"/>
              <w:jc w:val="both"/>
              <w:rPr>
                <w:rFonts w:ascii="Times New Roman" w:hAnsi="Times New Roman" w:cs="Times New Roman"/>
                <w:sz w:val="22"/>
              </w:rPr>
            </w:pPr>
            <w:r w:rsidRPr="00332A5A">
              <w:rPr>
                <w:rFonts w:ascii="Times New Roman" w:hAnsi="Times New Roman" w:cs="Times New Roman"/>
                <w:b/>
                <w:bCs/>
                <w:noProof/>
                <w:szCs w:val="20"/>
              </w:rPr>
              <w:t>12. daļa</w:t>
            </w:r>
            <w:r w:rsidRPr="001B60E1">
              <w:rPr>
                <w:rFonts w:ascii="Times New Roman" w:hAnsi="Times New Roman" w:cs="Times New Roman"/>
                <w:noProof/>
                <w:szCs w:val="20"/>
              </w:rPr>
              <w:t xml:space="preserve"> – “Seguma atjaunošana Juglas krastmalā no Brīvības gatves līdz Pāles ielai un Juglas ielā līdz Murjāņu ielai”</w:t>
            </w:r>
          </w:p>
        </w:tc>
        <w:tc>
          <w:tcPr>
            <w:tcW w:w="3061" w:type="dxa"/>
            <w:vAlign w:val="center"/>
          </w:tcPr>
          <w:p w14:paraId="679C3962" w14:textId="1F2C8B89" w:rsidR="00F00B06" w:rsidRPr="00F00B06" w:rsidRDefault="00F00B06" w:rsidP="00F00B06">
            <w:pPr>
              <w:pStyle w:val="Bezatstarpm"/>
              <w:jc w:val="center"/>
              <w:rPr>
                <w:rFonts w:ascii="Times New Roman" w:hAnsi="Times New Roman" w:cs="Times New Roman"/>
                <w:noProof/>
                <w:szCs w:val="20"/>
              </w:rPr>
            </w:pPr>
            <w:r w:rsidRPr="00337AD9">
              <w:rPr>
                <w:rFonts w:ascii="Times New Roman" w:hAnsi="Times New Roman" w:cs="Times New Roman"/>
                <w:noProof/>
                <w:szCs w:val="20"/>
              </w:rPr>
              <w:t>70 (septiņdesmit) kalendārās dienas</w:t>
            </w:r>
          </w:p>
        </w:tc>
        <w:tc>
          <w:tcPr>
            <w:tcW w:w="3046" w:type="dxa"/>
            <w:vAlign w:val="center"/>
          </w:tcPr>
          <w:p w14:paraId="6F5243D5" w14:textId="6FB02844" w:rsidR="00F00B06" w:rsidRDefault="00253498" w:rsidP="00164982">
            <w:pPr>
              <w:pStyle w:val="Bezatstarpm"/>
              <w:jc w:val="center"/>
              <w:rPr>
                <w:rFonts w:ascii="Times New Roman" w:hAnsi="Times New Roman" w:cs="Times New Roman"/>
                <w:sz w:val="22"/>
              </w:rPr>
            </w:pPr>
            <w:r w:rsidRPr="00253498">
              <w:rPr>
                <w:rFonts w:ascii="Times New Roman" w:hAnsi="Times New Roman" w:cs="Times New Roman"/>
                <w:noProof/>
                <w:szCs w:val="20"/>
              </w:rPr>
              <w:t>100 (viens simts</w:t>
            </w:r>
            <w:r w:rsidR="00F00B06" w:rsidRPr="00337AD9">
              <w:rPr>
                <w:rFonts w:ascii="Times New Roman" w:hAnsi="Times New Roman" w:cs="Times New Roman"/>
                <w:noProof/>
                <w:szCs w:val="20"/>
              </w:rPr>
              <w:t>) kalendārās dienas</w:t>
            </w:r>
          </w:p>
        </w:tc>
      </w:tr>
      <w:tr w:rsidR="00F00B06" w14:paraId="77353AFB" w14:textId="77777777" w:rsidTr="00164982">
        <w:tc>
          <w:tcPr>
            <w:tcW w:w="3086" w:type="dxa"/>
          </w:tcPr>
          <w:p w14:paraId="258A7AEE" w14:textId="1B411CD0" w:rsidR="00F00B06" w:rsidRDefault="00F00B06" w:rsidP="00F00B06">
            <w:pPr>
              <w:autoSpaceDE w:val="0"/>
              <w:autoSpaceDN w:val="0"/>
              <w:jc w:val="both"/>
              <w:rPr>
                <w:rFonts w:ascii="Times New Roman" w:hAnsi="Times New Roman" w:cs="Times New Roman"/>
                <w:sz w:val="22"/>
              </w:rPr>
            </w:pPr>
            <w:r w:rsidRPr="00332A5A">
              <w:rPr>
                <w:rFonts w:ascii="Times New Roman" w:hAnsi="Times New Roman" w:cs="Times New Roman"/>
                <w:b/>
                <w:bCs/>
                <w:noProof/>
                <w:szCs w:val="20"/>
              </w:rPr>
              <w:t>13. daļa</w:t>
            </w:r>
            <w:r w:rsidRPr="001B60E1">
              <w:rPr>
                <w:rFonts w:ascii="Times New Roman" w:hAnsi="Times New Roman" w:cs="Times New Roman"/>
                <w:noProof/>
                <w:szCs w:val="20"/>
              </w:rPr>
              <w:t xml:space="preserve"> – “Brīvības gatves seguma atjaunošana posmā no Juglas ielas līdz Jaunciema pārvadam”</w:t>
            </w:r>
          </w:p>
        </w:tc>
        <w:tc>
          <w:tcPr>
            <w:tcW w:w="3061" w:type="dxa"/>
            <w:vAlign w:val="center"/>
          </w:tcPr>
          <w:p w14:paraId="680C2B52" w14:textId="77777777" w:rsidR="00F00B06" w:rsidRPr="00337AD9" w:rsidRDefault="00F00B06" w:rsidP="00F00B06">
            <w:pPr>
              <w:pStyle w:val="Bezatstarpm"/>
              <w:jc w:val="center"/>
              <w:rPr>
                <w:rFonts w:ascii="Times New Roman" w:hAnsi="Times New Roman" w:cs="Times New Roman"/>
                <w:noProof/>
                <w:szCs w:val="20"/>
              </w:rPr>
            </w:pPr>
            <w:r w:rsidRPr="00337AD9">
              <w:rPr>
                <w:rFonts w:ascii="Times New Roman" w:hAnsi="Times New Roman" w:cs="Times New Roman"/>
                <w:noProof/>
                <w:szCs w:val="20"/>
              </w:rPr>
              <w:t>100 (viens simts) kalendārās dienas</w:t>
            </w:r>
          </w:p>
          <w:p w14:paraId="4C9ACC42" w14:textId="77777777" w:rsidR="00F00B06" w:rsidRPr="00F00B06" w:rsidRDefault="00F00B06" w:rsidP="00F00B06">
            <w:pPr>
              <w:pStyle w:val="Bezatstarpm"/>
              <w:jc w:val="center"/>
              <w:rPr>
                <w:rFonts w:ascii="Times New Roman" w:hAnsi="Times New Roman" w:cs="Times New Roman"/>
                <w:noProof/>
                <w:szCs w:val="20"/>
              </w:rPr>
            </w:pPr>
          </w:p>
        </w:tc>
        <w:tc>
          <w:tcPr>
            <w:tcW w:w="3046" w:type="dxa"/>
            <w:vAlign w:val="center"/>
          </w:tcPr>
          <w:p w14:paraId="699AEAF9" w14:textId="4E68BB59" w:rsidR="00F00B06" w:rsidRDefault="00F00B06" w:rsidP="00164982">
            <w:pPr>
              <w:pStyle w:val="Bezatstarpm"/>
              <w:jc w:val="center"/>
              <w:rPr>
                <w:rFonts w:ascii="Times New Roman" w:hAnsi="Times New Roman" w:cs="Times New Roman"/>
                <w:sz w:val="22"/>
              </w:rPr>
            </w:pPr>
            <w:r w:rsidRPr="00337AD9">
              <w:rPr>
                <w:rFonts w:ascii="Times New Roman" w:hAnsi="Times New Roman" w:cs="Times New Roman"/>
                <w:noProof/>
                <w:szCs w:val="20"/>
              </w:rPr>
              <w:t>1</w:t>
            </w:r>
            <w:r w:rsidR="00253498">
              <w:rPr>
                <w:rFonts w:ascii="Times New Roman" w:hAnsi="Times New Roman" w:cs="Times New Roman"/>
                <w:noProof/>
                <w:szCs w:val="20"/>
              </w:rPr>
              <w:t>3</w:t>
            </w:r>
            <w:r w:rsidRPr="00337AD9">
              <w:rPr>
                <w:rFonts w:ascii="Times New Roman" w:hAnsi="Times New Roman" w:cs="Times New Roman"/>
                <w:noProof/>
                <w:szCs w:val="20"/>
              </w:rPr>
              <w:t>0 (</w:t>
            </w:r>
            <w:r w:rsidR="00253498" w:rsidRPr="00337AD9">
              <w:rPr>
                <w:rFonts w:ascii="Times New Roman" w:hAnsi="Times New Roman" w:cs="Times New Roman"/>
                <w:noProof/>
                <w:szCs w:val="20"/>
              </w:rPr>
              <w:t xml:space="preserve">viens simts </w:t>
            </w:r>
            <w:r w:rsidR="00253498">
              <w:rPr>
                <w:rFonts w:ascii="Times New Roman" w:hAnsi="Times New Roman" w:cs="Times New Roman"/>
                <w:noProof/>
                <w:szCs w:val="20"/>
              </w:rPr>
              <w:t>trīs</w:t>
            </w:r>
            <w:r w:rsidR="00253498" w:rsidRPr="00337AD9">
              <w:rPr>
                <w:rFonts w:ascii="Times New Roman" w:hAnsi="Times New Roman" w:cs="Times New Roman"/>
                <w:noProof/>
                <w:szCs w:val="20"/>
              </w:rPr>
              <w:t>desmit</w:t>
            </w:r>
            <w:r w:rsidRPr="00337AD9">
              <w:rPr>
                <w:rFonts w:ascii="Times New Roman" w:hAnsi="Times New Roman" w:cs="Times New Roman"/>
                <w:noProof/>
                <w:szCs w:val="20"/>
              </w:rPr>
              <w:t>) kalendārās dienas</w:t>
            </w:r>
          </w:p>
        </w:tc>
      </w:tr>
      <w:tr w:rsidR="00F00B06" w14:paraId="00A7E98F" w14:textId="77777777" w:rsidTr="00164982">
        <w:tc>
          <w:tcPr>
            <w:tcW w:w="3086" w:type="dxa"/>
          </w:tcPr>
          <w:p w14:paraId="6D498D34" w14:textId="14EFD2F2" w:rsidR="00F00B06" w:rsidRDefault="00F00B06" w:rsidP="00F00B06">
            <w:pPr>
              <w:autoSpaceDE w:val="0"/>
              <w:autoSpaceDN w:val="0"/>
              <w:jc w:val="both"/>
              <w:rPr>
                <w:rFonts w:ascii="Times New Roman" w:hAnsi="Times New Roman" w:cs="Times New Roman"/>
                <w:sz w:val="22"/>
              </w:rPr>
            </w:pPr>
            <w:r w:rsidRPr="00332A5A">
              <w:rPr>
                <w:rFonts w:ascii="Times New Roman" w:hAnsi="Times New Roman" w:cs="Times New Roman"/>
                <w:b/>
                <w:bCs/>
                <w:noProof/>
                <w:szCs w:val="20"/>
              </w:rPr>
              <w:t>14. daļa</w:t>
            </w:r>
            <w:r w:rsidRPr="001B60E1">
              <w:rPr>
                <w:rFonts w:ascii="Times New Roman" w:hAnsi="Times New Roman" w:cs="Times New Roman"/>
                <w:noProof/>
                <w:szCs w:val="20"/>
              </w:rPr>
              <w:t xml:space="preserve"> – “Seguma atjaunošana tiltam pār Juglu Brīvības gatvē”</w:t>
            </w:r>
          </w:p>
        </w:tc>
        <w:tc>
          <w:tcPr>
            <w:tcW w:w="3061" w:type="dxa"/>
            <w:vAlign w:val="center"/>
          </w:tcPr>
          <w:p w14:paraId="39BB02BF" w14:textId="077669D1" w:rsidR="00F00B06" w:rsidRPr="00F00B06" w:rsidRDefault="00F00B06" w:rsidP="00F00B06">
            <w:pPr>
              <w:pStyle w:val="Bezatstarpm"/>
              <w:jc w:val="center"/>
              <w:rPr>
                <w:rFonts w:ascii="Times New Roman" w:hAnsi="Times New Roman" w:cs="Times New Roman"/>
                <w:noProof/>
                <w:szCs w:val="20"/>
              </w:rPr>
            </w:pPr>
            <w:r w:rsidRPr="00337AD9">
              <w:rPr>
                <w:rFonts w:ascii="Times New Roman" w:hAnsi="Times New Roman" w:cs="Times New Roman"/>
                <w:noProof/>
                <w:szCs w:val="20"/>
              </w:rPr>
              <w:t>20 (divdesmit) kalendārās dienas</w:t>
            </w:r>
          </w:p>
        </w:tc>
        <w:tc>
          <w:tcPr>
            <w:tcW w:w="3046" w:type="dxa"/>
            <w:vAlign w:val="center"/>
          </w:tcPr>
          <w:p w14:paraId="566520CB" w14:textId="63C458BF" w:rsidR="00F00B06" w:rsidRDefault="00253498" w:rsidP="00164982">
            <w:pPr>
              <w:pStyle w:val="Bezatstarpm"/>
              <w:jc w:val="center"/>
              <w:rPr>
                <w:rFonts w:ascii="Times New Roman" w:hAnsi="Times New Roman" w:cs="Times New Roman"/>
                <w:sz w:val="22"/>
              </w:rPr>
            </w:pPr>
            <w:r>
              <w:rPr>
                <w:rFonts w:ascii="Times New Roman" w:hAnsi="Times New Roman" w:cs="Times New Roman"/>
                <w:noProof/>
                <w:szCs w:val="20"/>
              </w:rPr>
              <w:t>5</w:t>
            </w:r>
            <w:r w:rsidR="00F00B06" w:rsidRPr="00337AD9">
              <w:rPr>
                <w:rFonts w:ascii="Times New Roman" w:hAnsi="Times New Roman" w:cs="Times New Roman"/>
                <w:noProof/>
                <w:szCs w:val="20"/>
              </w:rPr>
              <w:t>0 (</w:t>
            </w:r>
            <w:r>
              <w:rPr>
                <w:rFonts w:ascii="Times New Roman" w:hAnsi="Times New Roman" w:cs="Times New Roman"/>
                <w:noProof/>
                <w:szCs w:val="20"/>
              </w:rPr>
              <w:t>piec</w:t>
            </w:r>
            <w:r w:rsidR="00F00B06" w:rsidRPr="00337AD9">
              <w:rPr>
                <w:rFonts w:ascii="Times New Roman" w:hAnsi="Times New Roman" w:cs="Times New Roman"/>
                <w:noProof/>
                <w:szCs w:val="20"/>
              </w:rPr>
              <w:t>desmit) kalendārās dienas</w:t>
            </w:r>
          </w:p>
        </w:tc>
      </w:tr>
      <w:tr w:rsidR="00F00B06" w14:paraId="284B92F1" w14:textId="77777777" w:rsidTr="00164982">
        <w:tc>
          <w:tcPr>
            <w:tcW w:w="3086" w:type="dxa"/>
          </w:tcPr>
          <w:p w14:paraId="406456F4" w14:textId="68ECB2FA" w:rsidR="00F00B06" w:rsidRDefault="00F00B06" w:rsidP="00F00B06">
            <w:pPr>
              <w:autoSpaceDE w:val="0"/>
              <w:autoSpaceDN w:val="0"/>
              <w:jc w:val="both"/>
              <w:rPr>
                <w:rFonts w:ascii="Times New Roman" w:hAnsi="Times New Roman" w:cs="Times New Roman"/>
                <w:sz w:val="22"/>
              </w:rPr>
            </w:pPr>
            <w:r w:rsidRPr="00332A5A">
              <w:rPr>
                <w:rFonts w:ascii="Times New Roman" w:hAnsi="Times New Roman" w:cs="Times New Roman"/>
                <w:b/>
                <w:bCs/>
                <w:noProof/>
                <w:szCs w:val="20"/>
              </w:rPr>
              <w:t>15. daļa</w:t>
            </w:r>
            <w:r w:rsidRPr="001B60E1">
              <w:rPr>
                <w:rFonts w:ascii="Times New Roman" w:hAnsi="Times New Roman" w:cs="Times New Roman"/>
                <w:noProof/>
                <w:szCs w:val="20"/>
              </w:rPr>
              <w:t xml:space="preserve"> – “Biksēres ielas seguma atjaunošana”</w:t>
            </w:r>
          </w:p>
        </w:tc>
        <w:tc>
          <w:tcPr>
            <w:tcW w:w="3061" w:type="dxa"/>
            <w:vAlign w:val="center"/>
          </w:tcPr>
          <w:p w14:paraId="6468B896" w14:textId="73F32460" w:rsidR="00F00B06" w:rsidRPr="00F00B06" w:rsidRDefault="00F00B06" w:rsidP="00F00B06">
            <w:pPr>
              <w:pStyle w:val="Bezatstarpm"/>
              <w:jc w:val="center"/>
              <w:rPr>
                <w:rFonts w:ascii="Times New Roman" w:hAnsi="Times New Roman" w:cs="Times New Roman"/>
                <w:noProof/>
                <w:szCs w:val="20"/>
              </w:rPr>
            </w:pPr>
            <w:r w:rsidRPr="00337AD9">
              <w:rPr>
                <w:rFonts w:ascii="Times New Roman" w:hAnsi="Times New Roman" w:cs="Times New Roman"/>
                <w:noProof/>
                <w:szCs w:val="20"/>
              </w:rPr>
              <w:t>35 (trīsdesmit piecas) kalendārās dienas</w:t>
            </w:r>
          </w:p>
        </w:tc>
        <w:tc>
          <w:tcPr>
            <w:tcW w:w="3046" w:type="dxa"/>
            <w:vAlign w:val="center"/>
          </w:tcPr>
          <w:p w14:paraId="207E4C8D" w14:textId="0ACEAFEF" w:rsidR="00F00B06" w:rsidRDefault="00253498" w:rsidP="00164982">
            <w:pPr>
              <w:pStyle w:val="Bezatstarpm"/>
              <w:jc w:val="center"/>
              <w:rPr>
                <w:rFonts w:ascii="Times New Roman" w:hAnsi="Times New Roman" w:cs="Times New Roman"/>
                <w:sz w:val="22"/>
              </w:rPr>
            </w:pPr>
            <w:r>
              <w:rPr>
                <w:rFonts w:ascii="Times New Roman" w:hAnsi="Times New Roman" w:cs="Times New Roman"/>
                <w:noProof/>
                <w:szCs w:val="20"/>
              </w:rPr>
              <w:t>6</w:t>
            </w:r>
            <w:r w:rsidR="00F00B06" w:rsidRPr="00337AD9">
              <w:rPr>
                <w:rFonts w:ascii="Times New Roman" w:hAnsi="Times New Roman" w:cs="Times New Roman"/>
                <w:noProof/>
                <w:szCs w:val="20"/>
              </w:rPr>
              <w:t>5 (</w:t>
            </w:r>
            <w:r>
              <w:rPr>
                <w:rFonts w:ascii="Times New Roman" w:hAnsi="Times New Roman" w:cs="Times New Roman"/>
                <w:noProof/>
                <w:szCs w:val="20"/>
              </w:rPr>
              <w:t>seš</w:t>
            </w:r>
            <w:r w:rsidR="00F00B06" w:rsidRPr="00337AD9">
              <w:rPr>
                <w:rFonts w:ascii="Times New Roman" w:hAnsi="Times New Roman" w:cs="Times New Roman"/>
                <w:noProof/>
                <w:szCs w:val="20"/>
              </w:rPr>
              <w:t>desmit piecas) kalendārās dienas</w:t>
            </w:r>
          </w:p>
        </w:tc>
      </w:tr>
      <w:tr w:rsidR="00F00B06" w14:paraId="79358A2A" w14:textId="77777777" w:rsidTr="00164982">
        <w:tc>
          <w:tcPr>
            <w:tcW w:w="3086" w:type="dxa"/>
          </w:tcPr>
          <w:p w14:paraId="454DD57F" w14:textId="5B166EC6" w:rsidR="00F00B06" w:rsidRDefault="00F00B06" w:rsidP="00F00B06">
            <w:pPr>
              <w:autoSpaceDE w:val="0"/>
              <w:autoSpaceDN w:val="0"/>
              <w:jc w:val="both"/>
              <w:rPr>
                <w:rFonts w:ascii="Times New Roman" w:hAnsi="Times New Roman" w:cs="Times New Roman"/>
                <w:sz w:val="22"/>
              </w:rPr>
            </w:pPr>
            <w:r w:rsidRPr="00332A5A">
              <w:rPr>
                <w:rFonts w:ascii="Times New Roman" w:hAnsi="Times New Roman" w:cs="Times New Roman"/>
                <w:b/>
                <w:bCs/>
                <w:noProof/>
                <w:szCs w:val="20"/>
              </w:rPr>
              <w:t>16. daļa</w:t>
            </w:r>
            <w:r w:rsidRPr="001B60E1">
              <w:rPr>
                <w:rFonts w:ascii="Times New Roman" w:hAnsi="Times New Roman" w:cs="Times New Roman"/>
                <w:noProof/>
                <w:szCs w:val="20"/>
              </w:rPr>
              <w:t xml:space="preserve"> – “Raņķa dambja seguma atjaunošana no Trijādības ielas līdz Uzvaras bulvārim”</w:t>
            </w:r>
          </w:p>
        </w:tc>
        <w:tc>
          <w:tcPr>
            <w:tcW w:w="3061" w:type="dxa"/>
            <w:vAlign w:val="center"/>
          </w:tcPr>
          <w:p w14:paraId="0DDDBE08" w14:textId="77777777" w:rsidR="00F00B06" w:rsidRPr="00337AD9" w:rsidRDefault="00F00B06" w:rsidP="00F00B06">
            <w:pPr>
              <w:pStyle w:val="Bezatstarpm"/>
              <w:jc w:val="center"/>
              <w:rPr>
                <w:rFonts w:ascii="Times New Roman" w:hAnsi="Times New Roman" w:cs="Times New Roman"/>
                <w:noProof/>
                <w:szCs w:val="20"/>
              </w:rPr>
            </w:pPr>
            <w:r w:rsidRPr="00337AD9">
              <w:rPr>
                <w:rFonts w:ascii="Times New Roman" w:hAnsi="Times New Roman" w:cs="Times New Roman"/>
                <w:noProof/>
                <w:szCs w:val="20"/>
              </w:rPr>
              <w:t>30 (trīsdesmit) kalendārās dienas</w:t>
            </w:r>
          </w:p>
          <w:p w14:paraId="56043078" w14:textId="77777777" w:rsidR="00F00B06" w:rsidRPr="00F00B06" w:rsidRDefault="00F00B06" w:rsidP="00F00B06">
            <w:pPr>
              <w:pStyle w:val="Bezatstarpm"/>
              <w:jc w:val="center"/>
              <w:rPr>
                <w:rFonts w:ascii="Times New Roman" w:hAnsi="Times New Roman" w:cs="Times New Roman"/>
                <w:noProof/>
                <w:szCs w:val="20"/>
              </w:rPr>
            </w:pPr>
          </w:p>
        </w:tc>
        <w:tc>
          <w:tcPr>
            <w:tcW w:w="3046" w:type="dxa"/>
            <w:vAlign w:val="center"/>
          </w:tcPr>
          <w:p w14:paraId="79C4426F" w14:textId="52E05A74" w:rsidR="00F00B06" w:rsidRDefault="00253498" w:rsidP="00164982">
            <w:pPr>
              <w:pStyle w:val="Bezatstarpm"/>
              <w:jc w:val="center"/>
              <w:rPr>
                <w:rFonts w:ascii="Times New Roman" w:hAnsi="Times New Roman" w:cs="Times New Roman"/>
                <w:sz w:val="22"/>
              </w:rPr>
            </w:pPr>
            <w:r>
              <w:rPr>
                <w:rFonts w:ascii="Times New Roman" w:hAnsi="Times New Roman" w:cs="Times New Roman"/>
                <w:noProof/>
                <w:szCs w:val="20"/>
              </w:rPr>
              <w:t>6</w:t>
            </w:r>
            <w:r w:rsidR="00F00B06" w:rsidRPr="00337AD9">
              <w:rPr>
                <w:rFonts w:ascii="Times New Roman" w:hAnsi="Times New Roman" w:cs="Times New Roman"/>
                <w:noProof/>
                <w:szCs w:val="20"/>
              </w:rPr>
              <w:t>0 (</w:t>
            </w:r>
            <w:r>
              <w:rPr>
                <w:rFonts w:ascii="Times New Roman" w:hAnsi="Times New Roman" w:cs="Times New Roman"/>
                <w:noProof/>
                <w:szCs w:val="20"/>
              </w:rPr>
              <w:t>seš</w:t>
            </w:r>
            <w:r w:rsidR="00F00B06" w:rsidRPr="00337AD9">
              <w:rPr>
                <w:rFonts w:ascii="Times New Roman" w:hAnsi="Times New Roman" w:cs="Times New Roman"/>
                <w:noProof/>
                <w:szCs w:val="20"/>
              </w:rPr>
              <w:t>desmit) kalendārās dienas</w:t>
            </w:r>
          </w:p>
        </w:tc>
      </w:tr>
      <w:tr w:rsidR="00F00B06" w14:paraId="1247D616" w14:textId="77777777" w:rsidTr="00164982">
        <w:tc>
          <w:tcPr>
            <w:tcW w:w="3086" w:type="dxa"/>
          </w:tcPr>
          <w:p w14:paraId="09750AF3" w14:textId="06A477E0" w:rsidR="00F00B06" w:rsidRPr="00332A5A" w:rsidRDefault="00F00B06" w:rsidP="00F00B06">
            <w:pPr>
              <w:autoSpaceDE w:val="0"/>
              <w:autoSpaceDN w:val="0"/>
              <w:jc w:val="both"/>
              <w:rPr>
                <w:rFonts w:ascii="Times New Roman" w:hAnsi="Times New Roman" w:cs="Times New Roman"/>
                <w:b/>
                <w:bCs/>
                <w:noProof/>
                <w:szCs w:val="20"/>
              </w:rPr>
            </w:pPr>
            <w:r w:rsidRPr="00332A5A">
              <w:rPr>
                <w:rFonts w:ascii="Times New Roman" w:hAnsi="Times New Roman" w:cs="Times New Roman"/>
                <w:b/>
                <w:bCs/>
                <w:noProof/>
                <w:szCs w:val="20"/>
              </w:rPr>
              <w:t>17. daļa</w:t>
            </w:r>
            <w:r w:rsidRPr="001B60E1">
              <w:rPr>
                <w:rFonts w:ascii="Times New Roman" w:hAnsi="Times New Roman" w:cs="Times New Roman"/>
                <w:noProof/>
                <w:szCs w:val="20"/>
              </w:rPr>
              <w:t xml:space="preserve"> – “Trijādības ielas seguma atjaunošana no Kuģu ielas līdz Raņķa dambim”</w:t>
            </w:r>
          </w:p>
        </w:tc>
        <w:tc>
          <w:tcPr>
            <w:tcW w:w="3061" w:type="dxa"/>
            <w:vAlign w:val="center"/>
          </w:tcPr>
          <w:p w14:paraId="6A31BFFA" w14:textId="70BB5FB0" w:rsidR="00F00B06" w:rsidRPr="00F00B06" w:rsidRDefault="00F00B06" w:rsidP="00F00B06">
            <w:pPr>
              <w:pStyle w:val="Bezatstarpm"/>
              <w:jc w:val="center"/>
              <w:rPr>
                <w:rFonts w:ascii="Times New Roman" w:hAnsi="Times New Roman" w:cs="Times New Roman"/>
                <w:noProof/>
                <w:szCs w:val="20"/>
              </w:rPr>
            </w:pPr>
            <w:r>
              <w:rPr>
                <w:rFonts w:ascii="Times New Roman" w:hAnsi="Times New Roman" w:cs="Times New Roman"/>
                <w:noProof/>
                <w:szCs w:val="20"/>
              </w:rPr>
              <w:t>2</w:t>
            </w:r>
            <w:r w:rsidRPr="00337AD9">
              <w:rPr>
                <w:rFonts w:ascii="Times New Roman" w:hAnsi="Times New Roman" w:cs="Times New Roman"/>
                <w:noProof/>
                <w:szCs w:val="20"/>
              </w:rPr>
              <w:t>5 (divdesmit piecas) kalendārās dienas</w:t>
            </w:r>
          </w:p>
        </w:tc>
        <w:tc>
          <w:tcPr>
            <w:tcW w:w="3046" w:type="dxa"/>
            <w:vAlign w:val="center"/>
          </w:tcPr>
          <w:p w14:paraId="119EC066" w14:textId="57757668" w:rsidR="00F00B06" w:rsidRDefault="00253498" w:rsidP="00164982">
            <w:pPr>
              <w:pStyle w:val="Bezatstarpm"/>
              <w:jc w:val="center"/>
              <w:rPr>
                <w:rFonts w:ascii="Times New Roman" w:hAnsi="Times New Roman" w:cs="Times New Roman"/>
                <w:sz w:val="22"/>
              </w:rPr>
            </w:pPr>
            <w:r>
              <w:rPr>
                <w:rFonts w:ascii="Times New Roman" w:hAnsi="Times New Roman" w:cs="Times New Roman"/>
                <w:noProof/>
                <w:szCs w:val="20"/>
              </w:rPr>
              <w:t>5</w:t>
            </w:r>
            <w:r w:rsidRPr="00337AD9">
              <w:rPr>
                <w:rFonts w:ascii="Times New Roman" w:hAnsi="Times New Roman" w:cs="Times New Roman"/>
                <w:noProof/>
                <w:szCs w:val="20"/>
              </w:rPr>
              <w:t>5 (</w:t>
            </w:r>
            <w:r>
              <w:rPr>
                <w:rFonts w:ascii="Times New Roman" w:hAnsi="Times New Roman" w:cs="Times New Roman"/>
                <w:noProof/>
                <w:szCs w:val="20"/>
              </w:rPr>
              <w:t xml:space="preserve">piecdesmit </w:t>
            </w:r>
            <w:r w:rsidRPr="00337AD9">
              <w:rPr>
                <w:rFonts w:ascii="Times New Roman" w:hAnsi="Times New Roman" w:cs="Times New Roman"/>
                <w:noProof/>
                <w:szCs w:val="20"/>
              </w:rPr>
              <w:t>piecas</w:t>
            </w:r>
            <w:r w:rsidR="00F00B06" w:rsidRPr="00337AD9">
              <w:rPr>
                <w:rFonts w:ascii="Times New Roman" w:hAnsi="Times New Roman" w:cs="Times New Roman"/>
                <w:noProof/>
                <w:szCs w:val="20"/>
              </w:rPr>
              <w:t>) kalendārās dienas</w:t>
            </w:r>
          </w:p>
        </w:tc>
      </w:tr>
      <w:tr w:rsidR="00F00B06" w14:paraId="79C63DEF" w14:textId="77777777" w:rsidTr="00164982">
        <w:tc>
          <w:tcPr>
            <w:tcW w:w="3086" w:type="dxa"/>
          </w:tcPr>
          <w:p w14:paraId="35F7D9D8" w14:textId="5E91D6EF" w:rsidR="00F00B06" w:rsidRPr="00332A5A" w:rsidRDefault="00F00B06" w:rsidP="00F00B06">
            <w:pPr>
              <w:autoSpaceDE w:val="0"/>
              <w:autoSpaceDN w:val="0"/>
              <w:jc w:val="both"/>
              <w:rPr>
                <w:rFonts w:ascii="Times New Roman" w:hAnsi="Times New Roman" w:cs="Times New Roman"/>
                <w:b/>
                <w:bCs/>
                <w:noProof/>
                <w:szCs w:val="20"/>
              </w:rPr>
            </w:pPr>
            <w:r w:rsidRPr="00332A5A">
              <w:rPr>
                <w:rFonts w:ascii="Times New Roman" w:hAnsi="Times New Roman" w:cs="Times New Roman"/>
                <w:b/>
                <w:bCs/>
                <w:noProof/>
                <w:szCs w:val="20"/>
              </w:rPr>
              <w:t>18. daļa</w:t>
            </w:r>
            <w:r w:rsidRPr="001B60E1">
              <w:rPr>
                <w:rFonts w:ascii="Times New Roman" w:hAnsi="Times New Roman" w:cs="Times New Roman"/>
                <w:noProof/>
                <w:szCs w:val="20"/>
              </w:rPr>
              <w:t xml:space="preserve"> – “Mīlgrāvja tilta transporta mezgla brauktuves (izņemot tiltu) un brauktuves daļas līdz Emmas ielai seguma atjaunošana”</w:t>
            </w:r>
          </w:p>
        </w:tc>
        <w:tc>
          <w:tcPr>
            <w:tcW w:w="3061" w:type="dxa"/>
            <w:vAlign w:val="center"/>
          </w:tcPr>
          <w:p w14:paraId="599BF5F0" w14:textId="77777777" w:rsidR="00F00B06" w:rsidRPr="00337AD9" w:rsidRDefault="00F00B06" w:rsidP="00F00B06">
            <w:pPr>
              <w:pStyle w:val="Bezatstarpm"/>
              <w:jc w:val="center"/>
              <w:rPr>
                <w:rFonts w:ascii="Times New Roman" w:hAnsi="Times New Roman" w:cs="Times New Roman"/>
                <w:noProof/>
                <w:szCs w:val="20"/>
              </w:rPr>
            </w:pPr>
            <w:r w:rsidRPr="00337AD9">
              <w:rPr>
                <w:rFonts w:ascii="Times New Roman" w:hAnsi="Times New Roman" w:cs="Times New Roman"/>
                <w:noProof/>
                <w:szCs w:val="20"/>
              </w:rPr>
              <w:t>50 (piecdesmit) kalendārās dienas</w:t>
            </w:r>
          </w:p>
          <w:p w14:paraId="006D1375" w14:textId="77777777" w:rsidR="00F00B06" w:rsidRPr="00F00B06" w:rsidRDefault="00F00B06" w:rsidP="00F00B06">
            <w:pPr>
              <w:pStyle w:val="Bezatstarpm"/>
              <w:jc w:val="center"/>
              <w:rPr>
                <w:rFonts w:ascii="Times New Roman" w:hAnsi="Times New Roman" w:cs="Times New Roman"/>
                <w:noProof/>
                <w:szCs w:val="20"/>
              </w:rPr>
            </w:pPr>
          </w:p>
        </w:tc>
        <w:tc>
          <w:tcPr>
            <w:tcW w:w="3046" w:type="dxa"/>
            <w:vAlign w:val="center"/>
          </w:tcPr>
          <w:p w14:paraId="739016C3" w14:textId="7524E769" w:rsidR="00F00B06" w:rsidRDefault="00253498" w:rsidP="00164982">
            <w:pPr>
              <w:pStyle w:val="Bezatstarpm"/>
              <w:jc w:val="center"/>
              <w:rPr>
                <w:rFonts w:ascii="Times New Roman" w:hAnsi="Times New Roman" w:cs="Times New Roman"/>
                <w:sz w:val="22"/>
              </w:rPr>
            </w:pPr>
            <w:r>
              <w:rPr>
                <w:rFonts w:ascii="Times New Roman" w:hAnsi="Times New Roman" w:cs="Times New Roman"/>
                <w:noProof/>
                <w:szCs w:val="20"/>
              </w:rPr>
              <w:t>8</w:t>
            </w:r>
            <w:r w:rsidR="00F00B06" w:rsidRPr="00337AD9">
              <w:rPr>
                <w:rFonts w:ascii="Times New Roman" w:hAnsi="Times New Roman" w:cs="Times New Roman"/>
                <w:noProof/>
                <w:szCs w:val="20"/>
              </w:rPr>
              <w:t>0 (</w:t>
            </w:r>
            <w:r>
              <w:rPr>
                <w:rFonts w:ascii="Times New Roman" w:hAnsi="Times New Roman" w:cs="Times New Roman"/>
                <w:noProof/>
                <w:szCs w:val="20"/>
              </w:rPr>
              <w:t>astoņ</w:t>
            </w:r>
            <w:r w:rsidR="00F00B06" w:rsidRPr="00337AD9">
              <w:rPr>
                <w:rFonts w:ascii="Times New Roman" w:hAnsi="Times New Roman" w:cs="Times New Roman"/>
                <w:noProof/>
                <w:szCs w:val="20"/>
              </w:rPr>
              <w:t>desmit) kalendārās dienas</w:t>
            </w:r>
          </w:p>
        </w:tc>
      </w:tr>
      <w:tr w:rsidR="00F00B06" w14:paraId="75132297" w14:textId="77777777" w:rsidTr="00164982">
        <w:tc>
          <w:tcPr>
            <w:tcW w:w="3086" w:type="dxa"/>
          </w:tcPr>
          <w:p w14:paraId="22F55797" w14:textId="1BEF68BE" w:rsidR="00F00B06" w:rsidRPr="00332A5A" w:rsidRDefault="00F00B06" w:rsidP="00F00B06">
            <w:pPr>
              <w:autoSpaceDE w:val="0"/>
              <w:autoSpaceDN w:val="0"/>
              <w:jc w:val="both"/>
              <w:rPr>
                <w:rFonts w:ascii="Times New Roman" w:hAnsi="Times New Roman" w:cs="Times New Roman"/>
                <w:b/>
                <w:bCs/>
                <w:noProof/>
                <w:szCs w:val="20"/>
              </w:rPr>
            </w:pPr>
            <w:r w:rsidRPr="00332A5A">
              <w:rPr>
                <w:rFonts w:ascii="Times New Roman" w:hAnsi="Times New Roman" w:cs="Times New Roman"/>
                <w:b/>
                <w:bCs/>
                <w:noProof/>
                <w:szCs w:val="20"/>
              </w:rPr>
              <w:t>19. daļa</w:t>
            </w:r>
            <w:r w:rsidRPr="001B60E1">
              <w:rPr>
                <w:rFonts w:ascii="Times New Roman" w:hAnsi="Times New Roman" w:cs="Times New Roman"/>
                <w:noProof/>
                <w:szCs w:val="20"/>
              </w:rPr>
              <w:t xml:space="preserve"> – “Asfalta seguma atjaunošana Emmas, Meldru un Atlantijas ielās”</w:t>
            </w:r>
          </w:p>
        </w:tc>
        <w:tc>
          <w:tcPr>
            <w:tcW w:w="3061" w:type="dxa"/>
            <w:vAlign w:val="center"/>
          </w:tcPr>
          <w:p w14:paraId="1EE0F56D" w14:textId="77777777" w:rsidR="00F00B06" w:rsidRPr="00337AD9" w:rsidRDefault="00F00B06" w:rsidP="00F00B06">
            <w:pPr>
              <w:pStyle w:val="Bezatstarpm"/>
              <w:jc w:val="center"/>
              <w:rPr>
                <w:rFonts w:ascii="Times New Roman" w:hAnsi="Times New Roman" w:cs="Times New Roman"/>
                <w:noProof/>
                <w:szCs w:val="20"/>
              </w:rPr>
            </w:pPr>
            <w:r w:rsidRPr="00337AD9">
              <w:rPr>
                <w:rFonts w:ascii="Times New Roman" w:hAnsi="Times New Roman" w:cs="Times New Roman"/>
                <w:noProof/>
                <w:szCs w:val="20"/>
              </w:rPr>
              <w:t>120 (viens simts divdesmit) kalendārās dienas</w:t>
            </w:r>
          </w:p>
          <w:p w14:paraId="392E05F6" w14:textId="77777777" w:rsidR="00F00B06" w:rsidRPr="00F00B06" w:rsidRDefault="00F00B06" w:rsidP="00F00B06">
            <w:pPr>
              <w:pStyle w:val="Bezatstarpm"/>
              <w:jc w:val="center"/>
              <w:rPr>
                <w:rFonts w:ascii="Times New Roman" w:hAnsi="Times New Roman" w:cs="Times New Roman"/>
                <w:noProof/>
                <w:szCs w:val="20"/>
              </w:rPr>
            </w:pPr>
          </w:p>
        </w:tc>
        <w:tc>
          <w:tcPr>
            <w:tcW w:w="3046" w:type="dxa"/>
            <w:vAlign w:val="center"/>
          </w:tcPr>
          <w:p w14:paraId="35A77A7F" w14:textId="5AFEE71E" w:rsidR="00F00B06" w:rsidRDefault="00F00B06" w:rsidP="00164982">
            <w:pPr>
              <w:pStyle w:val="Bezatstarpm"/>
              <w:jc w:val="center"/>
              <w:rPr>
                <w:rFonts w:ascii="Times New Roman" w:hAnsi="Times New Roman" w:cs="Times New Roman"/>
                <w:sz w:val="22"/>
              </w:rPr>
            </w:pPr>
            <w:r w:rsidRPr="00337AD9">
              <w:rPr>
                <w:rFonts w:ascii="Times New Roman" w:hAnsi="Times New Roman" w:cs="Times New Roman"/>
                <w:noProof/>
                <w:szCs w:val="20"/>
              </w:rPr>
              <w:t>1</w:t>
            </w:r>
            <w:r w:rsidR="00253498">
              <w:rPr>
                <w:rFonts w:ascii="Times New Roman" w:hAnsi="Times New Roman" w:cs="Times New Roman"/>
                <w:noProof/>
                <w:szCs w:val="20"/>
              </w:rPr>
              <w:t>5</w:t>
            </w:r>
            <w:r w:rsidRPr="00337AD9">
              <w:rPr>
                <w:rFonts w:ascii="Times New Roman" w:hAnsi="Times New Roman" w:cs="Times New Roman"/>
                <w:noProof/>
                <w:szCs w:val="20"/>
              </w:rPr>
              <w:t>0 (viens simts</w:t>
            </w:r>
            <w:r w:rsidR="00253498">
              <w:rPr>
                <w:rFonts w:ascii="Times New Roman" w:hAnsi="Times New Roman" w:cs="Times New Roman"/>
                <w:noProof/>
                <w:szCs w:val="20"/>
              </w:rPr>
              <w:t xml:space="preserve"> piec</w:t>
            </w:r>
            <w:r w:rsidRPr="00337AD9">
              <w:rPr>
                <w:rFonts w:ascii="Times New Roman" w:hAnsi="Times New Roman" w:cs="Times New Roman"/>
                <w:noProof/>
                <w:szCs w:val="20"/>
              </w:rPr>
              <w:t>desmit) kalendārās dienas</w:t>
            </w:r>
          </w:p>
        </w:tc>
      </w:tr>
    </w:tbl>
    <w:p w14:paraId="65678134" w14:textId="56B5C1C6" w:rsidR="005D1FB2" w:rsidRDefault="005D1FB2" w:rsidP="008B0062">
      <w:pPr>
        <w:pStyle w:val="Bezatstarpm"/>
        <w:ind w:left="720"/>
        <w:jc w:val="both"/>
        <w:rPr>
          <w:rFonts w:ascii="Times New Roman" w:hAnsi="Times New Roman" w:cs="Times New Roman"/>
          <w:sz w:val="22"/>
        </w:rPr>
      </w:pPr>
      <w:r>
        <w:rPr>
          <w:rFonts w:ascii="Times New Roman" w:hAnsi="Times New Roman" w:cs="Times New Roman"/>
          <w:sz w:val="22"/>
        </w:rPr>
        <w:t>”.</w:t>
      </w:r>
    </w:p>
    <w:p w14:paraId="4984947A" w14:textId="77777777" w:rsidR="005D1FB2" w:rsidRDefault="005D1FB2" w:rsidP="008B0062">
      <w:pPr>
        <w:pStyle w:val="Bezatstarpm"/>
        <w:ind w:left="720"/>
        <w:jc w:val="both"/>
        <w:rPr>
          <w:rFonts w:ascii="Times New Roman" w:hAnsi="Times New Roman" w:cs="Times New Roman"/>
          <w:sz w:val="22"/>
        </w:rPr>
      </w:pPr>
    </w:p>
    <w:p w14:paraId="05421C32" w14:textId="77777777" w:rsidR="005D1FB2" w:rsidRDefault="005D1FB2" w:rsidP="008B0062">
      <w:pPr>
        <w:pStyle w:val="Bezatstarpm"/>
        <w:ind w:left="720"/>
        <w:jc w:val="both"/>
        <w:rPr>
          <w:rFonts w:ascii="Times New Roman" w:hAnsi="Times New Roman" w:cs="Times New Roman"/>
          <w:sz w:val="22"/>
        </w:rPr>
      </w:pPr>
    </w:p>
    <w:p w14:paraId="3515133B" w14:textId="77777777" w:rsidR="00697D83" w:rsidRDefault="00697D83" w:rsidP="00A566A7">
      <w:pPr>
        <w:spacing w:after="0" w:line="240" w:lineRule="auto"/>
        <w:rPr>
          <w:rFonts w:ascii="Times New Roman" w:eastAsia="Calibri" w:hAnsi="Times New Roman" w:cs="Times New Roman"/>
          <w:kern w:val="0"/>
          <w:sz w:val="22"/>
          <w14:ligatures w14:val="none"/>
        </w:rPr>
      </w:pPr>
    </w:p>
    <w:p w14:paraId="76C64BEC" w14:textId="72A7B88E" w:rsidR="00B03D6C" w:rsidRPr="00E775C6" w:rsidRDefault="00E775C6" w:rsidP="00B03D6C">
      <w:pPr>
        <w:spacing w:after="0" w:line="240" w:lineRule="auto"/>
        <w:jc w:val="both"/>
        <w:rPr>
          <w:rFonts w:ascii="Times New Roman" w:hAnsi="Times New Roman" w:cs="Times New Roman"/>
          <w:sz w:val="22"/>
        </w:rPr>
      </w:pPr>
      <w:r>
        <w:rPr>
          <w:rFonts w:ascii="Times New Roman" w:hAnsi="Times New Roman" w:cs="Times New Roman"/>
          <w:b/>
          <w:bCs/>
          <w:sz w:val="22"/>
        </w:rPr>
        <w:t>Papildus</w:t>
      </w:r>
      <w:r w:rsidR="00253498">
        <w:rPr>
          <w:rFonts w:ascii="Times New Roman" w:hAnsi="Times New Roman" w:cs="Times New Roman"/>
          <w:b/>
          <w:bCs/>
          <w:sz w:val="22"/>
        </w:rPr>
        <w:t xml:space="preserve"> Komisija</w:t>
      </w:r>
      <w:r w:rsidR="00B57AC3">
        <w:rPr>
          <w:rFonts w:ascii="Times New Roman" w:hAnsi="Times New Roman" w:cs="Times New Roman"/>
          <w:b/>
          <w:bCs/>
          <w:sz w:val="22"/>
        </w:rPr>
        <w:t xml:space="preserve"> informē, ka</w:t>
      </w:r>
      <w:r w:rsidRPr="00E775C6">
        <w:rPr>
          <w:rFonts w:ascii="Times New Roman" w:hAnsi="Times New Roman" w:cs="Times New Roman"/>
          <w:sz w:val="22"/>
        </w:rPr>
        <w:t>:</w:t>
      </w:r>
    </w:p>
    <w:p w14:paraId="3371B0A3" w14:textId="77777777" w:rsidR="00E775C6" w:rsidRDefault="00E775C6" w:rsidP="00B03D6C">
      <w:pPr>
        <w:spacing w:after="0" w:line="240" w:lineRule="auto"/>
        <w:jc w:val="both"/>
        <w:rPr>
          <w:rFonts w:ascii="Times New Roman" w:hAnsi="Times New Roman" w:cs="Times New Roman"/>
          <w:b/>
          <w:bCs/>
          <w:sz w:val="22"/>
        </w:rPr>
      </w:pPr>
    </w:p>
    <w:p w14:paraId="55622B38" w14:textId="078EA9B5" w:rsidR="00E775C6" w:rsidRDefault="00B57AC3" w:rsidP="00B03D6C">
      <w:pPr>
        <w:spacing w:after="0" w:line="240" w:lineRule="auto"/>
        <w:jc w:val="both"/>
        <w:rPr>
          <w:rFonts w:ascii="Times New Roman" w:hAnsi="Times New Roman" w:cs="Times New Roman"/>
          <w:sz w:val="22"/>
        </w:rPr>
      </w:pPr>
      <w:r>
        <w:rPr>
          <w:rFonts w:ascii="Times New Roman" w:hAnsi="Times New Roman" w:cs="Times New Roman"/>
          <w:b/>
          <w:bCs/>
          <w:sz w:val="22"/>
        </w:rPr>
        <w:t>v</w:t>
      </w:r>
      <w:r w:rsidR="00E775C6">
        <w:rPr>
          <w:rFonts w:ascii="Times New Roman" w:hAnsi="Times New Roman" w:cs="Times New Roman"/>
          <w:b/>
          <w:bCs/>
          <w:sz w:val="22"/>
        </w:rPr>
        <w:t>isā</w:t>
      </w:r>
      <w:r w:rsidR="000C72F3">
        <w:rPr>
          <w:rFonts w:ascii="Times New Roman" w:hAnsi="Times New Roman" w:cs="Times New Roman"/>
          <w:b/>
          <w:bCs/>
          <w:sz w:val="22"/>
        </w:rPr>
        <w:t xml:space="preserve"> Nolikuma</w:t>
      </w:r>
      <w:r w:rsidR="00E775C6">
        <w:rPr>
          <w:rFonts w:ascii="Times New Roman" w:hAnsi="Times New Roman" w:cs="Times New Roman"/>
          <w:b/>
          <w:bCs/>
          <w:sz w:val="22"/>
        </w:rPr>
        <w:t xml:space="preserve"> dokumentācijā, tai skaitā </w:t>
      </w:r>
      <w:r w:rsidR="000C72F3">
        <w:rPr>
          <w:rFonts w:ascii="Times New Roman" w:hAnsi="Times New Roman" w:cs="Times New Roman"/>
          <w:b/>
          <w:bCs/>
          <w:sz w:val="22"/>
        </w:rPr>
        <w:t>visos Nolikuma pie</w:t>
      </w:r>
      <w:r w:rsidR="00E775C6">
        <w:rPr>
          <w:rFonts w:ascii="Times New Roman" w:hAnsi="Times New Roman" w:cs="Times New Roman"/>
          <w:b/>
          <w:bCs/>
          <w:sz w:val="22"/>
        </w:rPr>
        <w:t>likumos, tiek grozīts Konkursa 1.</w:t>
      </w:r>
      <w:r w:rsidR="00B03D6C" w:rsidRPr="00B03D6C">
        <w:rPr>
          <w:rFonts w:ascii="Times New Roman" w:hAnsi="Times New Roman" w:cs="Times New Roman"/>
          <w:b/>
          <w:bCs/>
          <w:sz w:val="22"/>
        </w:rPr>
        <w:t>daļa</w:t>
      </w:r>
      <w:r w:rsidR="00E775C6">
        <w:rPr>
          <w:rFonts w:ascii="Times New Roman" w:hAnsi="Times New Roman" w:cs="Times New Roman"/>
          <w:b/>
          <w:bCs/>
          <w:sz w:val="22"/>
        </w:rPr>
        <w:t>s</w:t>
      </w:r>
      <w:r w:rsidR="00B03D6C" w:rsidRPr="00B03D6C">
        <w:rPr>
          <w:rFonts w:ascii="Times New Roman" w:hAnsi="Times New Roman" w:cs="Times New Roman"/>
          <w:b/>
          <w:bCs/>
          <w:sz w:val="22"/>
        </w:rPr>
        <w:t xml:space="preserve"> </w:t>
      </w:r>
      <w:r w:rsidR="00E775C6">
        <w:rPr>
          <w:rFonts w:ascii="Times New Roman" w:hAnsi="Times New Roman" w:cs="Times New Roman"/>
          <w:b/>
          <w:bCs/>
          <w:sz w:val="22"/>
        </w:rPr>
        <w:t>nosaukums, to aktualizējot saskaņā ar veikto adrešu maiņu pārdēvētajās Rīgas ielās</w:t>
      </w:r>
      <w:r w:rsidR="00195E1A">
        <w:rPr>
          <w:rFonts w:ascii="Times New Roman" w:hAnsi="Times New Roman" w:cs="Times New Roman"/>
          <w:b/>
          <w:bCs/>
          <w:sz w:val="22"/>
        </w:rPr>
        <w:t>, pamatojoties uz Rīgas domes 21.02.2024. lēmumu Nr. </w:t>
      </w:r>
      <w:r w:rsidR="00195E1A" w:rsidRPr="00195E1A">
        <w:rPr>
          <w:rFonts w:ascii="Times New Roman" w:hAnsi="Times New Roman" w:cs="Times New Roman"/>
          <w:b/>
          <w:bCs/>
          <w:sz w:val="22"/>
        </w:rPr>
        <w:t>RD-24-3402-lē</w:t>
      </w:r>
      <w:r w:rsidR="00195E1A">
        <w:rPr>
          <w:rFonts w:ascii="Times New Roman" w:hAnsi="Times New Roman" w:cs="Times New Roman"/>
          <w:b/>
          <w:bCs/>
          <w:sz w:val="22"/>
        </w:rPr>
        <w:t xml:space="preserve"> “</w:t>
      </w:r>
      <w:r w:rsidR="00195E1A" w:rsidRPr="00195E1A">
        <w:rPr>
          <w:rFonts w:ascii="Times New Roman" w:hAnsi="Times New Roman" w:cs="Times New Roman"/>
          <w:b/>
          <w:bCs/>
          <w:sz w:val="22"/>
        </w:rPr>
        <w:t xml:space="preserve">Par Latgales ielas pārdēvēšanu par Jāņa Klīdzēja ielu, Maskavas ielas pārdēvēšanu par </w:t>
      </w:r>
      <w:proofErr w:type="spellStart"/>
      <w:r w:rsidR="00195E1A" w:rsidRPr="00195E1A">
        <w:rPr>
          <w:rFonts w:ascii="Times New Roman" w:hAnsi="Times New Roman" w:cs="Times New Roman"/>
          <w:b/>
          <w:bCs/>
          <w:sz w:val="22"/>
        </w:rPr>
        <w:t>Lastādijas</w:t>
      </w:r>
      <w:proofErr w:type="spellEnd"/>
      <w:r w:rsidR="00195E1A" w:rsidRPr="00195E1A">
        <w:rPr>
          <w:rFonts w:ascii="Times New Roman" w:hAnsi="Times New Roman" w:cs="Times New Roman"/>
          <w:b/>
          <w:bCs/>
          <w:sz w:val="22"/>
        </w:rPr>
        <w:t xml:space="preserve"> ielu un Latgales ielu un grozījumiem Rīgas domes 03.02.1998. </w:t>
      </w:r>
      <w:r w:rsidR="00195E1A" w:rsidRPr="00195E1A">
        <w:rPr>
          <w:rFonts w:ascii="Times New Roman" w:hAnsi="Times New Roman" w:cs="Times New Roman"/>
          <w:b/>
          <w:bCs/>
          <w:sz w:val="22"/>
        </w:rPr>
        <w:br/>
        <w:t>lēmumā Nr. 5536</w:t>
      </w:r>
      <w:r w:rsidR="00195E1A">
        <w:rPr>
          <w:rFonts w:ascii="Times New Roman" w:hAnsi="Times New Roman" w:cs="Times New Roman"/>
          <w:b/>
          <w:bCs/>
          <w:sz w:val="22"/>
        </w:rPr>
        <w:t xml:space="preserve">” un </w:t>
      </w:r>
      <w:r w:rsidR="00791EA0">
        <w:rPr>
          <w:rFonts w:ascii="Times New Roman" w:hAnsi="Times New Roman" w:cs="Times New Roman"/>
          <w:b/>
          <w:bCs/>
          <w:sz w:val="22"/>
        </w:rPr>
        <w:t xml:space="preserve">Rīgas domes </w:t>
      </w:r>
      <w:r w:rsidR="00195E1A">
        <w:rPr>
          <w:rFonts w:ascii="Times New Roman" w:hAnsi="Times New Roman" w:cs="Times New Roman"/>
          <w:b/>
          <w:bCs/>
          <w:sz w:val="22"/>
        </w:rPr>
        <w:t>21.02.2024. lēmumu Nr. </w:t>
      </w:r>
      <w:r w:rsidR="00195E1A" w:rsidRPr="00195E1A">
        <w:rPr>
          <w:rFonts w:ascii="Times New Roman" w:hAnsi="Times New Roman" w:cs="Times New Roman"/>
          <w:b/>
          <w:bCs/>
          <w:sz w:val="22"/>
        </w:rPr>
        <w:t>RD-24-3403-lē</w:t>
      </w:r>
      <w:r w:rsidR="00195E1A">
        <w:rPr>
          <w:rFonts w:ascii="Times New Roman" w:hAnsi="Times New Roman" w:cs="Times New Roman"/>
          <w:b/>
          <w:bCs/>
          <w:sz w:val="22"/>
        </w:rPr>
        <w:t xml:space="preserve"> “</w:t>
      </w:r>
      <w:r w:rsidR="00195E1A" w:rsidRPr="00195E1A">
        <w:rPr>
          <w:rFonts w:ascii="Times New Roman" w:hAnsi="Times New Roman" w:cs="Times New Roman"/>
          <w:b/>
          <w:bCs/>
          <w:sz w:val="22"/>
        </w:rPr>
        <w:t xml:space="preserve">Par Puškina ielas pārdēvēšanu par Kārļa </w:t>
      </w:r>
      <w:proofErr w:type="spellStart"/>
      <w:r w:rsidR="00195E1A" w:rsidRPr="00195E1A">
        <w:rPr>
          <w:rFonts w:ascii="Times New Roman" w:hAnsi="Times New Roman" w:cs="Times New Roman"/>
          <w:b/>
          <w:bCs/>
          <w:sz w:val="22"/>
        </w:rPr>
        <w:t>Mīlenbaha</w:t>
      </w:r>
      <w:proofErr w:type="spellEnd"/>
      <w:r w:rsidR="00195E1A" w:rsidRPr="00195E1A">
        <w:rPr>
          <w:rFonts w:ascii="Times New Roman" w:hAnsi="Times New Roman" w:cs="Times New Roman"/>
          <w:b/>
          <w:bCs/>
          <w:sz w:val="22"/>
        </w:rPr>
        <w:t xml:space="preserve"> ielu un grozījumiem Rīgas domes 03.02.1998. lēmumā Nr. 5536</w:t>
      </w:r>
      <w:r w:rsidR="00195E1A">
        <w:rPr>
          <w:rFonts w:ascii="Times New Roman" w:hAnsi="Times New Roman" w:cs="Times New Roman"/>
          <w:b/>
          <w:bCs/>
          <w:sz w:val="22"/>
        </w:rPr>
        <w:t xml:space="preserve">” – </w:t>
      </w:r>
      <w:r w:rsidR="002E02C0">
        <w:rPr>
          <w:rFonts w:ascii="Times New Roman" w:hAnsi="Times New Roman" w:cs="Times New Roman"/>
          <w:b/>
          <w:bCs/>
          <w:sz w:val="22"/>
        </w:rPr>
        <w:t>t</w:t>
      </w:r>
      <w:r w:rsidR="00E775C6">
        <w:rPr>
          <w:rFonts w:ascii="Times New Roman" w:hAnsi="Times New Roman" w:cs="Times New Roman"/>
          <w:b/>
          <w:bCs/>
          <w:sz w:val="22"/>
        </w:rPr>
        <w:t>ādējādi Konkursa 1.</w:t>
      </w:r>
      <w:r w:rsidR="00E775C6" w:rsidRPr="00B03D6C">
        <w:rPr>
          <w:rFonts w:ascii="Times New Roman" w:hAnsi="Times New Roman" w:cs="Times New Roman"/>
          <w:b/>
          <w:bCs/>
          <w:sz w:val="22"/>
        </w:rPr>
        <w:t>daļa</w:t>
      </w:r>
      <w:r w:rsidR="00E775C6">
        <w:rPr>
          <w:rFonts w:ascii="Times New Roman" w:hAnsi="Times New Roman" w:cs="Times New Roman"/>
          <w:b/>
          <w:bCs/>
          <w:sz w:val="22"/>
        </w:rPr>
        <w:t xml:space="preserve">s nosaukums </w:t>
      </w:r>
      <w:r w:rsidR="00E775C6" w:rsidRPr="00B03D6C">
        <w:rPr>
          <w:rFonts w:ascii="Times New Roman" w:hAnsi="Times New Roman" w:cs="Times New Roman"/>
          <w:b/>
          <w:bCs/>
          <w:sz w:val="22"/>
        </w:rPr>
        <w:t>“Puškina ielas seguma atjaunošana no Maskavas ielas līdz Dzirnavu ielai”</w:t>
      </w:r>
      <w:r w:rsidR="00E775C6">
        <w:rPr>
          <w:rFonts w:ascii="Times New Roman" w:hAnsi="Times New Roman" w:cs="Times New Roman"/>
          <w:b/>
          <w:bCs/>
          <w:sz w:val="22"/>
        </w:rPr>
        <w:t xml:space="preserve"> tiek aizstāts ar nosaukumu </w:t>
      </w:r>
      <w:r w:rsidR="00E775C6" w:rsidRPr="00B03D6C">
        <w:rPr>
          <w:rFonts w:ascii="Times New Roman" w:hAnsi="Times New Roman" w:cs="Times New Roman"/>
          <w:b/>
          <w:bCs/>
          <w:sz w:val="22"/>
        </w:rPr>
        <w:t>“</w:t>
      </w:r>
      <w:proofErr w:type="spellStart"/>
      <w:r w:rsidR="00E775C6">
        <w:rPr>
          <w:rFonts w:ascii="Times New Roman" w:hAnsi="Times New Roman" w:cs="Times New Roman"/>
          <w:b/>
          <w:bCs/>
          <w:sz w:val="22"/>
        </w:rPr>
        <w:t>K.Mīlenbaha</w:t>
      </w:r>
      <w:proofErr w:type="spellEnd"/>
      <w:r w:rsidR="00E775C6">
        <w:rPr>
          <w:rFonts w:ascii="Times New Roman" w:hAnsi="Times New Roman" w:cs="Times New Roman"/>
          <w:b/>
          <w:bCs/>
          <w:sz w:val="22"/>
        </w:rPr>
        <w:t xml:space="preserve"> </w:t>
      </w:r>
      <w:r w:rsidR="00E775C6" w:rsidRPr="00B03D6C">
        <w:rPr>
          <w:rFonts w:ascii="Times New Roman" w:hAnsi="Times New Roman" w:cs="Times New Roman"/>
          <w:b/>
          <w:bCs/>
          <w:sz w:val="22"/>
        </w:rPr>
        <w:t xml:space="preserve">ielas seguma atjaunošana no </w:t>
      </w:r>
      <w:proofErr w:type="spellStart"/>
      <w:r w:rsidR="00E775C6">
        <w:rPr>
          <w:rFonts w:ascii="Times New Roman" w:hAnsi="Times New Roman" w:cs="Times New Roman"/>
          <w:b/>
          <w:bCs/>
          <w:sz w:val="22"/>
        </w:rPr>
        <w:t>Lastādijas</w:t>
      </w:r>
      <w:proofErr w:type="spellEnd"/>
      <w:r w:rsidR="00E775C6" w:rsidRPr="00B03D6C">
        <w:rPr>
          <w:rFonts w:ascii="Times New Roman" w:hAnsi="Times New Roman" w:cs="Times New Roman"/>
          <w:b/>
          <w:bCs/>
          <w:sz w:val="22"/>
        </w:rPr>
        <w:t xml:space="preserve"> ielas līdz Dzirnavu ielai”</w:t>
      </w:r>
      <w:r w:rsidR="00E775C6" w:rsidRPr="00E775C6">
        <w:rPr>
          <w:rFonts w:ascii="Times New Roman" w:hAnsi="Times New Roman" w:cs="Times New Roman"/>
          <w:sz w:val="22"/>
        </w:rPr>
        <w:t>.</w:t>
      </w:r>
    </w:p>
    <w:p w14:paraId="4CF1E605" w14:textId="77777777" w:rsidR="00092585" w:rsidRDefault="00092585" w:rsidP="00B03D6C">
      <w:pPr>
        <w:spacing w:after="0" w:line="240" w:lineRule="auto"/>
        <w:jc w:val="both"/>
        <w:rPr>
          <w:rFonts w:ascii="Times New Roman" w:hAnsi="Times New Roman" w:cs="Times New Roman"/>
          <w:sz w:val="22"/>
        </w:rPr>
      </w:pPr>
    </w:p>
    <w:p w14:paraId="02E9028B" w14:textId="77777777" w:rsidR="00195E1A" w:rsidRDefault="00195E1A" w:rsidP="00B03D6C">
      <w:pPr>
        <w:spacing w:after="0" w:line="240" w:lineRule="auto"/>
        <w:jc w:val="both"/>
        <w:rPr>
          <w:rFonts w:ascii="Times New Roman" w:hAnsi="Times New Roman" w:cs="Times New Roman"/>
          <w:sz w:val="22"/>
        </w:rPr>
      </w:pPr>
    </w:p>
    <w:sectPr w:rsidR="00195E1A"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98BE5B" w14:textId="77777777" w:rsidR="00786058" w:rsidRDefault="00786058" w:rsidP="009160AC">
      <w:pPr>
        <w:spacing w:after="0" w:line="240" w:lineRule="auto"/>
      </w:pPr>
      <w:r>
        <w:separator/>
      </w:r>
    </w:p>
  </w:endnote>
  <w:endnote w:type="continuationSeparator" w:id="0">
    <w:p w14:paraId="7B711DC6" w14:textId="77777777" w:rsidR="00786058" w:rsidRDefault="00786058"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D334A5" w14:textId="77777777" w:rsidR="00786058" w:rsidRDefault="00786058" w:rsidP="009160AC">
      <w:pPr>
        <w:spacing w:after="0" w:line="240" w:lineRule="auto"/>
      </w:pPr>
      <w:r>
        <w:separator/>
      </w:r>
    </w:p>
  </w:footnote>
  <w:footnote w:type="continuationSeparator" w:id="0">
    <w:p w14:paraId="29F12ABF" w14:textId="77777777" w:rsidR="00786058" w:rsidRDefault="00786058" w:rsidP="009160AC">
      <w:pPr>
        <w:spacing w:after="0" w:line="240" w:lineRule="auto"/>
      </w:pPr>
      <w:r>
        <w:continuationSeparator/>
      </w:r>
    </w:p>
  </w:footnote>
  <w:footnote w:id="1">
    <w:p w14:paraId="0DC5FCA9" w14:textId="393E3660" w:rsidR="009160AC" w:rsidRPr="005D1FB2" w:rsidRDefault="009160AC" w:rsidP="005D1FB2">
      <w:pPr>
        <w:pStyle w:val="Vresteksts"/>
        <w:jc w:val="both"/>
        <w:rPr>
          <w:rFonts w:ascii="Times New Roman" w:hAnsi="Times New Roman" w:cs="Times New Roman"/>
        </w:rPr>
      </w:pPr>
      <w:r w:rsidRPr="005D1FB2">
        <w:rPr>
          <w:rStyle w:val="Vresatsauce"/>
          <w:rFonts w:ascii="Times New Roman" w:hAnsi="Times New Roman" w:cs="Times New Roman"/>
        </w:rPr>
        <w:footnoteRef/>
      </w:r>
      <w:r w:rsidRPr="005D1FB2">
        <w:rPr>
          <w:rFonts w:ascii="Times New Roman" w:hAnsi="Times New Roman" w:cs="Times New Roman"/>
        </w:rPr>
        <w:t xml:space="preserve"> Saskaņā ar iepirkuma līguma (projekts) 1.4.apakšpunktu.</w:t>
      </w:r>
    </w:p>
  </w:footnote>
  <w:footnote w:id="2">
    <w:p w14:paraId="377137AC" w14:textId="3BBD5608" w:rsidR="005D1FB2" w:rsidRPr="005D1FB2" w:rsidRDefault="005D1FB2" w:rsidP="005D1FB2">
      <w:pPr>
        <w:pStyle w:val="Vresteksts"/>
        <w:jc w:val="both"/>
        <w:rPr>
          <w:rFonts w:ascii="Times New Roman" w:hAnsi="Times New Roman" w:cs="Times New Roman"/>
        </w:rPr>
      </w:pPr>
      <w:r w:rsidRPr="005D1FB2">
        <w:rPr>
          <w:rStyle w:val="Vresatsauce"/>
          <w:rFonts w:ascii="Times New Roman" w:hAnsi="Times New Roman" w:cs="Times New Roman"/>
        </w:rPr>
        <w:footnoteRef/>
      </w:r>
      <w:r w:rsidRPr="005D1FB2">
        <w:rPr>
          <w:rFonts w:ascii="Times New Roman" w:hAnsi="Times New Roman" w:cs="Times New Roman"/>
        </w:rPr>
        <w:t xml:space="preserve"> </w:t>
      </w:r>
      <w:r w:rsidR="00EB4FB1" w:rsidRPr="005D1FB2">
        <w:rPr>
          <w:rFonts w:ascii="Times New Roman" w:hAnsi="Times New Roman" w:cs="Times New Roman"/>
        </w:rPr>
        <w:t xml:space="preserve">Saskaņā ar iepirkuma līguma (projekts) </w:t>
      </w:r>
      <w:r w:rsidR="00EB4FB1">
        <w:rPr>
          <w:rFonts w:ascii="Times New Roman" w:hAnsi="Times New Roman" w:cs="Times New Roman"/>
        </w:rPr>
        <w:t>10</w:t>
      </w:r>
      <w:r w:rsidR="00EB4FB1" w:rsidRPr="005D1FB2">
        <w:rPr>
          <w:rFonts w:ascii="Times New Roman" w:hAnsi="Times New Roman" w:cs="Times New Roman"/>
        </w:rPr>
        <w:t>.</w:t>
      </w:r>
      <w:r w:rsidR="00EB4FB1">
        <w:rPr>
          <w:rFonts w:ascii="Times New Roman" w:hAnsi="Times New Roman" w:cs="Times New Roman"/>
        </w:rPr>
        <w:t>12</w:t>
      </w:r>
      <w:r w:rsidR="00EB4FB1" w:rsidRPr="005D1FB2">
        <w:rPr>
          <w:rFonts w:ascii="Times New Roman" w:hAnsi="Times New Roman" w:cs="Times New Roman"/>
        </w:rPr>
        <w:t>.apakšpunktu</w:t>
      </w:r>
      <w:r w:rsidR="00EB4FB1">
        <w:rPr>
          <w:rFonts w:ascii="Times New Roman" w:hAnsi="Times New Roman" w:cs="Times New Roman"/>
        </w:rPr>
        <w:t xml:space="preserve"> 30 (trīsdesmit) dienu laikā no Darbu pabeigšanas brīža objektā Būvuzņēmējs Pasūtītājam </w:t>
      </w:r>
      <w:r w:rsidR="00EB4FB1" w:rsidRPr="00F00B06">
        <w:rPr>
          <w:rFonts w:ascii="Times New Roman" w:hAnsi="Times New Roman" w:cs="Times New Roman"/>
        </w:rPr>
        <w:t>iesniedz n</w:t>
      </w:r>
      <w:r w:rsidRPr="00F00B06">
        <w:rPr>
          <w:rFonts w:ascii="Times New Roman" w:hAnsi="Times New Roman" w:cs="Times New Roman"/>
          <w:spacing w:val="-3"/>
        </w:rPr>
        <w:t>ormatīvajiem aktiem un Līgumam atbilstoš</w:t>
      </w:r>
      <w:r w:rsidR="00EB4FB1" w:rsidRPr="00F00B06">
        <w:rPr>
          <w:rFonts w:ascii="Times New Roman" w:hAnsi="Times New Roman" w:cs="Times New Roman"/>
          <w:spacing w:val="-3"/>
        </w:rPr>
        <w:t xml:space="preserve">u </w:t>
      </w:r>
      <w:proofErr w:type="spellStart"/>
      <w:r w:rsidRPr="00F00B06">
        <w:rPr>
          <w:rFonts w:ascii="Times New Roman" w:hAnsi="Times New Roman" w:cs="Times New Roman"/>
          <w:spacing w:val="-3"/>
        </w:rPr>
        <w:t>izpilddokumentācij</w:t>
      </w:r>
      <w:r w:rsidR="00EB4FB1" w:rsidRPr="00F00B06">
        <w:rPr>
          <w:rFonts w:ascii="Times New Roman" w:hAnsi="Times New Roman" w:cs="Times New Roman"/>
          <w:spacing w:val="-3"/>
        </w:rPr>
        <w:t>u</w:t>
      </w:r>
      <w:proofErr w:type="spellEnd"/>
      <w:r w:rsidR="001B60E1" w:rsidRPr="00F00B06">
        <w:rPr>
          <w:rFonts w:ascii="Times New Roman" w:hAnsi="Times New Roman" w:cs="Times New Roman"/>
          <w:spacing w:val="-3"/>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3"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8"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0"/>
  </w:num>
  <w:num w:numId="2" w16cid:durableId="1255019166">
    <w:abstractNumId w:val="1"/>
  </w:num>
  <w:num w:numId="3" w16cid:durableId="922757431">
    <w:abstractNumId w:val="12"/>
  </w:num>
  <w:num w:numId="4" w16cid:durableId="1937210401">
    <w:abstractNumId w:val="5"/>
  </w:num>
  <w:num w:numId="5" w16cid:durableId="190841310">
    <w:abstractNumId w:val="3"/>
  </w:num>
  <w:num w:numId="6" w16cid:durableId="808401699">
    <w:abstractNumId w:val="7"/>
  </w:num>
  <w:num w:numId="7" w16cid:durableId="308830484">
    <w:abstractNumId w:val="4"/>
  </w:num>
  <w:num w:numId="8" w16cid:durableId="1771730384">
    <w:abstractNumId w:val="11"/>
  </w:num>
  <w:num w:numId="9" w16cid:durableId="1781414101">
    <w:abstractNumId w:val="2"/>
  </w:num>
  <w:num w:numId="10" w16cid:durableId="102655186">
    <w:abstractNumId w:val="10"/>
  </w:num>
  <w:num w:numId="11" w16cid:durableId="1316183936">
    <w:abstractNumId w:val="8"/>
  </w:num>
  <w:num w:numId="12" w16cid:durableId="1582448332">
    <w:abstractNumId w:val="9"/>
  </w:num>
  <w:num w:numId="13" w16cid:durableId="1328092757">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5052E"/>
    <w:rsid w:val="00060238"/>
    <w:rsid w:val="00060972"/>
    <w:rsid w:val="00092585"/>
    <w:rsid w:val="00094A5B"/>
    <w:rsid w:val="000C72F3"/>
    <w:rsid w:val="000D4D5F"/>
    <w:rsid w:val="00132222"/>
    <w:rsid w:val="00164982"/>
    <w:rsid w:val="00195E1A"/>
    <w:rsid w:val="001B1596"/>
    <w:rsid w:val="001B60E1"/>
    <w:rsid w:val="001C2ECD"/>
    <w:rsid w:val="0020581C"/>
    <w:rsid w:val="00214776"/>
    <w:rsid w:val="002254A2"/>
    <w:rsid w:val="0025032E"/>
    <w:rsid w:val="00253498"/>
    <w:rsid w:val="00284129"/>
    <w:rsid w:val="00292D0E"/>
    <w:rsid w:val="002E02C0"/>
    <w:rsid w:val="002E234F"/>
    <w:rsid w:val="002F261D"/>
    <w:rsid w:val="00330351"/>
    <w:rsid w:val="00332A5A"/>
    <w:rsid w:val="00337AD9"/>
    <w:rsid w:val="00363B15"/>
    <w:rsid w:val="003939A4"/>
    <w:rsid w:val="00394A44"/>
    <w:rsid w:val="003A7964"/>
    <w:rsid w:val="003E2D67"/>
    <w:rsid w:val="00461E4C"/>
    <w:rsid w:val="004938B0"/>
    <w:rsid w:val="004A1FC7"/>
    <w:rsid w:val="004C64A7"/>
    <w:rsid w:val="004D3BE8"/>
    <w:rsid w:val="00553813"/>
    <w:rsid w:val="0055775B"/>
    <w:rsid w:val="00596A2E"/>
    <w:rsid w:val="005B08CB"/>
    <w:rsid w:val="005C5477"/>
    <w:rsid w:val="005D1FB2"/>
    <w:rsid w:val="0062292B"/>
    <w:rsid w:val="00675CA4"/>
    <w:rsid w:val="00697D83"/>
    <w:rsid w:val="006B4CC9"/>
    <w:rsid w:val="00700740"/>
    <w:rsid w:val="00715181"/>
    <w:rsid w:val="00786058"/>
    <w:rsid w:val="00791EA0"/>
    <w:rsid w:val="00796CF2"/>
    <w:rsid w:val="007A3914"/>
    <w:rsid w:val="007B010A"/>
    <w:rsid w:val="007F7274"/>
    <w:rsid w:val="00851A35"/>
    <w:rsid w:val="00861E5A"/>
    <w:rsid w:val="008706F6"/>
    <w:rsid w:val="00892424"/>
    <w:rsid w:val="00893E7C"/>
    <w:rsid w:val="008975B0"/>
    <w:rsid w:val="008B0062"/>
    <w:rsid w:val="008C0D0F"/>
    <w:rsid w:val="008D2661"/>
    <w:rsid w:val="008F66CF"/>
    <w:rsid w:val="009160AC"/>
    <w:rsid w:val="0092297F"/>
    <w:rsid w:val="00981DC3"/>
    <w:rsid w:val="009B58AB"/>
    <w:rsid w:val="00A020A7"/>
    <w:rsid w:val="00A566A7"/>
    <w:rsid w:val="00A829D8"/>
    <w:rsid w:val="00A86FD1"/>
    <w:rsid w:val="00AA3B15"/>
    <w:rsid w:val="00AA6E55"/>
    <w:rsid w:val="00AB26B0"/>
    <w:rsid w:val="00AC1A65"/>
    <w:rsid w:val="00AF71C5"/>
    <w:rsid w:val="00B03D6C"/>
    <w:rsid w:val="00B06DFC"/>
    <w:rsid w:val="00B205DD"/>
    <w:rsid w:val="00B32FF9"/>
    <w:rsid w:val="00B53989"/>
    <w:rsid w:val="00B57AC3"/>
    <w:rsid w:val="00BA3E76"/>
    <w:rsid w:val="00BA6724"/>
    <w:rsid w:val="00BD250A"/>
    <w:rsid w:val="00C00E4D"/>
    <w:rsid w:val="00C75889"/>
    <w:rsid w:val="00CF7F75"/>
    <w:rsid w:val="00D206A7"/>
    <w:rsid w:val="00D35263"/>
    <w:rsid w:val="00D41BE1"/>
    <w:rsid w:val="00D5189E"/>
    <w:rsid w:val="00D52A9B"/>
    <w:rsid w:val="00D622A1"/>
    <w:rsid w:val="00D82797"/>
    <w:rsid w:val="00DB1915"/>
    <w:rsid w:val="00DD5E0F"/>
    <w:rsid w:val="00DF1F3C"/>
    <w:rsid w:val="00E07ACC"/>
    <w:rsid w:val="00E15208"/>
    <w:rsid w:val="00E775C6"/>
    <w:rsid w:val="00EA4B35"/>
    <w:rsid w:val="00EB4FB1"/>
    <w:rsid w:val="00EC119F"/>
    <w:rsid w:val="00EF5E34"/>
    <w:rsid w:val="00F00B06"/>
    <w:rsid w:val="00F01714"/>
    <w:rsid w:val="00F05B41"/>
    <w:rsid w:val="00F12365"/>
    <w:rsid w:val="00F42565"/>
    <w:rsid w:val="00F56B83"/>
    <w:rsid w:val="00F62FF1"/>
    <w:rsid w:val="00FC7957"/>
    <w:rsid w:val="00FD251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uiPriority w:val="34"/>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basedOn w:val="Parasts"/>
    <w:link w:val="VrestekstsRakstz"/>
    <w:uiPriority w:val="99"/>
    <w:semiHidden/>
    <w:unhideWhenUsed/>
    <w:rsid w:val="009160AC"/>
    <w:pPr>
      <w:spacing w:after="0" w:line="240" w:lineRule="auto"/>
    </w:pPr>
    <w:rPr>
      <w:szCs w:val="20"/>
    </w:rPr>
  </w:style>
  <w:style w:type="character" w:customStyle="1" w:styleId="VrestekstsRakstz">
    <w:name w:val="Vēres teksts Rakstz."/>
    <w:basedOn w:val="Noklusjumarindkopasfonts"/>
    <w:link w:val="Vresteksts"/>
    <w:uiPriority w:val="99"/>
    <w:semiHidden/>
    <w:rsid w:val="009160AC"/>
    <w:rPr>
      <w:szCs w:val="20"/>
    </w:rPr>
  </w:style>
  <w:style w:type="character" w:styleId="Vresatsauce">
    <w:name w:val="footnote reference"/>
    <w:basedOn w:val="Noklusjumarindkopasfonts"/>
    <w:uiPriority w:val="99"/>
    <w:semiHidden/>
    <w:unhideWhenUsed/>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4</Pages>
  <Words>7502</Words>
  <Characters>4277</Characters>
  <Application>Microsoft Office Word</Application>
  <DocSecurity>0</DocSecurity>
  <Lines>35</Lines>
  <Paragraphs>23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7</cp:revision>
  <cp:lastPrinted>2023-11-06T14:15:00Z</cp:lastPrinted>
  <dcterms:created xsi:type="dcterms:W3CDTF">2024-03-07T08:19:00Z</dcterms:created>
  <dcterms:modified xsi:type="dcterms:W3CDTF">2024-03-08T11:15:00Z</dcterms:modified>
</cp:coreProperties>
</file>