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970FE4" w14:textId="77777777" w:rsidR="00110F0B" w:rsidRPr="00A227DE" w:rsidRDefault="00110F0B" w:rsidP="00110F0B">
      <w:pPr>
        <w:spacing w:after="0" w:line="240" w:lineRule="auto"/>
        <w:ind w:left="851"/>
        <w:jc w:val="right"/>
        <w:rPr>
          <w:rFonts w:ascii="Times New Roman" w:eastAsia="Calibri" w:hAnsi="Times New Roman"/>
          <w:lang w:eastAsia="lv-LV"/>
        </w:rPr>
      </w:pPr>
      <w:r w:rsidRPr="00A227DE">
        <w:rPr>
          <w:rFonts w:ascii="Times New Roman" w:eastAsia="Calibri" w:hAnsi="Times New Roman"/>
          <w:lang w:eastAsia="lv-LV"/>
        </w:rPr>
        <w:t>APSTIPRINĀTS</w:t>
      </w:r>
    </w:p>
    <w:p w14:paraId="68497B1D" w14:textId="62EE193B" w:rsidR="00110F0B" w:rsidRPr="00A227DE" w:rsidRDefault="00110F0B" w:rsidP="00110F0B">
      <w:pPr>
        <w:spacing w:after="0" w:line="240" w:lineRule="auto"/>
        <w:ind w:left="851"/>
        <w:jc w:val="right"/>
        <w:rPr>
          <w:rFonts w:ascii="Times New Roman" w:eastAsia="Calibri" w:hAnsi="Times New Roman"/>
          <w:lang w:eastAsia="lv-LV"/>
        </w:rPr>
      </w:pPr>
      <w:r w:rsidRPr="00A227DE">
        <w:rPr>
          <w:rFonts w:ascii="Times New Roman" w:eastAsia="Calibri" w:hAnsi="Times New Roman"/>
          <w:lang w:eastAsia="lv-LV"/>
        </w:rPr>
        <w:t xml:space="preserve">Valsts SIA </w:t>
      </w:r>
      <w:r w:rsidR="00230C45" w:rsidRPr="00A227DE">
        <w:rPr>
          <w:rFonts w:ascii="Times New Roman" w:eastAsia="Calibri" w:hAnsi="Times New Roman"/>
          <w:lang w:eastAsia="lv-LV"/>
        </w:rPr>
        <w:t>“</w:t>
      </w:r>
      <w:r w:rsidRPr="00A227DE">
        <w:rPr>
          <w:rFonts w:ascii="Times New Roman" w:eastAsia="Calibri" w:hAnsi="Times New Roman"/>
          <w:lang w:eastAsia="lv-LV"/>
        </w:rPr>
        <w:t>VSIA “Mihaila Čehova Rīgas Krievu teātris”</w:t>
      </w:r>
    </w:p>
    <w:p w14:paraId="6604E6D8" w14:textId="3F49788B" w:rsidR="00110F0B" w:rsidRPr="00A227DE" w:rsidRDefault="00110F0B" w:rsidP="00110F0B">
      <w:pPr>
        <w:spacing w:after="0" w:line="240" w:lineRule="auto"/>
        <w:ind w:left="851"/>
        <w:jc w:val="right"/>
        <w:rPr>
          <w:rFonts w:ascii="Times New Roman" w:eastAsia="Calibri" w:hAnsi="Times New Roman"/>
          <w:lang w:eastAsia="lv-LV"/>
        </w:rPr>
      </w:pPr>
      <w:r w:rsidRPr="00A227DE">
        <w:rPr>
          <w:rFonts w:ascii="Times New Roman" w:eastAsia="Calibri" w:hAnsi="Times New Roman"/>
          <w:lang w:eastAsia="lv-LV"/>
        </w:rPr>
        <w:t xml:space="preserve">iepirkuma </w:t>
      </w:r>
      <w:r w:rsidRPr="00CD702B">
        <w:rPr>
          <w:rFonts w:ascii="Times New Roman" w:eastAsia="Calibri" w:hAnsi="Times New Roman"/>
          <w:lang w:eastAsia="lv-LV"/>
        </w:rPr>
        <w:t>komisijas 202</w:t>
      </w:r>
      <w:r w:rsidR="00277719" w:rsidRPr="00CD702B">
        <w:rPr>
          <w:rFonts w:ascii="Times New Roman" w:eastAsia="Calibri" w:hAnsi="Times New Roman"/>
          <w:lang w:eastAsia="lv-LV"/>
        </w:rPr>
        <w:t>4</w:t>
      </w:r>
      <w:r w:rsidRPr="00CD702B">
        <w:rPr>
          <w:rFonts w:ascii="Times New Roman" w:eastAsia="Calibri" w:hAnsi="Times New Roman"/>
          <w:lang w:eastAsia="lv-LV"/>
        </w:rPr>
        <w:t xml:space="preserve">.gada </w:t>
      </w:r>
      <w:r w:rsidR="008A59F7">
        <w:rPr>
          <w:rFonts w:ascii="Times New Roman" w:eastAsia="Calibri" w:hAnsi="Times New Roman"/>
          <w:lang w:eastAsia="lv-LV"/>
        </w:rPr>
        <w:t>9</w:t>
      </w:r>
      <w:r w:rsidR="00CD702B">
        <w:rPr>
          <w:rFonts w:ascii="Times New Roman" w:eastAsia="Calibri" w:hAnsi="Times New Roman"/>
          <w:lang w:eastAsia="lv-LV"/>
        </w:rPr>
        <w:t>.</w:t>
      </w:r>
      <w:r w:rsidR="00277719" w:rsidRPr="00A227DE">
        <w:rPr>
          <w:rFonts w:ascii="Times New Roman" w:eastAsia="Calibri" w:hAnsi="Times New Roman"/>
          <w:lang w:eastAsia="lv-LV"/>
        </w:rPr>
        <w:t>februāra</w:t>
      </w:r>
      <w:r w:rsidRPr="00A227DE">
        <w:rPr>
          <w:rFonts w:ascii="Times New Roman" w:eastAsia="Calibri" w:hAnsi="Times New Roman"/>
          <w:lang w:eastAsia="lv-LV"/>
        </w:rPr>
        <w:t xml:space="preserve"> sēdē</w:t>
      </w:r>
    </w:p>
    <w:p w14:paraId="6518C81B" w14:textId="77777777" w:rsidR="00110F0B" w:rsidRPr="00A227DE" w:rsidRDefault="00110F0B" w:rsidP="00110F0B">
      <w:pPr>
        <w:spacing w:after="0" w:line="240" w:lineRule="auto"/>
        <w:ind w:left="851"/>
        <w:jc w:val="center"/>
        <w:rPr>
          <w:rFonts w:ascii="Times New Roman" w:eastAsia="Calibri" w:hAnsi="Times New Roman"/>
          <w:sz w:val="24"/>
          <w:szCs w:val="24"/>
          <w:lang w:eastAsia="lv-LV"/>
        </w:rPr>
      </w:pPr>
    </w:p>
    <w:p w14:paraId="02C19345" w14:textId="77777777" w:rsidR="00110F0B" w:rsidRPr="00A227DE" w:rsidRDefault="00110F0B" w:rsidP="00110F0B">
      <w:pPr>
        <w:spacing w:after="0" w:line="240" w:lineRule="auto"/>
        <w:ind w:left="851"/>
        <w:jc w:val="center"/>
        <w:rPr>
          <w:rFonts w:ascii="Times New Roman" w:eastAsia="Calibri" w:hAnsi="Times New Roman"/>
          <w:sz w:val="24"/>
          <w:szCs w:val="24"/>
          <w:lang w:eastAsia="lv-LV"/>
        </w:rPr>
      </w:pPr>
    </w:p>
    <w:p w14:paraId="573B8147" w14:textId="77777777" w:rsidR="00110F0B" w:rsidRPr="00A227DE" w:rsidRDefault="00110F0B" w:rsidP="00110F0B">
      <w:pPr>
        <w:spacing w:after="0" w:line="240" w:lineRule="auto"/>
        <w:ind w:left="851"/>
        <w:jc w:val="center"/>
        <w:rPr>
          <w:rFonts w:ascii="Times New Roman" w:eastAsia="Calibri" w:hAnsi="Times New Roman"/>
          <w:sz w:val="24"/>
          <w:szCs w:val="24"/>
          <w:lang w:eastAsia="lv-LV"/>
        </w:rPr>
      </w:pPr>
    </w:p>
    <w:p w14:paraId="20DB5804" w14:textId="77777777" w:rsidR="00110F0B" w:rsidRPr="00A227DE" w:rsidRDefault="00110F0B" w:rsidP="00110F0B">
      <w:pPr>
        <w:spacing w:after="0" w:line="240" w:lineRule="auto"/>
        <w:ind w:left="851"/>
        <w:jc w:val="center"/>
        <w:rPr>
          <w:rFonts w:ascii="Times New Roman" w:eastAsia="Calibri" w:hAnsi="Times New Roman"/>
          <w:sz w:val="24"/>
          <w:szCs w:val="24"/>
          <w:lang w:eastAsia="lv-LV"/>
        </w:rPr>
      </w:pPr>
    </w:p>
    <w:p w14:paraId="19CC460E" w14:textId="77777777" w:rsidR="00110F0B" w:rsidRPr="00A227DE" w:rsidRDefault="00110F0B" w:rsidP="00110F0B">
      <w:pPr>
        <w:spacing w:after="0" w:line="240" w:lineRule="auto"/>
        <w:ind w:left="851"/>
        <w:jc w:val="center"/>
        <w:rPr>
          <w:rFonts w:ascii="Times New Roman" w:eastAsia="Calibri" w:hAnsi="Times New Roman"/>
          <w:sz w:val="24"/>
          <w:szCs w:val="24"/>
          <w:lang w:eastAsia="lv-LV"/>
        </w:rPr>
      </w:pPr>
    </w:p>
    <w:p w14:paraId="4CA84E31" w14:textId="77777777" w:rsidR="00110F0B" w:rsidRPr="00A227DE" w:rsidRDefault="00110F0B" w:rsidP="00110F0B">
      <w:pPr>
        <w:spacing w:after="0" w:line="240" w:lineRule="auto"/>
        <w:ind w:left="851"/>
        <w:jc w:val="center"/>
        <w:rPr>
          <w:rFonts w:ascii="Times New Roman" w:eastAsia="Calibri" w:hAnsi="Times New Roman"/>
          <w:sz w:val="24"/>
          <w:szCs w:val="24"/>
          <w:lang w:eastAsia="lv-LV"/>
        </w:rPr>
      </w:pPr>
    </w:p>
    <w:p w14:paraId="6FCC9619" w14:textId="77777777" w:rsidR="00110F0B" w:rsidRPr="00A227DE" w:rsidRDefault="00110F0B" w:rsidP="00110F0B">
      <w:pPr>
        <w:spacing w:after="0" w:line="240" w:lineRule="auto"/>
        <w:ind w:left="851"/>
        <w:jc w:val="center"/>
        <w:rPr>
          <w:rFonts w:ascii="Times New Roman" w:eastAsia="Calibri" w:hAnsi="Times New Roman"/>
          <w:sz w:val="24"/>
          <w:szCs w:val="24"/>
          <w:lang w:eastAsia="lv-LV"/>
        </w:rPr>
      </w:pPr>
    </w:p>
    <w:p w14:paraId="16A7374B" w14:textId="77777777" w:rsidR="00110F0B" w:rsidRPr="00A227DE" w:rsidRDefault="00110F0B" w:rsidP="00110F0B">
      <w:pPr>
        <w:spacing w:after="0" w:line="240" w:lineRule="auto"/>
        <w:ind w:left="851"/>
        <w:jc w:val="center"/>
        <w:rPr>
          <w:rFonts w:ascii="Times New Roman" w:eastAsia="Calibri" w:hAnsi="Times New Roman"/>
          <w:sz w:val="24"/>
          <w:szCs w:val="24"/>
          <w:lang w:eastAsia="lv-LV"/>
        </w:rPr>
      </w:pPr>
    </w:p>
    <w:p w14:paraId="2800F59D" w14:textId="77777777" w:rsidR="00110F0B" w:rsidRPr="00A227DE" w:rsidRDefault="00110F0B" w:rsidP="00110F0B">
      <w:pPr>
        <w:spacing w:after="0" w:line="240" w:lineRule="auto"/>
        <w:ind w:left="851"/>
        <w:jc w:val="center"/>
        <w:rPr>
          <w:rFonts w:ascii="Times New Roman" w:eastAsia="Calibri" w:hAnsi="Times New Roman"/>
          <w:sz w:val="24"/>
          <w:szCs w:val="24"/>
          <w:lang w:eastAsia="lv-LV"/>
        </w:rPr>
      </w:pPr>
    </w:p>
    <w:p w14:paraId="47DB58CF" w14:textId="77777777" w:rsidR="00110F0B" w:rsidRPr="00A227DE" w:rsidRDefault="00110F0B" w:rsidP="00110F0B">
      <w:pPr>
        <w:spacing w:after="0" w:line="240" w:lineRule="auto"/>
        <w:ind w:left="851"/>
        <w:jc w:val="center"/>
        <w:rPr>
          <w:rFonts w:ascii="Times New Roman" w:eastAsia="Calibri" w:hAnsi="Times New Roman"/>
          <w:sz w:val="24"/>
          <w:szCs w:val="24"/>
          <w:lang w:eastAsia="lv-LV"/>
        </w:rPr>
      </w:pPr>
    </w:p>
    <w:p w14:paraId="44EACFB2" w14:textId="77777777" w:rsidR="00110F0B" w:rsidRPr="00A227DE" w:rsidRDefault="00110F0B" w:rsidP="00110F0B">
      <w:pPr>
        <w:spacing w:after="0" w:line="240" w:lineRule="auto"/>
        <w:ind w:left="851"/>
        <w:jc w:val="center"/>
        <w:rPr>
          <w:rFonts w:ascii="Times New Roman" w:eastAsia="Calibri" w:hAnsi="Times New Roman"/>
          <w:sz w:val="24"/>
          <w:szCs w:val="24"/>
          <w:lang w:eastAsia="lv-LV"/>
        </w:rPr>
      </w:pPr>
    </w:p>
    <w:p w14:paraId="7F2EB8FA" w14:textId="77777777" w:rsidR="00110F0B" w:rsidRPr="00A227DE" w:rsidRDefault="00110F0B" w:rsidP="00110F0B">
      <w:pPr>
        <w:spacing w:after="0" w:line="240" w:lineRule="auto"/>
        <w:ind w:left="851"/>
        <w:rPr>
          <w:rFonts w:ascii="Times New Roman" w:eastAsia="Calibri" w:hAnsi="Times New Roman"/>
          <w:sz w:val="24"/>
          <w:szCs w:val="24"/>
          <w:lang w:eastAsia="lv-LV"/>
        </w:rPr>
      </w:pPr>
    </w:p>
    <w:p w14:paraId="3E7B3C71" w14:textId="77777777" w:rsidR="00110F0B" w:rsidRPr="00A227DE" w:rsidRDefault="00110F0B" w:rsidP="00110F0B">
      <w:pPr>
        <w:spacing w:after="0" w:line="240" w:lineRule="auto"/>
        <w:ind w:left="851"/>
        <w:jc w:val="center"/>
        <w:rPr>
          <w:rFonts w:ascii="Times New Roman" w:eastAsia="Calibri" w:hAnsi="Times New Roman"/>
          <w:sz w:val="24"/>
          <w:szCs w:val="24"/>
          <w:lang w:eastAsia="lv-LV"/>
        </w:rPr>
      </w:pPr>
    </w:p>
    <w:p w14:paraId="18CA8B01" w14:textId="77777777" w:rsidR="00110F0B" w:rsidRPr="00A227DE" w:rsidRDefault="00110F0B" w:rsidP="009D613D">
      <w:pPr>
        <w:spacing w:after="0" w:line="240" w:lineRule="auto"/>
        <w:jc w:val="center"/>
        <w:rPr>
          <w:rFonts w:ascii="Times New Roman" w:hAnsi="Times New Roman"/>
          <w:b/>
          <w:sz w:val="28"/>
          <w:szCs w:val="28"/>
        </w:rPr>
      </w:pPr>
      <w:r w:rsidRPr="00A227DE">
        <w:rPr>
          <w:rFonts w:ascii="Times New Roman" w:hAnsi="Times New Roman"/>
          <w:b/>
          <w:sz w:val="28"/>
          <w:szCs w:val="28"/>
        </w:rPr>
        <w:t xml:space="preserve">Iepirkuma </w:t>
      </w:r>
    </w:p>
    <w:p w14:paraId="2D435193" w14:textId="77777777" w:rsidR="00110F0B" w:rsidRPr="00A227DE" w:rsidRDefault="00110F0B" w:rsidP="009D613D">
      <w:pPr>
        <w:spacing w:after="0" w:line="240" w:lineRule="auto"/>
        <w:jc w:val="center"/>
        <w:rPr>
          <w:rFonts w:ascii="Times New Roman" w:hAnsi="Times New Roman"/>
          <w:b/>
          <w:sz w:val="28"/>
          <w:szCs w:val="28"/>
        </w:rPr>
      </w:pPr>
      <w:r w:rsidRPr="00A227DE">
        <w:rPr>
          <w:rFonts w:ascii="Times New Roman" w:hAnsi="Times New Roman"/>
          <w:b/>
          <w:sz w:val="28"/>
          <w:szCs w:val="28"/>
        </w:rPr>
        <w:t>(Publisko iepirkumu likuma 9.panta kārtībā)</w:t>
      </w:r>
    </w:p>
    <w:p w14:paraId="0A9D2E53" w14:textId="77777777" w:rsidR="00110F0B" w:rsidRPr="00A227DE" w:rsidRDefault="00110F0B" w:rsidP="009D613D">
      <w:pPr>
        <w:spacing w:after="0" w:line="240" w:lineRule="auto"/>
        <w:jc w:val="center"/>
        <w:rPr>
          <w:rFonts w:ascii="Times New Roman" w:hAnsi="Times New Roman"/>
          <w:b/>
          <w:sz w:val="28"/>
          <w:szCs w:val="24"/>
        </w:rPr>
      </w:pPr>
    </w:p>
    <w:p w14:paraId="4B06E94A" w14:textId="1576E1DF" w:rsidR="00110F0B" w:rsidRPr="00A227DE" w:rsidRDefault="00110F0B" w:rsidP="009D613D">
      <w:pPr>
        <w:spacing w:after="0" w:line="240" w:lineRule="auto"/>
        <w:jc w:val="center"/>
        <w:rPr>
          <w:rFonts w:ascii="Times New Roman" w:hAnsi="Times New Roman"/>
          <w:b/>
          <w:sz w:val="28"/>
          <w:szCs w:val="28"/>
        </w:rPr>
      </w:pPr>
      <w:r w:rsidRPr="00A227DE">
        <w:rPr>
          <w:rFonts w:ascii="Times New Roman" w:hAnsi="Times New Roman"/>
          <w:b/>
          <w:sz w:val="28"/>
          <w:szCs w:val="28"/>
        </w:rPr>
        <w:t>“</w:t>
      </w:r>
      <w:r w:rsidR="00470828" w:rsidRPr="00CD702B">
        <w:rPr>
          <w:rFonts w:ascii="Times New Roman" w:hAnsi="Times New Roman"/>
          <w:b/>
          <w:sz w:val="28"/>
          <w:szCs w:val="28"/>
        </w:rPr>
        <w:t xml:space="preserve">Skaņas </w:t>
      </w:r>
      <w:r w:rsidR="00B6584D" w:rsidRPr="00CD702B">
        <w:rPr>
          <w:rFonts w:ascii="Times New Roman" w:hAnsi="Times New Roman"/>
          <w:b/>
          <w:sz w:val="28"/>
          <w:szCs w:val="28"/>
        </w:rPr>
        <w:t>pults iegāde</w:t>
      </w:r>
      <w:r w:rsidR="00470828" w:rsidRPr="00A227DE">
        <w:rPr>
          <w:rFonts w:ascii="Times New Roman" w:hAnsi="Times New Roman"/>
          <w:b/>
          <w:sz w:val="28"/>
          <w:szCs w:val="28"/>
        </w:rPr>
        <w:t xml:space="preserve"> </w:t>
      </w:r>
      <w:r w:rsidRPr="00A227DE">
        <w:rPr>
          <w:rFonts w:ascii="Times New Roman" w:hAnsi="Times New Roman"/>
          <w:b/>
          <w:sz w:val="28"/>
          <w:szCs w:val="28"/>
        </w:rPr>
        <w:t>VSIA “Mihaila Čehova Rīgas Krievu teātris” vajadzībām”</w:t>
      </w:r>
    </w:p>
    <w:p w14:paraId="63308C21" w14:textId="77777777" w:rsidR="00110F0B" w:rsidRPr="00A227DE" w:rsidRDefault="00110F0B" w:rsidP="009D613D">
      <w:pPr>
        <w:spacing w:after="0" w:line="240" w:lineRule="auto"/>
        <w:jc w:val="center"/>
        <w:rPr>
          <w:rFonts w:ascii="Times New Roman" w:hAnsi="Times New Roman"/>
          <w:b/>
          <w:smallCaps/>
          <w:sz w:val="28"/>
          <w:szCs w:val="24"/>
        </w:rPr>
      </w:pPr>
    </w:p>
    <w:p w14:paraId="587CBC6E" w14:textId="1B888EB0" w:rsidR="00110F0B" w:rsidRPr="00A227DE" w:rsidRDefault="00110F0B" w:rsidP="009D613D">
      <w:pPr>
        <w:jc w:val="center"/>
        <w:rPr>
          <w:rFonts w:ascii="Times New Roman" w:hAnsi="Times New Roman"/>
          <w:i/>
          <w:lang w:eastAsia="lv-LV"/>
        </w:rPr>
      </w:pPr>
      <w:r w:rsidRPr="00A227DE">
        <w:rPr>
          <w:rFonts w:ascii="Times New Roman" w:hAnsi="Times New Roman"/>
          <w:bCs/>
          <w:sz w:val="28"/>
          <w:szCs w:val="28"/>
        </w:rPr>
        <w:t>(iepirkuma identifikācijas Nr. RKT 202</w:t>
      </w:r>
      <w:r w:rsidR="00277719" w:rsidRPr="00A227DE">
        <w:rPr>
          <w:rFonts w:ascii="Times New Roman" w:hAnsi="Times New Roman"/>
          <w:bCs/>
          <w:sz w:val="28"/>
          <w:szCs w:val="28"/>
        </w:rPr>
        <w:t>4</w:t>
      </w:r>
      <w:r w:rsidRPr="00A227DE">
        <w:rPr>
          <w:rFonts w:ascii="Times New Roman" w:hAnsi="Times New Roman"/>
          <w:bCs/>
          <w:sz w:val="28"/>
          <w:szCs w:val="28"/>
        </w:rPr>
        <w:t>/0</w:t>
      </w:r>
      <w:r w:rsidR="00277719" w:rsidRPr="00A227DE">
        <w:rPr>
          <w:rFonts w:ascii="Times New Roman" w:hAnsi="Times New Roman"/>
          <w:bCs/>
          <w:sz w:val="28"/>
          <w:szCs w:val="28"/>
        </w:rPr>
        <w:t>1</w:t>
      </w:r>
      <w:r w:rsidRPr="00A227DE">
        <w:rPr>
          <w:rFonts w:ascii="Times New Roman" w:hAnsi="Times New Roman"/>
          <w:bCs/>
          <w:sz w:val="28"/>
          <w:szCs w:val="28"/>
        </w:rPr>
        <w:t>)</w:t>
      </w:r>
    </w:p>
    <w:p w14:paraId="4455BE1F" w14:textId="4319396D" w:rsidR="00110F0B" w:rsidRPr="00A227DE" w:rsidRDefault="00110F0B" w:rsidP="00110F0B">
      <w:pPr>
        <w:ind w:left="851"/>
        <w:jc w:val="center"/>
        <w:rPr>
          <w:rFonts w:ascii="Times New Roman" w:hAnsi="Times New Roman"/>
          <w:sz w:val="28"/>
          <w:szCs w:val="28"/>
        </w:rPr>
      </w:pPr>
    </w:p>
    <w:p w14:paraId="286B9643" w14:textId="77777777" w:rsidR="00110F0B" w:rsidRPr="00A227DE" w:rsidRDefault="00110F0B" w:rsidP="00110F0B">
      <w:pPr>
        <w:spacing w:after="0" w:line="240" w:lineRule="auto"/>
        <w:ind w:left="851"/>
        <w:jc w:val="center"/>
        <w:rPr>
          <w:rFonts w:ascii="Times New Roman" w:hAnsi="Times New Roman"/>
          <w:bCs/>
          <w:sz w:val="28"/>
          <w:szCs w:val="28"/>
        </w:rPr>
      </w:pPr>
    </w:p>
    <w:p w14:paraId="42704A80" w14:textId="77777777" w:rsidR="00110F0B" w:rsidRPr="00A227DE" w:rsidRDefault="00110F0B" w:rsidP="00110F0B">
      <w:pPr>
        <w:spacing w:after="0" w:line="240" w:lineRule="auto"/>
        <w:ind w:left="851"/>
        <w:jc w:val="center"/>
        <w:rPr>
          <w:rFonts w:ascii="Times New Roman" w:hAnsi="Times New Roman"/>
          <w:b/>
          <w:smallCaps/>
          <w:sz w:val="28"/>
          <w:szCs w:val="24"/>
        </w:rPr>
      </w:pPr>
    </w:p>
    <w:p w14:paraId="68E6F93F" w14:textId="77777777" w:rsidR="00110F0B" w:rsidRPr="00A227DE" w:rsidRDefault="00110F0B" w:rsidP="00110F0B">
      <w:pPr>
        <w:spacing w:after="0" w:line="240" w:lineRule="auto"/>
        <w:ind w:left="851"/>
        <w:jc w:val="center"/>
        <w:rPr>
          <w:rFonts w:ascii="Times New Roman" w:eastAsia="Calibri" w:hAnsi="Times New Roman"/>
          <w:sz w:val="24"/>
          <w:szCs w:val="24"/>
          <w:lang w:eastAsia="lv-LV"/>
        </w:rPr>
      </w:pPr>
      <w:r w:rsidRPr="00A227DE">
        <w:rPr>
          <w:rFonts w:ascii="Times New Roman" w:hAnsi="Times New Roman"/>
          <w:b/>
          <w:smallCaps/>
          <w:sz w:val="28"/>
          <w:szCs w:val="24"/>
        </w:rPr>
        <w:t>NOLIKUMS</w:t>
      </w:r>
    </w:p>
    <w:p w14:paraId="7FF4E38A" w14:textId="77777777" w:rsidR="00110F0B" w:rsidRPr="00A227DE" w:rsidRDefault="00110F0B" w:rsidP="00110F0B">
      <w:pPr>
        <w:spacing w:after="0" w:line="240" w:lineRule="auto"/>
        <w:ind w:left="851"/>
        <w:jc w:val="center"/>
        <w:rPr>
          <w:rFonts w:ascii="Times New Roman" w:eastAsia="Calibri" w:hAnsi="Times New Roman"/>
          <w:sz w:val="24"/>
          <w:szCs w:val="24"/>
          <w:lang w:eastAsia="lv-LV"/>
        </w:rPr>
      </w:pPr>
    </w:p>
    <w:p w14:paraId="70CA166C" w14:textId="77777777" w:rsidR="00110F0B" w:rsidRPr="00A227DE" w:rsidRDefault="00110F0B" w:rsidP="00110F0B">
      <w:pPr>
        <w:spacing w:after="0" w:line="240" w:lineRule="auto"/>
        <w:ind w:left="851"/>
        <w:jc w:val="center"/>
        <w:rPr>
          <w:rFonts w:ascii="Times New Roman" w:eastAsia="Calibri" w:hAnsi="Times New Roman"/>
          <w:sz w:val="24"/>
          <w:szCs w:val="24"/>
          <w:lang w:eastAsia="lv-LV"/>
        </w:rPr>
      </w:pPr>
    </w:p>
    <w:p w14:paraId="13CB1FA7" w14:textId="77777777" w:rsidR="00110F0B" w:rsidRPr="00A227DE" w:rsidRDefault="00110F0B" w:rsidP="00110F0B">
      <w:pPr>
        <w:spacing w:after="0" w:line="240" w:lineRule="auto"/>
        <w:ind w:left="851"/>
        <w:jc w:val="center"/>
        <w:rPr>
          <w:rFonts w:ascii="Times New Roman" w:eastAsia="Calibri" w:hAnsi="Times New Roman"/>
          <w:sz w:val="24"/>
          <w:szCs w:val="24"/>
          <w:lang w:eastAsia="lv-LV"/>
        </w:rPr>
      </w:pPr>
    </w:p>
    <w:p w14:paraId="728A0B3A" w14:textId="77777777" w:rsidR="00110F0B" w:rsidRPr="00A227DE" w:rsidRDefault="00110F0B" w:rsidP="00110F0B">
      <w:pPr>
        <w:spacing w:after="0" w:line="240" w:lineRule="auto"/>
        <w:ind w:left="851"/>
        <w:jc w:val="center"/>
        <w:rPr>
          <w:rFonts w:ascii="Times New Roman" w:eastAsia="Calibri" w:hAnsi="Times New Roman"/>
          <w:sz w:val="24"/>
          <w:szCs w:val="24"/>
          <w:lang w:eastAsia="lv-LV"/>
        </w:rPr>
      </w:pPr>
    </w:p>
    <w:p w14:paraId="34DDADCD" w14:textId="77777777" w:rsidR="00110F0B" w:rsidRPr="00A227DE" w:rsidRDefault="00110F0B" w:rsidP="00110F0B">
      <w:pPr>
        <w:spacing w:after="0" w:line="240" w:lineRule="auto"/>
        <w:ind w:left="851"/>
        <w:jc w:val="center"/>
        <w:rPr>
          <w:rFonts w:ascii="Times New Roman" w:eastAsia="Calibri" w:hAnsi="Times New Roman"/>
          <w:sz w:val="24"/>
          <w:szCs w:val="24"/>
          <w:lang w:eastAsia="lv-LV"/>
        </w:rPr>
      </w:pPr>
    </w:p>
    <w:p w14:paraId="37616385" w14:textId="77777777" w:rsidR="00110F0B" w:rsidRPr="00A227DE" w:rsidRDefault="00110F0B" w:rsidP="00110F0B">
      <w:pPr>
        <w:spacing w:after="0" w:line="240" w:lineRule="auto"/>
        <w:ind w:left="851"/>
        <w:jc w:val="center"/>
        <w:rPr>
          <w:rFonts w:ascii="Times New Roman" w:eastAsia="Calibri" w:hAnsi="Times New Roman"/>
          <w:sz w:val="24"/>
          <w:szCs w:val="24"/>
          <w:lang w:eastAsia="lv-LV"/>
        </w:rPr>
      </w:pPr>
    </w:p>
    <w:p w14:paraId="2E33BB30" w14:textId="77777777" w:rsidR="00110F0B" w:rsidRPr="00A227DE" w:rsidRDefault="00110F0B" w:rsidP="00110F0B">
      <w:pPr>
        <w:spacing w:after="0" w:line="240" w:lineRule="auto"/>
        <w:ind w:left="851"/>
        <w:jc w:val="center"/>
        <w:rPr>
          <w:rFonts w:ascii="Times New Roman" w:eastAsia="Calibri" w:hAnsi="Times New Roman"/>
          <w:sz w:val="24"/>
          <w:szCs w:val="24"/>
          <w:lang w:eastAsia="lv-LV"/>
        </w:rPr>
      </w:pPr>
    </w:p>
    <w:p w14:paraId="11A0DA0F" w14:textId="77777777" w:rsidR="00110F0B" w:rsidRPr="00A227DE" w:rsidRDefault="00110F0B" w:rsidP="00110F0B">
      <w:pPr>
        <w:spacing w:after="0" w:line="240" w:lineRule="auto"/>
        <w:ind w:left="851"/>
        <w:jc w:val="center"/>
        <w:rPr>
          <w:rFonts w:ascii="Times New Roman" w:eastAsia="Calibri" w:hAnsi="Times New Roman"/>
          <w:sz w:val="24"/>
          <w:szCs w:val="24"/>
          <w:lang w:eastAsia="lv-LV"/>
        </w:rPr>
      </w:pPr>
    </w:p>
    <w:p w14:paraId="62DA3F13" w14:textId="77777777" w:rsidR="00110F0B" w:rsidRPr="00A227DE" w:rsidRDefault="00110F0B" w:rsidP="00110F0B">
      <w:pPr>
        <w:spacing w:after="0" w:line="240" w:lineRule="auto"/>
        <w:ind w:left="851"/>
        <w:jc w:val="center"/>
        <w:rPr>
          <w:rFonts w:ascii="Times New Roman" w:eastAsia="Calibri" w:hAnsi="Times New Roman"/>
          <w:sz w:val="24"/>
          <w:szCs w:val="24"/>
          <w:lang w:eastAsia="lv-LV"/>
        </w:rPr>
      </w:pPr>
    </w:p>
    <w:p w14:paraId="69B29CA2" w14:textId="77777777" w:rsidR="00110F0B" w:rsidRPr="00A227DE" w:rsidRDefault="00110F0B" w:rsidP="00110F0B">
      <w:pPr>
        <w:spacing w:after="0" w:line="240" w:lineRule="auto"/>
        <w:ind w:left="851"/>
        <w:jc w:val="center"/>
        <w:rPr>
          <w:rFonts w:ascii="Times New Roman" w:eastAsia="Calibri" w:hAnsi="Times New Roman"/>
          <w:sz w:val="24"/>
          <w:szCs w:val="24"/>
          <w:lang w:eastAsia="lv-LV"/>
        </w:rPr>
      </w:pPr>
    </w:p>
    <w:p w14:paraId="042FDFCD" w14:textId="77777777" w:rsidR="00110F0B" w:rsidRPr="00A227DE" w:rsidRDefault="00110F0B" w:rsidP="00110F0B">
      <w:pPr>
        <w:spacing w:after="0" w:line="240" w:lineRule="auto"/>
        <w:ind w:left="851"/>
        <w:jc w:val="center"/>
        <w:rPr>
          <w:rFonts w:ascii="Times New Roman" w:eastAsia="Calibri" w:hAnsi="Times New Roman"/>
          <w:sz w:val="24"/>
          <w:szCs w:val="24"/>
          <w:lang w:eastAsia="lv-LV"/>
        </w:rPr>
      </w:pPr>
    </w:p>
    <w:p w14:paraId="3BA972FF" w14:textId="77777777" w:rsidR="00110F0B" w:rsidRPr="00A227DE" w:rsidRDefault="00110F0B" w:rsidP="00110F0B">
      <w:pPr>
        <w:spacing w:after="0" w:line="240" w:lineRule="auto"/>
        <w:ind w:left="851"/>
        <w:jc w:val="center"/>
        <w:rPr>
          <w:rFonts w:ascii="Times New Roman" w:eastAsia="Calibri" w:hAnsi="Times New Roman"/>
          <w:sz w:val="24"/>
          <w:szCs w:val="24"/>
          <w:lang w:eastAsia="lv-LV"/>
        </w:rPr>
      </w:pPr>
    </w:p>
    <w:p w14:paraId="6EAD6AF7" w14:textId="77777777" w:rsidR="00110F0B" w:rsidRPr="00A227DE" w:rsidRDefault="00110F0B" w:rsidP="00110F0B">
      <w:pPr>
        <w:spacing w:after="0" w:line="240" w:lineRule="auto"/>
        <w:ind w:left="851"/>
        <w:jc w:val="center"/>
        <w:rPr>
          <w:rFonts w:ascii="Times New Roman" w:eastAsia="Calibri" w:hAnsi="Times New Roman"/>
          <w:sz w:val="24"/>
          <w:szCs w:val="24"/>
          <w:lang w:eastAsia="lv-LV"/>
        </w:rPr>
      </w:pPr>
    </w:p>
    <w:p w14:paraId="0DED66C4" w14:textId="77777777" w:rsidR="00110F0B" w:rsidRPr="00A227DE" w:rsidRDefault="00110F0B" w:rsidP="00110F0B">
      <w:pPr>
        <w:spacing w:after="0" w:line="240" w:lineRule="auto"/>
        <w:ind w:left="851"/>
        <w:jc w:val="center"/>
        <w:rPr>
          <w:rFonts w:ascii="Times New Roman" w:eastAsia="Calibri" w:hAnsi="Times New Roman"/>
          <w:sz w:val="24"/>
          <w:szCs w:val="24"/>
          <w:lang w:eastAsia="lv-LV"/>
        </w:rPr>
      </w:pPr>
    </w:p>
    <w:p w14:paraId="678C295E" w14:textId="77777777" w:rsidR="00110F0B" w:rsidRPr="00A227DE" w:rsidRDefault="00110F0B" w:rsidP="00110F0B">
      <w:pPr>
        <w:spacing w:after="0" w:line="240" w:lineRule="auto"/>
        <w:ind w:left="851"/>
        <w:jc w:val="center"/>
        <w:rPr>
          <w:rFonts w:ascii="Times New Roman" w:eastAsia="Calibri" w:hAnsi="Times New Roman"/>
          <w:sz w:val="24"/>
          <w:szCs w:val="24"/>
          <w:lang w:eastAsia="lv-LV"/>
        </w:rPr>
      </w:pPr>
    </w:p>
    <w:p w14:paraId="071BF5E3" w14:textId="77777777" w:rsidR="00110F0B" w:rsidRPr="00A227DE" w:rsidRDefault="00110F0B" w:rsidP="00110F0B">
      <w:pPr>
        <w:spacing w:after="0" w:line="240" w:lineRule="auto"/>
        <w:ind w:left="851"/>
        <w:jc w:val="center"/>
        <w:rPr>
          <w:rFonts w:ascii="Times New Roman" w:eastAsia="Calibri" w:hAnsi="Times New Roman"/>
          <w:sz w:val="24"/>
          <w:szCs w:val="24"/>
          <w:lang w:eastAsia="lv-LV"/>
        </w:rPr>
      </w:pPr>
    </w:p>
    <w:p w14:paraId="56B4A6CF" w14:textId="77777777" w:rsidR="00110F0B" w:rsidRPr="00A227DE" w:rsidRDefault="00110F0B" w:rsidP="00110F0B">
      <w:pPr>
        <w:spacing w:after="0" w:line="240" w:lineRule="auto"/>
        <w:ind w:left="851"/>
        <w:jc w:val="center"/>
        <w:rPr>
          <w:rFonts w:ascii="Times New Roman" w:eastAsia="Calibri" w:hAnsi="Times New Roman"/>
          <w:sz w:val="24"/>
          <w:szCs w:val="24"/>
          <w:lang w:eastAsia="lv-LV"/>
        </w:rPr>
      </w:pPr>
    </w:p>
    <w:p w14:paraId="6B702684" w14:textId="77777777" w:rsidR="00110F0B" w:rsidRPr="00A227DE" w:rsidRDefault="00110F0B" w:rsidP="00110F0B">
      <w:pPr>
        <w:spacing w:after="0" w:line="240" w:lineRule="auto"/>
        <w:ind w:left="851"/>
        <w:jc w:val="center"/>
        <w:rPr>
          <w:rFonts w:ascii="Times New Roman" w:eastAsia="Calibri" w:hAnsi="Times New Roman"/>
          <w:sz w:val="24"/>
          <w:szCs w:val="24"/>
          <w:lang w:eastAsia="lv-LV"/>
        </w:rPr>
      </w:pPr>
    </w:p>
    <w:p w14:paraId="4882958E" w14:textId="77777777" w:rsidR="00110F0B" w:rsidRPr="00A227DE" w:rsidRDefault="00110F0B" w:rsidP="00110F0B">
      <w:pPr>
        <w:spacing w:after="0" w:line="240" w:lineRule="auto"/>
        <w:ind w:left="851"/>
        <w:jc w:val="center"/>
        <w:rPr>
          <w:rFonts w:ascii="Times New Roman" w:eastAsia="Calibri" w:hAnsi="Times New Roman"/>
          <w:sz w:val="24"/>
          <w:szCs w:val="24"/>
          <w:lang w:eastAsia="lv-LV"/>
        </w:rPr>
      </w:pPr>
    </w:p>
    <w:p w14:paraId="54B04F50" w14:textId="77777777" w:rsidR="00110F0B" w:rsidRPr="00A227DE" w:rsidRDefault="00110F0B" w:rsidP="00CD702B">
      <w:pPr>
        <w:spacing w:after="0" w:line="240" w:lineRule="auto"/>
        <w:jc w:val="center"/>
        <w:rPr>
          <w:rFonts w:ascii="Times New Roman" w:eastAsia="Calibri" w:hAnsi="Times New Roman"/>
          <w:color w:val="0070C0"/>
          <w:sz w:val="24"/>
          <w:szCs w:val="24"/>
          <w:lang w:eastAsia="lv-LV"/>
        </w:rPr>
      </w:pPr>
      <w:r w:rsidRPr="00A227DE">
        <w:rPr>
          <w:rFonts w:ascii="Times New Roman" w:eastAsia="Calibri" w:hAnsi="Times New Roman"/>
          <w:sz w:val="24"/>
          <w:szCs w:val="24"/>
          <w:lang w:eastAsia="lv-LV"/>
        </w:rPr>
        <w:t>Rīga</w:t>
      </w:r>
    </w:p>
    <w:p w14:paraId="0ADF8B07" w14:textId="2ADFA320" w:rsidR="00110F0B" w:rsidRPr="00A227DE" w:rsidRDefault="00110F0B" w:rsidP="00CD702B">
      <w:pPr>
        <w:spacing w:after="0" w:line="240" w:lineRule="auto"/>
        <w:jc w:val="center"/>
        <w:rPr>
          <w:rFonts w:ascii="Times New Roman" w:eastAsia="Calibri" w:hAnsi="Times New Roman"/>
          <w:sz w:val="24"/>
          <w:szCs w:val="24"/>
          <w:lang w:eastAsia="lv-LV"/>
        </w:rPr>
      </w:pPr>
      <w:r w:rsidRPr="00A227DE">
        <w:rPr>
          <w:rFonts w:ascii="Times New Roman" w:eastAsia="Calibri" w:hAnsi="Times New Roman"/>
          <w:sz w:val="24"/>
          <w:szCs w:val="24"/>
          <w:lang w:eastAsia="lv-LV"/>
        </w:rPr>
        <w:t>202</w:t>
      </w:r>
      <w:r w:rsidR="00277719" w:rsidRPr="00A227DE">
        <w:rPr>
          <w:rFonts w:ascii="Times New Roman" w:eastAsia="Calibri" w:hAnsi="Times New Roman"/>
          <w:sz w:val="24"/>
          <w:szCs w:val="24"/>
          <w:lang w:eastAsia="lv-LV"/>
        </w:rPr>
        <w:t>4</w:t>
      </w:r>
    </w:p>
    <w:p w14:paraId="3CE552A7" w14:textId="77777777" w:rsidR="00110F0B" w:rsidRPr="00A227DE" w:rsidRDefault="00110F0B" w:rsidP="00CD702B">
      <w:pPr>
        <w:spacing w:after="0" w:line="240" w:lineRule="auto"/>
        <w:rPr>
          <w:rFonts w:ascii="Times New Roman" w:eastAsia="Calibri" w:hAnsi="Times New Roman"/>
          <w:sz w:val="24"/>
          <w:szCs w:val="24"/>
          <w:lang w:eastAsia="lv-LV"/>
        </w:rPr>
      </w:pPr>
      <w:r w:rsidRPr="00A227DE">
        <w:rPr>
          <w:rFonts w:ascii="Times New Roman" w:eastAsia="Calibri" w:hAnsi="Times New Roman"/>
          <w:sz w:val="24"/>
          <w:szCs w:val="24"/>
          <w:lang w:eastAsia="lv-LV"/>
        </w:rPr>
        <w:br w:type="page"/>
      </w:r>
    </w:p>
    <w:p w14:paraId="44A0929B" w14:textId="77777777" w:rsidR="00110F0B" w:rsidRPr="00A227DE" w:rsidRDefault="00110F0B" w:rsidP="00110F0B">
      <w:pPr>
        <w:pStyle w:val="Heading4"/>
        <w:numPr>
          <w:ilvl w:val="1"/>
          <w:numId w:val="7"/>
        </w:numPr>
        <w:tabs>
          <w:tab w:val="clear" w:pos="851"/>
          <w:tab w:val="left" w:pos="1701"/>
        </w:tabs>
        <w:rPr>
          <w:b/>
        </w:rPr>
      </w:pPr>
      <w:r w:rsidRPr="00A227DE">
        <w:rPr>
          <w:b/>
        </w:rPr>
        <w:lastRenderedPageBreak/>
        <w:t>Vispārīgā informācija</w:t>
      </w:r>
    </w:p>
    <w:p w14:paraId="5F251827" w14:textId="77777777" w:rsidR="00110F0B" w:rsidRPr="00A227DE" w:rsidRDefault="00110F0B" w:rsidP="009D613D">
      <w:pPr>
        <w:pStyle w:val="Heading4"/>
        <w:numPr>
          <w:ilvl w:val="1"/>
          <w:numId w:val="8"/>
        </w:numPr>
        <w:tabs>
          <w:tab w:val="clear" w:pos="851"/>
        </w:tabs>
        <w:spacing w:after="0"/>
        <w:ind w:left="1418" w:hanging="567"/>
        <w:rPr>
          <w:bCs/>
        </w:rPr>
      </w:pPr>
      <w:r w:rsidRPr="00A227DE">
        <w:rPr>
          <w:bCs/>
        </w:rPr>
        <w:t>Informācija par pasūtītāju:</w:t>
      </w:r>
    </w:p>
    <w:tbl>
      <w:tblPr>
        <w:tblW w:w="0" w:type="auto"/>
        <w:tblInd w:w="959" w:type="dxa"/>
        <w:tblLayout w:type="fixed"/>
        <w:tblLook w:val="0000" w:firstRow="0" w:lastRow="0" w:firstColumn="0" w:lastColumn="0" w:noHBand="0" w:noVBand="0"/>
      </w:tblPr>
      <w:tblGrid>
        <w:gridCol w:w="2835"/>
        <w:gridCol w:w="6095"/>
      </w:tblGrid>
      <w:tr w:rsidR="00110F0B" w:rsidRPr="00A227DE" w14:paraId="4AED721F" w14:textId="77777777" w:rsidTr="00110F0B">
        <w:tc>
          <w:tcPr>
            <w:tcW w:w="2835" w:type="dxa"/>
            <w:tcBorders>
              <w:top w:val="single" w:sz="6" w:space="0" w:color="000000"/>
              <w:left w:val="single" w:sz="6" w:space="0" w:color="000000"/>
              <w:bottom w:val="single" w:sz="6" w:space="0" w:color="000000"/>
              <w:right w:val="single" w:sz="6" w:space="0" w:color="000000"/>
            </w:tcBorders>
            <w:vAlign w:val="center"/>
          </w:tcPr>
          <w:p w14:paraId="2D1C73D3" w14:textId="77777777" w:rsidR="00110F0B" w:rsidRPr="00A227DE" w:rsidRDefault="00110F0B" w:rsidP="00110F0B">
            <w:pPr>
              <w:pStyle w:val="NoSpacing"/>
              <w:ind w:left="179"/>
              <w:rPr>
                <w:rFonts w:ascii="Times New Roman" w:hAnsi="Times New Roman"/>
              </w:rPr>
            </w:pPr>
            <w:r w:rsidRPr="00A227DE">
              <w:rPr>
                <w:rFonts w:ascii="Times New Roman" w:hAnsi="Times New Roman"/>
              </w:rPr>
              <w:t xml:space="preserve">Pasūtītāja nosaukums </w:t>
            </w:r>
          </w:p>
        </w:tc>
        <w:tc>
          <w:tcPr>
            <w:tcW w:w="6095" w:type="dxa"/>
            <w:tcBorders>
              <w:top w:val="single" w:sz="6" w:space="0" w:color="000000"/>
              <w:left w:val="single" w:sz="6" w:space="0" w:color="000000"/>
              <w:bottom w:val="single" w:sz="6" w:space="0" w:color="000000"/>
              <w:right w:val="single" w:sz="6" w:space="0" w:color="000000"/>
            </w:tcBorders>
            <w:vAlign w:val="center"/>
          </w:tcPr>
          <w:p w14:paraId="37942F75" w14:textId="77777777" w:rsidR="00110F0B" w:rsidRPr="00A227DE" w:rsidRDefault="00110F0B" w:rsidP="00110F0B">
            <w:pPr>
              <w:pStyle w:val="NoSpacing"/>
              <w:ind w:left="59"/>
              <w:jc w:val="both"/>
              <w:rPr>
                <w:rFonts w:ascii="Times New Roman" w:hAnsi="Times New Roman"/>
              </w:rPr>
            </w:pPr>
            <w:r w:rsidRPr="00A227DE">
              <w:rPr>
                <w:rFonts w:ascii="Times New Roman" w:hAnsi="Times New Roman"/>
              </w:rPr>
              <w:t>VSIA “Mihaila Čehova Rīgas Krievu teātris”</w:t>
            </w:r>
          </w:p>
        </w:tc>
      </w:tr>
      <w:tr w:rsidR="00110F0B" w:rsidRPr="00A227DE" w14:paraId="1A33CD9A" w14:textId="77777777" w:rsidTr="00110F0B">
        <w:tc>
          <w:tcPr>
            <w:tcW w:w="2835" w:type="dxa"/>
            <w:tcBorders>
              <w:top w:val="single" w:sz="6" w:space="0" w:color="000000"/>
              <w:left w:val="single" w:sz="6" w:space="0" w:color="000000"/>
              <w:bottom w:val="single" w:sz="6" w:space="0" w:color="000000"/>
              <w:right w:val="single" w:sz="6" w:space="0" w:color="000000"/>
            </w:tcBorders>
            <w:vAlign w:val="center"/>
          </w:tcPr>
          <w:p w14:paraId="123FE834" w14:textId="77777777" w:rsidR="00110F0B" w:rsidRPr="00A227DE" w:rsidRDefault="00110F0B" w:rsidP="00110F0B">
            <w:pPr>
              <w:pStyle w:val="NoSpacing"/>
              <w:ind w:left="314" w:hanging="113"/>
              <w:rPr>
                <w:rFonts w:ascii="Times New Roman" w:hAnsi="Times New Roman"/>
              </w:rPr>
            </w:pPr>
            <w:r w:rsidRPr="00A227DE">
              <w:rPr>
                <w:rFonts w:ascii="Times New Roman" w:hAnsi="Times New Roman"/>
              </w:rPr>
              <w:t xml:space="preserve">Juridiskā adrese </w:t>
            </w:r>
          </w:p>
        </w:tc>
        <w:tc>
          <w:tcPr>
            <w:tcW w:w="6095" w:type="dxa"/>
            <w:tcBorders>
              <w:top w:val="single" w:sz="6" w:space="0" w:color="000000"/>
              <w:left w:val="single" w:sz="6" w:space="0" w:color="000000"/>
              <w:bottom w:val="single" w:sz="6" w:space="0" w:color="000000"/>
              <w:right w:val="single" w:sz="6" w:space="0" w:color="000000"/>
            </w:tcBorders>
            <w:vAlign w:val="center"/>
          </w:tcPr>
          <w:p w14:paraId="38BBDDAB" w14:textId="77777777" w:rsidR="00110F0B" w:rsidRPr="00A227DE" w:rsidRDefault="00110F0B" w:rsidP="00110F0B">
            <w:pPr>
              <w:pStyle w:val="NoSpacing"/>
              <w:ind w:left="59"/>
              <w:jc w:val="both"/>
              <w:rPr>
                <w:rFonts w:ascii="Times New Roman" w:hAnsi="Times New Roman"/>
              </w:rPr>
            </w:pPr>
            <w:r w:rsidRPr="00A227DE">
              <w:rPr>
                <w:rFonts w:ascii="Times New Roman" w:hAnsi="Times New Roman"/>
              </w:rPr>
              <w:t>Kaļķu iela 16,, Rīga, LV-1050</w:t>
            </w:r>
          </w:p>
        </w:tc>
      </w:tr>
      <w:tr w:rsidR="00110F0B" w:rsidRPr="00A227DE" w14:paraId="5696B732" w14:textId="77777777" w:rsidTr="00110F0B">
        <w:tc>
          <w:tcPr>
            <w:tcW w:w="2835" w:type="dxa"/>
            <w:tcBorders>
              <w:top w:val="single" w:sz="6" w:space="0" w:color="000000"/>
              <w:left w:val="single" w:sz="6" w:space="0" w:color="000000"/>
              <w:bottom w:val="single" w:sz="6" w:space="0" w:color="000000"/>
              <w:right w:val="single" w:sz="6" w:space="0" w:color="000000"/>
            </w:tcBorders>
            <w:vAlign w:val="center"/>
          </w:tcPr>
          <w:p w14:paraId="506356AD" w14:textId="77777777" w:rsidR="00110F0B" w:rsidRPr="00A227DE" w:rsidRDefault="00110F0B" w:rsidP="00110F0B">
            <w:pPr>
              <w:pStyle w:val="NoSpacing"/>
              <w:ind w:left="179"/>
              <w:rPr>
                <w:rFonts w:ascii="Times New Roman" w:hAnsi="Times New Roman"/>
              </w:rPr>
            </w:pPr>
            <w:r w:rsidRPr="00A227DE">
              <w:rPr>
                <w:rFonts w:ascii="Times New Roman" w:hAnsi="Times New Roman"/>
              </w:rPr>
              <w:t xml:space="preserve">Reģistrācijas numurs </w:t>
            </w:r>
          </w:p>
        </w:tc>
        <w:tc>
          <w:tcPr>
            <w:tcW w:w="6095" w:type="dxa"/>
            <w:tcBorders>
              <w:top w:val="single" w:sz="6" w:space="0" w:color="000000"/>
              <w:left w:val="single" w:sz="6" w:space="0" w:color="000000"/>
              <w:bottom w:val="single" w:sz="6" w:space="0" w:color="000000"/>
              <w:right w:val="single" w:sz="6" w:space="0" w:color="000000"/>
            </w:tcBorders>
            <w:vAlign w:val="center"/>
          </w:tcPr>
          <w:p w14:paraId="0E00FA80" w14:textId="77777777" w:rsidR="00110F0B" w:rsidRPr="00A227DE" w:rsidRDefault="00110F0B" w:rsidP="00110F0B">
            <w:pPr>
              <w:pStyle w:val="NoSpacing"/>
              <w:ind w:left="59"/>
              <w:rPr>
                <w:rFonts w:ascii="Times New Roman" w:hAnsi="Times New Roman"/>
              </w:rPr>
            </w:pPr>
            <w:r w:rsidRPr="00A227DE">
              <w:rPr>
                <w:rFonts w:ascii="Times New Roman" w:hAnsi="Times New Roman"/>
              </w:rPr>
              <w:t>40003793653</w:t>
            </w:r>
          </w:p>
        </w:tc>
      </w:tr>
      <w:tr w:rsidR="00110F0B" w:rsidRPr="00A227DE" w14:paraId="60998833" w14:textId="77777777" w:rsidTr="00110F0B">
        <w:trPr>
          <w:trHeight w:val="602"/>
        </w:trPr>
        <w:tc>
          <w:tcPr>
            <w:tcW w:w="2835" w:type="dxa"/>
            <w:tcBorders>
              <w:top w:val="single" w:sz="6" w:space="0" w:color="000000"/>
              <w:left w:val="single" w:sz="6" w:space="0" w:color="000000"/>
              <w:bottom w:val="single" w:sz="6" w:space="0" w:color="000000"/>
              <w:right w:val="single" w:sz="6" w:space="0" w:color="000000"/>
            </w:tcBorders>
            <w:vAlign w:val="center"/>
          </w:tcPr>
          <w:p w14:paraId="6EFEE9EE" w14:textId="77777777" w:rsidR="00110F0B" w:rsidRPr="00A227DE" w:rsidRDefault="00110F0B" w:rsidP="00110F0B">
            <w:pPr>
              <w:pStyle w:val="NoSpacing"/>
              <w:ind w:left="179"/>
              <w:rPr>
                <w:rFonts w:ascii="Times New Roman" w:hAnsi="Times New Roman"/>
              </w:rPr>
            </w:pPr>
            <w:r w:rsidRPr="00A227DE">
              <w:rPr>
                <w:rFonts w:ascii="Times New Roman" w:hAnsi="Times New Roman"/>
              </w:rPr>
              <w:t xml:space="preserve">Kontaktpersonas </w:t>
            </w:r>
          </w:p>
        </w:tc>
        <w:tc>
          <w:tcPr>
            <w:tcW w:w="6095" w:type="dxa"/>
            <w:tcBorders>
              <w:top w:val="single" w:sz="6" w:space="0" w:color="000000"/>
              <w:left w:val="single" w:sz="6" w:space="0" w:color="000000"/>
              <w:bottom w:val="single" w:sz="6" w:space="0" w:color="000000"/>
              <w:right w:val="single" w:sz="6" w:space="0" w:color="000000"/>
            </w:tcBorders>
            <w:vAlign w:val="center"/>
          </w:tcPr>
          <w:p w14:paraId="6EF1AB2F" w14:textId="00A2479D" w:rsidR="00470828" w:rsidRPr="00A227DE" w:rsidRDefault="00A227DE" w:rsidP="008A59F7">
            <w:pPr>
              <w:spacing w:after="0" w:line="240" w:lineRule="auto"/>
              <w:jc w:val="both"/>
              <w:rPr>
                <w:rFonts w:ascii="Times New Roman" w:hAnsi="Times New Roman"/>
                <w:color w:val="000000"/>
              </w:rPr>
            </w:pPr>
            <w:r w:rsidRPr="00A227DE">
              <w:rPr>
                <w:rFonts w:ascii="Times New Roman" w:hAnsi="Times New Roman"/>
              </w:rPr>
              <w:t>VSIA “Mihaila Čehova Rīgas Krievu teātris” tehniskā nodrošinājuma daļas vadītājs</w:t>
            </w:r>
            <w:r w:rsidR="00470828" w:rsidRPr="00A227DE">
              <w:rPr>
                <w:rFonts w:ascii="Times New Roman" w:hAnsi="Times New Roman"/>
                <w:color w:val="000000"/>
              </w:rPr>
              <w:t xml:space="preserve"> Vitālijs Vašķis e-pasts: vitalijs.vaskis@mct.lv</w:t>
            </w:r>
          </w:p>
          <w:p w14:paraId="44613776" w14:textId="0CD9B2EA" w:rsidR="00470828" w:rsidRPr="00A227DE" w:rsidRDefault="00470828" w:rsidP="00470828">
            <w:pPr>
              <w:pStyle w:val="NoSpacing"/>
              <w:ind w:left="419"/>
              <w:rPr>
                <w:rFonts w:ascii="Times New Roman" w:hAnsi="Times New Roman"/>
              </w:rPr>
            </w:pPr>
          </w:p>
        </w:tc>
      </w:tr>
      <w:tr w:rsidR="00110F0B" w:rsidRPr="00A227DE" w14:paraId="1F66C8BC" w14:textId="77777777" w:rsidTr="00110F0B">
        <w:trPr>
          <w:trHeight w:val="504"/>
        </w:trPr>
        <w:tc>
          <w:tcPr>
            <w:tcW w:w="2835" w:type="dxa"/>
            <w:tcBorders>
              <w:top w:val="single" w:sz="6" w:space="0" w:color="000000"/>
              <w:left w:val="single" w:sz="6" w:space="0" w:color="000000"/>
              <w:bottom w:val="single" w:sz="6" w:space="0" w:color="000000"/>
              <w:right w:val="single" w:sz="6" w:space="0" w:color="000000"/>
            </w:tcBorders>
            <w:vAlign w:val="center"/>
          </w:tcPr>
          <w:p w14:paraId="1BFA3503" w14:textId="77777777" w:rsidR="00110F0B" w:rsidRPr="00A227DE" w:rsidRDefault="00110F0B" w:rsidP="00110F0B">
            <w:pPr>
              <w:pStyle w:val="NoSpacing"/>
              <w:ind w:left="179"/>
              <w:rPr>
                <w:rFonts w:ascii="Times New Roman" w:hAnsi="Times New Roman"/>
              </w:rPr>
            </w:pPr>
            <w:r w:rsidRPr="00A227DE">
              <w:rPr>
                <w:rFonts w:ascii="Times New Roman" w:hAnsi="Times New Roman"/>
              </w:rPr>
              <w:t>Pasūtītāja interneta vietne</w:t>
            </w:r>
          </w:p>
        </w:tc>
        <w:tc>
          <w:tcPr>
            <w:tcW w:w="6095" w:type="dxa"/>
            <w:tcBorders>
              <w:top w:val="single" w:sz="6" w:space="0" w:color="000000"/>
              <w:left w:val="single" w:sz="6" w:space="0" w:color="000000"/>
              <w:bottom w:val="single" w:sz="6" w:space="0" w:color="000000"/>
              <w:right w:val="single" w:sz="6" w:space="0" w:color="000000"/>
            </w:tcBorders>
            <w:vAlign w:val="center"/>
          </w:tcPr>
          <w:p w14:paraId="68D07008" w14:textId="77777777" w:rsidR="00110F0B" w:rsidRPr="00A227DE" w:rsidRDefault="00110F0B" w:rsidP="00110F0B">
            <w:pPr>
              <w:pStyle w:val="NoSpacing"/>
              <w:ind w:left="59"/>
              <w:rPr>
                <w:rFonts w:ascii="Times New Roman" w:hAnsi="Times New Roman"/>
              </w:rPr>
            </w:pPr>
            <w:r w:rsidRPr="00A227DE">
              <w:rPr>
                <w:rFonts w:ascii="Times New Roman" w:hAnsi="Times New Roman"/>
              </w:rPr>
              <w:t>www.mct.lv</w:t>
            </w:r>
          </w:p>
        </w:tc>
      </w:tr>
    </w:tbl>
    <w:p w14:paraId="452FA85E" w14:textId="77777777" w:rsidR="00110F0B" w:rsidRPr="00A227DE" w:rsidRDefault="00110F0B" w:rsidP="00110F0B">
      <w:pPr>
        <w:pStyle w:val="Heading4"/>
        <w:tabs>
          <w:tab w:val="clear" w:pos="851"/>
          <w:tab w:val="left" w:pos="1701"/>
        </w:tabs>
        <w:ind w:left="1560" w:firstLine="0"/>
        <w:rPr>
          <w:bCs/>
        </w:rPr>
      </w:pPr>
    </w:p>
    <w:p w14:paraId="505AF058" w14:textId="4E569912" w:rsidR="00110F0B" w:rsidRPr="00A227DE" w:rsidRDefault="00110F0B" w:rsidP="009D613D">
      <w:pPr>
        <w:pStyle w:val="Heading4"/>
        <w:numPr>
          <w:ilvl w:val="1"/>
          <w:numId w:val="8"/>
        </w:numPr>
        <w:tabs>
          <w:tab w:val="clear" w:pos="851"/>
        </w:tabs>
        <w:spacing w:after="0"/>
        <w:ind w:left="1418" w:hanging="567"/>
        <w:rPr>
          <w:bCs/>
        </w:rPr>
      </w:pPr>
      <w:r w:rsidRPr="00A227DE">
        <w:rPr>
          <w:bCs/>
        </w:rPr>
        <w:t>Iepirkuma nosaukums, identifikācijas numurs: „</w:t>
      </w:r>
      <w:r w:rsidR="00470828" w:rsidRPr="008A59F7">
        <w:rPr>
          <w:bCs/>
        </w:rPr>
        <w:t xml:space="preserve">Skaņas </w:t>
      </w:r>
      <w:r w:rsidR="004A132C" w:rsidRPr="008A59F7">
        <w:rPr>
          <w:bCs/>
        </w:rPr>
        <w:t>pults iegāde</w:t>
      </w:r>
      <w:r w:rsidR="00470828" w:rsidRPr="00A227DE">
        <w:rPr>
          <w:bCs/>
        </w:rPr>
        <w:t xml:space="preserve"> </w:t>
      </w:r>
      <w:r w:rsidRPr="00A227DE">
        <w:rPr>
          <w:bCs/>
        </w:rPr>
        <w:t xml:space="preserve">VSIA “Mihaila Čehova Rīgas Krievu teātris” vajadzībām”, </w:t>
      </w:r>
      <w:proofErr w:type="spellStart"/>
      <w:r w:rsidRPr="00A227DE">
        <w:rPr>
          <w:bCs/>
        </w:rPr>
        <w:t>id</w:t>
      </w:r>
      <w:proofErr w:type="spellEnd"/>
      <w:r w:rsidRPr="00A227DE">
        <w:rPr>
          <w:bCs/>
        </w:rPr>
        <w:t>. Nr.: RKT 202</w:t>
      </w:r>
      <w:r w:rsidR="00277719" w:rsidRPr="00A227DE">
        <w:rPr>
          <w:bCs/>
        </w:rPr>
        <w:t>4</w:t>
      </w:r>
      <w:r w:rsidRPr="00A227DE">
        <w:rPr>
          <w:bCs/>
        </w:rPr>
        <w:t>/0</w:t>
      </w:r>
      <w:r w:rsidR="00277719" w:rsidRPr="00A227DE">
        <w:rPr>
          <w:bCs/>
        </w:rPr>
        <w:t>1</w:t>
      </w:r>
      <w:r w:rsidRPr="00A227DE">
        <w:rPr>
          <w:bCs/>
        </w:rPr>
        <w:t>.</w:t>
      </w:r>
    </w:p>
    <w:p w14:paraId="4BC343C6" w14:textId="77777777" w:rsidR="00110F0B" w:rsidRPr="00A227DE" w:rsidRDefault="00110F0B" w:rsidP="009D613D">
      <w:pPr>
        <w:pStyle w:val="Heading4"/>
        <w:numPr>
          <w:ilvl w:val="1"/>
          <w:numId w:val="8"/>
        </w:numPr>
        <w:tabs>
          <w:tab w:val="clear" w:pos="851"/>
        </w:tabs>
        <w:spacing w:after="0"/>
        <w:ind w:left="1418" w:hanging="567"/>
        <w:rPr>
          <w:bCs/>
        </w:rPr>
      </w:pPr>
      <w:r w:rsidRPr="00A227DE">
        <w:rPr>
          <w:bCs/>
        </w:rPr>
        <w:t xml:space="preserve">Iepirkuma metode – iepirkums Publisko iepirkumu likuma 9.panta kārtībā. </w:t>
      </w:r>
    </w:p>
    <w:p w14:paraId="6AD0C6DB" w14:textId="1D26DDB2" w:rsidR="00110F0B" w:rsidRPr="00A227DE" w:rsidRDefault="00110F0B" w:rsidP="00F616B2">
      <w:pPr>
        <w:pStyle w:val="Heading4"/>
        <w:numPr>
          <w:ilvl w:val="1"/>
          <w:numId w:val="8"/>
        </w:numPr>
        <w:tabs>
          <w:tab w:val="clear" w:pos="851"/>
        </w:tabs>
        <w:spacing w:after="0"/>
        <w:ind w:left="1418" w:hanging="567"/>
        <w:rPr>
          <w:bCs/>
        </w:rPr>
      </w:pPr>
      <w:r w:rsidRPr="00A227DE">
        <w:rPr>
          <w:bCs/>
        </w:rPr>
        <w:t>CPV kods – 3</w:t>
      </w:r>
      <w:r w:rsidR="00470828" w:rsidRPr="00A227DE">
        <w:rPr>
          <w:bCs/>
        </w:rPr>
        <w:t>2330000</w:t>
      </w:r>
      <w:r w:rsidRPr="00A227DE">
        <w:rPr>
          <w:bCs/>
        </w:rPr>
        <w:t>-</w:t>
      </w:r>
      <w:r w:rsidR="00470828" w:rsidRPr="00A227DE">
        <w:rPr>
          <w:bCs/>
        </w:rPr>
        <w:t>5</w:t>
      </w:r>
      <w:r w:rsidRPr="00A227DE">
        <w:rPr>
          <w:bCs/>
        </w:rPr>
        <w:t xml:space="preserve"> </w:t>
      </w:r>
      <w:r w:rsidR="00514E31" w:rsidRPr="00A227DE">
        <w:rPr>
          <w:bCs/>
        </w:rPr>
        <w:t>–</w:t>
      </w:r>
      <w:r w:rsidR="00A227DE">
        <w:rPr>
          <w:bCs/>
        </w:rPr>
        <w:t xml:space="preserve"> Skaņas, videoattēla ierakstīšanas un reproducēšanas aparatūra.</w:t>
      </w:r>
      <w:r w:rsidR="00470828" w:rsidRPr="00A227DE">
        <w:rPr>
          <w:bCs/>
        </w:rPr>
        <w:t xml:space="preserve"> </w:t>
      </w:r>
      <w:r w:rsidRPr="00A227DE">
        <w:rPr>
          <w:bCs/>
        </w:rPr>
        <w:t>Iepirkuma finansējums – VSIA “Mihaila Čehova Rīgas Krievu teātris” finansējums.</w:t>
      </w:r>
    </w:p>
    <w:p w14:paraId="6669BF9C" w14:textId="77777777" w:rsidR="00110F0B" w:rsidRPr="00A227DE" w:rsidRDefault="00110F0B" w:rsidP="009D613D">
      <w:pPr>
        <w:pStyle w:val="ListParagraph"/>
        <w:numPr>
          <w:ilvl w:val="0"/>
          <w:numId w:val="8"/>
        </w:numPr>
        <w:ind w:firstLine="491"/>
        <w:rPr>
          <w:rFonts w:ascii="Times New Roman" w:hAnsi="Times New Roman"/>
          <w:b/>
          <w:bCs/>
        </w:rPr>
      </w:pPr>
      <w:r w:rsidRPr="00A227DE">
        <w:rPr>
          <w:rFonts w:ascii="Times New Roman" w:hAnsi="Times New Roman"/>
          <w:b/>
          <w:bCs/>
        </w:rPr>
        <w:t>Iepirkuma priekšmets</w:t>
      </w:r>
    </w:p>
    <w:p w14:paraId="39963553" w14:textId="21085047" w:rsidR="00470828" w:rsidRPr="00A227DE" w:rsidRDefault="00470828" w:rsidP="00470828">
      <w:pPr>
        <w:pStyle w:val="Heading4"/>
        <w:numPr>
          <w:ilvl w:val="1"/>
          <w:numId w:val="8"/>
        </w:numPr>
        <w:tabs>
          <w:tab w:val="clear" w:pos="851"/>
          <w:tab w:val="left" w:pos="2694"/>
        </w:tabs>
        <w:spacing w:before="120" w:after="0"/>
        <w:ind w:left="1418" w:hanging="567"/>
      </w:pPr>
      <w:r w:rsidRPr="00A227DE">
        <w:rPr>
          <w:bCs/>
        </w:rPr>
        <w:t xml:space="preserve">Skaņas </w:t>
      </w:r>
      <w:r w:rsidR="004A132C">
        <w:rPr>
          <w:bCs/>
        </w:rPr>
        <w:t>pults</w:t>
      </w:r>
      <w:r w:rsidR="001F0C39">
        <w:rPr>
          <w:bCs/>
        </w:rPr>
        <w:t xml:space="preserve">, kas paredzēta </w:t>
      </w:r>
      <w:r w:rsidR="00110F0B" w:rsidRPr="00A227DE">
        <w:t xml:space="preserve">VSIA “Mihaila Čehova Rīgas Krievu teātris” </w:t>
      </w:r>
      <w:r w:rsidR="001F0C39">
        <w:t>v</w:t>
      </w:r>
      <w:r w:rsidR="00110F0B" w:rsidRPr="00A227DE">
        <w:t>ajadzībām</w:t>
      </w:r>
      <w:r w:rsidR="007D766D">
        <w:t>, piegāde</w:t>
      </w:r>
      <w:r w:rsidR="00110F0B" w:rsidRPr="00A227DE">
        <w:t xml:space="preserve"> saskaņā ar tehnisko specifikāciju (2.pielikums)</w:t>
      </w:r>
      <w:r w:rsidRPr="00A227DE">
        <w:t>.</w:t>
      </w:r>
    </w:p>
    <w:p w14:paraId="595B53AF" w14:textId="5885E3C2" w:rsidR="00470828" w:rsidRPr="00A227DE" w:rsidRDefault="00470828" w:rsidP="00470828">
      <w:pPr>
        <w:pStyle w:val="Heading4"/>
        <w:numPr>
          <w:ilvl w:val="1"/>
          <w:numId w:val="8"/>
        </w:numPr>
        <w:tabs>
          <w:tab w:val="clear" w:pos="851"/>
          <w:tab w:val="left" w:pos="2694"/>
        </w:tabs>
        <w:spacing w:before="120" w:after="0"/>
        <w:ind w:left="1418" w:hanging="567"/>
      </w:pPr>
      <w:r w:rsidRPr="00A227DE">
        <w:rPr>
          <w:color w:val="000000"/>
        </w:rPr>
        <w:t xml:space="preserve">Iepirkuma līgums tiks slēgts atbilstoši iepirkuma nolikuma 5.pielikumā pievienotajam līguma projektam. </w:t>
      </w:r>
    </w:p>
    <w:p w14:paraId="0D751BE6" w14:textId="77777777" w:rsidR="00110F0B" w:rsidRPr="00A227DE" w:rsidRDefault="00110F0B" w:rsidP="009D613D">
      <w:pPr>
        <w:pStyle w:val="ListParagraph"/>
        <w:numPr>
          <w:ilvl w:val="0"/>
          <w:numId w:val="8"/>
        </w:numPr>
        <w:tabs>
          <w:tab w:val="left" w:pos="1418"/>
        </w:tabs>
        <w:ind w:left="851" w:firstLine="0"/>
        <w:rPr>
          <w:rFonts w:ascii="Times New Roman" w:hAnsi="Times New Roman"/>
          <w:b/>
          <w:bCs/>
        </w:rPr>
      </w:pPr>
      <w:r w:rsidRPr="00A227DE">
        <w:rPr>
          <w:rFonts w:ascii="Times New Roman" w:hAnsi="Times New Roman"/>
          <w:b/>
        </w:rPr>
        <w:t>Līguma izpildes vieta un laiks, līguma darbības termiņš</w:t>
      </w:r>
    </w:p>
    <w:p w14:paraId="60BC0A5D" w14:textId="77777777" w:rsidR="00110F0B" w:rsidRPr="00A227DE" w:rsidRDefault="00110F0B" w:rsidP="009D613D">
      <w:pPr>
        <w:pStyle w:val="Heading4"/>
        <w:numPr>
          <w:ilvl w:val="1"/>
          <w:numId w:val="8"/>
        </w:numPr>
        <w:tabs>
          <w:tab w:val="clear" w:pos="851"/>
          <w:tab w:val="left" w:pos="2694"/>
        </w:tabs>
        <w:spacing w:before="120" w:after="0"/>
        <w:ind w:left="1418" w:hanging="567"/>
      </w:pPr>
      <w:r w:rsidRPr="00A227DE">
        <w:t>Līguma izpildes vietas: Rīga</w:t>
      </w:r>
      <w:r w:rsidR="00EC42FD" w:rsidRPr="00A227DE">
        <w:t>. Kaļķu iela 16.</w:t>
      </w:r>
    </w:p>
    <w:p w14:paraId="28E67A63" w14:textId="45BECD43" w:rsidR="00110F0B" w:rsidRPr="00A227DE" w:rsidRDefault="00110F0B" w:rsidP="009D613D">
      <w:pPr>
        <w:pStyle w:val="Heading4"/>
        <w:numPr>
          <w:ilvl w:val="1"/>
          <w:numId w:val="8"/>
        </w:numPr>
        <w:tabs>
          <w:tab w:val="clear" w:pos="851"/>
          <w:tab w:val="left" w:pos="2694"/>
        </w:tabs>
        <w:spacing w:before="120" w:after="0"/>
        <w:ind w:left="1418" w:hanging="567"/>
      </w:pPr>
      <w:r w:rsidRPr="00A227DE">
        <w:t xml:space="preserve">Piegādes termiņš </w:t>
      </w:r>
      <w:r w:rsidR="007D766D">
        <w:t>–</w:t>
      </w:r>
      <w:r w:rsidRPr="00A227DE">
        <w:t xml:space="preserve"> </w:t>
      </w:r>
      <w:r w:rsidR="007D766D">
        <w:t xml:space="preserve">1 (viena’) mēneša </w:t>
      </w:r>
      <w:r w:rsidRPr="00A227DE">
        <w:t xml:space="preserve">laikā no līguma noslēgšanas dienas. </w:t>
      </w:r>
    </w:p>
    <w:p w14:paraId="2CF1F152" w14:textId="6C1925B6" w:rsidR="00110F0B" w:rsidRPr="00A227DE" w:rsidRDefault="00110F0B" w:rsidP="009D613D">
      <w:pPr>
        <w:pStyle w:val="Heading4"/>
        <w:numPr>
          <w:ilvl w:val="1"/>
          <w:numId w:val="8"/>
        </w:numPr>
        <w:tabs>
          <w:tab w:val="clear" w:pos="851"/>
          <w:tab w:val="left" w:pos="2694"/>
        </w:tabs>
        <w:spacing w:before="120" w:after="0"/>
        <w:ind w:left="1418" w:hanging="567"/>
      </w:pPr>
      <w:r w:rsidRPr="00A227DE">
        <w:t xml:space="preserve">Paredzamā līgumcena – ne vairāk kā EUR </w:t>
      </w:r>
      <w:r w:rsidR="000C5C1C" w:rsidRPr="00A227DE">
        <w:t>4</w:t>
      </w:r>
      <w:r w:rsidR="002202CC">
        <w:t>1000</w:t>
      </w:r>
      <w:r w:rsidRPr="00A227DE">
        <w:t>,00 (</w:t>
      </w:r>
      <w:r w:rsidR="000C5C1C" w:rsidRPr="00A227DE">
        <w:t xml:space="preserve">četrdesmit </w:t>
      </w:r>
      <w:r w:rsidR="002202CC">
        <w:t>viens</w:t>
      </w:r>
      <w:r w:rsidRPr="00A227DE">
        <w:t xml:space="preserve"> tūksto</w:t>
      </w:r>
      <w:r w:rsidR="002202CC">
        <w:t>tis</w:t>
      </w:r>
      <w:r w:rsidRPr="00A227DE">
        <w:t xml:space="preserve"> </w:t>
      </w:r>
      <w:r w:rsidRPr="00A227DE">
        <w:rPr>
          <w:i/>
        </w:rPr>
        <w:t>e</w:t>
      </w:r>
      <w:r w:rsidR="007760A4" w:rsidRPr="00A227DE">
        <w:rPr>
          <w:i/>
        </w:rPr>
        <w:t>i</w:t>
      </w:r>
      <w:r w:rsidRPr="00A227DE">
        <w:rPr>
          <w:i/>
        </w:rPr>
        <w:t>ro</w:t>
      </w:r>
      <w:r w:rsidRPr="00A227DE">
        <w:t xml:space="preserve">, 00 centi) bez PVN. </w:t>
      </w:r>
    </w:p>
    <w:p w14:paraId="58C3A9F5" w14:textId="77777777" w:rsidR="00110F0B" w:rsidRPr="007D766D" w:rsidRDefault="00110F0B" w:rsidP="009D613D">
      <w:pPr>
        <w:pStyle w:val="ListParagraph"/>
        <w:numPr>
          <w:ilvl w:val="0"/>
          <w:numId w:val="8"/>
        </w:numPr>
        <w:spacing w:before="120"/>
        <w:ind w:left="851" w:firstLine="0"/>
        <w:rPr>
          <w:rFonts w:ascii="Times New Roman" w:hAnsi="Times New Roman"/>
          <w:b/>
          <w:bCs/>
        </w:rPr>
      </w:pPr>
      <w:r w:rsidRPr="007D766D">
        <w:rPr>
          <w:rFonts w:ascii="Times New Roman" w:hAnsi="Times New Roman"/>
          <w:b/>
          <w:bCs/>
        </w:rPr>
        <w:t>Piedāvājuma noformēšanas, iesniegšanas un atvēršanas kārtība</w:t>
      </w:r>
    </w:p>
    <w:p w14:paraId="655C0DAB" w14:textId="77777777" w:rsidR="00110F0B" w:rsidRPr="007D766D" w:rsidRDefault="00110F0B" w:rsidP="009D613D">
      <w:pPr>
        <w:pStyle w:val="Heading4"/>
        <w:numPr>
          <w:ilvl w:val="1"/>
          <w:numId w:val="8"/>
        </w:numPr>
        <w:tabs>
          <w:tab w:val="clear" w:pos="851"/>
          <w:tab w:val="left" w:pos="1701"/>
        </w:tabs>
        <w:spacing w:before="120" w:after="0"/>
        <w:ind w:left="1418" w:hanging="567"/>
        <w:rPr>
          <w:bCs/>
        </w:rPr>
      </w:pPr>
      <w:r w:rsidRPr="007D766D">
        <w:rPr>
          <w:bCs/>
        </w:rPr>
        <w:t xml:space="preserve">Piedāvājums jāiesniedz elektroniski EIS e-konkursu apakšsistēmā (https://www.eis.gov.lv/EKEIS/Supplier/Organizer/1756), </w:t>
      </w:r>
    </w:p>
    <w:p w14:paraId="17854805" w14:textId="77777777" w:rsidR="00110F0B" w:rsidRPr="00A227DE" w:rsidRDefault="00110F0B" w:rsidP="009D613D">
      <w:pPr>
        <w:pStyle w:val="Heading4"/>
        <w:numPr>
          <w:ilvl w:val="1"/>
          <w:numId w:val="8"/>
        </w:numPr>
        <w:tabs>
          <w:tab w:val="clear" w:pos="851"/>
          <w:tab w:val="left" w:pos="1701"/>
        </w:tabs>
        <w:spacing w:after="0"/>
        <w:ind w:left="1418" w:hanging="567"/>
        <w:rPr>
          <w:bCs/>
        </w:rPr>
      </w:pPr>
      <w:r w:rsidRPr="00A227DE">
        <w:rPr>
          <w:bCs/>
        </w:rPr>
        <w:t>Sagatavojot piedāvājumu, pretendents ievēro, ka:</w:t>
      </w:r>
    </w:p>
    <w:p w14:paraId="6F2894B2" w14:textId="77777777" w:rsidR="00110F0B" w:rsidRPr="00A227DE" w:rsidRDefault="00110F0B" w:rsidP="009D613D">
      <w:pPr>
        <w:pStyle w:val="Heading4"/>
        <w:numPr>
          <w:ilvl w:val="2"/>
          <w:numId w:val="8"/>
        </w:numPr>
        <w:tabs>
          <w:tab w:val="clear" w:pos="851"/>
        </w:tabs>
        <w:spacing w:after="0"/>
        <w:ind w:left="2127" w:hanging="709"/>
        <w:rPr>
          <w:bCs/>
        </w:rPr>
      </w:pPr>
      <w:r w:rsidRPr="00A227DE">
        <w:rPr>
          <w:bCs/>
        </w:rPr>
        <w:t>piedāvājuma dokumenti ir jāsagatavo atsevišķos elektroniskos dokumentos ar standarta biroja programmatūras rīkiem nolasāmā formātā (piemēram, Microsoft Office 2010 (vai jaunākas programmatūras versijas) formātā);</w:t>
      </w:r>
    </w:p>
    <w:p w14:paraId="02DD694D" w14:textId="77777777" w:rsidR="00110F0B" w:rsidRPr="00A227DE" w:rsidRDefault="00110F0B" w:rsidP="009D613D">
      <w:pPr>
        <w:pStyle w:val="Heading4"/>
        <w:numPr>
          <w:ilvl w:val="2"/>
          <w:numId w:val="8"/>
        </w:numPr>
        <w:tabs>
          <w:tab w:val="clear" w:pos="851"/>
        </w:tabs>
        <w:spacing w:after="0"/>
        <w:ind w:left="2127" w:hanging="709"/>
        <w:rPr>
          <w:bCs/>
        </w:rPr>
      </w:pPr>
      <w:r w:rsidRPr="00A227DE">
        <w:rPr>
          <w:bCs/>
        </w:rPr>
        <w:t>iesniedzot piedāvājumu, pretendents pēc izvēles pretendenta pieteikumu paraksta ar drošu elektronisko parakstu un laika zīmogu vai ar EIS piedāvāto elektronisko parakstu (sistēmas parakstu).</w:t>
      </w:r>
    </w:p>
    <w:p w14:paraId="031D7389" w14:textId="77777777" w:rsidR="00110F0B" w:rsidRPr="00A227DE" w:rsidRDefault="00110F0B" w:rsidP="009D613D">
      <w:pPr>
        <w:pStyle w:val="Heading4"/>
        <w:numPr>
          <w:ilvl w:val="1"/>
          <w:numId w:val="8"/>
        </w:numPr>
        <w:tabs>
          <w:tab w:val="clear" w:pos="851"/>
          <w:tab w:val="left" w:pos="1701"/>
        </w:tabs>
        <w:spacing w:after="0"/>
        <w:ind w:left="1418" w:hanging="567"/>
        <w:rPr>
          <w:bCs/>
        </w:rPr>
      </w:pPr>
      <w:r w:rsidRPr="00A227DE">
        <w:rPr>
          <w:bCs/>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1BE609F8" w14:textId="77777777" w:rsidR="00110F0B" w:rsidRPr="00A227DE" w:rsidRDefault="00110F0B" w:rsidP="009D613D">
      <w:pPr>
        <w:pStyle w:val="Heading4"/>
        <w:numPr>
          <w:ilvl w:val="1"/>
          <w:numId w:val="8"/>
        </w:numPr>
        <w:tabs>
          <w:tab w:val="clear" w:pos="851"/>
          <w:tab w:val="left" w:pos="1701"/>
        </w:tabs>
        <w:spacing w:after="0"/>
        <w:ind w:left="1418" w:hanging="567"/>
        <w:rPr>
          <w:bCs/>
        </w:rPr>
      </w:pPr>
      <w:r w:rsidRPr="00A227DE">
        <w:rPr>
          <w:bCs/>
        </w:rPr>
        <w:t>Ja piedāvājums saturēs kādu no nolikuma 4.3.punktā minētajiem riskiem, tas netiks izskatīts.</w:t>
      </w:r>
    </w:p>
    <w:p w14:paraId="6319263C" w14:textId="77777777" w:rsidR="00110F0B" w:rsidRPr="00A227DE" w:rsidRDefault="00110F0B" w:rsidP="009D613D">
      <w:pPr>
        <w:pStyle w:val="Heading4"/>
        <w:numPr>
          <w:ilvl w:val="1"/>
          <w:numId w:val="8"/>
        </w:numPr>
        <w:tabs>
          <w:tab w:val="clear" w:pos="851"/>
          <w:tab w:val="left" w:pos="1701"/>
        </w:tabs>
        <w:spacing w:after="0"/>
        <w:ind w:left="1418" w:hanging="567"/>
        <w:rPr>
          <w:bCs/>
        </w:rPr>
      </w:pPr>
      <w:r w:rsidRPr="00A227DE">
        <w:rPr>
          <w:bCs/>
        </w:rPr>
        <w:t>Piedāvājumam jābūt noformētam atbilstoši normatīvo aktu un šī nolikuma prasībām. Piedāvājuma noformēšanā pretendentam jāievēro Elektronisko dokumentu likumā un Ministru kabineta 2005. gada 28. 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56DCB85E" w14:textId="77777777" w:rsidR="00110F0B" w:rsidRPr="00A227DE" w:rsidRDefault="00110F0B" w:rsidP="009D613D">
      <w:pPr>
        <w:pStyle w:val="Heading4"/>
        <w:numPr>
          <w:ilvl w:val="1"/>
          <w:numId w:val="8"/>
        </w:numPr>
        <w:tabs>
          <w:tab w:val="clear" w:pos="851"/>
          <w:tab w:val="left" w:pos="1701"/>
        </w:tabs>
        <w:spacing w:after="0"/>
        <w:ind w:left="1418" w:hanging="567"/>
        <w:rPr>
          <w:bCs/>
        </w:rPr>
      </w:pPr>
      <w:r w:rsidRPr="00A227DE">
        <w:rPr>
          <w:bCs/>
        </w:rPr>
        <w:t>Pretendents ir tiesīgs apliecināt visus piedāvājumā esošos atvasinātos dokumentus un tulkojumus,  iesniedzot vienu kopēju apliecinājumu, kas attiecas uz visiem atvasinātajiem dokumentiem un tulkojumiem.</w:t>
      </w:r>
    </w:p>
    <w:p w14:paraId="6C99CF8E" w14:textId="77777777" w:rsidR="00110F0B" w:rsidRPr="00A227DE" w:rsidRDefault="00110F0B" w:rsidP="009D613D">
      <w:pPr>
        <w:pStyle w:val="Heading4"/>
        <w:numPr>
          <w:ilvl w:val="1"/>
          <w:numId w:val="8"/>
        </w:numPr>
        <w:tabs>
          <w:tab w:val="clear" w:pos="851"/>
          <w:tab w:val="left" w:pos="1701"/>
        </w:tabs>
        <w:spacing w:after="0"/>
        <w:ind w:left="1418" w:hanging="567"/>
        <w:rPr>
          <w:bCs/>
        </w:rPr>
      </w:pPr>
      <w:r w:rsidRPr="00A227DE">
        <w:rPr>
          <w:bCs/>
        </w:rPr>
        <w:t>Piedāvājums jāsagatavo latviešu valodā, datorrakstā, tam jābūt skaidri salasāmam, bez neatrunātiem labojumiem un dzēsumiem. Ja kāds no piedāvājuma dokumentiem tiks iesniegts citā valodā, tad tam jāpievieno pretendenta apstiprināts tulkojums latviešu valodā.</w:t>
      </w:r>
    </w:p>
    <w:p w14:paraId="63BC5985" w14:textId="77777777" w:rsidR="00110F0B" w:rsidRPr="00A227DE" w:rsidRDefault="00110F0B" w:rsidP="009D613D">
      <w:pPr>
        <w:pStyle w:val="Heading4"/>
        <w:numPr>
          <w:ilvl w:val="1"/>
          <w:numId w:val="8"/>
        </w:numPr>
        <w:tabs>
          <w:tab w:val="clear" w:pos="851"/>
          <w:tab w:val="left" w:pos="1701"/>
        </w:tabs>
        <w:spacing w:after="0"/>
        <w:ind w:left="1418" w:hanging="567"/>
        <w:rPr>
          <w:bCs/>
        </w:rPr>
      </w:pPr>
      <w:r w:rsidRPr="00A227DE">
        <w:rPr>
          <w:bCs/>
        </w:rPr>
        <w:lastRenderedPageBreak/>
        <w:t>Piedāvājumu elektroniski paraksta pretendenta persona ar pārstāvības tiesībām. Ja dokumentus paraksta pilnvarotā persona, piedāvājuma dokumentiem jāpievieno attiecīgās pilnvara. Pilnvarā precīzi jānorāda pilnvarotajai personai piešķirto tiesību un saistību apjoms.</w:t>
      </w:r>
    </w:p>
    <w:p w14:paraId="4BC3228D" w14:textId="14CAD7D8" w:rsidR="00110F0B" w:rsidRPr="00A227DE" w:rsidRDefault="00110F0B" w:rsidP="009D613D">
      <w:pPr>
        <w:pStyle w:val="Heading4"/>
        <w:numPr>
          <w:ilvl w:val="1"/>
          <w:numId w:val="8"/>
        </w:numPr>
        <w:tabs>
          <w:tab w:val="clear" w:pos="851"/>
          <w:tab w:val="left" w:pos="1701"/>
        </w:tabs>
        <w:spacing w:after="0"/>
        <w:ind w:left="1418" w:hanging="567"/>
        <w:rPr>
          <w:bCs/>
        </w:rPr>
      </w:pPr>
      <w:r w:rsidRPr="00A227DE">
        <w:rPr>
          <w:bCs/>
        </w:rPr>
        <w:t xml:space="preserve">Piedāvājumi jāiesniedz EIS e-konkursu apakšsistēmā līdz </w:t>
      </w:r>
      <w:r w:rsidR="008A59F7" w:rsidRPr="00A227DE">
        <w:rPr>
          <w:bCs/>
        </w:rPr>
        <w:t>EIS e-konkursu apakšsistēmā</w:t>
      </w:r>
      <w:r w:rsidR="008A59F7">
        <w:rPr>
          <w:bCs/>
        </w:rPr>
        <w:t xml:space="preserve"> norādītajam piedāvājumu iesniegšanas termiņam.</w:t>
      </w:r>
    </w:p>
    <w:p w14:paraId="18114FE5" w14:textId="77777777" w:rsidR="00110F0B" w:rsidRPr="00A227DE" w:rsidRDefault="00110F0B" w:rsidP="009D613D">
      <w:pPr>
        <w:pStyle w:val="Heading4"/>
        <w:numPr>
          <w:ilvl w:val="1"/>
          <w:numId w:val="8"/>
        </w:numPr>
        <w:tabs>
          <w:tab w:val="clear" w:pos="851"/>
          <w:tab w:val="left" w:pos="1701"/>
        </w:tabs>
        <w:spacing w:after="0"/>
        <w:ind w:left="1418" w:hanging="567"/>
        <w:rPr>
          <w:bCs/>
        </w:rPr>
      </w:pPr>
      <w:r w:rsidRPr="00A227DE">
        <w:rPr>
          <w:bCs/>
        </w:rPr>
        <w:t>Ārpus EIS e-konkursu apakšsistēmas iesniegtie piedāvājumi tiks atzīti par neatbilstošiem nolikuma prasībām. Pretendentu piedāvājumi, kas saņemti ārpus EIS e-konkursu apakšsistēmas, netiek atvērti un neatvērti tiek nosūtīti atpakaļ iesniedzējam.</w:t>
      </w:r>
    </w:p>
    <w:p w14:paraId="6B32C168" w14:textId="3712D601" w:rsidR="00110F0B" w:rsidRPr="00A227DE" w:rsidRDefault="00110F0B" w:rsidP="009D613D">
      <w:pPr>
        <w:pStyle w:val="Heading4"/>
        <w:numPr>
          <w:ilvl w:val="1"/>
          <w:numId w:val="8"/>
        </w:numPr>
        <w:tabs>
          <w:tab w:val="clear" w:pos="851"/>
          <w:tab w:val="left" w:pos="1701"/>
        </w:tabs>
        <w:spacing w:after="0"/>
        <w:ind w:left="1418" w:hanging="567"/>
        <w:rPr>
          <w:bCs/>
        </w:rPr>
      </w:pPr>
      <w:r w:rsidRPr="00A227DE">
        <w:rPr>
          <w:bCs/>
        </w:rPr>
        <w:t>Piedāvājumu atvēršana sākas tūlīt pēc piedāvājumu iesniegšanas termiņa EIS e-konkursu apakšsistēmā.</w:t>
      </w:r>
    </w:p>
    <w:p w14:paraId="15329BFC" w14:textId="77777777" w:rsidR="00110F0B" w:rsidRPr="00A227DE" w:rsidRDefault="00110F0B" w:rsidP="009D613D">
      <w:pPr>
        <w:pStyle w:val="Heading4"/>
        <w:numPr>
          <w:ilvl w:val="1"/>
          <w:numId w:val="8"/>
        </w:numPr>
        <w:tabs>
          <w:tab w:val="clear" w:pos="851"/>
          <w:tab w:val="left" w:pos="1701"/>
        </w:tabs>
        <w:spacing w:after="0"/>
        <w:ind w:left="1418" w:hanging="567"/>
        <w:rPr>
          <w:bCs/>
        </w:rPr>
      </w:pPr>
      <w:r w:rsidRPr="00A227DE">
        <w:rPr>
          <w:bCs/>
        </w:rPr>
        <w:t>Ja pretendents piedāvājuma datu aizsardzībai izmantojis piedāvājuma šifrēšanu, pretendentam ne vēlāk kā 15 (piecpadsmit) minūtes pēc piedāvājumu iesniegšanas termiņa beigām jāiesniedz elektroniskās atslēgas paroli šifrētā dokumenta atvēršanai.</w:t>
      </w:r>
    </w:p>
    <w:p w14:paraId="5196C6EC" w14:textId="77777777" w:rsidR="00110F0B" w:rsidRPr="00A227DE" w:rsidRDefault="00110F0B" w:rsidP="009D613D">
      <w:pPr>
        <w:pStyle w:val="Heading4"/>
        <w:numPr>
          <w:ilvl w:val="1"/>
          <w:numId w:val="8"/>
        </w:numPr>
        <w:tabs>
          <w:tab w:val="clear" w:pos="851"/>
          <w:tab w:val="left" w:pos="1701"/>
        </w:tabs>
        <w:spacing w:after="0"/>
        <w:ind w:left="1418" w:hanging="567"/>
        <w:rPr>
          <w:bCs/>
        </w:rPr>
      </w:pPr>
      <w:r w:rsidRPr="00A227DE">
        <w:rPr>
          <w:bCs/>
        </w:rPr>
        <w:t>Līdz nolikuma 4.9.punktā noteiktā piedāvājumu iesniegšanas termiņa beigām, pretendents ir tiesīgs grozīt vai atsaukt savu piedāvājumu, izmantojot EIS paredzētos rīkus.</w:t>
      </w:r>
    </w:p>
    <w:p w14:paraId="205A244D" w14:textId="77777777" w:rsidR="00110F0B" w:rsidRPr="00A227DE" w:rsidRDefault="00110F0B" w:rsidP="009D613D">
      <w:pPr>
        <w:pStyle w:val="ListParagraph"/>
        <w:numPr>
          <w:ilvl w:val="0"/>
          <w:numId w:val="8"/>
        </w:numPr>
        <w:ind w:left="851" w:firstLine="0"/>
        <w:rPr>
          <w:rFonts w:ascii="Times New Roman" w:hAnsi="Times New Roman"/>
          <w:b/>
          <w:bCs/>
        </w:rPr>
      </w:pPr>
      <w:r w:rsidRPr="00A227DE">
        <w:rPr>
          <w:rFonts w:ascii="Times New Roman" w:hAnsi="Times New Roman"/>
          <w:b/>
          <w:bCs/>
        </w:rPr>
        <w:t>Cita informācija</w:t>
      </w:r>
    </w:p>
    <w:p w14:paraId="3D2F6C46" w14:textId="77777777" w:rsidR="00110F0B" w:rsidRPr="007D766D" w:rsidRDefault="00110F0B" w:rsidP="009D613D">
      <w:pPr>
        <w:pStyle w:val="Heading4"/>
        <w:numPr>
          <w:ilvl w:val="1"/>
          <w:numId w:val="8"/>
        </w:numPr>
        <w:tabs>
          <w:tab w:val="clear" w:pos="851"/>
          <w:tab w:val="left" w:pos="1701"/>
        </w:tabs>
        <w:spacing w:before="120" w:after="0"/>
        <w:ind w:left="1418" w:hanging="567"/>
        <w:rPr>
          <w:bCs/>
        </w:rPr>
      </w:pPr>
      <w:r w:rsidRPr="007D766D">
        <w:rPr>
          <w:bCs/>
        </w:rPr>
        <w:t>Iepirkuma dokumentiem ir nodrošināta tieša un brīva elektroniskā pieeja EIS e-konkursu apakšsistēmā (</w:t>
      </w:r>
      <w:r w:rsidRPr="007D766D">
        <w:rPr>
          <w:rStyle w:val="Hyperlink"/>
          <w:bCs/>
        </w:rPr>
        <w:t>https://www.eis.gov.lv/EKEIS/Supplier/Organizer/1756</w:t>
      </w:r>
      <w:r w:rsidRPr="007D766D">
        <w:rPr>
          <w:rStyle w:val="Hyperlink"/>
        </w:rPr>
        <w:t>).</w:t>
      </w:r>
    </w:p>
    <w:p w14:paraId="5F598C26" w14:textId="77777777" w:rsidR="00110F0B" w:rsidRPr="00A227DE" w:rsidRDefault="00110F0B" w:rsidP="009D613D">
      <w:pPr>
        <w:pStyle w:val="Heading4"/>
        <w:numPr>
          <w:ilvl w:val="1"/>
          <w:numId w:val="8"/>
        </w:numPr>
        <w:tabs>
          <w:tab w:val="clear" w:pos="851"/>
          <w:tab w:val="left" w:pos="1701"/>
        </w:tabs>
        <w:spacing w:after="0"/>
        <w:ind w:left="1418" w:hanging="567"/>
      </w:pPr>
      <w:r w:rsidRPr="00A227DE">
        <w:rPr>
          <w:bCs/>
        </w:rPr>
        <w:t>Ieinteresētais piegādātājs EIS e-konkursu apakšsistēmā var reģistrēties kā nolikuma saņēmējs, ja tas ir reģistrēts EIS kā piegādātājs</w:t>
      </w:r>
      <w:r w:rsidRPr="00A227DE">
        <w:rPr>
          <w:bCs/>
          <w:vertAlign w:val="superscript"/>
        </w:rPr>
        <w:footnoteReference w:id="1"/>
      </w:r>
      <w:r w:rsidRPr="00A227DE">
        <w:rPr>
          <w:bCs/>
        </w:rPr>
        <w:t>.</w:t>
      </w:r>
    </w:p>
    <w:p w14:paraId="09627C07" w14:textId="77777777" w:rsidR="00110F0B" w:rsidRPr="00A227DE" w:rsidRDefault="00110F0B" w:rsidP="009D613D">
      <w:pPr>
        <w:pStyle w:val="Heading4"/>
        <w:numPr>
          <w:ilvl w:val="1"/>
          <w:numId w:val="8"/>
        </w:numPr>
        <w:tabs>
          <w:tab w:val="clear" w:pos="851"/>
          <w:tab w:val="left" w:pos="1701"/>
        </w:tabs>
        <w:spacing w:after="0"/>
        <w:ind w:left="1418" w:hanging="567"/>
        <w:rPr>
          <w:bCs/>
        </w:rPr>
      </w:pPr>
      <w:r w:rsidRPr="00A227DE">
        <w:rPr>
          <w:bCs/>
        </w:rPr>
        <w:t>Papildu informāciju par iepirkuma dokumentos iekļautajām prasībām piegādātājs var pieprasīt latviešu valodā, nosūtot pieprasījumu pa pastu, e-pastu (pasūtītāja kontaktinformācija norādīta nolikuma 1.punktā) vai EIS e-konkursu apakšsistēmā, pieprasījumā ietverot arī iepirkuma nosaukumu un iepirkuma identifikācijas numuru.</w:t>
      </w:r>
    </w:p>
    <w:p w14:paraId="223CD370" w14:textId="77777777" w:rsidR="00110F0B" w:rsidRPr="00A227DE" w:rsidRDefault="00110F0B" w:rsidP="009D613D">
      <w:pPr>
        <w:pStyle w:val="Heading4"/>
        <w:numPr>
          <w:ilvl w:val="1"/>
          <w:numId w:val="8"/>
        </w:numPr>
        <w:tabs>
          <w:tab w:val="clear" w:pos="851"/>
          <w:tab w:val="left" w:pos="1701"/>
        </w:tabs>
        <w:spacing w:after="0"/>
        <w:ind w:left="1418" w:hanging="567"/>
        <w:rPr>
          <w:bCs/>
        </w:rPr>
      </w:pPr>
      <w:r w:rsidRPr="00A227DE">
        <w:rPr>
          <w:bCs/>
        </w:rPr>
        <w:t>Ja piegādātājs ir laikus pieprasījis papildu informāciju par iepirkuma dokumentos iekļautajām prasībām, pasūtītājs to 3 (triju) darba dienu laikā, bet ne vēlāk kā 4 (četras) darba dienas pirms piedāvājumu iesniegšanas termiņa beigām. Papildu informāciju pasūtītājs nosūta piegādātājam, kas uzdevis jautājumu, un vienlaikus tiks ievietota EIS e-konkursu apakšsistēmā, norādot arī uzdoto jautājumu.</w:t>
      </w:r>
    </w:p>
    <w:p w14:paraId="128840B0" w14:textId="77777777" w:rsidR="00110F0B" w:rsidRPr="00A227DE" w:rsidRDefault="00110F0B" w:rsidP="009D613D">
      <w:pPr>
        <w:pStyle w:val="Heading4"/>
        <w:numPr>
          <w:ilvl w:val="1"/>
          <w:numId w:val="8"/>
        </w:numPr>
        <w:tabs>
          <w:tab w:val="clear" w:pos="851"/>
          <w:tab w:val="left" w:pos="1701"/>
        </w:tabs>
        <w:spacing w:after="0"/>
        <w:ind w:left="1418" w:hanging="567"/>
        <w:rPr>
          <w:bCs/>
        </w:rPr>
      </w:pPr>
      <w:r w:rsidRPr="00A227DE">
        <w:rPr>
          <w:bCs/>
        </w:rPr>
        <w:t>Papildu informācija, kas tiks sniegta saistībā ar šo iepirkuma, tiks publicēta EIS e-konkursu apakšsistēmā pie attiecīgā iepirkuma. Ieinteresētajam piegādātājam ir pienākums sekot līdzi publicētajai informācijai. Pasūtītājs nav atbildīgs par to, ja kāds ieinteresētais piegādātājs nav iepazinies ar informāciju, kurai ir nodrošināta brīva un tieša elektroniskā pieeja.</w:t>
      </w:r>
    </w:p>
    <w:p w14:paraId="102660FA" w14:textId="77777777" w:rsidR="00110F0B" w:rsidRPr="00A227DE" w:rsidRDefault="00110F0B" w:rsidP="009D613D">
      <w:pPr>
        <w:pStyle w:val="Heading4"/>
        <w:numPr>
          <w:ilvl w:val="1"/>
          <w:numId w:val="8"/>
        </w:numPr>
        <w:tabs>
          <w:tab w:val="clear" w:pos="851"/>
          <w:tab w:val="left" w:pos="1701"/>
        </w:tabs>
        <w:spacing w:after="0"/>
        <w:ind w:left="1418" w:hanging="567"/>
        <w:rPr>
          <w:bCs/>
        </w:rPr>
      </w:pPr>
      <w:r w:rsidRPr="00A227DE">
        <w:rPr>
          <w:bCs/>
        </w:rPr>
        <w:t>Piedāvājuma un saistību izpildes nodrošinājums iepirkuma ietvaros nav paredzēts.</w:t>
      </w:r>
    </w:p>
    <w:p w14:paraId="2B6323C6" w14:textId="77777777" w:rsidR="00110F0B" w:rsidRPr="00A227DE" w:rsidRDefault="00110F0B" w:rsidP="009D613D">
      <w:pPr>
        <w:pStyle w:val="ListParagraph"/>
        <w:numPr>
          <w:ilvl w:val="0"/>
          <w:numId w:val="8"/>
        </w:numPr>
        <w:ind w:left="851" w:firstLine="0"/>
        <w:jc w:val="both"/>
        <w:rPr>
          <w:rFonts w:ascii="Times New Roman" w:hAnsi="Times New Roman"/>
          <w:b/>
          <w:bCs/>
        </w:rPr>
      </w:pPr>
      <w:r w:rsidRPr="00A227DE">
        <w:rPr>
          <w:rFonts w:ascii="Times New Roman" w:hAnsi="Times New Roman"/>
          <w:b/>
          <w:bCs/>
        </w:rPr>
        <w:t>Prasības pretendentiem</w:t>
      </w:r>
    </w:p>
    <w:p w14:paraId="15602B50" w14:textId="77777777" w:rsidR="00110F0B" w:rsidRPr="00A227DE" w:rsidRDefault="00110F0B" w:rsidP="009D613D">
      <w:pPr>
        <w:pStyle w:val="Heading4"/>
        <w:numPr>
          <w:ilvl w:val="1"/>
          <w:numId w:val="8"/>
        </w:numPr>
        <w:tabs>
          <w:tab w:val="clear" w:pos="851"/>
          <w:tab w:val="left" w:pos="1701"/>
        </w:tabs>
        <w:spacing w:after="0"/>
        <w:ind w:left="1418" w:hanging="567"/>
        <w:rPr>
          <w:bCs/>
        </w:rPr>
      </w:pPr>
      <w:r w:rsidRPr="00A227DE">
        <w:rPr>
          <w:bCs/>
        </w:rPr>
        <w:t xml:space="preserve">Iepirkumā var piedalīties jebkura persona, kura atbilst iepirkuma nolikumā izvirzītajām prasībām. </w:t>
      </w:r>
    </w:p>
    <w:p w14:paraId="256A6160" w14:textId="30DE90F5" w:rsidR="00110F0B" w:rsidRPr="00A227DE" w:rsidRDefault="00110F0B" w:rsidP="009D613D">
      <w:pPr>
        <w:pStyle w:val="Heading4"/>
        <w:numPr>
          <w:ilvl w:val="1"/>
          <w:numId w:val="8"/>
        </w:numPr>
        <w:tabs>
          <w:tab w:val="clear" w:pos="851"/>
          <w:tab w:val="left" w:pos="1701"/>
        </w:tabs>
        <w:spacing w:after="0"/>
        <w:ind w:left="1418" w:hanging="567"/>
        <w:rPr>
          <w:bCs/>
        </w:rPr>
      </w:pPr>
      <w:bookmarkStart w:id="0" w:name="_Ref466280557"/>
      <w:bookmarkStart w:id="1" w:name="_Ref377557852"/>
      <w:r w:rsidRPr="00A227DE">
        <w:rPr>
          <w:bCs/>
        </w:rPr>
        <w:t>Iepirkuma komisija izslēgs Pretendentu no dalības iepirkumā, ja uz pretendentu, kuram tiks piešķirtas līguma slēgšanas tiesības, attieksies Publisko iepirkumu likuma 9.panta astotajā daļā noteiktie izslēgšanas nosacījumi.</w:t>
      </w:r>
      <w:bookmarkEnd w:id="0"/>
      <w:r w:rsidRPr="00A227DE">
        <w:rPr>
          <w:bCs/>
        </w:rPr>
        <w:t xml:space="preserve"> </w:t>
      </w:r>
      <w:r w:rsidR="00C3775D">
        <w:rPr>
          <w:bCs/>
        </w:rPr>
        <w:t>M</w:t>
      </w:r>
      <w:r w:rsidR="00C3775D" w:rsidRPr="00A227DE">
        <w:rPr>
          <w:bCs/>
        </w:rPr>
        <w:t>inētie izslēgšanas noteikumi attiecas arī uz</w:t>
      </w:r>
      <w:r w:rsidR="00C3775D">
        <w:rPr>
          <w:bCs/>
        </w:rPr>
        <w:t xml:space="preserve"> </w:t>
      </w:r>
      <w:r w:rsidR="00C3775D" w:rsidRPr="00A227DE">
        <w:rPr>
          <w:bCs/>
        </w:rPr>
        <w:t>Publisko iepirkumu likuma</w:t>
      </w:r>
      <w:r w:rsidR="00C3775D">
        <w:rPr>
          <w:bCs/>
        </w:rPr>
        <w:t xml:space="preserve"> 42.panta trešajā daļā norādītajām personām</w:t>
      </w:r>
      <w:r w:rsidR="00C3775D">
        <w:rPr>
          <w:bCs/>
        </w:rPr>
        <w:t>.</w:t>
      </w:r>
      <w:r w:rsidR="00C3775D" w:rsidRPr="00A227DE">
        <w:rPr>
          <w:bCs/>
        </w:rPr>
        <w:t xml:space="preserve"> </w:t>
      </w:r>
      <w:r w:rsidRPr="00A227DE">
        <w:rPr>
          <w:bCs/>
        </w:rPr>
        <w:t>Iepirkuma komisija izslēgs Pretendentu no dalības iepirkumā arī tad, ja uz Pretendentu attieksies Starptautisko un Latvijas Republikas nacionālo sankciju likuma 11.</w:t>
      </w:r>
      <w:r w:rsidRPr="00A227DE">
        <w:rPr>
          <w:bCs/>
          <w:vertAlign w:val="superscript"/>
        </w:rPr>
        <w:t>1</w:t>
      </w:r>
      <w:r w:rsidRPr="00A227DE">
        <w:rPr>
          <w:bCs/>
        </w:rPr>
        <w:t xml:space="preserve"> pantā minētie izslēgšanas nosacījumi. </w:t>
      </w:r>
    </w:p>
    <w:bookmarkEnd w:id="1"/>
    <w:p w14:paraId="371529A1" w14:textId="77777777" w:rsidR="00110F0B" w:rsidRPr="00A227DE" w:rsidRDefault="00110F0B" w:rsidP="009D613D">
      <w:pPr>
        <w:pStyle w:val="Heading4"/>
        <w:numPr>
          <w:ilvl w:val="1"/>
          <w:numId w:val="8"/>
        </w:numPr>
        <w:tabs>
          <w:tab w:val="clear" w:pos="851"/>
          <w:tab w:val="left" w:pos="1701"/>
        </w:tabs>
        <w:spacing w:after="0"/>
        <w:ind w:left="1418" w:hanging="567"/>
        <w:rPr>
          <w:bCs/>
        </w:rPr>
      </w:pPr>
      <w:r w:rsidRPr="00A227DE">
        <w:rPr>
          <w:bCs/>
        </w:rPr>
        <w:t>Pretendenta kvalifikācijas prasības:</w:t>
      </w:r>
    </w:p>
    <w:p w14:paraId="41EADE0E" w14:textId="77777777" w:rsidR="00110F0B" w:rsidRPr="00A227DE" w:rsidRDefault="00110F0B" w:rsidP="009D613D">
      <w:pPr>
        <w:pStyle w:val="Heading4"/>
        <w:numPr>
          <w:ilvl w:val="2"/>
          <w:numId w:val="8"/>
        </w:numPr>
        <w:tabs>
          <w:tab w:val="clear" w:pos="851"/>
          <w:tab w:val="left" w:pos="1701"/>
        </w:tabs>
        <w:spacing w:after="0"/>
        <w:rPr>
          <w:bCs/>
          <w:color w:val="000000" w:themeColor="text1"/>
        </w:rPr>
      </w:pPr>
      <w:r w:rsidRPr="00A227DE">
        <w:rPr>
          <w:bCs/>
        </w:rPr>
        <w:t xml:space="preserve">pretendentam (t.sk. apakšuzņēmējiem un katram piegādātāju apvienības dalībniekam) ir </w:t>
      </w:r>
      <w:r w:rsidRPr="00A227DE">
        <w:rPr>
          <w:bCs/>
          <w:color w:val="000000" w:themeColor="text1"/>
        </w:rPr>
        <w:t>jābūt reģistrētam atbilstoši savas rezidences valsts normatīvo aktu prasībām;</w:t>
      </w:r>
    </w:p>
    <w:p w14:paraId="6F1DE1AF" w14:textId="39BCF0CD" w:rsidR="005C5DEA" w:rsidRPr="00A227DE" w:rsidRDefault="005C5DEA" w:rsidP="009D613D">
      <w:pPr>
        <w:pStyle w:val="Heading4"/>
        <w:numPr>
          <w:ilvl w:val="2"/>
          <w:numId w:val="8"/>
        </w:numPr>
        <w:tabs>
          <w:tab w:val="clear" w:pos="851"/>
          <w:tab w:val="left" w:pos="1701"/>
        </w:tabs>
        <w:spacing w:after="0"/>
        <w:rPr>
          <w:bCs/>
          <w:color w:val="000000" w:themeColor="text1"/>
        </w:rPr>
      </w:pPr>
      <w:r w:rsidRPr="00A227DE">
        <w:rPr>
          <w:color w:val="000000" w:themeColor="text1"/>
        </w:rPr>
        <w:t xml:space="preserve">pretendents ir tiesīgs veikt </w:t>
      </w:r>
      <w:r w:rsidR="000447E6" w:rsidRPr="00A227DE">
        <w:rPr>
          <w:color w:val="000000" w:themeColor="text1"/>
        </w:rPr>
        <w:t>p</w:t>
      </w:r>
      <w:r w:rsidRPr="00A227DE">
        <w:rPr>
          <w:color w:val="000000" w:themeColor="text1"/>
        </w:rPr>
        <w:t>iedāvāto iekārtu tirdzniecību un garantijas apkalpošanu Latvijas Republikā.</w:t>
      </w:r>
    </w:p>
    <w:p w14:paraId="6867E4CB" w14:textId="77777777" w:rsidR="00110F0B" w:rsidRPr="00A227DE" w:rsidRDefault="00110F0B" w:rsidP="009D613D">
      <w:pPr>
        <w:pStyle w:val="Heading4"/>
        <w:numPr>
          <w:ilvl w:val="1"/>
          <w:numId w:val="8"/>
        </w:numPr>
        <w:tabs>
          <w:tab w:val="clear" w:pos="851"/>
          <w:tab w:val="left" w:pos="1701"/>
        </w:tabs>
        <w:spacing w:after="0"/>
        <w:ind w:left="1418" w:hanging="567"/>
        <w:rPr>
          <w:bCs/>
        </w:rPr>
      </w:pPr>
      <w:r w:rsidRPr="00A227DE">
        <w:rPr>
          <w:bCs/>
        </w:rPr>
        <w:t xml:space="preserve">Piegādātājs var balstīties uz citas personas spējām, ja tas nepieciešams līguma izpildei, neatkarīgi no savstarpējo attiecību tiesiskā rakstura. </w:t>
      </w:r>
    </w:p>
    <w:p w14:paraId="74C12113" w14:textId="77777777" w:rsidR="00110F0B" w:rsidRPr="00A227DE" w:rsidRDefault="00110F0B" w:rsidP="009D613D">
      <w:pPr>
        <w:pStyle w:val="Heading4"/>
        <w:numPr>
          <w:ilvl w:val="1"/>
          <w:numId w:val="8"/>
        </w:numPr>
        <w:tabs>
          <w:tab w:val="clear" w:pos="851"/>
          <w:tab w:val="left" w:pos="1701"/>
        </w:tabs>
        <w:spacing w:after="0"/>
        <w:ind w:left="1418" w:hanging="567"/>
        <w:rPr>
          <w:bCs/>
        </w:rPr>
      </w:pPr>
      <w:r w:rsidRPr="00A227DE">
        <w:rPr>
          <w:bCs/>
        </w:rPr>
        <w:t>Piegādātājs un persona, uz kuras saimnieciskajām un finansiālajām iespējām tas balstās, ir solidāri atbildīgi par iepirkuma līguma izpildi.</w:t>
      </w:r>
    </w:p>
    <w:p w14:paraId="301ED43C" w14:textId="77777777" w:rsidR="00110F0B" w:rsidRPr="00A227DE" w:rsidRDefault="00110F0B" w:rsidP="009D613D">
      <w:pPr>
        <w:pStyle w:val="ListParagraph"/>
        <w:numPr>
          <w:ilvl w:val="0"/>
          <w:numId w:val="8"/>
        </w:numPr>
        <w:ind w:left="851" w:firstLine="0"/>
        <w:rPr>
          <w:rFonts w:ascii="Times New Roman" w:hAnsi="Times New Roman"/>
          <w:b/>
          <w:bCs/>
          <w:color w:val="000000"/>
          <w:sz w:val="24"/>
          <w:szCs w:val="24"/>
        </w:rPr>
      </w:pPr>
      <w:r w:rsidRPr="00A227DE">
        <w:rPr>
          <w:rFonts w:ascii="Times New Roman" w:hAnsi="Times New Roman"/>
          <w:b/>
          <w:bCs/>
          <w:color w:val="000000"/>
          <w:sz w:val="24"/>
          <w:szCs w:val="24"/>
        </w:rPr>
        <w:t>Iesniedzamie dokumenti</w:t>
      </w:r>
    </w:p>
    <w:p w14:paraId="29C0BEDD" w14:textId="77777777" w:rsidR="00110F0B" w:rsidRPr="00A227DE" w:rsidRDefault="00110F0B" w:rsidP="009D613D">
      <w:pPr>
        <w:pStyle w:val="Heading4"/>
        <w:numPr>
          <w:ilvl w:val="1"/>
          <w:numId w:val="8"/>
        </w:numPr>
        <w:tabs>
          <w:tab w:val="clear" w:pos="851"/>
          <w:tab w:val="left" w:pos="1701"/>
        </w:tabs>
        <w:spacing w:after="0"/>
        <w:ind w:left="1418" w:hanging="567"/>
        <w:rPr>
          <w:b/>
          <w:bCs/>
        </w:rPr>
      </w:pPr>
      <w:bookmarkStart w:id="2" w:name="_Toc382558949"/>
      <w:bookmarkStart w:id="3" w:name="_Ref382823509"/>
      <w:bookmarkStart w:id="4" w:name="_Ref490472882"/>
      <w:bookmarkStart w:id="5" w:name="_Ref490557468"/>
      <w:bookmarkStart w:id="6" w:name="_Toc503965683"/>
      <w:r w:rsidRPr="00A227DE">
        <w:rPr>
          <w:b/>
          <w:bCs/>
        </w:rPr>
        <w:t>Pieteikums dalībai iepirkum</w:t>
      </w:r>
      <w:bookmarkEnd w:id="2"/>
      <w:bookmarkEnd w:id="3"/>
      <w:bookmarkEnd w:id="4"/>
      <w:bookmarkEnd w:id="5"/>
      <w:bookmarkEnd w:id="6"/>
      <w:r w:rsidRPr="00A227DE">
        <w:rPr>
          <w:b/>
          <w:bCs/>
        </w:rPr>
        <w:t>ā:</w:t>
      </w:r>
    </w:p>
    <w:p w14:paraId="6266FF8C" w14:textId="77777777" w:rsidR="00110F0B" w:rsidRPr="00A227DE" w:rsidRDefault="00110F0B" w:rsidP="009D613D">
      <w:pPr>
        <w:pStyle w:val="Heading4"/>
        <w:numPr>
          <w:ilvl w:val="2"/>
          <w:numId w:val="8"/>
        </w:numPr>
        <w:tabs>
          <w:tab w:val="clear" w:pos="851"/>
          <w:tab w:val="left" w:pos="1701"/>
        </w:tabs>
        <w:spacing w:after="0"/>
        <w:rPr>
          <w:bCs/>
        </w:rPr>
      </w:pPr>
      <w:bookmarkStart w:id="7" w:name="_Ref382751607"/>
      <w:bookmarkStart w:id="8" w:name="_Ref490051028"/>
      <w:bookmarkStart w:id="9" w:name="_Ref490472897"/>
      <w:r w:rsidRPr="00A227DE">
        <w:rPr>
          <w:bCs/>
        </w:rPr>
        <w:t>Pieteikums dalībai iepirkumā atbilstoši 1. pielikumam.</w:t>
      </w:r>
      <w:bookmarkStart w:id="10" w:name="_Ref380571286"/>
      <w:bookmarkEnd w:id="7"/>
      <w:bookmarkEnd w:id="8"/>
      <w:r w:rsidRPr="00A227DE">
        <w:rPr>
          <w:bCs/>
        </w:rPr>
        <w:t xml:space="preserve"> </w:t>
      </w:r>
      <w:bookmarkStart w:id="11" w:name="_Ref465168304"/>
      <w:bookmarkEnd w:id="9"/>
    </w:p>
    <w:p w14:paraId="246680D7" w14:textId="77777777" w:rsidR="00110F0B" w:rsidRPr="00A227DE" w:rsidRDefault="00110F0B" w:rsidP="009D613D">
      <w:pPr>
        <w:pStyle w:val="Heading4"/>
        <w:numPr>
          <w:ilvl w:val="2"/>
          <w:numId w:val="8"/>
        </w:numPr>
        <w:tabs>
          <w:tab w:val="clear" w:pos="851"/>
          <w:tab w:val="left" w:pos="1701"/>
        </w:tabs>
        <w:spacing w:after="0"/>
        <w:rPr>
          <w:bCs/>
        </w:rPr>
      </w:pPr>
      <w:r w:rsidRPr="00A227DE">
        <w:rPr>
          <w:bCs/>
        </w:rPr>
        <w:lastRenderedPageBreak/>
        <w:t>Pilnvara par pārstāvības (paraksta) tiesību piešķiršanu, ja piedāvājumu paraksta Pretendenta pilnvarotā persona</w:t>
      </w:r>
      <w:bookmarkEnd w:id="10"/>
      <w:bookmarkEnd w:id="11"/>
      <w:r w:rsidRPr="00A227DE">
        <w:rPr>
          <w:bCs/>
        </w:rPr>
        <w:t>.</w:t>
      </w:r>
    </w:p>
    <w:p w14:paraId="0B698FED" w14:textId="77777777" w:rsidR="00110F0B" w:rsidRPr="00A227DE" w:rsidRDefault="00110F0B" w:rsidP="009D613D">
      <w:pPr>
        <w:pStyle w:val="Heading4"/>
        <w:numPr>
          <w:ilvl w:val="1"/>
          <w:numId w:val="8"/>
        </w:numPr>
        <w:tabs>
          <w:tab w:val="clear" w:pos="851"/>
          <w:tab w:val="left" w:pos="1701"/>
        </w:tabs>
        <w:spacing w:after="0"/>
        <w:ind w:left="1418" w:hanging="567"/>
        <w:rPr>
          <w:b/>
          <w:bCs/>
        </w:rPr>
      </w:pPr>
      <w:r w:rsidRPr="00A227DE">
        <w:rPr>
          <w:b/>
          <w:bCs/>
        </w:rPr>
        <w:t>Pretendentu atlases dokumenti:</w:t>
      </w:r>
    </w:p>
    <w:p w14:paraId="6BC32613" w14:textId="77777777" w:rsidR="00110F0B" w:rsidRPr="00A227DE" w:rsidRDefault="00110F0B" w:rsidP="009D613D">
      <w:pPr>
        <w:pStyle w:val="Heading4"/>
        <w:numPr>
          <w:ilvl w:val="2"/>
          <w:numId w:val="8"/>
        </w:numPr>
        <w:tabs>
          <w:tab w:val="clear" w:pos="851"/>
          <w:tab w:val="left" w:pos="2410"/>
        </w:tabs>
        <w:spacing w:after="0"/>
        <w:ind w:left="2410" w:hanging="709"/>
        <w:rPr>
          <w:bCs/>
        </w:rPr>
      </w:pPr>
      <w:r w:rsidRPr="00A227DE">
        <w:rPr>
          <w:bCs/>
        </w:rPr>
        <w:t>Lai pārliecinātos, ka Pretendents atbilst 6.3.1. punktā prasībai, Pasūtītājs informāciju par Latvijas Republikā reģistrētiem komersantiem pārbaudīs Latvijas Republikas Uzņēmumu reģistra tīmekļvietnē vai citos publiskajos reģistros, piemēram, VID datu bāzēs, ja pretendents būs reģistrējies kā saimnieciskās darbības veicējs;</w:t>
      </w:r>
    </w:p>
    <w:p w14:paraId="3898A2D6" w14:textId="77777777" w:rsidR="00110F0B" w:rsidRPr="00A227DE" w:rsidRDefault="00110F0B" w:rsidP="009D613D">
      <w:pPr>
        <w:pStyle w:val="Heading4"/>
        <w:numPr>
          <w:ilvl w:val="2"/>
          <w:numId w:val="8"/>
        </w:numPr>
        <w:tabs>
          <w:tab w:val="clear" w:pos="851"/>
          <w:tab w:val="left" w:pos="2410"/>
        </w:tabs>
        <w:spacing w:after="0"/>
        <w:ind w:left="2410" w:hanging="709"/>
        <w:rPr>
          <w:bCs/>
        </w:rPr>
      </w:pPr>
      <w:r w:rsidRPr="00A227DE">
        <w:rPr>
          <w:bCs/>
        </w:rPr>
        <w:t>Ārvalstī reģistrēts vai pastāvīgi dzīvojošs Pretendents, lai apliecinātu savu atbilstību 6.3.1. punkta prasībai, iesniedz:</w:t>
      </w:r>
    </w:p>
    <w:p w14:paraId="52ABB000" w14:textId="77777777" w:rsidR="00110F0B" w:rsidRPr="00A227DE" w:rsidRDefault="00110F0B" w:rsidP="009D613D">
      <w:pPr>
        <w:pStyle w:val="Heading4"/>
        <w:numPr>
          <w:ilvl w:val="3"/>
          <w:numId w:val="8"/>
        </w:numPr>
        <w:tabs>
          <w:tab w:val="clear" w:pos="851"/>
          <w:tab w:val="left" w:pos="3544"/>
        </w:tabs>
        <w:spacing w:after="0"/>
        <w:ind w:left="3544" w:hanging="992"/>
        <w:rPr>
          <w:bCs/>
        </w:rPr>
      </w:pPr>
      <w:r w:rsidRPr="00A227DE">
        <w:rPr>
          <w:bCs/>
        </w:rPr>
        <w:t>komercdarbību reģistrējošas iestādes ārvalstī, kur Pretendents reģistrēts, izdotu spēkā esošu reģistrācijas apliecību vai līdzvērtīgu dokumentu vai citus līdzvērtīgus pierādījumus, ja attiecīgās valsts normatīvie akti paredz reģistrāciju;</w:t>
      </w:r>
    </w:p>
    <w:p w14:paraId="1F8BDC0D" w14:textId="77777777" w:rsidR="00110F0B" w:rsidRPr="00A227DE" w:rsidRDefault="00110F0B" w:rsidP="009D613D">
      <w:pPr>
        <w:pStyle w:val="Heading4"/>
        <w:numPr>
          <w:ilvl w:val="3"/>
          <w:numId w:val="8"/>
        </w:numPr>
        <w:tabs>
          <w:tab w:val="clear" w:pos="851"/>
          <w:tab w:val="left" w:pos="3544"/>
        </w:tabs>
        <w:spacing w:after="0"/>
        <w:ind w:left="3544" w:hanging="850"/>
        <w:rPr>
          <w:bCs/>
        </w:rPr>
      </w:pPr>
      <w:r w:rsidRPr="00A227DE">
        <w:rPr>
          <w:bCs/>
        </w:rPr>
        <w:t>attiecīgās kompetentās institūcijas ārvalstī, kur Pretendents reģistrēts, izsniegtu izziņu par Pretendenta personām ar pārstāvības (paraksta) tiesībām un to pārstāvības apjomu vai līdzvērtīgu dokumentu, vai citus līdzvērtīgus pierādījumus.</w:t>
      </w:r>
    </w:p>
    <w:p w14:paraId="45D9451D" w14:textId="786ABB7D" w:rsidR="005C5DEA" w:rsidRPr="00A227DE" w:rsidRDefault="005C5DEA" w:rsidP="009D613D">
      <w:pPr>
        <w:pStyle w:val="Heading4"/>
        <w:numPr>
          <w:ilvl w:val="2"/>
          <w:numId w:val="8"/>
        </w:numPr>
        <w:tabs>
          <w:tab w:val="clear" w:pos="851"/>
          <w:tab w:val="left" w:pos="1701"/>
        </w:tabs>
        <w:spacing w:after="0"/>
        <w:ind w:left="1701" w:hanging="850"/>
        <w:rPr>
          <w:bCs/>
        </w:rPr>
      </w:pPr>
      <w:r w:rsidRPr="00A227DE">
        <w:rPr>
          <w:bCs/>
        </w:rPr>
        <w:t>Lai apliecinātu atbilstību nolikuma 6.3.</w:t>
      </w:r>
      <w:r w:rsidR="00D410EB" w:rsidRPr="00A227DE">
        <w:rPr>
          <w:bCs/>
        </w:rPr>
        <w:t>2</w:t>
      </w:r>
      <w:r w:rsidRPr="00A227DE">
        <w:rPr>
          <w:bCs/>
        </w:rPr>
        <w:t xml:space="preserve">. punktā noteiktajai atlases prasībai, Pretendents iesniedz </w:t>
      </w:r>
      <w:r w:rsidRPr="00A227DE">
        <w:rPr>
          <w:color w:val="000000"/>
        </w:rPr>
        <w:t>piedāvāto preču (iekārtu) ražotāja vai ražotāja pārstāvniecības Latvijas Republikā izsniegtu autorizāciju (apliecinājumu) par tiesībām veikt piedāvāto preču tirdzniecību un garantijas apkalpošanu Latvijas Republikā.</w:t>
      </w:r>
    </w:p>
    <w:p w14:paraId="3B3D4612" w14:textId="428A07CA" w:rsidR="00110F0B" w:rsidRPr="00A227DE" w:rsidRDefault="00110F0B" w:rsidP="009D613D">
      <w:pPr>
        <w:pStyle w:val="Heading4"/>
        <w:numPr>
          <w:ilvl w:val="1"/>
          <w:numId w:val="8"/>
        </w:numPr>
        <w:tabs>
          <w:tab w:val="clear" w:pos="851"/>
          <w:tab w:val="left" w:pos="1701"/>
        </w:tabs>
        <w:spacing w:after="0"/>
        <w:ind w:left="1560" w:hanging="709"/>
        <w:rPr>
          <w:bCs/>
          <w:i/>
          <w:u w:val="single"/>
        </w:rPr>
      </w:pPr>
      <w:r w:rsidRPr="00A227DE">
        <w:rPr>
          <w:i/>
          <w:sz w:val="24"/>
          <w:szCs w:val="24"/>
          <w:u w:val="single"/>
        </w:rPr>
        <w:t xml:space="preserve">Ja </w:t>
      </w:r>
      <w:r w:rsidRPr="00A227DE">
        <w:rPr>
          <w:bCs/>
          <w:i/>
          <w:u w:val="single"/>
        </w:rPr>
        <w:t>līguma izpildē Pretendents plāno piesaistīt apakšuzņēmējus, kuru nododamo pakalpojumu vērtība ir 10</w:t>
      </w:r>
      <w:r w:rsidR="007D766D">
        <w:rPr>
          <w:bCs/>
          <w:i/>
          <w:u w:val="single"/>
        </w:rPr>
        <w:t xml:space="preserve"> 000 eiro </w:t>
      </w:r>
      <w:r w:rsidRPr="00A227DE">
        <w:rPr>
          <w:bCs/>
          <w:i/>
          <w:u w:val="single"/>
        </w:rPr>
        <w:t>no kopējās iepirkuma līguma vērtības vai lielāka, vai Pretendents balstās uz kādu personu, lai apliecinātu, ka tā kvalifikācija atbilst nolikumā noteiktajām prasībām (turpmāk − Persona), Pretendents papildus iesniedz:</w:t>
      </w:r>
    </w:p>
    <w:p w14:paraId="38B606E4" w14:textId="77777777" w:rsidR="00110F0B" w:rsidRPr="00A227DE" w:rsidRDefault="00110F0B" w:rsidP="009D613D">
      <w:pPr>
        <w:pStyle w:val="Heading4"/>
        <w:numPr>
          <w:ilvl w:val="2"/>
          <w:numId w:val="8"/>
        </w:numPr>
        <w:tabs>
          <w:tab w:val="clear" w:pos="851"/>
          <w:tab w:val="left" w:pos="1701"/>
        </w:tabs>
        <w:spacing w:after="0"/>
        <w:ind w:left="1701" w:hanging="850"/>
        <w:rPr>
          <w:bCs/>
        </w:rPr>
      </w:pPr>
      <w:r w:rsidRPr="00A227DE">
        <w:rPr>
          <w:bCs/>
        </w:rPr>
        <w:t>informāciju par apakšuzņēmējiem/Personu, norādot to attiecīgi nolikuma 1</w:t>
      </w:r>
      <w:r w:rsidRPr="00A227DE" w:rsidDel="002D33FE">
        <w:rPr>
          <w:bCs/>
        </w:rPr>
        <w:t>. pielikuma 3.</w:t>
      </w:r>
      <w:r w:rsidRPr="00A227DE">
        <w:rPr>
          <w:bCs/>
        </w:rPr>
        <w:t>1. vai 3.2.</w:t>
      </w:r>
      <w:r w:rsidRPr="00A227DE" w:rsidDel="002D33FE">
        <w:rPr>
          <w:bCs/>
        </w:rPr>
        <w:t> punkt</w:t>
      </w:r>
      <w:r w:rsidRPr="00A227DE">
        <w:rPr>
          <w:bCs/>
        </w:rPr>
        <w:t xml:space="preserve">ā; </w:t>
      </w:r>
    </w:p>
    <w:p w14:paraId="3A333750" w14:textId="73D41AAD" w:rsidR="00110F0B" w:rsidRPr="00A227DE" w:rsidRDefault="00110F0B" w:rsidP="009D613D">
      <w:pPr>
        <w:pStyle w:val="Heading4"/>
        <w:numPr>
          <w:ilvl w:val="2"/>
          <w:numId w:val="8"/>
        </w:numPr>
        <w:tabs>
          <w:tab w:val="clear" w:pos="851"/>
          <w:tab w:val="left" w:pos="1701"/>
        </w:tabs>
        <w:spacing w:after="0"/>
        <w:ind w:left="1701" w:hanging="850"/>
        <w:rPr>
          <w:bCs/>
        </w:rPr>
      </w:pPr>
      <w:r w:rsidRPr="00A227DE">
        <w:rPr>
          <w:bCs/>
        </w:rPr>
        <w:t xml:space="preserve">katra apakšuzņēmēja/ Personas apliecinājumu par tā gatavību veikt tam izpildei nododamo iepirkuma līguma daļu, kas sagatavots atbilstoši </w:t>
      </w:r>
      <w:r w:rsidR="00D410EB" w:rsidRPr="00A227DE">
        <w:rPr>
          <w:bCs/>
        </w:rPr>
        <w:t>3</w:t>
      </w:r>
      <w:r w:rsidRPr="00A227DE">
        <w:rPr>
          <w:bCs/>
        </w:rPr>
        <w:t xml:space="preserve">.  pielikumam; </w:t>
      </w:r>
    </w:p>
    <w:p w14:paraId="59DDD3C6" w14:textId="77777777" w:rsidR="00110F0B" w:rsidRPr="00A227DE" w:rsidRDefault="00110F0B" w:rsidP="009D613D">
      <w:pPr>
        <w:pStyle w:val="Heading4"/>
        <w:numPr>
          <w:ilvl w:val="2"/>
          <w:numId w:val="8"/>
        </w:numPr>
        <w:tabs>
          <w:tab w:val="clear" w:pos="851"/>
          <w:tab w:val="left" w:pos="1701"/>
        </w:tabs>
        <w:spacing w:after="0"/>
        <w:ind w:left="1701" w:hanging="850"/>
        <w:rPr>
          <w:bCs/>
        </w:rPr>
      </w:pPr>
      <w:r w:rsidRPr="00A227DE">
        <w:rPr>
          <w:bCs/>
        </w:rPr>
        <w:t xml:space="preserve">7.2.2. punktā norādītos dokumentus, ja apakšuzņēmējs/Persona ir ārvalstī reģistrēts vai pastāvīgi dzīvojošs. </w:t>
      </w:r>
    </w:p>
    <w:p w14:paraId="2E12395C" w14:textId="77777777" w:rsidR="00110F0B" w:rsidRPr="00A227DE" w:rsidRDefault="00110F0B" w:rsidP="009D613D">
      <w:pPr>
        <w:pStyle w:val="Heading4"/>
        <w:numPr>
          <w:ilvl w:val="1"/>
          <w:numId w:val="8"/>
        </w:numPr>
        <w:tabs>
          <w:tab w:val="clear" w:pos="851"/>
          <w:tab w:val="left" w:pos="1701"/>
        </w:tabs>
        <w:spacing w:after="0"/>
        <w:ind w:left="1560" w:hanging="709"/>
        <w:rPr>
          <w:b/>
          <w:bCs/>
          <w:u w:val="single"/>
        </w:rPr>
      </w:pPr>
      <w:r w:rsidRPr="00A227DE">
        <w:rPr>
          <w:b/>
          <w:bCs/>
          <w:u w:val="single"/>
        </w:rPr>
        <w:t>Piegādātāju apvienības gadījumā papildus jāiesniedz:</w:t>
      </w:r>
    </w:p>
    <w:p w14:paraId="0C2F3D84" w14:textId="77777777" w:rsidR="00110F0B" w:rsidRPr="00A227DE" w:rsidRDefault="00110F0B" w:rsidP="009D613D">
      <w:pPr>
        <w:pStyle w:val="Heading4"/>
        <w:numPr>
          <w:ilvl w:val="2"/>
          <w:numId w:val="8"/>
        </w:numPr>
        <w:tabs>
          <w:tab w:val="clear" w:pos="851"/>
          <w:tab w:val="left" w:pos="1701"/>
        </w:tabs>
        <w:spacing w:after="0"/>
        <w:ind w:left="1701" w:hanging="850"/>
        <w:rPr>
          <w:bCs/>
        </w:rPr>
      </w:pPr>
      <w:r w:rsidRPr="00A227DE">
        <w:rPr>
          <w:bCs/>
        </w:rPr>
        <w:t>apliecinājums vai vienošanos par sadarbību konkrētā līguma izpildē, kurā jānorāda persona, kas iepirkumā pārstāv attiecīgo personu grupu vai personālsabiedrību;</w:t>
      </w:r>
    </w:p>
    <w:p w14:paraId="0B57A22F" w14:textId="77777777" w:rsidR="00110F0B" w:rsidRPr="00A227DE" w:rsidRDefault="00110F0B" w:rsidP="009D613D">
      <w:pPr>
        <w:pStyle w:val="Heading4"/>
        <w:numPr>
          <w:ilvl w:val="2"/>
          <w:numId w:val="8"/>
        </w:numPr>
        <w:tabs>
          <w:tab w:val="clear" w:pos="851"/>
          <w:tab w:val="left" w:pos="1701"/>
        </w:tabs>
        <w:spacing w:after="0"/>
        <w:ind w:left="1701" w:hanging="850"/>
        <w:rPr>
          <w:bCs/>
        </w:rPr>
      </w:pPr>
      <w:r w:rsidRPr="00A227DE">
        <w:rPr>
          <w:bCs/>
        </w:rPr>
        <w:t>informāciju par katru piegādātāju apvienībā ietilpstošu personu saskaņā ar nolikuma 1.pielikuma 3.3. punktu.</w:t>
      </w:r>
    </w:p>
    <w:p w14:paraId="3BF5A583" w14:textId="77777777" w:rsidR="00110F0B" w:rsidRPr="00A227DE" w:rsidRDefault="00110F0B" w:rsidP="009D613D">
      <w:pPr>
        <w:pStyle w:val="Heading4"/>
        <w:numPr>
          <w:ilvl w:val="2"/>
          <w:numId w:val="8"/>
        </w:numPr>
        <w:tabs>
          <w:tab w:val="clear" w:pos="851"/>
          <w:tab w:val="left" w:pos="1701"/>
        </w:tabs>
        <w:spacing w:after="0"/>
        <w:ind w:left="1701" w:hanging="850"/>
        <w:rPr>
          <w:bCs/>
        </w:rPr>
      </w:pPr>
      <w:r w:rsidRPr="00A227DE">
        <w:rPr>
          <w:bCs/>
        </w:rPr>
        <w:t>ja piegādātāju apvienība nav izveidojusi personālsabiedrību, Pretendents pierāda, iesniedzot atbilstošus dokumentus, iepirkuma komisijai, ka tam faktiski būs pieejami šo personu resursi, kuri pašam nav un kas ir nepieciešami līguma izpildei uz visu iepirkuma līguma izpildes laiku, ciktāl tie būs nepieciešami;</w:t>
      </w:r>
    </w:p>
    <w:p w14:paraId="59DB7485" w14:textId="77777777" w:rsidR="00110F0B" w:rsidRPr="00A227DE" w:rsidRDefault="00110F0B" w:rsidP="009D613D">
      <w:pPr>
        <w:pStyle w:val="Heading4"/>
        <w:numPr>
          <w:ilvl w:val="2"/>
          <w:numId w:val="8"/>
        </w:numPr>
        <w:tabs>
          <w:tab w:val="clear" w:pos="851"/>
          <w:tab w:val="left" w:pos="1701"/>
        </w:tabs>
        <w:spacing w:after="0"/>
        <w:ind w:left="1701" w:hanging="850"/>
        <w:rPr>
          <w:bCs/>
        </w:rPr>
      </w:pPr>
      <w:r w:rsidRPr="00A227DE">
        <w:rPr>
          <w:bCs/>
        </w:rPr>
        <w:t>7.2.2. punktā norādītos dokumentus, ja piegādātāju apvienības dalībnieks ir ārvalstī reģistrēts vai pastāvīgi dzīvojošs.</w:t>
      </w:r>
    </w:p>
    <w:p w14:paraId="5311FBAA" w14:textId="77777777" w:rsidR="00110F0B" w:rsidRPr="00A227DE" w:rsidRDefault="00110F0B" w:rsidP="009D613D">
      <w:pPr>
        <w:pStyle w:val="ListParagraph"/>
        <w:numPr>
          <w:ilvl w:val="1"/>
          <w:numId w:val="8"/>
        </w:numPr>
        <w:tabs>
          <w:tab w:val="left" w:pos="1080"/>
        </w:tabs>
        <w:ind w:left="851" w:firstLine="0"/>
        <w:jc w:val="both"/>
        <w:outlineLvl w:val="4"/>
        <w:rPr>
          <w:rFonts w:ascii="Times New Roman" w:hAnsi="Times New Roman"/>
          <w:b/>
          <w:bCs/>
        </w:rPr>
      </w:pPr>
      <w:r w:rsidRPr="00A227DE">
        <w:rPr>
          <w:rFonts w:ascii="Times New Roman" w:hAnsi="Times New Roman"/>
          <w:b/>
        </w:rPr>
        <w:t>Tehniskais piedāvājums:</w:t>
      </w:r>
    </w:p>
    <w:p w14:paraId="73F0916E" w14:textId="15B3BFBE" w:rsidR="00110F0B" w:rsidRPr="00A227DE" w:rsidRDefault="00110F0B" w:rsidP="009D613D">
      <w:pPr>
        <w:pStyle w:val="Heading4"/>
        <w:tabs>
          <w:tab w:val="clear" w:pos="851"/>
          <w:tab w:val="left" w:pos="1701"/>
        </w:tabs>
        <w:spacing w:after="0"/>
      </w:pPr>
      <w:r w:rsidRPr="00A227DE">
        <w:tab/>
        <w:t xml:space="preserve">Pretendenta tehnisko piedāvājumu sagatavo saskaņā ar nolikuma </w:t>
      </w:r>
      <w:r w:rsidR="00D410EB" w:rsidRPr="00A227DE">
        <w:t>4</w:t>
      </w:r>
      <w:r w:rsidRPr="00A227DE">
        <w:t>.pielikumu “Tehnisk</w:t>
      </w:r>
      <w:r w:rsidR="00D410EB" w:rsidRPr="00A227DE">
        <w:t>ais -finanšu</w:t>
      </w:r>
      <w:r w:rsidRPr="00A227DE">
        <w:t xml:space="preserve"> piedāvājums”.</w:t>
      </w:r>
      <w:r w:rsidR="00D410EB" w:rsidRPr="00A227DE">
        <w:t xml:space="preserve"> Tehniskajam piedāvājumam pilnībā jāatbilst Tehniskās specifikācijas (nolikuma 2.pielikums) prasībām.</w:t>
      </w:r>
    </w:p>
    <w:p w14:paraId="6F081FA5" w14:textId="77777777" w:rsidR="00110F0B" w:rsidRPr="00A227DE" w:rsidRDefault="00110F0B" w:rsidP="009D613D">
      <w:pPr>
        <w:pStyle w:val="ListParagraph"/>
        <w:numPr>
          <w:ilvl w:val="1"/>
          <w:numId w:val="8"/>
        </w:numPr>
        <w:tabs>
          <w:tab w:val="left" w:pos="1080"/>
        </w:tabs>
        <w:ind w:left="1418" w:hanging="567"/>
        <w:jc w:val="both"/>
        <w:outlineLvl w:val="4"/>
        <w:rPr>
          <w:rFonts w:ascii="Times New Roman" w:hAnsi="Times New Roman"/>
          <w:b/>
          <w:bCs/>
        </w:rPr>
      </w:pPr>
      <w:r w:rsidRPr="00A227DE">
        <w:rPr>
          <w:rFonts w:ascii="Times New Roman" w:hAnsi="Times New Roman"/>
          <w:b/>
        </w:rPr>
        <w:t>Finanšu piedāvājums:</w:t>
      </w:r>
    </w:p>
    <w:p w14:paraId="25B2F25B" w14:textId="6650F5E9" w:rsidR="00110F0B" w:rsidRPr="00A227DE" w:rsidRDefault="00110F0B" w:rsidP="009D613D">
      <w:pPr>
        <w:pStyle w:val="Heading4"/>
        <w:tabs>
          <w:tab w:val="clear" w:pos="851"/>
          <w:tab w:val="left" w:pos="1701"/>
        </w:tabs>
        <w:spacing w:after="0"/>
        <w:ind w:firstLine="0"/>
      </w:pPr>
      <w:r w:rsidRPr="00A227DE">
        <w:t xml:space="preserve">Pretendenta finanšu piedāvājumu sagatavo saskaņā ar nolikuma </w:t>
      </w:r>
      <w:r w:rsidR="00D410EB" w:rsidRPr="00A227DE">
        <w:t>4</w:t>
      </w:r>
      <w:r w:rsidRPr="00A227DE">
        <w:t xml:space="preserve">.pielikumu </w:t>
      </w:r>
      <w:r w:rsidR="00D410EB" w:rsidRPr="00A227DE">
        <w:t>“Tehniskais -finanšu piedāvājums”</w:t>
      </w:r>
      <w:r w:rsidRPr="00A227DE">
        <w:t>.</w:t>
      </w:r>
    </w:p>
    <w:p w14:paraId="5D0858CF" w14:textId="77777777" w:rsidR="00110F0B" w:rsidRPr="00A227DE" w:rsidRDefault="00110F0B" w:rsidP="009D613D">
      <w:pPr>
        <w:pStyle w:val="ListParagraph"/>
        <w:numPr>
          <w:ilvl w:val="0"/>
          <w:numId w:val="8"/>
        </w:numPr>
        <w:tabs>
          <w:tab w:val="left" w:pos="270"/>
        </w:tabs>
        <w:ind w:left="851" w:firstLine="0"/>
        <w:rPr>
          <w:rFonts w:ascii="Times New Roman" w:hAnsi="Times New Roman"/>
          <w:b/>
          <w:bCs/>
        </w:rPr>
      </w:pPr>
      <w:r w:rsidRPr="00A227DE">
        <w:rPr>
          <w:rFonts w:ascii="Times New Roman" w:hAnsi="Times New Roman"/>
          <w:b/>
          <w:bCs/>
        </w:rPr>
        <w:t>Piedāvājumu vērtēšana un piedāvājuma izvēles kritēriji.</w:t>
      </w:r>
    </w:p>
    <w:p w14:paraId="2443EF8B" w14:textId="77777777" w:rsidR="00110F0B" w:rsidRPr="00A227DE" w:rsidRDefault="00110F0B" w:rsidP="009D613D">
      <w:pPr>
        <w:pStyle w:val="Heading3"/>
        <w:widowControl/>
        <w:numPr>
          <w:ilvl w:val="1"/>
          <w:numId w:val="8"/>
        </w:numPr>
        <w:tabs>
          <w:tab w:val="left" w:pos="567"/>
          <w:tab w:val="left" w:pos="993"/>
        </w:tabs>
        <w:spacing w:after="0"/>
        <w:ind w:left="851" w:firstLine="0"/>
        <w:rPr>
          <w:b/>
          <w:sz w:val="22"/>
          <w:szCs w:val="22"/>
        </w:rPr>
      </w:pPr>
      <w:bookmarkStart w:id="12" w:name="_Toc503965688"/>
      <w:r w:rsidRPr="00A227DE">
        <w:rPr>
          <w:b/>
          <w:sz w:val="22"/>
          <w:szCs w:val="22"/>
        </w:rPr>
        <w:t>Piedāvājumu vērtēšanas pamatnoteikumi</w:t>
      </w:r>
      <w:bookmarkEnd w:id="12"/>
    </w:p>
    <w:p w14:paraId="5D496203" w14:textId="77777777" w:rsidR="00110F0B" w:rsidRPr="00A227DE" w:rsidRDefault="00110F0B" w:rsidP="009D613D">
      <w:pPr>
        <w:pStyle w:val="Heading4"/>
        <w:numPr>
          <w:ilvl w:val="2"/>
          <w:numId w:val="8"/>
        </w:numPr>
        <w:tabs>
          <w:tab w:val="left" w:pos="993"/>
        </w:tabs>
        <w:spacing w:after="0"/>
        <w:ind w:left="851" w:firstLine="0"/>
      </w:pPr>
      <w:r w:rsidRPr="00A227DE">
        <w:t xml:space="preserve">Iepirkuma </w:t>
      </w:r>
      <w:r w:rsidRPr="00A227DE">
        <w:rPr>
          <w:bCs/>
        </w:rPr>
        <w:t>komisija</w:t>
      </w:r>
      <w:r w:rsidRPr="00A227DE">
        <w:t xml:space="preserve"> piedāvājumu vērtēšanu veic slēgtās sēdēs četros posmos:</w:t>
      </w:r>
    </w:p>
    <w:p w14:paraId="634207F8" w14:textId="77777777" w:rsidR="00110F0B" w:rsidRPr="00A227DE" w:rsidRDefault="00110F0B" w:rsidP="009D613D">
      <w:pPr>
        <w:pStyle w:val="Heading5"/>
        <w:numPr>
          <w:ilvl w:val="3"/>
          <w:numId w:val="8"/>
        </w:numPr>
        <w:tabs>
          <w:tab w:val="left" w:pos="993"/>
          <w:tab w:val="left" w:pos="1134"/>
          <w:tab w:val="left" w:pos="1843"/>
        </w:tabs>
        <w:spacing w:before="0" w:after="0"/>
        <w:ind w:left="2410" w:hanging="992"/>
        <w:jc w:val="both"/>
        <w:rPr>
          <w:rFonts w:ascii="Times New Roman" w:hAnsi="Times New Roman"/>
          <w:b w:val="0"/>
          <w:i w:val="0"/>
          <w:sz w:val="22"/>
          <w:szCs w:val="22"/>
        </w:rPr>
      </w:pPr>
      <w:r w:rsidRPr="00A227DE">
        <w:rPr>
          <w:rFonts w:ascii="Times New Roman" w:hAnsi="Times New Roman"/>
          <w:b w:val="0"/>
          <w:i w:val="0"/>
          <w:sz w:val="22"/>
          <w:szCs w:val="22"/>
        </w:rPr>
        <w:t>piedāvājumu noformējuma pārbaude;</w:t>
      </w:r>
    </w:p>
    <w:p w14:paraId="7738B119" w14:textId="77777777" w:rsidR="00110F0B" w:rsidRPr="00A227DE" w:rsidRDefault="00110F0B" w:rsidP="009D613D">
      <w:pPr>
        <w:pStyle w:val="Heading5"/>
        <w:numPr>
          <w:ilvl w:val="3"/>
          <w:numId w:val="8"/>
        </w:numPr>
        <w:tabs>
          <w:tab w:val="left" w:pos="993"/>
          <w:tab w:val="left" w:pos="1134"/>
          <w:tab w:val="left" w:pos="1843"/>
        </w:tabs>
        <w:spacing w:before="0" w:after="0"/>
        <w:ind w:left="2410" w:hanging="992"/>
        <w:jc w:val="both"/>
        <w:rPr>
          <w:rFonts w:ascii="Times New Roman" w:hAnsi="Times New Roman"/>
          <w:b w:val="0"/>
          <w:i w:val="0"/>
          <w:sz w:val="22"/>
          <w:szCs w:val="22"/>
        </w:rPr>
      </w:pPr>
      <w:r w:rsidRPr="00A227DE">
        <w:rPr>
          <w:rFonts w:ascii="Times New Roman" w:hAnsi="Times New Roman"/>
          <w:b w:val="0"/>
          <w:i w:val="0"/>
          <w:sz w:val="22"/>
          <w:szCs w:val="22"/>
        </w:rPr>
        <w:t>pretendentu atlase;</w:t>
      </w:r>
    </w:p>
    <w:p w14:paraId="54EEFD86" w14:textId="77777777" w:rsidR="00110F0B" w:rsidRPr="00A227DE" w:rsidRDefault="00110F0B" w:rsidP="009D613D">
      <w:pPr>
        <w:pStyle w:val="Heading5"/>
        <w:numPr>
          <w:ilvl w:val="3"/>
          <w:numId w:val="8"/>
        </w:numPr>
        <w:tabs>
          <w:tab w:val="left" w:pos="993"/>
          <w:tab w:val="left" w:pos="1134"/>
          <w:tab w:val="left" w:pos="1843"/>
        </w:tabs>
        <w:spacing w:before="0" w:after="0"/>
        <w:ind w:left="2410" w:hanging="992"/>
        <w:jc w:val="both"/>
        <w:rPr>
          <w:rFonts w:ascii="Times New Roman" w:hAnsi="Times New Roman"/>
          <w:b w:val="0"/>
          <w:i w:val="0"/>
          <w:sz w:val="22"/>
          <w:szCs w:val="22"/>
        </w:rPr>
      </w:pPr>
      <w:r w:rsidRPr="00A227DE">
        <w:rPr>
          <w:rFonts w:ascii="Times New Roman" w:hAnsi="Times New Roman"/>
          <w:b w:val="0"/>
          <w:i w:val="0"/>
          <w:sz w:val="22"/>
          <w:szCs w:val="22"/>
        </w:rPr>
        <w:t>tehnisko piedāvājumu vērtēšana;</w:t>
      </w:r>
    </w:p>
    <w:p w14:paraId="6F80D7D1" w14:textId="77777777" w:rsidR="00110F0B" w:rsidRPr="00A227DE" w:rsidRDefault="00110F0B" w:rsidP="009D613D">
      <w:pPr>
        <w:pStyle w:val="Heading5"/>
        <w:numPr>
          <w:ilvl w:val="3"/>
          <w:numId w:val="8"/>
        </w:numPr>
        <w:tabs>
          <w:tab w:val="left" w:pos="993"/>
          <w:tab w:val="left" w:pos="1134"/>
          <w:tab w:val="left" w:pos="1843"/>
        </w:tabs>
        <w:spacing w:before="0" w:after="0"/>
        <w:ind w:left="2410" w:hanging="992"/>
        <w:jc w:val="both"/>
        <w:rPr>
          <w:rFonts w:ascii="Times New Roman" w:hAnsi="Times New Roman"/>
          <w:b w:val="0"/>
          <w:i w:val="0"/>
          <w:sz w:val="22"/>
          <w:szCs w:val="22"/>
        </w:rPr>
      </w:pPr>
      <w:r w:rsidRPr="00A227DE">
        <w:rPr>
          <w:rFonts w:ascii="Times New Roman" w:hAnsi="Times New Roman"/>
          <w:b w:val="0"/>
          <w:i w:val="0"/>
          <w:sz w:val="22"/>
          <w:szCs w:val="22"/>
        </w:rPr>
        <w:t>finanšu piedāvājuma vērtēšana;</w:t>
      </w:r>
    </w:p>
    <w:p w14:paraId="3CE45A79" w14:textId="77777777" w:rsidR="00110F0B" w:rsidRPr="00A227DE" w:rsidRDefault="00110F0B" w:rsidP="009D613D">
      <w:pPr>
        <w:pStyle w:val="Heading4"/>
        <w:numPr>
          <w:ilvl w:val="2"/>
          <w:numId w:val="8"/>
        </w:numPr>
        <w:tabs>
          <w:tab w:val="clear" w:pos="851"/>
          <w:tab w:val="left" w:pos="993"/>
        </w:tabs>
        <w:spacing w:after="0"/>
        <w:ind w:left="1560" w:hanging="709"/>
      </w:pPr>
      <w:bookmarkStart w:id="13" w:name="_Ref490122824"/>
      <w:r w:rsidRPr="00A227DE">
        <w:lastRenderedPageBreak/>
        <w:t>Katrā vērtēšanas posmā vērtē tikai to pretendentu piedāvājumus, kuri nav noraidīti iepriekšējā vērtēšanas posmā. Iepirkuma komisija ir tiesīga apvienot secīgus vērtēšanas posmus, ja nepieciešams.</w:t>
      </w:r>
    </w:p>
    <w:p w14:paraId="1F6F9D04" w14:textId="77777777" w:rsidR="00110F0B" w:rsidRPr="00A227DE" w:rsidRDefault="00110F0B" w:rsidP="009D613D">
      <w:pPr>
        <w:pStyle w:val="Heading4"/>
        <w:numPr>
          <w:ilvl w:val="2"/>
          <w:numId w:val="8"/>
        </w:numPr>
        <w:tabs>
          <w:tab w:val="clear" w:pos="851"/>
          <w:tab w:val="left" w:pos="993"/>
        </w:tabs>
        <w:spacing w:after="0"/>
        <w:ind w:left="1560" w:hanging="709"/>
      </w:pPr>
      <w:bookmarkStart w:id="14" w:name="_Ref490122949"/>
      <w:r w:rsidRPr="00A227DE">
        <w:t>Ja iepirkuma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iepirkuma komisija nosaka samērīgi ar laiku, kas nepieciešams šādas informācijas vai dokumenta sagatavošanai un iesniegšanai.</w:t>
      </w:r>
      <w:bookmarkEnd w:id="13"/>
      <w:bookmarkEnd w:id="14"/>
    </w:p>
    <w:p w14:paraId="17E759C1" w14:textId="77777777" w:rsidR="00110F0B" w:rsidRPr="00A227DE" w:rsidRDefault="00110F0B" w:rsidP="009D613D">
      <w:pPr>
        <w:pStyle w:val="Heading4"/>
        <w:numPr>
          <w:ilvl w:val="2"/>
          <w:numId w:val="8"/>
        </w:numPr>
        <w:tabs>
          <w:tab w:val="clear" w:pos="851"/>
          <w:tab w:val="left" w:pos="993"/>
        </w:tabs>
        <w:spacing w:after="0"/>
        <w:ind w:left="1560" w:hanging="709"/>
      </w:pPr>
      <w:r w:rsidRPr="00A227DE">
        <w:t>Ja iepirkuma komisija saskaņā ar 8.1.3. punktu ir pieprasījusi izskaidrot vai papildināt piedāvājumā ietverto vai Pretendenta iesniegto informāciju, bet Pretendents to nav izdarījis atbilstoši iepirkuma komisijas noteiktajām prasībām, iepirkuma komisija piedāvājumu vērtē pēc tās rīcībā esošās informācijas.</w:t>
      </w:r>
    </w:p>
    <w:p w14:paraId="216AF68A" w14:textId="77777777" w:rsidR="00110F0B" w:rsidRPr="00A227DE" w:rsidRDefault="00110F0B" w:rsidP="009D613D">
      <w:pPr>
        <w:pStyle w:val="Heading4"/>
        <w:numPr>
          <w:ilvl w:val="2"/>
          <w:numId w:val="8"/>
        </w:numPr>
        <w:tabs>
          <w:tab w:val="clear" w:pos="851"/>
          <w:tab w:val="left" w:pos="993"/>
        </w:tabs>
        <w:spacing w:after="0"/>
        <w:ind w:left="1560" w:hanging="709"/>
      </w:pPr>
      <w:r w:rsidRPr="00A227DE">
        <w:t>Iepirkuma komisija pieņem un atzīst izziņas un citus dokumentus, kurus PIL noteiktajos gadījumos izsniedz:</w:t>
      </w:r>
    </w:p>
    <w:p w14:paraId="1F80D32B" w14:textId="77777777" w:rsidR="00110F0B" w:rsidRPr="00A227DE" w:rsidRDefault="00110F0B" w:rsidP="009D613D">
      <w:pPr>
        <w:pStyle w:val="Heading5"/>
        <w:numPr>
          <w:ilvl w:val="3"/>
          <w:numId w:val="8"/>
        </w:numPr>
        <w:tabs>
          <w:tab w:val="left" w:pos="993"/>
          <w:tab w:val="left" w:pos="1843"/>
        </w:tabs>
        <w:spacing w:before="0" w:after="0"/>
        <w:ind w:left="2552" w:hanging="851"/>
        <w:jc w:val="both"/>
        <w:rPr>
          <w:rFonts w:ascii="Times New Roman" w:hAnsi="Times New Roman"/>
          <w:b w:val="0"/>
          <w:i w:val="0"/>
          <w:sz w:val="22"/>
          <w:szCs w:val="22"/>
        </w:rPr>
      </w:pPr>
      <w:r w:rsidRPr="00A227DE">
        <w:rPr>
          <w:rFonts w:ascii="Times New Roman" w:hAnsi="Times New Roman"/>
          <w:b w:val="0"/>
          <w:i w:val="0"/>
          <w:sz w:val="22"/>
          <w:szCs w:val="22"/>
        </w:rPr>
        <w:t>Latvijas kompetentās institūcijas – ja tie izdoti ne agrāk kā 1 (vienu) mēnesi pirms to iesniegšanas dienas;</w:t>
      </w:r>
    </w:p>
    <w:p w14:paraId="2C31D397" w14:textId="77777777" w:rsidR="00110F0B" w:rsidRPr="00A227DE" w:rsidRDefault="00110F0B" w:rsidP="009D613D">
      <w:pPr>
        <w:pStyle w:val="Heading5"/>
        <w:numPr>
          <w:ilvl w:val="3"/>
          <w:numId w:val="8"/>
        </w:numPr>
        <w:tabs>
          <w:tab w:val="left" w:pos="993"/>
          <w:tab w:val="left" w:pos="1843"/>
        </w:tabs>
        <w:spacing w:before="0" w:after="0"/>
        <w:ind w:left="2552" w:hanging="851"/>
        <w:jc w:val="both"/>
        <w:rPr>
          <w:rFonts w:ascii="Times New Roman" w:hAnsi="Times New Roman"/>
          <w:b w:val="0"/>
          <w:i w:val="0"/>
          <w:sz w:val="22"/>
          <w:szCs w:val="22"/>
        </w:rPr>
      </w:pPr>
      <w:r w:rsidRPr="00A227DE">
        <w:rPr>
          <w:rFonts w:ascii="Times New Roman" w:hAnsi="Times New Roman"/>
          <w:b w:val="0"/>
          <w:i w:val="0"/>
          <w:sz w:val="22"/>
          <w:szCs w:val="22"/>
        </w:rPr>
        <w:t>ārvalstu kompetentās institūcijas – ja tie izdoti ne agrāk kā 6 (sešus) mēnešus pirms to iesniegšanas dienas, ja izziņas vai dokumenta izdevējs nav norādījis īsāku tā derīguma termiņu.</w:t>
      </w:r>
    </w:p>
    <w:p w14:paraId="0E8F1FD3" w14:textId="77777777" w:rsidR="00110F0B" w:rsidRPr="00A227DE" w:rsidRDefault="00110F0B" w:rsidP="009D613D">
      <w:pPr>
        <w:pStyle w:val="Heading4"/>
        <w:numPr>
          <w:ilvl w:val="2"/>
          <w:numId w:val="8"/>
        </w:numPr>
        <w:tabs>
          <w:tab w:val="clear" w:pos="851"/>
          <w:tab w:val="left" w:pos="993"/>
        </w:tabs>
        <w:spacing w:after="0"/>
        <w:ind w:left="1560" w:hanging="709"/>
      </w:pPr>
      <w:r w:rsidRPr="00A227DE">
        <w:t>Iepirkuma komisija nepieprasa tādus dokumentus un informāciju, kas ir tās rīcībā vai ir pieejama publiskās datubāzēs.</w:t>
      </w:r>
    </w:p>
    <w:p w14:paraId="23C49E92" w14:textId="77777777" w:rsidR="00110F0B" w:rsidRPr="00A227DE" w:rsidRDefault="00110F0B" w:rsidP="009D613D">
      <w:pPr>
        <w:pStyle w:val="Heading4"/>
        <w:numPr>
          <w:ilvl w:val="2"/>
          <w:numId w:val="8"/>
        </w:numPr>
        <w:tabs>
          <w:tab w:val="clear" w:pos="851"/>
          <w:tab w:val="left" w:pos="993"/>
        </w:tabs>
        <w:spacing w:after="0"/>
        <w:ind w:left="1560" w:hanging="709"/>
      </w:pPr>
      <w:r w:rsidRPr="00A227DE">
        <w:t>Piedāvājumu vērtēšanas gaitā iepirkuma komisija ir tiesīga pieprasīt, lai tiek izskaidrota tehniskajā un finanšu piedāvājumā iekļautā informācija.</w:t>
      </w:r>
    </w:p>
    <w:p w14:paraId="4904145D" w14:textId="77777777" w:rsidR="00110F0B" w:rsidRPr="00A227DE" w:rsidRDefault="00110F0B" w:rsidP="009D613D">
      <w:pPr>
        <w:pStyle w:val="Heading4"/>
        <w:numPr>
          <w:ilvl w:val="2"/>
          <w:numId w:val="8"/>
        </w:numPr>
        <w:tabs>
          <w:tab w:val="clear" w:pos="851"/>
          <w:tab w:val="left" w:pos="993"/>
        </w:tabs>
        <w:spacing w:after="0"/>
        <w:ind w:left="1560" w:hanging="709"/>
      </w:pPr>
      <w:r w:rsidRPr="00A227DE">
        <w:t>Ja iepirkuma komisijai rodas šaubas par iesniegtā dokumenta atvasinājuma autentiskumu, tā pieprasa, lai Pretendents uzrāda dokumenta oriģinālu vai iesniedz apliecinātu dokumenta atvasinājumu.</w:t>
      </w:r>
    </w:p>
    <w:p w14:paraId="3C8E1F02" w14:textId="77777777" w:rsidR="00110F0B" w:rsidRPr="00A227DE" w:rsidRDefault="00110F0B" w:rsidP="009D613D">
      <w:pPr>
        <w:pStyle w:val="Heading4"/>
        <w:numPr>
          <w:ilvl w:val="2"/>
          <w:numId w:val="8"/>
        </w:numPr>
        <w:tabs>
          <w:tab w:val="clear" w:pos="851"/>
          <w:tab w:val="left" w:pos="993"/>
        </w:tabs>
        <w:spacing w:after="0"/>
        <w:ind w:left="1560" w:hanging="709"/>
      </w:pPr>
      <w:r w:rsidRPr="00A227DE">
        <w:t>Piedāvājumu vērtēšanas gaitā iepirkuma komisija ir tiesīga pieprasīt, lai Pretendents iesniedz apliecinājumu tam, ka piedāvājumu izstrādājis neatkarīgi.</w:t>
      </w:r>
    </w:p>
    <w:p w14:paraId="334866CB" w14:textId="77777777" w:rsidR="00110F0B" w:rsidRPr="00A227DE" w:rsidRDefault="00110F0B" w:rsidP="009D613D">
      <w:pPr>
        <w:pStyle w:val="Heading3"/>
        <w:widowControl/>
        <w:numPr>
          <w:ilvl w:val="1"/>
          <w:numId w:val="8"/>
        </w:numPr>
        <w:tabs>
          <w:tab w:val="left" w:pos="567"/>
          <w:tab w:val="left" w:pos="993"/>
        </w:tabs>
        <w:spacing w:before="0" w:after="0"/>
        <w:ind w:left="851" w:firstLine="0"/>
        <w:rPr>
          <w:b/>
          <w:sz w:val="22"/>
          <w:szCs w:val="22"/>
        </w:rPr>
      </w:pPr>
      <w:bookmarkStart w:id="15" w:name="_Ref70155229"/>
      <w:bookmarkStart w:id="16" w:name="_Toc503965689"/>
      <w:r w:rsidRPr="00A227DE">
        <w:rPr>
          <w:b/>
          <w:sz w:val="22"/>
          <w:szCs w:val="22"/>
        </w:rPr>
        <w:t>Piedāvājumu noformējuma pārbaude</w:t>
      </w:r>
      <w:bookmarkEnd w:id="15"/>
      <w:bookmarkEnd w:id="16"/>
    </w:p>
    <w:p w14:paraId="7B9C5621" w14:textId="77777777" w:rsidR="00110F0B" w:rsidRPr="00A227DE" w:rsidRDefault="00110F0B" w:rsidP="009D613D">
      <w:pPr>
        <w:pStyle w:val="Heading4"/>
        <w:numPr>
          <w:ilvl w:val="2"/>
          <w:numId w:val="8"/>
        </w:numPr>
        <w:tabs>
          <w:tab w:val="clear" w:pos="851"/>
          <w:tab w:val="left" w:pos="993"/>
        </w:tabs>
        <w:spacing w:after="0"/>
        <w:ind w:left="1560" w:hanging="709"/>
      </w:pPr>
      <w:r w:rsidRPr="00A227DE">
        <w:t>Iepirkuma komisija novērtē katra piedāvājuma atbilstību 4.punktā noteiktajām piedāvājumu noformējuma prasībām.</w:t>
      </w:r>
    </w:p>
    <w:p w14:paraId="37A12EC5" w14:textId="77777777" w:rsidR="00110F0B" w:rsidRPr="00A227DE" w:rsidRDefault="00110F0B" w:rsidP="009D613D">
      <w:pPr>
        <w:pStyle w:val="Heading4"/>
        <w:numPr>
          <w:ilvl w:val="2"/>
          <w:numId w:val="8"/>
        </w:numPr>
        <w:tabs>
          <w:tab w:val="clear" w:pos="851"/>
          <w:tab w:val="left" w:pos="993"/>
        </w:tabs>
        <w:spacing w:after="0"/>
        <w:ind w:left="1560" w:hanging="709"/>
      </w:pPr>
      <w:r w:rsidRPr="00A227DE">
        <w:t>Ja piedāvājums neatbilst kādai no 4.punktā noteiktajām piedāvājumu noformējuma prasībām, iepirkuma komisija pieņem lēmumu par šāda piedāvājuma tālāku izskatīšanu vai noraidīšanu, ievērojot samērīguma principu. Ja konstatētā neatbilstība vai trūkums ir būtisks, iepirkuma komisija piedāvājumu tālāk neizskata un attiecīgo Pretendentu izslēdz no turpmākās dalības iepirkuma procedūrā. Piedāvājuma noformējuma neatbilstība vai trūkums ir uzskatāms par būtisku, ja tas traucē izvērtēt piedāvājumu pēc būtības, un šāda piedāvājuma vērtēšana rada vienlīdzīgas attieksmes pret pārējiem pretendentiem pārkāpumu.</w:t>
      </w:r>
    </w:p>
    <w:p w14:paraId="3D8BFBEE" w14:textId="77777777" w:rsidR="00110F0B" w:rsidRPr="00A227DE" w:rsidRDefault="00110F0B" w:rsidP="009D613D">
      <w:pPr>
        <w:pStyle w:val="Heading3"/>
        <w:widowControl/>
        <w:numPr>
          <w:ilvl w:val="1"/>
          <w:numId w:val="8"/>
        </w:numPr>
        <w:tabs>
          <w:tab w:val="left" w:pos="567"/>
        </w:tabs>
        <w:spacing w:before="0" w:after="0"/>
        <w:ind w:left="851" w:firstLine="0"/>
        <w:rPr>
          <w:b/>
          <w:sz w:val="22"/>
          <w:szCs w:val="22"/>
        </w:rPr>
      </w:pPr>
      <w:bookmarkStart w:id="17" w:name="_Ref70754485"/>
      <w:bookmarkStart w:id="18" w:name="_Toc503965690"/>
      <w:r w:rsidRPr="00A227DE">
        <w:rPr>
          <w:b/>
          <w:sz w:val="22"/>
          <w:szCs w:val="22"/>
        </w:rPr>
        <w:t>Pretendentu atlase</w:t>
      </w:r>
      <w:bookmarkEnd w:id="17"/>
      <w:bookmarkEnd w:id="18"/>
    </w:p>
    <w:p w14:paraId="3E4CB46D" w14:textId="77777777" w:rsidR="00110F0B" w:rsidRPr="00A227DE" w:rsidRDefault="00110F0B" w:rsidP="009D613D">
      <w:pPr>
        <w:pStyle w:val="Heading4"/>
        <w:numPr>
          <w:ilvl w:val="2"/>
          <w:numId w:val="8"/>
        </w:numPr>
        <w:tabs>
          <w:tab w:val="clear" w:pos="851"/>
        </w:tabs>
        <w:spacing w:after="0"/>
        <w:ind w:left="1560" w:hanging="709"/>
      </w:pPr>
      <w:bookmarkStart w:id="19" w:name="_Ref70754509"/>
      <w:r w:rsidRPr="00A227DE">
        <w:t>Iepirkuma komisija vērtēs katra Pretendenta atbilstību nolikuma 6.punktā noteiktajām pretendentu atlases prasībām.</w:t>
      </w:r>
    </w:p>
    <w:p w14:paraId="1FB280B5" w14:textId="77777777" w:rsidR="00110F0B" w:rsidRPr="00A227DE" w:rsidRDefault="00110F0B" w:rsidP="009D613D">
      <w:pPr>
        <w:pStyle w:val="Heading4"/>
        <w:numPr>
          <w:ilvl w:val="2"/>
          <w:numId w:val="8"/>
        </w:numPr>
        <w:tabs>
          <w:tab w:val="clear" w:pos="851"/>
        </w:tabs>
        <w:spacing w:after="0"/>
        <w:ind w:left="1560" w:hanging="709"/>
      </w:pPr>
      <w:r w:rsidRPr="00A227DE">
        <w:t>Ja Pretendents neatbilst kādai no pretendentu atlases prasībām, iepirkuma komisija attiecīgo Pretendentu izslēdz no turpmākās dalības iepirkuma procedūrā.</w:t>
      </w:r>
      <w:bookmarkStart w:id="20" w:name="_Ref380582785"/>
    </w:p>
    <w:p w14:paraId="1E0061B1" w14:textId="77777777" w:rsidR="00110F0B" w:rsidRPr="00A227DE" w:rsidRDefault="00110F0B" w:rsidP="009D613D">
      <w:pPr>
        <w:pStyle w:val="Heading4"/>
        <w:numPr>
          <w:ilvl w:val="2"/>
          <w:numId w:val="8"/>
        </w:numPr>
        <w:tabs>
          <w:tab w:val="clear" w:pos="851"/>
        </w:tabs>
        <w:spacing w:after="0"/>
        <w:ind w:left="1560" w:hanging="709"/>
        <w:rPr>
          <w:u w:val="single"/>
        </w:rPr>
      </w:pPr>
      <w:r w:rsidRPr="00A227DE">
        <w:rPr>
          <w:u w:val="single"/>
        </w:rPr>
        <w:t>Iepirkumu komisija ir tiesīga veikt pretendentu atlases pārbaudi tikai tam pretendentam, kuram tiks piešķirtas līguma slēgšanas tiesības.</w:t>
      </w:r>
    </w:p>
    <w:p w14:paraId="0FB09726" w14:textId="77777777" w:rsidR="00110F0B" w:rsidRPr="00A227DE" w:rsidRDefault="00110F0B" w:rsidP="009D613D">
      <w:pPr>
        <w:pStyle w:val="Heading3"/>
        <w:widowControl/>
        <w:numPr>
          <w:ilvl w:val="1"/>
          <w:numId w:val="8"/>
        </w:numPr>
        <w:tabs>
          <w:tab w:val="left" w:pos="567"/>
        </w:tabs>
        <w:spacing w:before="0" w:after="0"/>
        <w:ind w:left="851" w:firstLine="0"/>
        <w:rPr>
          <w:b/>
          <w:bCs/>
          <w:sz w:val="22"/>
          <w:szCs w:val="22"/>
        </w:rPr>
      </w:pPr>
      <w:bookmarkStart w:id="21" w:name="_Toc503965691"/>
      <w:bookmarkEnd w:id="20"/>
      <w:r w:rsidRPr="00A227DE">
        <w:rPr>
          <w:b/>
          <w:sz w:val="22"/>
          <w:szCs w:val="22"/>
        </w:rPr>
        <w:t>Tehnisko piedāvājumu atbilstības pārbaude</w:t>
      </w:r>
      <w:bookmarkEnd w:id="19"/>
      <w:bookmarkEnd w:id="21"/>
    </w:p>
    <w:p w14:paraId="04A34A1A" w14:textId="77777777" w:rsidR="00110F0B" w:rsidRPr="00A227DE" w:rsidRDefault="00110F0B" w:rsidP="009D613D">
      <w:pPr>
        <w:pStyle w:val="Heading4"/>
        <w:numPr>
          <w:ilvl w:val="2"/>
          <w:numId w:val="8"/>
        </w:numPr>
        <w:tabs>
          <w:tab w:val="clear" w:pos="851"/>
          <w:tab w:val="left" w:pos="1560"/>
        </w:tabs>
        <w:spacing w:after="0"/>
        <w:ind w:left="1560" w:hanging="709"/>
      </w:pPr>
      <w:r w:rsidRPr="00A227DE">
        <w:t>Iepirkuma komisija novērtē katra pretendenta tehniskā piedāvājuma atbilstību tehniskajai specifikācijai.</w:t>
      </w:r>
    </w:p>
    <w:p w14:paraId="075E6AE4" w14:textId="77777777" w:rsidR="00110F0B" w:rsidRPr="00A227DE" w:rsidRDefault="00110F0B" w:rsidP="009D613D">
      <w:pPr>
        <w:pStyle w:val="Heading4"/>
        <w:numPr>
          <w:ilvl w:val="2"/>
          <w:numId w:val="8"/>
        </w:numPr>
        <w:tabs>
          <w:tab w:val="clear" w:pos="851"/>
          <w:tab w:val="left" w:pos="1560"/>
        </w:tabs>
        <w:spacing w:after="0"/>
        <w:ind w:left="1560" w:hanging="709"/>
      </w:pPr>
      <w:r w:rsidRPr="00A227DE">
        <w:t>Ja tehniskais piedāvājums neatbilst kādai no tehniskās specifikācijas prasībām, iepirkuma komisija piedāvājumu tālāk neizskata un attiecīgo Pretendentu izslēdz no turpmākās dalības iepirkumā.</w:t>
      </w:r>
    </w:p>
    <w:p w14:paraId="4C375D15" w14:textId="77777777" w:rsidR="00110F0B" w:rsidRPr="00A227DE" w:rsidRDefault="00110F0B" w:rsidP="009D613D">
      <w:pPr>
        <w:pStyle w:val="Heading3"/>
        <w:widowControl/>
        <w:numPr>
          <w:ilvl w:val="1"/>
          <w:numId w:val="8"/>
        </w:numPr>
        <w:tabs>
          <w:tab w:val="left" w:pos="567"/>
        </w:tabs>
        <w:spacing w:before="0" w:after="0"/>
        <w:ind w:left="851" w:firstLine="0"/>
        <w:rPr>
          <w:b/>
          <w:sz w:val="22"/>
          <w:szCs w:val="22"/>
        </w:rPr>
      </w:pPr>
      <w:r w:rsidRPr="00A227DE">
        <w:rPr>
          <w:b/>
          <w:sz w:val="22"/>
          <w:szCs w:val="22"/>
        </w:rPr>
        <w:t>Finanšu piedāvājuma vērtēšana</w:t>
      </w:r>
    </w:p>
    <w:p w14:paraId="02FAC793" w14:textId="77777777" w:rsidR="00110F0B" w:rsidRPr="00A227DE" w:rsidRDefault="00110F0B" w:rsidP="009D613D">
      <w:pPr>
        <w:pStyle w:val="Heading4"/>
        <w:numPr>
          <w:ilvl w:val="2"/>
          <w:numId w:val="8"/>
        </w:numPr>
        <w:tabs>
          <w:tab w:val="clear" w:pos="851"/>
          <w:tab w:val="left" w:pos="1701"/>
        </w:tabs>
        <w:spacing w:after="0"/>
        <w:ind w:left="1701" w:hanging="850"/>
      </w:pPr>
      <w:r w:rsidRPr="00A227DE">
        <w:t>Iepirkuma komisija pārbauda, vai finanšu piedāvājumā nav aritmētisku kļūdu. Ja iepirkuma komisija konstatē šādas kļūdas, tā šīs kļūdas izlabo. Par kļūdu labojumu un laboto piedāvājuma summu iepirkuma komisija paziņo tam Pretendentam, kura pieļautās kļūdas labotas. Vērtējot finanšu piedāvājumu, iepirkuma komisija ņem vērā labojumus.</w:t>
      </w:r>
    </w:p>
    <w:p w14:paraId="69C6F6D1" w14:textId="77777777" w:rsidR="00110F0B" w:rsidRPr="00A227DE" w:rsidRDefault="00110F0B" w:rsidP="009D613D">
      <w:pPr>
        <w:pStyle w:val="Heading3"/>
        <w:widowControl/>
        <w:numPr>
          <w:ilvl w:val="1"/>
          <w:numId w:val="8"/>
        </w:numPr>
        <w:tabs>
          <w:tab w:val="left" w:pos="567"/>
        </w:tabs>
        <w:spacing w:before="0" w:after="0"/>
        <w:ind w:left="851" w:firstLine="0"/>
        <w:rPr>
          <w:b/>
          <w:sz w:val="22"/>
          <w:szCs w:val="22"/>
        </w:rPr>
      </w:pPr>
      <w:r w:rsidRPr="00A227DE">
        <w:rPr>
          <w:b/>
          <w:sz w:val="22"/>
          <w:szCs w:val="22"/>
        </w:rPr>
        <w:t>Piedāvājuma izvēle saskaņā ar piedāvājuma izvērtēšanas kritērijiem</w:t>
      </w:r>
    </w:p>
    <w:p w14:paraId="10F79469" w14:textId="77777777" w:rsidR="00110F0B" w:rsidRPr="00A227DE" w:rsidRDefault="00110F0B" w:rsidP="009D613D">
      <w:pPr>
        <w:pStyle w:val="Heading4"/>
        <w:numPr>
          <w:ilvl w:val="2"/>
          <w:numId w:val="8"/>
        </w:numPr>
        <w:tabs>
          <w:tab w:val="clear" w:pos="851"/>
          <w:tab w:val="left" w:pos="1560"/>
        </w:tabs>
        <w:spacing w:after="0"/>
        <w:ind w:left="1560" w:hanging="709"/>
        <w:rPr>
          <w:b/>
        </w:rPr>
      </w:pPr>
      <w:r w:rsidRPr="00A227DE">
        <w:lastRenderedPageBreak/>
        <w:t xml:space="preserve">Piedāvājuma izvēles kritērijs </w:t>
      </w:r>
      <w:r w:rsidRPr="00A227DE">
        <w:rPr>
          <w:b/>
        </w:rPr>
        <w:t xml:space="preserve">– saimnieciski visizdevīgākais piedāvājums, </w:t>
      </w:r>
      <w:r w:rsidRPr="00A227DE">
        <w:rPr>
          <w:b/>
          <w:u w:val="single"/>
        </w:rPr>
        <w:t>kurā tiek vērtēta tikai cena.</w:t>
      </w:r>
    </w:p>
    <w:p w14:paraId="05053A85" w14:textId="77777777" w:rsidR="00110F0B" w:rsidRPr="00A227DE" w:rsidRDefault="00110F0B" w:rsidP="009D613D">
      <w:pPr>
        <w:pStyle w:val="Heading4"/>
        <w:numPr>
          <w:ilvl w:val="2"/>
          <w:numId w:val="8"/>
        </w:numPr>
        <w:tabs>
          <w:tab w:val="clear" w:pos="851"/>
          <w:tab w:val="left" w:pos="1560"/>
        </w:tabs>
        <w:spacing w:after="0"/>
        <w:ind w:left="1560" w:hanging="709"/>
        <w:rPr>
          <w:b/>
          <w:u w:val="single"/>
        </w:rPr>
      </w:pPr>
      <w:r w:rsidRPr="00A227DE">
        <w:t xml:space="preserve">Līguma slēgšanas tiesības iepirkumā tiks piešķirtas tam pretendentam, kurš būs piedāvājis </w:t>
      </w:r>
      <w:r w:rsidRPr="00A227DE">
        <w:rPr>
          <w:b/>
          <w:u w:val="single"/>
        </w:rPr>
        <w:t>viszemāko cenu saskaņā ar finanšu piedāvājumu.</w:t>
      </w:r>
    </w:p>
    <w:p w14:paraId="34A2A089" w14:textId="77777777" w:rsidR="00110F0B" w:rsidRPr="00A227DE" w:rsidRDefault="00110F0B" w:rsidP="009D613D">
      <w:pPr>
        <w:pStyle w:val="Heading3"/>
        <w:widowControl/>
        <w:numPr>
          <w:ilvl w:val="0"/>
          <w:numId w:val="8"/>
        </w:numPr>
        <w:tabs>
          <w:tab w:val="left" w:pos="567"/>
        </w:tabs>
        <w:spacing w:before="0" w:after="0"/>
        <w:ind w:firstLine="491"/>
        <w:rPr>
          <w:b/>
          <w:sz w:val="22"/>
          <w:szCs w:val="22"/>
        </w:rPr>
      </w:pPr>
      <w:bookmarkStart w:id="22" w:name="_Toc382558962"/>
      <w:bookmarkStart w:id="23" w:name="_Toc503965694"/>
      <w:bookmarkStart w:id="24" w:name="_Ref265242164"/>
      <w:bookmarkStart w:id="25" w:name="_Ref282589157"/>
      <w:bookmarkStart w:id="26" w:name="_Ref355267969"/>
      <w:bookmarkStart w:id="27" w:name="_Ref365965337"/>
      <w:r w:rsidRPr="00A227DE">
        <w:rPr>
          <w:b/>
          <w:sz w:val="22"/>
          <w:szCs w:val="22"/>
        </w:rPr>
        <w:t>Lēmuma par iepirkuma rezultātiem pieņemšana</w:t>
      </w:r>
      <w:bookmarkEnd w:id="22"/>
      <w:bookmarkEnd w:id="23"/>
    </w:p>
    <w:p w14:paraId="5DF585A7" w14:textId="77777777" w:rsidR="00110F0B" w:rsidRPr="00A227DE" w:rsidRDefault="00110F0B" w:rsidP="009D613D">
      <w:pPr>
        <w:pStyle w:val="Heading4"/>
        <w:numPr>
          <w:ilvl w:val="1"/>
          <w:numId w:val="8"/>
        </w:numPr>
        <w:tabs>
          <w:tab w:val="clear" w:pos="851"/>
        </w:tabs>
        <w:spacing w:after="0"/>
        <w:ind w:left="1560" w:hanging="709"/>
      </w:pPr>
      <w:r w:rsidRPr="00A227DE">
        <w:t>Pirms lēmuma par iepirkuma līguma slēgšanas tiesību piešķiršanu pieņemšanas, iepirkuma komisija attiecībā uz Pretendentu, kuram būtu piešķiramas iepirkuma līguma slēgšanas tiesības, veic izslēgšanas gadījumu esamības pārbaudi saskaņā ar Publisko iepirkumu likuma 9.panta astotās daļas nosacījumiem.</w:t>
      </w:r>
    </w:p>
    <w:p w14:paraId="590656B8" w14:textId="4DB04028" w:rsidR="00C3775D" w:rsidRPr="00C3775D" w:rsidRDefault="00110F0B" w:rsidP="00C3775D">
      <w:pPr>
        <w:pStyle w:val="Heading4"/>
        <w:numPr>
          <w:ilvl w:val="1"/>
          <w:numId w:val="8"/>
        </w:numPr>
        <w:tabs>
          <w:tab w:val="clear" w:pos="851"/>
        </w:tabs>
        <w:spacing w:after="0"/>
        <w:ind w:left="1560" w:hanging="709"/>
        <w:rPr>
          <w:color w:val="000000" w:themeColor="text1"/>
        </w:rPr>
      </w:pPr>
      <w:r w:rsidRPr="00A227DE">
        <w:rPr>
          <w:color w:val="000000" w:themeColor="text1"/>
        </w:rPr>
        <w:t>Pasūtītājs pretendentu, kuram būtu piešķiramas iepirkuma līguma slēgšanas tiesības, izslēdz no dalības iepirkumā</w:t>
      </w:r>
      <w:r w:rsidR="00C3775D">
        <w:rPr>
          <w:color w:val="000000" w:themeColor="text1"/>
        </w:rPr>
        <w:t>, ja uz to attiecas Publisko iepirkumu likuma 9.panta astotajā daļā izslēgšanas nosacījumi.</w:t>
      </w:r>
    </w:p>
    <w:p w14:paraId="71616D0C" w14:textId="77777777" w:rsidR="00110F0B" w:rsidRPr="00A227DE" w:rsidRDefault="00110F0B" w:rsidP="009D613D">
      <w:pPr>
        <w:pStyle w:val="Heading4"/>
        <w:numPr>
          <w:ilvl w:val="1"/>
          <w:numId w:val="8"/>
        </w:numPr>
        <w:tabs>
          <w:tab w:val="clear" w:pos="851"/>
        </w:tabs>
        <w:spacing w:after="0"/>
        <w:ind w:left="1560" w:hanging="709"/>
      </w:pPr>
      <w:r w:rsidRPr="00A227DE">
        <w:rPr>
          <w:bCs/>
        </w:rPr>
        <w:t>Iepirkuma komisija izslēgs Pretendentu no dalības iepirkumā arī tad, ja uz Pretendentu attieksies Starptautisko un Latvijas Republikas nacionālo sankciju likuma 11.</w:t>
      </w:r>
      <w:r w:rsidRPr="00A227DE">
        <w:rPr>
          <w:bCs/>
          <w:vertAlign w:val="superscript"/>
        </w:rPr>
        <w:t>1</w:t>
      </w:r>
      <w:r w:rsidRPr="00A227DE">
        <w:rPr>
          <w:bCs/>
        </w:rPr>
        <w:t xml:space="preserve"> pantā minētie izslēgšanas nosacījumi. </w:t>
      </w:r>
    </w:p>
    <w:p w14:paraId="41A160C4" w14:textId="77777777" w:rsidR="00110F0B" w:rsidRPr="00A227DE" w:rsidRDefault="00110F0B" w:rsidP="009D613D">
      <w:pPr>
        <w:pStyle w:val="Heading4"/>
        <w:numPr>
          <w:ilvl w:val="1"/>
          <w:numId w:val="8"/>
        </w:numPr>
        <w:tabs>
          <w:tab w:val="clear" w:pos="851"/>
        </w:tabs>
        <w:spacing w:after="0"/>
        <w:ind w:left="1560" w:hanging="709"/>
        <w:rPr>
          <w:bCs/>
        </w:rPr>
      </w:pPr>
      <w:r w:rsidRPr="00A227DE">
        <w:rPr>
          <w:bCs/>
        </w:rPr>
        <w:t>Iepirkuma komisija par uzvarētāju iepirkumā atzīs pretendentu, kurš izraudzīts atbilstoši iepirkuma nolikumā noteiktajām prasībām un kritērijiem un nav izslēdzams no dalības iepirkumā saskaņā ar nolikuma 9.2.un 9.3. punktu.</w:t>
      </w:r>
    </w:p>
    <w:p w14:paraId="670A1F56" w14:textId="77777777" w:rsidR="00110F0B" w:rsidRPr="00A227DE" w:rsidRDefault="00110F0B" w:rsidP="009D613D">
      <w:pPr>
        <w:pStyle w:val="Heading4"/>
        <w:numPr>
          <w:ilvl w:val="1"/>
          <w:numId w:val="8"/>
        </w:numPr>
        <w:tabs>
          <w:tab w:val="clear" w:pos="851"/>
        </w:tabs>
        <w:spacing w:after="0"/>
        <w:ind w:left="1560" w:hanging="709"/>
        <w:rPr>
          <w:bCs/>
        </w:rPr>
      </w:pPr>
      <w:r w:rsidRPr="00A227DE">
        <w:rPr>
          <w:bCs/>
        </w:rPr>
        <w:t>Ja Pretendents, kuram piešķirtas iepirkuma līguma slēgšanas tiesības, atsakās slēgt iepirkuma līgumu ar Pasūtītāju, iepirkumu komisija piešķir līguma slēgšanas tiesības nākamajam pretendentam, kurš piedāvājis zemāko cenu, un kura piedāvājums atbilst nolikumā izvirzītajām prasībām un kritērijiem un nav izslēdzams no dalības iepirkumā saskaņā ar nolikuma 9.2.un 9.3. punktu.</w:t>
      </w:r>
    </w:p>
    <w:p w14:paraId="0A6101CF" w14:textId="77777777" w:rsidR="00110F0B" w:rsidRPr="00A227DE" w:rsidRDefault="00110F0B" w:rsidP="009D613D">
      <w:pPr>
        <w:pStyle w:val="Heading4"/>
        <w:numPr>
          <w:ilvl w:val="1"/>
          <w:numId w:val="8"/>
        </w:numPr>
        <w:tabs>
          <w:tab w:val="clear" w:pos="851"/>
        </w:tabs>
        <w:spacing w:after="0"/>
        <w:ind w:left="1560" w:hanging="709"/>
      </w:pPr>
      <w:bookmarkStart w:id="28" w:name="_Ref490479526"/>
      <w:bookmarkStart w:id="29" w:name="_Ref282589237"/>
      <w:bookmarkEnd w:id="24"/>
      <w:bookmarkEnd w:id="25"/>
      <w:bookmarkEnd w:id="26"/>
      <w:bookmarkEnd w:id="27"/>
      <w:r w:rsidRPr="00A227DE">
        <w:rPr>
          <w:bCs/>
        </w:rPr>
        <w:t>Pirms lēmuma pieņemšanas par iepirkuma līguma slēgšanas tiesību piešķiršanu nākamajam Pretendentam, iepirkuma komisija izvērtē, vai tas nav uzskatāms par vienu tirgus dalībnieku kopā ar sākotnēji izraudzīto pretendentu, kurš atteicās slēgt iepirkuma līgumu ar Pasūtītāju. Ja nepieciešams, iepirkuma komisija ir tiesīga pieprasīt no nākamā Pretendenta apliecinājumu un, ja nepieciešams, pierādījumus, ka tas nav uzskatāms par vienu tirgus dalībnieku kopā ar sākotnēji</w:t>
      </w:r>
      <w:r w:rsidRPr="00A227DE">
        <w:t xml:space="preserve"> izraudzīto pretendentu. </w:t>
      </w:r>
      <w:bookmarkEnd w:id="28"/>
    </w:p>
    <w:p w14:paraId="468F1454" w14:textId="77777777" w:rsidR="00110F0B" w:rsidRPr="00A227DE" w:rsidRDefault="00110F0B" w:rsidP="009D613D">
      <w:pPr>
        <w:pStyle w:val="Heading3"/>
        <w:widowControl/>
        <w:numPr>
          <w:ilvl w:val="0"/>
          <w:numId w:val="8"/>
        </w:numPr>
        <w:tabs>
          <w:tab w:val="left" w:pos="567"/>
        </w:tabs>
        <w:spacing w:before="0" w:after="0"/>
        <w:ind w:firstLine="491"/>
        <w:rPr>
          <w:b/>
          <w:sz w:val="22"/>
          <w:szCs w:val="22"/>
        </w:rPr>
      </w:pPr>
      <w:bookmarkStart w:id="30" w:name="_Toc382558963"/>
      <w:bookmarkStart w:id="31" w:name="_Ref494897890"/>
      <w:bookmarkStart w:id="32" w:name="_Toc503965695"/>
      <w:bookmarkStart w:id="33" w:name="_Ref365968217"/>
      <w:bookmarkEnd w:id="29"/>
      <w:r w:rsidRPr="00A227DE">
        <w:rPr>
          <w:b/>
          <w:sz w:val="22"/>
          <w:szCs w:val="22"/>
        </w:rPr>
        <w:t>Lēmuma par iepirkuma procedūras rezultātiem paziņošana</w:t>
      </w:r>
      <w:bookmarkEnd w:id="30"/>
      <w:bookmarkEnd w:id="31"/>
      <w:bookmarkEnd w:id="32"/>
    </w:p>
    <w:p w14:paraId="7A0BA1D8" w14:textId="77777777" w:rsidR="00110F0B" w:rsidRPr="00A227DE" w:rsidRDefault="00110F0B" w:rsidP="009D613D">
      <w:pPr>
        <w:pStyle w:val="Heading4"/>
        <w:numPr>
          <w:ilvl w:val="1"/>
          <w:numId w:val="8"/>
        </w:numPr>
        <w:tabs>
          <w:tab w:val="clear" w:pos="851"/>
        </w:tabs>
        <w:spacing w:after="0"/>
        <w:ind w:left="1560" w:hanging="709"/>
      </w:pPr>
      <w:bookmarkStart w:id="34" w:name="_Ref377561135"/>
      <w:r w:rsidRPr="00A227DE">
        <w:t xml:space="preserve">Iepirkuma komisija 3 (trīs) darbdienu laikā pēc lēmuma pieņemšanas vienlaikus (vienā dienā) informē visus pretendentus par pieņemto lēmumu un ievieto to Pasūtītāja (pircēja) profilā. </w:t>
      </w:r>
      <w:bookmarkEnd w:id="33"/>
      <w:bookmarkEnd w:id="34"/>
    </w:p>
    <w:p w14:paraId="2B4CD8AD" w14:textId="77777777" w:rsidR="00110F0B" w:rsidRPr="00A227DE" w:rsidRDefault="00110F0B" w:rsidP="009D613D">
      <w:pPr>
        <w:pStyle w:val="Heading4"/>
        <w:numPr>
          <w:ilvl w:val="1"/>
          <w:numId w:val="8"/>
        </w:numPr>
        <w:tabs>
          <w:tab w:val="clear" w:pos="851"/>
        </w:tabs>
        <w:spacing w:after="0"/>
        <w:ind w:left="1560" w:hanging="709"/>
      </w:pPr>
      <w:r w:rsidRPr="00A227DE">
        <w:t xml:space="preserve">Ja iepirkums tiek izbeigts vai pārtraukts, iepirkuma komisija 3 (trīs) darbdienu laikā pēc lēmuma pieņemšanas ievieto lēmumu Pasūtītāja (pircēja) profilā. </w:t>
      </w:r>
    </w:p>
    <w:p w14:paraId="3E212C68" w14:textId="77777777" w:rsidR="00110F0B" w:rsidRPr="00A227DE" w:rsidRDefault="00110F0B" w:rsidP="009D613D">
      <w:pPr>
        <w:pStyle w:val="Heading3"/>
        <w:widowControl/>
        <w:numPr>
          <w:ilvl w:val="0"/>
          <w:numId w:val="8"/>
        </w:numPr>
        <w:tabs>
          <w:tab w:val="left" w:pos="567"/>
        </w:tabs>
        <w:spacing w:before="0" w:after="0"/>
        <w:ind w:left="1701" w:hanging="850"/>
        <w:rPr>
          <w:b/>
          <w:sz w:val="22"/>
          <w:szCs w:val="22"/>
        </w:rPr>
      </w:pPr>
      <w:bookmarkStart w:id="35" w:name="_Ref58403099"/>
      <w:bookmarkStart w:id="36" w:name="_Toc63860936"/>
      <w:bookmarkStart w:id="37" w:name="_Toc382558964"/>
      <w:bookmarkStart w:id="38" w:name="_Toc503965696"/>
      <w:r w:rsidRPr="00A227DE">
        <w:rPr>
          <w:b/>
          <w:sz w:val="22"/>
          <w:szCs w:val="22"/>
        </w:rPr>
        <w:t>Iepirkuma līguma slēgšana</w:t>
      </w:r>
      <w:bookmarkEnd w:id="35"/>
      <w:bookmarkEnd w:id="36"/>
      <w:bookmarkEnd w:id="37"/>
      <w:bookmarkEnd w:id="38"/>
    </w:p>
    <w:p w14:paraId="19B1572B" w14:textId="7B3912BA" w:rsidR="00110F0B" w:rsidRPr="00A227DE" w:rsidRDefault="00110F0B" w:rsidP="009D613D">
      <w:pPr>
        <w:pStyle w:val="Heading4"/>
        <w:numPr>
          <w:ilvl w:val="1"/>
          <w:numId w:val="8"/>
        </w:numPr>
        <w:tabs>
          <w:tab w:val="clear" w:pos="851"/>
        </w:tabs>
        <w:spacing w:after="0"/>
        <w:ind w:left="1560" w:hanging="709"/>
      </w:pPr>
      <w:r w:rsidRPr="00A227DE">
        <w:t>Pasūtītājs slēdz iepirkuma līgumu ar izraudzīto</w:t>
      </w:r>
      <w:bookmarkStart w:id="39" w:name="_Ref58403182"/>
      <w:r w:rsidRPr="00A227DE">
        <w:t xml:space="preserve"> Pretendentu, pamatojoties uz Pretendenta piedāvājumu, nolikumu un iepirkuma līguma projektu (</w:t>
      </w:r>
      <w:r w:rsidR="00D410EB" w:rsidRPr="00A227DE">
        <w:t>5</w:t>
      </w:r>
      <w:r w:rsidRPr="00A227DE">
        <w:t>. pielikums).</w:t>
      </w:r>
      <w:bookmarkEnd w:id="39"/>
    </w:p>
    <w:p w14:paraId="4369C7BD" w14:textId="77777777" w:rsidR="00110F0B" w:rsidRPr="00A227DE" w:rsidRDefault="00110F0B" w:rsidP="009D613D">
      <w:pPr>
        <w:pStyle w:val="Heading4"/>
        <w:numPr>
          <w:ilvl w:val="1"/>
          <w:numId w:val="8"/>
        </w:numPr>
        <w:tabs>
          <w:tab w:val="clear" w:pos="851"/>
        </w:tabs>
        <w:spacing w:after="0"/>
        <w:ind w:left="1560" w:hanging="709"/>
      </w:pPr>
      <w:bookmarkStart w:id="40" w:name="_Ref490487353"/>
      <w:bookmarkStart w:id="41" w:name="_Ref490486612"/>
      <w:r w:rsidRPr="00A227DE">
        <w:t xml:space="preserve">Pretendents apņemas parakstīt iepirkuma līgumu 10 (desmit) darbdienu laikā pēc tam, kad iepirkuma komisija nosūtījusi uzaicinājumu parakstīt iepirkuma līgumu. </w:t>
      </w:r>
    </w:p>
    <w:p w14:paraId="4C208390" w14:textId="77777777" w:rsidR="00110F0B" w:rsidRPr="00A227DE" w:rsidRDefault="00110F0B" w:rsidP="009D613D">
      <w:pPr>
        <w:pStyle w:val="Heading4"/>
        <w:numPr>
          <w:ilvl w:val="1"/>
          <w:numId w:val="8"/>
        </w:numPr>
        <w:tabs>
          <w:tab w:val="clear" w:pos="851"/>
        </w:tabs>
        <w:spacing w:after="0"/>
        <w:ind w:left="1560" w:hanging="709"/>
      </w:pPr>
      <w:r w:rsidRPr="00A227DE">
        <w:t xml:space="preserve">Piegādātāju apvienība, attiecībā  uz kuru pieņemts lēmums slēgt iepirkuma līgumu, pēc savas izvēles izveidojas atbilstoši noteiktam juridiskam statusam (piemēram, izveido personālsabiedrību, t.i., pilnsabiedrību vai komandītsabiedrību) vai noslēdz sabiedrības līgumu, vienojoties par apvienības dalībnieku atbildības sadalījumu. </w:t>
      </w:r>
    </w:p>
    <w:p w14:paraId="1664065A" w14:textId="77777777" w:rsidR="00110F0B" w:rsidRPr="00A227DE" w:rsidRDefault="00110F0B" w:rsidP="009D613D">
      <w:pPr>
        <w:pStyle w:val="Heading4"/>
        <w:numPr>
          <w:ilvl w:val="1"/>
          <w:numId w:val="8"/>
        </w:numPr>
        <w:spacing w:after="0"/>
        <w:ind w:left="1560" w:hanging="709"/>
      </w:pPr>
      <w:r w:rsidRPr="00A227DE">
        <w:t>Iepirkuma komisija nolikuma 11.2.punktā minēto termiņu var pagarināt, ja tam ir objektīvs pamatojums.</w:t>
      </w:r>
    </w:p>
    <w:p w14:paraId="165478C6" w14:textId="77777777" w:rsidR="00110F0B" w:rsidRPr="00A227DE" w:rsidRDefault="00110F0B" w:rsidP="009D613D">
      <w:pPr>
        <w:pStyle w:val="Heading4"/>
        <w:numPr>
          <w:ilvl w:val="1"/>
          <w:numId w:val="8"/>
        </w:numPr>
        <w:spacing w:after="0"/>
        <w:ind w:left="1560" w:hanging="709"/>
      </w:pPr>
      <w:r w:rsidRPr="00A227DE">
        <w:t>Ja Pretendents Pasūtītāja noteiktajā termiņā neparaksta iepirkuma līgumu vai piegādātāju apvienība netiek izveidota atbilstoši noteiktam juridiskam statusam vai netiek iesniegti prasītie pierādījumi (piemēram, sabiedrības līgums), tiek uzskatīts par Pretendenta atteikumu slēgt iepirkuma līgumu.</w:t>
      </w:r>
    </w:p>
    <w:bookmarkEnd w:id="40"/>
    <w:bookmarkEnd w:id="41"/>
    <w:p w14:paraId="41AA01BF" w14:textId="77777777" w:rsidR="00110F0B" w:rsidRPr="00A227DE" w:rsidRDefault="00110F0B" w:rsidP="009D613D">
      <w:pPr>
        <w:pStyle w:val="Heading4"/>
        <w:numPr>
          <w:ilvl w:val="1"/>
          <w:numId w:val="8"/>
        </w:numPr>
        <w:spacing w:after="0"/>
        <w:ind w:left="1560" w:hanging="709"/>
      </w:pPr>
      <w:r w:rsidRPr="00A227DE">
        <w:t>Pasūtītājs 10 (desmit) darbdienu laikā pēc tam, kad noslēgts iepirkuma līgums vai pieņemts lēmums par iepirkuma procedūras izbeigšanu vai pārtraukšanu, iesniedz publicēšanai Iepirkumu uzraudzības biroja publikāciju vadības sistēmā paziņojumu par līguma slēgšanas tiesību piešķiršanu.</w:t>
      </w:r>
    </w:p>
    <w:p w14:paraId="3211D09B" w14:textId="77777777" w:rsidR="00110F0B" w:rsidRPr="00A227DE" w:rsidRDefault="00110F0B" w:rsidP="009D613D">
      <w:pPr>
        <w:pStyle w:val="Heading4"/>
        <w:numPr>
          <w:ilvl w:val="0"/>
          <w:numId w:val="8"/>
        </w:numPr>
        <w:spacing w:after="0"/>
        <w:ind w:firstLine="491"/>
        <w:rPr>
          <w:b/>
        </w:rPr>
      </w:pPr>
      <w:r w:rsidRPr="00A227DE">
        <w:rPr>
          <w:b/>
        </w:rPr>
        <w:t>Iepirkuma komisijas tiesības un pienākumi</w:t>
      </w:r>
    </w:p>
    <w:p w14:paraId="707CAA70" w14:textId="77777777" w:rsidR="00110F0B" w:rsidRPr="00A227DE" w:rsidRDefault="00110F0B" w:rsidP="009D613D">
      <w:pPr>
        <w:pStyle w:val="Heading4"/>
        <w:numPr>
          <w:ilvl w:val="1"/>
          <w:numId w:val="8"/>
        </w:numPr>
        <w:spacing w:after="0"/>
        <w:ind w:left="1560" w:hanging="709"/>
      </w:pPr>
      <w:r w:rsidRPr="00A227DE">
        <w:t>Iepirkuma komisijas tiesības:</w:t>
      </w:r>
    </w:p>
    <w:p w14:paraId="79A38C9C" w14:textId="77777777" w:rsidR="00110F0B" w:rsidRPr="00A227DE" w:rsidRDefault="00110F0B" w:rsidP="009D613D">
      <w:pPr>
        <w:pStyle w:val="Heading4"/>
        <w:numPr>
          <w:ilvl w:val="2"/>
          <w:numId w:val="8"/>
        </w:numPr>
        <w:spacing w:after="0"/>
      </w:pPr>
      <w:r w:rsidRPr="00A227DE">
        <w:t>pieprasīt, lai pretendents izskaidro savā piedāvājumā ietverto informāciju. Pasūtītājs ir tiesīgs pārbaudīt nepieciešamo informāciju kompetentā institūcijā, publiski pieejamās datu bāzēs vai citos publiski pieejamos avotos;</w:t>
      </w:r>
    </w:p>
    <w:p w14:paraId="12563BAE" w14:textId="77777777" w:rsidR="00110F0B" w:rsidRPr="00A227DE" w:rsidRDefault="00110F0B" w:rsidP="009D613D">
      <w:pPr>
        <w:pStyle w:val="Heading4"/>
        <w:numPr>
          <w:ilvl w:val="2"/>
          <w:numId w:val="8"/>
        </w:numPr>
        <w:spacing w:after="0"/>
      </w:pPr>
      <w:r w:rsidRPr="00A227DE">
        <w:t>labot aritmētiskās kļūdas pretendenta finanšu piedāvājumā, informējot par to pretendentu;</w:t>
      </w:r>
    </w:p>
    <w:p w14:paraId="113C3132" w14:textId="77777777" w:rsidR="00110F0B" w:rsidRPr="00A227DE" w:rsidRDefault="00110F0B" w:rsidP="009D613D">
      <w:pPr>
        <w:pStyle w:val="Heading4"/>
        <w:numPr>
          <w:ilvl w:val="2"/>
          <w:numId w:val="8"/>
        </w:numPr>
        <w:spacing w:after="0"/>
      </w:pPr>
      <w:r w:rsidRPr="00A227DE">
        <w:lastRenderedPageBreak/>
        <w:t>pieaicināt ekspertu piedāvājumu noformējuma pārbaudē, pretendentu atlasē, piedāvājumu atbilstības pārbaudē un izvērtēšanā;</w:t>
      </w:r>
    </w:p>
    <w:p w14:paraId="4D37FA5E" w14:textId="77777777" w:rsidR="00110F0B" w:rsidRPr="00A227DE" w:rsidRDefault="00110F0B" w:rsidP="009D613D">
      <w:pPr>
        <w:pStyle w:val="Heading4"/>
        <w:numPr>
          <w:ilvl w:val="2"/>
          <w:numId w:val="8"/>
        </w:numPr>
        <w:spacing w:after="0"/>
      </w:pPr>
      <w:r w:rsidRPr="00A227DE">
        <w:t>noraidīt iesniegto piedāvājumu, ja tas neatbilst nolikumā noteiktajām prasībām;</w:t>
      </w:r>
    </w:p>
    <w:p w14:paraId="778CD29E" w14:textId="77777777" w:rsidR="00110F0B" w:rsidRPr="00A227DE" w:rsidRDefault="00110F0B" w:rsidP="009D613D">
      <w:pPr>
        <w:pStyle w:val="Heading4"/>
        <w:numPr>
          <w:ilvl w:val="2"/>
          <w:numId w:val="8"/>
        </w:numPr>
        <w:spacing w:after="0"/>
      </w:pPr>
      <w:r w:rsidRPr="00A227DE">
        <w:t>izvēlēties nākamo piedāvājumu vai pārtraukt iepirkumu, ja izraudzītais pretendents atsakās slēgt iepirkuma līgumu ar pasūtītāju;</w:t>
      </w:r>
    </w:p>
    <w:p w14:paraId="7078FBDE" w14:textId="77777777" w:rsidR="00110F0B" w:rsidRPr="00A227DE" w:rsidRDefault="00110F0B" w:rsidP="009D613D">
      <w:pPr>
        <w:pStyle w:val="Heading4"/>
        <w:numPr>
          <w:ilvl w:val="2"/>
          <w:numId w:val="8"/>
        </w:numPr>
        <w:spacing w:after="0"/>
      </w:pPr>
      <w:r w:rsidRPr="00A227DE">
        <w:t>citas normatīvajos aktos noteiktās tiesības.</w:t>
      </w:r>
    </w:p>
    <w:p w14:paraId="6C63793E" w14:textId="77777777" w:rsidR="00110F0B" w:rsidRPr="00A227DE" w:rsidRDefault="00110F0B" w:rsidP="009D613D">
      <w:pPr>
        <w:pStyle w:val="Heading4"/>
        <w:numPr>
          <w:ilvl w:val="1"/>
          <w:numId w:val="8"/>
        </w:numPr>
        <w:spacing w:after="0"/>
        <w:ind w:left="1560" w:hanging="709"/>
      </w:pPr>
      <w:r w:rsidRPr="00A227DE">
        <w:t>Iepirkuma komisijas pienākumi:</w:t>
      </w:r>
    </w:p>
    <w:p w14:paraId="3F2F3AA2" w14:textId="77777777" w:rsidR="00110F0B" w:rsidRPr="00A227DE" w:rsidRDefault="00110F0B" w:rsidP="009D613D">
      <w:pPr>
        <w:pStyle w:val="Heading4"/>
        <w:numPr>
          <w:ilvl w:val="2"/>
          <w:numId w:val="8"/>
        </w:numPr>
        <w:spacing w:after="0"/>
      </w:pPr>
      <w:r w:rsidRPr="00A227DE">
        <w:t>nodrošināt iepirkuma norisi un dokumentēšanu;</w:t>
      </w:r>
    </w:p>
    <w:p w14:paraId="11E91D1D" w14:textId="77777777" w:rsidR="00110F0B" w:rsidRPr="00A227DE" w:rsidRDefault="00110F0B" w:rsidP="009D613D">
      <w:pPr>
        <w:pStyle w:val="Heading4"/>
        <w:numPr>
          <w:ilvl w:val="2"/>
          <w:numId w:val="8"/>
        </w:numPr>
        <w:spacing w:after="0"/>
      </w:pPr>
      <w:r w:rsidRPr="00A227DE">
        <w:t>nodrošināt pretendentu brīvu konkurenci, kā arī vienlīdzīgu un taisnīgu attieksmi pret tiem;</w:t>
      </w:r>
    </w:p>
    <w:p w14:paraId="370EA738" w14:textId="77777777" w:rsidR="00110F0B" w:rsidRPr="00A227DE" w:rsidRDefault="00110F0B" w:rsidP="009D613D">
      <w:pPr>
        <w:pStyle w:val="Heading4"/>
        <w:numPr>
          <w:ilvl w:val="2"/>
          <w:numId w:val="8"/>
        </w:numPr>
        <w:spacing w:after="0"/>
      </w:pPr>
      <w:r w:rsidRPr="00A227DE">
        <w:t>pēc ieinteresēto piegādātāju pieprasījuma normatīvajos aktos noteiktajā kārtībā sniegt informāciju par nolikumu;</w:t>
      </w:r>
    </w:p>
    <w:p w14:paraId="4831E656" w14:textId="77777777" w:rsidR="00110F0B" w:rsidRPr="00A227DE" w:rsidRDefault="00110F0B" w:rsidP="009D613D">
      <w:pPr>
        <w:pStyle w:val="Heading4"/>
        <w:numPr>
          <w:ilvl w:val="2"/>
          <w:numId w:val="8"/>
        </w:numPr>
        <w:spacing w:after="0"/>
      </w:pPr>
      <w:r w:rsidRPr="00A227DE">
        <w:t>vērtēt pretendentus un to iesniegtos piedāvājumus saskaņā ar normatīvajiem aktiem un nolikumu;</w:t>
      </w:r>
    </w:p>
    <w:p w14:paraId="3D5E46A9" w14:textId="77777777" w:rsidR="00110F0B" w:rsidRPr="00A227DE" w:rsidRDefault="00110F0B" w:rsidP="009D613D">
      <w:pPr>
        <w:pStyle w:val="Heading4"/>
        <w:numPr>
          <w:ilvl w:val="2"/>
          <w:numId w:val="8"/>
        </w:numPr>
        <w:spacing w:after="0"/>
      </w:pPr>
      <w:r w:rsidRPr="00A227DE">
        <w:t>citi normatīvajos aktos noteiktie pienākumi.</w:t>
      </w:r>
    </w:p>
    <w:p w14:paraId="64C99DEE" w14:textId="77777777" w:rsidR="00110F0B" w:rsidRPr="00A227DE" w:rsidRDefault="00110F0B" w:rsidP="009D613D">
      <w:pPr>
        <w:pStyle w:val="ListParagraph"/>
        <w:numPr>
          <w:ilvl w:val="0"/>
          <w:numId w:val="8"/>
        </w:numPr>
        <w:tabs>
          <w:tab w:val="left" w:pos="426"/>
        </w:tabs>
        <w:ind w:firstLine="491"/>
        <w:rPr>
          <w:rFonts w:ascii="Times New Roman" w:hAnsi="Times New Roman"/>
          <w:b/>
          <w:bCs/>
        </w:rPr>
      </w:pPr>
      <w:r w:rsidRPr="00A227DE">
        <w:rPr>
          <w:rFonts w:ascii="Times New Roman" w:hAnsi="Times New Roman"/>
          <w:b/>
          <w:bCs/>
        </w:rPr>
        <w:t>Pretendenta tiesības un pienākumi</w:t>
      </w:r>
    </w:p>
    <w:p w14:paraId="25BC99D1" w14:textId="77777777" w:rsidR="00110F0B" w:rsidRPr="00A227DE" w:rsidRDefault="00110F0B" w:rsidP="009D613D">
      <w:pPr>
        <w:pStyle w:val="Heading4"/>
        <w:numPr>
          <w:ilvl w:val="1"/>
          <w:numId w:val="8"/>
        </w:numPr>
        <w:spacing w:before="120" w:after="0"/>
        <w:ind w:left="1560" w:hanging="709"/>
      </w:pPr>
      <w:r w:rsidRPr="00A227DE">
        <w:t>Pretendenta tiesības:</w:t>
      </w:r>
    </w:p>
    <w:p w14:paraId="4F659F0C" w14:textId="77777777" w:rsidR="00110F0B" w:rsidRPr="00A227DE" w:rsidRDefault="00110F0B" w:rsidP="009D613D">
      <w:pPr>
        <w:pStyle w:val="Heading4"/>
        <w:numPr>
          <w:ilvl w:val="2"/>
          <w:numId w:val="8"/>
        </w:numPr>
        <w:spacing w:after="0"/>
        <w:ind w:left="2694" w:hanging="993"/>
      </w:pPr>
      <w:r w:rsidRPr="00A227DE">
        <w:t>pirms piedāvājumu iesniegšanas termiņa beigām grozīt vai atsaukt iesniegto piedāvājumu;</w:t>
      </w:r>
    </w:p>
    <w:p w14:paraId="08936B13" w14:textId="77777777" w:rsidR="00110F0B" w:rsidRPr="00A227DE" w:rsidRDefault="00110F0B" w:rsidP="009D613D">
      <w:pPr>
        <w:pStyle w:val="Heading4"/>
        <w:numPr>
          <w:ilvl w:val="2"/>
          <w:numId w:val="8"/>
        </w:numPr>
        <w:spacing w:after="0"/>
        <w:ind w:left="2694" w:hanging="993"/>
      </w:pPr>
      <w:r w:rsidRPr="00A227DE">
        <w:t>pieprasīt iepirkuma komisijai papildu informāciju par nolikumu, iesniedzot rakstisku pieprasījumu;</w:t>
      </w:r>
    </w:p>
    <w:p w14:paraId="1A7F77F8" w14:textId="77777777" w:rsidR="00110F0B" w:rsidRPr="00A227DE" w:rsidRDefault="00110F0B" w:rsidP="009D613D">
      <w:pPr>
        <w:pStyle w:val="Heading4"/>
        <w:numPr>
          <w:ilvl w:val="2"/>
          <w:numId w:val="8"/>
        </w:numPr>
        <w:spacing w:after="0"/>
        <w:ind w:left="2694" w:hanging="993"/>
      </w:pPr>
      <w:r w:rsidRPr="00A227DE">
        <w:t>citas normatīvajos aktos noteiktās tiesības.</w:t>
      </w:r>
    </w:p>
    <w:p w14:paraId="272A242F" w14:textId="77777777" w:rsidR="00110F0B" w:rsidRPr="00A227DE" w:rsidRDefault="00110F0B" w:rsidP="009D613D">
      <w:pPr>
        <w:pStyle w:val="Heading4"/>
        <w:numPr>
          <w:ilvl w:val="1"/>
          <w:numId w:val="8"/>
        </w:numPr>
        <w:spacing w:after="0"/>
        <w:ind w:left="2552" w:hanging="851"/>
      </w:pPr>
      <w:r w:rsidRPr="00A227DE">
        <w:t>Pretendenta pienākumi:</w:t>
      </w:r>
    </w:p>
    <w:p w14:paraId="16BAF6AB" w14:textId="77777777" w:rsidR="00110F0B" w:rsidRPr="00A227DE" w:rsidRDefault="00110F0B" w:rsidP="009D613D">
      <w:pPr>
        <w:pStyle w:val="Heading4"/>
        <w:numPr>
          <w:ilvl w:val="2"/>
          <w:numId w:val="8"/>
        </w:numPr>
        <w:spacing w:after="0"/>
        <w:ind w:left="2694" w:hanging="993"/>
      </w:pPr>
      <w:r w:rsidRPr="00A227DE">
        <w:t>rakstveidā, iepirkuma komisijas norādītajā termiņā, sniegt atbildes un paskaidrojumus uz komisijas uzdotajiem jautājumiem par piedāvājumu;</w:t>
      </w:r>
    </w:p>
    <w:p w14:paraId="1D95BE90" w14:textId="77777777" w:rsidR="00110F0B" w:rsidRPr="00A227DE" w:rsidRDefault="00110F0B" w:rsidP="009D613D">
      <w:pPr>
        <w:pStyle w:val="Heading4"/>
        <w:numPr>
          <w:ilvl w:val="2"/>
          <w:numId w:val="8"/>
        </w:numPr>
        <w:spacing w:after="0"/>
        <w:ind w:left="2694" w:hanging="993"/>
      </w:pPr>
      <w:r w:rsidRPr="00A227DE">
        <w:t>pēc iepirkuma komisijas pieprasījuma, komisijas norādītajā termiņā, rakstveidā sniegt informāciju par piedāvātās cenas veidošanās mehānismu;</w:t>
      </w:r>
    </w:p>
    <w:p w14:paraId="14BC55E2" w14:textId="77777777" w:rsidR="00110F0B" w:rsidRPr="00A227DE" w:rsidRDefault="00110F0B" w:rsidP="009D613D">
      <w:pPr>
        <w:pStyle w:val="Heading4"/>
        <w:numPr>
          <w:ilvl w:val="2"/>
          <w:numId w:val="8"/>
        </w:numPr>
        <w:spacing w:after="0"/>
        <w:ind w:left="2694" w:hanging="993"/>
      </w:pPr>
      <w:r w:rsidRPr="00A227DE">
        <w:t>līdz ar piedāvājuma iesniegšanu apņemties ievērot visus nolikumā minētos noteikumus kā pamatu iepirkuma izpildei;</w:t>
      </w:r>
    </w:p>
    <w:p w14:paraId="18378217" w14:textId="77777777" w:rsidR="00110F0B" w:rsidRPr="00A227DE" w:rsidRDefault="00110F0B" w:rsidP="009D613D">
      <w:pPr>
        <w:pStyle w:val="Heading4"/>
        <w:numPr>
          <w:ilvl w:val="2"/>
          <w:numId w:val="8"/>
        </w:numPr>
        <w:spacing w:after="0"/>
        <w:ind w:left="2694" w:hanging="993"/>
      </w:pPr>
      <w:r w:rsidRPr="00A227DE">
        <w:t>citi normatīvajos aktos noteiktie pienākumi.</w:t>
      </w:r>
    </w:p>
    <w:p w14:paraId="24866EAB" w14:textId="77777777" w:rsidR="00110F0B" w:rsidRPr="00A227DE" w:rsidRDefault="00110F0B" w:rsidP="00110F0B">
      <w:pPr>
        <w:tabs>
          <w:tab w:val="left" w:pos="450"/>
          <w:tab w:val="left" w:pos="540"/>
        </w:tabs>
        <w:spacing w:before="120"/>
        <w:jc w:val="both"/>
        <w:rPr>
          <w:rFonts w:ascii="Times New Roman" w:hAnsi="Times New Roman"/>
          <w:bCs/>
          <w:sz w:val="24"/>
          <w:szCs w:val="24"/>
        </w:rPr>
      </w:pPr>
    </w:p>
    <w:p w14:paraId="2B76F277" w14:textId="46613A63" w:rsidR="00110F0B" w:rsidRPr="00A227DE" w:rsidRDefault="00110F0B" w:rsidP="008A59F7">
      <w:pPr>
        <w:tabs>
          <w:tab w:val="left" w:pos="1134"/>
          <w:tab w:val="left" w:pos="1276"/>
        </w:tabs>
        <w:jc w:val="right"/>
        <w:rPr>
          <w:rFonts w:ascii="Times New Roman" w:hAnsi="Times New Roman"/>
        </w:rPr>
      </w:pPr>
      <w:r w:rsidRPr="00A227DE">
        <w:rPr>
          <w:rFonts w:ascii="Times New Roman" w:hAnsi="Times New Roman"/>
          <w:sz w:val="24"/>
          <w:szCs w:val="24"/>
        </w:rPr>
        <w:br w:type="page"/>
      </w:r>
      <w:r w:rsidRPr="00A227DE">
        <w:rPr>
          <w:rFonts w:ascii="Times New Roman" w:hAnsi="Times New Roman"/>
          <w:b/>
        </w:rPr>
        <w:lastRenderedPageBreak/>
        <w:t>1.pielikums</w:t>
      </w:r>
    </w:p>
    <w:p w14:paraId="0D408AE9" w14:textId="58BFD340" w:rsidR="00110F0B" w:rsidRPr="00A227DE" w:rsidRDefault="00110F0B" w:rsidP="00110F0B">
      <w:pPr>
        <w:pStyle w:val="BodyText"/>
        <w:spacing w:after="0"/>
        <w:ind w:right="-99"/>
        <w:jc w:val="right"/>
        <w:rPr>
          <w:sz w:val="22"/>
          <w:szCs w:val="22"/>
        </w:rPr>
      </w:pPr>
      <w:r w:rsidRPr="00A227DE">
        <w:rPr>
          <w:sz w:val="22"/>
          <w:szCs w:val="22"/>
        </w:rPr>
        <w:t xml:space="preserve">Iepirkuma  </w:t>
      </w:r>
      <w:proofErr w:type="spellStart"/>
      <w:r w:rsidRPr="00A227DE">
        <w:rPr>
          <w:sz w:val="22"/>
          <w:szCs w:val="22"/>
        </w:rPr>
        <w:t>id</w:t>
      </w:r>
      <w:proofErr w:type="spellEnd"/>
      <w:r w:rsidRPr="00A227DE">
        <w:rPr>
          <w:sz w:val="22"/>
          <w:szCs w:val="22"/>
        </w:rPr>
        <w:t>. Nr.: RKT 202</w:t>
      </w:r>
      <w:r w:rsidR="005A61BE" w:rsidRPr="00A227DE">
        <w:rPr>
          <w:sz w:val="22"/>
          <w:szCs w:val="22"/>
        </w:rPr>
        <w:t>4</w:t>
      </w:r>
      <w:r w:rsidRPr="00A227DE">
        <w:rPr>
          <w:sz w:val="22"/>
          <w:szCs w:val="22"/>
        </w:rPr>
        <w:t>/</w:t>
      </w:r>
      <w:r w:rsidR="00230C45" w:rsidRPr="00A227DE">
        <w:rPr>
          <w:sz w:val="22"/>
          <w:szCs w:val="22"/>
        </w:rPr>
        <w:t>0</w:t>
      </w:r>
      <w:r w:rsidR="005A61BE" w:rsidRPr="00A227DE">
        <w:rPr>
          <w:sz w:val="22"/>
          <w:szCs w:val="22"/>
        </w:rPr>
        <w:t>1</w:t>
      </w:r>
    </w:p>
    <w:p w14:paraId="001DD1A8" w14:textId="77777777" w:rsidR="00110F0B" w:rsidRPr="00A227DE" w:rsidRDefault="00110F0B" w:rsidP="00110F0B">
      <w:pPr>
        <w:pStyle w:val="BodyText"/>
        <w:spacing w:after="0"/>
        <w:ind w:right="-99"/>
        <w:jc w:val="right"/>
        <w:rPr>
          <w:sz w:val="22"/>
          <w:szCs w:val="22"/>
        </w:rPr>
      </w:pPr>
      <w:r w:rsidRPr="00A227DE">
        <w:rPr>
          <w:sz w:val="22"/>
          <w:szCs w:val="22"/>
        </w:rPr>
        <w:t>nolikumam</w:t>
      </w:r>
    </w:p>
    <w:p w14:paraId="1300D8AD" w14:textId="77777777" w:rsidR="00110F0B" w:rsidRPr="00A227DE" w:rsidRDefault="00110F0B" w:rsidP="00110F0B">
      <w:pPr>
        <w:rPr>
          <w:rFonts w:ascii="Times New Roman" w:hAnsi="Times New Roman"/>
        </w:rPr>
      </w:pPr>
    </w:p>
    <w:p w14:paraId="228512A2" w14:textId="77777777" w:rsidR="00110F0B" w:rsidRPr="00A227DE" w:rsidRDefault="00110F0B" w:rsidP="00110F0B">
      <w:pPr>
        <w:pStyle w:val="Heading1"/>
        <w:keepNext w:val="0"/>
        <w:spacing w:before="0" w:after="0"/>
        <w:jc w:val="center"/>
        <w:rPr>
          <w:rFonts w:ascii="Times New Roman" w:hAnsi="Times New Roman"/>
          <w:color w:val="000000"/>
          <w:sz w:val="22"/>
          <w:szCs w:val="22"/>
        </w:rPr>
      </w:pPr>
      <w:r w:rsidRPr="00A227DE">
        <w:rPr>
          <w:rFonts w:ascii="Times New Roman" w:hAnsi="Times New Roman"/>
          <w:color w:val="000000"/>
          <w:sz w:val="22"/>
          <w:szCs w:val="22"/>
        </w:rPr>
        <w:t xml:space="preserve">Pretendenta pieteikums dalībai iepirkumā </w:t>
      </w:r>
    </w:p>
    <w:p w14:paraId="66289205" w14:textId="1AD052ED" w:rsidR="00A560C8" w:rsidRPr="00A227DE" w:rsidRDefault="005A61BE" w:rsidP="009D613D">
      <w:pPr>
        <w:suppressAutoHyphens/>
        <w:spacing w:after="0" w:line="240" w:lineRule="auto"/>
        <w:jc w:val="center"/>
        <w:rPr>
          <w:rFonts w:ascii="Times New Roman" w:hAnsi="Times New Roman"/>
          <w:b/>
          <w:sz w:val="28"/>
          <w:szCs w:val="28"/>
        </w:rPr>
      </w:pPr>
      <w:r w:rsidRPr="00A227DE">
        <w:rPr>
          <w:rFonts w:ascii="Times New Roman" w:hAnsi="Times New Roman"/>
          <w:b/>
          <w:sz w:val="28"/>
          <w:szCs w:val="28"/>
        </w:rPr>
        <w:t xml:space="preserve">Skaņas </w:t>
      </w:r>
      <w:r w:rsidR="00C40683">
        <w:rPr>
          <w:rFonts w:ascii="Times New Roman" w:hAnsi="Times New Roman"/>
          <w:b/>
          <w:sz w:val="28"/>
          <w:szCs w:val="28"/>
        </w:rPr>
        <w:t>pults iegāde</w:t>
      </w:r>
      <w:r w:rsidRPr="00A227DE">
        <w:rPr>
          <w:rFonts w:ascii="Times New Roman" w:hAnsi="Times New Roman"/>
          <w:b/>
          <w:sz w:val="28"/>
          <w:szCs w:val="28"/>
        </w:rPr>
        <w:t xml:space="preserve"> </w:t>
      </w:r>
      <w:r w:rsidR="00A560C8" w:rsidRPr="00A227DE">
        <w:rPr>
          <w:rFonts w:ascii="Times New Roman" w:hAnsi="Times New Roman"/>
          <w:b/>
          <w:sz w:val="28"/>
          <w:szCs w:val="28"/>
        </w:rPr>
        <w:t xml:space="preserve">VSIA “Mihaila Čehova Rīgas Krievu teātris” vajadzībām </w:t>
      </w:r>
    </w:p>
    <w:p w14:paraId="3D76AC93" w14:textId="2DE029E1" w:rsidR="00A560C8" w:rsidRPr="00A227DE" w:rsidRDefault="00A560C8" w:rsidP="009D613D">
      <w:pPr>
        <w:suppressAutoHyphens/>
        <w:spacing w:after="0" w:line="240" w:lineRule="auto"/>
        <w:jc w:val="center"/>
        <w:rPr>
          <w:rFonts w:ascii="Times New Roman" w:hAnsi="Times New Roman"/>
          <w:bCs/>
          <w:sz w:val="24"/>
          <w:szCs w:val="24"/>
        </w:rPr>
      </w:pPr>
      <w:r w:rsidRPr="00A227DE">
        <w:rPr>
          <w:rFonts w:ascii="Times New Roman" w:hAnsi="Times New Roman"/>
          <w:bCs/>
          <w:sz w:val="24"/>
          <w:szCs w:val="24"/>
        </w:rPr>
        <w:t>(iepirkuma identifikācijas Nr. RKT 202</w:t>
      </w:r>
      <w:r w:rsidR="005A61BE" w:rsidRPr="00A227DE">
        <w:rPr>
          <w:rFonts w:ascii="Times New Roman" w:hAnsi="Times New Roman"/>
          <w:bCs/>
          <w:sz w:val="24"/>
          <w:szCs w:val="24"/>
        </w:rPr>
        <w:t>4</w:t>
      </w:r>
      <w:r w:rsidRPr="00A227DE">
        <w:rPr>
          <w:rFonts w:ascii="Times New Roman" w:hAnsi="Times New Roman"/>
          <w:bCs/>
          <w:sz w:val="24"/>
          <w:szCs w:val="24"/>
        </w:rPr>
        <w:t>/</w:t>
      </w:r>
      <w:r w:rsidR="00230C45" w:rsidRPr="00A227DE">
        <w:rPr>
          <w:rFonts w:ascii="Times New Roman" w:hAnsi="Times New Roman"/>
          <w:bCs/>
          <w:sz w:val="24"/>
          <w:szCs w:val="24"/>
        </w:rPr>
        <w:t>0</w:t>
      </w:r>
      <w:r w:rsidR="005A61BE" w:rsidRPr="00A227DE">
        <w:rPr>
          <w:rFonts w:ascii="Times New Roman" w:hAnsi="Times New Roman"/>
          <w:bCs/>
          <w:sz w:val="24"/>
          <w:szCs w:val="24"/>
        </w:rPr>
        <w:t>1</w:t>
      </w:r>
      <w:r w:rsidRPr="00A227DE">
        <w:rPr>
          <w:rFonts w:ascii="Times New Roman" w:hAnsi="Times New Roman"/>
          <w:bCs/>
          <w:sz w:val="24"/>
          <w:szCs w:val="24"/>
        </w:rPr>
        <w:t>)</w:t>
      </w:r>
    </w:p>
    <w:tbl>
      <w:tblPr>
        <w:tblW w:w="0" w:type="auto"/>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59"/>
        <w:gridCol w:w="3815"/>
        <w:gridCol w:w="3173"/>
      </w:tblGrid>
      <w:tr w:rsidR="00110F0B" w:rsidRPr="00A227DE" w14:paraId="27CC9FC4" w14:textId="77777777" w:rsidTr="00110F0B">
        <w:tc>
          <w:tcPr>
            <w:tcW w:w="2259" w:type="dxa"/>
            <w:tcBorders>
              <w:top w:val="nil"/>
              <w:left w:val="nil"/>
              <w:bottom w:val="single" w:sz="4" w:space="0" w:color="auto"/>
              <w:right w:val="nil"/>
            </w:tcBorders>
          </w:tcPr>
          <w:p w14:paraId="0CC74651" w14:textId="77777777" w:rsidR="00110F0B" w:rsidRPr="00A227DE" w:rsidRDefault="00110F0B" w:rsidP="00110F0B">
            <w:pPr>
              <w:rPr>
                <w:rFonts w:ascii="Times New Roman" w:hAnsi="Times New Roman"/>
              </w:rPr>
            </w:pPr>
          </w:p>
        </w:tc>
        <w:tc>
          <w:tcPr>
            <w:tcW w:w="3815" w:type="dxa"/>
            <w:tcBorders>
              <w:top w:val="nil"/>
              <w:left w:val="nil"/>
              <w:bottom w:val="nil"/>
              <w:right w:val="nil"/>
            </w:tcBorders>
          </w:tcPr>
          <w:p w14:paraId="53E14CC5" w14:textId="77777777" w:rsidR="00110F0B" w:rsidRPr="00A227DE" w:rsidRDefault="00110F0B" w:rsidP="00110F0B">
            <w:pPr>
              <w:rPr>
                <w:rFonts w:ascii="Times New Roman" w:hAnsi="Times New Roman"/>
              </w:rPr>
            </w:pPr>
          </w:p>
        </w:tc>
        <w:tc>
          <w:tcPr>
            <w:tcW w:w="3173" w:type="dxa"/>
            <w:tcBorders>
              <w:top w:val="nil"/>
              <w:left w:val="nil"/>
              <w:bottom w:val="single" w:sz="4" w:space="0" w:color="auto"/>
              <w:right w:val="nil"/>
            </w:tcBorders>
          </w:tcPr>
          <w:p w14:paraId="054AF604" w14:textId="77777777" w:rsidR="00110F0B" w:rsidRPr="00A227DE" w:rsidRDefault="00110F0B" w:rsidP="00110F0B">
            <w:pPr>
              <w:rPr>
                <w:rFonts w:ascii="Times New Roman" w:hAnsi="Times New Roman"/>
              </w:rPr>
            </w:pPr>
          </w:p>
        </w:tc>
      </w:tr>
      <w:tr w:rsidR="00110F0B" w:rsidRPr="00A227DE" w14:paraId="40544306" w14:textId="77777777" w:rsidTr="00110F0B">
        <w:trPr>
          <w:trHeight w:val="158"/>
        </w:trPr>
        <w:tc>
          <w:tcPr>
            <w:tcW w:w="2259" w:type="dxa"/>
            <w:tcBorders>
              <w:top w:val="single" w:sz="4" w:space="0" w:color="auto"/>
              <w:left w:val="nil"/>
              <w:bottom w:val="nil"/>
              <w:right w:val="nil"/>
            </w:tcBorders>
          </w:tcPr>
          <w:p w14:paraId="7019F166" w14:textId="77777777" w:rsidR="00110F0B" w:rsidRPr="00A227DE" w:rsidRDefault="00110F0B" w:rsidP="00110F0B">
            <w:pPr>
              <w:jc w:val="center"/>
              <w:rPr>
                <w:rFonts w:ascii="Times New Roman" w:hAnsi="Times New Roman"/>
              </w:rPr>
            </w:pPr>
            <w:r w:rsidRPr="00A227DE">
              <w:rPr>
                <w:rFonts w:ascii="Times New Roman" w:hAnsi="Times New Roman"/>
              </w:rPr>
              <w:t>Vieta</w:t>
            </w:r>
          </w:p>
        </w:tc>
        <w:tc>
          <w:tcPr>
            <w:tcW w:w="3815" w:type="dxa"/>
            <w:tcBorders>
              <w:top w:val="nil"/>
              <w:left w:val="nil"/>
              <w:bottom w:val="nil"/>
              <w:right w:val="nil"/>
            </w:tcBorders>
          </w:tcPr>
          <w:p w14:paraId="2E4ED609" w14:textId="77777777" w:rsidR="00110F0B" w:rsidRPr="00A227DE" w:rsidRDefault="00110F0B" w:rsidP="00110F0B">
            <w:pPr>
              <w:rPr>
                <w:rFonts w:ascii="Times New Roman" w:hAnsi="Times New Roman"/>
              </w:rPr>
            </w:pPr>
          </w:p>
        </w:tc>
        <w:tc>
          <w:tcPr>
            <w:tcW w:w="3173" w:type="dxa"/>
            <w:tcBorders>
              <w:top w:val="single" w:sz="4" w:space="0" w:color="auto"/>
              <w:left w:val="nil"/>
              <w:bottom w:val="nil"/>
              <w:right w:val="nil"/>
            </w:tcBorders>
          </w:tcPr>
          <w:p w14:paraId="2175D40A" w14:textId="77777777" w:rsidR="00110F0B" w:rsidRPr="00A227DE" w:rsidRDefault="00110F0B" w:rsidP="00110F0B">
            <w:pPr>
              <w:jc w:val="center"/>
              <w:rPr>
                <w:rFonts w:ascii="Times New Roman" w:hAnsi="Times New Roman"/>
              </w:rPr>
            </w:pPr>
            <w:r w:rsidRPr="00A227DE">
              <w:rPr>
                <w:rFonts w:ascii="Times New Roman" w:hAnsi="Times New Roman"/>
              </w:rPr>
              <w:t>Datums</w:t>
            </w:r>
          </w:p>
        </w:tc>
      </w:tr>
    </w:tbl>
    <w:p w14:paraId="7B9C0A47" w14:textId="77777777" w:rsidR="00110F0B" w:rsidRPr="00A227DE" w:rsidRDefault="00110F0B" w:rsidP="00110F0B">
      <w:pPr>
        <w:pStyle w:val="BodyText2"/>
        <w:numPr>
          <w:ilvl w:val="0"/>
          <w:numId w:val="9"/>
        </w:numPr>
        <w:tabs>
          <w:tab w:val="left" w:pos="284"/>
        </w:tabs>
        <w:spacing w:after="0" w:line="240" w:lineRule="auto"/>
        <w:ind w:left="284" w:hanging="284"/>
        <w:jc w:val="both"/>
        <w:rPr>
          <w:rFonts w:ascii="Times New Roman" w:hAnsi="Times New Roman"/>
          <w:b/>
        </w:rPr>
      </w:pPr>
      <w:r w:rsidRPr="00A227DE">
        <w:rPr>
          <w:rFonts w:ascii="Times New Roman" w:hAnsi="Times New Roman"/>
          <w:b/>
          <w:u w:val="single"/>
        </w:rPr>
        <w:t>Informācija par Pretendentu</w:t>
      </w:r>
      <w:r w:rsidRPr="00A227DE">
        <w:rPr>
          <w:rStyle w:val="FootnoteReference"/>
          <w:rFonts w:ascii="Times New Roman" w:hAnsi="Times New Roman"/>
        </w:rPr>
        <w:footnoteReference w:id="2"/>
      </w:r>
    </w:p>
    <w:p w14:paraId="2C43427A" w14:textId="77777777" w:rsidR="00110F0B" w:rsidRPr="00A227DE" w:rsidRDefault="00110F0B" w:rsidP="00110F0B">
      <w:pPr>
        <w:pStyle w:val="BodyText2"/>
        <w:tabs>
          <w:tab w:val="left" w:pos="284"/>
        </w:tabs>
        <w:spacing w:after="0" w:line="240" w:lineRule="auto"/>
        <w:rPr>
          <w:rFonts w:ascii="Times New Roman" w:hAnsi="Times New Roman"/>
          <w:b/>
        </w:rPr>
      </w:pPr>
    </w:p>
    <w:tbl>
      <w:tblPr>
        <w:tblW w:w="9187" w:type="dxa"/>
        <w:tblInd w:w="250" w:type="dxa"/>
        <w:tblLook w:val="0000" w:firstRow="0" w:lastRow="0" w:firstColumn="0" w:lastColumn="0" w:noHBand="0" w:noVBand="0"/>
      </w:tblPr>
      <w:tblGrid>
        <w:gridCol w:w="2701"/>
        <w:gridCol w:w="6486"/>
      </w:tblGrid>
      <w:tr w:rsidR="00110F0B" w:rsidRPr="00A227DE" w14:paraId="4C57180D" w14:textId="77777777" w:rsidTr="00110F0B">
        <w:trPr>
          <w:cantSplit/>
          <w:trHeight w:val="120"/>
        </w:trPr>
        <w:tc>
          <w:tcPr>
            <w:tcW w:w="2701" w:type="dxa"/>
          </w:tcPr>
          <w:p w14:paraId="2B59FF63" w14:textId="77777777" w:rsidR="00110F0B" w:rsidRPr="00A227DE" w:rsidRDefault="00110F0B" w:rsidP="00110F0B">
            <w:pPr>
              <w:pStyle w:val="Header"/>
              <w:tabs>
                <w:tab w:val="clear" w:pos="4153"/>
                <w:tab w:val="clear" w:pos="8306"/>
              </w:tabs>
              <w:rPr>
                <w:b/>
                <w:sz w:val="22"/>
                <w:szCs w:val="22"/>
              </w:rPr>
            </w:pPr>
            <w:r w:rsidRPr="00A227DE">
              <w:rPr>
                <w:b/>
                <w:sz w:val="22"/>
                <w:szCs w:val="22"/>
              </w:rPr>
              <w:t>Pamata informācija:</w:t>
            </w:r>
          </w:p>
        </w:tc>
        <w:tc>
          <w:tcPr>
            <w:tcW w:w="6486" w:type="dxa"/>
            <w:tcBorders>
              <w:bottom w:val="single" w:sz="4" w:space="0" w:color="auto"/>
            </w:tcBorders>
            <w:vAlign w:val="bottom"/>
          </w:tcPr>
          <w:p w14:paraId="36A7543A" w14:textId="77777777" w:rsidR="00110F0B" w:rsidRPr="00A227DE" w:rsidRDefault="00110F0B" w:rsidP="00110F0B">
            <w:pPr>
              <w:pStyle w:val="TOC1"/>
              <w:rPr>
                <w:rFonts w:ascii="Times New Roman" w:hAnsi="Times New Roman"/>
              </w:rPr>
            </w:pPr>
          </w:p>
        </w:tc>
      </w:tr>
      <w:tr w:rsidR="00110F0B" w:rsidRPr="00A227DE" w14:paraId="1FEFC6E4" w14:textId="77777777" w:rsidTr="00110F0B">
        <w:trPr>
          <w:cantSplit/>
          <w:trHeight w:val="65"/>
        </w:trPr>
        <w:tc>
          <w:tcPr>
            <w:tcW w:w="2701" w:type="dxa"/>
          </w:tcPr>
          <w:p w14:paraId="4442828A" w14:textId="77777777" w:rsidR="00110F0B" w:rsidRPr="00A227DE" w:rsidRDefault="00110F0B" w:rsidP="00110F0B">
            <w:pPr>
              <w:pStyle w:val="Header"/>
              <w:tabs>
                <w:tab w:val="clear" w:pos="4153"/>
                <w:tab w:val="clear" w:pos="8306"/>
              </w:tabs>
              <w:ind w:left="176" w:right="-52"/>
              <w:rPr>
                <w:sz w:val="22"/>
                <w:szCs w:val="22"/>
              </w:rPr>
            </w:pPr>
            <w:r w:rsidRPr="00A227DE">
              <w:rPr>
                <w:sz w:val="22"/>
                <w:szCs w:val="22"/>
              </w:rPr>
              <w:t>Nosaukums:</w:t>
            </w:r>
          </w:p>
        </w:tc>
        <w:tc>
          <w:tcPr>
            <w:tcW w:w="6486" w:type="dxa"/>
            <w:tcBorders>
              <w:top w:val="single" w:sz="4" w:space="0" w:color="auto"/>
              <w:bottom w:val="single" w:sz="4" w:space="0" w:color="auto"/>
            </w:tcBorders>
            <w:vAlign w:val="bottom"/>
          </w:tcPr>
          <w:p w14:paraId="4696BD7A" w14:textId="77777777" w:rsidR="00110F0B" w:rsidRPr="00A227DE" w:rsidRDefault="00110F0B" w:rsidP="00110F0B">
            <w:pPr>
              <w:rPr>
                <w:rFonts w:ascii="Times New Roman" w:hAnsi="Times New Roman"/>
              </w:rPr>
            </w:pPr>
          </w:p>
        </w:tc>
      </w:tr>
      <w:tr w:rsidR="00110F0B" w:rsidRPr="00A227DE" w14:paraId="6F615FD7" w14:textId="77777777" w:rsidTr="00110F0B">
        <w:trPr>
          <w:cantSplit/>
          <w:trHeight w:val="65"/>
        </w:trPr>
        <w:tc>
          <w:tcPr>
            <w:tcW w:w="2701" w:type="dxa"/>
          </w:tcPr>
          <w:p w14:paraId="4CADDCF0" w14:textId="77777777" w:rsidR="00110F0B" w:rsidRPr="00A227DE" w:rsidRDefault="00110F0B" w:rsidP="00110F0B">
            <w:pPr>
              <w:pStyle w:val="Header"/>
              <w:tabs>
                <w:tab w:val="clear" w:pos="4153"/>
                <w:tab w:val="clear" w:pos="8306"/>
              </w:tabs>
              <w:ind w:left="176" w:right="-52"/>
              <w:rPr>
                <w:sz w:val="22"/>
                <w:szCs w:val="22"/>
              </w:rPr>
            </w:pPr>
            <w:r w:rsidRPr="00A227DE">
              <w:rPr>
                <w:sz w:val="22"/>
                <w:szCs w:val="22"/>
              </w:rPr>
              <w:t>Reģistrācijas numurs:</w:t>
            </w:r>
          </w:p>
        </w:tc>
        <w:tc>
          <w:tcPr>
            <w:tcW w:w="6486" w:type="dxa"/>
            <w:tcBorders>
              <w:top w:val="single" w:sz="4" w:space="0" w:color="auto"/>
              <w:bottom w:val="single" w:sz="4" w:space="0" w:color="auto"/>
            </w:tcBorders>
            <w:vAlign w:val="bottom"/>
          </w:tcPr>
          <w:p w14:paraId="4501C14C" w14:textId="77777777" w:rsidR="00110F0B" w:rsidRPr="00A227DE" w:rsidRDefault="00110F0B" w:rsidP="00110F0B">
            <w:pPr>
              <w:rPr>
                <w:rFonts w:ascii="Times New Roman" w:hAnsi="Times New Roman"/>
              </w:rPr>
            </w:pPr>
          </w:p>
        </w:tc>
      </w:tr>
      <w:tr w:rsidR="00110F0B" w:rsidRPr="00A227DE" w14:paraId="7003262F" w14:textId="77777777" w:rsidTr="00110F0B">
        <w:trPr>
          <w:cantSplit/>
          <w:trHeight w:val="65"/>
        </w:trPr>
        <w:tc>
          <w:tcPr>
            <w:tcW w:w="2701" w:type="dxa"/>
          </w:tcPr>
          <w:p w14:paraId="05A6B624" w14:textId="77777777" w:rsidR="00110F0B" w:rsidRPr="00A227DE" w:rsidRDefault="00110F0B" w:rsidP="00110F0B">
            <w:pPr>
              <w:ind w:left="176"/>
              <w:rPr>
                <w:rFonts w:ascii="Times New Roman" w:hAnsi="Times New Roman"/>
              </w:rPr>
            </w:pPr>
            <w:r w:rsidRPr="00A227DE">
              <w:rPr>
                <w:rFonts w:ascii="Times New Roman" w:hAnsi="Times New Roman"/>
              </w:rPr>
              <w:t>Juridiskā adrese:</w:t>
            </w:r>
          </w:p>
        </w:tc>
        <w:tc>
          <w:tcPr>
            <w:tcW w:w="6486" w:type="dxa"/>
            <w:tcBorders>
              <w:bottom w:val="single" w:sz="4" w:space="0" w:color="auto"/>
            </w:tcBorders>
            <w:vAlign w:val="bottom"/>
          </w:tcPr>
          <w:p w14:paraId="67A64071" w14:textId="77777777" w:rsidR="00110F0B" w:rsidRPr="00A227DE" w:rsidRDefault="00110F0B" w:rsidP="00110F0B">
            <w:pPr>
              <w:rPr>
                <w:rFonts w:ascii="Times New Roman" w:hAnsi="Times New Roman"/>
              </w:rPr>
            </w:pPr>
          </w:p>
        </w:tc>
      </w:tr>
      <w:tr w:rsidR="00110F0B" w:rsidRPr="00A227DE" w14:paraId="72ABE734" w14:textId="77777777" w:rsidTr="00110F0B">
        <w:trPr>
          <w:cantSplit/>
          <w:trHeight w:val="65"/>
        </w:trPr>
        <w:tc>
          <w:tcPr>
            <w:tcW w:w="2701" w:type="dxa"/>
          </w:tcPr>
          <w:p w14:paraId="43DCD1EF" w14:textId="77777777" w:rsidR="00110F0B" w:rsidRPr="00A227DE" w:rsidRDefault="00110F0B" w:rsidP="00110F0B">
            <w:pPr>
              <w:ind w:left="176"/>
              <w:rPr>
                <w:rFonts w:ascii="Times New Roman" w:hAnsi="Times New Roman"/>
              </w:rPr>
            </w:pPr>
            <w:r w:rsidRPr="00A227DE">
              <w:rPr>
                <w:rFonts w:ascii="Times New Roman" w:hAnsi="Times New Roman"/>
              </w:rPr>
              <w:t>Pasta adrese:</w:t>
            </w:r>
          </w:p>
        </w:tc>
        <w:tc>
          <w:tcPr>
            <w:tcW w:w="6486" w:type="dxa"/>
            <w:tcBorders>
              <w:top w:val="single" w:sz="4" w:space="0" w:color="auto"/>
              <w:bottom w:val="single" w:sz="4" w:space="0" w:color="auto"/>
            </w:tcBorders>
            <w:vAlign w:val="bottom"/>
          </w:tcPr>
          <w:p w14:paraId="096E9738" w14:textId="77777777" w:rsidR="00110F0B" w:rsidRPr="00A227DE" w:rsidRDefault="00110F0B" w:rsidP="00110F0B">
            <w:pPr>
              <w:pStyle w:val="naisf"/>
              <w:spacing w:before="0" w:beforeAutospacing="0" w:after="0" w:afterAutospacing="0"/>
              <w:rPr>
                <w:sz w:val="22"/>
                <w:szCs w:val="22"/>
              </w:rPr>
            </w:pPr>
          </w:p>
        </w:tc>
      </w:tr>
      <w:tr w:rsidR="00110F0B" w:rsidRPr="00A227DE" w14:paraId="65215A24" w14:textId="77777777" w:rsidTr="00110F0B">
        <w:trPr>
          <w:cantSplit/>
          <w:trHeight w:val="65"/>
        </w:trPr>
        <w:tc>
          <w:tcPr>
            <w:tcW w:w="2701" w:type="dxa"/>
          </w:tcPr>
          <w:p w14:paraId="47D1A802" w14:textId="77777777" w:rsidR="00110F0B" w:rsidRPr="00A227DE" w:rsidRDefault="00110F0B" w:rsidP="00110F0B">
            <w:pPr>
              <w:ind w:left="176"/>
              <w:rPr>
                <w:rFonts w:ascii="Times New Roman" w:hAnsi="Times New Roman"/>
              </w:rPr>
            </w:pPr>
            <w:r w:rsidRPr="00A227DE">
              <w:rPr>
                <w:rFonts w:ascii="Times New Roman" w:hAnsi="Times New Roman"/>
              </w:rPr>
              <w:t>Tālruņa numurs:</w:t>
            </w:r>
          </w:p>
        </w:tc>
        <w:tc>
          <w:tcPr>
            <w:tcW w:w="6486" w:type="dxa"/>
            <w:tcBorders>
              <w:top w:val="single" w:sz="4" w:space="0" w:color="auto"/>
              <w:bottom w:val="single" w:sz="4" w:space="0" w:color="auto"/>
            </w:tcBorders>
            <w:vAlign w:val="bottom"/>
          </w:tcPr>
          <w:p w14:paraId="512720C7" w14:textId="77777777" w:rsidR="00110F0B" w:rsidRPr="00A227DE" w:rsidRDefault="00110F0B" w:rsidP="00110F0B">
            <w:pPr>
              <w:rPr>
                <w:rFonts w:ascii="Times New Roman" w:hAnsi="Times New Roman"/>
              </w:rPr>
            </w:pPr>
          </w:p>
        </w:tc>
      </w:tr>
      <w:tr w:rsidR="00110F0B" w:rsidRPr="00A227DE" w14:paraId="1412DE2F" w14:textId="77777777" w:rsidTr="00110F0B">
        <w:trPr>
          <w:cantSplit/>
          <w:trHeight w:val="65"/>
        </w:trPr>
        <w:tc>
          <w:tcPr>
            <w:tcW w:w="2701" w:type="dxa"/>
          </w:tcPr>
          <w:p w14:paraId="4B8C0DD7" w14:textId="77777777" w:rsidR="00110F0B" w:rsidRPr="00A227DE" w:rsidRDefault="00110F0B" w:rsidP="00110F0B">
            <w:pPr>
              <w:ind w:left="176"/>
              <w:rPr>
                <w:rFonts w:ascii="Times New Roman" w:hAnsi="Times New Roman"/>
              </w:rPr>
            </w:pPr>
            <w:r w:rsidRPr="00A227DE">
              <w:rPr>
                <w:rFonts w:ascii="Times New Roman" w:hAnsi="Times New Roman"/>
              </w:rPr>
              <w:t>E-pasta adrese:</w:t>
            </w:r>
          </w:p>
        </w:tc>
        <w:tc>
          <w:tcPr>
            <w:tcW w:w="6486" w:type="dxa"/>
            <w:tcBorders>
              <w:bottom w:val="single" w:sz="4" w:space="0" w:color="auto"/>
            </w:tcBorders>
            <w:vAlign w:val="bottom"/>
          </w:tcPr>
          <w:p w14:paraId="56FBC71F" w14:textId="77777777" w:rsidR="00110F0B" w:rsidRPr="00A227DE" w:rsidRDefault="00110F0B" w:rsidP="00110F0B">
            <w:pPr>
              <w:rPr>
                <w:rFonts w:ascii="Times New Roman" w:hAnsi="Times New Roman"/>
              </w:rPr>
            </w:pPr>
          </w:p>
        </w:tc>
      </w:tr>
      <w:tr w:rsidR="00110F0B" w:rsidRPr="00A227DE" w14:paraId="439D3AD1" w14:textId="77777777" w:rsidTr="00110F0B">
        <w:trPr>
          <w:cantSplit/>
          <w:trHeight w:val="65"/>
        </w:trPr>
        <w:tc>
          <w:tcPr>
            <w:tcW w:w="2701" w:type="dxa"/>
          </w:tcPr>
          <w:p w14:paraId="32E27675" w14:textId="77777777" w:rsidR="00110F0B" w:rsidRPr="00A227DE" w:rsidRDefault="00110F0B" w:rsidP="00110F0B">
            <w:pPr>
              <w:ind w:left="176"/>
              <w:rPr>
                <w:rFonts w:ascii="Times New Roman" w:hAnsi="Times New Roman"/>
              </w:rPr>
            </w:pPr>
          </w:p>
          <w:p w14:paraId="34E747FD" w14:textId="77777777" w:rsidR="00110F0B" w:rsidRPr="00A227DE" w:rsidRDefault="00110F0B" w:rsidP="00110F0B">
            <w:pPr>
              <w:ind w:left="176"/>
              <w:rPr>
                <w:rFonts w:ascii="Times New Roman" w:hAnsi="Times New Roman"/>
              </w:rPr>
            </w:pPr>
            <w:r w:rsidRPr="00A227DE">
              <w:rPr>
                <w:rFonts w:ascii="Times New Roman" w:hAnsi="Times New Roman"/>
              </w:rPr>
              <w:t xml:space="preserve">Bankas norēķinu rekvizīti (bankas nosaukums, bankas kods, konta </w:t>
            </w:r>
            <w:proofErr w:type="spellStart"/>
            <w:r w:rsidRPr="00A227DE">
              <w:rPr>
                <w:rFonts w:ascii="Times New Roman" w:hAnsi="Times New Roman"/>
              </w:rPr>
              <w:t>nr</w:t>
            </w:r>
            <w:proofErr w:type="spellEnd"/>
            <w:r w:rsidRPr="00A227DE">
              <w:rPr>
                <w:rFonts w:ascii="Times New Roman" w:hAnsi="Times New Roman"/>
              </w:rPr>
              <w:t>)</w:t>
            </w:r>
          </w:p>
        </w:tc>
        <w:tc>
          <w:tcPr>
            <w:tcW w:w="6486" w:type="dxa"/>
            <w:tcBorders>
              <w:bottom w:val="single" w:sz="4" w:space="0" w:color="auto"/>
            </w:tcBorders>
            <w:vAlign w:val="bottom"/>
          </w:tcPr>
          <w:p w14:paraId="27C17473" w14:textId="77777777" w:rsidR="00110F0B" w:rsidRPr="00A227DE" w:rsidRDefault="00110F0B" w:rsidP="00110F0B">
            <w:pPr>
              <w:rPr>
                <w:rFonts w:ascii="Times New Roman" w:hAnsi="Times New Roman"/>
              </w:rPr>
            </w:pPr>
          </w:p>
        </w:tc>
      </w:tr>
      <w:tr w:rsidR="00110F0B" w:rsidRPr="00A227DE" w14:paraId="1741CEEF" w14:textId="77777777" w:rsidTr="00110F0B">
        <w:trPr>
          <w:cantSplit/>
          <w:trHeight w:val="156"/>
        </w:trPr>
        <w:tc>
          <w:tcPr>
            <w:tcW w:w="2701" w:type="dxa"/>
          </w:tcPr>
          <w:p w14:paraId="01E63201" w14:textId="77777777" w:rsidR="00110F0B" w:rsidRPr="00A227DE" w:rsidRDefault="00110F0B" w:rsidP="00110F0B">
            <w:pPr>
              <w:ind w:left="176"/>
              <w:rPr>
                <w:rFonts w:ascii="Times New Roman" w:hAnsi="Times New Roman"/>
              </w:rPr>
            </w:pPr>
          </w:p>
        </w:tc>
        <w:tc>
          <w:tcPr>
            <w:tcW w:w="6486" w:type="dxa"/>
            <w:tcBorders>
              <w:bottom w:val="single" w:sz="4" w:space="0" w:color="auto"/>
            </w:tcBorders>
            <w:vAlign w:val="bottom"/>
          </w:tcPr>
          <w:p w14:paraId="77190E2D" w14:textId="77777777" w:rsidR="00110F0B" w:rsidRPr="00A227DE" w:rsidRDefault="00110F0B" w:rsidP="00110F0B">
            <w:pPr>
              <w:rPr>
                <w:rFonts w:ascii="Times New Roman" w:hAnsi="Times New Roman"/>
              </w:rPr>
            </w:pPr>
          </w:p>
        </w:tc>
      </w:tr>
      <w:tr w:rsidR="00110F0B" w:rsidRPr="00A227DE" w14:paraId="3A177179" w14:textId="77777777" w:rsidTr="00110F0B">
        <w:trPr>
          <w:cantSplit/>
          <w:trHeight w:val="181"/>
        </w:trPr>
        <w:tc>
          <w:tcPr>
            <w:tcW w:w="2701" w:type="dxa"/>
            <w:tcBorders>
              <w:top w:val="single" w:sz="4" w:space="0" w:color="auto"/>
            </w:tcBorders>
          </w:tcPr>
          <w:p w14:paraId="52AC77AC" w14:textId="77777777" w:rsidR="00110F0B" w:rsidRPr="00A227DE" w:rsidRDefault="00110F0B" w:rsidP="00110F0B">
            <w:pPr>
              <w:pStyle w:val="TOC1"/>
              <w:rPr>
                <w:rFonts w:ascii="Times New Roman" w:hAnsi="Times New Roman"/>
                <w:b/>
                <w:bCs/>
                <w:caps/>
              </w:rPr>
            </w:pPr>
            <w:r w:rsidRPr="00A227DE">
              <w:rPr>
                <w:rFonts w:ascii="Times New Roman" w:hAnsi="Times New Roman"/>
                <w:b/>
                <w:bCs/>
              </w:rPr>
              <w:t>Par piedāvājumu atbildīgā persona (kontaktpersona):</w:t>
            </w:r>
          </w:p>
        </w:tc>
        <w:tc>
          <w:tcPr>
            <w:tcW w:w="6486" w:type="dxa"/>
            <w:vMerge w:val="restart"/>
            <w:tcBorders>
              <w:top w:val="single" w:sz="4" w:space="0" w:color="auto"/>
            </w:tcBorders>
            <w:vAlign w:val="bottom"/>
          </w:tcPr>
          <w:p w14:paraId="3D77DAF3" w14:textId="77777777" w:rsidR="00110F0B" w:rsidRPr="00A227DE" w:rsidRDefault="00110F0B" w:rsidP="00110F0B">
            <w:pPr>
              <w:rPr>
                <w:rFonts w:ascii="Times New Roman" w:hAnsi="Times New Roman"/>
              </w:rPr>
            </w:pPr>
          </w:p>
        </w:tc>
      </w:tr>
      <w:tr w:rsidR="00110F0B" w:rsidRPr="00A227DE" w14:paraId="43288D9D" w14:textId="77777777" w:rsidTr="00110F0B">
        <w:trPr>
          <w:cantSplit/>
          <w:trHeight w:val="61"/>
        </w:trPr>
        <w:tc>
          <w:tcPr>
            <w:tcW w:w="2701" w:type="dxa"/>
          </w:tcPr>
          <w:p w14:paraId="3068F697" w14:textId="77777777" w:rsidR="00110F0B" w:rsidRPr="00A227DE" w:rsidRDefault="00110F0B" w:rsidP="00110F0B">
            <w:pPr>
              <w:ind w:left="176"/>
              <w:rPr>
                <w:rFonts w:ascii="Times New Roman" w:hAnsi="Times New Roman"/>
              </w:rPr>
            </w:pPr>
            <w:r w:rsidRPr="00A227DE">
              <w:rPr>
                <w:rFonts w:ascii="Times New Roman" w:hAnsi="Times New Roman"/>
              </w:rPr>
              <w:t>Vārds, uzvārds:</w:t>
            </w:r>
          </w:p>
        </w:tc>
        <w:tc>
          <w:tcPr>
            <w:tcW w:w="6486" w:type="dxa"/>
            <w:vMerge/>
            <w:tcBorders>
              <w:bottom w:val="single" w:sz="4" w:space="0" w:color="auto"/>
            </w:tcBorders>
            <w:vAlign w:val="bottom"/>
          </w:tcPr>
          <w:p w14:paraId="45C8CB35" w14:textId="77777777" w:rsidR="00110F0B" w:rsidRPr="00A227DE" w:rsidRDefault="00110F0B" w:rsidP="00110F0B">
            <w:pPr>
              <w:rPr>
                <w:rFonts w:ascii="Times New Roman" w:hAnsi="Times New Roman"/>
              </w:rPr>
            </w:pPr>
          </w:p>
        </w:tc>
      </w:tr>
      <w:tr w:rsidR="00110F0B" w:rsidRPr="00A227DE" w14:paraId="5EA56799" w14:textId="77777777" w:rsidTr="00110F0B">
        <w:trPr>
          <w:cantSplit/>
          <w:trHeight w:val="65"/>
        </w:trPr>
        <w:tc>
          <w:tcPr>
            <w:tcW w:w="2701" w:type="dxa"/>
          </w:tcPr>
          <w:p w14:paraId="05CDA651" w14:textId="77777777" w:rsidR="00110F0B" w:rsidRPr="00A227DE" w:rsidRDefault="00110F0B" w:rsidP="00110F0B">
            <w:pPr>
              <w:ind w:left="176"/>
              <w:rPr>
                <w:rFonts w:ascii="Times New Roman" w:hAnsi="Times New Roman"/>
              </w:rPr>
            </w:pPr>
            <w:r w:rsidRPr="00A227DE">
              <w:rPr>
                <w:rFonts w:ascii="Times New Roman" w:hAnsi="Times New Roman"/>
              </w:rPr>
              <w:t>Ieņemamais amats:</w:t>
            </w:r>
          </w:p>
        </w:tc>
        <w:tc>
          <w:tcPr>
            <w:tcW w:w="6486" w:type="dxa"/>
            <w:tcBorders>
              <w:top w:val="single" w:sz="4" w:space="0" w:color="auto"/>
              <w:bottom w:val="single" w:sz="4" w:space="0" w:color="auto"/>
            </w:tcBorders>
            <w:vAlign w:val="bottom"/>
          </w:tcPr>
          <w:p w14:paraId="3D722294" w14:textId="77777777" w:rsidR="00110F0B" w:rsidRPr="00A227DE" w:rsidRDefault="00110F0B" w:rsidP="00110F0B">
            <w:pPr>
              <w:rPr>
                <w:rFonts w:ascii="Times New Roman" w:hAnsi="Times New Roman"/>
              </w:rPr>
            </w:pPr>
          </w:p>
        </w:tc>
      </w:tr>
      <w:tr w:rsidR="00110F0B" w:rsidRPr="00A227DE" w14:paraId="22434BDA" w14:textId="77777777" w:rsidTr="00110F0B">
        <w:trPr>
          <w:cantSplit/>
          <w:trHeight w:val="65"/>
        </w:trPr>
        <w:tc>
          <w:tcPr>
            <w:tcW w:w="2701" w:type="dxa"/>
          </w:tcPr>
          <w:p w14:paraId="0A843EA3" w14:textId="77777777" w:rsidR="00110F0B" w:rsidRPr="00A227DE" w:rsidRDefault="00110F0B" w:rsidP="00110F0B">
            <w:pPr>
              <w:ind w:left="176"/>
              <w:rPr>
                <w:rFonts w:ascii="Times New Roman" w:hAnsi="Times New Roman"/>
              </w:rPr>
            </w:pPr>
            <w:r w:rsidRPr="00A227DE">
              <w:rPr>
                <w:rFonts w:ascii="Times New Roman" w:hAnsi="Times New Roman"/>
              </w:rPr>
              <w:t>Tālruņa numurs:</w:t>
            </w:r>
          </w:p>
        </w:tc>
        <w:tc>
          <w:tcPr>
            <w:tcW w:w="6486" w:type="dxa"/>
            <w:tcBorders>
              <w:top w:val="single" w:sz="4" w:space="0" w:color="auto"/>
              <w:bottom w:val="single" w:sz="4" w:space="0" w:color="auto"/>
            </w:tcBorders>
            <w:vAlign w:val="bottom"/>
          </w:tcPr>
          <w:p w14:paraId="0E63B5D4" w14:textId="77777777" w:rsidR="00110F0B" w:rsidRPr="00A227DE" w:rsidRDefault="00110F0B" w:rsidP="00110F0B">
            <w:pPr>
              <w:pStyle w:val="naisf"/>
              <w:spacing w:before="0" w:beforeAutospacing="0" w:after="0" w:afterAutospacing="0"/>
              <w:rPr>
                <w:sz w:val="22"/>
                <w:szCs w:val="22"/>
              </w:rPr>
            </w:pPr>
          </w:p>
        </w:tc>
      </w:tr>
      <w:tr w:rsidR="00110F0B" w:rsidRPr="00A227DE" w14:paraId="794A8CBC" w14:textId="77777777" w:rsidTr="00110F0B">
        <w:trPr>
          <w:cantSplit/>
          <w:trHeight w:val="61"/>
        </w:trPr>
        <w:tc>
          <w:tcPr>
            <w:tcW w:w="2701" w:type="dxa"/>
            <w:tcBorders>
              <w:bottom w:val="single" w:sz="4" w:space="0" w:color="auto"/>
            </w:tcBorders>
          </w:tcPr>
          <w:p w14:paraId="0AC1A8C4" w14:textId="77777777" w:rsidR="00110F0B" w:rsidRPr="00A227DE" w:rsidRDefault="00110F0B" w:rsidP="00110F0B">
            <w:pPr>
              <w:ind w:left="176"/>
              <w:rPr>
                <w:rFonts w:ascii="Times New Roman" w:hAnsi="Times New Roman"/>
              </w:rPr>
            </w:pPr>
            <w:r w:rsidRPr="00A227DE">
              <w:rPr>
                <w:rFonts w:ascii="Times New Roman" w:hAnsi="Times New Roman"/>
              </w:rPr>
              <w:t>E-pasta adrese:</w:t>
            </w:r>
          </w:p>
        </w:tc>
        <w:tc>
          <w:tcPr>
            <w:tcW w:w="6486" w:type="dxa"/>
            <w:tcBorders>
              <w:top w:val="single" w:sz="4" w:space="0" w:color="auto"/>
              <w:bottom w:val="single" w:sz="4" w:space="0" w:color="auto"/>
            </w:tcBorders>
            <w:vAlign w:val="bottom"/>
          </w:tcPr>
          <w:p w14:paraId="42740E04" w14:textId="77777777" w:rsidR="00110F0B" w:rsidRPr="00A227DE" w:rsidRDefault="00110F0B" w:rsidP="00110F0B">
            <w:pPr>
              <w:pStyle w:val="naisf"/>
              <w:spacing w:before="0" w:beforeAutospacing="0" w:after="0" w:afterAutospacing="0"/>
              <w:rPr>
                <w:sz w:val="22"/>
                <w:szCs w:val="22"/>
              </w:rPr>
            </w:pPr>
          </w:p>
        </w:tc>
      </w:tr>
      <w:tr w:rsidR="00110F0B" w:rsidRPr="00A227DE" w14:paraId="346BEB65" w14:textId="77777777" w:rsidTr="00110F0B">
        <w:trPr>
          <w:cantSplit/>
          <w:trHeight w:val="182"/>
        </w:trPr>
        <w:tc>
          <w:tcPr>
            <w:tcW w:w="2701" w:type="dxa"/>
            <w:tcBorders>
              <w:top w:val="single" w:sz="4" w:space="0" w:color="auto"/>
            </w:tcBorders>
          </w:tcPr>
          <w:p w14:paraId="3C060DF8" w14:textId="77777777" w:rsidR="00110F0B" w:rsidRPr="00A227DE" w:rsidRDefault="00110F0B" w:rsidP="00110F0B">
            <w:pPr>
              <w:rPr>
                <w:rFonts w:ascii="Times New Roman" w:hAnsi="Times New Roman"/>
                <w:i/>
                <w:iCs/>
              </w:rPr>
            </w:pPr>
            <w:bookmarkStart w:id="42" w:name="_Hlk13830554"/>
          </w:p>
        </w:tc>
        <w:tc>
          <w:tcPr>
            <w:tcW w:w="6486" w:type="dxa"/>
            <w:tcBorders>
              <w:top w:val="single" w:sz="4" w:space="0" w:color="auto"/>
            </w:tcBorders>
          </w:tcPr>
          <w:p w14:paraId="4F52BEBB" w14:textId="77777777" w:rsidR="00110F0B" w:rsidRPr="00A227DE" w:rsidRDefault="00110F0B" w:rsidP="00110F0B">
            <w:pPr>
              <w:pStyle w:val="BodyText2"/>
              <w:tabs>
                <w:tab w:val="left" w:pos="176"/>
              </w:tabs>
              <w:spacing w:after="0"/>
              <w:ind w:left="176" w:hanging="284"/>
              <w:rPr>
                <w:rFonts w:ascii="Times New Roman" w:hAnsi="Times New Roman"/>
              </w:rPr>
            </w:pPr>
          </w:p>
        </w:tc>
      </w:tr>
    </w:tbl>
    <w:bookmarkEnd w:id="42"/>
    <w:p w14:paraId="2B3244E7" w14:textId="77777777" w:rsidR="00110F0B" w:rsidRPr="00A227DE" w:rsidRDefault="00110F0B" w:rsidP="00110F0B">
      <w:pPr>
        <w:pStyle w:val="Header"/>
        <w:numPr>
          <w:ilvl w:val="0"/>
          <w:numId w:val="9"/>
        </w:numPr>
        <w:jc w:val="both"/>
        <w:rPr>
          <w:b/>
          <w:sz w:val="22"/>
          <w:szCs w:val="22"/>
        </w:rPr>
      </w:pPr>
      <w:r w:rsidRPr="00A227DE">
        <w:rPr>
          <w:b/>
          <w:sz w:val="22"/>
          <w:szCs w:val="22"/>
        </w:rPr>
        <w:t>Ar šī pieteikuma iesniegšanu:</w:t>
      </w:r>
    </w:p>
    <w:p w14:paraId="428A2922" w14:textId="68006D29" w:rsidR="00110F0B" w:rsidRPr="00A227DE" w:rsidRDefault="00110F0B" w:rsidP="00110F0B">
      <w:pPr>
        <w:pStyle w:val="ListParagraph"/>
        <w:numPr>
          <w:ilvl w:val="1"/>
          <w:numId w:val="9"/>
        </w:numPr>
        <w:ind w:left="1134" w:hanging="708"/>
        <w:jc w:val="both"/>
        <w:rPr>
          <w:rFonts w:ascii="Times New Roman" w:hAnsi="Times New Roman"/>
          <w:lang w:eastAsia="lv-LV"/>
        </w:rPr>
      </w:pPr>
      <w:r w:rsidRPr="00A227DE">
        <w:rPr>
          <w:rFonts w:ascii="Times New Roman" w:hAnsi="Times New Roman"/>
          <w:lang w:eastAsia="lv-LV"/>
        </w:rPr>
        <w:t>piesakāmies dalībai iepirkumā „</w:t>
      </w:r>
      <w:r w:rsidR="005A61BE" w:rsidRPr="00A227DE">
        <w:rPr>
          <w:rFonts w:ascii="Times New Roman" w:hAnsi="Times New Roman"/>
          <w:bCs/>
        </w:rPr>
        <w:t xml:space="preserve">Skaņas </w:t>
      </w:r>
      <w:r w:rsidR="00C40683">
        <w:rPr>
          <w:rFonts w:ascii="Times New Roman" w:hAnsi="Times New Roman"/>
          <w:bCs/>
        </w:rPr>
        <w:t xml:space="preserve">pults iegāde </w:t>
      </w:r>
      <w:r w:rsidRPr="00A227DE">
        <w:rPr>
          <w:rFonts w:ascii="Times New Roman" w:hAnsi="Times New Roman"/>
          <w:lang w:eastAsia="lv-LV"/>
        </w:rPr>
        <w:t>VSIA “Mihaila Čehova Rīgas Krievu teātris” vajadzībām”.</w:t>
      </w:r>
    </w:p>
    <w:p w14:paraId="4958E7AD" w14:textId="77777777" w:rsidR="00110F0B" w:rsidRPr="00A227DE" w:rsidRDefault="00110F0B" w:rsidP="00110F0B">
      <w:pPr>
        <w:pStyle w:val="Header"/>
        <w:numPr>
          <w:ilvl w:val="1"/>
          <w:numId w:val="9"/>
        </w:numPr>
        <w:tabs>
          <w:tab w:val="clear" w:pos="4153"/>
          <w:tab w:val="center" w:pos="1134"/>
        </w:tabs>
        <w:spacing w:before="120"/>
        <w:ind w:left="1134" w:hanging="774"/>
        <w:jc w:val="both"/>
        <w:rPr>
          <w:sz w:val="22"/>
          <w:szCs w:val="22"/>
        </w:rPr>
      </w:pPr>
      <w:r w:rsidRPr="00A227DE">
        <w:rPr>
          <w:sz w:val="22"/>
          <w:szCs w:val="22"/>
        </w:rPr>
        <w:t>apliecinām, ka esam iepazinušies un piekrītam noteikumiem, kas ietverti iepirkuma nolikumā un tā pielikumos, un apņemamies ievērot tos;</w:t>
      </w:r>
    </w:p>
    <w:p w14:paraId="72BCA805" w14:textId="77777777" w:rsidR="00110F0B" w:rsidRPr="00A227DE" w:rsidRDefault="00110F0B" w:rsidP="00110F0B">
      <w:pPr>
        <w:pStyle w:val="Header"/>
        <w:numPr>
          <w:ilvl w:val="1"/>
          <w:numId w:val="9"/>
        </w:numPr>
        <w:tabs>
          <w:tab w:val="clear" w:pos="4153"/>
          <w:tab w:val="center" w:pos="1134"/>
        </w:tabs>
        <w:spacing w:before="120"/>
        <w:ind w:left="1134" w:hanging="774"/>
        <w:jc w:val="both"/>
        <w:rPr>
          <w:sz w:val="22"/>
          <w:szCs w:val="22"/>
        </w:rPr>
      </w:pPr>
      <w:r w:rsidRPr="00A227DE">
        <w:rPr>
          <w:sz w:val="22"/>
          <w:szCs w:val="22"/>
        </w:rPr>
        <w:lastRenderedPageBreak/>
        <w:t xml:space="preserve">apliecinām, ja mūsu piedāvājums tiks </w:t>
      </w:r>
      <w:r w:rsidRPr="00A227DE">
        <w:rPr>
          <w:color w:val="000000"/>
          <w:sz w:val="22"/>
          <w:szCs w:val="22"/>
        </w:rPr>
        <w:t>apstiprināts</w:t>
      </w:r>
      <w:r w:rsidRPr="00A227DE">
        <w:rPr>
          <w:sz w:val="22"/>
          <w:szCs w:val="22"/>
        </w:rPr>
        <w:t>, mēs slēgsim iepirkuma līgumu un veiksim preču piegādi un garantijas remontu saskaņā ar tehniskajā specifikācijā noteiktajām prasībām un apjomiem, par finanšu piedāvājumā norādītajām cenām;</w:t>
      </w:r>
    </w:p>
    <w:p w14:paraId="4A86AF4B" w14:textId="77777777" w:rsidR="00110F0B" w:rsidRPr="00A227DE" w:rsidRDefault="00110F0B" w:rsidP="00110F0B">
      <w:pPr>
        <w:pStyle w:val="Header"/>
        <w:numPr>
          <w:ilvl w:val="1"/>
          <w:numId w:val="9"/>
        </w:numPr>
        <w:tabs>
          <w:tab w:val="clear" w:pos="4153"/>
          <w:tab w:val="center" w:pos="1134"/>
        </w:tabs>
        <w:spacing w:before="120"/>
        <w:ind w:left="1134" w:hanging="774"/>
        <w:jc w:val="both"/>
        <w:rPr>
          <w:sz w:val="22"/>
          <w:szCs w:val="22"/>
        </w:rPr>
      </w:pPr>
      <w:r w:rsidRPr="00A227DE">
        <w:rPr>
          <w:sz w:val="22"/>
          <w:szCs w:val="22"/>
        </w:rPr>
        <w:t>apliecinām, ka mūsu rīcībā ir visi nepieciešamie resursi savlaicīgai un kvalitatīvai iepirkuma līguma izpildei;</w:t>
      </w:r>
    </w:p>
    <w:p w14:paraId="2BFFA43E" w14:textId="77777777" w:rsidR="00110F0B" w:rsidRPr="00A227DE" w:rsidRDefault="00110F0B" w:rsidP="00110F0B">
      <w:pPr>
        <w:pStyle w:val="Header"/>
        <w:numPr>
          <w:ilvl w:val="1"/>
          <w:numId w:val="9"/>
        </w:numPr>
        <w:tabs>
          <w:tab w:val="clear" w:pos="4153"/>
          <w:tab w:val="center" w:pos="1134"/>
        </w:tabs>
        <w:spacing w:before="120"/>
        <w:ind w:left="1134" w:hanging="774"/>
        <w:jc w:val="both"/>
        <w:rPr>
          <w:sz w:val="22"/>
          <w:szCs w:val="22"/>
        </w:rPr>
      </w:pPr>
      <w:r w:rsidRPr="00A227DE">
        <w:rPr>
          <w:sz w:val="22"/>
          <w:szCs w:val="22"/>
        </w:rPr>
        <w:t>apliecinām, ka mums nav konkurenci ierobežojošas priekšrocības iepirkumā, kā arī ar mums saistīta juridiskā persona nav bijusi iesaistīta iepirkuma dokumentu sagatavošanā saskaņā ar PIL 18.panta ceturto daļu;</w:t>
      </w:r>
    </w:p>
    <w:p w14:paraId="094CA9C1" w14:textId="77777777" w:rsidR="00110F0B" w:rsidRPr="00A227DE" w:rsidRDefault="00110F0B" w:rsidP="00110F0B">
      <w:pPr>
        <w:pStyle w:val="Header"/>
        <w:numPr>
          <w:ilvl w:val="1"/>
          <w:numId w:val="9"/>
        </w:numPr>
        <w:tabs>
          <w:tab w:val="clear" w:pos="4153"/>
          <w:tab w:val="center" w:pos="1134"/>
        </w:tabs>
        <w:spacing w:before="120"/>
        <w:ind w:left="1134" w:hanging="774"/>
        <w:jc w:val="both"/>
        <w:rPr>
          <w:sz w:val="22"/>
          <w:szCs w:val="22"/>
        </w:rPr>
      </w:pPr>
      <w:r w:rsidRPr="00A227DE">
        <w:rPr>
          <w:sz w:val="22"/>
          <w:szCs w:val="22"/>
        </w:rPr>
        <w:t>apliecinām, ka šis piedāvājums ir sagatavots individuāli un nav saskaņots ar konkurentiem;</w:t>
      </w:r>
    </w:p>
    <w:p w14:paraId="5D1912AD" w14:textId="77777777" w:rsidR="00110F0B" w:rsidRPr="00A227DE" w:rsidRDefault="00110F0B" w:rsidP="00110F0B">
      <w:pPr>
        <w:pStyle w:val="Header"/>
        <w:numPr>
          <w:ilvl w:val="1"/>
          <w:numId w:val="9"/>
        </w:numPr>
        <w:tabs>
          <w:tab w:val="clear" w:pos="4153"/>
          <w:tab w:val="center" w:pos="1134"/>
        </w:tabs>
        <w:spacing w:before="120"/>
        <w:ind w:left="1134" w:hanging="774"/>
        <w:jc w:val="both"/>
        <w:rPr>
          <w:sz w:val="22"/>
          <w:szCs w:val="22"/>
        </w:rPr>
      </w:pPr>
      <w:r w:rsidRPr="00A227DE">
        <w:rPr>
          <w:sz w:val="22"/>
          <w:szCs w:val="22"/>
        </w:rPr>
        <w:t>garantējam, ka visas iepirkumā iesniegtās ziņas ir patiesas;</w:t>
      </w:r>
    </w:p>
    <w:p w14:paraId="25EE4E37" w14:textId="77777777" w:rsidR="00110F0B" w:rsidRPr="00A227DE" w:rsidRDefault="00110F0B" w:rsidP="00110F0B">
      <w:pPr>
        <w:pStyle w:val="Header"/>
        <w:numPr>
          <w:ilvl w:val="1"/>
          <w:numId w:val="9"/>
        </w:numPr>
        <w:tabs>
          <w:tab w:val="clear" w:pos="4153"/>
          <w:tab w:val="center" w:pos="1134"/>
        </w:tabs>
        <w:spacing w:before="120"/>
        <w:ind w:left="1134" w:hanging="774"/>
        <w:jc w:val="both"/>
        <w:rPr>
          <w:sz w:val="22"/>
          <w:szCs w:val="22"/>
        </w:rPr>
      </w:pPr>
      <w:r w:rsidRPr="00A227DE">
        <w:rPr>
          <w:sz w:val="22"/>
          <w:szCs w:val="22"/>
        </w:rPr>
        <w:t>informējam, ka mūsu uzņēmums atbilst šādam uzņēmuma statusam (norāda, ja attiecināms):</w:t>
      </w:r>
    </w:p>
    <w:tbl>
      <w:tblPr>
        <w:tblW w:w="0" w:type="auto"/>
        <w:tblInd w:w="284" w:type="dxa"/>
        <w:tblLayout w:type="fixed"/>
        <w:tblLook w:val="04A0" w:firstRow="1" w:lastRow="0" w:firstColumn="1" w:lastColumn="0" w:noHBand="0" w:noVBand="1"/>
      </w:tblPr>
      <w:tblGrid>
        <w:gridCol w:w="1134"/>
        <w:gridCol w:w="8485"/>
      </w:tblGrid>
      <w:tr w:rsidR="00110F0B" w:rsidRPr="00A227DE" w14:paraId="1717F859" w14:textId="77777777" w:rsidTr="00110F0B">
        <w:tc>
          <w:tcPr>
            <w:tcW w:w="1134" w:type="dxa"/>
            <w:shd w:val="clear" w:color="auto" w:fill="auto"/>
          </w:tcPr>
          <w:p w14:paraId="423B65E1" w14:textId="2AD5446C" w:rsidR="00110F0B" w:rsidRPr="00A227DE" w:rsidRDefault="00110F0B" w:rsidP="00110F0B">
            <w:pPr>
              <w:spacing w:after="120"/>
              <w:ind w:left="851" w:right="-113"/>
              <w:jc w:val="both"/>
              <w:rPr>
                <w:rFonts w:ascii="Times New Roman" w:hAnsi="Times New Roman"/>
                <w:b/>
                <w:lang w:eastAsia="lv-LV"/>
              </w:rPr>
            </w:pPr>
            <w:r w:rsidRPr="00A227DE">
              <w:rPr>
                <w:rFonts w:ascii="Times New Roman" w:hAnsi="Times New Roman"/>
                <w:b/>
              </w:rPr>
              <w:object w:dxaOrig="225" w:dyaOrig="225" w14:anchorId="521FE3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0.8pt;height:22.2pt" o:ole="">
                  <v:imagedata r:id="rId7" o:title=""/>
                </v:shape>
                <w:control r:id="rId8" w:name="OptionButton111" w:shapeid="_x0000_i1029"/>
              </w:object>
            </w:r>
          </w:p>
        </w:tc>
        <w:tc>
          <w:tcPr>
            <w:tcW w:w="8485" w:type="dxa"/>
            <w:shd w:val="clear" w:color="auto" w:fill="auto"/>
          </w:tcPr>
          <w:p w14:paraId="7BC030AB" w14:textId="77777777" w:rsidR="00110F0B" w:rsidRPr="00A227DE" w:rsidRDefault="00110F0B" w:rsidP="00110F0B">
            <w:pPr>
              <w:ind w:left="851" w:right="28"/>
              <w:jc w:val="both"/>
              <w:rPr>
                <w:rFonts w:ascii="Times New Roman" w:hAnsi="Times New Roman"/>
                <w:lang w:eastAsia="lv-LV"/>
              </w:rPr>
            </w:pPr>
            <w:r w:rsidRPr="00A227DE">
              <w:rPr>
                <w:rFonts w:ascii="Times New Roman" w:hAnsi="Times New Roman"/>
                <w:lang w:eastAsia="lv-LV"/>
              </w:rPr>
              <w:t xml:space="preserve">Mazais uzņēmums (nodarbinātas mazāk nekā 50 personas un gada apgrozījums un/vai gada bilance kopā nepārsniedz 10 miljonus </w:t>
            </w:r>
            <w:proofErr w:type="spellStart"/>
            <w:r w:rsidRPr="00A227DE">
              <w:rPr>
                <w:rFonts w:ascii="Times New Roman" w:hAnsi="Times New Roman"/>
                <w:i/>
                <w:lang w:eastAsia="lv-LV"/>
              </w:rPr>
              <w:t>euro</w:t>
            </w:r>
            <w:proofErr w:type="spellEnd"/>
            <w:r w:rsidRPr="00A227DE">
              <w:rPr>
                <w:rFonts w:ascii="Times New Roman" w:hAnsi="Times New Roman"/>
                <w:lang w:eastAsia="lv-LV"/>
              </w:rPr>
              <w:t>).</w:t>
            </w:r>
          </w:p>
        </w:tc>
      </w:tr>
      <w:tr w:rsidR="00110F0B" w:rsidRPr="00A227DE" w14:paraId="3DB18E3A" w14:textId="77777777" w:rsidTr="00110F0B">
        <w:tc>
          <w:tcPr>
            <w:tcW w:w="1134" w:type="dxa"/>
            <w:shd w:val="clear" w:color="auto" w:fill="auto"/>
          </w:tcPr>
          <w:p w14:paraId="0D9F3B49" w14:textId="176724F6" w:rsidR="00110F0B" w:rsidRPr="00A227DE" w:rsidRDefault="00110F0B" w:rsidP="00110F0B">
            <w:pPr>
              <w:spacing w:after="120"/>
              <w:ind w:left="851" w:right="-113"/>
              <w:jc w:val="both"/>
              <w:rPr>
                <w:rFonts w:ascii="Times New Roman" w:hAnsi="Times New Roman"/>
                <w:b/>
                <w:lang w:eastAsia="lv-LV"/>
              </w:rPr>
            </w:pPr>
            <w:r w:rsidRPr="00A227DE">
              <w:rPr>
                <w:rFonts w:ascii="Times New Roman" w:hAnsi="Times New Roman"/>
                <w:b/>
              </w:rPr>
              <w:object w:dxaOrig="225" w:dyaOrig="225" w14:anchorId="2C781A79">
                <v:shape id="_x0000_i1031" type="#_x0000_t75" style="width:10.8pt;height:22.2pt" o:ole="">
                  <v:imagedata r:id="rId7" o:title=""/>
                </v:shape>
                <w:control r:id="rId9" w:name="OptionButton12" w:shapeid="_x0000_i1031"/>
              </w:object>
            </w:r>
          </w:p>
        </w:tc>
        <w:tc>
          <w:tcPr>
            <w:tcW w:w="8485" w:type="dxa"/>
            <w:shd w:val="clear" w:color="auto" w:fill="auto"/>
          </w:tcPr>
          <w:p w14:paraId="30B227E7" w14:textId="77777777" w:rsidR="00110F0B" w:rsidRPr="00A227DE" w:rsidRDefault="00110F0B" w:rsidP="00110F0B">
            <w:pPr>
              <w:ind w:left="851" w:right="28"/>
              <w:jc w:val="both"/>
              <w:rPr>
                <w:rFonts w:ascii="Times New Roman" w:hAnsi="Times New Roman"/>
                <w:lang w:eastAsia="lv-LV"/>
              </w:rPr>
            </w:pPr>
            <w:r w:rsidRPr="00A227DE">
              <w:rPr>
                <w:rFonts w:ascii="Times New Roman" w:hAnsi="Times New Roman"/>
                <w:lang w:eastAsia="lv-LV"/>
              </w:rPr>
              <w:t xml:space="preserve">Vidējais uzņēmums (nodarbinātas mazāk nekā 250 personas un kura gada apgrozījums nepārsniedz 50 miljonus </w:t>
            </w:r>
            <w:proofErr w:type="spellStart"/>
            <w:r w:rsidRPr="00A227DE">
              <w:rPr>
                <w:rFonts w:ascii="Times New Roman" w:hAnsi="Times New Roman"/>
                <w:i/>
                <w:lang w:eastAsia="lv-LV"/>
              </w:rPr>
              <w:t>euro</w:t>
            </w:r>
            <w:proofErr w:type="spellEnd"/>
            <w:r w:rsidRPr="00A227DE">
              <w:rPr>
                <w:rFonts w:ascii="Times New Roman" w:hAnsi="Times New Roman"/>
                <w:lang w:eastAsia="lv-LV"/>
              </w:rPr>
              <w:t xml:space="preserve">, un/vai, kura gada bilance kopā nepārsniedz 43 miljonus </w:t>
            </w:r>
            <w:proofErr w:type="spellStart"/>
            <w:r w:rsidRPr="00A227DE">
              <w:rPr>
                <w:rFonts w:ascii="Times New Roman" w:hAnsi="Times New Roman"/>
                <w:i/>
                <w:lang w:eastAsia="lv-LV"/>
              </w:rPr>
              <w:t>euro</w:t>
            </w:r>
            <w:proofErr w:type="spellEnd"/>
            <w:r w:rsidRPr="00A227DE">
              <w:rPr>
                <w:rFonts w:ascii="Times New Roman" w:hAnsi="Times New Roman"/>
                <w:lang w:eastAsia="lv-LV"/>
              </w:rPr>
              <w:t>).</w:t>
            </w:r>
          </w:p>
        </w:tc>
      </w:tr>
    </w:tbl>
    <w:p w14:paraId="5FAA2195" w14:textId="77777777" w:rsidR="00110F0B" w:rsidRPr="00A227DE" w:rsidRDefault="00110F0B" w:rsidP="00110F0B">
      <w:pPr>
        <w:pStyle w:val="BodyText2"/>
        <w:numPr>
          <w:ilvl w:val="0"/>
          <w:numId w:val="9"/>
        </w:numPr>
        <w:tabs>
          <w:tab w:val="left" w:pos="284"/>
        </w:tabs>
        <w:spacing w:after="0" w:line="240" w:lineRule="auto"/>
        <w:ind w:left="284" w:hanging="284"/>
        <w:jc w:val="both"/>
        <w:rPr>
          <w:rFonts w:ascii="Times New Roman" w:hAnsi="Times New Roman"/>
          <w:u w:val="single"/>
        </w:rPr>
      </w:pPr>
      <w:r w:rsidRPr="00A227DE">
        <w:rPr>
          <w:rFonts w:ascii="Times New Roman" w:hAnsi="Times New Roman"/>
          <w:b/>
          <w:u w:val="single"/>
        </w:rPr>
        <w:t>Informācija par Pretendenta piesaistītajām personām</w:t>
      </w:r>
    </w:p>
    <w:p w14:paraId="1CD73B28" w14:textId="77777777" w:rsidR="00110F0B" w:rsidRPr="00A227DE" w:rsidRDefault="00110F0B" w:rsidP="00110F0B">
      <w:pPr>
        <w:pStyle w:val="BodyText2"/>
        <w:numPr>
          <w:ilvl w:val="1"/>
          <w:numId w:val="9"/>
        </w:numPr>
        <w:tabs>
          <w:tab w:val="left" w:pos="567"/>
        </w:tabs>
        <w:spacing w:after="0" w:line="240" w:lineRule="auto"/>
        <w:ind w:left="567" w:hanging="567"/>
        <w:jc w:val="both"/>
        <w:rPr>
          <w:rFonts w:ascii="Times New Roman" w:hAnsi="Times New Roman"/>
        </w:rPr>
      </w:pPr>
      <w:r w:rsidRPr="00A227DE">
        <w:rPr>
          <w:rFonts w:ascii="Times New Roman" w:hAnsi="Times New Roman"/>
        </w:rPr>
        <w:t xml:space="preserve">Iepirkuma līguma izpildē piesaistīsim </w:t>
      </w:r>
      <w:r w:rsidRPr="00A227DE">
        <w:rPr>
          <w:rFonts w:ascii="Times New Roman" w:hAnsi="Times New Roman"/>
          <w:b/>
        </w:rPr>
        <w:t>apakšuzņēmēju</w:t>
      </w:r>
      <w:r w:rsidRPr="00A227DE">
        <w:rPr>
          <w:rFonts w:ascii="Times New Roman" w:hAnsi="Times New Roman"/>
        </w:rPr>
        <w:t xml:space="preserve"> </w:t>
      </w:r>
      <w:r w:rsidRPr="00A227DE">
        <w:rPr>
          <w:rFonts w:ascii="Times New Roman" w:hAnsi="Times New Roman"/>
          <w:i/>
          <w:iCs/>
        </w:rPr>
        <w:t>(atzīmēt atbilstošo):</w:t>
      </w:r>
    </w:p>
    <w:p w14:paraId="080521D6" w14:textId="77777777" w:rsidR="00110F0B" w:rsidRPr="00A227DE" w:rsidRDefault="00110F0B" w:rsidP="00110F0B">
      <w:pPr>
        <w:pStyle w:val="BodyText2"/>
        <w:tabs>
          <w:tab w:val="left" w:pos="567"/>
        </w:tabs>
        <w:spacing w:after="0" w:line="240" w:lineRule="auto"/>
        <w:ind w:left="567"/>
        <w:jc w:val="both"/>
        <w:rPr>
          <w:rFonts w:ascii="Times New Roman" w:hAnsi="Times New Roman"/>
        </w:rPr>
      </w:pPr>
    </w:p>
    <w:p w14:paraId="47EFB9FA" w14:textId="77777777" w:rsidR="00110F0B" w:rsidRPr="00A227DE" w:rsidRDefault="004A4DFC" w:rsidP="00110F0B">
      <w:pPr>
        <w:pStyle w:val="BodyText2"/>
        <w:tabs>
          <w:tab w:val="left" w:pos="851"/>
        </w:tabs>
        <w:spacing w:after="0" w:line="240" w:lineRule="auto"/>
        <w:ind w:left="567" w:firstLine="2268"/>
        <w:rPr>
          <w:rFonts w:ascii="Times New Roman" w:hAnsi="Times New Roman"/>
        </w:rPr>
      </w:pPr>
      <w:sdt>
        <w:sdtPr>
          <w:rPr>
            <w:rFonts w:ascii="Times New Roman" w:hAnsi="Times New Roman"/>
          </w:rPr>
          <w:id w:val="126294710"/>
        </w:sdtPr>
        <w:sdtEndPr/>
        <w:sdtContent>
          <w:r w:rsidR="00110F0B" w:rsidRPr="00A227DE">
            <w:rPr>
              <w:rFonts w:ascii="Segoe UI Symbol" w:eastAsia="MS Gothic" w:hAnsi="Segoe UI Symbol" w:cs="Segoe UI Symbol"/>
            </w:rPr>
            <w:t>☐</w:t>
          </w:r>
        </w:sdtContent>
      </w:sdt>
      <w:r w:rsidR="00110F0B" w:rsidRPr="00A227DE">
        <w:rPr>
          <w:rFonts w:ascii="Times New Roman" w:hAnsi="Times New Roman"/>
        </w:rPr>
        <w:tab/>
        <w:t>Jā</w:t>
      </w:r>
    </w:p>
    <w:p w14:paraId="52BE7E3E" w14:textId="77777777" w:rsidR="00110F0B" w:rsidRPr="00A227DE" w:rsidRDefault="00110F0B" w:rsidP="00110F0B">
      <w:pPr>
        <w:pStyle w:val="BodyText2"/>
        <w:tabs>
          <w:tab w:val="left" w:pos="851"/>
        </w:tabs>
        <w:spacing w:after="0" w:line="240" w:lineRule="auto"/>
        <w:ind w:firstLine="2268"/>
        <w:rPr>
          <w:rFonts w:ascii="Times New Roman" w:hAnsi="Times New Roman"/>
        </w:rPr>
      </w:pPr>
    </w:p>
    <w:p w14:paraId="70FDE2DE" w14:textId="77777777" w:rsidR="00110F0B" w:rsidRPr="00A227DE" w:rsidRDefault="004A4DFC" w:rsidP="00110F0B">
      <w:pPr>
        <w:pStyle w:val="BodyText2"/>
        <w:tabs>
          <w:tab w:val="left" w:pos="851"/>
        </w:tabs>
        <w:spacing w:after="0" w:line="240" w:lineRule="auto"/>
        <w:ind w:left="567" w:firstLine="2268"/>
        <w:rPr>
          <w:rFonts w:ascii="Times New Roman" w:hAnsi="Times New Roman"/>
        </w:rPr>
      </w:pPr>
      <w:sdt>
        <w:sdtPr>
          <w:rPr>
            <w:rFonts w:ascii="Times New Roman" w:hAnsi="Times New Roman"/>
          </w:rPr>
          <w:id w:val="12428474"/>
        </w:sdtPr>
        <w:sdtEndPr/>
        <w:sdtContent>
          <w:r w:rsidR="00110F0B" w:rsidRPr="00A227DE">
            <w:rPr>
              <w:rFonts w:ascii="Segoe UI Symbol" w:eastAsia="MS Gothic" w:hAnsi="Segoe UI Symbol" w:cs="Segoe UI Symbol"/>
            </w:rPr>
            <w:t>☐</w:t>
          </w:r>
        </w:sdtContent>
      </w:sdt>
      <w:r w:rsidR="00110F0B" w:rsidRPr="00A227DE">
        <w:rPr>
          <w:rFonts w:ascii="Times New Roman" w:hAnsi="Times New Roman"/>
        </w:rPr>
        <w:tab/>
        <w:t>Nē</w:t>
      </w:r>
    </w:p>
    <w:p w14:paraId="56F55063" w14:textId="20A05521" w:rsidR="00110F0B" w:rsidRPr="00A227DE" w:rsidRDefault="00110F0B" w:rsidP="00110F0B">
      <w:pPr>
        <w:ind w:left="567"/>
        <w:rPr>
          <w:rFonts w:ascii="Times New Roman" w:hAnsi="Times New Roman"/>
        </w:rPr>
      </w:pPr>
      <w:r w:rsidRPr="00A227DE">
        <w:rPr>
          <w:rFonts w:ascii="Times New Roman" w:hAnsi="Times New Roman"/>
        </w:rPr>
        <w:t>Ja "jā", informācija par apakšuzņēmēju (obligāti jānorāda tie apakšuzņēmēji, kuru sniedzamo pakalpojumu vērtība ir vismaz 10</w:t>
      </w:r>
      <w:r w:rsidR="004A4DFC">
        <w:rPr>
          <w:rFonts w:ascii="Times New Roman" w:hAnsi="Times New Roman"/>
        </w:rPr>
        <w:t xml:space="preserve"> 000 eiro </w:t>
      </w:r>
      <w:r w:rsidRPr="00A227DE">
        <w:rPr>
          <w:rFonts w:ascii="Times New Roman" w:hAnsi="Times New Roman"/>
        </w:rPr>
        <w:t>no kopējās iepirkuma līguma vērtības):</w:t>
      </w:r>
      <w:r w:rsidRPr="00A227DE">
        <w:rPr>
          <w:rStyle w:val="FootnoteReference"/>
          <w:rFonts w:ascii="Times New Roman" w:hAnsi="Times New Roman"/>
        </w:rPr>
        <w:footnoteReference w:id="3"/>
      </w:r>
    </w:p>
    <w:tbl>
      <w:tblPr>
        <w:tblW w:w="9038" w:type="dxa"/>
        <w:tblInd w:w="284" w:type="dxa"/>
        <w:tblLook w:val="0000" w:firstRow="0" w:lastRow="0" w:firstColumn="0" w:lastColumn="0" w:noHBand="0" w:noVBand="0"/>
      </w:tblPr>
      <w:tblGrid>
        <w:gridCol w:w="5953"/>
        <w:gridCol w:w="3085"/>
      </w:tblGrid>
      <w:tr w:rsidR="00110F0B" w:rsidRPr="00A227DE" w14:paraId="00C4C282" w14:textId="77777777" w:rsidTr="00110F0B">
        <w:trPr>
          <w:cantSplit/>
        </w:trPr>
        <w:tc>
          <w:tcPr>
            <w:tcW w:w="5953" w:type="dxa"/>
            <w:tcBorders>
              <w:bottom w:val="single" w:sz="4" w:space="0" w:color="auto"/>
              <w:right w:val="single" w:sz="4" w:space="0" w:color="auto"/>
            </w:tcBorders>
          </w:tcPr>
          <w:p w14:paraId="1C19DBFB" w14:textId="77777777" w:rsidR="00110F0B" w:rsidRPr="00A227DE" w:rsidRDefault="00110F0B" w:rsidP="00110F0B">
            <w:pPr>
              <w:pStyle w:val="Header"/>
              <w:tabs>
                <w:tab w:val="clear" w:pos="4153"/>
                <w:tab w:val="clear" w:pos="8306"/>
              </w:tabs>
              <w:rPr>
                <w:b/>
                <w:sz w:val="22"/>
                <w:szCs w:val="22"/>
              </w:rPr>
            </w:pPr>
            <w:r w:rsidRPr="00A227DE">
              <w:rPr>
                <w:b/>
                <w:sz w:val="22"/>
                <w:szCs w:val="22"/>
              </w:rPr>
              <w:t>Apakšuzņēmēja nosaukums:</w:t>
            </w:r>
          </w:p>
        </w:tc>
        <w:tc>
          <w:tcPr>
            <w:tcW w:w="3085" w:type="dxa"/>
            <w:tcBorders>
              <w:left w:val="single" w:sz="4" w:space="0" w:color="auto"/>
              <w:bottom w:val="single" w:sz="4" w:space="0" w:color="auto"/>
            </w:tcBorders>
          </w:tcPr>
          <w:p w14:paraId="2718E2E2" w14:textId="77777777" w:rsidR="00110F0B" w:rsidRPr="00A227DE" w:rsidRDefault="00110F0B" w:rsidP="00110F0B">
            <w:pPr>
              <w:pStyle w:val="TOC1"/>
              <w:rPr>
                <w:rFonts w:ascii="Times New Roman" w:hAnsi="Times New Roman"/>
              </w:rPr>
            </w:pPr>
          </w:p>
        </w:tc>
      </w:tr>
      <w:tr w:rsidR="00110F0B" w:rsidRPr="00A227DE" w14:paraId="4C441F0A" w14:textId="77777777" w:rsidTr="00110F0B">
        <w:trPr>
          <w:cantSplit/>
        </w:trPr>
        <w:tc>
          <w:tcPr>
            <w:tcW w:w="5953" w:type="dxa"/>
            <w:tcBorders>
              <w:top w:val="single" w:sz="4" w:space="0" w:color="auto"/>
              <w:bottom w:val="single" w:sz="4" w:space="0" w:color="auto"/>
              <w:right w:val="single" w:sz="4" w:space="0" w:color="auto"/>
            </w:tcBorders>
          </w:tcPr>
          <w:p w14:paraId="1766B6DE" w14:textId="77777777" w:rsidR="00110F0B" w:rsidRPr="00A227DE" w:rsidRDefault="00110F0B" w:rsidP="00110F0B">
            <w:pPr>
              <w:pStyle w:val="Header"/>
              <w:tabs>
                <w:tab w:val="clear" w:pos="4153"/>
                <w:tab w:val="clear" w:pos="8306"/>
              </w:tabs>
              <w:rPr>
                <w:sz w:val="22"/>
                <w:szCs w:val="22"/>
              </w:rPr>
            </w:pPr>
            <w:r w:rsidRPr="00A227DE">
              <w:rPr>
                <w:sz w:val="22"/>
                <w:szCs w:val="22"/>
              </w:rPr>
              <w:t>Reģistrācijas numurs:</w:t>
            </w:r>
          </w:p>
        </w:tc>
        <w:tc>
          <w:tcPr>
            <w:tcW w:w="3085" w:type="dxa"/>
            <w:tcBorders>
              <w:top w:val="single" w:sz="4" w:space="0" w:color="auto"/>
              <w:left w:val="single" w:sz="4" w:space="0" w:color="auto"/>
              <w:bottom w:val="single" w:sz="4" w:space="0" w:color="auto"/>
            </w:tcBorders>
          </w:tcPr>
          <w:p w14:paraId="5A821A9F" w14:textId="77777777" w:rsidR="00110F0B" w:rsidRPr="00A227DE" w:rsidRDefault="00110F0B" w:rsidP="00110F0B">
            <w:pPr>
              <w:pStyle w:val="TOC4"/>
              <w:rPr>
                <w:sz w:val="22"/>
                <w:szCs w:val="22"/>
              </w:rPr>
            </w:pPr>
          </w:p>
        </w:tc>
      </w:tr>
      <w:tr w:rsidR="00110F0B" w:rsidRPr="00A227DE" w14:paraId="40409B38" w14:textId="77777777" w:rsidTr="00110F0B">
        <w:trPr>
          <w:cantSplit/>
        </w:trPr>
        <w:tc>
          <w:tcPr>
            <w:tcW w:w="5953" w:type="dxa"/>
            <w:tcBorders>
              <w:top w:val="single" w:sz="4" w:space="0" w:color="auto"/>
              <w:bottom w:val="single" w:sz="4" w:space="0" w:color="auto"/>
              <w:right w:val="single" w:sz="4" w:space="0" w:color="auto"/>
            </w:tcBorders>
          </w:tcPr>
          <w:p w14:paraId="6C67998C" w14:textId="77777777" w:rsidR="00110F0B" w:rsidRPr="00A227DE" w:rsidRDefault="00110F0B" w:rsidP="00110F0B">
            <w:pPr>
              <w:pStyle w:val="Header"/>
              <w:tabs>
                <w:tab w:val="clear" w:pos="4153"/>
                <w:tab w:val="clear" w:pos="8306"/>
              </w:tabs>
              <w:rPr>
                <w:sz w:val="22"/>
                <w:szCs w:val="22"/>
              </w:rPr>
            </w:pPr>
            <w:r w:rsidRPr="00A227DE">
              <w:rPr>
                <w:sz w:val="22"/>
                <w:szCs w:val="22"/>
              </w:rPr>
              <w:t>Juridiskā un pasta adrese:</w:t>
            </w:r>
          </w:p>
        </w:tc>
        <w:tc>
          <w:tcPr>
            <w:tcW w:w="3085" w:type="dxa"/>
            <w:tcBorders>
              <w:top w:val="single" w:sz="4" w:space="0" w:color="auto"/>
              <w:left w:val="single" w:sz="4" w:space="0" w:color="auto"/>
              <w:bottom w:val="single" w:sz="4" w:space="0" w:color="auto"/>
            </w:tcBorders>
          </w:tcPr>
          <w:p w14:paraId="5D7A84AC" w14:textId="77777777" w:rsidR="00110F0B" w:rsidRPr="00A227DE" w:rsidRDefault="00110F0B" w:rsidP="00110F0B">
            <w:pPr>
              <w:rPr>
                <w:rFonts w:ascii="Times New Roman" w:hAnsi="Times New Roman"/>
              </w:rPr>
            </w:pPr>
          </w:p>
        </w:tc>
      </w:tr>
      <w:tr w:rsidR="00110F0B" w:rsidRPr="00A227DE" w14:paraId="2E3C453D" w14:textId="77777777" w:rsidTr="00110F0B">
        <w:trPr>
          <w:cantSplit/>
        </w:trPr>
        <w:tc>
          <w:tcPr>
            <w:tcW w:w="5953" w:type="dxa"/>
            <w:tcBorders>
              <w:top w:val="single" w:sz="4" w:space="0" w:color="auto"/>
              <w:bottom w:val="single" w:sz="4" w:space="0" w:color="auto"/>
              <w:right w:val="single" w:sz="4" w:space="0" w:color="auto"/>
            </w:tcBorders>
          </w:tcPr>
          <w:p w14:paraId="098F79EE" w14:textId="77777777" w:rsidR="00110F0B" w:rsidRPr="00A227DE" w:rsidRDefault="00110F0B" w:rsidP="00110F0B">
            <w:pPr>
              <w:rPr>
                <w:rFonts w:ascii="Times New Roman" w:hAnsi="Times New Roman"/>
              </w:rPr>
            </w:pPr>
            <w:r w:rsidRPr="00A227DE">
              <w:rPr>
                <w:rFonts w:ascii="Times New Roman" w:hAnsi="Times New Roman"/>
                <w:b/>
              </w:rPr>
              <w:t>Uzņēmuma statuss</w:t>
            </w:r>
            <w:r w:rsidRPr="00A227DE">
              <w:rPr>
                <w:rStyle w:val="FootnoteReference"/>
                <w:rFonts w:ascii="Times New Roman" w:hAnsi="Times New Roman"/>
              </w:rPr>
              <w:footnoteReference w:id="4"/>
            </w:r>
            <w:r w:rsidRPr="00A227DE">
              <w:rPr>
                <w:rFonts w:ascii="Times New Roman" w:hAnsi="Times New Roman"/>
                <w:b/>
              </w:rPr>
              <w:t xml:space="preserve"> </w:t>
            </w:r>
          </w:p>
          <w:p w14:paraId="604556FB" w14:textId="77777777" w:rsidR="00110F0B" w:rsidRPr="00A227DE" w:rsidRDefault="00110F0B" w:rsidP="00110F0B">
            <w:pPr>
              <w:pStyle w:val="Header"/>
              <w:tabs>
                <w:tab w:val="clear" w:pos="4153"/>
                <w:tab w:val="clear" w:pos="8306"/>
              </w:tabs>
              <w:rPr>
                <w:i/>
                <w:iCs/>
                <w:sz w:val="22"/>
                <w:szCs w:val="22"/>
              </w:rPr>
            </w:pPr>
            <w:r w:rsidRPr="00A227DE">
              <w:rPr>
                <w:i/>
                <w:iCs/>
                <w:sz w:val="22"/>
                <w:szCs w:val="22"/>
              </w:rPr>
              <w:t>(atzīmēt atbilstošo):</w:t>
            </w:r>
          </w:p>
        </w:tc>
        <w:tc>
          <w:tcPr>
            <w:tcW w:w="3085" w:type="dxa"/>
            <w:tcBorders>
              <w:top w:val="single" w:sz="4" w:space="0" w:color="auto"/>
              <w:left w:val="single" w:sz="4" w:space="0" w:color="auto"/>
              <w:bottom w:val="single" w:sz="4" w:space="0" w:color="auto"/>
            </w:tcBorders>
          </w:tcPr>
          <w:p w14:paraId="5F26CBE0" w14:textId="77777777" w:rsidR="00110F0B" w:rsidRPr="00A227DE" w:rsidRDefault="004A4DFC" w:rsidP="00110F0B">
            <w:pPr>
              <w:pStyle w:val="BodyText2"/>
              <w:tabs>
                <w:tab w:val="left" w:pos="459"/>
              </w:tabs>
              <w:spacing w:after="0" w:line="240" w:lineRule="auto"/>
              <w:ind w:left="459" w:hanging="283"/>
              <w:jc w:val="both"/>
              <w:rPr>
                <w:rFonts w:ascii="Times New Roman" w:hAnsi="Times New Roman"/>
              </w:rPr>
            </w:pPr>
            <w:sdt>
              <w:sdtPr>
                <w:rPr>
                  <w:rFonts w:ascii="Times New Roman" w:hAnsi="Times New Roman"/>
                </w:rPr>
                <w:id w:val="-923714375"/>
              </w:sdtPr>
              <w:sdtEndPr/>
              <w:sdtContent>
                <w:r w:rsidR="00110F0B" w:rsidRPr="00A227DE">
                  <w:rPr>
                    <w:rFonts w:ascii="Segoe UI Symbol" w:eastAsia="MS Gothic" w:hAnsi="Segoe UI Symbol" w:cs="Segoe UI Symbol"/>
                  </w:rPr>
                  <w:t>☐</w:t>
                </w:r>
              </w:sdtContent>
            </w:sdt>
            <w:r w:rsidR="00110F0B" w:rsidRPr="00A227DE">
              <w:rPr>
                <w:rFonts w:ascii="Times New Roman" w:hAnsi="Times New Roman"/>
              </w:rPr>
              <w:t xml:space="preserve"> Jā, esam mazais vai vidējais uzņēmums</w:t>
            </w:r>
          </w:p>
          <w:p w14:paraId="6E683168" w14:textId="77777777" w:rsidR="00110F0B" w:rsidRPr="00A227DE" w:rsidRDefault="004A4DFC" w:rsidP="00110F0B">
            <w:pPr>
              <w:pStyle w:val="BodyText2"/>
              <w:tabs>
                <w:tab w:val="left" w:pos="459"/>
              </w:tabs>
              <w:spacing w:after="0" w:line="240" w:lineRule="auto"/>
              <w:ind w:left="459" w:hanging="283"/>
              <w:jc w:val="both"/>
              <w:rPr>
                <w:rFonts w:ascii="Times New Roman" w:hAnsi="Times New Roman"/>
              </w:rPr>
            </w:pPr>
            <w:sdt>
              <w:sdtPr>
                <w:rPr>
                  <w:rFonts w:ascii="Times New Roman" w:hAnsi="Times New Roman"/>
                </w:rPr>
                <w:id w:val="2111235752"/>
              </w:sdtPr>
              <w:sdtEndPr/>
              <w:sdtContent>
                <w:r w:rsidR="00110F0B" w:rsidRPr="00A227DE">
                  <w:rPr>
                    <w:rFonts w:ascii="Segoe UI Symbol" w:eastAsia="MS Gothic" w:hAnsi="Segoe UI Symbol" w:cs="Segoe UI Symbol"/>
                  </w:rPr>
                  <w:t>☐</w:t>
                </w:r>
              </w:sdtContent>
            </w:sdt>
            <w:r w:rsidR="00110F0B" w:rsidRPr="00A227DE">
              <w:rPr>
                <w:rFonts w:ascii="Times New Roman" w:hAnsi="Times New Roman"/>
              </w:rPr>
              <w:tab/>
              <w:t>Neatbilstam mazā vai vidējā uzņēmuma statusam</w:t>
            </w:r>
          </w:p>
        </w:tc>
      </w:tr>
      <w:tr w:rsidR="00110F0B" w:rsidRPr="00A227DE" w14:paraId="0F987DCF" w14:textId="77777777" w:rsidTr="00110F0B">
        <w:trPr>
          <w:cantSplit/>
        </w:trPr>
        <w:tc>
          <w:tcPr>
            <w:tcW w:w="5953" w:type="dxa"/>
            <w:tcBorders>
              <w:top w:val="single" w:sz="4" w:space="0" w:color="auto"/>
              <w:bottom w:val="single" w:sz="4" w:space="0" w:color="auto"/>
              <w:right w:val="single" w:sz="4" w:space="0" w:color="auto"/>
            </w:tcBorders>
          </w:tcPr>
          <w:p w14:paraId="593902B6" w14:textId="4008289D" w:rsidR="00110F0B" w:rsidRPr="00A227DE" w:rsidRDefault="00110F0B" w:rsidP="00110F0B">
            <w:pPr>
              <w:rPr>
                <w:rFonts w:ascii="Times New Roman" w:hAnsi="Times New Roman"/>
              </w:rPr>
            </w:pPr>
            <w:r w:rsidRPr="00A227DE">
              <w:rPr>
                <w:rFonts w:ascii="Times New Roman" w:hAnsi="Times New Roman"/>
              </w:rPr>
              <w:t>Izpildei nododamās iepirkuma līguma daļas apjoms no kopējās iepirkuma līguma vērtības</w:t>
            </w:r>
          </w:p>
        </w:tc>
        <w:tc>
          <w:tcPr>
            <w:tcW w:w="3085" w:type="dxa"/>
            <w:tcBorders>
              <w:top w:val="single" w:sz="4" w:space="0" w:color="auto"/>
              <w:left w:val="single" w:sz="4" w:space="0" w:color="auto"/>
              <w:bottom w:val="single" w:sz="4" w:space="0" w:color="auto"/>
            </w:tcBorders>
          </w:tcPr>
          <w:p w14:paraId="7B29D9E1" w14:textId="77777777" w:rsidR="00110F0B" w:rsidRPr="00A227DE" w:rsidRDefault="00110F0B" w:rsidP="00110F0B">
            <w:pPr>
              <w:rPr>
                <w:rFonts w:ascii="Times New Roman" w:hAnsi="Times New Roman"/>
              </w:rPr>
            </w:pPr>
          </w:p>
        </w:tc>
      </w:tr>
      <w:tr w:rsidR="00110F0B" w:rsidRPr="00A227DE" w14:paraId="1CF6653E" w14:textId="77777777" w:rsidTr="00110F0B">
        <w:trPr>
          <w:cantSplit/>
        </w:trPr>
        <w:tc>
          <w:tcPr>
            <w:tcW w:w="5953" w:type="dxa"/>
            <w:tcBorders>
              <w:top w:val="single" w:sz="4" w:space="0" w:color="auto"/>
              <w:bottom w:val="single" w:sz="4" w:space="0" w:color="auto"/>
              <w:right w:val="single" w:sz="4" w:space="0" w:color="auto"/>
            </w:tcBorders>
          </w:tcPr>
          <w:p w14:paraId="681F256B" w14:textId="77777777" w:rsidR="00110F0B" w:rsidRPr="00A227DE" w:rsidRDefault="00110F0B" w:rsidP="00110F0B">
            <w:pPr>
              <w:rPr>
                <w:rFonts w:ascii="Times New Roman" w:hAnsi="Times New Roman"/>
              </w:rPr>
            </w:pPr>
            <w:r w:rsidRPr="00A227DE">
              <w:rPr>
                <w:rFonts w:ascii="Times New Roman" w:hAnsi="Times New Roman"/>
              </w:rPr>
              <w:t>Izpildei nododamās iepirkuma līguma daļas (veicamās pakalpojumu) īss apraksts:</w:t>
            </w:r>
          </w:p>
        </w:tc>
        <w:tc>
          <w:tcPr>
            <w:tcW w:w="3085" w:type="dxa"/>
            <w:tcBorders>
              <w:top w:val="single" w:sz="4" w:space="0" w:color="auto"/>
              <w:left w:val="single" w:sz="4" w:space="0" w:color="auto"/>
              <w:bottom w:val="single" w:sz="4" w:space="0" w:color="auto"/>
            </w:tcBorders>
          </w:tcPr>
          <w:p w14:paraId="0DEB750E" w14:textId="77777777" w:rsidR="00110F0B" w:rsidRPr="00A227DE" w:rsidRDefault="00110F0B" w:rsidP="00110F0B">
            <w:pPr>
              <w:pStyle w:val="naisf"/>
              <w:spacing w:before="0" w:beforeAutospacing="0" w:after="0" w:afterAutospacing="0"/>
              <w:rPr>
                <w:sz w:val="22"/>
                <w:szCs w:val="22"/>
              </w:rPr>
            </w:pPr>
          </w:p>
        </w:tc>
      </w:tr>
      <w:tr w:rsidR="00110F0B" w:rsidRPr="00A227DE" w14:paraId="13783F7D" w14:textId="77777777" w:rsidTr="00110F0B">
        <w:trPr>
          <w:cantSplit/>
        </w:trPr>
        <w:tc>
          <w:tcPr>
            <w:tcW w:w="5953" w:type="dxa"/>
            <w:tcBorders>
              <w:top w:val="single" w:sz="4" w:space="0" w:color="auto"/>
              <w:right w:val="single" w:sz="4" w:space="0" w:color="auto"/>
            </w:tcBorders>
          </w:tcPr>
          <w:p w14:paraId="3396B61E" w14:textId="77777777" w:rsidR="00110F0B" w:rsidRPr="00A227DE" w:rsidRDefault="00110F0B" w:rsidP="00110F0B">
            <w:pPr>
              <w:rPr>
                <w:rFonts w:ascii="Times New Roman" w:hAnsi="Times New Roman"/>
              </w:rPr>
            </w:pPr>
            <w:r w:rsidRPr="00A227DE">
              <w:rPr>
                <w:rFonts w:ascii="Times New Roman" w:hAnsi="Times New Roman"/>
              </w:rPr>
              <w:t>Atbildības apjoms procentos:</w:t>
            </w:r>
          </w:p>
        </w:tc>
        <w:tc>
          <w:tcPr>
            <w:tcW w:w="3085" w:type="dxa"/>
            <w:tcBorders>
              <w:top w:val="single" w:sz="4" w:space="0" w:color="auto"/>
              <w:left w:val="single" w:sz="4" w:space="0" w:color="auto"/>
            </w:tcBorders>
          </w:tcPr>
          <w:p w14:paraId="37D57863" w14:textId="77777777" w:rsidR="00110F0B" w:rsidRPr="00A227DE" w:rsidRDefault="00110F0B" w:rsidP="00110F0B">
            <w:pPr>
              <w:pStyle w:val="naisf"/>
              <w:spacing w:before="0" w:beforeAutospacing="0" w:after="0" w:afterAutospacing="0"/>
              <w:rPr>
                <w:sz w:val="22"/>
                <w:szCs w:val="22"/>
              </w:rPr>
            </w:pPr>
          </w:p>
        </w:tc>
      </w:tr>
    </w:tbl>
    <w:p w14:paraId="072869DE" w14:textId="77777777" w:rsidR="00110F0B" w:rsidRPr="00A227DE" w:rsidRDefault="00110F0B" w:rsidP="00110F0B">
      <w:pPr>
        <w:pStyle w:val="BodyText2"/>
        <w:tabs>
          <w:tab w:val="left" w:pos="567"/>
        </w:tabs>
        <w:spacing w:after="0" w:line="240" w:lineRule="auto"/>
        <w:ind w:left="567"/>
        <w:rPr>
          <w:rFonts w:ascii="Times New Roman" w:hAnsi="Times New Roman"/>
        </w:rPr>
      </w:pPr>
    </w:p>
    <w:p w14:paraId="347219C1" w14:textId="77777777" w:rsidR="00110F0B" w:rsidRPr="00A227DE" w:rsidRDefault="00110F0B" w:rsidP="00110F0B">
      <w:pPr>
        <w:pStyle w:val="BodyText2"/>
        <w:numPr>
          <w:ilvl w:val="1"/>
          <w:numId w:val="9"/>
        </w:numPr>
        <w:tabs>
          <w:tab w:val="left" w:pos="567"/>
        </w:tabs>
        <w:spacing w:after="0" w:line="240" w:lineRule="auto"/>
        <w:ind w:left="567" w:hanging="567"/>
        <w:jc w:val="both"/>
        <w:rPr>
          <w:rFonts w:ascii="Times New Roman" w:hAnsi="Times New Roman"/>
        </w:rPr>
      </w:pPr>
      <w:r w:rsidRPr="00A227DE">
        <w:rPr>
          <w:rFonts w:ascii="Times New Roman" w:hAnsi="Times New Roman"/>
        </w:rPr>
        <w:t xml:space="preserve">Savas kvalifikācijas atbilstības apliecināšanai </w:t>
      </w:r>
      <w:r w:rsidRPr="00A227DE">
        <w:rPr>
          <w:rFonts w:ascii="Times New Roman" w:hAnsi="Times New Roman"/>
          <w:b/>
        </w:rPr>
        <w:t>balstīsimies uz citas personas iespējām</w:t>
      </w:r>
      <w:r w:rsidRPr="00A227DE">
        <w:rPr>
          <w:rFonts w:ascii="Times New Roman" w:hAnsi="Times New Roman"/>
        </w:rPr>
        <w:t xml:space="preserve"> </w:t>
      </w:r>
      <w:r w:rsidRPr="00A227DE">
        <w:rPr>
          <w:rFonts w:ascii="Times New Roman" w:hAnsi="Times New Roman"/>
          <w:i/>
          <w:iCs/>
        </w:rPr>
        <w:t>(atzīmēt atbilstošo):</w:t>
      </w:r>
    </w:p>
    <w:p w14:paraId="1852CC1F" w14:textId="77777777" w:rsidR="00110F0B" w:rsidRPr="00A227DE" w:rsidRDefault="004A4DFC" w:rsidP="00110F0B">
      <w:pPr>
        <w:pStyle w:val="BodyText2"/>
        <w:tabs>
          <w:tab w:val="left" w:pos="851"/>
        </w:tabs>
        <w:spacing w:after="0" w:line="240" w:lineRule="auto"/>
        <w:ind w:left="851" w:hanging="284"/>
        <w:rPr>
          <w:rFonts w:ascii="Times New Roman" w:hAnsi="Times New Roman"/>
        </w:rPr>
      </w:pPr>
      <w:sdt>
        <w:sdtPr>
          <w:rPr>
            <w:rFonts w:ascii="Times New Roman" w:hAnsi="Times New Roman"/>
          </w:rPr>
          <w:id w:val="-435295035"/>
        </w:sdtPr>
        <w:sdtEndPr/>
        <w:sdtContent>
          <w:r w:rsidR="00110F0B" w:rsidRPr="00A227DE">
            <w:rPr>
              <w:rFonts w:ascii="Segoe UI Symbol" w:eastAsia="MS Gothic" w:hAnsi="Segoe UI Symbol" w:cs="Segoe UI Symbol"/>
            </w:rPr>
            <w:t>☐</w:t>
          </w:r>
        </w:sdtContent>
      </w:sdt>
      <w:r w:rsidR="00110F0B" w:rsidRPr="00A227DE">
        <w:rPr>
          <w:rFonts w:ascii="Times New Roman" w:hAnsi="Times New Roman"/>
        </w:rPr>
        <w:tab/>
        <w:t>Jā</w:t>
      </w:r>
    </w:p>
    <w:p w14:paraId="3B6D6DEB" w14:textId="77777777" w:rsidR="00110F0B" w:rsidRPr="00A227DE" w:rsidRDefault="004A4DFC" w:rsidP="00110F0B">
      <w:pPr>
        <w:pStyle w:val="BodyText2"/>
        <w:tabs>
          <w:tab w:val="left" w:pos="851"/>
        </w:tabs>
        <w:spacing w:after="0" w:line="240" w:lineRule="auto"/>
        <w:ind w:left="851" w:hanging="284"/>
        <w:rPr>
          <w:rFonts w:ascii="Times New Roman" w:hAnsi="Times New Roman"/>
        </w:rPr>
      </w:pPr>
      <w:sdt>
        <w:sdtPr>
          <w:rPr>
            <w:rFonts w:ascii="Times New Roman" w:hAnsi="Times New Roman"/>
          </w:rPr>
          <w:id w:val="-1178353411"/>
        </w:sdtPr>
        <w:sdtEndPr/>
        <w:sdtContent>
          <w:r w:rsidR="00110F0B" w:rsidRPr="00A227DE">
            <w:rPr>
              <w:rFonts w:ascii="Segoe UI Symbol" w:eastAsia="MS Gothic" w:hAnsi="Segoe UI Symbol" w:cs="Segoe UI Symbol"/>
            </w:rPr>
            <w:t>☐</w:t>
          </w:r>
        </w:sdtContent>
      </w:sdt>
      <w:r w:rsidR="00110F0B" w:rsidRPr="00A227DE">
        <w:rPr>
          <w:rFonts w:ascii="Times New Roman" w:hAnsi="Times New Roman"/>
        </w:rPr>
        <w:tab/>
        <w:t>Nē</w:t>
      </w:r>
    </w:p>
    <w:p w14:paraId="701EB419" w14:textId="77777777" w:rsidR="00110F0B" w:rsidRPr="00A227DE" w:rsidRDefault="00110F0B" w:rsidP="00110F0B">
      <w:pPr>
        <w:ind w:left="567"/>
        <w:rPr>
          <w:rFonts w:ascii="Times New Roman" w:hAnsi="Times New Roman"/>
        </w:rPr>
      </w:pPr>
      <w:r w:rsidRPr="00A227DE">
        <w:rPr>
          <w:rFonts w:ascii="Times New Roman" w:hAnsi="Times New Roman"/>
        </w:rPr>
        <w:lastRenderedPageBreak/>
        <w:t>Ja "jā", informācija par personu, uz kuras iespējām balstīsimies:</w:t>
      </w:r>
      <w:r w:rsidRPr="00A227DE">
        <w:rPr>
          <w:rStyle w:val="FootnoteReference"/>
          <w:rFonts w:ascii="Times New Roman" w:hAnsi="Times New Roman"/>
        </w:rPr>
        <w:footnoteReference w:id="5"/>
      </w:r>
    </w:p>
    <w:tbl>
      <w:tblPr>
        <w:tblW w:w="9072" w:type="dxa"/>
        <w:tblInd w:w="284" w:type="dxa"/>
        <w:tblLook w:val="0000" w:firstRow="0" w:lastRow="0" w:firstColumn="0" w:lastColumn="0" w:noHBand="0" w:noVBand="0"/>
      </w:tblPr>
      <w:tblGrid>
        <w:gridCol w:w="5953"/>
        <w:gridCol w:w="3119"/>
      </w:tblGrid>
      <w:tr w:rsidR="00110F0B" w:rsidRPr="00A227DE" w14:paraId="01A1D92A" w14:textId="77777777" w:rsidTr="00110F0B">
        <w:trPr>
          <w:cantSplit/>
          <w:trHeight w:val="606"/>
        </w:trPr>
        <w:tc>
          <w:tcPr>
            <w:tcW w:w="5953" w:type="dxa"/>
            <w:tcBorders>
              <w:bottom w:val="single" w:sz="4" w:space="0" w:color="auto"/>
              <w:right w:val="single" w:sz="4" w:space="0" w:color="auto"/>
            </w:tcBorders>
          </w:tcPr>
          <w:p w14:paraId="64F01A37" w14:textId="77777777" w:rsidR="00110F0B" w:rsidRPr="00A227DE" w:rsidRDefault="00110F0B" w:rsidP="00110F0B">
            <w:pPr>
              <w:pStyle w:val="Header"/>
              <w:tabs>
                <w:tab w:val="clear" w:pos="4153"/>
                <w:tab w:val="clear" w:pos="8306"/>
              </w:tabs>
              <w:rPr>
                <w:b/>
                <w:sz w:val="22"/>
                <w:szCs w:val="22"/>
              </w:rPr>
            </w:pPr>
            <w:r w:rsidRPr="00A227DE">
              <w:rPr>
                <w:b/>
                <w:sz w:val="22"/>
                <w:szCs w:val="22"/>
              </w:rPr>
              <w:t>Personas nosaukums:</w:t>
            </w:r>
          </w:p>
        </w:tc>
        <w:tc>
          <w:tcPr>
            <w:tcW w:w="3119" w:type="dxa"/>
            <w:tcBorders>
              <w:left w:val="single" w:sz="4" w:space="0" w:color="auto"/>
              <w:bottom w:val="single" w:sz="4" w:space="0" w:color="auto"/>
            </w:tcBorders>
          </w:tcPr>
          <w:p w14:paraId="6A2AA8FD" w14:textId="77777777" w:rsidR="00110F0B" w:rsidRPr="00A227DE" w:rsidRDefault="00110F0B" w:rsidP="00110F0B">
            <w:pPr>
              <w:pStyle w:val="TOC1"/>
              <w:rPr>
                <w:rFonts w:ascii="Times New Roman" w:hAnsi="Times New Roman"/>
              </w:rPr>
            </w:pPr>
          </w:p>
        </w:tc>
      </w:tr>
      <w:tr w:rsidR="00110F0B" w:rsidRPr="00A227DE" w14:paraId="0320561D" w14:textId="77777777" w:rsidTr="00110F0B">
        <w:trPr>
          <w:cantSplit/>
          <w:trHeight w:val="341"/>
        </w:trPr>
        <w:tc>
          <w:tcPr>
            <w:tcW w:w="5953" w:type="dxa"/>
            <w:tcBorders>
              <w:top w:val="single" w:sz="4" w:space="0" w:color="auto"/>
              <w:bottom w:val="single" w:sz="4" w:space="0" w:color="auto"/>
              <w:right w:val="single" w:sz="4" w:space="0" w:color="auto"/>
            </w:tcBorders>
          </w:tcPr>
          <w:p w14:paraId="3914DF46" w14:textId="77777777" w:rsidR="00110F0B" w:rsidRPr="00A227DE" w:rsidRDefault="00110F0B" w:rsidP="00110F0B">
            <w:pPr>
              <w:pStyle w:val="Header"/>
              <w:tabs>
                <w:tab w:val="clear" w:pos="4153"/>
                <w:tab w:val="clear" w:pos="8306"/>
              </w:tabs>
              <w:rPr>
                <w:sz w:val="22"/>
                <w:szCs w:val="22"/>
              </w:rPr>
            </w:pPr>
            <w:r w:rsidRPr="00A227DE">
              <w:rPr>
                <w:sz w:val="22"/>
                <w:szCs w:val="22"/>
              </w:rPr>
              <w:t>Reģistrācijas numurs:</w:t>
            </w:r>
          </w:p>
        </w:tc>
        <w:tc>
          <w:tcPr>
            <w:tcW w:w="3119" w:type="dxa"/>
            <w:tcBorders>
              <w:top w:val="single" w:sz="4" w:space="0" w:color="auto"/>
              <w:left w:val="single" w:sz="4" w:space="0" w:color="auto"/>
              <w:bottom w:val="single" w:sz="4" w:space="0" w:color="auto"/>
            </w:tcBorders>
          </w:tcPr>
          <w:p w14:paraId="70C6510D" w14:textId="77777777" w:rsidR="00110F0B" w:rsidRPr="00A227DE" w:rsidRDefault="00110F0B" w:rsidP="00110F0B">
            <w:pPr>
              <w:rPr>
                <w:rFonts w:ascii="Times New Roman" w:hAnsi="Times New Roman"/>
              </w:rPr>
            </w:pPr>
          </w:p>
        </w:tc>
      </w:tr>
      <w:tr w:rsidR="00110F0B" w:rsidRPr="00A227DE" w14:paraId="2D0A4FA9" w14:textId="77777777" w:rsidTr="00110F0B">
        <w:trPr>
          <w:cantSplit/>
          <w:trHeight w:val="341"/>
        </w:trPr>
        <w:tc>
          <w:tcPr>
            <w:tcW w:w="5953" w:type="dxa"/>
            <w:tcBorders>
              <w:top w:val="single" w:sz="4" w:space="0" w:color="auto"/>
              <w:bottom w:val="single" w:sz="4" w:space="0" w:color="auto"/>
              <w:right w:val="single" w:sz="4" w:space="0" w:color="auto"/>
            </w:tcBorders>
          </w:tcPr>
          <w:p w14:paraId="0A9449B7" w14:textId="77777777" w:rsidR="00110F0B" w:rsidRPr="00A227DE" w:rsidRDefault="00110F0B" w:rsidP="00110F0B">
            <w:pPr>
              <w:pStyle w:val="Header"/>
              <w:tabs>
                <w:tab w:val="clear" w:pos="4153"/>
                <w:tab w:val="clear" w:pos="8306"/>
              </w:tabs>
              <w:rPr>
                <w:sz w:val="22"/>
                <w:szCs w:val="22"/>
              </w:rPr>
            </w:pPr>
            <w:r w:rsidRPr="00A227DE">
              <w:rPr>
                <w:sz w:val="22"/>
                <w:szCs w:val="22"/>
              </w:rPr>
              <w:t>Juridiskā un pasta adrese:</w:t>
            </w:r>
          </w:p>
        </w:tc>
        <w:tc>
          <w:tcPr>
            <w:tcW w:w="3119" w:type="dxa"/>
            <w:tcBorders>
              <w:top w:val="single" w:sz="4" w:space="0" w:color="auto"/>
              <w:left w:val="single" w:sz="4" w:space="0" w:color="auto"/>
              <w:bottom w:val="single" w:sz="4" w:space="0" w:color="auto"/>
            </w:tcBorders>
          </w:tcPr>
          <w:p w14:paraId="75DCA747" w14:textId="77777777" w:rsidR="00110F0B" w:rsidRPr="00A227DE" w:rsidRDefault="00110F0B" w:rsidP="00110F0B">
            <w:pPr>
              <w:rPr>
                <w:rFonts w:ascii="Times New Roman" w:hAnsi="Times New Roman"/>
              </w:rPr>
            </w:pPr>
          </w:p>
        </w:tc>
      </w:tr>
      <w:tr w:rsidR="00110F0B" w:rsidRPr="00A227DE" w14:paraId="55BCB274" w14:textId="77777777" w:rsidTr="00110F0B">
        <w:trPr>
          <w:cantSplit/>
          <w:trHeight w:val="341"/>
        </w:trPr>
        <w:tc>
          <w:tcPr>
            <w:tcW w:w="5953" w:type="dxa"/>
            <w:tcBorders>
              <w:top w:val="single" w:sz="4" w:space="0" w:color="auto"/>
              <w:bottom w:val="single" w:sz="4" w:space="0" w:color="auto"/>
              <w:right w:val="single" w:sz="4" w:space="0" w:color="auto"/>
            </w:tcBorders>
          </w:tcPr>
          <w:p w14:paraId="7F9EE147" w14:textId="77777777" w:rsidR="00110F0B" w:rsidRPr="00A227DE" w:rsidRDefault="00110F0B" w:rsidP="00110F0B">
            <w:pPr>
              <w:pStyle w:val="Header"/>
              <w:tabs>
                <w:tab w:val="clear" w:pos="4153"/>
                <w:tab w:val="clear" w:pos="8306"/>
              </w:tabs>
              <w:rPr>
                <w:sz w:val="22"/>
                <w:szCs w:val="22"/>
              </w:rPr>
            </w:pPr>
            <w:r w:rsidRPr="00A227DE">
              <w:rPr>
                <w:sz w:val="22"/>
                <w:szCs w:val="22"/>
              </w:rPr>
              <w:t xml:space="preserve">Pretendenta rīcībā nododamie resursi: </w:t>
            </w:r>
          </w:p>
        </w:tc>
        <w:tc>
          <w:tcPr>
            <w:tcW w:w="3119" w:type="dxa"/>
            <w:tcBorders>
              <w:top w:val="single" w:sz="4" w:space="0" w:color="auto"/>
              <w:left w:val="single" w:sz="4" w:space="0" w:color="auto"/>
              <w:bottom w:val="single" w:sz="4" w:space="0" w:color="auto"/>
            </w:tcBorders>
          </w:tcPr>
          <w:p w14:paraId="0D356DA9" w14:textId="77777777" w:rsidR="00110F0B" w:rsidRPr="00A227DE" w:rsidRDefault="00110F0B" w:rsidP="00110F0B">
            <w:pPr>
              <w:rPr>
                <w:rFonts w:ascii="Times New Roman" w:hAnsi="Times New Roman"/>
              </w:rPr>
            </w:pPr>
          </w:p>
        </w:tc>
      </w:tr>
      <w:tr w:rsidR="00110F0B" w:rsidRPr="00A227DE" w14:paraId="4A7D453E" w14:textId="77777777" w:rsidTr="00110F0B">
        <w:trPr>
          <w:cantSplit/>
          <w:trHeight w:val="621"/>
        </w:trPr>
        <w:tc>
          <w:tcPr>
            <w:tcW w:w="5953" w:type="dxa"/>
            <w:tcBorders>
              <w:top w:val="single" w:sz="4" w:space="0" w:color="auto"/>
              <w:bottom w:val="single" w:sz="4" w:space="0" w:color="auto"/>
              <w:right w:val="single" w:sz="4" w:space="0" w:color="auto"/>
            </w:tcBorders>
          </w:tcPr>
          <w:p w14:paraId="4316DF9C" w14:textId="77777777" w:rsidR="00110F0B" w:rsidRPr="00A227DE" w:rsidRDefault="00110F0B" w:rsidP="00110F0B">
            <w:pPr>
              <w:pStyle w:val="Header"/>
              <w:tabs>
                <w:tab w:val="clear" w:pos="4153"/>
                <w:tab w:val="clear" w:pos="8306"/>
              </w:tabs>
              <w:rPr>
                <w:sz w:val="22"/>
                <w:szCs w:val="22"/>
              </w:rPr>
            </w:pPr>
            <w:r w:rsidRPr="00A227DE">
              <w:rPr>
                <w:sz w:val="22"/>
                <w:szCs w:val="22"/>
              </w:rPr>
              <w:t>Atsauce uz attiecīgo pretendentu atlases prasību (nolikuma punktu):</w:t>
            </w:r>
          </w:p>
        </w:tc>
        <w:tc>
          <w:tcPr>
            <w:tcW w:w="3119" w:type="dxa"/>
            <w:tcBorders>
              <w:top w:val="single" w:sz="4" w:space="0" w:color="auto"/>
              <w:left w:val="single" w:sz="4" w:space="0" w:color="auto"/>
              <w:bottom w:val="single" w:sz="4" w:space="0" w:color="auto"/>
            </w:tcBorders>
          </w:tcPr>
          <w:p w14:paraId="5F8D4AD9" w14:textId="77777777" w:rsidR="00110F0B" w:rsidRPr="00A227DE" w:rsidRDefault="00110F0B" w:rsidP="00110F0B">
            <w:pPr>
              <w:pStyle w:val="naisf"/>
              <w:spacing w:before="0" w:beforeAutospacing="0" w:after="0" w:afterAutospacing="0"/>
              <w:rPr>
                <w:sz w:val="22"/>
                <w:szCs w:val="22"/>
              </w:rPr>
            </w:pPr>
          </w:p>
        </w:tc>
      </w:tr>
      <w:tr w:rsidR="00110F0B" w:rsidRPr="00A227DE" w14:paraId="4C18FB54" w14:textId="77777777" w:rsidTr="00110F0B">
        <w:trPr>
          <w:cantSplit/>
          <w:trHeight w:val="621"/>
        </w:trPr>
        <w:tc>
          <w:tcPr>
            <w:tcW w:w="5953" w:type="dxa"/>
            <w:tcBorders>
              <w:top w:val="single" w:sz="4" w:space="0" w:color="auto"/>
              <w:bottom w:val="single" w:sz="4" w:space="0" w:color="auto"/>
              <w:right w:val="single" w:sz="4" w:space="0" w:color="auto"/>
            </w:tcBorders>
          </w:tcPr>
          <w:p w14:paraId="42D63044" w14:textId="77777777" w:rsidR="00110F0B" w:rsidRPr="00A227DE" w:rsidRDefault="00110F0B" w:rsidP="00110F0B">
            <w:pPr>
              <w:pStyle w:val="Header"/>
              <w:tabs>
                <w:tab w:val="clear" w:pos="4153"/>
                <w:tab w:val="clear" w:pos="8306"/>
              </w:tabs>
              <w:rPr>
                <w:sz w:val="22"/>
                <w:szCs w:val="22"/>
              </w:rPr>
            </w:pPr>
            <w:r w:rsidRPr="00A227DE">
              <w:rPr>
                <w:sz w:val="22"/>
                <w:szCs w:val="22"/>
              </w:rPr>
              <w:t>Izpildei nododamās iepirkuma līguma daļas (sniedzamā pakalpojuma) īss apraksts:</w:t>
            </w:r>
          </w:p>
        </w:tc>
        <w:tc>
          <w:tcPr>
            <w:tcW w:w="3119" w:type="dxa"/>
            <w:tcBorders>
              <w:top w:val="single" w:sz="4" w:space="0" w:color="auto"/>
              <w:left w:val="single" w:sz="4" w:space="0" w:color="auto"/>
              <w:bottom w:val="single" w:sz="4" w:space="0" w:color="auto"/>
            </w:tcBorders>
          </w:tcPr>
          <w:p w14:paraId="2E068B41" w14:textId="77777777" w:rsidR="00110F0B" w:rsidRPr="00A227DE" w:rsidRDefault="00110F0B" w:rsidP="00110F0B">
            <w:pPr>
              <w:pStyle w:val="naisf"/>
              <w:spacing w:before="0" w:beforeAutospacing="0" w:after="0" w:afterAutospacing="0"/>
              <w:rPr>
                <w:sz w:val="22"/>
                <w:szCs w:val="22"/>
              </w:rPr>
            </w:pPr>
          </w:p>
        </w:tc>
      </w:tr>
    </w:tbl>
    <w:p w14:paraId="756EA0A0" w14:textId="77777777" w:rsidR="00110F0B" w:rsidRPr="00A227DE" w:rsidRDefault="00110F0B" w:rsidP="00110F0B">
      <w:pPr>
        <w:pStyle w:val="BodyText2"/>
        <w:spacing w:after="0" w:line="240" w:lineRule="auto"/>
        <w:ind w:left="765"/>
        <w:rPr>
          <w:rFonts w:ascii="Times New Roman" w:hAnsi="Times New Roman"/>
        </w:rPr>
      </w:pPr>
    </w:p>
    <w:p w14:paraId="30151588" w14:textId="77777777" w:rsidR="00110F0B" w:rsidRPr="00A227DE" w:rsidRDefault="00110F0B" w:rsidP="00110F0B">
      <w:pPr>
        <w:pStyle w:val="BodyText2"/>
        <w:spacing w:after="0" w:line="240" w:lineRule="auto"/>
        <w:ind w:left="765"/>
        <w:rPr>
          <w:rFonts w:ascii="Times New Roman" w:hAnsi="Times New Roman"/>
        </w:rPr>
      </w:pPr>
    </w:p>
    <w:p w14:paraId="33E7E28A" w14:textId="5BBD9116" w:rsidR="00110F0B" w:rsidRPr="00A227DE" w:rsidRDefault="00110F0B" w:rsidP="00110F0B">
      <w:pPr>
        <w:pStyle w:val="BodyText2"/>
        <w:spacing w:after="0" w:line="240" w:lineRule="auto"/>
        <w:ind w:left="765"/>
        <w:rPr>
          <w:rFonts w:ascii="Times New Roman" w:hAnsi="Times New Roman"/>
          <w:b/>
          <w:i/>
        </w:rPr>
      </w:pPr>
      <w:r w:rsidRPr="00A227DE">
        <w:rPr>
          <w:rFonts w:ascii="Times New Roman" w:hAnsi="Times New Roman"/>
          <w:b/>
          <w:i/>
        </w:rPr>
        <w:t xml:space="preserve">Ja pretendents piesaista personas (pieteikuma 3.1. un 3.2.punkts), piesaistītas personas iesniedz apliecinājumu saskaņā ar nolikuma </w:t>
      </w:r>
      <w:r w:rsidR="00D410EB" w:rsidRPr="00A227DE">
        <w:rPr>
          <w:rFonts w:ascii="Times New Roman" w:hAnsi="Times New Roman"/>
          <w:b/>
          <w:i/>
        </w:rPr>
        <w:t>3</w:t>
      </w:r>
      <w:r w:rsidRPr="00A227DE">
        <w:rPr>
          <w:rFonts w:ascii="Times New Roman" w:hAnsi="Times New Roman"/>
          <w:b/>
          <w:i/>
        </w:rPr>
        <w:t xml:space="preserve">. pielikumu. </w:t>
      </w:r>
    </w:p>
    <w:p w14:paraId="61EAA3B2" w14:textId="77777777" w:rsidR="00110F0B" w:rsidRPr="00A227DE" w:rsidRDefault="00110F0B" w:rsidP="00110F0B">
      <w:pPr>
        <w:pStyle w:val="BodyText2"/>
        <w:spacing w:after="0" w:line="240" w:lineRule="auto"/>
        <w:ind w:left="765"/>
        <w:rPr>
          <w:rFonts w:ascii="Times New Roman" w:hAnsi="Times New Roman"/>
        </w:rPr>
      </w:pPr>
    </w:p>
    <w:p w14:paraId="0196BC29" w14:textId="77777777" w:rsidR="00110F0B" w:rsidRPr="00A227DE" w:rsidRDefault="00110F0B" w:rsidP="00110F0B">
      <w:pPr>
        <w:pStyle w:val="BodyText2"/>
        <w:spacing w:after="0" w:line="240" w:lineRule="auto"/>
        <w:ind w:left="765"/>
        <w:rPr>
          <w:rFonts w:ascii="Times New Roman" w:hAnsi="Times New Roman"/>
        </w:rPr>
      </w:pPr>
    </w:p>
    <w:p w14:paraId="0EBD11DE" w14:textId="77777777" w:rsidR="00110F0B" w:rsidRPr="00A227DE" w:rsidRDefault="00110F0B" w:rsidP="00110F0B">
      <w:pPr>
        <w:pStyle w:val="BodyText2"/>
        <w:spacing w:after="0" w:line="240" w:lineRule="auto"/>
        <w:ind w:left="765"/>
        <w:rPr>
          <w:rFonts w:ascii="Times New Roman" w:hAnsi="Times New Roman"/>
        </w:rPr>
      </w:pPr>
    </w:p>
    <w:p w14:paraId="06632222" w14:textId="77777777" w:rsidR="00110F0B" w:rsidRPr="00A227DE" w:rsidRDefault="00110F0B" w:rsidP="00110F0B">
      <w:pPr>
        <w:pStyle w:val="BodyText2"/>
        <w:numPr>
          <w:ilvl w:val="0"/>
          <w:numId w:val="9"/>
        </w:numPr>
        <w:tabs>
          <w:tab w:val="left" w:pos="851"/>
        </w:tabs>
        <w:spacing w:after="0" w:line="240" w:lineRule="auto"/>
        <w:ind w:left="993" w:hanging="633"/>
        <w:jc w:val="both"/>
        <w:rPr>
          <w:rFonts w:ascii="Times New Roman" w:hAnsi="Times New Roman"/>
        </w:rPr>
      </w:pPr>
      <w:r w:rsidRPr="00A227DE">
        <w:rPr>
          <w:rFonts w:ascii="Times New Roman" w:hAnsi="Times New Roman"/>
        </w:rPr>
        <w:t>Informācija par</w:t>
      </w:r>
      <w:r w:rsidRPr="00A227DE">
        <w:rPr>
          <w:rFonts w:ascii="Times New Roman" w:hAnsi="Times New Roman"/>
          <w:b/>
          <w:bCs/>
        </w:rPr>
        <w:t xml:space="preserve"> personu apvienībā ietilpstošiem dalībniekiem</w:t>
      </w:r>
      <w:r w:rsidRPr="00A227DE">
        <w:rPr>
          <w:rFonts w:ascii="Times New Roman" w:hAnsi="Times New Roman"/>
        </w:rPr>
        <w:t>:</w:t>
      </w:r>
    </w:p>
    <w:p w14:paraId="24211EF9" w14:textId="77777777" w:rsidR="00110F0B" w:rsidRPr="00A227DE" w:rsidRDefault="00110F0B" w:rsidP="00110F0B">
      <w:pPr>
        <w:pStyle w:val="BodyText2"/>
        <w:spacing w:after="0" w:line="240" w:lineRule="auto"/>
        <w:ind w:left="720"/>
        <w:rPr>
          <w:rFonts w:ascii="Times New Roman" w:hAnsi="Times New Roman"/>
        </w:rPr>
      </w:pPr>
    </w:p>
    <w:tbl>
      <w:tblPr>
        <w:tblStyle w:val="TableGrid"/>
        <w:tblW w:w="8930" w:type="dxa"/>
        <w:tblInd w:w="817" w:type="dxa"/>
        <w:tblLook w:val="04A0" w:firstRow="1" w:lastRow="0" w:firstColumn="1" w:lastColumn="0" w:noHBand="0" w:noVBand="1"/>
      </w:tblPr>
      <w:tblGrid>
        <w:gridCol w:w="1522"/>
        <w:gridCol w:w="1011"/>
        <w:gridCol w:w="1609"/>
        <w:gridCol w:w="1133"/>
        <w:gridCol w:w="1267"/>
        <w:gridCol w:w="2388"/>
      </w:tblGrid>
      <w:tr w:rsidR="00110F0B" w:rsidRPr="00A227DE" w14:paraId="553A654B" w14:textId="77777777" w:rsidTr="00110F0B">
        <w:tc>
          <w:tcPr>
            <w:tcW w:w="1522" w:type="dxa"/>
          </w:tcPr>
          <w:p w14:paraId="25AE0386" w14:textId="77777777" w:rsidR="00110F0B" w:rsidRPr="00A227DE" w:rsidRDefault="00110F0B" w:rsidP="00110F0B">
            <w:pPr>
              <w:pStyle w:val="BodyText2"/>
              <w:spacing w:after="0" w:line="240" w:lineRule="auto"/>
              <w:rPr>
                <w:rFonts w:ascii="Times New Roman" w:hAnsi="Times New Roman"/>
              </w:rPr>
            </w:pPr>
            <w:r w:rsidRPr="00A227DE">
              <w:rPr>
                <w:rFonts w:ascii="Times New Roman" w:hAnsi="Times New Roman"/>
              </w:rPr>
              <w:t>Dalībnieka nosaukums un vienotais reģistrācijas numurs</w:t>
            </w:r>
          </w:p>
        </w:tc>
        <w:tc>
          <w:tcPr>
            <w:tcW w:w="1011" w:type="dxa"/>
          </w:tcPr>
          <w:p w14:paraId="1FC9EB55" w14:textId="77777777" w:rsidR="00110F0B" w:rsidRPr="00A227DE" w:rsidRDefault="00110F0B" w:rsidP="00110F0B">
            <w:pPr>
              <w:pStyle w:val="BodyText2"/>
              <w:spacing w:after="0" w:line="240" w:lineRule="auto"/>
              <w:rPr>
                <w:rFonts w:ascii="Times New Roman" w:hAnsi="Times New Roman"/>
              </w:rPr>
            </w:pPr>
            <w:r w:rsidRPr="00A227DE">
              <w:rPr>
                <w:rFonts w:ascii="Times New Roman" w:hAnsi="Times New Roman"/>
              </w:rPr>
              <w:t xml:space="preserve">Juridiskā adrese </w:t>
            </w:r>
          </w:p>
        </w:tc>
        <w:tc>
          <w:tcPr>
            <w:tcW w:w="1609" w:type="dxa"/>
          </w:tcPr>
          <w:p w14:paraId="2055EE31" w14:textId="77777777" w:rsidR="00110F0B" w:rsidRPr="00A227DE" w:rsidRDefault="00110F0B" w:rsidP="00110F0B">
            <w:pPr>
              <w:pStyle w:val="BodyText2"/>
              <w:spacing w:after="0" w:line="240" w:lineRule="auto"/>
              <w:rPr>
                <w:rFonts w:ascii="Times New Roman" w:hAnsi="Times New Roman"/>
              </w:rPr>
            </w:pPr>
            <w:r w:rsidRPr="00A227DE">
              <w:rPr>
                <w:rFonts w:ascii="Times New Roman" w:hAnsi="Times New Roman"/>
              </w:rPr>
              <w:t>Kontaktpersona un tālruņa numurs</w:t>
            </w:r>
          </w:p>
        </w:tc>
        <w:tc>
          <w:tcPr>
            <w:tcW w:w="1133" w:type="dxa"/>
          </w:tcPr>
          <w:p w14:paraId="1B9F8284" w14:textId="77777777" w:rsidR="00110F0B" w:rsidRPr="00A227DE" w:rsidRDefault="00110F0B" w:rsidP="00110F0B">
            <w:pPr>
              <w:pStyle w:val="BodyText2"/>
              <w:spacing w:after="0" w:line="240" w:lineRule="auto"/>
              <w:rPr>
                <w:rFonts w:ascii="Times New Roman" w:hAnsi="Times New Roman"/>
              </w:rPr>
            </w:pPr>
            <w:r w:rsidRPr="00A227DE">
              <w:rPr>
                <w:rFonts w:ascii="Times New Roman" w:hAnsi="Times New Roman"/>
              </w:rPr>
              <w:t>Atbildības apjoms procentos</w:t>
            </w:r>
          </w:p>
        </w:tc>
        <w:tc>
          <w:tcPr>
            <w:tcW w:w="1267" w:type="dxa"/>
          </w:tcPr>
          <w:p w14:paraId="515EC055" w14:textId="77777777" w:rsidR="00110F0B" w:rsidRPr="00A227DE" w:rsidRDefault="00110F0B" w:rsidP="00110F0B">
            <w:pPr>
              <w:pStyle w:val="BodyText2"/>
              <w:spacing w:after="0" w:line="240" w:lineRule="auto"/>
              <w:rPr>
                <w:rFonts w:ascii="Times New Roman" w:hAnsi="Times New Roman"/>
              </w:rPr>
            </w:pPr>
            <w:r w:rsidRPr="00A227DE">
              <w:rPr>
                <w:rFonts w:ascii="Times New Roman" w:hAnsi="Times New Roman"/>
              </w:rPr>
              <w:t>Nododamās iepirkuma līguma daļas īss apraksts</w:t>
            </w:r>
          </w:p>
        </w:tc>
        <w:tc>
          <w:tcPr>
            <w:tcW w:w="2388" w:type="dxa"/>
          </w:tcPr>
          <w:p w14:paraId="3B054BD1" w14:textId="77777777" w:rsidR="00110F0B" w:rsidRPr="00A227DE" w:rsidRDefault="00110F0B" w:rsidP="00110F0B">
            <w:pPr>
              <w:pStyle w:val="BodyText2"/>
              <w:spacing w:after="0" w:line="240" w:lineRule="auto"/>
              <w:rPr>
                <w:rFonts w:ascii="Times New Roman" w:hAnsi="Times New Roman"/>
              </w:rPr>
            </w:pPr>
            <w:r w:rsidRPr="00A227DE">
              <w:rPr>
                <w:rFonts w:ascii="Times New Roman" w:hAnsi="Times New Roman"/>
              </w:rPr>
              <w:t xml:space="preserve">Uzņēmuma statuss </w:t>
            </w:r>
            <w:r w:rsidRPr="00A227DE">
              <w:rPr>
                <w:rFonts w:ascii="Times New Roman" w:hAnsi="Times New Roman"/>
                <w:i/>
              </w:rPr>
              <w:t>(skat. informāciju pieteikuma  2.10.punktā)</w:t>
            </w:r>
          </w:p>
        </w:tc>
      </w:tr>
      <w:tr w:rsidR="00110F0B" w:rsidRPr="00A227DE" w14:paraId="40872C0B" w14:textId="77777777" w:rsidTr="00110F0B">
        <w:tc>
          <w:tcPr>
            <w:tcW w:w="1522" w:type="dxa"/>
          </w:tcPr>
          <w:p w14:paraId="3C4CDC51" w14:textId="77777777" w:rsidR="00110F0B" w:rsidRPr="00A227DE" w:rsidRDefault="00110F0B" w:rsidP="00110F0B">
            <w:pPr>
              <w:pStyle w:val="BodyText2"/>
              <w:spacing w:after="0" w:line="240" w:lineRule="auto"/>
              <w:rPr>
                <w:rFonts w:ascii="Times New Roman" w:hAnsi="Times New Roman"/>
              </w:rPr>
            </w:pPr>
          </w:p>
        </w:tc>
        <w:tc>
          <w:tcPr>
            <w:tcW w:w="1011" w:type="dxa"/>
          </w:tcPr>
          <w:p w14:paraId="6BACE2BE" w14:textId="77777777" w:rsidR="00110F0B" w:rsidRPr="00A227DE" w:rsidRDefault="00110F0B" w:rsidP="00110F0B">
            <w:pPr>
              <w:pStyle w:val="BodyText2"/>
              <w:spacing w:after="0" w:line="240" w:lineRule="auto"/>
              <w:rPr>
                <w:rFonts w:ascii="Times New Roman" w:hAnsi="Times New Roman"/>
              </w:rPr>
            </w:pPr>
          </w:p>
        </w:tc>
        <w:tc>
          <w:tcPr>
            <w:tcW w:w="1609" w:type="dxa"/>
          </w:tcPr>
          <w:p w14:paraId="628392A0" w14:textId="77777777" w:rsidR="00110F0B" w:rsidRPr="00A227DE" w:rsidRDefault="00110F0B" w:rsidP="00110F0B">
            <w:pPr>
              <w:pStyle w:val="BodyText2"/>
              <w:spacing w:after="0" w:line="240" w:lineRule="auto"/>
              <w:rPr>
                <w:rFonts w:ascii="Times New Roman" w:hAnsi="Times New Roman"/>
              </w:rPr>
            </w:pPr>
          </w:p>
        </w:tc>
        <w:tc>
          <w:tcPr>
            <w:tcW w:w="1133" w:type="dxa"/>
          </w:tcPr>
          <w:p w14:paraId="6C9CEAD9" w14:textId="77777777" w:rsidR="00110F0B" w:rsidRPr="00A227DE" w:rsidRDefault="00110F0B" w:rsidP="00110F0B">
            <w:pPr>
              <w:pStyle w:val="BodyText2"/>
              <w:spacing w:after="0" w:line="240" w:lineRule="auto"/>
              <w:rPr>
                <w:rFonts w:ascii="Times New Roman" w:hAnsi="Times New Roman"/>
              </w:rPr>
            </w:pPr>
          </w:p>
        </w:tc>
        <w:tc>
          <w:tcPr>
            <w:tcW w:w="1267" w:type="dxa"/>
          </w:tcPr>
          <w:p w14:paraId="5AEA8828" w14:textId="77777777" w:rsidR="00110F0B" w:rsidRPr="00A227DE" w:rsidRDefault="00110F0B" w:rsidP="00110F0B">
            <w:pPr>
              <w:pStyle w:val="BodyText2"/>
              <w:spacing w:after="0" w:line="240" w:lineRule="auto"/>
              <w:rPr>
                <w:rFonts w:ascii="Times New Roman" w:hAnsi="Times New Roman"/>
              </w:rPr>
            </w:pPr>
          </w:p>
        </w:tc>
        <w:tc>
          <w:tcPr>
            <w:tcW w:w="2388" w:type="dxa"/>
          </w:tcPr>
          <w:p w14:paraId="72765426" w14:textId="77777777" w:rsidR="00110F0B" w:rsidRPr="00A227DE" w:rsidRDefault="00110F0B" w:rsidP="00110F0B">
            <w:pPr>
              <w:pStyle w:val="BodyText2"/>
              <w:spacing w:after="0" w:line="240" w:lineRule="auto"/>
              <w:rPr>
                <w:rFonts w:ascii="Times New Roman" w:hAnsi="Times New Roman"/>
              </w:rPr>
            </w:pPr>
          </w:p>
        </w:tc>
      </w:tr>
      <w:tr w:rsidR="00110F0B" w:rsidRPr="00A227DE" w14:paraId="28B6E31C" w14:textId="77777777" w:rsidTr="00110F0B">
        <w:tc>
          <w:tcPr>
            <w:tcW w:w="1522" w:type="dxa"/>
          </w:tcPr>
          <w:p w14:paraId="1CB16DC0" w14:textId="77777777" w:rsidR="00110F0B" w:rsidRPr="00A227DE" w:rsidRDefault="00110F0B" w:rsidP="00110F0B">
            <w:pPr>
              <w:pStyle w:val="BodyText2"/>
              <w:spacing w:after="0" w:line="240" w:lineRule="auto"/>
              <w:rPr>
                <w:rFonts w:ascii="Times New Roman" w:hAnsi="Times New Roman"/>
              </w:rPr>
            </w:pPr>
          </w:p>
        </w:tc>
        <w:tc>
          <w:tcPr>
            <w:tcW w:w="1011" w:type="dxa"/>
          </w:tcPr>
          <w:p w14:paraId="5DCC2ABA" w14:textId="77777777" w:rsidR="00110F0B" w:rsidRPr="00A227DE" w:rsidRDefault="00110F0B" w:rsidP="00110F0B">
            <w:pPr>
              <w:pStyle w:val="BodyText2"/>
              <w:spacing w:after="0" w:line="240" w:lineRule="auto"/>
              <w:rPr>
                <w:rFonts w:ascii="Times New Roman" w:hAnsi="Times New Roman"/>
              </w:rPr>
            </w:pPr>
          </w:p>
        </w:tc>
        <w:tc>
          <w:tcPr>
            <w:tcW w:w="1609" w:type="dxa"/>
          </w:tcPr>
          <w:p w14:paraId="7C900273" w14:textId="77777777" w:rsidR="00110F0B" w:rsidRPr="00A227DE" w:rsidRDefault="00110F0B" w:rsidP="00110F0B">
            <w:pPr>
              <w:pStyle w:val="BodyText2"/>
              <w:spacing w:after="0" w:line="240" w:lineRule="auto"/>
              <w:rPr>
                <w:rFonts w:ascii="Times New Roman" w:hAnsi="Times New Roman"/>
              </w:rPr>
            </w:pPr>
          </w:p>
        </w:tc>
        <w:tc>
          <w:tcPr>
            <w:tcW w:w="1133" w:type="dxa"/>
          </w:tcPr>
          <w:p w14:paraId="3BBAF0A9" w14:textId="77777777" w:rsidR="00110F0B" w:rsidRPr="00A227DE" w:rsidRDefault="00110F0B" w:rsidP="00110F0B">
            <w:pPr>
              <w:pStyle w:val="BodyText2"/>
              <w:spacing w:after="0" w:line="240" w:lineRule="auto"/>
              <w:rPr>
                <w:rFonts w:ascii="Times New Roman" w:hAnsi="Times New Roman"/>
              </w:rPr>
            </w:pPr>
          </w:p>
        </w:tc>
        <w:tc>
          <w:tcPr>
            <w:tcW w:w="1267" w:type="dxa"/>
          </w:tcPr>
          <w:p w14:paraId="0DAF590A" w14:textId="77777777" w:rsidR="00110F0B" w:rsidRPr="00A227DE" w:rsidRDefault="00110F0B" w:rsidP="00110F0B">
            <w:pPr>
              <w:pStyle w:val="BodyText2"/>
              <w:spacing w:after="0" w:line="240" w:lineRule="auto"/>
              <w:rPr>
                <w:rFonts w:ascii="Times New Roman" w:hAnsi="Times New Roman"/>
              </w:rPr>
            </w:pPr>
          </w:p>
        </w:tc>
        <w:tc>
          <w:tcPr>
            <w:tcW w:w="2388" w:type="dxa"/>
          </w:tcPr>
          <w:p w14:paraId="1AF79FB7" w14:textId="77777777" w:rsidR="00110F0B" w:rsidRPr="00A227DE" w:rsidRDefault="00110F0B" w:rsidP="00110F0B">
            <w:pPr>
              <w:pStyle w:val="BodyText2"/>
              <w:spacing w:after="0" w:line="240" w:lineRule="auto"/>
              <w:rPr>
                <w:rFonts w:ascii="Times New Roman" w:hAnsi="Times New Roman"/>
              </w:rPr>
            </w:pPr>
          </w:p>
        </w:tc>
      </w:tr>
      <w:tr w:rsidR="00110F0B" w:rsidRPr="00A227DE" w14:paraId="6E99C059" w14:textId="77777777" w:rsidTr="00110F0B">
        <w:tc>
          <w:tcPr>
            <w:tcW w:w="1522" w:type="dxa"/>
          </w:tcPr>
          <w:p w14:paraId="0B33626C" w14:textId="77777777" w:rsidR="00110F0B" w:rsidRPr="00A227DE" w:rsidRDefault="00110F0B" w:rsidP="00110F0B">
            <w:pPr>
              <w:pStyle w:val="BodyText2"/>
              <w:spacing w:after="0" w:line="240" w:lineRule="auto"/>
              <w:rPr>
                <w:rFonts w:ascii="Times New Roman" w:hAnsi="Times New Roman"/>
              </w:rPr>
            </w:pPr>
          </w:p>
        </w:tc>
        <w:tc>
          <w:tcPr>
            <w:tcW w:w="1011" w:type="dxa"/>
          </w:tcPr>
          <w:p w14:paraId="4D537405" w14:textId="77777777" w:rsidR="00110F0B" w:rsidRPr="00A227DE" w:rsidRDefault="00110F0B" w:rsidP="00110F0B">
            <w:pPr>
              <w:pStyle w:val="BodyText2"/>
              <w:spacing w:after="0" w:line="240" w:lineRule="auto"/>
              <w:rPr>
                <w:rFonts w:ascii="Times New Roman" w:hAnsi="Times New Roman"/>
              </w:rPr>
            </w:pPr>
          </w:p>
        </w:tc>
        <w:tc>
          <w:tcPr>
            <w:tcW w:w="1609" w:type="dxa"/>
          </w:tcPr>
          <w:p w14:paraId="1596B2CB" w14:textId="77777777" w:rsidR="00110F0B" w:rsidRPr="00A227DE" w:rsidRDefault="00110F0B" w:rsidP="00110F0B">
            <w:pPr>
              <w:pStyle w:val="BodyText2"/>
              <w:spacing w:after="0" w:line="240" w:lineRule="auto"/>
              <w:rPr>
                <w:rFonts w:ascii="Times New Roman" w:hAnsi="Times New Roman"/>
              </w:rPr>
            </w:pPr>
          </w:p>
        </w:tc>
        <w:tc>
          <w:tcPr>
            <w:tcW w:w="1133" w:type="dxa"/>
          </w:tcPr>
          <w:p w14:paraId="5155DA74" w14:textId="77777777" w:rsidR="00110F0B" w:rsidRPr="00A227DE" w:rsidRDefault="00110F0B" w:rsidP="00110F0B">
            <w:pPr>
              <w:pStyle w:val="BodyText2"/>
              <w:spacing w:after="0" w:line="240" w:lineRule="auto"/>
              <w:rPr>
                <w:rFonts w:ascii="Times New Roman" w:hAnsi="Times New Roman"/>
              </w:rPr>
            </w:pPr>
          </w:p>
        </w:tc>
        <w:tc>
          <w:tcPr>
            <w:tcW w:w="1267" w:type="dxa"/>
          </w:tcPr>
          <w:p w14:paraId="65AA83A2" w14:textId="77777777" w:rsidR="00110F0B" w:rsidRPr="00A227DE" w:rsidRDefault="00110F0B" w:rsidP="00110F0B">
            <w:pPr>
              <w:pStyle w:val="BodyText2"/>
              <w:spacing w:after="0" w:line="240" w:lineRule="auto"/>
              <w:rPr>
                <w:rFonts w:ascii="Times New Roman" w:hAnsi="Times New Roman"/>
              </w:rPr>
            </w:pPr>
          </w:p>
        </w:tc>
        <w:tc>
          <w:tcPr>
            <w:tcW w:w="2388" w:type="dxa"/>
          </w:tcPr>
          <w:p w14:paraId="5988C27B" w14:textId="77777777" w:rsidR="00110F0B" w:rsidRPr="00A227DE" w:rsidRDefault="00110F0B" w:rsidP="00110F0B">
            <w:pPr>
              <w:pStyle w:val="BodyText2"/>
              <w:spacing w:after="0" w:line="240" w:lineRule="auto"/>
              <w:rPr>
                <w:rFonts w:ascii="Times New Roman" w:hAnsi="Times New Roman"/>
              </w:rPr>
            </w:pPr>
          </w:p>
        </w:tc>
      </w:tr>
    </w:tbl>
    <w:p w14:paraId="1B75041B" w14:textId="77777777" w:rsidR="00110F0B" w:rsidRPr="00A227DE" w:rsidRDefault="00110F0B" w:rsidP="00110F0B">
      <w:pPr>
        <w:pStyle w:val="BodyText2"/>
        <w:spacing w:after="0" w:line="240" w:lineRule="auto"/>
        <w:ind w:left="720"/>
        <w:rPr>
          <w:rFonts w:ascii="Times New Roman" w:hAnsi="Times New Roman"/>
        </w:rPr>
      </w:pPr>
    </w:p>
    <w:p w14:paraId="732B3754" w14:textId="77777777" w:rsidR="00110F0B" w:rsidRPr="00A227DE" w:rsidRDefault="00110F0B" w:rsidP="00110F0B">
      <w:pPr>
        <w:pStyle w:val="BodyText"/>
        <w:spacing w:after="0"/>
        <w:jc w:val="both"/>
        <w:rPr>
          <w:color w:val="000000"/>
          <w:sz w:val="22"/>
          <w:szCs w:val="22"/>
          <w:u w:val="single"/>
        </w:rPr>
      </w:pPr>
    </w:p>
    <w:p w14:paraId="5BF68235" w14:textId="77777777" w:rsidR="00110F0B" w:rsidRPr="00A227DE" w:rsidRDefault="00110F0B" w:rsidP="00110F0B">
      <w:pPr>
        <w:spacing w:after="0" w:line="240" w:lineRule="auto"/>
        <w:rPr>
          <w:rFonts w:ascii="Times New Roman" w:hAnsi="Times New Roman"/>
        </w:rPr>
      </w:pPr>
    </w:p>
    <w:p w14:paraId="1AEE0C4A" w14:textId="77777777" w:rsidR="00AB525A" w:rsidRPr="00A227DE" w:rsidRDefault="00AB525A" w:rsidP="00AB525A">
      <w:pPr>
        <w:pStyle w:val="List"/>
        <w:pageBreakBefore/>
        <w:ind w:left="0" w:right="-99" w:firstLine="0"/>
        <w:jc w:val="right"/>
        <w:rPr>
          <w:rFonts w:ascii="Times New Roman" w:hAnsi="Times New Roman"/>
        </w:rPr>
      </w:pPr>
      <w:r w:rsidRPr="00A227DE">
        <w:rPr>
          <w:rFonts w:ascii="Times New Roman" w:hAnsi="Times New Roman"/>
          <w:b/>
        </w:rPr>
        <w:lastRenderedPageBreak/>
        <w:t>2.pielikums</w:t>
      </w:r>
    </w:p>
    <w:p w14:paraId="395A2EFA" w14:textId="21429DD6" w:rsidR="00AB525A" w:rsidRPr="00A227DE" w:rsidRDefault="00AB525A" w:rsidP="00AB525A">
      <w:pPr>
        <w:pStyle w:val="BodyText"/>
        <w:spacing w:after="0"/>
        <w:ind w:right="-99"/>
        <w:jc w:val="right"/>
        <w:rPr>
          <w:sz w:val="22"/>
          <w:szCs w:val="22"/>
        </w:rPr>
      </w:pPr>
      <w:r w:rsidRPr="00A227DE">
        <w:rPr>
          <w:sz w:val="22"/>
          <w:szCs w:val="22"/>
        </w:rPr>
        <w:t xml:space="preserve">Iepirkuma  </w:t>
      </w:r>
      <w:proofErr w:type="spellStart"/>
      <w:r w:rsidRPr="00A227DE">
        <w:rPr>
          <w:sz w:val="22"/>
          <w:szCs w:val="22"/>
        </w:rPr>
        <w:t>id</w:t>
      </w:r>
      <w:proofErr w:type="spellEnd"/>
      <w:r w:rsidRPr="00A227DE">
        <w:rPr>
          <w:sz w:val="22"/>
          <w:szCs w:val="22"/>
        </w:rPr>
        <w:t>. Nr.: RKT 202</w:t>
      </w:r>
      <w:r w:rsidR="005A61BE" w:rsidRPr="00A227DE">
        <w:rPr>
          <w:sz w:val="22"/>
          <w:szCs w:val="22"/>
        </w:rPr>
        <w:t>4</w:t>
      </w:r>
      <w:r w:rsidRPr="00A227DE">
        <w:rPr>
          <w:sz w:val="22"/>
          <w:szCs w:val="22"/>
        </w:rPr>
        <w:t>/</w:t>
      </w:r>
      <w:r w:rsidR="00230C45" w:rsidRPr="00A227DE">
        <w:rPr>
          <w:sz w:val="22"/>
          <w:szCs w:val="22"/>
        </w:rPr>
        <w:t>0</w:t>
      </w:r>
      <w:r w:rsidR="005A61BE" w:rsidRPr="00A227DE">
        <w:rPr>
          <w:sz w:val="22"/>
          <w:szCs w:val="22"/>
        </w:rPr>
        <w:t>1</w:t>
      </w:r>
    </w:p>
    <w:p w14:paraId="53C8FA38" w14:textId="77777777" w:rsidR="00AB525A" w:rsidRPr="00A227DE" w:rsidRDefault="00AB525A" w:rsidP="00AB525A">
      <w:pPr>
        <w:pStyle w:val="BodyText"/>
        <w:spacing w:after="0"/>
        <w:ind w:right="-99"/>
        <w:jc w:val="right"/>
        <w:rPr>
          <w:sz w:val="22"/>
          <w:szCs w:val="22"/>
        </w:rPr>
      </w:pPr>
      <w:r w:rsidRPr="00A227DE">
        <w:rPr>
          <w:sz w:val="22"/>
          <w:szCs w:val="22"/>
        </w:rPr>
        <w:t>nolikumam</w:t>
      </w:r>
    </w:p>
    <w:p w14:paraId="60342888" w14:textId="77777777" w:rsidR="00110F0B" w:rsidRPr="00A227DE" w:rsidRDefault="00110F0B" w:rsidP="00110F0B">
      <w:pPr>
        <w:spacing w:after="0" w:line="240" w:lineRule="auto"/>
        <w:ind w:left="851"/>
        <w:jc w:val="right"/>
        <w:rPr>
          <w:rFonts w:ascii="Times New Roman" w:hAnsi="Times New Roman"/>
          <w:b/>
          <w:bCs/>
          <w:sz w:val="23"/>
          <w:szCs w:val="23"/>
        </w:rPr>
      </w:pPr>
    </w:p>
    <w:p w14:paraId="4C03E2B7" w14:textId="77777777" w:rsidR="00110F0B" w:rsidRPr="00A227DE" w:rsidRDefault="00110F0B" w:rsidP="00110F0B">
      <w:pPr>
        <w:tabs>
          <w:tab w:val="num" w:pos="0"/>
        </w:tabs>
        <w:suppressAutoHyphens/>
        <w:spacing w:after="0" w:line="240" w:lineRule="auto"/>
        <w:ind w:left="851"/>
        <w:jc w:val="center"/>
        <w:rPr>
          <w:rFonts w:ascii="Times New Roman" w:hAnsi="Times New Roman"/>
        </w:rPr>
      </w:pPr>
    </w:p>
    <w:p w14:paraId="4C1D633E" w14:textId="77777777" w:rsidR="00110F0B" w:rsidRPr="00A227DE" w:rsidRDefault="00110F0B" w:rsidP="00110F0B">
      <w:pPr>
        <w:jc w:val="center"/>
        <w:rPr>
          <w:rFonts w:ascii="Times New Roman" w:hAnsi="Times New Roman"/>
          <w:b/>
        </w:rPr>
      </w:pPr>
      <w:r w:rsidRPr="00A227DE">
        <w:rPr>
          <w:rFonts w:ascii="Times New Roman" w:hAnsi="Times New Roman"/>
          <w:b/>
        </w:rPr>
        <w:t xml:space="preserve">TEHNISKĀ SPECIFIKĀCIJA </w:t>
      </w:r>
    </w:p>
    <w:p w14:paraId="4229E7DA" w14:textId="77777777" w:rsidR="000C5C1C" w:rsidRPr="00A227DE" w:rsidRDefault="000C5C1C" w:rsidP="00BD7278">
      <w:pPr>
        <w:suppressAutoHyphens/>
        <w:spacing w:after="0" w:line="240" w:lineRule="auto"/>
        <w:ind w:left="851"/>
        <w:jc w:val="center"/>
        <w:rPr>
          <w:rFonts w:ascii="Times New Roman" w:hAnsi="Times New Roman"/>
          <w:b/>
          <w:sz w:val="28"/>
          <w:szCs w:val="28"/>
        </w:rPr>
      </w:pPr>
    </w:p>
    <w:p w14:paraId="1E75166B" w14:textId="06F8D468" w:rsidR="00BD7278" w:rsidRPr="00A227DE" w:rsidRDefault="005A61BE" w:rsidP="00BD7278">
      <w:pPr>
        <w:suppressAutoHyphens/>
        <w:spacing w:after="0" w:line="240" w:lineRule="auto"/>
        <w:ind w:left="851"/>
        <w:jc w:val="center"/>
        <w:rPr>
          <w:rFonts w:ascii="Times New Roman" w:hAnsi="Times New Roman"/>
          <w:b/>
          <w:sz w:val="28"/>
          <w:szCs w:val="28"/>
        </w:rPr>
      </w:pPr>
      <w:r w:rsidRPr="00A227DE">
        <w:rPr>
          <w:rFonts w:ascii="Times New Roman" w:hAnsi="Times New Roman"/>
          <w:b/>
          <w:sz w:val="28"/>
          <w:szCs w:val="28"/>
        </w:rPr>
        <w:t xml:space="preserve">Skaņas </w:t>
      </w:r>
      <w:r w:rsidR="00C40683">
        <w:rPr>
          <w:rFonts w:ascii="Times New Roman" w:hAnsi="Times New Roman"/>
          <w:b/>
          <w:sz w:val="28"/>
          <w:szCs w:val="28"/>
        </w:rPr>
        <w:t>pults iegāde</w:t>
      </w:r>
      <w:r w:rsidRPr="00A227DE">
        <w:rPr>
          <w:rFonts w:ascii="Times New Roman" w:hAnsi="Times New Roman"/>
          <w:b/>
          <w:sz w:val="28"/>
          <w:szCs w:val="28"/>
        </w:rPr>
        <w:t xml:space="preserve"> </w:t>
      </w:r>
      <w:r w:rsidR="00BD7278" w:rsidRPr="00A227DE">
        <w:rPr>
          <w:rFonts w:ascii="Times New Roman" w:hAnsi="Times New Roman"/>
          <w:b/>
          <w:sz w:val="28"/>
          <w:szCs w:val="28"/>
        </w:rPr>
        <w:t xml:space="preserve">VSIA “Mihaila Čehova Rīgas Krievu teātris” vajadzībām </w:t>
      </w:r>
    </w:p>
    <w:p w14:paraId="0CE9D8FF" w14:textId="7F738111" w:rsidR="00BD7278" w:rsidRDefault="00BD7278" w:rsidP="00BD7278">
      <w:pPr>
        <w:suppressAutoHyphens/>
        <w:spacing w:after="0" w:line="240" w:lineRule="auto"/>
        <w:ind w:left="851"/>
        <w:jc w:val="center"/>
        <w:rPr>
          <w:rFonts w:ascii="Times New Roman" w:hAnsi="Times New Roman"/>
          <w:bCs/>
          <w:sz w:val="24"/>
          <w:szCs w:val="24"/>
        </w:rPr>
      </w:pPr>
      <w:r w:rsidRPr="00A227DE">
        <w:rPr>
          <w:rFonts w:ascii="Times New Roman" w:hAnsi="Times New Roman"/>
          <w:bCs/>
          <w:sz w:val="24"/>
          <w:szCs w:val="24"/>
        </w:rPr>
        <w:t>(iepirkuma identifikācijas Nr. RKT 202</w:t>
      </w:r>
      <w:r w:rsidR="005A61BE" w:rsidRPr="00A227DE">
        <w:rPr>
          <w:rFonts w:ascii="Times New Roman" w:hAnsi="Times New Roman"/>
          <w:bCs/>
          <w:sz w:val="24"/>
          <w:szCs w:val="24"/>
        </w:rPr>
        <w:t>4</w:t>
      </w:r>
      <w:r w:rsidRPr="00A227DE">
        <w:rPr>
          <w:rFonts w:ascii="Times New Roman" w:hAnsi="Times New Roman"/>
          <w:bCs/>
          <w:sz w:val="24"/>
          <w:szCs w:val="24"/>
        </w:rPr>
        <w:t>/</w:t>
      </w:r>
      <w:r w:rsidR="00230C45" w:rsidRPr="00A227DE">
        <w:rPr>
          <w:rFonts w:ascii="Times New Roman" w:hAnsi="Times New Roman"/>
          <w:bCs/>
          <w:sz w:val="24"/>
          <w:szCs w:val="24"/>
        </w:rPr>
        <w:t>0</w:t>
      </w:r>
      <w:r w:rsidR="005A61BE" w:rsidRPr="00A227DE">
        <w:rPr>
          <w:rFonts w:ascii="Times New Roman" w:hAnsi="Times New Roman"/>
          <w:bCs/>
          <w:sz w:val="24"/>
          <w:szCs w:val="24"/>
        </w:rPr>
        <w:t>1</w:t>
      </w:r>
      <w:r w:rsidRPr="00A227DE">
        <w:rPr>
          <w:rFonts w:ascii="Times New Roman" w:hAnsi="Times New Roman"/>
          <w:bCs/>
          <w:sz w:val="24"/>
          <w:szCs w:val="24"/>
        </w:rPr>
        <w:t>)</w:t>
      </w:r>
    </w:p>
    <w:p w14:paraId="7DE2D9E5" w14:textId="77777777" w:rsidR="002202CC" w:rsidRPr="00A227DE" w:rsidRDefault="002202CC" w:rsidP="00BD7278">
      <w:pPr>
        <w:suppressAutoHyphens/>
        <w:spacing w:after="0" w:line="240" w:lineRule="auto"/>
        <w:ind w:left="851"/>
        <w:jc w:val="center"/>
        <w:rPr>
          <w:rFonts w:ascii="Times New Roman" w:hAnsi="Times New Roman"/>
          <w:bCs/>
          <w:sz w:val="24"/>
          <w:szCs w:val="24"/>
        </w:rPr>
      </w:pPr>
    </w:p>
    <w:tbl>
      <w:tblPr>
        <w:tblW w:w="9493" w:type="dxa"/>
        <w:tblLook w:val="04A0" w:firstRow="1" w:lastRow="0" w:firstColumn="1" w:lastColumn="0" w:noHBand="0" w:noVBand="1"/>
      </w:tblPr>
      <w:tblGrid>
        <w:gridCol w:w="2087"/>
        <w:gridCol w:w="5988"/>
        <w:gridCol w:w="1418"/>
      </w:tblGrid>
      <w:tr w:rsidR="007D766D" w:rsidRPr="00A227DE" w14:paraId="577925EE" w14:textId="77777777" w:rsidTr="007D766D">
        <w:trPr>
          <w:trHeight w:val="300"/>
        </w:trPr>
        <w:tc>
          <w:tcPr>
            <w:tcW w:w="20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FB7503" w14:textId="77777777" w:rsidR="007D766D" w:rsidRPr="00A227DE" w:rsidRDefault="007D766D" w:rsidP="00230C45">
            <w:pPr>
              <w:spacing w:after="0" w:line="240" w:lineRule="auto"/>
              <w:rPr>
                <w:rFonts w:ascii="Times New Roman" w:hAnsi="Times New Roman"/>
                <w:b/>
                <w:bCs/>
                <w:color w:val="000000"/>
                <w:sz w:val="20"/>
                <w:szCs w:val="20"/>
                <w:lang w:eastAsia="lv-LV"/>
              </w:rPr>
            </w:pPr>
            <w:r w:rsidRPr="00A227DE">
              <w:rPr>
                <w:rFonts w:ascii="Times New Roman" w:hAnsi="Times New Roman"/>
                <w:b/>
                <w:bCs/>
                <w:color w:val="000000"/>
                <w:sz w:val="20"/>
                <w:szCs w:val="20"/>
                <w:lang w:eastAsia="lv-LV"/>
              </w:rPr>
              <w:t xml:space="preserve">Nosaukums </w:t>
            </w:r>
          </w:p>
        </w:tc>
        <w:tc>
          <w:tcPr>
            <w:tcW w:w="5988" w:type="dxa"/>
            <w:tcBorders>
              <w:top w:val="single" w:sz="4" w:space="0" w:color="auto"/>
              <w:left w:val="nil"/>
              <w:bottom w:val="single" w:sz="4" w:space="0" w:color="auto"/>
              <w:right w:val="single" w:sz="4" w:space="0" w:color="auto"/>
            </w:tcBorders>
            <w:shd w:val="clear" w:color="auto" w:fill="auto"/>
            <w:noWrap/>
            <w:vAlign w:val="bottom"/>
            <w:hideMark/>
          </w:tcPr>
          <w:p w14:paraId="35C4D593" w14:textId="77777777" w:rsidR="007D766D" w:rsidRPr="00A227DE" w:rsidRDefault="007D766D" w:rsidP="00FD001E">
            <w:pPr>
              <w:spacing w:after="0" w:line="240" w:lineRule="auto"/>
              <w:jc w:val="center"/>
              <w:rPr>
                <w:rFonts w:ascii="Times New Roman" w:hAnsi="Times New Roman"/>
                <w:b/>
                <w:bCs/>
                <w:color w:val="000000"/>
                <w:sz w:val="20"/>
                <w:szCs w:val="20"/>
                <w:lang w:eastAsia="lv-LV"/>
              </w:rPr>
            </w:pPr>
            <w:r w:rsidRPr="00A227DE">
              <w:rPr>
                <w:rFonts w:ascii="Times New Roman" w:hAnsi="Times New Roman"/>
                <w:b/>
                <w:bCs/>
                <w:color w:val="000000"/>
                <w:sz w:val="20"/>
                <w:szCs w:val="20"/>
                <w:lang w:eastAsia="lv-LV"/>
              </w:rPr>
              <w:t>Apraksts</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5B4227F1" w14:textId="77777777" w:rsidR="007D766D" w:rsidRPr="00A227DE" w:rsidRDefault="007D766D" w:rsidP="00230C45">
            <w:pPr>
              <w:spacing w:after="0" w:line="240" w:lineRule="auto"/>
              <w:rPr>
                <w:rFonts w:ascii="Times New Roman" w:hAnsi="Times New Roman"/>
                <w:b/>
                <w:bCs/>
                <w:color w:val="000000"/>
                <w:sz w:val="20"/>
                <w:szCs w:val="20"/>
                <w:lang w:eastAsia="lv-LV"/>
              </w:rPr>
            </w:pPr>
            <w:r w:rsidRPr="00A227DE">
              <w:rPr>
                <w:rFonts w:ascii="Times New Roman" w:hAnsi="Times New Roman"/>
                <w:b/>
                <w:bCs/>
                <w:color w:val="000000"/>
                <w:sz w:val="20"/>
                <w:szCs w:val="20"/>
                <w:lang w:eastAsia="lv-LV"/>
              </w:rPr>
              <w:t xml:space="preserve">Daudzums </w:t>
            </w:r>
          </w:p>
        </w:tc>
      </w:tr>
      <w:tr w:rsidR="007D766D" w:rsidRPr="00A227DE" w14:paraId="6B52A67C" w14:textId="77777777" w:rsidTr="007D766D">
        <w:trPr>
          <w:trHeight w:val="2567"/>
        </w:trPr>
        <w:tc>
          <w:tcPr>
            <w:tcW w:w="2087" w:type="dxa"/>
            <w:tcBorders>
              <w:top w:val="nil"/>
              <w:left w:val="single" w:sz="4" w:space="0" w:color="auto"/>
              <w:bottom w:val="single" w:sz="4" w:space="0" w:color="auto"/>
              <w:right w:val="single" w:sz="4" w:space="0" w:color="auto"/>
            </w:tcBorders>
            <w:shd w:val="clear" w:color="auto" w:fill="auto"/>
            <w:noWrap/>
            <w:hideMark/>
          </w:tcPr>
          <w:p w14:paraId="77B110B2" w14:textId="2D9ABDFA" w:rsidR="007D766D" w:rsidRDefault="007D766D" w:rsidP="00230C45">
            <w:pPr>
              <w:spacing w:after="0" w:line="240" w:lineRule="auto"/>
              <w:rPr>
                <w:rFonts w:ascii="Times New Roman" w:eastAsiaTheme="minorHAnsi" w:hAnsi="Times New Roman"/>
                <w:b/>
                <w:bCs/>
                <w:sz w:val="20"/>
                <w:szCs w:val="20"/>
              </w:rPr>
            </w:pPr>
            <w:r>
              <w:rPr>
                <w:rFonts w:ascii="Times New Roman" w:eastAsiaTheme="minorHAnsi" w:hAnsi="Times New Roman"/>
                <w:b/>
                <w:bCs/>
                <w:sz w:val="20"/>
                <w:szCs w:val="20"/>
              </w:rPr>
              <w:t xml:space="preserve">Skaņas pults </w:t>
            </w:r>
          </w:p>
          <w:p w14:paraId="5DB0FFA3" w14:textId="1ADD9A26" w:rsidR="007D766D" w:rsidRPr="00A227DE" w:rsidRDefault="007D766D" w:rsidP="00230C45">
            <w:pPr>
              <w:spacing w:after="0" w:line="240" w:lineRule="auto"/>
              <w:rPr>
                <w:rFonts w:ascii="Times New Roman" w:hAnsi="Times New Roman"/>
                <w:color w:val="000000"/>
                <w:sz w:val="20"/>
                <w:szCs w:val="20"/>
                <w:lang w:eastAsia="lv-LV"/>
              </w:rPr>
            </w:pPr>
            <w:r w:rsidRPr="00A227DE">
              <w:rPr>
                <w:rFonts w:ascii="Times New Roman" w:eastAsiaTheme="minorHAnsi" w:hAnsi="Times New Roman"/>
                <w:b/>
                <w:bCs/>
                <w:sz w:val="20"/>
                <w:szCs w:val="20"/>
              </w:rPr>
              <w:t xml:space="preserve">Allen &amp; </w:t>
            </w:r>
            <w:proofErr w:type="spellStart"/>
            <w:r w:rsidRPr="00A227DE">
              <w:rPr>
                <w:rFonts w:ascii="Times New Roman" w:eastAsiaTheme="minorHAnsi" w:hAnsi="Times New Roman"/>
                <w:b/>
                <w:bCs/>
                <w:sz w:val="20"/>
                <w:szCs w:val="20"/>
              </w:rPr>
              <w:t>Heath</w:t>
            </w:r>
            <w:proofErr w:type="spellEnd"/>
            <w:r w:rsidRPr="00A227DE">
              <w:rPr>
                <w:rFonts w:ascii="Times New Roman" w:eastAsiaTheme="minorHAnsi" w:hAnsi="Times New Roman"/>
                <w:b/>
                <w:bCs/>
                <w:sz w:val="20"/>
                <w:szCs w:val="20"/>
              </w:rPr>
              <w:t xml:space="preserve"> S7000</w:t>
            </w:r>
            <w:r>
              <w:rPr>
                <w:rFonts w:ascii="Times New Roman" w:eastAsiaTheme="minorHAnsi" w:hAnsi="Times New Roman"/>
                <w:b/>
                <w:bCs/>
                <w:sz w:val="20"/>
                <w:szCs w:val="20"/>
              </w:rPr>
              <w:t xml:space="preserve"> vai </w:t>
            </w:r>
            <w:r w:rsidR="004A4DFC">
              <w:rPr>
                <w:rFonts w:ascii="Times New Roman" w:eastAsiaTheme="minorHAnsi" w:hAnsi="Times New Roman"/>
                <w:b/>
                <w:bCs/>
                <w:sz w:val="20"/>
                <w:szCs w:val="20"/>
              </w:rPr>
              <w:t>ekvivalents</w:t>
            </w:r>
          </w:p>
        </w:tc>
        <w:tc>
          <w:tcPr>
            <w:tcW w:w="5988" w:type="dxa"/>
            <w:tcBorders>
              <w:top w:val="nil"/>
              <w:left w:val="nil"/>
              <w:bottom w:val="single" w:sz="4" w:space="0" w:color="auto"/>
              <w:right w:val="single" w:sz="4" w:space="0" w:color="auto"/>
            </w:tcBorders>
            <w:shd w:val="clear" w:color="auto" w:fill="auto"/>
            <w:vAlign w:val="bottom"/>
            <w:hideMark/>
          </w:tcPr>
          <w:p w14:paraId="6A4C0ACC" w14:textId="2CD801D7" w:rsidR="007D766D" w:rsidRPr="00A227DE" w:rsidRDefault="007D766D" w:rsidP="00FD001E">
            <w:pPr>
              <w:autoSpaceDE w:val="0"/>
              <w:autoSpaceDN w:val="0"/>
              <w:adjustRightInd w:val="0"/>
              <w:spacing w:line="240" w:lineRule="auto"/>
              <w:jc w:val="both"/>
              <w:rPr>
                <w:rFonts w:ascii="Times New Roman" w:eastAsiaTheme="minorHAnsi" w:hAnsi="Times New Roman"/>
                <w:sz w:val="20"/>
                <w:szCs w:val="20"/>
              </w:rPr>
            </w:pPr>
            <w:r w:rsidRPr="00A227DE">
              <w:rPr>
                <w:rFonts w:ascii="Times New Roman" w:eastAsiaTheme="minorHAnsi" w:hAnsi="Times New Roman"/>
                <w:sz w:val="20"/>
                <w:szCs w:val="20"/>
              </w:rPr>
              <w:t xml:space="preserve">Miksēšanas sistēmas kontroles virsma procesu un parametru vadībai ar vismaz 36 motorizētiem 100mm vājinātājiem, organizētiem vismaz 3 grupās, katrai no tām vismaz 6 izkārtojuma lapas, kopā nodrošinot pieeju 216 signālu kontrolei. Pie katra vājinātāja nepieciešams signāla līmeņa indikators, signāla redukcijas indikators, daudzfunkcionāls </w:t>
            </w:r>
            <w:proofErr w:type="spellStart"/>
            <w:r w:rsidRPr="00A227DE">
              <w:rPr>
                <w:rFonts w:ascii="Times New Roman" w:eastAsiaTheme="minorHAnsi" w:hAnsi="Times New Roman"/>
                <w:sz w:val="20"/>
                <w:szCs w:val="20"/>
              </w:rPr>
              <w:t>enkoders</w:t>
            </w:r>
            <w:proofErr w:type="spellEnd"/>
            <w:r w:rsidRPr="00A227DE">
              <w:rPr>
                <w:rFonts w:ascii="Times New Roman" w:eastAsiaTheme="minorHAnsi" w:hAnsi="Times New Roman"/>
                <w:sz w:val="20"/>
                <w:szCs w:val="20"/>
              </w:rPr>
              <w:t xml:space="preserve"> kanāla parametru vadībai. Parametru atspoguļošanai nepieciešami vismaz 2 skārienjutīgi ekrāni ar 12” diagonāli. Kontroles virsmai jābūt vismaz 2 paplašinājuma moduļu vietām, katrai jāspēj nodrošināt 128 x 128 kanāli caur izplatītākajiem audio tīkliem (MADI, Dante, </w:t>
            </w:r>
            <w:proofErr w:type="spellStart"/>
            <w:r w:rsidRPr="00A227DE">
              <w:rPr>
                <w:rFonts w:ascii="Times New Roman" w:eastAsiaTheme="minorHAnsi" w:hAnsi="Times New Roman"/>
                <w:sz w:val="20"/>
                <w:szCs w:val="20"/>
              </w:rPr>
              <w:t>Waves</w:t>
            </w:r>
            <w:proofErr w:type="spellEnd"/>
            <w:r w:rsidRPr="00A227DE">
              <w:rPr>
                <w:rFonts w:ascii="Times New Roman" w:eastAsiaTheme="minorHAnsi" w:hAnsi="Times New Roman"/>
                <w:sz w:val="20"/>
                <w:szCs w:val="20"/>
              </w:rPr>
              <w:t xml:space="preserve">), vismaz 2 barošanas blokiem, kurus iespējams nomainīt neapturot sistēmas darbību un aprīkotai ar paplašinājuma portiem, caur ko iespējams pievienot attālinātos ieeju/izeju moduļus. Nepieciešamas vismaz 8 XLR ieejas ar ieejas jutības regulēšanas soli 1 dB, 20dB signāla vājinātāju un 48V </w:t>
            </w:r>
            <w:proofErr w:type="spellStart"/>
            <w:r w:rsidRPr="00A227DE">
              <w:rPr>
                <w:rFonts w:ascii="Times New Roman" w:eastAsiaTheme="minorHAnsi" w:hAnsi="Times New Roman"/>
                <w:i/>
                <w:iCs/>
                <w:sz w:val="20"/>
                <w:szCs w:val="20"/>
              </w:rPr>
              <w:t>phantom</w:t>
            </w:r>
            <w:proofErr w:type="spellEnd"/>
            <w:r w:rsidRPr="00A227DE">
              <w:rPr>
                <w:rFonts w:ascii="Times New Roman" w:eastAsiaTheme="minorHAnsi" w:hAnsi="Times New Roman"/>
                <w:i/>
                <w:iCs/>
                <w:sz w:val="20"/>
                <w:szCs w:val="20"/>
              </w:rPr>
              <w:t xml:space="preserve"> </w:t>
            </w:r>
            <w:r w:rsidRPr="00A227DE">
              <w:rPr>
                <w:rFonts w:ascii="Times New Roman" w:eastAsiaTheme="minorHAnsi" w:hAnsi="Times New Roman"/>
                <w:sz w:val="20"/>
                <w:szCs w:val="20"/>
              </w:rPr>
              <w:t xml:space="preserve">barošanu (ar indikāciju) un 8 XLR līnijas līmeņa analogajām izejas, papildus vismaz 2 AES/EBU stereo XLR ieejas ar SRC un 3 AES/EBU stereo XLR izejas ar SRC, arī  sinhronizācijas signālu ieejas un izejas un diviem tīkla portiem iekārtas attālinātai vadībai. Kontroles virsmai nepieciešams karstās rezervēšanas savienojums ar miksēšanas sistēmu caur diviem Cat5e, vai labākiem kabeļiem, protokolam jāvar pārraidīt 300 x 300 audio kanāli </w:t>
            </w:r>
            <w:proofErr w:type="spellStart"/>
            <w:r w:rsidRPr="00A227DE">
              <w:rPr>
                <w:rFonts w:ascii="Times New Roman" w:eastAsiaTheme="minorHAnsi" w:hAnsi="Times New Roman"/>
                <w:sz w:val="20"/>
                <w:szCs w:val="20"/>
              </w:rPr>
              <w:t>nekompresēti</w:t>
            </w:r>
            <w:proofErr w:type="spellEnd"/>
            <w:r w:rsidRPr="00A227DE">
              <w:rPr>
                <w:rFonts w:ascii="Times New Roman" w:eastAsiaTheme="minorHAnsi" w:hAnsi="Times New Roman"/>
                <w:sz w:val="20"/>
                <w:szCs w:val="20"/>
              </w:rPr>
              <w:t xml:space="preserve"> ar 96kHz </w:t>
            </w:r>
            <w:proofErr w:type="spellStart"/>
            <w:r w:rsidRPr="00A227DE">
              <w:rPr>
                <w:rFonts w:ascii="Times New Roman" w:eastAsiaTheme="minorHAnsi" w:hAnsi="Times New Roman"/>
                <w:sz w:val="20"/>
                <w:szCs w:val="20"/>
              </w:rPr>
              <w:t>samplēšanas</w:t>
            </w:r>
            <w:proofErr w:type="spellEnd"/>
            <w:r w:rsidRPr="00A227DE">
              <w:rPr>
                <w:rFonts w:ascii="Times New Roman" w:eastAsiaTheme="minorHAnsi" w:hAnsi="Times New Roman"/>
                <w:sz w:val="20"/>
                <w:szCs w:val="20"/>
              </w:rPr>
              <w:t xml:space="preserve"> frekvenci, papildus nodrošinot vismaz 100 Mbit datu tuneli dažādu tīkla iekārtu pieslēgšanai. Kontroles virsmai jābūt ar pasīvo dzesēšanu, lai to varētu novietot skatītāju zālē.</w:t>
            </w:r>
          </w:p>
        </w:tc>
        <w:tc>
          <w:tcPr>
            <w:tcW w:w="1418" w:type="dxa"/>
            <w:tcBorders>
              <w:top w:val="nil"/>
              <w:left w:val="nil"/>
              <w:bottom w:val="single" w:sz="4" w:space="0" w:color="auto"/>
              <w:right w:val="single" w:sz="4" w:space="0" w:color="auto"/>
            </w:tcBorders>
            <w:shd w:val="clear" w:color="auto" w:fill="auto"/>
            <w:noWrap/>
            <w:hideMark/>
          </w:tcPr>
          <w:p w14:paraId="0247143F" w14:textId="5AF8F517" w:rsidR="007D766D" w:rsidRPr="00A227DE" w:rsidRDefault="007D766D" w:rsidP="00230C45">
            <w:pPr>
              <w:spacing w:after="0" w:line="240" w:lineRule="auto"/>
              <w:rPr>
                <w:rFonts w:ascii="Times New Roman" w:hAnsi="Times New Roman"/>
                <w:color w:val="000000"/>
                <w:sz w:val="20"/>
                <w:szCs w:val="20"/>
                <w:lang w:eastAsia="lv-LV"/>
              </w:rPr>
            </w:pPr>
            <w:r w:rsidRPr="00A227DE">
              <w:rPr>
                <w:rFonts w:ascii="Times New Roman" w:hAnsi="Times New Roman"/>
                <w:color w:val="000000"/>
                <w:sz w:val="20"/>
                <w:szCs w:val="20"/>
                <w:lang w:eastAsia="lv-LV"/>
              </w:rPr>
              <w:t xml:space="preserve"> 1 gab.</w:t>
            </w:r>
          </w:p>
        </w:tc>
      </w:tr>
    </w:tbl>
    <w:p w14:paraId="131B4834" w14:textId="77777777" w:rsidR="00BD7278" w:rsidRPr="00A227DE" w:rsidRDefault="00BD7278" w:rsidP="00230C45">
      <w:pPr>
        <w:spacing w:after="0"/>
        <w:jc w:val="both"/>
        <w:rPr>
          <w:rFonts w:ascii="Times New Roman" w:hAnsi="Times New Roman"/>
          <w:color w:val="000000"/>
          <w:u w:val="single"/>
        </w:rPr>
      </w:pPr>
      <w:r w:rsidRPr="00A227DE">
        <w:rPr>
          <w:rFonts w:ascii="Times New Roman" w:hAnsi="Times New Roman"/>
          <w:color w:val="000000"/>
          <w:u w:val="single"/>
        </w:rPr>
        <w:t>Citi noteikumi:</w:t>
      </w:r>
    </w:p>
    <w:p w14:paraId="18ADA026" w14:textId="2E751CF7" w:rsidR="00BD7278" w:rsidRPr="00A227DE" w:rsidRDefault="00BD7278" w:rsidP="00230C45">
      <w:pPr>
        <w:spacing w:after="0"/>
        <w:jc w:val="both"/>
        <w:rPr>
          <w:rFonts w:ascii="Times New Roman" w:hAnsi="Times New Roman"/>
          <w:color w:val="000000"/>
        </w:rPr>
      </w:pPr>
      <w:r w:rsidRPr="00A227DE">
        <w:rPr>
          <w:rFonts w:ascii="Times New Roman" w:hAnsi="Times New Roman"/>
          <w:color w:val="000000"/>
        </w:rPr>
        <w:t>1. preču piegādes vieta: Kaļķu iela 16, Rīgā, LV-1010;</w:t>
      </w:r>
    </w:p>
    <w:p w14:paraId="57E5A08E" w14:textId="735A2F32" w:rsidR="00BD7278" w:rsidRPr="00A227DE" w:rsidRDefault="00BD7278" w:rsidP="00230C45">
      <w:pPr>
        <w:spacing w:after="0"/>
        <w:jc w:val="both"/>
        <w:rPr>
          <w:rFonts w:ascii="Times New Roman" w:hAnsi="Times New Roman"/>
          <w:color w:val="000000"/>
        </w:rPr>
      </w:pPr>
      <w:r w:rsidRPr="00A227DE">
        <w:rPr>
          <w:rFonts w:ascii="Times New Roman" w:hAnsi="Times New Roman"/>
          <w:color w:val="000000"/>
        </w:rPr>
        <w:t>2. preču piegādes termiņš:</w:t>
      </w:r>
      <w:r w:rsidR="00374D75" w:rsidRPr="00A227DE">
        <w:rPr>
          <w:rFonts w:ascii="Times New Roman" w:hAnsi="Times New Roman"/>
          <w:color w:val="000000"/>
        </w:rPr>
        <w:t xml:space="preserve"> </w:t>
      </w:r>
      <w:r w:rsidR="007D766D">
        <w:rPr>
          <w:rFonts w:ascii="Times New Roman" w:hAnsi="Times New Roman"/>
          <w:b/>
          <w:bCs/>
          <w:color w:val="000000"/>
        </w:rPr>
        <w:t>viena mēneša</w:t>
      </w:r>
      <w:r w:rsidR="00A560C8" w:rsidRPr="00A227DE">
        <w:rPr>
          <w:rFonts w:ascii="Times New Roman" w:hAnsi="Times New Roman"/>
          <w:b/>
          <w:color w:val="000000"/>
        </w:rPr>
        <w:t xml:space="preserve"> laikā no līguma noslēgšanas.</w:t>
      </w:r>
    </w:p>
    <w:p w14:paraId="1F4D3DC1" w14:textId="77777777" w:rsidR="00BD7278" w:rsidRPr="00A227DE" w:rsidRDefault="00BD7278" w:rsidP="00230C45">
      <w:pPr>
        <w:spacing w:after="0"/>
        <w:rPr>
          <w:rFonts w:ascii="Times New Roman" w:hAnsi="Times New Roman"/>
          <w:b/>
          <w:bCs/>
          <w:color w:val="000000"/>
        </w:rPr>
      </w:pPr>
      <w:r w:rsidRPr="00A227DE">
        <w:rPr>
          <w:rFonts w:ascii="Times New Roman" w:hAnsi="Times New Roman"/>
          <w:b/>
          <w:bCs/>
          <w:color w:val="000000"/>
        </w:rPr>
        <w:t xml:space="preserve">3. preču garantijas laiks: 24 (divdesmit) četri mēneši. </w:t>
      </w:r>
    </w:p>
    <w:p w14:paraId="689FF6ED" w14:textId="31EF0BF1" w:rsidR="00C614AE" w:rsidRPr="00A227DE" w:rsidRDefault="004A4DFC" w:rsidP="00C614AE">
      <w:pPr>
        <w:pStyle w:val="LO-normal"/>
        <w:spacing w:line="240" w:lineRule="auto"/>
        <w:jc w:val="both"/>
        <w:rPr>
          <w:rFonts w:ascii="Times New Roman" w:hAnsi="Times New Roman" w:cs="Times New Roman"/>
          <w:color w:val="000000"/>
        </w:rPr>
      </w:pPr>
      <w:r>
        <w:rPr>
          <w:rFonts w:ascii="Times New Roman" w:hAnsi="Times New Roman" w:cs="Times New Roman"/>
          <w:color w:val="000000"/>
        </w:rPr>
        <w:t>4</w:t>
      </w:r>
      <w:r w:rsidR="00C614AE" w:rsidRPr="00A227DE">
        <w:rPr>
          <w:rFonts w:ascii="Times New Roman" w:hAnsi="Times New Roman" w:cs="Times New Roman"/>
          <w:color w:val="000000"/>
        </w:rPr>
        <w:t xml:space="preserve">. </w:t>
      </w:r>
      <w:r>
        <w:rPr>
          <w:rFonts w:ascii="Times New Roman" w:hAnsi="Times New Roman" w:cs="Times New Roman"/>
          <w:color w:val="000000"/>
        </w:rPr>
        <w:t>p</w:t>
      </w:r>
      <w:proofErr w:type="spellStart"/>
      <w:r w:rsidR="00C614AE" w:rsidRPr="00A227DE">
        <w:rPr>
          <w:rFonts w:ascii="Times New Roman" w:hAnsi="Times New Roman" w:cs="Times New Roman"/>
          <w:color w:val="000000"/>
          <w:lang w:val="lv-LV"/>
        </w:rPr>
        <w:t>re</w:t>
      </w:r>
      <w:r>
        <w:rPr>
          <w:rFonts w:ascii="Times New Roman" w:hAnsi="Times New Roman" w:cs="Times New Roman"/>
          <w:color w:val="000000"/>
          <w:lang w:val="lv-LV"/>
        </w:rPr>
        <w:t>ces</w:t>
      </w:r>
      <w:proofErr w:type="spellEnd"/>
      <w:r w:rsidR="00C614AE" w:rsidRPr="00A227DE">
        <w:rPr>
          <w:rFonts w:ascii="Times New Roman" w:hAnsi="Times New Roman" w:cs="Times New Roman"/>
          <w:color w:val="000000"/>
          <w:lang w:val="lv-LV"/>
        </w:rPr>
        <w:t xml:space="preserve"> garantijas apkope garantijas laikā: iekļauts preču cenā.</w:t>
      </w:r>
    </w:p>
    <w:p w14:paraId="7146EA9B" w14:textId="23B1DF46" w:rsidR="00BD7278" w:rsidRPr="00A227DE" w:rsidRDefault="00C614AE" w:rsidP="00230C45">
      <w:pPr>
        <w:spacing w:after="0"/>
        <w:rPr>
          <w:rFonts w:ascii="Times New Roman" w:hAnsi="Times New Roman"/>
        </w:rPr>
      </w:pPr>
      <w:r w:rsidRPr="00A227DE">
        <w:rPr>
          <w:rFonts w:ascii="Times New Roman" w:hAnsi="Times New Roman"/>
        </w:rPr>
        <w:t>6</w:t>
      </w:r>
      <w:r w:rsidR="00BD7278" w:rsidRPr="00A227DE">
        <w:rPr>
          <w:rFonts w:ascii="Times New Roman" w:hAnsi="Times New Roman"/>
        </w:rPr>
        <w:t xml:space="preserve">. </w:t>
      </w:r>
      <w:r w:rsidR="004A4DFC">
        <w:rPr>
          <w:rFonts w:ascii="Times New Roman" w:hAnsi="Times New Roman"/>
        </w:rPr>
        <w:t>p</w:t>
      </w:r>
      <w:r w:rsidR="00BD7278" w:rsidRPr="00A227DE">
        <w:rPr>
          <w:rFonts w:ascii="Times New Roman" w:hAnsi="Times New Roman"/>
        </w:rPr>
        <w:t xml:space="preserve">reču stāvoklis: jaunas un nelietotas. </w:t>
      </w:r>
    </w:p>
    <w:p w14:paraId="48A31FD0" w14:textId="77777777" w:rsidR="00110F0B" w:rsidRPr="00A227DE" w:rsidRDefault="00BD7278" w:rsidP="00230C45">
      <w:pPr>
        <w:spacing w:after="0"/>
        <w:rPr>
          <w:rFonts w:ascii="Times New Roman" w:hAnsi="Times New Roman"/>
        </w:rPr>
      </w:pPr>
      <w:r w:rsidRPr="00A227DE">
        <w:rPr>
          <w:rFonts w:ascii="Times New Roman" w:hAnsi="Times New Roman"/>
          <w:i/>
          <w:color w:val="000000"/>
        </w:rPr>
        <w:t>Ja tehniskajā specifikācijā ir kāda norāde uz specifisku izcelsmi, īpašu procesu, zīmolu, patentu vai specifisku preču veidu, kas noteiktiem piegādātājiem vai precēm rada priekšrocības vai noraidīšanas iemeslu, pretendents var piedāvāt ekvivalentu</w:t>
      </w:r>
      <w:r w:rsidR="00A560C8" w:rsidRPr="00A227DE">
        <w:rPr>
          <w:rFonts w:ascii="Times New Roman" w:hAnsi="Times New Roman"/>
          <w:i/>
          <w:color w:val="000000"/>
        </w:rPr>
        <w:t>.</w:t>
      </w:r>
    </w:p>
    <w:p w14:paraId="350850CB" w14:textId="77777777" w:rsidR="00110F0B" w:rsidRPr="00A227DE" w:rsidRDefault="00110F0B" w:rsidP="00110F0B">
      <w:pPr>
        <w:rPr>
          <w:rFonts w:ascii="Times New Roman" w:hAnsi="Times New Roman"/>
          <w:szCs w:val="24"/>
        </w:rPr>
        <w:sectPr w:rsidR="00110F0B" w:rsidRPr="00A227DE" w:rsidSect="00110F0B">
          <w:footerReference w:type="default" r:id="rId10"/>
          <w:pgSz w:w="11906" w:h="16838"/>
          <w:pgMar w:top="425" w:right="992" w:bottom="1276" w:left="851" w:header="709" w:footer="805" w:gutter="0"/>
          <w:cols w:space="708"/>
          <w:docGrid w:linePitch="360"/>
        </w:sectPr>
      </w:pPr>
    </w:p>
    <w:p w14:paraId="5C66F2EF" w14:textId="06B98CB0" w:rsidR="00AB525A" w:rsidRPr="00A227DE" w:rsidRDefault="00D410EB" w:rsidP="00AB525A">
      <w:pPr>
        <w:pStyle w:val="List"/>
        <w:pageBreakBefore/>
        <w:ind w:left="0" w:right="-99" w:firstLine="0"/>
        <w:jc w:val="right"/>
        <w:rPr>
          <w:rFonts w:ascii="Times New Roman" w:hAnsi="Times New Roman"/>
        </w:rPr>
      </w:pPr>
      <w:r w:rsidRPr="00A227DE">
        <w:rPr>
          <w:rFonts w:ascii="Times New Roman" w:hAnsi="Times New Roman"/>
          <w:b/>
        </w:rPr>
        <w:lastRenderedPageBreak/>
        <w:t>3</w:t>
      </w:r>
      <w:r w:rsidR="00AB525A" w:rsidRPr="00A227DE">
        <w:rPr>
          <w:rFonts w:ascii="Times New Roman" w:hAnsi="Times New Roman"/>
          <w:b/>
        </w:rPr>
        <w:t>.pielikums</w:t>
      </w:r>
    </w:p>
    <w:p w14:paraId="7482908A" w14:textId="36990605" w:rsidR="00AB525A" w:rsidRPr="00A227DE" w:rsidRDefault="00AB525A" w:rsidP="00AB525A">
      <w:pPr>
        <w:pStyle w:val="BodyText"/>
        <w:spacing w:after="0"/>
        <w:ind w:right="-99"/>
        <w:jc w:val="right"/>
        <w:rPr>
          <w:sz w:val="22"/>
          <w:szCs w:val="22"/>
        </w:rPr>
      </w:pPr>
      <w:r w:rsidRPr="00A227DE">
        <w:rPr>
          <w:sz w:val="22"/>
          <w:szCs w:val="22"/>
        </w:rPr>
        <w:t xml:space="preserve">Iepirkuma  </w:t>
      </w:r>
      <w:proofErr w:type="spellStart"/>
      <w:r w:rsidRPr="00A227DE">
        <w:rPr>
          <w:sz w:val="22"/>
          <w:szCs w:val="22"/>
        </w:rPr>
        <w:t>id</w:t>
      </w:r>
      <w:proofErr w:type="spellEnd"/>
      <w:r w:rsidRPr="00A227DE">
        <w:rPr>
          <w:sz w:val="22"/>
          <w:szCs w:val="22"/>
        </w:rPr>
        <w:t>. Nr.: RKT 202</w:t>
      </w:r>
      <w:r w:rsidR="00FD001E">
        <w:rPr>
          <w:sz w:val="22"/>
          <w:szCs w:val="22"/>
        </w:rPr>
        <w:t>4</w:t>
      </w:r>
      <w:r w:rsidRPr="00A227DE">
        <w:rPr>
          <w:sz w:val="22"/>
          <w:szCs w:val="22"/>
        </w:rPr>
        <w:t>/</w:t>
      </w:r>
      <w:r w:rsidR="00230C45" w:rsidRPr="00A227DE">
        <w:rPr>
          <w:sz w:val="22"/>
          <w:szCs w:val="22"/>
        </w:rPr>
        <w:t>0</w:t>
      </w:r>
      <w:r w:rsidR="00FD001E">
        <w:rPr>
          <w:sz w:val="22"/>
          <w:szCs w:val="22"/>
        </w:rPr>
        <w:t>1</w:t>
      </w:r>
    </w:p>
    <w:p w14:paraId="4FEFF68B" w14:textId="77777777" w:rsidR="00AB525A" w:rsidRPr="00A227DE" w:rsidRDefault="00AB525A" w:rsidP="00AB525A">
      <w:pPr>
        <w:pStyle w:val="BodyText"/>
        <w:spacing w:after="0"/>
        <w:ind w:right="-99"/>
        <w:jc w:val="right"/>
        <w:rPr>
          <w:sz w:val="22"/>
          <w:szCs w:val="22"/>
        </w:rPr>
      </w:pPr>
      <w:r w:rsidRPr="00A227DE">
        <w:rPr>
          <w:sz w:val="22"/>
          <w:szCs w:val="22"/>
        </w:rPr>
        <w:t>nolikumam</w:t>
      </w:r>
    </w:p>
    <w:p w14:paraId="43D20870" w14:textId="77777777" w:rsidR="00110F0B" w:rsidRPr="00A227DE" w:rsidRDefault="00110F0B" w:rsidP="00110F0B">
      <w:pPr>
        <w:pStyle w:val="BodyText"/>
        <w:spacing w:after="0"/>
        <w:ind w:right="-99"/>
        <w:jc w:val="right"/>
        <w:rPr>
          <w:sz w:val="22"/>
          <w:szCs w:val="22"/>
        </w:rPr>
      </w:pPr>
    </w:p>
    <w:p w14:paraId="6B9A97A3" w14:textId="77777777" w:rsidR="00110F0B" w:rsidRPr="00A227DE" w:rsidRDefault="00110F0B" w:rsidP="00110F0B">
      <w:pPr>
        <w:spacing w:after="0" w:line="240" w:lineRule="auto"/>
        <w:ind w:left="851"/>
        <w:jc w:val="right"/>
        <w:rPr>
          <w:rFonts w:ascii="Times New Roman" w:hAnsi="Times New Roman"/>
          <w:b/>
          <w:bCs/>
          <w:sz w:val="24"/>
          <w:szCs w:val="24"/>
        </w:rPr>
      </w:pPr>
    </w:p>
    <w:p w14:paraId="24B83816" w14:textId="77777777" w:rsidR="00110F0B" w:rsidRPr="00A227DE" w:rsidRDefault="00110F0B" w:rsidP="00110F0B">
      <w:pPr>
        <w:spacing w:after="0"/>
        <w:jc w:val="center"/>
        <w:rPr>
          <w:rFonts w:ascii="Times New Roman" w:hAnsi="Times New Roman"/>
          <w:b/>
        </w:rPr>
      </w:pPr>
      <w:r w:rsidRPr="00A227DE">
        <w:rPr>
          <w:rFonts w:ascii="Times New Roman" w:hAnsi="Times New Roman"/>
          <w:b/>
        </w:rPr>
        <w:t xml:space="preserve">Apakšuzņēmēja/ Personas, uz kuras iespējām pretendents balstās, (turpmāk – Persona) apliecinājums </w:t>
      </w:r>
    </w:p>
    <w:p w14:paraId="4A4C5ED0" w14:textId="1F8F3153" w:rsidR="00BD7278" w:rsidRPr="00A227DE" w:rsidRDefault="00FD001E" w:rsidP="00BD7278">
      <w:pPr>
        <w:suppressAutoHyphens/>
        <w:spacing w:after="0" w:line="240" w:lineRule="auto"/>
        <w:ind w:left="851"/>
        <w:jc w:val="center"/>
        <w:rPr>
          <w:rFonts w:ascii="Times New Roman" w:hAnsi="Times New Roman"/>
          <w:b/>
          <w:sz w:val="28"/>
          <w:szCs w:val="28"/>
        </w:rPr>
      </w:pPr>
      <w:r w:rsidRPr="00A227DE">
        <w:rPr>
          <w:rFonts w:ascii="Times New Roman" w:hAnsi="Times New Roman"/>
          <w:b/>
          <w:sz w:val="28"/>
          <w:szCs w:val="28"/>
        </w:rPr>
        <w:t xml:space="preserve">Skaņas </w:t>
      </w:r>
      <w:r w:rsidR="002202CC">
        <w:rPr>
          <w:rFonts w:ascii="Times New Roman" w:hAnsi="Times New Roman"/>
          <w:b/>
          <w:sz w:val="28"/>
          <w:szCs w:val="28"/>
        </w:rPr>
        <w:t>pults iegāde</w:t>
      </w:r>
      <w:r w:rsidRPr="00A227DE">
        <w:rPr>
          <w:rFonts w:ascii="Times New Roman" w:hAnsi="Times New Roman"/>
          <w:b/>
          <w:sz w:val="28"/>
          <w:szCs w:val="28"/>
        </w:rPr>
        <w:t xml:space="preserve"> </w:t>
      </w:r>
      <w:r w:rsidR="00BD7278" w:rsidRPr="00A227DE">
        <w:rPr>
          <w:rFonts w:ascii="Times New Roman" w:hAnsi="Times New Roman"/>
          <w:b/>
          <w:sz w:val="28"/>
          <w:szCs w:val="28"/>
        </w:rPr>
        <w:t xml:space="preserve">VSIA “Mihaila Čehova Rīgas Krievu teātris” vajadzībām </w:t>
      </w:r>
    </w:p>
    <w:p w14:paraId="6EDE1B97" w14:textId="492890D0" w:rsidR="00BD7278" w:rsidRPr="00A227DE" w:rsidRDefault="00BD7278" w:rsidP="00BD7278">
      <w:pPr>
        <w:suppressAutoHyphens/>
        <w:spacing w:after="0" w:line="240" w:lineRule="auto"/>
        <w:ind w:left="851"/>
        <w:jc w:val="center"/>
        <w:rPr>
          <w:rFonts w:ascii="Times New Roman" w:hAnsi="Times New Roman"/>
          <w:bCs/>
          <w:sz w:val="24"/>
          <w:szCs w:val="24"/>
        </w:rPr>
      </w:pPr>
      <w:r w:rsidRPr="00A227DE">
        <w:rPr>
          <w:rFonts w:ascii="Times New Roman" w:hAnsi="Times New Roman"/>
          <w:bCs/>
          <w:sz w:val="24"/>
          <w:szCs w:val="24"/>
        </w:rPr>
        <w:t>(iepirkuma identifikācijas Nr. RKT 202</w:t>
      </w:r>
      <w:r w:rsidR="00FD001E">
        <w:rPr>
          <w:rFonts w:ascii="Times New Roman" w:hAnsi="Times New Roman"/>
          <w:bCs/>
          <w:sz w:val="24"/>
          <w:szCs w:val="24"/>
        </w:rPr>
        <w:t>4</w:t>
      </w:r>
      <w:r w:rsidRPr="00A227DE">
        <w:rPr>
          <w:rFonts w:ascii="Times New Roman" w:hAnsi="Times New Roman"/>
          <w:bCs/>
          <w:sz w:val="24"/>
          <w:szCs w:val="24"/>
        </w:rPr>
        <w:t>/</w:t>
      </w:r>
      <w:r w:rsidR="00230C45" w:rsidRPr="00A227DE">
        <w:rPr>
          <w:rFonts w:ascii="Times New Roman" w:hAnsi="Times New Roman"/>
          <w:bCs/>
          <w:sz w:val="24"/>
          <w:szCs w:val="24"/>
        </w:rPr>
        <w:t>0</w:t>
      </w:r>
      <w:r w:rsidR="00FD001E">
        <w:rPr>
          <w:rFonts w:ascii="Times New Roman" w:hAnsi="Times New Roman"/>
          <w:bCs/>
          <w:sz w:val="24"/>
          <w:szCs w:val="24"/>
        </w:rPr>
        <w:t>1</w:t>
      </w:r>
      <w:r w:rsidRPr="00A227DE">
        <w:rPr>
          <w:rFonts w:ascii="Times New Roman" w:hAnsi="Times New Roman"/>
          <w:bCs/>
          <w:sz w:val="24"/>
          <w:szCs w:val="24"/>
        </w:rPr>
        <w:t>)</w:t>
      </w:r>
    </w:p>
    <w:p w14:paraId="691F64E3" w14:textId="77777777" w:rsidR="00110F0B" w:rsidRPr="00A227DE" w:rsidRDefault="00110F0B" w:rsidP="00110F0B">
      <w:pPr>
        <w:numPr>
          <w:ilvl w:val="0"/>
          <w:numId w:val="10"/>
        </w:numPr>
        <w:spacing w:after="0"/>
        <w:jc w:val="both"/>
        <w:rPr>
          <w:rFonts w:ascii="Times New Roman" w:hAnsi="Times New Roman"/>
        </w:rPr>
      </w:pPr>
      <w:r w:rsidRPr="00A227DE">
        <w:rPr>
          <w:rFonts w:ascii="Times New Roman" w:hAnsi="Times New Roman"/>
          <w:b/>
          <w:bCs/>
        </w:rPr>
        <w:t>Iesniedza:</w:t>
      </w:r>
    </w:p>
    <w:tbl>
      <w:tblPr>
        <w:tblW w:w="994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137"/>
        <w:gridCol w:w="5812"/>
      </w:tblGrid>
      <w:tr w:rsidR="00110F0B" w:rsidRPr="00A227DE" w14:paraId="37D54BF4" w14:textId="77777777" w:rsidTr="00110F0B">
        <w:trPr>
          <w:cantSplit/>
        </w:trPr>
        <w:tc>
          <w:tcPr>
            <w:tcW w:w="4137" w:type="dxa"/>
            <w:tcBorders>
              <w:top w:val="single" w:sz="6" w:space="0" w:color="auto"/>
              <w:left w:val="single" w:sz="6" w:space="0" w:color="auto"/>
              <w:bottom w:val="single" w:sz="6" w:space="0" w:color="auto"/>
              <w:right w:val="single" w:sz="6" w:space="0" w:color="auto"/>
            </w:tcBorders>
            <w:shd w:val="clear" w:color="auto" w:fill="E6E6E6"/>
            <w:vAlign w:val="center"/>
            <w:hideMark/>
          </w:tcPr>
          <w:p w14:paraId="746E51B2" w14:textId="77777777" w:rsidR="00110F0B" w:rsidRPr="00A227DE" w:rsidRDefault="00110F0B" w:rsidP="00110F0B">
            <w:pPr>
              <w:jc w:val="center"/>
              <w:rPr>
                <w:rFonts w:ascii="Times New Roman" w:hAnsi="Times New Roman"/>
                <w:b/>
                <w:bCs/>
              </w:rPr>
            </w:pPr>
            <w:r w:rsidRPr="00A227DE">
              <w:rPr>
                <w:rFonts w:ascii="Times New Roman" w:hAnsi="Times New Roman"/>
                <w:b/>
                <w:bCs/>
              </w:rPr>
              <w:t>Apakšuzņēmēja/personas</w:t>
            </w:r>
            <w:r w:rsidRPr="00A227DE">
              <w:rPr>
                <w:rFonts w:ascii="Times New Roman" w:hAnsi="Times New Roman"/>
              </w:rPr>
              <w:t xml:space="preserve"> </w:t>
            </w:r>
            <w:r w:rsidRPr="00A227DE">
              <w:rPr>
                <w:rFonts w:ascii="Times New Roman" w:hAnsi="Times New Roman"/>
                <w:b/>
                <w:bCs/>
              </w:rPr>
              <w:t>nosaukums</w:t>
            </w:r>
          </w:p>
        </w:tc>
        <w:tc>
          <w:tcPr>
            <w:tcW w:w="5812" w:type="dxa"/>
            <w:tcBorders>
              <w:top w:val="single" w:sz="6" w:space="0" w:color="auto"/>
              <w:left w:val="single" w:sz="6" w:space="0" w:color="auto"/>
              <w:bottom w:val="single" w:sz="6" w:space="0" w:color="auto"/>
              <w:right w:val="single" w:sz="6" w:space="0" w:color="auto"/>
            </w:tcBorders>
            <w:shd w:val="clear" w:color="auto" w:fill="E6E6E6"/>
            <w:vAlign w:val="center"/>
            <w:hideMark/>
          </w:tcPr>
          <w:p w14:paraId="474115D2" w14:textId="77777777" w:rsidR="00110F0B" w:rsidRPr="00A227DE" w:rsidRDefault="00110F0B" w:rsidP="00110F0B">
            <w:pPr>
              <w:jc w:val="center"/>
              <w:rPr>
                <w:rFonts w:ascii="Times New Roman" w:hAnsi="Times New Roman"/>
                <w:b/>
                <w:bCs/>
              </w:rPr>
            </w:pPr>
            <w:r w:rsidRPr="00A227DE">
              <w:rPr>
                <w:rFonts w:ascii="Times New Roman" w:hAnsi="Times New Roman"/>
                <w:b/>
                <w:bCs/>
              </w:rPr>
              <w:t>Rekvizīti</w:t>
            </w:r>
          </w:p>
          <w:p w14:paraId="26EEF261" w14:textId="77777777" w:rsidR="00110F0B" w:rsidRPr="00A227DE" w:rsidRDefault="00110F0B" w:rsidP="00110F0B">
            <w:pPr>
              <w:jc w:val="center"/>
              <w:rPr>
                <w:rFonts w:ascii="Times New Roman" w:hAnsi="Times New Roman"/>
                <w:bCs/>
              </w:rPr>
            </w:pPr>
            <w:r w:rsidRPr="00A227DE">
              <w:rPr>
                <w:rFonts w:ascii="Times New Roman" w:hAnsi="Times New Roman"/>
                <w:bCs/>
              </w:rPr>
              <w:t>(juridiskā adrese, reģistrācijas numurs, nodokļu maksātāja reģistrācijas numurs)</w:t>
            </w:r>
          </w:p>
        </w:tc>
      </w:tr>
      <w:tr w:rsidR="00110F0B" w:rsidRPr="00A227DE" w14:paraId="5792A9F3" w14:textId="77777777" w:rsidTr="00110F0B">
        <w:trPr>
          <w:cantSplit/>
          <w:trHeight w:val="468"/>
        </w:trPr>
        <w:tc>
          <w:tcPr>
            <w:tcW w:w="4137" w:type="dxa"/>
            <w:tcBorders>
              <w:top w:val="single" w:sz="6" w:space="0" w:color="auto"/>
              <w:left w:val="single" w:sz="6" w:space="0" w:color="auto"/>
              <w:bottom w:val="single" w:sz="6" w:space="0" w:color="auto"/>
              <w:right w:val="single" w:sz="6" w:space="0" w:color="auto"/>
            </w:tcBorders>
          </w:tcPr>
          <w:p w14:paraId="0CCFABE1" w14:textId="77777777" w:rsidR="00110F0B" w:rsidRPr="00A227DE" w:rsidRDefault="00110F0B" w:rsidP="00110F0B">
            <w:pPr>
              <w:rPr>
                <w:rFonts w:ascii="Times New Roman" w:hAnsi="Times New Roman"/>
              </w:rPr>
            </w:pPr>
          </w:p>
        </w:tc>
        <w:tc>
          <w:tcPr>
            <w:tcW w:w="5812" w:type="dxa"/>
            <w:tcBorders>
              <w:top w:val="single" w:sz="6" w:space="0" w:color="auto"/>
              <w:left w:val="single" w:sz="6" w:space="0" w:color="auto"/>
              <w:bottom w:val="single" w:sz="6" w:space="0" w:color="auto"/>
              <w:right w:val="single" w:sz="6" w:space="0" w:color="auto"/>
            </w:tcBorders>
          </w:tcPr>
          <w:p w14:paraId="1601A138" w14:textId="77777777" w:rsidR="00110F0B" w:rsidRPr="00A227DE" w:rsidRDefault="00110F0B" w:rsidP="00110F0B">
            <w:pPr>
              <w:rPr>
                <w:rFonts w:ascii="Times New Roman" w:hAnsi="Times New Roman"/>
              </w:rPr>
            </w:pPr>
          </w:p>
        </w:tc>
      </w:tr>
    </w:tbl>
    <w:p w14:paraId="308EA97E" w14:textId="77777777" w:rsidR="00110F0B" w:rsidRPr="00A227DE" w:rsidRDefault="00110F0B" w:rsidP="00110F0B">
      <w:pPr>
        <w:numPr>
          <w:ilvl w:val="0"/>
          <w:numId w:val="10"/>
        </w:numPr>
        <w:spacing w:after="0"/>
        <w:jc w:val="both"/>
        <w:rPr>
          <w:rFonts w:ascii="Times New Roman" w:hAnsi="Times New Roman"/>
        </w:rPr>
      </w:pPr>
      <w:r w:rsidRPr="00A227DE">
        <w:rPr>
          <w:rFonts w:ascii="Times New Roman" w:hAnsi="Times New Roman"/>
          <w:b/>
          <w:bCs/>
        </w:rPr>
        <w:t>Kontaktpersona:</w:t>
      </w:r>
    </w:p>
    <w:tbl>
      <w:tblPr>
        <w:tblW w:w="994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985"/>
        <w:gridCol w:w="7964"/>
      </w:tblGrid>
      <w:tr w:rsidR="00110F0B" w:rsidRPr="00A227DE" w14:paraId="194D8A5A" w14:textId="77777777" w:rsidTr="00110F0B">
        <w:tc>
          <w:tcPr>
            <w:tcW w:w="1985" w:type="dxa"/>
            <w:tcBorders>
              <w:top w:val="single" w:sz="6" w:space="0" w:color="auto"/>
              <w:left w:val="single" w:sz="6" w:space="0" w:color="auto"/>
              <w:bottom w:val="single" w:sz="6" w:space="0" w:color="auto"/>
              <w:right w:val="single" w:sz="6" w:space="0" w:color="auto"/>
            </w:tcBorders>
            <w:shd w:val="clear" w:color="auto" w:fill="E6E6E6"/>
            <w:vAlign w:val="center"/>
            <w:hideMark/>
          </w:tcPr>
          <w:p w14:paraId="6C0914EC" w14:textId="77777777" w:rsidR="00110F0B" w:rsidRPr="00A227DE" w:rsidRDefault="00110F0B" w:rsidP="00110F0B">
            <w:pPr>
              <w:rPr>
                <w:rFonts w:ascii="Times New Roman" w:hAnsi="Times New Roman"/>
                <w:b/>
                <w:bCs/>
              </w:rPr>
            </w:pPr>
            <w:r w:rsidRPr="00A227DE">
              <w:rPr>
                <w:rFonts w:ascii="Times New Roman" w:hAnsi="Times New Roman"/>
                <w:b/>
                <w:bCs/>
              </w:rPr>
              <w:t>Vārds, uzvārds</w:t>
            </w:r>
          </w:p>
        </w:tc>
        <w:tc>
          <w:tcPr>
            <w:tcW w:w="7964" w:type="dxa"/>
            <w:tcBorders>
              <w:top w:val="single" w:sz="6" w:space="0" w:color="auto"/>
              <w:left w:val="single" w:sz="6" w:space="0" w:color="auto"/>
              <w:bottom w:val="single" w:sz="6" w:space="0" w:color="auto"/>
              <w:right w:val="single" w:sz="6" w:space="0" w:color="auto"/>
            </w:tcBorders>
            <w:vAlign w:val="center"/>
          </w:tcPr>
          <w:p w14:paraId="33748CE2" w14:textId="77777777" w:rsidR="00110F0B" w:rsidRPr="00A227DE" w:rsidRDefault="00110F0B" w:rsidP="00110F0B">
            <w:pPr>
              <w:rPr>
                <w:rFonts w:ascii="Times New Roman" w:hAnsi="Times New Roman"/>
              </w:rPr>
            </w:pPr>
          </w:p>
        </w:tc>
      </w:tr>
      <w:tr w:rsidR="00110F0B" w:rsidRPr="00A227DE" w14:paraId="05C04D5B" w14:textId="77777777" w:rsidTr="00110F0B">
        <w:tc>
          <w:tcPr>
            <w:tcW w:w="1985" w:type="dxa"/>
            <w:tcBorders>
              <w:top w:val="single" w:sz="6" w:space="0" w:color="auto"/>
              <w:left w:val="single" w:sz="6" w:space="0" w:color="auto"/>
              <w:bottom w:val="single" w:sz="6" w:space="0" w:color="auto"/>
              <w:right w:val="single" w:sz="6" w:space="0" w:color="auto"/>
            </w:tcBorders>
            <w:shd w:val="clear" w:color="auto" w:fill="E6E6E6"/>
            <w:vAlign w:val="center"/>
            <w:hideMark/>
          </w:tcPr>
          <w:p w14:paraId="4EC166C7" w14:textId="77777777" w:rsidR="00110F0B" w:rsidRPr="00A227DE" w:rsidRDefault="00110F0B" w:rsidP="00110F0B">
            <w:pPr>
              <w:rPr>
                <w:rFonts w:ascii="Times New Roman" w:hAnsi="Times New Roman"/>
                <w:b/>
                <w:bCs/>
              </w:rPr>
            </w:pPr>
            <w:r w:rsidRPr="00A227DE">
              <w:rPr>
                <w:rFonts w:ascii="Times New Roman" w:hAnsi="Times New Roman"/>
                <w:b/>
                <w:bCs/>
              </w:rPr>
              <w:t>Adrese</w:t>
            </w:r>
          </w:p>
        </w:tc>
        <w:tc>
          <w:tcPr>
            <w:tcW w:w="7964" w:type="dxa"/>
            <w:tcBorders>
              <w:top w:val="single" w:sz="6" w:space="0" w:color="auto"/>
              <w:left w:val="single" w:sz="6" w:space="0" w:color="auto"/>
              <w:bottom w:val="single" w:sz="6" w:space="0" w:color="auto"/>
              <w:right w:val="single" w:sz="6" w:space="0" w:color="auto"/>
            </w:tcBorders>
            <w:vAlign w:val="center"/>
          </w:tcPr>
          <w:p w14:paraId="6C90B017" w14:textId="77777777" w:rsidR="00110F0B" w:rsidRPr="00A227DE" w:rsidRDefault="00110F0B" w:rsidP="00110F0B">
            <w:pPr>
              <w:rPr>
                <w:rFonts w:ascii="Times New Roman" w:hAnsi="Times New Roman"/>
              </w:rPr>
            </w:pPr>
          </w:p>
        </w:tc>
      </w:tr>
      <w:tr w:rsidR="00110F0B" w:rsidRPr="00A227DE" w14:paraId="0A6F3704" w14:textId="77777777" w:rsidTr="00110F0B">
        <w:tc>
          <w:tcPr>
            <w:tcW w:w="1985" w:type="dxa"/>
            <w:tcBorders>
              <w:top w:val="single" w:sz="6" w:space="0" w:color="auto"/>
              <w:left w:val="single" w:sz="6" w:space="0" w:color="auto"/>
              <w:bottom w:val="single" w:sz="6" w:space="0" w:color="auto"/>
              <w:right w:val="single" w:sz="6" w:space="0" w:color="auto"/>
            </w:tcBorders>
            <w:shd w:val="clear" w:color="auto" w:fill="E6E6E6"/>
            <w:vAlign w:val="center"/>
            <w:hideMark/>
          </w:tcPr>
          <w:p w14:paraId="3D645E39" w14:textId="77777777" w:rsidR="00110F0B" w:rsidRPr="00A227DE" w:rsidRDefault="00110F0B" w:rsidP="00110F0B">
            <w:pPr>
              <w:rPr>
                <w:rFonts w:ascii="Times New Roman" w:hAnsi="Times New Roman"/>
                <w:b/>
                <w:bCs/>
              </w:rPr>
            </w:pPr>
            <w:r w:rsidRPr="00A227DE">
              <w:rPr>
                <w:rFonts w:ascii="Times New Roman" w:hAnsi="Times New Roman"/>
                <w:b/>
                <w:bCs/>
              </w:rPr>
              <w:t>Tālr. / Fakss</w:t>
            </w:r>
          </w:p>
        </w:tc>
        <w:tc>
          <w:tcPr>
            <w:tcW w:w="7964" w:type="dxa"/>
            <w:tcBorders>
              <w:top w:val="single" w:sz="6" w:space="0" w:color="auto"/>
              <w:left w:val="single" w:sz="6" w:space="0" w:color="auto"/>
              <w:bottom w:val="single" w:sz="6" w:space="0" w:color="auto"/>
              <w:right w:val="single" w:sz="6" w:space="0" w:color="auto"/>
            </w:tcBorders>
            <w:vAlign w:val="center"/>
          </w:tcPr>
          <w:p w14:paraId="4E7F7318" w14:textId="77777777" w:rsidR="00110F0B" w:rsidRPr="00A227DE" w:rsidRDefault="00110F0B" w:rsidP="00110F0B">
            <w:pPr>
              <w:rPr>
                <w:rFonts w:ascii="Times New Roman" w:hAnsi="Times New Roman"/>
              </w:rPr>
            </w:pPr>
          </w:p>
        </w:tc>
      </w:tr>
      <w:tr w:rsidR="00110F0B" w:rsidRPr="00A227DE" w14:paraId="240B6C80" w14:textId="77777777" w:rsidTr="00110F0B">
        <w:tc>
          <w:tcPr>
            <w:tcW w:w="1985" w:type="dxa"/>
            <w:tcBorders>
              <w:top w:val="single" w:sz="6" w:space="0" w:color="auto"/>
              <w:left w:val="single" w:sz="6" w:space="0" w:color="auto"/>
              <w:bottom w:val="single" w:sz="6" w:space="0" w:color="auto"/>
              <w:right w:val="single" w:sz="6" w:space="0" w:color="auto"/>
            </w:tcBorders>
            <w:shd w:val="clear" w:color="auto" w:fill="E6E6E6"/>
            <w:vAlign w:val="center"/>
            <w:hideMark/>
          </w:tcPr>
          <w:p w14:paraId="679E3904" w14:textId="77777777" w:rsidR="00110F0B" w:rsidRPr="00A227DE" w:rsidRDefault="00110F0B" w:rsidP="00110F0B">
            <w:pPr>
              <w:rPr>
                <w:rFonts w:ascii="Times New Roman" w:hAnsi="Times New Roman"/>
                <w:b/>
                <w:bCs/>
              </w:rPr>
            </w:pPr>
            <w:r w:rsidRPr="00A227DE">
              <w:rPr>
                <w:rFonts w:ascii="Times New Roman" w:hAnsi="Times New Roman"/>
                <w:b/>
                <w:bCs/>
              </w:rPr>
              <w:t>E - pasta adrese</w:t>
            </w:r>
          </w:p>
        </w:tc>
        <w:tc>
          <w:tcPr>
            <w:tcW w:w="7964" w:type="dxa"/>
            <w:tcBorders>
              <w:top w:val="single" w:sz="6" w:space="0" w:color="auto"/>
              <w:left w:val="single" w:sz="6" w:space="0" w:color="auto"/>
              <w:bottom w:val="single" w:sz="6" w:space="0" w:color="auto"/>
              <w:right w:val="single" w:sz="6" w:space="0" w:color="auto"/>
            </w:tcBorders>
            <w:vAlign w:val="center"/>
          </w:tcPr>
          <w:p w14:paraId="3BFE40DF" w14:textId="77777777" w:rsidR="00110F0B" w:rsidRPr="00A227DE" w:rsidRDefault="00110F0B" w:rsidP="00110F0B">
            <w:pPr>
              <w:rPr>
                <w:rFonts w:ascii="Times New Roman" w:hAnsi="Times New Roman"/>
              </w:rPr>
            </w:pPr>
          </w:p>
        </w:tc>
      </w:tr>
    </w:tbl>
    <w:p w14:paraId="654E3AE5" w14:textId="77777777" w:rsidR="00110F0B" w:rsidRPr="00A227DE" w:rsidRDefault="00110F0B" w:rsidP="00110F0B">
      <w:pPr>
        <w:jc w:val="both"/>
        <w:rPr>
          <w:rFonts w:ascii="Times New Roman" w:hAnsi="Times New Roman"/>
          <w:sz w:val="16"/>
          <w:szCs w:val="16"/>
        </w:rPr>
      </w:pPr>
    </w:p>
    <w:p w14:paraId="05365F94" w14:textId="77777777" w:rsidR="00110F0B" w:rsidRPr="00A227DE" w:rsidRDefault="00110F0B" w:rsidP="00110F0B">
      <w:pPr>
        <w:jc w:val="both"/>
        <w:rPr>
          <w:rFonts w:ascii="Times New Roman" w:hAnsi="Times New Roman"/>
        </w:rPr>
      </w:pPr>
      <w:r w:rsidRPr="00A227DE">
        <w:rPr>
          <w:rFonts w:ascii="Times New Roman" w:hAnsi="Times New Roman"/>
        </w:rPr>
        <w:t xml:space="preserve">Ar šo apakšuzņēmējs/persona, tā </w:t>
      </w:r>
      <w:r w:rsidRPr="00A227DE">
        <w:rPr>
          <w:rFonts w:ascii="Times New Roman" w:hAnsi="Times New Roman"/>
          <w:i/>
        </w:rPr>
        <w:t>/amats, vārds, uzvārds/</w:t>
      </w:r>
      <w:r w:rsidRPr="00A227DE">
        <w:rPr>
          <w:rFonts w:ascii="Times New Roman" w:hAnsi="Times New Roman"/>
        </w:rPr>
        <w:t xml:space="preserve"> personā, kurš(-a) darbojas, pamatojoties uz /</w:t>
      </w:r>
      <w:r w:rsidRPr="00A227DE">
        <w:rPr>
          <w:rFonts w:ascii="Times New Roman" w:hAnsi="Times New Roman"/>
          <w:i/>
        </w:rPr>
        <w:t>pārstāvības dokumenta nosaukums</w:t>
      </w:r>
      <w:r w:rsidRPr="00A227DE">
        <w:rPr>
          <w:rFonts w:ascii="Times New Roman" w:hAnsi="Times New Roman"/>
        </w:rPr>
        <w:t xml:space="preserve">/: </w:t>
      </w:r>
    </w:p>
    <w:p w14:paraId="11FD51F6" w14:textId="63DAEF0B" w:rsidR="00110F0B" w:rsidRPr="00A227DE" w:rsidRDefault="00110F0B" w:rsidP="00110F0B">
      <w:pPr>
        <w:pStyle w:val="ListParagraph"/>
        <w:numPr>
          <w:ilvl w:val="0"/>
          <w:numId w:val="11"/>
        </w:numPr>
        <w:jc w:val="both"/>
        <w:rPr>
          <w:rFonts w:ascii="Times New Roman" w:hAnsi="Times New Roman"/>
        </w:rPr>
      </w:pPr>
      <w:r w:rsidRPr="00A227DE">
        <w:rPr>
          <w:rFonts w:ascii="Times New Roman" w:hAnsi="Times New Roman"/>
        </w:rPr>
        <w:t>piekrīt piedalīties VSIA “Mihaila Čehova Rīgas Krievu teātris” organizētajā iepirkumā “</w:t>
      </w:r>
      <w:r w:rsidR="00C0403B" w:rsidRPr="00A227DE">
        <w:rPr>
          <w:rFonts w:ascii="Times New Roman" w:hAnsi="Times New Roman"/>
          <w:bCs/>
        </w:rPr>
        <w:t xml:space="preserve">Skaņas </w:t>
      </w:r>
      <w:r w:rsidR="002202CC">
        <w:rPr>
          <w:rFonts w:ascii="Times New Roman" w:hAnsi="Times New Roman"/>
          <w:bCs/>
        </w:rPr>
        <w:t xml:space="preserve">pults iegāde </w:t>
      </w:r>
      <w:r w:rsidRPr="00A227DE">
        <w:rPr>
          <w:rFonts w:ascii="Times New Roman" w:hAnsi="Times New Roman"/>
          <w:bCs/>
        </w:rPr>
        <w:t>VSIA “Mihaila Čeho</w:t>
      </w:r>
      <w:r w:rsidRPr="00A227DE">
        <w:rPr>
          <w:rFonts w:ascii="Times New Roman" w:hAnsi="Times New Roman"/>
        </w:rPr>
        <w:t xml:space="preserve">va Rīgas Krievu teātris” vajadzībām” kā pretendenta /pretendenta nosaukums, reģistrācijas numurs un adrese/ apakšuzņēmējs/persona (vajadzīgo pasvītro); </w:t>
      </w:r>
    </w:p>
    <w:p w14:paraId="3E3E0FC0" w14:textId="77777777" w:rsidR="00110F0B" w:rsidRPr="00A227DE" w:rsidRDefault="00110F0B" w:rsidP="00110F0B">
      <w:pPr>
        <w:pStyle w:val="ListParagraph"/>
        <w:numPr>
          <w:ilvl w:val="0"/>
          <w:numId w:val="11"/>
        </w:numPr>
        <w:jc w:val="both"/>
        <w:rPr>
          <w:rFonts w:ascii="Times New Roman" w:hAnsi="Times New Roman"/>
        </w:rPr>
      </w:pPr>
      <w:r w:rsidRPr="00A227DE">
        <w:rPr>
          <w:rFonts w:ascii="Times New Roman" w:hAnsi="Times New Roman"/>
        </w:rPr>
        <w:t xml:space="preserve">apliecina, ka apakšuzņēmējam/personai (vajadzīgo pasvītro) ir profesionālās, tehniskās un organizatoriskās spējas, personāls, finanšu resursi un infrastruktūra, kas nepieciešama, lai veiktu </w:t>
      </w:r>
      <w:r w:rsidRPr="00A227DE">
        <w:rPr>
          <w:rFonts w:ascii="Times New Roman" w:hAnsi="Times New Roman"/>
          <w:iCs/>
        </w:rPr>
        <w:t xml:space="preserve">apakšuzņēmējam/personai </w:t>
      </w:r>
      <w:r w:rsidRPr="00A227DE">
        <w:rPr>
          <w:rFonts w:ascii="Times New Roman" w:hAnsi="Times New Roman"/>
          <w:i/>
        </w:rPr>
        <w:t>(vajadzīgo pasvītro)</w:t>
      </w:r>
      <w:r w:rsidRPr="00A227DE">
        <w:rPr>
          <w:rFonts w:ascii="Times New Roman" w:hAnsi="Times New Roman"/>
          <w:iCs/>
        </w:rPr>
        <w:t xml:space="preserve"> nodotās</w:t>
      </w:r>
      <w:r w:rsidRPr="00A227DE">
        <w:rPr>
          <w:rFonts w:ascii="Times New Roman" w:hAnsi="Times New Roman"/>
        </w:rPr>
        <w:t xml:space="preserve"> iepirkuma līguma daļas izpildi;</w:t>
      </w:r>
    </w:p>
    <w:p w14:paraId="6DEF1A3B" w14:textId="77777777" w:rsidR="00110F0B" w:rsidRPr="00A227DE" w:rsidRDefault="00110F0B" w:rsidP="00110F0B">
      <w:pPr>
        <w:numPr>
          <w:ilvl w:val="0"/>
          <w:numId w:val="11"/>
        </w:numPr>
        <w:spacing w:after="0"/>
        <w:jc w:val="both"/>
        <w:rPr>
          <w:rFonts w:ascii="Times New Roman" w:hAnsi="Times New Roman"/>
          <w:i/>
        </w:rPr>
      </w:pPr>
      <w:r w:rsidRPr="00A227DE">
        <w:rPr>
          <w:rFonts w:ascii="Times New Roman" w:hAnsi="Times New Roman"/>
        </w:rPr>
        <w:t xml:space="preserve">ja ar pretendentu tiks noslēgts iepirkuma līgums, apakšuzņēmējs/persona </w:t>
      </w:r>
      <w:r w:rsidRPr="00A227DE">
        <w:rPr>
          <w:rFonts w:ascii="Times New Roman" w:hAnsi="Times New Roman"/>
          <w:i/>
        </w:rPr>
        <w:t>(vajadzīgo pasvītro)</w:t>
      </w:r>
      <w:r w:rsidRPr="00A227DE">
        <w:rPr>
          <w:rFonts w:ascii="Times New Roman" w:hAnsi="Times New Roman"/>
        </w:rPr>
        <w:t xml:space="preserve"> apņemas pasūtītājam sniegt šādus pakalpojumus: </w:t>
      </w:r>
      <w:r w:rsidRPr="00A227DE">
        <w:rPr>
          <w:rFonts w:ascii="Times New Roman" w:hAnsi="Times New Roman"/>
          <w:i/>
        </w:rPr>
        <w:t>/īss apakšuzņēmējam/personas izpildei nododamās iepirkuma līguma daļas apraksts atbilstoši Pretendenta pieteikumā dalībai iepirkuma procedūrā norādītajam/;</w:t>
      </w:r>
    </w:p>
    <w:p w14:paraId="08CE2F57" w14:textId="77777777" w:rsidR="00110F0B" w:rsidRPr="00A227DE" w:rsidRDefault="00110F0B" w:rsidP="00110F0B">
      <w:pPr>
        <w:numPr>
          <w:ilvl w:val="0"/>
          <w:numId w:val="11"/>
        </w:numPr>
        <w:spacing w:after="0"/>
        <w:jc w:val="both"/>
        <w:rPr>
          <w:rFonts w:ascii="Times New Roman" w:hAnsi="Times New Roman"/>
        </w:rPr>
      </w:pPr>
      <w:r w:rsidRPr="00A227DE">
        <w:rPr>
          <w:rFonts w:ascii="Times New Roman" w:hAnsi="Times New Roman"/>
        </w:rPr>
        <w:t>apliecina, ka visas sniegtās ziņas ir patiesas.</w:t>
      </w:r>
    </w:p>
    <w:p w14:paraId="68FAD147" w14:textId="77777777" w:rsidR="00110F0B" w:rsidRPr="00A227DE" w:rsidRDefault="00110F0B" w:rsidP="00110F0B">
      <w:pPr>
        <w:ind w:left="360"/>
        <w:jc w:val="both"/>
        <w:rPr>
          <w:rFonts w:ascii="Times New Roman" w:hAnsi="Times New Roman"/>
          <w:i/>
        </w:rPr>
      </w:pPr>
      <w:r w:rsidRPr="00A227DE">
        <w:rPr>
          <w:rFonts w:ascii="Times New Roman" w:hAnsi="Times New Roman"/>
        </w:rPr>
        <w:t xml:space="preserve">Datums: </w:t>
      </w:r>
      <w:proofErr w:type="spellStart"/>
      <w:r w:rsidRPr="00A227DE">
        <w:rPr>
          <w:rFonts w:ascii="Times New Roman" w:hAnsi="Times New Roman"/>
          <w:i/>
        </w:rPr>
        <w:t>dd.mm.gggg</w:t>
      </w:r>
      <w:proofErr w:type="spellEnd"/>
      <w:r w:rsidRPr="00A227DE">
        <w:rPr>
          <w:rFonts w:ascii="Times New Roman" w:hAnsi="Times New Roman"/>
          <w:i/>
        </w:rPr>
        <w:t>.</w:t>
      </w:r>
    </w:p>
    <w:tbl>
      <w:tblPr>
        <w:tblStyle w:val="TableGrid"/>
        <w:tblW w:w="0" w:type="auto"/>
        <w:tblInd w:w="3823" w:type="dxa"/>
        <w:tblLook w:val="04A0" w:firstRow="1" w:lastRow="0" w:firstColumn="1" w:lastColumn="0" w:noHBand="0" w:noVBand="1"/>
      </w:tblPr>
      <w:tblGrid>
        <w:gridCol w:w="2693"/>
        <w:gridCol w:w="2263"/>
      </w:tblGrid>
      <w:tr w:rsidR="00110F0B" w:rsidRPr="00A227DE" w14:paraId="07B7B755" w14:textId="77777777" w:rsidTr="00110F0B">
        <w:tc>
          <w:tcPr>
            <w:tcW w:w="2693" w:type="dxa"/>
          </w:tcPr>
          <w:p w14:paraId="793B853A" w14:textId="77777777" w:rsidR="00110F0B" w:rsidRPr="00A227DE" w:rsidRDefault="00110F0B" w:rsidP="00110F0B">
            <w:pPr>
              <w:jc w:val="both"/>
              <w:rPr>
                <w:rFonts w:ascii="Times New Roman" w:hAnsi="Times New Roman"/>
              </w:rPr>
            </w:pPr>
            <w:r w:rsidRPr="00A227DE">
              <w:rPr>
                <w:rFonts w:ascii="Times New Roman" w:hAnsi="Times New Roman"/>
              </w:rPr>
              <w:t>Paraksts</w:t>
            </w:r>
          </w:p>
        </w:tc>
        <w:tc>
          <w:tcPr>
            <w:tcW w:w="2263" w:type="dxa"/>
          </w:tcPr>
          <w:p w14:paraId="7B730C9C" w14:textId="77777777" w:rsidR="00110F0B" w:rsidRPr="00A227DE" w:rsidRDefault="00110F0B" w:rsidP="00110F0B">
            <w:pPr>
              <w:jc w:val="both"/>
              <w:rPr>
                <w:rFonts w:ascii="Times New Roman" w:hAnsi="Times New Roman"/>
              </w:rPr>
            </w:pPr>
          </w:p>
        </w:tc>
      </w:tr>
      <w:tr w:rsidR="00110F0B" w:rsidRPr="00A227DE" w14:paraId="2F2A26DD" w14:textId="77777777" w:rsidTr="00110F0B">
        <w:tc>
          <w:tcPr>
            <w:tcW w:w="2693" w:type="dxa"/>
          </w:tcPr>
          <w:p w14:paraId="2E00F8B1" w14:textId="77777777" w:rsidR="00110F0B" w:rsidRPr="00A227DE" w:rsidRDefault="00110F0B" w:rsidP="00110F0B">
            <w:pPr>
              <w:jc w:val="both"/>
              <w:rPr>
                <w:rFonts w:ascii="Times New Roman" w:hAnsi="Times New Roman"/>
              </w:rPr>
            </w:pPr>
            <w:r w:rsidRPr="00A227DE">
              <w:rPr>
                <w:rFonts w:ascii="Times New Roman" w:hAnsi="Times New Roman"/>
              </w:rPr>
              <w:t>Vārds, uzvārds</w:t>
            </w:r>
          </w:p>
        </w:tc>
        <w:tc>
          <w:tcPr>
            <w:tcW w:w="2263" w:type="dxa"/>
          </w:tcPr>
          <w:p w14:paraId="76517CB5" w14:textId="77777777" w:rsidR="00110F0B" w:rsidRPr="00A227DE" w:rsidRDefault="00110F0B" w:rsidP="00110F0B">
            <w:pPr>
              <w:jc w:val="both"/>
              <w:rPr>
                <w:rFonts w:ascii="Times New Roman" w:hAnsi="Times New Roman"/>
              </w:rPr>
            </w:pPr>
          </w:p>
        </w:tc>
      </w:tr>
      <w:tr w:rsidR="00110F0B" w:rsidRPr="00A227DE" w14:paraId="79479BA2" w14:textId="77777777" w:rsidTr="00110F0B">
        <w:trPr>
          <w:trHeight w:val="64"/>
        </w:trPr>
        <w:tc>
          <w:tcPr>
            <w:tcW w:w="2693" w:type="dxa"/>
          </w:tcPr>
          <w:p w14:paraId="7F21B08B" w14:textId="77777777" w:rsidR="00110F0B" w:rsidRPr="00A227DE" w:rsidRDefault="00110F0B" w:rsidP="00110F0B">
            <w:pPr>
              <w:jc w:val="both"/>
              <w:rPr>
                <w:rFonts w:ascii="Times New Roman" w:hAnsi="Times New Roman"/>
              </w:rPr>
            </w:pPr>
            <w:r w:rsidRPr="00A227DE">
              <w:rPr>
                <w:rFonts w:ascii="Times New Roman" w:hAnsi="Times New Roman"/>
              </w:rPr>
              <w:t>Amats</w:t>
            </w:r>
          </w:p>
        </w:tc>
        <w:tc>
          <w:tcPr>
            <w:tcW w:w="2263" w:type="dxa"/>
          </w:tcPr>
          <w:p w14:paraId="4A7EB08B" w14:textId="77777777" w:rsidR="00110F0B" w:rsidRPr="00A227DE" w:rsidRDefault="00110F0B" w:rsidP="00110F0B">
            <w:pPr>
              <w:jc w:val="both"/>
              <w:rPr>
                <w:rFonts w:ascii="Times New Roman" w:hAnsi="Times New Roman"/>
              </w:rPr>
            </w:pPr>
          </w:p>
        </w:tc>
      </w:tr>
    </w:tbl>
    <w:p w14:paraId="4B2A9F92" w14:textId="77777777" w:rsidR="00110F0B" w:rsidRPr="00A227DE" w:rsidRDefault="00110F0B" w:rsidP="00110F0B">
      <w:pPr>
        <w:spacing w:line="360" w:lineRule="auto"/>
        <w:jc w:val="both"/>
        <w:rPr>
          <w:rFonts w:ascii="Times New Roman" w:hAnsi="Times New Roman"/>
          <w:u w:val="single"/>
        </w:rPr>
      </w:pPr>
    </w:p>
    <w:p w14:paraId="3D38787C" w14:textId="7CB5AC7B" w:rsidR="00AB525A" w:rsidRPr="00A227DE" w:rsidRDefault="00D410EB" w:rsidP="00AB525A">
      <w:pPr>
        <w:pStyle w:val="List"/>
        <w:pageBreakBefore/>
        <w:ind w:left="0" w:right="-99" w:firstLine="0"/>
        <w:jc w:val="right"/>
        <w:rPr>
          <w:rFonts w:ascii="Times New Roman" w:hAnsi="Times New Roman"/>
        </w:rPr>
      </w:pPr>
      <w:r w:rsidRPr="00A227DE">
        <w:rPr>
          <w:rFonts w:ascii="Times New Roman" w:hAnsi="Times New Roman"/>
          <w:b/>
        </w:rPr>
        <w:lastRenderedPageBreak/>
        <w:t>4</w:t>
      </w:r>
      <w:r w:rsidR="00AB525A" w:rsidRPr="00A227DE">
        <w:rPr>
          <w:rFonts w:ascii="Times New Roman" w:hAnsi="Times New Roman"/>
          <w:b/>
        </w:rPr>
        <w:t>.pielikums</w:t>
      </w:r>
    </w:p>
    <w:p w14:paraId="3A72FBB9" w14:textId="40D5C79A" w:rsidR="00AB525A" w:rsidRPr="00A227DE" w:rsidRDefault="00AB525A" w:rsidP="00AB525A">
      <w:pPr>
        <w:pStyle w:val="BodyText"/>
        <w:spacing w:after="0"/>
        <w:ind w:right="-99"/>
        <w:jc w:val="right"/>
        <w:rPr>
          <w:sz w:val="22"/>
          <w:szCs w:val="22"/>
        </w:rPr>
      </w:pPr>
      <w:r w:rsidRPr="00A227DE">
        <w:rPr>
          <w:sz w:val="22"/>
          <w:szCs w:val="22"/>
        </w:rPr>
        <w:t xml:space="preserve">Iepirkuma  </w:t>
      </w:r>
      <w:proofErr w:type="spellStart"/>
      <w:r w:rsidRPr="00A227DE">
        <w:rPr>
          <w:sz w:val="22"/>
          <w:szCs w:val="22"/>
        </w:rPr>
        <w:t>id</w:t>
      </w:r>
      <w:proofErr w:type="spellEnd"/>
      <w:r w:rsidRPr="00A227DE">
        <w:rPr>
          <w:sz w:val="22"/>
          <w:szCs w:val="22"/>
        </w:rPr>
        <w:t>. Nr.: RKT 202</w:t>
      </w:r>
      <w:r w:rsidR="00C0403B" w:rsidRPr="00A227DE">
        <w:rPr>
          <w:sz w:val="22"/>
          <w:szCs w:val="22"/>
        </w:rPr>
        <w:t>4</w:t>
      </w:r>
      <w:r w:rsidR="00230C45" w:rsidRPr="00A227DE">
        <w:rPr>
          <w:sz w:val="22"/>
          <w:szCs w:val="22"/>
        </w:rPr>
        <w:t>/0</w:t>
      </w:r>
      <w:r w:rsidR="00C0403B" w:rsidRPr="00A227DE">
        <w:rPr>
          <w:sz w:val="22"/>
          <w:szCs w:val="22"/>
        </w:rPr>
        <w:t>1</w:t>
      </w:r>
    </w:p>
    <w:p w14:paraId="682FB767" w14:textId="77777777" w:rsidR="00AB525A" w:rsidRPr="00A227DE" w:rsidRDefault="00AB525A" w:rsidP="00AB525A">
      <w:pPr>
        <w:pStyle w:val="BodyText"/>
        <w:spacing w:after="0"/>
        <w:ind w:right="-99"/>
        <w:jc w:val="right"/>
        <w:rPr>
          <w:sz w:val="22"/>
          <w:szCs w:val="22"/>
        </w:rPr>
      </w:pPr>
      <w:r w:rsidRPr="00A227DE">
        <w:rPr>
          <w:sz w:val="22"/>
          <w:szCs w:val="22"/>
        </w:rPr>
        <w:t>nolikumam</w:t>
      </w:r>
    </w:p>
    <w:p w14:paraId="099BEA66" w14:textId="77777777" w:rsidR="00110F0B" w:rsidRPr="00A227DE" w:rsidRDefault="00110F0B" w:rsidP="00110F0B">
      <w:pPr>
        <w:spacing w:after="0" w:line="240" w:lineRule="auto"/>
        <w:jc w:val="right"/>
        <w:rPr>
          <w:rFonts w:ascii="Times New Roman" w:hAnsi="Times New Roman"/>
        </w:rPr>
      </w:pPr>
    </w:p>
    <w:p w14:paraId="3D7C07D2" w14:textId="77777777" w:rsidR="00110F0B" w:rsidRPr="00A227DE" w:rsidRDefault="00110F0B" w:rsidP="00110F0B">
      <w:pPr>
        <w:pStyle w:val="BodyText"/>
        <w:spacing w:after="0"/>
        <w:ind w:right="-99"/>
        <w:jc w:val="right"/>
        <w:rPr>
          <w:sz w:val="22"/>
          <w:szCs w:val="22"/>
        </w:rPr>
      </w:pPr>
    </w:p>
    <w:p w14:paraId="5A44E90A" w14:textId="77777777" w:rsidR="00110F0B" w:rsidRPr="00A227DE" w:rsidRDefault="00A560C8" w:rsidP="00110F0B">
      <w:pPr>
        <w:pStyle w:val="BodyText"/>
        <w:spacing w:after="0"/>
        <w:ind w:right="-99"/>
        <w:jc w:val="center"/>
        <w:rPr>
          <w:b/>
          <w:sz w:val="22"/>
          <w:szCs w:val="22"/>
        </w:rPr>
      </w:pPr>
      <w:r w:rsidRPr="00A227DE">
        <w:rPr>
          <w:b/>
          <w:sz w:val="22"/>
          <w:szCs w:val="22"/>
        </w:rPr>
        <w:t>Tehniskais un f</w:t>
      </w:r>
      <w:r w:rsidR="00110F0B" w:rsidRPr="00A227DE">
        <w:rPr>
          <w:b/>
          <w:sz w:val="22"/>
          <w:szCs w:val="22"/>
        </w:rPr>
        <w:t>inanšu piedāvājums</w:t>
      </w:r>
    </w:p>
    <w:p w14:paraId="20AD1819" w14:textId="54A68425" w:rsidR="00BD7278" w:rsidRPr="00A227DE" w:rsidRDefault="00C0403B" w:rsidP="00110F0B">
      <w:pPr>
        <w:suppressAutoHyphens/>
        <w:spacing w:after="0" w:line="240" w:lineRule="auto"/>
        <w:ind w:left="851"/>
        <w:jc w:val="center"/>
        <w:rPr>
          <w:rFonts w:ascii="Times New Roman" w:hAnsi="Times New Roman"/>
          <w:b/>
          <w:sz w:val="28"/>
          <w:szCs w:val="28"/>
        </w:rPr>
      </w:pPr>
      <w:r w:rsidRPr="00A227DE">
        <w:rPr>
          <w:rFonts w:ascii="Times New Roman" w:hAnsi="Times New Roman"/>
          <w:b/>
          <w:sz w:val="28"/>
          <w:szCs w:val="28"/>
        </w:rPr>
        <w:t xml:space="preserve">Skaņas </w:t>
      </w:r>
      <w:r w:rsidR="002202CC">
        <w:rPr>
          <w:rFonts w:ascii="Times New Roman" w:hAnsi="Times New Roman"/>
          <w:b/>
          <w:sz w:val="28"/>
          <w:szCs w:val="28"/>
        </w:rPr>
        <w:t>pults iegāde</w:t>
      </w:r>
      <w:r w:rsidRPr="00A227DE">
        <w:rPr>
          <w:rFonts w:ascii="Times New Roman" w:hAnsi="Times New Roman"/>
          <w:b/>
          <w:sz w:val="28"/>
          <w:szCs w:val="28"/>
        </w:rPr>
        <w:t xml:space="preserve"> </w:t>
      </w:r>
      <w:r w:rsidR="00BD7278" w:rsidRPr="00A227DE">
        <w:rPr>
          <w:rFonts w:ascii="Times New Roman" w:hAnsi="Times New Roman"/>
          <w:b/>
          <w:sz w:val="28"/>
          <w:szCs w:val="28"/>
        </w:rPr>
        <w:t xml:space="preserve">VSIA “Mihaila Čehova Rīgas Krievu teātris” vajadzībām </w:t>
      </w:r>
    </w:p>
    <w:p w14:paraId="2B824D67" w14:textId="52F7F84A" w:rsidR="00110F0B" w:rsidRPr="00A227DE" w:rsidRDefault="00110F0B" w:rsidP="00110F0B">
      <w:pPr>
        <w:suppressAutoHyphens/>
        <w:spacing w:after="0" w:line="240" w:lineRule="auto"/>
        <w:ind w:left="851"/>
        <w:jc w:val="center"/>
        <w:rPr>
          <w:rFonts w:ascii="Times New Roman" w:hAnsi="Times New Roman"/>
          <w:bCs/>
          <w:sz w:val="24"/>
          <w:szCs w:val="24"/>
        </w:rPr>
      </w:pPr>
      <w:r w:rsidRPr="00A227DE">
        <w:rPr>
          <w:rFonts w:ascii="Times New Roman" w:hAnsi="Times New Roman"/>
          <w:bCs/>
          <w:sz w:val="24"/>
          <w:szCs w:val="24"/>
        </w:rPr>
        <w:t>(iepirkuma identifikācijas Nr. RKT</w:t>
      </w:r>
      <w:r w:rsidR="00BD7278" w:rsidRPr="00A227DE">
        <w:rPr>
          <w:rFonts w:ascii="Times New Roman" w:hAnsi="Times New Roman"/>
          <w:bCs/>
          <w:sz w:val="24"/>
          <w:szCs w:val="24"/>
        </w:rPr>
        <w:t xml:space="preserve"> 202</w:t>
      </w:r>
      <w:r w:rsidR="00C0403B" w:rsidRPr="00A227DE">
        <w:rPr>
          <w:rFonts w:ascii="Times New Roman" w:hAnsi="Times New Roman"/>
          <w:bCs/>
          <w:sz w:val="24"/>
          <w:szCs w:val="24"/>
        </w:rPr>
        <w:t>4</w:t>
      </w:r>
      <w:r w:rsidRPr="00A227DE">
        <w:rPr>
          <w:rFonts w:ascii="Times New Roman" w:hAnsi="Times New Roman"/>
          <w:bCs/>
          <w:sz w:val="24"/>
          <w:szCs w:val="24"/>
        </w:rPr>
        <w:t>/</w:t>
      </w:r>
      <w:r w:rsidR="00230C45" w:rsidRPr="00A227DE">
        <w:rPr>
          <w:rFonts w:ascii="Times New Roman" w:hAnsi="Times New Roman"/>
          <w:bCs/>
          <w:sz w:val="24"/>
          <w:szCs w:val="24"/>
        </w:rPr>
        <w:t>0</w:t>
      </w:r>
      <w:r w:rsidR="00C0403B" w:rsidRPr="00A227DE">
        <w:rPr>
          <w:rFonts w:ascii="Times New Roman" w:hAnsi="Times New Roman"/>
          <w:bCs/>
          <w:sz w:val="24"/>
          <w:szCs w:val="24"/>
        </w:rPr>
        <w:t>1</w:t>
      </w:r>
      <w:r w:rsidRPr="00A227DE">
        <w:rPr>
          <w:rFonts w:ascii="Times New Roman" w:hAnsi="Times New Roman"/>
          <w:bCs/>
          <w:sz w:val="24"/>
          <w:szCs w:val="24"/>
        </w:rPr>
        <w:t>)</w:t>
      </w:r>
    </w:p>
    <w:p w14:paraId="40E0257C" w14:textId="77777777" w:rsidR="00110F0B" w:rsidRPr="00A227DE" w:rsidRDefault="00110F0B" w:rsidP="00110F0B">
      <w:pPr>
        <w:pStyle w:val="BodyText"/>
        <w:spacing w:after="0"/>
        <w:ind w:right="-99"/>
        <w:jc w:val="center"/>
        <w:rPr>
          <w:b/>
          <w:sz w:val="22"/>
          <w:szCs w:val="22"/>
        </w:rPr>
      </w:pPr>
    </w:p>
    <w:p w14:paraId="720AE14F" w14:textId="77777777" w:rsidR="00AB525A" w:rsidRPr="00A227DE" w:rsidRDefault="00AB525A" w:rsidP="00AB525A">
      <w:pPr>
        <w:pStyle w:val="Rindkopa"/>
        <w:ind w:left="0"/>
        <w:jc w:val="center"/>
        <w:rPr>
          <w:rFonts w:ascii="Times New Roman" w:hAnsi="Times New Roman"/>
          <w:b/>
          <w:color w:val="000000"/>
          <w:sz w:val="22"/>
          <w:szCs w:val="22"/>
        </w:rPr>
      </w:pPr>
      <w:r w:rsidRPr="00A227DE">
        <w:rPr>
          <w:rFonts w:ascii="Times New Roman" w:hAnsi="Times New Roman"/>
          <w:b/>
          <w:color w:val="000000"/>
          <w:sz w:val="22"/>
          <w:szCs w:val="22"/>
        </w:rPr>
        <w:t>Finanšu piedāvājums</w:t>
      </w:r>
    </w:p>
    <w:p w14:paraId="267276AE" w14:textId="77777777" w:rsidR="00AB525A" w:rsidRPr="00A227DE" w:rsidRDefault="00AB525A" w:rsidP="00AB525A">
      <w:pPr>
        <w:pStyle w:val="Rindkopa"/>
        <w:ind w:left="0"/>
        <w:jc w:val="center"/>
        <w:rPr>
          <w:rFonts w:ascii="Times New Roman" w:hAnsi="Times New Roman"/>
          <w:b/>
          <w:color w:val="000000"/>
          <w:sz w:val="22"/>
          <w:szCs w:val="22"/>
        </w:rPr>
      </w:pPr>
    </w:p>
    <w:p w14:paraId="103FC91B" w14:textId="287E8B25" w:rsidR="00AB525A" w:rsidRPr="00A227DE" w:rsidRDefault="00AB525A" w:rsidP="00BD7278">
      <w:pPr>
        <w:suppressAutoHyphens/>
        <w:spacing w:after="0" w:line="240" w:lineRule="auto"/>
        <w:ind w:firstLine="851"/>
        <w:jc w:val="both"/>
        <w:rPr>
          <w:rFonts w:ascii="Times New Roman" w:hAnsi="Times New Roman"/>
          <w:bCs/>
          <w:sz w:val="24"/>
          <w:szCs w:val="24"/>
        </w:rPr>
      </w:pPr>
      <w:r w:rsidRPr="00A227DE">
        <w:rPr>
          <w:rFonts w:ascii="Times New Roman" w:hAnsi="Times New Roman"/>
          <w:bCs/>
          <w:sz w:val="24"/>
          <w:szCs w:val="24"/>
        </w:rPr>
        <w:t xml:space="preserve">Mēs </w:t>
      </w:r>
      <w:r w:rsidRPr="00A227DE">
        <w:rPr>
          <w:rFonts w:ascii="Times New Roman" w:hAnsi="Times New Roman"/>
          <w:bCs/>
          <w:i/>
          <w:sz w:val="24"/>
          <w:szCs w:val="24"/>
        </w:rPr>
        <w:t>&lt;pretendenta nosaukums&gt;</w:t>
      </w:r>
      <w:r w:rsidRPr="00A227DE">
        <w:rPr>
          <w:rFonts w:ascii="Times New Roman" w:hAnsi="Times New Roman"/>
          <w:bCs/>
          <w:sz w:val="24"/>
          <w:szCs w:val="24"/>
        </w:rPr>
        <w:t xml:space="preserve"> piedāvājam piegādāt iepirkuma “</w:t>
      </w:r>
      <w:r w:rsidR="000C5C1C" w:rsidRPr="00A227DE">
        <w:rPr>
          <w:rFonts w:ascii="Times New Roman" w:hAnsi="Times New Roman"/>
          <w:bCs/>
          <w:sz w:val="24"/>
          <w:szCs w:val="24"/>
        </w:rPr>
        <w:t>Skaņ</w:t>
      </w:r>
      <w:r w:rsidR="00FD001E">
        <w:rPr>
          <w:rFonts w:ascii="Times New Roman" w:hAnsi="Times New Roman"/>
          <w:bCs/>
          <w:sz w:val="24"/>
          <w:szCs w:val="24"/>
        </w:rPr>
        <w:t xml:space="preserve">as </w:t>
      </w:r>
      <w:r w:rsidR="002202CC">
        <w:rPr>
          <w:rFonts w:ascii="Times New Roman" w:hAnsi="Times New Roman"/>
          <w:bCs/>
          <w:sz w:val="24"/>
          <w:szCs w:val="24"/>
        </w:rPr>
        <w:t>pults iegāde</w:t>
      </w:r>
      <w:r w:rsidR="00BD7278" w:rsidRPr="00A227DE">
        <w:rPr>
          <w:rFonts w:ascii="Times New Roman" w:hAnsi="Times New Roman"/>
          <w:bCs/>
          <w:sz w:val="24"/>
          <w:szCs w:val="24"/>
        </w:rPr>
        <w:t xml:space="preserve"> VSIA “Mihaila Čehova Rīgas Krievu teātris” vajadzībām”, identifikācijas Nr. RKT 202</w:t>
      </w:r>
      <w:r w:rsidR="00C0403B" w:rsidRPr="00A227DE">
        <w:rPr>
          <w:rFonts w:ascii="Times New Roman" w:hAnsi="Times New Roman"/>
          <w:bCs/>
          <w:sz w:val="24"/>
          <w:szCs w:val="24"/>
        </w:rPr>
        <w:t>4</w:t>
      </w:r>
      <w:r w:rsidR="00BD7278" w:rsidRPr="00A227DE">
        <w:rPr>
          <w:rFonts w:ascii="Times New Roman" w:hAnsi="Times New Roman"/>
          <w:bCs/>
          <w:sz w:val="24"/>
          <w:szCs w:val="24"/>
        </w:rPr>
        <w:t>/</w:t>
      </w:r>
      <w:r w:rsidR="00230C45" w:rsidRPr="00A227DE">
        <w:rPr>
          <w:rFonts w:ascii="Times New Roman" w:hAnsi="Times New Roman"/>
          <w:bCs/>
          <w:sz w:val="24"/>
          <w:szCs w:val="24"/>
        </w:rPr>
        <w:t>0</w:t>
      </w:r>
      <w:r w:rsidR="00C0403B" w:rsidRPr="00A227DE">
        <w:rPr>
          <w:rFonts w:ascii="Times New Roman" w:hAnsi="Times New Roman"/>
          <w:bCs/>
          <w:sz w:val="24"/>
          <w:szCs w:val="24"/>
        </w:rPr>
        <w:t>1</w:t>
      </w:r>
      <w:r w:rsidRPr="00A227DE">
        <w:rPr>
          <w:rFonts w:ascii="Times New Roman" w:hAnsi="Times New Roman"/>
          <w:bCs/>
          <w:sz w:val="24"/>
          <w:szCs w:val="24"/>
        </w:rPr>
        <w:t xml:space="preserve">, dokumentācijā minētās preces par šādu līgumcenu: </w:t>
      </w:r>
    </w:p>
    <w:p w14:paraId="7A12C6C1" w14:textId="77777777" w:rsidR="00AB525A" w:rsidRPr="00A227DE" w:rsidRDefault="00AB525A" w:rsidP="00AB525A">
      <w:pPr>
        <w:ind w:firstLine="720"/>
        <w:jc w:val="both"/>
        <w:rPr>
          <w:rFonts w:ascii="Times New Roman" w:hAnsi="Times New Roman"/>
          <w:color w:val="000000"/>
        </w:rPr>
      </w:pPr>
    </w:p>
    <w:tbl>
      <w:tblPr>
        <w:tblpPr w:leftFromText="180" w:rightFromText="180" w:vertAnchor="text" w:tblpY="1"/>
        <w:tblOverlap w:val="neve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
        <w:gridCol w:w="2028"/>
        <w:gridCol w:w="1420"/>
        <w:gridCol w:w="1757"/>
        <w:gridCol w:w="956"/>
        <w:gridCol w:w="1422"/>
        <w:gridCol w:w="1134"/>
      </w:tblGrid>
      <w:tr w:rsidR="00AB525A" w:rsidRPr="00A227DE" w14:paraId="187B1D49" w14:textId="77777777" w:rsidTr="00AB525A">
        <w:tc>
          <w:tcPr>
            <w:tcW w:w="889" w:type="dxa"/>
            <w:shd w:val="clear" w:color="auto" w:fill="auto"/>
          </w:tcPr>
          <w:p w14:paraId="3D5FD1ED" w14:textId="77777777" w:rsidR="00AB525A" w:rsidRPr="00A227DE" w:rsidRDefault="00AB525A" w:rsidP="00AB525A">
            <w:pPr>
              <w:rPr>
                <w:rFonts w:ascii="Times New Roman" w:hAnsi="Times New Roman"/>
                <w:b/>
                <w:color w:val="000000"/>
                <w:lang w:eastAsia="lv-LV"/>
              </w:rPr>
            </w:pPr>
            <w:r w:rsidRPr="00A227DE">
              <w:rPr>
                <w:rFonts w:ascii="Times New Roman" w:hAnsi="Times New Roman"/>
                <w:b/>
                <w:color w:val="000000"/>
                <w:lang w:eastAsia="lv-LV"/>
              </w:rPr>
              <w:t>Nr.pk.</w:t>
            </w:r>
          </w:p>
        </w:tc>
        <w:tc>
          <w:tcPr>
            <w:tcW w:w="2028" w:type="dxa"/>
            <w:shd w:val="clear" w:color="auto" w:fill="auto"/>
          </w:tcPr>
          <w:p w14:paraId="200535A9" w14:textId="77777777" w:rsidR="00AB525A" w:rsidRPr="00A227DE" w:rsidRDefault="00AB525A" w:rsidP="00AB525A">
            <w:pPr>
              <w:rPr>
                <w:rFonts w:ascii="Times New Roman" w:hAnsi="Times New Roman"/>
                <w:b/>
                <w:color w:val="000000"/>
                <w:lang w:eastAsia="lv-LV"/>
              </w:rPr>
            </w:pPr>
            <w:r w:rsidRPr="00A227DE">
              <w:rPr>
                <w:rFonts w:ascii="Times New Roman" w:hAnsi="Times New Roman"/>
                <w:b/>
                <w:color w:val="000000"/>
                <w:lang w:eastAsia="lv-LV"/>
              </w:rPr>
              <w:t>Preces nosaukums</w:t>
            </w:r>
          </w:p>
        </w:tc>
        <w:tc>
          <w:tcPr>
            <w:tcW w:w="1420" w:type="dxa"/>
          </w:tcPr>
          <w:p w14:paraId="02E84F98" w14:textId="77DBC949" w:rsidR="00AB525A" w:rsidRPr="00A227DE" w:rsidRDefault="00AB525A" w:rsidP="00AB525A">
            <w:pPr>
              <w:rPr>
                <w:rFonts w:ascii="Times New Roman" w:hAnsi="Times New Roman"/>
                <w:b/>
                <w:color w:val="000000"/>
                <w:lang w:eastAsia="lv-LV"/>
              </w:rPr>
            </w:pPr>
            <w:r w:rsidRPr="00A227DE">
              <w:rPr>
                <w:rFonts w:ascii="Times New Roman" w:hAnsi="Times New Roman"/>
                <w:b/>
                <w:color w:val="000000"/>
                <w:lang w:eastAsia="lv-LV"/>
              </w:rPr>
              <w:t>Ražotājs</w:t>
            </w:r>
            <w:r w:rsidR="00782394" w:rsidRPr="00A227DE">
              <w:rPr>
                <w:rFonts w:ascii="Times New Roman" w:hAnsi="Times New Roman"/>
                <w:b/>
                <w:color w:val="000000"/>
                <w:lang w:eastAsia="lv-LV"/>
              </w:rPr>
              <w:t>**</w:t>
            </w:r>
            <w:r w:rsidRPr="00A227DE">
              <w:rPr>
                <w:rFonts w:ascii="Times New Roman" w:hAnsi="Times New Roman"/>
                <w:b/>
                <w:color w:val="000000"/>
                <w:lang w:eastAsia="lv-LV"/>
              </w:rPr>
              <w:t>, modelis</w:t>
            </w:r>
          </w:p>
        </w:tc>
        <w:tc>
          <w:tcPr>
            <w:tcW w:w="1757" w:type="dxa"/>
            <w:shd w:val="clear" w:color="auto" w:fill="auto"/>
          </w:tcPr>
          <w:p w14:paraId="25421A5D" w14:textId="77777777" w:rsidR="00AB525A" w:rsidRPr="00A227DE" w:rsidRDefault="00AB525A" w:rsidP="00AB525A">
            <w:pPr>
              <w:rPr>
                <w:rFonts w:ascii="Times New Roman" w:hAnsi="Times New Roman"/>
                <w:b/>
                <w:color w:val="000000"/>
                <w:lang w:eastAsia="lv-LV"/>
              </w:rPr>
            </w:pPr>
            <w:r w:rsidRPr="00A227DE">
              <w:rPr>
                <w:rFonts w:ascii="Times New Roman" w:hAnsi="Times New Roman"/>
                <w:b/>
                <w:color w:val="000000"/>
                <w:lang w:eastAsia="lv-LV"/>
              </w:rPr>
              <w:t xml:space="preserve">Preces apraksts </w:t>
            </w:r>
          </w:p>
        </w:tc>
        <w:tc>
          <w:tcPr>
            <w:tcW w:w="956" w:type="dxa"/>
            <w:shd w:val="clear" w:color="auto" w:fill="auto"/>
          </w:tcPr>
          <w:p w14:paraId="73FA38B4" w14:textId="77777777" w:rsidR="00AB525A" w:rsidRPr="00A227DE" w:rsidRDefault="00AB525A" w:rsidP="00AB525A">
            <w:pPr>
              <w:rPr>
                <w:rFonts w:ascii="Times New Roman" w:hAnsi="Times New Roman"/>
                <w:b/>
                <w:bCs/>
                <w:color w:val="000000"/>
                <w:lang w:eastAsia="lv-LV"/>
              </w:rPr>
            </w:pPr>
            <w:r w:rsidRPr="00A227DE">
              <w:rPr>
                <w:rFonts w:ascii="Times New Roman" w:hAnsi="Times New Roman"/>
                <w:b/>
                <w:bCs/>
                <w:color w:val="000000"/>
                <w:lang w:eastAsia="lv-LV"/>
              </w:rPr>
              <w:t>Skaits</w:t>
            </w:r>
          </w:p>
        </w:tc>
        <w:tc>
          <w:tcPr>
            <w:tcW w:w="1422" w:type="dxa"/>
            <w:shd w:val="clear" w:color="auto" w:fill="auto"/>
          </w:tcPr>
          <w:p w14:paraId="615E36D8" w14:textId="24368333" w:rsidR="00AB525A" w:rsidRPr="00A227DE" w:rsidRDefault="00AB525A" w:rsidP="00AB525A">
            <w:pPr>
              <w:rPr>
                <w:rFonts w:ascii="Times New Roman" w:hAnsi="Times New Roman"/>
                <w:b/>
                <w:bCs/>
                <w:color w:val="000000"/>
                <w:lang w:eastAsia="lv-LV"/>
              </w:rPr>
            </w:pPr>
            <w:r w:rsidRPr="00A227DE">
              <w:rPr>
                <w:rFonts w:ascii="Times New Roman" w:hAnsi="Times New Roman"/>
                <w:b/>
                <w:bCs/>
                <w:color w:val="000000"/>
                <w:lang w:eastAsia="lv-LV"/>
              </w:rPr>
              <w:t>Cena</w:t>
            </w:r>
            <w:r w:rsidR="007D766D">
              <w:rPr>
                <w:rFonts w:ascii="Times New Roman" w:hAnsi="Times New Roman"/>
                <w:b/>
                <w:bCs/>
                <w:color w:val="000000"/>
                <w:lang w:eastAsia="lv-LV"/>
              </w:rPr>
              <w:t xml:space="preserve"> </w:t>
            </w:r>
            <w:proofErr w:type="spellStart"/>
            <w:r w:rsidR="007D766D">
              <w:rPr>
                <w:rFonts w:ascii="Times New Roman" w:hAnsi="Times New Roman"/>
                <w:b/>
                <w:bCs/>
                <w:color w:val="000000"/>
                <w:lang w:eastAsia="lv-LV"/>
              </w:rPr>
              <w:t>euro</w:t>
            </w:r>
            <w:proofErr w:type="spellEnd"/>
            <w:r w:rsidRPr="00A227DE">
              <w:rPr>
                <w:rFonts w:ascii="Times New Roman" w:hAnsi="Times New Roman"/>
                <w:b/>
                <w:bCs/>
                <w:color w:val="000000"/>
                <w:lang w:eastAsia="lv-LV"/>
              </w:rPr>
              <w:t xml:space="preserve"> bez PVN, vienai vienībai</w:t>
            </w:r>
          </w:p>
          <w:p w14:paraId="766AD435" w14:textId="77777777" w:rsidR="00AB525A" w:rsidRPr="00A227DE" w:rsidRDefault="00AB525A" w:rsidP="00AB525A">
            <w:pPr>
              <w:rPr>
                <w:rFonts w:ascii="Times New Roman" w:hAnsi="Times New Roman"/>
                <w:i/>
                <w:iCs/>
                <w:color w:val="000000"/>
                <w:lang w:eastAsia="lv-LV"/>
              </w:rPr>
            </w:pPr>
            <w:r w:rsidRPr="00A227DE">
              <w:rPr>
                <w:rFonts w:ascii="Times New Roman" w:hAnsi="Times New Roman"/>
                <w:i/>
                <w:iCs/>
                <w:color w:val="000000"/>
                <w:lang w:eastAsia="lv-LV"/>
              </w:rPr>
              <w:t>EUR</w:t>
            </w:r>
          </w:p>
        </w:tc>
        <w:tc>
          <w:tcPr>
            <w:tcW w:w="1134" w:type="dxa"/>
            <w:shd w:val="clear" w:color="auto" w:fill="auto"/>
          </w:tcPr>
          <w:p w14:paraId="7B5BE9FD" w14:textId="77777777" w:rsidR="00AB525A" w:rsidRPr="00A227DE" w:rsidRDefault="00AB525A" w:rsidP="00AB525A">
            <w:pPr>
              <w:rPr>
                <w:rFonts w:ascii="Times New Roman" w:hAnsi="Times New Roman"/>
                <w:b/>
                <w:bCs/>
                <w:color w:val="000000"/>
                <w:lang w:eastAsia="lv-LV"/>
              </w:rPr>
            </w:pPr>
            <w:r w:rsidRPr="00A227DE">
              <w:rPr>
                <w:rFonts w:ascii="Times New Roman" w:hAnsi="Times New Roman"/>
                <w:b/>
                <w:bCs/>
                <w:color w:val="000000"/>
                <w:lang w:eastAsia="lv-LV"/>
              </w:rPr>
              <w:t>Kopējā cena, bez PVN</w:t>
            </w:r>
          </w:p>
          <w:p w14:paraId="102C8F1E" w14:textId="77777777" w:rsidR="00AB525A" w:rsidRPr="00A227DE" w:rsidRDefault="00AB525A" w:rsidP="00AB525A">
            <w:pPr>
              <w:rPr>
                <w:rFonts w:ascii="Times New Roman" w:hAnsi="Times New Roman"/>
                <w:i/>
                <w:iCs/>
                <w:color w:val="000000"/>
                <w:lang w:eastAsia="lv-LV"/>
              </w:rPr>
            </w:pPr>
            <w:r w:rsidRPr="00A227DE">
              <w:rPr>
                <w:rFonts w:ascii="Times New Roman" w:hAnsi="Times New Roman"/>
                <w:i/>
                <w:iCs/>
                <w:color w:val="000000"/>
                <w:lang w:eastAsia="lv-LV"/>
              </w:rPr>
              <w:t>EUR</w:t>
            </w:r>
          </w:p>
        </w:tc>
      </w:tr>
      <w:tr w:rsidR="00AB525A" w:rsidRPr="00A227DE" w14:paraId="1581A3D7" w14:textId="77777777" w:rsidTr="00AB525A">
        <w:tc>
          <w:tcPr>
            <w:tcW w:w="889" w:type="dxa"/>
            <w:shd w:val="clear" w:color="auto" w:fill="auto"/>
          </w:tcPr>
          <w:p w14:paraId="461F3384" w14:textId="77777777" w:rsidR="00AB525A" w:rsidRPr="00A227DE" w:rsidRDefault="00AB525A" w:rsidP="00AB525A">
            <w:pPr>
              <w:rPr>
                <w:rFonts w:ascii="Times New Roman" w:hAnsi="Times New Roman"/>
                <w:bCs/>
                <w:color w:val="000000"/>
                <w:lang w:eastAsia="lv-LV"/>
              </w:rPr>
            </w:pPr>
            <w:r w:rsidRPr="00A227DE">
              <w:rPr>
                <w:rFonts w:ascii="Times New Roman" w:hAnsi="Times New Roman"/>
                <w:bCs/>
                <w:color w:val="000000"/>
                <w:lang w:eastAsia="lv-LV"/>
              </w:rPr>
              <w:t>1.</w:t>
            </w:r>
          </w:p>
        </w:tc>
        <w:tc>
          <w:tcPr>
            <w:tcW w:w="2028" w:type="dxa"/>
            <w:shd w:val="clear" w:color="auto" w:fill="auto"/>
          </w:tcPr>
          <w:p w14:paraId="3608190F" w14:textId="77777777" w:rsidR="00AB525A" w:rsidRPr="00A227DE" w:rsidRDefault="00AB525A" w:rsidP="00AB525A">
            <w:pPr>
              <w:rPr>
                <w:rFonts w:ascii="Times New Roman" w:hAnsi="Times New Roman"/>
                <w:b/>
                <w:color w:val="000000"/>
                <w:lang w:eastAsia="lv-LV"/>
              </w:rPr>
            </w:pPr>
          </w:p>
        </w:tc>
        <w:tc>
          <w:tcPr>
            <w:tcW w:w="1420" w:type="dxa"/>
          </w:tcPr>
          <w:p w14:paraId="6FB62093" w14:textId="77777777" w:rsidR="00AB525A" w:rsidRPr="00A227DE" w:rsidRDefault="00AB525A" w:rsidP="00AB525A">
            <w:pPr>
              <w:rPr>
                <w:rFonts w:ascii="Times New Roman" w:hAnsi="Times New Roman"/>
                <w:b/>
                <w:color w:val="000000"/>
                <w:lang w:eastAsia="lv-LV"/>
              </w:rPr>
            </w:pPr>
          </w:p>
        </w:tc>
        <w:tc>
          <w:tcPr>
            <w:tcW w:w="1757" w:type="dxa"/>
            <w:shd w:val="clear" w:color="auto" w:fill="auto"/>
          </w:tcPr>
          <w:p w14:paraId="390C9639" w14:textId="77777777" w:rsidR="00AB525A" w:rsidRPr="00A227DE" w:rsidRDefault="00AB525A" w:rsidP="00AB525A">
            <w:pPr>
              <w:rPr>
                <w:rFonts w:ascii="Times New Roman" w:hAnsi="Times New Roman"/>
                <w:b/>
                <w:color w:val="000000"/>
                <w:lang w:eastAsia="lv-LV"/>
              </w:rPr>
            </w:pPr>
          </w:p>
        </w:tc>
        <w:tc>
          <w:tcPr>
            <w:tcW w:w="956" w:type="dxa"/>
            <w:shd w:val="clear" w:color="auto" w:fill="auto"/>
            <w:vAlign w:val="center"/>
          </w:tcPr>
          <w:p w14:paraId="32EBD50F" w14:textId="51C3A3B6" w:rsidR="00AB525A" w:rsidRPr="00A227DE" w:rsidRDefault="00AB525A" w:rsidP="00AB525A">
            <w:pPr>
              <w:jc w:val="center"/>
              <w:rPr>
                <w:rFonts w:ascii="Times New Roman" w:hAnsi="Times New Roman"/>
                <w:b/>
                <w:bCs/>
                <w:color w:val="000000"/>
                <w:lang w:eastAsia="lv-LV"/>
              </w:rPr>
            </w:pPr>
          </w:p>
        </w:tc>
        <w:tc>
          <w:tcPr>
            <w:tcW w:w="1422" w:type="dxa"/>
            <w:shd w:val="clear" w:color="auto" w:fill="auto"/>
          </w:tcPr>
          <w:p w14:paraId="1C597DD0" w14:textId="77777777" w:rsidR="00AB525A" w:rsidRPr="00A227DE" w:rsidRDefault="00AB525A" w:rsidP="00AB525A">
            <w:pPr>
              <w:rPr>
                <w:rFonts w:ascii="Times New Roman" w:hAnsi="Times New Roman"/>
                <w:b/>
                <w:bCs/>
                <w:color w:val="000000"/>
                <w:lang w:eastAsia="lv-LV"/>
              </w:rPr>
            </w:pPr>
          </w:p>
        </w:tc>
        <w:tc>
          <w:tcPr>
            <w:tcW w:w="1134" w:type="dxa"/>
            <w:shd w:val="clear" w:color="auto" w:fill="auto"/>
          </w:tcPr>
          <w:p w14:paraId="303C547A" w14:textId="2D93A876" w:rsidR="00AB525A" w:rsidRPr="00A227DE" w:rsidRDefault="00AB525A" w:rsidP="00AB525A">
            <w:pPr>
              <w:rPr>
                <w:rFonts w:ascii="Times New Roman" w:hAnsi="Times New Roman"/>
                <w:b/>
                <w:bCs/>
                <w:color w:val="000000"/>
                <w:lang w:eastAsia="lv-LV"/>
              </w:rPr>
            </w:pPr>
          </w:p>
        </w:tc>
      </w:tr>
      <w:tr w:rsidR="00782394" w:rsidRPr="00A227DE" w14:paraId="6DF6A8CF" w14:textId="77777777" w:rsidTr="00AB525A">
        <w:tc>
          <w:tcPr>
            <w:tcW w:w="889" w:type="dxa"/>
            <w:shd w:val="clear" w:color="auto" w:fill="auto"/>
          </w:tcPr>
          <w:p w14:paraId="53EBE68A" w14:textId="77777777" w:rsidR="00782394" w:rsidRPr="00A227DE" w:rsidRDefault="00782394" w:rsidP="00AB525A">
            <w:pPr>
              <w:rPr>
                <w:rFonts w:ascii="Times New Roman" w:hAnsi="Times New Roman"/>
                <w:bCs/>
                <w:color w:val="000000"/>
                <w:lang w:eastAsia="lv-LV"/>
              </w:rPr>
            </w:pPr>
          </w:p>
        </w:tc>
        <w:tc>
          <w:tcPr>
            <w:tcW w:w="2028" w:type="dxa"/>
            <w:shd w:val="clear" w:color="auto" w:fill="auto"/>
          </w:tcPr>
          <w:p w14:paraId="1BF82AF4" w14:textId="5C0BFC2C" w:rsidR="00782394" w:rsidRPr="00A227DE" w:rsidRDefault="00782394" w:rsidP="00AB525A">
            <w:pPr>
              <w:rPr>
                <w:rFonts w:ascii="Times New Roman" w:hAnsi="Times New Roman"/>
                <w:b/>
                <w:color w:val="000000"/>
                <w:lang w:eastAsia="lv-LV"/>
              </w:rPr>
            </w:pPr>
          </w:p>
        </w:tc>
        <w:tc>
          <w:tcPr>
            <w:tcW w:w="1420" w:type="dxa"/>
          </w:tcPr>
          <w:p w14:paraId="1A949EEC" w14:textId="77777777" w:rsidR="00782394" w:rsidRPr="00A227DE" w:rsidRDefault="00782394" w:rsidP="00AB525A">
            <w:pPr>
              <w:rPr>
                <w:rFonts w:ascii="Times New Roman" w:hAnsi="Times New Roman"/>
                <w:b/>
                <w:color w:val="000000"/>
                <w:lang w:eastAsia="lv-LV"/>
              </w:rPr>
            </w:pPr>
          </w:p>
        </w:tc>
        <w:tc>
          <w:tcPr>
            <w:tcW w:w="1757" w:type="dxa"/>
            <w:shd w:val="clear" w:color="auto" w:fill="auto"/>
          </w:tcPr>
          <w:p w14:paraId="52A173C3" w14:textId="77777777" w:rsidR="00782394" w:rsidRPr="00A227DE" w:rsidRDefault="00782394" w:rsidP="00AB525A">
            <w:pPr>
              <w:rPr>
                <w:rFonts w:ascii="Times New Roman" w:hAnsi="Times New Roman"/>
                <w:b/>
                <w:color w:val="000000"/>
                <w:lang w:eastAsia="lv-LV"/>
              </w:rPr>
            </w:pPr>
          </w:p>
        </w:tc>
        <w:tc>
          <w:tcPr>
            <w:tcW w:w="956" w:type="dxa"/>
            <w:shd w:val="clear" w:color="auto" w:fill="auto"/>
            <w:vAlign w:val="center"/>
          </w:tcPr>
          <w:p w14:paraId="16E2EA3E" w14:textId="77777777" w:rsidR="00782394" w:rsidRPr="00A227DE" w:rsidRDefault="00782394" w:rsidP="00AB525A">
            <w:pPr>
              <w:jc w:val="center"/>
              <w:rPr>
                <w:rFonts w:ascii="Times New Roman" w:hAnsi="Times New Roman"/>
                <w:b/>
                <w:bCs/>
                <w:color w:val="000000"/>
                <w:lang w:eastAsia="lv-LV"/>
              </w:rPr>
            </w:pPr>
          </w:p>
        </w:tc>
        <w:tc>
          <w:tcPr>
            <w:tcW w:w="1422" w:type="dxa"/>
            <w:shd w:val="clear" w:color="auto" w:fill="auto"/>
          </w:tcPr>
          <w:p w14:paraId="1A40FD4E" w14:textId="77777777" w:rsidR="00782394" w:rsidRPr="00A227DE" w:rsidRDefault="00782394" w:rsidP="00AB525A">
            <w:pPr>
              <w:rPr>
                <w:rFonts w:ascii="Times New Roman" w:hAnsi="Times New Roman"/>
                <w:b/>
                <w:bCs/>
                <w:color w:val="000000"/>
                <w:lang w:eastAsia="lv-LV"/>
              </w:rPr>
            </w:pPr>
          </w:p>
        </w:tc>
        <w:tc>
          <w:tcPr>
            <w:tcW w:w="1134" w:type="dxa"/>
            <w:shd w:val="clear" w:color="auto" w:fill="auto"/>
          </w:tcPr>
          <w:p w14:paraId="4A425654" w14:textId="77777777" w:rsidR="00782394" w:rsidRPr="00A227DE" w:rsidRDefault="00782394" w:rsidP="00AB525A">
            <w:pPr>
              <w:rPr>
                <w:rFonts w:ascii="Times New Roman" w:hAnsi="Times New Roman"/>
                <w:b/>
                <w:bCs/>
                <w:color w:val="000000"/>
                <w:lang w:eastAsia="lv-LV"/>
              </w:rPr>
            </w:pPr>
          </w:p>
        </w:tc>
      </w:tr>
      <w:tr w:rsidR="00782394" w:rsidRPr="00A227DE" w14:paraId="0847352B" w14:textId="77777777" w:rsidTr="00AB525A">
        <w:tc>
          <w:tcPr>
            <w:tcW w:w="889" w:type="dxa"/>
            <w:shd w:val="clear" w:color="auto" w:fill="auto"/>
          </w:tcPr>
          <w:p w14:paraId="5113DD9E" w14:textId="77777777" w:rsidR="00782394" w:rsidRPr="00A227DE" w:rsidRDefault="00782394" w:rsidP="00AB525A">
            <w:pPr>
              <w:rPr>
                <w:rFonts w:ascii="Times New Roman" w:hAnsi="Times New Roman"/>
                <w:bCs/>
                <w:color w:val="000000"/>
                <w:lang w:eastAsia="lv-LV"/>
              </w:rPr>
            </w:pPr>
          </w:p>
        </w:tc>
        <w:tc>
          <w:tcPr>
            <w:tcW w:w="2028" w:type="dxa"/>
            <w:shd w:val="clear" w:color="auto" w:fill="auto"/>
          </w:tcPr>
          <w:p w14:paraId="0229DC3B" w14:textId="77777777" w:rsidR="00782394" w:rsidRPr="00A227DE" w:rsidRDefault="00782394" w:rsidP="00AB525A">
            <w:pPr>
              <w:rPr>
                <w:rFonts w:ascii="Times New Roman" w:hAnsi="Times New Roman"/>
                <w:b/>
                <w:color w:val="000000"/>
                <w:lang w:eastAsia="lv-LV"/>
              </w:rPr>
            </w:pPr>
          </w:p>
        </w:tc>
        <w:tc>
          <w:tcPr>
            <w:tcW w:w="1420" w:type="dxa"/>
          </w:tcPr>
          <w:p w14:paraId="1AF27124" w14:textId="77777777" w:rsidR="00782394" w:rsidRPr="00A227DE" w:rsidRDefault="00782394" w:rsidP="00AB525A">
            <w:pPr>
              <w:rPr>
                <w:rFonts w:ascii="Times New Roman" w:hAnsi="Times New Roman"/>
                <w:b/>
                <w:color w:val="000000"/>
                <w:lang w:eastAsia="lv-LV"/>
              </w:rPr>
            </w:pPr>
          </w:p>
        </w:tc>
        <w:tc>
          <w:tcPr>
            <w:tcW w:w="1757" w:type="dxa"/>
            <w:shd w:val="clear" w:color="auto" w:fill="auto"/>
          </w:tcPr>
          <w:p w14:paraId="61EB4446" w14:textId="77777777" w:rsidR="00782394" w:rsidRPr="00A227DE" w:rsidRDefault="00782394" w:rsidP="00AB525A">
            <w:pPr>
              <w:rPr>
                <w:rFonts w:ascii="Times New Roman" w:hAnsi="Times New Roman"/>
                <w:b/>
                <w:color w:val="000000"/>
                <w:lang w:eastAsia="lv-LV"/>
              </w:rPr>
            </w:pPr>
          </w:p>
        </w:tc>
        <w:tc>
          <w:tcPr>
            <w:tcW w:w="956" w:type="dxa"/>
            <w:shd w:val="clear" w:color="auto" w:fill="auto"/>
            <w:vAlign w:val="center"/>
          </w:tcPr>
          <w:p w14:paraId="19A72C3D" w14:textId="77777777" w:rsidR="00782394" w:rsidRPr="00A227DE" w:rsidRDefault="00782394" w:rsidP="00AB525A">
            <w:pPr>
              <w:jc w:val="center"/>
              <w:rPr>
                <w:rFonts w:ascii="Times New Roman" w:hAnsi="Times New Roman"/>
                <w:b/>
                <w:bCs/>
                <w:color w:val="000000"/>
                <w:lang w:eastAsia="lv-LV"/>
              </w:rPr>
            </w:pPr>
          </w:p>
        </w:tc>
        <w:tc>
          <w:tcPr>
            <w:tcW w:w="1422" w:type="dxa"/>
            <w:shd w:val="clear" w:color="auto" w:fill="auto"/>
          </w:tcPr>
          <w:p w14:paraId="3D58EED6" w14:textId="77777777" w:rsidR="00782394" w:rsidRPr="00A227DE" w:rsidRDefault="00782394" w:rsidP="00AB525A">
            <w:pPr>
              <w:rPr>
                <w:rFonts w:ascii="Times New Roman" w:hAnsi="Times New Roman"/>
                <w:b/>
                <w:bCs/>
                <w:color w:val="000000"/>
                <w:lang w:eastAsia="lv-LV"/>
              </w:rPr>
            </w:pPr>
          </w:p>
        </w:tc>
        <w:tc>
          <w:tcPr>
            <w:tcW w:w="1134" w:type="dxa"/>
            <w:shd w:val="clear" w:color="auto" w:fill="auto"/>
          </w:tcPr>
          <w:p w14:paraId="17CF56F2" w14:textId="77777777" w:rsidR="00782394" w:rsidRPr="00A227DE" w:rsidRDefault="00782394" w:rsidP="00AB525A">
            <w:pPr>
              <w:rPr>
                <w:rFonts w:ascii="Times New Roman" w:hAnsi="Times New Roman"/>
                <w:b/>
                <w:bCs/>
                <w:color w:val="000000"/>
                <w:lang w:eastAsia="lv-LV"/>
              </w:rPr>
            </w:pPr>
          </w:p>
        </w:tc>
      </w:tr>
      <w:tr w:rsidR="00782394" w:rsidRPr="00A227DE" w14:paraId="1A8D06ED" w14:textId="77777777" w:rsidTr="00AB525A">
        <w:tc>
          <w:tcPr>
            <w:tcW w:w="889" w:type="dxa"/>
            <w:shd w:val="clear" w:color="auto" w:fill="auto"/>
          </w:tcPr>
          <w:p w14:paraId="2ECF6F64" w14:textId="77777777" w:rsidR="00782394" w:rsidRPr="00A227DE" w:rsidRDefault="00782394" w:rsidP="00AB525A">
            <w:pPr>
              <w:rPr>
                <w:rFonts w:ascii="Times New Roman" w:hAnsi="Times New Roman"/>
                <w:bCs/>
                <w:color w:val="000000"/>
                <w:lang w:eastAsia="lv-LV"/>
              </w:rPr>
            </w:pPr>
          </w:p>
        </w:tc>
        <w:tc>
          <w:tcPr>
            <w:tcW w:w="2028" w:type="dxa"/>
            <w:shd w:val="clear" w:color="auto" w:fill="auto"/>
          </w:tcPr>
          <w:p w14:paraId="66F10EB7" w14:textId="5D6743B5" w:rsidR="00782394" w:rsidRPr="00A227DE" w:rsidRDefault="00782394" w:rsidP="00AB525A">
            <w:pPr>
              <w:rPr>
                <w:rFonts w:ascii="Times New Roman" w:hAnsi="Times New Roman"/>
                <w:b/>
                <w:color w:val="000000"/>
                <w:lang w:eastAsia="lv-LV"/>
              </w:rPr>
            </w:pPr>
            <w:r w:rsidRPr="00A227DE">
              <w:rPr>
                <w:rFonts w:ascii="Times New Roman" w:hAnsi="Times New Roman"/>
                <w:b/>
                <w:color w:val="000000"/>
                <w:lang w:eastAsia="lv-LV"/>
              </w:rPr>
              <w:t>….</w:t>
            </w:r>
          </w:p>
        </w:tc>
        <w:tc>
          <w:tcPr>
            <w:tcW w:w="1420" w:type="dxa"/>
          </w:tcPr>
          <w:p w14:paraId="48CE75F2" w14:textId="77777777" w:rsidR="00782394" w:rsidRPr="00A227DE" w:rsidRDefault="00782394" w:rsidP="00AB525A">
            <w:pPr>
              <w:rPr>
                <w:rFonts w:ascii="Times New Roman" w:hAnsi="Times New Roman"/>
                <w:b/>
                <w:color w:val="000000"/>
                <w:lang w:eastAsia="lv-LV"/>
              </w:rPr>
            </w:pPr>
          </w:p>
        </w:tc>
        <w:tc>
          <w:tcPr>
            <w:tcW w:w="1757" w:type="dxa"/>
            <w:shd w:val="clear" w:color="auto" w:fill="auto"/>
          </w:tcPr>
          <w:p w14:paraId="338F9B3C" w14:textId="77777777" w:rsidR="00782394" w:rsidRPr="00A227DE" w:rsidRDefault="00782394" w:rsidP="00AB525A">
            <w:pPr>
              <w:rPr>
                <w:rFonts w:ascii="Times New Roman" w:hAnsi="Times New Roman"/>
                <w:b/>
                <w:color w:val="000000"/>
                <w:lang w:eastAsia="lv-LV"/>
              </w:rPr>
            </w:pPr>
          </w:p>
        </w:tc>
        <w:tc>
          <w:tcPr>
            <w:tcW w:w="956" w:type="dxa"/>
            <w:shd w:val="clear" w:color="auto" w:fill="auto"/>
            <w:vAlign w:val="center"/>
          </w:tcPr>
          <w:p w14:paraId="274309DE" w14:textId="77777777" w:rsidR="00782394" w:rsidRPr="00A227DE" w:rsidRDefault="00782394" w:rsidP="00AB525A">
            <w:pPr>
              <w:jc w:val="center"/>
              <w:rPr>
                <w:rFonts w:ascii="Times New Roman" w:hAnsi="Times New Roman"/>
                <w:b/>
                <w:bCs/>
                <w:color w:val="000000"/>
                <w:lang w:eastAsia="lv-LV"/>
              </w:rPr>
            </w:pPr>
          </w:p>
        </w:tc>
        <w:tc>
          <w:tcPr>
            <w:tcW w:w="1422" w:type="dxa"/>
            <w:shd w:val="clear" w:color="auto" w:fill="auto"/>
          </w:tcPr>
          <w:p w14:paraId="51DE3E8C" w14:textId="77777777" w:rsidR="00782394" w:rsidRPr="00A227DE" w:rsidRDefault="00782394" w:rsidP="00AB525A">
            <w:pPr>
              <w:rPr>
                <w:rFonts w:ascii="Times New Roman" w:hAnsi="Times New Roman"/>
                <w:b/>
                <w:bCs/>
                <w:color w:val="000000"/>
                <w:lang w:eastAsia="lv-LV"/>
              </w:rPr>
            </w:pPr>
          </w:p>
        </w:tc>
        <w:tc>
          <w:tcPr>
            <w:tcW w:w="1134" w:type="dxa"/>
            <w:shd w:val="clear" w:color="auto" w:fill="auto"/>
          </w:tcPr>
          <w:p w14:paraId="561263D7" w14:textId="77777777" w:rsidR="00782394" w:rsidRPr="00A227DE" w:rsidRDefault="00782394" w:rsidP="00AB525A">
            <w:pPr>
              <w:rPr>
                <w:rFonts w:ascii="Times New Roman" w:hAnsi="Times New Roman"/>
                <w:b/>
                <w:bCs/>
                <w:color w:val="000000"/>
                <w:lang w:eastAsia="lv-LV"/>
              </w:rPr>
            </w:pPr>
          </w:p>
        </w:tc>
      </w:tr>
      <w:tr w:rsidR="00782394" w:rsidRPr="00A227DE" w14:paraId="795DE62A" w14:textId="77777777" w:rsidTr="00034B0B">
        <w:tc>
          <w:tcPr>
            <w:tcW w:w="8472" w:type="dxa"/>
            <w:gridSpan w:val="6"/>
            <w:shd w:val="clear" w:color="auto" w:fill="auto"/>
          </w:tcPr>
          <w:p w14:paraId="67A157FF" w14:textId="24794B60" w:rsidR="00782394" w:rsidRPr="00A227DE" w:rsidRDefault="00782394" w:rsidP="00782394">
            <w:pPr>
              <w:jc w:val="right"/>
              <w:rPr>
                <w:rFonts w:ascii="Times New Roman" w:hAnsi="Times New Roman"/>
                <w:b/>
                <w:bCs/>
                <w:color w:val="000000"/>
                <w:lang w:eastAsia="lv-LV"/>
              </w:rPr>
            </w:pPr>
            <w:r w:rsidRPr="00A227DE">
              <w:rPr>
                <w:rFonts w:ascii="Times New Roman" w:hAnsi="Times New Roman"/>
                <w:b/>
                <w:bCs/>
                <w:color w:val="000000"/>
                <w:lang w:eastAsia="lv-LV"/>
              </w:rPr>
              <w:t>KOPĀ:</w:t>
            </w:r>
          </w:p>
        </w:tc>
        <w:tc>
          <w:tcPr>
            <w:tcW w:w="1134" w:type="dxa"/>
            <w:shd w:val="clear" w:color="auto" w:fill="auto"/>
          </w:tcPr>
          <w:p w14:paraId="33B9C8EC" w14:textId="39B9F25D" w:rsidR="00782394" w:rsidRPr="00A227DE" w:rsidRDefault="00782394" w:rsidP="00AB525A">
            <w:pPr>
              <w:rPr>
                <w:rFonts w:ascii="Times New Roman" w:hAnsi="Times New Roman"/>
                <w:b/>
                <w:bCs/>
                <w:color w:val="000000"/>
                <w:lang w:eastAsia="lv-LV"/>
              </w:rPr>
            </w:pPr>
            <w:r w:rsidRPr="00A227DE">
              <w:rPr>
                <w:rFonts w:ascii="Times New Roman" w:hAnsi="Times New Roman"/>
                <w:b/>
                <w:bCs/>
                <w:color w:val="000000"/>
                <w:lang w:eastAsia="lv-LV"/>
              </w:rPr>
              <w:t>*</w:t>
            </w:r>
          </w:p>
        </w:tc>
      </w:tr>
    </w:tbl>
    <w:p w14:paraId="29772894" w14:textId="77777777" w:rsidR="00AB525A" w:rsidRPr="00A227DE" w:rsidRDefault="00AB525A" w:rsidP="00AB525A">
      <w:pPr>
        <w:jc w:val="both"/>
        <w:rPr>
          <w:rFonts w:ascii="Times New Roman" w:hAnsi="Times New Roman"/>
          <w:color w:val="000000"/>
        </w:rPr>
      </w:pPr>
    </w:p>
    <w:p w14:paraId="5B5C7574" w14:textId="79005688" w:rsidR="00BD7278" w:rsidRPr="00A227DE" w:rsidRDefault="00BD7278" w:rsidP="00AB525A">
      <w:pPr>
        <w:jc w:val="both"/>
        <w:rPr>
          <w:rFonts w:ascii="Times New Roman" w:hAnsi="Times New Roman"/>
          <w:color w:val="000000"/>
        </w:rPr>
      </w:pPr>
      <w:r w:rsidRPr="00A227DE">
        <w:rPr>
          <w:rFonts w:ascii="Times New Roman" w:hAnsi="Times New Roman"/>
          <w:color w:val="000000"/>
        </w:rPr>
        <w:t xml:space="preserve">* vērtējamā cena, kas </w:t>
      </w:r>
      <w:r w:rsidRPr="00FD001E">
        <w:rPr>
          <w:rFonts w:ascii="Times New Roman" w:hAnsi="Times New Roman"/>
          <w:color w:val="000000"/>
        </w:rPr>
        <w:t xml:space="preserve">nevar pārsniegt </w:t>
      </w:r>
      <w:r w:rsidR="00FD001E" w:rsidRPr="00FD001E">
        <w:rPr>
          <w:rFonts w:ascii="Times New Roman" w:hAnsi="Times New Roman"/>
          <w:color w:val="000000"/>
        </w:rPr>
        <w:t>4</w:t>
      </w:r>
      <w:r w:rsidR="007D766D">
        <w:rPr>
          <w:rFonts w:ascii="Times New Roman" w:hAnsi="Times New Roman"/>
          <w:color w:val="000000"/>
        </w:rPr>
        <w:t>1</w:t>
      </w:r>
      <w:r w:rsidR="00FD001E">
        <w:rPr>
          <w:rFonts w:ascii="Times New Roman" w:hAnsi="Times New Roman"/>
          <w:color w:val="000000"/>
        </w:rPr>
        <w:t> </w:t>
      </w:r>
      <w:r w:rsidRPr="00FD001E">
        <w:rPr>
          <w:rFonts w:ascii="Times New Roman" w:hAnsi="Times New Roman"/>
          <w:color w:val="000000"/>
        </w:rPr>
        <w:t>000</w:t>
      </w:r>
      <w:r w:rsidR="00FD001E">
        <w:rPr>
          <w:rFonts w:ascii="Times New Roman" w:hAnsi="Times New Roman"/>
          <w:color w:val="000000"/>
        </w:rPr>
        <w:t xml:space="preserve"> (četrdesmit </w:t>
      </w:r>
      <w:r w:rsidR="007D766D">
        <w:rPr>
          <w:rFonts w:ascii="Times New Roman" w:hAnsi="Times New Roman"/>
          <w:color w:val="000000"/>
        </w:rPr>
        <w:t>viens tūkstotis</w:t>
      </w:r>
      <w:r w:rsidR="00FD001E">
        <w:rPr>
          <w:rFonts w:ascii="Times New Roman" w:hAnsi="Times New Roman"/>
          <w:color w:val="000000"/>
        </w:rPr>
        <w:t>)</w:t>
      </w:r>
      <w:r w:rsidRPr="00FD001E">
        <w:rPr>
          <w:rFonts w:ascii="Times New Roman" w:hAnsi="Times New Roman"/>
          <w:color w:val="000000"/>
        </w:rPr>
        <w:t xml:space="preserve"> eiro bez PVN</w:t>
      </w:r>
      <w:r w:rsidRPr="00A227DE">
        <w:rPr>
          <w:rFonts w:ascii="Times New Roman" w:hAnsi="Times New Roman"/>
          <w:color w:val="000000"/>
        </w:rPr>
        <w:t>.</w:t>
      </w:r>
    </w:p>
    <w:p w14:paraId="5487E1F0" w14:textId="26C47195" w:rsidR="00782394" w:rsidRPr="00A227DE" w:rsidRDefault="00782394" w:rsidP="00AB525A">
      <w:pPr>
        <w:jc w:val="both"/>
        <w:rPr>
          <w:rFonts w:ascii="Times New Roman" w:hAnsi="Times New Roman"/>
          <w:color w:val="000000"/>
        </w:rPr>
      </w:pPr>
      <w:r w:rsidRPr="00A227DE">
        <w:rPr>
          <w:rFonts w:ascii="Times New Roman" w:hAnsi="Times New Roman"/>
          <w:color w:val="000000"/>
        </w:rPr>
        <w:t>** preces ražotāja valsts nedrīkst būt tāda valsts pret kuru Latvija ir piemērojusi sankcijas (piemēram, Krievija, Baltkrievija).</w:t>
      </w:r>
    </w:p>
    <w:p w14:paraId="0512CC1E" w14:textId="77777777" w:rsidR="00AB525A" w:rsidRPr="00A227DE" w:rsidRDefault="00AB525A" w:rsidP="00AB525A">
      <w:pPr>
        <w:ind w:firstLine="720"/>
        <w:jc w:val="both"/>
        <w:rPr>
          <w:rFonts w:ascii="Times New Roman" w:hAnsi="Times New Roman"/>
          <w:color w:val="000000"/>
        </w:rPr>
      </w:pPr>
      <w:r w:rsidRPr="00A227DE">
        <w:rPr>
          <w:rFonts w:ascii="Times New Roman" w:hAnsi="Times New Roman"/>
          <w:color w:val="000000"/>
        </w:rPr>
        <w:t>Apliecinām, ka piedāvātajā cenā ir iekļauti visi darbi, kas saistīti ar preču piegādi un garantijas apkopi.</w:t>
      </w:r>
    </w:p>
    <w:tbl>
      <w:tblPr>
        <w:tblW w:w="3306" w:type="dxa"/>
        <w:tblLook w:val="04A0" w:firstRow="1" w:lastRow="0" w:firstColumn="1" w:lastColumn="0" w:noHBand="0" w:noVBand="1"/>
      </w:tblPr>
      <w:tblGrid>
        <w:gridCol w:w="943"/>
        <w:gridCol w:w="960"/>
        <w:gridCol w:w="1403"/>
      </w:tblGrid>
      <w:tr w:rsidR="00110F0B" w:rsidRPr="00A227DE" w14:paraId="2E738528" w14:textId="77777777" w:rsidTr="00BD7278">
        <w:trPr>
          <w:trHeight w:val="315"/>
        </w:trPr>
        <w:tc>
          <w:tcPr>
            <w:tcW w:w="943" w:type="dxa"/>
            <w:tcBorders>
              <w:top w:val="nil"/>
              <w:left w:val="nil"/>
              <w:bottom w:val="nil"/>
              <w:right w:val="nil"/>
            </w:tcBorders>
            <w:shd w:val="clear" w:color="auto" w:fill="auto"/>
            <w:noWrap/>
            <w:vAlign w:val="bottom"/>
            <w:hideMark/>
          </w:tcPr>
          <w:p w14:paraId="3D2D60BB" w14:textId="77777777" w:rsidR="00110F0B" w:rsidRPr="00A227DE" w:rsidRDefault="00110F0B" w:rsidP="00BD7278">
            <w:pPr>
              <w:spacing w:after="160" w:line="259" w:lineRule="auto"/>
              <w:rPr>
                <w:rFonts w:ascii="Times New Roman" w:hAnsi="Times New Roman"/>
                <w:sz w:val="20"/>
                <w:szCs w:val="20"/>
                <w:lang w:eastAsia="lv-LV"/>
              </w:rPr>
            </w:pPr>
          </w:p>
        </w:tc>
        <w:tc>
          <w:tcPr>
            <w:tcW w:w="960" w:type="dxa"/>
            <w:tcBorders>
              <w:top w:val="nil"/>
              <w:left w:val="nil"/>
              <w:bottom w:val="nil"/>
              <w:right w:val="nil"/>
            </w:tcBorders>
          </w:tcPr>
          <w:p w14:paraId="10E4CADD" w14:textId="77777777" w:rsidR="00110F0B" w:rsidRPr="00A227DE" w:rsidRDefault="00110F0B" w:rsidP="00110F0B">
            <w:pPr>
              <w:spacing w:after="0" w:line="240" w:lineRule="auto"/>
              <w:rPr>
                <w:rFonts w:ascii="Times New Roman" w:hAnsi="Times New Roman"/>
                <w:sz w:val="20"/>
                <w:szCs w:val="20"/>
                <w:lang w:eastAsia="lv-LV"/>
              </w:rPr>
            </w:pPr>
          </w:p>
        </w:tc>
        <w:tc>
          <w:tcPr>
            <w:tcW w:w="1403" w:type="dxa"/>
            <w:tcBorders>
              <w:top w:val="nil"/>
              <w:left w:val="nil"/>
              <w:bottom w:val="nil"/>
              <w:right w:val="nil"/>
            </w:tcBorders>
          </w:tcPr>
          <w:p w14:paraId="34474D76" w14:textId="77777777" w:rsidR="00110F0B" w:rsidRPr="00A227DE" w:rsidRDefault="00110F0B" w:rsidP="00110F0B">
            <w:pPr>
              <w:spacing w:after="0" w:line="240" w:lineRule="auto"/>
              <w:rPr>
                <w:rFonts w:ascii="Times New Roman" w:hAnsi="Times New Roman"/>
                <w:sz w:val="20"/>
                <w:szCs w:val="20"/>
                <w:lang w:eastAsia="lv-LV"/>
              </w:rPr>
            </w:pPr>
          </w:p>
        </w:tc>
      </w:tr>
    </w:tbl>
    <w:p w14:paraId="20C8087B" w14:textId="77777777" w:rsidR="00110F0B" w:rsidRPr="00A227DE" w:rsidRDefault="00110F0B" w:rsidP="00110F0B">
      <w:pPr>
        <w:pStyle w:val="BodyText"/>
        <w:spacing w:after="0"/>
        <w:ind w:right="-99"/>
        <w:jc w:val="center"/>
        <w:rPr>
          <w:b/>
          <w:sz w:val="22"/>
          <w:szCs w:val="22"/>
        </w:rPr>
      </w:pPr>
    </w:p>
    <w:p w14:paraId="34FA0BF5" w14:textId="77777777" w:rsidR="00110F0B" w:rsidRPr="00A227DE" w:rsidRDefault="00110F0B" w:rsidP="00110F0B">
      <w:pPr>
        <w:spacing w:after="160" w:line="259" w:lineRule="auto"/>
        <w:rPr>
          <w:rFonts w:ascii="Times New Roman" w:hAnsi="Times New Roman"/>
          <w:b/>
        </w:rPr>
      </w:pPr>
      <w:r w:rsidRPr="00A227DE">
        <w:rPr>
          <w:rFonts w:ascii="Times New Roman" w:hAnsi="Times New Roman"/>
          <w:b/>
        </w:rPr>
        <w:br w:type="page"/>
      </w:r>
    </w:p>
    <w:p w14:paraId="77A99576" w14:textId="7B0FE05B" w:rsidR="00AB525A" w:rsidRPr="00A227DE" w:rsidRDefault="00D410EB" w:rsidP="00AB525A">
      <w:pPr>
        <w:pStyle w:val="List"/>
        <w:pageBreakBefore/>
        <w:ind w:left="0" w:right="-99" w:firstLine="0"/>
        <w:jc w:val="right"/>
        <w:rPr>
          <w:rFonts w:ascii="Times New Roman" w:hAnsi="Times New Roman"/>
        </w:rPr>
      </w:pPr>
      <w:r w:rsidRPr="00A227DE">
        <w:rPr>
          <w:rFonts w:ascii="Times New Roman" w:hAnsi="Times New Roman"/>
          <w:b/>
        </w:rPr>
        <w:lastRenderedPageBreak/>
        <w:t>5</w:t>
      </w:r>
      <w:r w:rsidR="00AB525A" w:rsidRPr="00A227DE">
        <w:rPr>
          <w:rFonts w:ascii="Times New Roman" w:hAnsi="Times New Roman"/>
          <w:b/>
        </w:rPr>
        <w:t>.pielikums</w:t>
      </w:r>
    </w:p>
    <w:p w14:paraId="3FD7B971" w14:textId="3D010E49" w:rsidR="00AB525A" w:rsidRPr="00A227DE" w:rsidRDefault="00AB525A" w:rsidP="00AB525A">
      <w:pPr>
        <w:pStyle w:val="BodyText"/>
        <w:spacing w:after="0"/>
        <w:ind w:right="-99"/>
        <w:jc w:val="right"/>
        <w:rPr>
          <w:sz w:val="22"/>
          <w:szCs w:val="22"/>
        </w:rPr>
      </w:pPr>
      <w:r w:rsidRPr="00A227DE">
        <w:rPr>
          <w:sz w:val="22"/>
          <w:szCs w:val="22"/>
        </w:rPr>
        <w:t xml:space="preserve">Iepirkuma  </w:t>
      </w:r>
      <w:proofErr w:type="spellStart"/>
      <w:r w:rsidRPr="00A227DE">
        <w:rPr>
          <w:sz w:val="22"/>
          <w:szCs w:val="22"/>
        </w:rPr>
        <w:t>id</w:t>
      </w:r>
      <w:proofErr w:type="spellEnd"/>
      <w:r w:rsidRPr="00A227DE">
        <w:rPr>
          <w:sz w:val="22"/>
          <w:szCs w:val="22"/>
        </w:rPr>
        <w:t>. Nr.: RKT 202</w:t>
      </w:r>
      <w:r w:rsidR="00C0403B" w:rsidRPr="00A227DE">
        <w:rPr>
          <w:sz w:val="22"/>
          <w:szCs w:val="22"/>
        </w:rPr>
        <w:t>4</w:t>
      </w:r>
      <w:r w:rsidRPr="00A227DE">
        <w:rPr>
          <w:sz w:val="22"/>
          <w:szCs w:val="22"/>
        </w:rPr>
        <w:t>/</w:t>
      </w:r>
      <w:r w:rsidR="00230C45" w:rsidRPr="00A227DE">
        <w:rPr>
          <w:sz w:val="22"/>
          <w:szCs w:val="22"/>
        </w:rPr>
        <w:t>0</w:t>
      </w:r>
      <w:r w:rsidR="00C0403B" w:rsidRPr="00A227DE">
        <w:rPr>
          <w:sz w:val="22"/>
          <w:szCs w:val="22"/>
        </w:rPr>
        <w:t>1</w:t>
      </w:r>
    </w:p>
    <w:p w14:paraId="51F1FB57" w14:textId="77777777" w:rsidR="00AB525A" w:rsidRPr="00A227DE" w:rsidRDefault="00AB525A" w:rsidP="00AB525A">
      <w:pPr>
        <w:pStyle w:val="BodyText"/>
        <w:spacing w:after="0"/>
        <w:ind w:right="-99"/>
        <w:jc w:val="right"/>
        <w:rPr>
          <w:sz w:val="22"/>
          <w:szCs w:val="22"/>
        </w:rPr>
      </w:pPr>
      <w:r w:rsidRPr="00A227DE">
        <w:rPr>
          <w:sz w:val="22"/>
          <w:szCs w:val="22"/>
        </w:rPr>
        <w:t>nolikumam</w:t>
      </w:r>
    </w:p>
    <w:p w14:paraId="4B4429E6" w14:textId="77777777" w:rsidR="00AB525A" w:rsidRPr="00A227DE" w:rsidRDefault="00AB525A" w:rsidP="00AB525A">
      <w:pPr>
        <w:keepNext/>
        <w:jc w:val="center"/>
        <w:rPr>
          <w:rFonts w:ascii="Times New Roman" w:hAnsi="Times New Roman"/>
          <w:bCs/>
          <w:i/>
          <w:iCs/>
          <w:color w:val="000000"/>
        </w:rPr>
      </w:pPr>
      <w:r w:rsidRPr="00A227DE">
        <w:rPr>
          <w:rFonts w:ascii="Times New Roman" w:hAnsi="Times New Roman"/>
          <w:b/>
          <w:bCs/>
          <w:color w:val="000000"/>
        </w:rPr>
        <w:t>Līgums Nr.____</w:t>
      </w:r>
    </w:p>
    <w:p w14:paraId="1108289C" w14:textId="143B6012" w:rsidR="00EC42FD" w:rsidRPr="00A227DE" w:rsidRDefault="00A560C8" w:rsidP="007136BE">
      <w:pPr>
        <w:spacing w:after="0" w:line="240" w:lineRule="auto"/>
        <w:jc w:val="center"/>
        <w:rPr>
          <w:rFonts w:ascii="Times New Roman" w:eastAsia="Calibri" w:hAnsi="Times New Roman"/>
          <w:i/>
        </w:rPr>
      </w:pPr>
      <w:r w:rsidRPr="00A227DE">
        <w:rPr>
          <w:rFonts w:ascii="Times New Roman" w:eastAsia="Calibri" w:hAnsi="Times New Roman"/>
          <w:i/>
        </w:rPr>
        <w:t>p</w:t>
      </w:r>
      <w:r w:rsidR="00AB525A" w:rsidRPr="00A227DE">
        <w:rPr>
          <w:rFonts w:ascii="Times New Roman" w:eastAsia="Calibri" w:hAnsi="Times New Roman"/>
          <w:i/>
        </w:rPr>
        <w:t xml:space="preserve">ar </w:t>
      </w:r>
      <w:r w:rsidR="000C5C1C" w:rsidRPr="00A227DE">
        <w:rPr>
          <w:rFonts w:ascii="Times New Roman" w:eastAsia="Calibri" w:hAnsi="Times New Roman"/>
          <w:i/>
        </w:rPr>
        <w:t>skaņ</w:t>
      </w:r>
      <w:r w:rsidR="00C0403B" w:rsidRPr="00A227DE">
        <w:rPr>
          <w:rFonts w:ascii="Times New Roman" w:eastAsia="Calibri" w:hAnsi="Times New Roman"/>
          <w:i/>
        </w:rPr>
        <w:t xml:space="preserve">as </w:t>
      </w:r>
      <w:r w:rsidR="002202CC">
        <w:rPr>
          <w:rFonts w:ascii="Times New Roman" w:eastAsia="Calibri" w:hAnsi="Times New Roman"/>
          <w:i/>
        </w:rPr>
        <w:t>pults</w:t>
      </w:r>
      <w:r w:rsidR="00AB525A" w:rsidRPr="00A227DE">
        <w:rPr>
          <w:rFonts w:ascii="Times New Roman" w:eastAsia="Calibri" w:hAnsi="Times New Roman"/>
          <w:i/>
        </w:rPr>
        <w:t xml:space="preserve"> piegādi</w:t>
      </w:r>
    </w:p>
    <w:p w14:paraId="010AAA2A" w14:textId="77777777" w:rsidR="00AB525A" w:rsidRPr="00A227DE" w:rsidRDefault="00A560C8" w:rsidP="00EC42FD">
      <w:pPr>
        <w:tabs>
          <w:tab w:val="left" w:pos="5760"/>
          <w:tab w:val="left" w:leader="underscore" w:pos="6600"/>
        </w:tabs>
        <w:spacing w:after="0" w:line="240" w:lineRule="auto"/>
        <w:jc w:val="center"/>
        <w:rPr>
          <w:rFonts w:ascii="Times New Roman" w:eastAsia="Calibri" w:hAnsi="Times New Roman"/>
          <w:i/>
        </w:rPr>
      </w:pPr>
      <w:r w:rsidRPr="00A227DE">
        <w:rPr>
          <w:rFonts w:ascii="Times New Roman" w:eastAsia="Calibri" w:hAnsi="Times New Roman"/>
          <w:i/>
        </w:rPr>
        <w:t>VSIA “Mihaila Čehova Rīgas Krievu teātris vajadzībām</w:t>
      </w:r>
    </w:p>
    <w:p w14:paraId="112EB74C" w14:textId="77777777" w:rsidR="00EC42FD" w:rsidRPr="00A227DE" w:rsidRDefault="00EC42FD" w:rsidP="00A560C8">
      <w:pPr>
        <w:tabs>
          <w:tab w:val="left" w:pos="5387"/>
        </w:tabs>
        <w:spacing w:after="0" w:line="240" w:lineRule="auto"/>
        <w:jc w:val="right"/>
        <w:rPr>
          <w:rFonts w:ascii="Times New Roman" w:eastAsia="Calibri" w:hAnsi="Times New Roman"/>
        </w:rPr>
      </w:pPr>
    </w:p>
    <w:p w14:paraId="483A8E44" w14:textId="77777777" w:rsidR="00A560C8" w:rsidRPr="00A227DE" w:rsidRDefault="00A560C8" w:rsidP="00A560C8">
      <w:pPr>
        <w:tabs>
          <w:tab w:val="left" w:pos="5387"/>
        </w:tabs>
        <w:spacing w:after="0" w:line="240" w:lineRule="auto"/>
        <w:jc w:val="right"/>
        <w:rPr>
          <w:rFonts w:ascii="Times New Roman" w:eastAsia="Calibri" w:hAnsi="Times New Roman"/>
        </w:rPr>
      </w:pPr>
      <w:r w:rsidRPr="00A227DE">
        <w:rPr>
          <w:rFonts w:ascii="Times New Roman" w:eastAsia="Calibri" w:hAnsi="Times New Roman"/>
        </w:rPr>
        <w:t>Elektroniskā dokumenta datums</w:t>
      </w:r>
    </w:p>
    <w:p w14:paraId="097099C4" w14:textId="77777777" w:rsidR="00A560C8" w:rsidRPr="00A227DE" w:rsidRDefault="00A560C8" w:rsidP="00A560C8">
      <w:pPr>
        <w:tabs>
          <w:tab w:val="left" w:pos="5760"/>
          <w:tab w:val="left" w:leader="underscore" w:pos="6600"/>
        </w:tabs>
        <w:spacing w:after="0" w:line="240" w:lineRule="auto"/>
        <w:jc w:val="right"/>
        <w:rPr>
          <w:rFonts w:ascii="Times New Roman" w:eastAsia="Calibri" w:hAnsi="Times New Roman"/>
        </w:rPr>
      </w:pPr>
      <w:r w:rsidRPr="00A227DE">
        <w:rPr>
          <w:rFonts w:ascii="Times New Roman" w:eastAsia="Calibri" w:hAnsi="Times New Roman"/>
        </w:rPr>
        <w:t xml:space="preserve">ir pēdējā pievienotā droša elektroniskā </w:t>
      </w:r>
      <w:r w:rsidR="00EC42FD" w:rsidRPr="00A227DE">
        <w:rPr>
          <w:rFonts w:ascii="Times New Roman" w:eastAsia="Calibri" w:hAnsi="Times New Roman"/>
        </w:rPr>
        <w:t>paraksta un laika zīmoga datums</w:t>
      </w:r>
    </w:p>
    <w:p w14:paraId="3FC7A1E9" w14:textId="77777777" w:rsidR="00A560C8" w:rsidRPr="00A227DE" w:rsidRDefault="00A560C8" w:rsidP="00A560C8">
      <w:pPr>
        <w:tabs>
          <w:tab w:val="left" w:pos="5760"/>
          <w:tab w:val="left" w:leader="underscore" w:pos="6600"/>
        </w:tabs>
        <w:spacing w:after="0" w:line="240" w:lineRule="auto"/>
        <w:jc w:val="right"/>
        <w:rPr>
          <w:rFonts w:ascii="Times New Roman" w:hAnsi="Times New Roman"/>
        </w:rPr>
      </w:pPr>
    </w:p>
    <w:p w14:paraId="689B39D7" w14:textId="77777777" w:rsidR="00A560C8" w:rsidRPr="00A227DE" w:rsidRDefault="00A560C8" w:rsidP="00A560C8">
      <w:pPr>
        <w:tabs>
          <w:tab w:val="left" w:pos="5760"/>
          <w:tab w:val="left" w:leader="underscore" w:pos="6600"/>
        </w:tabs>
        <w:spacing w:after="0" w:line="240" w:lineRule="auto"/>
        <w:rPr>
          <w:rFonts w:ascii="Times New Roman" w:hAnsi="Times New Roman"/>
        </w:rPr>
      </w:pPr>
      <w:r w:rsidRPr="00A227DE">
        <w:rPr>
          <w:rFonts w:ascii="Times New Roman" w:hAnsi="Times New Roman"/>
        </w:rPr>
        <w:t>Rīgā,</w:t>
      </w:r>
      <w:r w:rsidRPr="00A227DE">
        <w:rPr>
          <w:rFonts w:ascii="Times New Roman" w:hAnsi="Times New Roman"/>
        </w:rPr>
        <w:tab/>
        <w:t xml:space="preserve">     </w:t>
      </w:r>
    </w:p>
    <w:p w14:paraId="2606D0E9" w14:textId="77777777" w:rsidR="00AB525A" w:rsidRPr="00A227DE" w:rsidRDefault="00AB525A" w:rsidP="00AB525A">
      <w:pPr>
        <w:rPr>
          <w:rFonts w:ascii="Times New Roman" w:hAnsi="Times New Roman"/>
          <w:color w:val="000000"/>
        </w:rPr>
      </w:pPr>
    </w:p>
    <w:p w14:paraId="6E895262" w14:textId="77777777" w:rsidR="00A560C8" w:rsidRPr="00A227DE" w:rsidRDefault="00A560C8" w:rsidP="00A560C8">
      <w:pPr>
        <w:tabs>
          <w:tab w:val="center" w:pos="4153"/>
          <w:tab w:val="right" w:pos="8306"/>
        </w:tabs>
        <w:autoSpaceDE w:val="0"/>
        <w:autoSpaceDN w:val="0"/>
        <w:jc w:val="both"/>
        <w:rPr>
          <w:rFonts w:ascii="Times New Roman" w:hAnsi="Times New Roman"/>
        </w:rPr>
      </w:pPr>
      <w:r w:rsidRPr="00A227DE">
        <w:rPr>
          <w:rFonts w:ascii="Times New Roman" w:hAnsi="Times New Roman"/>
        </w:rPr>
        <w:t xml:space="preserve">VSIA “Mihaila Čehova Rīgas Krievu teātris”, reģ. Nr. </w:t>
      </w:r>
      <w:r w:rsidR="00EC42FD" w:rsidRPr="00A227DE">
        <w:rPr>
          <w:rFonts w:ascii="Times New Roman" w:hAnsi="Times New Roman"/>
        </w:rPr>
        <w:t>______________</w:t>
      </w:r>
      <w:r w:rsidRPr="00A227DE">
        <w:rPr>
          <w:rFonts w:ascii="Times New Roman" w:hAnsi="Times New Roman"/>
        </w:rPr>
        <w:t>tās ____________________ personā, kura rīkojas uz statūtu pamata, turpmāk „</w:t>
      </w:r>
      <w:r w:rsidR="00EC42FD" w:rsidRPr="00A227DE">
        <w:rPr>
          <w:rFonts w:ascii="Times New Roman" w:hAnsi="Times New Roman"/>
        </w:rPr>
        <w:t>Pircējs</w:t>
      </w:r>
      <w:r w:rsidRPr="00A227DE">
        <w:rPr>
          <w:rFonts w:ascii="Times New Roman" w:hAnsi="Times New Roman"/>
        </w:rPr>
        <w:t xml:space="preserve">”, no vienas puses, un </w:t>
      </w:r>
    </w:p>
    <w:p w14:paraId="252A6E58" w14:textId="1A6A7FE0" w:rsidR="00EC42FD" w:rsidRPr="00A227DE" w:rsidRDefault="00A560C8" w:rsidP="00EC42FD">
      <w:pPr>
        <w:ind w:firstLine="720"/>
        <w:jc w:val="both"/>
        <w:rPr>
          <w:rFonts w:ascii="Times New Roman" w:hAnsi="Times New Roman"/>
          <w:color w:val="000000"/>
        </w:rPr>
      </w:pPr>
      <w:r w:rsidRPr="00A227DE">
        <w:rPr>
          <w:rFonts w:ascii="Times New Roman" w:hAnsi="Times New Roman"/>
        </w:rPr>
        <w:t xml:space="preserve">__________________, reģ. Nr._______________, </w:t>
      </w:r>
      <w:r w:rsidR="00EC42FD" w:rsidRPr="00A227DE">
        <w:rPr>
          <w:rFonts w:ascii="Times New Roman" w:hAnsi="Times New Roman"/>
        </w:rPr>
        <w:t>tās _________________kas</w:t>
      </w:r>
      <w:r w:rsidRPr="00A227DE">
        <w:rPr>
          <w:rFonts w:ascii="Times New Roman" w:hAnsi="Times New Roman"/>
        </w:rPr>
        <w:t xml:space="preserve"> rīkojas </w:t>
      </w:r>
      <w:r w:rsidR="00EC42FD" w:rsidRPr="00A227DE">
        <w:rPr>
          <w:rFonts w:ascii="Times New Roman" w:hAnsi="Times New Roman"/>
        </w:rPr>
        <w:t xml:space="preserve">uz </w:t>
      </w:r>
      <w:r w:rsidRPr="00A227DE">
        <w:rPr>
          <w:rFonts w:ascii="Times New Roman" w:hAnsi="Times New Roman"/>
        </w:rPr>
        <w:t>____________________</w:t>
      </w:r>
      <w:r w:rsidR="00EC42FD" w:rsidRPr="00A227DE">
        <w:rPr>
          <w:rFonts w:ascii="Times New Roman" w:hAnsi="Times New Roman"/>
        </w:rPr>
        <w:t xml:space="preserve"> pamata,</w:t>
      </w:r>
      <w:r w:rsidRPr="00A227DE">
        <w:rPr>
          <w:rFonts w:ascii="Times New Roman" w:hAnsi="Times New Roman"/>
        </w:rPr>
        <w:t xml:space="preserve"> turpmāk „Pārdevējs”, no otras puses, abas kopā sauktas puses, pamatojoties uz VSIA “Mihai</w:t>
      </w:r>
      <w:r w:rsidR="00EC42FD" w:rsidRPr="00A227DE">
        <w:rPr>
          <w:rFonts w:ascii="Times New Roman" w:hAnsi="Times New Roman"/>
        </w:rPr>
        <w:t>la Čehova Rīgas Krievu teātris”</w:t>
      </w:r>
      <w:r w:rsidRPr="00A227DE">
        <w:rPr>
          <w:rFonts w:ascii="Times New Roman" w:hAnsi="Times New Roman"/>
        </w:rPr>
        <w:t xml:space="preserve"> rīkotā iepirkuma „</w:t>
      </w:r>
      <w:r w:rsidR="000C5C1C" w:rsidRPr="00A227DE">
        <w:rPr>
          <w:rFonts w:ascii="Times New Roman" w:hAnsi="Times New Roman"/>
        </w:rPr>
        <w:t>Skaņ</w:t>
      </w:r>
      <w:r w:rsidR="00695BFB">
        <w:rPr>
          <w:rFonts w:ascii="Times New Roman" w:hAnsi="Times New Roman"/>
        </w:rPr>
        <w:t xml:space="preserve">as </w:t>
      </w:r>
      <w:r w:rsidR="002202CC">
        <w:rPr>
          <w:rFonts w:ascii="Times New Roman" w:hAnsi="Times New Roman"/>
        </w:rPr>
        <w:t>pults iegādi</w:t>
      </w:r>
      <w:r w:rsidR="00EC42FD" w:rsidRPr="00695BFB">
        <w:rPr>
          <w:rFonts w:ascii="Times New Roman" w:hAnsi="Times New Roman"/>
        </w:rPr>
        <w:t xml:space="preserve"> </w:t>
      </w:r>
      <w:r w:rsidRPr="00695BFB">
        <w:rPr>
          <w:rFonts w:ascii="Times New Roman" w:hAnsi="Times New Roman"/>
        </w:rPr>
        <w:t>VSIA “Mihai</w:t>
      </w:r>
      <w:r w:rsidRPr="00A227DE">
        <w:rPr>
          <w:rFonts w:ascii="Times New Roman" w:hAnsi="Times New Roman"/>
        </w:rPr>
        <w:t xml:space="preserve">la Čehova Rīgas Krievu teātris” vajadzībām ”, </w:t>
      </w:r>
      <w:r w:rsidR="00EC42FD" w:rsidRPr="00A227DE">
        <w:rPr>
          <w:rFonts w:ascii="Times New Roman" w:hAnsi="Times New Roman"/>
        </w:rPr>
        <w:t xml:space="preserve">ID Nr. </w:t>
      </w:r>
      <w:r w:rsidRPr="00A227DE">
        <w:rPr>
          <w:rFonts w:ascii="Times New Roman" w:hAnsi="Times New Roman"/>
        </w:rPr>
        <w:t>RKT 202</w:t>
      </w:r>
      <w:r w:rsidR="00C0403B" w:rsidRPr="00A227DE">
        <w:rPr>
          <w:rFonts w:ascii="Times New Roman" w:hAnsi="Times New Roman"/>
        </w:rPr>
        <w:t>4</w:t>
      </w:r>
      <w:r w:rsidRPr="00A227DE">
        <w:rPr>
          <w:rFonts w:ascii="Times New Roman" w:hAnsi="Times New Roman"/>
        </w:rPr>
        <w:t>/</w:t>
      </w:r>
      <w:r w:rsidR="00230C45" w:rsidRPr="00A227DE">
        <w:rPr>
          <w:rFonts w:ascii="Times New Roman" w:hAnsi="Times New Roman"/>
        </w:rPr>
        <w:t>0</w:t>
      </w:r>
      <w:r w:rsidR="00C0403B" w:rsidRPr="00A227DE">
        <w:rPr>
          <w:rFonts w:ascii="Times New Roman" w:hAnsi="Times New Roman"/>
        </w:rPr>
        <w:t>1</w:t>
      </w:r>
      <w:r w:rsidRPr="00A227DE">
        <w:rPr>
          <w:rFonts w:ascii="Times New Roman" w:hAnsi="Times New Roman"/>
        </w:rPr>
        <w:t xml:space="preserve"> (turpmāk – Iepirkums) rezultātiem, savstarpēji vienojas un noslēdz šādu līgumu, </w:t>
      </w:r>
      <w:r w:rsidR="00EC42FD" w:rsidRPr="00A227DE">
        <w:rPr>
          <w:rFonts w:ascii="Times New Roman" w:hAnsi="Times New Roman"/>
          <w:color w:val="000000"/>
        </w:rPr>
        <w:t>noslēdz šādu līgumu (turpmāk tekstā – Līgums):</w:t>
      </w:r>
    </w:p>
    <w:p w14:paraId="67D7D971" w14:textId="77777777" w:rsidR="00AB525A" w:rsidRPr="00A227DE" w:rsidRDefault="00AB525A" w:rsidP="007136BE">
      <w:pPr>
        <w:spacing w:after="0"/>
        <w:jc w:val="center"/>
        <w:rPr>
          <w:rFonts w:ascii="Times New Roman" w:hAnsi="Times New Roman"/>
          <w:color w:val="000000"/>
        </w:rPr>
      </w:pPr>
      <w:r w:rsidRPr="00A227DE">
        <w:rPr>
          <w:rFonts w:ascii="Times New Roman" w:hAnsi="Times New Roman"/>
          <w:b/>
          <w:bCs/>
          <w:color w:val="000000"/>
        </w:rPr>
        <w:t>I. LĪGUMA PRIEKŠMETS</w:t>
      </w:r>
    </w:p>
    <w:p w14:paraId="5EBDBC16" w14:textId="77777777" w:rsidR="00AB525A" w:rsidRPr="00A227DE" w:rsidRDefault="00AB525A" w:rsidP="007136BE">
      <w:pPr>
        <w:tabs>
          <w:tab w:val="left" w:pos="426"/>
        </w:tabs>
        <w:spacing w:after="0" w:line="240" w:lineRule="auto"/>
        <w:ind w:left="425" w:hanging="425"/>
        <w:jc w:val="both"/>
        <w:rPr>
          <w:rFonts w:ascii="Times New Roman" w:hAnsi="Times New Roman"/>
          <w:color w:val="000000"/>
        </w:rPr>
      </w:pPr>
      <w:r w:rsidRPr="00A227DE">
        <w:rPr>
          <w:rFonts w:ascii="Times New Roman" w:hAnsi="Times New Roman"/>
          <w:color w:val="000000"/>
        </w:rPr>
        <w:t>1.1.</w:t>
      </w:r>
      <w:r w:rsidRPr="00A227DE">
        <w:rPr>
          <w:rFonts w:ascii="Times New Roman" w:hAnsi="Times New Roman"/>
          <w:color w:val="000000"/>
        </w:rPr>
        <w:tab/>
        <w:t>Pārdevējs pārdod un piegādā, un Pircējs pērk un pieņem īpašumā preces saskaņā ar Pārdevēja Iepirkuma ietvaros iesniegto tehnisko piedāvājumu (Līguma 1. pielikums), turpmāk tekstā – Preces. Detalizēta Preču specifikācija un cena ir noteikta Līguma 1. pielikumā.</w:t>
      </w:r>
    </w:p>
    <w:p w14:paraId="2FE57162" w14:textId="1581AE53" w:rsidR="00AB525A" w:rsidRPr="00A227DE" w:rsidRDefault="00AB525A" w:rsidP="00AB525A">
      <w:pPr>
        <w:tabs>
          <w:tab w:val="left" w:pos="426"/>
        </w:tabs>
        <w:spacing w:after="0" w:line="240" w:lineRule="auto"/>
        <w:ind w:left="425" w:hanging="425"/>
        <w:jc w:val="both"/>
        <w:rPr>
          <w:rFonts w:ascii="Times New Roman" w:hAnsi="Times New Roman"/>
          <w:color w:val="000000"/>
        </w:rPr>
      </w:pPr>
      <w:r w:rsidRPr="00A227DE">
        <w:rPr>
          <w:rFonts w:ascii="Times New Roman" w:hAnsi="Times New Roman"/>
          <w:color w:val="000000"/>
        </w:rPr>
        <w:t>1.2.</w:t>
      </w:r>
      <w:r w:rsidRPr="00A227DE">
        <w:rPr>
          <w:rFonts w:ascii="Times New Roman" w:hAnsi="Times New Roman"/>
          <w:color w:val="000000"/>
        </w:rPr>
        <w:tab/>
        <w:t>Pārdevējam jāpiegādā Preces P</w:t>
      </w:r>
      <w:r w:rsidR="00A560C8" w:rsidRPr="00A227DE">
        <w:rPr>
          <w:rFonts w:ascii="Times New Roman" w:hAnsi="Times New Roman"/>
          <w:color w:val="000000"/>
        </w:rPr>
        <w:t xml:space="preserve">ircēja </w:t>
      </w:r>
      <w:r w:rsidRPr="00A227DE">
        <w:rPr>
          <w:rFonts w:ascii="Times New Roman" w:hAnsi="Times New Roman"/>
          <w:color w:val="000000"/>
        </w:rPr>
        <w:t xml:space="preserve">norādītajās telpās: </w:t>
      </w:r>
      <w:r w:rsidR="00A560C8" w:rsidRPr="00A227DE">
        <w:rPr>
          <w:rFonts w:ascii="Times New Roman" w:hAnsi="Times New Roman"/>
          <w:color w:val="000000"/>
        </w:rPr>
        <w:t>Kaļķu iela  16, Rīgā, LV-1010</w:t>
      </w:r>
      <w:r w:rsidRPr="00A227DE">
        <w:rPr>
          <w:rFonts w:ascii="Times New Roman" w:hAnsi="Times New Roman"/>
          <w:color w:val="000000"/>
        </w:rPr>
        <w:t xml:space="preserve">, ne vēlāk kā </w:t>
      </w:r>
      <w:r w:rsidR="004A4DFC">
        <w:rPr>
          <w:rFonts w:ascii="Times New Roman" w:hAnsi="Times New Roman"/>
          <w:color w:val="000000"/>
        </w:rPr>
        <w:t>1 (viena) mēneša</w:t>
      </w:r>
      <w:r w:rsidR="00A560C8" w:rsidRPr="00A227DE">
        <w:rPr>
          <w:rFonts w:ascii="Times New Roman" w:hAnsi="Times New Roman"/>
          <w:color w:val="000000"/>
        </w:rPr>
        <w:t xml:space="preserve"> laikā no Līguma noslēgšanas dienas. </w:t>
      </w:r>
    </w:p>
    <w:p w14:paraId="103B8AD4" w14:textId="77777777" w:rsidR="00AB525A" w:rsidRPr="00A227DE" w:rsidRDefault="00AB525A" w:rsidP="00AB525A">
      <w:pPr>
        <w:tabs>
          <w:tab w:val="left" w:pos="426"/>
        </w:tabs>
        <w:spacing w:after="0" w:line="240" w:lineRule="auto"/>
        <w:ind w:left="425" w:hanging="425"/>
        <w:jc w:val="both"/>
        <w:rPr>
          <w:rFonts w:ascii="Times New Roman" w:hAnsi="Times New Roman"/>
          <w:color w:val="000000"/>
        </w:rPr>
      </w:pPr>
      <w:r w:rsidRPr="00A227DE">
        <w:rPr>
          <w:rFonts w:ascii="Times New Roman" w:hAnsi="Times New Roman"/>
          <w:color w:val="000000"/>
        </w:rPr>
        <w:t>1.3.</w:t>
      </w:r>
      <w:r w:rsidRPr="00A227DE">
        <w:rPr>
          <w:rFonts w:ascii="Times New Roman" w:hAnsi="Times New Roman"/>
          <w:color w:val="000000"/>
        </w:rPr>
        <w:tab/>
        <w:t>Preču cenā ir iekļautas visas izmaksas, tai skaitā, Preču vērtība, iepakojuma, piegādes, personāla, transporta un izkraušanas izmaksas, visi valsts un pašvaldības noteiktie nodokļi, nodevas un citas izmaksas, kas saistītas ar Preces piegādi Pircējam.</w:t>
      </w:r>
    </w:p>
    <w:p w14:paraId="5749B2C4" w14:textId="77777777" w:rsidR="00AB525A" w:rsidRPr="00A227DE" w:rsidRDefault="00AB525A" w:rsidP="00AB525A">
      <w:pPr>
        <w:tabs>
          <w:tab w:val="left" w:pos="426"/>
        </w:tabs>
        <w:spacing w:after="0" w:line="240" w:lineRule="auto"/>
        <w:ind w:left="425" w:hanging="425"/>
        <w:jc w:val="both"/>
        <w:rPr>
          <w:rFonts w:ascii="Times New Roman" w:hAnsi="Times New Roman"/>
          <w:color w:val="000000"/>
        </w:rPr>
      </w:pPr>
      <w:r w:rsidRPr="00A227DE">
        <w:rPr>
          <w:rFonts w:ascii="Times New Roman" w:hAnsi="Times New Roman"/>
          <w:color w:val="000000"/>
        </w:rPr>
        <w:t>1.4.</w:t>
      </w:r>
      <w:r w:rsidRPr="00A227DE">
        <w:rPr>
          <w:rFonts w:ascii="Times New Roman" w:hAnsi="Times New Roman"/>
          <w:color w:val="000000"/>
        </w:rPr>
        <w:tab/>
        <w:t>Pārdevējs nodrošina Precēm garantijas termiņu 24 (divdesmit četri) mēneši, skaitot no Preču pieņemšanas-nodošanas akta parakstīšanas dienas.</w:t>
      </w:r>
    </w:p>
    <w:p w14:paraId="415BFB8B" w14:textId="77777777" w:rsidR="00AB525A" w:rsidRPr="00A227DE" w:rsidRDefault="00AB525A" w:rsidP="00AB525A">
      <w:pPr>
        <w:tabs>
          <w:tab w:val="left" w:pos="426"/>
        </w:tabs>
        <w:spacing w:after="0" w:line="240" w:lineRule="auto"/>
        <w:ind w:left="425" w:hanging="425"/>
        <w:jc w:val="both"/>
        <w:rPr>
          <w:rFonts w:ascii="Times New Roman" w:hAnsi="Times New Roman"/>
          <w:color w:val="000000"/>
        </w:rPr>
      </w:pPr>
      <w:r w:rsidRPr="00A227DE">
        <w:rPr>
          <w:rFonts w:ascii="Times New Roman" w:hAnsi="Times New Roman"/>
          <w:color w:val="000000"/>
        </w:rPr>
        <w:t xml:space="preserve">1.5.Pārdevējam jāveic Pircēja atbildīgo personu apmācība darbā ar Precēm. </w:t>
      </w:r>
    </w:p>
    <w:p w14:paraId="00CDE462" w14:textId="77777777" w:rsidR="00AB525A" w:rsidRPr="00A227DE" w:rsidRDefault="00AB525A" w:rsidP="00AB525A">
      <w:pPr>
        <w:tabs>
          <w:tab w:val="left" w:pos="426"/>
        </w:tabs>
        <w:spacing w:after="0" w:line="240" w:lineRule="auto"/>
        <w:ind w:left="425" w:hanging="425"/>
        <w:jc w:val="both"/>
        <w:rPr>
          <w:rFonts w:ascii="Times New Roman" w:hAnsi="Times New Roman"/>
          <w:color w:val="000000"/>
        </w:rPr>
      </w:pPr>
    </w:p>
    <w:p w14:paraId="75BF31C1" w14:textId="77777777" w:rsidR="00AB525A" w:rsidRPr="00A227DE" w:rsidRDefault="00AB525A" w:rsidP="007136BE">
      <w:pPr>
        <w:spacing w:after="0"/>
        <w:jc w:val="center"/>
        <w:rPr>
          <w:rFonts w:ascii="Times New Roman" w:hAnsi="Times New Roman"/>
          <w:color w:val="000000"/>
        </w:rPr>
      </w:pPr>
      <w:r w:rsidRPr="00A227DE">
        <w:rPr>
          <w:rFonts w:ascii="Times New Roman" w:hAnsi="Times New Roman"/>
          <w:b/>
          <w:bCs/>
          <w:color w:val="000000"/>
        </w:rPr>
        <w:t>II. NORĒĶINU KĀRTĪBA</w:t>
      </w:r>
    </w:p>
    <w:p w14:paraId="42E4B51F" w14:textId="1CAEF7C6" w:rsidR="00AB525A" w:rsidRPr="00A227DE" w:rsidRDefault="00AB525A" w:rsidP="007136BE">
      <w:pPr>
        <w:tabs>
          <w:tab w:val="left" w:pos="426"/>
        </w:tabs>
        <w:spacing w:after="0"/>
        <w:ind w:left="425" w:hanging="425"/>
        <w:jc w:val="both"/>
        <w:rPr>
          <w:rFonts w:ascii="Times New Roman" w:hAnsi="Times New Roman"/>
          <w:bCs/>
          <w:color w:val="000000"/>
        </w:rPr>
      </w:pPr>
      <w:r w:rsidRPr="00A227DE">
        <w:rPr>
          <w:rFonts w:ascii="Times New Roman" w:hAnsi="Times New Roman"/>
          <w:color w:val="000000"/>
        </w:rPr>
        <w:t>2.1. Preču kopējā summa ir _______ EUR (_______ eiro, _______  centi), neieskaitot pievienotās vērtības nodokli. Summa ar pievienotās vērtības nodokli ir _____________</w:t>
      </w:r>
      <w:r w:rsidR="00695BFB" w:rsidRPr="00695BFB">
        <w:rPr>
          <w:rFonts w:ascii="Times New Roman" w:hAnsi="Times New Roman"/>
          <w:color w:val="000000"/>
        </w:rPr>
        <w:t xml:space="preserve"> </w:t>
      </w:r>
      <w:r w:rsidR="00695BFB" w:rsidRPr="00A227DE">
        <w:rPr>
          <w:rFonts w:ascii="Times New Roman" w:hAnsi="Times New Roman"/>
          <w:color w:val="000000"/>
        </w:rPr>
        <w:t>EUR (_______ eiro, _______  centi)</w:t>
      </w:r>
      <w:r w:rsidRPr="00A227DE">
        <w:rPr>
          <w:rFonts w:ascii="Times New Roman" w:hAnsi="Times New Roman"/>
          <w:color w:val="000000"/>
        </w:rPr>
        <w:t>. Pievienotās vērtības nodokli Pircējs maksā normatīvajos aktos noteiktajā kārtībā un apmērā.</w:t>
      </w:r>
    </w:p>
    <w:p w14:paraId="5B053CF4" w14:textId="77777777" w:rsidR="00AB525A" w:rsidRPr="00A227DE" w:rsidRDefault="00AB525A" w:rsidP="007136BE">
      <w:pPr>
        <w:tabs>
          <w:tab w:val="left" w:pos="426"/>
        </w:tabs>
        <w:spacing w:after="0"/>
        <w:ind w:left="425" w:hanging="425"/>
        <w:jc w:val="both"/>
        <w:rPr>
          <w:rFonts w:ascii="Times New Roman" w:hAnsi="Times New Roman"/>
          <w:bCs/>
          <w:color w:val="000000"/>
        </w:rPr>
      </w:pPr>
      <w:r w:rsidRPr="00A227DE">
        <w:rPr>
          <w:rFonts w:ascii="Times New Roman" w:hAnsi="Times New Roman"/>
          <w:bCs/>
          <w:color w:val="000000"/>
        </w:rPr>
        <w:t xml:space="preserve">2.2. </w:t>
      </w:r>
      <w:r w:rsidRPr="00A227DE">
        <w:rPr>
          <w:rFonts w:ascii="Times New Roman" w:hAnsi="Times New Roman"/>
          <w:color w:val="000000"/>
        </w:rPr>
        <w:t>Pircējs samaksā Pārdevējam Līguma 2.1. punktā norādīto summu 10 (desmit) darba dienu laikā pēc Preču piegādes, ko apliecina Pušu parakstīts Preču pieņemšanas-nodošanas akts, un attiecīga rēķina saņemšanas no Pārdevēja. Rēķinu Pircējs iesniedz pēc preču pieņemšanas- nodošanas akta parakstīšanas vai vienlaikus ar to.</w:t>
      </w:r>
    </w:p>
    <w:p w14:paraId="73003C8C" w14:textId="77777777" w:rsidR="00AB525A" w:rsidRPr="00A227DE" w:rsidRDefault="00AB525A" w:rsidP="00AB525A">
      <w:pPr>
        <w:tabs>
          <w:tab w:val="left" w:pos="426"/>
        </w:tabs>
        <w:spacing w:after="0"/>
        <w:ind w:left="425" w:hanging="425"/>
        <w:jc w:val="both"/>
        <w:rPr>
          <w:rFonts w:ascii="Times New Roman" w:hAnsi="Times New Roman"/>
          <w:bCs/>
          <w:color w:val="000000"/>
        </w:rPr>
      </w:pPr>
      <w:r w:rsidRPr="00A227DE">
        <w:rPr>
          <w:rFonts w:ascii="Times New Roman" w:hAnsi="Times New Roman"/>
          <w:bCs/>
          <w:color w:val="000000"/>
        </w:rPr>
        <w:t xml:space="preserve">2.3. </w:t>
      </w:r>
      <w:r w:rsidRPr="00A227DE">
        <w:rPr>
          <w:rFonts w:ascii="Times New Roman" w:hAnsi="Times New Roman"/>
          <w:color w:val="000000"/>
        </w:rPr>
        <w:t>Maksājumus Pircējs veic, pārskaitot naudu Pārdevēja norādītajā bankas kontā</w:t>
      </w:r>
    </w:p>
    <w:p w14:paraId="6B1FB3E1" w14:textId="77777777" w:rsidR="00AB525A" w:rsidRPr="00A227DE" w:rsidRDefault="00AB525A" w:rsidP="00AB525A">
      <w:pPr>
        <w:tabs>
          <w:tab w:val="left" w:pos="426"/>
        </w:tabs>
        <w:spacing w:after="0"/>
        <w:ind w:left="425" w:hanging="425"/>
        <w:jc w:val="both"/>
        <w:rPr>
          <w:rFonts w:ascii="Times New Roman" w:hAnsi="Times New Roman"/>
          <w:bCs/>
          <w:color w:val="000000"/>
        </w:rPr>
      </w:pPr>
      <w:r w:rsidRPr="00A227DE">
        <w:rPr>
          <w:rFonts w:ascii="Times New Roman" w:hAnsi="Times New Roman"/>
          <w:bCs/>
          <w:color w:val="000000"/>
        </w:rPr>
        <w:t xml:space="preserve">2.4. </w:t>
      </w:r>
      <w:r w:rsidRPr="00A227DE">
        <w:rPr>
          <w:rFonts w:ascii="Times New Roman" w:hAnsi="Times New Roman"/>
          <w:color w:val="000000"/>
        </w:rPr>
        <w:t>Par samaksas dienu tiek uzskatīta diena, kad Pircējs ir veicis pārskaitījumu uz Pārdevēja bankas norēķinu kontu.</w:t>
      </w:r>
    </w:p>
    <w:p w14:paraId="3A44A3AB" w14:textId="77777777" w:rsidR="00AB525A" w:rsidRPr="00A227DE" w:rsidRDefault="00AB525A" w:rsidP="00AB525A">
      <w:pPr>
        <w:tabs>
          <w:tab w:val="left" w:pos="426"/>
        </w:tabs>
        <w:spacing w:after="0"/>
        <w:ind w:left="425" w:hanging="425"/>
        <w:jc w:val="both"/>
        <w:rPr>
          <w:rFonts w:ascii="Times New Roman" w:hAnsi="Times New Roman"/>
          <w:color w:val="000000"/>
        </w:rPr>
      </w:pPr>
      <w:r w:rsidRPr="00A227DE">
        <w:rPr>
          <w:rFonts w:ascii="Times New Roman" w:hAnsi="Times New Roman"/>
          <w:bCs/>
          <w:color w:val="000000"/>
        </w:rPr>
        <w:t xml:space="preserve">2.5. </w:t>
      </w:r>
      <w:r w:rsidRPr="00A227DE">
        <w:rPr>
          <w:rFonts w:ascii="Times New Roman" w:eastAsia="Verdana" w:hAnsi="Times New Roman"/>
          <w:color w:val="000000"/>
        </w:rPr>
        <w:t>Īpašuma tiesības uz Precēm pāriet Pircējam ar samaksas brīdi. Valdījums pirms īpašuma tiesību pārejas pāriet no Pārdevēja Pircējam ar Preču nodošanas brīdi.</w:t>
      </w:r>
    </w:p>
    <w:p w14:paraId="51F76FA1" w14:textId="77777777" w:rsidR="00B6584D" w:rsidRDefault="00B6584D" w:rsidP="007136BE">
      <w:pPr>
        <w:spacing w:after="0"/>
        <w:jc w:val="center"/>
        <w:rPr>
          <w:rFonts w:ascii="Times New Roman" w:hAnsi="Times New Roman"/>
          <w:b/>
          <w:bCs/>
          <w:color w:val="000000"/>
        </w:rPr>
      </w:pPr>
    </w:p>
    <w:p w14:paraId="3579B4C4" w14:textId="18856EC6" w:rsidR="00AB525A" w:rsidRPr="00A227DE" w:rsidRDefault="00AB525A" w:rsidP="007136BE">
      <w:pPr>
        <w:spacing w:after="0"/>
        <w:jc w:val="center"/>
        <w:rPr>
          <w:rFonts w:ascii="Times New Roman" w:hAnsi="Times New Roman"/>
          <w:color w:val="000000"/>
        </w:rPr>
      </w:pPr>
      <w:r w:rsidRPr="00A227DE">
        <w:rPr>
          <w:rFonts w:ascii="Times New Roman" w:hAnsi="Times New Roman"/>
          <w:b/>
          <w:bCs/>
          <w:color w:val="000000"/>
        </w:rPr>
        <w:t>III. PREČU NODOŠANA UN PIEŅEMŠANA</w:t>
      </w:r>
    </w:p>
    <w:p w14:paraId="19189E8B" w14:textId="77777777" w:rsidR="00AB525A" w:rsidRPr="00A227DE" w:rsidRDefault="00AB525A" w:rsidP="007136BE">
      <w:pPr>
        <w:widowControl w:val="0"/>
        <w:numPr>
          <w:ilvl w:val="1"/>
          <w:numId w:val="37"/>
        </w:numPr>
        <w:tabs>
          <w:tab w:val="left" w:pos="426"/>
        </w:tabs>
        <w:autoSpaceDE w:val="0"/>
        <w:spacing w:after="0" w:line="240" w:lineRule="auto"/>
        <w:ind w:left="357" w:hanging="357"/>
        <w:jc w:val="both"/>
        <w:rPr>
          <w:rFonts w:ascii="Times New Roman" w:hAnsi="Times New Roman"/>
          <w:color w:val="000000"/>
        </w:rPr>
      </w:pPr>
      <w:r w:rsidRPr="00A227DE">
        <w:rPr>
          <w:rFonts w:ascii="Times New Roman" w:hAnsi="Times New Roman"/>
          <w:color w:val="000000"/>
        </w:rPr>
        <w:t xml:space="preserve">Pārdevējs piegādā un nodod, un Pircējs pieņem Preces, parakstot divpusēju Preču pieņemšanas–nodošanas aktu. </w:t>
      </w:r>
    </w:p>
    <w:p w14:paraId="6086FE14" w14:textId="77777777" w:rsidR="00AB525A" w:rsidRPr="00A227DE" w:rsidRDefault="00AB525A" w:rsidP="007136BE">
      <w:pPr>
        <w:widowControl w:val="0"/>
        <w:numPr>
          <w:ilvl w:val="1"/>
          <w:numId w:val="37"/>
        </w:numPr>
        <w:tabs>
          <w:tab w:val="left" w:pos="426"/>
        </w:tabs>
        <w:autoSpaceDE w:val="0"/>
        <w:spacing w:after="0" w:line="240" w:lineRule="auto"/>
        <w:ind w:left="357" w:hanging="357"/>
        <w:jc w:val="both"/>
        <w:rPr>
          <w:rFonts w:ascii="Times New Roman" w:hAnsi="Times New Roman"/>
          <w:color w:val="000000"/>
        </w:rPr>
      </w:pPr>
      <w:r w:rsidRPr="00A227DE">
        <w:rPr>
          <w:rFonts w:ascii="Times New Roman" w:hAnsi="Times New Roman"/>
          <w:color w:val="000000"/>
        </w:rPr>
        <w:t>Pircējam ir tiesības pirms pieņemšanas pārbaudīt Preces, nepieņemt to un neparakstīt Preču pieņemšanas–</w:t>
      </w:r>
      <w:r w:rsidRPr="00A227DE">
        <w:rPr>
          <w:rFonts w:ascii="Times New Roman" w:hAnsi="Times New Roman"/>
          <w:color w:val="000000"/>
        </w:rPr>
        <w:lastRenderedPageBreak/>
        <w:t>nodošanas aktu, ja Preces nav kvalitatīvas vai neatbilst Pārdevēja tehniskajam piedāvājumam (Līguma 1. pielikums). Konstatējot Preču trūkumus, Pircējs iesniedz Pārdevējam rakstveida pretenziju. Šajā gadījumā Pārdevējam ir pienākums 5 (piecu) darba dienu laikā piegādāt Preces atbilstoši Līguma noteikumiem (vai novērst Pircēja konstatētās nepilnības) un pildīt uzliktās piegādes termiņa nokavējuma sankcijas, ja termiņš ir nokavēts.</w:t>
      </w:r>
    </w:p>
    <w:p w14:paraId="35CE3F53" w14:textId="77777777" w:rsidR="00AB525A" w:rsidRPr="00A227DE" w:rsidRDefault="00AB525A" w:rsidP="00AB525A">
      <w:pPr>
        <w:widowControl w:val="0"/>
        <w:numPr>
          <w:ilvl w:val="1"/>
          <w:numId w:val="37"/>
        </w:numPr>
        <w:tabs>
          <w:tab w:val="left" w:pos="426"/>
        </w:tabs>
        <w:autoSpaceDE w:val="0"/>
        <w:spacing w:after="0" w:line="240" w:lineRule="auto"/>
        <w:ind w:left="357" w:hanging="357"/>
        <w:jc w:val="both"/>
        <w:rPr>
          <w:rFonts w:ascii="Times New Roman" w:hAnsi="Times New Roman"/>
          <w:color w:val="000000"/>
        </w:rPr>
      </w:pPr>
      <w:r w:rsidRPr="00A227DE">
        <w:rPr>
          <w:rFonts w:ascii="Times New Roman" w:hAnsi="Times New Roman"/>
          <w:color w:val="000000"/>
        </w:rPr>
        <w:t>Par Līguma prasībām neatbilstošo Preci jau pēc Līguma 3.2. punktā noteiktā Preču pieņemšanas–nodošanas akta parakstīšanas Pircējs rakstveidā paziņo Pārdevējam, nosūtot paziņojumu Pārdevējam un uzaicinot Pārdevēju sastādīt divpusēju aktu par konstatētajām neatbilstībām. Pārdevējam pēc paziņojuma saņemšanas nekavējoties, bet ne vēlāk kā 48 (četrdesmit astoņu) stundu laikā jāierodas pie Pircēja Preces piegādes vietā. Pārdevēja neierašanās gadījumā Pircējam ir tiesības sastādīt aktu bez Pārdevēja piedalīšanās. Pārdevējam jāapmaina Līguma prasībām neatbilstošā Prece pret kvalitatīvu un Līguma prasībām atbilstošu 5 (piecu) darba dienu laikā pēc Līguma 3.3. punktā minētā akta saņemšanas.</w:t>
      </w:r>
    </w:p>
    <w:p w14:paraId="446028DF" w14:textId="77777777" w:rsidR="00AB525A" w:rsidRPr="00A227DE" w:rsidRDefault="00AB525A" w:rsidP="00AB525A">
      <w:pPr>
        <w:rPr>
          <w:rFonts w:ascii="Times New Roman" w:hAnsi="Times New Roman"/>
          <w:color w:val="000000"/>
        </w:rPr>
      </w:pPr>
    </w:p>
    <w:p w14:paraId="380CC50F" w14:textId="77777777" w:rsidR="00AB525A" w:rsidRPr="00A227DE" w:rsidRDefault="00AB525A" w:rsidP="007136BE">
      <w:pPr>
        <w:spacing w:after="0"/>
        <w:jc w:val="center"/>
        <w:rPr>
          <w:rFonts w:ascii="Times New Roman" w:hAnsi="Times New Roman"/>
          <w:color w:val="000000"/>
        </w:rPr>
      </w:pPr>
      <w:r w:rsidRPr="00A227DE">
        <w:rPr>
          <w:rFonts w:ascii="Times New Roman" w:hAnsi="Times New Roman"/>
          <w:b/>
          <w:bCs/>
          <w:color w:val="000000"/>
        </w:rPr>
        <w:t>IV. PUŠU TIESĪBAS UN PIENĀKUMI</w:t>
      </w:r>
    </w:p>
    <w:p w14:paraId="5CF0A651" w14:textId="77777777" w:rsidR="00AB525A" w:rsidRPr="00A227DE" w:rsidRDefault="00AB525A" w:rsidP="007136BE">
      <w:pPr>
        <w:numPr>
          <w:ilvl w:val="1"/>
          <w:numId w:val="38"/>
        </w:numPr>
        <w:tabs>
          <w:tab w:val="left" w:pos="284"/>
          <w:tab w:val="left" w:pos="426"/>
        </w:tabs>
        <w:spacing w:after="0" w:line="240" w:lineRule="auto"/>
        <w:rPr>
          <w:rFonts w:ascii="Times New Roman" w:hAnsi="Times New Roman"/>
          <w:color w:val="000000"/>
        </w:rPr>
      </w:pPr>
      <w:r w:rsidRPr="00A227DE">
        <w:rPr>
          <w:rFonts w:ascii="Times New Roman" w:hAnsi="Times New Roman"/>
          <w:color w:val="000000"/>
        </w:rPr>
        <w:t>Pircēja tiesības:</w:t>
      </w:r>
    </w:p>
    <w:p w14:paraId="17295169" w14:textId="77777777" w:rsidR="00AB525A" w:rsidRPr="00A227DE" w:rsidRDefault="00AB525A" w:rsidP="007136BE">
      <w:pPr>
        <w:numPr>
          <w:ilvl w:val="2"/>
          <w:numId w:val="38"/>
        </w:numPr>
        <w:tabs>
          <w:tab w:val="left" w:pos="851"/>
        </w:tabs>
        <w:spacing w:after="0" w:line="240" w:lineRule="auto"/>
        <w:ind w:left="851" w:hanging="567"/>
        <w:jc w:val="both"/>
        <w:rPr>
          <w:rFonts w:ascii="Times New Roman" w:hAnsi="Times New Roman"/>
          <w:color w:val="000000"/>
        </w:rPr>
      </w:pPr>
      <w:r w:rsidRPr="00A227DE">
        <w:rPr>
          <w:rFonts w:ascii="Times New Roman" w:hAnsi="Times New Roman"/>
          <w:color w:val="000000"/>
        </w:rPr>
        <w:t>pārbaudīt Preču atbilstību Pārdevēja iesniegtajā tehniskajā piedāvājumā (Līguma 1. pielikums) minētajām prasībām;</w:t>
      </w:r>
    </w:p>
    <w:p w14:paraId="2724F6C6" w14:textId="77777777" w:rsidR="00AB525A" w:rsidRPr="00A227DE" w:rsidRDefault="00AB525A" w:rsidP="007136BE">
      <w:pPr>
        <w:numPr>
          <w:ilvl w:val="2"/>
          <w:numId w:val="38"/>
        </w:numPr>
        <w:tabs>
          <w:tab w:val="left" w:pos="851"/>
        </w:tabs>
        <w:spacing w:after="0" w:line="240" w:lineRule="auto"/>
        <w:ind w:left="851" w:hanging="567"/>
        <w:jc w:val="both"/>
        <w:rPr>
          <w:rFonts w:ascii="Times New Roman" w:hAnsi="Times New Roman"/>
          <w:color w:val="000000"/>
        </w:rPr>
      </w:pPr>
      <w:r w:rsidRPr="00A227DE">
        <w:rPr>
          <w:rFonts w:ascii="Times New Roman" w:hAnsi="Times New Roman"/>
          <w:color w:val="000000"/>
        </w:rPr>
        <w:t>pārbaudīt Preču atbilstību Līguma 1.3. punktā noteiktajai prasībai;</w:t>
      </w:r>
    </w:p>
    <w:p w14:paraId="501BC44C" w14:textId="77777777" w:rsidR="00AB525A" w:rsidRPr="00A227DE" w:rsidRDefault="00AB525A" w:rsidP="007136BE">
      <w:pPr>
        <w:numPr>
          <w:ilvl w:val="2"/>
          <w:numId w:val="38"/>
        </w:numPr>
        <w:tabs>
          <w:tab w:val="left" w:pos="851"/>
        </w:tabs>
        <w:spacing w:after="0" w:line="240" w:lineRule="auto"/>
        <w:ind w:left="851" w:hanging="567"/>
        <w:jc w:val="both"/>
        <w:rPr>
          <w:rFonts w:ascii="Times New Roman" w:hAnsi="Times New Roman"/>
          <w:color w:val="000000"/>
        </w:rPr>
      </w:pPr>
      <w:r w:rsidRPr="00A227DE">
        <w:rPr>
          <w:rFonts w:ascii="Times New Roman" w:hAnsi="Times New Roman"/>
          <w:color w:val="000000"/>
        </w:rPr>
        <w:t>pārbaudīt Pārdevēja piegādāto Preču kvalitāti, Preču un dokumentācijas pilnīgumu un derīgumu;</w:t>
      </w:r>
    </w:p>
    <w:p w14:paraId="5446848E" w14:textId="77777777" w:rsidR="00AB525A" w:rsidRPr="00A227DE" w:rsidRDefault="00AB525A" w:rsidP="00AB525A">
      <w:pPr>
        <w:numPr>
          <w:ilvl w:val="2"/>
          <w:numId w:val="38"/>
        </w:numPr>
        <w:tabs>
          <w:tab w:val="left" w:pos="851"/>
        </w:tabs>
        <w:spacing w:after="0" w:line="240" w:lineRule="auto"/>
        <w:ind w:left="851" w:hanging="567"/>
        <w:jc w:val="both"/>
        <w:rPr>
          <w:rFonts w:ascii="Times New Roman" w:hAnsi="Times New Roman"/>
          <w:color w:val="000000"/>
        </w:rPr>
      </w:pPr>
      <w:r w:rsidRPr="00A227DE">
        <w:rPr>
          <w:rFonts w:ascii="Times New Roman" w:hAnsi="Times New Roman"/>
          <w:color w:val="000000"/>
        </w:rPr>
        <w:t xml:space="preserve"> pieteikt pretenzijas un/vai nepieņemt Preces, ja Preces vai to dokumentācija neatbilst Līguma noteikumiem, Pārdevējā iesniegtajā tehniskajā piedāvājumā (Līguma 1. pielikums) noteiktajam.</w:t>
      </w:r>
    </w:p>
    <w:p w14:paraId="30581979" w14:textId="77777777" w:rsidR="00AB525A" w:rsidRPr="00A227DE" w:rsidRDefault="00AB525A" w:rsidP="00AB525A">
      <w:pPr>
        <w:numPr>
          <w:ilvl w:val="1"/>
          <w:numId w:val="38"/>
        </w:numPr>
        <w:tabs>
          <w:tab w:val="left" w:pos="426"/>
        </w:tabs>
        <w:spacing w:after="0" w:line="240" w:lineRule="auto"/>
        <w:jc w:val="both"/>
        <w:rPr>
          <w:rFonts w:ascii="Times New Roman" w:hAnsi="Times New Roman"/>
          <w:color w:val="000000"/>
        </w:rPr>
      </w:pPr>
      <w:r w:rsidRPr="00A227DE">
        <w:rPr>
          <w:rFonts w:ascii="Times New Roman" w:hAnsi="Times New Roman"/>
          <w:color w:val="000000"/>
        </w:rPr>
        <w:t>Pircēja pienākumi:</w:t>
      </w:r>
    </w:p>
    <w:p w14:paraId="3ED60149" w14:textId="77777777" w:rsidR="00AB525A" w:rsidRPr="00A227DE" w:rsidRDefault="00AB525A" w:rsidP="00AB525A">
      <w:pPr>
        <w:numPr>
          <w:ilvl w:val="2"/>
          <w:numId w:val="35"/>
        </w:numPr>
        <w:tabs>
          <w:tab w:val="left" w:pos="851"/>
        </w:tabs>
        <w:spacing w:after="0" w:line="240" w:lineRule="auto"/>
        <w:ind w:hanging="436"/>
        <w:jc w:val="both"/>
        <w:rPr>
          <w:rFonts w:ascii="Times New Roman" w:hAnsi="Times New Roman"/>
          <w:color w:val="000000"/>
        </w:rPr>
      </w:pPr>
      <w:r w:rsidRPr="00A227DE">
        <w:rPr>
          <w:rFonts w:ascii="Times New Roman" w:hAnsi="Times New Roman"/>
          <w:color w:val="000000"/>
        </w:rPr>
        <w:t>pieņemt Preces, ja tās piegādātas saskaņā ar Līguma noteikumiem un atbilst Pārdevēja iesniegtajā tehniskajā piedāvājumā (Līguma 1. pielikums) noteiktajam;</w:t>
      </w:r>
    </w:p>
    <w:p w14:paraId="32FC2E8E" w14:textId="77777777" w:rsidR="00AB525A" w:rsidRPr="00A227DE" w:rsidRDefault="00AB525A" w:rsidP="00AB525A">
      <w:pPr>
        <w:numPr>
          <w:ilvl w:val="2"/>
          <w:numId w:val="35"/>
        </w:numPr>
        <w:tabs>
          <w:tab w:val="left" w:pos="851"/>
        </w:tabs>
        <w:spacing w:after="0" w:line="240" w:lineRule="auto"/>
        <w:ind w:hanging="436"/>
        <w:jc w:val="both"/>
        <w:rPr>
          <w:rFonts w:ascii="Times New Roman" w:hAnsi="Times New Roman"/>
          <w:color w:val="000000"/>
        </w:rPr>
      </w:pPr>
      <w:r w:rsidRPr="00A227DE">
        <w:rPr>
          <w:rFonts w:ascii="Times New Roman" w:hAnsi="Times New Roman"/>
          <w:color w:val="000000"/>
        </w:rPr>
        <w:t>veikt maksājumus saskaņā ar Līgumā noteikto samaksas kārtību;</w:t>
      </w:r>
    </w:p>
    <w:p w14:paraId="0F92B9AF" w14:textId="77777777" w:rsidR="00AB525A" w:rsidRPr="00A227DE" w:rsidRDefault="00AB525A" w:rsidP="00AB525A">
      <w:pPr>
        <w:numPr>
          <w:ilvl w:val="2"/>
          <w:numId w:val="35"/>
        </w:numPr>
        <w:tabs>
          <w:tab w:val="left" w:pos="851"/>
        </w:tabs>
        <w:spacing w:after="0" w:line="240" w:lineRule="auto"/>
        <w:ind w:hanging="436"/>
        <w:jc w:val="both"/>
        <w:rPr>
          <w:rFonts w:ascii="Times New Roman" w:hAnsi="Times New Roman"/>
          <w:color w:val="000000"/>
        </w:rPr>
      </w:pPr>
      <w:r w:rsidRPr="00A227DE">
        <w:rPr>
          <w:rFonts w:ascii="Times New Roman" w:hAnsi="Times New Roman"/>
          <w:color w:val="000000"/>
        </w:rPr>
        <w:t>piedalīties Preču nodošanā un pieņemšanā.</w:t>
      </w:r>
    </w:p>
    <w:p w14:paraId="0AEA159E" w14:textId="77777777" w:rsidR="00AB525A" w:rsidRPr="00A227DE" w:rsidRDefault="00AB525A" w:rsidP="00AB525A">
      <w:pPr>
        <w:numPr>
          <w:ilvl w:val="1"/>
          <w:numId w:val="35"/>
        </w:numPr>
        <w:spacing w:after="0" w:line="240" w:lineRule="auto"/>
        <w:ind w:left="426" w:hanging="426"/>
        <w:jc w:val="both"/>
        <w:rPr>
          <w:rFonts w:ascii="Times New Roman" w:hAnsi="Times New Roman"/>
          <w:color w:val="000000"/>
        </w:rPr>
      </w:pPr>
      <w:r w:rsidRPr="00A227DE">
        <w:rPr>
          <w:rFonts w:ascii="Times New Roman" w:hAnsi="Times New Roman"/>
          <w:color w:val="000000"/>
        </w:rPr>
        <w:t>Pārdevēja tiesības:</w:t>
      </w:r>
    </w:p>
    <w:p w14:paraId="514BF3DD" w14:textId="77777777" w:rsidR="00AB525A" w:rsidRPr="00A227DE" w:rsidRDefault="00AB525A" w:rsidP="00AB525A">
      <w:pPr>
        <w:numPr>
          <w:ilvl w:val="2"/>
          <w:numId w:val="35"/>
        </w:numPr>
        <w:tabs>
          <w:tab w:val="left" w:pos="851"/>
        </w:tabs>
        <w:spacing w:after="0" w:line="240" w:lineRule="auto"/>
        <w:ind w:hanging="436"/>
        <w:jc w:val="both"/>
        <w:rPr>
          <w:rFonts w:ascii="Times New Roman" w:hAnsi="Times New Roman"/>
          <w:color w:val="000000"/>
        </w:rPr>
      </w:pPr>
      <w:r w:rsidRPr="00A227DE">
        <w:rPr>
          <w:rFonts w:ascii="Times New Roman" w:hAnsi="Times New Roman"/>
          <w:color w:val="000000"/>
        </w:rPr>
        <w:t>saņemt samaksu par Preci, kas ir piegādāta saskaņā ar Līguma noteikumiem un atbilst Pārdevēja iesniegtajā tehniskajā piedāvājumā (Līguma 1. pielikums) noteiktajam.</w:t>
      </w:r>
    </w:p>
    <w:p w14:paraId="69D7383B" w14:textId="77777777" w:rsidR="00AB525A" w:rsidRPr="00A227DE" w:rsidRDefault="00AB525A" w:rsidP="00AB525A">
      <w:pPr>
        <w:numPr>
          <w:ilvl w:val="1"/>
          <w:numId w:val="35"/>
        </w:numPr>
        <w:tabs>
          <w:tab w:val="left" w:pos="426"/>
        </w:tabs>
        <w:spacing w:after="0" w:line="240" w:lineRule="auto"/>
        <w:jc w:val="both"/>
        <w:rPr>
          <w:rFonts w:ascii="Times New Roman" w:hAnsi="Times New Roman"/>
          <w:color w:val="000000"/>
        </w:rPr>
      </w:pPr>
      <w:r w:rsidRPr="00A227DE">
        <w:rPr>
          <w:rFonts w:ascii="Times New Roman" w:hAnsi="Times New Roman"/>
          <w:color w:val="000000"/>
        </w:rPr>
        <w:t>Pārdevēja pienākumi:</w:t>
      </w:r>
    </w:p>
    <w:p w14:paraId="00950C33" w14:textId="77777777" w:rsidR="00AB525A" w:rsidRPr="00A227DE" w:rsidRDefault="00AB525A" w:rsidP="00AB525A">
      <w:pPr>
        <w:numPr>
          <w:ilvl w:val="2"/>
          <w:numId w:val="35"/>
        </w:numPr>
        <w:tabs>
          <w:tab w:val="left" w:pos="851"/>
        </w:tabs>
        <w:spacing w:after="0" w:line="240" w:lineRule="auto"/>
        <w:ind w:hanging="436"/>
        <w:jc w:val="both"/>
        <w:rPr>
          <w:rFonts w:ascii="Times New Roman" w:hAnsi="Times New Roman"/>
          <w:color w:val="000000"/>
        </w:rPr>
      </w:pPr>
      <w:r w:rsidRPr="00A227DE">
        <w:rPr>
          <w:rFonts w:ascii="Times New Roman" w:hAnsi="Times New Roman"/>
          <w:color w:val="000000"/>
        </w:rPr>
        <w:t>sagatavot un organizēt Preču nodošanu Pircējam;</w:t>
      </w:r>
    </w:p>
    <w:p w14:paraId="7101AF0E" w14:textId="77777777" w:rsidR="00AB525A" w:rsidRPr="00A227DE" w:rsidRDefault="00AB525A" w:rsidP="00AB525A">
      <w:pPr>
        <w:numPr>
          <w:ilvl w:val="2"/>
          <w:numId w:val="35"/>
        </w:numPr>
        <w:tabs>
          <w:tab w:val="left" w:pos="851"/>
        </w:tabs>
        <w:spacing w:after="0" w:line="240" w:lineRule="auto"/>
        <w:ind w:hanging="436"/>
        <w:jc w:val="both"/>
        <w:rPr>
          <w:rFonts w:ascii="Times New Roman" w:hAnsi="Times New Roman"/>
          <w:color w:val="000000"/>
        </w:rPr>
      </w:pPr>
      <w:r w:rsidRPr="00A227DE">
        <w:rPr>
          <w:rFonts w:ascii="Times New Roman" w:hAnsi="Times New Roman"/>
          <w:color w:val="000000"/>
        </w:rPr>
        <w:t>ja Pārdevējs piegādājis nekvalitatīvu un/vai tādu Preci, kura neatbilst Pārdevēja tehniskajā piedāvājumā (Līguma 1.pielikums) un/vai normatīvajos aktos noteiktajām prasībām, tad tas uz sava rēķina apmaina Preci Līgumā noteiktajā termiņā pret jaunu, kvalitatīvu un atbilstošu Pārdevēja tehniskajā piedāvājumā (Līguma 1. pielikums) un/vai normatīvajos aktos noteiktajām prasībām.</w:t>
      </w:r>
    </w:p>
    <w:p w14:paraId="68A5A492" w14:textId="51B98139" w:rsidR="00AB525A" w:rsidRPr="00A227DE" w:rsidRDefault="00AB525A" w:rsidP="00AB525A">
      <w:pPr>
        <w:numPr>
          <w:ilvl w:val="2"/>
          <w:numId w:val="35"/>
        </w:numPr>
        <w:tabs>
          <w:tab w:val="left" w:pos="851"/>
        </w:tabs>
        <w:spacing w:after="0" w:line="240" w:lineRule="auto"/>
        <w:ind w:hanging="436"/>
        <w:jc w:val="both"/>
        <w:rPr>
          <w:rFonts w:ascii="Times New Roman" w:hAnsi="Times New Roman"/>
          <w:color w:val="000000"/>
        </w:rPr>
      </w:pPr>
      <w:r w:rsidRPr="00A227DE">
        <w:rPr>
          <w:rFonts w:ascii="Times New Roman" w:hAnsi="Times New Roman"/>
          <w:color w:val="000000"/>
        </w:rPr>
        <w:t xml:space="preserve">Līgumā noteiktajā garantijas termiņā nodrošināt radušos Preces defektu novēršanu un/vai Preces nomaiņu pret jaunu, kvalitatīvu un atbilstošu Pārdevēja tehniskajā piedāvājumā (Līguma 1. pielikums) un/vai normatīvajos aktos noteiktajām prasībām. Preces defekti jānovērš 5 (piecu) dienu laikā, skaitot no Pircēja pieprasījuma saņemšanas brīža. Ja Preces defektus nav iespējams novērst šajā punktā minētajā termiņā, Pircējam ir tiesības saņemt un lietot identisku Preci uz garantijas remonta laiku vai Pārdevējam ir jāapmaina prece pret jaunu. Pircējs defektus var pieteikt pa e-pastu </w:t>
      </w:r>
      <w:r w:rsidRPr="00A227DE">
        <w:rPr>
          <w:rFonts w:ascii="Times New Roman" w:hAnsi="Times New Roman"/>
          <w:color w:val="000000"/>
          <w:kern w:val="1"/>
        </w:rPr>
        <w:t>________________</w:t>
      </w:r>
      <w:r w:rsidR="00695BFB">
        <w:rPr>
          <w:rFonts w:ascii="Times New Roman" w:hAnsi="Times New Roman"/>
          <w:color w:val="000000"/>
          <w:kern w:val="1"/>
        </w:rPr>
        <w:t>, tel._____________</w:t>
      </w:r>
      <w:r w:rsidRPr="00A227DE">
        <w:rPr>
          <w:rFonts w:ascii="Times New Roman" w:hAnsi="Times New Roman"/>
          <w:color w:val="000000"/>
          <w:kern w:val="1"/>
        </w:rPr>
        <w:t>.</w:t>
      </w:r>
      <w:r w:rsidRPr="00A227DE">
        <w:rPr>
          <w:rFonts w:ascii="Times New Roman" w:hAnsi="Times New Roman"/>
          <w:color w:val="000000"/>
        </w:rPr>
        <w:t xml:space="preserve"> </w:t>
      </w:r>
    </w:p>
    <w:p w14:paraId="35A75D6A" w14:textId="77777777" w:rsidR="00AB525A" w:rsidRPr="00A227DE" w:rsidRDefault="00AB525A" w:rsidP="00AB525A">
      <w:pPr>
        <w:tabs>
          <w:tab w:val="left" w:pos="851"/>
        </w:tabs>
        <w:ind w:left="720"/>
        <w:jc w:val="both"/>
        <w:rPr>
          <w:rFonts w:ascii="Times New Roman" w:hAnsi="Times New Roman"/>
          <w:color w:val="000000"/>
        </w:rPr>
      </w:pPr>
    </w:p>
    <w:p w14:paraId="70B78651" w14:textId="77777777" w:rsidR="00AB525A" w:rsidRPr="00A227DE" w:rsidRDefault="00AB525A" w:rsidP="007136BE">
      <w:pPr>
        <w:spacing w:after="0"/>
        <w:jc w:val="center"/>
        <w:rPr>
          <w:rFonts w:ascii="Times New Roman" w:hAnsi="Times New Roman"/>
          <w:iCs/>
          <w:color w:val="000000"/>
        </w:rPr>
      </w:pPr>
      <w:r w:rsidRPr="00A227DE">
        <w:rPr>
          <w:rFonts w:ascii="Times New Roman" w:hAnsi="Times New Roman"/>
          <w:b/>
          <w:bCs/>
          <w:color w:val="000000"/>
        </w:rPr>
        <w:t>V. ATBILDĪBA</w:t>
      </w:r>
    </w:p>
    <w:p w14:paraId="4BA8D752" w14:textId="77777777" w:rsidR="00AB525A" w:rsidRPr="00A227DE" w:rsidRDefault="00AB525A" w:rsidP="007136BE">
      <w:pPr>
        <w:widowControl w:val="0"/>
        <w:numPr>
          <w:ilvl w:val="1"/>
          <w:numId w:val="33"/>
        </w:numPr>
        <w:tabs>
          <w:tab w:val="left" w:pos="426"/>
        </w:tabs>
        <w:autoSpaceDE w:val="0"/>
        <w:spacing w:after="0" w:line="240" w:lineRule="auto"/>
        <w:jc w:val="both"/>
        <w:rPr>
          <w:rFonts w:ascii="Times New Roman" w:hAnsi="Times New Roman"/>
          <w:iCs/>
          <w:color w:val="000000"/>
        </w:rPr>
      </w:pPr>
      <w:r w:rsidRPr="00A227DE">
        <w:rPr>
          <w:rFonts w:ascii="Times New Roman" w:hAnsi="Times New Roman"/>
          <w:iCs/>
          <w:color w:val="000000"/>
        </w:rPr>
        <w:t xml:space="preserve">Ja Pārdevējs nepiegādā Preci Līgumā noteiktajā termiņā, tas maksā Pircējam līgumsodu 0,5% </w:t>
      </w:r>
      <w:r w:rsidRPr="00A227DE">
        <w:rPr>
          <w:rFonts w:ascii="Times New Roman" w:hAnsi="Times New Roman"/>
          <w:color w:val="000000"/>
        </w:rPr>
        <w:t xml:space="preserve">(piecas desmitdaļas procenta) </w:t>
      </w:r>
      <w:r w:rsidRPr="00A227DE">
        <w:rPr>
          <w:rFonts w:ascii="Times New Roman" w:hAnsi="Times New Roman"/>
          <w:iCs/>
          <w:color w:val="000000"/>
        </w:rPr>
        <w:t>apmērā no Līguma 2.1. punktā noteiktās summas par katru nokavēto dienu, bet ne vairāk kā 10% (desmit procentus) no Līguma 2.1. punktā noteiktās summas.</w:t>
      </w:r>
    </w:p>
    <w:p w14:paraId="27595568" w14:textId="77777777" w:rsidR="00AB525A" w:rsidRPr="00A227DE" w:rsidRDefault="00AB525A" w:rsidP="00AB525A">
      <w:pPr>
        <w:widowControl w:val="0"/>
        <w:numPr>
          <w:ilvl w:val="1"/>
          <w:numId w:val="33"/>
        </w:numPr>
        <w:tabs>
          <w:tab w:val="left" w:pos="426"/>
        </w:tabs>
        <w:autoSpaceDE w:val="0"/>
        <w:spacing w:after="0" w:line="240" w:lineRule="auto"/>
        <w:jc w:val="both"/>
        <w:rPr>
          <w:rFonts w:ascii="Times New Roman" w:hAnsi="Times New Roman"/>
          <w:iCs/>
          <w:color w:val="000000"/>
        </w:rPr>
      </w:pPr>
      <w:r w:rsidRPr="00A227DE">
        <w:rPr>
          <w:rFonts w:ascii="Times New Roman" w:hAnsi="Times New Roman"/>
          <w:iCs/>
          <w:color w:val="000000"/>
        </w:rPr>
        <w:t xml:space="preserve">Ja Pircējs nesamaksā Pārdevējam Līgumā 2.2. punktā noteiktajā termiņā, tas maksā Pārdevējam līgumsodu 0,5% </w:t>
      </w:r>
      <w:r w:rsidRPr="00A227DE">
        <w:rPr>
          <w:rFonts w:ascii="Times New Roman" w:hAnsi="Times New Roman"/>
          <w:color w:val="000000"/>
        </w:rPr>
        <w:t xml:space="preserve">(piecas desmitdaļas procenta) </w:t>
      </w:r>
      <w:r w:rsidRPr="00A227DE">
        <w:rPr>
          <w:rFonts w:ascii="Times New Roman" w:hAnsi="Times New Roman"/>
          <w:iCs/>
          <w:color w:val="000000"/>
        </w:rPr>
        <w:t>apmērā no neapmaksātās Preces summas par katru nokavēto dienu, bet ne vairāk kā 10% (desmit procentus) no nesamaksātās Preces summas</w:t>
      </w:r>
      <w:r w:rsidRPr="00A227DE">
        <w:rPr>
          <w:rFonts w:ascii="Times New Roman" w:hAnsi="Times New Roman"/>
          <w:color w:val="000000"/>
        </w:rPr>
        <w:t>.</w:t>
      </w:r>
    </w:p>
    <w:p w14:paraId="292E50D9" w14:textId="77777777" w:rsidR="00AB525A" w:rsidRPr="00A227DE" w:rsidRDefault="00AB525A" w:rsidP="00AB525A">
      <w:pPr>
        <w:widowControl w:val="0"/>
        <w:numPr>
          <w:ilvl w:val="1"/>
          <w:numId w:val="33"/>
        </w:numPr>
        <w:tabs>
          <w:tab w:val="left" w:pos="426"/>
        </w:tabs>
        <w:autoSpaceDE w:val="0"/>
        <w:spacing w:after="0" w:line="240" w:lineRule="auto"/>
        <w:jc w:val="both"/>
        <w:rPr>
          <w:rFonts w:ascii="Times New Roman" w:hAnsi="Times New Roman"/>
          <w:iCs/>
          <w:color w:val="000000"/>
        </w:rPr>
      </w:pPr>
      <w:r w:rsidRPr="00A227DE">
        <w:rPr>
          <w:rFonts w:ascii="Times New Roman" w:hAnsi="Times New Roman"/>
          <w:iCs/>
          <w:color w:val="000000"/>
        </w:rPr>
        <w:t>Ja Pārdevējs ir piegādājis Līguma noteikumiem neatbilstošu Preci un neapmaina to Līgumā noteiktajā kārtībā un/vai neveic Līgumā noteikto garantijas nomaiņu, tas apmaksā Pircējam saņemto naudas summu par Preci 100 % (viens simts procentu) apmērā.</w:t>
      </w:r>
    </w:p>
    <w:p w14:paraId="70E0550B" w14:textId="77777777" w:rsidR="00AB525A" w:rsidRPr="00A227DE" w:rsidRDefault="00AB525A" w:rsidP="00AB525A">
      <w:pPr>
        <w:widowControl w:val="0"/>
        <w:numPr>
          <w:ilvl w:val="1"/>
          <w:numId w:val="33"/>
        </w:numPr>
        <w:tabs>
          <w:tab w:val="left" w:pos="426"/>
        </w:tabs>
        <w:autoSpaceDE w:val="0"/>
        <w:spacing w:after="0" w:line="240" w:lineRule="auto"/>
        <w:jc w:val="both"/>
        <w:rPr>
          <w:rFonts w:ascii="Times New Roman" w:hAnsi="Times New Roman"/>
          <w:iCs/>
          <w:color w:val="000000"/>
        </w:rPr>
      </w:pPr>
      <w:r w:rsidRPr="00A227DE">
        <w:rPr>
          <w:rFonts w:ascii="Times New Roman" w:hAnsi="Times New Roman"/>
          <w:iCs/>
          <w:color w:val="000000"/>
        </w:rPr>
        <w:lastRenderedPageBreak/>
        <w:t xml:space="preserve">Līgumā noteiktos </w:t>
      </w:r>
      <w:r w:rsidRPr="00A227DE">
        <w:rPr>
          <w:rFonts w:ascii="Times New Roman" w:hAnsi="Times New Roman"/>
          <w:color w:val="000000"/>
        </w:rPr>
        <w:t>līgumsodus Pircējs ir tiesīgs ieturēt no Pārdevējam veicamajiem maksājumiem.</w:t>
      </w:r>
    </w:p>
    <w:p w14:paraId="692B7A62" w14:textId="77777777" w:rsidR="00AB525A" w:rsidRPr="00A227DE" w:rsidRDefault="00AB525A" w:rsidP="00AB525A">
      <w:pPr>
        <w:widowControl w:val="0"/>
        <w:numPr>
          <w:ilvl w:val="1"/>
          <w:numId w:val="33"/>
        </w:numPr>
        <w:tabs>
          <w:tab w:val="left" w:pos="426"/>
        </w:tabs>
        <w:autoSpaceDE w:val="0"/>
        <w:spacing w:after="0" w:line="240" w:lineRule="auto"/>
        <w:jc w:val="both"/>
        <w:rPr>
          <w:rFonts w:ascii="Times New Roman" w:hAnsi="Times New Roman"/>
          <w:color w:val="000000"/>
        </w:rPr>
      </w:pPr>
      <w:r w:rsidRPr="00A227DE">
        <w:rPr>
          <w:rFonts w:ascii="Times New Roman" w:hAnsi="Times New Roman"/>
          <w:iCs/>
          <w:color w:val="000000"/>
        </w:rPr>
        <w:t xml:space="preserve">Līgumā noteikto </w:t>
      </w:r>
      <w:r w:rsidRPr="00A227DE">
        <w:rPr>
          <w:rFonts w:ascii="Times New Roman" w:hAnsi="Times New Roman"/>
          <w:color w:val="000000"/>
        </w:rPr>
        <w:t>līgumsodu samaksa neatbrīvo no Pārdevēju no saistību izpildes.</w:t>
      </w:r>
    </w:p>
    <w:p w14:paraId="4402F750" w14:textId="77777777" w:rsidR="00AB525A" w:rsidRPr="00A227DE" w:rsidRDefault="00AB525A" w:rsidP="00AB525A">
      <w:pPr>
        <w:widowControl w:val="0"/>
        <w:numPr>
          <w:ilvl w:val="1"/>
          <w:numId w:val="33"/>
        </w:numPr>
        <w:tabs>
          <w:tab w:val="left" w:pos="426"/>
        </w:tabs>
        <w:autoSpaceDE w:val="0"/>
        <w:spacing w:after="0" w:line="240" w:lineRule="auto"/>
        <w:jc w:val="both"/>
        <w:rPr>
          <w:rFonts w:ascii="Times New Roman" w:hAnsi="Times New Roman"/>
          <w:color w:val="000000"/>
        </w:rPr>
      </w:pPr>
      <w:r w:rsidRPr="00A227DE">
        <w:rPr>
          <w:rFonts w:ascii="Times New Roman" w:eastAsia="Verdana" w:hAnsi="Times New Roman"/>
          <w:color w:val="000000"/>
        </w:rPr>
        <w:t>Pārdevējs uzņemas visus riskus par Precēm līdz Preču nodošanai Pircējam.</w:t>
      </w:r>
    </w:p>
    <w:p w14:paraId="40D69F9D" w14:textId="77777777" w:rsidR="00AB525A" w:rsidRPr="00A227DE" w:rsidRDefault="00AB525A" w:rsidP="00AB525A">
      <w:pPr>
        <w:widowControl w:val="0"/>
        <w:numPr>
          <w:ilvl w:val="1"/>
          <w:numId w:val="33"/>
        </w:numPr>
        <w:tabs>
          <w:tab w:val="left" w:pos="426"/>
        </w:tabs>
        <w:autoSpaceDE w:val="0"/>
        <w:spacing w:after="0" w:line="240" w:lineRule="auto"/>
        <w:jc w:val="both"/>
        <w:rPr>
          <w:rFonts w:ascii="Times New Roman" w:hAnsi="Times New Roman"/>
          <w:color w:val="000000"/>
        </w:rPr>
      </w:pPr>
      <w:r w:rsidRPr="00A227DE">
        <w:rPr>
          <w:rFonts w:ascii="Times New Roman" w:hAnsi="Times New Roman"/>
          <w:color w:val="000000"/>
        </w:rPr>
        <w:t>Pircēj</w:t>
      </w:r>
      <w:r w:rsidRPr="00A227DE">
        <w:rPr>
          <w:rFonts w:ascii="Times New Roman" w:eastAsia="Verdana" w:hAnsi="Times New Roman"/>
          <w:color w:val="000000"/>
        </w:rPr>
        <w:t>s uzņemas atbildību par Preču apslēptajiem trūkumiem.</w:t>
      </w:r>
    </w:p>
    <w:p w14:paraId="04B624ED" w14:textId="77777777" w:rsidR="00AB525A" w:rsidRPr="00A227DE" w:rsidRDefault="00AB525A" w:rsidP="00AB525A">
      <w:pPr>
        <w:tabs>
          <w:tab w:val="left" w:pos="851"/>
          <w:tab w:val="left" w:pos="993"/>
        </w:tabs>
        <w:ind w:left="720"/>
        <w:rPr>
          <w:rFonts w:ascii="Times New Roman" w:hAnsi="Times New Roman"/>
          <w:color w:val="000000"/>
        </w:rPr>
      </w:pPr>
    </w:p>
    <w:p w14:paraId="5AB3583C" w14:textId="77777777" w:rsidR="00AB525A" w:rsidRPr="00A227DE" w:rsidRDefault="00AB525A" w:rsidP="007136BE">
      <w:pPr>
        <w:spacing w:after="0"/>
        <w:jc w:val="center"/>
        <w:rPr>
          <w:rFonts w:ascii="Times New Roman" w:hAnsi="Times New Roman"/>
          <w:iCs/>
          <w:color w:val="000000"/>
        </w:rPr>
      </w:pPr>
      <w:r w:rsidRPr="00A227DE">
        <w:rPr>
          <w:rFonts w:ascii="Times New Roman" w:hAnsi="Times New Roman"/>
          <w:b/>
          <w:bCs/>
          <w:color w:val="000000"/>
        </w:rPr>
        <w:t>VI. KVALITĀTE</w:t>
      </w:r>
    </w:p>
    <w:p w14:paraId="2D4CE238" w14:textId="77777777" w:rsidR="00AB525A" w:rsidRPr="00A227DE" w:rsidRDefault="00AB525A" w:rsidP="007136BE">
      <w:pPr>
        <w:widowControl w:val="0"/>
        <w:numPr>
          <w:ilvl w:val="1"/>
          <w:numId w:val="36"/>
        </w:numPr>
        <w:tabs>
          <w:tab w:val="left" w:pos="426"/>
        </w:tabs>
        <w:autoSpaceDE w:val="0"/>
        <w:spacing w:after="0" w:line="240" w:lineRule="auto"/>
        <w:jc w:val="both"/>
        <w:rPr>
          <w:rFonts w:ascii="Times New Roman" w:hAnsi="Times New Roman"/>
          <w:color w:val="000000"/>
        </w:rPr>
      </w:pPr>
      <w:r w:rsidRPr="00A227DE">
        <w:rPr>
          <w:rFonts w:ascii="Times New Roman" w:hAnsi="Times New Roman"/>
          <w:iCs/>
          <w:color w:val="000000"/>
        </w:rPr>
        <w:t xml:space="preserve">Preču kvalitātei jāatbilst </w:t>
      </w:r>
      <w:r w:rsidRPr="00A227DE">
        <w:rPr>
          <w:rFonts w:ascii="Times New Roman" w:hAnsi="Times New Roman"/>
          <w:iCs/>
          <w:color w:val="000000"/>
          <w:spacing w:val="-9"/>
          <w:w w:val="102"/>
        </w:rPr>
        <w:t xml:space="preserve">Latvijas Republikas un Eiropas </w:t>
      </w:r>
      <w:r w:rsidRPr="00A227DE">
        <w:rPr>
          <w:rFonts w:ascii="Times New Roman" w:hAnsi="Times New Roman"/>
          <w:iCs/>
          <w:color w:val="000000"/>
          <w:spacing w:val="-10"/>
          <w:w w:val="102"/>
        </w:rPr>
        <w:t xml:space="preserve">Savienības normatīvajos aktos noteiktajām kvalitātes </w:t>
      </w:r>
      <w:r w:rsidRPr="00A227DE">
        <w:rPr>
          <w:rFonts w:ascii="Times New Roman" w:hAnsi="Times New Roman"/>
          <w:iCs/>
          <w:color w:val="000000"/>
          <w:spacing w:val="-12"/>
          <w:w w:val="102"/>
        </w:rPr>
        <w:t>prasībām</w:t>
      </w:r>
      <w:r w:rsidRPr="00A227DE">
        <w:rPr>
          <w:rFonts w:ascii="Times New Roman" w:hAnsi="Times New Roman"/>
          <w:color w:val="000000"/>
          <w:spacing w:val="-3"/>
        </w:rPr>
        <w:t>.</w:t>
      </w:r>
    </w:p>
    <w:p w14:paraId="798F51D0" w14:textId="77777777" w:rsidR="00AB525A" w:rsidRPr="00A227DE" w:rsidRDefault="00AB525A" w:rsidP="007136BE">
      <w:pPr>
        <w:widowControl w:val="0"/>
        <w:numPr>
          <w:ilvl w:val="1"/>
          <w:numId w:val="36"/>
        </w:numPr>
        <w:tabs>
          <w:tab w:val="left" w:pos="426"/>
        </w:tabs>
        <w:autoSpaceDE w:val="0"/>
        <w:spacing w:after="0" w:line="240" w:lineRule="auto"/>
        <w:jc w:val="both"/>
        <w:rPr>
          <w:rFonts w:ascii="Times New Roman" w:hAnsi="Times New Roman"/>
          <w:color w:val="000000"/>
        </w:rPr>
      </w:pPr>
      <w:r w:rsidRPr="00A227DE">
        <w:rPr>
          <w:rFonts w:ascii="Times New Roman" w:hAnsi="Times New Roman"/>
          <w:iCs/>
          <w:color w:val="000000"/>
        </w:rPr>
        <w:t xml:space="preserve">Ar Līguma prasībām atbilstošu Precē Līguma ietvaros saprotamas Preces, kas atbilst Līguma noteikumiem, Pārdevēja tehniskajā piedāvājumā (Līguma </w:t>
      </w:r>
      <w:r w:rsidRPr="00A227DE">
        <w:rPr>
          <w:rFonts w:ascii="Times New Roman" w:hAnsi="Times New Roman"/>
          <w:color w:val="000000"/>
        </w:rPr>
        <w:t>1. pielikums</w:t>
      </w:r>
      <w:r w:rsidRPr="00A227DE">
        <w:rPr>
          <w:rFonts w:ascii="Times New Roman" w:hAnsi="Times New Roman"/>
          <w:iCs/>
          <w:color w:val="000000"/>
        </w:rPr>
        <w:t>) un normatīvajos aktos noteiktajam.</w:t>
      </w:r>
    </w:p>
    <w:p w14:paraId="0A427FBE" w14:textId="77777777" w:rsidR="00AB525A" w:rsidRPr="00A227DE" w:rsidRDefault="00AB525A" w:rsidP="00AB525A">
      <w:pPr>
        <w:autoSpaceDE w:val="0"/>
        <w:ind w:left="360"/>
        <w:jc w:val="both"/>
        <w:rPr>
          <w:rFonts w:ascii="Times New Roman" w:hAnsi="Times New Roman"/>
          <w:color w:val="000000"/>
        </w:rPr>
      </w:pPr>
    </w:p>
    <w:p w14:paraId="342B5425" w14:textId="77777777" w:rsidR="00AB525A" w:rsidRPr="00A227DE" w:rsidRDefault="00AB525A" w:rsidP="007136BE">
      <w:pPr>
        <w:spacing w:after="0"/>
        <w:jc w:val="center"/>
        <w:rPr>
          <w:rFonts w:ascii="Times New Roman" w:hAnsi="Times New Roman"/>
          <w:color w:val="000000"/>
        </w:rPr>
      </w:pPr>
      <w:r w:rsidRPr="00A227DE">
        <w:rPr>
          <w:rFonts w:ascii="Times New Roman" w:hAnsi="Times New Roman"/>
          <w:b/>
          <w:bCs/>
          <w:color w:val="000000"/>
        </w:rPr>
        <w:t>VII. NEPĀRVARAMA VARA</w:t>
      </w:r>
    </w:p>
    <w:p w14:paraId="7D47EB26" w14:textId="77777777" w:rsidR="00AB525A" w:rsidRPr="00A227DE" w:rsidRDefault="00AB525A" w:rsidP="007136BE">
      <w:pPr>
        <w:numPr>
          <w:ilvl w:val="1"/>
          <w:numId w:val="39"/>
        </w:numPr>
        <w:tabs>
          <w:tab w:val="left" w:pos="426"/>
        </w:tabs>
        <w:spacing w:after="0" w:line="240" w:lineRule="auto"/>
        <w:jc w:val="both"/>
        <w:rPr>
          <w:rFonts w:ascii="Times New Roman" w:hAnsi="Times New Roman"/>
          <w:color w:val="000000"/>
        </w:rPr>
      </w:pPr>
      <w:r w:rsidRPr="00A227DE">
        <w:rPr>
          <w:rFonts w:ascii="Times New Roman" w:hAnsi="Times New Roman"/>
          <w:color w:val="000000"/>
        </w:rPr>
        <w:t>Ja kāda no Pusēm nepilda savus pienākumus saskaņā ar Līgumu nepārvaramas varas dēļ, tā ir atbrīvojama no atbildības par Līguma neizpildi vispār vai par Līguma neizpildi Līgumā noteiktajā laikā.</w:t>
      </w:r>
    </w:p>
    <w:p w14:paraId="4B151D98" w14:textId="77777777" w:rsidR="00AB525A" w:rsidRPr="00A227DE" w:rsidRDefault="00AB525A" w:rsidP="007136BE">
      <w:pPr>
        <w:numPr>
          <w:ilvl w:val="1"/>
          <w:numId w:val="39"/>
        </w:numPr>
        <w:tabs>
          <w:tab w:val="left" w:pos="426"/>
        </w:tabs>
        <w:spacing w:after="0" w:line="240" w:lineRule="auto"/>
        <w:jc w:val="both"/>
        <w:rPr>
          <w:rFonts w:ascii="Times New Roman" w:hAnsi="Times New Roman"/>
          <w:color w:val="000000"/>
        </w:rPr>
      </w:pPr>
      <w:r w:rsidRPr="00A227DE">
        <w:rPr>
          <w:rFonts w:ascii="Times New Roman" w:hAnsi="Times New Roman"/>
          <w:color w:val="000000"/>
        </w:rPr>
        <w:t>Ar nepārvaramu varu tiek saprasti jebkādi no attiecīgās Puses gribas neatkarīgi apstākļi (ja tā ir rīkojusies saprātīgi un godīgi), kuru rezultātā nav bijis iespējams izpildīt pienācīgi vai izpildīt vispār saistības un ja šos apstākļus nebija iespējams paredzēt ne vien attiecīgajai Pusei, bet jebkurai citai personai, kas darbojas vai darbotos attiecīgās Puses nozarē, kā arī, ja šos apstākļus nebija iespējams novērst ar saprātīgiem un godīgiem paņēmieniem.</w:t>
      </w:r>
    </w:p>
    <w:p w14:paraId="041D35C0" w14:textId="77777777" w:rsidR="00AB525A" w:rsidRPr="00A227DE" w:rsidRDefault="00AB525A" w:rsidP="007136BE">
      <w:pPr>
        <w:numPr>
          <w:ilvl w:val="1"/>
          <w:numId w:val="39"/>
        </w:numPr>
        <w:tabs>
          <w:tab w:val="left" w:pos="426"/>
        </w:tabs>
        <w:spacing w:after="0" w:line="240" w:lineRule="auto"/>
        <w:jc w:val="both"/>
        <w:rPr>
          <w:rFonts w:ascii="Times New Roman" w:hAnsi="Times New Roman"/>
          <w:color w:val="000000"/>
        </w:rPr>
      </w:pPr>
      <w:r w:rsidRPr="00A227DE">
        <w:rPr>
          <w:rFonts w:ascii="Times New Roman" w:hAnsi="Times New Roman"/>
          <w:color w:val="000000"/>
        </w:rPr>
        <w:t>Par nepārvaramas varas apstākļu iestāšanos tai Pusei, kas uz tādiem atsaucas, ir jāziņo otrai Pusei rakstiski ne vēlāk kā 5 (piecas) kalendāro dienu laikā no šo apstākļu iestāšanās vai uzsākšanās (rakstiskais paziņojums), bet dokumenti vai citi apliecinājumi, kas nepārprotami norāda uz nepārvaramas varas apstākļiem iesniedzami otrai Pusei ne vēlāk kā 14 (četrpadsmit) kalendāro dienu laikā no rakstiskā paziņojuma nosūtīšanas vai nodošanas dienas.</w:t>
      </w:r>
    </w:p>
    <w:p w14:paraId="6FA3BEF2" w14:textId="77777777" w:rsidR="00AB525A" w:rsidRPr="00A227DE" w:rsidRDefault="00AB525A" w:rsidP="00AB525A">
      <w:pPr>
        <w:numPr>
          <w:ilvl w:val="1"/>
          <w:numId w:val="39"/>
        </w:numPr>
        <w:tabs>
          <w:tab w:val="left" w:pos="426"/>
        </w:tabs>
        <w:spacing w:after="0" w:line="240" w:lineRule="auto"/>
        <w:jc w:val="both"/>
        <w:rPr>
          <w:rFonts w:ascii="Times New Roman" w:hAnsi="Times New Roman"/>
          <w:color w:val="000000"/>
        </w:rPr>
      </w:pPr>
      <w:r w:rsidRPr="00A227DE">
        <w:rPr>
          <w:rFonts w:ascii="Times New Roman" w:hAnsi="Times New Roman"/>
          <w:color w:val="000000"/>
        </w:rPr>
        <w:t>Ja Puse, kas vēlāk atsaucas uz nepārvaramas varas apstākļiem, nav ievērojusi iepriekšminēto paziņojumu un pierādījumu iesniegšanas kārtību, tās apgalvojumi nav uzskatāmi par nepārvaramas varas apstākļiem atbilstošiem.</w:t>
      </w:r>
    </w:p>
    <w:p w14:paraId="77E12C97" w14:textId="77777777" w:rsidR="00AB525A" w:rsidRPr="00A227DE" w:rsidRDefault="00AB525A" w:rsidP="00AB525A">
      <w:pPr>
        <w:jc w:val="both"/>
        <w:rPr>
          <w:rFonts w:ascii="Times New Roman" w:hAnsi="Times New Roman"/>
          <w:color w:val="000000"/>
        </w:rPr>
      </w:pPr>
    </w:p>
    <w:p w14:paraId="1478A59A" w14:textId="77777777" w:rsidR="00AB525A" w:rsidRPr="00A227DE" w:rsidRDefault="00AB525A" w:rsidP="007136BE">
      <w:pPr>
        <w:tabs>
          <w:tab w:val="left" w:pos="426"/>
        </w:tabs>
        <w:spacing w:after="0"/>
        <w:ind w:left="360"/>
        <w:jc w:val="center"/>
        <w:rPr>
          <w:rFonts w:ascii="Times New Roman" w:hAnsi="Times New Roman"/>
          <w:color w:val="000000"/>
        </w:rPr>
      </w:pPr>
      <w:r w:rsidRPr="00A227DE">
        <w:rPr>
          <w:rFonts w:ascii="Times New Roman" w:hAnsi="Times New Roman"/>
          <w:b/>
          <w:color w:val="000000"/>
        </w:rPr>
        <w:t>VIII. FIZISKO PERSONU DATU AIZSARDZĪBA</w:t>
      </w:r>
    </w:p>
    <w:p w14:paraId="7375CB73" w14:textId="77777777" w:rsidR="00AB525A" w:rsidRPr="00A227DE" w:rsidRDefault="00AB525A" w:rsidP="007136BE">
      <w:pPr>
        <w:pStyle w:val="ListParagraph"/>
        <w:numPr>
          <w:ilvl w:val="1"/>
          <w:numId w:val="40"/>
        </w:numPr>
        <w:ind w:left="426" w:hanging="426"/>
        <w:contextualSpacing w:val="0"/>
        <w:jc w:val="both"/>
        <w:rPr>
          <w:rFonts w:ascii="Times New Roman" w:hAnsi="Times New Roman"/>
          <w:color w:val="000000"/>
        </w:rPr>
      </w:pPr>
      <w:r w:rsidRPr="00A227DE">
        <w:rPr>
          <w:rFonts w:ascii="Times New Roman" w:hAnsi="Times New Roman"/>
          <w:color w:val="000000"/>
        </w:rPr>
        <w:t>Pusei ir tiesības apstrādāt no otras puses iegūtos fizisko personu datus tikai ar mērķi nodrošināt Līgumā noteikto saistību izpildi, ievērojot normatīvajos aktos noteiktās prasības šādu datu apstrādei un aizsardzībai.</w:t>
      </w:r>
    </w:p>
    <w:p w14:paraId="090AF810" w14:textId="77777777" w:rsidR="00AB525A" w:rsidRPr="00A227DE" w:rsidRDefault="00AB525A" w:rsidP="007136BE">
      <w:pPr>
        <w:pStyle w:val="ListParagraph"/>
        <w:numPr>
          <w:ilvl w:val="1"/>
          <w:numId w:val="40"/>
        </w:numPr>
        <w:ind w:left="426" w:hanging="426"/>
        <w:contextualSpacing w:val="0"/>
        <w:jc w:val="both"/>
        <w:rPr>
          <w:rFonts w:ascii="Times New Roman" w:hAnsi="Times New Roman"/>
          <w:color w:val="000000"/>
        </w:rPr>
      </w:pPr>
      <w:r w:rsidRPr="00A227DE">
        <w:rPr>
          <w:rFonts w:ascii="Times New Roman" w:hAnsi="Times New Roman"/>
          <w:color w:val="000000"/>
        </w:rPr>
        <w:t>Puse, kura nodod otrai Pusei fizisko personu datus apstrādei, atbild par piekrišanu iegūšanu no attiecīgajiem datu subjektiem vai cita pamatojuma esību fizisko personu datu likumīgai apstrādei.</w:t>
      </w:r>
    </w:p>
    <w:p w14:paraId="04DB25E7" w14:textId="77777777" w:rsidR="00AB525A" w:rsidRPr="00A227DE" w:rsidRDefault="00AB525A" w:rsidP="00AB525A">
      <w:pPr>
        <w:pStyle w:val="ListParagraph"/>
        <w:numPr>
          <w:ilvl w:val="1"/>
          <w:numId w:val="40"/>
        </w:numPr>
        <w:ind w:left="426" w:hanging="426"/>
        <w:contextualSpacing w:val="0"/>
        <w:jc w:val="both"/>
        <w:rPr>
          <w:rFonts w:ascii="Times New Roman" w:hAnsi="Times New Roman"/>
          <w:color w:val="000000"/>
        </w:rPr>
      </w:pPr>
      <w:r w:rsidRPr="00A227DE">
        <w:rPr>
          <w:rFonts w:ascii="Times New Roman" w:hAnsi="Times New Roman"/>
          <w:color w:val="000000"/>
        </w:rPr>
        <w:t>Puses apņemas nenodot tālāk trešajām personām no otras puses iegūtos fizisko personu datus, izņemot gadījumus, kad Līgumā ir noteikts citādāk vai tiesību normatīvie akti paredz šādu datu nodošanu.</w:t>
      </w:r>
    </w:p>
    <w:p w14:paraId="6649C936" w14:textId="77777777" w:rsidR="00AB525A" w:rsidRPr="00A227DE" w:rsidRDefault="00AB525A" w:rsidP="00AB525A">
      <w:pPr>
        <w:pStyle w:val="ListParagraph"/>
        <w:numPr>
          <w:ilvl w:val="1"/>
          <w:numId w:val="40"/>
        </w:numPr>
        <w:ind w:left="426" w:hanging="426"/>
        <w:contextualSpacing w:val="0"/>
        <w:jc w:val="both"/>
        <w:rPr>
          <w:rFonts w:ascii="Times New Roman" w:hAnsi="Times New Roman"/>
          <w:color w:val="000000"/>
        </w:rPr>
      </w:pPr>
      <w:r w:rsidRPr="00A227DE">
        <w:rPr>
          <w:rFonts w:ascii="Times New Roman" w:hAnsi="Times New Roman"/>
          <w:color w:val="000000"/>
        </w:rPr>
        <w:t>Ja saskaņā ar normatīvajiem aktiem Pusēm var rasties pienākums nodot tālāk trešajām personām no otras Puses iegūtos fiziskās personas datus, tas pirms šādu datu nodošanas informē par to otru pusi, ja vien normatīvie akti to neaizliedz.</w:t>
      </w:r>
    </w:p>
    <w:p w14:paraId="37B90298" w14:textId="77777777" w:rsidR="00AB525A" w:rsidRPr="00A227DE" w:rsidRDefault="00AB525A" w:rsidP="00AB525A">
      <w:pPr>
        <w:pStyle w:val="ListParagraph"/>
        <w:numPr>
          <w:ilvl w:val="1"/>
          <w:numId w:val="40"/>
        </w:numPr>
        <w:ind w:left="426" w:hanging="426"/>
        <w:contextualSpacing w:val="0"/>
        <w:jc w:val="both"/>
        <w:rPr>
          <w:rFonts w:ascii="Times New Roman" w:hAnsi="Times New Roman"/>
          <w:color w:val="000000"/>
        </w:rPr>
      </w:pPr>
      <w:r w:rsidRPr="00A227DE">
        <w:rPr>
          <w:rFonts w:ascii="Times New Roman" w:hAnsi="Times New Roman"/>
          <w:color w:val="000000"/>
        </w:rPr>
        <w:t>Neskatoties uz līguma 8.3. punktā minēto, Izpildītājs piekrīt, ka Pircējs nodod no Pārdevēja saņemtos fizisko personu datus trešajām personām, kas sniedz Pircējam pakalpojumus un ar kurām Pircējs sadarbojas Līguma izpildes nodrošināšanai.</w:t>
      </w:r>
    </w:p>
    <w:p w14:paraId="4FA56339" w14:textId="77777777" w:rsidR="00AB525A" w:rsidRPr="00A227DE" w:rsidRDefault="00AB525A" w:rsidP="00AB525A">
      <w:pPr>
        <w:pStyle w:val="ListParagraph"/>
        <w:numPr>
          <w:ilvl w:val="1"/>
          <w:numId w:val="40"/>
        </w:numPr>
        <w:ind w:left="426" w:hanging="426"/>
        <w:contextualSpacing w:val="0"/>
        <w:jc w:val="both"/>
        <w:rPr>
          <w:rFonts w:ascii="Times New Roman" w:hAnsi="Times New Roman"/>
          <w:color w:val="000000"/>
        </w:rPr>
      </w:pPr>
      <w:r w:rsidRPr="00A227DE">
        <w:rPr>
          <w:rFonts w:ascii="Times New Roman" w:hAnsi="Times New Roman"/>
          <w:color w:val="000000"/>
        </w:rPr>
        <w:t>Puses apņemas pēc otras Puses pieprasījuma iznīcināt no otras Puses iegūtos fizisko personu datus, ja izbeidzas nepieciešamība tos apstrādāt Līguma izpildes nodrošināšanai.</w:t>
      </w:r>
    </w:p>
    <w:p w14:paraId="16DC7207" w14:textId="77777777" w:rsidR="00AB525A" w:rsidRPr="00A227DE" w:rsidRDefault="00AB525A" w:rsidP="00AB525A">
      <w:pPr>
        <w:jc w:val="both"/>
        <w:rPr>
          <w:rFonts w:ascii="Times New Roman" w:hAnsi="Times New Roman"/>
          <w:color w:val="000000"/>
        </w:rPr>
      </w:pPr>
    </w:p>
    <w:p w14:paraId="220F34BC" w14:textId="77777777" w:rsidR="00AB525A" w:rsidRPr="00A227DE" w:rsidRDefault="00AB525A" w:rsidP="007136BE">
      <w:pPr>
        <w:spacing w:after="0"/>
        <w:jc w:val="center"/>
        <w:rPr>
          <w:rFonts w:ascii="Times New Roman" w:hAnsi="Times New Roman"/>
          <w:color w:val="000000"/>
        </w:rPr>
      </w:pPr>
      <w:r w:rsidRPr="00A227DE">
        <w:rPr>
          <w:rFonts w:ascii="Times New Roman" w:hAnsi="Times New Roman"/>
          <w:b/>
          <w:bCs/>
          <w:color w:val="000000"/>
        </w:rPr>
        <w:t>IX. CITI NOTEIKUMI</w:t>
      </w:r>
    </w:p>
    <w:p w14:paraId="3C66E0FF" w14:textId="77777777" w:rsidR="00AB525A" w:rsidRPr="00A227DE" w:rsidRDefault="00AB525A" w:rsidP="007136BE">
      <w:pPr>
        <w:widowControl w:val="0"/>
        <w:numPr>
          <w:ilvl w:val="1"/>
          <w:numId w:val="41"/>
        </w:numPr>
        <w:spacing w:after="0" w:line="240" w:lineRule="auto"/>
        <w:jc w:val="both"/>
        <w:rPr>
          <w:rFonts w:ascii="Times New Roman" w:hAnsi="Times New Roman"/>
          <w:color w:val="000000"/>
        </w:rPr>
      </w:pPr>
      <w:r w:rsidRPr="00A227DE">
        <w:rPr>
          <w:rFonts w:ascii="Times New Roman" w:hAnsi="Times New Roman"/>
          <w:color w:val="000000"/>
        </w:rPr>
        <w:t>Puses savstarpēji rakstveidā vienojoties, ir tiesīgi izdarīt izmaiņas Līgumā. Ikviena Līguma izmaiņa tiek noformēta rakstveidā un abu Pušu parakstīta. Jebkuras izmaiņas vai papildinājumi stājas spēkā pēc to abpusējas parakstīšanas un kļūst par Līguma neatņemamu sastāvdaļu. Veicot Līguma grozījumus, Puses ievēro Publisko iepirkuma 61. panta regulējumu.</w:t>
      </w:r>
    </w:p>
    <w:p w14:paraId="51D2622A" w14:textId="77777777" w:rsidR="00AB525A" w:rsidRPr="00A227DE" w:rsidRDefault="00AB525A" w:rsidP="00AB525A">
      <w:pPr>
        <w:widowControl w:val="0"/>
        <w:numPr>
          <w:ilvl w:val="1"/>
          <w:numId w:val="41"/>
        </w:numPr>
        <w:spacing w:after="0" w:line="240" w:lineRule="auto"/>
        <w:jc w:val="both"/>
        <w:rPr>
          <w:rFonts w:ascii="Times New Roman" w:hAnsi="Times New Roman"/>
          <w:color w:val="000000"/>
        </w:rPr>
      </w:pPr>
      <w:r w:rsidRPr="00A227DE">
        <w:rPr>
          <w:rFonts w:ascii="Times New Roman" w:hAnsi="Times New Roman"/>
          <w:color w:val="000000"/>
        </w:rPr>
        <w:t>Pircējam ir tiesības vienpusēji izbeigt Līgumu, paziņojot par to Pārdevējam 5 (piecas) darba dienas iepriekš, ja:</w:t>
      </w:r>
    </w:p>
    <w:p w14:paraId="0F0CC2B2" w14:textId="77777777" w:rsidR="00AB525A" w:rsidRPr="00A227DE" w:rsidRDefault="00AB525A" w:rsidP="00AB525A">
      <w:pPr>
        <w:numPr>
          <w:ilvl w:val="2"/>
          <w:numId w:val="41"/>
        </w:numPr>
        <w:tabs>
          <w:tab w:val="left" w:pos="426"/>
          <w:tab w:val="left" w:pos="709"/>
        </w:tabs>
        <w:overflowPunct w:val="0"/>
        <w:autoSpaceDE w:val="0"/>
        <w:spacing w:after="0" w:line="240" w:lineRule="auto"/>
        <w:jc w:val="both"/>
        <w:textAlignment w:val="baseline"/>
        <w:rPr>
          <w:rFonts w:ascii="Times New Roman" w:hAnsi="Times New Roman"/>
          <w:color w:val="000000"/>
        </w:rPr>
      </w:pPr>
      <w:r w:rsidRPr="00A227DE">
        <w:rPr>
          <w:rFonts w:ascii="Times New Roman" w:hAnsi="Times New Roman"/>
          <w:color w:val="000000"/>
        </w:rPr>
        <w:t>Pārdevējs ir kavējis Preču piegādi Līgumā noteiktajā termiņā vairāk par 10 (desmit) darba dienām;</w:t>
      </w:r>
    </w:p>
    <w:p w14:paraId="7795ED8B" w14:textId="77777777" w:rsidR="00AB525A" w:rsidRPr="00A227DE" w:rsidRDefault="00AB525A" w:rsidP="00AB525A">
      <w:pPr>
        <w:numPr>
          <w:ilvl w:val="2"/>
          <w:numId w:val="41"/>
        </w:numPr>
        <w:tabs>
          <w:tab w:val="left" w:pos="426"/>
          <w:tab w:val="left" w:pos="709"/>
        </w:tabs>
        <w:overflowPunct w:val="0"/>
        <w:autoSpaceDE w:val="0"/>
        <w:spacing w:after="0" w:line="240" w:lineRule="auto"/>
        <w:jc w:val="both"/>
        <w:textAlignment w:val="baseline"/>
        <w:rPr>
          <w:rFonts w:ascii="Times New Roman" w:hAnsi="Times New Roman"/>
          <w:color w:val="000000"/>
        </w:rPr>
      </w:pPr>
      <w:r w:rsidRPr="00A227DE">
        <w:rPr>
          <w:rFonts w:ascii="Times New Roman" w:hAnsi="Times New Roman"/>
          <w:color w:val="000000"/>
        </w:rPr>
        <w:lastRenderedPageBreak/>
        <w:t>ar spēkā stājušos tiesas nolēmumu tiek pasludināts Pārdevēja maksātnespējas process, tiesiskās aizsardzības process vai tiesisko seku ziņā pielīdzināms process, vai ar kompetentas iestādes lēmumu tiek izbeigta vai apturēta Pārdevēja saimnieciskā darbība;</w:t>
      </w:r>
    </w:p>
    <w:p w14:paraId="4DC6E741" w14:textId="77777777" w:rsidR="00AB525A" w:rsidRPr="00A227DE" w:rsidRDefault="00AB525A" w:rsidP="00AB525A">
      <w:pPr>
        <w:numPr>
          <w:ilvl w:val="2"/>
          <w:numId w:val="41"/>
        </w:numPr>
        <w:tabs>
          <w:tab w:val="left" w:pos="426"/>
          <w:tab w:val="left" w:pos="709"/>
        </w:tabs>
        <w:overflowPunct w:val="0"/>
        <w:autoSpaceDE w:val="0"/>
        <w:spacing w:after="0" w:line="240" w:lineRule="auto"/>
        <w:jc w:val="both"/>
        <w:textAlignment w:val="baseline"/>
        <w:rPr>
          <w:rFonts w:ascii="Times New Roman" w:hAnsi="Times New Roman"/>
          <w:color w:val="000000"/>
        </w:rPr>
      </w:pPr>
      <w:r w:rsidRPr="00A227DE">
        <w:rPr>
          <w:rFonts w:ascii="Times New Roman" w:hAnsi="Times New Roman"/>
          <w:color w:val="000000"/>
        </w:rPr>
        <w:t xml:space="preserve">Līgumu nav iespējams izpildīt tādēļ, ka Līguma izpildes laikā Pārdevējam ir piemērotas starptautiskās vai nacionālās sankcijas vai būtiskas finanšu un kapitāla tirgus intereses ietekmējošas Eiropas Savienības vai Ziemeļatlantijas līguma organizācijas dalībvalstu sankcijas. </w:t>
      </w:r>
    </w:p>
    <w:p w14:paraId="62A288E5" w14:textId="77777777" w:rsidR="00AB525A" w:rsidRPr="00A227DE" w:rsidRDefault="00AB525A" w:rsidP="00AB525A">
      <w:pPr>
        <w:numPr>
          <w:ilvl w:val="1"/>
          <w:numId w:val="41"/>
        </w:numPr>
        <w:tabs>
          <w:tab w:val="left" w:pos="709"/>
        </w:tabs>
        <w:spacing w:after="0" w:line="240" w:lineRule="auto"/>
        <w:ind w:left="709" w:hanging="709"/>
        <w:jc w:val="both"/>
        <w:rPr>
          <w:rFonts w:ascii="Times New Roman" w:hAnsi="Times New Roman"/>
          <w:color w:val="000000"/>
        </w:rPr>
      </w:pPr>
      <w:r w:rsidRPr="00A227DE">
        <w:rPr>
          <w:rFonts w:ascii="Times New Roman" w:hAnsi="Times New Roman"/>
          <w:color w:val="000000"/>
        </w:rPr>
        <w:t>Visas pretenzijas un strīdi, kas var rasties Līguma izpildes laikā, tiek risināti vispirms pārrunu ceļā, pēc iespējas vienojoties abpusēji izdevīgam kompromisam. Strīda neatrisināšanas gadījumā strīds tiek izšķirts Latvijas Republikas normatīvajos aktos noteiktajā kārtībā Latvijas Republikas vispārējās jurisdikcijas tiesā.</w:t>
      </w:r>
    </w:p>
    <w:p w14:paraId="106AA2B2" w14:textId="77777777" w:rsidR="00AB525A" w:rsidRPr="00A227DE" w:rsidRDefault="00AB525A" w:rsidP="00AB525A">
      <w:pPr>
        <w:numPr>
          <w:ilvl w:val="1"/>
          <w:numId w:val="41"/>
        </w:numPr>
        <w:tabs>
          <w:tab w:val="left" w:pos="709"/>
        </w:tabs>
        <w:spacing w:after="0" w:line="240" w:lineRule="auto"/>
        <w:ind w:left="709" w:hanging="709"/>
        <w:jc w:val="both"/>
        <w:rPr>
          <w:rFonts w:ascii="Times New Roman" w:hAnsi="Times New Roman"/>
          <w:color w:val="000000"/>
        </w:rPr>
      </w:pPr>
      <w:r w:rsidRPr="00A227DE">
        <w:rPr>
          <w:rFonts w:ascii="Times New Roman" w:hAnsi="Times New Roman"/>
          <w:color w:val="000000"/>
        </w:rPr>
        <w:t>Neviena no Pusēm bez saskaņošanas ar otru Pusi nedrīkst nodot trešajai personai savas saistības, kas ir noteiktas ar Līgumu.</w:t>
      </w:r>
    </w:p>
    <w:p w14:paraId="65F0308C" w14:textId="77777777" w:rsidR="00AB525A" w:rsidRPr="00A227DE" w:rsidRDefault="00AB525A" w:rsidP="00AB525A">
      <w:pPr>
        <w:numPr>
          <w:ilvl w:val="1"/>
          <w:numId w:val="41"/>
        </w:numPr>
        <w:tabs>
          <w:tab w:val="left" w:pos="709"/>
        </w:tabs>
        <w:spacing w:after="0" w:line="240" w:lineRule="auto"/>
        <w:ind w:left="709" w:hanging="709"/>
        <w:jc w:val="both"/>
        <w:rPr>
          <w:rFonts w:ascii="Times New Roman" w:hAnsi="Times New Roman"/>
          <w:color w:val="000000"/>
        </w:rPr>
      </w:pPr>
      <w:r w:rsidRPr="00A227DE">
        <w:rPr>
          <w:rFonts w:ascii="Times New Roman" w:hAnsi="Times New Roman"/>
          <w:color w:val="000000"/>
        </w:rPr>
        <w:t>Gadījumos, kas nav paredzēti Līgumā, Puses rīkojas saskaņā ar spēkā esošajiem normatīvajiem aktiem.</w:t>
      </w:r>
    </w:p>
    <w:p w14:paraId="4A83594E" w14:textId="77777777" w:rsidR="00AB525A" w:rsidRPr="00A227DE" w:rsidRDefault="00AB525A" w:rsidP="00AB525A">
      <w:pPr>
        <w:numPr>
          <w:ilvl w:val="1"/>
          <w:numId w:val="41"/>
        </w:numPr>
        <w:tabs>
          <w:tab w:val="left" w:pos="709"/>
        </w:tabs>
        <w:spacing w:after="0" w:line="240" w:lineRule="auto"/>
        <w:ind w:left="709" w:hanging="709"/>
        <w:jc w:val="both"/>
        <w:rPr>
          <w:rFonts w:ascii="Times New Roman" w:hAnsi="Times New Roman"/>
          <w:color w:val="000000"/>
        </w:rPr>
      </w:pPr>
      <w:r w:rsidRPr="00A227DE">
        <w:rPr>
          <w:rFonts w:ascii="Times New Roman" w:hAnsi="Times New Roman"/>
          <w:color w:val="000000"/>
        </w:rPr>
        <w:t>Pušu reorganizācija vai to vadītāju maiņa nevar būt par pamatu Līguma pārtraukšanai vai izbeigšanai. Gadījumā, ja kāda no Pusēm tiek reorganizēta vai likvidēta, Līgums paliek spēkā un tā noteikumi ir saistoši Pušu tiesību pārņēmējam. Puses brīdina par šādu apstākļu iestāšanos vienu mēnesi iepriekš.</w:t>
      </w:r>
    </w:p>
    <w:p w14:paraId="2C05D523" w14:textId="77777777" w:rsidR="00AB525A" w:rsidRPr="00A227DE" w:rsidRDefault="00AB525A" w:rsidP="00AB525A">
      <w:pPr>
        <w:numPr>
          <w:ilvl w:val="1"/>
          <w:numId w:val="41"/>
        </w:numPr>
        <w:tabs>
          <w:tab w:val="left" w:pos="709"/>
        </w:tabs>
        <w:spacing w:after="0" w:line="240" w:lineRule="auto"/>
        <w:ind w:left="709" w:hanging="709"/>
        <w:jc w:val="both"/>
        <w:rPr>
          <w:rFonts w:ascii="Times New Roman" w:hAnsi="Times New Roman"/>
          <w:color w:val="000000"/>
        </w:rPr>
      </w:pPr>
      <w:r w:rsidRPr="00A227DE">
        <w:rPr>
          <w:rFonts w:ascii="Times New Roman" w:hAnsi="Times New Roman"/>
          <w:color w:val="000000"/>
        </w:rPr>
        <w:t>Ja kāds no Līguma punktiem kāda iemesla dēļ zaudētu spēkā esamību, tas neietekmē citus Līguma noteikumus un pārējie Līguma punkti paliek spēkā.</w:t>
      </w:r>
    </w:p>
    <w:p w14:paraId="76CE6459" w14:textId="77777777" w:rsidR="00AB525A" w:rsidRPr="00A227DE" w:rsidRDefault="00AB525A" w:rsidP="00AB525A">
      <w:pPr>
        <w:numPr>
          <w:ilvl w:val="1"/>
          <w:numId w:val="41"/>
        </w:numPr>
        <w:tabs>
          <w:tab w:val="left" w:pos="709"/>
        </w:tabs>
        <w:spacing w:after="0" w:line="240" w:lineRule="auto"/>
        <w:ind w:left="709" w:hanging="709"/>
        <w:jc w:val="both"/>
        <w:rPr>
          <w:rFonts w:ascii="Times New Roman" w:hAnsi="Times New Roman"/>
          <w:color w:val="000000"/>
        </w:rPr>
      </w:pPr>
      <w:r w:rsidRPr="00A227DE">
        <w:rPr>
          <w:rFonts w:ascii="Times New Roman" w:hAnsi="Times New Roman"/>
          <w:color w:val="000000"/>
        </w:rPr>
        <w:t xml:space="preserve">Līgums sastādīts 2 (divos) identiskos eksemplāros uz 5 (piecām) lapām latviešu valodā, pa vienam eksemplāram katrai Pusei, un visiem Līguma eksemplāriem ir vienāds juridisks spēks. </w:t>
      </w:r>
    </w:p>
    <w:p w14:paraId="66EC92DB" w14:textId="77777777" w:rsidR="00AB525A" w:rsidRPr="00A227DE" w:rsidRDefault="00AB525A" w:rsidP="00AB525A">
      <w:pPr>
        <w:tabs>
          <w:tab w:val="left" w:pos="426"/>
        </w:tabs>
        <w:ind w:left="360"/>
        <w:jc w:val="both"/>
        <w:rPr>
          <w:rFonts w:ascii="Times New Roman" w:hAnsi="Times New Roman"/>
          <w:color w:val="000000"/>
        </w:rPr>
      </w:pPr>
    </w:p>
    <w:p w14:paraId="1CCAC463" w14:textId="77777777" w:rsidR="00AB525A" w:rsidRPr="00A227DE" w:rsidRDefault="00AB525A" w:rsidP="00AB525A">
      <w:pPr>
        <w:rPr>
          <w:rFonts w:ascii="Times New Roman" w:hAnsi="Times New Roman"/>
          <w:color w:val="000000"/>
        </w:rPr>
      </w:pPr>
      <w:r w:rsidRPr="00A227DE">
        <w:rPr>
          <w:rFonts w:ascii="Times New Roman" w:hAnsi="Times New Roman"/>
          <w:b/>
          <w:color w:val="000000"/>
        </w:rPr>
        <w:t>Pielikumi</w:t>
      </w:r>
    </w:p>
    <w:p w14:paraId="29DCC1DD" w14:textId="77777777" w:rsidR="00AB525A" w:rsidRPr="00A227DE" w:rsidRDefault="00AB525A" w:rsidP="00AB525A">
      <w:pPr>
        <w:rPr>
          <w:rFonts w:ascii="Times New Roman" w:hAnsi="Times New Roman"/>
          <w:color w:val="000000"/>
        </w:rPr>
      </w:pPr>
      <w:r w:rsidRPr="00A227DE">
        <w:rPr>
          <w:rFonts w:ascii="Times New Roman" w:hAnsi="Times New Roman"/>
          <w:color w:val="000000"/>
        </w:rPr>
        <w:t>Pielikumā: Pā</w:t>
      </w:r>
      <w:r w:rsidR="00A560C8" w:rsidRPr="00A227DE">
        <w:rPr>
          <w:rFonts w:ascii="Times New Roman" w:hAnsi="Times New Roman"/>
          <w:color w:val="000000"/>
        </w:rPr>
        <w:t xml:space="preserve">rdevēja iesniegtais tehniskais un finanšu </w:t>
      </w:r>
      <w:r w:rsidRPr="00A227DE">
        <w:rPr>
          <w:rFonts w:ascii="Times New Roman" w:hAnsi="Times New Roman"/>
          <w:color w:val="000000"/>
        </w:rPr>
        <w:t>piedāvājums uz __ (__) lapām.</w:t>
      </w:r>
    </w:p>
    <w:p w14:paraId="15060218" w14:textId="77777777" w:rsidR="00AB525A" w:rsidRPr="00A227DE" w:rsidRDefault="00AB525A" w:rsidP="00AB525A">
      <w:pPr>
        <w:rPr>
          <w:rFonts w:ascii="Times New Roman" w:hAnsi="Times New Roman"/>
          <w:color w:val="000000"/>
        </w:rPr>
      </w:pPr>
    </w:p>
    <w:p w14:paraId="228B1F26" w14:textId="77777777" w:rsidR="00AB525A" w:rsidRPr="00A227DE" w:rsidRDefault="00AB525A" w:rsidP="00AB525A">
      <w:pPr>
        <w:jc w:val="center"/>
        <w:rPr>
          <w:rFonts w:ascii="Times New Roman" w:hAnsi="Times New Roman"/>
          <w:color w:val="000000"/>
        </w:rPr>
      </w:pPr>
      <w:r w:rsidRPr="00A227DE">
        <w:rPr>
          <w:rFonts w:ascii="Times New Roman" w:hAnsi="Times New Roman"/>
          <w:b/>
          <w:bCs/>
          <w:color w:val="000000"/>
        </w:rPr>
        <w:t>PUŠU REKVIZĪTI UN PARAKSTI</w:t>
      </w:r>
    </w:p>
    <w:tbl>
      <w:tblPr>
        <w:tblW w:w="0" w:type="auto"/>
        <w:tblLayout w:type="fixed"/>
        <w:tblLook w:val="0000" w:firstRow="0" w:lastRow="0" w:firstColumn="0" w:lastColumn="0" w:noHBand="0" w:noVBand="0"/>
      </w:tblPr>
      <w:tblGrid>
        <w:gridCol w:w="4820"/>
        <w:gridCol w:w="4820"/>
      </w:tblGrid>
      <w:tr w:rsidR="00AB525A" w:rsidRPr="00A227DE" w14:paraId="5D35BE19" w14:textId="77777777" w:rsidTr="00AB525A">
        <w:trPr>
          <w:trHeight w:val="332"/>
        </w:trPr>
        <w:tc>
          <w:tcPr>
            <w:tcW w:w="4820" w:type="dxa"/>
            <w:shd w:val="clear" w:color="auto" w:fill="auto"/>
          </w:tcPr>
          <w:p w14:paraId="4E36B2C5" w14:textId="48556BB6" w:rsidR="00AB525A" w:rsidRPr="00A227DE" w:rsidRDefault="007136BE" w:rsidP="00AB525A">
            <w:pPr>
              <w:jc w:val="both"/>
              <w:rPr>
                <w:rFonts w:ascii="Times New Roman" w:hAnsi="Times New Roman"/>
                <w:b/>
                <w:color w:val="000000"/>
              </w:rPr>
            </w:pPr>
            <w:r w:rsidRPr="00A227DE">
              <w:rPr>
                <w:rFonts w:ascii="Times New Roman" w:hAnsi="Times New Roman"/>
                <w:b/>
                <w:color w:val="000000"/>
              </w:rPr>
              <w:t>Pircējs</w:t>
            </w:r>
            <w:r w:rsidR="00AB525A" w:rsidRPr="00A227DE">
              <w:rPr>
                <w:rFonts w:ascii="Times New Roman" w:hAnsi="Times New Roman"/>
                <w:b/>
                <w:color w:val="000000"/>
              </w:rPr>
              <w:t>:</w:t>
            </w:r>
          </w:p>
        </w:tc>
        <w:tc>
          <w:tcPr>
            <w:tcW w:w="4820" w:type="dxa"/>
            <w:shd w:val="clear" w:color="auto" w:fill="auto"/>
          </w:tcPr>
          <w:p w14:paraId="237511B9" w14:textId="52D60975" w:rsidR="00AB525A" w:rsidRPr="00A227DE" w:rsidRDefault="00515FF5" w:rsidP="00AB525A">
            <w:pPr>
              <w:jc w:val="both"/>
              <w:rPr>
                <w:rFonts w:ascii="Times New Roman" w:hAnsi="Times New Roman"/>
              </w:rPr>
            </w:pPr>
            <w:r w:rsidRPr="00A227DE">
              <w:rPr>
                <w:rFonts w:ascii="Times New Roman" w:hAnsi="Times New Roman"/>
                <w:b/>
                <w:color w:val="000000"/>
              </w:rPr>
              <w:t>Pārdevējs</w:t>
            </w:r>
            <w:r w:rsidR="00AB525A" w:rsidRPr="00A227DE">
              <w:rPr>
                <w:rFonts w:ascii="Times New Roman" w:hAnsi="Times New Roman"/>
                <w:b/>
                <w:color w:val="000000"/>
              </w:rPr>
              <w:t>:</w:t>
            </w:r>
          </w:p>
        </w:tc>
      </w:tr>
      <w:tr w:rsidR="00AB525A" w:rsidRPr="00A227DE" w14:paraId="2A6736A4" w14:textId="77777777" w:rsidTr="00AB525A">
        <w:trPr>
          <w:trHeight w:val="332"/>
        </w:trPr>
        <w:tc>
          <w:tcPr>
            <w:tcW w:w="4820" w:type="dxa"/>
            <w:shd w:val="clear" w:color="auto" w:fill="auto"/>
          </w:tcPr>
          <w:p w14:paraId="71CAA164" w14:textId="77777777" w:rsidR="00AB525A" w:rsidRPr="00A227DE" w:rsidRDefault="00AB525A" w:rsidP="00AB525A">
            <w:pPr>
              <w:jc w:val="both"/>
              <w:rPr>
                <w:rFonts w:ascii="Times New Roman" w:hAnsi="Times New Roman"/>
                <w:color w:val="000000"/>
              </w:rPr>
            </w:pPr>
          </w:p>
        </w:tc>
        <w:tc>
          <w:tcPr>
            <w:tcW w:w="4820" w:type="dxa"/>
            <w:shd w:val="clear" w:color="auto" w:fill="auto"/>
          </w:tcPr>
          <w:p w14:paraId="059E7124" w14:textId="77777777" w:rsidR="00AB525A" w:rsidRPr="00A227DE" w:rsidRDefault="00AB525A" w:rsidP="00AB525A">
            <w:pPr>
              <w:snapToGrid w:val="0"/>
              <w:jc w:val="both"/>
              <w:rPr>
                <w:rFonts w:ascii="Times New Roman" w:hAnsi="Times New Roman"/>
                <w:color w:val="000000"/>
              </w:rPr>
            </w:pPr>
          </w:p>
        </w:tc>
      </w:tr>
      <w:tr w:rsidR="00AB525A" w:rsidRPr="00A227DE" w14:paraId="4B89559B" w14:textId="77777777" w:rsidTr="00AB525A">
        <w:trPr>
          <w:trHeight w:val="319"/>
        </w:trPr>
        <w:tc>
          <w:tcPr>
            <w:tcW w:w="4820" w:type="dxa"/>
            <w:shd w:val="clear" w:color="auto" w:fill="auto"/>
          </w:tcPr>
          <w:p w14:paraId="54A7ECC5" w14:textId="77777777" w:rsidR="00AB525A" w:rsidRPr="00A227DE" w:rsidRDefault="00AB525A" w:rsidP="00AB525A">
            <w:pPr>
              <w:spacing w:line="360" w:lineRule="auto"/>
              <w:rPr>
                <w:rFonts w:ascii="Times New Roman" w:hAnsi="Times New Roman"/>
                <w:bCs/>
                <w:iCs/>
                <w:color w:val="000000"/>
              </w:rPr>
            </w:pPr>
          </w:p>
        </w:tc>
        <w:tc>
          <w:tcPr>
            <w:tcW w:w="4820" w:type="dxa"/>
            <w:shd w:val="clear" w:color="auto" w:fill="auto"/>
          </w:tcPr>
          <w:p w14:paraId="49332E70" w14:textId="77777777" w:rsidR="00AB525A" w:rsidRPr="00A227DE" w:rsidRDefault="00AB525A" w:rsidP="00AB525A">
            <w:pPr>
              <w:snapToGrid w:val="0"/>
              <w:spacing w:line="360" w:lineRule="auto"/>
              <w:rPr>
                <w:rFonts w:ascii="Times New Roman" w:hAnsi="Times New Roman"/>
                <w:bCs/>
                <w:iCs/>
                <w:color w:val="000000"/>
              </w:rPr>
            </w:pPr>
          </w:p>
        </w:tc>
      </w:tr>
    </w:tbl>
    <w:p w14:paraId="6EA5E9C2" w14:textId="77777777" w:rsidR="00110F0B" w:rsidRPr="00A227DE" w:rsidRDefault="00110F0B" w:rsidP="00AB525A">
      <w:pPr>
        <w:spacing w:after="0" w:line="240" w:lineRule="auto"/>
        <w:rPr>
          <w:rFonts w:ascii="Times New Roman" w:hAnsi="Times New Roman"/>
          <w:sz w:val="24"/>
          <w:szCs w:val="24"/>
        </w:rPr>
      </w:pPr>
    </w:p>
    <w:p w14:paraId="6E059822" w14:textId="77777777" w:rsidR="00110F0B" w:rsidRPr="00A227DE" w:rsidRDefault="00110F0B" w:rsidP="00110F0B">
      <w:pPr>
        <w:tabs>
          <w:tab w:val="num" w:pos="0"/>
        </w:tabs>
        <w:suppressAutoHyphens/>
        <w:spacing w:after="0" w:line="240" w:lineRule="auto"/>
        <w:ind w:left="851"/>
        <w:rPr>
          <w:rFonts w:ascii="Times New Roman" w:hAnsi="Times New Roman"/>
          <w:sz w:val="24"/>
          <w:szCs w:val="24"/>
          <w:lang w:eastAsia="lv-LV"/>
        </w:rPr>
      </w:pPr>
      <w:r w:rsidRPr="00A227DE">
        <w:rPr>
          <w:rFonts w:ascii="Times New Roman" w:hAnsi="Times New Roman"/>
          <w:sz w:val="24"/>
          <w:szCs w:val="24"/>
        </w:rPr>
        <w:br w:type="page"/>
      </w:r>
    </w:p>
    <w:p w14:paraId="67AA367A" w14:textId="77777777" w:rsidR="00110F0B" w:rsidRPr="00A227DE" w:rsidRDefault="00110F0B" w:rsidP="00110F0B">
      <w:pPr>
        <w:tabs>
          <w:tab w:val="num" w:pos="0"/>
        </w:tabs>
        <w:suppressAutoHyphens/>
        <w:spacing w:after="0" w:line="240" w:lineRule="auto"/>
        <w:ind w:left="851"/>
        <w:jc w:val="right"/>
        <w:rPr>
          <w:rFonts w:ascii="Times New Roman" w:hAnsi="Times New Roman"/>
          <w:sz w:val="24"/>
          <w:szCs w:val="24"/>
          <w:lang w:eastAsia="lv-LV"/>
        </w:rPr>
      </w:pPr>
      <w:r w:rsidRPr="00A227DE">
        <w:rPr>
          <w:rFonts w:ascii="Times New Roman" w:hAnsi="Times New Roman"/>
          <w:sz w:val="24"/>
          <w:szCs w:val="24"/>
          <w:lang w:eastAsia="lv-LV"/>
        </w:rPr>
        <w:lastRenderedPageBreak/>
        <w:t>1.pielikums</w:t>
      </w:r>
    </w:p>
    <w:p w14:paraId="07F8D658" w14:textId="77777777" w:rsidR="00110F0B" w:rsidRPr="00A227DE" w:rsidRDefault="00110F0B" w:rsidP="00110F0B">
      <w:pPr>
        <w:tabs>
          <w:tab w:val="num" w:pos="0"/>
        </w:tabs>
        <w:suppressAutoHyphens/>
        <w:spacing w:after="0" w:line="240" w:lineRule="auto"/>
        <w:ind w:left="851"/>
        <w:jc w:val="right"/>
        <w:rPr>
          <w:rFonts w:ascii="Times New Roman" w:hAnsi="Times New Roman"/>
          <w:sz w:val="24"/>
          <w:szCs w:val="24"/>
          <w:lang w:eastAsia="lv-LV"/>
        </w:rPr>
      </w:pPr>
      <w:r w:rsidRPr="00A227DE">
        <w:rPr>
          <w:rFonts w:ascii="Times New Roman" w:hAnsi="Times New Roman"/>
          <w:sz w:val="24"/>
          <w:szCs w:val="24"/>
          <w:lang w:eastAsia="lv-LV"/>
        </w:rPr>
        <w:t>līgumam Nr.___</w:t>
      </w:r>
    </w:p>
    <w:p w14:paraId="70439049" w14:textId="77777777" w:rsidR="00110F0B" w:rsidRPr="00A227DE" w:rsidRDefault="00110F0B" w:rsidP="00110F0B">
      <w:pPr>
        <w:tabs>
          <w:tab w:val="num" w:pos="0"/>
        </w:tabs>
        <w:suppressAutoHyphens/>
        <w:spacing w:after="0" w:line="240" w:lineRule="auto"/>
        <w:ind w:left="851"/>
        <w:jc w:val="right"/>
        <w:rPr>
          <w:rFonts w:ascii="Times New Roman" w:hAnsi="Times New Roman"/>
          <w:sz w:val="24"/>
          <w:szCs w:val="24"/>
          <w:lang w:eastAsia="lv-LV"/>
        </w:rPr>
      </w:pPr>
    </w:p>
    <w:p w14:paraId="6B0321B3" w14:textId="77777777" w:rsidR="00110F0B" w:rsidRPr="00A227DE" w:rsidRDefault="00110F0B" w:rsidP="00110F0B">
      <w:pPr>
        <w:tabs>
          <w:tab w:val="num" w:pos="0"/>
        </w:tabs>
        <w:suppressAutoHyphens/>
        <w:spacing w:after="0" w:line="240" w:lineRule="auto"/>
        <w:ind w:left="851"/>
        <w:jc w:val="center"/>
        <w:rPr>
          <w:rFonts w:ascii="Times New Roman" w:hAnsi="Times New Roman"/>
        </w:rPr>
      </w:pPr>
    </w:p>
    <w:p w14:paraId="7230C07E" w14:textId="77777777" w:rsidR="00110F0B" w:rsidRPr="00A227DE" w:rsidRDefault="00110F0B" w:rsidP="00110F0B">
      <w:pPr>
        <w:jc w:val="center"/>
        <w:rPr>
          <w:rFonts w:ascii="Times New Roman" w:hAnsi="Times New Roman"/>
          <w:b/>
        </w:rPr>
      </w:pPr>
      <w:r w:rsidRPr="00A227DE">
        <w:rPr>
          <w:rFonts w:ascii="Times New Roman" w:hAnsi="Times New Roman"/>
          <w:b/>
        </w:rPr>
        <w:t xml:space="preserve">TEHNISKAIS </w:t>
      </w:r>
      <w:r w:rsidR="00A560C8" w:rsidRPr="00A227DE">
        <w:rPr>
          <w:rFonts w:ascii="Times New Roman" w:hAnsi="Times New Roman"/>
          <w:b/>
        </w:rPr>
        <w:t xml:space="preserve">UN FINANŠU </w:t>
      </w:r>
      <w:r w:rsidRPr="00A227DE">
        <w:rPr>
          <w:rFonts w:ascii="Times New Roman" w:hAnsi="Times New Roman"/>
          <w:b/>
        </w:rPr>
        <w:t>PIEDĀVĀJUMS</w:t>
      </w:r>
    </w:p>
    <w:p w14:paraId="53559457" w14:textId="77777777" w:rsidR="00110F0B" w:rsidRPr="00A227DE" w:rsidRDefault="00110F0B" w:rsidP="00110F0B">
      <w:pPr>
        <w:tabs>
          <w:tab w:val="num" w:pos="0"/>
        </w:tabs>
        <w:suppressAutoHyphens/>
        <w:spacing w:after="0" w:line="240" w:lineRule="auto"/>
        <w:ind w:left="851"/>
        <w:jc w:val="center"/>
        <w:rPr>
          <w:rFonts w:ascii="Times New Roman" w:hAnsi="Times New Roman"/>
          <w:sz w:val="24"/>
          <w:szCs w:val="24"/>
          <w:lang w:eastAsia="lv-LV"/>
        </w:rPr>
      </w:pPr>
    </w:p>
    <w:p w14:paraId="15289D1B" w14:textId="77777777" w:rsidR="00110F0B" w:rsidRPr="00A227DE" w:rsidRDefault="00110F0B" w:rsidP="00110F0B">
      <w:pPr>
        <w:spacing w:after="0" w:line="240" w:lineRule="auto"/>
        <w:rPr>
          <w:rFonts w:ascii="Times New Roman" w:hAnsi="Times New Roman"/>
          <w:sz w:val="24"/>
          <w:szCs w:val="24"/>
          <w:lang w:eastAsia="lv-LV"/>
        </w:rPr>
      </w:pPr>
    </w:p>
    <w:sectPr w:rsidR="00110F0B" w:rsidRPr="00A227DE" w:rsidSect="00110F0B">
      <w:pgSz w:w="11906" w:h="16838"/>
      <w:pgMar w:top="1276" w:right="851" w:bottom="425" w:left="992" w:header="709" w:footer="80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38704B" w14:textId="77777777" w:rsidR="00681685" w:rsidRDefault="00681685" w:rsidP="00110F0B">
      <w:pPr>
        <w:spacing w:after="0" w:line="240" w:lineRule="auto"/>
      </w:pPr>
      <w:r>
        <w:separator/>
      </w:r>
    </w:p>
  </w:endnote>
  <w:endnote w:type="continuationSeparator" w:id="0">
    <w:p w14:paraId="528655DF" w14:textId="77777777" w:rsidR="00681685" w:rsidRDefault="00681685" w:rsidP="00110F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mbria">
    <w:panose1 w:val="02040503050406030204"/>
    <w:charset w:val="BA"/>
    <w:family w:val="roman"/>
    <w:pitch w:val="variable"/>
    <w:sig w:usb0="E00006FF" w:usb1="420024FF" w:usb2="02000000" w:usb3="00000000" w:csb0="0000019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Bold">
    <w:panose1 w:val="020B0704020202020204"/>
    <w:charset w:val="00"/>
    <w:family w:val="auto"/>
    <w:pitch w:val="variable"/>
    <w:sig w:usb0="03000000"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RimTimes">
    <w:altName w:val="Times New Roman"/>
    <w:charset w:val="00"/>
    <w:family w:val="auto"/>
    <w:pitch w:val="variable"/>
    <w:sig w:usb0="00000003" w:usb1="00000000" w:usb2="00000000" w:usb3="00000000" w:csb0="00000001" w:csb1="00000000"/>
  </w:font>
  <w:font w:name="Liberation Serif">
    <w:altName w:val="Times New Roman"/>
    <w:charset w:val="00"/>
    <w:family w:val="auto"/>
    <w:pitch w:val="default"/>
  </w:font>
  <w:font w:name="DejaVu Sans">
    <w:charset w:val="BA"/>
    <w:family w:val="swiss"/>
    <w:pitch w:val="variable"/>
    <w:sig w:usb0="E7002EFF" w:usb1="D200FDFF" w:usb2="0A246029" w:usb3="00000000" w:csb0="000001FF" w:csb1="00000000"/>
  </w:font>
  <w:font w:name="Lohit Hindi">
    <w:altName w:val="Times New Roman"/>
    <w:charset w:val="8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EF6D7" w14:textId="77777777" w:rsidR="00681685" w:rsidRDefault="00681685">
    <w:pPr>
      <w:pStyle w:val="Footer"/>
      <w:jc w:val="center"/>
    </w:pPr>
    <w:r>
      <w:fldChar w:fldCharType="begin"/>
    </w:r>
    <w:r>
      <w:instrText xml:space="preserve"> PAGE   \* MERGEFORMAT </w:instrText>
    </w:r>
    <w:r>
      <w:fldChar w:fldCharType="separate"/>
    </w:r>
    <w:r>
      <w:rPr>
        <w:noProof/>
      </w:rPr>
      <w:t>13</w:t>
    </w:r>
    <w:r>
      <w:rPr>
        <w:noProof/>
      </w:rPr>
      <w:fldChar w:fldCharType="end"/>
    </w:r>
  </w:p>
  <w:p w14:paraId="14A09A5B" w14:textId="77777777" w:rsidR="00681685" w:rsidRPr="00026D9F" w:rsidRDefault="00681685" w:rsidP="00110F0B">
    <w:pPr>
      <w:pStyle w:val="Footer"/>
      <w:ind w:right="360"/>
      <w:jc w:val="center"/>
      <w:rPr>
        <w:sz w:val="26"/>
        <w:szCs w:val="2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42DAC3" w14:textId="77777777" w:rsidR="00681685" w:rsidRDefault="00681685" w:rsidP="00110F0B">
      <w:pPr>
        <w:spacing w:after="0" w:line="240" w:lineRule="auto"/>
      </w:pPr>
      <w:r>
        <w:separator/>
      </w:r>
    </w:p>
  </w:footnote>
  <w:footnote w:type="continuationSeparator" w:id="0">
    <w:p w14:paraId="74D8E36E" w14:textId="77777777" w:rsidR="00681685" w:rsidRDefault="00681685" w:rsidP="00110F0B">
      <w:pPr>
        <w:spacing w:after="0" w:line="240" w:lineRule="auto"/>
      </w:pPr>
      <w:r>
        <w:continuationSeparator/>
      </w:r>
    </w:p>
  </w:footnote>
  <w:footnote w:id="1">
    <w:p w14:paraId="6A3A37FB" w14:textId="77777777" w:rsidR="00681685" w:rsidRPr="00835828" w:rsidRDefault="00681685" w:rsidP="00110F0B">
      <w:pPr>
        <w:pStyle w:val="FootnoteText"/>
        <w:spacing w:after="0" w:line="240" w:lineRule="auto"/>
        <w:jc w:val="both"/>
        <w:rPr>
          <w:rFonts w:ascii="Times New Roman" w:hAnsi="Times New Roman"/>
          <w:color w:val="1F497D"/>
        </w:rPr>
      </w:pPr>
      <w:r w:rsidRPr="00835828">
        <w:rPr>
          <w:rStyle w:val="FootnoteReference"/>
          <w:rFonts w:ascii="Times New Roman" w:hAnsi="Times New Roman"/>
        </w:rPr>
        <w:footnoteRef/>
      </w:r>
      <w:r w:rsidRPr="00835828">
        <w:rPr>
          <w:rFonts w:ascii="Times New Roman" w:hAnsi="Times New Roman"/>
          <w:lang w:val="en-US"/>
        </w:rPr>
        <w:t xml:space="preserve"> </w:t>
      </w:r>
      <w:r w:rsidRPr="00835828">
        <w:rPr>
          <w:rFonts w:ascii="Times New Roman" w:hAnsi="Times New Roman"/>
        </w:rPr>
        <w:t xml:space="preserve">Informāciju par to, kā ieinteresētais piegādātājs var reģistrēties par </w:t>
      </w:r>
      <w:r>
        <w:rPr>
          <w:rFonts w:ascii="Times New Roman" w:hAnsi="Times New Roman"/>
        </w:rPr>
        <w:t>n</w:t>
      </w:r>
      <w:r w:rsidRPr="00835828">
        <w:rPr>
          <w:rFonts w:ascii="Times New Roman" w:hAnsi="Times New Roman"/>
        </w:rPr>
        <w:t>olikuma saņēmēju sk.</w:t>
      </w:r>
      <w:r w:rsidRPr="00835828">
        <w:rPr>
          <w:rFonts w:ascii="Times New Roman" w:hAnsi="Times New Roman"/>
          <w:color w:val="FF0000"/>
        </w:rPr>
        <w:t xml:space="preserve"> </w:t>
      </w:r>
      <w:hyperlink r:id="rId1" w:history="1">
        <w:r w:rsidRPr="00835828">
          <w:rPr>
            <w:rStyle w:val="Hyperlink"/>
            <w:rFonts w:ascii="Times New Roman" w:hAnsi="Times New Roman"/>
          </w:rPr>
          <w:t>https://www.eis.gov.lv/EIS/Publications/PublicationView.aspx?PublicationId=883</w:t>
        </w:r>
      </w:hyperlink>
      <w:r w:rsidRPr="00835828">
        <w:rPr>
          <w:rFonts w:ascii="Times New Roman" w:hAnsi="Times New Roman"/>
        </w:rPr>
        <w:t>.</w:t>
      </w:r>
    </w:p>
    <w:p w14:paraId="56828C52" w14:textId="77777777" w:rsidR="00681685" w:rsidRPr="00FD7FFC" w:rsidRDefault="00681685" w:rsidP="00110F0B">
      <w:pPr>
        <w:pStyle w:val="FootnoteText"/>
      </w:pPr>
    </w:p>
  </w:footnote>
  <w:footnote w:id="2">
    <w:p w14:paraId="694E1475" w14:textId="77777777" w:rsidR="00681685" w:rsidRPr="000A3F2F" w:rsidRDefault="00681685" w:rsidP="00110F0B">
      <w:pPr>
        <w:pStyle w:val="FootnoteText"/>
        <w:tabs>
          <w:tab w:val="left" w:pos="142"/>
        </w:tabs>
        <w:ind w:left="142" w:hanging="142"/>
      </w:pPr>
      <w:r w:rsidRPr="000A3F2F">
        <w:rPr>
          <w:rStyle w:val="FootnoteReference"/>
        </w:rPr>
        <w:footnoteRef/>
      </w:r>
      <w:r w:rsidRPr="000A3F2F">
        <w:tab/>
      </w:r>
      <w:r>
        <w:t>Ja pretendents ir personu apvienība, jāaizpilda pieteikumā 4.punkts.</w:t>
      </w:r>
    </w:p>
  </w:footnote>
  <w:footnote w:id="3">
    <w:p w14:paraId="7373B134" w14:textId="77777777" w:rsidR="00681685" w:rsidRPr="00BA0051" w:rsidRDefault="00681685" w:rsidP="00110F0B">
      <w:pPr>
        <w:pStyle w:val="FootnoteText"/>
        <w:tabs>
          <w:tab w:val="left" w:pos="142"/>
        </w:tabs>
        <w:ind w:left="142" w:hanging="142"/>
        <w:rPr>
          <w:rFonts w:ascii="Times New Roman" w:hAnsi="Times New Roman"/>
        </w:rPr>
      </w:pPr>
      <w:r w:rsidRPr="00BA0051">
        <w:rPr>
          <w:rStyle w:val="FootnoteReference"/>
          <w:rFonts w:ascii="Times New Roman" w:hAnsi="Times New Roman"/>
        </w:rPr>
        <w:footnoteRef/>
      </w:r>
      <w:r w:rsidRPr="00BA0051">
        <w:rPr>
          <w:rFonts w:ascii="Times New Roman" w:hAnsi="Times New Roman"/>
        </w:rPr>
        <w:tab/>
        <w:t xml:space="preserve">Šo informāciju norāda par katru šādu apakšuzņēmēju (skatīt </w:t>
      </w:r>
      <w:r w:rsidRPr="00357B57">
        <w:rPr>
          <w:rFonts w:ascii="Times New Roman" w:hAnsi="Times New Roman"/>
        </w:rPr>
        <w:t>nolikuma 7.3. punktu).</w:t>
      </w:r>
    </w:p>
  </w:footnote>
  <w:footnote w:id="4">
    <w:p w14:paraId="38621CE4" w14:textId="3392B0D0" w:rsidR="00681685" w:rsidRPr="000A3F2F" w:rsidRDefault="00681685" w:rsidP="00110F0B">
      <w:pPr>
        <w:pStyle w:val="FootnoteText"/>
        <w:tabs>
          <w:tab w:val="left" w:pos="142"/>
        </w:tabs>
        <w:ind w:left="142" w:hanging="142"/>
      </w:pPr>
      <w:r w:rsidRPr="00BA0051">
        <w:rPr>
          <w:rStyle w:val="FootnoteReference"/>
          <w:rFonts w:ascii="Times New Roman" w:hAnsi="Times New Roman"/>
        </w:rPr>
        <w:footnoteRef/>
      </w:r>
      <w:r w:rsidRPr="00BA0051">
        <w:rPr>
          <w:rFonts w:ascii="Times New Roman" w:hAnsi="Times New Roman"/>
        </w:rPr>
        <w:tab/>
      </w:r>
      <w:r w:rsidRPr="00BA0051">
        <w:rPr>
          <w:rFonts w:ascii="Times New Roman" w:hAnsi="Times New Roman"/>
        </w:rPr>
        <w:t xml:space="preserve">Skatīt </w:t>
      </w:r>
      <w:r>
        <w:rPr>
          <w:rFonts w:ascii="Times New Roman" w:hAnsi="Times New Roman"/>
        </w:rPr>
        <w:t>informāciju pieteikuma 2.</w:t>
      </w:r>
      <w:r w:rsidR="004A4DFC">
        <w:rPr>
          <w:rFonts w:ascii="Times New Roman" w:hAnsi="Times New Roman"/>
        </w:rPr>
        <w:t>8</w:t>
      </w:r>
      <w:r>
        <w:rPr>
          <w:rFonts w:ascii="Times New Roman" w:hAnsi="Times New Roman"/>
        </w:rPr>
        <w:t>.punktā</w:t>
      </w:r>
    </w:p>
  </w:footnote>
  <w:footnote w:id="5">
    <w:p w14:paraId="26FB1A31" w14:textId="77777777" w:rsidR="00681685" w:rsidRPr="000A3F2F" w:rsidRDefault="00681685" w:rsidP="00110F0B">
      <w:pPr>
        <w:pStyle w:val="FootnoteText"/>
        <w:tabs>
          <w:tab w:val="left" w:pos="142"/>
        </w:tabs>
        <w:ind w:left="142" w:hanging="142"/>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3"/>
    <w:lvl w:ilvl="0">
      <w:start w:val="5"/>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Times New Roman" w:hAnsi="Times New Roman" w:cs="Times New Roman"/>
        <w:iCs/>
        <w:color w:val="000000"/>
        <w:sz w:val="24"/>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 w15:restartNumberingAfterBreak="0">
    <w:nsid w:val="00000003"/>
    <w:multiLevelType w:val="multilevel"/>
    <w:tmpl w:val="00000003"/>
    <w:name w:val="WW8Num4"/>
    <w:lvl w:ilvl="0">
      <w:start w:val="1"/>
      <w:numFmt w:val="decimal"/>
      <w:lvlText w:val="%1."/>
      <w:lvlJc w:val="left"/>
      <w:pPr>
        <w:tabs>
          <w:tab w:val="num" w:pos="0"/>
        </w:tabs>
        <w:ind w:left="394" w:hanging="394"/>
      </w:pPr>
    </w:lvl>
    <w:lvl w:ilvl="1">
      <w:start w:val="1"/>
      <w:numFmt w:val="decimal"/>
      <w:lvlText w:val="%1.%2."/>
      <w:lvlJc w:val="left"/>
      <w:pPr>
        <w:tabs>
          <w:tab w:val="num" w:pos="0"/>
        </w:tabs>
        <w:ind w:left="394" w:hanging="394"/>
      </w:pPr>
      <w:rPr>
        <w:rFonts w:ascii="Times New Roman" w:hAnsi="Times New Roman" w:cs="Times New Roman"/>
        <w:bCs/>
        <w:color w:val="000000"/>
        <w:sz w:val="24"/>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2" w15:restartNumberingAfterBreak="0">
    <w:nsid w:val="00000004"/>
    <w:multiLevelType w:val="multilevel"/>
    <w:tmpl w:val="00000004"/>
    <w:name w:val="WW8Num5"/>
    <w:lvl w:ilvl="0">
      <w:start w:val="4"/>
      <w:numFmt w:val="decimal"/>
      <w:lvlText w:val="%1."/>
      <w:lvlJc w:val="left"/>
      <w:pPr>
        <w:tabs>
          <w:tab w:val="num" w:pos="0"/>
        </w:tabs>
        <w:ind w:left="408" w:hanging="408"/>
      </w:pPr>
    </w:lvl>
    <w:lvl w:ilvl="1">
      <w:start w:val="2"/>
      <w:numFmt w:val="decimal"/>
      <w:lvlText w:val="%1.%2."/>
      <w:lvlJc w:val="left"/>
      <w:pPr>
        <w:tabs>
          <w:tab w:val="num" w:pos="0"/>
        </w:tabs>
        <w:ind w:left="720" w:hanging="720"/>
      </w:pPr>
      <w:rPr>
        <w:sz w:val="22"/>
        <w:szCs w:val="22"/>
      </w:rPr>
    </w:lvl>
    <w:lvl w:ilvl="2">
      <w:start w:val="1"/>
      <w:numFmt w:val="decimal"/>
      <w:lvlText w:val="%1.%2.%3."/>
      <w:lvlJc w:val="left"/>
      <w:pPr>
        <w:tabs>
          <w:tab w:val="num" w:pos="720"/>
        </w:tabs>
        <w:ind w:left="720" w:hanging="720"/>
      </w:pPr>
      <w:rPr>
        <w:rFonts w:ascii="Times New Roman" w:hAnsi="Times New Roman" w:cs="Times New Roman"/>
        <w:color w:val="000000"/>
        <w:sz w:val="24"/>
        <w:szCs w:val="22"/>
        <w:lang w:val="lv-LV"/>
      </w:r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3" w15:restartNumberingAfterBreak="0">
    <w:nsid w:val="00000006"/>
    <w:multiLevelType w:val="multilevel"/>
    <w:tmpl w:val="00000006"/>
    <w:name w:val="WW8Num7"/>
    <w:lvl w:ilvl="0">
      <w:start w:val="6"/>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Times New Roman" w:hAnsi="Times New Roman" w:cs="Times New Roman"/>
        <w:iCs/>
        <w:color w:val="000000"/>
        <w:sz w:val="24"/>
        <w:szCs w:val="24"/>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4" w15:restartNumberingAfterBreak="0">
    <w:nsid w:val="00000007"/>
    <w:multiLevelType w:val="multilevel"/>
    <w:tmpl w:val="00000007"/>
    <w:name w:val="WW8Num8"/>
    <w:lvl w:ilvl="0">
      <w:start w:val="3"/>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Times New Roman" w:hAnsi="Times New Roman" w:cs="Times New Roman"/>
        <w:color w:val="000000"/>
        <w:sz w:val="24"/>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5" w15:restartNumberingAfterBreak="0">
    <w:nsid w:val="00000008"/>
    <w:multiLevelType w:val="multilevel"/>
    <w:tmpl w:val="00000008"/>
    <w:name w:val="WW8Num9"/>
    <w:lvl w:ilvl="0">
      <w:start w:val="4"/>
      <w:numFmt w:val="decimal"/>
      <w:lvlText w:val="%1."/>
      <w:lvlJc w:val="left"/>
      <w:pPr>
        <w:tabs>
          <w:tab w:val="num" w:pos="0"/>
        </w:tabs>
        <w:ind w:left="489" w:hanging="489"/>
      </w:pPr>
    </w:lvl>
    <w:lvl w:ilvl="1">
      <w:start w:val="1"/>
      <w:numFmt w:val="decimal"/>
      <w:lvlText w:val="%1.%2."/>
      <w:lvlJc w:val="left"/>
      <w:pPr>
        <w:tabs>
          <w:tab w:val="num" w:pos="0"/>
        </w:tabs>
        <w:ind w:left="489" w:hanging="489"/>
      </w:pPr>
    </w:lvl>
    <w:lvl w:ilvl="2">
      <w:start w:val="1"/>
      <w:numFmt w:val="decimal"/>
      <w:lvlText w:val="%1.%2.%3."/>
      <w:lvlJc w:val="left"/>
      <w:pPr>
        <w:tabs>
          <w:tab w:val="num" w:pos="0"/>
        </w:tabs>
        <w:ind w:left="720" w:hanging="720"/>
      </w:pPr>
      <w:rPr>
        <w:rFonts w:ascii="Times New Roman" w:hAnsi="Times New Roman" w:cs="Times New Roman"/>
        <w:color w:val="000000"/>
        <w:sz w:val="24"/>
        <w:szCs w:val="22"/>
        <w:lang w:val="lv-LV"/>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6" w15:restartNumberingAfterBreak="0">
    <w:nsid w:val="00000009"/>
    <w:multiLevelType w:val="multilevel"/>
    <w:tmpl w:val="00000009"/>
    <w:name w:val="WW8Num10"/>
    <w:lvl w:ilvl="0">
      <w:start w:val="7"/>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Times New Roman" w:hAnsi="Times New Roman" w:cs="Times New Roman"/>
        <w:color w:val="000000"/>
        <w:sz w:val="24"/>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7" w15:restartNumberingAfterBreak="0">
    <w:nsid w:val="0000000A"/>
    <w:multiLevelType w:val="multilevel"/>
    <w:tmpl w:val="0000000A"/>
    <w:name w:val="WW8Num15"/>
    <w:lvl w:ilvl="0">
      <w:start w:val="8"/>
      <w:numFmt w:val="decimal"/>
      <w:lvlText w:val="%1."/>
      <w:lvlJc w:val="left"/>
      <w:pPr>
        <w:tabs>
          <w:tab w:val="num" w:pos="0"/>
        </w:tabs>
        <w:ind w:left="360" w:hanging="360"/>
      </w:pPr>
      <w:rPr>
        <w:rFonts w:hint="default"/>
        <w:color w:val="000000"/>
        <w:sz w:val="24"/>
        <w:szCs w:val="24"/>
        <w:lang w:val="lv-LV"/>
      </w:rPr>
    </w:lvl>
    <w:lvl w:ilvl="1">
      <w:start w:val="1"/>
      <w:numFmt w:val="decimal"/>
      <w:lvlText w:val="%1.%2."/>
      <w:lvlJc w:val="left"/>
      <w:pPr>
        <w:tabs>
          <w:tab w:val="num" w:pos="0"/>
        </w:tabs>
        <w:ind w:left="720" w:hanging="360"/>
      </w:pPr>
      <w:rPr>
        <w:rFonts w:hint="default"/>
        <w:color w:val="000000"/>
        <w:sz w:val="24"/>
        <w:szCs w:val="24"/>
        <w:lang w:val="lv-LV"/>
      </w:rPr>
    </w:lvl>
    <w:lvl w:ilvl="2">
      <w:start w:val="1"/>
      <w:numFmt w:val="decimal"/>
      <w:lvlText w:val="%1.%2.%3."/>
      <w:lvlJc w:val="left"/>
      <w:pPr>
        <w:tabs>
          <w:tab w:val="num" w:pos="0"/>
        </w:tabs>
        <w:ind w:left="1440" w:hanging="720"/>
      </w:pPr>
      <w:rPr>
        <w:rFonts w:hint="default"/>
        <w:color w:val="000000"/>
        <w:sz w:val="24"/>
        <w:szCs w:val="24"/>
        <w:lang w:val="lv-LV"/>
      </w:rPr>
    </w:lvl>
    <w:lvl w:ilvl="3">
      <w:start w:val="1"/>
      <w:numFmt w:val="decimal"/>
      <w:lvlText w:val="%1.%2.%3.%4."/>
      <w:lvlJc w:val="left"/>
      <w:pPr>
        <w:tabs>
          <w:tab w:val="num" w:pos="0"/>
        </w:tabs>
        <w:ind w:left="1800" w:hanging="720"/>
      </w:pPr>
      <w:rPr>
        <w:rFonts w:hint="default"/>
        <w:color w:val="000000"/>
        <w:sz w:val="24"/>
        <w:szCs w:val="24"/>
        <w:lang w:val="lv-LV"/>
      </w:rPr>
    </w:lvl>
    <w:lvl w:ilvl="4">
      <w:start w:val="1"/>
      <w:numFmt w:val="decimal"/>
      <w:lvlText w:val="%1.%2.%3.%4.%5."/>
      <w:lvlJc w:val="left"/>
      <w:pPr>
        <w:tabs>
          <w:tab w:val="num" w:pos="0"/>
        </w:tabs>
        <w:ind w:left="2520" w:hanging="1080"/>
      </w:pPr>
      <w:rPr>
        <w:rFonts w:hint="default"/>
        <w:color w:val="000000"/>
        <w:sz w:val="24"/>
        <w:szCs w:val="24"/>
        <w:lang w:val="lv-LV"/>
      </w:rPr>
    </w:lvl>
    <w:lvl w:ilvl="5">
      <w:start w:val="1"/>
      <w:numFmt w:val="decimal"/>
      <w:lvlText w:val="%1.%2.%3.%4.%5.%6."/>
      <w:lvlJc w:val="left"/>
      <w:pPr>
        <w:tabs>
          <w:tab w:val="num" w:pos="0"/>
        </w:tabs>
        <w:ind w:left="2880" w:hanging="1080"/>
      </w:pPr>
      <w:rPr>
        <w:rFonts w:hint="default"/>
        <w:color w:val="000000"/>
        <w:sz w:val="24"/>
        <w:szCs w:val="24"/>
        <w:lang w:val="lv-LV"/>
      </w:rPr>
    </w:lvl>
    <w:lvl w:ilvl="6">
      <w:start w:val="1"/>
      <w:numFmt w:val="decimal"/>
      <w:lvlText w:val="%1.%2.%3.%4.%5.%6.%7."/>
      <w:lvlJc w:val="left"/>
      <w:pPr>
        <w:tabs>
          <w:tab w:val="num" w:pos="0"/>
        </w:tabs>
        <w:ind w:left="3600" w:hanging="1440"/>
      </w:pPr>
      <w:rPr>
        <w:rFonts w:hint="default"/>
        <w:color w:val="000000"/>
        <w:sz w:val="24"/>
        <w:szCs w:val="24"/>
        <w:lang w:val="lv-LV"/>
      </w:rPr>
    </w:lvl>
    <w:lvl w:ilvl="7">
      <w:start w:val="1"/>
      <w:numFmt w:val="decimal"/>
      <w:lvlText w:val="%1.%2.%3.%4.%5.%6.%7.%8."/>
      <w:lvlJc w:val="left"/>
      <w:pPr>
        <w:tabs>
          <w:tab w:val="num" w:pos="0"/>
        </w:tabs>
        <w:ind w:left="3960" w:hanging="1440"/>
      </w:pPr>
      <w:rPr>
        <w:rFonts w:hint="default"/>
        <w:color w:val="000000"/>
        <w:sz w:val="24"/>
        <w:szCs w:val="24"/>
        <w:lang w:val="lv-LV"/>
      </w:rPr>
    </w:lvl>
    <w:lvl w:ilvl="8">
      <w:start w:val="1"/>
      <w:numFmt w:val="decimal"/>
      <w:lvlText w:val="%1.%2.%3.%4.%5.%6.%7.%8.%9."/>
      <w:lvlJc w:val="left"/>
      <w:pPr>
        <w:tabs>
          <w:tab w:val="num" w:pos="0"/>
        </w:tabs>
        <w:ind w:left="4680" w:hanging="1800"/>
      </w:pPr>
      <w:rPr>
        <w:rFonts w:hint="default"/>
        <w:color w:val="000000"/>
        <w:sz w:val="24"/>
        <w:szCs w:val="24"/>
        <w:lang w:val="lv-LV"/>
      </w:rPr>
    </w:lvl>
  </w:abstractNum>
  <w:abstractNum w:abstractNumId="8" w15:restartNumberingAfterBreak="0">
    <w:nsid w:val="0000000E"/>
    <w:multiLevelType w:val="multilevel"/>
    <w:tmpl w:val="0000000E"/>
    <w:name w:val="WW8Num31"/>
    <w:lvl w:ilvl="0">
      <w:start w:val="9"/>
      <w:numFmt w:val="decimal"/>
      <w:lvlText w:val="%1."/>
      <w:lvlJc w:val="left"/>
      <w:pPr>
        <w:tabs>
          <w:tab w:val="num" w:pos="0"/>
        </w:tabs>
        <w:ind w:left="360" w:hanging="360"/>
      </w:pPr>
      <w:rPr>
        <w:rFonts w:hint="default"/>
        <w:color w:val="000000"/>
        <w:lang w:val="lv-LV"/>
      </w:rPr>
    </w:lvl>
    <w:lvl w:ilvl="1">
      <w:start w:val="1"/>
      <w:numFmt w:val="decimal"/>
      <w:lvlText w:val="%1.%2."/>
      <w:lvlJc w:val="left"/>
      <w:pPr>
        <w:tabs>
          <w:tab w:val="num" w:pos="0"/>
        </w:tabs>
        <w:ind w:left="360" w:hanging="360"/>
      </w:pPr>
      <w:rPr>
        <w:rFonts w:hint="default"/>
        <w:color w:val="000000"/>
        <w:lang w:val="lv-LV"/>
      </w:rPr>
    </w:lvl>
    <w:lvl w:ilvl="2">
      <w:start w:val="1"/>
      <w:numFmt w:val="decimal"/>
      <w:lvlText w:val="%1.%2.%3."/>
      <w:lvlJc w:val="left"/>
      <w:pPr>
        <w:tabs>
          <w:tab w:val="num" w:pos="0"/>
        </w:tabs>
        <w:ind w:left="720" w:hanging="720"/>
      </w:pPr>
      <w:rPr>
        <w:rFonts w:hint="default"/>
        <w:color w:val="000000"/>
        <w:lang w:val="lv-LV"/>
      </w:rPr>
    </w:lvl>
    <w:lvl w:ilvl="3">
      <w:start w:val="1"/>
      <w:numFmt w:val="decimal"/>
      <w:lvlText w:val="%1.%2.%3.%4."/>
      <w:lvlJc w:val="left"/>
      <w:pPr>
        <w:tabs>
          <w:tab w:val="num" w:pos="0"/>
        </w:tabs>
        <w:ind w:left="720" w:hanging="720"/>
      </w:pPr>
      <w:rPr>
        <w:rFonts w:hint="default"/>
        <w:color w:val="000000"/>
        <w:lang w:val="lv-LV"/>
      </w:rPr>
    </w:lvl>
    <w:lvl w:ilvl="4">
      <w:start w:val="1"/>
      <w:numFmt w:val="decimal"/>
      <w:lvlText w:val="%1.%2.%3.%4.%5."/>
      <w:lvlJc w:val="left"/>
      <w:pPr>
        <w:tabs>
          <w:tab w:val="num" w:pos="0"/>
        </w:tabs>
        <w:ind w:left="1080" w:hanging="1080"/>
      </w:pPr>
      <w:rPr>
        <w:rFonts w:hint="default"/>
        <w:color w:val="000000"/>
        <w:lang w:val="lv-LV"/>
      </w:rPr>
    </w:lvl>
    <w:lvl w:ilvl="5">
      <w:start w:val="1"/>
      <w:numFmt w:val="decimal"/>
      <w:lvlText w:val="%1.%2.%3.%4.%5.%6."/>
      <w:lvlJc w:val="left"/>
      <w:pPr>
        <w:tabs>
          <w:tab w:val="num" w:pos="0"/>
        </w:tabs>
        <w:ind w:left="1080" w:hanging="1080"/>
      </w:pPr>
      <w:rPr>
        <w:rFonts w:hint="default"/>
        <w:color w:val="000000"/>
        <w:lang w:val="lv-LV"/>
      </w:rPr>
    </w:lvl>
    <w:lvl w:ilvl="6">
      <w:start w:val="1"/>
      <w:numFmt w:val="decimal"/>
      <w:lvlText w:val="%1.%2.%3.%4.%5.%6.%7."/>
      <w:lvlJc w:val="left"/>
      <w:pPr>
        <w:tabs>
          <w:tab w:val="num" w:pos="0"/>
        </w:tabs>
        <w:ind w:left="1440" w:hanging="1440"/>
      </w:pPr>
      <w:rPr>
        <w:rFonts w:hint="default"/>
        <w:color w:val="000000"/>
        <w:lang w:val="lv-LV"/>
      </w:rPr>
    </w:lvl>
    <w:lvl w:ilvl="7">
      <w:start w:val="1"/>
      <w:numFmt w:val="decimal"/>
      <w:lvlText w:val="%1.%2.%3.%4.%5.%6.%7.%8."/>
      <w:lvlJc w:val="left"/>
      <w:pPr>
        <w:tabs>
          <w:tab w:val="num" w:pos="0"/>
        </w:tabs>
        <w:ind w:left="1440" w:hanging="1440"/>
      </w:pPr>
      <w:rPr>
        <w:rFonts w:hint="default"/>
        <w:color w:val="000000"/>
        <w:lang w:val="lv-LV"/>
      </w:rPr>
    </w:lvl>
    <w:lvl w:ilvl="8">
      <w:start w:val="1"/>
      <w:numFmt w:val="decimal"/>
      <w:lvlText w:val="%1.%2.%3.%4.%5.%6.%7.%8.%9."/>
      <w:lvlJc w:val="left"/>
      <w:pPr>
        <w:tabs>
          <w:tab w:val="num" w:pos="0"/>
        </w:tabs>
        <w:ind w:left="1800" w:hanging="1800"/>
      </w:pPr>
      <w:rPr>
        <w:rFonts w:hint="default"/>
        <w:color w:val="000000"/>
        <w:lang w:val="lv-LV"/>
      </w:rPr>
    </w:lvl>
  </w:abstractNum>
  <w:abstractNum w:abstractNumId="9" w15:restartNumberingAfterBreak="0">
    <w:nsid w:val="00000010"/>
    <w:multiLevelType w:val="singleLevel"/>
    <w:tmpl w:val="00000010"/>
    <w:name w:val="WW8Num34"/>
    <w:lvl w:ilvl="0">
      <w:start w:val="1"/>
      <w:numFmt w:val="lowerLetter"/>
      <w:lvlText w:val="%1)"/>
      <w:lvlJc w:val="left"/>
      <w:pPr>
        <w:tabs>
          <w:tab w:val="num" w:pos="0"/>
        </w:tabs>
        <w:ind w:left="720" w:hanging="360"/>
      </w:pPr>
      <w:rPr>
        <w:rFonts w:hint="default"/>
        <w:color w:val="000000"/>
        <w:sz w:val="22"/>
        <w:szCs w:val="22"/>
      </w:rPr>
    </w:lvl>
  </w:abstractNum>
  <w:abstractNum w:abstractNumId="10" w15:restartNumberingAfterBreak="0">
    <w:nsid w:val="00000011"/>
    <w:multiLevelType w:val="multilevel"/>
    <w:tmpl w:val="00000011"/>
    <w:name w:val="WW8Num39"/>
    <w:lvl w:ilvl="0">
      <w:start w:val="1"/>
      <w:numFmt w:val="decimal"/>
      <w:lvlText w:val="%1."/>
      <w:lvlJc w:val="left"/>
      <w:pPr>
        <w:tabs>
          <w:tab w:val="num" w:pos="420"/>
        </w:tabs>
        <w:ind w:left="420" w:hanging="420"/>
      </w:pPr>
      <w:rPr>
        <w:rFonts w:hint="default"/>
        <w:b/>
        <w:bCs/>
        <w:color w:val="000000"/>
        <w:kern w:val="1"/>
        <w:sz w:val="22"/>
        <w:szCs w:val="22"/>
        <w:lang w:val="lv-LV"/>
      </w:rPr>
    </w:lvl>
    <w:lvl w:ilvl="1">
      <w:start w:val="1"/>
      <w:numFmt w:val="decimal"/>
      <w:lvlText w:val="%1.%2."/>
      <w:lvlJc w:val="left"/>
      <w:pPr>
        <w:tabs>
          <w:tab w:val="num" w:pos="562"/>
        </w:tabs>
        <w:ind w:left="562" w:hanging="420"/>
      </w:pPr>
      <w:rPr>
        <w:rFonts w:eastAsia="Times New Roman" w:hint="default"/>
        <w:b w:val="0"/>
        <w:bCs/>
        <w:color w:val="000000"/>
        <w:kern w:val="1"/>
        <w:sz w:val="22"/>
        <w:szCs w:val="22"/>
        <w:lang w:val="lv-LV"/>
      </w:rPr>
    </w:lvl>
    <w:lvl w:ilvl="2">
      <w:start w:val="1"/>
      <w:numFmt w:val="decimal"/>
      <w:lvlText w:val="%1.%2.%3."/>
      <w:lvlJc w:val="left"/>
      <w:pPr>
        <w:tabs>
          <w:tab w:val="num" w:pos="1440"/>
        </w:tabs>
        <w:ind w:left="1440" w:hanging="720"/>
      </w:pPr>
      <w:rPr>
        <w:rFonts w:eastAsia="Times New Roman" w:hint="default"/>
        <w:b w:val="0"/>
        <w:bCs/>
        <w:i w:val="0"/>
        <w:color w:val="000000"/>
        <w:kern w:val="1"/>
        <w:sz w:val="22"/>
        <w:szCs w:val="22"/>
        <w:lang w:val="lv-LV"/>
      </w:rPr>
    </w:lvl>
    <w:lvl w:ilvl="3">
      <w:start w:val="1"/>
      <w:numFmt w:val="decimal"/>
      <w:lvlText w:val="%1.%2.%3.%4."/>
      <w:lvlJc w:val="left"/>
      <w:pPr>
        <w:tabs>
          <w:tab w:val="num" w:pos="2988"/>
        </w:tabs>
        <w:ind w:left="2988" w:hanging="720"/>
      </w:pPr>
      <w:rPr>
        <w:rFonts w:hint="default"/>
        <w:b w:val="0"/>
        <w:bCs/>
        <w:color w:val="auto"/>
        <w:lang w:val="lv-LV"/>
      </w:rPr>
    </w:lvl>
    <w:lvl w:ilvl="4">
      <w:start w:val="1"/>
      <w:numFmt w:val="decimal"/>
      <w:lvlText w:val="%1.%2.%3.%4.%5."/>
      <w:lvlJc w:val="left"/>
      <w:pPr>
        <w:tabs>
          <w:tab w:val="num" w:pos="1080"/>
        </w:tabs>
        <w:ind w:left="1080" w:hanging="1080"/>
      </w:pPr>
      <w:rPr>
        <w:rFonts w:hint="default"/>
        <w:b w:val="0"/>
        <w:i w:val="0"/>
        <w:color w:val="auto"/>
        <w:sz w:val="24"/>
        <w:szCs w:val="24"/>
      </w:rPr>
    </w:lvl>
    <w:lvl w:ilvl="5">
      <w:start w:val="1"/>
      <w:numFmt w:val="decimal"/>
      <w:lvlText w:val="%1.%2.%3.%4.%5.%6."/>
      <w:lvlJc w:val="left"/>
      <w:pPr>
        <w:tabs>
          <w:tab w:val="num" w:pos="1080"/>
        </w:tabs>
        <w:ind w:left="1080" w:hanging="1080"/>
      </w:pPr>
      <w:rPr>
        <w:rFonts w:hint="default"/>
        <w:b/>
        <w:bCs/>
        <w:color w:val="000000"/>
        <w:kern w:val="1"/>
        <w:sz w:val="22"/>
        <w:szCs w:val="22"/>
        <w:lang w:val="lv-LV"/>
      </w:rPr>
    </w:lvl>
    <w:lvl w:ilvl="6">
      <w:start w:val="1"/>
      <w:numFmt w:val="decimal"/>
      <w:lvlText w:val="%1.%2.%3.%4.%5.%6.%7."/>
      <w:lvlJc w:val="left"/>
      <w:pPr>
        <w:tabs>
          <w:tab w:val="num" w:pos="1440"/>
        </w:tabs>
        <w:ind w:left="1440" w:hanging="1440"/>
      </w:pPr>
      <w:rPr>
        <w:rFonts w:hint="default"/>
        <w:b/>
        <w:bCs/>
        <w:color w:val="000000"/>
        <w:kern w:val="1"/>
        <w:sz w:val="22"/>
        <w:szCs w:val="22"/>
        <w:lang w:val="lv-LV"/>
      </w:rPr>
    </w:lvl>
    <w:lvl w:ilvl="7">
      <w:start w:val="1"/>
      <w:numFmt w:val="decimal"/>
      <w:lvlText w:val="%1.%2.%3.%4.%5.%6.%7.%8."/>
      <w:lvlJc w:val="left"/>
      <w:pPr>
        <w:tabs>
          <w:tab w:val="num" w:pos="1440"/>
        </w:tabs>
        <w:ind w:left="1440" w:hanging="1440"/>
      </w:pPr>
      <w:rPr>
        <w:rFonts w:hint="default"/>
        <w:b/>
        <w:bCs/>
        <w:color w:val="000000"/>
        <w:kern w:val="1"/>
        <w:sz w:val="22"/>
        <w:szCs w:val="22"/>
        <w:lang w:val="lv-LV"/>
      </w:rPr>
    </w:lvl>
    <w:lvl w:ilvl="8">
      <w:start w:val="1"/>
      <w:numFmt w:val="decimal"/>
      <w:lvlText w:val="%1.%2.%3.%4.%5.%6.%7.%8.%9."/>
      <w:lvlJc w:val="left"/>
      <w:pPr>
        <w:tabs>
          <w:tab w:val="num" w:pos="1800"/>
        </w:tabs>
        <w:ind w:left="1800" w:hanging="1800"/>
      </w:pPr>
      <w:rPr>
        <w:rFonts w:hint="default"/>
        <w:b/>
        <w:bCs/>
        <w:color w:val="000000"/>
        <w:kern w:val="1"/>
        <w:sz w:val="22"/>
        <w:szCs w:val="22"/>
        <w:lang w:val="lv-LV"/>
      </w:rPr>
    </w:lvl>
  </w:abstractNum>
  <w:abstractNum w:abstractNumId="11" w15:restartNumberingAfterBreak="0">
    <w:nsid w:val="02FD5537"/>
    <w:multiLevelType w:val="multilevel"/>
    <w:tmpl w:val="942849FC"/>
    <w:lvl w:ilvl="0">
      <w:start w:val="1"/>
      <w:numFmt w:val="decimal"/>
      <w:lvlText w:val="%1."/>
      <w:lvlJc w:val="left"/>
      <w:pPr>
        <w:ind w:left="360" w:hanging="360"/>
      </w:pPr>
      <w:rPr>
        <w:rFonts w:hint="default"/>
      </w:rPr>
    </w:lvl>
    <w:lvl w:ilvl="1">
      <w:start w:val="1"/>
      <w:numFmt w:val="decimal"/>
      <w:lvlText w:val="%1.%2."/>
      <w:lvlJc w:val="left"/>
      <w:pPr>
        <w:ind w:left="3763" w:hanging="360"/>
      </w:pPr>
      <w:rPr>
        <w:rFonts w:hint="default"/>
        <w:sz w:val="22"/>
        <w:szCs w:val="22"/>
      </w:rPr>
    </w:lvl>
    <w:lvl w:ilvl="2">
      <w:start w:val="1"/>
      <w:numFmt w:val="decimal"/>
      <w:lvlText w:val="%1.%2.%3."/>
      <w:lvlJc w:val="left"/>
      <w:pPr>
        <w:ind w:left="2138" w:hanging="720"/>
      </w:pPr>
      <w:rPr>
        <w:rFonts w:hint="default"/>
        <w:b w:val="0"/>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2" w15:restartNumberingAfterBreak="0">
    <w:nsid w:val="040A1BF2"/>
    <w:multiLevelType w:val="multilevel"/>
    <w:tmpl w:val="040A1BF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40E3831"/>
    <w:multiLevelType w:val="hybridMultilevel"/>
    <w:tmpl w:val="CF9633BE"/>
    <w:lvl w:ilvl="0" w:tplc="5EA08D22">
      <w:start w:val="1"/>
      <w:numFmt w:val="decimal"/>
      <w:pStyle w:val="Punkts"/>
      <w:lvlText w:val="%1."/>
      <w:lvlJc w:val="left"/>
      <w:pPr>
        <w:tabs>
          <w:tab w:val="num" w:pos="360"/>
        </w:tabs>
        <w:ind w:left="360" w:hanging="360"/>
      </w:pPr>
      <w:rPr>
        <w:rFonts w:ascii="Times New Roman" w:eastAsia="Times New Roman" w:hAnsi="Times New Roman" w:cs="Times New Roman"/>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06BD3761"/>
    <w:multiLevelType w:val="multilevel"/>
    <w:tmpl w:val="E01E93EE"/>
    <w:lvl w:ilvl="0">
      <w:start w:val="1"/>
      <w:numFmt w:val="decimal"/>
      <w:lvlText w:val="%1."/>
      <w:lvlJc w:val="left"/>
      <w:pPr>
        <w:tabs>
          <w:tab w:val="num" w:pos="786"/>
        </w:tabs>
        <w:ind w:left="786" w:hanging="360"/>
      </w:pPr>
      <w:rPr>
        <w:rFonts w:hint="default"/>
        <w:b/>
        <w:i w:val="0"/>
        <w:sz w:val="22"/>
      </w:rPr>
    </w:lvl>
    <w:lvl w:ilvl="1">
      <w:start w:val="1"/>
      <w:numFmt w:val="decimal"/>
      <w:isLgl/>
      <w:lvlText w:val="%1.%2."/>
      <w:lvlJc w:val="left"/>
      <w:pPr>
        <w:tabs>
          <w:tab w:val="num" w:pos="360"/>
        </w:tabs>
        <w:ind w:left="360" w:hanging="360"/>
      </w:pPr>
      <w:rPr>
        <w:rFonts w:hint="default"/>
        <w:b w:val="0"/>
        <w:i w:val="0"/>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5" w15:restartNumberingAfterBreak="0">
    <w:nsid w:val="0ABA341C"/>
    <w:multiLevelType w:val="multilevel"/>
    <w:tmpl w:val="FBB2819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0B531FC6"/>
    <w:multiLevelType w:val="multilevel"/>
    <w:tmpl w:val="60E8056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D180834"/>
    <w:multiLevelType w:val="multilevel"/>
    <w:tmpl w:val="C83664F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5F334AE"/>
    <w:multiLevelType w:val="multilevel"/>
    <w:tmpl w:val="BD9A637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185D6066"/>
    <w:multiLevelType w:val="hybridMultilevel"/>
    <w:tmpl w:val="CB088524"/>
    <w:lvl w:ilvl="0" w:tplc="66AC3014">
      <w:start w:val="1"/>
      <w:numFmt w:val="lowerLetter"/>
      <w:lvlText w:val="%1)"/>
      <w:lvlJc w:val="left"/>
      <w:pPr>
        <w:ind w:left="419" w:hanging="360"/>
      </w:pPr>
      <w:rPr>
        <w:rFonts w:hint="default"/>
      </w:rPr>
    </w:lvl>
    <w:lvl w:ilvl="1" w:tplc="04260019" w:tentative="1">
      <w:start w:val="1"/>
      <w:numFmt w:val="lowerLetter"/>
      <w:lvlText w:val="%2."/>
      <w:lvlJc w:val="left"/>
      <w:pPr>
        <w:ind w:left="1139" w:hanging="360"/>
      </w:pPr>
    </w:lvl>
    <w:lvl w:ilvl="2" w:tplc="0426001B" w:tentative="1">
      <w:start w:val="1"/>
      <w:numFmt w:val="lowerRoman"/>
      <w:lvlText w:val="%3."/>
      <w:lvlJc w:val="right"/>
      <w:pPr>
        <w:ind w:left="1859" w:hanging="180"/>
      </w:pPr>
    </w:lvl>
    <w:lvl w:ilvl="3" w:tplc="0426000F" w:tentative="1">
      <w:start w:val="1"/>
      <w:numFmt w:val="decimal"/>
      <w:lvlText w:val="%4."/>
      <w:lvlJc w:val="left"/>
      <w:pPr>
        <w:ind w:left="2579" w:hanging="360"/>
      </w:pPr>
    </w:lvl>
    <w:lvl w:ilvl="4" w:tplc="04260019" w:tentative="1">
      <w:start w:val="1"/>
      <w:numFmt w:val="lowerLetter"/>
      <w:lvlText w:val="%5."/>
      <w:lvlJc w:val="left"/>
      <w:pPr>
        <w:ind w:left="3299" w:hanging="360"/>
      </w:pPr>
    </w:lvl>
    <w:lvl w:ilvl="5" w:tplc="0426001B" w:tentative="1">
      <w:start w:val="1"/>
      <w:numFmt w:val="lowerRoman"/>
      <w:lvlText w:val="%6."/>
      <w:lvlJc w:val="right"/>
      <w:pPr>
        <w:ind w:left="4019" w:hanging="180"/>
      </w:pPr>
    </w:lvl>
    <w:lvl w:ilvl="6" w:tplc="0426000F" w:tentative="1">
      <w:start w:val="1"/>
      <w:numFmt w:val="decimal"/>
      <w:lvlText w:val="%7."/>
      <w:lvlJc w:val="left"/>
      <w:pPr>
        <w:ind w:left="4739" w:hanging="360"/>
      </w:pPr>
    </w:lvl>
    <w:lvl w:ilvl="7" w:tplc="04260019" w:tentative="1">
      <w:start w:val="1"/>
      <w:numFmt w:val="lowerLetter"/>
      <w:lvlText w:val="%8."/>
      <w:lvlJc w:val="left"/>
      <w:pPr>
        <w:ind w:left="5459" w:hanging="360"/>
      </w:pPr>
    </w:lvl>
    <w:lvl w:ilvl="8" w:tplc="0426001B" w:tentative="1">
      <w:start w:val="1"/>
      <w:numFmt w:val="lowerRoman"/>
      <w:lvlText w:val="%9."/>
      <w:lvlJc w:val="right"/>
      <w:pPr>
        <w:ind w:left="6179" w:hanging="180"/>
      </w:pPr>
    </w:lvl>
  </w:abstractNum>
  <w:abstractNum w:abstractNumId="20" w15:restartNumberingAfterBreak="0">
    <w:nsid w:val="24062A67"/>
    <w:multiLevelType w:val="multilevel"/>
    <w:tmpl w:val="24062A67"/>
    <w:lvl w:ilvl="0">
      <w:start w:val="1"/>
      <w:numFmt w:val="decimal"/>
      <w:lvlText w:val="%1."/>
      <w:lvlJc w:val="left"/>
      <w:pPr>
        <w:tabs>
          <w:tab w:val="left" w:pos="360"/>
        </w:tabs>
        <w:ind w:left="360" w:hanging="360"/>
      </w:pPr>
      <w:rPr>
        <w:rFonts w:hint="default"/>
        <w:b/>
      </w:rPr>
    </w:lvl>
    <w:lvl w:ilvl="1">
      <w:start w:val="1"/>
      <w:numFmt w:val="decimal"/>
      <w:isLgl/>
      <w:lvlText w:val="%1.%2."/>
      <w:lvlJc w:val="left"/>
      <w:pPr>
        <w:tabs>
          <w:tab w:val="left" w:pos="420"/>
        </w:tabs>
        <w:ind w:left="420" w:hanging="420"/>
      </w:pPr>
      <w:rPr>
        <w:rFonts w:hint="default"/>
        <w:color w:val="auto"/>
      </w:rPr>
    </w:lvl>
    <w:lvl w:ilvl="2">
      <w:start w:val="1"/>
      <w:numFmt w:val="decimal"/>
      <w:isLgl/>
      <w:lvlText w:val="%1.%2.%3."/>
      <w:lvlJc w:val="left"/>
      <w:pPr>
        <w:tabs>
          <w:tab w:val="left" w:pos="720"/>
        </w:tabs>
        <w:ind w:left="720" w:hanging="720"/>
      </w:pPr>
      <w:rPr>
        <w:rFonts w:hint="default"/>
        <w:b w:val="0"/>
      </w:rPr>
    </w:lvl>
    <w:lvl w:ilvl="3">
      <w:start w:val="1"/>
      <w:numFmt w:val="decimal"/>
      <w:isLgl/>
      <w:lvlText w:val="%1.%2.%3.%4."/>
      <w:lvlJc w:val="left"/>
      <w:pPr>
        <w:tabs>
          <w:tab w:val="left" w:pos="720"/>
        </w:tabs>
        <w:ind w:left="720" w:hanging="720"/>
      </w:pPr>
      <w:rPr>
        <w:rFonts w:hint="default"/>
      </w:rPr>
    </w:lvl>
    <w:lvl w:ilvl="4">
      <w:start w:val="1"/>
      <w:numFmt w:val="decimal"/>
      <w:isLgl/>
      <w:lvlText w:val="%1.%2.%3.%4.%5."/>
      <w:lvlJc w:val="left"/>
      <w:pPr>
        <w:tabs>
          <w:tab w:val="left" w:pos="1080"/>
        </w:tabs>
        <w:ind w:left="1080" w:hanging="1080"/>
      </w:pPr>
      <w:rPr>
        <w:rFonts w:hint="default"/>
      </w:rPr>
    </w:lvl>
    <w:lvl w:ilvl="5">
      <w:start w:val="1"/>
      <w:numFmt w:val="decimal"/>
      <w:isLgl/>
      <w:lvlText w:val="%1.%2.%3.%4.%5.%6."/>
      <w:lvlJc w:val="left"/>
      <w:pPr>
        <w:tabs>
          <w:tab w:val="left" w:pos="1080"/>
        </w:tabs>
        <w:ind w:left="1080" w:hanging="1080"/>
      </w:pPr>
      <w:rPr>
        <w:rFonts w:hint="default"/>
      </w:rPr>
    </w:lvl>
    <w:lvl w:ilvl="6">
      <w:start w:val="1"/>
      <w:numFmt w:val="decimal"/>
      <w:isLgl/>
      <w:lvlText w:val="%1.%2.%3.%4.%5.%6.%7."/>
      <w:lvlJc w:val="left"/>
      <w:pPr>
        <w:tabs>
          <w:tab w:val="left" w:pos="1440"/>
        </w:tabs>
        <w:ind w:left="1440" w:hanging="1440"/>
      </w:pPr>
      <w:rPr>
        <w:rFonts w:hint="default"/>
      </w:rPr>
    </w:lvl>
    <w:lvl w:ilvl="7">
      <w:start w:val="1"/>
      <w:numFmt w:val="decimal"/>
      <w:isLgl/>
      <w:lvlText w:val="%1.%2.%3.%4.%5.%6.%7.%8."/>
      <w:lvlJc w:val="left"/>
      <w:pPr>
        <w:tabs>
          <w:tab w:val="left" w:pos="1440"/>
        </w:tabs>
        <w:ind w:left="1440" w:hanging="1440"/>
      </w:pPr>
      <w:rPr>
        <w:rFonts w:hint="default"/>
      </w:rPr>
    </w:lvl>
    <w:lvl w:ilvl="8">
      <w:start w:val="1"/>
      <w:numFmt w:val="decimal"/>
      <w:isLgl/>
      <w:lvlText w:val="%1.%2.%3.%4.%5.%6.%7.%8.%9."/>
      <w:lvlJc w:val="left"/>
      <w:pPr>
        <w:tabs>
          <w:tab w:val="left" w:pos="1800"/>
        </w:tabs>
        <w:ind w:left="1800" w:hanging="1800"/>
      </w:pPr>
      <w:rPr>
        <w:rFonts w:hint="default"/>
      </w:rPr>
    </w:lvl>
  </w:abstractNum>
  <w:abstractNum w:abstractNumId="21" w15:restartNumberingAfterBreak="0">
    <w:nsid w:val="2A2C2701"/>
    <w:multiLevelType w:val="multilevel"/>
    <w:tmpl w:val="03D0AB14"/>
    <w:lvl w:ilvl="0">
      <w:start w:val="10"/>
      <w:numFmt w:val="decimal"/>
      <w:lvlText w:val="%1."/>
      <w:lvlJc w:val="left"/>
      <w:pPr>
        <w:ind w:left="720" w:hanging="360"/>
      </w:pPr>
      <w:rPr>
        <w:rFonts w:eastAsia="Lucida Sans Unicode" w:hint="default"/>
        <w:b/>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2AEA7F0D"/>
    <w:multiLevelType w:val="multilevel"/>
    <w:tmpl w:val="DA36DD58"/>
    <w:lvl w:ilvl="0">
      <w:start w:val="1"/>
      <w:numFmt w:val="decimal"/>
      <w:lvlText w:val="%1."/>
      <w:lvlJc w:val="left"/>
      <w:pPr>
        <w:ind w:left="360" w:hanging="360"/>
      </w:pPr>
      <w:rPr>
        <w:rFonts w:hint="default"/>
      </w:rPr>
    </w:lvl>
    <w:lvl w:ilvl="1">
      <w:start w:val="1"/>
      <w:numFmt w:val="decimal"/>
      <w:lvlText w:val="%2."/>
      <w:lvlJc w:val="left"/>
      <w:pPr>
        <w:ind w:left="1211" w:hanging="360"/>
      </w:pPr>
      <w:rPr>
        <w:rFonts w:ascii="Times New Roman" w:eastAsia="Times New Roman" w:hAnsi="Times New Roman" w:cs="Times New Roman"/>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lang w:val="lv-LV"/>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3" w15:restartNumberingAfterBreak="0">
    <w:nsid w:val="2B1210B6"/>
    <w:multiLevelType w:val="multilevel"/>
    <w:tmpl w:val="03D0AB14"/>
    <w:lvl w:ilvl="0">
      <w:start w:val="10"/>
      <w:numFmt w:val="decimal"/>
      <w:lvlText w:val="%1."/>
      <w:lvlJc w:val="left"/>
      <w:pPr>
        <w:ind w:left="720" w:hanging="360"/>
      </w:pPr>
      <w:rPr>
        <w:rFonts w:eastAsia="Lucida Sans Unicode" w:hint="default"/>
        <w:b/>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13D3CB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32F9339E"/>
    <w:multiLevelType w:val="hybridMultilevel"/>
    <w:tmpl w:val="5E9E4526"/>
    <w:lvl w:ilvl="0" w:tplc="57746A46">
      <w:start w:val="1"/>
      <w:numFmt w:val="decimal"/>
      <w:lvlText w:val="%1."/>
      <w:lvlJc w:val="left"/>
      <w:pPr>
        <w:ind w:left="720" w:hanging="360"/>
      </w:pPr>
      <w:rPr>
        <w:rFonts w:hint="default"/>
        <w:color w:val="auto"/>
        <w:sz w:val="3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3468286F"/>
    <w:multiLevelType w:val="hybridMultilevel"/>
    <w:tmpl w:val="D9588BA4"/>
    <w:lvl w:ilvl="0" w:tplc="0426000F">
      <w:start w:val="1"/>
      <w:numFmt w:val="decimal"/>
      <w:lvlText w:val="%1."/>
      <w:lvlJc w:val="left"/>
      <w:pPr>
        <w:tabs>
          <w:tab w:val="num" w:pos="720"/>
        </w:tabs>
        <w:ind w:left="720" w:hanging="360"/>
      </w:pPr>
      <w:rPr>
        <w:rFonts w:cs="Times New Roman"/>
      </w:rPr>
    </w:lvl>
    <w:lvl w:ilvl="1" w:tplc="04260019">
      <w:start w:val="1"/>
      <w:numFmt w:val="lowerLetter"/>
      <w:lvlText w:val="%2."/>
      <w:lvlJc w:val="left"/>
      <w:pPr>
        <w:tabs>
          <w:tab w:val="num" w:pos="1440"/>
        </w:tabs>
        <w:ind w:left="1440" w:hanging="360"/>
      </w:pPr>
      <w:rPr>
        <w:rFonts w:cs="Times New Roman"/>
      </w:rPr>
    </w:lvl>
    <w:lvl w:ilvl="2" w:tplc="0426001B">
      <w:start w:val="1"/>
      <w:numFmt w:val="lowerRoman"/>
      <w:pStyle w:val="StyleHeading3Arial10pt"/>
      <w:lvlText w:val="%3."/>
      <w:lvlJc w:val="right"/>
      <w:pPr>
        <w:tabs>
          <w:tab w:val="num" w:pos="2160"/>
        </w:tabs>
        <w:ind w:left="2160" w:hanging="180"/>
      </w:pPr>
      <w:rPr>
        <w:rFonts w:cs="Times New Roman"/>
      </w:rPr>
    </w:lvl>
    <w:lvl w:ilvl="3" w:tplc="0426000F">
      <w:start w:val="1"/>
      <w:numFmt w:val="decimal"/>
      <w:lvlText w:val="%4."/>
      <w:lvlJc w:val="left"/>
      <w:pPr>
        <w:tabs>
          <w:tab w:val="num" w:pos="2880"/>
        </w:tabs>
        <w:ind w:left="2880" w:hanging="360"/>
      </w:pPr>
      <w:rPr>
        <w:rFonts w:cs="Times New Roman"/>
      </w:rPr>
    </w:lvl>
    <w:lvl w:ilvl="4" w:tplc="04260019">
      <w:start w:val="1"/>
      <w:numFmt w:val="lowerLetter"/>
      <w:lvlText w:val="%5."/>
      <w:lvlJc w:val="left"/>
      <w:pPr>
        <w:tabs>
          <w:tab w:val="num" w:pos="3600"/>
        </w:tabs>
        <w:ind w:left="3600" w:hanging="360"/>
      </w:pPr>
      <w:rPr>
        <w:rFonts w:cs="Times New Roman"/>
      </w:rPr>
    </w:lvl>
    <w:lvl w:ilvl="5" w:tplc="0426001B">
      <w:start w:val="1"/>
      <w:numFmt w:val="lowerRoman"/>
      <w:lvlText w:val="%6."/>
      <w:lvlJc w:val="right"/>
      <w:pPr>
        <w:tabs>
          <w:tab w:val="num" w:pos="4320"/>
        </w:tabs>
        <w:ind w:left="4320" w:hanging="180"/>
      </w:pPr>
      <w:rPr>
        <w:rFonts w:cs="Times New Roman"/>
      </w:rPr>
    </w:lvl>
    <w:lvl w:ilvl="6" w:tplc="0426000F">
      <w:start w:val="1"/>
      <w:numFmt w:val="decimal"/>
      <w:lvlText w:val="%7."/>
      <w:lvlJc w:val="left"/>
      <w:pPr>
        <w:tabs>
          <w:tab w:val="num" w:pos="5040"/>
        </w:tabs>
        <w:ind w:left="5040" w:hanging="360"/>
      </w:pPr>
      <w:rPr>
        <w:rFonts w:cs="Times New Roman"/>
      </w:rPr>
    </w:lvl>
    <w:lvl w:ilvl="7" w:tplc="04260019">
      <w:start w:val="1"/>
      <w:numFmt w:val="lowerLetter"/>
      <w:lvlText w:val="%8."/>
      <w:lvlJc w:val="left"/>
      <w:pPr>
        <w:tabs>
          <w:tab w:val="num" w:pos="5760"/>
        </w:tabs>
        <w:ind w:left="5760" w:hanging="360"/>
      </w:pPr>
      <w:rPr>
        <w:rFonts w:cs="Times New Roman"/>
      </w:rPr>
    </w:lvl>
    <w:lvl w:ilvl="8" w:tplc="0426001B">
      <w:start w:val="1"/>
      <w:numFmt w:val="lowerRoman"/>
      <w:lvlText w:val="%9."/>
      <w:lvlJc w:val="right"/>
      <w:pPr>
        <w:tabs>
          <w:tab w:val="num" w:pos="6480"/>
        </w:tabs>
        <w:ind w:left="6480" w:hanging="180"/>
      </w:pPr>
      <w:rPr>
        <w:rFonts w:cs="Times New Roman"/>
      </w:rPr>
    </w:lvl>
  </w:abstractNum>
  <w:abstractNum w:abstractNumId="27" w15:restartNumberingAfterBreak="0">
    <w:nsid w:val="379626B3"/>
    <w:multiLevelType w:val="hybridMultilevel"/>
    <w:tmpl w:val="9EC805F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3D9F4B20"/>
    <w:multiLevelType w:val="multilevel"/>
    <w:tmpl w:val="9FD43A7A"/>
    <w:lvl w:ilvl="0">
      <w:start w:val="1"/>
      <w:numFmt w:val="decimal"/>
      <w:pStyle w:val="Virsraksts11"/>
      <w:lvlText w:val="%1."/>
      <w:lvlJc w:val="left"/>
      <w:pPr>
        <w:tabs>
          <w:tab w:val="num" w:pos="644"/>
        </w:tabs>
        <w:ind w:left="644" w:hanging="360"/>
      </w:pPr>
      <w:rPr>
        <w:rFonts w:hint="default"/>
        <w:b w:val="0"/>
      </w:rPr>
    </w:lvl>
    <w:lvl w:ilvl="1">
      <w:start w:val="1"/>
      <w:numFmt w:val="decimal"/>
      <w:isLgl/>
      <w:lvlText w:val="%1.%2."/>
      <w:lvlJc w:val="left"/>
      <w:pPr>
        <w:tabs>
          <w:tab w:val="num" w:pos="720"/>
        </w:tabs>
        <w:ind w:left="720" w:hanging="720"/>
      </w:pPr>
      <w:rPr>
        <w:rFonts w:hint="default"/>
        <w:b w:val="0"/>
        <w:color w:val="auto"/>
      </w:rPr>
    </w:lvl>
    <w:lvl w:ilvl="2">
      <w:start w:val="1"/>
      <w:numFmt w:val="decimal"/>
      <w:isLgl/>
      <w:lvlText w:val="%1.%2.%3."/>
      <w:lvlJc w:val="left"/>
      <w:pPr>
        <w:tabs>
          <w:tab w:val="num" w:pos="1384"/>
        </w:tabs>
        <w:ind w:left="1021" w:hanging="737"/>
      </w:pPr>
      <w:rPr>
        <w:rFonts w:hint="default"/>
        <w:b w:val="0"/>
        <w:i w:val="0"/>
      </w:rPr>
    </w:lvl>
    <w:lvl w:ilvl="3">
      <w:start w:val="1"/>
      <w:numFmt w:val="decimal"/>
      <w:isLgl/>
      <w:lvlText w:val="%1.%2.%3.%4."/>
      <w:lvlJc w:val="left"/>
      <w:pPr>
        <w:tabs>
          <w:tab w:val="num" w:pos="1931"/>
        </w:tabs>
        <w:ind w:left="1568"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29" w15:restartNumberingAfterBreak="0">
    <w:nsid w:val="404F55C2"/>
    <w:multiLevelType w:val="multilevel"/>
    <w:tmpl w:val="53A8C654"/>
    <w:lvl w:ilvl="0">
      <w:start w:val="1"/>
      <w:numFmt w:val="decimal"/>
      <w:lvlText w:val="%1)"/>
      <w:lvlJc w:val="left"/>
      <w:pPr>
        <w:tabs>
          <w:tab w:val="num" w:pos="405"/>
        </w:tabs>
        <w:ind w:left="405" w:hanging="360"/>
      </w:pPr>
      <w:rPr>
        <w:color w:val="00000A"/>
      </w:rPr>
    </w:lvl>
    <w:lvl w:ilvl="1">
      <w:start w:val="1"/>
      <w:numFmt w:val="bullet"/>
      <w:lvlText w:val="o"/>
      <w:lvlJc w:val="left"/>
      <w:pPr>
        <w:tabs>
          <w:tab w:val="num" w:pos="1125"/>
        </w:tabs>
        <w:ind w:left="1125" w:hanging="360"/>
      </w:pPr>
      <w:rPr>
        <w:rFonts w:ascii="Cambria" w:hAnsi="Cambria" w:cs="Cambria"/>
      </w:rPr>
    </w:lvl>
    <w:lvl w:ilvl="2">
      <w:start w:val="1"/>
      <w:numFmt w:val="bullet"/>
      <w:lvlText w:val=""/>
      <w:lvlJc w:val="left"/>
      <w:pPr>
        <w:tabs>
          <w:tab w:val="num" w:pos="1845"/>
        </w:tabs>
        <w:ind w:left="1845" w:hanging="360"/>
      </w:pPr>
      <w:rPr>
        <w:rFonts w:ascii="Cambria" w:hAnsi="Cambria"/>
      </w:rPr>
    </w:lvl>
    <w:lvl w:ilvl="3">
      <w:start w:val="1"/>
      <w:numFmt w:val="bullet"/>
      <w:lvlText w:val=""/>
      <w:lvlJc w:val="left"/>
      <w:pPr>
        <w:tabs>
          <w:tab w:val="num" w:pos="2565"/>
        </w:tabs>
        <w:ind w:left="2565" w:hanging="360"/>
      </w:pPr>
      <w:rPr>
        <w:rFonts w:ascii="Verdana" w:hAnsi="Verdana"/>
      </w:rPr>
    </w:lvl>
    <w:lvl w:ilvl="4">
      <w:start w:val="1"/>
      <w:numFmt w:val="bullet"/>
      <w:lvlText w:val="o"/>
      <w:lvlJc w:val="left"/>
      <w:pPr>
        <w:tabs>
          <w:tab w:val="num" w:pos="3285"/>
        </w:tabs>
        <w:ind w:left="3285" w:hanging="360"/>
      </w:pPr>
      <w:rPr>
        <w:rFonts w:ascii="Cambria" w:hAnsi="Cambria" w:cs="Cambria"/>
      </w:rPr>
    </w:lvl>
    <w:lvl w:ilvl="5">
      <w:start w:val="1"/>
      <w:numFmt w:val="bullet"/>
      <w:lvlText w:val=""/>
      <w:lvlJc w:val="left"/>
      <w:pPr>
        <w:tabs>
          <w:tab w:val="num" w:pos="4005"/>
        </w:tabs>
        <w:ind w:left="4005" w:hanging="360"/>
      </w:pPr>
      <w:rPr>
        <w:rFonts w:ascii="Cambria" w:hAnsi="Cambria"/>
      </w:rPr>
    </w:lvl>
    <w:lvl w:ilvl="6">
      <w:start w:val="1"/>
      <w:numFmt w:val="bullet"/>
      <w:lvlText w:val=""/>
      <w:lvlJc w:val="left"/>
      <w:pPr>
        <w:tabs>
          <w:tab w:val="num" w:pos="4725"/>
        </w:tabs>
        <w:ind w:left="4725" w:hanging="360"/>
      </w:pPr>
      <w:rPr>
        <w:rFonts w:ascii="Verdana" w:hAnsi="Verdana"/>
      </w:rPr>
    </w:lvl>
    <w:lvl w:ilvl="7">
      <w:start w:val="1"/>
      <w:numFmt w:val="bullet"/>
      <w:lvlText w:val="o"/>
      <w:lvlJc w:val="left"/>
      <w:pPr>
        <w:tabs>
          <w:tab w:val="num" w:pos="5445"/>
        </w:tabs>
        <w:ind w:left="5445" w:hanging="360"/>
      </w:pPr>
      <w:rPr>
        <w:rFonts w:ascii="Cambria" w:hAnsi="Cambria" w:cs="Cambria"/>
      </w:rPr>
    </w:lvl>
    <w:lvl w:ilvl="8">
      <w:start w:val="1"/>
      <w:numFmt w:val="bullet"/>
      <w:lvlText w:val=""/>
      <w:lvlJc w:val="left"/>
      <w:pPr>
        <w:tabs>
          <w:tab w:val="num" w:pos="6165"/>
        </w:tabs>
        <w:ind w:left="6165" w:hanging="360"/>
      </w:pPr>
      <w:rPr>
        <w:rFonts w:ascii="Cambria" w:hAnsi="Cambria"/>
      </w:rPr>
    </w:lvl>
  </w:abstractNum>
  <w:abstractNum w:abstractNumId="30" w15:restartNumberingAfterBreak="0">
    <w:nsid w:val="41481D3B"/>
    <w:multiLevelType w:val="multilevel"/>
    <w:tmpl w:val="0A6C22BA"/>
    <w:lvl w:ilvl="0">
      <w:start w:val="1"/>
      <w:numFmt w:val="decimal"/>
      <w:lvlText w:val="%1."/>
      <w:lvlJc w:val="left"/>
      <w:pPr>
        <w:ind w:left="720" w:hanging="360"/>
      </w:pPr>
      <w:rPr>
        <w:rFonts w:cs="Times New Roman"/>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1" w15:restartNumberingAfterBreak="0">
    <w:nsid w:val="43EF727D"/>
    <w:multiLevelType w:val="multilevel"/>
    <w:tmpl w:val="0B74D7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4227C9C"/>
    <w:multiLevelType w:val="multilevel"/>
    <w:tmpl w:val="24E83836"/>
    <w:lvl w:ilvl="0">
      <w:start w:val="3"/>
      <w:numFmt w:val="decimal"/>
      <w:pStyle w:val="ListNumber3"/>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strike w:val="0"/>
        <w:color w:val="auto"/>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3" w15:restartNumberingAfterBreak="0">
    <w:nsid w:val="4C521B35"/>
    <w:multiLevelType w:val="hybridMultilevel"/>
    <w:tmpl w:val="B9C07A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2C80909"/>
    <w:multiLevelType w:val="multilevel"/>
    <w:tmpl w:val="4AF8822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5" w15:restartNumberingAfterBreak="0">
    <w:nsid w:val="53523ADE"/>
    <w:multiLevelType w:val="multilevel"/>
    <w:tmpl w:val="4A72904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3A35B8A"/>
    <w:multiLevelType w:val="multilevel"/>
    <w:tmpl w:val="91001B1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C852F70"/>
    <w:multiLevelType w:val="multilevel"/>
    <w:tmpl w:val="CCF2F876"/>
    <w:lvl w:ilvl="0">
      <w:start w:val="1"/>
      <w:numFmt w:val="decimal"/>
      <w:lvlText w:val="%1."/>
      <w:lvlJc w:val="left"/>
      <w:pPr>
        <w:ind w:left="720" w:hanging="360"/>
      </w:pPr>
      <w:rPr>
        <w:rFonts w:hint="default"/>
        <w:b w:val="0"/>
        <w:bCs/>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D54185C"/>
    <w:multiLevelType w:val="multilevel"/>
    <w:tmpl w:val="F50A4CA8"/>
    <w:lvl w:ilvl="0">
      <w:start w:val="1"/>
      <w:numFmt w:val="decimal"/>
      <w:lvlText w:val="%1."/>
      <w:lvlJc w:val="left"/>
      <w:pPr>
        <w:ind w:left="720" w:hanging="360"/>
      </w:pPr>
      <w:rPr>
        <w:rFonts w:cs="Times New Roman"/>
        <w:b/>
      </w:rPr>
    </w:lvl>
    <w:lvl w:ilvl="1">
      <w:start w:val="3"/>
      <w:numFmt w:val="decimal"/>
      <w:isLgl/>
      <w:lvlText w:val="%1.%2."/>
      <w:lvlJc w:val="left"/>
      <w:pPr>
        <w:ind w:left="720" w:hanging="360"/>
      </w:pPr>
    </w:lvl>
    <w:lvl w:ilvl="2">
      <w:start w:val="1"/>
      <w:numFmt w:val="lowerLetter"/>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9" w15:restartNumberingAfterBreak="0">
    <w:nsid w:val="6C107394"/>
    <w:multiLevelType w:val="multilevel"/>
    <w:tmpl w:val="942849FC"/>
    <w:lvl w:ilvl="0">
      <w:start w:val="1"/>
      <w:numFmt w:val="decimal"/>
      <w:lvlText w:val="%1."/>
      <w:lvlJc w:val="left"/>
      <w:pPr>
        <w:ind w:left="360" w:hanging="360"/>
      </w:pPr>
      <w:rPr>
        <w:rFonts w:hint="default"/>
      </w:rPr>
    </w:lvl>
    <w:lvl w:ilvl="1">
      <w:start w:val="1"/>
      <w:numFmt w:val="decimal"/>
      <w:lvlText w:val="%1.%2."/>
      <w:lvlJc w:val="left"/>
      <w:pPr>
        <w:ind w:left="3763" w:hanging="360"/>
      </w:pPr>
      <w:rPr>
        <w:rFonts w:hint="default"/>
        <w:sz w:val="22"/>
        <w:szCs w:val="22"/>
      </w:rPr>
    </w:lvl>
    <w:lvl w:ilvl="2">
      <w:start w:val="1"/>
      <w:numFmt w:val="decimal"/>
      <w:lvlText w:val="%1.%2.%3."/>
      <w:lvlJc w:val="left"/>
      <w:pPr>
        <w:ind w:left="2138" w:hanging="720"/>
      </w:pPr>
      <w:rPr>
        <w:rFonts w:hint="default"/>
        <w:b w:val="0"/>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40" w15:restartNumberingAfterBreak="0">
    <w:nsid w:val="723A74CC"/>
    <w:multiLevelType w:val="multilevel"/>
    <w:tmpl w:val="73006A72"/>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5244440"/>
    <w:multiLevelType w:val="multilevel"/>
    <w:tmpl w:val="ABF8D810"/>
    <w:lvl w:ilvl="0">
      <w:start w:val="1"/>
      <w:numFmt w:val="decimal"/>
      <w:isLgl/>
      <w:lvlText w:val="%1."/>
      <w:lvlJc w:val="left"/>
      <w:pPr>
        <w:tabs>
          <w:tab w:val="num" w:pos="360"/>
        </w:tabs>
      </w:pPr>
      <w:rPr>
        <w:rFonts w:ascii="Times New Roman" w:hAnsi="Times New Roman" w:cs="Times New Roman" w:hint="default"/>
        <w:b/>
        <w:i w:val="0"/>
        <w:sz w:val="24"/>
        <w:szCs w:val="24"/>
      </w:rPr>
    </w:lvl>
    <w:lvl w:ilvl="1">
      <w:start w:val="1"/>
      <w:numFmt w:val="decimal"/>
      <w:pStyle w:val="Heading2"/>
      <w:isLgl/>
      <w:lvlText w:val="%1.%2."/>
      <w:lvlJc w:val="left"/>
      <w:pPr>
        <w:tabs>
          <w:tab w:val="num" w:pos="971"/>
        </w:tabs>
        <w:ind w:left="971" w:hanging="851"/>
      </w:pPr>
      <w:rPr>
        <w:rFonts w:ascii="Times New Roman" w:hAnsi="Times New Roman" w:cs="Times New Roman" w:hint="default"/>
        <w:b/>
        <w:i w:val="0"/>
        <w:sz w:val="20"/>
        <w:szCs w:val="20"/>
      </w:rPr>
    </w:lvl>
    <w:lvl w:ilvl="2">
      <w:start w:val="1"/>
      <w:numFmt w:val="decimal"/>
      <w:pStyle w:val="Heading3"/>
      <w:isLgl/>
      <w:lvlText w:val="%1.%2.%3."/>
      <w:lvlJc w:val="left"/>
      <w:pPr>
        <w:tabs>
          <w:tab w:val="num" w:pos="1931"/>
        </w:tabs>
        <w:ind w:left="1931" w:hanging="851"/>
      </w:pPr>
      <w:rPr>
        <w:rFonts w:ascii="Times New Roman" w:hAnsi="Times New Roman" w:cs="Times New Roman" w:hint="default"/>
        <w:b w:val="0"/>
        <w:i w:val="0"/>
        <w:sz w:val="20"/>
        <w:szCs w:val="20"/>
      </w:rPr>
    </w:lvl>
    <w:lvl w:ilvl="3">
      <w:start w:val="1"/>
      <w:numFmt w:val="decimal"/>
      <w:lvlText w:val="%1.%2.%3.%4."/>
      <w:lvlJc w:val="left"/>
      <w:pPr>
        <w:tabs>
          <w:tab w:val="num" w:pos="1222"/>
        </w:tabs>
        <w:ind w:left="790" w:hanging="648"/>
      </w:pPr>
      <w:rPr>
        <w:rFonts w:cs="Times New Roman" w:hint="default"/>
      </w:rPr>
    </w:lvl>
    <w:lvl w:ilvl="4">
      <w:start w:val="1"/>
      <w:numFmt w:val="decimal"/>
      <w:lvlText w:val="%1.%2.%3.%4.%5."/>
      <w:lvlJc w:val="left"/>
      <w:pPr>
        <w:tabs>
          <w:tab w:val="num" w:pos="2084"/>
        </w:tabs>
        <w:ind w:left="1796" w:hanging="792"/>
      </w:pPr>
      <w:rPr>
        <w:rFonts w:cs="Times New Roman" w:hint="default"/>
      </w:rPr>
    </w:lvl>
    <w:lvl w:ilvl="5">
      <w:start w:val="1"/>
      <w:numFmt w:val="decimal"/>
      <w:lvlText w:val="%1.%2.%3.%4.%5.%6."/>
      <w:lvlJc w:val="left"/>
      <w:pPr>
        <w:tabs>
          <w:tab w:val="num" w:pos="2804"/>
        </w:tabs>
        <w:ind w:left="2300" w:hanging="936"/>
      </w:pPr>
      <w:rPr>
        <w:rFonts w:cs="Times New Roman" w:hint="default"/>
      </w:rPr>
    </w:lvl>
    <w:lvl w:ilvl="6">
      <w:start w:val="1"/>
      <w:numFmt w:val="decimal"/>
      <w:lvlText w:val="%1.%2.%3.%4.%5.%6.%7."/>
      <w:lvlJc w:val="left"/>
      <w:pPr>
        <w:tabs>
          <w:tab w:val="num" w:pos="3164"/>
        </w:tabs>
        <w:ind w:left="2804" w:hanging="1080"/>
      </w:pPr>
      <w:rPr>
        <w:rFonts w:cs="Times New Roman" w:hint="default"/>
      </w:rPr>
    </w:lvl>
    <w:lvl w:ilvl="7">
      <w:start w:val="1"/>
      <w:numFmt w:val="decimal"/>
      <w:lvlText w:val="%1.%2.%3.%4.%5.%6.%7.%8."/>
      <w:lvlJc w:val="left"/>
      <w:pPr>
        <w:tabs>
          <w:tab w:val="num" w:pos="3884"/>
        </w:tabs>
        <w:ind w:left="3308" w:hanging="1224"/>
      </w:pPr>
      <w:rPr>
        <w:rFonts w:cs="Times New Roman" w:hint="default"/>
      </w:rPr>
    </w:lvl>
    <w:lvl w:ilvl="8">
      <w:start w:val="1"/>
      <w:numFmt w:val="decimal"/>
      <w:lvlText w:val="%1.%2.%3.%4.%5.%6.%7.%8.%9."/>
      <w:lvlJc w:val="left"/>
      <w:pPr>
        <w:tabs>
          <w:tab w:val="num" w:pos="4244"/>
        </w:tabs>
        <w:ind w:left="3884" w:hanging="1440"/>
      </w:pPr>
      <w:rPr>
        <w:rFonts w:cs="Times New Roman" w:hint="default"/>
      </w:rPr>
    </w:lvl>
  </w:abstractNum>
  <w:abstractNum w:abstractNumId="42" w15:restartNumberingAfterBreak="0">
    <w:nsid w:val="77695217"/>
    <w:multiLevelType w:val="multilevel"/>
    <w:tmpl w:val="627C914C"/>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3" w15:restartNumberingAfterBreak="1">
    <w:nsid w:val="79AB563D"/>
    <w:multiLevelType w:val="multilevel"/>
    <w:tmpl w:val="7D189DB2"/>
    <w:lvl w:ilvl="0">
      <w:start w:val="1"/>
      <w:numFmt w:val="decimal"/>
      <w:lvlText w:val="%1."/>
      <w:lvlJc w:val="left"/>
      <w:pPr>
        <w:ind w:left="360" w:hanging="360"/>
      </w:pPr>
    </w:lvl>
    <w:lvl w:ilvl="1">
      <w:start w:val="1"/>
      <w:numFmt w:val="decimal"/>
      <w:lvlText w:val="%1.%2."/>
      <w:lvlJc w:val="left"/>
      <w:pPr>
        <w:ind w:left="715"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D9D3AB2"/>
    <w:multiLevelType w:val="multilevel"/>
    <w:tmpl w:val="D8FCBB7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53609925">
    <w:abstractNumId w:val="26"/>
  </w:num>
  <w:num w:numId="2" w16cid:durableId="1107851643">
    <w:abstractNumId w:val="41"/>
  </w:num>
  <w:num w:numId="3" w16cid:durableId="2046903383">
    <w:abstractNumId w:val="28"/>
  </w:num>
  <w:num w:numId="4" w16cid:durableId="1870676618">
    <w:abstractNumId w:val="24"/>
  </w:num>
  <w:num w:numId="5" w16cid:durableId="2087611257">
    <w:abstractNumId w:val="13"/>
  </w:num>
  <w:num w:numId="6" w16cid:durableId="2113744020">
    <w:abstractNumId w:val="32"/>
  </w:num>
  <w:num w:numId="7" w16cid:durableId="1054547445">
    <w:abstractNumId w:val="22"/>
  </w:num>
  <w:num w:numId="8" w16cid:durableId="964696936">
    <w:abstractNumId w:val="11"/>
  </w:num>
  <w:num w:numId="9" w16cid:durableId="222722715">
    <w:abstractNumId w:val="37"/>
  </w:num>
  <w:num w:numId="10" w16cid:durableId="1795708950">
    <w:abstractNumId w:val="3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5499759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9993608">
    <w:abstractNumId w:val="31"/>
  </w:num>
  <w:num w:numId="13" w16cid:durableId="1651323643">
    <w:abstractNumId w:val="17"/>
  </w:num>
  <w:num w:numId="14" w16cid:durableId="2126267188">
    <w:abstractNumId w:val="36"/>
  </w:num>
  <w:num w:numId="15" w16cid:durableId="779497333">
    <w:abstractNumId w:val="15"/>
  </w:num>
  <w:num w:numId="16" w16cid:durableId="2023775682">
    <w:abstractNumId w:val="16"/>
  </w:num>
  <w:num w:numId="17" w16cid:durableId="2129542477">
    <w:abstractNumId w:val="44"/>
  </w:num>
  <w:num w:numId="18" w16cid:durableId="2066098577">
    <w:abstractNumId w:val="35"/>
  </w:num>
  <w:num w:numId="19" w16cid:durableId="583686466">
    <w:abstractNumId w:val="29"/>
  </w:num>
  <w:num w:numId="20" w16cid:durableId="528104567">
    <w:abstractNumId w:val="27"/>
  </w:num>
  <w:num w:numId="21" w16cid:durableId="793476321">
    <w:abstractNumId w:val="42"/>
  </w:num>
  <w:num w:numId="22" w16cid:durableId="1916893562">
    <w:abstractNumId w:val="34"/>
  </w:num>
  <w:num w:numId="23" w16cid:durableId="1994219141">
    <w:abstractNumId w:val="25"/>
  </w:num>
  <w:num w:numId="24" w16cid:durableId="284041432">
    <w:abstractNumId w:val="14"/>
  </w:num>
  <w:num w:numId="25" w16cid:durableId="489756515">
    <w:abstractNumId w:val="20"/>
  </w:num>
  <w:num w:numId="26" w16cid:durableId="1706514986">
    <w:abstractNumId w:val="12"/>
  </w:num>
  <w:num w:numId="27" w16cid:durableId="1162812014">
    <w:abstractNumId w:val="43"/>
  </w:num>
  <w:num w:numId="28" w16cid:durableId="907812048">
    <w:abstractNumId w:val="23"/>
  </w:num>
  <w:num w:numId="29" w16cid:durableId="40830313">
    <w:abstractNumId w:val="40"/>
  </w:num>
  <w:num w:numId="30" w16cid:durableId="1929580799">
    <w:abstractNumId w:val="21"/>
  </w:num>
  <w:num w:numId="31" w16cid:durableId="1239024306">
    <w:abstractNumId w:val="39"/>
  </w:num>
  <w:num w:numId="32" w16cid:durableId="1864515716">
    <w:abstractNumId w:val="18"/>
  </w:num>
  <w:num w:numId="33" w16cid:durableId="225530976">
    <w:abstractNumId w:val="0"/>
  </w:num>
  <w:num w:numId="34" w16cid:durableId="13768754">
    <w:abstractNumId w:val="1"/>
  </w:num>
  <w:num w:numId="35" w16cid:durableId="1727147079">
    <w:abstractNumId w:val="2"/>
  </w:num>
  <w:num w:numId="36" w16cid:durableId="1201086047">
    <w:abstractNumId w:val="3"/>
  </w:num>
  <w:num w:numId="37" w16cid:durableId="1183133005">
    <w:abstractNumId w:val="4"/>
  </w:num>
  <w:num w:numId="38" w16cid:durableId="1797092603">
    <w:abstractNumId w:val="5"/>
  </w:num>
  <w:num w:numId="39" w16cid:durableId="1182432121">
    <w:abstractNumId w:val="6"/>
  </w:num>
  <w:num w:numId="40" w16cid:durableId="900480861">
    <w:abstractNumId w:val="7"/>
  </w:num>
  <w:num w:numId="41" w16cid:durableId="1183668103">
    <w:abstractNumId w:val="8"/>
  </w:num>
  <w:num w:numId="42" w16cid:durableId="2024043458">
    <w:abstractNumId w:val="19"/>
  </w:num>
  <w:num w:numId="43" w16cid:durableId="1029450923">
    <w:abstractNumId w:val="9"/>
  </w:num>
  <w:num w:numId="44" w16cid:durableId="1224759820">
    <w:abstractNumId w:val="10"/>
  </w:num>
  <w:num w:numId="45" w16cid:durableId="29853850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0F0B"/>
    <w:rsid w:val="000447E6"/>
    <w:rsid w:val="00060B70"/>
    <w:rsid w:val="000C5C1C"/>
    <w:rsid w:val="00110F0B"/>
    <w:rsid w:val="00172189"/>
    <w:rsid w:val="001B1A33"/>
    <w:rsid w:val="001F0C39"/>
    <w:rsid w:val="002202CC"/>
    <w:rsid w:val="00230C45"/>
    <w:rsid w:val="00277719"/>
    <w:rsid w:val="002C6045"/>
    <w:rsid w:val="00374D75"/>
    <w:rsid w:val="003916E4"/>
    <w:rsid w:val="00470828"/>
    <w:rsid w:val="004A132C"/>
    <w:rsid w:val="004A4DFC"/>
    <w:rsid w:val="004C499B"/>
    <w:rsid w:val="00514E31"/>
    <w:rsid w:val="00515FF5"/>
    <w:rsid w:val="005300C4"/>
    <w:rsid w:val="005365DA"/>
    <w:rsid w:val="00573844"/>
    <w:rsid w:val="005A61BE"/>
    <w:rsid w:val="005C5DEA"/>
    <w:rsid w:val="00681685"/>
    <w:rsid w:val="00692F5C"/>
    <w:rsid w:val="00695BFB"/>
    <w:rsid w:val="007136BE"/>
    <w:rsid w:val="007760A4"/>
    <w:rsid w:val="00782394"/>
    <w:rsid w:val="007D766D"/>
    <w:rsid w:val="008A59F7"/>
    <w:rsid w:val="008F5D06"/>
    <w:rsid w:val="00953E3D"/>
    <w:rsid w:val="009D613D"/>
    <w:rsid w:val="00A227DE"/>
    <w:rsid w:val="00A560C8"/>
    <w:rsid w:val="00AB525A"/>
    <w:rsid w:val="00B05508"/>
    <w:rsid w:val="00B13472"/>
    <w:rsid w:val="00B30F82"/>
    <w:rsid w:val="00B6584D"/>
    <w:rsid w:val="00BD7278"/>
    <w:rsid w:val="00C0403B"/>
    <w:rsid w:val="00C31D77"/>
    <w:rsid w:val="00C3775D"/>
    <w:rsid w:val="00C40683"/>
    <w:rsid w:val="00C614AE"/>
    <w:rsid w:val="00CD702B"/>
    <w:rsid w:val="00D410EB"/>
    <w:rsid w:val="00D47B45"/>
    <w:rsid w:val="00E826E8"/>
    <w:rsid w:val="00EC42FD"/>
    <w:rsid w:val="00FD001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A9DCA1D"/>
  <w15:chartTrackingRefBased/>
  <w15:docId w15:val="{D0D653D3-1FFE-46E8-A4A2-D0E7BD1CA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F0B"/>
    <w:pPr>
      <w:spacing w:after="200" w:line="276" w:lineRule="auto"/>
    </w:pPr>
    <w:rPr>
      <w:rFonts w:ascii="Calibri" w:eastAsia="Times New Roman" w:hAnsi="Calibri" w:cs="Times New Roman"/>
    </w:rPr>
  </w:style>
  <w:style w:type="paragraph" w:styleId="Heading1">
    <w:name w:val="heading 1"/>
    <w:basedOn w:val="Normal"/>
    <w:next w:val="Normal"/>
    <w:link w:val="Heading1Char"/>
    <w:uiPriority w:val="9"/>
    <w:qFormat/>
    <w:rsid w:val="00110F0B"/>
    <w:pPr>
      <w:keepNext/>
      <w:spacing w:before="240" w:after="60"/>
      <w:outlineLvl w:val="0"/>
    </w:pPr>
    <w:rPr>
      <w:rFonts w:ascii="Cambria" w:eastAsia="Calibri" w:hAnsi="Cambria"/>
      <w:b/>
      <w:bCs/>
      <w:kern w:val="32"/>
      <w:sz w:val="32"/>
      <w:szCs w:val="32"/>
    </w:rPr>
  </w:style>
  <w:style w:type="paragraph" w:styleId="Heading2">
    <w:name w:val="heading 2"/>
    <w:aliases w:val="H2,Heading 21"/>
    <w:basedOn w:val="Normal"/>
    <w:next w:val="Normal"/>
    <w:link w:val="Heading2Char"/>
    <w:qFormat/>
    <w:rsid w:val="00110F0B"/>
    <w:pPr>
      <w:keepNext/>
      <w:widowControl w:val="0"/>
      <w:numPr>
        <w:ilvl w:val="1"/>
        <w:numId w:val="2"/>
      </w:numPr>
      <w:spacing w:before="240" w:after="120" w:line="240" w:lineRule="auto"/>
      <w:outlineLvl w:val="1"/>
    </w:pPr>
    <w:rPr>
      <w:rFonts w:ascii="Times New Roman Bold" w:eastAsia="Calibri" w:hAnsi="Times New Roman Bold"/>
      <w:b/>
      <w:bCs/>
      <w:iCs/>
      <w:color w:val="000000"/>
      <w:sz w:val="24"/>
      <w:szCs w:val="28"/>
    </w:rPr>
  </w:style>
  <w:style w:type="paragraph" w:styleId="Heading3">
    <w:name w:val="heading 3"/>
    <w:aliases w:val="H3,Char1"/>
    <w:basedOn w:val="Normal"/>
    <w:next w:val="Normal"/>
    <w:link w:val="Heading3Char"/>
    <w:qFormat/>
    <w:rsid w:val="00110F0B"/>
    <w:pPr>
      <w:widowControl w:val="0"/>
      <w:numPr>
        <w:ilvl w:val="2"/>
        <w:numId w:val="2"/>
      </w:numPr>
      <w:spacing w:before="120" w:after="60" w:line="240" w:lineRule="auto"/>
      <w:jc w:val="both"/>
      <w:outlineLvl w:val="2"/>
    </w:pPr>
    <w:rPr>
      <w:rFonts w:ascii="Times New Roman" w:eastAsia="Calibri" w:hAnsi="Times New Roman"/>
      <w:sz w:val="26"/>
      <w:szCs w:val="26"/>
    </w:rPr>
  </w:style>
  <w:style w:type="paragraph" w:styleId="Heading4">
    <w:name w:val="heading 4"/>
    <w:basedOn w:val="Normal"/>
    <w:link w:val="Heading4Char"/>
    <w:qFormat/>
    <w:rsid w:val="00110F0B"/>
    <w:pPr>
      <w:tabs>
        <w:tab w:val="left" w:pos="851"/>
      </w:tabs>
      <w:spacing w:after="120" w:line="240" w:lineRule="auto"/>
      <w:ind w:left="851" w:hanging="851"/>
      <w:jc w:val="both"/>
      <w:outlineLvl w:val="3"/>
    </w:pPr>
    <w:rPr>
      <w:rFonts w:ascii="Times New Roman" w:hAnsi="Times New Roman"/>
    </w:rPr>
  </w:style>
  <w:style w:type="paragraph" w:styleId="Heading5">
    <w:name w:val="heading 5"/>
    <w:basedOn w:val="Normal"/>
    <w:next w:val="Normal"/>
    <w:link w:val="Heading5Char"/>
    <w:qFormat/>
    <w:rsid w:val="00110F0B"/>
    <w:pPr>
      <w:spacing w:before="240" w:after="60" w:line="240" w:lineRule="auto"/>
      <w:outlineLvl w:val="4"/>
    </w:pPr>
    <w:rPr>
      <w:rFonts w:eastAsia="Calibri"/>
      <w:b/>
      <w:bCs/>
      <w:i/>
      <w:iCs/>
      <w:sz w:val="26"/>
      <w:szCs w:val="26"/>
      <w:lang w:eastAsia="lv-LV"/>
    </w:rPr>
  </w:style>
  <w:style w:type="paragraph" w:styleId="Heading6">
    <w:name w:val="heading 6"/>
    <w:basedOn w:val="Normal"/>
    <w:next w:val="Normal"/>
    <w:link w:val="Heading6Char"/>
    <w:qFormat/>
    <w:rsid w:val="00110F0B"/>
    <w:pPr>
      <w:tabs>
        <w:tab w:val="num" w:pos="6884"/>
      </w:tabs>
      <w:suppressAutoHyphens/>
      <w:spacing w:before="240" w:after="60" w:line="240" w:lineRule="auto"/>
      <w:ind w:left="2780" w:hanging="936"/>
      <w:outlineLvl w:val="5"/>
    </w:pPr>
    <w:rPr>
      <w:rFonts w:ascii="Times New Roman" w:hAnsi="Times New Roman"/>
      <w:b/>
      <w:bCs/>
      <w:lang w:eastAsia="zh-CN"/>
    </w:rPr>
  </w:style>
  <w:style w:type="paragraph" w:styleId="Heading7">
    <w:name w:val="heading 7"/>
    <w:basedOn w:val="Normal"/>
    <w:next w:val="Normal"/>
    <w:link w:val="Heading7Char"/>
    <w:unhideWhenUsed/>
    <w:qFormat/>
    <w:rsid w:val="00110F0B"/>
    <w:pPr>
      <w:spacing w:before="240" w:after="60"/>
      <w:outlineLvl w:val="6"/>
    </w:pPr>
    <w:rPr>
      <w:sz w:val="24"/>
      <w:szCs w:val="24"/>
    </w:rPr>
  </w:style>
  <w:style w:type="paragraph" w:styleId="Heading8">
    <w:name w:val="heading 8"/>
    <w:basedOn w:val="Normal"/>
    <w:next w:val="Normal"/>
    <w:link w:val="Heading8Char"/>
    <w:unhideWhenUsed/>
    <w:qFormat/>
    <w:rsid w:val="00110F0B"/>
    <w:pPr>
      <w:keepNext/>
      <w:keepLines/>
      <w:spacing w:before="200" w:after="0"/>
      <w:outlineLvl w:val="7"/>
    </w:pPr>
    <w:rPr>
      <w:rFonts w:ascii="Cambria" w:hAnsi="Cambria"/>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0F0B"/>
    <w:rPr>
      <w:rFonts w:ascii="Cambria" w:eastAsia="Calibri" w:hAnsi="Cambria" w:cs="Times New Roman"/>
      <w:b/>
      <w:bCs/>
      <w:kern w:val="32"/>
      <w:sz w:val="32"/>
      <w:szCs w:val="32"/>
    </w:rPr>
  </w:style>
  <w:style w:type="character" w:customStyle="1" w:styleId="Heading2Char">
    <w:name w:val="Heading 2 Char"/>
    <w:aliases w:val="H2 Char,Heading 21 Char"/>
    <w:basedOn w:val="DefaultParagraphFont"/>
    <w:link w:val="Heading2"/>
    <w:rsid w:val="00110F0B"/>
    <w:rPr>
      <w:rFonts w:ascii="Times New Roman Bold" w:eastAsia="Calibri" w:hAnsi="Times New Roman Bold" w:cs="Times New Roman"/>
      <w:b/>
      <w:bCs/>
      <w:iCs/>
      <w:color w:val="000000"/>
      <w:sz w:val="24"/>
      <w:szCs w:val="28"/>
    </w:rPr>
  </w:style>
  <w:style w:type="character" w:customStyle="1" w:styleId="Heading3Char">
    <w:name w:val="Heading 3 Char"/>
    <w:aliases w:val="H3 Char,Char1 Char"/>
    <w:basedOn w:val="DefaultParagraphFont"/>
    <w:link w:val="Heading3"/>
    <w:rsid w:val="00110F0B"/>
    <w:rPr>
      <w:rFonts w:ascii="Times New Roman" w:eastAsia="Calibri" w:hAnsi="Times New Roman" w:cs="Times New Roman"/>
      <w:sz w:val="26"/>
      <w:szCs w:val="26"/>
    </w:rPr>
  </w:style>
  <w:style w:type="character" w:customStyle="1" w:styleId="Heading4Char">
    <w:name w:val="Heading 4 Char"/>
    <w:basedOn w:val="DefaultParagraphFont"/>
    <w:link w:val="Heading4"/>
    <w:rsid w:val="00110F0B"/>
    <w:rPr>
      <w:rFonts w:ascii="Times New Roman" w:eastAsia="Times New Roman" w:hAnsi="Times New Roman" w:cs="Times New Roman"/>
    </w:rPr>
  </w:style>
  <w:style w:type="character" w:customStyle="1" w:styleId="Heading5Char">
    <w:name w:val="Heading 5 Char"/>
    <w:basedOn w:val="DefaultParagraphFont"/>
    <w:link w:val="Heading5"/>
    <w:rsid w:val="00110F0B"/>
    <w:rPr>
      <w:rFonts w:ascii="Calibri" w:eastAsia="Calibri" w:hAnsi="Calibri" w:cs="Times New Roman"/>
      <w:b/>
      <w:bCs/>
      <w:i/>
      <w:iCs/>
      <w:sz w:val="26"/>
      <w:szCs w:val="26"/>
      <w:lang w:eastAsia="lv-LV"/>
    </w:rPr>
  </w:style>
  <w:style w:type="character" w:customStyle="1" w:styleId="Heading6Char">
    <w:name w:val="Heading 6 Char"/>
    <w:basedOn w:val="DefaultParagraphFont"/>
    <w:link w:val="Heading6"/>
    <w:rsid w:val="00110F0B"/>
    <w:rPr>
      <w:rFonts w:ascii="Times New Roman" w:eastAsia="Times New Roman" w:hAnsi="Times New Roman" w:cs="Times New Roman"/>
      <w:b/>
      <w:bCs/>
      <w:lang w:eastAsia="zh-CN"/>
    </w:rPr>
  </w:style>
  <w:style w:type="character" w:customStyle="1" w:styleId="Heading7Char">
    <w:name w:val="Heading 7 Char"/>
    <w:basedOn w:val="DefaultParagraphFont"/>
    <w:link w:val="Heading7"/>
    <w:rsid w:val="00110F0B"/>
    <w:rPr>
      <w:rFonts w:ascii="Calibri" w:eastAsia="Times New Roman" w:hAnsi="Calibri" w:cs="Times New Roman"/>
      <w:sz w:val="24"/>
      <w:szCs w:val="24"/>
    </w:rPr>
  </w:style>
  <w:style w:type="character" w:customStyle="1" w:styleId="Heading8Char">
    <w:name w:val="Heading 8 Char"/>
    <w:basedOn w:val="DefaultParagraphFont"/>
    <w:link w:val="Heading8"/>
    <w:rsid w:val="00110F0B"/>
    <w:rPr>
      <w:rFonts w:ascii="Cambria" w:eastAsia="Times New Roman" w:hAnsi="Cambria" w:cs="Times New Roman"/>
      <w:color w:val="404040"/>
      <w:sz w:val="20"/>
      <w:szCs w:val="20"/>
    </w:rPr>
  </w:style>
  <w:style w:type="paragraph" w:styleId="Footer">
    <w:name w:val="footer"/>
    <w:aliases w:val="Char5 Char"/>
    <w:basedOn w:val="Normal"/>
    <w:link w:val="FooterChar1"/>
    <w:uiPriority w:val="99"/>
    <w:rsid w:val="00110F0B"/>
    <w:pPr>
      <w:tabs>
        <w:tab w:val="center" w:pos="4153"/>
        <w:tab w:val="right" w:pos="8306"/>
      </w:tabs>
      <w:spacing w:after="0" w:line="240" w:lineRule="auto"/>
    </w:pPr>
    <w:rPr>
      <w:rFonts w:ascii="Times New Roman" w:hAnsi="Times New Roman"/>
      <w:sz w:val="24"/>
      <w:szCs w:val="24"/>
      <w:lang w:val="en-US" w:eastAsia="lv-LV"/>
    </w:rPr>
  </w:style>
  <w:style w:type="character" w:customStyle="1" w:styleId="FooterChar">
    <w:name w:val="Footer Char"/>
    <w:basedOn w:val="DefaultParagraphFont"/>
    <w:uiPriority w:val="99"/>
    <w:rsid w:val="00110F0B"/>
    <w:rPr>
      <w:rFonts w:ascii="Calibri" w:eastAsia="Times New Roman" w:hAnsi="Calibri" w:cs="Times New Roman"/>
    </w:rPr>
  </w:style>
  <w:style w:type="character" w:customStyle="1" w:styleId="FooterChar1">
    <w:name w:val="Footer Char1"/>
    <w:aliases w:val="Char5 Char Char"/>
    <w:link w:val="Footer"/>
    <w:uiPriority w:val="99"/>
    <w:rsid w:val="00110F0B"/>
    <w:rPr>
      <w:rFonts w:ascii="Times New Roman" w:eastAsia="Times New Roman" w:hAnsi="Times New Roman" w:cs="Times New Roman"/>
      <w:sz w:val="24"/>
      <w:szCs w:val="24"/>
      <w:lang w:val="en-US" w:eastAsia="lv-LV"/>
    </w:rPr>
  </w:style>
  <w:style w:type="character" w:styleId="PageNumber">
    <w:name w:val="page number"/>
    <w:basedOn w:val="DefaultParagraphFont"/>
    <w:rsid w:val="00110F0B"/>
  </w:style>
  <w:style w:type="character" w:styleId="CommentReference">
    <w:name w:val="annotation reference"/>
    <w:rsid w:val="00110F0B"/>
    <w:rPr>
      <w:sz w:val="16"/>
    </w:rPr>
  </w:style>
  <w:style w:type="paragraph" w:styleId="CommentText">
    <w:name w:val="annotation text"/>
    <w:basedOn w:val="Normal"/>
    <w:link w:val="CommentTextChar"/>
    <w:rsid w:val="00110F0B"/>
    <w:rPr>
      <w:rFonts w:eastAsia="Calibri"/>
      <w:sz w:val="20"/>
      <w:szCs w:val="20"/>
    </w:rPr>
  </w:style>
  <w:style w:type="character" w:customStyle="1" w:styleId="CommentTextChar">
    <w:name w:val="Comment Text Char"/>
    <w:basedOn w:val="DefaultParagraphFont"/>
    <w:link w:val="CommentText"/>
    <w:rsid w:val="00110F0B"/>
    <w:rPr>
      <w:rFonts w:ascii="Calibri" w:eastAsia="Calibri" w:hAnsi="Calibri" w:cs="Times New Roman"/>
      <w:sz w:val="20"/>
      <w:szCs w:val="20"/>
    </w:rPr>
  </w:style>
  <w:style w:type="paragraph" w:styleId="BalloonText">
    <w:name w:val="Balloon Text"/>
    <w:basedOn w:val="Normal"/>
    <w:link w:val="BalloonTextChar"/>
    <w:uiPriority w:val="99"/>
    <w:rsid w:val="00110F0B"/>
    <w:pPr>
      <w:spacing w:after="0" w:line="240" w:lineRule="auto"/>
    </w:pPr>
    <w:rPr>
      <w:rFonts w:ascii="Tahoma" w:eastAsia="Calibri" w:hAnsi="Tahoma"/>
      <w:sz w:val="16"/>
      <w:szCs w:val="16"/>
    </w:rPr>
  </w:style>
  <w:style w:type="character" w:customStyle="1" w:styleId="BalloonTextChar">
    <w:name w:val="Balloon Text Char"/>
    <w:basedOn w:val="DefaultParagraphFont"/>
    <w:link w:val="BalloonText"/>
    <w:uiPriority w:val="99"/>
    <w:rsid w:val="00110F0B"/>
    <w:rPr>
      <w:rFonts w:ascii="Tahoma" w:eastAsia="Calibri" w:hAnsi="Tahoma" w:cs="Times New Roman"/>
      <w:sz w:val="16"/>
      <w:szCs w:val="16"/>
    </w:rPr>
  </w:style>
  <w:style w:type="character" w:styleId="Hyperlink">
    <w:name w:val="Hyperlink"/>
    <w:rsid w:val="00110F0B"/>
    <w:rPr>
      <w:color w:val="0000FF"/>
      <w:u w:val="single"/>
    </w:rPr>
  </w:style>
  <w:style w:type="paragraph" w:customStyle="1" w:styleId="StyleHeading2Arial10pt">
    <w:name w:val="Style Heading 2 + Arial 10 pt"/>
    <w:basedOn w:val="Heading2"/>
    <w:rsid w:val="00110F0B"/>
    <w:rPr>
      <w:rFonts w:ascii="Arial Bold" w:hAnsi="Arial Bold"/>
      <w:iCs w:val="0"/>
      <w:sz w:val="20"/>
      <w:szCs w:val="20"/>
    </w:rPr>
  </w:style>
  <w:style w:type="paragraph" w:customStyle="1" w:styleId="StyleHeading3Arial10pt">
    <w:name w:val="Style Heading 3 + Arial 10 pt"/>
    <w:basedOn w:val="Heading3"/>
    <w:rsid w:val="00110F0B"/>
    <w:pPr>
      <w:numPr>
        <w:numId w:val="1"/>
      </w:numPr>
    </w:pPr>
    <w:rPr>
      <w:rFonts w:ascii="Arial" w:hAnsi="Arial"/>
      <w:sz w:val="20"/>
      <w:szCs w:val="20"/>
    </w:rPr>
  </w:style>
  <w:style w:type="paragraph" w:styleId="Header">
    <w:name w:val="header"/>
    <w:basedOn w:val="Normal"/>
    <w:link w:val="HeaderChar"/>
    <w:rsid w:val="00110F0B"/>
    <w:pPr>
      <w:tabs>
        <w:tab w:val="center" w:pos="4153"/>
        <w:tab w:val="right" w:pos="8306"/>
      </w:tabs>
      <w:spacing w:after="0" w:line="240" w:lineRule="auto"/>
    </w:pPr>
    <w:rPr>
      <w:rFonts w:ascii="Times New Roman" w:eastAsia="Calibri" w:hAnsi="Times New Roman"/>
      <w:sz w:val="20"/>
      <w:szCs w:val="20"/>
      <w:lang w:eastAsia="lv-LV"/>
    </w:rPr>
  </w:style>
  <w:style w:type="character" w:customStyle="1" w:styleId="HeaderChar">
    <w:name w:val="Header Char"/>
    <w:basedOn w:val="DefaultParagraphFont"/>
    <w:link w:val="Header"/>
    <w:rsid w:val="00110F0B"/>
    <w:rPr>
      <w:rFonts w:ascii="Times New Roman" w:eastAsia="Calibri" w:hAnsi="Times New Roman" w:cs="Times New Roman"/>
      <w:sz w:val="20"/>
      <w:szCs w:val="20"/>
      <w:lang w:eastAsia="lv-LV"/>
    </w:rPr>
  </w:style>
  <w:style w:type="paragraph" w:styleId="Title">
    <w:name w:val="Title"/>
    <w:basedOn w:val="Normal"/>
    <w:link w:val="TitleChar"/>
    <w:uiPriority w:val="99"/>
    <w:qFormat/>
    <w:rsid w:val="00110F0B"/>
    <w:pPr>
      <w:spacing w:after="0" w:line="240" w:lineRule="auto"/>
      <w:jc w:val="center"/>
      <w:outlineLvl w:val="0"/>
    </w:pPr>
    <w:rPr>
      <w:rFonts w:ascii="RimTimes" w:eastAsia="Calibri" w:hAnsi="RimTimes"/>
      <w:sz w:val="28"/>
      <w:szCs w:val="20"/>
      <w:lang w:eastAsia="lv-LV"/>
    </w:rPr>
  </w:style>
  <w:style w:type="character" w:customStyle="1" w:styleId="TitleChar">
    <w:name w:val="Title Char"/>
    <w:basedOn w:val="DefaultParagraphFont"/>
    <w:link w:val="Title"/>
    <w:uiPriority w:val="99"/>
    <w:rsid w:val="00110F0B"/>
    <w:rPr>
      <w:rFonts w:ascii="RimTimes" w:eastAsia="Calibri" w:hAnsi="RimTimes" w:cs="Times New Roman"/>
      <w:sz w:val="28"/>
      <w:szCs w:val="20"/>
      <w:lang w:eastAsia="lv-LV"/>
    </w:rPr>
  </w:style>
  <w:style w:type="paragraph" w:styleId="BodyText">
    <w:name w:val="Body Text"/>
    <w:basedOn w:val="Normal"/>
    <w:link w:val="BodyTextChar"/>
    <w:rsid w:val="00110F0B"/>
    <w:pPr>
      <w:spacing w:after="120" w:line="240" w:lineRule="auto"/>
    </w:pPr>
    <w:rPr>
      <w:rFonts w:ascii="Times New Roman" w:eastAsia="Calibri" w:hAnsi="Times New Roman"/>
      <w:sz w:val="20"/>
      <w:szCs w:val="20"/>
      <w:lang w:eastAsia="lv-LV"/>
    </w:rPr>
  </w:style>
  <w:style w:type="character" w:customStyle="1" w:styleId="BodyTextChar">
    <w:name w:val="Body Text Char"/>
    <w:basedOn w:val="DefaultParagraphFont"/>
    <w:link w:val="BodyText"/>
    <w:rsid w:val="00110F0B"/>
    <w:rPr>
      <w:rFonts w:ascii="Times New Roman" w:eastAsia="Calibri" w:hAnsi="Times New Roman" w:cs="Times New Roman"/>
      <w:sz w:val="20"/>
      <w:szCs w:val="20"/>
      <w:lang w:eastAsia="lv-LV"/>
    </w:rPr>
  </w:style>
  <w:style w:type="paragraph" w:styleId="BodyTextIndent">
    <w:name w:val="Body Text Indent"/>
    <w:basedOn w:val="Normal"/>
    <w:link w:val="BodyTextIndentChar"/>
    <w:rsid w:val="00110F0B"/>
    <w:pPr>
      <w:spacing w:after="120" w:line="240" w:lineRule="auto"/>
      <w:ind w:left="283"/>
    </w:pPr>
    <w:rPr>
      <w:rFonts w:ascii="Times New Roman" w:eastAsia="Calibri" w:hAnsi="Times New Roman"/>
      <w:sz w:val="20"/>
      <w:szCs w:val="20"/>
      <w:lang w:eastAsia="lv-LV"/>
    </w:rPr>
  </w:style>
  <w:style w:type="character" w:customStyle="1" w:styleId="BodyTextIndentChar">
    <w:name w:val="Body Text Indent Char"/>
    <w:basedOn w:val="DefaultParagraphFont"/>
    <w:link w:val="BodyTextIndent"/>
    <w:rsid w:val="00110F0B"/>
    <w:rPr>
      <w:rFonts w:ascii="Times New Roman" w:eastAsia="Calibri" w:hAnsi="Times New Roman" w:cs="Times New Roman"/>
      <w:sz w:val="20"/>
      <w:szCs w:val="20"/>
      <w:lang w:eastAsia="lv-LV"/>
    </w:rPr>
  </w:style>
  <w:style w:type="paragraph" w:styleId="BodyTextIndent2">
    <w:name w:val="Body Text Indent 2"/>
    <w:basedOn w:val="Normal"/>
    <w:link w:val="BodyTextIndent2Char"/>
    <w:rsid w:val="00110F0B"/>
    <w:pPr>
      <w:spacing w:after="0" w:line="240" w:lineRule="auto"/>
      <w:ind w:firstLine="709"/>
      <w:jc w:val="both"/>
    </w:pPr>
    <w:rPr>
      <w:rFonts w:ascii="Times New Roman" w:eastAsia="Calibri" w:hAnsi="Times New Roman"/>
      <w:sz w:val="24"/>
      <w:szCs w:val="20"/>
      <w:lang w:eastAsia="lv-LV"/>
    </w:rPr>
  </w:style>
  <w:style w:type="character" w:customStyle="1" w:styleId="BodyTextIndent2Char">
    <w:name w:val="Body Text Indent 2 Char"/>
    <w:basedOn w:val="DefaultParagraphFont"/>
    <w:link w:val="BodyTextIndent2"/>
    <w:rsid w:val="00110F0B"/>
    <w:rPr>
      <w:rFonts w:ascii="Times New Roman" w:eastAsia="Calibri" w:hAnsi="Times New Roman" w:cs="Times New Roman"/>
      <w:sz w:val="24"/>
      <w:szCs w:val="20"/>
      <w:lang w:eastAsia="lv-LV"/>
    </w:rPr>
  </w:style>
  <w:style w:type="paragraph" w:styleId="BodyTextIndent3">
    <w:name w:val="Body Text Indent 3"/>
    <w:basedOn w:val="Normal"/>
    <w:link w:val="BodyTextIndent3Char"/>
    <w:rsid w:val="00110F0B"/>
    <w:pPr>
      <w:widowControl w:val="0"/>
      <w:spacing w:after="0" w:line="240" w:lineRule="auto"/>
      <w:ind w:firstLine="426"/>
      <w:jc w:val="both"/>
    </w:pPr>
    <w:rPr>
      <w:rFonts w:ascii="Times New Roman" w:eastAsia="Calibri" w:hAnsi="Times New Roman"/>
      <w:sz w:val="24"/>
      <w:szCs w:val="20"/>
      <w:lang w:eastAsia="lv-LV"/>
    </w:rPr>
  </w:style>
  <w:style w:type="character" w:customStyle="1" w:styleId="BodyTextIndent3Char">
    <w:name w:val="Body Text Indent 3 Char"/>
    <w:basedOn w:val="DefaultParagraphFont"/>
    <w:link w:val="BodyTextIndent3"/>
    <w:rsid w:val="00110F0B"/>
    <w:rPr>
      <w:rFonts w:ascii="Times New Roman" w:eastAsia="Calibri" w:hAnsi="Times New Roman" w:cs="Times New Roman"/>
      <w:sz w:val="24"/>
      <w:szCs w:val="20"/>
      <w:lang w:eastAsia="lv-LV"/>
    </w:rPr>
  </w:style>
  <w:style w:type="paragraph" w:customStyle="1" w:styleId="Sarakstarindkopa1">
    <w:name w:val="Saraksta rindkopa1"/>
    <w:basedOn w:val="Normal"/>
    <w:rsid w:val="00110F0B"/>
    <w:pPr>
      <w:spacing w:after="0" w:line="240" w:lineRule="auto"/>
      <w:ind w:left="720"/>
    </w:pPr>
  </w:style>
  <w:style w:type="character" w:customStyle="1" w:styleId="apple-style-span">
    <w:name w:val="apple-style-span"/>
    <w:uiPriority w:val="99"/>
    <w:rsid w:val="00110F0B"/>
    <w:rPr>
      <w:rFonts w:ascii="Times New Roman" w:hAnsi="Times New Roman"/>
    </w:rPr>
  </w:style>
  <w:style w:type="character" w:customStyle="1" w:styleId="hps">
    <w:name w:val="hps"/>
    <w:uiPriority w:val="99"/>
    <w:rsid w:val="00110F0B"/>
    <w:rPr>
      <w:rFonts w:ascii="Times New Roman" w:hAnsi="Times New Roman"/>
    </w:rPr>
  </w:style>
  <w:style w:type="paragraph" w:customStyle="1" w:styleId="CharCharCharCharCharChar1CharCharCharChar">
    <w:name w:val="Char Char Char Char Char Char1 Char Char Char Char"/>
    <w:basedOn w:val="Normal"/>
    <w:rsid w:val="00110F0B"/>
    <w:pPr>
      <w:spacing w:before="120" w:after="160" w:line="240" w:lineRule="exact"/>
      <w:ind w:firstLine="720"/>
      <w:jc w:val="both"/>
    </w:pPr>
    <w:rPr>
      <w:rFonts w:ascii="Verdana" w:eastAsia="Calibri" w:hAnsi="Verdana"/>
      <w:sz w:val="20"/>
      <w:szCs w:val="20"/>
      <w:lang w:val="en-US"/>
    </w:rPr>
  </w:style>
  <w:style w:type="table" w:styleId="TableGrid">
    <w:name w:val="Table Grid"/>
    <w:basedOn w:val="TableNormal"/>
    <w:uiPriority w:val="59"/>
    <w:rsid w:val="00110F0B"/>
    <w:pPr>
      <w:spacing w:after="0" w:line="240" w:lineRule="auto"/>
    </w:pPr>
    <w:rPr>
      <w:rFonts w:ascii="Calibri" w:eastAsia="Times New Roman"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rsid w:val="00110F0B"/>
    <w:rPr>
      <w:color w:val="800080"/>
      <w:u w:val="single"/>
    </w:rPr>
  </w:style>
  <w:style w:type="table" w:customStyle="1" w:styleId="TableGrid1">
    <w:name w:val="Table Grid1"/>
    <w:uiPriority w:val="39"/>
    <w:rsid w:val="00110F0B"/>
    <w:pPr>
      <w:spacing w:after="0" w:line="240" w:lineRule="auto"/>
    </w:pPr>
    <w:rPr>
      <w:rFonts w:ascii="Calibri" w:eastAsia="Times New Roman"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59"/>
    <w:rsid w:val="00110F0B"/>
    <w:pPr>
      <w:spacing w:after="0" w:line="240" w:lineRule="auto"/>
    </w:pPr>
    <w:rPr>
      <w:rFonts w:ascii="Calibri" w:eastAsia="Times New Roman"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
    <w:name w:val="No List1"/>
    <w:next w:val="NoList"/>
    <w:uiPriority w:val="99"/>
    <w:semiHidden/>
    <w:rsid w:val="00110F0B"/>
  </w:style>
  <w:style w:type="numbering" w:customStyle="1" w:styleId="NoList11">
    <w:name w:val="No List11"/>
    <w:next w:val="NoList"/>
    <w:uiPriority w:val="99"/>
    <w:semiHidden/>
    <w:unhideWhenUsed/>
    <w:rsid w:val="00110F0B"/>
  </w:style>
  <w:style w:type="paragraph" w:styleId="ListParagraph">
    <w:name w:val="List Paragraph"/>
    <w:aliases w:val="Syle 1,Strip,Virsraksti,Normal bullet 2,Bullet list"/>
    <w:basedOn w:val="Normal"/>
    <w:link w:val="ListParagraphChar"/>
    <w:qFormat/>
    <w:rsid w:val="00110F0B"/>
    <w:pPr>
      <w:spacing w:after="0" w:line="240" w:lineRule="auto"/>
      <w:ind w:left="720"/>
      <w:contextualSpacing/>
    </w:pPr>
    <w:rPr>
      <w:rFonts w:eastAsia="Calibri"/>
    </w:rPr>
  </w:style>
  <w:style w:type="numbering" w:customStyle="1" w:styleId="NoList2">
    <w:name w:val="No List2"/>
    <w:next w:val="NoList"/>
    <w:uiPriority w:val="99"/>
    <w:semiHidden/>
    <w:unhideWhenUsed/>
    <w:rsid w:val="00110F0B"/>
  </w:style>
  <w:style w:type="numbering" w:customStyle="1" w:styleId="NoList3">
    <w:name w:val="No List3"/>
    <w:next w:val="NoList"/>
    <w:uiPriority w:val="99"/>
    <w:semiHidden/>
    <w:unhideWhenUsed/>
    <w:rsid w:val="00110F0B"/>
  </w:style>
  <w:style w:type="character" w:styleId="Emphasis">
    <w:name w:val="Emphasis"/>
    <w:qFormat/>
    <w:rsid w:val="00110F0B"/>
    <w:rPr>
      <w:i/>
      <w:iCs/>
    </w:rPr>
  </w:style>
  <w:style w:type="paragraph" w:styleId="Subtitle">
    <w:name w:val="Subtitle"/>
    <w:basedOn w:val="Normal"/>
    <w:link w:val="SubtitleChar"/>
    <w:qFormat/>
    <w:rsid w:val="00110F0B"/>
    <w:pPr>
      <w:spacing w:after="0" w:line="240" w:lineRule="auto"/>
      <w:ind w:firstLine="540"/>
      <w:jc w:val="center"/>
    </w:pPr>
    <w:rPr>
      <w:rFonts w:ascii="Times New Roman" w:hAnsi="Times New Roman"/>
      <w:b/>
      <w:bCs/>
      <w:sz w:val="24"/>
      <w:szCs w:val="24"/>
    </w:rPr>
  </w:style>
  <w:style w:type="character" w:customStyle="1" w:styleId="SubtitleChar">
    <w:name w:val="Subtitle Char"/>
    <w:basedOn w:val="DefaultParagraphFont"/>
    <w:link w:val="Subtitle"/>
    <w:rsid w:val="00110F0B"/>
    <w:rPr>
      <w:rFonts w:ascii="Times New Roman" w:eastAsia="Times New Roman" w:hAnsi="Times New Roman" w:cs="Times New Roman"/>
      <w:b/>
      <w:bCs/>
      <w:sz w:val="24"/>
      <w:szCs w:val="24"/>
    </w:rPr>
  </w:style>
  <w:style w:type="paragraph" w:styleId="TOC2">
    <w:name w:val="toc 2"/>
    <w:basedOn w:val="Normal"/>
    <w:next w:val="Normal"/>
    <w:autoRedefine/>
    <w:rsid w:val="00110F0B"/>
    <w:pPr>
      <w:spacing w:after="0" w:line="240" w:lineRule="auto"/>
      <w:ind w:left="200"/>
    </w:pPr>
    <w:rPr>
      <w:rFonts w:ascii="Times New Roman" w:hAnsi="Times New Roman"/>
      <w:sz w:val="20"/>
      <w:szCs w:val="20"/>
      <w:lang w:val="en-GB" w:eastAsia="lv-LV"/>
    </w:rPr>
  </w:style>
  <w:style w:type="paragraph" w:styleId="Caption">
    <w:name w:val="caption"/>
    <w:basedOn w:val="Normal"/>
    <w:next w:val="Normal"/>
    <w:qFormat/>
    <w:rsid w:val="00110F0B"/>
    <w:pPr>
      <w:spacing w:after="0" w:line="240" w:lineRule="auto"/>
      <w:jc w:val="center"/>
    </w:pPr>
    <w:rPr>
      <w:rFonts w:ascii="Times New Roman" w:hAnsi="Times New Roman"/>
      <w:b/>
      <w:bCs/>
      <w:sz w:val="32"/>
      <w:szCs w:val="24"/>
    </w:rPr>
  </w:style>
  <w:style w:type="paragraph" w:customStyle="1" w:styleId="Default">
    <w:name w:val="Default"/>
    <w:rsid w:val="00110F0B"/>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ColorfulList-Accent11">
    <w:name w:val="Colorful List - Accent 11"/>
    <w:basedOn w:val="Normal"/>
    <w:qFormat/>
    <w:rsid w:val="00110F0B"/>
    <w:pPr>
      <w:spacing w:after="0" w:line="240" w:lineRule="auto"/>
      <w:ind w:left="720"/>
    </w:pPr>
    <w:rPr>
      <w:rFonts w:eastAsia="Calibri"/>
      <w:lang w:eastAsia="lv-LV"/>
    </w:rPr>
  </w:style>
  <w:style w:type="paragraph" w:customStyle="1" w:styleId="Rindkopa">
    <w:name w:val="Rindkopa"/>
    <w:basedOn w:val="Normal"/>
    <w:next w:val="Normal"/>
    <w:rsid w:val="00110F0B"/>
    <w:pPr>
      <w:spacing w:after="0" w:line="240" w:lineRule="auto"/>
      <w:ind w:left="851"/>
      <w:jc w:val="both"/>
    </w:pPr>
    <w:rPr>
      <w:rFonts w:ascii="Arial" w:hAnsi="Arial"/>
      <w:sz w:val="20"/>
      <w:szCs w:val="24"/>
      <w:lang w:eastAsia="lv-LV"/>
    </w:rPr>
  </w:style>
  <w:style w:type="paragraph" w:styleId="CommentSubject">
    <w:name w:val="annotation subject"/>
    <w:basedOn w:val="CommentText"/>
    <w:next w:val="CommentText"/>
    <w:link w:val="CommentSubjectChar"/>
    <w:uiPriority w:val="99"/>
    <w:semiHidden/>
    <w:unhideWhenUsed/>
    <w:rsid w:val="00110F0B"/>
    <w:pPr>
      <w:spacing w:line="240" w:lineRule="auto"/>
    </w:pPr>
    <w:rPr>
      <w:rFonts w:eastAsia="Times New Roman"/>
      <w:b/>
      <w:bCs/>
    </w:rPr>
  </w:style>
  <w:style w:type="character" w:customStyle="1" w:styleId="CommentSubjectChar">
    <w:name w:val="Comment Subject Char"/>
    <w:basedOn w:val="CommentTextChar"/>
    <w:link w:val="CommentSubject"/>
    <w:uiPriority w:val="99"/>
    <w:semiHidden/>
    <w:rsid w:val="00110F0B"/>
    <w:rPr>
      <w:rFonts w:ascii="Calibri" w:eastAsia="Times New Roman" w:hAnsi="Calibri" w:cs="Times New Roman"/>
      <w:b/>
      <w:bCs/>
      <w:sz w:val="20"/>
      <w:szCs w:val="20"/>
    </w:rPr>
  </w:style>
  <w:style w:type="paragraph" w:customStyle="1" w:styleId="Saturardtjs">
    <w:name w:val="Satura rādītājs"/>
    <w:basedOn w:val="Normal"/>
    <w:rsid w:val="00110F0B"/>
    <w:pPr>
      <w:widowControl w:val="0"/>
      <w:suppressLineNumbers/>
      <w:suppressAutoHyphens/>
      <w:spacing w:after="0" w:line="240" w:lineRule="auto"/>
    </w:pPr>
    <w:rPr>
      <w:rFonts w:ascii="Liberation Serif" w:eastAsia="DejaVu Sans" w:hAnsi="Liberation Serif" w:cs="Lohit Hindi"/>
      <w:kern w:val="1"/>
      <w:sz w:val="24"/>
      <w:szCs w:val="24"/>
      <w:lang w:eastAsia="zh-CN" w:bidi="hi-IN"/>
    </w:rPr>
  </w:style>
  <w:style w:type="table" w:customStyle="1" w:styleId="TableGrid3">
    <w:name w:val="Table Grid3"/>
    <w:basedOn w:val="TableNormal"/>
    <w:next w:val="TableGrid"/>
    <w:uiPriority w:val="59"/>
    <w:rsid w:val="00110F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110F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110F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110F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field-display">
    <w:name w:val="product-field-display"/>
    <w:rsid w:val="00110F0B"/>
  </w:style>
  <w:style w:type="paragraph" w:styleId="NormalWeb">
    <w:name w:val="Normal (Web)"/>
    <w:basedOn w:val="Normal"/>
    <w:rsid w:val="00110F0B"/>
    <w:pPr>
      <w:spacing w:before="100" w:beforeAutospacing="1" w:after="100" w:afterAutospacing="1" w:line="240" w:lineRule="auto"/>
    </w:pPr>
    <w:rPr>
      <w:rFonts w:ascii="Times New Roman" w:hAnsi="Times New Roman"/>
      <w:sz w:val="24"/>
      <w:szCs w:val="24"/>
      <w:lang w:eastAsia="lv-LV"/>
    </w:rPr>
  </w:style>
  <w:style w:type="character" w:customStyle="1" w:styleId="apple-converted-space">
    <w:name w:val="apple-converted-space"/>
    <w:rsid w:val="00110F0B"/>
  </w:style>
  <w:style w:type="paragraph" w:customStyle="1" w:styleId="naisf">
    <w:name w:val="naisf"/>
    <w:basedOn w:val="Normal"/>
    <w:link w:val="naisfChar"/>
    <w:rsid w:val="00110F0B"/>
    <w:pPr>
      <w:spacing w:before="100" w:beforeAutospacing="1" w:after="100" w:afterAutospacing="1" w:line="240" w:lineRule="auto"/>
      <w:jc w:val="both"/>
    </w:pPr>
    <w:rPr>
      <w:rFonts w:ascii="Times New Roman" w:hAnsi="Times New Roman"/>
      <w:sz w:val="24"/>
      <w:szCs w:val="24"/>
    </w:rPr>
  </w:style>
  <w:style w:type="paragraph" w:customStyle="1" w:styleId="Virsraksts11">
    <w:name w:val="Virsraksts 11"/>
    <w:basedOn w:val="naisf"/>
    <w:rsid w:val="00110F0B"/>
    <w:pPr>
      <w:numPr>
        <w:numId w:val="3"/>
      </w:numPr>
      <w:shd w:val="clear" w:color="auto" w:fill="FFFFFF"/>
      <w:suppressAutoHyphens/>
      <w:spacing w:before="240" w:beforeAutospacing="0" w:after="240" w:afterAutospacing="0"/>
    </w:pPr>
    <w:rPr>
      <w:rFonts w:ascii="Calibri" w:hAnsi="Calibri" w:cs="Calibri"/>
      <w:b/>
      <w:sz w:val="28"/>
      <w:szCs w:val="28"/>
    </w:rPr>
  </w:style>
  <w:style w:type="character" w:customStyle="1" w:styleId="header3">
    <w:name w:val="header3"/>
    <w:basedOn w:val="DefaultParagraphFont"/>
    <w:rsid w:val="00110F0B"/>
  </w:style>
  <w:style w:type="paragraph" w:customStyle="1" w:styleId="RakstzRakstz">
    <w:name w:val="Rakstz. Rakstz."/>
    <w:basedOn w:val="Normal"/>
    <w:rsid w:val="00110F0B"/>
    <w:pPr>
      <w:spacing w:after="160" w:line="240" w:lineRule="exact"/>
    </w:pPr>
    <w:rPr>
      <w:rFonts w:ascii="Tahoma" w:hAnsi="Tahoma"/>
      <w:sz w:val="20"/>
      <w:szCs w:val="20"/>
      <w:lang w:val="en-US"/>
    </w:rPr>
  </w:style>
  <w:style w:type="character" w:customStyle="1" w:styleId="naisfChar">
    <w:name w:val="naisf Char"/>
    <w:link w:val="naisf"/>
    <w:locked/>
    <w:rsid w:val="00110F0B"/>
    <w:rPr>
      <w:rFonts w:ascii="Times New Roman" w:eastAsia="Times New Roman" w:hAnsi="Times New Roman" w:cs="Times New Roman"/>
      <w:sz w:val="24"/>
      <w:szCs w:val="24"/>
    </w:rPr>
  </w:style>
  <w:style w:type="paragraph" w:styleId="EndnoteText">
    <w:name w:val="endnote text"/>
    <w:basedOn w:val="Normal"/>
    <w:link w:val="EndnoteTextChar"/>
    <w:uiPriority w:val="99"/>
    <w:semiHidden/>
    <w:unhideWhenUsed/>
    <w:rsid w:val="00110F0B"/>
    <w:rPr>
      <w:sz w:val="20"/>
      <w:szCs w:val="20"/>
    </w:rPr>
  </w:style>
  <w:style w:type="character" w:customStyle="1" w:styleId="EndnoteTextChar">
    <w:name w:val="Endnote Text Char"/>
    <w:basedOn w:val="DefaultParagraphFont"/>
    <w:link w:val="EndnoteText"/>
    <w:uiPriority w:val="99"/>
    <w:semiHidden/>
    <w:rsid w:val="00110F0B"/>
    <w:rPr>
      <w:rFonts w:ascii="Calibri" w:eastAsia="Times New Roman" w:hAnsi="Calibri" w:cs="Times New Roman"/>
      <w:sz w:val="20"/>
      <w:szCs w:val="20"/>
    </w:rPr>
  </w:style>
  <w:style w:type="character" w:styleId="EndnoteReference">
    <w:name w:val="endnote reference"/>
    <w:uiPriority w:val="99"/>
    <w:semiHidden/>
    <w:unhideWhenUsed/>
    <w:rsid w:val="00110F0B"/>
    <w:rPr>
      <w:vertAlign w:val="superscript"/>
    </w:rPr>
  </w:style>
  <w:style w:type="paragraph" w:styleId="FootnoteText">
    <w:name w:val="footnote text"/>
    <w:aliases w:val="Footnote Text Char1,Footnote Text Char Char,Footnote Text Char1 Char Char,Footnote Text Char Char Char Char,Footnote Text Char1 Char Char1 Char Char,Footnote Text Char Char Char Char Char Char,Footnote Text Char1 Char Char1 Char,Footnote,f"/>
    <w:basedOn w:val="Normal"/>
    <w:link w:val="FootnoteTextChar"/>
    <w:uiPriority w:val="99"/>
    <w:unhideWhenUsed/>
    <w:qFormat/>
    <w:rsid w:val="00110F0B"/>
    <w:rPr>
      <w:sz w:val="20"/>
      <w:szCs w:val="20"/>
    </w:rPr>
  </w:style>
  <w:style w:type="character" w:customStyle="1" w:styleId="FootnoteTextChar">
    <w:name w:val="Footnote Text Char"/>
    <w:aliases w:val="Footnote Text Char1 Char,Footnote Text Char Char Char,Footnote Text Char1 Char Char Char,Footnote Text Char Char Char Char Char,Footnote Text Char1 Char Char1 Char Char Char,Footnote Text Char Char Char Char Char Char Char,f Char"/>
    <w:basedOn w:val="DefaultParagraphFont"/>
    <w:link w:val="FootnoteText"/>
    <w:uiPriority w:val="99"/>
    <w:rsid w:val="00110F0B"/>
    <w:rPr>
      <w:rFonts w:ascii="Calibri" w:eastAsia="Times New Roman" w:hAnsi="Calibri" w:cs="Times New Roman"/>
      <w:sz w:val="20"/>
      <w:szCs w:val="20"/>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link w:val="CharCharCharChar"/>
    <w:uiPriority w:val="99"/>
    <w:unhideWhenUsed/>
    <w:qFormat/>
    <w:rsid w:val="00110F0B"/>
    <w:rPr>
      <w:vertAlign w:val="superscript"/>
    </w:rPr>
  </w:style>
  <w:style w:type="character" w:styleId="Strong">
    <w:name w:val="Strong"/>
    <w:qFormat/>
    <w:rsid w:val="00110F0B"/>
    <w:rPr>
      <w:b/>
      <w:bCs/>
    </w:rPr>
  </w:style>
  <w:style w:type="numbering" w:styleId="111111">
    <w:name w:val="Outline List 2"/>
    <w:basedOn w:val="NoList"/>
    <w:rsid w:val="00110F0B"/>
    <w:pPr>
      <w:numPr>
        <w:numId w:val="4"/>
      </w:numPr>
    </w:pPr>
  </w:style>
  <w:style w:type="paragraph" w:customStyle="1" w:styleId="Punkts">
    <w:name w:val="Punkts"/>
    <w:basedOn w:val="Normal"/>
    <w:next w:val="Normal"/>
    <w:rsid w:val="00110F0B"/>
    <w:pPr>
      <w:numPr>
        <w:numId w:val="5"/>
      </w:numPr>
      <w:spacing w:after="0" w:line="240" w:lineRule="auto"/>
    </w:pPr>
    <w:rPr>
      <w:rFonts w:ascii="Arial" w:hAnsi="Arial"/>
      <w:b/>
      <w:sz w:val="20"/>
      <w:szCs w:val="24"/>
      <w:lang w:eastAsia="lv-LV"/>
    </w:rPr>
  </w:style>
  <w:style w:type="character" w:customStyle="1" w:styleId="NoneA">
    <w:name w:val="None A"/>
    <w:rsid w:val="00110F0B"/>
    <w:rPr>
      <w:lang w:val="en-US"/>
    </w:rPr>
  </w:style>
  <w:style w:type="paragraph" w:styleId="NoSpacing">
    <w:name w:val="No Spacing"/>
    <w:uiPriority w:val="1"/>
    <w:qFormat/>
    <w:rsid w:val="00110F0B"/>
    <w:pPr>
      <w:spacing w:after="0" w:line="240" w:lineRule="auto"/>
    </w:pPr>
    <w:rPr>
      <w:rFonts w:ascii="Calibri" w:eastAsia="Times New Roman" w:hAnsi="Calibri" w:cs="Times New Roman"/>
      <w:lang w:eastAsia="lv-LV"/>
    </w:rPr>
  </w:style>
  <w:style w:type="paragraph" w:styleId="ListNumber3">
    <w:name w:val="List Number 3"/>
    <w:basedOn w:val="ListNumber2"/>
    <w:autoRedefine/>
    <w:rsid w:val="00110F0B"/>
    <w:pPr>
      <w:numPr>
        <w:numId w:val="6"/>
      </w:numPr>
      <w:tabs>
        <w:tab w:val="clear" w:pos="360"/>
      </w:tabs>
      <w:spacing w:before="120" w:after="120" w:line="240" w:lineRule="auto"/>
      <w:contextualSpacing w:val="0"/>
    </w:pPr>
    <w:rPr>
      <w:rFonts w:ascii="Times New Roman" w:hAnsi="Times New Roman"/>
      <w:b/>
      <w:caps/>
      <w:color w:val="000000"/>
      <w:sz w:val="24"/>
      <w:szCs w:val="24"/>
    </w:rPr>
  </w:style>
  <w:style w:type="paragraph" w:styleId="ListNumber2">
    <w:name w:val="List Number 2"/>
    <w:basedOn w:val="Normal"/>
    <w:uiPriority w:val="99"/>
    <w:semiHidden/>
    <w:unhideWhenUsed/>
    <w:rsid w:val="00110F0B"/>
    <w:pPr>
      <w:ind w:left="360" w:hanging="360"/>
      <w:contextualSpacing/>
    </w:pPr>
  </w:style>
  <w:style w:type="character" w:customStyle="1" w:styleId="CharChar">
    <w:name w:val="Char Char"/>
    <w:rsid w:val="00110F0B"/>
    <w:rPr>
      <w:b/>
      <w:bCs/>
      <w:sz w:val="24"/>
      <w:szCs w:val="24"/>
      <w:lang w:val="lv-LV" w:eastAsia="en-US" w:bidi="ar-SA"/>
    </w:rPr>
  </w:style>
  <w:style w:type="character" w:customStyle="1" w:styleId="FontStyle17">
    <w:name w:val="Font Style17"/>
    <w:uiPriority w:val="99"/>
    <w:rsid w:val="00110F0B"/>
    <w:rPr>
      <w:rFonts w:ascii="Times New Roman" w:hAnsi="Times New Roman" w:cs="Times New Roman"/>
      <w:sz w:val="20"/>
      <w:szCs w:val="20"/>
    </w:rPr>
  </w:style>
  <w:style w:type="character" w:customStyle="1" w:styleId="ListParagraphChar">
    <w:name w:val="List Paragraph Char"/>
    <w:aliases w:val="Syle 1 Char,Strip Char,Virsraksti Char,Normal bullet 2 Char,Bullet list Char"/>
    <w:link w:val="ListParagraph"/>
    <w:uiPriority w:val="34"/>
    <w:rsid w:val="00110F0B"/>
    <w:rPr>
      <w:rFonts w:ascii="Calibri" w:eastAsia="Calibri" w:hAnsi="Calibri" w:cs="Times New Roman"/>
    </w:rPr>
  </w:style>
  <w:style w:type="character" w:customStyle="1" w:styleId="UnresolvedMention1">
    <w:name w:val="Unresolved Mention1"/>
    <w:uiPriority w:val="99"/>
    <w:semiHidden/>
    <w:unhideWhenUsed/>
    <w:rsid w:val="00110F0B"/>
    <w:rPr>
      <w:color w:val="605E5C"/>
      <w:shd w:val="clear" w:color="auto" w:fill="E1DFDD"/>
    </w:rPr>
  </w:style>
  <w:style w:type="character" w:customStyle="1" w:styleId="UnresolvedMention2">
    <w:name w:val="Unresolved Mention2"/>
    <w:basedOn w:val="DefaultParagraphFont"/>
    <w:uiPriority w:val="99"/>
    <w:semiHidden/>
    <w:unhideWhenUsed/>
    <w:rsid w:val="00110F0B"/>
    <w:rPr>
      <w:color w:val="605E5C"/>
      <w:shd w:val="clear" w:color="auto" w:fill="E1DFDD"/>
    </w:rPr>
  </w:style>
  <w:style w:type="paragraph" w:styleId="List">
    <w:name w:val="List"/>
    <w:basedOn w:val="Normal"/>
    <w:uiPriority w:val="99"/>
    <w:semiHidden/>
    <w:unhideWhenUsed/>
    <w:rsid w:val="00110F0B"/>
    <w:pPr>
      <w:ind w:left="283" w:hanging="283"/>
      <w:contextualSpacing/>
    </w:pPr>
  </w:style>
  <w:style w:type="paragraph" w:styleId="TOC1">
    <w:name w:val="toc 1"/>
    <w:basedOn w:val="Normal"/>
    <w:next w:val="Normal"/>
    <w:autoRedefine/>
    <w:uiPriority w:val="39"/>
    <w:semiHidden/>
    <w:unhideWhenUsed/>
    <w:rsid w:val="00110F0B"/>
    <w:pPr>
      <w:spacing w:after="100"/>
    </w:pPr>
  </w:style>
  <w:style w:type="paragraph" w:styleId="BodyText2">
    <w:name w:val="Body Text 2"/>
    <w:basedOn w:val="Normal"/>
    <w:link w:val="BodyText2Char"/>
    <w:uiPriority w:val="99"/>
    <w:semiHidden/>
    <w:unhideWhenUsed/>
    <w:rsid w:val="00110F0B"/>
    <w:pPr>
      <w:spacing w:after="120" w:line="480" w:lineRule="auto"/>
    </w:pPr>
  </w:style>
  <w:style w:type="character" w:customStyle="1" w:styleId="BodyText2Char">
    <w:name w:val="Body Text 2 Char"/>
    <w:basedOn w:val="DefaultParagraphFont"/>
    <w:link w:val="BodyText2"/>
    <w:uiPriority w:val="99"/>
    <w:semiHidden/>
    <w:rsid w:val="00110F0B"/>
    <w:rPr>
      <w:rFonts w:ascii="Calibri" w:eastAsia="Times New Roman" w:hAnsi="Calibri" w:cs="Times New Roman"/>
    </w:rPr>
  </w:style>
  <w:style w:type="paragraph" w:customStyle="1" w:styleId="CharCharCharChar">
    <w:name w:val="Char Char Char Char"/>
    <w:aliases w:val="Char2"/>
    <w:basedOn w:val="Normal"/>
    <w:next w:val="Normal"/>
    <w:link w:val="FootnoteReference"/>
    <w:uiPriority w:val="99"/>
    <w:rsid w:val="00110F0B"/>
    <w:pPr>
      <w:spacing w:after="160" w:line="240" w:lineRule="exact"/>
      <w:jc w:val="both"/>
      <w:textAlignment w:val="baseline"/>
    </w:pPr>
    <w:rPr>
      <w:rFonts w:asciiTheme="minorHAnsi" w:eastAsiaTheme="minorHAnsi" w:hAnsiTheme="minorHAnsi" w:cstheme="minorBidi"/>
      <w:vertAlign w:val="superscript"/>
    </w:rPr>
  </w:style>
  <w:style w:type="paragraph" w:styleId="TOC4">
    <w:name w:val="toc 4"/>
    <w:basedOn w:val="Normal"/>
    <w:next w:val="Normal"/>
    <w:autoRedefine/>
    <w:uiPriority w:val="39"/>
    <w:semiHidden/>
    <w:unhideWhenUsed/>
    <w:rsid w:val="00110F0B"/>
    <w:pPr>
      <w:suppressAutoHyphens/>
      <w:spacing w:after="100" w:line="240" w:lineRule="auto"/>
      <w:ind w:left="720"/>
    </w:pPr>
    <w:rPr>
      <w:rFonts w:ascii="Times New Roman" w:hAnsi="Times New Roman"/>
      <w:sz w:val="24"/>
      <w:szCs w:val="24"/>
      <w:lang w:eastAsia="zh-CN"/>
    </w:rPr>
  </w:style>
  <w:style w:type="character" w:customStyle="1" w:styleId="BodyTextIndent3Char1">
    <w:name w:val="Body Text Indent 3 Char1"/>
    <w:uiPriority w:val="99"/>
    <w:semiHidden/>
    <w:locked/>
    <w:rsid w:val="00110F0B"/>
    <w:rPr>
      <w:sz w:val="16"/>
      <w:szCs w:val="16"/>
    </w:rPr>
  </w:style>
  <w:style w:type="paragraph" w:customStyle="1" w:styleId="tv213">
    <w:name w:val="tv213"/>
    <w:basedOn w:val="Normal"/>
    <w:rsid w:val="00110F0B"/>
    <w:pPr>
      <w:spacing w:before="100" w:beforeAutospacing="1" w:after="100" w:afterAutospacing="1" w:line="240" w:lineRule="auto"/>
    </w:pPr>
    <w:rPr>
      <w:rFonts w:ascii="Times New Roman" w:hAnsi="Times New Roman"/>
      <w:sz w:val="24"/>
      <w:szCs w:val="24"/>
      <w:lang w:eastAsia="lv-LV"/>
    </w:rPr>
  </w:style>
  <w:style w:type="character" w:customStyle="1" w:styleId="PamattekstsRakstz">
    <w:name w:val="Pamatteksts Rakstz."/>
    <w:rsid w:val="00110F0B"/>
    <w:rPr>
      <w:sz w:val="24"/>
      <w:lang w:val="x-none" w:eastAsia="x-none"/>
    </w:rPr>
  </w:style>
  <w:style w:type="paragraph" w:customStyle="1" w:styleId="LO-normal">
    <w:name w:val="LO-normal"/>
    <w:rsid w:val="00C614AE"/>
    <w:pPr>
      <w:suppressAutoHyphens/>
      <w:spacing w:after="0" w:line="276" w:lineRule="auto"/>
    </w:pPr>
    <w:rPr>
      <w:rFonts w:ascii="Arial" w:eastAsia="Arial" w:hAnsi="Arial" w:cs="Arial"/>
      <w:lang w:val="lv"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876053">
      <w:bodyDiv w:val="1"/>
      <w:marLeft w:val="0"/>
      <w:marRight w:val="0"/>
      <w:marTop w:val="0"/>
      <w:marBottom w:val="0"/>
      <w:divBdr>
        <w:top w:val="none" w:sz="0" w:space="0" w:color="auto"/>
        <w:left w:val="none" w:sz="0" w:space="0" w:color="auto"/>
        <w:bottom w:val="none" w:sz="0" w:space="0" w:color="auto"/>
        <w:right w:val="none" w:sz="0" w:space="0" w:color="auto"/>
      </w:divBdr>
    </w:div>
    <w:div w:id="883055844">
      <w:bodyDiv w:val="1"/>
      <w:marLeft w:val="0"/>
      <w:marRight w:val="0"/>
      <w:marTop w:val="0"/>
      <w:marBottom w:val="0"/>
      <w:divBdr>
        <w:top w:val="none" w:sz="0" w:space="0" w:color="auto"/>
        <w:left w:val="none" w:sz="0" w:space="0" w:color="auto"/>
        <w:bottom w:val="none" w:sz="0" w:space="0" w:color="auto"/>
        <w:right w:val="none" w:sz="0" w:space="0" w:color="auto"/>
      </w:divBdr>
      <w:divsChild>
        <w:div w:id="1828520308">
          <w:marLeft w:val="120"/>
          <w:marRight w:val="75"/>
          <w:marTop w:val="0"/>
          <w:marBottom w:val="0"/>
          <w:divBdr>
            <w:top w:val="none" w:sz="0" w:space="0" w:color="auto"/>
            <w:left w:val="none" w:sz="0" w:space="0" w:color="auto"/>
            <w:bottom w:val="none" w:sz="0" w:space="0" w:color="auto"/>
            <w:right w:val="none" w:sz="0" w:space="0" w:color="auto"/>
          </w:divBdr>
        </w:div>
        <w:div w:id="1506090450">
          <w:marLeft w:val="0"/>
          <w:marRight w:val="0"/>
          <w:marTop w:val="0"/>
          <w:marBottom w:val="0"/>
          <w:divBdr>
            <w:top w:val="none" w:sz="0" w:space="0" w:color="auto"/>
            <w:left w:val="none" w:sz="0" w:space="0" w:color="auto"/>
            <w:bottom w:val="none" w:sz="0" w:space="0" w:color="auto"/>
            <w:right w:val="none" w:sz="0" w:space="0" w:color="auto"/>
          </w:divBdr>
        </w:div>
      </w:divsChild>
    </w:div>
    <w:div w:id="1386028462">
      <w:bodyDiv w:val="1"/>
      <w:marLeft w:val="0"/>
      <w:marRight w:val="0"/>
      <w:marTop w:val="0"/>
      <w:marBottom w:val="0"/>
      <w:divBdr>
        <w:top w:val="none" w:sz="0" w:space="0" w:color="auto"/>
        <w:left w:val="none" w:sz="0" w:space="0" w:color="auto"/>
        <w:bottom w:val="none" w:sz="0" w:space="0" w:color="auto"/>
        <w:right w:val="none" w:sz="0" w:space="0" w:color="auto"/>
      </w:divBdr>
    </w:div>
    <w:div w:id="1992370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control" Target="activeX/activeX2.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18</Pages>
  <Words>27078</Words>
  <Characters>15435</Characters>
  <Application>Microsoft Office Word</Application>
  <DocSecurity>0</DocSecurity>
  <Lines>128</Lines>
  <Paragraphs>84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42429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Sarmīte Zandare</dc:creator>
  <cp:keywords/>
  <dc:description/>
  <cp:lastModifiedBy>Sarmīte Zandare</cp:lastModifiedBy>
  <cp:revision>2</cp:revision>
  <dcterms:created xsi:type="dcterms:W3CDTF">2024-02-09T11:23:00Z</dcterms:created>
  <dcterms:modified xsi:type="dcterms:W3CDTF">2024-02-09T11:23:00Z</dcterms:modified>
</cp:coreProperties>
</file>