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50D48" w14:textId="77777777" w:rsidR="00823AD4" w:rsidRPr="00823AD4" w:rsidRDefault="00823AD4" w:rsidP="00823AD4">
      <w:pPr>
        <w:pStyle w:val="TOC1"/>
      </w:pPr>
      <w:r w:rsidRPr="00823AD4">
        <w:t>Pielikums Nr. 4</w:t>
      </w:r>
    </w:p>
    <w:p w14:paraId="1B6B45EB" w14:textId="77777777" w:rsidR="00823AD4" w:rsidRPr="00070F6E" w:rsidRDefault="00823AD4" w:rsidP="00823AD4">
      <w:pPr>
        <w:spacing w:before="0"/>
        <w:jc w:val="right"/>
        <w:rPr>
          <w:rFonts w:cs="Times New Roman"/>
          <w:i/>
          <w:sz w:val="22"/>
          <w:szCs w:val="22"/>
        </w:rPr>
      </w:pPr>
      <w:r w:rsidRPr="00070F6E">
        <w:rPr>
          <w:rFonts w:cs="Times New Roman"/>
          <w:i/>
          <w:sz w:val="22"/>
          <w:szCs w:val="22"/>
        </w:rPr>
        <w:t>Pārtikas produktu piegāde SIA “</w:t>
      </w:r>
      <w:r>
        <w:rPr>
          <w:rFonts w:cs="Times New Roman"/>
          <w:i/>
          <w:sz w:val="22"/>
          <w:szCs w:val="22"/>
        </w:rPr>
        <w:t>R</w:t>
      </w:r>
      <w:r w:rsidRPr="00070F6E">
        <w:rPr>
          <w:rFonts w:cs="Times New Roman"/>
          <w:i/>
          <w:sz w:val="22"/>
          <w:szCs w:val="22"/>
        </w:rPr>
        <w:t>ehabilitācijas centram “Līgatne””</w:t>
      </w:r>
    </w:p>
    <w:p w14:paraId="7D661C23" w14:textId="03791272" w:rsidR="00823AD4" w:rsidRPr="00070F6E" w:rsidRDefault="00823AD4" w:rsidP="00823AD4">
      <w:pPr>
        <w:spacing w:before="0"/>
        <w:jc w:val="right"/>
        <w:rPr>
          <w:rFonts w:cs="Times New Roman"/>
          <w:i/>
          <w:color w:val="auto"/>
          <w:sz w:val="22"/>
          <w:szCs w:val="22"/>
        </w:rPr>
      </w:pPr>
      <w:r w:rsidRPr="00070F6E">
        <w:rPr>
          <w:rFonts w:cs="Times New Roman"/>
          <w:i/>
          <w:sz w:val="22"/>
          <w:szCs w:val="22"/>
        </w:rPr>
        <w:t>iepirkuma identifikācijas Nr</w:t>
      </w:r>
      <w:r w:rsidRPr="00A23520">
        <w:rPr>
          <w:rFonts w:cs="Times New Roman"/>
          <w:i/>
          <w:color w:val="2E74B5" w:themeColor="accent5" w:themeShade="BF"/>
          <w:sz w:val="22"/>
          <w:szCs w:val="22"/>
        </w:rPr>
        <w:t>. RCL 202</w:t>
      </w:r>
      <w:r w:rsidR="00975B2D">
        <w:rPr>
          <w:rFonts w:cs="Times New Roman"/>
          <w:i/>
          <w:color w:val="2E74B5" w:themeColor="accent5" w:themeShade="BF"/>
          <w:sz w:val="22"/>
          <w:szCs w:val="22"/>
        </w:rPr>
        <w:t>4</w:t>
      </w:r>
      <w:r w:rsidRPr="00A23520">
        <w:rPr>
          <w:rFonts w:cs="Times New Roman"/>
          <w:i/>
          <w:color w:val="2E74B5" w:themeColor="accent5" w:themeShade="BF"/>
          <w:sz w:val="22"/>
          <w:szCs w:val="22"/>
        </w:rPr>
        <w:t>/</w:t>
      </w:r>
      <w:r w:rsidR="00975B2D">
        <w:rPr>
          <w:rFonts w:cs="Times New Roman"/>
          <w:i/>
          <w:color w:val="2E74B5" w:themeColor="accent5" w:themeShade="BF"/>
          <w:sz w:val="22"/>
          <w:szCs w:val="22"/>
        </w:rPr>
        <w:t>2</w:t>
      </w:r>
      <w:r w:rsidRPr="00A23520">
        <w:rPr>
          <w:rFonts w:cs="Times New Roman"/>
          <w:i/>
          <w:color w:val="2E74B5" w:themeColor="accent5" w:themeShade="BF"/>
          <w:sz w:val="22"/>
          <w:szCs w:val="22"/>
        </w:rPr>
        <w:t>k</w:t>
      </w:r>
    </w:p>
    <w:p w14:paraId="51526DC4" w14:textId="77777777" w:rsidR="00823AD4" w:rsidRPr="00716962" w:rsidRDefault="00823AD4" w:rsidP="00823AD4">
      <w:pPr>
        <w:spacing w:before="0"/>
        <w:jc w:val="right"/>
        <w:rPr>
          <w:rFonts w:cs="Times New Roman"/>
          <w:b/>
          <w:i/>
          <w:color w:val="FF0000"/>
          <w:sz w:val="20"/>
          <w:szCs w:val="20"/>
        </w:rPr>
      </w:pPr>
    </w:p>
    <w:p w14:paraId="6249C634" w14:textId="77777777" w:rsidR="00823AD4" w:rsidRDefault="00823AD4" w:rsidP="00823AD4">
      <w:pPr>
        <w:rPr>
          <w:rFonts w:cs="Times New Roman"/>
          <w:b/>
          <w:bCs/>
          <w:i/>
          <w:color w:val="auto"/>
          <w:sz w:val="20"/>
          <w:szCs w:val="20"/>
          <w:lang w:eastAsia="en-US"/>
        </w:rPr>
      </w:pPr>
    </w:p>
    <w:p w14:paraId="4345961A" w14:textId="77777777" w:rsidR="00823AD4" w:rsidRPr="00742ED3" w:rsidRDefault="00823AD4" w:rsidP="00823AD4">
      <w:pPr>
        <w:spacing w:before="0"/>
        <w:jc w:val="center"/>
        <w:rPr>
          <w:rFonts w:eastAsia="Times New Roman" w:cs="Times New Roman"/>
          <w:b/>
          <w:smallCaps/>
          <w:color w:val="auto"/>
          <w:lang w:eastAsia="en-US"/>
        </w:rPr>
      </w:pPr>
      <w:r w:rsidRPr="00742ED3">
        <w:rPr>
          <w:rFonts w:eastAsia="Times New Roman" w:cs="Times New Roman"/>
          <w:b/>
          <w:smallCaps/>
          <w:color w:val="auto"/>
          <w:lang w:eastAsia="en-US"/>
        </w:rPr>
        <w:t>TRASNPORTLĪDZEKĻU SARAKSTS</w:t>
      </w:r>
    </w:p>
    <w:p w14:paraId="5F9C3BC9" w14:textId="77777777" w:rsidR="00823AD4" w:rsidRPr="00236D5E" w:rsidRDefault="00823AD4" w:rsidP="00823AD4">
      <w:pPr>
        <w:pStyle w:val="TOC1"/>
      </w:pPr>
    </w:p>
    <w:tbl>
      <w:tblPr>
        <w:tblStyle w:val="TableGrid"/>
        <w:tblW w:w="9481" w:type="dxa"/>
        <w:tblLook w:val="04A0" w:firstRow="1" w:lastRow="0" w:firstColumn="1" w:lastColumn="0" w:noHBand="0" w:noVBand="1"/>
      </w:tblPr>
      <w:tblGrid>
        <w:gridCol w:w="1123"/>
        <w:gridCol w:w="2809"/>
        <w:gridCol w:w="2864"/>
        <w:gridCol w:w="2685"/>
      </w:tblGrid>
      <w:tr w:rsidR="00823AD4" w:rsidRPr="002E5993" w14:paraId="59313128" w14:textId="77777777" w:rsidTr="001F0992">
        <w:trPr>
          <w:trHeight w:val="601"/>
        </w:trPr>
        <w:tc>
          <w:tcPr>
            <w:tcW w:w="1123" w:type="dxa"/>
          </w:tcPr>
          <w:p w14:paraId="07AE6DC8" w14:textId="77777777" w:rsidR="00823AD4" w:rsidRDefault="00823AD4" w:rsidP="001F0992">
            <w:pPr>
              <w:spacing w:before="0"/>
              <w:jc w:val="center"/>
              <w:rPr>
                <w:b/>
                <w:color w:val="auto"/>
                <w:sz w:val="22"/>
                <w:szCs w:val="22"/>
                <w:lang w:eastAsia="en-US"/>
              </w:rPr>
            </w:pPr>
            <w:r w:rsidRPr="00236D5E">
              <w:rPr>
                <w:b/>
                <w:color w:val="auto"/>
                <w:sz w:val="22"/>
                <w:szCs w:val="22"/>
                <w:lang w:eastAsia="en-US"/>
              </w:rPr>
              <w:t>Nr.</w:t>
            </w:r>
          </w:p>
          <w:p w14:paraId="49B64A60" w14:textId="77777777" w:rsidR="00823AD4" w:rsidRPr="00236D5E" w:rsidRDefault="00823AD4" w:rsidP="001F0992">
            <w:pPr>
              <w:spacing w:before="0"/>
              <w:jc w:val="center"/>
              <w:rPr>
                <w:b/>
                <w:color w:val="auto"/>
                <w:sz w:val="22"/>
                <w:szCs w:val="22"/>
                <w:lang w:eastAsia="en-US"/>
              </w:rPr>
            </w:pPr>
            <w:r w:rsidRPr="00236D5E">
              <w:rPr>
                <w:b/>
                <w:color w:val="auto"/>
                <w:sz w:val="22"/>
                <w:szCs w:val="22"/>
                <w:lang w:eastAsia="en-US"/>
              </w:rPr>
              <w:t>p.k.</w:t>
            </w:r>
          </w:p>
        </w:tc>
        <w:tc>
          <w:tcPr>
            <w:tcW w:w="2809" w:type="dxa"/>
          </w:tcPr>
          <w:p w14:paraId="715031F8" w14:textId="77777777" w:rsidR="00823AD4" w:rsidRPr="00236D5E" w:rsidRDefault="00823AD4" w:rsidP="001F0992">
            <w:pPr>
              <w:jc w:val="center"/>
              <w:rPr>
                <w:b/>
                <w:color w:val="auto"/>
                <w:sz w:val="22"/>
                <w:szCs w:val="22"/>
                <w:lang w:eastAsia="en-US"/>
              </w:rPr>
            </w:pPr>
            <w:r w:rsidRPr="00236D5E">
              <w:rPr>
                <w:b/>
                <w:color w:val="auto"/>
                <w:sz w:val="22"/>
                <w:szCs w:val="22"/>
                <w:lang w:eastAsia="en-US"/>
              </w:rPr>
              <w:t>Transportlīdzekļa marka</w:t>
            </w:r>
          </w:p>
        </w:tc>
        <w:tc>
          <w:tcPr>
            <w:tcW w:w="2864" w:type="dxa"/>
          </w:tcPr>
          <w:p w14:paraId="2C99E2EB" w14:textId="77777777" w:rsidR="00823AD4" w:rsidRPr="00A6663E" w:rsidRDefault="00823AD4" w:rsidP="001F0992">
            <w:pPr>
              <w:jc w:val="center"/>
              <w:rPr>
                <w:b/>
                <w:color w:val="auto"/>
                <w:sz w:val="22"/>
                <w:szCs w:val="22"/>
                <w:lang w:eastAsia="en-US"/>
              </w:rPr>
            </w:pPr>
            <w:r w:rsidRPr="00236D5E">
              <w:rPr>
                <w:b/>
                <w:color w:val="auto"/>
                <w:sz w:val="22"/>
                <w:szCs w:val="22"/>
                <w:lang w:eastAsia="en-US"/>
              </w:rPr>
              <w:t>Transportlīdzekļa reģi</w:t>
            </w:r>
            <w:r w:rsidRPr="00A6663E">
              <w:rPr>
                <w:b/>
                <w:color w:val="auto"/>
                <w:sz w:val="22"/>
                <w:szCs w:val="22"/>
                <w:lang w:eastAsia="en-US"/>
              </w:rPr>
              <w:t>strācijas numurs</w:t>
            </w:r>
          </w:p>
        </w:tc>
        <w:tc>
          <w:tcPr>
            <w:tcW w:w="2685" w:type="dxa"/>
          </w:tcPr>
          <w:p w14:paraId="26A31389" w14:textId="77777777" w:rsidR="00823AD4" w:rsidRPr="00A6663E" w:rsidRDefault="00823AD4" w:rsidP="001F0992">
            <w:pPr>
              <w:jc w:val="center"/>
              <w:rPr>
                <w:b/>
                <w:color w:val="auto"/>
                <w:sz w:val="22"/>
                <w:szCs w:val="22"/>
                <w:lang w:eastAsia="en-US"/>
              </w:rPr>
            </w:pPr>
            <w:r w:rsidRPr="00A6663E">
              <w:rPr>
                <w:b/>
                <w:color w:val="auto"/>
                <w:sz w:val="22"/>
                <w:szCs w:val="22"/>
                <w:lang w:eastAsia="en-US"/>
              </w:rPr>
              <w:t>Sertifikāta Nr.</w:t>
            </w:r>
          </w:p>
        </w:tc>
      </w:tr>
      <w:tr w:rsidR="00823AD4" w14:paraId="124EEFB7" w14:textId="77777777" w:rsidTr="001F0992">
        <w:trPr>
          <w:trHeight w:val="601"/>
        </w:trPr>
        <w:tc>
          <w:tcPr>
            <w:tcW w:w="1123" w:type="dxa"/>
          </w:tcPr>
          <w:p w14:paraId="4F37A2D2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09" w:type="dxa"/>
          </w:tcPr>
          <w:p w14:paraId="246E4395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64" w:type="dxa"/>
          </w:tcPr>
          <w:p w14:paraId="3523772F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685" w:type="dxa"/>
          </w:tcPr>
          <w:p w14:paraId="2CA00790" w14:textId="77777777" w:rsidR="00823AD4" w:rsidRDefault="00823AD4" w:rsidP="001F0992">
            <w:pPr>
              <w:rPr>
                <w:lang w:eastAsia="en-US"/>
              </w:rPr>
            </w:pPr>
          </w:p>
        </w:tc>
      </w:tr>
      <w:tr w:rsidR="00823AD4" w14:paraId="5AE4BDF0" w14:textId="77777777" w:rsidTr="001F0992">
        <w:trPr>
          <w:trHeight w:val="601"/>
        </w:trPr>
        <w:tc>
          <w:tcPr>
            <w:tcW w:w="1123" w:type="dxa"/>
          </w:tcPr>
          <w:p w14:paraId="794EEF22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09" w:type="dxa"/>
          </w:tcPr>
          <w:p w14:paraId="6438D945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64" w:type="dxa"/>
          </w:tcPr>
          <w:p w14:paraId="73F417E3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685" w:type="dxa"/>
          </w:tcPr>
          <w:p w14:paraId="764547E9" w14:textId="77777777" w:rsidR="00823AD4" w:rsidRDefault="00823AD4" w:rsidP="001F0992">
            <w:pPr>
              <w:rPr>
                <w:lang w:eastAsia="en-US"/>
              </w:rPr>
            </w:pPr>
          </w:p>
        </w:tc>
      </w:tr>
      <w:tr w:rsidR="00823AD4" w14:paraId="3CE99C09" w14:textId="77777777" w:rsidTr="001F0992">
        <w:trPr>
          <w:trHeight w:val="601"/>
        </w:trPr>
        <w:tc>
          <w:tcPr>
            <w:tcW w:w="1123" w:type="dxa"/>
          </w:tcPr>
          <w:p w14:paraId="1457899D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09" w:type="dxa"/>
          </w:tcPr>
          <w:p w14:paraId="7D471550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64" w:type="dxa"/>
          </w:tcPr>
          <w:p w14:paraId="2B0990A1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685" w:type="dxa"/>
          </w:tcPr>
          <w:p w14:paraId="28FE3FFD" w14:textId="77777777" w:rsidR="00823AD4" w:rsidRDefault="00823AD4" w:rsidP="001F0992">
            <w:pPr>
              <w:rPr>
                <w:lang w:eastAsia="en-US"/>
              </w:rPr>
            </w:pPr>
          </w:p>
        </w:tc>
      </w:tr>
      <w:tr w:rsidR="00823AD4" w14:paraId="7D80F521" w14:textId="77777777" w:rsidTr="001F0992">
        <w:trPr>
          <w:trHeight w:val="601"/>
        </w:trPr>
        <w:tc>
          <w:tcPr>
            <w:tcW w:w="1123" w:type="dxa"/>
          </w:tcPr>
          <w:p w14:paraId="6913D7EA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09" w:type="dxa"/>
          </w:tcPr>
          <w:p w14:paraId="394F1342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64" w:type="dxa"/>
          </w:tcPr>
          <w:p w14:paraId="29A2B05B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685" w:type="dxa"/>
          </w:tcPr>
          <w:p w14:paraId="615463AE" w14:textId="77777777" w:rsidR="00823AD4" w:rsidRDefault="00823AD4" w:rsidP="001F0992">
            <w:pPr>
              <w:rPr>
                <w:lang w:eastAsia="en-US"/>
              </w:rPr>
            </w:pPr>
          </w:p>
        </w:tc>
      </w:tr>
      <w:tr w:rsidR="00823AD4" w14:paraId="04AAD831" w14:textId="77777777" w:rsidTr="001F0992">
        <w:trPr>
          <w:trHeight w:val="601"/>
        </w:trPr>
        <w:tc>
          <w:tcPr>
            <w:tcW w:w="1123" w:type="dxa"/>
          </w:tcPr>
          <w:p w14:paraId="5748FAE8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09" w:type="dxa"/>
          </w:tcPr>
          <w:p w14:paraId="25CE834E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64" w:type="dxa"/>
          </w:tcPr>
          <w:p w14:paraId="7E9005D3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685" w:type="dxa"/>
          </w:tcPr>
          <w:p w14:paraId="763C5C38" w14:textId="77777777" w:rsidR="00823AD4" w:rsidRDefault="00823AD4" w:rsidP="001F0992">
            <w:pPr>
              <w:rPr>
                <w:lang w:eastAsia="en-US"/>
              </w:rPr>
            </w:pPr>
          </w:p>
        </w:tc>
      </w:tr>
      <w:tr w:rsidR="00823AD4" w14:paraId="4B2D5671" w14:textId="77777777" w:rsidTr="001F0992">
        <w:trPr>
          <w:trHeight w:val="601"/>
        </w:trPr>
        <w:tc>
          <w:tcPr>
            <w:tcW w:w="1123" w:type="dxa"/>
          </w:tcPr>
          <w:p w14:paraId="29348F6B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09" w:type="dxa"/>
          </w:tcPr>
          <w:p w14:paraId="606EB783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64" w:type="dxa"/>
          </w:tcPr>
          <w:p w14:paraId="12830CE9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685" w:type="dxa"/>
          </w:tcPr>
          <w:p w14:paraId="489304D6" w14:textId="77777777" w:rsidR="00823AD4" w:rsidRDefault="00823AD4" w:rsidP="001F0992">
            <w:pPr>
              <w:rPr>
                <w:lang w:eastAsia="en-US"/>
              </w:rPr>
            </w:pPr>
          </w:p>
        </w:tc>
      </w:tr>
      <w:tr w:rsidR="00823AD4" w14:paraId="1418FB70" w14:textId="77777777" w:rsidTr="001F0992">
        <w:trPr>
          <w:trHeight w:val="601"/>
        </w:trPr>
        <w:tc>
          <w:tcPr>
            <w:tcW w:w="1123" w:type="dxa"/>
          </w:tcPr>
          <w:p w14:paraId="2559F895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09" w:type="dxa"/>
          </w:tcPr>
          <w:p w14:paraId="07A22334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864" w:type="dxa"/>
          </w:tcPr>
          <w:p w14:paraId="722D48C5" w14:textId="77777777" w:rsidR="00823AD4" w:rsidRDefault="00823AD4" w:rsidP="001F0992">
            <w:pPr>
              <w:rPr>
                <w:lang w:eastAsia="en-US"/>
              </w:rPr>
            </w:pPr>
          </w:p>
        </w:tc>
        <w:tc>
          <w:tcPr>
            <w:tcW w:w="2685" w:type="dxa"/>
          </w:tcPr>
          <w:p w14:paraId="4E4DA753" w14:textId="77777777" w:rsidR="00823AD4" w:rsidRDefault="00823AD4" w:rsidP="001F0992">
            <w:pPr>
              <w:rPr>
                <w:lang w:eastAsia="en-US"/>
              </w:rPr>
            </w:pPr>
          </w:p>
        </w:tc>
      </w:tr>
    </w:tbl>
    <w:p w14:paraId="1D72BAD3" w14:textId="77777777" w:rsidR="00823AD4" w:rsidRPr="00241AC5" w:rsidRDefault="00823AD4" w:rsidP="00823AD4">
      <w:pPr>
        <w:widowControl w:val="0"/>
        <w:shd w:val="clear" w:color="auto" w:fill="FFFFFF"/>
        <w:autoSpaceDE w:val="0"/>
        <w:autoSpaceDN w:val="0"/>
        <w:adjustRightInd w:val="0"/>
        <w:spacing w:before="0"/>
        <w:ind w:left="142" w:hanging="142"/>
        <w:jc w:val="left"/>
        <w:rPr>
          <w:rFonts w:eastAsia="Times New Roman" w:cs="Times New Roman"/>
          <w:i/>
          <w:color w:val="1F4E79"/>
          <w:sz w:val="16"/>
          <w:szCs w:val="16"/>
        </w:rPr>
      </w:pPr>
      <w:r w:rsidRPr="00241AC5">
        <w:rPr>
          <w:rFonts w:eastAsia="Times New Roman" w:cs="Times New Roman"/>
          <w:i/>
          <w:color w:val="1F4E79"/>
          <w:sz w:val="16"/>
          <w:szCs w:val="16"/>
        </w:rPr>
        <w:t>Pretendents papildina rindu skaitu pēc nepieciešamības</w:t>
      </w:r>
    </w:p>
    <w:p w14:paraId="557600E6" w14:textId="77777777" w:rsidR="00823AD4" w:rsidRDefault="00823AD4" w:rsidP="00823AD4">
      <w:pPr>
        <w:rPr>
          <w:lang w:eastAsia="en-US"/>
        </w:rPr>
      </w:pPr>
    </w:p>
    <w:p w14:paraId="2B0D6600" w14:textId="77777777" w:rsidR="00823AD4" w:rsidRPr="00A6663E" w:rsidRDefault="00823AD4" w:rsidP="00823AD4">
      <w:pPr>
        <w:pStyle w:val="TOC1"/>
      </w:pPr>
    </w:p>
    <w:p w14:paraId="3C0EDDCD" w14:textId="77777777" w:rsidR="00823AD4" w:rsidRPr="00A6663E" w:rsidRDefault="00823AD4" w:rsidP="00823AD4">
      <w:pPr>
        <w:pStyle w:val="TOC1"/>
      </w:pPr>
    </w:p>
    <w:p w14:paraId="215FC61C" w14:textId="77777777" w:rsidR="00823AD4" w:rsidRPr="00A6663E" w:rsidRDefault="00823AD4" w:rsidP="00823AD4">
      <w:pPr>
        <w:spacing w:before="0"/>
        <w:jc w:val="left"/>
        <w:rPr>
          <w:rFonts w:eastAsia="Times New Roman" w:cs="Times New Roman"/>
          <w:i/>
          <w:color w:val="auto"/>
          <w:sz w:val="22"/>
          <w:szCs w:val="22"/>
          <w:lang w:eastAsia="en-US"/>
        </w:rPr>
      </w:pPr>
      <w:r w:rsidRPr="00A6663E">
        <w:rPr>
          <w:rFonts w:eastAsia="Times New Roman" w:cs="Times New Roman"/>
          <w:b/>
          <w:color w:val="auto"/>
          <w:sz w:val="22"/>
          <w:szCs w:val="22"/>
          <w:lang w:eastAsia="en-US"/>
        </w:rPr>
        <w:t>Pielikumā:</w:t>
      </w:r>
      <w:r w:rsidRPr="00A6663E">
        <w:rPr>
          <w:rFonts w:eastAsia="Times New Roman" w:cs="Times New Roman"/>
          <w:color w:val="auto"/>
          <w:sz w:val="22"/>
          <w:szCs w:val="22"/>
          <w:lang w:eastAsia="en-US"/>
        </w:rPr>
        <w:t xml:space="preserve"> </w:t>
      </w:r>
      <w:r w:rsidRPr="00A6663E">
        <w:rPr>
          <w:color w:val="auto"/>
          <w:sz w:val="22"/>
          <w:szCs w:val="22"/>
        </w:rPr>
        <w:t>"EURO V / 5 drošo", "EEV drošo" vai "EURO VI / 6 drošo" kravas automobiļu ekoloģijas sertifikāt</w:t>
      </w:r>
      <w:r>
        <w:rPr>
          <w:color w:val="auto"/>
          <w:sz w:val="22"/>
          <w:szCs w:val="22"/>
        </w:rPr>
        <w:t>u kopijas</w:t>
      </w:r>
      <w:r w:rsidRPr="00A6663E">
        <w:rPr>
          <w:color w:val="auto"/>
          <w:sz w:val="22"/>
          <w:szCs w:val="22"/>
        </w:rPr>
        <w:t>, vai Piekabju (puspiekabju) drošības sertifikāt</w:t>
      </w:r>
      <w:r>
        <w:rPr>
          <w:color w:val="auto"/>
          <w:sz w:val="22"/>
          <w:szCs w:val="22"/>
        </w:rPr>
        <w:t>u kopijas.</w:t>
      </w:r>
    </w:p>
    <w:p w14:paraId="723FE255" w14:textId="77777777" w:rsidR="00823AD4" w:rsidRDefault="00823AD4" w:rsidP="00823AD4">
      <w:pPr>
        <w:rPr>
          <w:lang w:eastAsia="en-US"/>
        </w:rPr>
      </w:pPr>
    </w:p>
    <w:p w14:paraId="17DABFA2" w14:textId="77777777" w:rsidR="00823AD4" w:rsidRPr="00A6663E" w:rsidRDefault="00823AD4" w:rsidP="00823AD4">
      <w:pPr>
        <w:pStyle w:val="TOC1"/>
      </w:pPr>
    </w:p>
    <w:p w14:paraId="3DF65AEE" w14:textId="77777777" w:rsidR="00823AD4" w:rsidRPr="00E73883" w:rsidRDefault="00823AD4" w:rsidP="00823AD4">
      <w:pPr>
        <w:spacing w:before="0"/>
        <w:ind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 xml:space="preserve">Datums: </w:t>
      </w:r>
      <w:r w:rsidRPr="00E73883">
        <w:rPr>
          <w:rFonts w:eastAsia="Times New Roman" w:cs="Times New Roman"/>
          <w:color w:val="auto"/>
          <w:lang w:eastAsia="en-US"/>
        </w:rPr>
        <w:tab/>
      </w:r>
      <w:r w:rsidRPr="00E73883">
        <w:rPr>
          <w:rFonts w:eastAsia="Times New Roman" w:cs="Times New Roman"/>
          <w:color w:val="auto"/>
          <w:lang w:eastAsia="en-US"/>
        </w:rPr>
        <w:tab/>
      </w:r>
      <w:r w:rsidRPr="00E73883">
        <w:rPr>
          <w:rFonts w:eastAsia="Times New Roman" w:cs="Times New Roman"/>
          <w:color w:val="auto"/>
          <w:lang w:eastAsia="en-US"/>
        </w:rPr>
        <w:tab/>
      </w:r>
      <w:r w:rsidRPr="00E73883">
        <w:rPr>
          <w:rFonts w:eastAsia="Times New Roman" w:cs="Times New Roman"/>
          <w:color w:val="auto"/>
          <w:lang w:eastAsia="en-US"/>
        </w:rPr>
        <w:tab/>
        <w:t xml:space="preserve">      Paraksts</w:t>
      </w:r>
      <w:r w:rsidRPr="00E73883">
        <w:rPr>
          <w:rFonts w:eastAsia="Times New Roman" w:cs="Times New Roman"/>
          <w:color w:val="auto"/>
          <w:vertAlign w:val="superscript"/>
          <w:lang w:eastAsia="en-US"/>
        </w:rPr>
        <w:footnoteReference w:id="1"/>
      </w:r>
      <w:r w:rsidRPr="00E73883">
        <w:rPr>
          <w:rFonts w:eastAsia="Times New Roman" w:cs="Times New Roman"/>
          <w:color w:val="auto"/>
          <w:lang w:eastAsia="en-US"/>
        </w:rPr>
        <w:t xml:space="preserve">: </w:t>
      </w:r>
    </w:p>
    <w:p w14:paraId="2F0B3554" w14:textId="77777777" w:rsidR="00823AD4" w:rsidRPr="00E73883" w:rsidRDefault="00823AD4" w:rsidP="00823AD4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>_________________________________________</w:t>
      </w:r>
    </w:p>
    <w:p w14:paraId="5C099B53" w14:textId="77777777" w:rsidR="00823AD4" w:rsidRPr="00E73883" w:rsidRDefault="00823AD4" w:rsidP="00823AD4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</w:p>
    <w:p w14:paraId="7798A7C0" w14:textId="77777777" w:rsidR="00823AD4" w:rsidRPr="00E73883" w:rsidRDefault="00823AD4" w:rsidP="00823AD4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>Vārds, uzvārds: ____________________________</w:t>
      </w:r>
    </w:p>
    <w:p w14:paraId="36686078" w14:textId="77777777" w:rsidR="00823AD4" w:rsidRPr="00E73883" w:rsidRDefault="00823AD4" w:rsidP="00823AD4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</w:p>
    <w:p w14:paraId="5D49AED6" w14:textId="77777777" w:rsidR="00823AD4" w:rsidRPr="00E73883" w:rsidRDefault="00823AD4" w:rsidP="00823AD4">
      <w:pPr>
        <w:spacing w:before="0"/>
        <w:ind w:left="3969" w:right="-760"/>
        <w:rPr>
          <w:rFonts w:eastAsia="Times New Roman" w:cs="Times New Roman"/>
          <w:color w:val="auto"/>
          <w:lang w:eastAsia="en-US"/>
        </w:rPr>
      </w:pPr>
      <w:r w:rsidRPr="00E73883">
        <w:rPr>
          <w:rFonts w:eastAsia="Times New Roman" w:cs="Times New Roman"/>
          <w:color w:val="auto"/>
          <w:lang w:eastAsia="en-US"/>
        </w:rPr>
        <w:t>Amats: ___________________________________z.v.</w:t>
      </w:r>
    </w:p>
    <w:p w14:paraId="073E521F" w14:textId="77777777" w:rsidR="002A4C7E" w:rsidRDefault="002A4C7E" w:rsidP="00823AD4">
      <w:pPr>
        <w:spacing w:after="200" w:line="276" w:lineRule="auto"/>
        <w:rPr>
          <w:rFonts w:cs="Times New Roman"/>
          <w:b/>
          <w:bCs/>
          <w:color w:val="auto"/>
          <w:sz w:val="20"/>
          <w:szCs w:val="20"/>
          <w:lang w:eastAsia="en-US"/>
        </w:rPr>
      </w:pPr>
      <w:bookmarkStart w:id="0" w:name="_Hlk54689775"/>
      <w:bookmarkEnd w:id="0"/>
    </w:p>
    <w:p w14:paraId="7CE11D30" w14:textId="77777777" w:rsidR="002A4C7E" w:rsidRDefault="002A4C7E" w:rsidP="002A4C7E">
      <w:pPr>
        <w:rPr>
          <w:rFonts w:cs="Times New Roman"/>
          <w:b/>
          <w:bCs/>
          <w:color w:val="auto"/>
          <w:sz w:val="20"/>
          <w:szCs w:val="20"/>
          <w:lang w:eastAsia="en-US"/>
        </w:rPr>
      </w:pPr>
    </w:p>
    <w:p w14:paraId="2AF6DB61" w14:textId="44CDD204" w:rsidR="00E7320E" w:rsidRPr="002A4C7E" w:rsidRDefault="00E7320E">
      <w:pPr>
        <w:rPr>
          <w:b/>
          <w:i/>
          <w:lang w:eastAsia="en-US"/>
        </w:rPr>
      </w:pPr>
    </w:p>
    <w:sectPr w:rsidR="00E7320E" w:rsidRPr="002A4C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91988" w14:textId="77777777" w:rsidR="00551F6F" w:rsidRDefault="00551F6F" w:rsidP="002A4C7E">
      <w:pPr>
        <w:spacing w:before="0"/>
      </w:pPr>
      <w:r>
        <w:separator/>
      </w:r>
    </w:p>
  </w:endnote>
  <w:endnote w:type="continuationSeparator" w:id="0">
    <w:p w14:paraId="253296F5" w14:textId="77777777" w:rsidR="00551F6F" w:rsidRDefault="00551F6F" w:rsidP="002A4C7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3B238" w14:textId="77777777" w:rsidR="00551F6F" w:rsidRDefault="00551F6F" w:rsidP="002A4C7E">
      <w:pPr>
        <w:spacing w:before="0"/>
      </w:pPr>
      <w:r>
        <w:separator/>
      </w:r>
    </w:p>
  </w:footnote>
  <w:footnote w:type="continuationSeparator" w:id="0">
    <w:p w14:paraId="4AAF384A" w14:textId="77777777" w:rsidR="00551F6F" w:rsidRDefault="00551F6F" w:rsidP="002A4C7E">
      <w:pPr>
        <w:spacing w:before="0"/>
      </w:pPr>
      <w:r>
        <w:continuationSeparator/>
      </w:r>
    </w:p>
  </w:footnote>
  <w:footnote w:id="1">
    <w:p w14:paraId="7799EEB7" w14:textId="77777777" w:rsidR="00823AD4" w:rsidRPr="002A547D" w:rsidRDefault="00823AD4" w:rsidP="00823AD4">
      <w:pPr>
        <w:pStyle w:val="FootnoteText"/>
        <w:rPr>
          <w:sz w:val="18"/>
          <w:szCs w:val="18"/>
        </w:rPr>
      </w:pPr>
      <w:r w:rsidRPr="002A547D">
        <w:rPr>
          <w:rStyle w:val="FootnoteReference"/>
          <w:sz w:val="18"/>
          <w:szCs w:val="18"/>
        </w:rPr>
        <w:footnoteRef/>
      </w:r>
      <w:r w:rsidRPr="002A547D">
        <w:rPr>
          <w:sz w:val="18"/>
          <w:szCs w:val="18"/>
        </w:rPr>
        <w:t xml:space="preserve"> </w:t>
      </w:r>
      <w:r w:rsidRPr="002A547D">
        <w:rPr>
          <w:bCs/>
          <w:sz w:val="18"/>
          <w:szCs w:val="18"/>
        </w:rPr>
        <w:t>Formu</w:t>
      </w:r>
      <w:r w:rsidRPr="002A547D">
        <w:rPr>
          <w:sz w:val="18"/>
          <w:szCs w:val="18"/>
        </w:rPr>
        <w:t xml:space="preserve"> paraksta Pretendentu pārstāvēt tiesīga persona vai pilnvarota persona (šādā gadījumā obligāti jāpievieno pilnvara).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5E57"/>
    <w:multiLevelType w:val="hybridMultilevel"/>
    <w:tmpl w:val="F8928322"/>
    <w:lvl w:ilvl="0" w:tplc="CC26750E">
      <w:start w:val="1"/>
      <w:numFmt w:val="decimal"/>
      <w:lvlText w:val="%1."/>
      <w:lvlJc w:val="left"/>
      <w:pPr>
        <w:ind w:left="1584" w:hanging="360"/>
      </w:pPr>
    </w:lvl>
    <w:lvl w:ilvl="1" w:tplc="08090019" w:tentative="1">
      <w:start w:val="1"/>
      <w:numFmt w:val="lowerLetter"/>
      <w:lvlText w:val="%2."/>
      <w:lvlJc w:val="left"/>
      <w:pPr>
        <w:ind w:left="2304" w:hanging="360"/>
      </w:pPr>
    </w:lvl>
    <w:lvl w:ilvl="2" w:tplc="0809001B" w:tentative="1">
      <w:start w:val="1"/>
      <w:numFmt w:val="lowerRoman"/>
      <w:lvlText w:val="%3."/>
      <w:lvlJc w:val="right"/>
      <w:pPr>
        <w:ind w:left="3024" w:hanging="180"/>
      </w:pPr>
    </w:lvl>
    <w:lvl w:ilvl="3" w:tplc="0809000F" w:tentative="1">
      <w:start w:val="1"/>
      <w:numFmt w:val="decimal"/>
      <w:lvlText w:val="%4."/>
      <w:lvlJc w:val="left"/>
      <w:pPr>
        <w:ind w:left="3744" w:hanging="360"/>
      </w:pPr>
    </w:lvl>
    <w:lvl w:ilvl="4" w:tplc="08090019" w:tentative="1">
      <w:start w:val="1"/>
      <w:numFmt w:val="lowerLetter"/>
      <w:lvlText w:val="%5."/>
      <w:lvlJc w:val="left"/>
      <w:pPr>
        <w:ind w:left="4464" w:hanging="360"/>
      </w:pPr>
    </w:lvl>
    <w:lvl w:ilvl="5" w:tplc="0809001B" w:tentative="1">
      <w:start w:val="1"/>
      <w:numFmt w:val="lowerRoman"/>
      <w:lvlText w:val="%6."/>
      <w:lvlJc w:val="right"/>
      <w:pPr>
        <w:ind w:left="5184" w:hanging="180"/>
      </w:pPr>
    </w:lvl>
    <w:lvl w:ilvl="6" w:tplc="0809000F" w:tentative="1">
      <w:start w:val="1"/>
      <w:numFmt w:val="decimal"/>
      <w:lvlText w:val="%7."/>
      <w:lvlJc w:val="left"/>
      <w:pPr>
        <w:ind w:left="5904" w:hanging="360"/>
      </w:pPr>
    </w:lvl>
    <w:lvl w:ilvl="7" w:tplc="08090019" w:tentative="1">
      <w:start w:val="1"/>
      <w:numFmt w:val="lowerLetter"/>
      <w:lvlText w:val="%8."/>
      <w:lvlJc w:val="left"/>
      <w:pPr>
        <w:ind w:left="6624" w:hanging="360"/>
      </w:pPr>
    </w:lvl>
    <w:lvl w:ilvl="8" w:tplc="08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" w15:restartNumberingAfterBreak="0">
    <w:nsid w:val="309746B1"/>
    <w:multiLevelType w:val="multilevel"/>
    <w:tmpl w:val="578AAA2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257905471">
    <w:abstractNumId w:val="0"/>
  </w:num>
  <w:num w:numId="2" w16cid:durableId="1271165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4EA"/>
    <w:rsid w:val="000A288A"/>
    <w:rsid w:val="002A4C7E"/>
    <w:rsid w:val="004A64EA"/>
    <w:rsid w:val="00551F6F"/>
    <w:rsid w:val="00823AD4"/>
    <w:rsid w:val="00975B2D"/>
    <w:rsid w:val="009B767F"/>
    <w:rsid w:val="009C18C1"/>
    <w:rsid w:val="00D14567"/>
    <w:rsid w:val="00D3795E"/>
    <w:rsid w:val="00E7320E"/>
    <w:rsid w:val="00EA3931"/>
    <w:rsid w:val="00EC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81875"/>
  <w15:chartTrackingRefBased/>
  <w15:docId w15:val="{F402C091-62E6-4AE3-A310-6C4575EC7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Virsrakksts"/>
    <w:next w:val="TOC1"/>
    <w:qFormat/>
    <w:rsid w:val="002A4C7E"/>
    <w:pPr>
      <w:spacing w:before="120" w:after="0" w:line="240" w:lineRule="auto"/>
      <w:jc w:val="both"/>
    </w:pPr>
    <w:rPr>
      <w:rFonts w:ascii="Times New Roman" w:eastAsia="Calibri" w:hAnsi="Times New Roman" w:cs="Courier New"/>
      <w:color w:val="000000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A288A"/>
    <w:pPr>
      <w:keepNext/>
      <w:keepLines/>
      <w:numPr>
        <w:numId w:val="2"/>
      </w:numPr>
      <w:spacing w:before="240" w:line="360" w:lineRule="auto"/>
      <w:ind w:left="1584" w:hanging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Classic2">
    <w:name w:val="Table Classic 2"/>
    <w:basedOn w:val="TableNormal"/>
    <w:rsid w:val="009B76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12" w:space="0" w:color="000000"/>
        <w:bottom w:val="single" w:sz="12" w:space="0" w:color="000000"/>
      </w:tblBorders>
    </w:tblPr>
    <w:tcPr>
      <w:shd w:val="clear" w:color="auto" w:fill="FFFFFF" w:themeFill="background1"/>
    </w:tcPr>
    <w:tblStylePr w:type="firstRow">
      <w:rPr>
        <w:rFonts w:ascii="Times New Roman" w:hAnsi="Times New Roman"/>
        <w:b/>
        <w:color w:val="FFFFFF" w:themeColor="background1"/>
        <w:sz w:val="16"/>
      </w:rPr>
      <w:tblPr/>
      <w:tcPr>
        <w:shd w:val="clear" w:color="auto" w:fill="375C75"/>
      </w:tcPr>
    </w:tblStylePr>
    <w:tblStylePr w:type="lastRow">
      <w:rPr>
        <w:color w:val="auto"/>
      </w:rPr>
    </w:tblStylePr>
    <w:tblStylePr w:type="firstCol">
      <w:rPr>
        <w:rFonts w:ascii="Times New Roman" w:hAnsi="Times New Roman"/>
        <w:b/>
        <w:bCs/>
        <w:color w:val="FFFFFF" w:themeColor="background1"/>
        <w:sz w:val="22"/>
      </w:rPr>
      <w:tblPr/>
      <w:tcPr>
        <w:shd w:val="clear" w:color="auto" w:fill="375C75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color w:val="FFFFFF" w:themeColor="background1"/>
      </w:rPr>
      <w:tblPr/>
      <w:tcPr>
        <w:shd w:val="clear" w:color="auto" w:fill="375C75"/>
      </w:tcPr>
    </w:tblStylePr>
    <w:tblStylePr w:type="seCell">
      <w:rPr>
        <w:color w:val="auto"/>
      </w:rPr>
      <w:tblPr/>
      <w:tcPr>
        <w:shd w:val="clear" w:color="auto" w:fill="FFFFFF" w:themeFill="background1"/>
      </w:tcPr>
    </w:tblStylePr>
    <w:tblStylePr w:type="swCell">
      <w:rPr>
        <w:color w:val="FFFFFF" w:themeColor="background1"/>
      </w:rPr>
      <w:tblPr/>
      <w:tcPr>
        <w:shd w:val="clear" w:color="auto" w:fill="375C75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0A288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/>
    </w:rPr>
  </w:style>
  <w:style w:type="paragraph" w:styleId="TOC1">
    <w:name w:val="toc 1"/>
    <w:basedOn w:val="Normal"/>
    <w:next w:val="Normal"/>
    <w:autoRedefine/>
    <w:uiPriority w:val="39"/>
    <w:unhideWhenUsed/>
    <w:rsid w:val="00823AD4"/>
    <w:pPr>
      <w:spacing w:after="100"/>
      <w:jc w:val="right"/>
    </w:pPr>
    <w:rPr>
      <w:i/>
      <w:iCs/>
    </w:rPr>
  </w:style>
  <w:style w:type="paragraph" w:styleId="FootnoteText">
    <w:name w:val="footnote text"/>
    <w:aliases w:val="Footnote,Fußnote"/>
    <w:basedOn w:val="Normal"/>
    <w:link w:val="FootnoteTextChar"/>
    <w:uiPriority w:val="99"/>
    <w:rsid w:val="002A4C7E"/>
    <w:rPr>
      <w:rFonts w:cs="Times New Roman"/>
      <w:color w:val="auto"/>
      <w:sz w:val="20"/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2A4C7E"/>
    <w:rPr>
      <w:rFonts w:ascii="Times New Roman" w:eastAsia="Calibri" w:hAnsi="Times New Roman" w:cs="Times New Roman"/>
      <w:sz w:val="20"/>
      <w:szCs w:val="20"/>
      <w:lang w:val="lv-LV" w:eastAsia="lv-LV"/>
    </w:rPr>
  </w:style>
  <w:style w:type="character" w:styleId="FootnoteReference">
    <w:name w:val="footnote reference"/>
    <w:aliases w:val="Footnote symbol,Footnote Reference Number"/>
    <w:uiPriority w:val="99"/>
    <w:rsid w:val="002A4C7E"/>
    <w:rPr>
      <w:rFonts w:cs="Times New Roman"/>
      <w:vertAlign w:val="superscript"/>
    </w:rPr>
  </w:style>
  <w:style w:type="table" w:styleId="TableGrid">
    <w:name w:val="Table Grid"/>
    <w:basedOn w:val="TableNormal"/>
    <w:uiPriority w:val="59"/>
    <w:rsid w:val="00823AD4"/>
    <w:pPr>
      <w:spacing w:before="120" w:after="0" w:line="240" w:lineRule="auto"/>
      <w:jc w:val="both"/>
    </w:pPr>
    <w:rPr>
      <w:rFonts w:ascii="Calibri" w:eastAsia="Calibri" w:hAnsi="Calibri" w:cs="Calibri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Klāmane</dc:creator>
  <cp:keywords/>
  <dc:description/>
  <cp:lastModifiedBy>Dace </cp:lastModifiedBy>
  <cp:revision>7</cp:revision>
  <dcterms:created xsi:type="dcterms:W3CDTF">2023-02-10T12:43:00Z</dcterms:created>
  <dcterms:modified xsi:type="dcterms:W3CDTF">2024-02-09T07:16:00Z</dcterms:modified>
</cp:coreProperties>
</file>