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080D2" w14:textId="26871E0E" w:rsidR="000C17AB" w:rsidRDefault="000C17AB" w:rsidP="000C17AB">
      <w:pPr>
        <w:pBdr>
          <w:top w:val="nil"/>
          <w:left w:val="nil"/>
          <w:bottom w:val="nil"/>
          <w:right w:val="nil"/>
          <w:between w:val="nil"/>
        </w:pBdr>
        <w:tabs>
          <w:tab w:val="left" w:pos="2835"/>
          <w:tab w:val="left" w:pos="8364"/>
        </w:tabs>
        <w:jc w:val="right"/>
        <w:rPr>
          <w:rFonts w:eastAsia="Arial"/>
          <w:b/>
          <w:color w:val="000000"/>
        </w:rPr>
      </w:pPr>
      <w:bookmarkStart w:id="0" w:name="_Hlk221568430"/>
      <w:r>
        <w:rPr>
          <w:rFonts w:eastAsia="Arial"/>
          <w:b/>
          <w:color w:val="000000"/>
        </w:rPr>
        <w:t>Izraksts</w:t>
      </w:r>
    </w:p>
    <w:p w14:paraId="2898BFFA" w14:textId="77777777" w:rsidR="000C17AB" w:rsidRDefault="000C17AB" w:rsidP="00406038">
      <w:pPr>
        <w:pBdr>
          <w:top w:val="nil"/>
          <w:left w:val="nil"/>
          <w:bottom w:val="nil"/>
          <w:right w:val="nil"/>
          <w:between w:val="nil"/>
        </w:pBdr>
        <w:tabs>
          <w:tab w:val="left" w:pos="2835"/>
          <w:tab w:val="left" w:pos="8364"/>
        </w:tabs>
        <w:jc w:val="center"/>
        <w:rPr>
          <w:rFonts w:eastAsia="Arial"/>
          <w:b/>
          <w:color w:val="000000"/>
        </w:rPr>
      </w:pPr>
    </w:p>
    <w:p w14:paraId="5D4F3416" w14:textId="07E571EF" w:rsidR="00DB6A73" w:rsidRPr="00595393" w:rsidRDefault="005F793D" w:rsidP="00406038">
      <w:pPr>
        <w:pBdr>
          <w:top w:val="nil"/>
          <w:left w:val="nil"/>
          <w:bottom w:val="nil"/>
          <w:right w:val="nil"/>
          <w:between w:val="nil"/>
        </w:pBdr>
        <w:tabs>
          <w:tab w:val="left" w:pos="2835"/>
          <w:tab w:val="left" w:pos="8364"/>
        </w:tabs>
        <w:jc w:val="center"/>
        <w:rPr>
          <w:rFonts w:eastAsia="Arial"/>
          <w:b/>
          <w:color w:val="000000"/>
        </w:rPr>
      </w:pPr>
      <w:r w:rsidRPr="00595393">
        <w:rPr>
          <w:rFonts w:eastAsia="Arial"/>
          <w:b/>
          <w:color w:val="000000"/>
        </w:rPr>
        <w:t>VIENOŠANĀS</w:t>
      </w:r>
      <w:r w:rsidR="00DD09E9" w:rsidRPr="00595393">
        <w:rPr>
          <w:rFonts w:eastAsia="Arial"/>
          <w:b/>
          <w:color w:val="000000"/>
        </w:rPr>
        <w:t xml:space="preserve"> Nr.</w:t>
      </w:r>
      <w:r w:rsidR="00431E0F">
        <w:rPr>
          <w:rFonts w:eastAsia="Arial"/>
          <w:b/>
          <w:color w:val="000000"/>
        </w:rPr>
        <w:t xml:space="preserve"> </w:t>
      </w:r>
      <w:bookmarkStart w:id="1" w:name="_Hlk195509723"/>
      <w:r w:rsidR="009D0CE3" w:rsidRPr="009D0CE3">
        <w:rPr>
          <w:rFonts w:eastAsia="Arial"/>
          <w:b/>
          <w:noProof/>
          <w:color w:val="000000"/>
        </w:rPr>
        <w:t>IeM_NVA_2024/105-Buv/2</w:t>
      </w:r>
      <w:bookmarkEnd w:id="1"/>
    </w:p>
    <w:p w14:paraId="4B531EDE" w14:textId="62B280D4" w:rsidR="00F22DA6" w:rsidRPr="00595393" w:rsidRDefault="005F793D" w:rsidP="00406038">
      <w:pPr>
        <w:pBdr>
          <w:top w:val="nil"/>
          <w:left w:val="nil"/>
          <w:bottom w:val="nil"/>
          <w:right w:val="nil"/>
          <w:between w:val="nil"/>
        </w:pBdr>
        <w:tabs>
          <w:tab w:val="left" w:pos="2835"/>
          <w:tab w:val="left" w:pos="8364"/>
        </w:tabs>
        <w:jc w:val="center"/>
        <w:rPr>
          <w:rFonts w:eastAsia="Arial"/>
          <w:bCs/>
          <w:color w:val="000000"/>
        </w:rPr>
      </w:pPr>
      <w:r w:rsidRPr="00595393">
        <w:rPr>
          <w:rFonts w:eastAsia="Arial"/>
          <w:bCs/>
          <w:color w:val="000000"/>
        </w:rPr>
        <w:t xml:space="preserve">par </w:t>
      </w:r>
      <w:r w:rsidR="00285C7E">
        <w:rPr>
          <w:rFonts w:eastAsia="Arial"/>
          <w:bCs/>
          <w:color w:val="000000"/>
        </w:rPr>
        <w:t>2024</w:t>
      </w:r>
      <w:r w:rsidRPr="00595393">
        <w:rPr>
          <w:rFonts w:eastAsia="Arial"/>
          <w:bCs/>
          <w:color w:val="000000"/>
        </w:rPr>
        <w:t>.</w:t>
      </w:r>
      <w:r w:rsidR="00CE0375" w:rsidRPr="00595393">
        <w:rPr>
          <w:rFonts w:eastAsia="Arial"/>
          <w:bCs/>
          <w:color w:val="000000"/>
        </w:rPr>
        <w:t> </w:t>
      </w:r>
      <w:r w:rsidR="003854A8" w:rsidRPr="00595393">
        <w:rPr>
          <w:rFonts w:eastAsia="Arial"/>
          <w:bCs/>
          <w:color w:val="000000"/>
        </w:rPr>
        <w:t xml:space="preserve">gada </w:t>
      </w:r>
      <w:r w:rsidR="00285C7E">
        <w:rPr>
          <w:rFonts w:eastAsia="Arial"/>
          <w:bCs/>
          <w:color w:val="000000"/>
        </w:rPr>
        <w:t>6</w:t>
      </w:r>
      <w:r w:rsidR="003854A8" w:rsidRPr="00595393">
        <w:rPr>
          <w:rFonts w:eastAsia="Arial"/>
          <w:bCs/>
          <w:color w:val="000000"/>
        </w:rPr>
        <w:t>.</w:t>
      </w:r>
      <w:r w:rsidR="00CE0375" w:rsidRPr="00595393">
        <w:rPr>
          <w:rFonts w:eastAsia="Arial"/>
          <w:bCs/>
          <w:color w:val="000000"/>
        </w:rPr>
        <w:t> </w:t>
      </w:r>
      <w:r w:rsidR="00285C7E">
        <w:rPr>
          <w:rFonts w:eastAsia="Arial"/>
          <w:bCs/>
          <w:color w:val="000000"/>
        </w:rPr>
        <w:t>septembra</w:t>
      </w:r>
      <w:r w:rsidRPr="00595393">
        <w:rPr>
          <w:rFonts w:eastAsia="Arial"/>
          <w:bCs/>
          <w:color w:val="000000"/>
        </w:rPr>
        <w:t xml:space="preserve"> līguma </w:t>
      </w:r>
      <w:r w:rsidR="0027120C" w:rsidRPr="00595393">
        <w:rPr>
          <w:rFonts w:eastAsia="Arial"/>
          <w:bCs/>
          <w:color w:val="000000"/>
        </w:rPr>
        <w:t xml:space="preserve">vienošanās </w:t>
      </w:r>
      <w:r w:rsidRPr="00595393">
        <w:rPr>
          <w:rFonts w:eastAsia="Arial"/>
          <w:bCs/>
          <w:color w:val="000000"/>
        </w:rPr>
        <w:t>Nr.</w:t>
      </w:r>
      <w:r w:rsidR="00285C7E">
        <w:rPr>
          <w:rFonts w:eastAsia="Arial"/>
          <w:bCs/>
          <w:color w:val="000000"/>
        </w:rPr>
        <w:t xml:space="preserve"> </w:t>
      </w:r>
      <w:r w:rsidR="00285C7E" w:rsidRPr="00285C7E">
        <w:rPr>
          <w:rFonts w:eastAsia="Arial"/>
          <w:bCs/>
          <w:color w:val="000000"/>
        </w:rPr>
        <w:t>IeM_NVA_2024/</w:t>
      </w:r>
      <w:r w:rsidR="008D7F26">
        <w:rPr>
          <w:rFonts w:eastAsia="Arial"/>
          <w:bCs/>
          <w:color w:val="000000"/>
        </w:rPr>
        <w:t>105</w:t>
      </w:r>
      <w:r w:rsidR="00285C7E" w:rsidRPr="00285C7E">
        <w:rPr>
          <w:rFonts w:eastAsia="Arial"/>
          <w:bCs/>
          <w:color w:val="000000"/>
        </w:rPr>
        <w:t>-Buv</w:t>
      </w:r>
      <w:r w:rsidRPr="00595393">
        <w:rPr>
          <w:rFonts w:eastAsia="Arial"/>
          <w:bCs/>
          <w:color w:val="000000"/>
        </w:rPr>
        <w:t>:</w:t>
      </w:r>
    </w:p>
    <w:p w14:paraId="757D6034" w14:textId="778F03C6" w:rsidR="008D7F26" w:rsidRDefault="005F793D" w:rsidP="00285C7E">
      <w:pPr>
        <w:pBdr>
          <w:top w:val="nil"/>
          <w:left w:val="nil"/>
          <w:bottom w:val="nil"/>
          <w:right w:val="nil"/>
          <w:between w:val="nil"/>
        </w:pBdr>
        <w:tabs>
          <w:tab w:val="left" w:pos="2835"/>
          <w:tab w:val="left" w:pos="8364"/>
        </w:tabs>
        <w:jc w:val="center"/>
        <w:rPr>
          <w:rFonts w:eastAsia="Arial"/>
          <w:bCs/>
          <w:color w:val="000000"/>
        </w:rPr>
      </w:pPr>
      <w:r w:rsidRPr="008D7F26">
        <w:rPr>
          <w:rFonts w:eastAsia="Arial"/>
          <w:bCs/>
          <w:color w:val="000000"/>
        </w:rPr>
        <w:t>Katastrofu pārvaldības centra Piestātnes ielā 14A, Jūrmalā (kad.</w:t>
      </w:r>
      <w:r>
        <w:rPr>
          <w:rFonts w:eastAsia="Arial"/>
          <w:bCs/>
          <w:color w:val="000000"/>
        </w:rPr>
        <w:t xml:space="preserve"> </w:t>
      </w:r>
      <w:proofErr w:type="spellStart"/>
      <w:r w:rsidRPr="008D7F26">
        <w:rPr>
          <w:rFonts w:eastAsia="Arial"/>
          <w:bCs/>
          <w:color w:val="000000"/>
        </w:rPr>
        <w:t>apz</w:t>
      </w:r>
      <w:proofErr w:type="spellEnd"/>
      <w:r w:rsidRPr="008D7F26">
        <w:rPr>
          <w:rFonts w:eastAsia="Arial"/>
          <w:bCs/>
          <w:color w:val="000000"/>
        </w:rPr>
        <w:t>. 1300 008 0224)</w:t>
      </w:r>
    </w:p>
    <w:p w14:paraId="0F0CF2F2" w14:textId="485EBCCA" w:rsidR="009A705F" w:rsidRPr="00595393" w:rsidRDefault="005F793D" w:rsidP="00285C7E">
      <w:pPr>
        <w:pBdr>
          <w:top w:val="nil"/>
          <w:left w:val="nil"/>
          <w:bottom w:val="nil"/>
          <w:right w:val="nil"/>
          <w:between w:val="nil"/>
        </w:pBdr>
        <w:tabs>
          <w:tab w:val="left" w:pos="2835"/>
          <w:tab w:val="left" w:pos="8364"/>
        </w:tabs>
        <w:jc w:val="center"/>
        <w:rPr>
          <w:rFonts w:eastAsia="Arial"/>
          <w:bCs/>
          <w:color w:val="000000"/>
        </w:rPr>
      </w:pPr>
      <w:r w:rsidRPr="008D7F26">
        <w:rPr>
          <w:rFonts w:eastAsia="Arial"/>
          <w:bCs/>
          <w:color w:val="000000"/>
        </w:rPr>
        <w:t>projektēšana, būvdarbi un autoruzraudzība</w:t>
      </w:r>
    </w:p>
    <w:p w14:paraId="7ED0E402" w14:textId="77777777" w:rsidR="009A705F" w:rsidRPr="00595393" w:rsidRDefault="005F793D" w:rsidP="009A705F">
      <w:pPr>
        <w:pBdr>
          <w:top w:val="nil"/>
          <w:left w:val="nil"/>
          <w:bottom w:val="nil"/>
          <w:right w:val="nil"/>
          <w:between w:val="nil"/>
        </w:pBdr>
        <w:tabs>
          <w:tab w:val="left" w:pos="2835"/>
          <w:tab w:val="left" w:pos="8364"/>
        </w:tabs>
        <w:spacing w:after="240"/>
        <w:jc w:val="center"/>
        <w:rPr>
          <w:rFonts w:eastAsia="Arial"/>
          <w:bCs/>
          <w:i/>
        </w:rPr>
      </w:pPr>
      <w:r w:rsidRPr="00595393">
        <w:rPr>
          <w:rFonts w:eastAsia="Arial"/>
          <w:bCs/>
          <w:color w:val="000000"/>
        </w:rPr>
        <w:t>grozījumiem</w:t>
      </w:r>
      <w:bookmarkEnd w:id="0"/>
    </w:p>
    <w:p w14:paraId="2EC8267A" w14:textId="77777777" w:rsidR="009A705F" w:rsidRPr="00595393" w:rsidRDefault="005F793D" w:rsidP="009A705F">
      <w:pPr>
        <w:widowControl w:val="0"/>
        <w:jc w:val="right"/>
        <w:rPr>
          <w:i/>
          <w:iCs/>
        </w:rPr>
      </w:pPr>
      <w:r w:rsidRPr="00595393">
        <w:rPr>
          <w:i/>
          <w:iCs/>
        </w:rPr>
        <w:t>Dokumenta datums ir tā</w:t>
      </w:r>
    </w:p>
    <w:p w14:paraId="4F78D2A3" w14:textId="77777777" w:rsidR="009A705F" w:rsidRDefault="005F793D" w:rsidP="009A705F">
      <w:pPr>
        <w:widowControl w:val="0"/>
        <w:jc w:val="right"/>
        <w:rPr>
          <w:i/>
          <w:iCs/>
        </w:rPr>
      </w:pPr>
      <w:r w:rsidRPr="00595393">
        <w:rPr>
          <w:i/>
          <w:iCs/>
        </w:rPr>
        <w:t>elektroniskās parakstīšanas datums</w:t>
      </w:r>
    </w:p>
    <w:p w14:paraId="1603DF61" w14:textId="77777777" w:rsidR="00285C7E" w:rsidRPr="00285C7E" w:rsidRDefault="00285C7E" w:rsidP="009A705F">
      <w:pPr>
        <w:widowControl w:val="0"/>
        <w:jc w:val="right"/>
      </w:pPr>
    </w:p>
    <w:p w14:paraId="69359985" w14:textId="671730DC" w:rsidR="009A705F" w:rsidRPr="00595393" w:rsidRDefault="005F793D" w:rsidP="00285C7E">
      <w:pPr>
        <w:ind w:right="34"/>
        <w:jc w:val="both"/>
        <w:rPr>
          <w:rFonts w:eastAsia="Arial"/>
          <w:shd w:val="clear" w:color="auto" w:fill="B7B7B7"/>
        </w:rPr>
      </w:pPr>
      <w:r w:rsidRPr="00595393">
        <w:rPr>
          <w:b/>
        </w:rPr>
        <w:t>Nodrošinājuma valsts aģentūra</w:t>
      </w:r>
      <w:r w:rsidRPr="00595393">
        <w:rPr>
          <w:rFonts w:eastAsia="Arial"/>
        </w:rPr>
        <w:t xml:space="preserve">, </w:t>
      </w:r>
      <w:r w:rsidRPr="00595393">
        <w:t>reģistrācijas numurs 90009112024</w:t>
      </w:r>
      <w:r w:rsidRPr="00595393">
        <w:rPr>
          <w:rFonts w:eastAsia="Arial"/>
        </w:rPr>
        <w:t xml:space="preserve">, juridiskā adrese </w:t>
      </w:r>
      <w:r w:rsidRPr="00595393">
        <w:t>Čiekurkalna 1.</w:t>
      </w:r>
      <w:r w:rsidR="007B75D2">
        <w:t> </w:t>
      </w:r>
      <w:r w:rsidRPr="00595393">
        <w:t>līnija 1 k-2, Rīga, LV-1026</w:t>
      </w:r>
      <w:r w:rsidRPr="00595393">
        <w:rPr>
          <w:rFonts w:eastAsia="Arial"/>
        </w:rPr>
        <w:t xml:space="preserve">, tās </w:t>
      </w:r>
      <w:r w:rsidR="000C17AB">
        <w:rPr>
          <w:rFonts w:eastAsia="Arial"/>
        </w:rPr>
        <w:t xml:space="preserve">[..] </w:t>
      </w:r>
      <w:r w:rsidRPr="00595393">
        <w:rPr>
          <w:rFonts w:eastAsia="Arial"/>
        </w:rPr>
        <w:t xml:space="preserve">personā, kurš </w:t>
      </w:r>
      <w:r w:rsidRPr="00595393">
        <w:rPr>
          <w:rFonts w:eastAsia="Arial"/>
        </w:rPr>
        <w:t xml:space="preserve">rīkojas saskaņā ar </w:t>
      </w:r>
      <w:r w:rsidR="000C17AB">
        <w:rPr>
          <w:rFonts w:eastAsia="Arial"/>
        </w:rPr>
        <w:t>[..]</w:t>
      </w:r>
      <w:r w:rsidRPr="00595393">
        <w:rPr>
          <w:rFonts w:eastAsia="Arial"/>
        </w:rPr>
        <w:t>(turpmāk – Pasūtītājs), no vienas puses, un</w:t>
      </w:r>
    </w:p>
    <w:p w14:paraId="484F6925" w14:textId="67A89171" w:rsidR="009A705F" w:rsidRPr="00595393" w:rsidRDefault="005F793D" w:rsidP="00285C7E">
      <w:pPr>
        <w:spacing w:before="100"/>
        <w:ind w:right="11"/>
        <w:jc w:val="both"/>
        <w:rPr>
          <w:rFonts w:eastAsia="Arial"/>
        </w:rPr>
      </w:pPr>
      <w:r w:rsidRPr="00285C7E">
        <w:rPr>
          <w:b/>
          <w:bCs/>
          <w:iCs/>
        </w:rPr>
        <w:t>Sabiedrība ar ierob</w:t>
      </w:r>
      <w:r w:rsidRPr="00285C7E">
        <w:rPr>
          <w:b/>
          <w:bCs/>
          <w:iCs/>
        </w:rPr>
        <w:t>ežotu atbildību</w:t>
      </w:r>
      <w:r>
        <w:rPr>
          <w:b/>
          <w:bCs/>
          <w:iCs/>
        </w:rPr>
        <w:t xml:space="preserve"> </w:t>
      </w:r>
      <w:r w:rsidRPr="00285C7E">
        <w:rPr>
          <w:b/>
          <w:bCs/>
          <w:iCs/>
        </w:rPr>
        <w:t>„Selva Būve”</w:t>
      </w:r>
      <w:r w:rsidRPr="00595393">
        <w:rPr>
          <w:rFonts w:eastAsia="Arial"/>
        </w:rPr>
        <w:t xml:space="preserve">, </w:t>
      </w:r>
      <w:r w:rsidRPr="00595393">
        <w:t>reģistrācijas numurs</w:t>
      </w:r>
      <w:r w:rsidRPr="00595393">
        <w:rPr>
          <w:rFonts w:eastAsia="Arial"/>
        </w:rPr>
        <w:t xml:space="preserve"> </w:t>
      </w:r>
      <w:r w:rsidRPr="00285C7E">
        <w:t>40003683071</w:t>
      </w:r>
      <w:r w:rsidRPr="00595393">
        <w:rPr>
          <w:rFonts w:eastAsia="Arial"/>
        </w:rPr>
        <w:t xml:space="preserve">, juridiskā adrese </w:t>
      </w:r>
      <w:r w:rsidRPr="00285C7E">
        <w:t>„</w:t>
      </w:r>
      <w:proofErr w:type="spellStart"/>
      <w:r w:rsidRPr="00285C7E">
        <w:t>Mārtiņmuiža</w:t>
      </w:r>
      <w:proofErr w:type="spellEnd"/>
      <w:r w:rsidRPr="00285C7E">
        <w:t>”, Mārupes pagasts, Mārupes novads, LV-2167</w:t>
      </w:r>
      <w:r w:rsidRPr="00595393">
        <w:rPr>
          <w:rFonts w:eastAsia="Arial"/>
        </w:rPr>
        <w:t>, tās</w:t>
      </w:r>
      <w:r>
        <w:rPr>
          <w:rFonts w:eastAsia="Arial"/>
        </w:rPr>
        <w:t xml:space="preserve"> </w:t>
      </w:r>
      <w:r w:rsidR="000C17AB">
        <w:rPr>
          <w:rFonts w:eastAsia="Arial"/>
        </w:rPr>
        <w:t xml:space="preserve">[..] </w:t>
      </w:r>
      <w:r w:rsidRPr="00285C7E">
        <w:rPr>
          <w:rFonts w:eastAsia="Arial"/>
        </w:rPr>
        <w:t>personā</w:t>
      </w:r>
      <w:r w:rsidRPr="00595393">
        <w:rPr>
          <w:rFonts w:eastAsia="Arial"/>
        </w:rPr>
        <w:t>, kur</w:t>
      </w:r>
      <w:r>
        <w:rPr>
          <w:rFonts w:eastAsia="Arial"/>
        </w:rPr>
        <w:t>a</w:t>
      </w:r>
      <w:r w:rsidRPr="00595393">
        <w:rPr>
          <w:rFonts w:eastAsia="Arial"/>
        </w:rPr>
        <w:t xml:space="preserve"> rīkojas </w:t>
      </w:r>
      <w:r>
        <w:rPr>
          <w:rFonts w:eastAsia="Arial"/>
        </w:rPr>
        <w:t xml:space="preserve">saskaņā ar </w:t>
      </w:r>
      <w:r w:rsidR="000C17AB">
        <w:rPr>
          <w:rFonts w:eastAsia="Arial"/>
        </w:rPr>
        <w:t>[..]</w:t>
      </w:r>
      <w:r w:rsidRPr="00595393">
        <w:rPr>
          <w:rFonts w:eastAsia="Arial"/>
        </w:rPr>
        <w:t>(turpmāk – Uzņēmējs), no otras puses,</w:t>
      </w:r>
    </w:p>
    <w:p w14:paraId="29818483" w14:textId="77777777" w:rsidR="009A705F" w:rsidRPr="00595393" w:rsidRDefault="005F793D" w:rsidP="00285C7E">
      <w:pPr>
        <w:spacing w:before="100" w:after="100"/>
        <w:jc w:val="both"/>
      </w:pPr>
      <w:r w:rsidRPr="00595393">
        <w:t>turpmāk abi kopā vai katrs atsevišķi – Puses/ Puse, ņemot vērā, ka:</w:t>
      </w:r>
    </w:p>
    <w:p w14:paraId="18AC70CD" w14:textId="5CCE0E9F" w:rsidR="00477E80" w:rsidRDefault="005F793D" w:rsidP="00CC7F32">
      <w:pPr>
        <w:pStyle w:val="ListParagraph"/>
        <w:numPr>
          <w:ilvl w:val="0"/>
          <w:numId w:val="2"/>
        </w:numPr>
        <w:spacing w:after="43"/>
        <w:ind w:left="567" w:hanging="567"/>
        <w:jc w:val="both"/>
      </w:pPr>
      <w:r>
        <w:t>2024</w:t>
      </w:r>
      <w:r w:rsidR="00A1514F" w:rsidRPr="00595393">
        <w:t>.</w:t>
      </w:r>
      <w:r w:rsidR="009A705F" w:rsidRPr="00595393">
        <w:t> </w:t>
      </w:r>
      <w:r w:rsidR="00A1514F" w:rsidRPr="00595393">
        <w:t xml:space="preserve">gada </w:t>
      </w:r>
      <w:r>
        <w:t>6</w:t>
      </w:r>
      <w:r w:rsidR="00A1514F" w:rsidRPr="00595393">
        <w:t>.</w:t>
      </w:r>
      <w:r w:rsidR="009A705F" w:rsidRPr="00595393">
        <w:t> </w:t>
      </w:r>
      <w:r>
        <w:t>septembrī</w:t>
      </w:r>
      <w:r w:rsidR="00A1514F" w:rsidRPr="00595393">
        <w:t xml:space="preserve"> </w:t>
      </w:r>
      <w:r w:rsidR="00F4526A" w:rsidRPr="00595393">
        <w:t xml:space="preserve">starp Pusēm </w:t>
      </w:r>
      <w:r w:rsidR="00A1514F" w:rsidRPr="00595393">
        <w:t>noslēgt</w:t>
      </w:r>
      <w:r w:rsidR="005B02C1" w:rsidRPr="00595393">
        <w:t>a</w:t>
      </w:r>
      <w:r w:rsidR="00A1514F" w:rsidRPr="00595393">
        <w:t xml:space="preserve"> līguma vienošan</w:t>
      </w:r>
      <w:r w:rsidR="005B02C1" w:rsidRPr="00595393">
        <w:t>ā</w:t>
      </w:r>
      <w:r w:rsidR="00A1514F" w:rsidRPr="00595393">
        <w:t>s</w:t>
      </w:r>
      <w:r w:rsidR="009A705F" w:rsidRPr="00595393">
        <w:br/>
      </w:r>
      <w:r w:rsidR="00F22DA6" w:rsidRPr="00595393">
        <w:t>Nr.</w:t>
      </w:r>
      <w:r w:rsidR="00595577">
        <w:t> </w:t>
      </w:r>
      <w:r w:rsidRPr="002E084A">
        <w:t>IeM_NVA_2024/</w:t>
      </w:r>
      <w:r w:rsidR="008D7F26">
        <w:t>105</w:t>
      </w:r>
      <w:r w:rsidRPr="002E084A">
        <w:t>-Buv</w:t>
      </w:r>
      <w:r w:rsidR="00F22DA6" w:rsidRPr="006E0C66">
        <w:t>:</w:t>
      </w:r>
      <w:r w:rsidR="008D7F26">
        <w:t xml:space="preserve"> </w:t>
      </w:r>
      <w:r w:rsidR="008D7F26" w:rsidRPr="008D7F26">
        <w:t xml:space="preserve">Katastrofu pārvaldības centra Piestātnes ielā 14A, Jūrmalā (kad. </w:t>
      </w:r>
      <w:proofErr w:type="spellStart"/>
      <w:r w:rsidR="008D7F26" w:rsidRPr="008D7F26">
        <w:t>apz</w:t>
      </w:r>
      <w:proofErr w:type="spellEnd"/>
      <w:r w:rsidR="008D7F26" w:rsidRPr="008D7F26">
        <w:t>. 1300 008 0224)</w:t>
      </w:r>
      <w:r w:rsidR="008D7F26">
        <w:t xml:space="preserve"> </w:t>
      </w:r>
      <w:r w:rsidR="008D7F26" w:rsidRPr="008D7F26">
        <w:t>projektēšana, būvdarbi un autoruzraudzība</w:t>
      </w:r>
      <w:r w:rsidR="00F22DA6" w:rsidRPr="006E0C66">
        <w:t xml:space="preserve"> </w:t>
      </w:r>
      <w:r w:rsidR="00A1514F" w:rsidRPr="006E0C66">
        <w:t xml:space="preserve">(turpmāk – Līgums) ar Akceptēto Līguma summu </w:t>
      </w:r>
      <w:r w:rsidR="008D7F26" w:rsidRPr="008D7F26">
        <w:t>3 838 315,45</w:t>
      </w:r>
      <w:r w:rsidR="00F22DA6" w:rsidRPr="006E0C66">
        <w:t xml:space="preserve"> EUR</w:t>
      </w:r>
      <w:r w:rsidR="00F933BC">
        <w:t xml:space="preserve"> </w:t>
      </w:r>
      <w:r w:rsidR="00F933BC" w:rsidRPr="00F933BC">
        <w:rPr>
          <w:i/>
        </w:rPr>
        <w:t>(</w:t>
      </w:r>
      <w:r w:rsidRPr="002E084A">
        <w:rPr>
          <w:i/>
        </w:rPr>
        <w:t xml:space="preserve">trīs miljoni </w:t>
      </w:r>
      <w:r w:rsidR="008D7F26">
        <w:rPr>
          <w:i/>
        </w:rPr>
        <w:t xml:space="preserve">astoņi simti trīsdesmit astoņi </w:t>
      </w:r>
      <w:r w:rsidRPr="002E084A">
        <w:rPr>
          <w:i/>
        </w:rPr>
        <w:t xml:space="preserve">tūkstoši </w:t>
      </w:r>
      <w:r w:rsidR="008D7F26">
        <w:rPr>
          <w:i/>
        </w:rPr>
        <w:t>trīs</w:t>
      </w:r>
      <w:r w:rsidRPr="002E084A">
        <w:rPr>
          <w:i/>
        </w:rPr>
        <w:t xml:space="preserve"> simti </w:t>
      </w:r>
      <w:r w:rsidR="008D7F26">
        <w:rPr>
          <w:i/>
        </w:rPr>
        <w:t>piecpadsmit</w:t>
      </w:r>
      <w:r w:rsidRPr="002E084A">
        <w:rPr>
          <w:i/>
        </w:rPr>
        <w:t xml:space="preserve"> </w:t>
      </w:r>
      <w:proofErr w:type="spellStart"/>
      <w:r w:rsidRPr="002E084A">
        <w:rPr>
          <w:i/>
        </w:rPr>
        <w:t>euro</w:t>
      </w:r>
      <w:proofErr w:type="spellEnd"/>
      <w:r w:rsidRPr="002E084A">
        <w:rPr>
          <w:i/>
        </w:rPr>
        <w:t xml:space="preserve"> un </w:t>
      </w:r>
      <w:r w:rsidR="008D7F26">
        <w:rPr>
          <w:i/>
        </w:rPr>
        <w:t>45</w:t>
      </w:r>
      <w:r w:rsidRPr="002E084A">
        <w:rPr>
          <w:i/>
        </w:rPr>
        <w:t xml:space="preserve"> centi</w:t>
      </w:r>
      <w:r w:rsidR="00F933BC" w:rsidRPr="00F933BC">
        <w:rPr>
          <w:i/>
        </w:rPr>
        <w:t>)</w:t>
      </w:r>
      <w:r w:rsidR="008D7F26">
        <w:rPr>
          <w:iCs/>
        </w:rPr>
        <w:t xml:space="preserve"> </w:t>
      </w:r>
      <w:r w:rsidR="00F933BC" w:rsidRPr="00F933BC">
        <w:rPr>
          <w:rFonts w:eastAsia="Arial"/>
          <w:color w:val="000000"/>
        </w:rPr>
        <w:t xml:space="preserve">bez pievienotās vērtības nodokļa (turpmāk – PVN) </w:t>
      </w:r>
      <w:r w:rsidR="00E17F6A" w:rsidRPr="006E0C66">
        <w:t xml:space="preserve">un </w:t>
      </w:r>
      <w:r w:rsidR="00A1514F" w:rsidRPr="006E0C66">
        <w:t>Darbu izpildes laiku</w:t>
      </w:r>
      <w:r w:rsidR="00F22DA6" w:rsidRPr="006E0C66">
        <w:t xml:space="preserve"> </w:t>
      </w:r>
      <w:r>
        <w:t>21</w:t>
      </w:r>
      <w:r w:rsidR="00F22DA6" w:rsidRPr="006E0C66">
        <w:t xml:space="preserve"> (</w:t>
      </w:r>
      <w:r w:rsidR="00F22DA6" w:rsidRPr="008D7F26">
        <w:rPr>
          <w:i/>
          <w:iCs/>
        </w:rPr>
        <w:t xml:space="preserve">divdesmit </w:t>
      </w:r>
      <w:r w:rsidRPr="008D7F26">
        <w:rPr>
          <w:i/>
          <w:iCs/>
        </w:rPr>
        <w:t>viens</w:t>
      </w:r>
      <w:r w:rsidR="00F22DA6" w:rsidRPr="006E0C66">
        <w:t>) kalendār</w:t>
      </w:r>
      <w:r>
        <w:t>ais</w:t>
      </w:r>
      <w:r w:rsidR="00F22DA6" w:rsidRPr="006E0C66">
        <w:t xml:space="preserve"> mēne</w:t>
      </w:r>
      <w:r>
        <w:t>sis</w:t>
      </w:r>
      <w:r w:rsidR="00CE6653" w:rsidRPr="006E0C66">
        <w:t xml:space="preserve"> no līguma stāšanās spēkā</w:t>
      </w:r>
      <w:r w:rsidRPr="006E0C66">
        <w:t>;</w:t>
      </w:r>
    </w:p>
    <w:p w14:paraId="5CEFB253" w14:textId="2EFD314D" w:rsidR="008D7F26" w:rsidRPr="006E0C66" w:rsidRDefault="005F793D" w:rsidP="00CC7F32">
      <w:pPr>
        <w:pStyle w:val="ListParagraph"/>
        <w:numPr>
          <w:ilvl w:val="0"/>
          <w:numId w:val="2"/>
        </w:numPr>
        <w:spacing w:after="43"/>
        <w:ind w:left="567" w:hanging="567"/>
        <w:jc w:val="both"/>
      </w:pPr>
      <w:r>
        <w:t xml:space="preserve">2025. gada 28. oktobrī starp Pusēm noslēgta vienošanās Nr. </w:t>
      </w:r>
      <w:r w:rsidRPr="008D7F26">
        <w:t>IeM_NVA_2024/105-Buv/1</w:t>
      </w:r>
      <w:r>
        <w:t xml:space="preserve"> par Līguma grozījumiem,</w:t>
      </w:r>
      <w:r w:rsidRPr="008D7F26">
        <w:t xml:space="preserve"> </w:t>
      </w:r>
      <w:r w:rsidR="007A4B69" w:rsidRPr="007A4B69">
        <w:t xml:space="preserve">ar kuru veiktas </w:t>
      </w:r>
      <w:r w:rsidR="007A4B69">
        <w:t>I</w:t>
      </w:r>
      <w:r w:rsidR="007A4B69" w:rsidRPr="007A4B69">
        <w:t xml:space="preserve">zmaiņas Darbu apjomā, samazinot Akceptēto </w:t>
      </w:r>
      <w:r w:rsidR="007A4B69">
        <w:t>L</w:t>
      </w:r>
      <w:r w:rsidR="007A4B69" w:rsidRPr="007A4B69">
        <w:t>īguma summu par 8 391,43 EUR un nosakot kopējo Līguma cenu 3 829 924,02 EUR (</w:t>
      </w:r>
      <w:r w:rsidR="007A4B69" w:rsidRPr="007A4B69">
        <w:rPr>
          <w:i/>
          <w:iCs/>
        </w:rPr>
        <w:t xml:space="preserve">trīs miljoni astoņi simti divdesmit deviņi tūkstoši deviņi simti divdesmit četri </w:t>
      </w:r>
      <w:proofErr w:type="spellStart"/>
      <w:r w:rsidR="007A4B69" w:rsidRPr="007A4B69">
        <w:rPr>
          <w:i/>
          <w:iCs/>
        </w:rPr>
        <w:t>euro</w:t>
      </w:r>
      <w:proofErr w:type="spellEnd"/>
      <w:r w:rsidR="007A4B69" w:rsidRPr="007A4B69">
        <w:rPr>
          <w:i/>
          <w:iCs/>
        </w:rPr>
        <w:t xml:space="preserve"> un 02 centi</w:t>
      </w:r>
      <w:r w:rsidR="007A4B69" w:rsidRPr="007A4B69">
        <w:t xml:space="preserve">) bez </w:t>
      </w:r>
      <w:r w:rsidR="007A4B69">
        <w:t>PVN</w:t>
      </w:r>
      <w:r w:rsidR="00C46ADC">
        <w:rPr>
          <w:rFonts w:eastAsia="Arial"/>
          <w:color w:val="000000"/>
        </w:rPr>
        <w:t>;</w:t>
      </w:r>
      <w:r>
        <w:t xml:space="preserve">  </w:t>
      </w:r>
    </w:p>
    <w:p w14:paraId="5E456902" w14:textId="62E2D282" w:rsidR="007E5738" w:rsidRDefault="005F793D" w:rsidP="00CC7F32">
      <w:pPr>
        <w:pStyle w:val="ListParagraph"/>
        <w:numPr>
          <w:ilvl w:val="0"/>
          <w:numId w:val="2"/>
        </w:numPr>
        <w:spacing w:after="43"/>
        <w:ind w:left="567" w:hanging="567"/>
        <w:jc w:val="both"/>
      </w:pPr>
      <w:bookmarkStart w:id="2" w:name="_Hlk221600261"/>
      <w:r w:rsidRPr="00F4526A">
        <w:t>2025.</w:t>
      </w:r>
      <w:r>
        <w:t xml:space="preserve"> </w:t>
      </w:r>
      <w:r w:rsidRPr="00F4526A">
        <w:t xml:space="preserve">gada </w:t>
      </w:r>
      <w:r w:rsidR="007A4B69" w:rsidRPr="007A4B69">
        <w:t>12</w:t>
      </w:r>
      <w:r w:rsidRPr="00F4526A">
        <w:t>.</w:t>
      </w:r>
      <w:r>
        <w:t xml:space="preserve"> </w:t>
      </w:r>
      <w:r w:rsidRPr="00F4526A">
        <w:t>decembrī Pasūtītāj</w:t>
      </w:r>
      <w:r w:rsidR="00CD46D8">
        <w:t xml:space="preserve">s </w:t>
      </w:r>
      <w:r w:rsidR="000738B4">
        <w:t xml:space="preserve">nosūtīja </w:t>
      </w:r>
      <w:r w:rsidR="000738B4" w:rsidRPr="008D7F26">
        <w:t>Katastrofu pārvaldības centra Piestātnes ielā 14A, Jūrmalā</w:t>
      </w:r>
      <w:r w:rsidR="000738B4">
        <w:t xml:space="preserve"> (turpmāk – </w:t>
      </w:r>
      <w:r w:rsidR="00CD46D8">
        <w:t>Objekt</w:t>
      </w:r>
      <w:r w:rsidR="000738B4">
        <w:t>s)</w:t>
      </w:r>
      <w:r w:rsidR="00CD46D8">
        <w:t xml:space="preserve"> lietotājam – </w:t>
      </w:r>
      <w:r w:rsidR="00CD46D8" w:rsidRPr="00CD46D8">
        <w:t>Pilsonības un migrācijas lietu pārvalde</w:t>
      </w:r>
      <w:r w:rsidR="00CD46D8">
        <w:t>i</w:t>
      </w:r>
      <w:r w:rsidR="00CD46D8" w:rsidRPr="00CD46D8">
        <w:t xml:space="preserve"> (turpmāk – PMLP)</w:t>
      </w:r>
      <w:r w:rsidR="000738B4">
        <w:t xml:space="preserve"> </w:t>
      </w:r>
      <w:r w:rsidR="00CD46D8">
        <w:t xml:space="preserve">vēstuli </w:t>
      </w:r>
      <w:r w:rsidR="00CD46D8" w:rsidRPr="00CD46D8">
        <w:t>Nr.</w:t>
      </w:r>
      <w:r w:rsidR="000738B4">
        <w:t xml:space="preserve"> </w:t>
      </w:r>
      <w:r w:rsidR="00CD46D8" w:rsidRPr="00CD46D8">
        <w:t>1.3.1-13.2/9788</w:t>
      </w:r>
      <w:r w:rsidR="000738B4">
        <w:t xml:space="preserve">, </w:t>
      </w:r>
      <w:r w:rsidR="007C28CF" w:rsidRPr="007C28CF">
        <w:t xml:space="preserve">kurā norādīja, ka </w:t>
      </w:r>
      <w:proofErr w:type="spellStart"/>
      <w:r w:rsidR="00C8059B" w:rsidRPr="00C8059B">
        <w:t>Personalizācijas</w:t>
      </w:r>
      <w:proofErr w:type="spellEnd"/>
      <w:r w:rsidR="00C8059B" w:rsidRPr="00C8059B">
        <w:t xml:space="preserve"> centra</w:t>
      </w:r>
      <w:r w:rsidR="007C28CF" w:rsidRPr="007C28CF">
        <w:t xml:space="preserve"> izvietošanai nepieciešami </w:t>
      </w:r>
      <w:r w:rsidR="00C8059B" w:rsidRPr="007C28CF">
        <w:t xml:space="preserve">pielāgošanas darbi PMLP </w:t>
      </w:r>
      <w:r w:rsidR="007C28CF" w:rsidRPr="007C28CF">
        <w:t>telp</w:t>
      </w:r>
      <w:r w:rsidR="00C8059B">
        <w:t>ām</w:t>
      </w:r>
      <w:r w:rsidR="007C28CF" w:rsidRPr="007C28CF">
        <w:t xml:space="preserve">, kas kvalificējami kā papildu darbi, un kuru izmaksas saskaņā ar Uzņēmēja iesniegto darbu izmaksu tāmi ir </w:t>
      </w:r>
      <w:r w:rsidR="00F00D45" w:rsidRPr="00F00D45">
        <w:t>11 147,10</w:t>
      </w:r>
      <w:r w:rsidR="007C28CF" w:rsidRPr="007C28CF">
        <w:t xml:space="preserve"> EUR</w:t>
      </w:r>
      <w:r w:rsidR="007C28CF">
        <w:t xml:space="preserve"> </w:t>
      </w:r>
      <w:r w:rsidR="007C28CF" w:rsidRPr="007C28CF">
        <w:t>bez PVN</w:t>
      </w:r>
      <w:r w:rsidR="007C28CF">
        <w:t xml:space="preserve"> (turpmāk – Tāme Nr.</w:t>
      </w:r>
      <w:r w:rsidR="00FD299A">
        <w:t xml:space="preserve"> </w:t>
      </w:r>
      <w:r w:rsidR="007C28CF">
        <w:t>1)</w:t>
      </w:r>
      <w:r>
        <w:t>;</w:t>
      </w:r>
    </w:p>
    <w:p w14:paraId="34B7BDC8" w14:textId="4E0FDC23" w:rsidR="007C28CF" w:rsidRDefault="005F793D" w:rsidP="00CC7F32">
      <w:pPr>
        <w:pStyle w:val="ListParagraph"/>
        <w:numPr>
          <w:ilvl w:val="0"/>
          <w:numId w:val="2"/>
        </w:numPr>
        <w:spacing w:after="43"/>
        <w:ind w:left="567" w:hanging="567"/>
        <w:jc w:val="both"/>
      </w:pPr>
      <w:r>
        <w:t xml:space="preserve">2025. gada 18. decembrī saņemta </w:t>
      </w:r>
      <w:r w:rsidRPr="00CD46D8">
        <w:t>PMLP</w:t>
      </w:r>
      <w:r>
        <w:t xml:space="preserve"> vēstule Nr. </w:t>
      </w:r>
      <w:r w:rsidRPr="007C28CF">
        <w:t>24/1-42/6479/N</w:t>
      </w:r>
      <w:r w:rsidR="00C8059B">
        <w:t>, kurā pārvalde apstiprina</w:t>
      </w:r>
      <w:r w:rsidR="00C8059B" w:rsidRPr="00C8059B">
        <w:t xml:space="preserve"> </w:t>
      </w:r>
      <w:r w:rsidR="00C8059B">
        <w:t xml:space="preserve">ar </w:t>
      </w:r>
      <w:proofErr w:type="spellStart"/>
      <w:r w:rsidR="00C8059B" w:rsidRPr="00C8059B">
        <w:t>Personalizācijas</w:t>
      </w:r>
      <w:proofErr w:type="spellEnd"/>
      <w:r w:rsidR="00C8059B" w:rsidRPr="00C8059B">
        <w:t xml:space="preserve"> centra</w:t>
      </w:r>
      <w:r w:rsidR="00C8059B" w:rsidRPr="007C28CF">
        <w:t xml:space="preserve"> izvietošan</w:t>
      </w:r>
      <w:r w:rsidR="00C8059B">
        <w:t>u saistīto papildu darbu izmaksas;</w:t>
      </w:r>
    </w:p>
    <w:p w14:paraId="79138010" w14:textId="5249442F" w:rsidR="003F3BE1" w:rsidRDefault="005F793D" w:rsidP="00CC7F32">
      <w:pPr>
        <w:pStyle w:val="ListParagraph"/>
        <w:numPr>
          <w:ilvl w:val="0"/>
          <w:numId w:val="2"/>
        </w:numPr>
        <w:spacing w:after="43"/>
        <w:ind w:left="567" w:hanging="567"/>
        <w:jc w:val="both"/>
      </w:pPr>
      <w:r w:rsidRPr="003F3BE1">
        <w:t xml:space="preserve">2026. gada 18. martā no PMLP saņemts lūgums ieviest korekcijas būvprojektā saistībā ar klientu apkalpošanas zāles interjera pārplānošanu, kas ietekmē būvprojekta </w:t>
      </w:r>
      <w:r w:rsidR="005620C1">
        <w:t>e</w:t>
      </w:r>
      <w:r w:rsidR="005620C1" w:rsidRPr="00513AB2">
        <w:t>lektronisko sakaru sistēm</w:t>
      </w:r>
      <w:r w:rsidR="005620C1">
        <w:t>u</w:t>
      </w:r>
      <w:r w:rsidRPr="003F3BE1">
        <w:t xml:space="preserve"> un elek</w:t>
      </w:r>
      <w:r w:rsidRPr="003F3BE1">
        <w:t>troapgādes daļu risinājumus un rada Izmaiņas Darbu apjomā</w:t>
      </w:r>
      <w:r>
        <w:t>;</w:t>
      </w:r>
    </w:p>
    <w:p w14:paraId="43753526" w14:textId="7B301C30" w:rsidR="009E744B" w:rsidRDefault="005F793D" w:rsidP="00CC7F32">
      <w:pPr>
        <w:pStyle w:val="ListParagraph"/>
        <w:numPr>
          <w:ilvl w:val="0"/>
          <w:numId w:val="2"/>
        </w:numPr>
        <w:spacing w:after="43"/>
        <w:ind w:left="567" w:hanging="567"/>
        <w:jc w:val="both"/>
      </w:pPr>
      <w:r>
        <w:t xml:space="preserve">2026. gada </w:t>
      </w:r>
      <w:r w:rsidR="00513AB2">
        <w:t xml:space="preserve">26. martā </w:t>
      </w:r>
      <w:r w:rsidR="00513AB2" w:rsidRPr="003F3BE1">
        <w:t xml:space="preserve">no </w:t>
      </w:r>
      <w:proofErr w:type="spellStart"/>
      <w:r w:rsidR="00513AB2">
        <w:t>Iekšlietu</w:t>
      </w:r>
      <w:proofErr w:type="spellEnd"/>
      <w:r w:rsidR="00513AB2">
        <w:t xml:space="preserve"> ministrijas Informācija centra</w:t>
      </w:r>
      <w:r w:rsidR="00602ED9">
        <w:t xml:space="preserve"> (turpmāk – IC)</w:t>
      </w:r>
      <w:r w:rsidR="00513AB2">
        <w:t xml:space="preserve"> saņemtas piezīmes par </w:t>
      </w:r>
      <w:r w:rsidR="00003267">
        <w:t xml:space="preserve">nepieciešamajām izmaiņām </w:t>
      </w:r>
      <w:r w:rsidR="00513AB2">
        <w:t>būvprojekta e</w:t>
      </w:r>
      <w:r w:rsidR="00513AB2" w:rsidRPr="00513AB2">
        <w:t>lektronisko sakaru sistēm</w:t>
      </w:r>
      <w:r w:rsidR="00D31F4B">
        <w:t>u</w:t>
      </w:r>
      <w:r w:rsidR="005620C1">
        <w:t xml:space="preserve"> </w:t>
      </w:r>
      <w:r w:rsidR="00513AB2" w:rsidRPr="00513AB2">
        <w:t>daļā</w:t>
      </w:r>
      <w:r w:rsidR="00003267">
        <w:t xml:space="preserve">, kas </w:t>
      </w:r>
      <w:r w:rsidR="00003267" w:rsidRPr="003F3BE1">
        <w:t>rada Izmaiņas Darbu apjomā</w:t>
      </w:r>
      <w:r w:rsidR="00003267">
        <w:t>;</w:t>
      </w:r>
      <w:r w:rsidR="00513AB2">
        <w:t xml:space="preserve"> </w:t>
      </w:r>
      <w:r>
        <w:t xml:space="preserve"> </w:t>
      </w:r>
    </w:p>
    <w:p w14:paraId="5C153332" w14:textId="233F6ED0" w:rsidR="00C11AFE" w:rsidRPr="006E0C66" w:rsidRDefault="005F793D" w:rsidP="00CC7F32">
      <w:pPr>
        <w:pStyle w:val="ListParagraph"/>
        <w:numPr>
          <w:ilvl w:val="0"/>
          <w:numId w:val="2"/>
        </w:numPr>
        <w:spacing w:after="43"/>
        <w:ind w:left="567" w:hanging="567"/>
        <w:jc w:val="both"/>
      </w:pPr>
      <w:r w:rsidRPr="00CC7F32">
        <w:t>2026.</w:t>
      </w:r>
      <w:r>
        <w:t xml:space="preserve"> </w:t>
      </w:r>
      <w:r w:rsidRPr="00CC7F32">
        <w:t>gada 30.</w:t>
      </w:r>
      <w:r>
        <w:t xml:space="preserve"> </w:t>
      </w:r>
      <w:r w:rsidRPr="00CC7F32">
        <w:t xml:space="preserve">marta </w:t>
      </w:r>
      <w:proofErr w:type="spellStart"/>
      <w:r w:rsidRPr="00CC7F32">
        <w:t>būvsapulcē</w:t>
      </w:r>
      <w:proofErr w:type="spellEnd"/>
      <w:r w:rsidRPr="00CC7F32">
        <w:t xml:space="preserve"> (protokols Nr.</w:t>
      </w:r>
      <w:r>
        <w:t xml:space="preserve"> </w:t>
      </w:r>
      <w:r w:rsidRPr="00CC7F32">
        <w:t xml:space="preserve">70) konstatēts, ka Objekta lietotāja </w:t>
      </w:r>
      <w:r>
        <w:t xml:space="preserve">– </w:t>
      </w:r>
      <w:r w:rsidRPr="00AA48B1">
        <w:rPr>
          <w:lang w:eastAsia="en-GB"/>
        </w:rPr>
        <w:t>Neatliekamās medicīniskās palīdzības dienesta</w:t>
      </w:r>
      <w:r>
        <w:t xml:space="preserve"> (turpmāk – </w:t>
      </w:r>
      <w:r w:rsidRPr="00CC7F32">
        <w:t>NMPD</w:t>
      </w:r>
      <w:r>
        <w:t xml:space="preserve">) </w:t>
      </w:r>
      <w:r w:rsidRPr="00CC7F32">
        <w:t xml:space="preserve">prasība ierīkot ūdensapgādes </w:t>
      </w:r>
      <w:proofErr w:type="spellStart"/>
      <w:r w:rsidRPr="00CC7F32">
        <w:t>pieslēgumu</w:t>
      </w:r>
      <w:proofErr w:type="spellEnd"/>
      <w:r w:rsidRPr="00CC7F32">
        <w:t xml:space="preserve"> garāžai nav iekļauta Līguma tehniskajā specifikācijā un a</w:t>
      </w:r>
      <w:r w:rsidRPr="00CC7F32">
        <w:t>ttiecīgi būvprojekta risinājumos</w:t>
      </w:r>
      <w:r w:rsidR="00F4526A" w:rsidRPr="006E0C66">
        <w:t>;</w:t>
      </w:r>
    </w:p>
    <w:p w14:paraId="6865CB55" w14:textId="4829D407" w:rsidR="00CC7F32" w:rsidRDefault="005F793D" w:rsidP="00CC7F32">
      <w:pPr>
        <w:pStyle w:val="ListParagraph"/>
        <w:numPr>
          <w:ilvl w:val="0"/>
          <w:numId w:val="2"/>
        </w:numPr>
        <w:spacing w:after="43"/>
        <w:ind w:left="567" w:hanging="567"/>
        <w:jc w:val="both"/>
      </w:pPr>
      <w:r w:rsidRPr="005A347C">
        <w:t xml:space="preserve">2026. gada </w:t>
      </w:r>
      <w:r w:rsidR="00D31F4B">
        <w:t>7</w:t>
      </w:r>
      <w:r w:rsidRPr="005A347C">
        <w:t xml:space="preserve">. aprīlī </w:t>
      </w:r>
      <w:r w:rsidR="00AA09C8" w:rsidRPr="005A347C">
        <w:t xml:space="preserve">no </w:t>
      </w:r>
      <w:r w:rsidRPr="005A347C">
        <w:t xml:space="preserve">Uzņēmēja </w:t>
      </w:r>
      <w:r w:rsidR="00AA09C8" w:rsidRPr="005A347C">
        <w:t xml:space="preserve">saņemta </w:t>
      </w:r>
      <w:r w:rsidR="00D31F4B" w:rsidRPr="00595393">
        <w:t>vēstule Nr.</w:t>
      </w:r>
      <w:r w:rsidR="00D31F4B">
        <w:t> </w:t>
      </w:r>
      <w:r w:rsidR="00602ED9" w:rsidRPr="00602ED9">
        <w:t>N/1.3.-26/161</w:t>
      </w:r>
      <w:r w:rsidR="00D31F4B" w:rsidRPr="00595393">
        <w:t>, kurā</w:t>
      </w:r>
      <w:r w:rsidR="00602ED9">
        <w:t xml:space="preserve"> Uzņēmējs informē par nepieciešamajām Izmaiņām Darbu apjomā saistībā ar PMLP, IC un NMPD prasībām (</w:t>
      </w:r>
      <w:r w:rsidR="00602ED9" w:rsidRPr="00595393">
        <w:t>preambulas</w:t>
      </w:r>
      <w:r w:rsidR="00602ED9">
        <w:t xml:space="preserve"> </w:t>
      </w:r>
      <w:r w:rsidR="00EA76CB">
        <w:t xml:space="preserve">(e), </w:t>
      </w:r>
      <w:r w:rsidR="00602ED9">
        <w:t>(f) un</w:t>
      </w:r>
      <w:r w:rsidR="00602ED9" w:rsidRPr="00595393">
        <w:t xml:space="preserve"> (</w:t>
      </w:r>
      <w:r w:rsidR="00602ED9">
        <w:t>g</w:t>
      </w:r>
      <w:r w:rsidR="00602ED9" w:rsidRPr="00595393">
        <w:t>)</w:t>
      </w:r>
      <w:r w:rsidR="00602ED9">
        <w:t xml:space="preserve"> </w:t>
      </w:r>
      <w:r w:rsidR="00602ED9" w:rsidRPr="00595393">
        <w:t>paragrāf</w:t>
      </w:r>
      <w:r w:rsidR="00602ED9">
        <w:t>s), un norāda, ka minētās Izmaiņas ietekmēs Līguma cenu un Darbu izpildes laiku</w:t>
      </w:r>
      <w:r>
        <w:t>;</w:t>
      </w:r>
    </w:p>
    <w:p w14:paraId="42AD249F" w14:textId="50153D5F" w:rsidR="00753410" w:rsidRDefault="005F793D" w:rsidP="00CC7F32">
      <w:pPr>
        <w:pStyle w:val="ListParagraph"/>
        <w:numPr>
          <w:ilvl w:val="0"/>
          <w:numId w:val="2"/>
        </w:numPr>
        <w:spacing w:after="43"/>
        <w:ind w:left="567" w:hanging="567"/>
        <w:jc w:val="both"/>
      </w:pPr>
      <w:r w:rsidRPr="00595393">
        <w:t>2026.</w:t>
      </w:r>
      <w:r>
        <w:t> </w:t>
      </w:r>
      <w:r w:rsidRPr="00595393">
        <w:t xml:space="preserve">gada </w:t>
      </w:r>
      <w:r w:rsidR="00293B28">
        <w:t>6</w:t>
      </w:r>
      <w:r w:rsidRPr="00595393">
        <w:t>.</w:t>
      </w:r>
      <w:r>
        <w:t> </w:t>
      </w:r>
      <w:r w:rsidR="00293B28">
        <w:t>maijā</w:t>
      </w:r>
      <w:r w:rsidRPr="00595393">
        <w:t xml:space="preserve"> no </w:t>
      </w:r>
      <w:r w:rsidR="00485334" w:rsidRPr="00485334">
        <w:t xml:space="preserve">Uzņēmēja saņemta vēstule Nr. N/1.3.-26/203, kurā Uzņēmējs atkārtoti informē par nepieciešamajām Izmaiņām Darbu apjomā saistībā ar PMLP, IC un NMPD </w:t>
      </w:r>
      <w:r w:rsidR="00485334" w:rsidRPr="00485334">
        <w:lastRenderedPageBreak/>
        <w:t xml:space="preserve">prasībām un, ņemot vērā šīs Izmaiņas, lūdz pagarināt Darbu izpildes </w:t>
      </w:r>
      <w:r w:rsidR="00485334">
        <w:t>laiku</w:t>
      </w:r>
      <w:r w:rsidR="00485334" w:rsidRPr="00485334">
        <w:t xml:space="preserve"> par 6 (</w:t>
      </w:r>
      <w:r w:rsidR="00485334" w:rsidRPr="00485334">
        <w:rPr>
          <w:i/>
          <w:iCs/>
        </w:rPr>
        <w:t>sešām</w:t>
      </w:r>
      <w:r w:rsidR="00485334" w:rsidRPr="00485334">
        <w:t>) nedēļām</w:t>
      </w:r>
      <w:r>
        <w:t>;</w:t>
      </w:r>
    </w:p>
    <w:p w14:paraId="602F3CB7" w14:textId="58A44E52" w:rsidR="00E64113" w:rsidRDefault="005F793D" w:rsidP="00CC7F32">
      <w:pPr>
        <w:pStyle w:val="ListParagraph"/>
        <w:numPr>
          <w:ilvl w:val="0"/>
          <w:numId w:val="2"/>
        </w:numPr>
        <w:spacing w:after="43"/>
        <w:ind w:left="567" w:hanging="567"/>
        <w:jc w:val="both"/>
      </w:pPr>
      <w:r w:rsidRPr="00E64113">
        <w:t xml:space="preserve">2026. gada </w:t>
      </w:r>
      <w:r>
        <w:t>11</w:t>
      </w:r>
      <w:r w:rsidRPr="00E64113">
        <w:t xml:space="preserve">. </w:t>
      </w:r>
      <w:r>
        <w:t>maijā</w:t>
      </w:r>
      <w:r w:rsidRPr="00E64113">
        <w:t xml:space="preserve"> no Uzņēmēja saņemta </w:t>
      </w:r>
      <w:r w:rsidR="004A6C1F">
        <w:t>tāme p</w:t>
      </w:r>
      <w:r w:rsidR="007708BE" w:rsidRPr="00485334">
        <w:t xml:space="preserve">ar </w:t>
      </w:r>
      <w:r w:rsidR="004A6C1F">
        <w:t>Izmaiņām Darbu apjomā</w:t>
      </w:r>
      <w:r w:rsidR="004A6C1F" w:rsidRPr="00485334">
        <w:t xml:space="preserve"> </w:t>
      </w:r>
      <w:r w:rsidR="004A6C1F">
        <w:t xml:space="preserve">saistībā ar </w:t>
      </w:r>
      <w:r w:rsidR="007708BE" w:rsidRPr="00485334">
        <w:t>PMLP, IC un NMPD prasīb</w:t>
      </w:r>
      <w:r w:rsidR="007708BE">
        <w:t xml:space="preserve">u izpildi, kas rada papildu izmaksas </w:t>
      </w:r>
      <w:r w:rsidR="00F00D45" w:rsidRPr="00F00D45">
        <w:t>5 042,63</w:t>
      </w:r>
      <w:r w:rsidR="007708BE">
        <w:t xml:space="preserve"> EUR bez PVN</w:t>
      </w:r>
      <w:r w:rsidR="004A6C1F">
        <w:t xml:space="preserve"> (turpmāk – Tāme Nr</w:t>
      </w:r>
      <w:r w:rsidR="00FD299A">
        <w:t xml:space="preserve">. </w:t>
      </w:r>
      <w:r w:rsidR="004A6C1F">
        <w:t>2)</w:t>
      </w:r>
      <w:r>
        <w:t>;</w:t>
      </w:r>
    </w:p>
    <w:p w14:paraId="28D40FE5" w14:textId="49EEFDE7" w:rsidR="00753410" w:rsidRPr="00FD299A" w:rsidRDefault="005F793D" w:rsidP="00CC7F32">
      <w:pPr>
        <w:pStyle w:val="ListParagraph"/>
        <w:numPr>
          <w:ilvl w:val="0"/>
          <w:numId w:val="2"/>
        </w:numPr>
        <w:spacing w:after="43"/>
        <w:ind w:left="567" w:hanging="567"/>
        <w:jc w:val="both"/>
      </w:pPr>
      <w:r w:rsidRPr="00FD299A">
        <w:t>2026. gada </w:t>
      </w:r>
      <w:r w:rsidR="00E64113" w:rsidRPr="00FD299A">
        <w:t>15</w:t>
      </w:r>
      <w:r w:rsidRPr="00FD299A">
        <w:t>. </w:t>
      </w:r>
      <w:r w:rsidR="00E64113" w:rsidRPr="00FD299A">
        <w:t>maijā</w:t>
      </w:r>
      <w:r w:rsidRPr="00FD299A">
        <w:t xml:space="preserve"> no Inženiera saņemta vēstule Nr. SEL.1-26/</w:t>
      </w:r>
      <w:r w:rsidR="00FD299A">
        <w:t>44</w:t>
      </w:r>
      <w:r w:rsidRPr="00FD299A">
        <w:t xml:space="preserve">, ar kuru saskaņota </w:t>
      </w:r>
      <w:r w:rsidR="004A6C1F" w:rsidRPr="00FD299A">
        <w:t>Tāme Nr.</w:t>
      </w:r>
      <w:r w:rsidR="00FD299A">
        <w:t xml:space="preserve"> </w:t>
      </w:r>
      <w:r w:rsidR="004A6C1F" w:rsidRPr="00FD299A">
        <w:t>2</w:t>
      </w:r>
      <w:r w:rsidR="005A347C" w:rsidRPr="00FD299A">
        <w:t xml:space="preserve"> </w:t>
      </w:r>
      <w:r w:rsidRPr="00FD299A">
        <w:t xml:space="preserve">un Darbu izpildes laika </w:t>
      </w:r>
      <w:r w:rsidR="00FD299A">
        <w:t>pagarināšana</w:t>
      </w:r>
      <w:r w:rsidR="004A6C1F" w:rsidRPr="00FD299A">
        <w:t xml:space="preserve"> par 6 (</w:t>
      </w:r>
      <w:r w:rsidR="004A6C1F" w:rsidRPr="00FD299A">
        <w:rPr>
          <w:i/>
          <w:iCs/>
        </w:rPr>
        <w:t>sešām</w:t>
      </w:r>
      <w:r w:rsidR="004A6C1F" w:rsidRPr="00FD299A">
        <w:t>) nedēļām</w:t>
      </w:r>
      <w:r w:rsidR="00B14F53" w:rsidRPr="00FD299A">
        <w:t>;</w:t>
      </w:r>
    </w:p>
    <w:p w14:paraId="4EF5DC12" w14:textId="60B94E6A" w:rsidR="008309C9" w:rsidRPr="00595393" w:rsidRDefault="005F793D" w:rsidP="00CC7F32">
      <w:pPr>
        <w:pStyle w:val="ListParagraph"/>
        <w:numPr>
          <w:ilvl w:val="0"/>
          <w:numId w:val="2"/>
        </w:numPr>
        <w:spacing w:after="43"/>
        <w:ind w:left="567" w:hanging="567"/>
        <w:jc w:val="both"/>
      </w:pPr>
      <w:r w:rsidRPr="00595393">
        <w:t>saskaņā ar Līguma noteikumu 1.1.1.5.</w:t>
      </w:r>
      <w:r w:rsidR="00526B09">
        <w:t> </w:t>
      </w:r>
      <w:r w:rsidRPr="00595393">
        <w:t>apakšpunkta definīciju – Pasūtītāja pr</w:t>
      </w:r>
      <w:r w:rsidRPr="00595393">
        <w:t xml:space="preserve">asības nozīmē Līgumā iekļauto dokumentu, kas nosaka pasūtītāja prasības, </w:t>
      </w:r>
      <w:r w:rsidR="00526B09">
        <w:t>t. sk.</w:t>
      </w:r>
      <w:r w:rsidRPr="00595393">
        <w:t xml:space="preserve"> Tehniskā specifikācija saskaņā ar publisko iepirkumu regulējošiem normatīviem aktiem, kā arī visus šī dokumenta papildinājumus un grozījumus saskaņā ar Līgumu. Tehniskā specifi</w:t>
      </w:r>
      <w:r w:rsidRPr="00595393">
        <w:t>kācija nosaka Darbu mērķi, apjomu un/</w:t>
      </w:r>
      <w:r w:rsidR="00526B09">
        <w:t xml:space="preserve"> </w:t>
      </w:r>
      <w:r w:rsidRPr="00595393">
        <w:t>vai prasības projektēšanai un/</w:t>
      </w:r>
      <w:r w:rsidR="00526B09">
        <w:t xml:space="preserve"> </w:t>
      </w:r>
      <w:r w:rsidRPr="00595393">
        <w:t>vai citus tehniskos kritērijus Darbiem;</w:t>
      </w:r>
    </w:p>
    <w:p w14:paraId="74FDB337" w14:textId="6CC7BF8E" w:rsidR="00A501A1" w:rsidRPr="00595393" w:rsidRDefault="005F793D" w:rsidP="00CC7F32">
      <w:pPr>
        <w:pStyle w:val="ListParagraph"/>
        <w:numPr>
          <w:ilvl w:val="0"/>
          <w:numId w:val="2"/>
        </w:numPr>
        <w:spacing w:after="43"/>
        <w:ind w:left="567" w:hanging="567"/>
        <w:jc w:val="both"/>
      </w:pPr>
      <w:bookmarkStart w:id="3" w:name="_Hlk221184666"/>
      <w:r w:rsidRPr="00595393">
        <w:rPr>
          <w:lang w:eastAsia="en-GB"/>
        </w:rPr>
        <w:t xml:space="preserve">darbu apjoms, kas radies </w:t>
      </w:r>
      <w:r w:rsidRPr="00595393">
        <w:t>preambulas</w:t>
      </w:r>
      <w:r w:rsidR="00FE7AAB">
        <w:t xml:space="preserve"> (c), </w:t>
      </w:r>
      <w:r w:rsidR="004A6C1F">
        <w:t>(e), (f) un</w:t>
      </w:r>
      <w:r w:rsidR="004A6C1F" w:rsidRPr="00595393">
        <w:t xml:space="preserve"> (</w:t>
      </w:r>
      <w:r w:rsidR="004A6C1F">
        <w:t>g</w:t>
      </w:r>
      <w:r w:rsidR="004A6C1F" w:rsidRPr="00595393">
        <w:t>)</w:t>
      </w:r>
      <w:r w:rsidR="004A6C1F">
        <w:t xml:space="preserve"> </w:t>
      </w:r>
      <w:r w:rsidR="004A6C1F" w:rsidRPr="00595393">
        <w:t>paragrāf</w:t>
      </w:r>
      <w:r w:rsidR="004A6C1F">
        <w:t>ā</w:t>
      </w:r>
      <w:r w:rsidR="00753410">
        <w:t xml:space="preserve"> </w:t>
      </w:r>
      <w:r w:rsidRPr="00595393">
        <w:t>minēt</w:t>
      </w:r>
      <w:r w:rsidR="004A6C1F">
        <w:t>o</w:t>
      </w:r>
      <w:r w:rsidRPr="00595393">
        <w:t xml:space="preserve"> </w:t>
      </w:r>
      <w:r w:rsidR="00FE7AAB">
        <w:t>iemeslu</w:t>
      </w:r>
      <w:r w:rsidRPr="00595393">
        <w:t xml:space="preserve"> dēļ, atbilstoši Līguma noteikumu 1.1.6.10.</w:t>
      </w:r>
      <w:r w:rsidR="00526B09">
        <w:t> </w:t>
      </w:r>
      <w:r w:rsidRPr="00595393">
        <w:t xml:space="preserve">apakšpunkta </w:t>
      </w:r>
      <w:r w:rsidRPr="00595393">
        <w:t xml:space="preserve">definīcijai kvalificējams kā Līgumā neparedzētie papildu darbi, proti, darbi, kuri sākotnēji netika iekļauti Līgumā vai Pasūtītāja prasībās un šo papildu darbu veikšanai piegādātāja maiņa radītu būtisku izmaksu pieaugumu, un to nevar veikt tādu ekonomisku </w:t>
      </w:r>
      <w:r w:rsidRPr="00595393">
        <w:t>vai tehnisku iemeslu dēļ kā aizvietojamība vai savietojamība ar jau sākotnējā iepirkumā iegādāto aprīkojumu, pakalpojumiem vai iekārtām, vai piegādātāja maiņa radītu ievērojamas grūtības</w:t>
      </w:r>
      <w:r w:rsidR="007A551F" w:rsidRPr="00595393">
        <w:t>;</w:t>
      </w:r>
    </w:p>
    <w:bookmarkEnd w:id="3"/>
    <w:p w14:paraId="0E8E624D" w14:textId="47B94190" w:rsidR="00175480" w:rsidRDefault="005F793D" w:rsidP="00681E74">
      <w:pPr>
        <w:pStyle w:val="ListParagraph"/>
        <w:numPr>
          <w:ilvl w:val="0"/>
          <w:numId w:val="2"/>
        </w:numPr>
        <w:spacing w:after="43"/>
        <w:ind w:left="567" w:hanging="567"/>
        <w:jc w:val="both"/>
      </w:pPr>
      <w:r w:rsidRPr="00595393">
        <w:t>Tāmē</w:t>
      </w:r>
      <w:r w:rsidR="00FD299A">
        <w:t xml:space="preserve"> Nr. 1 un Tāmē Nr. 2</w:t>
      </w:r>
      <w:r w:rsidRPr="00595393">
        <w:t xml:space="preserve"> iekļaut</w:t>
      </w:r>
      <w:r w:rsidR="00105D53">
        <w:t>o</w:t>
      </w:r>
      <w:r w:rsidRPr="00595393">
        <w:t xml:space="preserve"> darbu vienību cenas ir samērīgas a</w:t>
      </w:r>
      <w:r w:rsidRPr="00595393">
        <w:t>r Līgumā noteikto līdzvērtīgu darbu cenām un vidējām cenām būvniecības tirgū, kā arī ir ievēroti Latvijas Būvuzņēmēju partnerības 2022.</w:t>
      </w:r>
      <w:r w:rsidR="00526B09">
        <w:t> </w:t>
      </w:r>
      <w:r w:rsidRPr="00595393">
        <w:t>gada 20.</w:t>
      </w:r>
      <w:r w:rsidR="00526B09">
        <w:t> </w:t>
      </w:r>
      <w:r w:rsidRPr="00595393">
        <w:t xml:space="preserve">aprīļa </w:t>
      </w:r>
      <w:r w:rsidR="007B75D2" w:rsidRPr="00100676">
        <w:t>„</w:t>
      </w:r>
      <w:r w:rsidRPr="00595393">
        <w:t xml:space="preserve">Vadlīnijās būvdarbu izmaksu indeksācijai” un Ekonomikas ministrijas publikācijā </w:t>
      </w:r>
      <w:r w:rsidR="007B75D2" w:rsidRPr="00100676">
        <w:t>„</w:t>
      </w:r>
      <w:r w:rsidRPr="00595393">
        <w:t>Vadlīnijas būvdarbu lī</w:t>
      </w:r>
      <w:r w:rsidRPr="00595393">
        <w:t xml:space="preserve">guma cenas indeksācijai” noteiktie </w:t>
      </w:r>
      <w:proofErr w:type="spellStart"/>
      <w:r w:rsidRPr="00595393">
        <w:t>būvizmaksu</w:t>
      </w:r>
      <w:proofErr w:type="spellEnd"/>
      <w:r w:rsidRPr="00595393">
        <w:t xml:space="preserve"> veidošanās, indeksācijas un risku sadales pamatprincipi, Centrālās statistikas pārvaldes dati par prognozētajām izmaiņām darbaspēka un būvmateriālu izmaksās būvniecības nozarē Latvijā 2025.</w:t>
      </w:r>
      <w:r w:rsidR="00526B09">
        <w:t> </w:t>
      </w:r>
      <w:r w:rsidRPr="00595393">
        <w:t>gadā, kā arī Iepirku</w:t>
      </w:r>
      <w:r w:rsidRPr="00595393">
        <w:t>mu uzraudzības biroja noteiktie būvdarbu līguma pagarinājuma un būvniecības izmaksu izvērtēšanas kritēriji;</w:t>
      </w:r>
    </w:p>
    <w:p w14:paraId="147C0180" w14:textId="5EC2DD8B" w:rsidR="00640755" w:rsidRDefault="005F793D" w:rsidP="00681E74">
      <w:pPr>
        <w:pStyle w:val="ListParagraph"/>
        <w:numPr>
          <w:ilvl w:val="0"/>
          <w:numId w:val="2"/>
        </w:numPr>
        <w:spacing w:after="43"/>
        <w:ind w:left="567" w:hanging="567"/>
        <w:jc w:val="both"/>
      </w:pPr>
      <w:r w:rsidRPr="00905E4C">
        <w:t xml:space="preserve">2026. </w:t>
      </w:r>
      <w:r w:rsidRPr="0009773E">
        <w:t xml:space="preserve">gada </w:t>
      </w:r>
      <w:r w:rsidR="0009773E" w:rsidRPr="0009773E">
        <w:t>28</w:t>
      </w:r>
      <w:r w:rsidRPr="0009773E">
        <w:t>.</w:t>
      </w:r>
      <w:r w:rsidRPr="00905E4C">
        <w:t xml:space="preserve"> maijā parakstīts </w:t>
      </w:r>
      <w:r w:rsidR="0009773E">
        <w:t>būv</w:t>
      </w:r>
      <w:r w:rsidRPr="00905E4C">
        <w:t xml:space="preserve">darbu izmaiņu akts </w:t>
      </w:r>
      <w:r w:rsidR="0009773E">
        <w:t>Nr.</w:t>
      </w:r>
      <w:r w:rsidR="0009773E">
        <w:rPr>
          <w:b/>
          <w:bCs/>
        </w:rPr>
        <w:t xml:space="preserve"> </w:t>
      </w:r>
      <w:r w:rsidR="0009773E" w:rsidRPr="0009773E">
        <w:rPr>
          <w:bCs/>
        </w:rPr>
        <w:t>01-DZI/2026</w:t>
      </w:r>
      <w:r w:rsidR="0009773E" w:rsidRPr="0009773E">
        <w:t xml:space="preserve"> </w:t>
      </w:r>
      <w:r w:rsidR="0009773E">
        <w:t xml:space="preserve">ar precizētu </w:t>
      </w:r>
      <w:r w:rsidR="0009773E" w:rsidRPr="00905E4C">
        <w:t>Tāmi Nr</w:t>
      </w:r>
      <w:r w:rsidR="00454DDE" w:rsidRPr="00905E4C">
        <w:t>.</w:t>
      </w:r>
      <w:r w:rsidR="00454DDE">
        <w:t> </w:t>
      </w:r>
      <w:r w:rsidR="0009773E" w:rsidRPr="00905E4C">
        <w:t xml:space="preserve">1 un Tāmi Nr. 2 </w:t>
      </w:r>
      <w:r w:rsidR="0009773E">
        <w:t xml:space="preserve">pielikumā </w:t>
      </w:r>
      <w:r w:rsidRPr="00905E4C">
        <w:t>(turpmāk – Darbu izmaiņu akts)</w:t>
      </w:r>
      <w:r>
        <w:t>;</w:t>
      </w:r>
    </w:p>
    <w:p w14:paraId="19964CDD" w14:textId="2F7E92BB" w:rsidR="00AA6C61" w:rsidRPr="00595393" w:rsidRDefault="005F793D" w:rsidP="00681E74">
      <w:pPr>
        <w:pStyle w:val="ListParagraph"/>
        <w:numPr>
          <w:ilvl w:val="0"/>
          <w:numId w:val="2"/>
        </w:numPr>
        <w:spacing w:after="43"/>
        <w:ind w:left="567" w:hanging="567"/>
        <w:jc w:val="both"/>
      </w:pPr>
      <w:r w:rsidRPr="00595393">
        <w:t>Uzņēmējam, atbilstoši Līguma noteikumu 8.4. punkta [</w:t>
      </w:r>
      <w:r w:rsidRPr="00595393">
        <w:rPr>
          <w:rFonts w:eastAsia="Arial"/>
          <w:i/>
          <w:iCs/>
          <w:color w:val="000000"/>
        </w:rPr>
        <w:t>Izpildes laika pagarināšana</w:t>
      </w:r>
      <w:r w:rsidRPr="00595393">
        <w:t>] a)</w:t>
      </w:r>
      <w:r w:rsidR="00640755">
        <w:t> </w:t>
      </w:r>
      <w:r w:rsidRPr="00595393">
        <w:t xml:space="preserve">apakšpunktam, ir tiesības pieprasīt </w:t>
      </w:r>
      <w:r>
        <w:t>D</w:t>
      </w:r>
      <w:r w:rsidRPr="00595393">
        <w:t>arbu izpildes laika pagarināšanu</w:t>
      </w:r>
      <w:r>
        <w:t>;</w:t>
      </w:r>
    </w:p>
    <w:bookmarkEnd w:id="2"/>
    <w:p w14:paraId="5B436BC8" w14:textId="12326969" w:rsidR="00E70E43" w:rsidRPr="00595393" w:rsidRDefault="005F793D" w:rsidP="004C13AD">
      <w:pPr>
        <w:pStyle w:val="ListParagraph"/>
        <w:spacing w:before="43" w:after="43"/>
        <w:ind w:left="0"/>
        <w:jc w:val="both"/>
      </w:pPr>
      <w:r w:rsidRPr="00595393">
        <w:t>kā arī pamatojoties uz:</w:t>
      </w:r>
    </w:p>
    <w:p w14:paraId="196EB3CD" w14:textId="4E374816" w:rsidR="00E70E43" w:rsidRPr="00FD299A" w:rsidRDefault="005F793D" w:rsidP="004C13AD">
      <w:pPr>
        <w:pStyle w:val="ListParagraph"/>
        <w:numPr>
          <w:ilvl w:val="0"/>
          <w:numId w:val="2"/>
        </w:numPr>
        <w:spacing w:before="43" w:after="43"/>
        <w:ind w:left="567" w:hanging="567"/>
        <w:jc w:val="both"/>
        <w:rPr>
          <w:rFonts w:eastAsia="Arial"/>
        </w:rPr>
      </w:pPr>
      <w:r w:rsidRPr="00FD299A">
        <w:t>Līguma noteikumu 1.4.</w:t>
      </w:r>
      <w:r w:rsidR="009623B6" w:rsidRPr="00FD299A">
        <w:t> </w:t>
      </w:r>
      <w:r w:rsidRPr="00FD299A">
        <w:t>punktu [</w:t>
      </w:r>
      <w:r w:rsidRPr="00FD299A">
        <w:rPr>
          <w:i/>
          <w:iCs/>
        </w:rPr>
        <w:t>Piemērojamais likums un valoda</w:t>
      </w:r>
      <w:r w:rsidRPr="00FD299A">
        <w:t>], 4.2.</w:t>
      </w:r>
      <w:r w:rsidR="009623B6" w:rsidRPr="00FD299A">
        <w:t xml:space="preserve"> punktu </w:t>
      </w:r>
      <w:r w:rsidRPr="00FD299A">
        <w:t>[</w:t>
      </w:r>
      <w:r w:rsidRPr="00FD299A">
        <w:rPr>
          <w:i/>
          <w:iCs/>
        </w:rPr>
        <w:t>Līguma izpildes nodrošinājums</w:t>
      </w:r>
      <w:r w:rsidRPr="00FD299A">
        <w:t>], 8.4.</w:t>
      </w:r>
      <w:r w:rsidR="002E084A" w:rsidRPr="00FD299A">
        <w:t xml:space="preserve"> </w:t>
      </w:r>
      <w:r w:rsidR="009623B6" w:rsidRPr="00FD299A">
        <w:t>punktu</w:t>
      </w:r>
      <w:r w:rsidRPr="00FD299A">
        <w:t xml:space="preserve"> [</w:t>
      </w:r>
      <w:r w:rsidRPr="00FD299A">
        <w:rPr>
          <w:i/>
          <w:iCs/>
        </w:rPr>
        <w:t>Izpildes laika pagarināšana</w:t>
      </w:r>
      <w:r w:rsidRPr="00FD299A">
        <w:t>]</w:t>
      </w:r>
      <w:r w:rsidR="002C7364" w:rsidRPr="00FD299A">
        <w:t>, 13.9</w:t>
      </w:r>
      <w:r w:rsidR="009623B6" w:rsidRPr="00FD299A">
        <w:t>.</w:t>
      </w:r>
      <w:r w:rsidR="002E084A" w:rsidRPr="00FD299A">
        <w:t xml:space="preserve"> </w:t>
      </w:r>
      <w:r w:rsidR="009623B6" w:rsidRPr="00FD299A">
        <w:t>punktu</w:t>
      </w:r>
      <w:r w:rsidR="002C7364" w:rsidRPr="00FD299A">
        <w:t xml:space="preserve"> [</w:t>
      </w:r>
      <w:r w:rsidR="002C7364" w:rsidRPr="00FD299A">
        <w:rPr>
          <w:i/>
          <w:iCs/>
        </w:rPr>
        <w:t>Darbu izmaiņu un Iekārtu un/</w:t>
      </w:r>
      <w:r w:rsidR="0069570C" w:rsidRPr="00FD299A">
        <w:rPr>
          <w:i/>
          <w:iCs/>
        </w:rPr>
        <w:t xml:space="preserve"> </w:t>
      </w:r>
      <w:r w:rsidR="002C7364" w:rsidRPr="00FD299A">
        <w:rPr>
          <w:i/>
          <w:iCs/>
        </w:rPr>
        <w:t>vai Materiālu nomaiņas veikšanas kārtība</w:t>
      </w:r>
      <w:r w:rsidR="002C7364" w:rsidRPr="00FD299A">
        <w:t>]</w:t>
      </w:r>
      <w:r w:rsidR="009C2EB3" w:rsidRPr="00FD299A">
        <w:t>, 14.2. punktu [</w:t>
      </w:r>
      <w:r w:rsidR="009C2EB3" w:rsidRPr="00FD299A">
        <w:rPr>
          <w:i/>
          <w:iCs/>
        </w:rPr>
        <w:t>Avansa maksājums</w:t>
      </w:r>
      <w:r w:rsidR="009C2EB3" w:rsidRPr="00FD299A">
        <w:t xml:space="preserve">] </w:t>
      </w:r>
      <w:r w:rsidRPr="00FD299A">
        <w:t>un 20.1.</w:t>
      </w:r>
      <w:r w:rsidR="002E084A" w:rsidRPr="00FD299A">
        <w:t xml:space="preserve"> </w:t>
      </w:r>
      <w:r w:rsidR="009623B6" w:rsidRPr="00FD299A">
        <w:t>punktu</w:t>
      </w:r>
      <w:r w:rsidRPr="00FD299A">
        <w:t xml:space="preserve"> [</w:t>
      </w:r>
      <w:r w:rsidRPr="00FD299A">
        <w:rPr>
          <w:i/>
          <w:iCs/>
        </w:rPr>
        <w:t>Uzņēmēja prasījumi</w:t>
      </w:r>
      <w:r w:rsidRPr="00FD299A">
        <w:t>]</w:t>
      </w:r>
      <w:r w:rsidR="002A2CD9" w:rsidRPr="00FD299A">
        <w:t>;</w:t>
      </w:r>
    </w:p>
    <w:p w14:paraId="75765762" w14:textId="2DA4384B" w:rsidR="00951AFF" w:rsidRPr="00595393" w:rsidRDefault="005F793D" w:rsidP="004C13AD">
      <w:pPr>
        <w:pStyle w:val="ListParagraph"/>
        <w:numPr>
          <w:ilvl w:val="0"/>
          <w:numId w:val="2"/>
        </w:numPr>
        <w:spacing w:before="43" w:after="43"/>
        <w:ind w:left="567" w:hanging="567"/>
        <w:jc w:val="both"/>
        <w:rPr>
          <w:rFonts w:eastAsia="Arial"/>
        </w:rPr>
      </w:pPr>
      <w:r w:rsidRPr="00595393">
        <w:t xml:space="preserve">Publisko iepirkumu likuma </w:t>
      </w:r>
      <w:r w:rsidR="002C7364" w:rsidRPr="00595393">
        <w:t>61.</w:t>
      </w:r>
      <w:r w:rsidR="00526B09">
        <w:t> </w:t>
      </w:r>
      <w:r w:rsidR="002C7364" w:rsidRPr="00595393">
        <w:t>panta trešās daļas 2.</w:t>
      </w:r>
      <w:r w:rsidR="00526B09">
        <w:t> </w:t>
      </w:r>
      <w:r w:rsidR="002C7364" w:rsidRPr="00595393">
        <w:t>punktu</w:t>
      </w:r>
      <w:r w:rsidR="00C10763">
        <w:t>,</w:t>
      </w:r>
    </w:p>
    <w:p w14:paraId="1CB53046" w14:textId="0F7D9756" w:rsidR="005C1498" w:rsidRPr="00595393" w:rsidRDefault="005F793D" w:rsidP="002E084A">
      <w:pPr>
        <w:spacing w:before="100" w:after="43"/>
        <w:jc w:val="both"/>
        <w:rPr>
          <w:color w:val="000000" w:themeColor="text1"/>
        </w:rPr>
      </w:pPr>
      <w:r w:rsidRPr="00595393">
        <w:rPr>
          <w:color w:val="000000" w:themeColor="text1"/>
        </w:rPr>
        <w:t>izsakot savu brīvu gribu, noslēdz šāda satura vienošanos</w:t>
      </w:r>
      <w:r w:rsidR="006108CE" w:rsidRPr="00595393">
        <w:rPr>
          <w:color w:val="000000" w:themeColor="text1"/>
        </w:rPr>
        <w:t xml:space="preserve"> (</w:t>
      </w:r>
      <w:r w:rsidRPr="00595393">
        <w:rPr>
          <w:color w:val="000000" w:themeColor="text1"/>
        </w:rPr>
        <w:t>turpmāk – Vienošanās</w:t>
      </w:r>
      <w:r w:rsidR="006108CE" w:rsidRPr="00595393">
        <w:rPr>
          <w:color w:val="000000" w:themeColor="text1"/>
        </w:rPr>
        <w:t>)</w:t>
      </w:r>
      <w:r w:rsidRPr="00595393">
        <w:rPr>
          <w:color w:val="000000" w:themeColor="text1"/>
        </w:rPr>
        <w:t>:</w:t>
      </w:r>
    </w:p>
    <w:p w14:paraId="2EF69357" w14:textId="1EBE0A63" w:rsidR="002E70B3" w:rsidRPr="005D08A2"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43"/>
        <w:ind w:left="0" w:firstLine="567"/>
        <w:jc w:val="both"/>
        <w:rPr>
          <w:rFonts w:eastAsia="Arial"/>
          <w:color w:val="000000"/>
        </w:rPr>
      </w:pPr>
      <w:r w:rsidRPr="005D08A2">
        <w:rPr>
          <w:rFonts w:eastAsia="Arial"/>
          <w:color w:val="000000"/>
        </w:rPr>
        <w:t>Puses vienojas veikt Izmaiņas Darbu apjomos</w:t>
      </w:r>
      <w:r w:rsidR="0038719B" w:rsidRPr="005D08A2">
        <w:t xml:space="preserve"> </w:t>
      </w:r>
      <w:r w:rsidR="0038719B" w:rsidRPr="005D08A2">
        <w:rPr>
          <w:rFonts w:eastAsia="Arial"/>
          <w:color w:val="000000"/>
        </w:rPr>
        <w:t xml:space="preserve">atbilstoši </w:t>
      </w:r>
      <w:r w:rsidR="002528E0" w:rsidRPr="005D08A2">
        <w:rPr>
          <w:rFonts w:eastAsia="Arial"/>
          <w:color w:val="000000"/>
        </w:rPr>
        <w:t xml:space="preserve">Tehniskās specifikācijas jaunajai redakcijai (Vienošanās 1. pielikums) un </w:t>
      </w:r>
      <w:r w:rsidR="00FD299A" w:rsidRPr="00905E4C">
        <w:rPr>
          <w:rFonts w:eastAsia="Arial"/>
          <w:color w:val="000000"/>
        </w:rPr>
        <w:t>Darbu izmaiņu aktam</w:t>
      </w:r>
      <w:r w:rsidR="00FC52CF">
        <w:rPr>
          <w:rFonts w:eastAsia="Arial"/>
          <w:color w:val="000000"/>
        </w:rPr>
        <w:t xml:space="preserve"> </w:t>
      </w:r>
      <w:r w:rsidR="002528E0" w:rsidRPr="005D08A2">
        <w:rPr>
          <w:rFonts w:eastAsia="Arial"/>
          <w:color w:val="000000"/>
        </w:rPr>
        <w:t>(Vienošanās 2. pielikums)</w:t>
      </w:r>
      <w:r w:rsidRPr="005D08A2">
        <w:rPr>
          <w:rFonts w:eastAsia="Arial"/>
          <w:color w:val="000000"/>
        </w:rPr>
        <w:t xml:space="preserve">, palielinot </w:t>
      </w:r>
      <w:r w:rsidR="00134BDD" w:rsidRPr="005D08A2">
        <w:rPr>
          <w:rFonts w:eastAsia="Arial"/>
          <w:color w:val="000000" w:themeColor="text1"/>
        </w:rPr>
        <w:t xml:space="preserve">Līguma </w:t>
      </w:r>
      <w:r w:rsidR="00FD299A" w:rsidRPr="005D08A2">
        <w:rPr>
          <w:rFonts w:eastAsia="Arial"/>
          <w:color w:val="000000" w:themeColor="text1"/>
        </w:rPr>
        <w:t>cenu</w:t>
      </w:r>
      <w:r w:rsidR="00134BDD" w:rsidRPr="005D08A2">
        <w:rPr>
          <w:rFonts w:eastAsia="Arial"/>
          <w:color w:val="000000" w:themeColor="text1"/>
        </w:rPr>
        <w:t xml:space="preserve"> </w:t>
      </w:r>
      <w:r w:rsidRPr="005D08A2">
        <w:rPr>
          <w:rFonts w:eastAsia="Arial"/>
          <w:color w:val="000000"/>
        </w:rPr>
        <w:t>par</w:t>
      </w:r>
      <w:r w:rsidR="00FD299A" w:rsidRPr="005D08A2">
        <w:rPr>
          <w:rFonts w:eastAsia="Arial"/>
          <w:color w:val="000000"/>
        </w:rPr>
        <w:t xml:space="preserve"> </w:t>
      </w:r>
      <w:r w:rsidR="005D08A2" w:rsidRPr="005D08A2">
        <w:rPr>
          <w:rFonts w:eastAsia="Arial"/>
          <w:b/>
          <w:bCs/>
          <w:color w:val="000000"/>
        </w:rPr>
        <w:t>16</w:t>
      </w:r>
      <w:r w:rsidR="00456283" w:rsidRPr="005D08A2">
        <w:rPr>
          <w:rFonts w:eastAsia="Arial"/>
          <w:b/>
          <w:bCs/>
          <w:color w:val="000000"/>
        </w:rPr>
        <w:t xml:space="preserve"> </w:t>
      </w:r>
      <w:r w:rsidR="00905E4C">
        <w:rPr>
          <w:rFonts w:eastAsia="Arial"/>
          <w:b/>
          <w:bCs/>
          <w:color w:val="000000"/>
        </w:rPr>
        <w:t>1</w:t>
      </w:r>
      <w:r w:rsidR="0009773E">
        <w:rPr>
          <w:rFonts w:eastAsia="Arial"/>
          <w:b/>
          <w:bCs/>
          <w:color w:val="000000"/>
        </w:rPr>
        <w:t>01</w:t>
      </w:r>
      <w:r w:rsidR="00456283" w:rsidRPr="005D08A2">
        <w:rPr>
          <w:rFonts w:eastAsia="Arial"/>
          <w:b/>
          <w:bCs/>
          <w:color w:val="000000"/>
        </w:rPr>
        <w:t>,</w:t>
      </w:r>
      <w:r w:rsidR="0009773E">
        <w:rPr>
          <w:rFonts w:eastAsia="Arial"/>
          <w:b/>
          <w:bCs/>
          <w:color w:val="000000"/>
        </w:rPr>
        <w:t>21</w:t>
      </w:r>
      <w:r w:rsidR="006C2E51" w:rsidRPr="005D08A2">
        <w:rPr>
          <w:rFonts w:eastAsia="Arial"/>
          <w:b/>
          <w:bCs/>
          <w:color w:val="000000"/>
        </w:rPr>
        <w:t xml:space="preserve"> EUR</w:t>
      </w:r>
      <w:r w:rsidR="006C2E51" w:rsidRPr="005D08A2">
        <w:rPr>
          <w:rFonts w:eastAsia="Arial"/>
          <w:color w:val="000000"/>
        </w:rPr>
        <w:t xml:space="preserve"> (</w:t>
      </w:r>
      <w:r w:rsidR="0009773E" w:rsidRPr="0009773E">
        <w:rPr>
          <w:rFonts w:eastAsia="Arial"/>
          <w:i/>
          <w:iCs/>
          <w:color w:val="000000"/>
        </w:rPr>
        <w:t xml:space="preserve">sešpadsmit tūkstoši viens simts viens </w:t>
      </w:r>
      <w:proofErr w:type="spellStart"/>
      <w:r w:rsidR="0009773E" w:rsidRPr="0009773E">
        <w:rPr>
          <w:rFonts w:eastAsia="Arial"/>
          <w:i/>
          <w:iCs/>
          <w:color w:val="000000"/>
        </w:rPr>
        <w:t>euro</w:t>
      </w:r>
      <w:proofErr w:type="spellEnd"/>
      <w:r w:rsidR="0009773E" w:rsidRPr="0009773E">
        <w:rPr>
          <w:rFonts w:eastAsia="Arial"/>
          <w:i/>
          <w:iCs/>
          <w:color w:val="000000"/>
        </w:rPr>
        <w:t xml:space="preserve"> un 21 cents</w:t>
      </w:r>
      <w:r w:rsidR="006C2E51" w:rsidRPr="005D08A2">
        <w:rPr>
          <w:rFonts w:eastAsia="Arial"/>
          <w:color w:val="000000"/>
        </w:rPr>
        <w:t>) bez  PVN</w:t>
      </w:r>
      <w:r w:rsidRPr="005D08A2">
        <w:rPr>
          <w:rFonts w:eastAsia="Arial"/>
          <w:color w:val="000000"/>
        </w:rPr>
        <w:t xml:space="preserve">, un Uzņēmējs apņemas veikt papildu darbus atbilstoši </w:t>
      </w:r>
      <w:r w:rsidR="002528E0" w:rsidRPr="005D08A2">
        <w:rPr>
          <w:rFonts w:eastAsia="Arial"/>
          <w:color w:val="000000"/>
        </w:rPr>
        <w:t xml:space="preserve">Tehniskajai specifikācijai jaunajā redakcijā un </w:t>
      </w:r>
      <w:r w:rsidR="005D08A2" w:rsidRPr="005D08A2">
        <w:rPr>
          <w:rFonts w:eastAsia="Arial"/>
          <w:color w:val="000000"/>
        </w:rPr>
        <w:t>Darbu izmaiņu aktam</w:t>
      </w:r>
      <w:r w:rsidRPr="005D08A2">
        <w:rPr>
          <w:rFonts w:eastAsia="Arial"/>
          <w:color w:val="000000"/>
        </w:rPr>
        <w:t>.</w:t>
      </w:r>
    </w:p>
    <w:p w14:paraId="6BD6F105" w14:textId="0C511577" w:rsidR="003A60DF" w:rsidRDefault="005F793D" w:rsidP="003A60DF">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20"/>
        <w:ind w:left="0" w:firstLine="567"/>
        <w:jc w:val="both"/>
        <w:rPr>
          <w:rFonts w:eastAsia="Arial"/>
          <w:color w:val="000000"/>
        </w:rPr>
      </w:pPr>
      <w:r w:rsidRPr="005D08A2">
        <w:rPr>
          <w:rFonts w:eastAsia="Arial"/>
          <w:color w:val="000000"/>
        </w:rPr>
        <w:t>Ņemot vērā Vienošanās 1.</w:t>
      </w:r>
      <w:r w:rsidR="00456283" w:rsidRPr="005D08A2">
        <w:rPr>
          <w:rFonts w:eastAsia="Arial"/>
          <w:color w:val="000000"/>
        </w:rPr>
        <w:t xml:space="preserve"> </w:t>
      </w:r>
      <w:r w:rsidRPr="005D08A2">
        <w:rPr>
          <w:rFonts w:eastAsia="Arial"/>
          <w:color w:val="000000"/>
        </w:rPr>
        <w:t xml:space="preserve">punktā nolīgtās </w:t>
      </w:r>
      <w:r w:rsidR="00A434D8" w:rsidRPr="005D08A2">
        <w:rPr>
          <w:rFonts w:eastAsia="Arial"/>
          <w:color w:val="000000"/>
        </w:rPr>
        <w:t>I</w:t>
      </w:r>
      <w:r w:rsidRPr="005D08A2">
        <w:rPr>
          <w:rFonts w:eastAsia="Arial"/>
          <w:color w:val="000000"/>
        </w:rPr>
        <w:t xml:space="preserve">zmaiņas, </w:t>
      </w:r>
      <w:r w:rsidR="00DA0FE8" w:rsidRPr="005D08A2">
        <w:rPr>
          <w:rFonts w:eastAsia="Arial"/>
          <w:color w:val="000000"/>
        </w:rPr>
        <w:t xml:space="preserve">kopējā Līguma </w:t>
      </w:r>
      <w:r w:rsidR="0014704D" w:rsidRPr="005D08A2">
        <w:rPr>
          <w:rFonts w:eastAsia="Arial"/>
          <w:color w:val="000000"/>
        </w:rPr>
        <w:t>cena</w:t>
      </w:r>
      <w:r w:rsidR="00DA0FE8" w:rsidRPr="005D08A2">
        <w:rPr>
          <w:rFonts w:eastAsia="Arial"/>
          <w:color w:val="000000"/>
        </w:rPr>
        <w:t xml:space="preserve"> </w:t>
      </w:r>
      <w:r w:rsidR="005D08A2">
        <w:rPr>
          <w:rFonts w:eastAsia="Arial"/>
          <w:color w:val="000000"/>
        </w:rPr>
        <w:t xml:space="preserve">tiek noteikta </w:t>
      </w:r>
      <w:r w:rsidR="0014704D" w:rsidRPr="00DD2CFD">
        <w:rPr>
          <w:rFonts w:eastAsia="Arial"/>
          <w:b/>
          <w:bCs/>
          <w:color w:val="000000"/>
        </w:rPr>
        <w:t>3</w:t>
      </w:r>
      <w:r w:rsidR="005D08A2" w:rsidRPr="00DD2CFD">
        <w:rPr>
          <w:rFonts w:eastAsia="Arial"/>
          <w:b/>
          <w:bCs/>
          <w:color w:val="000000"/>
        </w:rPr>
        <w:t> 846</w:t>
      </w:r>
      <w:r w:rsidR="0009773E">
        <w:rPr>
          <w:rFonts w:eastAsia="Arial"/>
          <w:b/>
          <w:bCs/>
          <w:color w:val="000000"/>
        </w:rPr>
        <w:t> 025,23</w:t>
      </w:r>
      <w:r w:rsidR="00DA0FE8" w:rsidRPr="00DD2CFD">
        <w:rPr>
          <w:rFonts w:eastAsia="Arial"/>
          <w:b/>
          <w:bCs/>
          <w:color w:val="000000"/>
        </w:rPr>
        <w:t xml:space="preserve"> EUR</w:t>
      </w:r>
      <w:r w:rsidR="00DA0FE8" w:rsidRPr="005D08A2">
        <w:rPr>
          <w:rFonts w:eastAsia="Arial"/>
          <w:color w:val="000000"/>
        </w:rPr>
        <w:t xml:space="preserve"> (</w:t>
      </w:r>
      <w:r w:rsidR="0009773E" w:rsidRPr="0009773E">
        <w:rPr>
          <w:i/>
          <w:iCs/>
        </w:rPr>
        <w:t xml:space="preserve">trīs miljoni astoņi simti četrdesmit seši tūkstoši divdesmit pieci </w:t>
      </w:r>
      <w:proofErr w:type="spellStart"/>
      <w:r w:rsidR="0009773E" w:rsidRPr="0009773E">
        <w:rPr>
          <w:i/>
          <w:iCs/>
        </w:rPr>
        <w:t>euro</w:t>
      </w:r>
      <w:proofErr w:type="spellEnd"/>
      <w:r w:rsidR="0009773E" w:rsidRPr="0009773E">
        <w:rPr>
          <w:i/>
          <w:iCs/>
        </w:rPr>
        <w:t xml:space="preserve"> un 23 centi</w:t>
      </w:r>
      <w:r w:rsidR="00DA0FE8" w:rsidRPr="0009773E">
        <w:rPr>
          <w:rFonts w:eastAsia="Arial"/>
          <w:color w:val="000000"/>
        </w:rPr>
        <w:t>)</w:t>
      </w:r>
      <w:r w:rsidR="005D08A2">
        <w:rPr>
          <w:rFonts w:eastAsia="Arial"/>
          <w:color w:val="000000"/>
        </w:rPr>
        <w:t xml:space="preserve"> </w:t>
      </w:r>
      <w:r w:rsidR="00DA0FE8" w:rsidRPr="005D08A2">
        <w:rPr>
          <w:rFonts w:eastAsia="Arial"/>
          <w:color w:val="000000"/>
        </w:rPr>
        <w:t>bez  PVN</w:t>
      </w:r>
      <w:r>
        <w:rPr>
          <w:rFonts w:eastAsia="Arial"/>
          <w:color w:val="000000"/>
        </w:rPr>
        <w:t>.</w:t>
      </w:r>
    </w:p>
    <w:p w14:paraId="1DAADB4F" w14:textId="0877C92F" w:rsidR="00477E80" w:rsidRPr="00DD2CFD"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20"/>
        <w:ind w:left="0" w:firstLine="567"/>
        <w:jc w:val="both"/>
        <w:rPr>
          <w:rFonts w:eastAsia="Arial"/>
          <w:color w:val="000000"/>
        </w:rPr>
      </w:pPr>
      <w:r w:rsidRPr="00DD2CFD">
        <w:rPr>
          <w:rFonts w:eastAsia="Arial"/>
          <w:color w:val="000000"/>
        </w:rPr>
        <w:t xml:space="preserve">Puses vienojas veikt izmaiņas Darbu izpildes laikā, nosakot, ka Līguma izpilde nodrošināma </w:t>
      </w:r>
      <w:r w:rsidR="004C13AD" w:rsidRPr="00DD2CFD">
        <w:rPr>
          <w:rFonts w:eastAsia="Arial"/>
          <w:color w:val="000000"/>
        </w:rPr>
        <w:t>līdz 2026.</w:t>
      </w:r>
      <w:r w:rsidR="009623B6" w:rsidRPr="00DD2CFD">
        <w:rPr>
          <w:rFonts w:eastAsia="Arial"/>
          <w:color w:val="000000"/>
        </w:rPr>
        <w:t> </w:t>
      </w:r>
      <w:r w:rsidR="004C13AD" w:rsidRPr="00DD2CFD">
        <w:rPr>
          <w:rFonts w:eastAsia="Arial"/>
          <w:color w:val="000000"/>
        </w:rPr>
        <w:t xml:space="preserve">gada </w:t>
      </w:r>
      <w:r w:rsidR="00DD2CFD" w:rsidRPr="00DD2CFD">
        <w:rPr>
          <w:rFonts w:eastAsia="Arial"/>
          <w:color w:val="000000"/>
        </w:rPr>
        <w:t>20</w:t>
      </w:r>
      <w:r w:rsidR="004C13AD" w:rsidRPr="00DD2CFD">
        <w:rPr>
          <w:rFonts w:eastAsia="Arial"/>
          <w:color w:val="000000"/>
        </w:rPr>
        <w:t>.</w:t>
      </w:r>
      <w:r w:rsidR="009623B6" w:rsidRPr="00DD2CFD">
        <w:rPr>
          <w:rFonts w:eastAsia="Arial"/>
          <w:color w:val="000000"/>
        </w:rPr>
        <w:t> </w:t>
      </w:r>
      <w:r w:rsidR="00DD2CFD" w:rsidRPr="00DD2CFD">
        <w:rPr>
          <w:rFonts w:eastAsia="Arial"/>
          <w:color w:val="000000"/>
        </w:rPr>
        <w:t>jūlijam</w:t>
      </w:r>
      <w:r w:rsidRPr="00DD2CFD">
        <w:rPr>
          <w:rFonts w:eastAsia="Arial"/>
          <w:color w:val="000000"/>
        </w:rPr>
        <w:t>, un:</w:t>
      </w:r>
    </w:p>
    <w:p w14:paraId="6A2D302D" w14:textId="6E534923" w:rsidR="00A01573" w:rsidRDefault="005F793D" w:rsidP="00A01573">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43" w:after="43"/>
        <w:ind w:left="0" w:firstLine="567"/>
        <w:jc w:val="both"/>
        <w:rPr>
          <w:rFonts w:eastAsia="Arial"/>
          <w:color w:val="000000"/>
        </w:rPr>
      </w:pPr>
      <w:r w:rsidRPr="007E0D05">
        <w:rPr>
          <w:rFonts w:eastAsia="Arial"/>
          <w:color w:val="000000"/>
        </w:rPr>
        <w:t>Līguma Piedāvājuma pielikuma sadaļu atbilstoši 1.1.3.3. apakšpunktam izteikt šādā redakcijā:</w:t>
      </w:r>
    </w:p>
    <w:p w14:paraId="0C29B96E" w14:textId="3A775719" w:rsidR="000C17AB" w:rsidRDefault="000C17AB" w:rsidP="000C17AB">
      <w:pPr>
        <w:pStyle w:val="ListParagraph"/>
        <w:pBdr>
          <w:top w:val="nil"/>
          <w:left w:val="nil"/>
          <w:bottom w:val="nil"/>
          <w:right w:val="nil"/>
          <w:between w:val="nil"/>
        </w:pBdr>
        <w:tabs>
          <w:tab w:val="left" w:pos="993"/>
          <w:tab w:val="left" w:pos="1134"/>
          <w:tab w:val="left" w:pos="1276"/>
          <w:tab w:val="left" w:pos="2268"/>
          <w:tab w:val="right" w:pos="8505"/>
        </w:tabs>
        <w:spacing w:before="43" w:after="43"/>
        <w:ind w:left="567"/>
        <w:jc w:val="both"/>
        <w:rPr>
          <w:rFonts w:eastAsia="Arial"/>
          <w:color w:val="000000"/>
        </w:rPr>
      </w:pPr>
      <w:r>
        <w:rPr>
          <w:rFonts w:eastAsia="Arial"/>
          <w:color w:val="000000"/>
        </w:rPr>
        <w:t>[..]</w:t>
      </w:r>
    </w:p>
    <w:p w14:paraId="317E5021" w14:textId="48E093C9" w:rsidR="00E665BA" w:rsidRDefault="005F793D" w:rsidP="00A01573">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43" w:after="43"/>
        <w:ind w:left="567" w:firstLine="0"/>
        <w:jc w:val="both"/>
        <w:rPr>
          <w:rFonts w:eastAsia="Arial"/>
          <w:color w:val="000000"/>
        </w:rPr>
      </w:pPr>
      <w:r w:rsidRPr="00595393">
        <w:rPr>
          <w:rFonts w:eastAsia="Arial"/>
          <w:color w:val="000000"/>
        </w:rPr>
        <w:lastRenderedPageBreak/>
        <w:t xml:space="preserve">Līguma Piedāvājuma pielikuma </w:t>
      </w:r>
      <w:r w:rsidR="00FD21F0" w:rsidRPr="00595393">
        <w:rPr>
          <w:rFonts w:eastAsia="Arial"/>
          <w:color w:val="000000"/>
        </w:rPr>
        <w:t xml:space="preserve">sadaļu </w:t>
      </w:r>
      <w:r w:rsidR="000E7CA9" w:rsidRPr="00100676">
        <w:t>„</w:t>
      </w:r>
      <w:r w:rsidRPr="00595393">
        <w:rPr>
          <w:rFonts w:eastAsia="Arial"/>
          <w:color w:val="000000"/>
        </w:rPr>
        <w:t xml:space="preserve">Ziņas par Posmiem” </w:t>
      </w:r>
      <w:r w:rsidR="00FD21F0" w:rsidRPr="00595393">
        <w:rPr>
          <w:rFonts w:eastAsia="Arial"/>
          <w:color w:val="000000"/>
        </w:rPr>
        <w:t xml:space="preserve">izteikt </w:t>
      </w:r>
      <w:r w:rsidRPr="00595393">
        <w:rPr>
          <w:rFonts w:eastAsia="Arial"/>
          <w:color w:val="000000"/>
        </w:rPr>
        <w:t>šādā redakcijā:</w:t>
      </w:r>
    </w:p>
    <w:p w14:paraId="6A9269E6" w14:textId="0816D0C2" w:rsidR="000C17AB" w:rsidRPr="00595393" w:rsidRDefault="000C17AB" w:rsidP="000C17AB">
      <w:pPr>
        <w:pStyle w:val="ListParagraph"/>
        <w:pBdr>
          <w:top w:val="nil"/>
          <w:left w:val="nil"/>
          <w:bottom w:val="nil"/>
          <w:right w:val="nil"/>
          <w:between w:val="nil"/>
        </w:pBdr>
        <w:tabs>
          <w:tab w:val="left" w:pos="993"/>
          <w:tab w:val="left" w:pos="1134"/>
          <w:tab w:val="left" w:pos="1276"/>
          <w:tab w:val="left" w:pos="2268"/>
          <w:tab w:val="right" w:pos="8505"/>
        </w:tabs>
        <w:spacing w:before="43" w:after="43"/>
        <w:ind w:left="567"/>
        <w:jc w:val="both"/>
        <w:rPr>
          <w:rFonts w:eastAsia="Arial"/>
          <w:color w:val="000000"/>
        </w:rPr>
      </w:pPr>
      <w:r>
        <w:rPr>
          <w:rFonts w:eastAsia="Arial"/>
          <w:color w:val="000000"/>
        </w:rPr>
        <w:t>[..]</w:t>
      </w:r>
    </w:p>
    <w:p w14:paraId="57E5803B" w14:textId="229F6233" w:rsidR="00F701DA"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43"/>
        <w:ind w:left="0" w:firstLine="567"/>
        <w:jc w:val="both"/>
        <w:rPr>
          <w:rFonts w:eastAsia="Arial"/>
          <w:color w:val="000000"/>
        </w:rPr>
      </w:pPr>
      <w:r w:rsidRPr="00F701DA">
        <w:rPr>
          <w:rFonts w:eastAsia="Arial"/>
          <w:color w:val="000000"/>
        </w:rPr>
        <w:t xml:space="preserve">Ņemot vērā Vienošanās </w:t>
      </w:r>
      <w:r w:rsidR="00DD2CFD">
        <w:rPr>
          <w:rFonts w:eastAsia="Arial"/>
          <w:color w:val="000000"/>
        </w:rPr>
        <w:t>3</w:t>
      </w:r>
      <w:r w:rsidR="00F35276" w:rsidRPr="00F701DA">
        <w:rPr>
          <w:rFonts w:eastAsia="Arial"/>
          <w:color w:val="000000"/>
        </w:rPr>
        <w:t>.</w:t>
      </w:r>
      <w:r w:rsidR="0063168E" w:rsidRPr="00F701DA">
        <w:rPr>
          <w:rFonts w:eastAsia="Arial"/>
          <w:color w:val="000000"/>
        </w:rPr>
        <w:t> </w:t>
      </w:r>
      <w:r w:rsidRPr="00F701DA">
        <w:rPr>
          <w:rFonts w:eastAsia="Arial"/>
          <w:color w:val="000000"/>
        </w:rPr>
        <w:t xml:space="preserve">punktā nolīgtās </w:t>
      </w:r>
      <w:r w:rsidR="00DE0DF2" w:rsidRPr="00F701DA">
        <w:rPr>
          <w:rFonts w:eastAsia="Arial"/>
          <w:color w:val="000000"/>
        </w:rPr>
        <w:t>I</w:t>
      </w:r>
      <w:r w:rsidRPr="00F701DA">
        <w:rPr>
          <w:rFonts w:eastAsia="Arial"/>
          <w:color w:val="000000"/>
        </w:rPr>
        <w:t>zmaiņas, Uzņēmējs apņemas veikt Darbus saskaņā ar aktualizēto Darb</w:t>
      </w:r>
      <w:r w:rsidR="00CB6423" w:rsidRPr="00F701DA">
        <w:rPr>
          <w:rFonts w:eastAsia="Arial"/>
          <w:color w:val="000000"/>
        </w:rPr>
        <w:t>u</w:t>
      </w:r>
      <w:r w:rsidRPr="00F701DA">
        <w:rPr>
          <w:rFonts w:eastAsia="Arial"/>
          <w:color w:val="000000"/>
        </w:rPr>
        <w:t xml:space="preserve"> programmu (Vienošanās </w:t>
      </w:r>
      <w:r w:rsidR="002528E0">
        <w:rPr>
          <w:rFonts w:eastAsia="Arial"/>
          <w:color w:val="000000"/>
        </w:rPr>
        <w:t>3</w:t>
      </w:r>
      <w:r w:rsidR="00F35276" w:rsidRPr="00F701DA">
        <w:rPr>
          <w:rFonts w:eastAsia="Arial"/>
          <w:color w:val="000000"/>
        </w:rPr>
        <w:t>.</w:t>
      </w:r>
      <w:r w:rsidR="0063168E" w:rsidRPr="00F701DA">
        <w:rPr>
          <w:rFonts w:eastAsia="Arial"/>
          <w:color w:val="000000"/>
        </w:rPr>
        <w:t> </w:t>
      </w:r>
      <w:r w:rsidRPr="00F701DA">
        <w:rPr>
          <w:rFonts w:eastAsia="Arial"/>
          <w:color w:val="000000"/>
        </w:rPr>
        <w:t>pielikums).</w:t>
      </w:r>
    </w:p>
    <w:p w14:paraId="6E388869" w14:textId="2DCCA8A5" w:rsidR="00F701DA" w:rsidRPr="00DD2CFD"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43"/>
        <w:ind w:left="0" w:firstLine="567"/>
        <w:jc w:val="both"/>
        <w:rPr>
          <w:rFonts w:eastAsia="Arial"/>
          <w:color w:val="000000"/>
        </w:rPr>
      </w:pPr>
      <w:r w:rsidRPr="00DD2CFD">
        <w:rPr>
          <w:rFonts w:eastAsia="Arial"/>
          <w:color w:val="000000"/>
        </w:rPr>
        <w:t xml:space="preserve">Ņemot vērā Vienošanās </w:t>
      </w:r>
      <w:r w:rsidR="00DD2CFD" w:rsidRPr="00DD2CFD">
        <w:rPr>
          <w:rFonts w:eastAsia="Arial"/>
          <w:color w:val="000000"/>
        </w:rPr>
        <w:t>2</w:t>
      </w:r>
      <w:r w:rsidRPr="00DD2CFD">
        <w:rPr>
          <w:rFonts w:eastAsia="Arial"/>
          <w:color w:val="000000"/>
        </w:rPr>
        <w:t>.</w:t>
      </w:r>
      <w:r w:rsidR="0063168E" w:rsidRPr="00DD2CFD">
        <w:rPr>
          <w:rFonts w:eastAsia="Arial"/>
          <w:color w:val="000000"/>
        </w:rPr>
        <w:t xml:space="preserve"> </w:t>
      </w:r>
      <w:r w:rsidR="00362794" w:rsidRPr="00DD2CFD">
        <w:rPr>
          <w:rFonts w:eastAsia="Arial"/>
          <w:color w:val="000000"/>
        </w:rPr>
        <w:t xml:space="preserve">un </w:t>
      </w:r>
      <w:r w:rsidR="00DD2CFD" w:rsidRPr="00DD2CFD">
        <w:rPr>
          <w:rFonts w:eastAsia="Arial"/>
          <w:color w:val="000000"/>
        </w:rPr>
        <w:t>3</w:t>
      </w:r>
      <w:r w:rsidR="00362794" w:rsidRPr="00DD2CFD">
        <w:rPr>
          <w:rFonts w:eastAsia="Arial"/>
          <w:color w:val="000000"/>
        </w:rPr>
        <w:t>.</w:t>
      </w:r>
      <w:r w:rsidR="0063168E" w:rsidRPr="00DD2CFD">
        <w:rPr>
          <w:rFonts w:eastAsia="Arial"/>
          <w:color w:val="000000"/>
        </w:rPr>
        <w:t> </w:t>
      </w:r>
      <w:r w:rsidRPr="00DD2CFD">
        <w:rPr>
          <w:rFonts w:eastAsia="Arial"/>
          <w:color w:val="000000"/>
        </w:rPr>
        <w:t xml:space="preserve">punktā nolīgtās </w:t>
      </w:r>
      <w:r w:rsidR="00DE0DF2" w:rsidRPr="00DD2CFD">
        <w:rPr>
          <w:rFonts w:eastAsia="Arial"/>
          <w:color w:val="000000"/>
        </w:rPr>
        <w:t>I</w:t>
      </w:r>
      <w:r w:rsidRPr="00DD2CFD">
        <w:rPr>
          <w:rFonts w:eastAsia="Arial"/>
          <w:color w:val="000000"/>
        </w:rPr>
        <w:t>zmaiņas, Uzņēmējs apņemas 10 (desmit) darba dienu laikā no Vienošanās spēkā stāšanās dienas iesniegt Pasūtītājam (kopiju iesniedzot Inženierim) precizētu Līguma izpildes</w:t>
      </w:r>
      <w:r w:rsidRPr="00DD2CFD">
        <w:rPr>
          <w:rFonts w:eastAsia="Arial"/>
          <w:color w:val="000000"/>
        </w:rPr>
        <w:t xml:space="preserve"> nodrošinājumu, kas sagatavots atbilstoši Līguma noteikumu 4.2.</w:t>
      </w:r>
      <w:r w:rsidR="00036243" w:rsidRPr="00DD2CFD">
        <w:rPr>
          <w:rFonts w:eastAsia="Arial"/>
          <w:color w:val="000000"/>
        </w:rPr>
        <w:t xml:space="preserve"> </w:t>
      </w:r>
      <w:r w:rsidRPr="00DD2CFD">
        <w:rPr>
          <w:rFonts w:eastAsia="Arial"/>
          <w:color w:val="000000"/>
        </w:rPr>
        <w:t>punkta [</w:t>
      </w:r>
      <w:r w:rsidRPr="00DD2CFD">
        <w:rPr>
          <w:i/>
          <w:iCs/>
        </w:rPr>
        <w:t>Līguma izpildes nodrošinājums</w:t>
      </w:r>
      <w:r w:rsidRPr="00DD2CFD">
        <w:rPr>
          <w:rFonts w:eastAsia="Arial"/>
          <w:color w:val="000000"/>
        </w:rPr>
        <w:t>] prasībām</w:t>
      </w:r>
      <w:r w:rsidR="00854BBF" w:rsidRPr="00DD2CFD">
        <w:rPr>
          <w:rFonts w:eastAsia="Arial"/>
          <w:color w:val="000000"/>
        </w:rPr>
        <w:t xml:space="preserve">, </w:t>
      </w:r>
      <w:r w:rsidR="00AF40A3" w:rsidRPr="00DD2CFD">
        <w:rPr>
          <w:rFonts w:eastAsia="Arial"/>
          <w:color w:val="000000"/>
        </w:rPr>
        <w:t>kā arī</w:t>
      </w:r>
      <w:r w:rsidR="00854BBF" w:rsidRPr="00DD2CFD">
        <w:rPr>
          <w:rFonts w:eastAsia="Arial"/>
          <w:color w:val="000000"/>
        </w:rPr>
        <w:t xml:space="preserve"> precizētu avansa maksājuma garantiju</w:t>
      </w:r>
      <w:r w:rsidR="00AF40A3" w:rsidRPr="00DD2CFD">
        <w:rPr>
          <w:rFonts w:eastAsia="Arial"/>
          <w:color w:val="000000"/>
        </w:rPr>
        <w:t>, kas sagatavota atbilstoši Līguma noteikumu 14.2. punkta [</w:t>
      </w:r>
      <w:r w:rsidR="00AF40A3" w:rsidRPr="00DD2CFD">
        <w:rPr>
          <w:i/>
          <w:iCs/>
        </w:rPr>
        <w:t>Avansa maksājums</w:t>
      </w:r>
      <w:r w:rsidR="00AF40A3" w:rsidRPr="00DD2CFD">
        <w:rPr>
          <w:rFonts w:eastAsia="Arial"/>
          <w:color w:val="000000"/>
        </w:rPr>
        <w:t>] prasībām</w:t>
      </w:r>
      <w:r w:rsidRPr="00DD2CFD">
        <w:rPr>
          <w:rFonts w:eastAsia="Arial"/>
          <w:color w:val="000000"/>
        </w:rPr>
        <w:t>.</w:t>
      </w:r>
    </w:p>
    <w:p w14:paraId="4D29D5AC" w14:textId="77777777" w:rsidR="00F701DA"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43"/>
        <w:ind w:left="0" w:firstLine="567"/>
        <w:jc w:val="both"/>
        <w:rPr>
          <w:rFonts w:eastAsia="Arial"/>
          <w:color w:val="000000"/>
        </w:rPr>
      </w:pPr>
      <w:r w:rsidRPr="00F701DA">
        <w:rPr>
          <w:rFonts w:eastAsia="Arial"/>
          <w:color w:val="000000"/>
        </w:rPr>
        <w:t xml:space="preserve">Vienošanās </w:t>
      </w:r>
      <w:r w:rsidRPr="00F701DA">
        <w:rPr>
          <w:rFonts w:eastAsia="Arial"/>
          <w:color w:val="000000"/>
        </w:rPr>
        <w:t>pilnībā apliecina Pušu gribu. Nekādi mutiski papildinājumi netiks uzskatīti par šīs Vienošanās noteikumiem. Līguma noteikumi, kas nav grozīti ar šo Vienošanos, paliek nemainīgi. Jautājumi, kas nav regulēti Līgumā un ar Vienošanos, tiek lemti saskaņā ar Lat</w:t>
      </w:r>
      <w:r w:rsidRPr="00F701DA">
        <w:rPr>
          <w:rFonts w:eastAsia="Arial"/>
          <w:color w:val="000000"/>
        </w:rPr>
        <w:t>vijas Republikas spēkā esošajiem normatīvajiem aktiem.</w:t>
      </w:r>
    </w:p>
    <w:p w14:paraId="4F1E2146" w14:textId="77777777" w:rsidR="00F701DA" w:rsidRPr="00F701DA"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43"/>
        <w:ind w:left="0" w:firstLine="567"/>
        <w:jc w:val="both"/>
        <w:rPr>
          <w:rFonts w:eastAsia="Arial"/>
          <w:color w:val="000000"/>
        </w:rPr>
      </w:pPr>
      <w:r w:rsidRPr="00F701DA">
        <w:rPr>
          <w:rFonts w:eastAsia="Arial"/>
          <w:color w:val="000000"/>
        </w:rPr>
        <w:t>Vienošanās ir Līguma neatņemama sastāvdaļa. Vienošanās stājās spēkā tās abpusējas parakstīšanas dienā un ir spēkā līdz Pušu saistību pilnīgai izpildei.</w:t>
      </w:r>
    </w:p>
    <w:p w14:paraId="4C6EA7A4" w14:textId="38066839" w:rsidR="00FE3DC0" w:rsidRPr="000C124F" w:rsidRDefault="005F793D" w:rsidP="00F701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20"/>
        <w:ind w:left="0" w:firstLine="567"/>
        <w:jc w:val="both"/>
        <w:rPr>
          <w:rFonts w:eastAsia="Arial"/>
          <w:color w:val="000000"/>
        </w:rPr>
      </w:pPr>
      <w:r w:rsidRPr="000C124F">
        <w:rPr>
          <w:rFonts w:eastAsia="Arial"/>
          <w:color w:val="000000"/>
        </w:rPr>
        <w:t xml:space="preserve">Vienošanās sagatavota uz </w:t>
      </w:r>
      <w:r w:rsidR="00FF46D0">
        <w:rPr>
          <w:rFonts w:eastAsia="Arial"/>
          <w:color w:val="000000"/>
        </w:rPr>
        <w:t>4</w:t>
      </w:r>
      <w:r w:rsidR="00FF46D0" w:rsidRPr="000C124F">
        <w:rPr>
          <w:rFonts w:eastAsia="Arial"/>
          <w:color w:val="000000"/>
        </w:rPr>
        <w:t xml:space="preserve"> </w:t>
      </w:r>
      <w:r w:rsidRPr="000C124F">
        <w:rPr>
          <w:rFonts w:eastAsia="Arial"/>
          <w:color w:val="000000"/>
        </w:rPr>
        <w:t>(</w:t>
      </w:r>
      <w:r w:rsidR="00FF46D0">
        <w:rPr>
          <w:rFonts w:eastAsia="Arial"/>
          <w:color w:val="000000"/>
        </w:rPr>
        <w:t>četrām</w:t>
      </w:r>
      <w:r w:rsidRPr="000C124F">
        <w:rPr>
          <w:rFonts w:eastAsia="Arial"/>
          <w:color w:val="000000"/>
        </w:rPr>
        <w:t xml:space="preserve">) lapām ar </w:t>
      </w:r>
      <w:r w:rsidR="00854BBF">
        <w:rPr>
          <w:rFonts w:eastAsia="Arial"/>
          <w:color w:val="000000"/>
        </w:rPr>
        <w:t>3</w:t>
      </w:r>
      <w:r w:rsidRPr="000C124F">
        <w:rPr>
          <w:rFonts w:eastAsia="Arial"/>
          <w:color w:val="000000"/>
        </w:rPr>
        <w:t xml:space="preserve"> (</w:t>
      </w:r>
      <w:r w:rsidR="00854BBF">
        <w:rPr>
          <w:rFonts w:eastAsia="Arial"/>
          <w:color w:val="000000"/>
        </w:rPr>
        <w:t>trīs</w:t>
      </w:r>
      <w:r w:rsidRPr="000C124F">
        <w:rPr>
          <w:rFonts w:eastAsia="Arial"/>
          <w:color w:val="000000"/>
        </w:rPr>
        <w:t>) pielikum</w:t>
      </w:r>
      <w:r w:rsidR="00362794" w:rsidRPr="000C124F">
        <w:rPr>
          <w:rFonts w:eastAsia="Arial"/>
          <w:color w:val="000000"/>
        </w:rPr>
        <w:t>iem</w:t>
      </w:r>
      <w:r w:rsidRPr="000C124F">
        <w:rPr>
          <w:rFonts w:eastAsia="Arial"/>
          <w:color w:val="000000"/>
        </w:rPr>
        <w:t xml:space="preserve"> (pielikuma lapu skaits nav iekļauts Vienošanās lapu skaitā) elektroniska dokumenta veidā un parakstīta ar drošu elektronisko parakstu. Vienošanās tekstam tiek pievienot</w:t>
      </w:r>
      <w:r w:rsidR="00362794" w:rsidRPr="000C124F">
        <w:rPr>
          <w:rFonts w:eastAsia="Arial"/>
          <w:color w:val="000000"/>
        </w:rPr>
        <w:t>i</w:t>
      </w:r>
      <w:r w:rsidRPr="000C124F">
        <w:rPr>
          <w:rFonts w:eastAsia="Arial"/>
          <w:color w:val="000000"/>
        </w:rPr>
        <w:t xml:space="preserve"> šād</w:t>
      </w:r>
      <w:r w:rsidR="00362794" w:rsidRPr="000C124F">
        <w:rPr>
          <w:rFonts w:eastAsia="Arial"/>
          <w:color w:val="000000"/>
        </w:rPr>
        <w:t>i</w:t>
      </w:r>
      <w:r w:rsidRPr="000C124F">
        <w:rPr>
          <w:rFonts w:eastAsia="Arial"/>
          <w:color w:val="000000"/>
        </w:rPr>
        <w:t xml:space="preserve"> pielikum</w:t>
      </w:r>
      <w:r w:rsidR="00362794" w:rsidRPr="000C124F">
        <w:rPr>
          <w:rFonts w:eastAsia="Arial"/>
          <w:color w:val="000000"/>
        </w:rPr>
        <w:t>i</w:t>
      </w:r>
      <w:r w:rsidRPr="000C124F">
        <w:rPr>
          <w:rFonts w:eastAsia="Arial"/>
          <w:color w:val="000000"/>
        </w:rPr>
        <w:t>, kas ir Vienošanās neatņemama sastāvdaļa:</w:t>
      </w:r>
    </w:p>
    <w:p w14:paraId="4845DA11" w14:textId="68D935AF" w:rsidR="002528E0" w:rsidRDefault="005F793D" w:rsidP="00F701DA">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20" w:after="20"/>
        <w:ind w:left="567" w:firstLine="0"/>
        <w:jc w:val="both"/>
        <w:rPr>
          <w:rFonts w:eastAsia="Arial"/>
          <w:color w:val="000000"/>
        </w:rPr>
      </w:pPr>
      <w:r>
        <w:rPr>
          <w:rFonts w:eastAsia="Arial"/>
          <w:color w:val="000000"/>
        </w:rPr>
        <w:t xml:space="preserve">1. pielikums – </w:t>
      </w:r>
      <w:r w:rsidRPr="00F701DA">
        <w:rPr>
          <w:rFonts w:eastAsia="Arial"/>
          <w:color w:val="000000"/>
        </w:rPr>
        <w:t>Tehniskā specifikācija (</w:t>
      </w:r>
      <w:r w:rsidR="00FF46D0" w:rsidRPr="00F701DA">
        <w:rPr>
          <w:rFonts w:eastAsia="Arial"/>
          <w:color w:val="000000"/>
        </w:rPr>
        <w:t>jaun</w:t>
      </w:r>
      <w:r w:rsidR="00FF46D0">
        <w:rPr>
          <w:rFonts w:eastAsia="Arial"/>
          <w:color w:val="000000"/>
        </w:rPr>
        <w:t>ā</w:t>
      </w:r>
      <w:r w:rsidR="00FF46D0" w:rsidRPr="00F701DA">
        <w:rPr>
          <w:rFonts w:eastAsia="Arial"/>
          <w:color w:val="000000"/>
        </w:rPr>
        <w:t xml:space="preserve"> </w:t>
      </w:r>
      <w:r w:rsidRPr="00F701DA">
        <w:rPr>
          <w:rFonts w:eastAsia="Arial"/>
          <w:color w:val="000000"/>
        </w:rPr>
        <w:t>redakcija)</w:t>
      </w:r>
      <w:r>
        <w:rPr>
          <w:rFonts w:eastAsia="Arial"/>
          <w:color w:val="000000"/>
        </w:rPr>
        <w:t>;</w:t>
      </w:r>
    </w:p>
    <w:p w14:paraId="018B7327" w14:textId="20EC1089" w:rsidR="00F35276" w:rsidRPr="00595393" w:rsidRDefault="005F793D" w:rsidP="00F701DA">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20" w:after="20"/>
        <w:ind w:left="567" w:firstLine="0"/>
        <w:jc w:val="both"/>
        <w:rPr>
          <w:rFonts w:eastAsia="Arial"/>
          <w:color w:val="000000"/>
        </w:rPr>
      </w:pPr>
      <w:r>
        <w:rPr>
          <w:rFonts w:eastAsia="Arial"/>
          <w:color w:val="000000"/>
        </w:rPr>
        <w:t>2</w:t>
      </w:r>
      <w:r w:rsidR="00456283" w:rsidRPr="00595393">
        <w:rPr>
          <w:rFonts w:eastAsia="Arial"/>
          <w:color w:val="000000"/>
        </w:rPr>
        <w:t>.</w:t>
      </w:r>
      <w:r w:rsidR="0063168E">
        <w:rPr>
          <w:rFonts w:eastAsia="Arial"/>
          <w:color w:val="000000"/>
        </w:rPr>
        <w:t> </w:t>
      </w:r>
      <w:r w:rsidR="00456283" w:rsidRPr="00595393">
        <w:rPr>
          <w:rFonts w:eastAsia="Arial"/>
          <w:color w:val="000000"/>
        </w:rPr>
        <w:t xml:space="preserve">pielikums – </w:t>
      </w:r>
      <w:r w:rsidR="00DD2CFD" w:rsidRPr="00DD2CFD">
        <w:rPr>
          <w:rFonts w:eastAsia="Arial"/>
          <w:color w:val="000000"/>
        </w:rPr>
        <w:t>Darbu izmaiņu akt</w:t>
      </w:r>
      <w:r w:rsidR="00DD2CFD">
        <w:rPr>
          <w:rFonts w:eastAsia="Arial"/>
          <w:color w:val="000000"/>
        </w:rPr>
        <w:t>s</w:t>
      </w:r>
      <w:r w:rsidR="00456283" w:rsidRPr="00595393">
        <w:rPr>
          <w:rFonts w:eastAsia="Arial"/>
          <w:color w:val="000000"/>
        </w:rPr>
        <w:t>;</w:t>
      </w:r>
    </w:p>
    <w:p w14:paraId="708942C4" w14:textId="6BB789E2" w:rsidR="00DD2CFD" w:rsidRPr="00B8132E" w:rsidRDefault="005F793D" w:rsidP="00B8132E">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spacing w:before="20" w:after="20"/>
        <w:ind w:left="567" w:firstLine="0"/>
        <w:jc w:val="both"/>
        <w:rPr>
          <w:rFonts w:eastAsia="Arial"/>
          <w:color w:val="000000"/>
        </w:rPr>
      </w:pPr>
      <w:r>
        <w:rPr>
          <w:rFonts w:eastAsia="Arial"/>
          <w:color w:val="000000"/>
        </w:rPr>
        <w:t>3</w:t>
      </w:r>
      <w:r w:rsidR="00F35276" w:rsidRPr="00595393">
        <w:rPr>
          <w:rFonts w:eastAsia="Arial"/>
          <w:color w:val="000000"/>
        </w:rPr>
        <w:t>.</w:t>
      </w:r>
      <w:r w:rsidR="0063168E">
        <w:rPr>
          <w:rFonts w:eastAsia="Arial"/>
          <w:color w:val="000000"/>
        </w:rPr>
        <w:t> </w:t>
      </w:r>
      <w:r w:rsidR="00F35276" w:rsidRPr="00595393">
        <w:rPr>
          <w:rFonts w:eastAsia="Arial"/>
          <w:color w:val="000000"/>
        </w:rPr>
        <w:t>pielikums – Darb</w:t>
      </w:r>
      <w:r w:rsidR="00CB6423" w:rsidRPr="00595393">
        <w:rPr>
          <w:rFonts w:eastAsia="Arial"/>
          <w:color w:val="000000"/>
        </w:rPr>
        <w:t>u</w:t>
      </w:r>
      <w:r w:rsidR="00F35276" w:rsidRPr="00595393">
        <w:rPr>
          <w:rFonts w:eastAsia="Arial"/>
          <w:color w:val="000000"/>
        </w:rPr>
        <w:t xml:space="preserve"> programma (aktualizēta).</w:t>
      </w:r>
    </w:p>
    <w:p w14:paraId="53C78A44" w14:textId="1F6E9650" w:rsidR="00FE3DC0" w:rsidRPr="00595393" w:rsidRDefault="005F793D" w:rsidP="00F701DA">
      <w:pPr>
        <w:pBdr>
          <w:top w:val="nil"/>
          <w:left w:val="nil"/>
          <w:bottom w:val="nil"/>
          <w:right w:val="nil"/>
          <w:between w:val="nil"/>
        </w:pBdr>
        <w:spacing w:before="360" w:after="240"/>
        <w:jc w:val="center"/>
        <w:rPr>
          <w:b/>
          <w:bCs/>
          <w:color w:val="000000" w:themeColor="text1"/>
        </w:rPr>
      </w:pPr>
      <w:r w:rsidRPr="00595393">
        <w:rPr>
          <w:b/>
          <w:bCs/>
          <w:color w:val="000000" w:themeColor="text1"/>
        </w:rPr>
        <w:t>Pušu rekvizīti un paraksti:</w:t>
      </w:r>
    </w:p>
    <w:tbl>
      <w:tblPr>
        <w:tblW w:w="5053" w:type="pct"/>
        <w:tblLook w:val="04A0" w:firstRow="1" w:lastRow="0" w:firstColumn="1" w:lastColumn="0" w:noHBand="0" w:noVBand="1"/>
      </w:tblPr>
      <w:tblGrid>
        <w:gridCol w:w="4647"/>
        <w:gridCol w:w="4796"/>
        <w:gridCol w:w="298"/>
      </w:tblGrid>
      <w:tr w:rsidR="00796E3A" w14:paraId="731322AB" w14:textId="77777777" w:rsidTr="00A14DBC">
        <w:trPr>
          <w:gridAfter w:val="1"/>
          <w:wAfter w:w="153" w:type="pct"/>
        </w:trPr>
        <w:tc>
          <w:tcPr>
            <w:tcW w:w="2385" w:type="pct"/>
            <w:hideMark/>
          </w:tcPr>
          <w:p w14:paraId="291030E4" w14:textId="77777777" w:rsidR="00FE3DC0" w:rsidRPr="002E084A" w:rsidRDefault="005F793D" w:rsidP="00A14DBC">
            <w:pPr>
              <w:tabs>
                <w:tab w:val="left" w:pos="2835"/>
                <w:tab w:val="left" w:pos="8364"/>
              </w:tabs>
              <w:rPr>
                <w:rFonts w:eastAsia="Arial"/>
                <w:b/>
              </w:rPr>
            </w:pPr>
            <w:r w:rsidRPr="002E084A">
              <w:rPr>
                <w:rFonts w:eastAsia="Arial"/>
                <w:b/>
              </w:rPr>
              <w:t>Pasūtītājs:</w:t>
            </w:r>
          </w:p>
        </w:tc>
        <w:tc>
          <w:tcPr>
            <w:tcW w:w="2462" w:type="pct"/>
            <w:hideMark/>
          </w:tcPr>
          <w:p w14:paraId="6D305AAA" w14:textId="77777777" w:rsidR="00FE3DC0" w:rsidRPr="002E084A" w:rsidRDefault="005F793D" w:rsidP="00A14DBC">
            <w:pPr>
              <w:tabs>
                <w:tab w:val="left" w:pos="2835"/>
                <w:tab w:val="left" w:pos="8364"/>
              </w:tabs>
              <w:rPr>
                <w:rFonts w:eastAsia="Arial"/>
                <w:b/>
              </w:rPr>
            </w:pPr>
            <w:r w:rsidRPr="002E084A">
              <w:rPr>
                <w:rFonts w:eastAsia="Arial"/>
                <w:b/>
              </w:rPr>
              <w:t>Uzņēmējs:</w:t>
            </w:r>
          </w:p>
        </w:tc>
      </w:tr>
      <w:tr w:rsidR="00796E3A" w14:paraId="781AE85D" w14:textId="77777777" w:rsidTr="00A14DBC">
        <w:tc>
          <w:tcPr>
            <w:tcW w:w="2385" w:type="pct"/>
            <w:hideMark/>
          </w:tcPr>
          <w:p w14:paraId="4025DE27" w14:textId="77777777" w:rsidR="00FE3DC0" w:rsidRPr="002E084A" w:rsidRDefault="005F793D" w:rsidP="00A14DBC">
            <w:pPr>
              <w:tabs>
                <w:tab w:val="left" w:pos="2835"/>
                <w:tab w:val="left" w:pos="8364"/>
              </w:tabs>
              <w:rPr>
                <w:rFonts w:eastAsia="Arial"/>
              </w:rPr>
            </w:pPr>
            <w:r w:rsidRPr="002E084A">
              <w:rPr>
                <w:b/>
              </w:rPr>
              <w:t>Nodrošinājuma valsts aģentūra</w:t>
            </w:r>
          </w:p>
          <w:p w14:paraId="07C84488" w14:textId="77777777" w:rsidR="00FE3DC0" w:rsidRPr="002E084A" w:rsidRDefault="005F793D" w:rsidP="00A14DBC">
            <w:pPr>
              <w:tabs>
                <w:tab w:val="left" w:pos="2835"/>
                <w:tab w:val="left" w:pos="8364"/>
              </w:tabs>
              <w:rPr>
                <w:rFonts w:eastAsia="Arial"/>
              </w:rPr>
            </w:pPr>
            <w:r w:rsidRPr="002E084A">
              <w:t xml:space="preserve">Reģistrācijas </w:t>
            </w:r>
            <w:r w:rsidRPr="002E084A">
              <w:rPr>
                <w:rFonts w:eastAsia="Arial"/>
              </w:rPr>
              <w:t>numurs</w:t>
            </w:r>
            <w:r w:rsidRPr="002E084A">
              <w:t xml:space="preserve"> 90009112024</w:t>
            </w:r>
          </w:p>
          <w:p w14:paraId="598EBBE8" w14:textId="5B924471" w:rsidR="00F35276" w:rsidRPr="002E084A" w:rsidRDefault="000C17AB" w:rsidP="00A14DBC">
            <w:pPr>
              <w:widowControl w:val="0"/>
              <w:autoSpaceDE w:val="0"/>
              <w:autoSpaceDN w:val="0"/>
              <w:adjustRightInd w:val="0"/>
              <w:jc w:val="both"/>
              <w:rPr>
                <w:b/>
              </w:rPr>
            </w:pPr>
            <w:r>
              <w:t>[..]</w:t>
            </w:r>
          </w:p>
          <w:p w14:paraId="549FE5DC" w14:textId="77777777" w:rsidR="002E084A" w:rsidRDefault="002E084A" w:rsidP="00A14DBC">
            <w:pPr>
              <w:widowControl w:val="0"/>
              <w:autoSpaceDE w:val="0"/>
              <w:autoSpaceDN w:val="0"/>
              <w:adjustRightInd w:val="0"/>
              <w:jc w:val="both"/>
              <w:rPr>
                <w:b/>
              </w:rPr>
            </w:pPr>
          </w:p>
          <w:p w14:paraId="1F908E9A" w14:textId="77777777" w:rsidR="002E084A" w:rsidRDefault="002E084A" w:rsidP="00A14DBC">
            <w:pPr>
              <w:widowControl w:val="0"/>
              <w:autoSpaceDE w:val="0"/>
              <w:autoSpaceDN w:val="0"/>
              <w:adjustRightInd w:val="0"/>
              <w:jc w:val="both"/>
              <w:rPr>
                <w:b/>
              </w:rPr>
            </w:pPr>
          </w:p>
          <w:p w14:paraId="05DC1849" w14:textId="1541FCEB" w:rsidR="00FE3DC0" w:rsidRPr="002E084A" w:rsidRDefault="005F793D" w:rsidP="00A14DBC">
            <w:pPr>
              <w:widowControl w:val="0"/>
              <w:autoSpaceDE w:val="0"/>
              <w:autoSpaceDN w:val="0"/>
              <w:adjustRightInd w:val="0"/>
              <w:jc w:val="both"/>
              <w:rPr>
                <w:b/>
              </w:rPr>
            </w:pPr>
            <w:r w:rsidRPr="002E084A">
              <w:rPr>
                <w:b/>
              </w:rPr>
              <w:t>Pasūtītāja vārdā:</w:t>
            </w:r>
          </w:p>
          <w:p w14:paraId="679C63A3" w14:textId="70D68598" w:rsidR="00FE3DC0" w:rsidRPr="002E084A" w:rsidRDefault="000C17AB" w:rsidP="00A14DBC">
            <w:pPr>
              <w:widowControl w:val="0"/>
              <w:autoSpaceDE w:val="0"/>
              <w:autoSpaceDN w:val="0"/>
              <w:adjustRightInd w:val="0"/>
              <w:jc w:val="both"/>
              <w:rPr>
                <w:rFonts w:eastAsia="Arial"/>
              </w:rPr>
            </w:pPr>
            <w:r>
              <w:t>[..]</w:t>
            </w:r>
          </w:p>
        </w:tc>
        <w:tc>
          <w:tcPr>
            <w:tcW w:w="2615" w:type="pct"/>
            <w:gridSpan w:val="2"/>
            <w:hideMark/>
          </w:tcPr>
          <w:p w14:paraId="41EC6592" w14:textId="77777777" w:rsidR="002E084A" w:rsidRPr="002E084A" w:rsidRDefault="005F793D" w:rsidP="002E084A">
            <w:pPr>
              <w:tabs>
                <w:tab w:val="left" w:pos="2835"/>
                <w:tab w:val="left" w:pos="8364"/>
              </w:tabs>
              <w:rPr>
                <w:b/>
              </w:rPr>
            </w:pPr>
            <w:r w:rsidRPr="002E084A">
              <w:rPr>
                <w:b/>
              </w:rPr>
              <w:t xml:space="preserve">Sabiedrība ar ierobežotu atbildību </w:t>
            </w:r>
          </w:p>
          <w:p w14:paraId="75A74A1D" w14:textId="392319F9" w:rsidR="00FE3DC0" w:rsidRPr="002E084A" w:rsidRDefault="005F793D" w:rsidP="002E084A">
            <w:pPr>
              <w:tabs>
                <w:tab w:val="left" w:pos="2835"/>
                <w:tab w:val="left" w:pos="8364"/>
              </w:tabs>
              <w:rPr>
                <w:rFonts w:eastAsia="Arial"/>
                <w:b/>
              </w:rPr>
            </w:pPr>
            <w:r w:rsidRPr="002E084A">
              <w:rPr>
                <w:b/>
              </w:rPr>
              <w:t>„Selva Būve”</w:t>
            </w:r>
          </w:p>
          <w:p w14:paraId="2DD33BF0" w14:textId="2E2E8F38" w:rsidR="00FE3DC0" w:rsidRPr="002E084A" w:rsidRDefault="005F793D" w:rsidP="00A14DBC">
            <w:pPr>
              <w:tabs>
                <w:tab w:val="left" w:pos="2835"/>
                <w:tab w:val="left" w:pos="8364"/>
              </w:tabs>
              <w:rPr>
                <w:rFonts w:eastAsia="Arial"/>
              </w:rPr>
            </w:pPr>
            <w:r w:rsidRPr="002E084A">
              <w:rPr>
                <w:rFonts w:eastAsia="Arial"/>
              </w:rPr>
              <w:t xml:space="preserve">Reģistrācijas numurs </w:t>
            </w:r>
            <w:r w:rsidR="002E084A" w:rsidRPr="002E084A">
              <w:t>40003683071</w:t>
            </w:r>
          </w:p>
          <w:p w14:paraId="42A6F34C" w14:textId="0795259D" w:rsidR="00F35276" w:rsidRDefault="000C17AB" w:rsidP="00A14DBC">
            <w:pPr>
              <w:tabs>
                <w:tab w:val="left" w:pos="2835"/>
                <w:tab w:val="left" w:pos="8364"/>
              </w:tabs>
            </w:pPr>
            <w:r>
              <w:t>[..]</w:t>
            </w:r>
          </w:p>
          <w:p w14:paraId="7FD0B865" w14:textId="77777777" w:rsidR="000C17AB" w:rsidRPr="002E084A" w:rsidRDefault="000C17AB" w:rsidP="00A14DBC">
            <w:pPr>
              <w:tabs>
                <w:tab w:val="left" w:pos="2835"/>
                <w:tab w:val="left" w:pos="8364"/>
              </w:tabs>
              <w:rPr>
                <w:b/>
              </w:rPr>
            </w:pPr>
          </w:p>
          <w:p w14:paraId="5F109A14" w14:textId="53CB8B2C" w:rsidR="00FE3DC0" w:rsidRPr="002E084A" w:rsidRDefault="005F793D" w:rsidP="00A14DBC">
            <w:pPr>
              <w:tabs>
                <w:tab w:val="left" w:pos="2835"/>
                <w:tab w:val="left" w:pos="8364"/>
              </w:tabs>
              <w:rPr>
                <w:rFonts w:eastAsia="Arial"/>
              </w:rPr>
            </w:pPr>
            <w:r w:rsidRPr="002E084A">
              <w:rPr>
                <w:b/>
              </w:rPr>
              <w:t>Uzņēmēja vārdā:</w:t>
            </w:r>
          </w:p>
          <w:p w14:paraId="190536FB" w14:textId="4F9E2F2F" w:rsidR="00FE3DC0" w:rsidRPr="002E084A" w:rsidRDefault="000C17AB" w:rsidP="00A14DBC">
            <w:pPr>
              <w:tabs>
                <w:tab w:val="left" w:pos="2835"/>
                <w:tab w:val="left" w:pos="8364"/>
              </w:tabs>
              <w:rPr>
                <w:rFonts w:eastAsia="Arial"/>
                <w:shd w:val="clear" w:color="auto" w:fill="B7B7B7"/>
              </w:rPr>
            </w:pPr>
            <w:r>
              <w:rPr>
                <w:rFonts w:eastAsia="Arial"/>
              </w:rPr>
              <w:t>[..]</w:t>
            </w:r>
            <w:bookmarkStart w:id="4" w:name="_GoBack"/>
            <w:bookmarkEnd w:id="4"/>
          </w:p>
        </w:tc>
      </w:tr>
    </w:tbl>
    <w:p w14:paraId="3B5125EE" w14:textId="77777777" w:rsidR="00FE3DC0" w:rsidRPr="002528E0" w:rsidRDefault="005F793D" w:rsidP="00FE3DC0">
      <w:pPr>
        <w:spacing w:before="480"/>
        <w:jc w:val="center"/>
        <w:rPr>
          <w:color w:val="000000"/>
          <w:spacing w:val="-1"/>
          <w:sz w:val="20"/>
          <w:szCs w:val="20"/>
        </w:rPr>
      </w:pPr>
      <w:bookmarkStart w:id="5" w:name="_Hlk213271913"/>
      <w:r w:rsidRPr="002528E0">
        <w:rPr>
          <w:color w:val="000000"/>
          <w:spacing w:val="-1"/>
          <w:sz w:val="20"/>
          <w:szCs w:val="20"/>
        </w:rPr>
        <w:t>DOKUMENTS PARAKSTĪTS ELEKTRONISKI AR DROŠU ELEKTRONISKO PARAKSTU, KAS SATUR LAIKA ZĪMOGU*.</w:t>
      </w:r>
    </w:p>
    <w:p w14:paraId="0CE9082C" w14:textId="03FC771C" w:rsidR="004D3E28" w:rsidRPr="002528E0" w:rsidRDefault="005F793D" w:rsidP="00FE3DC0">
      <w:pPr>
        <w:jc w:val="center"/>
        <w:rPr>
          <w:rFonts w:eastAsia="Arial"/>
          <w:sz w:val="20"/>
          <w:szCs w:val="20"/>
          <w:highlight w:val="yellow"/>
        </w:rPr>
      </w:pPr>
      <w:r w:rsidRPr="002528E0">
        <w:rPr>
          <w:color w:val="000000"/>
          <w:spacing w:val="-1"/>
          <w:sz w:val="20"/>
          <w:szCs w:val="20"/>
        </w:rPr>
        <w:t>DOKUMENTA PARAKSTĪŠANAS DATUMS IR PĒDĒJĀ PARAKSTĪTĀJA LAIKA ZĪMOGA DATUMS.</w:t>
      </w:r>
      <w:bookmarkEnd w:id="5"/>
    </w:p>
    <w:sectPr w:rsidR="004D3E28" w:rsidRPr="002528E0" w:rsidSect="0016407B">
      <w:headerReference w:type="even" r:id="rId8"/>
      <w:headerReference w:type="default" r:id="rId9"/>
      <w:footerReference w:type="even" r:id="rId10"/>
      <w:footerReference w:type="default" r:id="rId11"/>
      <w:headerReference w:type="first" r:id="rId12"/>
      <w:footerReference w:type="first" r:id="rId13"/>
      <w:pgSz w:w="11906" w:h="16838"/>
      <w:pgMar w:top="851" w:right="991" w:bottom="851" w:left="1276" w:header="567" w:footer="40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A1066" w14:textId="77777777" w:rsidR="005F793D" w:rsidRDefault="005F793D">
      <w:r>
        <w:separator/>
      </w:r>
    </w:p>
  </w:endnote>
  <w:endnote w:type="continuationSeparator" w:id="0">
    <w:p w14:paraId="42ED28CC" w14:textId="77777777" w:rsidR="005F793D" w:rsidRDefault="005F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60B05" w14:textId="77777777" w:rsidR="002C268B" w:rsidRDefault="005F793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9319BF4" w14:textId="77777777" w:rsidR="002C268B" w:rsidRDefault="002C268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E3FE1" w14:textId="075444DC" w:rsidR="002C268B" w:rsidRPr="006F2FED" w:rsidRDefault="002C268B" w:rsidP="00532EA2">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8261" w14:textId="77777777" w:rsidR="002C268B" w:rsidRDefault="002C268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D02D8" w14:textId="77777777" w:rsidR="005F793D" w:rsidRDefault="005F793D">
      <w:r>
        <w:separator/>
      </w:r>
    </w:p>
  </w:footnote>
  <w:footnote w:type="continuationSeparator" w:id="0">
    <w:p w14:paraId="159DFD2A" w14:textId="77777777" w:rsidR="005F793D" w:rsidRDefault="005F79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F982" w14:textId="77777777" w:rsidR="002C268B" w:rsidRDefault="002C268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3B267" w14:textId="77777777" w:rsidR="002C268B" w:rsidRDefault="002C268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722E" w14:textId="77777777" w:rsidR="002C268B" w:rsidRDefault="002C268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24CC0"/>
    <w:multiLevelType w:val="hybridMultilevel"/>
    <w:tmpl w:val="C48A8A82"/>
    <w:lvl w:ilvl="0" w:tplc="E786A0CC">
      <w:start w:val="1"/>
      <w:numFmt w:val="bullet"/>
      <w:lvlText w:val="-"/>
      <w:lvlJc w:val="left"/>
      <w:pPr>
        <w:ind w:left="1449" w:hanging="360"/>
      </w:pPr>
      <w:rPr>
        <w:rFonts w:ascii="Times New Roman" w:eastAsiaTheme="minorEastAsia" w:hAnsi="Times New Roman" w:cs="Times New Roman" w:hint="default"/>
      </w:rPr>
    </w:lvl>
    <w:lvl w:ilvl="1" w:tplc="35C08494" w:tentative="1">
      <w:start w:val="1"/>
      <w:numFmt w:val="bullet"/>
      <w:lvlText w:val="o"/>
      <w:lvlJc w:val="left"/>
      <w:pPr>
        <w:ind w:left="2169" w:hanging="360"/>
      </w:pPr>
      <w:rPr>
        <w:rFonts w:ascii="Courier New" w:hAnsi="Courier New" w:cs="Courier New" w:hint="default"/>
      </w:rPr>
    </w:lvl>
    <w:lvl w:ilvl="2" w:tplc="911422A4" w:tentative="1">
      <w:start w:val="1"/>
      <w:numFmt w:val="bullet"/>
      <w:lvlText w:val=""/>
      <w:lvlJc w:val="left"/>
      <w:pPr>
        <w:ind w:left="2889" w:hanging="360"/>
      </w:pPr>
      <w:rPr>
        <w:rFonts w:ascii="Wingdings" w:hAnsi="Wingdings" w:hint="default"/>
      </w:rPr>
    </w:lvl>
    <w:lvl w:ilvl="3" w:tplc="59A0E5F2" w:tentative="1">
      <w:start w:val="1"/>
      <w:numFmt w:val="bullet"/>
      <w:lvlText w:val=""/>
      <w:lvlJc w:val="left"/>
      <w:pPr>
        <w:ind w:left="3609" w:hanging="360"/>
      </w:pPr>
      <w:rPr>
        <w:rFonts w:ascii="Symbol" w:hAnsi="Symbol" w:hint="default"/>
      </w:rPr>
    </w:lvl>
    <w:lvl w:ilvl="4" w:tplc="06449D7A" w:tentative="1">
      <w:start w:val="1"/>
      <w:numFmt w:val="bullet"/>
      <w:lvlText w:val="o"/>
      <w:lvlJc w:val="left"/>
      <w:pPr>
        <w:ind w:left="4329" w:hanging="360"/>
      </w:pPr>
      <w:rPr>
        <w:rFonts w:ascii="Courier New" w:hAnsi="Courier New" w:cs="Courier New" w:hint="default"/>
      </w:rPr>
    </w:lvl>
    <w:lvl w:ilvl="5" w:tplc="EA9627C2" w:tentative="1">
      <w:start w:val="1"/>
      <w:numFmt w:val="bullet"/>
      <w:lvlText w:val=""/>
      <w:lvlJc w:val="left"/>
      <w:pPr>
        <w:ind w:left="5049" w:hanging="360"/>
      </w:pPr>
      <w:rPr>
        <w:rFonts w:ascii="Wingdings" w:hAnsi="Wingdings" w:hint="default"/>
      </w:rPr>
    </w:lvl>
    <w:lvl w:ilvl="6" w:tplc="A42CB9C2" w:tentative="1">
      <w:start w:val="1"/>
      <w:numFmt w:val="bullet"/>
      <w:lvlText w:val=""/>
      <w:lvlJc w:val="left"/>
      <w:pPr>
        <w:ind w:left="5769" w:hanging="360"/>
      </w:pPr>
      <w:rPr>
        <w:rFonts w:ascii="Symbol" w:hAnsi="Symbol" w:hint="default"/>
      </w:rPr>
    </w:lvl>
    <w:lvl w:ilvl="7" w:tplc="ECCA8D24" w:tentative="1">
      <w:start w:val="1"/>
      <w:numFmt w:val="bullet"/>
      <w:lvlText w:val="o"/>
      <w:lvlJc w:val="left"/>
      <w:pPr>
        <w:ind w:left="6489" w:hanging="360"/>
      </w:pPr>
      <w:rPr>
        <w:rFonts w:ascii="Courier New" w:hAnsi="Courier New" w:cs="Courier New" w:hint="default"/>
      </w:rPr>
    </w:lvl>
    <w:lvl w:ilvl="8" w:tplc="3F04C768" w:tentative="1">
      <w:start w:val="1"/>
      <w:numFmt w:val="bullet"/>
      <w:lvlText w:val=""/>
      <w:lvlJc w:val="left"/>
      <w:pPr>
        <w:ind w:left="7209" w:hanging="360"/>
      </w:pPr>
      <w:rPr>
        <w:rFonts w:ascii="Wingdings" w:hAnsi="Wingdings" w:hint="default"/>
      </w:rPr>
    </w:lvl>
  </w:abstractNum>
  <w:abstractNum w:abstractNumId="1" w15:restartNumberingAfterBreak="0">
    <w:nsid w:val="0B014B9F"/>
    <w:multiLevelType w:val="multilevel"/>
    <w:tmpl w:val="A1F0E5C8"/>
    <w:lvl w:ilvl="0">
      <w:start w:val="46"/>
      <w:numFmt w:val="decimal"/>
      <w:lvlText w:val="%1."/>
      <w:lvlJc w:val="left"/>
      <w:pPr>
        <w:ind w:left="480" w:hanging="480"/>
      </w:pPr>
      <w:rPr>
        <w:rFonts w:hint="default"/>
      </w:rPr>
    </w:lvl>
    <w:lvl w:ilvl="1">
      <w:start w:val="3"/>
      <w:numFmt w:val="decimal"/>
      <w:lvlText w:val="%1.%2."/>
      <w:lvlJc w:val="left"/>
      <w:pPr>
        <w:ind w:left="175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E5C1189"/>
    <w:multiLevelType w:val="multilevel"/>
    <w:tmpl w:val="4EF453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2602DA7"/>
    <w:multiLevelType w:val="hybridMultilevel"/>
    <w:tmpl w:val="11288DDC"/>
    <w:lvl w:ilvl="0" w:tplc="65C82C3E">
      <w:numFmt w:val="bullet"/>
      <w:lvlText w:val="-"/>
      <w:lvlJc w:val="left"/>
      <w:pPr>
        <w:ind w:left="1500" w:hanging="360"/>
      </w:pPr>
      <w:rPr>
        <w:rFonts w:ascii="Times New Roman" w:eastAsia="Times New Roman" w:hAnsi="Times New Roman" w:cs="Times New Roman" w:hint="default"/>
      </w:rPr>
    </w:lvl>
    <w:lvl w:ilvl="1" w:tplc="B95804C4" w:tentative="1">
      <w:start w:val="1"/>
      <w:numFmt w:val="bullet"/>
      <w:lvlText w:val="o"/>
      <w:lvlJc w:val="left"/>
      <w:pPr>
        <w:ind w:left="2220" w:hanging="360"/>
      </w:pPr>
      <w:rPr>
        <w:rFonts w:ascii="Courier New" w:hAnsi="Courier New" w:cs="Courier New" w:hint="default"/>
      </w:rPr>
    </w:lvl>
    <w:lvl w:ilvl="2" w:tplc="3376BC6E" w:tentative="1">
      <w:start w:val="1"/>
      <w:numFmt w:val="bullet"/>
      <w:lvlText w:val=""/>
      <w:lvlJc w:val="left"/>
      <w:pPr>
        <w:ind w:left="2940" w:hanging="360"/>
      </w:pPr>
      <w:rPr>
        <w:rFonts w:ascii="Wingdings" w:hAnsi="Wingdings" w:hint="default"/>
      </w:rPr>
    </w:lvl>
    <w:lvl w:ilvl="3" w:tplc="3DE6F2B8" w:tentative="1">
      <w:start w:val="1"/>
      <w:numFmt w:val="bullet"/>
      <w:lvlText w:val=""/>
      <w:lvlJc w:val="left"/>
      <w:pPr>
        <w:ind w:left="3660" w:hanging="360"/>
      </w:pPr>
      <w:rPr>
        <w:rFonts w:ascii="Symbol" w:hAnsi="Symbol" w:hint="default"/>
      </w:rPr>
    </w:lvl>
    <w:lvl w:ilvl="4" w:tplc="391A0F6E" w:tentative="1">
      <w:start w:val="1"/>
      <w:numFmt w:val="bullet"/>
      <w:lvlText w:val="o"/>
      <w:lvlJc w:val="left"/>
      <w:pPr>
        <w:ind w:left="4380" w:hanging="360"/>
      </w:pPr>
      <w:rPr>
        <w:rFonts w:ascii="Courier New" w:hAnsi="Courier New" w:cs="Courier New" w:hint="default"/>
      </w:rPr>
    </w:lvl>
    <w:lvl w:ilvl="5" w:tplc="74402E5A" w:tentative="1">
      <w:start w:val="1"/>
      <w:numFmt w:val="bullet"/>
      <w:lvlText w:val=""/>
      <w:lvlJc w:val="left"/>
      <w:pPr>
        <w:ind w:left="5100" w:hanging="360"/>
      </w:pPr>
      <w:rPr>
        <w:rFonts w:ascii="Wingdings" w:hAnsi="Wingdings" w:hint="default"/>
      </w:rPr>
    </w:lvl>
    <w:lvl w:ilvl="6" w:tplc="9CBC648C" w:tentative="1">
      <w:start w:val="1"/>
      <w:numFmt w:val="bullet"/>
      <w:lvlText w:val=""/>
      <w:lvlJc w:val="left"/>
      <w:pPr>
        <w:ind w:left="5820" w:hanging="360"/>
      </w:pPr>
      <w:rPr>
        <w:rFonts w:ascii="Symbol" w:hAnsi="Symbol" w:hint="default"/>
      </w:rPr>
    </w:lvl>
    <w:lvl w:ilvl="7" w:tplc="DBE0AB6A" w:tentative="1">
      <w:start w:val="1"/>
      <w:numFmt w:val="bullet"/>
      <w:lvlText w:val="o"/>
      <w:lvlJc w:val="left"/>
      <w:pPr>
        <w:ind w:left="6540" w:hanging="360"/>
      </w:pPr>
      <w:rPr>
        <w:rFonts w:ascii="Courier New" w:hAnsi="Courier New" w:cs="Courier New" w:hint="default"/>
      </w:rPr>
    </w:lvl>
    <w:lvl w:ilvl="8" w:tplc="B4968A02" w:tentative="1">
      <w:start w:val="1"/>
      <w:numFmt w:val="bullet"/>
      <w:lvlText w:val=""/>
      <w:lvlJc w:val="left"/>
      <w:pPr>
        <w:ind w:left="7260" w:hanging="360"/>
      </w:pPr>
      <w:rPr>
        <w:rFonts w:ascii="Wingdings" w:hAnsi="Wingdings" w:hint="default"/>
      </w:rPr>
    </w:lvl>
  </w:abstractNum>
  <w:abstractNum w:abstractNumId="4" w15:restartNumberingAfterBreak="0">
    <w:nsid w:val="1394399E"/>
    <w:multiLevelType w:val="hybridMultilevel"/>
    <w:tmpl w:val="EB56F982"/>
    <w:lvl w:ilvl="0" w:tplc="EE8ADF9C">
      <w:start w:val="1"/>
      <w:numFmt w:val="decimal"/>
      <w:lvlText w:val="%1)"/>
      <w:lvlJc w:val="left"/>
      <w:pPr>
        <w:ind w:left="1069" w:hanging="360"/>
      </w:pPr>
      <w:rPr>
        <w:rFonts w:hint="default"/>
      </w:rPr>
    </w:lvl>
    <w:lvl w:ilvl="1" w:tplc="E2AC6F42" w:tentative="1">
      <w:start w:val="1"/>
      <w:numFmt w:val="lowerLetter"/>
      <w:lvlText w:val="%2."/>
      <w:lvlJc w:val="left"/>
      <w:pPr>
        <w:ind w:left="1789" w:hanging="360"/>
      </w:pPr>
    </w:lvl>
    <w:lvl w:ilvl="2" w:tplc="AEC08562" w:tentative="1">
      <w:start w:val="1"/>
      <w:numFmt w:val="lowerRoman"/>
      <w:lvlText w:val="%3."/>
      <w:lvlJc w:val="right"/>
      <w:pPr>
        <w:ind w:left="2509" w:hanging="180"/>
      </w:pPr>
    </w:lvl>
    <w:lvl w:ilvl="3" w:tplc="AB16DCC2" w:tentative="1">
      <w:start w:val="1"/>
      <w:numFmt w:val="decimal"/>
      <w:lvlText w:val="%4."/>
      <w:lvlJc w:val="left"/>
      <w:pPr>
        <w:ind w:left="3229" w:hanging="360"/>
      </w:pPr>
    </w:lvl>
    <w:lvl w:ilvl="4" w:tplc="9D8EBC64" w:tentative="1">
      <w:start w:val="1"/>
      <w:numFmt w:val="lowerLetter"/>
      <w:lvlText w:val="%5."/>
      <w:lvlJc w:val="left"/>
      <w:pPr>
        <w:ind w:left="3949" w:hanging="360"/>
      </w:pPr>
    </w:lvl>
    <w:lvl w:ilvl="5" w:tplc="DAF0D56C" w:tentative="1">
      <w:start w:val="1"/>
      <w:numFmt w:val="lowerRoman"/>
      <w:lvlText w:val="%6."/>
      <w:lvlJc w:val="right"/>
      <w:pPr>
        <w:ind w:left="4669" w:hanging="180"/>
      </w:pPr>
    </w:lvl>
    <w:lvl w:ilvl="6" w:tplc="3EC4385E" w:tentative="1">
      <w:start w:val="1"/>
      <w:numFmt w:val="decimal"/>
      <w:lvlText w:val="%7."/>
      <w:lvlJc w:val="left"/>
      <w:pPr>
        <w:ind w:left="5389" w:hanging="360"/>
      </w:pPr>
    </w:lvl>
    <w:lvl w:ilvl="7" w:tplc="C9EE53D8" w:tentative="1">
      <w:start w:val="1"/>
      <w:numFmt w:val="lowerLetter"/>
      <w:lvlText w:val="%8."/>
      <w:lvlJc w:val="left"/>
      <w:pPr>
        <w:ind w:left="6109" w:hanging="360"/>
      </w:pPr>
    </w:lvl>
    <w:lvl w:ilvl="8" w:tplc="144C0B20" w:tentative="1">
      <w:start w:val="1"/>
      <w:numFmt w:val="lowerRoman"/>
      <w:lvlText w:val="%9."/>
      <w:lvlJc w:val="right"/>
      <w:pPr>
        <w:ind w:left="6829" w:hanging="180"/>
      </w:pPr>
    </w:lvl>
  </w:abstractNum>
  <w:abstractNum w:abstractNumId="5" w15:restartNumberingAfterBreak="0">
    <w:nsid w:val="15A20F0D"/>
    <w:multiLevelType w:val="hybridMultilevel"/>
    <w:tmpl w:val="51ACCAD4"/>
    <w:lvl w:ilvl="0" w:tplc="AAA88FDE">
      <w:start w:val="1"/>
      <w:numFmt w:val="lowerLetter"/>
      <w:lvlText w:val="(%1)"/>
      <w:lvlJc w:val="left"/>
      <w:pPr>
        <w:ind w:left="497" w:hanging="360"/>
      </w:pPr>
      <w:rPr>
        <w:rFonts w:hint="default"/>
      </w:rPr>
    </w:lvl>
    <w:lvl w:ilvl="1" w:tplc="9F1ED462" w:tentative="1">
      <w:start w:val="1"/>
      <w:numFmt w:val="lowerLetter"/>
      <w:lvlText w:val="%2."/>
      <w:lvlJc w:val="left"/>
      <w:pPr>
        <w:ind w:left="1217" w:hanging="360"/>
      </w:pPr>
    </w:lvl>
    <w:lvl w:ilvl="2" w:tplc="2A8C86DE" w:tentative="1">
      <w:start w:val="1"/>
      <w:numFmt w:val="lowerRoman"/>
      <w:lvlText w:val="%3."/>
      <w:lvlJc w:val="right"/>
      <w:pPr>
        <w:ind w:left="1937" w:hanging="180"/>
      </w:pPr>
    </w:lvl>
    <w:lvl w:ilvl="3" w:tplc="77AEBDF0" w:tentative="1">
      <w:start w:val="1"/>
      <w:numFmt w:val="decimal"/>
      <w:lvlText w:val="%4."/>
      <w:lvlJc w:val="left"/>
      <w:pPr>
        <w:ind w:left="2657" w:hanging="360"/>
      </w:pPr>
    </w:lvl>
    <w:lvl w:ilvl="4" w:tplc="2000FD78" w:tentative="1">
      <w:start w:val="1"/>
      <w:numFmt w:val="lowerLetter"/>
      <w:lvlText w:val="%5."/>
      <w:lvlJc w:val="left"/>
      <w:pPr>
        <w:ind w:left="3377" w:hanging="360"/>
      </w:pPr>
    </w:lvl>
    <w:lvl w:ilvl="5" w:tplc="6E0AE13E" w:tentative="1">
      <w:start w:val="1"/>
      <w:numFmt w:val="lowerRoman"/>
      <w:lvlText w:val="%6."/>
      <w:lvlJc w:val="right"/>
      <w:pPr>
        <w:ind w:left="4097" w:hanging="180"/>
      </w:pPr>
    </w:lvl>
    <w:lvl w:ilvl="6" w:tplc="A66CF968" w:tentative="1">
      <w:start w:val="1"/>
      <w:numFmt w:val="decimal"/>
      <w:lvlText w:val="%7."/>
      <w:lvlJc w:val="left"/>
      <w:pPr>
        <w:ind w:left="4817" w:hanging="360"/>
      </w:pPr>
    </w:lvl>
    <w:lvl w:ilvl="7" w:tplc="99F24172" w:tentative="1">
      <w:start w:val="1"/>
      <w:numFmt w:val="lowerLetter"/>
      <w:lvlText w:val="%8."/>
      <w:lvlJc w:val="left"/>
      <w:pPr>
        <w:ind w:left="5537" w:hanging="360"/>
      </w:pPr>
    </w:lvl>
    <w:lvl w:ilvl="8" w:tplc="FC40E8BC" w:tentative="1">
      <w:start w:val="1"/>
      <w:numFmt w:val="lowerRoman"/>
      <w:lvlText w:val="%9."/>
      <w:lvlJc w:val="right"/>
      <w:pPr>
        <w:ind w:left="6257" w:hanging="180"/>
      </w:pPr>
    </w:lvl>
  </w:abstractNum>
  <w:abstractNum w:abstractNumId="6" w15:restartNumberingAfterBreak="0">
    <w:nsid w:val="1A822A3F"/>
    <w:multiLevelType w:val="hybridMultilevel"/>
    <w:tmpl w:val="9CE0C7D4"/>
    <w:lvl w:ilvl="0" w:tplc="4510DFF4">
      <w:start w:val="1"/>
      <w:numFmt w:val="decimal"/>
      <w:lvlText w:val="(%1."/>
      <w:lvlJc w:val="left"/>
      <w:pPr>
        <w:ind w:left="720" w:hanging="360"/>
      </w:pPr>
      <w:rPr>
        <w:rFonts w:hint="default"/>
      </w:rPr>
    </w:lvl>
    <w:lvl w:ilvl="1" w:tplc="115E9BB4" w:tentative="1">
      <w:start w:val="1"/>
      <w:numFmt w:val="lowerLetter"/>
      <w:lvlText w:val="%2."/>
      <w:lvlJc w:val="left"/>
      <w:pPr>
        <w:ind w:left="1440" w:hanging="360"/>
      </w:pPr>
    </w:lvl>
    <w:lvl w:ilvl="2" w:tplc="EAE28BF8" w:tentative="1">
      <w:start w:val="1"/>
      <w:numFmt w:val="lowerRoman"/>
      <w:lvlText w:val="%3."/>
      <w:lvlJc w:val="right"/>
      <w:pPr>
        <w:ind w:left="2160" w:hanging="180"/>
      </w:pPr>
    </w:lvl>
    <w:lvl w:ilvl="3" w:tplc="35DA5CA0" w:tentative="1">
      <w:start w:val="1"/>
      <w:numFmt w:val="decimal"/>
      <w:lvlText w:val="%4."/>
      <w:lvlJc w:val="left"/>
      <w:pPr>
        <w:ind w:left="2880" w:hanging="360"/>
      </w:pPr>
    </w:lvl>
    <w:lvl w:ilvl="4" w:tplc="DA688894" w:tentative="1">
      <w:start w:val="1"/>
      <w:numFmt w:val="lowerLetter"/>
      <w:lvlText w:val="%5."/>
      <w:lvlJc w:val="left"/>
      <w:pPr>
        <w:ind w:left="3600" w:hanging="360"/>
      </w:pPr>
    </w:lvl>
    <w:lvl w:ilvl="5" w:tplc="2F4CCBEA" w:tentative="1">
      <w:start w:val="1"/>
      <w:numFmt w:val="lowerRoman"/>
      <w:lvlText w:val="%6."/>
      <w:lvlJc w:val="right"/>
      <w:pPr>
        <w:ind w:left="4320" w:hanging="180"/>
      </w:pPr>
    </w:lvl>
    <w:lvl w:ilvl="6" w:tplc="861A2828" w:tentative="1">
      <w:start w:val="1"/>
      <w:numFmt w:val="decimal"/>
      <w:lvlText w:val="%7."/>
      <w:lvlJc w:val="left"/>
      <w:pPr>
        <w:ind w:left="5040" w:hanging="360"/>
      </w:pPr>
    </w:lvl>
    <w:lvl w:ilvl="7" w:tplc="F66AE0D4" w:tentative="1">
      <w:start w:val="1"/>
      <w:numFmt w:val="lowerLetter"/>
      <w:lvlText w:val="%8."/>
      <w:lvlJc w:val="left"/>
      <w:pPr>
        <w:ind w:left="5760" w:hanging="360"/>
      </w:pPr>
    </w:lvl>
    <w:lvl w:ilvl="8" w:tplc="E248925A" w:tentative="1">
      <w:start w:val="1"/>
      <w:numFmt w:val="lowerRoman"/>
      <w:lvlText w:val="%9."/>
      <w:lvlJc w:val="right"/>
      <w:pPr>
        <w:ind w:left="6480" w:hanging="180"/>
      </w:pPr>
    </w:lvl>
  </w:abstractNum>
  <w:abstractNum w:abstractNumId="7" w15:restartNumberingAfterBreak="0">
    <w:nsid w:val="20F504F3"/>
    <w:multiLevelType w:val="hybridMultilevel"/>
    <w:tmpl w:val="08F29968"/>
    <w:lvl w:ilvl="0" w:tplc="7F66D5A8">
      <w:numFmt w:val="bullet"/>
      <w:lvlText w:val="-"/>
      <w:lvlJc w:val="left"/>
      <w:pPr>
        <w:ind w:left="1429" w:hanging="360"/>
      </w:pPr>
      <w:rPr>
        <w:rFonts w:ascii="Times New Roman" w:eastAsia="Times New Roman" w:hAnsi="Times New Roman" w:cs="Times New Roman" w:hint="default"/>
      </w:rPr>
    </w:lvl>
    <w:lvl w:ilvl="1" w:tplc="420C3778" w:tentative="1">
      <w:start w:val="1"/>
      <w:numFmt w:val="bullet"/>
      <w:lvlText w:val="o"/>
      <w:lvlJc w:val="left"/>
      <w:pPr>
        <w:ind w:left="2149" w:hanging="360"/>
      </w:pPr>
      <w:rPr>
        <w:rFonts w:ascii="Courier New" w:hAnsi="Courier New" w:cs="Courier New" w:hint="default"/>
      </w:rPr>
    </w:lvl>
    <w:lvl w:ilvl="2" w:tplc="69988610" w:tentative="1">
      <w:start w:val="1"/>
      <w:numFmt w:val="bullet"/>
      <w:lvlText w:val=""/>
      <w:lvlJc w:val="left"/>
      <w:pPr>
        <w:ind w:left="2869" w:hanging="360"/>
      </w:pPr>
      <w:rPr>
        <w:rFonts w:ascii="Wingdings" w:hAnsi="Wingdings" w:hint="default"/>
      </w:rPr>
    </w:lvl>
    <w:lvl w:ilvl="3" w:tplc="B24A2F30" w:tentative="1">
      <w:start w:val="1"/>
      <w:numFmt w:val="bullet"/>
      <w:lvlText w:val=""/>
      <w:lvlJc w:val="left"/>
      <w:pPr>
        <w:ind w:left="3589" w:hanging="360"/>
      </w:pPr>
      <w:rPr>
        <w:rFonts w:ascii="Symbol" w:hAnsi="Symbol" w:hint="default"/>
      </w:rPr>
    </w:lvl>
    <w:lvl w:ilvl="4" w:tplc="C194DD42" w:tentative="1">
      <w:start w:val="1"/>
      <w:numFmt w:val="bullet"/>
      <w:lvlText w:val="o"/>
      <w:lvlJc w:val="left"/>
      <w:pPr>
        <w:ind w:left="4309" w:hanging="360"/>
      </w:pPr>
      <w:rPr>
        <w:rFonts w:ascii="Courier New" w:hAnsi="Courier New" w:cs="Courier New" w:hint="default"/>
      </w:rPr>
    </w:lvl>
    <w:lvl w:ilvl="5" w:tplc="E4427AF2" w:tentative="1">
      <w:start w:val="1"/>
      <w:numFmt w:val="bullet"/>
      <w:lvlText w:val=""/>
      <w:lvlJc w:val="left"/>
      <w:pPr>
        <w:ind w:left="5029" w:hanging="360"/>
      </w:pPr>
      <w:rPr>
        <w:rFonts w:ascii="Wingdings" w:hAnsi="Wingdings" w:hint="default"/>
      </w:rPr>
    </w:lvl>
    <w:lvl w:ilvl="6" w:tplc="F1529AFE" w:tentative="1">
      <w:start w:val="1"/>
      <w:numFmt w:val="bullet"/>
      <w:lvlText w:val=""/>
      <w:lvlJc w:val="left"/>
      <w:pPr>
        <w:ind w:left="5749" w:hanging="360"/>
      </w:pPr>
      <w:rPr>
        <w:rFonts w:ascii="Symbol" w:hAnsi="Symbol" w:hint="default"/>
      </w:rPr>
    </w:lvl>
    <w:lvl w:ilvl="7" w:tplc="74DED830" w:tentative="1">
      <w:start w:val="1"/>
      <w:numFmt w:val="bullet"/>
      <w:lvlText w:val="o"/>
      <w:lvlJc w:val="left"/>
      <w:pPr>
        <w:ind w:left="6469" w:hanging="360"/>
      </w:pPr>
      <w:rPr>
        <w:rFonts w:ascii="Courier New" w:hAnsi="Courier New" w:cs="Courier New" w:hint="default"/>
      </w:rPr>
    </w:lvl>
    <w:lvl w:ilvl="8" w:tplc="4DEE121A" w:tentative="1">
      <w:start w:val="1"/>
      <w:numFmt w:val="bullet"/>
      <w:lvlText w:val=""/>
      <w:lvlJc w:val="left"/>
      <w:pPr>
        <w:ind w:left="7189" w:hanging="360"/>
      </w:pPr>
      <w:rPr>
        <w:rFonts w:ascii="Wingdings" w:hAnsi="Wingdings" w:hint="default"/>
      </w:rPr>
    </w:lvl>
  </w:abstractNum>
  <w:abstractNum w:abstractNumId="8" w15:restartNumberingAfterBreak="0">
    <w:nsid w:val="36731802"/>
    <w:multiLevelType w:val="multilevel"/>
    <w:tmpl w:val="8786805C"/>
    <w:lvl w:ilvl="0">
      <w:start w:val="46"/>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1">
    <w:nsid w:val="47926300"/>
    <w:multiLevelType w:val="multilevel"/>
    <w:tmpl w:val="DA709EAA"/>
    <w:lvl w:ilvl="0">
      <w:start w:val="1"/>
      <w:numFmt w:val="decimal"/>
      <w:lvlText w:val="%1."/>
      <w:lvlJc w:val="left"/>
      <w:pPr>
        <w:ind w:left="1211" w:hanging="360"/>
      </w:pPr>
      <w:rPr>
        <w:rFonts w:hint="default"/>
        <w:sz w:val="25"/>
        <w:szCs w:val="25"/>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15:restartNumberingAfterBreak="0">
    <w:nsid w:val="4CEB1034"/>
    <w:multiLevelType w:val="hybridMultilevel"/>
    <w:tmpl w:val="7AD25A40"/>
    <w:lvl w:ilvl="0" w:tplc="0EDC4910">
      <w:start w:val="1"/>
      <w:numFmt w:val="lowerLetter"/>
      <w:lvlText w:val="%1."/>
      <w:lvlJc w:val="left"/>
      <w:pPr>
        <w:tabs>
          <w:tab w:val="num" w:pos="1211"/>
        </w:tabs>
        <w:ind w:left="1211" w:hanging="360"/>
      </w:pPr>
    </w:lvl>
    <w:lvl w:ilvl="1" w:tplc="7E0048F4">
      <w:start w:val="1"/>
      <w:numFmt w:val="lowerLetter"/>
      <w:lvlText w:val="%2."/>
      <w:lvlJc w:val="left"/>
      <w:pPr>
        <w:tabs>
          <w:tab w:val="num" w:pos="2291"/>
        </w:tabs>
        <w:ind w:left="2291" w:hanging="360"/>
      </w:pPr>
    </w:lvl>
    <w:lvl w:ilvl="2" w:tplc="3D5C6066">
      <w:start w:val="1"/>
      <w:numFmt w:val="lowerLetter"/>
      <w:lvlText w:val="(%3)"/>
      <w:lvlJc w:val="left"/>
      <w:pPr>
        <w:ind w:left="3191" w:hanging="360"/>
      </w:pPr>
      <w:rPr>
        <w:rFonts w:hint="default"/>
      </w:rPr>
    </w:lvl>
    <w:lvl w:ilvl="3" w:tplc="9BC2F22C" w:tentative="1">
      <w:start w:val="1"/>
      <w:numFmt w:val="decimal"/>
      <w:lvlText w:val="%4."/>
      <w:lvlJc w:val="left"/>
      <w:pPr>
        <w:tabs>
          <w:tab w:val="num" w:pos="3731"/>
        </w:tabs>
        <w:ind w:left="3731" w:hanging="360"/>
      </w:pPr>
    </w:lvl>
    <w:lvl w:ilvl="4" w:tplc="4A2A97E8" w:tentative="1">
      <w:start w:val="1"/>
      <w:numFmt w:val="lowerLetter"/>
      <w:lvlText w:val="%5."/>
      <w:lvlJc w:val="left"/>
      <w:pPr>
        <w:tabs>
          <w:tab w:val="num" w:pos="4451"/>
        </w:tabs>
        <w:ind w:left="4451" w:hanging="360"/>
      </w:pPr>
    </w:lvl>
    <w:lvl w:ilvl="5" w:tplc="4078A446" w:tentative="1">
      <w:start w:val="1"/>
      <w:numFmt w:val="lowerRoman"/>
      <w:lvlText w:val="%6."/>
      <w:lvlJc w:val="right"/>
      <w:pPr>
        <w:tabs>
          <w:tab w:val="num" w:pos="5171"/>
        </w:tabs>
        <w:ind w:left="5171" w:hanging="180"/>
      </w:pPr>
    </w:lvl>
    <w:lvl w:ilvl="6" w:tplc="B1908194" w:tentative="1">
      <w:start w:val="1"/>
      <w:numFmt w:val="decimal"/>
      <w:lvlText w:val="%7."/>
      <w:lvlJc w:val="left"/>
      <w:pPr>
        <w:tabs>
          <w:tab w:val="num" w:pos="5891"/>
        </w:tabs>
        <w:ind w:left="5891" w:hanging="360"/>
      </w:pPr>
    </w:lvl>
    <w:lvl w:ilvl="7" w:tplc="853CAD22" w:tentative="1">
      <w:start w:val="1"/>
      <w:numFmt w:val="lowerLetter"/>
      <w:lvlText w:val="%8."/>
      <w:lvlJc w:val="left"/>
      <w:pPr>
        <w:tabs>
          <w:tab w:val="num" w:pos="6611"/>
        </w:tabs>
        <w:ind w:left="6611" w:hanging="360"/>
      </w:pPr>
    </w:lvl>
    <w:lvl w:ilvl="8" w:tplc="7F80AE70" w:tentative="1">
      <w:start w:val="1"/>
      <w:numFmt w:val="lowerRoman"/>
      <w:lvlText w:val="%9."/>
      <w:lvlJc w:val="right"/>
      <w:pPr>
        <w:tabs>
          <w:tab w:val="num" w:pos="7331"/>
        </w:tabs>
        <w:ind w:left="7331" w:hanging="180"/>
      </w:pPr>
    </w:lvl>
  </w:abstractNum>
  <w:abstractNum w:abstractNumId="11" w15:restartNumberingAfterBreak="0">
    <w:nsid w:val="4FBB6D62"/>
    <w:multiLevelType w:val="multilevel"/>
    <w:tmpl w:val="0D2C9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1">
    <w:nsid w:val="55D45E24"/>
    <w:multiLevelType w:val="multilevel"/>
    <w:tmpl w:val="4D38DD00"/>
    <w:lvl w:ilvl="0">
      <w:start w:val="1"/>
      <w:numFmt w:val="decimal"/>
      <w:lvlText w:val="%1."/>
      <w:lvlJc w:val="left"/>
      <w:pPr>
        <w:ind w:left="1211" w:hanging="360"/>
      </w:pPr>
      <w:rPr>
        <w:rFonts w:hint="default"/>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3" w15:restartNumberingAfterBreak="1">
    <w:nsid w:val="57FB091B"/>
    <w:multiLevelType w:val="multilevel"/>
    <w:tmpl w:val="DA709EAA"/>
    <w:lvl w:ilvl="0">
      <w:start w:val="1"/>
      <w:numFmt w:val="decimal"/>
      <w:lvlText w:val="%1."/>
      <w:lvlJc w:val="left"/>
      <w:pPr>
        <w:ind w:left="1211" w:hanging="360"/>
      </w:pPr>
      <w:rPr>
        <w:rFonts w:hint="default"/>
        <w:sz w:val="25"/>
        <w:szCs w:val="25"/>
      </w:rPr>
    </w:lvl>
    <w:lvl w:ilvl="1">
      <w:start w:val="1"/>
      <w:numFmt w:val="decimal"/>
      <w:isLgl/>
      <w:lvlText w:val="%1.%2."/>
      <w:lvlJc w:val="left"/>
      <w:pPr>
        <w:ind w:left="78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15:restartNumberingAfterBreak="0">
    <w:nsid w:val="5B767C8A"/>
    <w:multiLevelType w:val="hybridMultilevel"/>
    <w:tmpl w:val="F4168228"/>
    <w:lvl w:ilvl="0" w:tplc="7D0A7850">
      <w:start w:val="1"/>
      <w:numFmt w:val="lowerRoman"/>
      <w:lvlText w:val="(%1)"/>
      <w:lvlJc w:val="left"/>
      <w:pPr>
        <w:ind w:left="1440" w:hanging="720"/>
      </w:pPr>
      <w:rPr>
        <w:rFonts w:hint="default"/>
      </w:rPr>
    </w:lvl>
    <w:lvl w:ilvl="1" w:tplc="14DED71A" w:tentative="1">
      <w:start w:val="1"/>
      <w:numFmt w:val="lowerLetter"/>
      <w:lvlText w:val="%2."/>
      <w:lvlJc w:val="left"/>
      <w:pPr>
        <w:ind w:left="1800" w:hanging="360"/>
      </w:pPr>
    </w:lvl>
    <w:lvl w:ilvl="2" w:tplc="BEBA6828" w:tentative="1">
      <w:start w:val="1"/>
      <w:numFmt w:val="lowerRoman"/>
      <w:lvlText w:val="%3."/>
      <w:lvlJc w:val="right"/>
      <w:pPr>
        <w:ind w:left="2520" w:hanging="180"/>
      </w:pPr>
    </w:lvl>
    <w:lvl w:ilvl="3" w:tplc="283879C2" w:tentative="1">
      <w:start w:val="1"/>
      <w:numFmt w:val="decimal"/>
      <w:lvlText w:val="%4."/>
      <w:lvlJc w:val="left"/>
      <w:pPr>
        <w:ind w:left="3240" w:hanging="360"/>
      </w:pPr>
    </w:lvl>
    <w:lvl w:ilvl="4" w:tplc="862249B4" w:tentative="1">
      <w:start w:val="1"/>
      <w:numFmt w:val="lowerLetter"/>
      <w:lvlText w:val="%5."/>
      <w:lvlJc w:val="left"/>
      <w:pPr>
        <w:ind w:left="3960" w:hanging="360"/>
      </w:pPr>
    </w:lvl>
    <w:lvl w:ilvl="5" w:tplc="FBF237FE" w:tentative="1">
      <w:start w:val="1"/>
      <w:numFmt w:val="lowerRoman"/>
      <w:lvlText w:val="%6."/>
      <w:lvlJc w:val="right"/>
      <w:pPr>
        <w:ind w:left="4680" w:hanging="180"/>
      </w:pPr>
    </w:lvl>
    <w:lvl w:ilvl="6" w:tplc="6CFA0AD4" w:tentative="1">
      <w:start w:val="1"/>
      <w:numFmt w:val="decimal"/>
      <w:lvlText w:val="%7."/>
      <w:lvlJc w:val="left"/>
      <w:pPr>
        <w:ind w:left="5400" w:hanging="360"/>
      </w:pPr>
    </w:lvl>
    <w:lvl w:ilvl="7" w:tplc="DC08DB78" w:tentative="1">
      <w:start w:val="1"/>
      <w:numFmt w:val="lowerLetter"/>
      <w:lvlText w:val="%8."/>
      <w:lvlJc w:val="left"/>
      <w:pPr>
        <w:ind w:left="6120" w:hanging="360"/>
      </w:pPr>
    </w:lvl>
    <w:lvl w:ilvl="8" w:tplc="3F1A3B1C" w:tentative="1">
      <w:start w:val="1"/>
      <w:numFmt w:val="lowerRoman"/>
      <w:lvlText w:val="%9."/>
      <w:lvlJc w:val="right"/>
      <w:pPr>
        <w:ind w:left="6840" w:hanging="180"/>
      </w:pPr>
    </w:lvl>
  </w:abstractNum>
  <w:abstractNum w:abstractNumId="15" w15:restartNumberingAfterBreak="1">
    <w:nsid w:val="5F7A17CE"/>
    <w:multiLevelType w:val="hybridMultilevel"/>
    <w:tmpl w:val="45A075B4"/>
    <w:lvl w:ilvl="0" w:tplc="9D5C7088">
      <w:start w:val="1"/>
      <w:numFmt w:val="lowerLetter"/>
      <w:lvlText w:val="(%1)"/>
      <w:lvlJc w:val="left"/>
      <w:pPr>
        <w:ind w:left="720" w:hanging="360"/>
      </w:pPr>
      <w:rPr>
        <w:rFonts w:ascii="Times New Roman" w:eastAsia="Arial" w:hAnsi="Times New Roman" w:cs="Times New Roman"/>
      </w:rPr>
    </w:lvl>
    <w:lvl w:ilvl="1" w:tplc="980A1DBA" w:tentative="1">
      <w:start w:val="1"/>
      <w:numFmt w:val="bullet"/>
      <w:lvlText w:val="o"/>
      <w:lvlJc w:val="left"/>
      <w:pPr>
        <w:ind w:left="1440" w:hanging="360"/>
      </w:pPr>
      <w:rPr>
        <w:rFonts w:ascii="Courier New" w:hAnsi="Courier New" w:cs="Courier New" w:hint="default"/>
      </w:rPr>
    </w:lvl>
    <w:lvl w:ilvl="2" w:tplc="CC94F612" w:tentative="1">
      <w:start w:val="1"/>
      <w:numFmt w:val="bullet"/>
      <w:lvlText w:val=""/>
      <w:lvlJc w:val="left"/>
      <w:pPr>
        <w:ind w:left="2160" w:hanging="360"/>
      </w:pPr>
      <w:rPr>
        <w:rFonts w:ascii="Wingdings" w:hAnsi="Wingdings" w:hint="default"/>
      </w:rPr>
    </w:lvl>
    <w:lvl w:ilvl="3" w:tplc="B086A7DA" w:tentative="1">
      <w:start w:val="1"/>
      <w:numFmt w:val="bullet"/>
      <w:lvlText w:val=""/>
      <w:lvlJc w:val="left"/>
      <w:pPr>
        <w:ind w:left="2880" w:hanging="360"/>
      </w:pPr>
      <w:rPr>
        <w:rFonts w:ascii="Symbol" w:hAnsi="Symbol" w:hint="default"/>
      </w:rPr>
    </w:lvl>
    <w:lvl w:ilvl="4" w:tplc="CF0EF486" w:tentative="1">
      <w:start w:val="1"/>
      <w:numFmt w:val="bullet"/>
      <w:lvlText w:val="o"/>
      <w:lvlJc w:val="left"/>
      <w:pPr>
        <w:ind w:left="3600" w:hanging="360"/>
      </w:pPr>
      <w:rPr>
        <w:rFonts w:ascii="Courier New" w:hAnsi="Courier New" w:cs="Courier New" w:hint="default"/>
      </w:rPr>
    </w:lvl>
    <w:lvl w:ilvl="5" w:tplc="3E3E3740" w:tentative="1">
      <w:start w:val="1"/>
      <w:numFmt w:val="bullet"/>
      <w:lvlText w:val=""/>
      <w:lvlJc w:val="left"/>
      <w:pPr>
        <w:ind w:left="4320" w:hanging="360"/>
      </w:pPr>
      <w:rPr>
        <w:rFonts w:ascii="Wingdings" w:hAnsi="Wingdings" w:hint="default"/>
      </w:rPr>
    </w:lvl>
    <w:lvl w:ilvl="6" w:tplc="05640E8C" w:tentative="1">
      <w:start w:val="1"/>
      <w:numFmt w:val="bullet"/>
      <w:lvlText w:val=""/>
      <w:lvlJc w:val="left"/>
      <w:pPr>
        <w:ind w:left="5040" w:hanging="360"/>
      </w:pPr>
      <w:rPr>
        <w:rFonts w:ascii="Symbol" w:hAnsi="Symbol" w:hint="default"/>
      </w:rPr>
    </w:lvl>
    <w:lvl w:ilvl="7" w:tplc="5CEC61D6" w:tentative="1">
      <w:start w:val="1"/>
      <w:numFmt w:val="bullet"/>
      <w:lvlText w:val="o"/>
      <w:lvlJc w:val="left"/>
      <w:pPr>
        <w:ind w:left="5760" w:hanging="360"/>
      </w:pPr>
      <w:rPr>
        <w:rFonts w:ascii="Courier New" w:hAnsi="Courier New" w:cs="Courier New" w:hint="default"/>
      </w:rPr>
    </w:lvl>
    <w:lvl w:ilvl="8" w:tplc="B2E45460" w:tentative="1">
      <w:start w:val="1"/>
      <w:numFmt w:val="bullet"/>
      <w:lvlText w:val=""/>
      <w:lvlJc w:val="left"/>
      <w:pPr>
        <w:ind w:left="6480" w:hanging="360"/>
      </w:pPr>
      <w:rPr>
        <w:rFonts w:ascii="Wingdings" w:hAnsi="Wingdings" w:hint="default"/>
      </w:rPr>
    </w:lvl>
  </w:abstractNum>
  <w:abstractNum w:abstractNumId="16" w15:restartNumberingAfterBreak="1">
    <w:nsid w:val="60A15DDF"/>
    <w:multiLevelType w:val="multilevel"/>
    <w:tmpl w:val="DA709EAA"/>
    <w:lvl w:ilvl="0">
      <w:start w:val="1"/>
      <w:numFmt w:val="decimal"/>
      <w:lvlText w:val="%1."/>
      <w:lvlJc w:val="left"/>
      <w:pPr>
        <w:ind w:left="1211" w:hanging="360"/>
      </w:pPr>
      <w:rPr>
        <w:rFonts w:hint="default"/>
        <w:sz w:val="25"/>
        <w:szCs w:val="25"/>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7" w15:restartNumberingAfterBreak="0">
    <w:nsid w:val="6A30093E"/>
    <w:multiLevelType w:val="multilevel"/>
    <w:tmpl w:val="77685542"/>
    <w:lvl w:ilvl="0">
      <w:start w:val="9"/>
      <w:numFmt w:val="decimal"/>
      <w:lvlText w:val="47."/>
      <w:lvlJc w:val="left"/>
      <w:pPr>
        <w:ind w:left="540" w:hanging="540"/>
      </w:pPr>
      <w:rPr>
        <w:b/>
        <w:color w:val="000000"/>
      </w:rPr>
    </w:lvl>
    <w:lvl w:ilvl="1">
      <w:start w:val="1"/>
      <w:numFmt w:val="decimal"/>
      <w:lvlText w:val="46.%2."/>
      <w:lvlJc w:val="left"/>
      <w:pPr>
        <w:ind w:left="540" w:hanging="540"/>
      </w:pPr>
      <w:rPr>
        <w:b w:val="0"/>
        <w:color w:val="000000"/>
      </w:rPr>
    </w:lvl>
    <w:lvl w:ilvl="2">
      <w:start w:val="1"/>
      <w:numFmt w:val="decimal"/>
      <w:lvlText w:val="46.%2.%3."/>
      <w:lvlJc w:val="left"/>
      <w:pPr>
        <w:ind w:left="720" w:hanging="720"/>
      </w:pPr>
      <w:rPr>
        <w:b w:val="0"/>
        <w:color w:val="000000"/>
      </w:rPr>
    </w:lvl>
    <w:lvl w:ilvl="3">
      <w:start w:val="1"/>
      <w:numFmt w:val="decimal"/>
      <w:lvlText w:val="46.%2.%3.%4."/>
      <w:lvlJc w:val="left"/>
      <w:pPr>
        <w:ind w:left="720" w:hanging="720"/>
      </w:pPr>
      <w:rPr>
        <w:b w:val="0"/>
        <w:color w:val="000000"/>
      </w:rPr>
    </w:lvl>
    <w:lvl w:ilvl="4">
      <w:start w:val="1"/>
      <w:numFmt w:val="decimal"/>
      <w:lvlText w:val="44%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8" w15:restartNumberingAfterBreak="1">
    <w:nsid w:val="6CD568AD"/>
    <w:multiLevelType w:val="multilevel"/>
    <w:tmpl w:val="4D38DD00"/>
    <w:lvl w:ilvl="0">
      <w:start w:val="1"/>
      <w:numFmt w:val="decimal"/>
      <w:lvlText w:val="%1."/>
      <w:lvlJc w:val="left"/>
      <w:pPr>
        <w:ind w:left="1211" w:hanging="360"/>
      </w:pPr>
      <w:rPr>
        <w:rFonts w:hint="default"/>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9" w15:restartNumberingAfterBreak="0">
    <w:nsid w:val="77537647"/>
    <w:multiLevelType w:val="multilevel"/>
    <w:tmpl w:val="89B21060"/>
    <w:lvl w:ilvl="0">
      <w:start w:val="9"/>
      <w:numFmt w:val="decimal"/>
      <w:lvlText w:val="47."/>
      <w:lvlJc w:val="left"/>
      <w:pPr>
        <w:ind w:left="540" w:hanging="540"/>
      </w:pPr>
      <w:rPr>
        <w:b/>
        <w:color w:val="000000"/>
      </w:rPr>
    </w:lvl>
    <w:lvl w:ilvl="1">
      <w:start w:val="1"/>
      <w:numFmt w:val="decimal"/>
      <w:lvlText w:val="46.%2."/>
      <w:lvlJc w:val="left"/>
      <w:pPr>
        <w:ind w:left="540" w:hanging="540"/>
      </w:pPr>
      <w:rPr>
        <w:b w:val="0"/>
        <w:color w:val="000000"/>
      </w:rPr>
    </w:lvl>
    <w:lvl w:ilvl="2">
      <w:start w:val="1"/>
      <w:numFmt w:val="decimal"/>
      <w:lvlText w:val="46.%2.%3."/>
      <w:lvlJc w:val="left"/>
      <w:pPr>
        <w:ind w:left="720" w:hanging="720"/>
      </w:pPr>
      <w:rPr>
        <w:b w:val="0"/>
        <w:color w:val="000000"/>
      </w:rPr>
    </w:lvl>
    <w:lvl w:ilvl="3">
      <w:start w:val="1"/>
      <w:numFmt w:val="decimal"/>
      <w:lvlText w:val="46.%2.%3.%4."/>
      <w:lvlJc w:val="left"/>
      <w:pPr>
        <w:ind w:left="720" w:hanging="720"/>
      </w:pPr>
      <w:rPr>
        <w:b w:val="0"/>
        <w:color w:val="000000"/>
      </w:rPr>
    </w:lvl>
    <w:lvl w:ilvl="4">
      <w:start w:val="1"/>
      <w:numFmt w:val="decimal"/>
      <w:lvlText w:val="44%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13"/>
  </w:num>
  <w:num w:numId="2">
    <w:abstractNumId w:val="15"/>
  </w:num>
  <w:num w:numId="3">
    <w:abstractNumId w:val="14"/>
  </w:num>
  <w:num w:numId="4">
    <w:abstractNumId w:val="6"/>
  </w:num>
  <w:num w:numId="5">
    <w:abstractNumId w:val="11"/>
  </w:num>
  <w:num w:numId="6">
    <w:abstractNumId w:val="2"/>
  </w:num>
  <w:num w:numId="7">
    <w:abstractNumId w:val="3"/>
  </w:num>
  <w:num w:numId="8">
    <w:abstractNumId w:val="18"/>
  </w:num>
  <w:num w:numId="9">
    <w:abstractNumId w:val="19"/>
  </w:num>
  <w:num w:numId="10">
    <w:abstractNumId w:val="1"/>
  </w:num>
  <w:num w:numId="11">
    <w:abstractNumId w:val="4"/>
  </w:num>
  <w:num w:numId="12">
    <w:abstractNumId w:val="0"/>
  </w:num>
  <w:num w:numId="13">
    <w:abstractNumId w:val="10"/>
  </w:num>
  <w:num w:numId="14">
    <w:abstractNumId w:val="5"/>
  </w:num>
  <w:num w:numId="15">
    <w:abstractNumId w:val="12"/>
  </w:num>
  <w:num w:numId="16">
    <w:abstractNumId w:val="17"/>
  </w:num>
  <w:num w:numId="17">
    <w:abstractNumId w:val="8"/>
  </w:num>
  <w:num w:numId="18">
    <w:abstractNumId w:val="16"/>
  </w:num>
  <w:num w:numId="19">
    <w:abstractNumId w:val="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73"/>
    <w:rsid w:val="000014BD"/>
    <w:rsid w:val="000031C2"/>
    <w:rsid w:val="00003267"/>
    <w:rsid w:val="000039E1"/>
    <w:rsid w:val="00013316"/>
    <w:rsid w:val="00013A2F"/>
    <w:rsid w:val="000178B2"/>
    <w:rsid w:val="00020F24"/>
    <w:rsid w:val="00036243"/>
    <w:rsid w:val="00042DDA"/>
    <w:rsid w:val="000456C6"/>
    <w:rsid w:val="00046B0C"/>
    <w:rsid w:val="00050D78"/>
    <w:rsid w:val="000538AA"/>
    <w:rsid w:val="00055A12"/>
    <w:rsid w:val="000635AC"/>
    <w:rsid w:val="000669FC"/>
    <w:rsid w:val="00071A35"/>
    <w:rsid w:val="000738B4"/>
    <w:rsid w:val="00074458"/>
    <w:rsid w:val="00074BF8"/>
    <w:rsid w:val="000779BF"/>
    <w:rsid w:val="000835E5"/>
    <w:rsid w:val="00087137"/>
    <w:rsid w:val="000905AF"/>
    <w:rsid w:val="00090756"/>
    <w:rsid w:val="00093B8D"/>
    <w:rsid w:val="000962C5"/>
    <w:rsid w:val="0009773E"/>
    <w:rsid w:val="000A3249"/>
    <w:rsid w:val="000B1694"/>
    <w:rsid w:val="000B1F6F"/>
    <w:rsid w:val="000B4561"/>
    <w:rsid w:val="000C124F"/>
    <w:rsid w:val="000C17AB"/>
    <w:rsid w:val="000C2730"/>
    <w:rsid w:val="000C35E2"/>
    <w:rsid w:val="000D02FE"/>
    <w:rsid w:val="000D1BD6"/>
    <w:rsid w:val="000D7C4F"/>
    <w:rsid w:val="000E2B0E"/>
    <w:rsid w:val="000E6710"/>
    <w:rsid w:val="000E7CA9"/>
    <w:rsid w:val="00100676"/>
    <w:rsid w:val="00105184"/>
    <w:rsid w:val="00105D53"/>
    <w:rsid w:val="00113BE7"/>
    <w:rsid w:val="00123D68"/>
    <w:rsid w:val="00124C01"/>
    <w:rsid w:val="00132140"/>
    <w:rsid w:val="00133E89"/>
    <w:rsid w:val="00134BDD"/>
    <w:rsid w:val="00135966"/>
    <w:rsid w:val="001362E7"/>
    <w:rsid w:val="001407D2"/>
    <w:rsid w:val="001424F7"/>
    <w:rsid w:val="00142F04"/>
    <w:rsid w:val="00144E7F"/>
    <w:rsid w:val="0014704D"/>
    <w:rsid w:val="0016399E"/>
    <w:rsid w:val="0016407B"/>
    <w:rsid w:val="001713C7"/>
    <w:rsid w:val="00175480"/>
    <w:rsid w:val="00175F44"/>
    <w:rsid w:val="0018057D"/>
    <w:rsid w:val="00181419"/>
    <w:rsid w:val="0018534D"/>
    <w:rsid w:val="00187A76"/>
    <w:rsid w:val="001951FD"/>
    <w:rsid w:val="001A4786"/>
    <w:rsid w:val="001A4C00"/>
    <w:rsid w:val="001A5EE6"/>
    <w:rsid w:val="001A7B06"/>
    <w:rsid w:val="001B126C"/>
    <w:rsid w:val="001C19C9"/>
    <w:rsid w:val="001D2EB4"/>
    <w:rsid w:val="001D59A7"/>
    <w:rsid w:val="001E2E25"/>
    <w:rsid w:val="00201760"/>
    <w:rsid w:val="002029AD"/>
    <w:rsid w:val="00207D66"/>
    <w:rsid w:val="0021232C"/>
    <w:rsid w:val="00212F71"/>
    <w:rsid w:val="00213282"/>
    <w:rsid w:val="0021486D"/>
    <w:rsid w:val="00222763"/>
    <w:rsid w:val="00223916"/>
    <w:rsid w:val="002247E7"/>
    <w:rsid w:val="002277D7"/>
    <w:rsid w:val="00232DF2"/>
    <w:rsid w:val="002335EE"/>
    <w:rsid w:val="0023527A"/>
    <w:rsid w:val="00237815"/>
    <w:rsid w:val="00237AF7"/>
    <w:rsid w:val="002528E0"/>
    <w:rsid w:val="0026511F"/>
    <w:rsid w:val="0027120C"/>
    <w:rsid w:val="002714BE"/>
    <w:rsid w:val="00273ADD"/>
    <w:rsid w:val="00281572"/>
    <w:rsid w:val="00284BB7"/>
    <w:rsid w:val="00285C7E"/>
    <w:rsid w:val="00286A5D"/>
    <w:rsid w:val="00290F39"/>
    <w:rsid w:val="00293B28"/>
    <w:rsid w:val="00293EAA"/>
    <w:rsid w:val="002A0562"/>
    <w:rsid w:val="002A1CC7"/>
    <w:rsid w:val="002A2CD9"/>
    <w:rsid w:val="002A50AE"/>
    <w:rsid w:val="002C268B"/>
    <w:rsid w:val="002C2C39"/>
    <w:rsid w:val="002C7364"/>
    <w:rsid w:val="002D314E"/>
    <w:rsid w:val="002D6152"/>
    <w:rsid w:val="002D6AC4"/>
    <w:rsid w:val="002E0209"/>
    <w:rsid w:val="002E084A"/>
    <w:rsid w:val="002E5F33"/>
    <w:rsid w:val="002E70B3"/>
    <w:rsid w:val="002F2382"/>
    <w:rsid w:val="00311282"/>
    <w:rsid w:val="00313318"/>
    <w:rsid w:val="00315B82"/>
    <w:rsid w:val="00316BA4"/>
    <w:rsid w:val="00316FD3"/>
    <w:rsid w:val="00321D67"/>
    <w:rsid w:val="00326430"/>
    <w:rsid w:val="00327C50"/>
    <w:rsid w:val="003323ED"/>
    <w:rsid w:val="003345EC"/>
    <w:rsid w:val="00341C83"/>
    <w:rsid w:val="00345DB1"/>
    <w:rsid w:val="00350D7D"/>
    <w:rsid w:val="00351DD6"/>
    <w:rsid w:val="00361599"/>
    <w:rsid w:val="0036190F"/>
    <w:rsid w:val="00362794"/>
    <w:rsid w:val="003654C6"/>
    <w:rsid w:val="003704B9"/>
    <w:rsid w:val="00370773"/>
    <w:rsid w:val="00377335"/>
    <w:rsid w:val="003844DA"/>
    <w:rsid w:val="003854A8"/>
    <w:rsid w:val="0038719B"/>
    <w:rsid w:val="003970FE"/>
    <w:rsid w:val="003A075C"/>
    <w:rsid w:val="003A0B98"/>
    <w:rsid w:val="003A60DF"/>
    <w:rsid w:val="003B2DD5"/>
    <w:rsid w:val="003B35DE"/>
    <w:rsid w:val="003B6CB7"/>
    <w:rsid w:val="003B6EBE"/>
    <w:rsid w:val="003C642C"/>
    <w:rsid w:val="003D2948"/>
    <w:rsid w:val="003D33F5"/>
    <w:rsid w:val="003D4931"/>
    <w:rsid w:val="003D709B"/>
    <w:rsid w:val="003E23C5"/>
    <w:rsid w:val="003E32CD"/>
    <w:rsid w:val="003E3580"/>
    <w:rsid w:val="003E4775"/>
    <w:rsid w:val="003E4F2A"/>
    <w:rsid w:val="003F0EAE"/>
    <w:rsid w:val="003F3BE1"/>
    <w:rsid w:val="003F3CDF"/>
    <w:rsid w:val="003F70FC"/>
    <w:rsid w:val="00400B63"/>
    <w:rsid w:val="00406038"/>
    <w:rsid w:val="00407085"/>
    <w:rsid w:val="004074DF"/>
    <w:rsid w:val="00407E2A"/>
    <w:rsid w:val="004132BD"/>
    <w:rsid w:val="00414765"/>
    <w:rsid w:val="00415D10"/>
    <w:rsid w:val="00423898"/>
    <w:rsid w:val="00431E0F"/>
    <w:rsid w:val="00436DBF"/>
    <w:rsid w:val="00437541"/>
    <w:rsid w:val="00443DA7"/>
    <w:rsid w:val="00444264"/>
    <w:rsid w:val="004455E6"/>
    <w:rsid w:val="004465F0"/>
    <w:rsid w:val="00454DDE"/>
    <w:rsid w:val="00456283"/>
    <w:rsid w:val="00474069"/>
    <w:rsid w:val="00476FAB"/>
    <w:rsid w:val="00477E80"/>
    <w:rsid w:val="00485334"/>
    <w:rsid w:val="004921BD"/>
    <w:rsid w:val="0049220B"/>
    <w:rsid w:val="004A6C1F"/>
    <w:rsid w:val="004A6CF6"/>
    <w:rsid w:val="004A6F95"/>
    <w:rsid w:val="004B0F30"/>
    <w:rsid w:val="004B27B5"/>
    <w:rsid w:val="004B3587"/>
    <w:rsid w:val="004C13AD"/>
    <w:rsid w:val="004C3A2F"/>
    <w:rsid w:val="004D0B76"/>
    <w:rsid w:val="004D2CEE"/>
    <w:rsid w:val="004D3E28"/>
    <w:rsid w:val="004D4B88"/>
    <w:rsid w:val="004D63E9"/>
    <w:rsid w:val="004D7061"/>
    <w:rsid w:val="004E2A5A"/>
    <w:rsid w:val="004E6324"/>
    <w:rsid w:val="004F0196"/>
    <w:rsid w:val="004F7216"/>
    <w:rsid w:val="004F7C75"/>
    <w:rsid w:val="00501AE7"/>
    <w:rsid w:val="00501EAF"/>
    <w:rsid w:val="0050253E"/>
    <w:rsid w:val="00507F22"/>
    <w:rsid w:val="00510833"/>
    <w:rsid w:val="00511BB3"/>
    <w:rsid w:val="00512024"/>
    <w:rsid w:val="00513AB2"/>
    <w:rsid w:val="0051449D"/>
    <w:rsid w:val="00525EBA"/>
    <w:rsid w:val="0052615F"/>
    <w:rsid w:val="00526B09"/>
    <w:rsid w:val="00532EA2"/>
    <w:rsid w:val="00533ABF"/>
    <w:rsid w:val="005356A5"/>
    <w:rsid w:val="00541602"/>
    <w:rsid w:val="00542455"/>
    <w:rsid w:val="00543127"/>
    <w:rsid w:val="0054392D"/>
    <w:rsid w:val="00556E22"/>
    <w:rsid w:val="005571AD"/>
    <w:rsid w:val="005620C1"/>
    <w:rsid w:val="00563E23"/>
    <w:rsid w:val="0056775A"/>
    <w:rsid w:val="00571FC5"/>
    <w:rsid w:val="005741DA"/>
    <w:rsid w:val="00575C20"/>
    <w:rsid w:val="005818EE"/>
    <w:rsid w:val="00590F28"/>
    <w:rsid w:val="005924DC"/>
    <w:rsid w:val="00593AA3"/>
    <w:rsid w:val="00595393"/>
    <w:rsid w:val="00595577"/>
    <w:rsid w:val="005A347C"/>
    <w:rsid w:val="005A3600"/>
    <w:rsid w:val="005A6296"/>
    <w:rsid w:val="005B02C1"/>
    <w:rsid w:val="005B18F8"/>
    <w:rsid w:val="005B4F3C"/>
    <w:rsid w:val="005C0F9A"/>
    <w:rsid w:val="005C1498"/>
    <w:rsid w:val="005C56D7"/>
    <w:rsid w:val="005D08A2"/>
    <w:rsid w:val="005E674F"/>
    <w:rsid w:val="005F500C"/>
    <w:rsid w:val="005F52D1"/>
    <w:rsid w:val="005F5B85"/>
    <w:rsid w:val="005F793D"/>
    <w:rsid w:val="00602ED9"/>
    <w:rsid w:val="00604D37"/>
    <w:rsid w:val="006074A0"/>
    <w:rsid w:val="00607F0B"/>
    <w:rsid w:val="006108CE"/>
    <w:rsid w:val="00611E08"/>
    <w:rsid w:val="00612143"/>
    <w:rsid w:val="00614D61"/>
    <w:rsid w:val="00616081"/>
    <w:rsid w:val="00627891"/>
    <w:rsid w:val="0063105D"/>
    <w:rsid w:val="0063168E"/>
    <w:rsid w:val="00633D74"/>
    <w:rsid w:val="00635B57"/>
    <w:rsid w:val="00640755"/>
    <w:rsid w:val="0064288C"/>
    <w:rsid w:val="0064328D"/>
    <w:rsid w:val="00644127"/>
    <w:rsid w:val="006447BF"/>
    <w:rsid w:val="00646DA1"/>
    <w:rsid w:val="00654531"/>
    <w:rsid w:val="00655493"/>
    <w:rsid w:val="006571BF"/>
    <w:rsid w:val="006605D7"/>
    <w:rsid w:val="006631CC"/>
    <w:rsid w:val="0066478B"/>
    <w:rsid w:val="00665B3A"/>
    <w:rsid w:val="00675589"/>
    <w:rsid w:val="006760A3"/>
    <w:rsid w:val="00677D2D"/>
    <w:rsid w:val="00681E12"/>
    <w:rsid w:val="00681E74"/>
    <w:rsid w:val="006854FD"/>
    <w:rsid w:val="00687AC8"/>
    <w:rsid w:val="00690AC1"/>
    <w:rsid w:val="0069353E"/>
    <w:rsid w:val="00694F50"/>
    <w:rsid w:val="0069570C"/>
    <w:rsid w:val="006962BF"/>
    <w:rsid w:val="00697178"/>
    <w:rsid w:val="0069732B"/>
    <w:rsid w:val="006A16E8"/>
    <w:rsid w:val="006A5AB0"/>
    <w:rsid w:val="006B5146"/>
    <w:rsid w:val="006C2E51"/>
    <w:rsid w:val="006D204D"/>
    <w:rsid w:val="006D216A"/>
    <w:rsid w:val="006D2C10"/>
    <w:rsid w:val="006D5ED7"/>
    <w:rsid w:val="006E0C66"/>
    <w:rsid w:val="006E1E41"/>
    <w:rsid w:val="006E2838"/>
    <w:rsid w:val="006E5368"/>
    <w:rsid w:val="006E5AF7"/>
    <w:rsid w:val="006E5BA7"/>
    <w:rsid w:val="006E612F"/>
    <w:rsid w:val="006F2FED"/>
    <w:rsid w:val="006F39E9"/>
    <w:rsid w:val="006F7061"/>
    <w:rsid w:val="007056E2"/>
    <w:rsid w:val="00707898"/>
    <w:rsid w:val="007133D2"/>
    <w:rsid w:val="0071582F"/>
    <w:rsid w:val="007201AF"/>
    <w:rsid w:val="00720B12"/>
    <w:rsid w:val="007253FF"/>
    <w:rsid w:val="007261ED"/>
    <w:rsid w:val="00730A2F"/>
    <w:rsid w:val="007348F7"/>
    <w:rsid w:val="007466A4"/>
    <w:rsid w:val="00746CFF"/>
    <w:rsid w:val="007532C3"/>
    <w:rsid w:val="00753410"/>
    <w:rsid w:val="00753F98"/>
    <w:rsid w:val="00757473"/>
    <w:rsid w:val="00765329"/>
    <w:rsid w:val="0076533F"/>
    <w:rsid w:val="007658E3"/>
    <w:rsid w:val="00767C26"/>
    <w:rsid w:val="007708BE"/>
    <w:rsid w:val="00772857"/>
    <w:rsid w:val="00774287"/>
    <w:rsid w:val="00796E3A"/>
    <w:rsid w:val="00797DDA"/>
    <w:rsid w:val="007A416A"/>
    <w:rsid w:val="007A4B69"/>
    <w:rsid w:val="007A551F"/>
    <w:rsid w:val="007A6993"/>
    <w:rsid w:val="007A6B10"/>
    <w:rsid w:val="007B0C22"/>
    <w:rsid w:val="007B21D3"/>
    <w:rsid w:val="007B2381"/>
    <w:rsid w:val="007B75D2"/>
    <w:rsid w:val="007C1284"/>
    <w:rsid w:val="007C22A3"/>
    <w:rsid w:val="007C28CF"/>
    <w:rsid w:val="007C4161"/>
    <w:rsid w:val="007D62DA"/>
    <w:rsid w:val="007E0D05"/>
    <w:rsid w:val="007E1B3B"/>
    <w:rsid w:val="007E35C3"/>
    <w:rsid w:val="007E5738"/>
    <w:rsid w:val="007F1E5A"/>
    <w:rsid w:val="007F2557"/>
    <w:rsid w:val="00800198"/>
    <w:rsid w:val="00806E78"/>
    <w:rsid w:val="00811CD4"/>
    <w:rsid w:val="00812F0D"/>
    <w:rsid w:val="00823E9F"/>
    <w:rsid w:val="00825AC5"/>
    <w:rsid w:val="008308FF"/>
    <w:rsid w:val="008309C9"/>
    <w:rsid w:val="008321D4"/>
    <w:rsid w:val="008332BD"/>
    <w:rsid w:val="0085396C"/>
    <w:rsid w:val="00854BBF"/>
    <w:rsid w:val="00863CEB"/>
    <w:rsid w:val="008651D0"/>
    <w:rsid w:val="00870024"/>
    <w:rsid w:val="00880FE8"/>
    <w:rsid w:val="008874FA"/>
    <w:rsid w:val="00893BCE"/>
    <w:rsid w:val="008A1141"/>
    <w:rsid w:val="008A3ABC"/>
    <w:rsid w:val="008A5301"/>
    <w:rsid w:val="008B0960"/>
    <w:rsid w:val="008B278C"/>
    <w:rsid w:val="008C39C9"/>
    <w:rsid w:val="008D7F26"/>
    <w:rsid w:val="008E2FED"/>
    <w:rsid w:val="008E7753"/>
    <w:rsid w:val="008F210A"/>
    <w:rsid w:val="008F351F"/>
    <w:rsid w:val="008F3AC7"/>
    <w:rsid w:val="009012A2"/>
    <w:rsid w:val="00902E4F"/>
    <w:rsid w:val="0090339E"/>
    <w:rsid w:val="00905E4C"/>
    <w:rsid w:val="009064E1"/>
    <w:rsid w:val="009065CD"/>
    <w:rsid w:val="00911F76"/>
    <w:rsid w:val="00930A0D"/>
    <w:rsid w:val="0093366A"/>
    <w:rsid w:val="00935A44"/>
    <w:rsid w:val="009367B9"/>
    <w:rsid w:val="009374DB"/>
    <w:rsid w:val="0094574C"/>
    <w:rsid w:val="00947E45"/>
    <w:rsid w:val="00951AFF"/>
    <w:rsid w:val="00955199"/>
    <w:rsid w:val="009579C3"/>
    <w:rsid w:val="009623B6"/>
    <w:rsid w:val="00962F92"/>
    <w:rsid w:val="00967123"/>
    <w:rsid w:val="0096742B"/>
    <w:rsid w:val="00967DBB"/>
    <w:rsid w:val="00967FAB"/>
    <w:rsid w:val="00971A4E"/>
    <w:rsid w:val="00973846"/>
    <w:rsid w:val="009741DD"/>
    <w:rsid w:val="00975793"/>
    <w:rsid w:val="00977CD8"/>
    <w:rsid w:val="00980458"/>
    <w:rsid w:val="009824C2"/>
    <w:rsid w:val="00983C8B"/>
    <w:rsid w:val="00985478"/>
    <w:rsid w:val="00987963"/>
    <w:rsid w:val="00990C24"/>
    <w:rsid w:val="009913EC"/>
    <w:rsid w:val="009A1B1C"/>
    <w:rsid w:val="009A3F6B"/>
    <w:rsid w:val="009A705F"/>
    <w:rsid w:val="009B1815"/>
    <w:rsid w:val="009B3BCE"/>
    <w:rsid w:val="009B4626"/>
    <w:rsid w:val="009C06B0"/>
    <w:rsid w:val="009C0838"/>
    <w:rsid w:val="009C2EB3"/>
    <w:rsid w:val="009C312C"/>
    <w:rsid w:val="009D0CE3"/>
    <w:rsid w:val="009D3027"/>
    <w:rsid w:val="009E0668"/>
    <w:rsid w:val="009E37E6"/>
    <w:rsid w:val="009E744B"/>
    <w:rsid w:val="009F71D0"/>
    <w:rsid w:val="00A01573"/>
    <w:rsid w:val="00A02D82"/>
    <w:rsid w:val="00A137A6"/>
    <w:rsid w:val="00A14DBC"/>
    <w:rsid w:val="00A1514F"/>
    <w:rsid w:val="00A25FA6"/>
    <w:rsid w:val="00A26D4A"/>
    <w:rsid w:val="00A31C59"/>
    <w:rsid w:val="00A3329C"/>
    <w:rsid w:val="00A35DF1"/>
    <w:rsid w:val="00A434D8"/>
    <w:rsid w:val="00A4497A"/>
    <w:rsid w:val="00A44F91"/>
    <w:rsid w:val="00A501A1"/>
    <w:rsid w:val="00A530E9"/>
    <w:rsid w:val="00A53C42"/>
    <w:rsid w:val="00A564BD"/>
    <w:rsid w:val="00A61D0F"/>
    <w:rsid w:val="00A630B6"/>
    <w:rsid w:val="00A63248"/>
    <w:rsid w:val="00A6347F"/>
    <w:rsid w:val="00A70BB7"/>
    <w:rsid w:val="00A716EA"/>
    <w:rsid w:val="00A72F29"/>
    <w:rsid w:val="00A7313F"/>
    <w:rsid w:val="00A7600B"/>
    <w:rsid w:val="00A764EF"/>
    <w:rsid w:val="00A87DBD"/>
    <w:rsid w:val="00A9117B"/>
    <w:rsid w:val="00A94F3B"/>
    <w:rsid w:val="00AA09C8"/>
    <w:rsid w:val="00AA3A37"/>
    <w:rsid w:val="00AA43D4"/>
    <w:rsid w:val="00AA48B1"/>
    <w:rsid w:val="00AA6C61"/>
    <w:rsid w:val="00AB3B5F"/>
    <w:rsid w:val="00AB57BF"/>
    <w:rsid w:val="00AB782D"/>
    <w:rsid w:val="00AD087A"/>
    <w:rsid w:val="00AE047B"/>
    <w:rsid w:val="00AE0AD6"/>
    <w:rsid w:val="00AE7BBB"/>
    <w:rsid w:val="00AF2541"/>
    <w:rsid w:val="00AF40A3"/>
    <w:rsid w:val="00B02769"/>
    <w:rsid w:val="00B04A32"/>
    <w:rsid w:val="00B118D3"/>
    <w:rsid w:val="00B123EE"/>
    <w:rsid w:val="00B128CB"/>
    <w:rsid w:val="00B1479D"/>
    <w:rsid w:val="00B14F53"/>
    <w:rsid w:val="00B16740"/>
    <w:rsid w:val="00B20589"/>
    <w:rsid w:val="00B21E0E"/>
    <w:rsid w:val="00B22A4E"/>
    <w:rsid w:val="00B2644A"/>
    <w:rsid w:val="00B27492"/>
    <w:rsid w:val="00B30F96"/>
    <w:rsid w:val="00B3262F"/>
    <w:rsid w:val="00B365BA"/>
    <w:rsid w:val="00B36DA8"/>
    <w:rsid w:val="00B36EFF"/>
    <w:rsid w:val="00B45D11"/>
    <w:rsid w:val="00B53265"/>
    <w:rsid w:val="00B536F8"/>
    <w:rsid w:val="00B55D4F"/>
    <w:rsid w:val="00B57179"/>
    <w:rsid w:val="00B64912"/>
    <w:rsid w:val="00B66EA1"/>
    <w:rsid w:val="00B66FC7"/>
    <w:rsid w:val="00B704B6"/>
    <w:rsid w:val="00B7283E"/>
    <w:rsid w:val="00B73922"/>
    <w:rsid w:val="00B7496F"/>
    <w:rsid w:val="00B8132E"/>
    <w:rsid w:val="00B8186F"/>
    <w:rsid w:val="00B8301C"/>
    <w:rsid w:val="00BA4563"/>
    <w:rsid w:val="00BA6226"/>
    <w:rsid w:val="00BB26DF"/>
    <w:rsid w:val="00BB310A"/>
    <w:rsid w:val="00BC3729"/>
    <w:rsid w:val="00BC3BDE"/>
    <w:rsid w:val="00BF1605"/>
    <w:rsid w:val="00BF1CAF"/>
    <w:rsid w:val="00BF209E"/>
    <w:rsid w:val="00BF61B0"/>
    <w:rsid w:val="00C00D0B"/>
    <w:rsid w:val="00C0452C"/>
    <w:rsid w:val="00C10763"/>
    <w:rsid w:val="00C11AFE"/>
    <w:rsid w:val="00C13388"/>
    <w:rsid w:val="00C143C2"/>
    <w:rsid w:val="00C15C99"/>
    <w:rsid w:val="00C22F43"/>
    <w:rsid w:val="00C25E9D"/>
    <w:rsid w:val="00C329D7"/>
    <w:rsid w:val="00C331D7"/>
    <w:rsid w:val="00C407E6"/>
    <w:rsid w:val="00C40823"/>
    <w:rsid w:val="00C4411E"/>
    <w:rsid w:val="00C46636"/>
    <w:rsid w:val="00C46ADC"/>
    <w:rsid w:val="00C47DC1"/>
    <w:rsid w:val="00C52E9C"/>
    <w:rsid w:val="00C6192D"/>
    <w:rsid w:val="00C70842"/>
    <w:rsid w:val="00C72790"/>
    <w:rsid w:val="00C73DE1"/>
    <w:rsid w:val="00C75956"/>
    <w:rsid w:val="00C8059B"/>
    <w:rsid w:val="00C853BD"/>
    <w:rsid w:val="00CA137C"/>
    <w:rsid w:val="00CA1BAB"/>
    <w:rsid w:val="00CA309B"/>
    <w:rsid w:val="00CA645E"/>
    <w:rsid w:val="00CB1474"/>
    <w:rsid w:val="00CB2EC0"/>
    <w:rsid w:val="00CB6423"/>
    <w:rsid w:val="00CC3564"/>
    <w:rsid w:val="00CC37FE"/>
    <w:rsid w:val="00CC7F32"/>
    <w:rsid w:val="00CD3AA7"/>
    <w:rsid w:val="00CD46D8"/>
    <w:rsid w:val="00CD4CD2"/>
    <w:rsid w:val="00CE0375"/>
    <w:rsid w:val="00CE5156"/>
    <w:rsid w:val="00CE544C"/>
    <w:rsid w:val="00CE6653"/>
    <w:rsid w:val="00CF08BD"/>
    <w:rsid w:val="00CF73E6"/>
    <w:rsid w:val="00D07C7D"/>
    <w:rsid w:val="00D12403"/>
    <w:rsid w:val="00D12AFA"/>
    <w:rsid w:val="00D174EE"/>
    <w:rsid w:val="00D21E08"/>
    <w:rsid w:val="00D31A54"/>
    <w:rsid w:val="00D31F4B"/>
    <w:rsid w:val="00D35448"/>
    <w:rsid w:val="00D4033C"/>
    <w:rsid w:val="00D40635"/>
    <w:rsid w:val="00D4375C"/>
    <w:rsid w:val="00D44975"/>
    <w:rsid w:val="00D5212E"/>
    <w:rsid w:val="00D55588"/>
    <w:rsid w:val="00D557E2"/>
    <w:rsid w:val="00D57CE9"/>
    <w:rsid w:val="00D61642"/>
    <w:rsid w:val="00D61683"/>
    <w:rsid w:val="00D67E3C"/>
    <w:rsid w:val="00D74653"/>
    <w:rsid w:val="00D856B2"/>
    <w:rsid w:val="00D85D3E"/>
    <w:rsid w:val="00D94414"/>
    <w:rsid w:val="00D97668"/>
    <w:rsid w:val="00DA0A0B"/>
    <w:rsid w:val="00DA0FE8"/>
    <w:rsid w:val="00DB1523"/>
    <w:rsid w:val="00DB199C"/>
    <w:rsid w:val="00DB69F4"/>
    <w:rsid w:val="00DB6A73"/>
    <w:rsid w:val="00DC2A6F"/>
    <w:rsid w:val="00DC454A"/>
    <w:rsid w:val="00DC4C65"/>
    <w:rsid w:val="00DD060C"/>
    <w:rsid w:val="00DD09E9"/>
    <w:rsid w:val="00DD2CFD"/>
    <w:rsid w:val="00DD2FFC"/>
    <w:rsid w:val="00DD4107"/>
    <w:rsid w:val="00DD60D8"/>
    <w:rsid w:val="00DE0230"/>
    <w:rsid w:val="00DE04D5"/>
    <w:rsid w:val="00DE0DF2"/>
    <w:rsid w:val="00DE2340"/>
    <w:rsid w:val="00DE759F"/>
    <w:rsid w:val="00DE765F"/>
    <w:rsid w:val="00DF08BF"/>
    <w:rsid w:val="00DF1F61"/>
    <w:rsid w:val="00E06245"/>
    <w:rsid w:val="00E17F6A"/>
    <w:rsid w:val="00E35F32"/>
    <w:rsid w:val="00E464A0"/>
    <w:rsid w:val="00E53476"/>
    <w:rsid w:val="00E60ADB"/>
    <w:rsid w:val="00E64113"/>
    <w:rsid w:val="00E665BA"/>
    <w:rsid w:val="00E66F53"/>
    <w:rsid w:val="00E679BC"/>
    <w:rsid w:val="00E70E43"/>
    <w:rsid w:val="00E71ADB"/>
    <w:rsid w:val="00E733EE"/>
    <w:rsid w:val="00E86CEB"/>
    <w:rsid w:val="00E90AB5"/>
    <w:rsid w:val="00E917C0"/>
    <w:rsid w:val="00E96914"/>
    <w:rsid w:val="00E96FB6"/>
    <w:rsid w:val="00EA1E44"/>
    <w:rsid w:val="00EA310F"/>
    <w:rsid w:val="00EA76CB"/>
    <w:rsid w:val="00EB1F45"/>
    <w:rsid w:val="00EB3C1F"/>
    <w:rsid w:val="00EB6AD0"/>
    <w:rsid w:val="00EC0BAE"/>
    <w:rsid w:val="00EC20C9"/>
    <w:rsid w:val="00EC4329"/>
    <w:rsid w:val="00ED4BEF"/>
    <w:rsid w:val="00EE42E0"/>
    <w:rsid w:val="00EE482E"/>
    <w:rsid w:val="00F00D45"/>
    <w:rsid w:val="00F0268A"/>
    <w:rsid w:val="00F03433"/>
    <w:rsid w:val="00F05870"/>
    <w:rsid w:val="00F068BA"/>
    <w:rsid w:val="00F072C7"/>
    <w:rsid w:val="00F10E9F"/>
    <w:rsid w:val="00F22DA6"/>
    <w:rsid w:val="00F23AAC"/>
    <w:rsid w:val="00F263E5"/>
    <w:rsid w:val="00F3012F"/>
    <w:rsid w:val="00F34FA6"/>
    <w:rsid w:val="00F35276"/>
    <w:rsid w:val="00F41B9A"/>
    <w:rsid w:val="00F41D6D"/>
    <w:rsid w:val="00F422AB"/>
    <w:rsid w:val="00F425A6"/>
    <w:rsid w:val="00F4452E"/>
    <w:rsid w:val="00F4526A"/>
    <w:rsid w:val="00F4582A"/>
    <w:rsid w:val="00F47964"/>
    <w:rsid w:val="00F57FFB"/>
    <w:rsid w:val="00F643C1"/>
    <w:rsid w:val="00F65081"/>
    <w:rsid w:val="00F66C59"/>
    <w:rsid w:val="00F701DA"/>
    <w:rsid w:val="00F72B72"/>
    <w:rsid w:val="00F73A15"/>
    <w:rsid w:val="00F93104"/>
    <w:rsid w:val="00F933BC"/>
    <w:rsid w:val="00F949A7"/>
    <w:rsid w:val="00F964AA"/>
    <w:rsid w:val="00F971BB"/>
    <w:rsid w:val="00FA1581"/>
    <w:rsid w:val="00FA1935"/>
    <w:rsid w:val="00FB011D"/>
    <w:rsid w:val="00FB5DD9"/>
    <w:rsid w:val="00FC4273"/>
    <w:rsid w:val="00FC52CF"/>
    <w:rsid w:val="00FC797B"/>
    <w:rsid w:val="00FD0773"/>
    <w:rsid w:val="00FD0D02"/>
    <w:rsid w:val="00FD21F0"/>
    <w:rsid w:val="00FD299A"/>
    <w:rsid w:val="00FD459C"/>
    <w:rsid w:val="00FE1A5E"/>
    <w:rsid w:val="00FE2E2F"/>
    <w:rsid w:val="00FE3DC0"/>
    <w:rsid w:val="00FE4573"/>
    <w:rsid w:val="00FE7AAB"/>
    <w:rsid w:val="00FF158F"/>
    <w:rsid w:val="00FF46D0"/>
    <w:rsid w:val="00FF640F"/>
    <w:rsid w:val="00FF71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26E"/>
  <w15:chartTrackingRefBased/>
  <w15:docId w15:val="{0CEE8966-6426-4C56-A14C-B6503497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A73"/>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DB6A73"/>
    <w:pPr>
      <w:ind w:left="720"/>
    </w:p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qFormat/>
    <w:rsid w:val="00DB6A7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25EBA"/>
    <w:rPr>
      <w:sz w:val="16"/>
      <w:szCs w:val="16"/>
    </w:rPr>
  </w:style>
  <w:style w:type="paragraph" w:styleId="CommentText">
    <w:name w:val="annotation text"/>
    <w:basedOn w:val="Normal"/>
    <w:link w:val="CommentTextChar"/>
    <w:uiPriority w:val="99"/>
    <w:semiHidden/>
    <w:unhideWhenUsed/>
    <w:rsid w:val="00525EBA"/>
    <w:rPr>
      <w:sz w:val="20"/>
      <w:szCs w:val="20"/>
    </w:rPr>
  </w:style>
  <w:style w:type="character" w:customStyle="1" w:styleId="CommentTextChar">
    <w:name w:val="Comment Text Char"/>
    <w:basedOn w:val="DefaultParagraphFont"/>
    <w:link w:val="CommentText"/>
    <w:uiPriority w:val="99"/>
    <w:semiHidden/>
    <w:rsid w:val="00525E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25EBA"/>
    <w:rPr>
      <w:b/>
      <w:bCs/>
    </w:rPr>
  </w:style>
  <w:style w:type="character" w:customStyle="1" w:styleId="CommentSubjectChar">
    <w:name w:val="Comment Subject Char"/>
    <w:basedOn w:val="CommentTextChar"/>
    <w:link w:val="CommentSubject"/>
    <w:uiPriority w:val="99"/>
    <w:semiHidden/>
    <w:rsid w:val="00525EBA"/>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25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EBA"/>
    <w:rPr>
      <w:rFonts w:ascii="Segoe UI" w:eastAsia="Times New Roman" w:hAnsi="Segoe UI" w:cs="Segoe UI"/>
      <w:sz w:val="18"/>
      <w:szCs w:val="18"/>
      <w:lang w:eastAsia="lv-LV"/>
    </w:rPr>
  </w:style>
  <w:style w:type="table" w:styleId="TableGrid">
    <w:name w:val="Table Grid"/>
    <w:basedOn w:val="TableNormal"/>
    <w:uiPriority w:val="39"/>
    <w:rsid w:val="003D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35A44"/>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935A44"/>
    <w:rPr>
      <w:rFonts w:ascii="Times New Roman" w:eastAsia="Times New Roman" w:hAnsi="Times New Roman" w:cs="Times New Roman"/>
      <w:b/>
      <w:bCs/>
      <w:sz w:val="24"/>
      <w:szCs w:val="20"/>
      <w:lang w:val="en-US"/>
    </w:rPr>
  </w:style>
  <w:style w:type="paragraph" w:styleId="NormalWeb">
    <w:name w:val="Normal (Web)"/>
    <w:basedOn w:val="Normal"/>
    <w:uiPriority w:val="99"/>
    <w:semiHidden/>
    <w:unhideWhenUsed/>
    <w:rsid w:val="00C143C2"/>
    <w:pPr>
      <w:spacing w:before="100" w:beforeAutospacing="1" w:after="100" w:afterAutospacing="1"/>
    </w:pPr>
    <w:rPr>
      <w:lang w:val="en-GB" w:eastAsia="en-GB"/>
    </w:rPr>
  </w:style>
  <w:style w:type="paragraph" w:customStyle="1" w:styleId="Punkts">
    <w:name w:val="Punkts"/>
    <w:basedOn w:val="Normal"/>
    <w:next w:val="Apakpunkts"/>
    <w:rsid w:val="009B3BCE"/>
    <w:pPr>
      <w:numPr>
        <w:numId w:val="6"/>
      </w:numPr>
    </w:pPr>
    <w:rPr>
      <w:rFonts w:ascii="Arial" w:hAnsi="Arial"/>
      <w:b/>
      <w:sz w:val="20"/>
    </w:rPr>
  </w:style>
  <w:style w:type="paragraph" w:customStyle="1" w:styleId="Apakpunkts">
    <w:name w:val="Apakšpunkts"/>
    <w:basedOn w:val="Normal"/>
    <w:rsid w:val="009B3BCE"/>
    <w:pPr>
      <w:numPr>
        <w:ilvl w:val="1"/>
        <w:numId w:val="6"/>
      </w:numPr>
    </w:pPr>
    <w:rPr>
      <w:rFonts w:ascii="Arial" w:hAnsi="Arial"/>
      <w:b/>
      <w:sz w:val="20"/>
    </w:rPr>
  </w:style>
  <w:style w:type="paragraph" w:customStyle="1" w:styleId="Paragrfs">
    <w:name w:val="Paragrāfs"/>
    <w:basedOn w:val="Normal"/>
    <w:next w:val="Normal"/>
    <w:rsid w:val="009B3BCE"/>
    <w:pPr>
      <w:numPr>
        <w:ilvl w:val="2"/>
        <w:numId w:val="6"/>
      </w:numPr>
      <w:jc w:val="both"/>
    </w:pPr>
    <w:rPr>
      <w:rFonts w:ascii="Arial" w:hAnsi="Arial"/>
      <w:sz w:val="20"/>
    </w:rPr>
  </w:style>
  <w:style w:type="paragraph" w:styleId="Revision">
    <w:name w:val="Revision"/>
    <w:hidden/>
    <w:uiPriority w:val="99"/>
    <w:semiHidden/>
    <w:rsid w:val="000039E1"/>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654531"/>
    <w:rPr>
      <w:color w:val="0563C1" w:themeColor="hyperlink"/>
      <w:u w:val="single"/>
    </w:rPr>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654531"/>
    <w:rPr>
      <w:rFonts w:ascii="Calibri" w:hAnsi="Calibri"/>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654531"/>
    <w:rPr>
      <w:rFonts w:ascii="Calibri" w:eastAsia="Times New Roman" w:hAnsi="Calibri" w:cs="Times New Roman"/>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unhideWhenUsed/>
    <w:qFormat/>
    <w:rsid w:val="00654531"/>
    <w:rPr>
      <w:vertAlign w:val="superscript"/>
    </w:rPr>
  </w:style>
  <w:style w:type="paragraph" w:customStyle="1" w:styleId="CharCharCharChar">
    <w:name w:val="Char Char Char Char"/>
    <w:aliases w:val="Char2"/>
    <w:basedOn w:val="Normal"/>
    <w:next w:val="Normal"/>
    <w:link w:val="FootnoteReference"/>
    <w:uiPriority w:val="99"/>
    <w:rsid w:val="00654531"/>
    <w:pPr>
      <w:spacing w:after="160" w:line="240" w:lineRule="exact"/>
      <w:ind w:left="567" w:hanging="499"/>
      <w:jc w:val="both"/>
      <w:textAlignment w:val="baseline"/>
    </w:pPr>
    <w:rPr>
      <w:rFonts w:asciiTheme="minorHAnsi" w:eastAsiaTheme="minorHAnsi" w:hAnsiTheme="minorHAnsi" w:cstheme="minorBidi"/>
      <w:sz w:val="22"/>
      <w:szCs w:val="22"/>
      <w:vertAlign w:val="superscript"/>
      <w:lang w:eastAsia="en-US"/>
    </w:rPr>
  </w:style>
  <w:style w:type="table" w:customStyle="1" w:styleId="6">
    <w:name w:val="6"/>
    <w:basedOn w:val="TableNormal"/>
    <w:rsid w:val="00477E80"/>
    <w:rPr>
      <w:rFonts w:ascii="Times New Roman" w:eastAsia="Times New Roman" w:hAnsi="Times New Roman" w:cs="Times New Roman"/>
      <w:sz w:val="24"/>
      <w:szCs w:val="24"/>
      <w:lang w:eastAsia="en-GB"/>
    </w:rPr>
    <w:tblPr>
      <w:tblStyleRowBandSize w:val="1"/>
      <w:tblStyleColBandSize w:val="1"/>
      <w:tblCellMar>
        <w:top w:w="15" w:type="dxa"/>
        <w:left w:w="15" w:type="dxa"/>
        <w:bottom w:w="15" w:type="dxa"/>
        <w:right w:w="15" w:type="dxa"/>
      </w:tblCellMar>
    </w:tblPr>
  </w:style>
  <w:style w:type="paragraph" w:styleId="BodyTextIndent2">
    <w:name w:val="Body Text Indent 2"/>
    <w:basedOn w:val="Normal"/>
    <w:link w:val="BodyTextIndent2Char"/>
    <w:rsid w:val="009E0668"/>
    <w:pPr>
      <w:spacing w:after="120" w:line="480" w:lineRule="auto"/>
      <w:ind w:left="283"/>
    </w:pPr>
  </w:style>
  <w:style w:type="character" w:customStyle="1" w:styleId="BodyTextIndent2Char">
    <w:name w:val="Body Text Indent 2 Char"/>
    <w:basedOn w:val="DefaultParagraphFont"/>
    <w:link w:val="BodyTextIndent2"/>
    <w:rsid w:val="009E0668"/>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BF1605"/>
    <w:pPr>
      <w:tabs>
        <w:tab w:val="center" w:pos="4153"/>
        <w:tab w:val="right" w:pos="8306"/>
      </w:tabs>
    </w:pPr>
  </w:style>
  <w:style w:type="character" w:customStyle="1" w:styleId="HeaderChar">
    <w:name w:val="Header Char"/>
    <w:basedOn w:val="DefaultParagraphFont"/>
    <w:link w:val="Header"/>
    <w:uiPriority w:val="99"/>
    <w:rsid w:val="00BF160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D8904-5E55-4F6C-8D61-ECEAE1C54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5932</Words>
  <Characters>3382</Characters>
  <Application>Microsoft Office Word</Application>
  <DocSecurity>0</DocSecurity>
  <Lines>28</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Dobelniece</dc:creator>
  <cp:lastModifiedBy>Inga Belka</cp:lastModifiedBy>
  <cp:revision>2</cp:revision>
  <dcterms:created xsi:type="dcterms:W3CDTF">2026-06-05T05:36:00Z</dcterms:created>
  <dcterms:modified xsi:type="dcterms:W3CDTF">2026-06-05T05:36:00Z</dcterms:modified>
</cp:coreProperties>
</file>