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Nodrošinājuma valsts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90009112024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Katastrofu pārvaldības centru jaunbūvju būvniecība Bolderājā, Dzintaros, Kuldīgā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NVA 2023/75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iepirkuma 1.daļa – Katastrofu pārvaldības centra Parādes ielā 38, Rīgā (Bolderāja) (kad.nr.01001090004) projektēšana, būvniecība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"NEWCOM Construction"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15.02.2024 plkst. 18:32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1837578.25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 un S BŪVNIECĪBA" PS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"PRO DEV"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SPYKE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16.02.2024 plkst. 08:56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2859765.75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"REATON,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16.02.2024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2599939.9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"Selva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15.02.2024 plkst. 19:17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3086741.91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"NB&amp;LTB"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"NORDES BŪVE"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"LT BETONS"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15.02.2024 plkst. 20:43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4019989.61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Pillar Contractor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16.02.2024 plkst. 09:56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2864190.57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iepirkuma 2.daļa – Katastrofu pārvaldības centra Piestātnes ielā 14, Jūrmalā (Dzintari) (kad.apz. 13000080185) projektēšana, būvniecība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"BILDBERG"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16.02.2024 plkst. 09:11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4903854.03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"NEWCOM Construction"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15.02.2024 plkst. 18:32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1681074.25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 un S BŪVNIECĪBA" PS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"PRO DEV"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SPYKE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16.02.2024 plkst. 08:56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4162751.73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"RERE MEISTARI"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4599977.77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"Selva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15.02.2024 plkst. 19:17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3911988.27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"NB&amp;LTB"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"NORDES BŪVE"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"LT BETONS"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15.02.2024 plkst. 20:43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5204094.56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Pillar Contractor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16.02.2024 plkst. 09:56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3843820.74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iepirkuma 3.daļa – Katastrofu pārvaldības centra Lauku ielā 40, Kuldīgā (kad.nr. 62010140113) projektēšana, būvniecība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"BILDBERG"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16.02.2024 plkst. 09:11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4912378.57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"NEWCOM Construction"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15.02.2024 plkst. 18:32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2451130.1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 un S BŪVNIECĪBA" PS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"PRO DEV"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SPYKE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16.02.2024 plkst. 08:56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4297409.06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"RERE MEISTARI"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4584548.09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Pillar Contractor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16.02.2024 plkst. 09:56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4029093.36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16.02.2024;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