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60A60A" w14:textId="77777777" w:rsidR="00784389" w:rsidRPr="003B5501" w:rsidRDefault="002D7F56" w:rsidP="008A4082">
      <w:pPr>
        <w:keepNext/>
        <w:contextualSpacing/>
        <w:jc w:val="center"/>
        <w:outlineLvl w:val="0"/>
        <w:rPr>
          <w:b/>
          <w:sz w:val="22"/>
          <w:szCs w:val="22"/>
        </w:rPr>
      </w:pPr>
      <w:r w:rsidRPr="003B5501">
        <w:rPr>
          <w:b/>
          <w:sz w:val="22"/>
          <w:szCs w:val="22"/>
        </w:rPr>
        <w:t>Līguma Nr.___________</w:t>
      </w:r>
    </w:p>
    <w:p w14:paraId="31CEA261" w14:textId="77777777" w:rsidR="00784389" w:rsidRDefault="00784389" w:rsidP="00784389">
      <w:pPr>
        <w:shd w:val="clear" w:color="auto" w:fill="FFFFFF"/>
        <w:tabs>
          <w:tab w:val="left" w:pos="6237"/>
        </w:tabs>
        <w:ind w:left="11" w:hanging="14"/>
        <w:contextualSpacing/>
        <w:rPr>
          <w:color w:val="000000"/>
          <w:kern w:val="56"/>
        </w:rPr>
      </w:pPr>
    </w:p>
    <w:p w14:paraId="5F38276C" w14:textId="77777777" w:rsidR="00784389" w:rsidRPr="003B5501" w:rsidRDefault="002D7F56" w:rsidP="00784389">
      <w:pPr>
        <w:shd w:val="clear" w:color="auto" w:fill="FFFFFF"/>
        <w:tabs>
          <w:tab w:val="left" w:pos="6237"/>
        </w:tabs>
        <w:ind w:left="11" w:hanging="14"/>
        <w:contextualSpacing/>
        <w:jc w:val="right"/>
        <w:rPr>
          <w:i/>
          <w:iCs/>
          <w:color w:val="808080" w:themeColor="background1" w:themeShade="80"/>
          <w:kern w:val="56"/>
          <w:sz w:val="20"/>
          <w:szCs w:val="20"/>
        </w:rPr>
      </w:pPr>
      <w:r w:rsidRPr="003B5501">
        <w:rPr>
          <w:i/>
          <w:iCs/>
          <w:color w:val="808080" w:themeColor="background1" w:themeShade="80"/>
          <w:kern w:val="56"/>
          <w:sz w:val="20"/>
          <w:szCs w:val="20"/>
        </w:rPr>
        <w:t>parakstīšanas datums ir pēdējā pievienotā</w:t>
      </w:r>
    </w:p>
    <w:p w14:paraId="084D3F51" w14:textId="77777777" w:rsidR="00784389" w:rsidRPr="003B5501" w:rsidRDefault="002D7F56" w:rsidP="00784389">
      <w:pPr>
        <w:shd w:val="clear" w:color="auto" w:fill="FFFFFF"/>
        <w:tabs>
          <w:tab w:val="left" w:pos="6237"/>
        </w:tabs>
        <w:ind w:left="11" w:hanging="14"/>
        <w:contextualSpacing/>
        <w:jc w:val="right"/>
        <w:rPr>
          <w:i/>
          <w:iCs/>
          <w:color w:val="808080" w:themeColor="background1" w:themeShade="80"/>
          <w:kern w:val="56"/>
          <w:sz w:val="20"/>
          <w:szCs w:val="20"/>
        </w:rPr>
      </w:pPr>
      <w:r w:rsidRPr="003B5501">
        <w:rPr>
          <w:i/>
          <w:iCs/>
          <w:color w:val="808080" w:themeColor="background1" w:themeShade="80"/>
          <w:kern w:val="56"/>
          <w:sz w:val="20"/>
          <w:szCs w:val="20"/>
        </w:rPr>
        <w:t xml:space="preserve"> drošā </w:t>
      </w:r>
      <w:r w:rsidRPr="005C4BB9">
        <w:rPr>
          <w:i/>
          <w:iCs/>
          <w:color w:val="808080" w:themeColor="background1" w:themeShade="80"/>
          <w:kern w:val="56"/>
          <w:sz w:val="20"/>
          <w:szCs w:val="20"/>
        </w:rPr>
        <w:t>elektroniskā</w:t>
      </w:r>
      <w:r w:rsidRPr="003B5501">
        <w:rPr>
          <w:i/>
          <w:iCs/>
          <w:color w:val="808080" w:themeColor="background1" w:themeShade="80"/>
          <w:kern w:val="56"/>
          <w:sz w:val="20"/>
          <w:szCs w:val="20"/>
        </w:rPr>
        <w:t xml:space="preserve"> paraksta</w:t>
      </w:r>
    </w:p>
    <w:p w14:paraId="1682BB2E" w14:textId="77777777" w:rsidR="00784389" w:rsidRPr="003B5501" w:rsidRDefault="002D7F56" w:rsidP="00784389">
      <w:pPr>
        <w:shd w:val="clear" w:color="auto" w:fill="FFFFFF"/>
        <w:tabs>
          <w:tab w:val="left" w:pos="6237"/>
        </w:tabs>
        <w:ind w:left="11"/>
        <w:contextualSpacing/>
        <w:jc w:val="right"/>
        <w:rPr>
          <w:i/>
          <w:iCs/>
          <w:color w:val="000000"/>
          <w:kern w:val="56"/>
          <w:sz w:val="20"/>
          <w:szCs w:val="20"/>
        </w:rPr>
      </w:pPr>
      <w:r w:rsidRPr="003B5501">
        <w:rPr>
          <w:i/>
          <w:iCs/>
          <w:color w:val="808080" w:themeColor="background1" w:themeShade="80"/>
          <w:kern w:val="56"/>
          <w:sz w:val="20"/>
          <w:szCs w:val="20"/>
        </w:rPr>
        <w:t xml:space="preserve"> un tā laika zīmoga datums</w:t>
      </w:r>
    </w:p>
    <w:p w14:paraId="30538264" w14:textId="77777777" w:rsidR="00784389" w:rsidRPr="00F4292F" w:rsidRDefault="00784389" w:rsidP="00784389">
      <w:pPr>
        <w:shd w:val="clear" w:color="auto" w:fill="FFFFFF"/>
        <w:tabs>
          <w:tab w:val="left" w:pos="6237"/>
        </w:tabs>
        <w:ind w:left="11"/>
        <w:contextualSpacing/>
        <w:jc w:val="right"/>
        <w:rPr>
          <w:i/>
          <w:iCs/>
          <w:color w:val="000000"/>
          <w:kern w:val="56"/>
        </w:rPr>
      </w:pPr>
    </w:p>
    <w:p w14:paraId="0EBE1664" w14:textId="0FAD00FE" w:rsidR="00316EFC" w:rsidRPr="00C2222A" w:rsidRDefault="002D7F56" w:rsidP="00316EFC">
      <w:pPr>
        <w:autoSpaceDE w:val="0"/>
        <w:contextualSpacing/>
        <w:jc w:val="both"/>
        <w:rPr>
          <w:sz w:val="22"/>
          <w:szCs w:val="22"/>
        </w:rPr>
      </w:pPr>
      <w:r w:rsidRPr="009C36A1">
        <w:rPr>
          <w:b/>
          <w:bCs/>
          <w:sz w:val="22"/>
          <w:szCs w:val="22"/>
        </w:rPr>
        <w:t xml:space="preserve">Rīgas </w:t>
      </w:r>
      <w:proofErr w:type="spellStart"/>
      <w:r w:rsidRPr="009C36A1">
        <w:rPr>
          <w:b/>
          <w:bCs/>
          <w:sz w:val="22"/>
          <w:szCs w:val="22"/>
        </w:rPr>
        <w:t>valstspilsētas</w:t>
      </w:r>
      <w:proofErr w:type="spellEnd"/>
      <w:r w:rsidRPr="009C36A1">
        <w:rPr>
          <w:b/>
          <w:bCs/>
          <w:sz w:val="22"/>
          <w:szCs w:val="22"/>
        </w:rPr>
        <w:t xml:space="preserve"> </w:t>
      </w:r>
      <w:r w:rsidRPr="00C2222A">
        <w:rPr>
          <w:b/>
          <w:bCs/>
          <w:sz w:val="22"/>
          <w:szCs w:val="22"/>
        </w:rPr>
        <w:t xml:space="preserve">pašvaldības </w:t>
      </w:r>
      <w:proofErr w:type="spellStart"/>
      <w:r w:rsidRPr="00C2222A">
        <w:rPr>
          <w:b/>
          <w:bCs/>
          <w:sz w:val="22"/>
          <w:szCs w:val="22"/>
        </w:rPr>
        <w:t>Ārtelpas</w:t>
      </w:r>
      <w:proofErr w:type="spellEnd"/>
      <w:r w:rsidRPr="00C2222A">
        <w:rPr>
          <w:b/>
          <w:bCs/>
          <w:sz w:val="22"/>
          <w:szCs w:val="22"/>
        </w:rPr>
        <w:t xml:space="preserve"> un mobilitātes departaments</w:t>
      </w:r>
      <w:r w:rsidRPr="00C2222A">
        <w:rPr>
          <w:sz w:val="22"/>
          <w:szCs w:val="22"/>
        </w:rPr>
        <w:t xml:space="preserve">, turpmāk – Pasūtītājs vai Departaments, atkarībā no konteksta, </w:t>
      </w:r>
      <w:r w:rsidR="00A62A3E" w:rsidRPr="00B2628A">
        <w:rPr>
          <w:sz w:val="22"/>
          <w:szCs w:val="22"/>
        </w:rPr>
        <w:t xml:space="preserve">tā direktora </w:t>
      </w:r>
      <w:proofErr w:type="spellStart"/>
      <w:r w:rsidR="00A62A3E" w:rsidRPr="00B2628A">
        <w:rPr>
          <w:sz w:val="22"/>
          <w:szCs w:val="22"/>
        </w:rPr>
        <w:t>p.i</w:t>
      </w:r>
      <w:proofErr w:type="spellEnd"/>
      <w:r w:rsidR="00A62A3E" w:rsidRPr="00B2628A">
        <w:rPr>
          <w:sz w:val="22"/>
          <w:szCs w:val="22"/>
        </w:rPr>
        <w:t>.</w:t>
      </w:r>
      <w:r w:rsidR="00BD52C5">
        <w:rPr>
          <w:sz w:val="22"/>
          <w:szCs w:val="22"/>
        </w:rPr>
        <w:t xml:space="preserve"> […]</w:t>
      </w:r>
      <w:r w:rsidR="00A62A3E" w:rsidRPr="00B2628A">
        <w:rPr>
          <w:sz w:val="22"/>
          <w:szCs w:val="22"/>
        </w:rPr>
        <w:t xml:space="preserve"> personā, kur</w:t>
      </w:r>
      <w:r w:rsidR="004013C0">
        <w:rPr>
          <w:sz w:val="22"/>
          <w:szCs w:val="22"/>
        </w:rPr>
        <w:t>a</w:t>
      </w:r>
      <w:r w:rsidR="00A62A3E" w:rsidRPr="00B2628A">
        <w:rPr>
          <w:sz w:val="22"/>
          <w:szCs w:val="22"/>
        </w:rPr>
        <w:t xml:space="preserve"> rīkojas saskaņā ar Rīgas domes 2023. gada 30. augusta saistošo noteikumu Nr. RD-23-235-sn “Rīgas </w:t>
      </w:r>
      <w:proofErr w:type="spellStart"/>
      <w:r w:rsidR="00A62A3E" w:rsidRPr="00B2628A">
        <w:rPr>
          <w:sz w:val="22"/>
          <w:szCs w:val="22"/>
        </w:rPr>
        <w:t>valstspilsētas</w:t>
      </w:r>
      <w:proofErr w:type="spellEnd"/>
      <w:r w:rsidR="00A62A3E" w:rsidRPr="00B2628A">
        <w:rPr>
          <w:sz w:val="22"/>
          <w:szCs w:val="22"/>
        </w:rPr>
        <w:t xml:space="preserve"> pašvaldības nolikums” 41.3. un 42.3.7. apakšpunktu, Rīgas domes 2024. gada 24. janvāra nolikuma Nr. RD-24-382-no “Rīgas </w:t>
      </w:r>
      <w:proofErr w:type="spellStart"/>
      <w:r w:rsidR="00A62A3E" w:rsidRPr="00B2628A">
        <w:rPr>
          <w:sz w:val="22"/>
          <w:szCs w:val="22"/>
        </w:rPr>
        <w:t>valstspilsētas</w:t>
      </w:r>
      <w:proofErr w:type="spellEnd"/>
      <w:r w:rsidR="00A62A3E" w:rsidRPr="00B2628A">
        <w:rPr>
          <w:sz w:val="22"/>
          <w:szCs w:val="22"/>
        </w:rPr>
        <w:t xml:space="preserve"> pašvaldības </w:t>
      </w:r>
      <w:proofErr w:type="spellStart"/>
      <w:r w:rsidR="00A62A3E" w:rsidRPr="00B2628A">
        <w:rPr>
          <w:sz w:val="22"/>
          <w:szCs w:val="22"/>
        </w:rPr>
        <w:t>Ārtelpas</w:t>
      </w:r>
      <w:proofErr w:type="spellEnd"/>
      <w:r w:rsidR="00A62A3E" w:rsidRPr="00B2628A">
        <w:rPr>
          <w:sz w:val="22"/>
          <w:szCs w:val="22"/>
        </w:rPr>
        <w:t xml:space="preserve"> un mobilitātes departamenta nolikums” </w:t>
      </w:r>
      <w:r w:rsidR="003D23C3" w:rsidRPr="00B2628A">
        <w:rPr>
          <w:sz w:val="22"/>
          <w:szCs w:val="22"/>
        </w:rPr>
        <w:t>7.7</w:t>
      </w:r>
      <w:r w:rsidR="00A62A3E" w:rsidRPr="00B2628A">
        <w:rPr>
          <w:sz w:val="22"/>
          <w:szCs w:val="22"/>
        </w:rPr>
        <w:t>. </w:t>
      </w:r>
      <w:r w:rsidR="003D23C3" w:rsidRPr="00B2628A">
        <w:rPr>
          <w:sz w:val="22"/>
          <w:szCs w:val="22"/>
        </w:rPr>
        <w:t xml:space="preserve"> un 9.1.</w:t>
      </w:r>
      <w:r w:rsidR="00A62A3E" w:rsidRPr="00B2628A">
        <w:rPr>
          <w:sz w:val="22"/>
          <w:szCs w:val="22"/>
        </w:rPr>
        <w:t xml:space="preserve">apakšpunktu un </w:t>
      </w:r>
      <w:r w:rsidR="00C2222A" w:rsidRPr="00B2628A">
        <w:rPr>
          <w:sz w:val="22"/>
          <w:szCs w:val="22"/>
        </w:rPr>
        <w:t xml:space="preserve">Rīgas </w:t>
      </w:r>
      <w:r w:rsidR="004013C0">
        <w:rPr>
          <w:sz w:val="22"/>
          <w:szCs w:val="22"/>
        </w:rPr>
        <w:t>domes priekšsēdētāja</w:t>
      </w:r>
      <w:r w:rsidR="00A62A3E" w:rsidRPr="00B2628A">
        <w:rPr>
          <w:sz w:val="22"/>
          <w:szCs w:val="22"/>
        </w:rPr>
        <w:t xml:space="preserve"> 2024. gada </w:t>
      </w:r>
      <w:r w:rsidR="004013C0">
        <w:rPr>
          <w:sz w:val="22"/>
          <w:szCs w:val="22"/>
        </w:rPr>
        <w:t>23</w:t>
      </w:r>
      <w:r w:rsidR="00C2222A" w:rsidRPr="00B2628A">
        <w:rPr>
          <w:sz w:val="22"/>
          <w:szCs w:val="22"/>
        </w:rPr>
        <w:t>.</w:t>
      </w:r>
      <w:r w:rsidR="00B2628A">
        <w:rPr>
          <w:sz w:val="22"/>
          <w:szCs w:val="22"/>
        </w:rPr>
        <w:t> </w:t>
      </w:r>
      <w:r w:rsidR="00C2222A" w:rsidRPr="00B2628A">
        <w:rPr>
          <w:sz w:val="22"/>
          <w:szCs w:val="22"/>
        </w:rPr>
        <w:t>augusta</w:t>
      </w:r>
      <w:r w:rsidR="00A62A3E" w:rsidRPr="00B2628A">
        <w:rPr>
          <w:sz w:val="22"/>
          <w:szCs w:val="22"/>
        </w:rPr>
        <w:t xml:space="preserve"> rīkojumu Nr. RD-2</w:t>
      </w:r>
      <w:r w:rsidR="00C2222A" w:rsidRPr="00B2628A">
        <w:rPr>
          <w:sz w:val="22"/>
          <w:szCs w:val="22"/>
        </w:rPr>
        <w:t>4-</w:t>
      </w:r>
      <w:r w:rsidR="004013C0">
        <w:rPr>
          <w:sz w:val="22"/>
          <w:szCs w:val="22"/>
        </w:rPr>
        <w:t>76</w:t>
      </w:r>
      <w:r w:rsidR="00C2222A" w:rsidRPr="00B2628A">
        <w:rPr>
          <w:sz w:val="22"/>
          <w:szCs w:val="22"/>
        </w:rPr>
        <w:t>-p</w:t>
      </w:r>
      <w:r w:rsidR="00C2222A" w:rsidRPr="00C2222A">
        <w:rPr>
          <w:sz w:val="22"/>
          <w:szCs w:val="22"/>
        </w:rPr>
        <w:t>, no</w:t>
      </w:r>
      <w:r w:rsidRPr="00C2222A">
        <w:rPr>
          <w:sz w:val="22"/>
          <w:szCs w:val="22"/>
        </w:rPr>
        <w:t xml:space="preserve"> vienas puses un</w:t>
      </w:r>
    </w:p>
    <w:p w14:paraId="2D6DA88F" w14:textId="3552CAF0" w:rsidR="00FF6D6F" w:rsidRDefault="002D7F56" w:rsidP="00FF6D6F">
      <w:pPr>
        <w:contextualSpacing/>
        <w:jc w:val="both"/>
        <w:rPr>
          <w:rFonts w:eastAsia="Calibri"/>
          <w:sz w:val="22"/>
          <w:szCs w:val="22"/>
        </w:rPr>
      </w:pPr>
      <w:r w:rsidRPr="00C2222A">
        <w:rPr>
          <w:b/>
          <w:bCs/>
          <w:sz w:val="22"/>
          <w:szCs w:val="22"/>
        </w:rPr>
        <w:t>PALAMI</w:t>
      </w:r>
      <w:r w:rsidR="00C2222A">
        <w:rPr>
          <w:b/>
          <w:bCs/>
          <w:sz w:val="22"/>
          <w:szCs w:val="22"/>
        </w:rPr>
        <w:t xml:space="preserve"> SIA</w:t>
      </w:r>
      <w:r w:rsidRPr="00B2628A">
        <w:rPr>
          <w:sz w:val="22"/>
          <w:szCs w:val="22"/>
        </w:rPr>
        <w:t>, reģ</w:t>
      </w:r>
      <w:r w:rsidR="00C2222A">
        <w:rPr>
          <w:sz w:val="22"/>
          <w:szCs w:val="22"/>
        </w:rPr>
        <w:t xml:space="preserve">istrācijas </w:t>
      </w:r>
      <w:r w:rsidRPr="00B2628A">
        <w:rPr>
          <w:sz w:val="22"/>
          <w:szCs w:val="22"/>
        </w:rPr>
        <w:t>n</w:t>
      </w:r>
      <w:r w:rsidR="00C2222A">
        <w:rPr>
          <w:sz w:val="22"/>
          <w:szCs w:val="22"/>
        </w:rPr>
        <w:t>umurs</w:t>
      </w:r>
      <w:r w:rsidRPr="00B2628A">
        <w:rPr>
          <w:sz w:val="22"/>
          <w:szCs w:val="22"/>
        </w:rPr>
        <w:t xml:space="preserve"> </w:t>
      </w:r>
      <w:r w:rsidR="00BD52C5">
        <w:rPr>
          <w:sz w:val="22"/>
          <w:szCs w:val="22"/>
        </w:rPr>
        <w:t>[…]</w:t>
      </w:r>
      <w:r w:rsidRPr="00B2628A">
        <w:rPr>
          <w:sz w:val="22"/>
          <w:szCs w:val="22"/>
        </w:rPr>
        <w:t>,</w:t>
      </w:r>
      <w:r w:rsidRPr="00C2222A">
        <w:rPr>
          <w:sz w:val="22"/>
          <w:szCs w:val="22"/>
        </w:rPr>
        <w:t xml:space="preserve"> </w:t>
      </w:r>
      <w:r w:rsidR="00EA3843" w:rsidRPr="00C2222A">
        <w:rPr>
          <w:sz w:val="22"/>
          <w:szCs w:val="22"/>
        </w:rPr>
        <w:t>turpmāk – Piegādātājs,</w:t>
      </w:r>
      <w:r w:rsidR="00784389" w:rsidRPr="00C2222A">
        <w:rPr>
          <w:sz w:val="22"/>
          <w:szCs w:val="22"/>
        </w:rPr>
        <w:t xml:space="preserve"> </w:t>
      </w:r>
      <w:r w:rsidRPr="00B2628A">
        <w:rPr>
          <w:sz w:val="22"/>
          <w:szCs w:val="22"/>
        </w:rPr>
        <w:t xml:space="preserve">tā </w:t>
      </w:r>
      <w:r w:rsidR="007B6F12" w:rsidRPr="00B2628A">
        <w:rPr>
          <w:sz w:val="22"/>
          <w:szCs w:val="22"/>
        </w:rPr>
        <w:t>valdes priekšsēdētāja</w:t>
      </w:r>
      <w:r w:rsidR="00477D54" w:rsidRPr="00B2628A">
        <w:rPr>
          <w:sz w:val="22"/>
          <w:szCs w:val="22"/>
        </w:rPr>
        <w:t xml:space="preserve"> </w:t>
      </w:r>
      <w:r w:rsidR="00BD52C5">
        <w:rPr>
          <w:sz w:val="22"/>
          <w:szCs w:val="22"/>
        </w:rPr>
        <w:t>[…]</w:t>
      </w:r>
      <w:r w:rsidR="00477D54" w:rsidRPr="00B2628A">
        <w:rPr>
          <w:sz w:val="22"/>
          <w:szCs w:val="22"/>
        </w:rPr>
        <w:t xml:space="preserve"> </w:t>
      </w:r>
      <w:r w:rsidRPr="00B2628A">
        <w:rPr>
          <w:sz w:val="22"/>
          <w:szCs w:val="22"/>
        </w:rPr>
        <w:t xml:space="preserve">personā, kurš rīkojas, pamatojoties uz </w:t>
      </w:r>
      <w:r w:rsidR="007B6F12" w:rsidRPr="00C2222A">
        <w:rPr>
          <w:sz w:val="22"/>
          <w:szCs w:val="22"/>
        </w:rPr>
        <w:t xml:space="preserve">statūtiem, </w:t>
      </w:r>
      <w:r w:rsidR="00784389" w:rsidRPr="00C2222A">
        <w:rPr>
          <w:sz w:val="22"/>
          <w:szCs w:val="22"/>
        </w:rPr>
        <w:t>no</w:t>
      </w:r>
      <w:r w:rsidR="00784389" w:rsidRPr="003B5501">
        <w:rPr>
          <w:sz w:val="22"/>
          <w:szCs w:val="22"/>
        </w:rPr>
        <w:t xml:space="preserve"> otr</w:t>
      </w:r>
      <w:r w:rsidR="00316EFC">
        <w:rPr>
          <w:sz w:val="22"/>
          <w:szCs w:val="22"/>
        </w:rPr>
        <w:t>a</w:t>
      </w:r>
      <w:r w:rsidR="00784389" w:rsidRPr="003B5501">
        <w:rPr>
          <w:sz w:val="22"/>
          <w:szCs w:val="22"/>
        </w:rPr>
        <w:t>s puses,</w:t>
      </w:r>
      <w:bookmarkStart w:id="0" w:name="_Hlk1053886"/>
      <w:r w:rsidR="00784389" w:rsidRPr="003B5501">
        <w:rPr>
          <w:sz w:val="22"/>
          <w:szCs w:val="22"/>
        </w:rPr>
        <w:t xml:space="preserve"> turpmāk </w:t>
      </w:r>
      <w:r w:rsidR="00316EFC">
        <w:rPr>
          <w:sz w:val="22"/>
          <w:szCs w:val="22"/>
        </w:rPr>
        <w:t>abi</w:t>
      </w:r>
      <w:r w:rsidR="00784389" w:rsidRPr="003B5501">
        <w:rPr>
          <w:sz w:val="22"/>
          <w:szCs w:val="22"/>
        </w:rPr>
        <w:t xml:space="preserve"> kopā un katrs atsevišķi saukti Puses/Puse, </w:t>
      </w:r>
      <w:bookmarkEnd w:id="0"/>
      <w:r w:rsidRPr="003B5501">
        <w:rPr>
          <w:kern w:val="56"/>
          <w:sz w:val="22"/>
          <w:szCs w:val="22"/>
        </w:rPr>
        <w:t xml:space="preserve">pamatojoties uz </w:t>
      </w:r>
      <w:r w:rsidRPr="009C36A1">
        <w:rPr>
          <w:kern w:val="56"/>
          <w:sz w:val="22"/>
          <w:szCs w:val="22"/>
        </w:rPr>
        <w:t xml:space="preserve">Publisko iepirkumu likumu un Rīgas </w:t>
      </w:r>
      <w:proofErr w:type="spellStart"/>
      <w:r w:rsidRPr="009C36A1">
        <w:rPr>
          <w:kern w:val="56"/>
          <w:sz w:val="22"/>
          <w:szCs w:val="22"/>
        </w:rPr>
        <w:t>valstspilsētas</w:t>
      </w:r>
      <w:proofErr w:type="spellEnd"/>
      <w:r w:rsidRPr="009C36A1">
        <w:rPr>
          <w:kern w:val="56"/>
          <w:sz w:val="22"/>
          <w:szCs w:val="22"/>
        </w:rPr>
        <w:t xml:space="preserve"> </w:t>
      </w:r>
      <w:r w:rsidR="00C2222A">
        <w:rPr>
          <w:kern w:val="56"/>
          <w:sz w:val="22"/>
          <w:szCs w:val="22"/>
        </w:rPr>
        <w:t xml:space="preserve">pašvaldības </w:t>
      </w:r>
      <w:r w:rsidRPr="009C36A1">
        <w:rPr>
          <w:kern w:val="56"/>
          <w:sz w:val="22"/>
          <w:szCs w:val="22"/>
        </w:rPr>
        <w:t xml:space="preserve">Centrālās administrācijas Iepirkumu pārvaldes veiktā iepirkuma “Sabiedriskā transporta pieturvietu nojumju iegāde Rīgas </w:t>
      </w:r>
      <w:proofErr w:type="spellStart"/>
      <w:r w:rsidRPr="009C36A1">
        <w:rPr>
          <w:kern w:val="56"/>
          <w:sz w:val="22"/>
          <w:szCs w:val="22"/>
        </w:rPr>
        <w:t>valstspilsētas</w:t>
      </w:r>
      <w:proofErr w:type="spellEnd"/>
      <w:r w:rsidRPr="009C36A1">
        <w:rPr>
          <w:kern w:val="56"/>
          <w:sz w:val="22"/>
          <w:szCs w:val="22"/>
        </w:rPr>
        <w:t xml:space="preserve"> pašvaldības vajadzībām” (identifikācijas Nr.</w:t>
      </w:r>
      <w:r w:rsidR="009D7A4A">
        <w:rPr>
          <w:kern w:val="56"/>
          <w:sz w:val="22"/>
          <w:szCs w:val="22"/>
        </w:rPr>
        <w:t> </w:t>
      </w:r>
      <w:r>
        <w:rPr>
          <w:kern w:val="56"/>
          <w:sz w:val="22"/>
          <w:szCs w:val="22"/>
        </w:rPr>
        <w:t>CAIP 2024/16</w:t>
      </w:r>
      <w:r w:rsidR="00135D81">
        <w:rPr>
          <w:kern w:val="56"/>
          <w:sz w:val="22"/>
          <w:szCs w:val="22"/>
        </w:rPr>
        <w:t xml:space="preserve">; </w:t>
      </w:r>
      <w:r w:rsidRPr="003B5501">
        <w:rPr>
          <w:kern w:val="56"/>
          <w:sz w:val="22"/>
          <w:szCs w:val="22"/>
        </w:rPr>
        <w:t>turpmāk – Konkurss) rezultātiem, noslēdz šo līgumu, turpmāk – Līgums</w:t>
      </w:r>
      <w:r w:rsidRPr="003B5501">
        <w:rPr>
          <w:rFonts w:eastAsia="Calibri"/>
          <w:sz w:val="22"/>
          <w:szCs w:val="22"/>
        </w:rPr>
        <w:t>:</w:t>
      </w:r>
    </w:p>
    <w:p w14:paraId="62E8528F" w14:textId="77777777" w:rsidR="00784389" w:rsidRPr="003B5501" w:rsidRDefault="00784389" w:rsidP="00784389">
      <w:pPr>
        <w:contextualSpacing/>
        <w:jc w:val="both"/>
        <w:rPr>
          <w:rFonts w:eastAsia="Calibri"/>
          <w:sz w:val="22"/>
          <w:szCs w:val="22"/>
        </w:rPr>
      </w:pPr>
    </w:p>
    <w:p w14:paraId="05B42546" w14:textId="77777777" w:rsidR="00784389" w:rsidRPr="003B5501" w:rsidRDefault="002D7F56" w:rsidP="00784389">
      <w:pPr>
        <w:ind w:right="-760"/>
        <w:jc w:val="center"/>
        <w:rPr>
          <w:sz w:val="22"/>
          <w:szCs w:val="22"/>
        </w:rPr>
      </w:pPr>
      <w:r w:rsidRPr="003B5501">
        <w:rPr>
          <w:b/>
          <w:sz w:val="22"/>
          <w:szCs w:val="22"/>
        </w:rPr>
        <w:t>1. Līguma priekšmets un termiņš</w:t>
      </w:r>
    </w:p>
    <w:p w14:paraId="6B06A26D" w14:textId="77777777" w:rsidR="00784389" w:rsidRPr="008E2F4A" w:rsidRDefault="002D7F56" w:rsidP="00784389">
      <w:pPr>
        <w:numPr>
          <w:ilvl w:val="1"/>
          <w:numId w:val="17"/>
        </w:numPr>
        <w:tabs>
          <w:tab w:val="num" w:pos="540"/>
        </w:tabs>
        <w:ind w:left="540" w:hanging="540"/>
        <w:jc w:val="both"/>
        <w:rPr>
          <w:bCs/>
          <w:color w:val="000000" w:themeColor="text1"/>
          <w:sz w:val="22"/>
          <w:szCs w:val="22"/>
        </w:rPr>
      </w:pPr>
      <w:r w:rsidRPr="008E2F4A">
        <w:rPr>
          <w:bCs/>
          <w:color w:val="000000" w:themeColor="text1"/>
          <w:sz w:val="22"/>
          <w:szCs w:val="22"/>
        </w:rPr>
        <w:t>Pasūtītāj</w:t>
      </w:r>
      <w:r w:rsidR="002E3458" w:rsidRPr="008E2F4A">
        <w:rPr>
          <w:bCs/>
          <w:color w:val="000000" w:themeColor="text1"/>
          <w:sz w:val="22"/>
          <w:szCs w:val="22"/>
        </w:rPr>
        <w:t>s</w:t>
      </w:r>
      <w:r w:rsidRPr="008E2F4A">
        <w:rPr>
          <w:bCs/>
          <w:color w:val="000000" w:themeColor="text1"/>
          <w:sz w:val="22"/>
          <w:szCs w:val="22"/>
        </w:rPr>
        <w:t xml:space="preserve"> </w:t>
      </w:r>
      <w:bookmarkStart w:id="1" w:name="_Hlk73708359"/>
      <w:proofErr w:type="spellStart"/>
      <w:r w:rsidRPr="008E2F4A">
        <w:rPr>
          <w:bCs/>
          <w:color w:val="000000" w:themeColor="text1"/>
          <w:sz w:val="22"/>
          <w:szCs w:val="22"/>
        </w:rPr>
        <w:t>pasūta</w:t>
      </w:r>
      <w:proofErr w:type="spellEnd"/>
      <w:r w:rsidRPr="008E2F4A">
        <w:rPr>
          <w:bCs/>
          <w:color w:val="000000" w:themeColor="text1"/>
          <w:sz w:val="22"/>
          <w:szCs w:val="22"/>
        </w:rPr>
        <w:t xml:space="preserve"> un Piegādātājs pēc pieprasījuma piegādā Pasūtītājiem sabiedriskā transporta pieturvietu nojumes, to komplektējošos elementus, kā arī rezerves daļas pēc nepieciešamības un citas preces, kuras ir saistītas ar galveno iepirkuma priekšmetu (turpmāk – Preces), saskaņā ar Tehnisko specifikāciju/Piegādātāja Konkursā iesniegto piedāvājumu (turpmāk </w:t>
      </w:r>
      <w:r w:rsidR="009D7A4A" w:rsidRPr="009D7A4A">
        <w:rPr>
          <w:bCs/>
          <w:color w:val="000000" w:themeColor="text1"/>
          <w:sz w:val="22"/>
          <w:szCs w:val="22"/>
        </w:rPr>
        <w:t>–</w:t>
      </w:r>
      <w:r w:rsidRPr="008E2F4A">
        <w:rPr>
          <w:bCs/>
          <w:color w:val="000000" w:themeColor="text1"/>
          <w:sz w:val="22"/>
          <w:szCs w:val="22"/>
        </w:rPr>
        <w:t xml:space="preserve"> Piedāvājums) (Līguma 1.pielikums), </w:t>
      </w:r>
      <w:r w:rsidR="00135D81">
        <w:rPr>
          <w:bCs/>
          <w:color w:val="000000" w:themeColor="text1"/>
          <w:sz w:val="22"/>
          <w:szCs w:val="22"/>
        </w:rPr>
        <w:t xml:space="preserve">finanšu piedāvājumu (Līguma 2.pielikums), </w:t>
      </w:r>
      <w:r w:rsidRPr="008E2F4A">
        <w:rPr>
          <w:bCs/>
          <w:color w:val="000000" w:themeColor="text1"/>
          <w:sz w:val="22"/>
          <w:szCs w:val="22"/>
        </w:rPr>
        <w:t xml:space="preserve">Latvijas Republikas normatīvo aktu prasībām </w:t>
      </w:r>
      <w:r w:rsidR="00135D81">
        <w:rPr>
          <w:bCs/>
          <w:color w:val="000000" w:themeColor="text1"/>
          <w:sz w:val="22"/>
          <w:szCs w:val="22"/>
        </w:rPr>
        <w:t xml:space="preserve">Konkursa prasībām </w:t>
      </w:r>
      <w:r w:rsidRPr="008E2F4A">
        <w:rPr>
          <w:bCs/>
          <w:color w:val="000000" w:themeColor="text1"/>
          <w:sz w:val="22"/>
          <w:szCs w:val="22"/>
        </w:rPr>
        <w:t>un Līguma noteikumiem.</w:t>
      </w:r>
      <w:bookmarkEnd w:id="1"/>
    </w:p>
    <w:p w14:paraId="7892320B" w14:textId="77777777" w:rsidR="00784389" w:rsidRPr="008E2F4A" w:rsidRDefault="002D7F56" w:rsidP="00784389">
      <w:pPr>
        <w:numPr>
          <w:ilvl w:val="1"/>
          <w:numId w:val="17"/>
        </w:numPr>
        <w:tabs>
          <w:tab w:val="num" w:pos="540"/>
        </w:tabs>
        <w:ind w:left="539" w:hanging="539"/>
        <w:jc w:val="both"/>
        <w:rPr>
          <w:bCs/>
          <w:color w:val="000000" w:themeColor="text1"/>
          <w:sz w:val="22"/>
          <w:szCs w:val="22"/>
        </w:rPr>
      </w:pPr>
      <w:r w:rsidRPr="008E2F4A">
        <w:rPr>
          <w:bCs/>
          <w:color w:val="000000" w:themeColor="text1"/>
          <w:sz w:val="22"/>
          <w:szCs w:val="22"/>
        </w:rPr>
        <w:t>Pasūtītājam</w:t>
      </w:r>
      <w:r w:rsidRPr="008E2F4A">
        <w:rPr>
          <w:color w:val="000000" w:themeColor="text1"/>
          <w:sz w:val="22"/>
          <w:szCs w:val="22"/>
        </w:rPr>
        <w:t xml:space="preserve"> nav pienākums pasūtīt visas Piedāvājumā minētās Preces un/vai par visu Līguma kopējo summu.</w:t>
      </w:r>
    </w:p>
    <w:p w14:paraId="1B96D958" w14:textId="77777777" w:rsidR="00784389" w:rsidRPr="008E2F4A" w:rsidRDefault="002D7F56" w:rsidP="00784389">
      <w:pPr>
        <w:numPr>
          <w:ilvl w:val="1"/>
          <w:numId w:val="17"/>
        </w:numPr>
        <w:tabs>
          <w:tab w:val="num" w:pos="540"/>
        </w:tabs>
        <w:ind w:left="539" w:hanging="539"/>
        <w:jc w:val="both"/>
        <w:rPr>
          <w:bCs/>
          <w:color w:val="000000" w:themeColor="text1"/>
          <w:sz w:val="22"/>
          <w:szCs w:val="22"/>
        </w:rPr>
      </w:pPr>
      <w:r w:rsidRPr="008E2F4A">
        <w:rPr>
          <w:bCs/>
          <w:color w:val="000000" w:themeColor="text1"/>
          <w:sz w:val="22"/>
          <w:szCs w:val="22"/>
        </w:rPr>
        <w:t xml:space="preserve">Piegādātājs </w:t>
      </w:r>
      <w:bookmarkStart w:id="2" w:name="_Hlk73708387"/>
      <w:r w:rsidRPr="008E2F4A">
        <w:rPr>
          <w:color w:val="000000" w:themeColor="text1"/>
          <w:sz w:val="22"/>
          <w:szCs w:val="22"/>
        </w:rPr>
        <w:t>piegādā Preces uz</w:t>
      </w:r>
      <w:bookmarkEnd w:id="2"/>
      <w:r w:rsidR="003D23C3">
        <w:rPr>
          <w:color w:val="000000" w:themeColor="text1"/>
          <w:sz w:val="22"/>
          <w:szCs w:val="22"/>
        </w:rPr>
        <w:t>:</w:t>
      </w:r>
    </w:p>
    <w:p w14:paraId="051CB680" w14:textId="77777777" w:rsidR="00784389" w:rsidRPr="00C2222A" w:rsidRDefault="002D7F56" w:rsidP="00B2628A">
      <w:pPr>
        <w:numPr>
          <w:ilvl w:val="2"/>
          <w:numId w:val="17"/>
        </w:numPr>
        <w:tabs>
          <w:tab w:val="clear" w:pos="2138"/>
          <w:tab w:val="num" w:pos="1418"/>
        </w:tabs>
        <w:ind w:left="1418" w:hanging="709"/>
        <w:jc w:val="both"/>
        <w:rPr>
          <w:bCs/>
          <w:color w:val="000000" w:themeColor="text1"/>
          <w:sz w:val="22"/>
          <w:szCs w:val="22"/>
        </w:rPr>
      </w:pPr>
      <w:r w:rsidRPr="00B2628A">
        <w:rPr>
          <w:color w:val="000000" w:themeColor="text1"/>
          <w:sz w:val="22"/>
          <w:szCs w:val="22"/>
        </w:rPr>
        <w:t>Departamenta adrese:</w:t>
      </w:r>
      <w:r w:rsidRPr="00C2222A">
        <w:rPr>
          <w:color w:val="000000" w:themeColor="text1"/>
          <w:sz w:val="22"/>
          <w:szCs w:val="22"/>
        </w:rPr>
        <w:t xml:space="preserve"> </w:t>
      </w:r>
      <w:r w:rsidR="007A5EE4" w:rsidRPr="00B2628A">
        <w:rPr>
          <w:color w:val="000000" w:themeColor="text1"/>
          <w:sz w:val="22"/>
          <w:szCs w:val="22"/>
        </w:rPr>
        <w:t>Kleistu iela 29, Rīga</w:t>
      </w:r>
      <w:r w:rsidR="00EA3843" w:rsidRPr="00B2628A">
        <w:rPr>
          <w:color w:val="000000" w:themeColor="text1"/>
          <w:sz w:val="22"/>
          <w:szCs w:val="22"/>
        </w:rPr>
        <w:t>.</w:t>
      </w:r>
    </w:p>
    <w:p w14:paraId="39920273" w14:textId="77777777" w:rsidR="00784389" w:rsidRPr="008E2F4A" w:rsidRDefault="002D7F56" w:rsidP="00CD5314">
      <w:pPr>
        <w:ind w:left="567"/>
        <w:jc w:val="both"/>
        <w:rPr>
          <w:bCs/>
          <w:color w:val="000000" w:themeColor="text1"/>
          <w:sz w:val="22"/>
          <w:szCs w:val="22"/>
        </w:rPr>
      </w:pPr>
      <w:r w:rsidRPr="00C2222A">
        <w:rPr>
          <w:color w:val="000000" w:themeColor="text1"/>
          <w:sz w:val="22"/>
          <w:szCs w:val="22"/>
        </w:rPr>
        <w:t>Pasūtītāja norādītajā vietā. Pasūtītājs patur tiesības pasūtīt Preču pie</w:t>
      </w:r>
      <w:r w:rsidRPr="008E2F4A">
        <w:rPr>
          <w:color w:val="000000" w:themeColor="text1"/>
          <w:sz w:val="22"/>
          <w:szCs w:val="22"/>
        </w:rPr>
        <w:t xml:space="preserve">gādi Pasūtītāja norādītājā adresē, kas var atšķirties no iepirkuma adreses, bet kas ir Rīgas </w:t>
      </w:r>
      <w:proofErr w:type="spellStart"/>
      <w:r w:rsidRPr="008E2F4A">
        <w:rPr>
          <w:color w:val="000000" w:themeColor="text1"/>
          <w:sz w:val="22"/>
          <w:szCs w:val="22"/>
        </w:rPr>
        <w:t>valstspilsētas</w:t>
      </w:r>
      <w:proofErr w:type="spellEnd"/>
      <w:r w:rsidRPr="008E2F4A">
        <w:rPr>
          <w:color w:val="000000" w:themeColor="text1"/>
          <w:sz w:val="22"/>
          <w:szCs w:val="22"/>
        </w:rPr>
        <w:t xml:space="preserve"> pašvaldības administratīvajā teritorijā.</w:t>
      </w:r>
    </w:p>
    <w:p w14:paraId="3174C73A" w14:textId="77777777" w:rsidR="00784389" w:rsidRPr="003B5501" w:rsidRDefault="002D7F56" w:rsidP="00784389">
      <w:pPr>
        <w:numPr>
          <w:ilvl w:val="1"/>
          <w:numId w:val="17"/>
        </w:numPr>
        <w:tabs>
          <w:tab w:val="num" w:pos="540"/>
        </w:tabs>
        <w:ind w:left="539" w:hanging="539"/>
        <w:jc w:val="both"/>
        <w:rPr>
          <w:bCs/>
          <w:sz w:val="22"/>
          <w:szCs w:val="22"/>
        </w:rPr>
      </w:pPr>
      <w:bookmarkStart w:id="3" w:name="_Hlk164761541"/>
      <w:r w:rsidRPr="008E2F4A">
        <w:rPr>
          <w:bCs/>
          <w:color w:val="000000" w:themeColor="text1"/>
          <w:sz w:val="22"/>
          <w:szCs w:val="22"/>
        </w:rPr>
        <w:t>Piegādātājs Preču piegādi Pasūtītāj</w:t>
      </w:r>
      <w:r w:rsidR="002E3458" w:rsidRPr="008E2F4A">
        <w:rPr>
          <w:bCs/>
          <w:color w:val="000000" w:themeColor="text1"/>
          <w:sz w:val="22"/>
          <w:szCs w:val="22"/>
        </w:rPr>
        <w:t>am</w:t>
      </w:r>
      <w:r w:rsidRPr="008E2F4A">
        <w:rPr>
          <w:bCs/>
          <w:color w:val="000000" w:themeColor="text1"/>
          <w:sz w:val="22"/>
          <w:szCs w:val="22"/>
        </w:rPr>
        <w:t xml:space="preserve"> nodrošina 48 (četrdesmit astoņus) mēnešus no Līguma spēkā stāšanās dienas vai līdz Līguma 2.1.</w:t>
      </w:r>
      <w:r w:rsidR="009D7A4A">
        <w:rPr>
          <w:bCs/>
          <w:color w:val="000000" w:themeColor="text1"/>
          <w:sz w:val="22"/>
          <w:szCs w:val="22"/>
        </w:rPr>
        <w:t> </w:t>
      </w:r>
      <w:r w:rsidRPr="003B5501">
        <w:rPr>
          <w:bCs/>
          <w:sz w:val="22"/>
          <w:szCs w:val="22"/>
        </w:rPr>
        <w:t>punktā noteiktās Līguma kopējās summas apguvei, atkarībā no tā, kurš no apstākļiem iestājas pirmais.</w:t>
      </w:r>
    </w:p>
    <w:bookmarkEnd w:id="3"/>
    <w:p w14:paraId="680BC08D" w14:textId="77777777" w:rsidR="00784389" w:rsidRPr="003B5501" w:rsidRDefault="00784389" w:rsidP="00784389">
      <w:pPr>
        <w:tabs>
          <w:tab w:val="num" w:pos="900"/>
        </w:tabs>
        <w:ind w:left="539"/>
        <w:jc w:val="both"/>
        <w:rPr>
          <w:bCs/>
          <w:sz w:val="22"/>
          <w:szCs w:val="22"/>
        </w:rPr>
      </w:pPr>
    </w:p>
    <w:p w14:paraId="25E6E22D" w14:textId="77777777" w:rsidR="00784389" w:rsidRPr="003B5501" w:rsidRDefault="002D7F56" w:rsidP="00784389">
      <w:pPr>
        <w:numPr>
          <w:ilvl w:val="0"/>
          <w:numId w:val="18"/>
        </w:numPr>
        <w:suppressAutoHyphens/>
        <w:autoSpaceDE w:val="0"/>
        <w:jc w:val="center"/>
        <w:rPr>
          <w:b/>
          <w:bCs/>
          <w:sz w:val="22"/>
          <w:szCs w:val="22"/>
        </w:rPr>
      </w:pPr>
      <w:r w:rsidRPr="003B5501">
        <w:rPr>
          <w:b/>
          <w:bCs/>
          <w:sz w:val="22"/>
          <w:szCs w:val="22"/>
        </w:rPr>
        <w:t>Līguma summa un norēķinu kārtība</w:t>
      </w:r>
    </w:p>
    <w:p w14:paraId="257FA2FA" w14:textId="77777777" w:rsidR="00784389" w:rsidRPr="003B5501" w:rsidRDefault="002D7F56" w:rsidP="00784389">
      <w:pPr>
        <w:numPr>
          <w:ilvl w:val="1"/>
          <w:numId w:val="18"/>
        </w:numPr>
        <w:tabs>
          <w:tab w:val="clear" w:pos="420"/>
        </w:tabs>
        <w:ind w:left="567" w:hanging="567"/>
        <w:jc w:val="both"/>
        <w:rPr>
          <w:kern w:val="56"/>
          <w:sz w:val="22"/>
          <w:szCs w:val="22"/>
        </w:rPr>
      </w:pPr>
      <w:r w:rsidRPr="003B5501">
        <w:rPr>
          <w:kern w:val="56"/>
          <w:sz w:val="22"/>
          <w:szCs w:val="22"/>
        </w:rPr>
        <w:t xml:space="preserve">Līguma </w:t>
      </w:r>
      <w:bookmarkStart w:id="4" w:name="_Hlk73708492"/>
      <w:r w:rsidRPr="003B5501">
        <w:rPr>
          <w:kern w:val="56"/>
          <w:sz w:val="22"/>
          <w:szCs w:val="22"/>
        </w:rPr>
        <w:t xml:space="preserve">kopējā summa Līguma darbības laikā nepārsniedz </w:t>
      </w:r>
      <w:r>
        <w:rPr>
          <w:b/>
          <w:bCs/>
          <w:kern w:val="56"/>
          <w:sz w:val="22"/>
          <w:szCs w:val="22"/>
        </w:rPr>
        <w:t>5</w:t>
      </w:r>
      <w:r w:rsidRPr="003B5501">
        <w:rPr>
          <w:b/>
          <w:bCs/>
          <w:kern w:val="56"/>
          <w:sz w:val="22"/>
          <w:szCs w:val="22"/>
        </w:rPr>
        <w:t> 000 000.00 EUR</w:t>
      </w:r>
      <w:r w:rsidRPr="003B5501">
        <w:rPr>
          <w:kern w:val="56"/>
          <w:sz w:val="22"/>
          <w:szCs w:val="22"/>
        </w:rPr>
        <w:t xml:space="preserve"> (</w:t>
      </w:r>
      <w:r>
        <w:rPr>
          <w:kern w:val="56"/>
          <w:sz w:val="22"/>
          <w:szCs w:val="22"/>
        </w:rPr>
        <w:t>pieci</w:t>
      </w:r>
      <w:r w:rsidRPr="003B5501">
        <w:rPr>
          <w:kern w:val="56"/>
          <w:sz w:val="22"/>
          <w:szCs w:val="22"/>
        </w:rPr>
        <w:t xml:space="preserve"> miljoni </w:t>
      </w:r>
      <w:proofErr w:type="spellStart"/>
      <w:r w:rsidRPr="003B5501">
        <w:rPr>
          <w:i/>
          <w:iCs/>
          <w:kern w:val="56"/>
          <w:sz w:val="22"/>
          <w:szCs w:val="22"/>
        </w:rPr>
        <w:t>euro</w:t>
      </w:r>
      <w:proofErr w:type="spellEnd"/>
      <w:r w:rsidRPr="003B5501">
        <w:rPr>
          <w:kern w:val="56"/>
          <w:sz w:val="22"/>
          <w:szCs w:val="22"/>
        </w:rPr>
        <w:t xml:space="preserve">, 00 centi), neieskaitot pievienotās vērtības nodokli (turpmāk – PVN). </w:t>
      </w:r>
      <w:bookmarkStart w:id="5" w:name="_Hlk511805133"/>
      <w:bookmarkEnd w:id="4"/>
    </w:p>
    <w:bookmarkEnd w:id="5"/>
    <w:p w14:paraId="2C9C275D" w14:textId="77777777" w:rsidR="00784389" w:rsidRPr="00DD778B" w:rsidRDefault="002D7F56"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PVN </w:t>
      </w:r>
      <w:bookmarkStart w:id="6" w:name="_Hlk73708503"/>
      <w:r w:rsidRPr="003B5501">
        <w:rPr>
          <w:sz w:val="22"/>
          <w:szCs w:val="22"/>
        </w:rPr>
        <w:t xml:space="preserve">tiek aprēķināts un norādīts rēķinā un apmaksāts saskaņā ar Pievienotās vērtības nodokļa likumu un citiem Latvijas Republikā un Eiropas Savienībā spēkā esošiem normatīvajiem aktiem. Ja Līgumā un tā </w:t>
      </w:r>
      <w:r w:rsidRPr="00DD778B">
        <w:rPr>
          <w:sz w:val="22"/>
          <w:szCs w:val="22"/>
        </w:rPr>
        <w:t>pielikumos norādītie nodokļi un nodevas palielinās vai samazinās atbilstoši izmaiņām attiecīgajos tiesību aktos, izmaiņas norēķinos starp Pusēm stājas spēkā saskaņā ar attiecīgo tiesību aktu noteikumiem.</w:t>
      </w:r>
      <w:bookmarkStart w:id="7" w:name="_Hlk73708566"/>
      <w:bookmarkEnd w:id="6"/>
    </w:p>
    <w:p w14:paraId="7D9EECC1" w14:textId="77777777" w:rsidR="00784389" w:rsidRPr="00DD778B" w:rsidRDefault="002D7F56" w:rsidP="00784389">
      <w:pPr>
        <w:pStyle w:val="Sarakstarindkopa"/>
        <w:numPr>
          <w:ilvl w:val="1"/>
          <w:numId w:val="18"/>
        </w:numPr>
        <w:tabs>
          <w:tab w:val="clear" w:pos="420"/>
          <w:tab w:val="num" w:pos="709"/>
        </w:tabs>
        <w:ind w:left="567" w:hanging="567"/>
        <w:jc w:val="both"/>
        <w:rPr>
          <w:sz w:val="22"/>
          <w:szCs w:val="22"/>
        </w:rPr>
      </w:pPr>
      <w:r w:rsidRPr="00DD778B">
        <w:rPr>
          <w:sz w:val="22"/>
          <w:szCs w:val="22"/>
        </w:rPr>
        <w:t xml:space="preserve">Detalizēts Preču un Preču vienību izcenojums ir norādīts Piedāvājumā un </w:t>
      </w:r>
      <w:r w:rsidRPr="00DD778B">
        <w:rPr>
          <w:bCs/>
          <w:sz w:val="22"/>
          <w:szCs w:val="22"/>
        </w:rPr>
        <w:t>Piegādātāja</w:t>
      </w:r>
      <w:r w:rsidRPr="00DD778B">
        <w:rPr>
          <w:sz w:val="22"/>
          <w:szCs w:val="22"/>
        </w:rPr>
        <w:t xml:space="preserve"> iesniegtajā un </w:t>
      </w:r>
      <w:r w:rsidRPr="00DD778B">
        <w:rPr>
          <w:bCs/>
          <w:sz w:val="22"/>
          <w:szCs w:val="22"/>
        </w:rPr>
        <w:t>Pasūtītāja</w:t>
      </w:r>
      <w:r w:rsidRPr="00DD778B">
        <w:rPr>
          <w:sz w:val="22"/>
          <w:szCs w:val="22"/>
        </w:rPr>
        <w:t xml:space="preserve"> apstiprinātā tāmē. Piedāvājumā norādītās un Piegādātāja piedāvātās Preces, Preču vienības cenas Pusēm rakstiski vienojoties var tikt pārskatītas ne agrāk kā pēc 12 (divpadsmit) kalendārajiem mēnešiem no Līguma noslēgšanas dienas un turpmāk ne biežāk kā 1 (vienu) reizi 12 (divpadsmit) mēnešos.  Puse, kas vēlas veikt cenu korekciju, iesniedz otrai Pusei rakstisku iesniegumu, kuram pievieno dokumentus, kas apliecina cenas izmaiņas. Cenu indeksācija notiek vadoties no Centrālās statistikas pārvaldes datubāzē norādīt</w:t>
      </w:r>
      <w:r>
        <w:rPr>
          <w:sz w:val="22"/>
          <w:szCs w:val="22"/>
        </w:rPr>
        <w:t>ās</w:t>
      </w:r>
      <w:r w:rsidRPr="00DD778B">
        <w:rPr>
          <w:sz w:val="22"/>
          <w:szCs w:val="22"/>
        </w:rPr>
        <w:t xml:space="preserve"> informācij</w:t>
      </w:r>
      <w:r>
        <w:rPr>
          <w:sz w:val="22"/>
          <w:szCs w:val="22"/>
        </w:rPr>
        <w:t>as</w:t>
      </w:r>
      <w:r w:rsidRPr="00DD778B">
        <w:rPr>
          <w:sz w:val="22"/>
          <w:szCs w:val="22"/>
        </w:rPr>
        <w:t xml:space="preserve"> par </w:t>
      </w:r>
      <w:r>
        <w:rPr>
          <w:sz w:val="22"/>
          <w:szCs w:val="22"/>
        </w:rPr>
        <w:t>ražotāju</w:t>
      </w:r>
      <w:r w:rsidRPr="00DD778B">
        <w:rPr>
          <w:sz w:val="22"/>
          <w:szCs w:val="22"/>
        </w:rPr>
        <w:t xml:space="preserve"> cenu indeksu</w:t>
      </w:r>
      <w:r>
        <w:rPr>
          <w:sz w:val="22"/>
          <w:szCs w:val="22"/>
        </w:rPr>
        <w:t xml:space="preserve"> </w:t>
      </w:r>
      <w:r w:rsidRPr="00DD778B">
        <w:rPr>
          <w:sz w:val="22"/>
          <w:szCs w:val="22"/>
        </w:rPr>
        <w:t>pārmaiņām</w:t>
      </w:r>
      <w:r>
        <w:rPr>
          <w:sz w:val="22"/>
          <w:szCs w:val="22"/>
        </w:rPr>
        <w:t xml:space="preserve"> rūpniecības nozarē</w:t>
      </w:r>
      <w:r w:rsidRPr="00DD778B">
        <w:rPr>
          <w:sz w:val="22"/>
          <w:szCs w:val="22"/>
        </w:rPr>
        <w:t xml:space="preserve">, kas ir publiski pieejamas Centrālās statistikas pārvaldes tīmekļvietnē: https://stat.gov.lv/lv/statistikas-temas/valsts-ekonomika/razotaju-cenas/2613-razotaju-cenu-indeksi-rupnieciba, par </w:t>
      </w:r>
      <w:r>
        <w:rPr>
          <w:sz w:val="22"/>
          <w:szCs w:val="22"/>
        </w:rPr>
        <w:t xml:space="preserve">iepriekšējo 12 (divpadsmit) mēnešu </w:t>
      </w:r>
      <w:r w:rsidRPr="00DD778B">
        <w:rPr>
          <w:sz w:val="22"/>
          <w:szCs w:val="22"/>
        </w:rPr>
        <w:t>periodu</w:t>
      </w:r>
      <w:r>
        <w:rPr>
          <w:sz w:val="22"/>
          <w:szCs w:val="22"/>
        </w:rPr>
        <w:t xml:space="preserve"> (iepriekšējo gadu)</w:t>
      </w:r>
      <w:r w:rsidRPr="00DD778B">
        <w:rPr>
          <w:sz w:val="22"/>
          <w:szCs w:val="22"/>
        </w:rPr>
        <w:t xml:space="preserve"> no </w:t>
      </w:r>
      <w:r>
        <w:rPr>
          <w:sz w:val="22"/>
          <w:szCs w:val="22"/>
        </w:rPr>
        <w:t xml:space="preserve">pieprasījuma iesniegšanas brīža </w:t>
      </w:r>
      <w:r w:rsidRPr="00DD778B">
        <w:rPr>
          <w:sz w:val="22"/>
          <w:szCs w:val="22"/>
        </w:rPr>
        <w:t xml:space="preserve">(salīdzinot </w:t>
      </w:r>
      <w:r w:rsidRPr="00FD1DEC">
        <w:rPr>
          <w:sz w:val="22"/>
          <w:szCs w:val="22"/>
        </w:rPr>
        <w:t>iepriekšējo 12 (divpadsmit) mēnešu periodu</w:t>
      </w:r>
      <w:r>
        <w:rPr>
          <w:sz w:val="22"/>
          <w:szCs w:val="22"/>
        </w:rPr>
        <w:t xml:space="preserve"> (iepriekšējā gada)</w:t>
      </w:r>
      <w:r w:rsidRPr="00FD1DEC">
        <w:rPr>
          <w:sz w:val="22"/>
          <w:szCs w:val="22"/>
        </w:rPr>
        <w:t xml:space="preserve"> </w:t>
      </w:r>
      <w:r w:rsidRPr="00DD778B">
        <w:rPr>
          <w:sz w:val="22"/>
          <w:szCs w:val="22"/>
        </w:rPr>
        <w:t xml:space="preserve">datus ar </w:t>
      </w:r>
      <w:r>
        <w:rPr>
          <w:sz w:val="22"/>
          <w:szCs w:val="22"/>
        </w:rPr>
        <w:t xml:space="preserve">pieprasījuma </w:t>
      </w:r>
      <w:r w:rsidRPr="00DD778B">
        <w:rPr>
          <w:sz w:val="22"/>
          <w:szCs w:val="22"/>
        </w:rPr>
        <w:t xml:space="preserve">iesniegšanas </w:t>
      </w:r>
      <w:r>
        <w:rPr>
          <w:sz w:val="22"/>
          <w:szCs w:val="22"/>
        </w:rPr>
        <w:t>mēneša (gada)</w:t>
      </w:r>
      <w:r w:rsidRPr="00DD778B">
        <w:rPr>
          <w:sz w:val="22"/>
          <w:szCs w:val="22"/>
        </w:rPr>
        <w:t xml:space="preserve"> datiem).</w:t>
      </w:r>
      <w:r>
        <w:rPr>
          <w:sz w:val="22"/>
          <w:szCs w:val="22"/>
        </w:rPr>
        <w:t xml:space="preserve"> </w:t>
      </w:r>
      <w:r w:rsidRPr="00DD778B">
        <w:rPr>
          <w:sz w:val="22"/>
          <w:szCs w:val="22"/>
        </w:rPr>
        <w:t>Cenu indeksācijas apjoms nedrīkst pārsniegt 25 % (divdesmit piecus procentus) no Līguma 2.1.punktā norādītās kopējās līgumcenas bez PVN. Par konkrētu cenu indeksācijas apmēru Puses noslēdz papildus vienošanos pie Līguma.</w:t>
      </w:r>
    </w:p>
    <w:p w14:paraId="54ED9D60" w14:textId="77777777" w:rsidR="00784389" w:rsidRPr="003B5501" w:rsidRDefault="002D7F56" w:rsidP="00784389">
      <w:pPr>
        <w:pStyle w:val="Sarakstarindkopa"/>
        <w:numPr>
          <w:ilvl w:val="1"/>
          <w:numId w:val="18"/>
        </w:numPr>
        <w:tabs>
          <w:tab w:val="clear" w:pos="420"/>
          <w:tab w:val="num" w:pos="709"/>
        </w:tabs>
        <w:ind w:left="567" w:hanging="567"/>
        <w:jc w:val="both"/>
        <w:rPr>
          <w:sz w:val="22"/>
          <w:szCs w:val="22"/>
        </w:rPr>
      </w:pPr>
      <w:r w:rsidRPr="003B5501">
        <w:rPr>
          <w:sz w:val="22"/>
          <w:szCs w:val="22"/>
        </w:rPr>
        <w:lastRenderedPageBreak/>
        <w:t>Piedāvājumā norādītās Preces vienas vienības cenā ir iekļauta Preces vērtība, iepakojuma, transportēšanas, piegādes izmaksas, visi valsts un pašvaldības noteiktie nodokļi, izņemot pievienotās vērtības nodokli</w:t>
      </w:r>
      <w:r w:rsidR="00C2222A">
        <w:rPr>
          <w:sz w:val="22"/>
          <w:szCs w:val="22"/>
        </w:rPr>
        <w:t xml:space="preserve">, </w:t>
      </w:r>
      <w:r w:rsidRPr="003B5501">
        <w:rPr>
          <w:sz w:val="22"/>
          <w:szCs w:val="22"/>
        </w:rPr>
        <w:t>turpmāk – PVN, un nodevas, kā arī citas izmaksas, kas saistītas ar Līguma izpildi.</w:t>
      </w:r>
    </w:p>
    <w:p w14:paraId="3ABB500E" w14:textId="77777777" w:rsidR="00784389" w:rsidRPr="003B5501" w:rsidRDefault="002D7F56"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Samaksu par Piegādātāja kvalitatīvu un Līguma noteikumiem atbilstošu Preču partiju Pasūtītājs veic 30 (trīsdesmit) kalendāra dienu laikā pēc attiecīgās Preču partijas piegādes, Preču piegādes dokumenta abpusējās parakstīšanas un rēķina saņemšanas dienas, pārskaitot naudas summu Piegādātāja rēķinā norādītajā bankas norēķinu kontā.</w:t>
      </w:r>
    </w:p>
    <w:bookmarkEnd w:id="7"/>
    <w:p w14:paraId="3EFAFD4E" w14:textId="77777777" w:rsidR="00784389" w:rsidRPr="003B5501" w:rsidRDefault="002D7F56"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Maksājums skaitās izdarīts brīdī, kad Pasūtītājs ir veicis maksājumu no sava bankas norēķinu konta uz Piegādātāja izsniegtajā rēķinā norādīto bankas norēķinu kontu.</w:t>
      </w:r>
    </w:p>
    <w:p w14:paraId="3DD47978" w14:textId="77777777" w:rsidR="00784389" w:rsidRPr="00962DF4" w:rsidRDefault="002D7F56" w:rsidP="00784389">
      <w:pPr>
        <w:pStyle w:val="Sarakstarindkopa"/>
        <w:numPr>
          <w:ilvl w:val="1"/>
          <w:numId w:val="18"/>
        </w:numPr>
        <w:tabs>
          <w:tab w:val="clear" w:pos="420"/>
        </w:tabs>
        <w:ind w:left="567" w:hanging="567"/>
        <w:jc w:val="both"/>
        <w:rPr>
          <w:kern w:val="56"/>
          <w:sz w:val="22"/>
          <w:szCs w:val="22"/>
        </w:rPr>
      </w:pPr>
      <w:r w:rsidRPr="00FB1C52">
        <w:rPr>
          <w:bCs/>
          <w:sz w:val="22"/>
          <w:szCs w:val="22"/>
        </w:rPr>
        <w:t>Avansa maksājumi</w:t>
      </w:r>
      <w:r>
        <w:rPr>
          <w:bCs/>
          <w:sz w:val="22"/>
          <w:szCs w:val="22"/>
        </w:rPr>
        <w:t>:</w:t>
      </w:r>
    </w:p>
    <w:p w14:paraId="1B44CC29" w14:textId="77777777" w:rsidR="00784389" w:rsidRPr="00962DF4" w:rsidRDefault="002D7F56" w:rsidP="00784389">
      <w:pPr>
        <w:pStyle w:val="Sarakstarindkopa"/>
        <w:numPr>
          <w:ilvl w:val="2"/>
          <w:numId w:val="18"/>
        </w:numPr>
        <w:jc w:val="both"/>
        <w:rPr>
          <w:kern w:val="56"/>
          <w:sz w:val="22"/>
          <w:szCs w:val="22"/>
        </w:rPr>
      </w:pPr>
      <w:r>
        <w:rPr>
          <w:bCs/>
          <w:sz w:val="22"/>
          <w:szCs w:val="22"/>
        </w:rPr>
        <w:t>P</w:t>
      </w:r>
      <w:r w:rsidRPr="003919AC">
        <w:rPr>
          <w:bCs/>
          <w:sz w:val="22"/>
          <w:szCs w:val="22"/>
        </w:rPr>
        <w:t>ēc Līgum</w:t>
      </w:r>
      <w:r>
        <w:rPr>
          <w:bCs/>
          <w:sz w:val="22"/>
          <w:szCs w:val="22"/>
        </w:rPr>
        <w:t>ā noteiktajā kārtībā veiktā</w:t>
      </w:r>
      <w:r w:rsidRPr="003919AC">
        <w:rPr>
          <w:bCs/>
          <w:sz w:val="22"/>
          <w:szCs w:val="22"/>
        </w:rPr>
        <w:t xml:space="preserve"> </w:t>
      </w:r>
      <w:r>
        <w:rPr>
          <w:bCs/>
          <w:sz w:val="22"/>
          <w:szCs w:val="22"/>
        </w:rPr>
        <w:t xml:space="preserve">attiecīgā </w:t>
      </w:r>
      <w:r w:rsidRPr="00D36395">
        <w:rPr>
          <w:bCs/>
          <w:sz w:val="22"/>
          <w:szCs w:val="22"/>
        </w:rPr>
        <w:t>atsevišķ</w:t>
      </w:r>
      <w:r>
        <w:rPr>
          <w:bCs/>
          <w:sz w:val="22"/>
          <w:szCs w:val="22"/>
        </w:rPr>
        <w:t>ā</w:t>
      </w:r>
      <w:r w:rsidRPr="00D36395">
        <w:rPr>
          <w:bCs/>
          <w:sz w:val="22"/>
          <w:szCs w:val="22"/>
        </w:rPr>
        <w:t xml:space="preserve"> Preču partijas pasūtījum</w:t>
      </w:r>
      <w:r>
        <w:rPr>
          <w:bCs/>
          <w:sz w:val="22"/>
          <w:szCs w:val="22"/>
        </w:rPr>
        <w:t xml:space="preserve">a noformēšanas </w:t>
      </w:r>
      <w:r w:rsidRPr="003919AC">
        <w:rPr>
          <w:bCs/>
          <w:sz w:val="22"/>
          <w:szCs w:val="22"/>
        </w:rPr>
        <w:t xml:space="preserve">un </w:t>
      </w:r>
      <w:r>
        <w:rPr>
          <w:bCs/>
          <w:sz w:val="22"/>
          <w:szCs w:val="22"/>
        </w:rPr>
        <w:t xml:space="preserve">attiecīga </w:t>
      </w:r>
      <w:r w:rsidRPr="003919AC">
        <w:rPr>
          <w:bCs/>
          <w:sz w:val="22"/>
          <w:szCs w:val="22"/>
        </w:rPr>
        <w:t xml:space="preserve">rēķina no </w:t>
      </w:r>
      <w:r>
        <w:rPr>
          <w:bCs/>
          <w:sz w:val="22"/>
          <w:szCs w:val="22"/>
        </w:rPr>
        <w:t>Piegādātāja</w:t>
      </w:r>
      <w:r w:rsidRPr="003919AC">
        <w:rPr>
          <w:bCs/>
          <w:sz w:val="22"/>
          <w:szCs w:val="22"/>
        </w:rPr>
        <w:t xml:space="preserve"> saņemšanas, </w:t>
      </w:r>
      <w:r>
        <w:rPr>
          <w:bCs/>
          <w:sz w:val="22"/>
          <w:szCs w:val="22"/>
        </w:rPr>
        <w:t>Pasūtītājs</w:t>
      </w:r>
      <w:r w:rsidRPr="003919AC">
        <w:rPr>
          <w:bCs/>
          <w:sz w:val="22"/>
          <w:szCs w:val="22"/>
        </w:rPr>
        <w:t xml:space="preserve"> 30 (trīsdesmit)  dienu laikā samaksā </w:t>
      </w:r>
      <w:r w:rsidRPr="005104A9">
        <w:rPr>
          <w:bCs/>
          <w:sz w:val="22"/>
          <w:szCs w:val="22"/>
        </w:rPr>
        <w:t>Piegādātājam avansu 20% (divdesmit procenti) apmērā</w:t>
      </w:r>
      <w:r w:rsidRPr="003919AC">
        <w:rPr>
          <w:bCs/>
          <w:sz w:val="22"/>
          <w:szCs w:val="22"/>
        </w:rPr>
        <w:t xml:space="preserve"> no </w:t>
      </w:r>
      <w:r>
        <w:rPr>
          <w:bCs/>
          <w:sz w:val="22"/>
          <w:szCs w:val="22"/>
        </w:rPr>
        <w:t xml:space="preserve">attiecīgās atsevišķās Preču </w:t>
      </w:r>
      <w:r w:rsidRPr="003919AC">
        <w:rPr>
          <w:bCs/>
          <w:sz w:val="22"/>
          <w:szCs w:val="22"/>
        </w:rPr>
        <w:t xml:space="preserve"> </w:t>
      </w:r>
      <w:r>
        <w:rPr>
          <w:bCs/>
          <w:sz w:val="22"/>
          <w:szCs w:val="22"/>
        </w:rPr>
        <w:t xml:space="preserve">partijas </w:t>
      </w:r>
      <w:r w:rsidRPr="003919AC">
        <w:rPr>
          <w:bCs/>
          <w:sz w:val="22"/>
          <w:szCs w:val="22"/>
        </w:rPr>
        <w:t xml:space="preserve">summas, ar nosacījumu, ka </w:t>
      </w:r>
      <w:r>
        <w:rPr>
          <w:bCs/>
          <w:sz w:val="22"/>
          <w:szCs w:val="22"/>
        </w:rPr>
        <w:t>Piegādātājs</w:t>
      </w:r>
      <w:r w:rsidRPr="003919AC">
        <w:rPr>
          <w:bCs/>
          <w:sz w:val="22"/>
          <w:szCs w:val="22"/>
        </w:rPr>
        <w:t xml:space="preserve"> iesniedz</w:t>
      </w:r>
      <w:r w:rsidR="00A2781B">
        <w:rPr>
          <w:bCs/>
          <w:sz w:val="22"/>
          <w:szCs w:val="22"/>
        </w:rPr>
        <w:t xml:space="preserve"> </w:t>
      </w:r>
      <w:r w:rsidRPr="003919AC">
        <w:rPr>
          <w:bCs/>
          <w:sz w:val="22"/>
          <w:szCs w:val="22"/>
        </w:rPr>
        <w:t>P</w:t>
      </w:r>
      <w:r>
        <w:rPr>
          <w:bCs/>
          <w:sz w:val="22"/>
          <w:szCs w:val="22"/>
        </w:rPr>
        <w:t>asūtītājam</w:t>
      </w:r>
      <w:r w:rsidRPr="003919AC">
        <w:rPr>
          <w:bCs/>
          <w:sz w:val="22"/>
          <w:szCs w:val="22"/>
        </w:rPr>
        <w:t xml:space="preserve"> Līguma </w:t>
      </w:r>
      <w:r>
        <w:rPr>
          <w:bCs/>
          <w:sz w:val="22"/>
          <w:szCs w:val="22"/>
        </w:rPr>
        <w:t>2.7.2.</w:t>
      </w:r>
      <w:r w:rsidR="009D7A4A">
        <w:rPr>
          <w:bCs/>
          <w:sz w:val="22"/>
          <w:szCs w:val="22"/>
        </w:rPr>
        <w:t> </w:t>
      </w:r>
      <w:r w:rsidRPr="003919AC">
        <w:rPr>
          <w:bCs/>
          <w:sz w:val="22"/>
          <w:szCs w:val="22"/>
        </w:rPr>
        <w:t>punktā paredzēto apdrošināšanas sabiedrības vai kredītiestādes izsniegtu avansa garantiju maksājamā avansa apmērā</w:t>
      </w:r>
      <w:r w:rsidRPr="00FB1C52">
        <w:rPr>
          <w:bCs/>
          <w:sz w:val="22"/>
          <w:szCs w:val="22"/>
        </w:rPr>
        <w:t>.</w:t>
      </w:r>
    </w:p>
    <w:p w14:paraId="3958F306" w14:textId="77777777" w:rsidR="00784389" w:rsidRPr="00962DF4" w:rsidRDefault="002D7F56" w:rsidP="00784389">
      <w:pPr>
        <w:pStyle w:val="Sarakstarindkopa"/>
        <w:numPr>
          <w:ilvl w:val="2"/>
          <w:numId w:val="18"/>
        </w:numPr>
        <w:jc w:val="both"/>
        <w:rPr>
          <w:kern w:val="56"/>
          <w:sz w:val="22"/>
          <w:szCs w:val="22"/>
        </w:rPr>
      </w:pPr>
      <w:r>
        <w:rPr>
          <w:kern w:val="56"/>
          <w:sz w:val="22"/>
          <w:szCs w:val="22"/>
        </w:rPr>
        <w:t>Piegādātājs</w:t>
      </w:r>
      <w:r w:rsidRPr="00962DF4">
        <w:rPr>
          <w:kern w:val="56"/>
          <w:sz w:val="22"/>
          <w:szCs w:val="22"/>
        </w:rPr>
        <w:t xml:space="preserve"> Līguma 2.</w:t>
      </w:r>
      <w:r>
        <w:rPr>
          <w:kern w:val="56"/>
          <w:sz w:val="22"/>
          <w:szCs w:val="22"/>
        </w:rPr>
        <w:t>7</w:t>
      </w:r>
      <w:r w:rsidRPr="00962DF4">
        <w:rPr>
          <w:kern w:val="56"/>
          <w:sz w:val="22"/>
          <w:szCs w:val="22"/>
        </w:rPr>
        <w:t>.1.</w:t>
      </w:r>
      <w:r w:rsidR="009D7A4A">
        <w:rPr>
          <w:kern w:val="56"/>
          <w:sz w:val="22"/>
          <w:szCs w:val="22"/>
        </w:rPr>
        <w:t> </w:t>
      </w:r>
      <w:r w:rsidRPr="00962DF4">
        <w:rPr>
          <w:kern w:val="56"/>
          <w:sz w:val="22"/>
          <w:szCs w:val="22"/>
        </w:rPr>
        <w:t>punktā paredzētā avansa saņemšanai iesniedz</w:t>
      </w:r>
      <w:r w:rsidR="00A2781B">
        <w:rPr>
          <w:kern w:val="56"/>
          <w:sz w:val="22"/>
          <w:szCs w:val="22"/>
        </w:rPr>
        <w:t xml:space="preserve"> </w:t>
      </w:r>
      <w:r w:rsidRPr="00962DF4">
        <w:rPr>
          <w:kern w:val="56"/>
          <w:sz w:val="22"/>
          <w:szCs w:val="22"/>
        </w:rPr>
        <w:t>P</w:t>
      </w:r>
      <w:r>
        <w:rPr>
          <w:kern w:val="56"/>
          <w:sz w:val="22"/>
          <w:szCs w:val="22"/>
        </w:rPr>
        <w:t>asūtītājam</w:t>
      </w:r>
      <w:r w:rsidRPr="00962DF4">
        <w:rPr>
          <w:kern w:val="56"/>
          <w:sz w:val="22"/>
          <w:szCs w:val="22"/>
        </w:rPr>
        <w:t xml:space="preserve"> apdrošināšanas kompānijas, kas normatīvajos aktos noteiktajā kārtībā ir uzsākusi pakalpojumu sniegšanu Latvijas Republikas teritorijā,</w:t>
      </w:r>
      <w:r w:rsidR="00A2781B">
        <w:rPr>
          <w:kern w:val="56"/>
          <w:sz w:val="22"/>
          <w:szCs w:val="22"/>
        </w:rPr>
        <w:t xml:space="preserve"> </w:t>
      </w:r>
      <w:r w:rsidRPr="00962DF4">
        <w:rPr>
          <w:kern w:val="56"/>
          <w:sz w:val="22"/>
          <w:szCs w:val="22"/>
        </w:rPr>
        <w:t>P</w:t>
      </w:r>
      <w:r>
        <w:rPr>
          <w:kern w:val="56"/>
          <w:sz w:val="22"/>
          <w:szCs w:val="22"/>
        </w:rPr>
        <w:t>asūtītāja</w:t>
      </w:r>
      <w:r w:rsidRPr="00962DF4">
        <w:rPr>
          <w:kern w:val="56"/>
          <w:sz w:val="22"/>
          <w:szCs w:val="22"/>
        </w:rPr>
        <w:t xml:space="preserve"> akceptētu apdrošināšanas polisi par visu </w:t>
      </w:r>
      <w:r>
        <w:rPr>
          <w:kern w:val="56"/>
          <w:sz w:val="22"/>
          <w:szCs w:val="22"/>
        </w:rPr>
        <w:t xml:space="preserve">attiecīgo </w:t>
      </w:r>
      <w:r w:rsidRPr="00962DF4">
        <w:rPr>
          <w:kern w:val="56"/>
          <w:sz w:val="22"/>
          <w:szCs w:val="22"/>
        </w:rPr>
        <w:t>avansa maksājuma summu (avansa maksājuma garantiju) vai iesniedz</w:t>
      </w:r>
      <w:r w:rsidR="00A2781B">
        <w:rPr>
          <w:kern w:val="56"/>
          <w:sz w:val="22"/>
          <w:szCs w:val="22"/>
        </w:rPr>
        <w:t xml:space="preserve"> </w:t>
      </w:r>
      <w:r w:rsidRPr="00962DF4">
        <w:rPr>
          <w:kern w:val="56"/>
          <w:sz w:val="22"/>
          <w:szCs w:val="22"/>
        </w:rPr>
        <w:t>P</w:t>
      </w:r>
      <w:r>
        <w:rPr>
          <w:kern w:val="56"/>
          <w:sz w:val="22"/>
          <w:szCs w:val="22"/>
        </w:rPr>
        <w:t>asūtītājam</w:t>
      </w:r>
      <w:r w:rsidRPr="00962DF4">
        <w:rPr>
          <w:kern w:val="56"/>
          <w:sz w:val="22"/>
          <w:szCs w:val="22"/>
        </w:rPr>
        <w:t xml:space="preserve"> Latvijas Republikā vai citā Eiropas Savienības vai Eiropas Ekonomiskās zonas dalībvalstī, vai Pasaules Tirdzniecības organizācijas dalībvalstī reģistrētas bankas, kas normatīvajos aktos noteiktajā kārtībā ir uzsākusi pakalpojumu sniegšanu Latvijas Republikas teritorijā, beznosacījumu neatsaucamu pirmā pieprasījuma </w:t>
      </w:r>
      <w:proofErr w:type="spellStart"/>
      <w:r w:rsidRPr="00962DF4">
        <w:rPr>
          <w:kern w:val="56"/>
          <w:sz w:val="22"/>
          <w:szCs w:val="22"/>
        </w:rPr>
        <w:t>ekspromisorisku</w:t>
      </w:r>
      <w:proofErr w:type="spellEnd"/>
      <w:r w:rsidRPr="00962DF4">
        <w:rPr>
          <w:kern w:val="56"/>
          <w:sz w:val="22"/>
          <w:szCs w:val="22"/>
        </w:rPr>
        <w:t>,</w:t>
      </w:r>
      <w:r w:rsidR="00A2781B">
        <w:rPr>
          <w:kern w:val="56"/>
          <w:sz w:val="22"/>
          <w:szCs w:val="22"/>
        </w:rPr>
        <w:t xml:space="preserve"> </w:t>
      </w:r>
      <w:r>
        <w:rPr>
          <w:kern w:val="56"/>
          <w:sz w:val="22"/>
          <w:szCs w:val="22"/>
        </w:rPr>
        <w:t>Pasūtītāja</w:t>
      </w:r>
      <w:r w:rsidRPr="00962DF4">
        <w:rPr>
          <w:kern w:val="56"/>
          <w:sz w:val="22"/>
          <w:szCs w:val="22"/>
        </w:rPr>
        <w:t xml:space="preserve"> akceptētu avansa maksājuma garantiju</w:t>
      </w:r>
      <w:r>
        <w:rPr>
          <w:kern w:val="56"/>
          <w:sz w:val="22"/>
          <w:szCs w:val="22"/>
        </w:rPr>
        <w:t>.</w:t>
      </w:r>
    </w:p>
    <w:p w14:paraId="246FF483" w14:textId="77777777" w:rsidR="00784389" w:rsidRPr="003B5501" w:rsidRDefault="002D7F56" w:rsidP="00784389">
      <w:pPr>
        <w:numPr>
          <w:ilvl w:val="1"/>
          <w:numId w:val="18"/>
        </w:numPr>
        <w:jc w:val="both"/>
        <w:rPr>
          <w:sz w:val="22"/>
          <w:szCs w:val="22"/>
        </w:rPr>
      </w:pPr>
      <w:r w:rsidRPr="003B5501">
        <w:rPr>
          <w:sz w:val="22"/>
          <w:szCs w:val="22"/>
        </w:rPr>
        <w:t>Rēķina formāts un iesniegšanas kārtība, ko apm</w:t>
      </w:r>
      <w:r>
        <w:rPr>
          <w:sz w:val="22"/>
          <w:szCs w:val="22"/>
        </w:rPr>
        <w:t>a</w:t>
      </w:r>
      <w:r w:rsidRPr="003B5501">
        <w:rPr>
          <w:sz w:val="22"/>
          <w:szCs w:val="22"/>
        </w:rPr>
        <w:t>k</w:t>
      </w:r>
      <w:r>
        <w:rPr>
          <w:sz w:val="22"/>
          <w:szCs w:val="22"/>
        </w:rPr>
        <w:t>s</w:t>
      </w:r>
      <w:r w:rsidRPr="003B5501">
        <w:rPr>
          <w:sz w:val="22"/>
          <w:szCs w:val="22"/>
        </w:rPr>
        <w:t>ā Departaments:</w:t>
      </w:r>
    </w:p>
    <w:p w14:paraId="76041C6E" w14:textId="77777777" w:rsidR="00784389" w:rsidRPr="003B5501" w:rsidRDefault="002D7F56" w:rsidP="00784389">
      <w:pPr>
        <w:numPr>
          <w:ilvl w:val="2"/>
          <w:numId w:val="18"/>
        </w:numPr>
        <w:jc w:val="both"/>
        <w:rPr>
          <w:sz w:val="22"/>
          <w:szCs w:val="22"/>
        </w:rPr>
      </w:pPr>
      <w:r w:rsidRPr="003B5501">
        <w:rPr>
          <w:sz w:val="22"/>
          <w:szCs w:val="22"/>
        </w:rPr>
        <w:t xml:space="preserve">Piegādātājs sagatavo grāmatvedības attaisnojuma dokumentus elektroniskā formātā, turpmāk – elektronisks rēķins, atbilstoši Rīgas </w:t>
      </w:r>
      <w:proofErr w:type="spellStart"/>
      <w:r w:rsidRPr="003B5501">
        <w:rPr>
          <w:sz w:val="22"/>
          <w:szCs w:val="22"/>
        </w:rPr>
        <w:t>valstspilsētas</w:t>
      </w:r>
      <w:proofErr w:type="spellEnd"/>
      <w:r w:rsidRPr="003B5501">
        <w:rPr>
          <w:sz w:val="22"/>
          <w:szCs w:val="22"/>
        </w:rPr>
        <w:t xml:space="preserve"> pašvaldības portāla </w:t>
      </w:r>
      <w:hyperlink r:id="rId8" w:history="1">
        <w:r w:rsidRPr="003B5501">
          <w:rPr>
            <w:rStyle w:val="Hipersaite"/>
            <w:sz w:val="22"/>
            <w:szCs w:val="22"/>
          </w:rPr>
          <w:t>www.eriga.lv</w:t>
        </w:r>
      </w:hyperlink>
      <w:r w:rsidRPr="003B5501">
        <w:rPr>
          <w:sz w:val="22"/>
          <w:szCs w:val="22"/>
        </w:rPr>
        <w:t xml:space="preserve">, turpmāk – portāls, sadaļā </w:t>
      </w:r>
      <w:r w:rsidR="00C2222A">
        <w:rPr>
          <w:sz w:val="22"/>
          <w:szCs w:val="22"/>
        </w:rPr>
        <w:t>“</w:t>
      </w:r>
      <w:r w:rsidRPr="003B5501">
        <w:rPr>
          <w:sz w:val="22"/>
          <w:szCs w:val="22"/>
        </w:rPr>
        <w:t>Rēķinu iesniegšana” norādītajai informācijai par elektroniskā rēķina formātu.</w:t>
      </w:r>
    </w:p>
    <w:p w14:paraId="16C395CF" w14:textId="77777777" w:rsidR="00784389" w:rsidRPr="003B5501" w:rsidRDefault="002D7F56" w:rsidP="00784389">
      <w:pPr>
        <w:numPr>
          <w:ilvl w:val="2"/>
          <w:numId w:val="18"/>
        </w:numPr>
        <w:jc w:val="both"/>
        <w:rPr>
          <w:sz w:val="22"/>
          <w:szCs w:val="22"/>
        </w:rPr>
      </w:pPr>
      <w:r w:rsidRPr="003B5501">
        <w:rPr>
          <w:sz w:val="22"/>
          <w:szCs w:val="22"/>
        </w:rPr>
        <w:t>Elektroniskos rēķinus apmaksai Piegādātājs iesniedz Pasūtītājam, izvēloties vienu no šādiem elektroniskā rēķina piegādes kanāliem:</w:t>
      </w:r>
    </w:p>
    <w:p w14:paraId="6856E4C3" w14:textId="77777777" w:rsidR="00784389" w:rsidRPr="003B5501" w:rsidRDefault="002D7F56" w:rsidP="00784389">
      <w:pPr>
        <w:numPr>
          <w:ilvl w:val="3"/>
          <w:numId w:val="18"/>
        </w:numPr>
        <w:jc w:val="both"/>
        <w:rPr>
          <w:sz w:val="22"/>
          <w:szCs w:val="22"/>
        </w:rPr>
      </w:pPr>
      <w:r w:rsidRPr="003B5501">
        <w:rPr>
          <w:sz w:val="22"/>
          <w:szCs w:val="22"/>
        </w:rPr>
        <w:t>izveido programmatūru datu apmaiņai starp Piegādātāja norēķinu sistēmu un pašvaldības vienoto informācijas sistēmu (WEB API);</w:t>
      </w:r>
    </w:p>
    <w:p w14:paraId="68930061" w14:textId="77777777" w:rsidR="00784389" w:rsidRPr="003B5501" w:rsidRDefault="002D7F56" w:rsidP="00784389">
      <w:pPr>
        <w:numPr>
          <w:ilvl w:val="3"/>
          <w:numId w:val="18"/>
        </w:numPr>
        <w:jc w:val="both"/>
        <w:rPr>
          <w:sz w:val="22"/>
          <w:szCs w:val="22"/>
        </w:rPr>
      </w:pPr>
      <w:r w:rsidRPr="003B5501">
        <w:rPr>
          <w:sz w:val="22"/>
          <w:szCs w:val="22"/>
        </w:rPr>
        <w:t xml:space="preserve">augšupielādē rēķinu failus portālā </w:t>
      </w:r>
      <w:hyperlink r:id="rId9" w:history="1">
        <w:r w:rsidRPr="003B5501">
          <w:rPr>
            <w:rStyle w:val="Hipersaite"/>
            <w:sz w:val="22"/>
            <w:szCs w:val="22"/>
          </w:rPr>
          <w:t>www.eriga.lv</w:t>
        </w:r>
      </w:hyperlink>
      <w:r w:rsidRPr="003B5501">
        <w:rPr>
          <w:sz w:val="22"/>
          <w:szCs w:val="22"/>
        </w:rPr>
        <w:t xml:space="preserve">, atbilstoši portāla </w:t>
      </w:r>
      <w:hyperlink r:id="rId10" w:history="1">
        <w:r w:rsidRPr="003B5501">
          <w:rPr>
            <w:rStyle w:val="Hipersaite"/>
            <w:sz w:val="22"/>
            <w:szCs w:val="22"/>
          </w:rPr>
          <w:t>www.eriga.lv</w:t>
        </w:r>
      </w:hyperlink>
      <w:r w:rsidRPr="003B5501">
        <w:rPr>
          <w:sz w:val="22"/>
          <w:szCs w:val="22"/>
        </w:rPr>
        <w:t xml:space="preserve"> sadaļā </w:t>
      </w:r>
      <w:r w:rsidR="00C2222A">
        <w:rPr>
          <w:sz w:val="22"/>
          <w:szCs w:val="22"/>
        </w:rPr>
        <w:t>“</w:t>
      </w:r>
      <w:r w:rsidRPr="003B5501">
        <w:rPr>
          <w:sz w:val="22"/>
          <w:szCs w:val="22"/>
        </w:rPr>
        <w:t>Rēķinu iesniegšana” norādītajai informācijai par failu augšupielādi XML formātā;</w:t>
      </w:r>
    </w:p>
    <w:p w14:paraId="6A826686" w14:textId="77777777" w:rsidR="00784389" w:rsidRPr="003B5501" w:rsidRDefault="002D7F56" w:rsidP="00784389">
      <w:pPr>
        <w:numPr>
          <w:ilvl w:val="3"/>
          <w:numId w:val="18"/>
        </w:numPr>
        <w:jc w:val="both"/>
        <w:rPr>
          <w:sz w:val="22"/>
          <w:szCs w:val="22"/>
        </w:rPr>
      </w:pPr>
      <w:r w:rsidRPr="003B5501">
        <w:rPr>
          <w:sz w:val="22"/>
          <w:szCs w:val="22"/>
        </w:rPr>
        <w:t xml:space="preserve">izmanto manuālu rēķina informācijas ievades </w:t>
      </w:r>
      <w:proofErr w:type="spellStart"/>
      <w:r w:rsidRPr="003B5501">
        <w:rPr>
          <w:sz w:val="22"/>
          <w:szCs w:val="22"/>
        </w:rPr>
        <w:t>Web</w:t>
      </w:r>
      <w:proofErr w:type="spellEnd"/>
      <w:r w:rsidRPr="003B5501">
        <w:rPr>
          <w:sz w:val="22"/>
          <w:szCs w:val="22"/>
        </w:rPr>
        <w:t xml:space="preserve"> formu portāla </w:t>
      </w:r>
      <w:hyperlink r:id="rId11" w:history="1">
        <w:r w:rsidRPr="003B5501">
          <w:rPr>
            <w:rStyle w:val="Hipersaite"/>
            <w:sz w:val="22"/>
            <w:szCs w:val="22"/>
          </w:rPr>
          <w:t>www.eriga.lv</w:t>
        </w:r>
      </w:hyperlink>
      <w:r w:rsidRPr="003B5501">
        <w:rPr>
          <w:sz w:val="22"/>
          <w:szCs w:val="22"/>
        </w:rPr>
        <w:t xml:space="preserve"> sadaļā </w:t>
      </w:r>
      <w:r w:rsidR="00C2222A">
        <w:rPr>
          <w:sz w:val="22"/>
          <w:szCs w:val="22"/>
        </w:rPr>
        <w:t>“</w:t>
      </w:r>
      <w:r w:rsidRPr="003B5501">
        <w:rPr>
          <w:sz w:val="22"/>
          <w:szCs w:val="22"/>
        </w:rPr>
        <w:t>Rēķinu iesniegšana”.</w:t>
      </w:r>
    </w:p>
    <w:p w14:paraId="27A401FE" w14:textId="77777777" w:rsidR="00784389" w:rsidRPr="003B5501" w:rsidRDefault="002D7F56" w:rsidP="00784389">
      <w:pPr>
        <w:numPr>
          <w:ilvl w:val="1"/>
          <w:numId w:val="18"/>
        </w:numPr>
        <w:jc w:val="both"/>
        <w:rPr>
          <w:sz w:val="22"/>
          <w:szCs w:val="22"/>
        </w:rPr>
      </w:pPr>
      <w:r w:rsidRPr="003B5501">
        <w:rPr>
          <w:sz w:val="22"/>
          <w:szCs w:val="22"/>
        </w:rPr>
        <w:t>Noformējot elektronisko rēķinus, ko apmaksā Departaments, Piegādātājs tajā norāda šādu informāciju:</w:t>
      </w:r>
    </w:p>
    <w:p w14:paraId="59ED228C" w14:textId="77777777" w:rsidR="00784389" w:rsidRPr="003B5501" w:rsidRDefault="002D7F56" w:rsidP="00784389">
      <w:pPr>
        <w:ind w:left="567"/>
        <w:jc w:val="both"/>
        <w:rPr>
          <w:sz w:val="22"/>
          <w:szCs w:val="22"/>
        </w:rPr>
      </w:pPr>
      <w:r w:rsidRPr="003B5501">
        <w:rPr>
          <w:sz w:val="22"/>
          <w:szCs w:val="22"/>
        </w:rPr>
        <w:t xml:space="preserve">Pakalpojumu saņēmējs: Rīgas </w:t>
      </w:r>
      <w:proofErr w:type="spellStart"/>
      <w:r w:rsidRPr="003B5501">
        <w:rPr>
          <w:sz w:val="22"/>
          <w:szCs w:val="22"/>
        </w:rPr>
        <w:t>valstspilsētas</w:t>
      </w:r>
      <w:proofErr w:type="spellEnd"/>
      <w:r w:rsidRPr="003B5501">
        <w:rPr>
          <w:sz w:val="22"/>
          <w:szCs w:val="22"/>
        </w:rPr>
        <w:t xml:space="preserve"> pašvaldība</w:t>
      </w:r>
    </w:p>
    <w:p w14:paraId="79533451" w14:textId="77777777" w:rsidR="00784389" w:rsidRPr="003B5501" w:rsidRDefault="002D7F56" w:rsidP="00784389">
      <w:pPr>
        <w:ind w:left="567"/>
        <w:jc w:val="both"/>
        <w:rPr>
          <w:sz w:val="22"/>
          <w:szCs w:val="22"/>
        </w:rPr>
      </w:pPr>
      <w:r w:rsidRPr="003B5501">
        <w:rPr>
          <w:sz w:val="22"/>
          <w:szCs w:val="22"/>
        </w:rPr>
        <w:t>Rātslaukums 1, Rīga, LV-1050</w:t>
      </w:r>
    </w:p>
    <w:p w14:paraId="080AF101" w14:textId="1D98E8A8" w:rsidR="00784389" w:rsidRPr="003B5501" w:rsidRDefault="002D7F56" w:rsidP="00784389">
      <w:pPr>
        <w:ind w:left="567"/>
        <w:jc w:val="both"/>
        <w:rPr>
          <w:sz w:val="22"/>
          <w:szCs w:val="22"/>
        </w:rPr>
      </w:pPr>
      <w:r w:rsidRPr="003B5501">
        <w:rPr>
          <w:sz w:val="22"/>
          <w:szCs w:val="22"/>
        </w:rPr>
        <w:t xml:space="preserve">NMR kods: </w:t>
      </w:r>
      <w:r w:rsidR="00177A3D">
        <w:rPr>
          <w:sz w:val="22"/>
          <w:szCs w:val="22"/>
        </w:rPr>
        <w:t>[…]</w:t>
      </w:r>
    </w:p>
    <w:p w14:paraId="26CC644B" w14:textId="36DFCD15" w:rsidR="00784389" w:rsidRPr="003B5501" w:rsidRDefault="002D7F56" w:rsidP="00784389">
      <w:pPr>
        <w:ind w:left="567"/>
        <w:jc w:val="both"/>
        <w:rPr>
          <w:sz w:val="22"/>
          <w:szCs w:val="22"/>
        </w:rPr>
      </w:pPr>
      <w:r w:rsidRPr="003B5501">
        <w:rPr>
          <w:sz w:val="22"/>
          <w:szCs w:val="22"/>
        </w:rPr>
        <w:t xml:space="preserve">PVN </w:t>
      </w:r>
      <w:proofErr w:type="spellStart"/>
      <w:r w:rsidRPr="003B5501">
        <w:rPr>
          <w:sz w:val="22"/>
          <w:szCs w:val="22"/>
        </w:rPr>
        <w:t>reģ.Nr</w:t>
      </w:r>
      <w:proofErr w:type="spellEnd"/>
      <w:r w:rsidRPr="003B5501">
        <w:rPr>
          <w:sz w:val="22"/>
          <w:szCs w:val="22"/>
        </w:rPr>
        <w:t xml:space="preserve">.: </w:t>
      </w:r>
      <w:r w:rsidR="00177A3D">
        <w:rPr>
          <w:sz w:val="22"/>
          <w:szCs w:val="22"/>
        </w:rPr>
        <w:t>[…]</w:t>
      </w:r>
    </w:p>
    <w:p w14:paraId="0A305C2E" w14:textId="12652643" w:rsidR="00F94BD4" w:rsidRPr="00F94BD4" w:rsidRDefault="002D7F56" w:rsidP="00F94BD4">
      <w:pPr>
        <w:ind w:left="567"/>
        <w:jc w:val="both"/>
        <w:rPr>
          <w:sz w:val="22"/>
          <w:szCs w:val="22"/>
        </w:rPr>
      </w:pPr>
      <w:r w:rsidRPr="00F94BD4">
        <w:rPr>
          <w:sz w:val="22"/>
          <w:szCs w:val="22"/>
        </w:rPr>
        <w:t xml:space="preserve">Banka: </w:t>
      </w:r>
      <w:r w:rsidR="00177A3D">
        <w:rPr>
          <w:sz w:val="22"/>
          <w:szCs w:val="22"/>
        </w:rPr>
        <w:t>[…]</w:t>
      </w:r>
    </w:p>
    <w:p w14:paraId="7C4CF666" w14:textId="2E5A043A" w:rsidR="00F94BD4" w:rsidRPr="00F94BD4" w:rsidRDefault="002D7F56" w:rsidP="00F94BD4">
      <w:pPr>
        <w:ind w:left="567"/>
        <w:jc w:val="both"/>
        <w:rPr>
          <w:sz w:val="22"/>
          <w:szCs w:val="22"/>
        </w:rPr>
      </w:pPr>
      <w:r w:rsidRPr="00F94BD4">
        <w:rPr>
          <w:sz w:val="22"/>
          <w:szCs w:val="22"/>
        </w:rPr>
        <w:t xml:space="preserve">Bankas kods: </w:t>
      </w:r>
      <w:r w:rsidR="00177A3D">
        <w:rPr>
          <w:sz w:val="22"/>
          <w:szCs w:val="22"/>
        </w:rPr>
        <w:t>[…]</w:t>
      </w:r>
    </w:p>
    <w:p w14:paraId="2F958EE8" w14:textId="45B7FBE4" w:rsidR="00784389" w:rsidRPr="003B5501" w:rsidRDefault="002D7F56" w:rsidP="00784389">
      <w:pPr>
        <w:ind w:left="567"/>
        <w:jc w:val="both"/>
        <w:rPr>
          <w:sz w:val="22"/>
          <w:szCs w:val="22"/>
        </w:rPr>
      </w:pPr>
      <w:r w:rsidRPr="00F94BD4">
        <w:rPr>
          <w:sz w:val="22"/>
          <w:szCs w:val="22"/>
        </w:rPr>
        <w:t>Konts:</w:t>
      </w:r>
      <w:r>
        <w:rPr>
          <w:sz w:val="22"/>
          <w:szCs w:val="22"/>
        </w:rPr>
        <w:t xml:space="preserve"> </w:t>
      </w:r>
      <w:r w:rsidR="00177A3D">
        <w:rPr>
          <w:sz w:val="22"/>
          <w:szCs w:val="22"/>
        </w:rPr>
        <w:t>[…]</w:t>
      </w:r>
    </w:p>
    <w:p w14:paraId="17982AD5" w14:textId="1EC684C5" w:rsidR="00784389" w:rsidRPr="003B5501" w:rsidRDefault="002D7F56" w:rsidP="00784389">
      <w:pPr>
        <w:ind w:left="567"/>
        <w:jc w:val="both"/>
        <w:rPr>
          <w:sz w:val="22"/>
          <w:szCs w:val="22"/>
        </w:rPr>
      </w:pPr>
      <w:r w:rsidRPr="003B5501">
        <w:rPr>
          <w:sz w:val="22"/>
          <w:szCs w:val="22"/>
        </w:rPr>
        <w:t xml:space="preserve">RD iestādes adrese: </w:t>
      </w:r>
      <w:r w:rsidR="00177A3D">
        <w:rPr>
          <w:sz w:val="22"/>
          <w:szCs w:val="22"/>
        </w:rPr>
        <w:t>[…]</w:t>
      </w:r>
    </w:p>
    <w:p w14:paraId="43AFEAF8" w14:textId="6344269D" w:rsidR="00784389" w:rsidRPr="003B5501" w:rsidRDefault="002D7F56" w:rsidP="00784389">
      <w:pPr>
        <w:ind w:left="567"/>
        <w:jc w:val="both"/>
        <w:rPr>
          <w:sz w:val="22"/>
          <w:szCs w:val="22"/>
        </w:rPr>
      </w:pPr>
      <w:r w:rsidRPr="003B5501">
        <w:rPr>
          <w:sz w:val="22"/>
          <w:szCs w:val="22"/>
        </w:rPr>
        <w:t xml:space="preserve">RD iestādes kods: </w:t>
      </w:r>
      <w:r w:rsidR="00177A3D">
        <w:rPr>
          <w:sz w:val="22"/>
          <w:szCs w:val="22"/>
        </w:rPr>
        <w:t>[…]</w:t>
      </w:r>
    </w:p>
    <w:p w14:paraId="4ED611C5" w14:textId="77777777" w:rsidR="00784389" w:rsidRPr="003B5501" w:rsidRDefault="002D7F56" w:rsidP="000F548E">
      <w:pPr>
        <w:pStyle w:val="Sarakstarindkopa"/>
        <w:numPr>
          <w:ilvl w:val="1"/>
          <w:numId w:val="18"/>
        </w:numPr>
        <w:tabs>
          <w:tab w:val="clear" w:pos="420"/>
        </w:tabs>
        <w:spacing w:after="160" w:line="259" w:lineRule="auto"/>
        <w:ind w:left="567" w:hanging="567"/>
        <w:jc w:val="both"/>
        <w:rPr>
          <w:sz w:val="22"/>
          <w:szCs w:val="22"/>
        </w:rPr>
      </w:pPr>
      <w:r w:rsidRPr="003B5501">
        <w:rPr>
          <w:sz w:val="22"/>
          <w:szCs w:val="22"/>
        </w:rPr>
        <w:t>Elektroniskā rēķina apmaksas termiņš ir (Līguma 2.5.</w:t>
      </w:r>
      <w:r w:rsidR="009D7A4A">
        <w:rPr>
          <w:sz w:val="22"/>
          <w:szCs w:val="22"/>
        </w:rPr>
        <w:t> </w:t>
      </w:r>
      <w:r w:rsidRPr="003B5501">
        <w:rPr>
          <w:sz w:val="22"/>
          <w:szCs w:val="22"/>
        </w:rPr>
        <w:t xml:space="preserve">punkts) dienu laikā no dienas, kad Piegādātājs iesniedzis Pasūtītājam elektronisko rēķinu, atbilstoši portāla www.eriga.lv sadaļā </w:t>
      </w:r>
      <w:r w:rsidR="00C2222A">
        <w:rPr>
          <w:sz w:val="22"/>
          <w:szCs w:val="22"/>
        </w:rPr>
        <w:t>“</w:t>
      </w:r>
      <w:r w:rsidRPr="003B5501">
        <w:rPr>
          <w:sz w:val="22"/>
          <w:szCs w:val="22"/>
        </w:rPr>
        <w:t>Rēķinu iesniegšana” norādītajai informācijai par elektroniskā rēķina formātu.</w:t>
      </w:r>
    </w:p>
    <w:p w14:paraId="05749F11" w14:textId="77777777" w:rsidR="00784389" w:rsidRPr="003B5501" w:rsidRDefault="002D7F56" w:rsidP="000F548E">
      <w:pPr>
        <w:pStyle w:val="Sarakstarindkopa"/>
        <w:numPr>
          <w:ilvl w:val="1"/>
          <w:numId w:val="18"/>
        </w:numPr>
        <w:tabs>
          <w:tab w:val="clear" w:pos="420"/>
        </w:tabs>
        <w:spacing w:after="160" w:line="259" w:lineRule="auto"/>
        <w:ind w:left="567" w:hanging="567"/>
        <w:jc w:val="both"/>
        <w:rPr>
          <w:sz w:val="22"/>
          <w:szCs w:val="22"/>
        </w:rPr>
      </w:pPr>
      <w:r w:rsidRPr="003B5501">
        <w:rPr>
          <w:sz w:val="22"/>
          <w:szCs w:val="22"/>
        </w:rPr>
        <w:t xml:space="preserve">Elektroniskā rēķina apmaksas termiņu skaita no dienas, kad Piegādātājs, atbilstoši portāla www.eriga.lv sadaļā </w:t>
      </w:r>
      <w:r w:rsidR="00C2222A">
        <w:rPr>
          <w:sz w:val="22"/>
          <w:szCs w:val="22"/>
        </w:rPr>
        <w:t>“</w:t>
      </w:r>
      <w:r w:rsidRPr="003B5501">
        <w:rPr>
          <w:sz w:val="22"/>
          <w:szCs w:val="22"/>
        </w:rPr>
        <w:t>Rēķinu iesniegšana” norādītajai informācijai par elektroniskā rēķina formātu, ir iesniedzis Pasūtītājam elektronisko rēķinu, ar nosacījumu, ka Piegādātājs ir iesniedzis pareizi, atbilstoši Līguma nosacījumiem, aizpildītu elektronisko rēķinu un Pasūtītājs to ir pieņēmis apmaksai.</w:t>
      </w:r>
    </w:p>
    <w:p w14:paraId="66070340" w14:textId="77777777" w:rsidR="00784389" w:rsidRPr="00A2781B" w:rsidRDefault="002D7F56" w:rsidP="00BE51DE">
      <w:pPr>
        <w:pStyle w:val="Sarakstarindkopa"/>
        <w:numPr>
          <w:ilvl w:val="1"/>
          <w:numId w:val="18"/>
        </w:numPr>
        <w:tabs>
          <w:tab w:val="clear" w:pos="420"/>
          <w:tab w:val="num" w:pos="0"/>
        </w:tabs>
        <w:spacing w:line="259" w:lineRule="auto"/>
        <w:ind w:left="567" w:hanging="567"/>
        <w:jc w:val="both"/>
        <w:rPr>
          <w:sz w:val="22"/>
          <w:szCs w:val="22"/>
        </w:rPr>
      </w:pPr>
      <w:r w:rsidRPr="003B5501">
        <w:rPr>
          <w:sz w:val="22"/>
          <w:szCs w:val="22"/>
        </w:rPr>
        <w:t>Piegādājam ir pienākums portālā www.eriga.lv sekot līdzi iesniegtā elektroniskā rēķina apstrādes statusam</w:t>
      </w:r>
      <w:r w:rsidR="00A2781B">
        <w:rPr>
          <w:sz w:val="22"/>
          <w:szCs w:val="22"/>
        </w:rPr>
        <w:t>.</w:t>
      </w:r>
    </w:p>
    <w:p w14:paraId="3614914E" w14:textId="77777777" w:rsidR="00784389" w:rsidRPr="003B5501" w:rsidRDefault="002D7F56" w:rsidP="00BE51DE">
      <w:pPr>
        <w:numPr>
          <w:ilvl w:val="1"/>
          <w:numId w:val="18"/>
        </w:numPr>
        <w:tabs>
          <w:tab w:val="clear" w:pos="420"/>
        </w:tabs>
        <w:ind w:left="567" w:hanging="567"/>
        <w:jc w:val="both"/>
        <w:rPr>
          <w:sz w:val="22"/>
          <w:szCs w:val="22"/>
        </w:rPr>
      </w:pPr>
      <w:r w:rsidRPr="003B5501">
        <w:rPr>
          <w:sz w:val="22"/>
          <w:szCs w:val="22"/>
        </w:rPr>
        <w:lastRenderedPageBreak/>
        <w:t>Maksājumi tiek veikti pēc tam, kad Piegādātājs iesniedzis rēķinu Līguma noteiktajā kārtībā un citus Līgumā noteiktos nepieciešamos dokumentus vai arī iestājies kāds cits Līgumā minētais nosacījums.</w:t>
      </w:r>
    </w:p>
    <w:p w14:paraId="4E173C1F" w14:textId="77777777" w:rsidR="00784389" w:rsidRPr="003B5501" w:rsidRDefault="002D7F56" w:rsidP="00BE51DE">
      <w:pPr>
        <w:numPr>
          <w:ilvl w:val="1"/>
          <w:numId w:val="18"/>
        </w:numPr>
        <w:tabs>
          <w:tab w:val="clear" w:pos="420"/>
        </w:tabs>
        <w:ind w:left="567" w:hanging="567"/>
        <w:jc w:val="both"/>
        <w:rPr>
          <w:sz w:val="22"/>
          <w:szCs w:val="22"/>
        </w:rPr>
      </w:pPr>
      <w:r w:rsidRPr="003B5501">
        <w:rPr>
          <w:sz w:val="22"/>
          <w:szCs w:val="22"/>
        </w:rPr>
        <w:t>Līgumā noteiktā kārtībā iesniegts elektronisks rēķins nodrošina Pusēm elektroniskā rēķina izcelsmes autentiskumu un satura integritāti.</w:t>
      </w:r>
    </w:p>
    <w:p w14:paraId="6C6A427B" w14:textId="77777777" w:rsidR="00784389" w:rsidRPr="003B5501" w:rsidRDefault="002D7F56" w:rsidP="00C82AB7">
      <w:pPr>
        <w:numPr>
          <w:ilvl w:val="1"/>
          <w:numId w:val="18"/>
        </w:numPr>
        <w:tabs>
          <w:tab w:val="clear" w:pos="420"/>
        </w:tabs>
        <w:ind w:left="567" w:hanging="567"/>
        <w:jc w:val="both"/>
        <w:rPr>
          <w:sz w:val="22"/>
          <w:szCs w:val="22"/>
        </w:rPr>
      </w:pPr>
      <w:r w:rsidRPr="003B5501">
        <w:rPr>
          <w:sz w:val="22"/>
          <w:szCs w:val="22"/>
        </w:rPr>
        <w:t>Ja Piegādātājs ir iesniedzis nepareizi aizpildītu un/vai Līguma nosacījumiem neatbilstošu elektronisko rēķinu, Pasūtītājs šādu rēķinu apmaksai nepieņem un neakceptē. Piegādātājam ir pienākums iesniegt atkārtoti pareizi un Līguma nosacījumiem atbilstoši aizpildītu elektronisko rēķinu. Šādā situācijā elektroniskā rēķina apmaksas termiņu skaita no dienas, kad Piegādātājs ir iesniedzis atkārtoto elektronisko rēķinu.</w:t>
      </w:r>
    </w:p>
    <w:p w14:paraId="438564FD" w14:textId="77777777" w:rsidR="00784389" w:rsidRPr="003B5501" w:rsidRDefault="002D7F56" w:rsidP="00C82AB7">
      <w:pPr>
        <w:numPr>
          <w:ilvl w:val="1"/>
          <w:numId w:val="18"/>
        </w:numPr>
        <w:tabs>
          <w:tab w:val="clear" w:pos="420"/>
          <w:tab w:val="num" w:pos="0"/>
        </w:tabs>
        <w:ind w:left="567" w:hanging="567"/>
        <w:jc w:val="both"/>
        <w:rPr>
          <w:sz w:val="22"/>
          <w:szCs w:val="22"/>
        </w:rPr>
      </w:pPr>
      <w:r w:rsidRPr="003B5501">
        <w:rPr>
          <w:sz w:val="22"/>
          <w:szCs w:val="22"/>
        </w:rPr>
        <w:t>Piegādātājs uzņemas risku, t.i., nepieprasot papildu samaksu no Pasūtītāja, ja Līguma izpildes laikā tiek atklātas aritmētiskās kļūdas Piegādātāja piedāvājumā vai tiek konstatēts, ka Piegādātājs nav piedāvājis cenu par visu iepirkuma priekšmeta apjomu saskaņā ar Pasūtītāja Tehnisko specifikāciju vai nav ievērojis citus ar Līguma izpildi saistītos noteikumus un/vai nosacījumus. Šajā punktā minētās papildu izmaksas apmaksā Piegādātājs.</w:t>
      </w:r>
    </w:p>
    <w:p w14:paraId="6F8024EF" w14:textId="77777777" w:rsidR="00784389" w:rsidRDefault="002D7F56" w:rsidP="00784389">
      <w:pPr>
        <w:numPr>
          <w:ilvl w:val="1"/>
          <w:numId w:val="18"/>
        </w:numPr>
        <w:tabs>
          <w:tab w:val="clear" w:pos="420"/>
        </w:tabs>
        <w:ind w:left="567" w:hanging="567"/>
        <w:jc w:val="both"/>
        <w:rPr>
          <w:kern w:val="56"/>
          <w:sz w:val="22"/>
          <w:szCs w:val="22"/>
        </w:rPr>
      </w:pPr>
      <w:r w:rsidRPr="003B5501">
        <w:rPr>
          <w:kern w:val="56"/>
          <w:sz w:val="22"/>
          <w:szCs w:val="22"/>
        </w:rPr>
        <w:t>Īpašuma tiesības uz Preci Pasūtītājs iegūst ar brīdi, kad Pasūtītājs ir izpildījis Līguma 2.5.</w:t>
      </w:r>
      <w:r w:rsidR="009D7A4A">
        <w:rPr>
          <w:kern w:val="56"/>
          <w:sz w:val="22"/>
          <w:szCs w:val="22"/>
        </w:rPr>
        <w:t> </w:t>
      </w:r>
      <w:r w:rsidRPr="003B5501">
        <w:rPr>
          <w:kern w:val="56"/>
          <w:sz w:val="22"/>
          <w:szCs w:val="22"/>
        </w:rPr>
        <w:t>punktā noteiktās saistības. Visus riskus par Preci līdz Preces piegādes un nodošanas Pasūtītājam brīdim uzņemas Piegādātājs.</w:t>
      </w:r>
    </w:p>
    <w:p w14:paraId="2215DBAA" w14:textId="77777777" w:rsidR="00784389" w:rsidRPr="000601D7" w:rsidRDefault="00784389" w:rsidP="00784389">
      <w:pPr>
        <w:ind w:left="567"/>
        <w:jc w:val="both"/>
        <w:rPr>
          <w:kern w:val="56"/>
          <w:sz w:val="22"/>
          <w:szCs w:val="22"/>
        </w:rPr>
      </w:pPr>
    </w:p>
    <w:p w14:paraId="3B98BF88" w14:textId="77777777" w:rsidR="00784389" w:rsidRPr="003B5501" w:rsidRDefault="002D7F56" w:rsidP="00784389">
      <w:pPr>
        <w:numPr>
          <w:ilvl w:val="0"/>
          <w:numId w:val="18"/>
        </w:numPr>
        <w:ind w:left="0" w:firstLine="426"/>
        <w:jc w:val="center"/>
        <w:rPr>
          <w:b/>
          <w:sz w:val="22"/>
          <w:szCs w:val="22"/>
        </w:rPr>
      </w:pPr>
      <w:r w:rsidRPr="003B5501">
        <w:rPr>
          <w:b/>
          <w:sz w:val="22"/>
          <w:szCs w:val="22"/>
        </w:rPr>
        <w:t>Preču piegādes un pieņemšanas kārtība</w:t>
      </w:r>
    </w:p>
    <w:p w14:paraId="6DF895C7" w14:textId="77777777" w:rsidR="00784389" w:rsidRPr="003B5501" w:rsidRDefault="002D7F56" w:rsidP="00784389">
      <w:pPr>
        <w:numPr>
          <w:ilvl w:val="1"/>
          <w:numId w:val="18"/>
        </w:numPr>
        <w:tabs>
          <w:tab w:val="clear" w:pos="420"/>
          <w:tab w:val="num" w:pos="709"/>
          <w:tab w:val="left" w:pos="851"/>
        </w:tabs>
        <w:ind w:left="567" w:hanging="567"/>
        <w:jc w:val="both"/>
        <w:rPr>
          <w:sz w:val="22"/>
          <w:szCs w:val="22"/>
        </w:rPr>
      </w:pPr>
      <w:r w:rsidRPr="003B5501">
        <w:rPr>
          <w:sz w:val="22"/>
          <w:szCs w:val="22"/>
        </w:rPr>
        <w:t>Piegādātājs piegādā Pasūtītājam Līguma noteikumiem un tā pielikumam, kā arī  Pasūtījumam atbilstošu un kvalitatīvu Preci, atbilstošā un drošā iepakojumā. Piegādātājs ir atbildīgs par Preces kvalitāti un atbilstību Līguma noteikumiem,</w:t>
      </w:r>
      <w:r w:rsidR="00B761AE">
        <w:rPr>
          <w:sz w:val="22"/>
          <w:szCs w:val="22"/>
        </w:rPr>
        <w:t xml:space="preserve"> </w:t>
      </w:r>
      <w:r w:rsidR="00B761AE" w:rsidRPr="008E2F4A">
        <w:rPr>
          <w:color w:val="000000" w:themeColor="text1"/>
          <w:sz w:val="22"/>
          <w:szCs w:val="22"/>
        </w:rPr>
        <w:t>Latvijas Republikas normatīvo aktu prasībām</w:t>
      </w:r>
      <w:r w:rsidR="00B761AE">
        <w:rPr>
          <w:color w:val="FF0000"/>
          <w:sz w:val="22"/>
          <w:szCs w:val="22"/>
        </w:rPr>
        <w:t>,</w:t>
      </w:r>
      <w:r w:rsidRPr="003B5501">
        <w:rPr>
          <w:sz w:val="22"/>
          <w:szCs w:val="22"/>
        </w:rPr>
        <w:t xml:space="preserve"> kā arī Piedāvājumam.</w:t>
      </w:r>
    </w:p>
    <w:p w14:paraId="7496D72B" w14:textId="186C86F3" w:rsidR="00784389" w:rsidRPr="00C2222A" w:rsidRDefault="002D7F56" w:rsidP="00784389">
      <w:pPr>
        <w:numPr>
          <w:ilvl w:val="1"/>
          <w:numId w:val="18"/>
        </w:numPr>
        <w:tabs>
          <w:tab w:val="clear" w:pos="420"/>
          <w:tab w:val="num" w:pos="709"/>
          <w:tab w:val="left" w:pos="851"/>
        </w:tabs>
        <w:ind w:left="567" w:hanging="567"/>
        <w:jc w:val="both"/>
        <w:rPr>
          <w:sz w:val="22"/>
          <w:szCs w:val="22"/>
        </w:rPr>
      </w:pPr>
      <w:r w:rsidRPr="003B5501">
        <w:rPr>
          <w:sz w:val="22"/>
          <w:szCs w:val="22"/>
        </w:rPr>
        <w:t>Pasūtītājs atsevišķo Preču partijas pasūtījumu, t.sk. arī Piedāvājumā nenorādītās Preces, (turpmāk un iepriekš – Pasūt</w:t>
      </w:r>
      <w:r w:rsidRPr="00C2222A">
        <w:rPr>
          <w:sz w:val="22"/>
          <w:szCs w:val="22"/>
        </w:rPr>
        <w:t xml:space="preserve">ījums) </w:t>
      </w:r>
      <w:proofErr w:type="spellStart"/>
      <w:r w:rsidRPr="00B2628A">
        <w:rPr>
          <w:sz w:val="22"/>
          <w:szCs w:val="22"/>
        </w:rPr>
        <w:t>nosūta</w:t>
      </w:r>
      <w:proofErr w:type="spellEnd"/>
      <w:r w:rsidRPr="00B2628A">
        <w:rPr>
          <w:sz w:val="22"/>
          <w:szCs w:val="22"/>
        </w:rPr>
        <w:t xml:space="preserve"> Piegādātājam uz e-pasta adresi: </w:t>
      </w:r>
      <w:r w:rsidR="002A3A1B">
        <w:rPr>
          <w:sz w:val="22"/>
          <w:szCs w:val="22"/>
        </w:rPr>
        <w:t>[…]</w:t>
      </w:r>
      <w:r w:rsidRPr="00B2628A">
        <w:rPr>
          <w:sz w:val="22"/>
          <w:szCs w:val="22"/>
        </w:rPr>
        <w:t>.</w:t>
      </w:r>
      <w:r w:rsidRPr="00C2222A">
        <w:rPr>
          <w:sz w:val="22"/>
          <w:szCs w:val="22"/>
        </w:rPr>
        <w:t xml:space="preserve"> Pasūtījumā tiek norādīta visa nepieciešamā informācija, kas attiecas uz Pasūtījuma izpildi, un, kas ir nepieciešama Piegādātājam Pasūtījuma izpildei. Pasūtījums uzskatāms par iesniegtu ar tā nosūtīšanas brīdi. Pasūtījumu no </w:t>
      </w:r>
      <w:r w:rsidRPr="00B2628A">
        <w:rPr>
          <w:sz w:val="22"/>
          <w:szCs w:val="22"/>
        </w:rPr>
        <w:t>Departamenta puses ir tiesīgs veikt</w:t>
      </w:r>
      <w:r w:rsidRPr="00C2222A">
        <w:rPr>
          <w:sz w:val="22"/>
          <w:szCs w:val="22"/>
        </w:rPr>
        <w:t xml:space="preserve"> </w:t>
      </w:r>
      <w:r w:rsidR="00C2222A" w:rsidRPr="00C2222A">
        <w:rPr>
          <w:sz w:val="22"/>
          <w:szCs w:val="22"/>
        </w:rPr>
        <w:t>tā Satiksmes infrastruktūras pārvaldes Būvdarbu vadības nodaļas ceļu inženieri</w:t>
      </w:r>
      <w:r w:rsidR="006965DE">
        <w:rPr>
          <w:sz w:val="22"/>
          <w:szCs w:val="22"/>
        </w:rPr>
        <w:t>m</w:t>
      </w:r>
      <w:r w:rsidR="00C2222A" w:rsidRPr="00C2222A">
        <w:rPr>
          <w:sz w:val="22"/>
          <w:szCs w:val="22"/>
        </w:rPr>
        <w:t xml:space="preserve"> </w:t>
      </w:r>
      <w:r w:rsidR="002A3A1B">
        <w:rPr>
          <w:sz w:val="22"/>
          <w:szCs w:val="22"/>
        </w:rPr>
        <w:t>[…]</w:t>
      </w:r>
      <w:r w:rsidRPr="00C2222A">
        <w:rPr>
          <w:sz w:val="22"/>
          <w:szCs w:val="22"/>
        </w:rPr>
        <w:t>, tā aizvietojošā persona vai cita Departamenta pilnvarota persona.</w:t>
      </w:r>
    </w:p>
    <w:p w14:paraId="59C991C4" w14:textId="77777777" w:rsidR="00784389" w:rsidRPr="003B5501" w:rsidRDefault="002D7F56" w:rsidP="00784389">
      <w:pPr>
        <w:numPr>
          <w:ilvl w:val="1"/>
          <w:numId w:val="18"/>
        </w:numPr>
        <w:tabs>
          <w:tab w:val="clear" w:pos="420"/>
          <w:tab w:val="num" w:pos="709"/>
          <w:tab w:val="left" w:pos="851"/>
        </w:tabs>
        <w:ind w:left="567" w:hanging="567"/>
        <w:jc w:val="both"/>
        <w:rPr>
          <w:sz w:val="22"/>
          <w:szCs w:val="22"/>
        </w:rPr>
      </w:pPr>
      <w:r w:rsidRPr="00C2222A">
        <w:rPr>
          <w:bCs/>
          <w:sz w:val="22"/>
          <w:szCs w:val="22"/>
        </w:rPr>
        <w:t>Līguma darbības laikā</w:t>
      </w:r>
      <w:r w:rsidRPr="003B5501">
        <w:rPr>
          <w:bCs/>
          <w:sz w:val="22"/>
          <w:szCs w:val="22"/>
        </w:rPr>
        <w:t xml:space="preserve"> un Līguma 2.1.</w:t>
      </w:r>
      <w:r w:rsidR="009D7A4A">
        <w:rPr>
          <w:bCs/>
          <w:sz w:val="22"/>
          <w:szCs w:val="22"/>
        </w:rPr>
        <w:t> </w:t>
      </w:r>
      <w:r w:rsidRPr="003B5501">
        <w:rPr>
          <w:bCs/>
          <w:sz w:val="22"/>
          <w:szCs w:val="22"/>
        </w:rPr>
        <w:t>punktā noteiktās Līguma kopējās summas ietvaros Pasūtītājs ir tiesīgs pasūtīt Preces, kuras nav norādītas Piedāvājumā.</w:t>
      </w:r>
      <w:r w:rsidRPr="003B5501">
        <w:rPr>
          <w:sz w:val="22"/>
          <w:szCs w:val="22"/>
        </w:rPr>
        <w:t xml:space="preserve"> Precēm, kuras nav uzskaitītas Piedāvājumā, pēc attiecīgā Pasūtījuma saņemšanas, </w:t>
      </w:r>
      <w:r w:rsidRPr="003B5501">
        <w:rPr>
          <w:bCs/>
          <w:sz w:val="22"/>
          <w:szCs w:val="22"/>
        </w:rPr>
        <w:t>Piegādātājs</w:t>
      </w:r>
      <w:r w:rsidRPr="003B5501">
        <w:rPr>
          <w:b/>
          <w:sz w:val="22"/>
          <w:szCs w:val="22"/>
        </w:rPr>
        <w:t xml:space="preserve"> </w:t>
      </w:r>
      <w:r w:rsidRPr="003B5501">
        <w:rPr>
          <w:sz w:val="22"/>
          <w:szCs w:val="22"/>
        </w:rPr>
        <w:t xml:space="preserve">sagatavo un 3 (trīs) darba dienu laikā no Pasūtījuma saņemšanas vai savstarpēji rakstiski vienojoties par iesniegšanas termiņu iesniedz Pasūtītājam cenas piedāvājumu (tāmi) Pasūtījumā norādītai Precei, nosūtot to uz Līguma 14.2.1. punktā norādīto e-pasta adresi. Gadījumā, ja </w:t>
      </w:r>
      <w:r w:rsidRPr="003B5501">
        <w:rPr>
          <w:bCs/>
          <w:sz w:val="22"/>
          <w:szCs w:val="22"/>
        </w:rPr>
        <w:t>Pasūtītājs</w:t>
      </w:r>
      <w:r w:rsidRPr="003B5501">
        <w:rPr>
          <w:b/>
          <w:sz w:val="22"/>
          <w:szCs w:val="22"/>
        </w:rPr>
        <w:t xml:space="preserve"> </w:t>
      </w:r>
      <w:r w:rsidRPr="003B5501">
        <w:rPr>
          <w:sz w:val="22"/>
          <w:szCs w:val="22"/>
        </w:rPr>
        <w:t xml:space="preserve">konstatē, ka cenas piedāvājums ir augstāks nekā vidējā attiecīgās Preces cena tirgū, </w:t>
      </w:r>
      <w:r w:rsidRPr="003B5501">
        <w:rPr>
          <w:bCs/>
          <w:sz w:val="22"/>
          <w:szCs w:val="22"/>
        </w:rPr>
        <w:t>Pasūtītājs</w:t>
      </w:r>
      <w:r w:rsidRPr="003B5501">
        <w:rPr>
          <w:sz w:val="22"/>
          <w:szCs w:val="22"/>
        </w:rPr>
        <w:t xml:space="preserve"> ir tiesīgs lūgt </w:t>
      </w:r>
      <w:r w:rsidRPr="003B5501">
        <w:rPr>
          <w:bCs/>
          <w:sz w:val="22"/>
          <w:szCs w:val="22"/>
        </w:rPr>
        <w:t>Piegādātāju</w:t>
      </w:r>
      <w:r w:rsidRPr="003B5501">
        <w:rPr>
          <w:sz w:val="22"/>
          <w:szCs w:val="22"/>
        </w:rPr>
        <w:t xml:space="preserve"> pamatot Preces cenu un lūgt pārskatīt piedāvāto cenu, to samazinot. Ja </w:t>
      </w:r>
      <w:r w:rsidRPr="003B5501">
        <w:rPr>
          <w:bCs/>
          <w:sz w:val="22"/>
          <w:szCs w:val="22"/>
        </w:rPr>
        <w:t>Piegādātājs</w:t>
      </w:r>
      <w:r w:rsidRPr="003B5501">
        <w:rPr>
          <w:sz w:val="22"/>
          <w:szCs w:val="22"/>
        </w:rPr>
        <w:t xml:space="preserve"> atsakās pārskatīt cenu un nespēj objektīvi pamatot piedāvāto Preces cenas starpību ar vidējām attiecīgās Preces cenām tirgū, </w:t>
      </w:r>
      <w:r w:rsidRPr="003B5501">
        <w:rPr>
          <w:bCs/>
          <w:sz w:val="22"/>
          <w:szCs w:val="22"/>
        </w:rPr>
        <w:t xml:space="preserve">Pasūtītājam </w:t>
      </w:r>
      <w:r w:rsidRPr="003B5501">
        <w:rPr>
          <w:sz w:val="22"/>
          <w:szCs w:val="22"/>
        </w:rPr>
        <w:t xml:space="preserve">ir tiesības noraidīt </w:t>
      </w:r>
      <w:r w:rsidRPr="003B5501">
        <w:rPr>
          <w:bCs/>
          <w:sz w:val="22"/>
          <w:szCs w:val="22"/>
        </w:rPr>
        <w:t>Piegādātāja</w:t>
      </w:r>
      <w:r w:rsidRPr="003B5501">
        <w:rPr>
          <w:sz w:val="22"/>
          <w:szCs w:val="22"/>
        </w:rPr>
        <w:t xml:space="preserve"> piedāvājumu. Ja </w:t>
      </w:r>
      <w:r w:rsidRPr="003B5501">
        <w:rPr>
          <w:bCs/>
          <w:sz w:val="22"/>
          <w:szCs w:val="22"/>
        </w:rPr>
        <w:t xml:space="preserve">Pasūtītājs piekrīt tāmē norādītajam piedāvājumam, Pasūtītājs </w:t>
      </w:r>
      <w:proofErr w:type="spellStart"/>
      <w:r w:rsidRPr="003B5501">
        <w:rPr>
          <w:bCs/>
          <w:sz w:val="22"/>
          <w:szCs w:val="22"/>
        </w:rPr>
        <w:t>nosūta</w:t>
      </w:r>
      <w:proofErr w:type="spellEnd"/>
      <w:r w:rsidRPr="003B5501">
        <w:rPr>
          <w:bCs/>
          <w:sz w:val="22"/>
          <w:szCs w:val="22"/>
        </w:rPr>
        <w:t xml:space="preserve"> Piegādātājam apstipr</w:t>
      </w:r>
      <w:r w:rsidRPr="003B5501">
        <w:rPr>
          <w:sz w:val="22"/>
          <w:szCs w:val="22"/>
        </w:rPr>
        <w:t xml:space="preserve">inājumu e-pastā. Šādā gadījumā visā Līguma izpildes laikā Preču, kuras nav norādītas Piedāvājumā, kopējā summa nedrīkst pārsniegt </w:t>
      </w:r>
      <w:r>
        <w:rPr>
          <w:sz w:val="22"/>
          <w:szCs w:val="22"/>
        </w:rPr>
        <w:t>1</w:t>
      </w:r>
      <w:r w:rsidRPr="003B5501">
        <w:rPr>
          <w:sz w:val="22"/>
          <w:szCs w:val="22"/>
        </w:rPr>
        <w:t>0 % (</w:t>
      </w:r>
      <w:r>
        <w:rPr>
          <w:sz w:val="22"/>
          <w:szCs w:val="22"/>
        </w:rPr>
        <w:t xml:space="preserve">desmit </w:t>
      </w:r>
      <w:r w:rsidRPr="003B5501">
        <w:rPr>
          <w:sz w:val="22"/>
          <w:szCs w:val="22"/>
        </w:rPr>
        <w:t>procenti) no Līguma kopējās summas.</w:t>
      </w:r>
    </w:p>
    <w:p w14:paraId="24EA03DE" w14:textId="77777777" w:rsidR="00784389" w:rsidRPr="003B5501" w:rsidRDefault="002D7F56" w:rsidP="00784389">
      <w:pPr>
        <w:numPr>
          <w:ilvl w:val="1"/>
          <w:numId w:val="18"/>
        </w:numPr>
        <w:tabs>
          <w:tab w:val="clear" w:pos="420"/>
          <w:tab w:val="num" w:pos="709"/>
          <w:tab w:val="left" w:pos="851"/>
        </w:tabs>
        <w:ind w:left="567" w:hanging="567"/>
        <w:jc w:val="both"/>
        <w:rPr>
          <w:sz w:val="22"/>
          <w:szCs w:val="22"/>
        </w:rPr>
      </w:pPr>
      <w:r w:rsidRPr="003B5501">
        <w:rPr>
          <w:sz w:val="22"/>
          <w:szCs w:val="22"/>
        </w:rPr>
        <w:t>Gadījumā, ja Piegādātājs nevar izpildīt Pasūtījumu Līgumā norādītajā termiņā, tas 1 (vienas) darba dienas laikā no Pasūtījuma saņemšanas elektroniski (ar e-pasta starpniecību, nosūtot to attiecīgajam Pasūtītāja pārstāvim, kurš veica Pasūtījumu) informē Pasūtītāju par visiem apstākļiem, kas liedz un / vai kavē Pasūtījuma izpildi. Saņemot šādu informāciju, Pasūtītājam ir tiesības mainīt Pasūtījuma nosacījumus un izpildes termiņu. Ja Piegādātājs nesniedz šajā punktā noteikto apstiprinājumu vai informāciju par apstākļiem, kas liedz un / vai kavē Pasūtījuma izpildi, norādītajā termiņā, Pasūtījums ir uzskatāms par iesniegtu un ir saistošs Piegādātājam.</w:t>
      </w:r>
    </w:p>
    <w:p w14:paraId="40A31232" w14:textId="77777777" w:rsidR="00784389" w:rsidRPr="003B5501" w:rsidRDefault="002D7F56" w:rsidP="00784389">
      <w:pPr>
        <w:numPr>
          <w:ilvl w:val="1"/>
          <w:numId w:val="18"/>
        </w:numPr>
        <w:tabs>
          <w:tab w:val="clear" w:pos="420"/>
          <w:tab w:val="num" w:pos="709"/>
          <w:tab w:val="left" w:pos="851"/>
        </w:tabs>
        <w:ind w:left="567" w:hanging="567"/>
        <w:jc w:val="both"/>
        <w:rPr>
          <w:sz w:val="22"/>
          <w:szCs w:val="22"/>
        </w:rPr>
      </w:pPr>
      <w:r w:rsidRPr="003B5501">
        <w:rPr>
          <w:bCs/>
          <w:sz w:val="22"/>
          <w:szCs w:val="22"/>
        </w:rPr>
        <w:t xml:space="preserve">Piegādātājs </w:t>
      </w:r>
      <w:r w:rsidRPr="003B5501">
        <w:rPr>
          <w:sz w:val="22"/>
          <w:szCs w:val="22"/>
        </w:rPr>
        <w:t xml:space="preserve">ar saviem spēkiem un transportu </w:t>
      </w:r>
      <w:r w:rsidRPr="003B5501">
        <w:rPr>
          <w:bCs/>
          <w:sz w:val="22"/>
          <w:szCs w:val="22"/>
        </w:rPr>
        <w:t>veic Preču piegādi Pa</w:t>
      </w:r>
      <w:r w:rsidRPr="00C2222A">
        <w:rPr>
          <w:bCs/>
          <w:sz w:val="22"/>
          <w:szCs w:val="22"/>
        </w:rPr>
        <w:t>sūtī</w:t>
      </w:r>
      <w:r w:rsidRPr="00B2628A">
        <w:rPr>
          <w:bCs/>
          <w:sz w:val="22"/>
          <w:szCs w:val="22"/>
        </w:rPr>
        <w:t xml:space="preserve">tājam </w:t>
      </w:r>
      <w:r w:rsidR="00152ADA" w:rsidRPr="00B2628A">
        <w:rPr>
          <w:b/>
          <w:i/>
          <w:iCs/>
          <w:sz w:val="22"/>
          <w:szCs w:val="22"/>
        </w:rPr>
        <w:t>34</w:t>
      </w:r>
      <w:r w:rsidRPr="00B2628A">
        <w:rPr>
          <w:b/>
          <w:i/>
          <w:iCs/>
          <w:sz w:val="22"/>
          <w:szCs w:val="22"/>
        </w:rPr>
        <w:t xml:space="preserve"> kalendāra dienu</w:t>
      </w:r>
      <w:r w:rsidRPr="00B2628A">
        <w:rPr>
          <w:bCs/>
          <w:sz w:val="22"/>
          <w:szCs w:val="22"/>
        </w:rPr>
        <w:t xml:space="preserve"> laikā (</w:t>
      </w:r>
      <w:r w:rsidRPr="00B2628A">
        <w:rPr>
          <w:bCs/>
          <w:i/>
          <w:iCs/>
          <w:sz w:val="22"/>
          <w:szCs w:val="22"/>
        </w:rPr>
        <w:t>nav attiecināms uz pirmo Preču partijas piegādi, tās piegādes laiks atbilstoši Tehniskās specifikācijas 1</w:t>
      </w:r>
      <w:r w:rsidR="002A7609" w:rsidRPr="00B2628A">
        <w:rPr>
          <w:bCs/>
          <w:i/>
          <w:iCs/>
          <w:sz w:val="22"/>
          <w:szCs w:val="22"/>
        </w:rPr>
        <w:t>.3</w:t>
      </w:r>
      <w:r w:rsidRPr="00B2628A">
        <w:rPr>
          <w:bCs/>
          <w:i/>
          <w:iCs/>
          <w:sz w:val="22"/>
          <w:szCs w:val="22"/>
        </w:rPr>
        <w:t>.</w:t>
      </w:r>
      <w:r w:rsidR="009D7A4A">
        <w:rPr>
          <w:bCs/>
          <w:i/>
          <w:iCs/>
          <w:sz w:val="22"/>
          <w:szCs w:val="22"/>
        </w:rPr>
        <w:t> </w:t>
      </w:r>
      <w:r w:rsidRPr="00B2628A">
        <w:rPr>
          <w:bCs/>
          <w:i/>
          <w:iCs/>
          <w:sz w:val="22"/>
          <w:szCs w:val="22"/>
        </w:rPr>
        <w:t>punktā noteiktajā termiņā</w:t>
      </w:r>
      <w:r w:rsidRPr="00C2222A">
        <w:rPr>
          <w:bCs/>
          <w:i/>
          <w:iCs/>
          <w:sz w:val="22"/>
          <w:szCs w:val="22"/>
        </w:rPr>
        <w:t>)</w:t>
      </w:r>
      <w:r w:rsidRPr="00C2222A">
        <w:rPr>
          <w:bCs/>
          <w:sz w:val="22"/>
          <w:szCs w:val="22"/>
        </w:rPr>
        <w:t xml:space="preserve"> no Pasūtījuma nosūtīšanas (tāmes apstiprināšanas Līguma 3.3.</w:t>
      </w:r>
      <w:r w:rsidR="009D7A4A">
        <w:rPr>
          <w:bCs/>
          <w:sz w:val="22"/>
          <w:szCs w:val="22"/>
        </w:rPr>
        <w:t> </w:t>
      </w:r>
      <w:r w:rsidRPr="00C2222A">
        <w:rPr>
          <w:bCs/>
          <w:sz w:val="22"/>
          <w:szCs w:val="22"/>
        </w:rPr>
        <w:t>punktā norādītajā gadījumā) dienas vai citā par Līguma izpildi atbildī</w:t>
      </w:r>
      <w:r w:rsidRPr="003B5501">
        <w:rPr>
          <w:bCs/>
          <w:sz w:val="22"/>
          <w:szCs w:val="22"/>
        </w:rPr>
        <w:t xml:space="preserve">go personu saskaņotā termiņā, atsevišķu partiju veidā un atbilstoši Pasūtītāja katram atsevišķam Preču partijas Pasūtījumam, </w:t>
      </w:r>
      <w:r w:rsidRPr="003B5501">
        <w:rPr>
          <w:sz w:val="22"/>
          <w:szCs w:val="22"/>
        </w:rPr>
        <w:t>uz attiecīgo Līguma 1.3. punktā norādīto vietu</w:t>
      </w:r>
      <w:r w:rsidRPr="003B5501">
        <w:rPr>
          <w:bCs/>
          <w:sz w:val="22"/>
          <w:szCs w:val="22"/>
        </w:rPr>
        <w:t xml:space="preserve">. </w:t>
      </w:r>
      <w:r w:rsidRPr="003B5501">
        <w:rPr>
          <w:sz w:val="22"/>
          <w:szCs w:val="22"/>
        </w:rPr>
        <w:t>Preces izkraušanu nodrošina un veic Piegādātājs.</w:t>
      </w:r>
    </w:p>
    <w:p w14:paraId="4AFDEAFE" w14:textId="77777777" w:rsidR="00784389" w:rsidRPr="003B5501" w:rsidRDefault="002D7F56" w:rsidP="00784389">
      <w:pPr>
        <w:numPr>
          <w:ilvl w:val="1"/>
          <w:numId w:val="18"/>
        </w:numPr>
        <w:tabs>
          <w:tab w:val="clear" w:pos="420"/>
          <w:tab w:val="num" w:pos="709"/>
          <w:tab w:val="left" w:pos="851"/>
        </w:tabs>
        <w:ind w:left="567" w:hanging="567"/>
        <w:jc w:val="both"/>
        <w:rPr>
          <w:sz w:val="22"/>
          <w:szCs w:val="22"/>
        </w:rPr>
      </w:pPr>
      <w:r w:rsidRPr="003B5501">
        <w:rPr>
          <w:sz w:val="22"/>
          <w:szCs w:val="22"/>
        </w:rPr>
        <w:t>Preces piegādes laiku, vietu, transportlīdzekli, ar kuru tiks veikta Preces piegāde, un personu, kas veiks Preces piegādi, Piegādātājs telefoniski vai elektroniski saskaņo ar Pasūtītāja par Līguma izpildi atbildīgo personu ne vēlāk kā 2 (divas) darba dienas pirms attiecīgās Preču partijas piegādes.</w:t>
      </w:r>
    </w:p>
    <w:p w14:paraId="0A2D0285" w14:textId="77777777" w:rsidR="00784389" w:rsidRPr="003B5501" w:rsidRDefault="002D7F56" w:rsidP="00784389">
      <w:pPr>
        <w:numPr>
          <w:ilvl w:val="1"/>
          <w:numId w:val="18"/>
        </w:numPr>
        <w:tabs>
          <w:tab w:val="clear" w:pos="420"/>
          <w:tab w:val="num" w:pos="709"/>
          <w:tab w:val="left" w:pos="851"/>
        </w:tabs>
        <w:ind w:left="567" w:hanging="567"/>
        <w:jc w:val="both"/>
        <w:rPr>
          <w:sz w:val="22"/>
          <w:szCs w:val="22"/>
        </w:rPr>
      </w:pPr>
      <w:r w:rsidRPr="003B5501">
        <w:rPr>
          <w:sz w:val="22"/>
          <w:szCs w:val="22"/>
        </w:rPr>
        <w:t xml:space="preserve">Piegādātājs nodod Preces Pasūtītājam kopā ar Preču piegādes dokumentu. Par piegādes laiku tiek uzskatīts laiks, kuru Pasūtītājs atzīmē Preču piegādes dokumentā, apstiprinot saņemto Preču daudzumu. </w:t>
      </w:r>
      <w:r w:rsidRPr="003B5501">
        <w:rPr>
          <w:sz w:val="22"/>
          <w:szCs w:val="22"/>
        </w:rPr>
        <w:lastRenderedPageBreak/>
        <w:t>Pasūtītāja paraksts uz atsevišķā Preču piegādes dokumenta nav uzskatāms par Preces kvalitātes vai tehniskās atbilstības apliecinājumu Līguma noteikumiem.</w:t>
      </w:r>
    </w:p>
    <w:p w14:paraId="7BC65F89"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Pasūtītājs</w:t>
      </w:r>
      <w:r w:rsidRPr="003B5501">
        <w:rPr>
          <w:kern w:val="56"/>
          <w:sz w:val="22"/>
          <w:szCs w:val="22"/>
        </w:rPr>
        <w:t>, saņemot Preces, pārbauda to atbilstību Līguma un Pasūtījuma noteikumiem (ciktāl to ir iespējams pārbaudīt, saņemot Preces), un paraksta atsevišķo Preču piegādes dokumentu.</w:t>
      </w:r>
    </w:p>
    <w:p w14:paraId="044C05F5" w14:textId="77777777" w:rsidR="00784389" w:rsidRPr="003B5501" w:rsidRDefault="002D7F56" w:rsidP="00784389">
      <w:pPr>
        <w:numPr>
          <w:ilvl w:val="1"/>
          <w:numId w:val="18"/>
        </w:numPr>
        <w:tabs>
          <w:tab w:val="clear" w:pos="420"/>
        </w:tabs>
        <w:ind w:left="567" w:hanging="567"/>
        <w:jc w:val="both"/>
        <w:rPr>
          <w:sz w:val="22"/>
          <w:szCs w:val="22"/>
        </w:rPr>
      </w:pPr>
      <w:r w:rsidRPr="003B5501">
        <w:rPr>
          <w:kern w:val="56"/>
          <w:sz w:val="22"/>
          <w:szCs w:val="22"/>
        </w:rPr>
        <w:t>Ja Pasūtītājs konstatē acīmredzamu piegādāto Preču neatbilstību, Pasūtītājs neparaksta piegādes dokumentu un sniedz pamatotus iebildumus par piegādāto Preču trūkumiem vai citādu neatbilstību Līguma un Pasūtījuma noteikumiem, 10 (desmit) darba dienu laikā no Preču piegādes dienas, sagatavojot un, elektroniski uz Līguma 14.2.</w:t>
      </w:r>
      <w:r w:rsidR="00DF7B84">
        <w:rPr>
          <w:kern w:val="56"/>
          <w:sz w:val="22"/>
          <w:szCs w:val="22"/>
        </w:rPr>
        <w:t>2</w:t>
      </w:r>
      <w:r w:rsidRPr="003B5501">
        <w:rPr>
          <w:kern w:val="56"/>
          <w:sz w:val="22"/>
          <w:szCs w:val="22"/>
        </w:rPr>
        <w:t>.</w:t>
      </w:r>
      <w:r w:rsidR="009D7A4A">
        <w:rPr>
          <w:kern w:val="56"/>
          <w:sz w:val="22"/>
          <w:szCs w:val="22"/>
        </w:rPr>
        <w:t> </w:t>
      </w:r>
      <w:r w:rsidRPr="003B5501">
        <w:rPr>
          <w:kern w:val="56"/>
          <w:sz w:val="22"/>
          <w:szCs w:val="22"/>
        </w:rPr>
        <w:t xml:space="preserve">punktā norādīto e-pasta adresi, nosūtot Piegādātājam defektu aktu (turpmāk </w:t>
      </w:r>
      <w:r w:rsidR="009D7A4A" w:rsidRPr="009D7A4A">
        <w:rPr>
          <w:bCs/>
          <w:kern w:val="56"/>
          <w:sz w:val="22"/>
          <w:szCs w:val="22"/>
        </w:rPr>
        <w:t>–</w:t>
      </w:r>
      <w:r w:rsidRPr="003B5501">
        <w:rPr>
          <w:kern w:val="56"/>
          <w:sz w:val="22"/>
          <w:szCs w:val="22"/>
        </w:rPr>
        <w:t xml:space="preserve"> Defektu akts), kas ir saistošs Piegādātājam. Preču piegādes dokumentā norādītās, Pasūtītāja nepieņemtās Preces tiek apmaksātas pēc to pieņemšanas no attiecīgā Pasūtītāja puses.</w:t>
      </w:r>
    </w:p>
    <w:p w14:paraId="738D2CCA"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 xml:space="preserve">Gadījumā, </w:t>
      </w:r>
      <w:r w:rsidRPr="003B5501">
        <w:rPr>
          <w:kern w:val="56"/>
          <w:sz w:val="22"/>
          <w:szCs w:val="22"/>
        </w:rPr>
        <w:t>ja</w:t>
      </w:r>
      <w:r w:rsidR="00DF7B84">
        <w:rPr>
          <w:kern w:val="56"/>
          <w:sz w:val="22"/>
          <w:szCs w:val="22"/>
        </w:rPr>
        <w:t xml:space="preserve"> </w:t>
      </w:r>
      <w:r w:rsidRPr="003B5501">
        <w:rPr>
          <w:kern w:val="56"/>
          <w:sz w:val="22"/>
          <w:szCs w:val="22"/>
        </w:rPr>
        <w:t>Pasūtītājs ir jau parakstījis atsevišķo Preču piegādes dokumentu, un tikai pēc tam konstatējis piegādāto Preču neatbilstību,</w:t>
      </w:r>
      <w:r w:rsidR="00DF7B84">
        <w:rPr>
          <w:kern w:val="56"/>
          <w:sz w:val="22"/>
          <w:szCs w:val="22"/>
        </w:rPr>
        <w:t xml:space="preserve"> </w:t>
      </w:r>
      <w:r w:rsidRPr="003B5501">
        <w:rPr>
          <w:kern w:val="56"/>
          <w:sz w:val="22"/>
          <w:szCs w:val="22"/>
        </w:rPr>
        <w:t>Pasūtītājs ir tiesīgs neapmaksāt piegādātās Preces un sniegt pamatotus iebildumus par piegādāto Preču trūkumiem saskaņā ar Līguma 3.9.</w:t>
      </w:r>
      <w:r w:rsidR="009D7A4A">
        <w:rPr>
          <w:kern w:val="56"/>
          <w:sz w:val="22"/>
          <w:szCs w:val="22"/>
        </w:rPr>
        <w:t> </w:t>
      </w:r>
      <w:r w:rsidRPr="003B5501">
        <w:rPr>
          <w:kern w:val="56"/>
          <w:sz w:val="22"/>
          <w:szCs w:val="22"/>
        </w:rPr>
        <w:t>punktā noteikto kārtību.</w:t>
      </w:r>
    </w:p>
    <w:p w14:paraId="09FC48B5" w14:textId="77777777" w:rsidR="00784389" w:rsidRPr="003B5501" w:rsidRDefault="002D7F56" w:rsidP="00784389">
      <w:pPr>
        <w:numPr>
          <w:ilvl w:val="1"/>
          <w:numId w:val="18"/>
        </w:numPr>
        <w:tabs>
          <w:tab w:val="clear" w:pos="420"/>
        </w:tabs>
        <w:ind w:left="567" w:hanging="567"/>
        <w:jc w:val="both"/>
        <w:rPr>
          <w:sz w:val="22"/>
          <w:szCs w:val="22"/>
        </w:rPr>
      </w:pPr>
      <w:r w:rsidRPr="003B5501">
        <w:rPr>
          <w:kern w:val="56"/>
          <w:sz w:val="22"/>
          <w:szCs w:val="22"/>
        </w:rPr>
        <w:t xml:space="preserve">Piegādātājam Defektu aktā minētie defekti/neatbilstības jānovērš, jānomaina nekvalitatīvā vai Pasūtījumam neatbilstošā Prece pret jaunu un kvalitatīvu par saviem līdzekļiem un saviem spēkiem Defektu aktā norādītajā termiņā, bet ne vēlāk kā 20 (divdesmit) kalendāra dienu laikā no Defektu akta nosūtīšanas dienas Piegādātājam. </w:t>
      </w:r>
      <w:r w:rsidRPr="003B5501">
        <w:rPr>
          <w:sz w:val="22"/>
          <w:szCs w:val="22"/>
        </w:rPr>
        <w:t>Gadījumā, ja Preču defektus/bojājumus to rakstura dēļ nav iespējams novērst šajā punktā noteiktajā termiņā, par Līguma izpildi atbildīgās personas rakstiski vienosies par citu abpusēji saskaņotu termiņu elektroniski, izmantojot Līguma 14.2.</w:t>
      </w:r>
      <w:r w:rsidR="009D7A4A">
        <w:rPr>
          <w:sz w:val="22"/>
          <w:szCs w:val="22"/>
        </w:rPr>
        <w:t> </w:t>
      </w:r>
      <w:r w:rsidRPr="003B5501">
        <w:rPr>
          <w:sz w:val="22"/>
          <w:szCs w:val="22"/>
        </w:rPr>
        <w:t xml:space="preserve">punktā norādītās elektroniskā pasta adreses. Termiņu saskaņošanā noteicošais ir attiecīgā Pasūtītāja viedoklis. </w:t>
      </w:r>
      <w:r w:rsidRPr="003B5501">
        <w:rPr>
          <w:kern w:val="56"/>
          <w:sz w:val="22"/>
          <w:szCs w:val="22"/>
        </w:rPr>
        <w:t>Defektu aktā minēto defektu / neatbilstību novēršana nedod Piegādātājam tiesības uz Līgumā noteikto Preces piegādes termiņa pagarinājumu. Pēc Defektu aktā minēto defektu novēršanas Piegādātājs atkārtoti piegādā Preces kopā ar piegādes dokumentu Līgumā noteiktajā kārtībā.</w:t>
      </w:r>
    </w:p>
    <w:p w14:paraId="2E7DFD08" w14:textId="77777777" w:rsidR="00784389" w:rsidRPr="008E2F4A" w:rsidRDefault="002D7F56" w:rsidP="00784389">
      <w:pPr>
        <w:numPr>
          <w:ilvl w:val="1"/>
          <w:numId w:val="18"/>
        </w:numPr>
        <w:tabs>
          <w:tab w:val="clear" w:pos="420"/>
        </w:tabs>
        <w:ind w:left="567" w:hanging="567"/>
        <w:jc w:val="both"/>
        <w:rPr>
          <w:color w:val="000000" w:themeColor="text1"/>
          <w:sz w:val="22"/>
          <w:szCs w:val="22"/>
        </w:rPr>
      </w:pPr>
      <w:r w:rsidRPr="003B5501">
        <w:rPr>
          <w:sz w:val="22"/>
          <w:szCs w:val="22"/>
        </w:rPr>
        <w:t xml:space="preserve">Preces nodod un pieņem attiecīgo Pušu pilnvarotiem pārstāvjiem, parakstot preču piegādes dokumentu. </w:t>
      </w:r>
      <w:r w:rsidRPr="008E2F4A">
        <w:rPr>
          <w:color w:val="000000" w:themeColor="text1"/>
          <w:sz w:val="22"/>
          <w:szCs w:val="22"/>
        </w:rPr>
        <w:t>Prece uzskatāma par pieņemtu ar Preču piegādes dokumenta abpusēju parakstīšanas brīdi.</w:t>
      </w:r>
    </w:p>
    <w:p w14:paraId="3260D501" w14:textId="77777777" w:rsidR="00784389" w:rsidRPr="00C2222A" w:rsidRDefault="002D7F56" w:rsidP="00784389">
      <w:pPr>
        <w:numPr>
          <w:ilvl w:val="1"/>
          <w:numId w:val="18"/>
        </w:numPr>
        <w:tabs>
          <w:tab w:val="clear" w:pos="420"/>
        </w:tabs>
        <w:ind w:left="567" w:hanging="567"/>
        <w:jc w:val="both"/>
        <w:rPr>
          <w:color w:val="000000" w:themeColor="text1"/>
          <w:sz w:val="22"/>
          <w:szCs w:val="22"/>
        </w:rPr>
      </w:pPr>
      <w:bookmarkStart w:id="8" w:name="_Hlk165380089"/>
      <w:r w:rsidRPr="008E2F4A">
        <w:rPr>
          <w:rFonts w:eastAsia="Calibri"/>
          <w:color w:val="000000" w:themeColor="text1"/>
          <w:kern w:val="2"/>
          <w:sz w:val="22"/>
          <w:szCs w:val="22"/>
          <w:lang w:eastAsia="en-US"/>
        </w:rPr>
        <w:t>Pu</w:t>
      </w:r>
      <w:r w:rsidRPr="00C2222A">
        <w:rPr>
          <w:rFonts w:eastAsia="Calibri"/>
          <w:color w:val="000000" w:themeColor="text1"/>
          <w:kern w:val="2"/>
          <w:sz w:val="22"/>
          <w:szCs w:val="22"/>
          <w:lang w:eastAsia="en-US"/>
        </w:rPr>
        <w:t>ses pilnvaro savus pārstāvjus</w:t>
      </w:r>
      <w:bookmarkEnd w:id="8"/>
      <w:r w:rsidRPr="00C2222A">
        <w:rPr>
          <w:color w:val="000000" w:themeColor="text1"/>
          <w:sz w:val="22"/>
          <w:szCs w:val="22"/>
        </w:rPr>
        <w:t>:</w:t>
      </w:r>
    </w:p>
    <w:p w14:paraId="47D84A93" w14:textId="01606B0B" w:rsidR="00784389" w:rsidRPr="00B2628A" w:rsidRDefault="002D7F56" w:rsidP="00784389">
      <w:pPr>
        <w:numPr>
          <w:ilvl w:val="2"/>
          <w:numId w:val="18"/>
        </w:numPr>
        <w:jc w:val="both"/>
        <w:rPr>
          <w:color w:val="000000" w:themeColor="text1"/>
          <w:sz w:val="22"/>
          <w:szCs w:val="22"/>
        </w:rPr>
      </w:pPr>
      <w:r w:rsidRPr="00C2222A">
        <w:rPr>
          <w:color w:val="000000" w:themeColor="text1"/>
          <w:sz w:val="22"/>
          <w:szCs w:val="22"/>
        </w:rPr>
        <w:t>No Departamenta puses</w:t>
      </w:r>
      <w:r w:rsidR="00A041F7" w:rsidRPr="00C2222A">
        <w:rPr>
          <w:color w:val="000000" w:themeColor="text1"/>
          <w:sz w:val="22"/>
          <w:szCs w:val="22"/>
        </w:rPr>
        <w:t xml:space="preserve"> </w:t>
      </w:r>
      <w:bookmarkStart w:id="9" w:name="_Hlk165380126"/>
      <w:r w:rsidR="00A041F7" w:rsidRPr="00C2222A">
        <w:rPr>
          <w:rFonts w:eastAsia="Calibri"/>
          <w:color w:val="000000" w:themeColor="text1"/>
          <w:kern w:val="2"/>
          <w:sz w:val="22"/>
          <w:szCs w:val="22"/>
          <w:lang w:eastAsia="en-US"/>
        </w:rPr>
        <w:t>Preces piegādes apliecinošu dokumentu un Defektu aktu</w:t>
      </w:r>
      <w:bookmarkEnd w:id="9"/>
      <w:r w:rsidRPr="00C2222A">
        <w:rPr>
          <w:color w:val="000000" w:themeColor="text1"/>
          <w:sz w:val="22"/>
          <w:szCs w:val="22"/>
        </w:rPr>
        <w:t xml:space="preserve"> ir pilnvarots </w:t>
      </w:r>
      <w:r w:rsidRPr="00B2628A">
        <w:rPr>
          <w:color w:val="000000" w:themeColor="text1"/>
          <w:sz w:val="22"/>
          <w:szCs w:val="22"/>
        </w:rPr>
        <w:t xml:space="preserve">parakstīt </w:t>
      </w:r>
      <w:bookmarkStart w:id="10" w:name="_Hlk33624737"/>
      <w:r w:rsidR="00C2222A" w:rsidRPr="00C2222A">
        <w:rPr>
          <w:sz w:val="22"/>
          <w:szCs w:val="22"/>
        </w:rPr>
        <w:t xml:space="preserve">tā Satiksmes infrastruktūras pārvaldes Būvdarbu vadības nodaļas ceļu inženieris </w:t>
      </w:r>
      <w:r w:rsidR="00916A81">
        <w:rPr>
          <w:sz w:val="22"/>
          <w:szCs w:val="22"/>
        </w:rPr>
        <w:t>[…]</w:t>
      </w:r>
      <w:r w:rsidR="00C2222A" w:rsidRPr="00B2628A">
        <w:rPr>
          <w:color w:val="000000" w:themeColor="text1"/>
          <w:sz w:val="22"/>
          <w:szCs w:val="22"/>
        </w:rPr>
        <w:t xml:space="preserve"> </w:t>
      </w:r>
      <w:r w:rsidRPr="00B2628A">
        <w:rPr>
          <w:color w:val="000000" w:themeColor="text1"/>
          <w:sz w:val="22"/>
          <w:szCs w:val="22"/>
        </w:rPr>
        <w:t>vai tā aizvietojošā persona, vai cita Departamenta pilnvarota persona</w:t>
      </w:r>
      <w:bookmarkEnd w:id="10"/>
      <w:r w:rsidRPr="00B2628A">
        <w:rPr>
          <w:color w:val="000000" w:themeColor="text1"/>
          <w:sz w:val="22"/>
          <w:szCs w:val="22"/>
        </w:rPr>
        <w:t>;</w:t>
      </w:r>
    </w:p>
    <w:p w14:paraId="4FB1C09E" w14:textId="64DB3F28" w:rsidR="00784389" w:rsidRPr="00C2222A" w:rsidRDefault="002D7F56" w:rsidP="00784389">
      <w:pPr>
        <w:numPr>
          <w:ilvl w:val="2"/>
          <w:numId w:val="18"/>
        </w:numPr>
        <w:jc w:val="both"/>
        <w:rPr>
          <w:sz w:val="22"/>
          <w:szCs w:val="22"/>
        </w:rPr>
      </w:pPr>
      <w:r w:rsidRPr="00B2628A">
        <w:rPr>
          <w:color w:val="000000" w:themeColor="text1"/>
          <w:sz w:val="22"/>
          <w:szCs w:val="22"/>
        </w:rPr>
        <w:t xml:space="preserve">No Piegādātāja puses Preces piegādes apliecinošu dokumentu ir pilnvarots parakstīt </w:t>
      </w:r>
      <w:r w:rsidR="00B2628A" w:rsidRPr="00B2628A">
        <w:rPr>
          <w:color w:val="000000" w:themeColor="text1"/>
          <w:sz w:val="22"/>
          <w:szCs w:val="22"/>
        </w:rPr>
        <w:t>Tirdzniecības vadītājs</w:t>
      </w:r>
      <w:r w:rsidR="00B2628A">
        <w:rPr>
          <w:color w:val="000000" w:themeColor="text1"/>
          <w:sz w:val="22"/>
          <w:szCs w:val="22"/>
        </w:rPr>
        <w:t xml:space="preserve"> </w:t>
      </w:r>
      <w:r w:rsidR="00916A81">
        <w:rPr>
          <w:sz w:val="22"/>
          <w:szCs w:val="22"/>
        </w:rPr>
        <w:t>[…]</w:t>
      </w:r>
      <w:r w:rsidR="00C2222A" w:rsidRPr="00B2628A">
        <w:rPr>
          <w:sz w:val="22"/>
          <w:szCs w:val="22"/>
        </w:rPr>
        <w:t xml:space="preserve"> </w:t>
      </w:r>
      <w:r w:rsidRPr="00B2628A">
        <w:rPr>
          <w:sz w:val="22"/>
          <w:szCs w:val="22"/>
        </w:rPr>
        <w:t>vai cita Piegādātāja pilnvarota persona</w:t>
      </w:r>
      <w:r w:rsidRPr="00C2222A">
        <w:rPr>
          <w:sz w:val="22"/>
          <w:szCs w:val="22"/>
        </w:rPr>
        <w:t>.</w:t>
      </w:r>
    </w:p>
    <w:p w14:paraId="713757B8"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Abpusēji parakstīts Preču piegādes dokuments ir pamats Līgumā paredzēto norēķinu veikšanai starp Pusēm, ja attiecīgais Pasūtītājs Līguma 3.9.</w:t>
      </w:r>
      <w:r w:rsidR="009D7A4A">
        <w:rPr>
          <w:sz w:val="22"/>
          <w:szCs w:val="22"/>
        </w:rPr>
        <w:t> </w:t>
      </w:r>
      <w:r w:rsidRPr="003B5501">
        <w:rPr>
          <w:sz w:val="22"/>
          <w:szCs w:val="22"/>
        </w:rPr>
        <w:t>punktā noteiktajā kārtībā un termiņā nav iesniedzis Piegādātājam Defektu aktu.</w:t>
      </w:r>
    </w:p>
    <w:p w14:paraId="732D2461" w14:textId="77777777" w:rsidR="00784389" w:rsidRPr="003B5501" w:rsidRDefault="00784389" w:rsidP="00784389">
      <w:pPr>
        <w:jc w:val="both"/>
        <w:rPr>
          <w:sz w:val="22"/>
          <w:szCs w:val="22"/>
        </w:rPr>
      </w:pPr>
    </w:p>
    <w:p w14:paraId="25D984DE" w14:textId="77777777" w:rsidR="00784389" w:rsidRPr="003B5501" w:rsidRDefault="002D7F56" w:rsidP="00784389">
      <w:pPr>
        <w:pStyle w:val="Sarakstarindkopa"/>
        <w:numPr>
          <w:ilvl w:val="0"/>
          <w:numId w:val="18"/>
        </w:numPr>
        <w:spacing w:after="120"/>
        <w:contextualSpacing w:val="0"/>
        <w:jc w:val="center"/>
        <w:rPr>
          <w:b/>
          <w:bCs/>
          <w:sz w:val="22"/>
          <w:szCs w:val="22"/>
        </w:rPr>
      </w:pPr>
      <w:r w:rsidRPr="003B5501">
        <w:rPr>
          <w:b/>
          <w:bCs/>
          <w:sz w:val="22"/>
          <w:szCs w:val="22"/>
        </w:rPr>
        <w:t>Pušu tiesības un pienākumi</w:t>
      </w:r>
    </w:p>
    <w:p w14:paraId="24CAF438" w14:textId="77777777" w:rsidR="00784389" w:rsidRPr="003B5501" w:rsidRDefault="002D7F56" w:rsidP="00784389">
      <w:pPr>
        <w:pStyle w:val="Sarakstarindkopa"/>
        <w:numPr>
          <w:ilvl w:val="1"/>
          <w:numId w:val="18"/>
        </w:numPr>
        <w:ind w:right="62"/>
        <w:contextualSpacing w:val="0"/>
        <w:rPr>
          <w:bCs/>
          <w:sz w:val="22"/>
          <w:szCs w:val="22"/>
        </w:rPr>
      </w:pPr>
      <w:r w:rsidRPr="003B5501">
        <w:rPr>
          <w:bCs/>
          <w:sz w:val="22"/>
          <w:szCs w:val="22"/>
        </w:rPr>
        <w:t xml:space="preserve"> </w:t>
      </w:r>
      <w:r w:rsidRPr="003B5501">
        <w:rPr>
          <w:bCs/>
          <w:sz w:val="22"/>
          <w:szCs w:val="22"/>
          <w:u w:val="single"/>
        </w:rPr>
        <w:t>Piegādātāja pienākumi</w:t>
      </w:r>
      <w:r w:rsidRPr="003B5501">
        <w:rPr>
          <w:bCs/>
          <w:sz w:val="22"/>
          <w:szCs w:val="22"/>
        </w:rPr>
        <w:t>:</w:t>
      </w:r>
    </w:p>
    <w:p w14:paraId="1907CB55" w14:textId="77777777" w:rsidR="00784389" w:rsidRPr="003B5501" w:rsidRDefault="002D7F56" w:rsidP="00784389">
      <w:pPr>
        <w:pStyle w:val="Sarakstarindkopa"/>
        <w:numPr>
          <w:ilvl w:val="2"/>
          <w:numId w:val="18"/>
        </w:numPr>
        <w:contextualSpacing w:val="0"/>
        <w:rPr>
          <w:bCs/>
          <w:sz w:val="22"/>
          <w:szCs w:val="22"/>
        </w:rPr>
      </w:pPr>
      <w:r w:rsidRPr="003B5501">
        <w:rPr>
          <w:bCs/>
          <w:sz w:val="22"/>
          <w:szCs w:val="22"/>
        </w:rPr>
        <w:t>nodrošināt Preču piegādi atbilstoši Līguma noteikumiem;</w:t>
      </w:r>
    </w:p>
    <w:p w14:paraId="5B103E30" w14:textId="77777777" w:rsidR="00784389" w:rsidRPr="003B5501" w:rsidRDefault="002D7F56" w:rsidP="00784389">
      <w:pPr>
        <w:pStyle w:val="Sarakstarindkopa"/>
        <w:numPr>
          <w:ilvl w:val="2"/>
          <w:numId w:val="18"/>
        </w:numPr>
        <w:contextualSpacing w:val="0"/>
        <w:jc w:val="both"/>
        <w:rPr>
          <w:bCs/>
          <w:sz w:val="22"/>
          <w:szCs w:val="22"/>
        </w:rPr>
      </w:pPr>
      <w:r w:rsidRPr="003B5501">
        <w:rPr>
          <w:bCs/>
          <w:sz w:val="22"/>
          <w:szCs w:val="22"/>
        </w:rPr>
        <w:t>nodrošināt konstatēto Preču trūkumu novēršanu vai nomaiņu atbilstoši Līguma noteikumiem;</w:t>
      </w:r>
    </w:p>
    <w:p w14:paraId="192EAE20" w14:textId="77777777" w:rsidR="00784389" w:rsidRPr="003B5501" w:rsidRDefault="002D7F56" w:rsidP="00784389">
      <w:pPr>
        <w:pStyle w:val="Sarakstarindkopa"/>
        <w:numPr>
          <w:ilvl w:val="2"/>
          <w:numId w:val="18"/>
        </w:numPr>
        <w:contextualSpacing w:val="0"/>
        <w:jc w:val="both"/>
        <w:rPr>
          <w:bCs/>
          <w:sz w:val="22"/>
          <w:szCs w:val="22"/>
        </w:rPr>
      </w:pPr>
      <w:r w:rsidRPr="003B5501">
        <w:rPr>
          <w:bCs/>
          <w:sz w:val="22"/>
          <w:szCs w:val="22"/>
        </w:rPr>
        <w:t>elektroniski saskaņot katras atsevišķās Preču partijas piegādes laiku un vietu ar Pasūtītāju Līgumā noteiktajā kārtībā;</w:t>
      </w:r>
    </w:p>
    <w:p w14:paraId="2EDAD0AD" w14:textId="77777777" w:rsidR="00784389" w:rsidRPr="008E2F4A" w:rsidRDefault="002D7F56" w:rsidP="00784389">
      <w:pPr>
        <w:pStyle w:val="Sarakstarindkopa"/>
        <w:numPr>
          <w:ilvl w:val="2"/>
          <w:numId w:val="18"/>
        </w:numPr>
        <w:contextualSpacing w:val="0"/>
        <w:jc w:val="both"/>
        <w:rPr>
          <w:bCs/>
          <w:color w:val="000000" w:themeColor="text1"/>
          <w:sz w:val="22"/>
          <w:szCs w:val="22"/>
        </w:rPr>
      </w:pPr>
      <w:r w:rsidRPr="003B5501">
        <w:rPr>
          <w:bCs/>
          <w:sz w:val="22"/>
          <w:szCs w:val="22"/>
        </w:rPr>
        <w:t xml:space="preserve">nodrošināt Preču atbilstību Līgumam, Piedāvājumam un Pasūtījumam, kā arī normatīvo aktu </w:t>
      </w:r>
      <w:r w:rsidRPr="008E2F4A">
        <w:rPr>
          <w:bCs/>
          <w:color w:val="000000" w:themeColor="text1"/>
          <w:sz w:val="22"/>
          <w:szCs w:val="22"/>
        </w:rPr>
        <w:t>prasībām;</w:t>
      </w:r>
    </w:p>
    <w:p w14:paraId="1B844887" w14:textId="77777777" w:rsidR="00784389" w:rsidRPr="008E2F4A" w:rsidRDefault="002D7F56" w:rsidP="00784389">
      <w:pPr>
        <w:pStyle w:val="Sarakstarindkopa"/>
        <w:numPr>
          <w:ilvl w:val="2"/>
          <w:numId w:val="18"/>
        </w:numPr>
        <w:contextualSpacing w:val="0"/>
        <w:jc w:val="both"/>
        <w:rPr>
          <w:bCs/>
          <w:color w:val="000000" w:themeColor="text1"/>
          <w:sz w:val="22"/>
          <w:szCs w:val="22"/>
        </w:rPr>
      </w:pPr>
      <w:r w:rsidRPr="008E2F4A">
        <w:rPr>
          <w:bCs/>
          <w:color w:val="000000" w:themeColor="text1"/>
          <w:sz w:val="22"/>
          <w:szCs w:val="22"/>
        </w:rPr>
        <w:t>iesniegt Pasūtītāj</w:t>
      </w:r>
      <w:r w:rsidR="002E3458" w:rsidRPr="008E2F4A">
        <w:rPr>
          <w:bCs/>
          <w:color w:val="000000" w:themeColor="text1"/>
          <w:sz w:val="22"/>
          <w:szCs w:val="22"/>
        </w:rPr>
        <w:t>am</w:t>
      </w:r>
      <w:r w:rsidRPr="008E2F4A">
        <w:rPr>
          <w:bCs/>
          <w:color w:val="000000" w:themeColor="text1"/>
          <w:sz w:val="22"/>
          <w:szCs w:val="22"/>
        </w:rPr>
        <w:t xml:space="preserve"> Preču uzglabāšanas un lietošanas noteikumus latviešu valodā, digitālā formā, nosūtot tos uz Līguma 14.2.1.</w:t>
      </w:r>
      <w:r w:rsidR="009D7A4A">
        <w:rPr>
          <w:bCs/>
          <w:color w:val="000000" w:themeColor="text1"/>
          <w:sz w:val="22"/>
          <w:szCs w:val="22"/>
        </w:rPr>
        <w:t> </w:t>
      </w:r>
      <w:r w:rsidRPr="008E2F4A">
        <w:rPr>
          <w:bCs/>
          <w:color w:val="000000" w:themeColor="text1"/>
          <w:sz w:val="22"/>
          <w:szCs w:val="22"/>
        </w:rPr>
        <w:t>punktā norādīto Pasūtītāju par Līguma izpildi atbildīgas personas e-pasta adresi;</w:t>
      </w:r>
    </w:p>
    <w:p w14:paraId="3CDF280D" w14:textId="77777777" w:rsidR="00784389" w:rsidRPr="003B5501" w:rsidRDefault="002D7F56" w:rsidP="00784389">
      <w:pPr>
        <w:pStyle w:val="Sarakstarindkopa"/>
        <w:numPr>
          <w:ilvl w:val="2"/>
          <w:numId w:val="18"/>
        </w:numPr>
        <w:contextualSpacing w:val="0"/>
        <w:jc w:val="both"/>
        <w:rPr>
          <w:bCs/>
          <w:sz w:val="22"/>
          <w:szCs w:val="22"/>
        </w:rPr>
      </w:pPr>
      <w:r w:rsidRPr="008E2F4A">
        <w:rPr>
          <w:bCs/>
          <w:color w:val="000000" w:themeColor="text1"/>
          <w:sz w:val="22"/>
          <w:szCs w:val="22"/>
        </w:rPr>
        <w:t>veicot piegādi Pasūtītāj</w:t>
      </w:r>
      <w:r w:rsidR="00DF7B84" w:rsidRPr="008E2F4A">
        <w:rPr>
          <w:bCs/>
          <w:color w:val="000000" w:themeColor="text1"/>
          <w:sz w:val="22"/>
          <w:szCs w:val="22"/>
        </w:rPr>
        <w:t>a</w:t>
      </w:r>
      <w:r w:rsidRPr="008E2F4A">
        <w:rPr>
          <w:bCs/>
          <w:color w:val="000000" w:themeColor="text1"/>
          <w:sz w:val="22"/>
          <w:szCs w:val="22"/>
        </w:rPr>
        <w:t xml:space="preserve"> teritorijā, Piegādātājs apņemas ievērot Pasūtītāj</w:t>
      </w:r>
      <w:r w:rsidR="00DF7B84" w:rsidRPr="008E2F4A">
        <w:rPr>
          <w:bCs/>
          <w:color w:val="000000" w:themeColor="text1"/>
          <w:sz w:val="22"/>
          <w:szCs w:val="22"/>
        </w:rPr>
        <w:t>a</w:t>
      </w:r>
      <w:r w:rsidRPr="008E2F4A">
        <w:rPr>
          <w:bCs/>
          <w:color w:val="000000" w:themeColor="text1"/>
          <w:sz w:val="22"/>
          <w:szCs w:val="22"/>
        </w:rPr>
        <w:t xml:space="preserve"> izdotos iekšējos normatīvos dokumentus (procedūras, instrukcijas, ārkārtas situāciju pasākumu plānu, u.c.), </w:t>
      </w:r>
      <w:r w:rsidR="005268AE" w:rsidRPr="008E2F4A">
        <w:rPr>
          <w:rFonts w:ascii="TimesNewRomanPS-BoldItalicMT" w:eastAsia="Calibri" w:hAnsi="TimesNewRomanPS-BoldItalicMT" w:cs="TimesNewRomanPS-BoldItalicMT"/>
          <w:color w:val="000000" w:themeColor="text1"/>
          <w:sz w:val="22"/>
          <w:szCs w:val="22"/>
          <w:lang w:eastAsia="en-US"/>
        </w:rPr>
        <w:t xml:space="preserve">par kuru ievērošanas nepieciešamību, norādot konkrētus dokumentus, Pasūtītājs ir </w:t>
      </w:r>
      <w:proofErr w:type="spellStart"/>
      <w:r w:rsidR="005268AE" w:rsidRPr="008E2F4A">
        <w:rPr>
          <w:rFonts w:ascii="TimesNewRomanPS-BoldItalicMT" w:eastAsia="Calibri" w:hAnsi="TimesNewRomanPS-BoldItalicMT" w:cs="TimesNewRomanPS-BoldItalicMT"/>
          <w:color w:val="000000" w:themeColor="text1"/>
          <w:sz w:val="22"/>
          <w:szCs w:val="22"/>
          <w:lang w:eastAsia="en-US"/>
        </w:rPr>
        <w:t>rakstveidā</w:t>
      </w:r>
      <w:proofErr w:type="spellEnd"/>
      <w:r w:rsidR="005268AE" w:rsidRPr="008E2F4A">
        <w:rPr>
          <w:rFonts w:ascii="TimesNewRomanPS-BoldItalicMT" w:eastAsia="Calibri" w:hAnsi="TimesNewRomanPS-BoldItalicMT" w:cs="TimesNewRomanPS-BoldItalicMT"/>
          <w:color w:val="000000" w:themeColor="text1"/>
          <w:sz w:val="22"/>
          <w:szCs w:val="22"/>
          <w:lang w:eastAsia="en-US"/>
        </w:rPr>
        <w:t xml:space="preserve"> informējis Piegādātāju un</w:t>
      </w:r>
      <w:r w:rsidR="005268AE" w:rsidRPr="008E2F4A">
        <w:rPr>
          <w:rFonts w:ascii="TimesNewRomanPS-BoldItalicMT" w:eastAsia="Calibri" w:hAnsi="TimesNewRomanPS-BoldItalicMT" w:cs="TimesNewRomanPS-BoldItalicMT"/>
          <w:i/>
          <w:iCs/>
          <w:color w:val="000000" w:themeColor="text1"/>
          <w:sz w:val="22"/>
          <w:szCs w:val="22"/>
          <w:lang w:eastAsia="en-US"/>
        </w:rPr>
        <w:t xml:space="preserve"> </w:t>
      </w:r>
      <w:r w:rsidRPr="008E2F4A">
        <w:rPr>
          <w:bCs/>
          <w:color w:val="000000" w:themeColor="text1"/>
          <w:sz w:val="22"/>
          <w:szCs w:val="22"/>
        </w:rPr>
        <w:t>ar kuriem Piegādātājam ir jāiepazīstas Pasūtītāj</w:t>
      </w:r>
      <w:r w:rsidR="00DF7B84" w:rsidRPr="008E2F4A">
        <w:rPr>
          <w:bCs/>
          <w:color w:val="000000" w:themeColor="text1"/>
          <w:sz w:val="22"/>
          <w:szCs w:val="22"/>
        </w:rPr>
        <w:t>a</w:t>
      </w:r>
      <w:r w:rsidRPr="008E2F4A">
        <w:rPr>
          <w:bCs/>
          <w:color w:val="000000" w:themeColor="text1"/>
          <w:sz w:val="22"/>
          <w:szCs w:val="22"/>
        </w:rPr>
        <w:t xml:space="preserve"> tīmekļa vietnē, ja at</w:t>
      </w:r>
      <w:r w:rsidR="00A164BC" w:rsidRPr="008E2F4A">
        <w:rPr>
          <w:bCs/>
          <w:color w:val="000000" w:themeColor="text1"/>
          <w:sz w:val="22"/>
          <w:szCs w:val="22"/>
        </w:rPr>
        <w:t>t</w:t>
      </w:r>
      <w:r w:rsidRPr="008E2F4A">
        <w:rPr>
          <w:bCs/>
          <w:color w:val="000000" w:themeColor="text1"/>
          <w:sz w:val="22"/>
          <w:szCs w:val="22"/>
        </w:rPr>
        <w:t>iecināms, vai informācija tiek nodrošināta Līguma 14.2.</w:t>
      </w:r>
      <w:r w:rsidR="00A164BC" w:rsidRPr="008E2F4A">
        <w:rPr>
          <w:bCs/>
          <w:color w:val="000000" w:themeColor="text1"/>
          <w:sz w:val="22"/>
          <w:szCs w:val="22"/>
        </w:rPr>
        <w:t>2</w:t>
      </w:r>
      <w:r w:rsidRPr="008E2F4A">
        <w:rPr>
          <w:bCs/>
          <w:color w:val="000000" w:themeColor="text1"/>
          <w:sz w:val="22"/>
          <w:szCs w:val="22"/>
        </w:rPr>
        <w:t>.</w:t>
      </w:r>
      <w:r w:rsidR="009D7A4A">
        <w:rPr>
          <w:bCs/>
          <w:color w:val="000000" w:themeColor="text1"/>
          <w:sz w:val="22"/>
          <w:szCs w:val="22"/>
        </w:rPr>
        <w:t> </w:t>
      </w:r>
      <w:r w:rsidRPr="008E2F4A">
        <w:rPr>
          <w:bCs/>
          <w:color w:val="000000" w:themeColor="text1"/>
          <w:sz w:val="22"/>
          <w:szCs w:val="22"/>
        </w:rPr>
        <w:t xml:space="preserve">apakšpunktā minētajai Piegādātāja atbildīgajai personai visā Līguma darbības laikā. Piegādātājam ir pienākums sekot tam saistošo Pasūtītāja procedūru un instrukciju redakciju grozījumiem. Piegādātājs nodrošina savu darbinieku instruktāžu attiecībā uz minētajos Pasūtītāja normatīvajos dokumentos noteiktajām prasībām </w:t>
      </w:r>
      <w:r w:rsidRPr="003B5501">
        <w:rPr>
          <w:bCs/>
          <w:sz w:val="22"/>
          <w:szCs w:val="22"/>
        </w:rPr>
        <w:t>un nodrošina to ievērošanu;</w:t>
      </w:r>
    </w:p>
    <w:p w14:paraId="58105FBA" w14:textId="77777777" w:rsidR="00784389" w:rsidRPr="003B5501" w:rsidRDefault="002D7F56" w:rsidP="00784389">
      <w:pPr>
        <w:pStyle w:val="Sarakstarindkopa"/>
        <w:numPr>
          <w:ilvl w:val="2"/>
          <w:numId w:val="18"/>
        </w:numPr>
        <w:contextualSpacing w:val="0"/>
        <w:jc w:val="both"/>
        <w:rPr>
          <w:bCs/>
          <w:sz w:val="22"/>
          <w:szCs w:val="22"/>
        </w:rPr>
      </w:pPr>
      <w:r w:rsidRPr="003B5501">
        <w:rPr>
          <w:sz w:val="22"/>
          <w:szCs w:val="22"/>
        </w:rPr>
        <w:t xml:space="preserve">pirms Preču piegādes nekavējoties </w:t>
      </w:r>
      <w:proofErr w:type="spellStart"/>
      <w:r w:rsidRPr="003B5501">
        <w:rPr>
          <w:sz w:val="22"/>
          <w:szCs w:val="22"/>
        </w:rPr>
        <w:t>rakstveidā</w:t>
      </w:r>
      <w:proofErr w:type="spellEnd"/>
      <w:r w:rsidRPr="003B5501">
        <w:rPr>
          <w:sz w:val="22"/>
          <w:szCs w:val="22"/>
        </w:rPr>
        <w:t xml:space="preserve"> informēt Pasūtītāju par Piedāvājumā nenorādīto Preču izcelsmes valsti un Preču piegādes maršrutu līdz Latvijai, norādot informāciju vai Prece </w:t>
      </w:r>
      <w:r w:rsidRPr="003B5501">
        <w:rPr>
          <w:sz w:val="22"/>
          <w:szCs w:val="22"/>
        </w:rPr>
        <w:lastRenderedPageBreak/>
        <w:t>tiek transportēta no vai caur trešajām valstīm, kas nav Eiropas Savienība vai Eiropas Ekonomiskās Zonas dalībvalstis, maršrutā līdz Latvijai;</w:t>
      </w:r>
    </w:p>
    <w:p w14:paraId="073536B8" w14:textId="77777777" w:rsidR="00784389" w:rsidRPr="000B4E25" w:rsidRDefault="002D7F56" w:rsidP="00784389">
      <w:pPr>
        <w:pStyle w:val="Sarakstarindkopa"/>
        <w:numPr>
          <w:ilvl w:val="2"/>
          <w:numId w:val="18"/>
        </w:numPr>
        <w:contextualSpacing w:val="0"/>
        <w:jc w:val="both"/>
        <w:rPr>
          <w:bCs/>
          <w:sz w:val="22"/>
          <w:szCs w:val="22"/>
        </w:rPr>
      </w:pPr>
      <w:r w:rsidRPr="003B5501">
        <w:rPr>
          <w:sz w:val="22"/>
          <w:szCs w:val="22"/>
        </w:rPr>
        <w:t xml:space="preserve">nekavējoties </w:t>
      </w:r>
      <w:proofErr w:type="spellStart"/>
      <w:r w:rsidRPr="003B5501">
        <w:rPr>
          <w:sz w:val="22"/>
          <w:szCs w:val="22"/>
        </w:rPr>
        <w:t>rakstveidā</w:t>
      </w:r>
      <w:proofErr w:type="spellEnd"/>
      <w:r w:rsidRPr="003B5501">
        <w:rPr>
          <w:sz w:val="22"/>
          <w:szCs w:val="22"/>
        </w:rPr>
        <w:t xml:space="preserve"> informēt Pasūtītāju, ja Līguma izpildes laikā mainās Piedāvājumā norādītās Preces izcelsmes valsts, un tā ir kāda no trešajām valstīm, kas nav Eiropas Savienība vai Eiropas Ekonomiskās Zonas dalībvalstis, vai mainās Preces piegādes maršruts un Prece tiek transportēta no vai caur trešajām valstīm, kas nav Eiropas Savienība vai Eiropas Ekonomiskās Zonas dalībvalstis, maršrutā līdz Latvijai.</w:t>
      </w:r>
    </w:p>
    <w:p w14:paraId="1F80E3A6" w14:textId="77777777" w:rsidR="00784389" w:rsidRPr="005C657C" w:rsidRDefault="002D7F56" w:rsidP="00784389">
      <w:pPr>
        <w:pStyle w:val="Sarakstarindkopa"/>
        <w:numPr>
          <w:ilvl w:val="1"/>
          <w:numId w:val="18"/>
        </w:numPr>
        <w:ind w:right="62"/>
        <w:contextualSpacing w:val="0"/>
        <w:jc w:val="both"/>
        <w:rPr>
          <w:bCs/>
          <w:sz w:val="22"/>
          <w:szCs w:val="22"/>
        </w:rPr>
      </w:pPr>
      <w:r w:rsidRPr="003B5501">
        <w:rPr>
          <w:bCs/>
          <w:sz w:val="22"/>
          <w:szCs w:val="22"/>
          <w:u w:val="single"/>
        </w:rPr>
        <w:t>Piegādātājam ir tiesības</w:t>
      </w:r>
      <w:r w:rsidRPr="003B5501">
        <w:rPr>
          <w:bCs/>
          <w:sz w:val="22"/>
          <w:szCs w:val="22"/>
        </w:rPr>
        <w:t xml:space="preserve"> saņemt samaksu par kvalitatīvu, Līguma noteikumiem atbilstošu un Pasūtītāja Līgumā noteiktajā kārtībā pieņemto Preci.</w:t>
      </w:r>
    </w:p>
    <w:p w14:paraId="2EAA10A0" w14:textId="77777777" w:rsidR="00784389" w:rsidRPr="003B5501" w:rsidRDefault="002D7F56" w:rsidP="00784389">
      <w:pPr>
        <w:pStyle w:val="Sarakstarindkopa"/>
        <w:numPr>
          <w:ilvl w:val="1"/>
          <w:numId w:val="18"/>
        </w:numPr>
        <w:ind w:right="62"/>
        <w:contextualSpacing w:val="0"/>
        <w:jc w:val="both"/>
        <w:rPr>
          <w:bCs/>
          <w:sz w:val="22"/>
          <w:szCs w:val="22"/>
        </w:rPr>
      </w:pPr>
      <w:r w:rsidRPr="003B5501">
        <w:rPr>
          <w:bCs/>
          <w:sz w:val="22"/>
          <w:szCs w:val="22"/>
          <w:u w:val="single"/>
        </w:rPr>
        <w:t>Pasūtītāj</w:t>
      </w:r>
      <w:r w:rsidR="00A164BC">
        <w:rPr>
          <w:bCs/>
          <w:sz w:val="22"/>
          <w:szCs w:val="22"/>
          <w:u w:val="single"/>
        </w:rPr>
        <w:t>a</w:t>
      </w:r>
      <w:r w:rsidRPr="003B5501">
        <w:rPr>
          <w:bCs/>
          <w:sz w:val="22"/>
          <w:szCs w:val="22"/>
          <w:u w:val="single"/>
        </w:rPr>
        <w:t xml:space="preserve"> pienākumi</w:t>
      </w:r>
      <w:r w:rsidRPr="003B5501">
        <w:rPr>
          <w:bCs/>
          <w:sz w:val="22"/>
          <w:szCs w:val="22"/>
        </w:rPr>
        <w:t xml:space="preserve">: </w:t>
      </w:r>
    </w:p>
    <w:p w14:paraId="4D4CA23D" w14:textId="77777777" w:rsidR="00784389" w:rsidRPr="003B5501" w:rsidRDefault="002D7F56" w:rsidP="00784389">
      <w:pPr>
        <w:pStyle w:val="Sarakstarindkopa"/>
        <w:numPr>
          <w:ilvl w:val="2"/>
          <w:numId w:val="18"/>
        </w:numPr>
        <w:contextualSpacing w:val="0"/>
        <w:jc w:val="both"/>
        <w:rPr>
          <w:bCs/>
          <w:sz w:val="22"/>
          <w:szCs w:val="22"/>
        </w:rPr>
      </w:pPr>
      <w:r w:rsidRPr="003B5501">
        <w:rPr>
          <w:sz w:val="22"/>
          <w:szCs w:val="22"/>
        </w:rPr>
        <w:t>savlaicīgi veikt samaksu par kvalitatīvajām, piegādātajām un pieņemtajām Precēm, atbilstoši Līguma noteikumiem;</w:t>
      </w:r>
    </w:p>
    <w:p w14:paraId="0FF8EF61" w14:textId="77777777" w:rsidR="00784389" w:rsidRPr="003B5501" w:rsidRDefault="002D7F56" w:rsidP="00784389">
      <w:pPr>
        <w:pStyle w:val="Sarakstarindkopa"/>
        <w:numPr>
          <w:ilvl w:val="2"/>
          <w:numId w:val="18"/>
        </w:numPr>
        <w:contextualSpacing w:val="0"/>
        <w:jc w:val="both"/>
        <w:rPr>
          <w:bCs/>
          <w:sz w:val="22"/>
          <w:szCs w:val="22"/>
        </w:rPr>
      </w:pPr>
      <w:r w:rsidRPr="003B5501">
        <w:rPr>
          <w:sz w:val="22"/>
          <w:szCs w:val="22"/>
        </w:rPr>
        <w:t>pārbaudīt saņemtās Preces un pieņemt tās atbilstoši Līguma noteikumiem.</w:t>
      </w:r>
    </w:p>
    <w:p w14:paraId="5C042152" w14:textId="77777777" w:rsidR="00784389" w:rsidRPr="003B5501" w:rsidRDefault="002D7F56" w:rsidP="00784389">
      <w:pPr>
        <w:pStyle w:val="Sarakstarindkopa"/>
        <w:numPr>
          <w:ilvl w:val="1"/>
          <w:numId w:val="18"/>
        </w:numPr>
        <w:ind w:right="62"/>
        <w:contextualSpacing w:val="0"/>
        <w:jc w:val="both"/>
        <w:rPr>
          <w:bCs/>
          <w:sz w:val="22"/>
          <w:szCs w:val="22"/>
        </w:rPr>
      </w:pPr>
      <w:r w:rsidRPr="003B5501">
        <w:rPr>
          <w:sz w:val="22"/>
          <w:szCs w:val="22"/>
        </w:rPr>
        <w:t xml:space="preserve"> </w:t>
      </w:r>
      <w:r w:rsidRPr="003B5501">
        <w:rPr>
          <w:sz w:val="22"/>
          <w:szCs w:val="22"/>
          <w:u w:val="single"/>
        </w:rPr>
        <w:t>Pasūtītāj</w:t>
      </w:r>
      <w:r w:rsidR="00A164BC">
        <w:rPr>
          <w:sz w:val="22"/>
          <w:szCs w:val="22"/>
          <w:u w:val="single"/>
        </w:rPr>
        <w:t>a</w:t>
      </w:r>
      <w:r w:rsidRPr="003B5501">
        <w:rPr>
          <w:sz w:val="22"/>
          <w:szCs w:val="22"/>
          <w:u w:val="single"/>
        </w:rPr>
        <w:t xml:space="preserve"> tiesības</w:t>
      </w:r>
      <w:r w:rsidRPr="003B5501">
        <w:rPr>
          <w:sz w:val="22"/>
          <w:szCs w:val="22"/>
        </w:rPr>
        <w:t>:</w:t>
      </w:r>
    </w:p>
    <w:p w14:paraId="257F32C3" w14:textId="77777777" w:rsidR="00784389" w:rsidRPr="003B5501" w:rsidRDefault="002D7F56" w:rsidP="00784389">
      <w:pPr>
        <w:pStyle w:val="Sarakstarindkopa"/>
        <w:numPr>
          <w:ilvl w:val="2"/>
          <w:numId w:val="18"/>
        </w:numPr>
        <w:contextualSpacing w:val="0"/>
        <w:jc w:val="both"/>
        <w:rPr>
          <w:bCs/>
          <w:sz w:val="22"/>
          <w:szCs w:val="22"/>
        </w:rPr>
      </w:pPr>
      <w:r w:rsidRPr="003B5501">
        <w:rPr>
          <w:bCs/>
          <w:sz w:val="22"/>
          <w:szCs w:val="22"/>
        </w:rPr>
        <w:t>saņemt kvalitatīvas un Līguma noteikumiem atbilstošas Preces Līgumā noteiktajā kārtībā un termiņā;</w:t>
      </w:r>
    </w:p>
    <w:p w14:paraId="1BCB32DE" w14:textId="77777777" w:rsidR="00784389" w:rsidRPr="003B5501" w:rsidRDefault="002D7F56" w:rsidP="00784389">
      <w:pPr>
        <w:pStyle w:val="Sarakstarindkopa"/>
        <w:numPr>
          <w:ilvl w:val="2"/>
          <w:numId w:val="18"/>
        </w:numPr>
        <w:contextualSpacing w:val="0"/>
        <w:jc w:val="both"/>
        <w:rPr>
          <w:bCs/>
          <w:sz w:val="22"/>
          <w:szCs w:val="22"/>
        </w:rPr>
      </w:pPr>
      <w:r w:rsidRPr="003B5501">
        <w:rPr>
          <w:bCs/>
          <w:sz w:val="22"/>
          <w:szCs w:val="22"/>
        </w:rPr>
        <w:t>pieprasīt Piegādātājam saņemtajās Precēs konstatētos trūkumus novērst Līgumā noteiktajā kārtībā;</w:t>
      </w:r>
    </w:p>
    <w:p w14:paraId="5D6B21D3" w14:textId="77777777" w:rsidR="00784389" w:rsidRPr="003B5501" w:rsidRDefault="002D7F56" w:rsidP="00784389">
      <w:pPr>
        <w:pStyle w:val="Sarakstarindkopa"/>
        <w:numPr>
          <w:ilvl w:val="2"/>
          <w:numId w:val="18"/>
        </w:numPr>
        <w:contextualSpacing w:val="0"/>
        <w:jc w:val="both"/>
        <w:rPr>
          <w:bCs/>
          <w:sz w:val="22"/>
          <w:szCs w:val="22"/>
        </w:rPr>
      </w:pPr>
      <w:r w:rsidRPr="003B5501">
        <w:rPr>
          <w:bCs/>
          <w:sz w:val="22"/>
          <w:szCs w:val="22"/>
        </w:rPr>
        <w:t>mainīt plānoto Preču vienību apjomu</w:t>
      </w:r>
      <w:r w:rsidR="00A164BC">
        <w:rPr>
          <w:bCs/>
          <w:sz w:val="22"/>
          <w:szCs w:val="22"/>
        </w:rPr>
        <w:t>.</w:t>
      </w:r>
    </w:p>
    <w:p w14:paraId="71FD77D0" w14:textId="77777777" w:rsidR="00784389" w:rsidRPr="003B5501" w:rsidRDefault="00784389" w:rsidP="00784389">
      <w:pPr>
        <w:pStyle w:val="Sarakstarindkopa"/>
        <w:ind w:left="1430"/>
        <w:contextualSpacing w:val="0"/>
        <w:jc w:val="both"/>
        <w:rPr>
          <w:bCs/>
          <w:sz w:val="22"/>
          <w:szCs w:val="22"/>
        </w:rPr>
      </w:pPr>
    </w:p>
    <w:p w14:paraId="23EA5070" w14:textId="77777777" w:rsidR="00784389" w:rsidRPr="003B5501" w:rsidRDefault="002D7F56" w:rsidP="00784389">
      <w:pPr>
        <w:numPr>
          <w:ilvl w:val="0"/>
          <w:numId w:val="18"/>
        </w:numPr>
        <w:ind w:left="426" w:firstLine="0"/>
        <w:jc w:val="center"/>
        <w:rPr>
          <w:sz w:val="22"/>
          <w:szCs w:val="22"/>
        </w:rPr>
      </w:pPr>
      <w:r w:rsidRPr="003B5501">
        <w:rPr>
          <w:b/>
          <w:sz w:val="22"/>
          <w:szCs w:val="22"/>
        </w:rPr>
        <w:t>Garantijas saistības</w:t>
      </w:r>
    </w:p>
    <w:p w14:paraId="6F1CA57D" w14:textId="77777777" w:rsidR="00784389" w:rsidRPr="00192E01" w:rsidRDefault="002D7F56" w:rsidP="00784389">
      <w:pPr>
        <w:numPr>
          <w:ilvl w:val="1"/>
          <w:numId w:val="18"/>
        </w:numPr>
        <w:tabs>
          <w:tab w:val="clear" w:pos="420"/>
          <w:tab w:val="num" w:pos="567"/>
          <w:tab w:val="num" w:pos="709"/>
        </w:tabs>
        <w:snapToGrid w:val="0"/>
        <w:ind w:left="567" w:hanging="567"/>
        <w:jc w:val="both"/>
        <w:rPr>
          <w:sz w:val="22"/>
          <w:szCs w:val="22"/>
        </w:rPr>
      </w:pPr>
      <w:r w:rsidRPr="003B5501">
        <w:rPr>
          <w:sz w:val="22"/>
          <w:szCs w:val="22"/>
        </w:rPr>
        <w:t>Precei saskaņā ar garantijas noteikumiem,</w:t>
      </w:r>
      <w:r w:rsidRPr="003B5501">
        <w:rPr>
          <w:color w:val="000000"/>
          <w:sz w:val="22"/>
          <w:szCs w:val="22"/>
        </w:rPr>
        <w:t xml:space="preserve"> ja Prece tiek atbilstoši lietota un tiek ievēroti ražotāja noteiktie Preces lietošanas un uzglabāšanas nosacījumi, </w:t>
      </w:r>
      <w:r w:rsidRPr="003B5501">
        <w:rPr>
          <w:sz w:val="22"/>
          <w:szCs w:val="22"/>
        </w:rPr>
        <w:t xml:space="preserve">tiek noteikta </w:t>
      </w:r>
      <w:r w:rsidR="007B6F12" w:rsidRPr="00B2628A">
        <w:rPr>
          <w:b/>
          <w:bCs/>
          <w:i/>
          <w:iCs/>
          <w:sz w:val="22"/>
          <w:szCs w:val="22"/>
        </w:rPr>
        <w:t>15 (piecpadsmit</w:t>
      </w:r>
      <w:r w:rsidR="009D7A4A">
        <w:rPr>
          <w:b/>
          <w:bCs/>
          <w:i/>
          <w:iCs/>
          <w:sz w:val="22"/>
          <w:szCs w:val="22"/>
        </w:rPr>
        <w:t>) gadu</w:t>
      </w:r>
      <w:r w:rsidR="007B6F12" w:rsidRPr="003B5501">
        <w:rPr>
          <w:sz w:val="22"/>
          <w:szCs w:val="22"/>
        </w:rPr>
        <w:t xml:space="preserve"> </w:t>
      </w:r>
      <w:r w:rsidRPr="003B5501">
        <w:rPr>
          <w:sz w:val="22"/>
          <w:szCs w:val="22"/>
        </w:rPr>
        <w:t>garantija no Preces piegādes dokumenta abpusējās parakstīšanas dienas</w:t>
      </w:r>
      <w:r w:rsidRPr="00192E01">
        <w:rPr>
          <w:sz w:val="22"/>
          <w:szCs w:val="22"/>
        </w:rPr>
        <w:t xml:space="preserve">. </w:t>
      </w:r>
    </w:p>
    <w:p w14:paraId="39058D38" w14:textId="77777777" w:rsidR="00784389" w:rsidRPr="003B5501" w:rsidRDefault="002D7F56"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Ja </w:t>
      </w:r>
      <w:bookmarkStart w:id="11" w:name="_Hlk74551541"/>
      <w:r w:rsidRPr="003B5501">
        <w:rPr>
          <w:color w:val="000000"/>
          <w:sz w:val="22"/>
          <w:szCs w:val="22"/>
        </w:rPr>
        <w:t>Līguma 5.1.punktā noteiktajā termiņā Pasūtītāj</w:t>
      </w:r>
      <w:r w:rsidR="00A164BC">
        <w:rPr>
          <w:color w:val="000000"/>
          <w:sz w:val="22"/>
          <w:szCs w:val="22"/>
        </w:rPr>
        <w:t>s</w:t>
      </w:r>
      <w:r w:rsidRPr="003B5501">
        <w:rPr>
          <w:color w:val="000000"/>
          <w:sz w:val="22"/>
          <w:szCs w:val="22"/>
        </w:rPr>
        <w:t xml:space="preserve"> konstatē Preces defektus, kas radušies Piegādātāja vainas vai Preces neatbilstības dēļ un kurus nebija iespējams atklāt pieņemot Preci, vai Preces lietošanas laikā tiek atklāti jebkādi bojājumi, kas ir radušies ražotāja vai Piegādātāja vainas vai Preces neatbilstības dēļ, Pasūtītāj</w:t>
      </w:r>
      <w:r w:rsidR="00A164BC">
        <w:rPr>
          <w:color w:val="000000"/>
          <w:sz w:val="22"/>
          <w:szCs w:val="22"/>
        </w:rPr>
        <w:t>am</w:t>
      </w:r>
      <w:r w:rsidRPr="003B5501">
        <w:rPr>
          <w:color w:val="000000"/>
          <w:sz w:val="22"/>
          <w:szCs w:val="22"/>
        </w:rPr>
        <w:t xml:space="preserve"> ir tiesības pieteikt pretenzijas Piegādātājam garantijas laikā, nosūtot tās elektroniski uz Līguma 14.2.</w:t>
      </w:r>
      <w:r w:rsidR="00A164BC">
        <w:rPr>
          <w:color w:val="000000"/>
          <w:sz w:val="22"/>
          <w:szCs w:val="22"/>
        </w:rPr>
        <w:t>2</w:t>
      </w:r>
      <w:r w:rsidRPr="003B5501">
        <w:rPr>
          <w:color w:val="000000"/>
          <w:sz w:val="22"/>
          <w:szCs w:val="22"/>
        </w:rPr>
        <w:t>.</w:t>
      </w:r>
      <w:r w:rsidR="009D7A4A">
        <w:rPr>
          <w:color w:val="000000"/>
          <w:sz w:val="22"/>
          <w:szCs w:val="22"/>
        </w:rPr>
        <w:t> </w:t>
      </w:r>
      <w:r w:rsidRPr="003B5501">
        <w:rPr>
          <w:color w:val="000000"/>
          <w:sz w:val="22"/>
          <w:szCs w:val="22"/>
        </w:rPr>
        <w:t>punktā norādīto e-pastu</w:t>
      </w:r>
      <w:r w:rsidRPr="003B5501">
        <w:rPr>
          <w:sz w:val="22"/>
          <w:szCs w:val="22"/>
        </w:rPr>
        <w:t>.</w:t>
      </w:r>
      <w:bookmarkEnd w:id="11"/>
    </w:p>
    <w:p w14:paraId="25076AE6" w14:textId="77777777" w:rsidR="00784389" w:rsidRPr="00C2222A" w:rsidRDefault="002D7F56"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Piegādātājs </w:t>
      </w:r>
      <w:bookmarkStart w:id="12" w:name="_Hlk74551566"/>
      <w:r w:rsidRPr="003B5501">
        <w:rPr>
          <w:sz w:val="22"/>
          <w:szCs w:val="22"/>
        </w:rPr>
        <w:t xml:space="preserve">vai tā pilnvarotais pārstāvis garantijas termiņa laikā par saviem līdzekļiem un ar saviem resursiem </w:t>
      </w:r>
      <w:r w:rsidRPr="003B5501">
        <w:rPr>
          <w:b/>
          <w:bCs/>
          <w:i/>
          <w:iCs/>
          <w:sz w:val="22"/>
          <w:szCs w:val="22"/>
        </w:rPr>
        <w:t>20 (divde</w:t>
      </w:r>
      <w:r>
        <w:rPr>
          <w:b/>
          <w:bCs/>
          <w:i/>
          <w:iCs/>
          <w:sz w:val="22"/>
          <w:szCs w:val="22"/>
        </w:rPr>
        <w:t>s</w:t>
      </w:r>
      <w:r w:rsidRPr="003B5501">
        <w:rPr>
          <w:b/>
          <w:bCs/>
          <w:i/>
          <w:iCs/>
          <w:sz w:val="22"/>
          <w:szCs w:val="22"/>
        </w:rPr>
        <w:t>mit) kalendāra dienu</w:t>
      </w:r>
      <w:r w:rsidRPr="003B5501">
        <w:rPr>
          <w:sz w:val="22"/>
          <w:szCs w:val="22"/>
        </w:rPr>
        <w:t xml:space="preserve"> laikā no Pasūtītāja Līguma 5.2.</w:t>
      </w:r>
      <w:r w:rsidR="009D7A4A">
        <w:rPr>
          <w:sz w:val="22"/>
          <w:szCs w:val="22"/>
        </w:rPr>
        <w:t> </w:t>
      </w:r>
      <w:r w:rsidRPr="003B5501">
        <w:rPr>
          <w:sz w:val="22"/>
          <w:szCs w:val="22"/>
        </w:rPr>
        <w:t>punktā noteiktās pretenzijas nosūtīšanas novērš Preces defektus/bojājumus (tai skaitā piegādājot rezerves daļas, ja tas nepieciešams defektu novēršanai). Gadījumā, ja Preču defektus/bojājumus to rakstura dēļ nav iespējams novērst šajā punktā noteiktajā termiņā, Pušu par Līguma izpildi atbildīgās personas var vienoties par garāku termiņu elektroniski, izmantojot Līguma 14.2.</w:t>
      </w:r>
      <w:r w:rsidR="009D7A4A">
        <w:rPr>
          <w:sz w:val="22"/>
          <w:szCs w:val="22"/>
        </w:rPr>
        <w:t> </w:t>
      </w:r>
      <w:r w:rsidRPr="003B5501">
        <w:rPr>
          <w:sz w:val="22"/>
          <w:szCs w:val="22"/>
        </w:rPr>
        <w:t xml:space="preserve">punktā norādītās elektroniskā pasta adreses, noformējot rakstisku vienošanās protokolu. Termiņu saskaņošanā noteicošais ir Pasūtītāja viedoklis. Piegādātājam ir pienākums pamatot termiņa pagarinājuma nepieciešamību. Vienošanās protokols tiek pievienots </w:t>
      </w:r>
      <w:r w:rsidRPr="00C2222A">
        <w:rPr>
          <w:sz w:val="22"/>
          <w:szCs w:val="22"/>
        </w:rPr>
        <w:t>Līgumam bez atsevišķas vienošanās un kļūst par Līguma neatņemamu sastāvdaļu. Vienošanās protokolu no:</w:t>
      </w:r>
    </w:p>
    <w:p w14:paraId="289CACF5" w14:textId="66FF009B" w:rsidR="00784389" w:rsidRPr="00B2628A" w:rsidRDefault="002D7F56" w:rsidP="00784389">
      <w:pPr>
        <w:pStyle w:val="Sarakstarindkopa"/>
        <w:numPr>
          <w:ilvl w:val="2"/>
          <w:numId w:val="18"/>
        </w:numPr>
        <w:jc w:val="both"/>
        <w:rPr>
          <w:sz w:val="22"/>
          <w:szCs w:val="22"/>
        </w:rPr>
      </w:pPr>
      <w:r w:rsidRPr="00B2628A">
        <w:rPr>
          <w:sz w:val="22"/>
          <w:szCs w:val="22"/>
        </w:rPr>
        <w:t xml:space="preserve">Departamenta puses tiek pilnvarots parakstīt </w:t>
      </w:r>
      <w:r w:rsidR="00C2222A" w:rsidRPr="00C2222A">
        <w:rPr>
          <w:sz w:val="22"/>
          <w:szCs w:val="22"/>
        </w:rPr>
        <w:t xml:space="preserve">tā Satiksmes infrastruktūras pārvaldes Būvdarbu vadības nodaļas ceļu inženieris </w:t>
      </w:r>
      <w:r w:rsidR="00193E5C">
        <w:rPr>
          <w:sz w:val="22"/>
          <w:szCs w:val="22"/>
        </w:rPr>
        <w:t>[…]</w:t>
      </w:r>
      <w:r w:rsidRPr="00B2628A">
        <w:rPr>
          <w:sz w:val="22"/>
          <w:szCs w:val="22"/>
        </w:rPr>
        <w:t xml:space="preserve"> vai tā aizvietojošā persona, vai cita attiecīgā Pasūtītāja pilnvarotā persona</w:t>
      </w:r>
      <w:r w:rsidR="00A164BC" w:rsidRPr="00B2628A">
        <w:rPr>
          <w:sz w:val="22"/>
          <w:szCs w:val="22"/>
        </w:rPr>
        <w:t>;</w:t>
      </w:r>
    </w:p>
    <w:p w14:paraId="1DA3FDB6" w14:textId="2FF8E5A4" w:rsidR="00784389" w:rsidRPr="00B2628A" w:rsidRDefault="002D7F56" w:rsidP="00784389">
      <w:pPr>
        <w:pStyle w:val="Sarakstarindkopa"/>
        <w:numPr>
          <w:ilvl w:val="2"/>
          <w:numId w:val="18"/>
        </w:numPr>
        <w:jc w:val="both"/>
        <w:rPr>
          <w:sz w:val="22"/>
          <w:szCs w:val="22"/>
        </w:rPr>
      </w:pPr>
      <w:r w:rsidRPr="00B2628A">
        <w:rPr>
          <w:sz w:val="22"/>
          <w:szCs w:val="22"/>
        </w:rPr>
        <w:t xml:space="preserve">no Piegādātāja puses: </w:t>
      </w:r>
      <w:bookmarkStart w:id="13" w:name="_Hlk174630310"/>
      <w:r w:rsidR="00B2628A" w:rsidRPr="00B2628A">
        <w:rPr>
          <w:sz w:val="22"/>
          <w:szCs w:val="22"/>
        </w:rPr>
        <w:t>Tirdzniecības vadītājs</w:t>
      </w:r>
      <w:r w:rsidR="00B2628A">
        <w:rPr>
          <w:sz w:val="22"/>
          <w:szCs w:val="22"/>
        </w:rPr>
        <w:t xml:space="preserve"> </w:t>
      </w:r>
      <w:bookmarkEnd w:id="13"/>
      <w:r w:rsidR="00193E5C">
        <w:rPr>
          <w:sz w:val="22"/>
          <w:szCs w:val="22"/>
        </w:rPr>
        <w:t>[…]</w:t>
      </w:r>
      <w:r w:rsidRPr="00B2628A">
        <w:rPr>
          <w:sz w:val="22"/>
          <w:szCs w:val="22"/>
        </w:rPr>
        <w:t xml:space="preserve"> vai cita Piegādātāja pilnvarotā persona.</w:t>
      </w:r>
      <w:bookmarkEnd w:id="12"/>
    </w:p>
    <w:p w14:paraId="3748E644" w14:textId="77777777" w:rsidR="00784389" w:rsidRPr="005C657C" w:rsidRDefault="002D7F56" w:rsidP="00784389">
      <w:pPr>
        <w:pStyle w:val="Sarakstarindkopa"/>
        <w:numPr>
          <w:ilvl w:val="1"/>
          <w:numId w:val="18"/>
        </w:numPr>
        <w:tabs>
          <w:tab w:val="clear" w:pos="420"/>
          <w:tab w:val="num" w:pos="709"/>
        </w:tabs>
        <w:ind w:left="567" w:hanging="567"/>
        <w:jc w:val="both"/>
        <w:rPr>
          <w:sz w:val="22"/>
          <w:szCs w:val="22"/>
        </w:rPr>
      </w:pPr>
      <w:r w:rsidRPr="003B5501">
        <w:rPr>
          <w:sz w:val="22"/>
          <w:szCs w:val="22"/>
        </w:rPr>
        <w:t xml:space="preserve">Gadījumā, </w:t>
      </w:r>
      <w:bookmarkStart w:id="14" w:name="_Hlk74551597"/>
      <w:r w:rsidRPr="003B5501">
        <w:rPr>
          <w:sz w:val="22"/>
          <w:szCs w:val="22"/>
        </w:rPr>
        <w:t>ja Piegādātājs Līguma 5.3.</w:t>
      </w:r>
      <w:r w:rsidR="009D7A4A">
        <w:rPr>
          <w:sz w:val="22"/>
          <w:szCs w:val="22"/>
        </w:rPr>
        <w:t> </w:t>
      </w:r>
      <w:r w:rsidRPr="003B5501">
        <w:rPr>
          <w:sz w:val="22"/>
          <w:szCs w:val="22"/>
        </w:rPr>
        <w:t>punktā noteiktajā termiņā nenovērš vai atsakās novērst Līguma 5.2.</w:t>
      </w:r>
      <w:r w:rsidR="009D7A4A">
        <w:rPr>
          <w:sz w:val="22"/>
          <w:szCs w:val="22"/>
        </w:rPr>
        <w:t> </w:t>
      </w:r>
      <w:r w:rsidRPr="003B5501">
        <w:rPr>
          <w:sz w:val="22"/>
          <w:szCs w:val="22"/>
        </w:rPr>
        <w:t>punktā noteiktos defektus, Pasūtītājam ir tiesības defektu novēršanai piesaistīt trešās personas, un tas nemaina un neatceļ Līguma 5.</w:t>
      </w:r>
      <w:r w:rsidR="009D7A4A">
        <w:rPr>
          <w:sz w:val="22"/>
          <w:szCs w:val="22"/>
        </w:rPr>
        <w:t> </w:t>
      </w:r>
      <w:r w:rsidRPr="003B5501">
        <w:rPr>
          <w:sz w:val="22"/>
          <w:szCs w:val="22"/>
        </w:rPr>
        <w:t>sadaļā paredzētās Piegādātāja garantijas saistības. Visus izdevumus, kuri saistīti ar Līguma 5.2.</w:t>
      </w:r>
      <w:r w:rsidR="009D7A4A">
        <w:rPr>
          <w:sz w:val="22"/>
          <w:szCs w:val="22"/>
        </w:rPr>
        <w:t> </w:t>
      </w:r>
      <w:r w:rsidRPr="003B5501">
        <w:rPr>
          <w:sz w:val="22"/>
          <w:szCs w:val="22"/>
        </w:rPr>
        <w:t>punktā noteikto defektu novēršanu un kurus atbilstoši Līguma 5.4.</w:t>
      </w:r>
      <w:r w:rsidR="009D7A4A">
        <w:rPr>
          <w:sz w:val="22"/>
          <w:szCs w:val="22"/>
        </w:rPr>
        <w:t> </w:t>
      </w:r>
      <w:r w:rsidRPr="003B5501">
        <w:rPr>
          <w:sz w:val="22"/>
          <w:szCs w:val="22"/>
        </w:rPr>
        <w:t>punktam novērš trešās personas, apmaksā Piegādātājs, pamatojoties uz</w:t>
      </w:r>
      <w:r w:rsidR="00A164BC">
        <w:rPr>
          <w:sz w:val="22"/>
          <w:szCs w:val="22"/>
        </w:rPr>
        <w:t xml:space="preserve"> </w:t>
      </w:r>
      <w:r w:rsidRPr="003B5501">
        <w:rPr>
          <w:sz w:val="22"/>
          <w:szCs w:val="22"/>
        </w:rPr>
        <w:t>Pasūtītāja izrakstītu rēķinu, rēķinā noteiktajā termiņā</w:t>
      </w:r>
      <w:bookmarkEnd w:id="14"/>
      <w:r w:rsidRPr="003B5501">
        <w:rPr>
          <w:sz w:val="22"/>
          <w:szCs w:val="22"/>
        </w:rPr>
        <w:t>.</w:t>
      </w:r>
    </w:p>
    <w:p w14:paraId="02B68C8F" w14:textId="77777777" w:rsidR="00B2628A" w:rsidRPr="00B2628A" w:rsidRDefault="00B2628A" w:rsidP="00B2628A">
      <w:pPr>
        <w:ind w:left="420"/>
        <w:rPr>
          <w:kern w:val="56"/>
          <w:sz w:val="22"/>
          <w:szCs w:val="22"/>
        </w:rPr>
      </w:pPr>
    </w:p>
    <w:p w14:paraId="303AF2DD" w14:textId="77777777" w:rsidR="00784389" w:rsidRPr="003B5501" w:rsidRDefault="002D7F56" w:rsidP="00784389">
      <w:pPr>
        <w:numPr>
          <w:ilvl w:val="0"/>
          <w:numId w:val="18"/>
        </w:numPr>
        <w:jc w:val="center"/>
        <w:rPr>
          <w:b/>
          <w:bCs/>
          <w:kern w:val="56"/>
          <w:sz w:val="22"/>
          <w:szCs w:val="22"/>
        </w:rPr>
      </w:pPr>
      <w:r w:rsidRPr="003B5501">
        <w:rPr>
          <w:b/>
          <w:bCs/>
          <w:kern w:val="56"/>
          <w:sz w:val="22"/>
          <w:szCs w:val="22"/>
        </w:rPr>
        <w:t>Pušu atbildība</w:t>
      </w:r>
    </w:p>
    <w:p w14:paraId="6083C281" w14:textId="77777777" w:rsidR="00784389" w:rsidRPr="003B5501" w:rsidRDefault="002D7F56" w:rsidP="00784389">
      <w:pPr>
        <w:numPr>
          <w:ilvl w:val="1"/>
          <w:numId w:val="18"/>
        </w:numPr>
        <w:tabs>
          <w:tab w:val="clear" w:pos="420"/>
        </w:tabs>
        <w:ind w:left="567" w:hanging="567"/>
        <w:jc w:val="both"/>
        <w:rPr>
          <w:sz w:val="22"/>
          <w:szCs w:val="22"/>
          <w:lang w:eastAsia="x-none"/>
        </w:rPr>
      </w:pPr>
      <w:r w:rsidRPr="003B5501">
        <w:rPr>
          <w:sz w:val="22"/>
          <w:szCs w:val="22"/>
          <w:lang w:eastAsia="x-none"/>
        </w:rPr>
        <w:t>Puses savstarpēji ir atbildīgas par otrai Pusei nodarītajiem tiešajiem zaudējumiem, ja tie radušies vienas Puses, tās darbinieku vai trešo personu darbības vai bezdarbības (tai skaitā rupjas neuzmanības, ļaunā nolūkā izdarīto darbību vai nolaidības) rezultātā vai neievērojot Līguma noteikumus. Puse, kura ir vainīga Līguma noteikumu neievērošanā, atlīdzina tās vainas dēļ otrai Pusei nodarītos tiešos zaudējumus.</w:t>
      </w:r>
    </w:p>
    <w:p w14:paraId="39C9C4E0" w14:textId="77777777" w:rsidR="00784389" w:rsidRPr="003B5501" w:rsidRDefault="002D7F56" w:rsidP="00784389">
      <w:pPr>
        <w:pStyle w:val="Sarakstarindkopa"/>
        <w:numPr>
          <w:ilvl w:val="1"/>
          <w:numId w:val="18"/>
        </w:numPr>
        <w:tabs>
          <w:tab w:val="clear" w:pos="420"/>
        </w:tabs>
        <w:ind w:left="567" w:hanging="567"/>
        <w:jc w:val="both"/>
        <w:rPr>
          <w:sz w:val="22"/>
          <w:szCs w:val="22"/>
          <w:lang w:eastAsia="x-none"/>
        </w:rPr>
      </w:pPr>
      <w:r w:rsidRPr="003B5501">
        <w:rPr>
          <w:sz w:val="22"/>
          <w:szCs w:val="22"/>
          <w:lang w:eastAsia="x-none"/>
        </w:rPr>
        <w:lastRenderedPageBreak/>
        <w:t xml:space="preserve">Ja kāda no Pusēm ir nokavējusi samaksas termiņu, otrai Pusei ir tiesības piemērot pirmajai līgumsodu 0,5% (nulle, komats, piecu procentu) apmērā no termiņā neizpildītā maksājuma par katru nokavēto kalendāra dienu, bet ne vairāk kā 10 % (desmit procenti) no kavētā maksājuma summas.  </w:t>
      </w:r>
    </w:p>
    <w:p w14:paraId="0C92A270" w14:textId="77777777" w:rsidR="00784389" w:rsidRPr="003B5501" w:rsidRDefault="002D7F56" w:rsidP="00784389">
      <w:pPr>
        <w:numPr>
          <w:ilvl w:val="1"/>
          <w:numId w:val="18"/>
        </w:numPr>
        <w:tabs>
          <w:tab w:val="clear" w:pos="420"/>
        </w:tabs>
        <w:ind w:left="567" w:hanging="567"/>
        <w:jc w:val="both"/>
        <w:rPr>
          <w:sz w:val="22"/>
          <w:szCs w:val="22"/>
          <w:lang w:eastAsia="x-none"/>
        </w:rPr>
      </w:pPr>
      <w:r w:rsidRPr="003B5501">
        <w:rPr>
          <w:sz w:val="22"/>
          <w:szCs w:val="22"/>
          <w:lang w:eastAsia="x-none"/>
        </w:rPr>
        <w:t xml:space="preserve">Ja </w:t>
      </w:r>
      <w:r w:rsidRPr="003B5501">
        <w:rPr>
          <w:sz w:val="22"/>
          <w:szCs w:val="22"/>
        </w:rPr>
        <w:t>Piegādātājs</w:t>
      </w:r>
      <w:r w:rsidRPr="003B5501">
        <w:rPr>
          <w:b/>
          <w:i/>
          <w:sz w:val="22"/>
          <w:szCs w:val="22"/>
        </w:rPr>
        <w:t xml:space="preserve"> </w:t>
      </w:r>
      <w:r w:rsidRPr="003B5501">
        <w:rPr>
          <w:sz w:val="22"/>
          <w:szCs w:val="22"/>
        </w:rPr>
        <w:t>kavē Līguma 3.5. vai 5.3.</w:t>
      </w:r>
      <w:r w:rsidR="005E4284">
        <w:rPr>
          <w:sz w:val="22"/>
          <w:szCs w:val="22"/>
        </w:rPr>
        <w:t> </w:t>
      </w:r>
      <w:r w:rsidRPr="003B5501">
        <w:rPr>
          <w:sz w:val="22"/>
          <w:szCs w:val="22"/>
        </w:rPr>
        <w:t>punktā noteikto termiņu, Pasūtītājam</w:t>
      </w:r>
      <w:r w:rsidRPr="003B5501">
        <w:rPr>
          <w:b/>
          <w:i/>
          <w:sz w:val="22"/>
          <w:szCs w:val="22"/>
        </w:rPr>
        <w:t xml:space="preserve"> </w:t>
      </w:r>
      <w:r w:rsidRPr="003B5501">
        <w:rPr>
          <w:sz w:val="22"/>
          <w:szCs w:val="22"/>
        </w:rPr>
        <w:t>ir tiesības aprēķināt, bet Piegādātājam</w:t>
      </w:r>
      <w:r w:rsidRPr="003B5501">
        <w:rPr>
          <w:b/>
          <w:i/>
          <w:sz w:val="22"/>
          <w:szCs w:val="22"/>
        </w:rPr>
        <w:t xml:space="preserve"> </w:t>
      </w:r>
      <w:r w:rsidRPr="003B5501">
        <w:rPr>
          <w:sz w:val="22"/>
          <w:szCs w:val="22"/>
        </w:rPr>
        <w:t>ir pienākums saskaņā ar</w:t>
      </w:r>
      <w:r w:rsidR="00A164BC">
        <w:rPr>
          <w:sz w:val="22"/>
          <w:szCs w:val="22"/>
        </w:rPr>
        <w:t xml:space="preserve"> </w:t>
      </w:r>
      <w:r w:rsidRPr="003B5501">
        <w:rPr>
          <w:sz w:val="22"/>
          <w:szCs w:val="22"/>
        </w:rPr>
        <w:t>Pasūtītāja</w:t>
      </w:r>
      <w:r w:rsidRPr="003B5501">
        <w:rPr>
          <w:b/>
          <w:i/>
          <w:sz w:val="22"/>
          <w:szCs w:val="22"/>
        </w:rPr>
        <w:t xml:space="preserve"> </w:t>
      </w:r>
      <w:r w:rsidRPr="003B5501">
        <w:rPr>
          <w:sz w:val="22"/>
          <w:szCs w:val="22"/>
        </w:rPr>
        <w:t>izrakstītu rēķinu samaksāt  Pasūtītājam</w:t>
      </w:r>
      <w:r w:rsidRPr="003B5501">
        <w:rPr>
          <w:b/>
          <w:i/>
          <w:sz w:val="22"/>
          <w:szCs w:val="22"/>
        </w:rPr>
        <w:t xml:space="preserve"> </w:t>
      </w:r>
      <w:r w:rsidRPr="003B5501">
        <w:rPr>
          <w:sz w:val="22"/>
          <w:szCs w:val="22"/>
        </w:rPr>
        <w:t>līgumsodu 0,5% (nulle, komats, piecu procentu) apmērā no kopējās Pasūtījuma summas/defektīvās Preču cenas (bez PVN) par katru kavēto kalendāra dienu, bet ne vairāk kā 10% (desmit procenti) no kopējās Pasūtījuma summas/defektīvās Preces cenas (bez PVN).</w:t>
      </w:r>
    </w:p>
    <w:p w14:paraId="706E6D17" w14:textId="77777777" w:rsidR="00784389" w:rsidRPr="003B5501" w:rsidRDefault="002D7F56" w:rsidP="00784389">
      <w:pPr>
        <w:numPr>
          <w:ilvl w:val="1"/>
          <w:numId w:val="18"/>
        </w:numPr>
        <w:tabs>
          <w:tab w:val="clear" w:pos="420"/>
        </w:tabs>
        <w:ind w:left="567" w:hanging="567"/>
        <w:jc w:val="both"/>
        <w:rPr>
          <w:sz w:val="22"/>
          <w:szCs w:val="22"/>
          <w:lang w:eastAsia="x-none"/>
        </w:rPr>
      </w:pPr>
      <w:bookmarkStart w:id="15" w:name="_Hlk13139144"/>
      <w:r w:rsidRPr="003B5501">
        <w:rPr>
          <w:sz w:val="22"/>
          <w:szCs w:val="22"/>
          <w:lang w:eastAsia="x-none"/>
        </w:rPr>
        <w:t>Ja</w:t>
      </w:r>
      <w:r w:rsidR="00A164BC">
        <w:rPr>
          <w:sz w:val="22"/>
          <w:szCs w:val="22"/>
          <w:lang w:eastAsia="x-none"/>
        </w:rPr>
        <w:t xml:space="preserve"> </w:t>
      </w:r>
      <w:r w:rsidRPr="003B5501">
        <w:rPr>
          <w:sz w:val="22"/>
          <w:szCs w:val="22"/>
          <w:lang w:eastAsia="x-none"/>
        </w:rPr>
        <w:t xml:space="preserve">Pasūtītājs ir aprēķinājis kādu no Līgumā atrunātajiem līgumsodiem, apmaksājot Piegādātāja iesniegtos rēķinus, Pasūtītājam ir tiesības veikt līgumsoda ieturējumu bez atsevišķas Piegādātāja piekrišanas. </w:t>
      </w:r>
    </w:p>
    <w:p w14:paraId="575BF35B" w14:textId="77777777" w:rsidR="00784389" w:rsidRPr="003B5501" w:rsidRDefault="002D7F56" w:rsidP="00784389">
      <w:pPr>
        <w:numPr>
          <w:ilvl w:val="1"/>
          <w:numId w:val="18"/>
        </w:numPr>
        <w:tabs>
          <w:tab w:val="clear" w:pos="420"/>
        </w:tabs>
        <w:ind w:left="567" w:hanging="567"/>
        <w:jc w:val="both"/>
        <w:rPr>
          <w:sz w:val="22"/>
          <w:szCs w:val="22"/>
          <w:lang w:eastAsia="x-none"/>
        </w:rPr>
      </w:pPr>
      <w:r w:rsidRPr="003B5501">
        <w:rPr>
          <w:sz w:val="22"/>
          <w:szCs w:val="22"/>
          <w:lang w:eastAsia="x-none"/>
        </w:rPr>
        <w:t>Puse veic Līgumā noteikto līgumsodu samaksu saskaņā ar otras Puses izrakstītajiem rēķiniem, rēķinā norādītajā termiņā, kas nevar būt īsāks par 10 (desmit) kalendāra dienām no attiecīgā rēķina nosūtīšanas dienas. Līgumsoda samaksa neatbrīvo attiecīgo Pusi no zaudējumu atlīdzināšanas un pārējo ar šo Līgumu uzņemto saistību izpildes.</w:t>
      </w:r>
    </w:p>
    <w:p w14:paraId="7D93C864" w14:textId="77777777" w:rsidR="00784389" w:rsidRPr="003B5501" w:rsidRDefault="002D7F56" w:rsidP="00784389">
      <w:pPr>
        <w:numPr>
          <w:ilvl w:val="1"/>
          <w:numId w:val="18"/>
        </w:numPr>
        <w:tabs>
          <w:tab w:val="clear" w:pos="420"/>
        </w:tabs>
        <w:suppressAutoHyphens/>
        <w:autoSpaceDE w:val="0"/>
        <w:ind w:left="567" w:hanging="567"/>
        <w:jc w:val="both"/>
        <w:rPr>
          <w:sz w:val="22"/>
          <w:szCs w:val="22"/>
        </w:rPr>
      </w:pPr>
      <w:r w:rsidRPr="003B5501">
        <w:rPr>
          <w:sz w:val="22"/>
          <w:szCs w:val="22"/>
        </w:rPr>
        <w:t>Ja kāda no Pusēm bez attaisnojoša iemesla vienpusēji atkāpjas no Līguma, tā atlīdzina otrai Pusei radušos tiešos zaudējumus, izņemot gadījumus, kad vienpusēju atkāpšanos pieļauj Līgums vai normatīvie akti.</w:t>
      </w:r>
    </w:p>
    <w:p w14:paraId="297B9878" w14:textId="77777777" w:rsidR="00784389" w:rsidRPr="003B5501" w:rsidRDefault="002D7F56" w:rsidP="00784389">
      <w:pPr>
        <w:numPr>
          <w:ilvl w:val="1"/>
          <w:numId w:val="18"/>
        </w:numPr>
        <w:tabs>
          <w:tab w:val="clear" w:pos="420"/>
        </w:tabs>
        <w:suppressAutoHyphens/>
        <w:autoSpaceDE w:val="0"/>
        <w:ind w:left="567" w:hanging="567"/>
        <w:jc w:val="both"/>
        <w:rPr>
          <w:sz w:val="22"/>
          <w:szCs w:val="22"/>
        </w:rPr>
      </w:pPr>
      <w:r w:rsidRPr="003B5501">
        <w:rPr>
          <w:sz w:val="22"/>
          <w:szCs w:val="22"/>
        </w:rPr>
        <w:t>Ja vienas Puses saistību izpildes nokavējums, kas ietekmē otras Puses spējas izpildīt savas saistības, liedz otrai Pusei veikt savlaicīgu saistību izpildi, tad otras Puses saistību izpildes termiņš tiek pagarināts par pirmās Puses nokavēto laika posmu. Pusei, kura prasa, lai minēto apstākļu dēļ tiktu pagarināts saistību izpildes termiņš, ir pienākums iesniegt dokumentus, kuri apliecina otras Puses saistību izpildes nokavējuma faktu.</w:t>
      </w:r>
    </w:p>
    <w:p w14:paraId="0594FC0E" w14:textId="77777777" w:rsidR="00784389" w:rsidRPr="008E2F4A" w:rsidRDefault="002D7F56" w:rsidP="00784389">
      <w:pPr>
        <w:numPr>
          <w:ilvl w:val="1"/>
          <w:numId w:val="18"/>
        </w:numPr>
        <w:tabs>
          <w:tab w:val="clear" w:pos="420"/>
        </w:tabs>
        <w:suppressAutoHyphens/>
        <w:autoSpaceDE w:val="0"/>
        <w:ind w:left="567" w:hanging="567"/>
        <w:jc w:val="both"/>
        <w:rPr>
          <w:color w:val="000000" w:themeColor="text1"/>
          <w:sz w:val="22"/>
          <w:szCs w:val="22"/>
        </w:rPr>
      </w:pPr>
      <w:r w:rsidRPr="008E2F4A">
        <w:rPr>
          <w:color w:val="000000" w:themeColor="text1"/>
          <w:sz w:val="22"/>
          <w:szCs w:val="22"/>
        </w:rPr>
        <w:t>Pasūtītāj</w:t>
      </w:r>
      <w:r w:rsidR="006A5D3D" w:rsidRPr="008E2F4A">
        <w:rPr>
          <w:color w:val="000000" w:themeColor="text1"/>
          <w:sz w:val="22"/>
          <w:szCs w:val="22"/>
        </w:rPr>
        <w:t>s</w:t>
      </w:r>
      <w:r w:rsidRPr="008E2F4A">
        <w:rPr>
          <w:color w:val="000000" w:themeColor="text1"/>
          <w:sz w:val="22"/>
          <w:szCs w:val="22"/>
        </w:rPr>
        <w:t xml:space="preserve"> neatbild par Piegādātāja saistībām, kuras tas uzņēmies attiecībā pret trešajām personām, lai nodrošinātu Līguma izpildi vai sakarā ar Līgumu. Jebkādas šāda veida saistības vai Līgumi kļūst Pasūtītājiem saistoši tikai ar viņa tiešu un nepārprotamu rakstisku piekrišanu.</w:t>
      </w:r>
    </w:p>
    <w:p w14:paraId="3F964B00" w14:textId="77777777" w:rsidR="00784389" w:rsidRPr="008E2F4A" w:rsidRDefault="002D7F56" w:rsidP="00784389">
      <w:pPr>
        <w:numPr>
          <w:ilvl w:val="1"/>
          <w:numId w:val="18"/>
        </w:numPr>
        <w:tabs>
          <w:tab w:val="clear" w:pos="420"/>
        </w:tabs>
        <w:suppressAutoHyphens/>
        <w:autoSpaceDE w:val="0"/>
        <w:ind w:left="567" w:hanging="567"/>
        <w:jc w:val="both"/>
        <w:rPr>
          <w:color w:val="000000" w:themeColor="text1"/>
          <w:sz w:val="22"/>
          <w:szCs w:val="22"/>
        </w:rPr>
      </w:pPr>
      <w:r w:rsidRPr="008E2F4A">
        <w:rPr>
          <w:color w:val="000000" w:themeColor="text1"/>
          <w:sz w:val="22"/>
          <w:szCs w:val="22"/>
        </w:rPr>
        <w:t>Piegādātājs apņemas:</w:t>
      </w:r>
    </w:p>
    <w:p w14:paraId="03C81565" w14:textId="77777777" w:rsidR="00784389" w:rsidRPr="003B5501" w:rsidRDefault="002D7F56" w:rsidP="00784389">
      <w:pPr>
        <w:numPr>
          <w:ilvl w:val="2"/>
          <w:numId w:val="18"/>
        </w:numPr>
        <w:suppressAutoHyphens/>
        <w:autoSpaceDE w:val="0"/>
        <w:jc w:val="both"/>
        <w:rPr>
          <w:sz w:val="22"/>
          <w:szCs w:val="22"/>
        </w:rPr>
      </w:pPr>
      <w:r w:rsidRPr="003B5501">
        <w:rPr>
          <w:sz w:val="22"/>
          <w:szCs w:val="22"/>
        </w:rPr>
        <w:t>no Pasūtītāj</w:t>
      </w:r>
      <w:r w:rsidR="00A164BC">
        <w:rPr>
          <w:sz w:val="22"/>
          <w:szCs w:val="22"/>
        </w:rPr>
        <w:t>a</w:t>
      </w:r>
      <w:r w:rsidRPr="003B5501">
        <w:rPr>
          <w:sz w:val="22"/>
          <w:szCs w:val="22"/>
        </w:rPr>
        <w:t xml:space="preserve"> saņemto ierobežotas pieejamības informāciju (turpmāk </w:t>
      </w:r>
      <w:r w:rsidR="005E4284" w:rsidRPr="005E4284">
        <w:rPr>
          <w:bCs/>
          <w:sz w:val="22"/>
          <w:szCs w:val="22"/>
        </w:rPr>
        <w:t>–</w:t>
      </w:r>
      <w:r w:rsidRPr="003B5501">
        <w:rPr>
          <w:sz w:val="22"/>
          <w:szCs w:val="22"/>
        </w:rPr>
        <w:t xml:space="preserve"> IPI), ja attiecināms, saglabāt un neizpaust trešajām personām; </w:t>
      </w:r>
    </w:p>
    <w:p w14:paraId="2DE987BA" w14:textId="77777777" w:rsidR="00784389" w:rsidRPr="003B5501" w:rsidRDefault="002D7F56" w:rsidP="00784389">
      <w:pPr>
        <w:numPr>
          <w:ilvl w:val="2"/>
          <w:numId w:val="18"/>
        </w:numPr>
        <w:suppressAutoHyphens/>
        <w:autoSpaceDE w:val="0"/>
        <w:jc w:val="both"/>
        <w:rPr>
          <w:sz w:val="22"/>
          <w:szCs w:val="22"/>
        </w:rPr>
      </w:pPr>
      <w:r w:rsidRPr="003B5501">
        <w:rPr>
          <w:sz w:val="22"/>
          <w:szCs w:val="22"/>
        </w:rPr>
        <w:t>nekavējoties, bet ne vēlāk kā 24 (divdesmit četru) stundu laikā, ziņot Pasūtītājam, elektroniski nosūtot informāciju Līguma 14.2.1.</w:t>
      </w:r>
      <w:r w:rsidR="005E4284">
        <w:rPr>
          <w:sz w:val="22"/>
          <w:szCs w:val="22"/>
        </w:rPr>
        <w:t> </w:t>
      </w:r>
      <w:r w:rsidRPr="003B5501">
        <w:rPr>
          <w:sz w:val="22"/>
          <w:szCs w:val="22"/>
        </w:rPr>
        <w:t>punktā norādītajai Pasūtītāja atbildīgajai personai, par prettiesiskiem mēģinājumiem iegūt no Piegādātāja IPI un tās prettiesisku iegūšanu un par gadījumiem, kad Piegādātājs prettiesiski izpaudis IPI trešajām personām;</w:t>
      </w:r>
    </w:p>
    <w:p w14:paraId="7308C1B6" w14:textId="77777777" w:rsidR="00784389" w:rsidRPr="003B5501" w:rsidRDefault="002D7F56" w:rsidP="00784389">
      <w:pPr>
        <w:numPr>
          <w:ilvl w:val="2"/>
          <w:numId w:val="18"/>
        </w:numPr>
        <w:suppressAutoHyphens/>
        <w:autoSpaceDE w:val="0"/>
        <w:jc w:val="both"/>
        <w:rPr>
          <w:sz w:val="22"/>
          <w:szCs w:val="22"/>
        </w:rPr>
      </w:pPr>
      <w:r w:rsidRPr="003B5501">
        <w:rPr>
          <w:sz w:val="22"/>
          <w:szCs w:val="22"/>
        </w:rPr>
        <w:t>izmantot IPI tikai šajā Līgumā noteikto Preču piegādes veikšanai;</w:t>
      </w:r>
    </w:p>
    <w:p w14:paraId="31FC4679" w14:textId="77777777" w:rsidR="00784389" w:rsidRPr="003B5501" w:rsidRDefault="002D7F56" w:rsidP="00784389">
      <w:pPr>
        <w:numPr>
          <w:ilvl w:val="2"/>
          <w:numId w:val="18"/>
        </w:numPr>
        <w:suppressAutoHyphens/>
        <w:autoSpaceDE w:val="0"/>
        <w:jc w:val="both"/>
        <w:rPr>
          <w:sz w:val="22"/>
          <w:szCs w:val="22"/>
        </w:rPr>
      </w:pPr>
      <w:r w:rsidRPr="003B5501">
        <w:rPr>
          <w:sz w:val="22"/>
          <w:szCs w:val="22"/>
        </w:rPr>
        <w:t>nodrošināt, lai pienākumu saglabāt IPI zina visas personas, kas piedalās Līgumā noteiktās Preces piegādes veikšanā.</w:t>
      </w:r>
    </w:p>
    <w:p w14:paraId="36286467" w14:textId="77777777" w:rsidR="00784389" w:rsidRPr="003B5501" w:rsidRDefault="002D7F56" w:rsidP="00784389">
      <w:pPr>
        <w:numPr>
          <w:ilvl w:val="1"/>
          <w:numId w:val="18"/>
        </w:numPr>
        <w:suppressAutoHyphens/>
        <w:autoSpaceDE w:val="0"/>
        <w:ind w:left="567" w:hanging="567"/>
        <w:jc w:val="both"/>
        <w:rPr>
          <w:sz w:val="22"/>
          <w:szCs w:val="22"/>
        </w:rPr>
      </w:pPr>
      <w:r w:rsidRPr="003B5501">
        <w:rPr>
          <w:sz w:val="22"/>
          <w:szCs w:val="22"/>
        </w:rPr>
        <w:t>Par Līguma 6.9.</w:t>
      </w:r>
      <w:r w:rsidR="005E4284">
        <w:rPr>
          <w:sz w:val="22"/>
          <w:szCs w:val="22"/>
        </w:rPr>
        <w:t> </w:t>
      </w:r>
      <w:r w:rsidRPr="003B5501">
        <w:rPr>
          <w:sz w:val="22"/>
          <w:szCs w:val="22"/>
        </w:rPr>
        <w:t>punktā noteikto pienākumu nepildīšanu vai nepienācīgu pildīšanu, ja sakarā ar IPI nelikumīgu izpaušanu Pasūtītāj</w:t>
      </w:r>
      <w:r w:rsidR="00A164BC">
        <w:rPr>
          <w:sz w:val="22"/>
          <w:szCs w:val="22"/>
        </w:rPr>
        <w:t>am</w:t>
      </w:r>
      <w:r w:rsidRPr="003B5501">
        <w:rPr>
          <w:sz w:val="22"/>
          <w:szCs w:val="22"/>
        </w:rPr>
        <w:t xml:space="preserve"> vai trešajai personai radīts kaitējums vai būtiski aizskartas to likumiskās intereses, Pasūtītāj</w:t>
      </w:r>
      <w:r w:rsidR="00A164BC">
        <w:rPr>
          <w:sz w:val="22"/>
          <w:szCs w:val="22"/>
        </w:rPr>
        <w:t>am</w:t>
      </w:r>
      <w:r w:rsidRPr="003B5501">
        <w:rPr>
          <w:sz w:val="22"/>
          <w:szCs w:val="22"/>
        </w:rPr>
        <w:t xml:space="preserve"> vai trešajai personai ir tiesības prasīt Piegādātājam kaitējuma atlīdzināšanu vai aizskarto tiesību atjaunošanu. Par Līguma 6.9.1.</w:t>
      </w:r>
      <w:r w:rsidR="005E4284">
        <w:rPr>
          <w:sz w:val="22"/>
          <w:szCs w:val="22"/>
        </w:rPr>
        <w:t> </w:t>
      </w:r>
      <w:r w:rsidRPr="003B5501">
        <w:rPr>
          <w:sz w:val="22"/>
          <w:szCs w:val="22"/>
        </w:rPr>
        <w:t>punktā noteiktā pienākuma nepildīšanu Piegādātājs saucams pie Līgumā un normatīvajos aktos paredzētās atbildības.</w:t>
      </w:r>
      <w:bookmarkEnd w:id="15"/>
    </w:p>
    <w:p w14:paraId="46A09218" w14:textId="77777777" w:rsidR="00784389" w:rsidRPr="003B5501" w:rsidRDefault="002D7F56" w:rsidP="00784389">
      <w:pPr>
        <w:numPr>
          <w:ilvl w:val="1"/>
          <w:numId w:val="18"/>
        </w:numPr>
        <w:suppressAutoHyphens/>
        <w:autoSpaceDE w:val="0"/>
        <w:ind w:left="567" w:hanging="567"/>
        <w:jc w:val="both"/>
        <w:rPr>
          <w:sz w:val="22"/>
          <w:szCs w:val="22"/>
        </w:rPr>
      </w:pPr>
      <w:r w:rsidRPr="003B5501">
        <w:rPr>
          <w:sz w:val="22"/>
          <w:szCs w:val="22"/>
        </w:rPr>
        <w:t>Ja Pasūtītāj</w:t>
      </w:r>
      <w:r w:rsidR="00A164BC">
        <w:rPr>
          <w:sz w:val="22"/>
          <w:szCs w:val="22"/>
        </w:rPr>
        <w:t>s</w:t>
      </w:r>
      <w:r w:rsidRPr="003B5501">
        <w:rPr>
          <w:sz w:val="22"/>
          <w:szCs w:val="22"/>
        </w:rPr>
        <w:t xml:space="preserve"> Līguma izpildes gaitā konstatē, ka Piegādātājs (tā iesaistītais apakšuzņēmējs) ir pārkāpis Līguma 12. punkta noteikumus par Līguma izpildē iesaistītā personāla un apakšuzņēmēju maiņu, kā arī papildu personāla un apakšuzņēmēju iesaistīšanu Līguma izpildē, Pasūtītājs ir tiesīgs piemērot Piegādātājam līgumsodu 1% (viens procents) apmērā no Līguma kopējās summas  par katru konstatēto gadījumu.</w:t>
      </w:r>
    </w:p>
    <w:p w14:paraId="191171EC" w14:textId="77777777" w:rsidR="00784389" w:rsidRDefault="002D7F56" w:rsidP="00784389">
      <w:pPr>
        <w:numPr>
          <w:ilvl w:val="1"/>
          <w:numId w:val="18"/>
        </w:numPr>
        <w:suppressAutoHyphens/>
        <w:autoSpaceDE w:val="0"/>
        <w:ind w:left="567" w:hanging="567"/>
        <w:jc w:val="both"/>
        <w:rPr>
          <w:sz w:val="22"/>
          <w:szCs w:val="22"/>
        </w:rPr>
      </w:pPr>
      <w:r w:rsidRPr="003B5501">
        <w:rPr>
          <w:sz w:val="22"/>
          <w:szCs w:val="22"/>
        </w:rPr>
        <w:t>Piegādātājam ir pienākums pašam, bez īpaša Pasūtītāj</w:t>
      </w:r>
      <w:r w:rsidR="00A164BC">
        <w:rPr>
          <w:sz w:val="22"/>
          <w:szCs w:val="22"/>
        </w:rPr>
        <w:t>a</w:t>
      </w:r>
      <w:r w:rsidRPr="003B5501">
        <w:rPr>
          <w:sz w:val="22"/>
          <w:szCs w:val="22"/>
        </w:rPr>
        <w:t xml:space="preserve"> iepriekšēja paziņojuma, 10 (desmit) darba dienu laikā no lēmuma vai tiesas sprieduma spēkā stāšanās dienas nomainīt tādu apakšuzņēmēju, kas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apakšuzņēmēju ir atbrīvojusi no naudas soda vai samazinājusi naudas sodu.</w:t>
      </w:r>
      <w:bookmarkStart w:id="16" w:name="_Hlk73534233"/>
    </w:p>
    <w:p w14:paraId="4D4C1DFC" w14:textId="77777777" w:rsidR="00784389" w:rsidRPr="000601D7" w:rsidRDefault="00784389" w:rsidP="00784389">
      <w:pPr>
        <w:suppressAutoHyphens/>
        <w:autoSpaceDE w:val="0"/>
        <w:ind w:left="567"/>
        <w:jc w:val="both"/>
        <w:rPr>
          <w:sz w:val="22"/>
          <w:szCs w:val="22"/>
        </w:rPr>
      </w:pPr>
    </w:p>
    <w:bookmarkEnd w:id="16"/>
    <w:p w14:paraId="7C272FAC" w14:textId="77777777" w:rsidR="00784389" w:rsidRPr="005C657C" w:rsidRDefault="002D7F56" w:rsidP="00784389">
      <w:pPr>
        <w:numPr>
          <w:ilvl w:val="0"/>
          <w:numId w:val="18"/>
        </w:numPr>
        <w:suppressAutoHyphens/>
        <w:autoSpaceDE w:val="0"/>
        <w:jc w:val="center"/>
        <w:rPr>
          <w:sz w:val="22"/>
          <w:szCs w:val="22"/>
        </w:rPr>
      </w:pPr>
      <w:r w:rsidRPr="003B5501">
        <w:rPr>
          <w:b/>
          <w:bCs/>
          <w:sz w:val="22"/>
          <w:szCs w:val="22"/>
        </w:rPr>
        <w:t>Strīdu izskatīšanas kārtība</w:t>
      </w:r>
    </w:p>
    <w:p w14:paraId="065CE59B" w14:textId="77777777" w:rsidR="00784389" w:rsidRDefault="002D7F56" w:rsidP="00784389">
      <w:pPr>
        <w:suppressAutoHyphens/>
        <w:ind w:left="567"/>
        <w:jc w:val="both"/>
        <w:rPr>
          <w:sz w:val="22"/>
          <w:szCs w:val="22"/>
          <w:lang w:eastAsia="ar-SA"/>
        </w:rPr>
      </w:pPr>
      <w:r w:rsidRPr="003B5501">
        <w:rPr>
          <w:sz w:val="22"/>
          <w:szCs w:val="22"/>
          <w:lang w:eastAsia="ar-SA"/>
        </w:rPr>
        <w:t xml:space="preserve">Strīdus un nesaskaņas, kas rodas Līguma izpildes gaitā, Puses risina savstarpējo pārrunu ceļā. Ja Puses nevar vienoties, tad jebkurš strīds, nesaskaņa vai prasība, kas saistīti ar Līgumu, tā izbeigšanu, grozīšanu </w:t>
      </w:r>
      <w:r w:rsidRPr="003B5501">
        <w:rPr>
          <w:sz w:val="22"/>
          <w:szCs w:val="22"/>
          <w:lang w:eastAsia="ar-SA"/>
        </w:rPr>
        <w:lastRenderedPageBreak/>
        <w:t>vai spēkā esamību, tiek risināti Latvijas Republikas tiesā, saskaņā ar spēkā esošajiem Latvijas Republikas normatīvajiem aktiem.</w:t>
      </w:r>
    </w:p>
    <w:p w14:paraId="34E11233" w14:textId="77777777" w:rsidR="00C2222A" w:rsidRPr="003B5501" w:rsidRDefault="00C2222A" w:rsidP="00784389">
      <w:pPr>
        <w:suppressAutoHyphens/>
        <w:jc w:val="both"/>
        <w:rPr>
          <w:sz w:val="22"/>
          <w:szCs w:val="22"/>
          <w:lang w:eastAsia="ar-SA"/>
        </w:rPr>
      </w:pPr>
    </w:p>
    <w:p w14:paraId="3983EC6B" w14:textId="77777777" w:rsidR="00784389" w:rsidRPr="003B5501" w:rsidRDefault="002D7F56" w:rsidP="00784389">
      <w:pPr>
        <w:numPr>
          <w:ilvl w:val="0"/>
          <w:numId w:val="18"/>
        </w:numPr>
        <w:suppressAutoHyphens/>
        <w:autoSpaceDE w:val="0"/>
        <w:jc w:val="center"/>
        <w:rPr>
          <w:sz w:val="22"/>
          <w:szCs w:val="22"/>
        </w:rPr>
      </w:pPr>
      <w:r w:rsidRPr="003B5501">
        <w:rPr>
          <w:b/>
          <w:bCs/>
          <w:sz w:val="22"/>
          <w:szCs w:val="22"/>
        </w:rPr>
        <w:t>Nepārvarama vara</w:t>
      </w:r>
    </w:p>
    <w:p w14:paraId="1511A010" w14:textId="77777777" w:rsidR="00784389" w:rsidRPr="003B5501" w:rsidRDefault="002D7F56"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Puses ir atbrīvotas no atbildības par Līgumā noteikto pienākumu pilnīgu vai daļēju neizpildi, ja šāda neizpilde radusies nepārvaramas varas (</w:t>
      </w:r>
      <w:proofErr w:type="spellStart"/>
      <w:r w:rsidRPr="003B5501">
        <w:rPr>
          <w:sz w:val="22"/>
          <w:szCs w:val="22"/>
        </w:rPr>
        <w:t>force</w:t>
      </w:r>
      <w:proofErr w:type="spellEnd"/>
      <w:r w:rsidRPr="003B5501">
        <w:rPr>
          <w:sz w:val="22"/>
          <w:szCs w:val="22"/>
        </w:rPr>
        <w:t xml:space="preserve"> </w:t>
      </w:r>
      <w:proofErr w:type="spellStart"/>
      <w:r w:rsidRPr="003B5501">
        <w:rPr>
          <w:sz w:val="22"/>
          <w:szCs w:val="22"/>
        </w:rPr>
        <w:t>majeure</w:t>
      </w:r>
      <w:proofErr w:type="spellEnd"/>
      <w:r w:rsidRPr="003B5501">
        <w:rPr>
          <w:sz w:val="22"/>
          <w:szCs w:val="22"/>
        </w:rPr>
        <w:t>) dēļ,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60363B76" w14:textId="77777777" w:rsidR="00784389" w:rsidRPr="003B5501" w:rsidRDefault="002D7F56"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 xml:space="preserve">Pusei, kura atsaucas uz nepārvaramu varu, par to jāpaziņo </w:t>
      </w:r>
      <w:proofErr w:type="spellStart"/>
      <w:r w:rsidRPr="003B5501">
        <w:rPr>
          <w:sz w:val="22"/>
          <w:szCs w:val="22"/>
        </w:rPr>
        <w:t>rakstveidā</w:t>
      </w:r>
      <w:proofErr w:type="spellEnd"/>
      <w:r w:rsidRPr="003B5501">
        <w:rPr>
          <w:sz w:val="22"/>
          <w:szCs w:val="22"/>
        </w:rPr>
        <w:t xml:space="preserve"> otrai Pusei, tiklīdz šāda paziņošana kļuvusi attiecīgajai Pusei iespējama, bet ne vēlāk kā 14 (četrpadsmit) kalendāra dienu laikā, pievienojot dokumentus/informāciju, kas pamato nepārvarams varas apstākļu iestāšanos un ietekmi uz Līguma izpildi. Ja šāds paziņojums nav nosūtīts, paziņojumu nenosūtījusī Puse atbild otrai Pusei par visiem zaudējumiem, kuri pēdējai radušies. </w:t>
      </w:r>
    </w:p>
    <w:p w14:paraId="1B93F9CF" w14:textId="77777777" w:rsidR="00784389" w:rsidRPr="003B5501" w:rsidRDefault="002D7F56" w:rsidP="00784389">
      <w:pPr>
        <w:numPr>
          <w:ilvl w:val="1"/>
          <w:numId w:val="18"/>
        </w:numPr>
        <w:tabs>
          <w:tab w:val="clear" w:pos="420"/>
          <w:tab w:val="num" w:pos="567"/>
        </w:tabs>
        <w:suppressAutoHyphens/>
        <w:autoSpaceDE w:val="0"/>
        <w:ind w:left="567" w:hanging="567"/>
        <w:jc w:val="both"/>
        <w:rPr>
          <w:sz w:val="22"/>
          <w:szCs w:val="22"/>
        </w:rPr>
      </w:pPr>
      <w:r w:rsidRPr="003B5501">
        <w:rPr>
          <w:sz w:val="22"/>
          <w:szCs w:val="22"/>
        </w:rPr>
        <w:t>Ja nepārvaramas varas apstākļi turpinās ilgāk par 45 (četrdesmit piecām) kalendāra dienām, katrai no Pusēm ir tiesības vienpusēji izbeigt Līgumu. Šajā gadījumā neviena no Pusēm nav atbildīga par zaudējumiem, kuri radušies otrai Pusei laika posmā pēc nepārvaramas varas apstākļu iestāšanās.</w:t>
      </w:r>
    </w:p>
    <w:p w14:paraId="16E328CF" w14:textId="77777777" w:rsidR="00784389" w:rsidRPr="003B5501" w:rsidRDefault="00784389" w:rsidP="00784389">
      <w:pPr>
        <w:suppressAutoHyphens/>
        <w:autoSpaceDE w:val="0"/>
        <w:ind w:left="567"/>
        <w:jc w:val="both"/>
        <w:rPr>
          <w:sz w:val="22"/>
          <w:szCs w:val="22"/>
        </w:rPr>
      </w:pPr>
    </w:p>
    <w:p w14:paraId="23A13FED" w14:textId="77777777" w:rsidR="00784389" w:rsidRPr="003B5501" w:rsidRDefault="002D7F56" w:rsidP="00784389">
      <w:pPr>
        <w:pStyle w:val="Sarakstarindkopa"/>
        <w:numPr>
          <w:ilvl w:val="0"/>
          <w:numId w:val="18"/>
        </w:numPr>
        <w:jc w:val="center"/>
        <w:rPr>
          <w:rFonts w:eastAsia="Calibri"/>
          <w:b/>
          <w:sz w:val="22"/>
          <w:szCs w:val="22"/>
          <w:lang w:eastAsia="ar-SA"/>
        </w:rPr>
      </w:pPr>
      <w:r w:rsidRPr="003B5501">
        <w:rPr>
          <w:rFonts w:eastAsia="Calibri"/>
          <w:b/>
          <w:sz w:val="22"/>
          <w:szCs w:val="22"/>
          <w:lang w:eastAsia="ar-SA"/>
        </w:rPr>
        <w:t>Konfidencialitāte</w:t>
      </w:r>
    </w:p>
    <w:p w14:paraId="7C1E3FCF" w14:textId="77777777" w:rsidR="00784389" w:rsidRPr="003B5501" w:rsidRDefault="002D7F56"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Puses ir atbildīgas viena otrai par Līgumā noteikto konfidencialitātes saistību ievērošanu, un tām ir aizliegts izpaust konfidenciālu informāciju (turpmāk – Konfidenciāla informācija) trešajām personām. Ar Konfidenciālas informācijas izpaušanu Līguma ietvaros saprot Konfidenciālas informācijas nodošanu jebkādā veidā trešajām personām.</w:t>
      </w:r>
    </w:p>
    <w:p w14:paraId="2F82EACD" w14:textId="77777777" w:rsidR="00784389" w:rsidRPr="003B5501" w:rsidRDefault="002D7F56"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 xml:space="preserve">Ja kāda no Pusēm pārkāpj Līgumā noteiktās konfidencialitātes saistības, Puse, kuras intereses ir aizskartas, ir tiesīga prasīt zaudējumu atlīdzību. Konfidenciāla informācija ir jebkāda veida informācija par Pusi, kas ir jebkādā veidā nodota vai kļuvusi zināma otrai Pusei Līguma noslēgšanas sarunu gaitā vai Līguma izpildes laikā, kā arī jebkura cita informācija, kuru Puse Līguma darbības laikā ir </w:t>
      </w:r>
      <w:proofErr w:type="spellStart"/>
      <w:r w:rsidRPr="003B5501">
        <w:rPr>
          <w:rFonts w:eastAsia="Calibri"/>
          <w:sz w:val="22"/>
          <w:szCs w:val="22"/>
          <w:lang w:eastAsia="ar-SA"/>
        </w:rPr>
        <w:t>rakstveidā</w:t>
      </w:r>
      <w:proofErr w:type="spellEnd"/>
      <w:r w:rsidRPr="003B5501">
        <w:rPr>
          <w:rFonts w:eastAsia="Calibri"/>
          <w:sz w:val="22"/>
          <w:szCs w:val="22"/>
          <w:lang w:eastAsia="ar-SA"/>
        </w:rPr>
        <w:t xml:space="preserve"> norādījusi kā konfidenciālu.</w:t>
      </w:r>
    </w:p>
    <w:p w14:paraId="4C768507" w14:textId="77777777" w:rsidR="00784389" w:rsidRPr="003B5501" w:rsidRDefault="002D7F56"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Līgumā noteiktās konfidencialitātes saistības neattiecas uz tādu informāciju:</w:t>
      </w:r>
    </w:p>
    <w:p w14:paraId="79DA2D1D" w14:textId="77777777" w:rsidR="00784389" w:rsidRPr="003B5501" w:rsidRDefault="002D7F56"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kas Konfidenciālas informācijas nodošanas otrai Pusei laikā vai pēc tam ir vai kļūst publiski zināma, Pusēm nepārkāpjot Līgumu;</w:t>
      </w:r>
    </w:p>
    <w:p w14:paraId="4201ADFE" w14:textId="77777777" w:rsidR="00784389" w:rsidRPr="003B5501" w:rsidRDefault="002D7F56"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 xml:space="preserve">kas otrai Pusei bija pieejama tiesiski pirms tās saņemšanas no Konfidenciālās informācijas sniedzošās Puses; </w:t>
      </w:r>
    </w:p>
    <w:p w14:paraId="557CB7DF" w14:textId="77777777" w:rsidR="00784389" w:rsidRPr="003B5501" w:rsidRDefault="002D7F56" w:rsidP="00784389">
      <w:pPr>
        <w:pStyle w:val="Sarakstarindkopa"/>
        <w:numPr>
          <w:ilvl w:val="2"/>
          <w:numId w:val="18"/>
        </w:numPr>
        <w:jc w:val="both"/>
        <w:rPr>
          <w:rFonts w:eastAsia="Calibri"/>
          <w:b/>
          <w:sz w:val="22"/>
          <w:szCs w:val="22"/>
          <w:lang w:eastAsia="ar-SA"/>
        </w:rPr>
      </w:pPr>
      <w:r w:rsidRPr="003B5501">
        <w:rPr>
          <w:rFonts w:eastAsia="Calibri"/>
          <w:sz w:val="22"/>
          <w:szCs w:val="22"/>
          <w:lang w:eastAsia="ar-SA"/>
        </w:rPr>
        <w:t xml:space="preserve">kuru Puse, kas nav Konfidenciālas informācijas saņēmējs, bez ierobežojumiem jau ir atklājusi trešajai personai. </w:t>
      </w:r>
    </w:p>
    <w:p w14:paraId="2CA6D49B" w14:textId="77777777" w:rsidR="00784389" w:rsidRPr="003B5501" w:rsidRDefault="002D7F56"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 xml:space="preserve">Netiks uzskatīts, ka Puse ir pārkāpusi savas Līgumā noteiktās konfidencialitātes saistības, ja Konfidenciālas informācijas izpaušanas pienākumu paredz normatīvs vai administratīvs akts, kas jāizpilda šai Pusei, vai, ja Konfidenciālas informācijas izpaušana ir nepieciešama, lai izpildītu savas Līgumā paredzētās saistības, vai ir nepieciešama tiesvedībā, lai aizsargātu Puses tiesības saskaņā ar Līgumu. </w:t>
      </w:r>
    </w:p>
    <w:p w14:paraId="17371C0C" w14:textId="77777777" w:rsidR="00784389" w:rsidRPr="003B5501" w:rsidRDefault="002D7F56"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Konfidencialitātes saistības Pusēm ir saistošas līdz brīdim, kamēr otra Puse nepaziņo par pretējo.</w:t>
      </w:r>
    </w:p>
    <w:p w14:paraId="383BB4C1" w14:textId="77777777" w:rsidR="00784389" w:rsidRPr="003B5501" w:rsidRDefault="002D7F56" w:rsidP="00784389">
      <w:pPr>
        <w:pStyle w:val="Sarakstarindkopa"/>
        <w:numPr>
          <w:ilvl w:val="1"/>
          <w:numId w:val="18"/>
        </w:numPr>
        <w:tabs>
          <w:tab w:val="clear" w:pos="420"/>
        </w:tabs>
        <w:ind w:left="567" w:hanging="567"/>
        <w:jc w:val="both"/>
        <w:rPr>
          <w:rFonts w:eastAsia="Calibri"/>
          <w:b/>
          <w:sz w:val="22"/>
          <w:szCs w:val="22"/>
          <w:lang w:eastAsia="ar-SA"/>
        </w:rPr>
      </w:pPr>
      <w:r w:rsidRPr="003B5501">
        <w:rPr>
          <w:rFonts w:eastAsia="Calibri"/>
          <w:sz w:val="22"/>
          <w:szCs w:val="22"/>
          <w:lang w:eastAsia="ar-SA"/>
        </w:rPr>
        <w:t>Izbeidzot Līgumu, Pusei, kuras rīcībā ir otras Puses Konfidenciāla informācija, ir pienākums pēc Puses rakstveida pieprasījuma nekavējoties atdot visu Konfidenciālo informāciju.</w:t>
      </w:r>
    </w:p>
    <w:p w14:paraId="65921306" w14:textId="77777777" w:rsidR="00784389" w:rsidRPr="003B5501" w:rsidRDefault="00784389" w:rsidP="00784389">
      <w:pPr>
        <w:pStyle w:val="Sarakstarindkopa"/>
        <w:ind w:left="567"/>
        <w:jc w:val="both"/>
        <w:rPr>
          <w:rFonts w:eastAsia="Calibri"/>
          <w:b/>
          <w:sz w:val="22"/>
          <w:szCs w:val="22"/>
          <w:lang w:eastAsia="ar-SA"/>
        </w:rPr>
      </w:pPr>
    </w:p>
    <w:p w14:paraId="2FF0AEE3" w14:textId="77777777" w:rsidR="00784389" w:rsidRPr="003B5501" w:rsidRDefault="002D7F56" w:rsidP="00784389">
      <w:pPr>
        <w:pStyle w:val="Sarakstarindkopa"/>
        <w:numPr>
          <w:ilvl w:val="0"/>
          <w:numId w:val="18"/>
        </w:numPr>
        <w:jc w:val="center"/>
        <w:rPr>
          <w:rFonts w:eastAsia="Calibri"/>
          <w:b/>
          <w:sz w:val="22"/>
          <w:szCs w:val="22"/>
          <w:lang w:eastAsia="ar-SA"/>
        </w:rPr>
      </w:pPr>
      <w:r w:rsidRPr="003B5501">
        <w:rPr>
          <w:rFonts w:eastAsia="Calibri"/>
          <w:b/>
          <w:sz w:val="22"/>
          <w:szCs w:val="22"/>
          <w:lang w:eastAsia="ar-SA"/>
        </w:rPr>
        <w:t>Datu apstrāde</w:t>
      </w:r>
    </w:p>
    <w:p w14:paraId="3F720EE9" w14:textId="77777777" w:rsidR="00784389" w:rsidRPr="003B5501" w:rsidRDefault="002D7F56" w:rsidP="00784389">
      <w:pPr>
        <w:pStyle w:val="Sarakstarindkopa"/>
        <w:numPr>
          <w:ilvl w:val="1"/>
          <w:numId w:val="18"/>
        </w:numPr>
        <w:tabs>
          <w:tab w:val="clear" w:pos="420"/>
        </w:tabs>
        <w:ind w:left="567" w:hanging="567"/>
        <w:jc w:val="both"/>
        <w:rPr>
          <w:sz w:val="22"/>
          <w:szCs w:val="22"/>
        </w:rPr>
      </w:pPr>
      <w:r w:rsidRPr="003B5501">
        <w:rPr>
          <w:rFonts w:eastAsia="Calibri"/>
          <w:sz w:val="22"/>
          <w:szCs w:val="22"/>
        </w:rPr>
        <w:t xml:space="preserve">Puses no </w:t>
      </w:r>
      <w:r w:rsidRPr="003B5501">
        <w:rPr>
          <w:spacing w:val="-4"/>
          <w:sz w:val="22"/>
          <w:szCs w:val="22"/>
        </w:rPr>
        <w:t>Līguma izrietošo personas datu apstrādi veic godīgi un saskaņā ar Latvijas Republikā spēkā esošajiem normatīvajiem aktiem, tajā skaitā, Eiropas Parlamenta un Padomes Regulu (ES) 2016/679 (2016.</w:t>
      </w:r>
      <w:r w:rsidR="005E4284">
        <w:rPr>
          <w:spacing w:val="-4"/>
          <w:sz w:val="22"/>
          <w:szCs w:val="22"/>
        </w:rPr>
        <w:t> </w:t>
      </w:r>
      <w:r w:rsidRPr="003B5501">
        <w:rPr>
          <w:spacing w:val="-4"/>
          <w:sz w:val="22"/>
          <w:szCs w:val="22"/>
        </w:rPr>
        <w:t>gada 27.</w:t>
      </w:r>
      <w:r w:rsidR="005E4284">
        <w:rPr>
          <w:spacing w:val="-4"/>
          <w:sz w:val="22"/>
          <w:szCs w:val="22"/>
        </w:rPr>
        <w:t> </w:t>
      </w:r>
      <w:r w:rsidRPr="003B5501">
        <w:rPr>
          <w:spacing w:val="-4"/>
          <w:sz w:val="22"/>
          <w:szCs w:val="22"/>
        </w:rPr>
        <w:t>aprīlis) par fizisku personu aizsardzību attiecībā uz personas datu apstrādi un šādu datu brīvu apriti un ar ko atceļ Direktīvu 95/46/EK (Vispārīgā datu aizsardzības regula).</w:t>
      </w:r>
    </w:p>
    <w:p w14:paraId="15B2CF52"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Puse, kura nodod citai pusei fizisko personu datus apstrādei, atbild par piekrišanu iegūšanu no attiecīgajiem datu subjektiem vai cita pamatojuma esību fizisko personu datu likumīgai apstrādei.</w:t>
      </w:r>
    </w:p>
    <w:p w14:paraId="07C84BFE"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 xml:space="preserve">Puses apņemas nenodot tālāk trešajām personām no citas puses iegūtos fizisko personu datus, izņemot gadījumus, kad </w:t>
      </w:r>
      <w:r w:rsidR="00207E5C">
        <w:rPr>
          <w:sz w:val="22"/>
          <w:szCs w:val="22"/>
        </w:rPr>
        <w:t>L</w:t>
      </w:r>
      <w:r w:rsidRPr="003B5501">
        <w:rPr>
          <w:sz w:val="22"/>
          <w:szCs w:val="22"/>
        </w:rPr>
        <w:t>īgumā ir noteikts citādāk vai tiesību normatīvie akti paredz šādu datu nodošanu.</w:t>
      </w:r>
    </w:p>
    <w:p w14:paraId="2A180287"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lastRenderedPageBreak/>
        <w:t>Ja saskaņā ar tiesību normatīvajiem aktiem pusēm var rasties pienākums nodot tālāk trešajām personām no citas puses iegūtos fiziskās personas datus, tas pirms šādu datu nodošanas informē par to attiecīgo pusi, ja vien tiesību normatīvie akti to neaizliedz.</w:t>
      </w:r>
    </w:p>
    <w:p w14:paraId="7625B1CF"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 xml:space="preserve">Neskatoties uz </w:t>
      </w:r>
      <w:r w:rsidR="00207E5C">
        <w:rPr>
          <w:sz w:val="22"/>
          <w:szCs w:val="22"/>
        </w:rPr>
        <w:t>L</w:t>
      </w:r>
      <w:r w:rsidRPr="003B5501">
        <w:rPr>
          <w:sz w:val="22"/>
          <w:szCs w:val="22"/>
        </w:rPr>
        <w:t>īguma 10.3.</w:t>
      </w:r>
      <w:r w:rsidR="005E4284">
        <w:rPr>
          <w:sz w:val="22"/>
          <w:szCs w:val="22"/>
        </w:rPr>
        <w:t> </w:t>
      </w:r>
      <w:r w:rsidRPr="003B5501">
        <w:rPr>
          <w:sz w:val="22"/>
          <w:szCs w:val="22"/>
        </w:rPr>
        <w:t>punktā minēto, Piegādātājs piekrīt, ka Pasūtītāj</w:t>
      </w:r>
      <w:r w:rsidR="003C25C2">
        <w:rPr>
          <w:sz w:val="22"/>
          <w:szCs w:val="22"/>
        </w:rPr>
        <w:t>s</w:t>
      </w:r>
      <w:r w:rsidRPr="003B5501">
        <w:rPr>
          <w:sz w:val="22"/>
          <w:szCs w:val="22"/>
        </w:rPr>
        <w:t xml:space="preserve"> nodod no Piegādātāja saņemtos fizisko personu datus trešajām personām, kas sniedz Pasūtītājam pakalpojumus un ar kurām Pasūtītājs sadarbojas tā darbības un </w:t>
      </w:r>
      <w:r w:rsidR="00207E5C">
        <w:rPr>
          <w:sz w:val="22"/>
          <w:szCs w:val="22"/>
        </w:rPr>
        <w:t>L</w:t>
      </w:r>
      <w:r w:rsidRPr="003B5501">
        <w:rPr>
          <w:sz w:val="22"/>
          <w:szCs w:val="22"/>
        </w:rPr>
        <w:t>īguma izpildes nodrošināšanai.</w:t>
      </w:r>
    </w:p>
    <w:p w14:paraId="1F2337F4" w14:textId="77777777" w:rsidR="00784389" w:rsidRPr="003B5501" w:rsidRDefault="002D7F56" w:rsidP="00784389">
      <w:pPr>
        <w:numPr>
          <w:ilvl w:val="1"/>
          <w:numId w:val="18"/>
        </w:numPr>
        <w:tabs>
          <w:tab w:val="clear" w:pos="420"/>
        </w:tabs>
        <w:ind w:left="567" w:hanging="567"/>
        <w:jc w:val="both"/>
        <w:rPr>
          <w:sz w:val="22"/>
          <w:szCs w:val="22"/>
        </w:rPr>
      </w:pPr>
      <w:r w:rsidRPr="003B5501">
        <w:rPr>
          <w:sz w:val="22"/>
          <w:szCs w:val="22"/>
        </w:rPr>
        <w:t xml:space="preserve">Puses apņemas pēc attiecīgās puses pieprasījuma iznīcināt no tās iegūtos fizisko personu datus, ja izbeidzas nepieciešamība tos apstrādāt </w:t>
      </w:r>
      <w:r w:rsidR="00207E5C">
        <w:rPr>
          <w:sz w:val="22"/>
          <w:szCs w:val="22"/>
        </w:rPr>
        <w:t>L</w:t>
      </w:r>
      <w:r w:rsidRPr="003B5501">
        <w:rPr>
          <w:sz w:val="22"/>
          <w:szCs w:val="22"/>
        </w:rPr>
        <w:t>īguma izpildes nodrošināšanai.</w:t>
      </w:r>
    </w:p>
    <w:p w14:paraId="252658E5" w14:textId="77777777" w:rsidR="00784389" w:rsidRPr="003B5501" w:rsidRDefault="00784389" w:rsidP="00784389">
      <w:pPr>
        <w:ind w:left="567"/>
        <w:jc w:val="both"/>
        <w:rPr>
          <w:sz w:val="22"/>
          <w:szCs w:val="22"/>
        </w:rPr>
      </w:pPr>
    </w:p>
    <w:p w14:paraId="4B2D0715" w14:textId="77777777" w:rsidR="00784389" w:rsidRPr="003B5501" w:rsidRDefault="002D7F56" w:rsidP="00784389">
      <w:pPr>
        <w:pStyle w:val="Sarakstarindkopa"/>
        <w:numPr>
          <w:ilvl w:val="0"/>
          <w:numId w:val="18"/>
        </w:numPr>
        <w:jc w:val="center"/>
        <w:rPr>
          <w:b/>
          <w:bCs/>
          <w:sz w:val="22"/>
          <w:szCs w:val="22"/>
        </w:rPr>
      </w:pPr>
      <w:r w:rsidRPr="003B5501">
        <w:rPr>
          <w:b/>
          <w:bCs/>
          <w:sz w:val="22"/>
          <w:szCs w:val="22"/>
        </w:rPr>
        <w:t>Sankciju klauzula</w:t>
      </w:r>
    </w:p>
    <w:p w14:paraId="19758BD2" w14:textId="77777777" w:rsidR="00784389" w:rsidRPr="003B5501" w:rsidRDefault="002D7F56" w:rsidP="00784389">
      <w:pPr>
        <w:pStyle w:val="Sarakstarindkopa"/>
        <w:numPr>
          <w:ilvl w:val="1"/>
          <w:numId w:val="18"/>
        </w:numPr>
        <w:tabs>
          <w:tab w:val="clear" w:pos="420"/>
        </w:tabs>
        <w:ind w:left="567" w:hanging="567"/>
        <w:jc w:val="both"/>
        <w:rPr>
          <w:sz w:val="22"/>
          <w:szCs w:val="22"/>
        </w:rPr>
      </w:pPr>
      <w:r w:rsidRPr="003B5501">
        <w:rPr>
          <w:sz w:val="22"/>
          <w:szCs w:val="22"/>
        </w:rPr>
        <w:t xml:space="preserve">Parakstot Līgumu, Puses apņemas ievērot atklātas, godīgas, caurspīdīgas un atbildīgas komercdarbības principus, neveikt nekāda veida darbības, kas var novest pie noteikto starptautisko, Eiropas Savienības vai nacionālās sankciju vai būtisku finanšu un kapitāla tirgus interešu ietekmējošu Eiropas Savienības vai Ziemeļatlantijas līguma organizācijas dalībvalstu sankciju (turpmāk – Sankcijas) pārkāpšanu, to apiešanu vai Sankciju noteikšanas attiecībā uz Pusēm, to valdes un padomes locekļiem, </w:t>
      </w:r>
      <w:r w:rsidRPr="003B5501">
        <w:rPr>
          <w:sz w:val="22"/>
          <w:szCs w:val="22"/>
          <w:shd w:val="clear" w:color="auto" w:fill="FFFFFF"/>
        </w:rPr>
        <w:t>patieso labuma guvējiem,</w:t>
      </w:r>
      <w:r w:rsidRPr="003B5501">
        <w:rPr>
          <w:sz w:val="22"/>
          <w:szCs w:val="22"/>
        </w:rPr>
        <w:t xml:space="preserve"> </w:t>
      </w:r>
      <w:proofErr w:type="spellStart"/>
      <w:r w:rsidRPr="003B5501">
        <w:rPr>
          <w:sz w:val="22"/>
          <w:szCs w:val="22"/>
        </w:rPr>
        <w:t>pārstāvēttiesīgajām</w:t>
      </w:r>
      <w:proofErr w:type="spellEnd"/>
      <w:r w:rsidRPr="003B5501">
        <w:rPr>
          <w:sz w:val="22"/>
          <w:szCs w:val="22"/>
        </w:rPr>
        <w:t xml:space="preserve"> personām, vai prokūristu, vai personu, kas ir pilnvarota pārstāvēt Puses to darbībās, kas saistītas ar filiāli, kā arī veikt preventīvus pasākumus, lai no savas puses nepieļautu iepriekš norādīto sankciju pārkāpumus, kā arī tīšus vai netīšus to apiešanas gadījumus. </w:t>
      </w:r>
    </w:p>
    <w:p w14:paraId="4D81ACF0" w14:textId="77777777" w:rsidR="00784389" w:rsidRPr="003B5501" w:rsidRDefault="002D7F56" w:rsidP="00784389">
      <w:pPr>
        <w:pStyle w:val="Sarakstarindkopa"/>
        <w:numPr>
          <w:ilvl w:val="1"/>
          <w:numId w:val="18"/>
        </w:numPr>
        <w:tabs>
          <w:tab w:val="clear" w:pos="420"/>
        </w:tabs>
        <w:ind w:left="567" w:hanging="567"/>
        <w:jc w:val="both"/>
        <w:rPr>
          <w:sz w:val="22"/>
          <w:szCs w:val="22"/>
        </w:rPr>
      </w:pPr>
      <w:r w:rsidRPr="003B5501">
        <w:rPr>
          <w:sz w:val="22"/>
          <w:szCs w:val="22"/>
        </w:rPr>
        <w:t xml:space="preserve">Puses apliecina, ka Līguma spēkā stāšanās brīdī tām (t.sk. </w:t>
      </w:r>
      <w:r w:rsidRPr="003B5501">
        <w:rPr>
          <w:sz w:val="22"/>
          <w:szCs w:val="22"/>
          <w:shd w:val="clear" w:color="auto" w:fill="FFFFFF"/>
        </w:rPr>
        <w:t xml:space="preserve">to valdes vai padomes locekļiem, patiesā labuma guvējiem, </w:t>
      </w:r>
      <w:proofErr w:type="spellStart"/>
      <w:r w:rsidRPr="003B5501">
        <w:rPr>
          <w:sz w:val="22"/>
          <w:szCs w:val="22"/>
          <w:shd w:val="clear" w:color="auto" w:fill="FFFFFF"/>
        </w:rPr>
        <w:t>pārstāvēttiesīgajām</w:t>
      </w:r>
      <w:proofErr w:type="spellEnd"/>
      <w:r w:rsidRPr="003B5501">
        <w:rPr>
          <w:sz w:val="22"/>
          <w:szCs w:val="22"/>
          <w:shd w:val="clear" w:color="auto" w:fill="FFFFFF"/>
        </w:rPr>
        <w:t xml:space="preserve"> personām vai prokūristiem, vai personai, kura ir pilnvarota pārstāvēt to darbībās, kas saistītas ar filiāli) </w:t>
      </w:r>
      <w:r w:rsidRPr="003B5501">
        <w:rPr>
          <w:sz w:val="22"/>
          <w:szCs w:val="22"/>
        </w:rPr>
        <w:t>nav piemērotas Sankcijas, kas var ietekmēt Līguma izpildi. Gadījumā, ja kādas no Sankcijām Līguma izpildes laikā kādai no Pusēm tiks piemērotas, attiecīgās Puses pienākums ir par to rakstiski informēt otru Pusi ne vēlāk kā nākamajā darba dienā pēc tam, kad attiecīgajai Pusei par to ir tapis zināms.</w:t>
      </w:r>
    </w:p>
    <w:p w14:paraId="02D44F21" w14:textId="77777777" w:rsidR="00784389" w:rsidRPr="003B5501" w:rsidRDefault="002D7F56" w:rsidP="00784389">
      <w:pPr>
        <w:pStyle w:val="Sarakstarindkopa"/>
        <w:numPr>
          <w:ilvl w:val="1"/>
          <w:numId w:val="18"/>
        </w:numPr>
        <w:tabs>
          <w:tab w:val="clear" w:pos="420"/>
        </w:tabs>
        <w:ind w:left="567" w:hanging="567"/>
        <w:jc w:val="both"/>
        <w:rPr>
          <w:sz w:val="22"/>
          <w:szCs w:val="22"/>
        </w:rPr>
      </w:pPr>
      <w:r w:rsidRPr="003B5501">
        <w:rPr>
          <w:sz w:val="22"/>
          <w:szCs w:val="22"/>
        </w:rPr>
        <w:t>Parakstot Līgumu Piegādātājs apliecina, ka:</w:t>
      </w:r>
    </w:p>
    <w:p w14:paraId="25EC5398"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nesadarbojas un Līguma izpildē netiks piesaistītas tādas personas (t.sk. juridisku personu gadījumā - to</w:t>
      </w:r>
      <w:r w:rsidRPr="003B5501">
        <w:rPr>
          <w:rFonts w:ascii="Times New Roman" w:hAnsi="Times New Roman" w:cs="Times New Roman"/>
          <w:sz w:val="22"/>
          <w:szCs w:val="22"/>
          <w:shd w:val="clear" w:color="auto" w:fill="FFFFFF"/>
        </w:rPr>
        <w:t xml:space="preserve"> valdes vai padomes locekļiem, patiesā labuma guvējiem, </w:t>
      </w:r>
      <w:proofErr w:type="spellStart"/>
      <w:r w:rsidRPr="003B5501">
        <w:rPr>
          <w:rFonts w:ascii="Times New Roman" w:hAnsi="Times New Roman" w:cs="Times New Roman"/>
          <w:sz w:val="22"/>
          <w:szCs w:val="22"/>
          <w:shd w:val="clear" w:color="auto" w:fill="FFFFFF"/>
        </w:rPr>
        <w:t>pārstāvēttiesīgajām</w:t>
      </w:r>
      <w:proofErr w:type="spellEnd"/>
      <w:r w:rsidRPr="003B5501">
        <w:rPr>
          <w:rFonts w:ascii="Times New Roman" w:hAnsi="Times New Roman" w:cs="Times New Roman"/>
          <w:sz w:val="22"/>
          <w:szCs w:val="22"/>
          <w:shd w:val="clear" w:color="auto" w:fill="FFFFFF"/>
        </w:rPr>
        <w:t xml:space="preserve"> personām vai prokūristam, vai personai, kura ir pilnvarota pārstāvēt attiecīgo Pusi darbībās, kas saistītas ar filiāli)</w:t>
      </w:r>
      <w:r w:rsidRPr="003B5501">
        <w:rPr>
          <w:rFonts w:ascii="Times New Roman" w:hAnsi="Times New Roman" w:cs="Times New Roman"/>
          <w:sz w:val="22"/>
          <w:szCs w:val="22"/>
        </w:rPr>
        <w:t>, kurām piemērotas Sankcijas, kas var ietekmēt Līguma izpildi;</w:t>
      </w:r>
    </w:p>
    <w:p w14:paraId="764FC74F"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neveiks nekāda veida darbības, kuru mērķis ir apiet Sankcijas;</w:t>
      </w:r>
    </w:p>
    <w:p w14:paraId="6D9E116A"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Līguma izpildē tieši vai pakārtoti netiks izmantotas preces, pakalpojumi un/vai iesaistītas personas kurām piemērotas un/vai uz kurām attiecināmas Sankcijas;</w:t>
      </w:r>
    </w:p>
    <w:p w14:paraId="640F091D" w14:textId="77777777" w:rsidR="00784389" w:rsidRPr="003B5501" w:rsidRDefault="002D7F56" w:rsidP="00784389">
      <w:pPr>
        <w:pStyle w:val="Sarakstarindkopa"/>
        <w:numPr>
          <w:ilvl w:val="2"/>
          <w:numId w:val="18"/>
        </w:numPr>
        <w:tabs>
          <w:tab w:val="clear" w:pos="1430"/>
        </w:tabs>
        <w:ind w:left="1418" w:hanging="709"/>
        <w:jc w:val="both"/>
        <w:rPr>
          <w:sz w:val="22"/>
          <w:szCs w:val="22"/>
        </w:rPr>
      </w:pPr>
      <w:r w:rsidRPr="003B5501">
        <w:rPr>
          <w:sz w:val="22"/>
          <w:szCs w:val="22"/>
        </w:rPr>
        <w:t>nepiedalīsies nekādās darbībās, kuru mērķis vai sekas ir apiet noteiktās Sankcijas, tajā skaitā, nerīkosies to personu, vienību vai struktūru labā un interesēs, kurām piemērotas vai uz kurām attiecināmas Sankcijas.</w:t>
      </w:r>
    </w:p>
    <w:p w14:paraId="2FDD963F" w14:textId="77777777" w:rsidR="00784389" w:rsidRPr="003B5501" w:rsidRDefault="002D7F56" w:rsidP="00784389">
      <w:pPr>
        <w:pStyle w:val="Sarakstarindkopa"/>
        <w:numPr>
          <w:ilvl w:val="1"/>
          <w:numId w:val="18"/>
        </w:numPr>
        <w:tabs>
          <w:tab w:val="clear" w:pos="420"/>
        </w:tabs>
        <w:ind w:left="567" w:hanging="567"/>
        <w:jc w:val="both"/>
        <w:rPr>
          <w:sz w:val="22"/>
          <w:szCs w:val="22"/>
        </w:rPr>
      </w:pPr>
      <w:r w:rsidRPr="003B5501">
        <w:rPr>
          <w:sz w:val="22"/>
          <w:szCs w:val="22"/>
        </w:rPr>
        <w:t>Lai pārliecinātos par Piegādātāja Sankciju ievērošanu un izvairītos no to pārkāpšanas riska, Līguma darbības laikā Pasūtītāj</w:t>
      </w:r>
      <w:r w:rsidR="003E0ADB">
        <w:rPr>
          <w:sz w:val="22"/>
          <w:szCs w:val="22"/>
        </w:rPr>
        <w:t>am</w:t>
      </w:r>
      <w:r w:rsidRPr="003B5501">
        <w:rPr>
          <w:sz w:val="22"/>
          <w:szCs w:val="22"/>
        </w:rPr>
        <w:t xml:space="preserve"> ir tiesības pieprasīt un Piegādātājam ir pienākums sniegt pieprasītos pierādījumus un apliecinājumus, ka Līguma izpildes rezultātā netiek vai netiks pārkāptas vai apietas Sankcijas.</w:t>
      </w:r>
    </w:p>
    <w:p w14:paraId="62D9BA43" w14:textId="77777777" w:rsidR="00784389" w:rsidRPr="003B5501" w:rsidRDefault="002D7F56" w:rsidP="00784389">
      <w:pPr>
        <w:pStyle w:val="Sarakstarindkopa"/>
        <w:numPr>
          <w:ilvl w:val="1"/>
          <w:numId w:val="18"/>
        </w:numPr>
        <w:tabs>
          <w:tab w:val="clear" w:pos="420"/>
        </w:tabs>
        <w:ind w:left="567" w:hanging="567"/>
        <w:jc w:val="both"/>
        <w:rPr>
          <w:sz w:val="22"/>
          <w:szCs w:val="22"/>
        </w:rPr>
      </w:pPr>
      <w:r w:rsidRPr="003B5501">
        <w:rPr>
          <w:sz w:val="22"/>
          <w:szCs w:val="22"/>
        </w:rPr>
        <w:t>Pasūtītāj</w:t>
      </w:r>
      <w:r w:rsidR="003E0ADB">
        <w:rPr>
          <w:sz w:val="22"/>
          <w:szCs w:val="22"/>
        </w:rPr>
        <w:t>am</w:t>
      </w:r>
      <w:r w:rsidRPr="003B5501">
        <w:rPr>
          <w:sz w:val="22"/>
          <w:szCs w:val="22"/>
        </w:rPr>
        <w:t xml:space="preserve"> ir tiesības, neatlīdzinot tādējādi radušos jebkādus zaudējumus, izdevumus un neveicot nekādu kompensāciju izmaksu, nekavējoties vienpusēji atkāpties un izbeigt Līgumu, </w:t>
      </w:r>
      <w:proofErr w:type="spellStart"/>
      <w:r w:rsidRPr="003B5501">
        <w:rPr>
          <w:sz w:val="22"/>
          <w:szCs w:val="22"/>
        </w:rPr>
        <w:t>rakstveidā</w:t>
      </w:r>
      <w:proofErr w:type="spellEnd"/>
      <w:r w:rsidRPr="003B5501">
        <w:rPr>
          <w:sz w:val="22"/>
          <w:szCs w:val="22"/>
        </w:rPr>
        <w:t xml:space="preserve">  par to paziņojot Piegādātājam, jebkurā no šādiem gadījumiem:</w:t>
      </w:r>
    </w:p>
    <w:p w14:paraId="55CB9233"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Līguma izpildi ietekmē vai Līgumu nav iespējams izpildīt tādēļ, ka Līguma izpildes laikā Piegādātājam ir piemērotas Sankcijas;</w:t>
      </w:r>
    </w:p>
    <w:p w14:paraId="7DB4A403"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ir pamats uzskatīt, ka turpmākas Līguma izpildes rezultātā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var rasties Sankciju pārkāpuma riski;</w:t>
      </w:r>
    </w:p>
    <w:p w14:paraId="1605001A"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Piegādātājs nav sniedzis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pieprasīto informāciju un pierādījumus, kas ļautu Pasūtītāj</w:t>
      </w:r>
      <w:r w:rsidR="003E0ADB">
        <w:rPr>
          <w:rFonts w:ascii="Times New Roman" w:hAnsi="Times New Roman" w:cs="Times New Roman"/>
          <w:sz w:val="22"/>
          <w:szCs w:val="22"/>
        </w:rPr>
        <w:t>am</w:t>
      </w:r>
      <w:r w:rsidRPr="003B5501">
        <w:rPr>
          <w:rFonts w:ascii="Times New Roman" w:hAnsi="Times New Roman" w:cs="Times New Roman"/>
          <w:sz w:val="22"/>
          <w:szCs w:val="22"/>
        </w:rPr>
        <w:t xml:space="preserve"> pārliecināties, ka Līguma izpilde nerada Sankciju pārkāpuma vai Sankciju apiešanas risku;</w:t>
      </w:r>
    </w:p>
    <w:p w14:paraId="58E1A668" w14:textId="77777777" w:rsidR="00784389" w:rsidRPr="003B5501" w:rsidRDefault="002D7F56" w:rsidP="00784389">
      <w:pPr>
        <w:pStyle w:val="Pamatteksts3"/>
        <w:numPr>
          <w:ilvl w:val="2"/>
          <w:numId w:val="18"/>
        </w:numPr>
        <w:tabs>
          <w:tab w:val="clear" w:pos="1430"/>
        </w:tabs>
        <w:spacing w:line="240" w:lineRule="auto"/>
        <w:ind w:left="1418" w:hanging="709"/>
        <w:rPr>
          <w:rFonts w:ascii="Times New Roman" w:hAnsi="Times New Roman" w:cs="Times New Roman"/>
          <w:sz w:val="22"/>
          <w:szCs w:val="22"/>
        </w:rPr>
      </w:pPr>
      <w:r w:rsidRPr="003B5501">
        <w:rPr>
          <w:rFonts w:ascii="Times New Roman" w:hAnsi="Times New Roman" w:cs="Times New Roman"/>
          <w:sz w:val="22"/>
          <w:szCs w:val="22"/>
        </w:rPr>
        <w:t>ja Pasūtītāj</w:t>
      </w:r>
      <w:r w:rsidR="003E0ADB">
        <w:rPr>
          <w:rFonts w:ascii="Times New Roman" w:hAnsi="Times New Roman" w:cs="Times New Roman"/>
          <w:sz w:val="22"/>
          <w:szCs w:val="22"/>
        </w:rPr>
        <w:t>s</w:t>
      </w:r>
      <w:r w:rsidRPr="003B5501">
        <w:rPr>
          <w:rFonts w:ascii="Times New Roman" w:hAnsi="Times New Roman" w:cs="Times New Roman"/>
          <w:sz w:val="22"/>
          <w:szCs w:val="22"/>
        </w:rPr>
        <w:t xml:space="preserve"> konstatē, ka kāds no Līguma darbības laikā vai pirms tā noslēgšanas Piegādātāja sniegtajiem apliecinājumiem ir izrādījies nepatiess.</w:t>
      </w:r>
    </w:p>
    <w:p w14:paraId="63B9D020" w14:textId="77777777" w:rsidR="00784389" w:rsidRPr="003B5501" w:rsidRDefault="00784389" w:rsidP="00784389">
      <w:pPr>
        <w:pStyle w:val="Pamatteksts3"/>
        <w:spacing w:line="240" w:lineRule="auto"/>
        <w:ind w:left="709"/>
        <w:rPr>
          <w:rFonts w:ascii="Times New Roman" w:hAnsi="Times New Roman" w:cs="Times New Roman"/>
          <w:sz w:val="22"/>
          <w:szCs w:val="22"/>
        </w:rPr>
      </w:pPr>
    </w:p>
    <w:p w14:paraId="6A724E7D" w14:textId="77777777" w:rsidR="00784389" w:rsidRPr="003B5501" w:rsidRDefault="002D7F56" w:rsidP="00784389">
      <w:pPr>
        <w:numPr>
          <w:ilvl w:val="0"/>
          <w:numId w:val="18"/>
        </w:numPr>
        <w:jc w:val="center"/>
        <w:rPr>
          <w:b/>
          <w:bCs/>
          <w:kern w:val="56"/>
          <w:sz w:val="22"/>
          <w:szCs w:val="22"/>
        </w:rPr>
      </w:pPr>
      <w:bookmarkStart w:id="17" w:name="_Hlk10542010"/>
      <w:r w:rsidRPr="003B5501">
        <w:rPr>
          <w:b/>
          <w:bCs/>
          <w:kern w:val="56"/>
          <w:sz w:val="22"/>
          <w:szCs w:val="22"/>
        </w:rPr>
        <w:t>Līguma izpildē</w:t>
      </w:r>
      <w:r w:rsidRPr="003B5501">
        <w:rPr>
          <w:b/>
          <w:bCs/>
          <w:sz w:val="22"/>
          <w:szCs w:val="22"/>
        </w:rPr>
        <w:t xml:space="preserve"> iesaistītā apakšuzņēmēju nomaiņa un jauna apakšuzņēmēju piesaiste</w:t>
      </w:r>
    </w:p>
    <w:p w14:paraId="3E39FCB5" w14:textId="77777777" w:rsidR="00784389" w:rsidRPr="003B5501" w:rsidRDefault="002D7F56" w:rsidP="00784389">
      <w:pPr>
        <w:pStyle w:val="Sarakstarindkopa"/>
        <w:numPr>
          <w:ilvl w:val="1"/>
          <w:numId w:val="18"/>
        </w:numPr>
        <w:ind w:left="567" w:hanging="567"/>
        <w:jc w:val="both"/>
        <w:rPr>
          <w:kern w:val="56"/>
          <w:sz w:val="22"/>
          <w:szCs w:val="22"/>
        </w:rPr>
      </w:pPr>
      <w:r w:rsidRPr="003B5501">
        <w:rPr>
          <w:kern w:val="56"/>
          <w:sz w:val="22"/>
          <w:szCs w:val="22"/>
        </w:rPr>
        <w:t>Piegādātājs Līguma izpildē piesaista tikai tā piedāvājumā Konkursam norādītos apakšuzņēmējus un personas, uz kuru iespējām Piegādātājs balstījies Konkursā, lai apliecinātu savu kvalifikācijas atbilstību Konkursa nolikumā noteiktajām prasībām. Līguma izpildē iesaistītā apakšuzņēmēju piesaiste un nomaiņa tiek veikta Līguma 12.</w:t>
      </w:r>
      <w:r w:rsidR="005E4284">
        <w:rPr>
          <w:kern w:val="56"/>
          <w:sz w:val="22"/>
          <w:szCs w:val="22"/>
        </w:rPr>
        <w:t> </w:t>
      </w:r>
      <w:r w:rsidRPr="003B5501">
        <w:rPr>
          <w:kern w:val="56"/>
          <w:sz w:val="22"/>
          <w:szCs w:val="22"/>
        </w:rPr>
        <w:t>punktā noteiktajā kārtībā. Piegādātājs ir atbildīgs par to, lai šos noteikumus ievērotu arī viņa iesaistītie apakšuzņēmēji.</w:t>
      </w:r>
    </w:p>
    <w:p w14:paraId="51A089CA" w14:textId="77777777" w:rsidR="00784389" w:rsidRPr="003B5501" w:rsidRDefault="002D7F56" w:rsidP="00784389">
      <w:pPr>
        <w:pStyle w:val="Sarakstarindkopa"/>
        <w:numPr>
          <w:ilvl w:val="1"/>
          <w:numId w:val="18"/>
        </w:numPr>
        <w:ind w:left="567" w:hanging="567"/>
        <w:jc w:val="both"/>
        <w:rPr>
          <w:kern w:val="56"/>
          <w:sz w:val="22"/>
          <w:szCs w:val="22"/>
        </w:rPr>
      </w:pPr>
      <w:r w:rsidRPr="003B5501">
        <w:rPr>
          <w:kern w:val="56"/>
          <w:sz w:val="22"/>
          <w:szCs w:val="22"/>
        </w:rPr>
        <w:lastRenderedPageBreak/>
        <w:t xml:space="preserve">Ja Piegādātājam </w:t>
      </w:r>
      <w:r w:rsidRPr="003B5501">
        <w:rPr>
          <w:sz w:val="22"/>
          <w:szCs w:val="22"/>
        </w:rPr>
        <w:t>līguma izpildes laikā rodas nepieciešamība mainīt vai papildu iesaistīt apakšuzņēmējus, Piegādātājs pirms šādas maiņas vai iesaistes paziņo par to Pasūtītājam, norādot apakšuzņēmēja nosaukumu un/vai speciālista vārdu un uzvārdu.</w:t>
      </w:r>
    </w:p>
    <w:p w14:paraId="16D2E2A7" w14:textId="77777777" w:rsidR="00784389" w:rsidRPr="003B5501" w:rsidRDefault="002D7F56" w:rsidP="00784389">
      <w:pPr>
        <w:pStyle w:val="Sarakstarindkopa"/>
        <w:numPr>
          <w:ilvl w:val="1"/>
          <w:numId w:val="18"/>
        </w:numPr>
        <w:ind w:left="567" w:hanging="567"/>
        <w:jc w:val="both"/>
        <w:rPr>
          <w:kern w:val="56"/>
          <w:sz w:val="22"/>
          <w:szCs w:val="22"/>
        </w:rPr>
      </w:pPr>
      <w:r w:rsidRPr="003B5501">
        <w:rPr>
          <w:kern w:val="56"/>
          <w:sz w:val="22"/>
          <w:szCs w:val="22"/>
        </w:rPr>
        <w:t xml:space="preserve">Piegādātājs </w:t>
      </w:r>
      <w:r w:rsidRPr="003B5501">
        <w:rPr>
          <w:sz w:val="22"/>
          <w:szCs w:val="22"/>
        </w:rPr>
        <w:t>nav tiesīgs bez saskaņošanas ar Pasūtītāj</w:t>
      </w:r>
      <w:r w:rsidR="003E0ADB">
        <w:rPr>
          <w:sz w:val="22"/>
          <w:szCs w:val="22"/>
        </w:rPr>
        <w:t>u</w:t>
      </w:r>
      <w:r w:rsidRPr="003B5501">
        <w:rPr>
          <w:sz w:val="22"/>
          <w:szCs w:val="22"/>
        </w:rPr>
        <w:t xml:space="preserve"> veikt piedāvājumā Konkursam norādītā apakšuzņēmēju nomaiņu un iesaistīt papildu apakšuzņēmējus</w:t>
      </w:r>
      <w:r>
        <w:rPr>
          <w:sz w:val="22"/>
          <w:szCs w:val="22"/>
        </w:rPr>
        <w:t xml:space="preserve"> </w:t>
      </w:r>
      <w:r w:rsidRPr="003B5501">
        <w:rPr>
          <w:sz w:val="22"/>
          <w:szCs w:val="22"/>
        </w:rPr>
        <w:t>Līguma izpildē. Pasūtītājs var prasīt apakšuzņēmēja viedokli par nomaiņas iemesliem.</w:t>
      </w:r>
    </w:p>
    <w:p w14:paraId="334DD319" w14:textId="77777777" w:rsidR="00784389" w:rsidRPr="003B5501" w:rsidRDefault="002D7F56" w:rsidP="00784389">
      <w:pPr>
        <w:pStyle w:val="Sarakstarindkopa"/>
        <w:numPr>
          <w:ilvl w:val="1"/>
          <w:numId w:val="18"/>
        </w:numPr>
        <w:ind w:left="567" w:hanging="567"/>
        <w:jc w:val="both"/>
        <w:rPr>
          <w:kern w:val="56"/>
          <w:sz w:val="22"/>
          <w:szCs w:val="22"/>
        </w:rPr>
      </w:pPr>
      <w:r w:rsidRPr="003B5501">
        <w:rPr>
          <w:kern w:val="56"/>
          <w:sz w:val="22"/>
          <w:szCs w:val="22"/>
        </w:rPr>
        <w:t>Pasūtītāj</w:t>
      </w:r>
      <w:r w:rsidR="003E0ADB">
        <w:rPr>
          <w:kern w:val="56"/>
          <w:sz w:val="22"/>
          <w:szCs w:val="22"/>
        </w:rPr>
        <w:t>s</w:t>
      </w:r>
      <w:r w:rsidRPr="003B5501">
        <w:rPr>
          <w:kern w:val="56"/>
          <w:sz w:val="22"/>
          <w:szCs w:val="22"/>
        </w:rPr>
        <w:t xml:space="preserve"> </w:t>
      </w:r>
      <w:r w:rsidRPr="003B5501">
        <w:rPr>
          <w:color w:val="000000"/>
          <w:sz w:val="22"/>
          <w:szCs w:val="22"/>
        </w:rPr>
        <w:t>nepiekrīt piedāvājumā norādītā apakšuzņēmēja nomaiņai, ja pastāv kāds no šādiem nosacījumiem:</w:t>
      </w:r>
    </w:p>
    <w:p w14:paraId="4BA822EC" w14:textId="77777777" w:rsidR="00784389" w:rsidRPr="003B5501" w:rsidRDefault="002D7F56" w:rsidP="00784389">
      <w:pPr>
        <w:pStyle w:val="Sarakstarindkopa"/>
        <w:numPr>
          <w:ilvl w:val="2"/>
          <w:numId w:val="18"/>
        </w:numPr>
        <w:jc w:val="both"/>
        <w:rPr>
          <w:kern w:val="56"/>
          <w:sz w:val="22"/>
          <w:szCs w:val="22"/>
        </w:rPr>
      </w:pPr>
      <w:r w:rsidRPr="003B5501">
        <w:rPr>
          <w:kern w:val="56"/>
          <w:sz w:val="22"/>
          <w:szCs w:val="22"/>
        </w:rPr>
        <w:t xml:space="preserve">piedāvātais </w:t>
      </w:r>
      <w:r w:rsidRPr="003B5501">
        <w:rPr>
          <w:color w:val="000000"/>
          <w:sz w:val="22"/>
          <w:szCs w:val="22"/>
        </w:rPr>
        <w:t>apakšuzņēmējs neatbilst Konkursa dokumentos noteiktajām apakšuzņēmējiem izvirzītajām prasībām;</w:t>
      </w:r>
    </w:p>
    <w:p w14:paraId="0C50A475" w14:textId="77777777" w:rsidR="00784389" w:rsidRPr="003B5501" w:rsidRDefault="002D7F56" w:rsidP="00784389">
      <w:pPr>
        <w:pStyle w:val="Sarakstarindkopa"/>
        <w:numPr>
          <w:ilvl w:val="2"/>
          <w:numId w:val="18"/>
        </w:numPr>
        <w:jc w:val="both"/>
        <w:rPr>
          <w:kern w:val="56"/>
          <w:sz w:val="22"/>
          <w:szCs w:val="22"/>
        </w:rPr>
      </w:pPr>
      <w:r w:rsidRPr="003B5501">
        <w:rPr>
          <w:kern w:val="56"/>
          <w:sz w:val="22"/>
          <w:szCs w:val="22"/>
        </w:rPr>
        <w:t xml:space="preserve">tiek </w:t>
      </w:r>
      <w:r w:rsidRPr="003B5501">
        <w:rPr>
          <w:color w:val="000000"/>
          <w:sz w:val="22"/>
          <w:szCs w:val="22"/>
        </w:rPr>
        <w:t xml:space="preserve">nomainīts apakšuzņēmējs, uz kura iespējām Konkursā Piegādātājs balstījies, lai apliecinātu savas kvalifikācijas atbilstību paziņojumā par līgumu un iepirkuma procedūras dokumentos noteiktajām prasībām, un piedāvātajam apakšuzņēmējam nav vismaz tāda pati kvalifikācija, uz kādu iepirkuma procedūrā izraudzītais pretendents atsaucies, apliecinot savu atbilstību iepirkuma procedūrā noteiktajām prasībām, vai tas atbilst </w:t>
      </w:r>
      <w:bookmarkStart w:id="18" w:name="_Hlk528314989"/>
      <w:r w:rsidRPr="003B5501">
        <w:rPr>
          <w:color w:val="000000"/>
          <w:sz w:val="22"/>
          <w:szCs w:val="22"/>
        </w:rPr>
        <w:t xml:space="preserve">Konkursa nolikuma </w:t>
      </w:r>
      <w:r w:rsidR="003E0ADB" w:rsidRPr="003E0ADB">
        <w:rPr>
          <w:color w:val="000000"/>
          <w:sz w:val="22"/>
          <w:szCs w:val="22"/>
        </w:rPr>
        <w:t>6</w:t>
      </w:r>
      <w:r w:rsidRPr="003E0ADB">
        <w:rPr>
          <w:color w:val="000000"/>
          <w:sz w:val="22"/>
          <w:szCs w:val="22"/>
        </w:rPr>
        <w:t>.</w:t>
      </w:r>
      <w:r w:rsidRPr="003E0ADB">
        <w:rPr>
          <w:color w:val="000000"/>
          <w:sz w:val="22"/>
          <w:szCs w:val="22"/>
        </w:rPr>
        <w:tab/>
      </w:r>
      <w:r w:rsidRPr="003B5501">
        <w:rPr>
          <w:color w:val="000000"/>
          <w:sz w:val="22"/>
          <w:szCs w:val="22"/>
        </w:rPr>
        <w:t xml:space="preserve">punktā </w:t>
      </w:r>
      <w:bookmarkEnd w:id="18"/>
      <w:r w:rsidRPr="003B5501">
        <w:rPr>
          <w:color w:val="000000"/>
          <w:sz w:val="22"/>
          <w:szCs w:val="22"/>
        </w:rPr>
        <w:t>minētajiem pretendentu izslēgšanas nosacījumiem;</w:t>
      </w:r>
    </w:p>
    <w:p w14:paraId="0CC1E57D" w14:textId="77777777" w:rsidR="00784389" w:rsidRPr="003B5501" w:rsidRDefault="002D7F56" w:rsidP="00784389">
      <w:pPr>
        <w:pStyle w:val="Sarakstarindkopa"/>
        <w:numPr>
          <w:ilvl w:val="2"/>
          <w:numId w:val="18"/>
        </w:numPr>
        <w:ind w:left="1429"/>
        <w:jc w:val="both"/>
        <w:rPr>
          <w:kern w:val="56"/>
          <w:sz w:val="22"/>
          <w:szCs w:val="22"/>
        </w:rPr>
      </w:pPr>
      <w:r w:rsidRPr="003B5501">
        <w:rPr>
          <w:kern w:val="56"/>
          <w:sz w:val="22"/>
          <w:szCs w:val="22"/>
        </w:rPr>
        <w:t xml:space="preserve">apakšuzņēmēja </w:t>
      </w:r>
      <w:r w:rsidRPr="003B5501">
        <w:rPr>
          <w:color w:val="000000"/>
          <w:sz w:val="22"/>
          <w:szCs w:val="22"/>
        </w:rPr>
        <w:t>maiņas rezultātā tiktu veikti tādi grozījumi Piegādātāja piedāvājumā, kas, ja sākotnēji būtu tajā iekļauti, ietekmētu piedāvājuma izvēli atbilstoši Konkursa dokumentos noteiktajiem piedāvājuma izvērtēšanas kritērijiem.</w:t>
      </w:r>
    </w:p>
    <w:p w14:paraId="058D9CBE" w14:textId="77777777" w:rsidR="00784389" w:rsidRPr="003B5501" w:rsidRDefault="002D7F56" w:rsidP="00784389">
      <w:pPr>
        <w:pStyle w:val="Sarakstarindkopa"/>
        <w:numPr>
          <w:ilvl w:val="1"/>
          <w:numId w:val="18"/>
        </w:numPr>
        <w:ind w:left="567" w:hanging="567"/>
        <w:jc w:val="both"/>
        <w:rPr>
          <w:kern w:val="56"/>
          <w:sz w:val="22"/>
          <w:szCs w:val="22"/>
        </w:rPr>
      </w:pPr>
      <w:r w:rsidRPr="003B5501">
        <w:rPr>
          <w:kern w:val="56"/>
          <w:sz w:val="22"/>
          <w:szCs w:val="22"/>
        </w:rPr>
        <w:t>Pasūtītāj</w:t>
      </w:r>
      <w:r w:rsidR="003E0ADB">
        <w:rPr>
          <w:kern w:val="56"/>
          <w:sz w:val="22"/>
          <w:szCs w:val="22"/>
        </w:rPr>
        <w:t>s</w:t>
      </w:r>
      <w:r w:rsidRPr="003B5501">
        <w:rPr>
          <w:kern w:val="56"/>
          <w:sz w:val="22"/>
          <w:szCs w:val="22"/>
        </w:rPr>
        <w:t xml:space="preserve"> </w:t>
      </w:r>
      <w:r w:rsidRPr="003B5501">
        <w:rPr>
          <w:color w:val="000000"/>
          <w:sz w:val="22"/>
          <w:szCs w:val="22"/>
        </w:rPr>
        <w:t>nepiekrīt jauna apakšuzņēmēja piesaistei gadījumā, kad šādas izmaiņas, ja tās tiktu izdarītas sākotnējā piedāvājumā, būtu ietekmējušas piedāvājuma izvēli atbilstoši Konkursa dokumentos noteiktajiem piedāvājuma izvērtēšanas kritērijiem.</w:t>
      </w:r>
    </w:p>
    <w:p w14:paraId="24C2DE92" w14:textId="77777777" w:rsidR="00784389" w:rsidRPr="003B5501" w:rsidRDefault="002D7F56" w:rsidP="00784389">
      <w:pPr>
        <w:pStyle w:val="Sarakstarindkopa"/>
        <w:numPr>
          <w:ilvl w:val="1"/>
          <w:numId w:val="18"/>
        </w:numPr>
        <w:ind w:left="567" w:hanging="567"/>
        <w:jc w:val="both"/>
        <w:rPr>
          <w:kern w:val="56"/>
          <w:sz w:val="22"/>
          <w:szCs w:val="22"/>
        </w:rPr>
      </w:pPr>
      <w:r w:rsidRPr="00A5342E">
        <w:rPr>
          <w:kern w:val="56"/>
          <w:sz w:val="22"/>
          <w:szCs w:val="22"/>
        </w:rPr>
        <w:t>Pasūtītāj</w:t>
      </w:r>
      <w:r w:rsidR="003E0ADB">
        <w:rPr>
          <w:kern w:val="56"/>
          <w:sz w:val="22"/>
          <w:szCs w:val="22"/>
        </w:rPr>
        <w:t>s</w:t>
      </w:r>
      <w:r w:rsidRPr="00A5342E">
        <w:rPr>
          <w:kern w:val="56"/>
          <w:sz w:val="22"/>
          <w:szCs w:val="22"/>
        </w:rPr>
        <w:t xml:space="preserve"> </w:t>
      </w:r>
      <w:r w:rsidRPr="00A5342E">
        <w:rPr>
          <w:sz w:val="22"/>
          <w:szCs w:val="22"/>
        </w:rPr>
        <w:t>piekrīt piedāvājumā norādītā apakšuzņēmēja nomaiņai, ja uz jauno apakšuzņēmēju nav attiecināmi 12.4.punkta nosacījumi</w:t>
      </w:r>
      <w:r w:rsidRPr="003B5501">
        <w:rPr>
          <w:color w:val="000000"/>
          <w:sz w:val="22"/>
          <w:szCs w:val="22"/>
        </w:rPr>
        <w:t>, šādos gadījumos:</w:t>
      </w:r>
    </w:p>
    <w:p w14:paraId="62E14DB2" w14:textId="77777777" w:rsidR="00784389" w:rsidRPr="003B5501" w:rsidRDefault="002D7F56" w:rsidP="00784389">
      <w:pPr>
        <w:pStyle w:val="Sarakstarindkopa"/>
        <w:numPr>
          <w:ilvl w:val="2"/>
          <w:numId w:val="18"/>
        </w:numPr>
        <w:jc w:val="both"/>
        <w:rPr>
          <w:kern w:val="56"/>
          <w:sz w:val="22"/>
          <w:szCs w:val="22"/>
        </w:rPr>
      </w:pPr>
      <w:r w:rsidRPr="003B5501">
        <w:rPr>
          <w:kern w:val="56"/>
          <w:sz w:val="22"/>
          <w:szCs w:val="22"/>
        </w:rPr>
        <w:t xml:space="preserve">piedāvājumā </w:t>
      </w:r>
      <w:r w:rsidRPr="003B5501">
        <w:rPr>
          <w:color w:val="000000"/>
          <w:sz w:val="22"/>
          <w:szCs w:val="22"/>
        </w:rPr>
        <w:t xml:space="preserve">norādītais apakšuzņēmējs ir </w:t>
      </w:r>
      <w:proofErr w:type="spellStart"/>
      <w:r w:rsidRPr="003B5501">
        <w:rPr>
          <w:color w:val="000000"/>
          <w:sz w:val="22"/>
          <w:szCs w:val="22"/>
        </w:rPr>
        <w:t>rakstveidā</w:t>
      </w:r>
      <w:proofErr w:type="spellEnd"/>
      <w:r w:rsidRPr="003B5501">
        <w:rPr>
          <w:color w:val="000000"/>
          <w:sz w:val="22"/>
          <w:szCs w:val="22"/>
        </w:rPr>
        <w:t xml:space="preserve"> paziņojis par atteikšanos piedalīties iepirkuma līguma izpildē;</w:t>
      </w:r>
    </w:p>
    <w:p w14:paraId="786E8A84" w14:textId="77777777" w:rsidR="00784389" w:rsidRPr="003B5501" w:rsidRDefault="002D7F56" w:rsidP="00784389">
      <w:pPr>
        <w:pStyle w:val="Sarakstarindkopa"/>
        <w:numPr>
          <w:ilvl w:val="2"/>
          <w:numId w:val="18"/>
        </w:numPr>
        <w:ind w:left="1429"/>
        <w:jc w:val="both"/>
        <w:rPr>
          <w:kern w:val="56"/>
          <w:sz w:val="22"/>
          <w:szCs w:val="22"/>
        </w:rPr>
      </w:pPr>
      <w:r w:rsidRPr="003B5501">
        <w:rPr>
          <w:kern w:val="56"/>
          <w:sz w:val="22"/>
          <w:szCs w:val="22"/>
        </w:rPr>
        <w:t xml:space="preserve">piedāvājumā </w:t>
      </w:r>
      <w:r w:rsidRPr="003B5501">
        <w:rPr>
          <w:color w:val="000000"/>
          <w:sz w:val="22"/>
          <w:szCs w:val="22"/>
        </w:rPr>
        <w:t xml:space="preserve">norādītais apakšuzņēmējs, uz kura iespējām Piegādātājs balstās, lai apliecinātu savas kvalifikācijas atbilstību Konkursa nolikumā noteiktajām prasībām, atbilst Konkursa nolikuma </w:t>
      </w:r>
      <w:r w:rsidR="003E0ADB" w:rsidRPr="003E0ADB">
        <w:rPr>
          <w:color w:val="000000"/>
          <w:sz w:val="22"/>
          <w:szCs w:val="22"/>
        </w:rPr>
        <w:t>6</w:t>
      </w:r>
      <w:r w:rsidRPr="003B5501">
        <w:rPr>
          <w:color w:val="000000"/>
          <w:sz w:val="22"/>
          <w:szCs w:val="22"/>
        </w:rPr>
        <w:t>.</w:t>
      </w:r>
      <w:r w:rsidR="003E0ADB">
        <w:rPr>
          <w:color w:val="000000"/>
          <w:sz w:val="22"/>
          <w:szCs w:val="22"/>
        </w:rPr>
        <w:t xml:space="preserve"> </w:t>
      </w:r>
      <w:r w:rsidRPr="003B5501">
        <w:rPr>
          <w:color w:val="000000"/>
          <w:sz w:val="22"/>
          <w:szCs w:val="22"/>
        </w:rPr>
        <w:t>punktā minētajiem pretendentu izslēgšanas nosacījumiem.</w:t>
      </w:r>
    </w:p>
    <w:p w14:paraId="43C4D686" w14:textId="77777777" w:rsidR="00784389" w:rsidRPr="00952C43" w:rsidRDefault="002D7F56"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Pasūtītāj</w:t>
      </w:r>
      <w:r w:rsidR="00E00072">
        <w:rPr>
          <w:kern w:val="56"/>
          <w:sz w:val="22"/>
          <w:szCs w:val="22"/>
        </w:rPr>
        <w:t>s</w:t>
      </w:r>
      <w:r w:rsidRPr="003B5501">
        <w:rPr>
          <w:kern w:val="56"/>
          <w:sz w:val="22"/>
          <w:szCs w:val="22"/>
        </w:rPr>
        <w:t xml:space="preserve"> </w:t>
      </w:r>
      <w:r w:rsidRPr="003B5501">
        <w:rPr>
          <w:color w:val="000000"/>
          <w:sz w:val="22"/>
          <w:szCs w:val="22"/>
        </w:rPr>
        <w:t xml:space="preserve">pieņem lēmumu atļaut vai atteikt apakšuzņēmēju nomaiņu </w:t>
      </w:r>
      <w:bookmarkStart w:id="19" w:name="_Hlk3362530"/>
      <w:r w:rsidRPr="003B5501">
        <w:rPr>
          <w:color w:val="000000"/>
          <w:sz w:val="22"/>
          <w:szCs w:val="22"/>
        </w:rPr>
        <w:t xml:space="preserve">vai jaunu apakšuzņēmēju iesaistīšanu iepirkuma līguma izpildē iespējami īsā laikā, bet ne vēlāk kā 5 (piecu) darbdienu laikā pēc </w:t>
      </w:r>
      <w:r w:rsidRPr="00952C43">
        <w:rPr>
          <w:sz w:val="22"/>
          <w:szCs w:val="22"/>
        </w:rPr>
        <w:t>tam, kad ir saņēmis visu informāciju un dokumentus, kas nepiecie</w:t>
      </w:r>
      <w:bookmarkEnd w:id="19"/>
      <w:r w:rsidRPr="00952C43">
        <w:rPr>
          <w:sz w:val="22"/>
          <w:szCs w:val="22"/>
        </w:rPr>
        <w:t>šami lēmuma pieņemšanai saskaņā ar Līguma 12.</w:t>
      </w:r>
      <w:r w:rsidR="005E4284">
        <w:rPr>
          <w:sz w:val="22"/>
          <w:szCs w:val="22"/>
        </w:rPr>
        <w:t> </w:t>
      </w:r>
      <w:r w:rsidRPr="00952C43">
        <w:rPr>
          <w:sz w:val="22"/>
          <w:szCs w:val="22"/>
        </w:rPr>
        <w:t>punktu.</w:t>
      </w:r>
    </w:p>
    <w:p w14:paraId="7166B429" w14:textId="77777777" w:rsidR="00784389" w:rsidRPr="00C869AD" w:rsidRDefault="002D7F56" w:rsidP="00784389">
      <w:pPr>
        <w:pStyle w:val="Sarakstarindkopa"/>
        <w:numPr>
          <w:ilvl w:val="1"/>
          <w:numId w:val="18"/>
        </w:numPr>
        <w:tabs>
          <w:tab w:val="clear" w:pos="420"/>
        </w:tabs>
        <w:ind w:left="567" w:hanging="567"/>
        <w:jc w:val="both"/>
        <w:rPr>
          <w:kern w:val="56"/>
          <w:sz w:val="22"/>
          <w:szCs w:val="22"/>
        </w:rPr>
      </w:pPr>
      <w:r w:rsidRPr="00952C43">
        <w:rPr>
          <w:kern w:val="56"/>
          <w:sz w:val="22"/>
          <w:szCs w:val="22"/>
        </w:rPr>
        <w:t xml:space="preserve">Līguma </w:t>
      </w:r>
      <w:r w:rsidRPr="00952C43">
        <w:rPr>
          <w:sz w:val="22"/>
          <w:szCs w:val="22"/>
        </w:rPr>
        <w:t>12.4.1.-12.4</w:t>
      </w:r>
      <w:r w:rsidRPr="008E2F4A">
        <w:rPr>
          <w:color w:val="000000" w:themeColor="text1"/>
          <w:sz w:val="22"/>
          <w:szCs w:val="22"/>
        </w:rPr>
        <w:t>.3.</w:t>
      </w:r>
      <w:r w:rsidR="005E4284">
        <w:rPr>
          <w:color w:val="000000" w:themeColor="text1"/>
          <w:sz w:val="22"/>
          <w:szCs w:val="22"/>
        </w:rPr>
        <w:t> </w:t>
      </w:r>
      <w:r w:rsidRPr="008E2F4A">
        <w:rPr>
          <w:color w:val="000000" w:themeColor="text1"/>
          <w:sz w:val="22"/>
          <w:szCs w:val="22"/>
        </w:rPr>
        <w:t>punktos noteiktos izslēgšanas nosacījumu pārbaudi Pasūtītāj</w:t>
      </w:r>
      <w:r w:rsidR="00E00072" w:rsidRPr="008E2F4A">
        <w:rPr>
          <w:color w:val="000000" w:themeColor="text1"/>
          <w:sz w:val="22"/>
          <w:szCs w:val="22"/>
        </w:rPr>
        <w:t>s</w:t>
      </w:r>
      <w:r w:rsidRPr="008E2F4A">
        <w:rPr>
          <w:color w:val="000000" w:themeColor="text1"/>
          <w:sz w:val="22"/>
          <w:szCs w:val="22"/>
        </w:rPr>
        <w:t xml:space="preserve"> veic attiecībā uz to datumu (dienā), kad Pasūtītāj</w:t>
      </w:r>
      <w:r w:rsidR="006A5D3D" w:rsidRPr="008E2F4A">
        <w:rPr>
          <w:color w:val="000000" w:themeColor="text1"/>
          <w:sz w:val="22"/>
          <w:szCs w:val="22"/>
        </w:rPr>
        <w:t>s</w:t>
      </w:r>
      <w:r w:rsidRPr="008E2F4A">
        <w:rPr>
          <w:color w:val="000000" w:themeColor="text1"/>
          <w:sz w:val="22"/>
          <w:szCs w:val="22"/>
        </w:rPr>
        <w:t xml:space="preserve"> pieņem </w:t>
      </w:r>
      <w:r w:rsidRPr="00952C43">
        <w:rPr>
          <w:sz w:val="22"/>
          <w:szCs w:val="22"/>
        </w:rPr>
        <w:t>Līguma 12.7.</w:t>
      </w:r>
      <w:r w:rsidR="005E4284">
        <w:rPr>
          <w:sz w:val="22"/>
          <w:szCs w:val="22"/>
        </w:rPr>
        <w:t> </w:t>
      </w:r>
      <w:r w:rsidRPr="00952C43">
        <w:rPr>
          <w:sz w:val="22"/>
          <w:szCs w:val="22"/>
        </w:rPr>
        <w:t>punktā noteikto lēmumu.</w:t>
      </w:r>
    </w:p>
    <w:p w14:paraId="0C1A6ECD" w14:textId="77777777" w:rsidR="00784389" w:rsidRPr="001C0D63" w:rsidRDefault="002D7F56" w:rsidP="00784389">
      <w:pPr>
        <w:pStyle w:val="Sarakstarindkopa"/>
        <w:numPr>
          <w:ilvl w:val="1"/>
          <w:numId w:val="18"/>
        </w:numPr>
        <w:tabs>
          <w:tab w:val="clear" w:pos="420"/>
        </w:tabs>
        <w:ind w:left="567" w:hanging="567"/>
        <w:jc w:val="both"/>
        <w:rPr>
          <w:kern w:val="56"/>
          <w:sz w:val="22"/>
          <w:szCs w:val="22"/>
        </w:rPr>
      </w:pPr>
      <w:r w:rsidRPr="003B5501">
        <w:rPr>
          <w:kern w:val="56"/>
          <w:sz w:val="22"/>
          <w:szCs w:val="22"/>
        </w:rPr>
        <w:t xml:space="preserve">Piegādātājs </w:t>
      </w:r>
      <w:r w:rsidRPr="003B5501">
        <w:rPr>
          <w:sz w:val="22"/>
          <w:szCs w:val="22"/>
        </w:rPr>
        <w:t>ir atbildīgs par to, lai noteikumus par līguma izpildē iesaistītā apakšuzņēmēju nomaiņu vai jaunu apakšuzņēmēju iesaistīšanu Iepirkuma līguma izpildē ievēro arī tā iesaistītie apakšuzņēmēji.</w:t>
      </w:r>
    </w:p>
    <w:p w14:paraId="6D196325" w14:textId="77777777" w:rsidR="00784389" w:rsidRPr="003B5501" w:rsidRDefault="00784389" w:rsidP="00784389">
      <w:pPr>
        <w:pStyle w:val="Sarakstarindkopa"/>
        <w:ind w:left="567"/>
        <w:jc w:val="both"/>
        <w:rPr>
          <w:kern w:val="56"/>
          <w:sz w:val="22"/>
          <w:szCs w:val="22"/>
        </w:rPr>
      </w:pPr>
    </w:p>
    <w:p w14:paraId="01FD76E2" w14:textId="77777777" w:rsidR="00784389" w:rsidRPr="003B5501" w:rsidRDefault="002D7F56" w:rsidP="00784389">
      <w:pPr>
        <w:numPr>
          <w:ilvl w:val="0"/>
          <w:numId w:val="18"/>
        </w:numPr>
        <w:jc w:val="center"/>
        <w:rPr>
          <w:b/>
          <w:bCs/>
          <w:kern w:val="56"/>
          <w:sz w:val="22"/>
          <w:szCs w:val="22"/>
        </w:rPr>
      </w:pPr>
      <w:r w:rsidRPr="003B5501">
        <w:rPr>
          <w:b/>
          <w:bCs/>
          <w:kern w:val="56"/>
          <w:sz w:val="22"/>
          <w:szCs w:val="22"/>
        </w:rPr>
        <w:t>Līguma darbības termiņš un grozīšanas kārtība</w:t>
      </w:r>
      <w:bookmarkEnd w:id="17"/>
    </w:p>
    <w:p w14:paraId="73C67A10" w14:textId="77777777" w:rsidR="00784389" w:rsidRPr="003B5501" w:rsidRDefault="002D7F56" w:rsidP="00784389">
      <w:pPr>
        <w:numPr>
          <w:ilvl w:val="1"/>
          <w:numId w:val="18"/>
        </w:numPr>
        <w:tabs>
          <w:tab w:val="clear" w:pos="420"/>
          <w:tab w:val="left" w:pos="709"/>
        </w:tabs>
        <w:suppressAutoHyphens/>
        <w:ind w:left="567" w:hanging="567"/>
        <w:jc w:val="both"/>
        <w:rPr>
          <w:kern w:val="56"/>
          <w:sz w:val="22"/>
          <w:szCs w:val="22"/>
        </w:rPr>
      </w:pPr>
      <w:bookmarkStart w:id="20" w:name="_Hlk10550735"/>
      <w:bookmarkStart w:id="21" w:name="_Hlk13149519"/>
      <w:r w:rsidRPr="003B5501">
        <w:rPr>
          <w:kern w:val="56"/>
          <w:sz w:val="22"/>
          <w:szCs w:val="22"/>
        </w:rPr>
        <w:t xml:space="preserve">Līgums stājas spēkā dienā, kad to paraksta </w:t>
      </w:r>
      <w:r w:rsidR="00E00072">
        <w:rPr>
          <w:kern w:val="56"/>
          <w:sz w:val="22"/>
          <w:szCs w:val="22"/>
        </w:rPr>
        <w:t>abas</w:t>
      </w:r>
      <w:r w:rsidRPr="003B5501">
        <w:rPr>
          <w:kern w:val="56"/>
          <w:sz w:val="22"/>
          <w:szCs w:val="22"/>
        </w:rPr>
        <w:t xml:space="preserve"> Puses un ir spēkā līdz Pušu saistību pilnīgai izpildei.</w:t>
      </w:r>
    </w:p>
    <w:p w14:paraId="2045C056" w14:textId="77777777" w:rsidR="00784389" w:rsidRPr="003B5501" w:rsidRDefault="002D7F56" w:rsidP="00784389">
      <w:pPr>
        <w:numPr>
          <w:ilvl w:val="1"/>
          <w:numId w:val="18"/>
        </w:numPr>
        <w:tabs>
          <w:tab w:val="clear" w:pos="420"/>
          <w:tab w:val="left" w:pos="709"/>
        </w:tabs>
        <w:suppressAutoHyphens/>
        <w:ind w:left="567" w:right="-1" w:hanging="567"/>
        <w:jc w:val="both"/>
        <w:rPr>
          <w:kern w:val="56"/>
          <w:sz w:val="22"/>
          <w:szCs w:val="22"/>
        </w:rPr>
      </w:pPr>
      <w:r w:rsidRPr="003B5501">
        <w:rPr>
          <w:kern w:val="56"/>
          <w:sz w:val="22"/>
          <w:szCs w:val="22"/>
        </w:rPr>
        <w:t xml:space="preserve">Līgumu var izbeigt pirms termiņa, Pusēm </w:t>
      </w:r>
      <w:proofErr w:type="spellStart"/>
      <w:r w:rsidRPr="003B5501">
        <w:rPr>
          <w:kern w:val="56"/>
          <w:sz w:val="22"/>
          <w:szCs w:val="22"/>
        </w:rPr>
        <w:t>rakstveidā</w:t>
      </w:r>
      <w:proofErr w:type="spellEnd"/>
      <w:r w:rsidRPr="003B5501">
        <w:rPr>
          <w:kern w:val="56"/>
          <w:sz w:val="22"/>
          <w:szCs w:val="22"/>
        </w:rPr>
        <w:t xml:space="preserve"> par to vienojoties.</w:t>
      </w:r>
      <w:bookmarkEnd w:id="20"/>
    </w:p>
    <w:p w14:paraId="2EF06BD9" w14:textId="77777777" w:rsidR="00784389" w:rsidRPr="003B5501" w:rsidRDefault="002D7F56" w:rsidP="00784389">
      <w:pPr>
        <w:numPr>
          <w:ilvl w:val="1"/>
          <w:numId w:val="18"/>
        </w:numPr>
        <w:tabs>
          <w:tab w:val="clear" w:pos="420"/>
          <w:tab w:val="left" w:pos="709"/>
        </w:tabs>
        <w:suppressAutoHyphens/>
        <w:ind w:left="567" w:right="-1" w:hanging="567"/>
        <w:jc w:val="both"/>
        <w:rPr>
          <w:sz w:val="22"/>
          <w:szCs w:val="22"/>
        </w:rPr>
      </w:pPr>
      <w:r w:rsidRPr="003B5501">
        <w:rPr>
          <w:sz w:val="22"/>
          <w:szCs w:val="22"/>
        </w:rPr>
        <w:t>Pasūtītāj</w:t>
      </w:r>
      <w:r w:rsidR="00E00072">
        <w:rPr>
          <w:sz w:val="22"/>
          <w:szCs w:val="22"/>
        </w:rPr>
        <w:t>am</w:t>
      </w:r>
      <w:r w:rsidRPr="003B5501">
        <w:rPr>
          <w:sz w:val="22"/>
          <w:szCs w:val="22"/>
        </w:rPr>
        <w:t xml:space="preserve"> ir tiesības vienpusēji izbeigt Līgumu, </w:t>
      </w:r>
      <w:proofErr w:type="spellStart"/>
      <w:r w:rsidRPr="003B5501">
        <w:rPr>
          <w:sz w:val="22"/>
          <w:szCs w:val="22"/>
        </w:rPr>
        <w:t>rakstveidā</w:t>
      </w:r>
      <w:proofErr w:type="spellEnd"/>
      <w:r w:rsidRPr="003B5501">
        <w:rPr>
          <w:sz w:val="22"/>
          <w:szCs w:val="22"/>
        </w:rPr>
        <w:t xml:space="preserve"> paziņojot Piegādātājam 5 (piecas) kalendāra dienas iepriekš, ja:</w:t>
      </w:r>
    </w:p>
    <w:p w14:paraId="58663E0B" w14:textId="77777777" w:rsidR="00784389" w:rsidRPr="003B5501" w:rsidRDefault="002D7F56" w:rsidP="00784389">
      <w:pPr>
        <w:numPr>
          <w:ilvl w:val="2"/>
          <w:numId w:val="18"/>
        </w:numPr>
        <w:tabs>
          <w:tab w:val="clear" w:pos="1430"/>
          <w:tab w:val="left" w:pos="1418"/>
        </w:tabs>
        <w:suppressAutoHyphens/>
        <w:ind w:right="-1"/>
        <w:jc w:val="both"/>
        <w:rPr>
          <w:sz w:val="22"/>
          <w:szCs w:val="22"/>
        </w:rPr>
      </w:pPr>
      <w:bookmarkStart w:id="22" w:name="_Hlk72933732"/>
      <w:r w:rsidRPr="003B5501">
        <w:rPr>
          <w:sz w:val="22"/>
          <w:szCs w:val="22"/>
        </w:rPr>
        <w:t>Piegādātājs kavē Līguma 3.5.</w:t>
      </w:r>
      <w:r w:rsidR="005E4284">
        <w:rPr>
          <w:sz w:val="22"/>
          <w:szCs w:val="22"/>
        </w:rPr>
        <w:t> </w:t>
      </w:r>
      <w:r w:rsidRPr="003B5501">
        <w:rPr>
          <w:sz w:val="22"/>
          <w:szCs w:val="22"/>
        </w:rPr>
        <w:t>punktā noteikto izpildes termiņu vairāk par 20 (divdesmit) kalendāra dienām</w:t>
      </w:r>
      <w:bookmarkEnd w:id="22"/>
      <w:r w:rsidRPr="003B5501">
        <w:rPr>
          <w:sz w:val="22"/>
          <w:szCs w:val="22"/>
        </w:rPr>
        <w:t>;</w:t>
      </w:r>
    </w:p>
    <w:p w14:paraId="65672082" w14:textId="77777777" w:rsidR="00784389" w:rsidRPr="003B5501" w:rsidRDefault="002D7F56" w:rsidP="00784389">
      <w:pPr>
        <w:numPr>
          <w:ilvl w:val="2"/>
          <w:numId w:val="18"/>
        </w:numPr>
        <w:tabs>
          <w:tab w:val="clear" w:pos="1430"/>
          <w:tab w:val="left" w:pos="1418"/>
        </w:tabs>
        <w:suppressAutoHyphens/>
        <w:ind w:right="-1"/>
        <w:jc w:val="both"/>
        <w:rPr>
          <w:sz w:val="22"/>
          <w:szCs w:val="22"/>
        </w:rPr>
      </w:pPr>
      <w:r w:rsidRPr="003B5501">
        <w:rPr>
          <w:sz w:val="22"/>
          <w:szCs w:val="22"/>
        </w:rPr>
        <w:t>Piegādātājs nepilda kādas citas saistības saskaņā ar Līgumu, un ja Piegādātājs minēto saistību neizpildi nav novērsis 5 (piecu) kalendāra dienu laikā pēc Pasūtītāja rakstiska paziņojuma par šādu saistību neizpildi saņemšanas;</w:t>
      </w:r>
    </w:p>
    <w:p w14:paraId="40570660" w14:textId="77777777" w:rsidR="00784389" w:rsidRPr="003B5501" w:rsidRDefault="002D7F56" w:rsidP="00784389">
      <w:pPr>
        <w:numPr>
          <w:ilvl w:val="2"/>
          <w:numId w:val="18"/>
        </w:numPr>
        <w:tabs>
          <w:tab w:val="clear" w:pos="1430"/>
          <w:tab w:val="left" w:pos="1418"/>
        </w:tabs>
        <w:suppressAutoHyphens/>
        <w:ind w:right="-1"/>
        <w:jc w:val="both"/>
        <w:rPr>
          <w:sz w:val="22"/>
          <w:szCs w:val="22"/>
        </w:rPr>
      </w:pPr>
      <w:r w:rsidRPr="003B5501">
        <w:rPr>
          <w:sz w:val="22"/>
          <w:szCs w:val="22"/>
        </w:rPr>
        <w:t>Piegādātājs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Piegādātāju ir atbrīvojusi no naudas soda vai samazinājusi naudas sodu;</w:t>
      </w:r>
    </w:p>
    <w:p w14:paraId="659C60F9" w14:textId="77777777" w:rsidR="00784389" w:rsidRPr="003B5501" w:rsidRDefault="002D7F56" w:rsidP="00784389">
      <w:pPr>
        <w:numPr>
          <w:ilvl w:val="2"/>
          <w:numId w:val="18"/>
        </w:numPr>
        <w:tabs>
          <w:tab w:val="clear" w:pos="1430"/>
          <w:tab w:val="left" w:pos="1418"/>
        </w:tabs>
        <w:suppressAutoHyphens/>
        <w:ind w:right="-1"/>
        <w:jc w:val="both"/>
        <w:rPr>
          <w:sz w:val="22"/>
          <w:szCs w:val="22"/>
        </w:rPr>
      </w:pPr>
      <w:r w:rsidRPr="003B5501">
        <w:rPr>
          <w:sz w:val="22"/>
          <w:szCs w:val="22"/>
        </w:rPr>
        <w:t>Piegādātājs nav veicis apakšuzņēmēja nomaiņu atbilstoši Līguma 6.12.</w:t>
      </w:r>
      <w:r w:rsidR="005E4284">
        <w:rPr>
          <w:sz w:val="22"/>
          <w:szCs w:val="22"/>
        </w:rPr>
        <w:t> </w:t>
      </w:r>
      <w:r w:rsidRPr="003B5501">
        <w:rPr>
          <w:sz w:val="22"/>
          <w:szCs w:val="22"/>
        </w:rPr>
        <w:t>punktā noteiktajam;</w:t>
      </w:r>
    </w:p>
    <w:p w14:paraId="3B4110F7" w14:textId="77777777" w:rsidR="00784389" w:rsidRPr="003B5501" w:rsidRDefault="002D7F56" w:rsidP="00784389">
      <w:pPr>
        <w:numPr>
          <w:ilvl w:val="2"/>
          <w:numId w:val="18"/>
        </w:numPr>
        <w:tabs>
          <w:tab w:val="clear" w:pos="1430"/>
          <w:tab w:val="left" w:pos="1418"/>
        </w:tabs>
        <w:suppressAutoHyphens/>
        <w:ind w:right="-1"/>
        <w:jc w:val="both"/>
        <w:rPr>
          <w:sz w:val="22"/>
          <w:szCs w:val="22"/>
        </w:rPr>
      </w:pPr>
      <w:r w:rsidRPr="003B5501">
        <w:rPr>
          <w:sz w:val="22"/>
          <w:szCs w:val="22"/>
        </w:rPr>
        <w:t>Piegādātājam tiek pasludināts maksātnespējas process vai tā darbība tiek izbeigta vai pārtraukta.</w:t>
      </w:r>
    </w:p>
    <w:p w14:paraId="4A34ABC5" w14:textId="77777777" w:rsidR="00784389" w:rsidRPr="003B5501" w:rsidRDefault="002D7F56" w:rsidP="00784389">
      <w:pPr>
        <w:numPr>
          <w:ilvl w:val="1"/>
          <w:numId w:val="18"/>
        </w:numPr>
        <w:tabs>
          <w:tab w:val="clear" w:pos="420"/>
          <w:tab w:val="left" w:pos="709"/>
        </w:tabs>
        <w:suppressAutoHyphens/>
        <w:ind w:left="567" w:right="-1" w:hanging="567"/>
        <w:jc w:val="both"/>
        <w:rPr>
          <w:sz w:val="22"/>
          <w:szCs w:val="22"/>
        </w:rPr>
      </w:pPr>
      <w:bookmarkStart w:id="23" w:name="_Hlk10551042"/>
      <w:r w:rsidRPr="003B5501">
        <w:rPr>
          <w:sz w:val="22"/>
          <w:szCs w:val="22"/>
        </w:rPr>
        <w:t xml:space="preserve">Piegādātājam ir tiesības vienpusēji izbeigt Līgumu, </w:t>
      </w:r>
      <w:proofErr w:type="spellStart"/>
      <w:r w:rsidRPr="003B5501">
        <w:rPr>
          <w:sz w:val="22"/>
          <w:szCs w:val="22"/>
        </w:rPr>
        <w:t>rakstveidā</w:t>
      </w:r>
      <w:proofErr w:type="spellEnd"/>
      <w:r w:rsidRPr="003B5501">
        <w:rPr>
          <w:sz w:val="22"/>
          <w:szCs w:val="22"/>
        </w:rPr>
        <w:t xml:space="preserve"> paziņojot par to Pasūtītāj</w:t>
      </w:r>
      <w:r w:rsidR="00341004">
        <w:rPr>
          <w:sz w:val="22"/>
          <w:szCs w:val="22"/>
        </w:rPr>
        <w:t>am</w:t>
      </w:r>
      <w:r w:rsidRPr="003B5501">
        <w:rPr>
          <w:sz w:val="22"/>
          <w:szCs w:val="22"/>
        </w:rPr>
        <w:t xml:space="preserve"> 5 (piecas) kalendāra dienas iepriekš, ja Pasūtītājs nepamatoti kavē Līgumā norādītos apmaksas termiņus ilgāk kā </w:t>
      </w:r>
      <w:r w:rsidRPr="003B5501">
        <w:rPr>
          <w:sz w:val="22"/>
          <w:szCs w:val="22"/>
        </w:rPr>
        <w:lastRenderedPageBreak/>
        <w:t>30 (trīsdesmit) kalendārās dienas, ir saņēmis rakstisku brīdinājumu no Piegādātāja un brīdinājumā norādītā termiņā, kas nevar būt īsāks kā 5 (piecas) darba dienas, nav novērsis pārkāpumu.</w:t>
      </w:r>
      <w:bookmarkEnd w:id="23"/>
    </w:p>
    <w:p w14:paraId="61AE8ED0" w14:textId="77777777" w:rsidR="00784389" w:rsidRPr="009E2A2D" w:rsidRDefault="002D7F56" w:rsidP="00AE0239">
      <w:pPr>
        <w:numPr>
          <w:ilvl w:val="1"/>
          <w:numId w:val="18"/>
        </w:numPr>
        <w:tabs>
          <w:tab w:val="clear" w:pos="420"/>
          <w:tab w:val="left" w:pos="709"/>
        </w:tabs>
        <w:suppressAutoHyphens/>
        <w:ind w:left="567" w:right="-1" w:hanging="567"/>
        <w:jc w:val="both"/>
        <w:rPr>
          <w:sz w:val="22"/>
          <w:szCs w:val="22"/>
        </w:rPr>
      </w:pPr>
      <w:r w:rsidRPr="003B5501">
        <w:rPr>
          <w:sz w:val="22"/>
          <w:szCs w:val="22"/>
        </w:rPr>
        <w:t xml:space="preserve">Līguma </w:t>
      </w:r>
      <w:bookmarkStart w:id="24" w:name="_Hlk33098178"/>
      <w:r w:rsidRPr="003B5501">
        <w:rPr>
          <w:sz w:val="22"/>
          <w:szCs w:val="22"/>
        </w:rPr>
        <w:t>13.3.1.-13.3.4.</w:t>
      </w:r>
      <w:bookmarkEnd w:id="24"/>
      <w:r w:rsidR="005E4284">
        <w:rPr>
          <w:sz w:val="22"/>
          <w:szCs w:val="22"/>
        </w:rPr>
        <w:t> </w:t>
      </w:r>
      <w:r w:rsidRPr="003B5501">
        <w:rPr>
          <w:sz w:val="22"/>
          <w:szCs w:val="22"/>
        </w:rPr>
        <w:t>punktā noteiktajos gadījumos Piegādātājs atlīdzina Pasūtītāj</w:t>
      </w:r>
      <w:r w:rsidR="00341004">
        <w:rPr>
          <w:sz w:val="22"/>
          <w:szCs w:val="22"/>
        </w:rPr>
        <w:t>am</w:t>
      </w:r>
      <w:r w:rsidRPr="003B5501">
        <w:rPr>
          <w:sz w:val="22"/>
          <w:szCs w:val="22"/>
        </w:rPr>
        <w:t xml:space="preserve"> visus ar Līguma izbeigšanu radušos tiešos zaudējumus. Piegādātājs 5 (piecu) kalendāra dienu laikā pēc rakstiskas informācijas saņemšanas par Līguma pirmstermiņa izbeigšanu saskaņā ar Līguma 13.3.1.-13.3.4. punktu samaksā Pasūtītāj</w:t>
      </w:r>
      <w:r w:rsidR="00341004">
        <w:rPr>
          <w:sz w:val="22"/>
          <w:szCs w:val="22"/>
        </w:rPr>
        <w:t>am</w:t>
      </w:r>
      <w:r w:rsidRPr="003B5501">
        <w:rPr>
          <w:sz w:val="22"/>
          <w:szCs w:val="22"/>
        </w:rPr>
        <w:t xml:space="preserve"> līgumsodu 10% (desmit procenti) apmērā no</w:t>
      </w:r>
      <w:r w:rsidR="00AE0239" w:rsidRPr="009E2A2D">
        <w:rPr>
          <w:rFonts w:eastAsia="Calibri"/>
          <w:color w:val="000000"/>
          <w:sz w:val="24"/>
          <w:szCs w:val="24"/>
          <w:lang w:eastAsia="en-US"/>
        </w:rPr>
        <w:t xml:space="preserve"> </w:t>
      </w:r>
      <w:r w:rsidR="00AE0239" w:rsidRPr="009E2A2D">
        <w:rPr>
          <w:rFonts w:eastAsia="Calibri"/>
          <w:color w:val="000000"/>
          <w:sz w:val="22"/>
          <w:szCs w:val="22"/>
          <w:lang w:eastAsia="en-US"/>
        </w:rPr>
        <w:t xml:space="preserve">Pasūtītāja veikto pasūtījumu </w:t>
      </w:r>
      <w:r w:rsidR="00AE0239" w:rsidRPr="009E2A2D">
        <w:rPr>
          <w:sz w:val="22"/>
          <w:szCs w:val="22"/>
        </w:rPr>
        <w:t>summas.</w:t>
      </w:r>
    </w:p>
    <w:p w14:paraId="00A9B123" w14:textId="77777777" w:rsidR="00784389" w:rsidRDefault="002D7F56" w:rsidP="00784389">
      <w:pPr>
        <w:numPr>
          <w:ilvl w:val="1"/>
          <w:numId w:val="18"/>
        </w:numPr>
        <w:tabs>
          <w:tab w:val="clear" w:pos="420"/>
          <w:tab w:val="left" w:pos="709"/>
        </w:tabs>
        <w:suppressAutoHyphens/>
        <w:ind w:left="567" w:right="-1" w:hanging="567"/>
        <w:jc w:val="both"/>
        <w:rPr>
          <w:sz w:val="22"/>
          <w:szCs w:val="22"/>
        </w:rPr>
      </w:pPr>
      <w:bookmarkStart w:id="25" w:name="_Hlk10551293"/>
      <w:r w:rsidRPr="003B5501">
        <w:rPr>
          <w:sz w:val="22"/>
          <w:szCs w:val="22"/>
        </w:rPr>
        <w:t>Ja Līguma izpildes gaitā noskaidrojas, ka objektīvu iemeslu dēļ Līguma izpildi nav mērķtiecīgi turpināt, Pasūtītāj</w:t>
      </w:r>
      <w:r w:rsidR="00EA0106">
        <w:rPr>
          <w:sz w:val="22"/>
          <w:szCs w:val="22"/>
        </w:rPr>
        <w:t>am</w:t>
      </w:r>
      <w:r w:rsidRPr="003B5501">
        <w:rPr>
          <w:sz w:val="22"/>
          <w:szCs w:val="22"/>
        </w:rPr>
        <w:t xml:space="preserve"> jāaptur Līguma izpilde, par to rakstiski informējot Piegādātāju. Šajā gadījumā Pušu pienākums ir 5 (piecu) darba dienu laikā izskatīt jautājumu par Līguma izpildes turpināšanas lietderību un nosacījumiem. Pasūtītāj</w:t>
      </w:r>
      <w:r w:rsidR="00EA0106">
        <w:rPr>
          <w:sz w:val="22"/>
          <w:szCs w:val="22"/>
        </w:rPr>
        <w:t>am</w:t>
      </w:r>
      <w:r w:rsidRPr="003B5501">
        <w:rPr>
          <w:sz w:val="22"/>
          <w:szCs w:val="22"/>
        </w:rPr>
        <w:t xml:space="preserve"> ir pienākums apmaksāt tikai Piegādātāja piegādātās un Līgumā noteiktajā kārtībā Pasūtītāja pieņemtās Preces.</w:t>
      </w:r>
      <w:bookmarkEnd w:id="25"/>
    </w:p>
    <w:p w14:paraId="08FD2A97" w14:textId="77777777" w:rsidR="00784389" w:rsidRPr="003B5501" w:rsidRDefault="002D7F56" w:rsidP="00784389">
      <w:pPr>
        <w:numPr>
          <w:ilvl w:val="1"/>
          <w:numId w:val="18"/>
        </w:numPr>
        <w:tabs>
          <w:tab w:val="clear" w:pos="420"/>
          <w:tab w:val="left" w:pos="567"/>
        </w:tabs>
        <w:suppressAutoHyphens/>
        <w:ind w:left="567" w:right="-1" w:hanging="567"/>
        <w:jc w:val="both"/>
        <w:rPr>
          <w:sz w:val="22"/>
          <w:szCs w:val="22"/>
        </w:rPr>
      </w:pPr>
      <w:bookmarkStart w:id="26" w:name="_Hlk10556132"/>
      <w:r w:rsidRPr="003B5501">
        <w:rPr>
          <w:sz w:val="22"/>
          <w:szCs w:val="22"/>
        </w:rPr>
        <w:t xml:space="preserve">Ja </w:t>
      </w:r>
      <w:bookmarkStart w:id="27" w:name="_Hlk72934454"/>
      <w:r w:rsidRPr="003B5501">
        <w:rPr>
          <w:sz w:val="22"/>
          <w:szCs w:val="22"/>
        </w:rPr>
        <w:t xml:space="preserve">Līgumā nav noteikts savādāk, tad Līgumu var papildināt, grozīt vai izbeigt, Pusēm savstarpēji vienojoties. Jebkuras Līguma izmaiņas vai papildinājumi tiek noformēti </w:t>
      </w:r>
      <w:proofErr w:type="spellStart"/>
      <w:r w:rsidRPr="003B5501">
        <w:rPr>
          <w:sz w:val="22"/>
          <w:szCs w:val="22"/>
        </w:rPr>
        <w:t>rakstveidā</w:t>
      </w:r>
      <w:proofErr w:type="spellEnd"/>
      <w:r w:rsidRPr="003B5501">
        <w:rPr>
          <w:sz w:val="22"/>
          <w:szCs w:val="22"/>
        </w:rPr>
        <w:t xml:space="preserve"> un kļūst par Līguma neatņemamu sastāvdaļu pēc tam, kad tos parakstījušas Puses</w:t>
      </w:r>
      <w:bookmarkEnd w:id="27"/>
      <w:r w:rsidRPr="003B5501">
        <w:rPr>
          <w:sz w:val="22"/>
          <w:szCs w:val="22"/>
        </w:rPr>
        <w:t xml:space="preserve">. </w:t>
      </w:r>
    </w:p>
    <w:p w14:paraId="73579009" w14:textId="77777777" w:rsidR="00784389" w:rsidRPr="003B5501" w:rsidRDefault="002D7F56"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 xml:space="preserve">Līguma </w:t>
      </w:r>
      <w:r w:rsidRPr="003B5501">
        <w:rPr>
          <w:bCs/>
          <w:sz w:val="22"/>
          <w:szCs w:val="22"/>
        </w:rPr>
        <w:t>izpildes laikā ir iespējami Līguma grozījumi, ja tie nemaina Līguma vispārējo raksturu (veidu un Konkursa dokumentos noteikto mērķi) un atbilst vienam no šādiem nosacījumiem:</w:t>
      </w:r>
    </w:p>
    <w:p w14:paraId="013DA2EB" w14:textId="77777777" w:rsidR="00784389" w:rsidRPr="003B5501" w:rsidRDefault="002D7F56"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ir nebūtiski;</w:t>
      </w:r>
    </w:p>
    <w:p w14:paraId="349FD3FC" w14:textId="77777777" w:rsidR="00784389" w:rsidRPr="003B5501" w:rsidRDefault="002D7F56"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ir būtiski un tie tiek izdarīti tikai Līguma</w:t>
      </w:r>
      <w:r>
        <w:rPr>
          <w:sz w:val="22"/>
          <w:szCs w:val="22"/>
        </w:rPr>
        <w:t xml:space="preserve"> </w:t>
      </w:r>
      <w:r w:rsidRPr="003B5501">
        <w:rPr>
          <w:sz w:val="22"/>
          <w:szCs w:val="22"/>
        </w:rPr>
        <w:t>2.3. un 13.</w:t>
      </w:r>
      <w:r w:rsidR="009026AD">
        <w:rPr>
          <w:sz w:val="22"/>
          <w:szCs w:val="22"/>
        </w:rPr>
        <w:t>8</w:t>
      </w:r>
      <w:r w:rsidRPr="003B5501">
        <w:rPr>
          <w:sz w:val="22"/>
          <w:szCs w:val="22"/>
        </w:rPr>
        <w:t>.</w:t>
      </w:r>
      <w:r w:rsidR="005E4284">
        <w:rPr>
          <w:sz w:val="22"/>
          <w:szCs w:val="22"/>
        </w:rPr>
        <w:t> </w:t>
      </w:r>
      <w:r w:rsidRPr="003B5501">
        <w:rPr>
          <w:sz w:val="22"/>
          <w:szCs w:val="22"/>
        </w:rPr>
        <w:t>punktā minētajos gadījumos;</w:t>
      </w:r>
    </w:p>
    <w:p w14:paraId="72943061" w14:textId="77777777" w:rsidR="00784389" w:rsidRPr="0065092D" w:rsidRDefault="002D7F56" w:rsidP="00784389">
      <w:pPr>
        <w:pStyle w:val="Sarakstarindkopa"/>
        <w:numPr>
          <w:ilvl w:val="2"/>
          <w:numId w:val="18"/>
        </w:numPr>
        <w:tabs>
          <w:tab w:val="clear" w:pos="1430"/>
          <w:tab w:val="left" w:pos="567"/>
        </w:tabs>
        <w:suppressAutoHyphens/>
        <w:ind w:left="1276" w:right="-1"/>
        <w:jc w:val="both"/>
        <w:rPr>
          <w:sz w:val="22"/>
          <w:szCs w:val="22"/>
        </w:rPr>
      </w:pPr>
      <w:r w:rsidRPr="003B5501">
        <w:rPr>
          <w:sz w:val="22"/>
          <w:szCs w:val="22"/>
        </w:rPr>
        <w:t>grozījumi tiek izdarīti Līguma 13.1</w:t>
      </w:r>
      <w:r w:rsidR="003D5420">
        <w:rPr>
          <w:sz w:val="22"/>
          <w:szCs w:val="22"/>
        </w:rPr>
        <w:t>0</w:t>
      </w:r>
      <w:r w:rsidRPr="003B5501">
        <w:rPr>
          <w:sz w:val="22"/>
          <w:szCs w:val="22"/>
        </w:rPr>
        <w:t>.</w:t>
      </w:r>
      <w:r w:rsidR="005E4284">
        <w:rPr>
          <w:sz w:val="22"/>
          <w:szCs w:val="22"/>
        </w:rPr>
        <w:t> </w:t>
      </w:r>
      <w:r w:rsidRPr="003B5501">
        <w:rPr>
          <w:sz w:val="22"/>
          <w:szCs w:val="22"/>
        </w:rPr>
        <w:t xml:space="preserve">punktā minētajā gadījumā neatkarīgi no tā, vai tie ir būtiski </w:t>
      </w:r>
      <w:r w:rsidRPr="0065092D">
        <w:rPr>
          <w:sz w:val="22"/>
          <w:szCs w:val="22"/>
        </w:rPr>
        <w:t>vai nebūtiski.</w:t>
      </w:r>
    </w:p>
    <w:p w14:paraId="3A10E9AB" w14:textId="77777777" w:rsidR="00784389" w:rsidRPr="0065092D" w:rsidRDefault="002D7F56" w:rsidP="00784389">
      <w:pPr>
        <w:pStyle w:val="Sarakstarindkopa"/>
        <w:numPr>
          <w:ilvl w:val="1"/>
          <w:numId w:val="18"/>
        </w:numPr>
        <w:tabs>
          <w:tab w:val="clear" w:pos="420"/>
        </w:tabs>
        <w:suppressAutoHyphens/>
        <w:ind w:left="567" w:right="-1" w:hanging="567"/>
        <w:jc w:val="both"/>
        <w:rPr>
          <w:sz w:val="22"/>
          <w:szCs w:val="22"/>
        </w:rPr>
      </w:pPr>
      <w:r w:rsidRPr="0065092D">
        <w:rPr>
          <w:sz w:val="22"/>
          <w:szCs w:val="22"/>
        </w:rPr>
        <w:t xml:space="preserve">Būtiski </w:t>
      </w:r>
      <w:r w:rsidRPr="0065092D">
        <w:rPr>
          <w:bCs/>
          <w:sz w:val="22"/>
          <w:szCs w:val="22"/>
        </w:rPr>
        <w:t>Līguma grozījumi ir pieļaujami, ja:</w:t>
      </w:r>
    </w:p>
    <w:p w14:paraId="35E1210F" w14:textId="77777777" w:rsidR="00784389" w:rsidRDefault="002D7F56" w:rsidP="00784389">
      <w:pPr>
        <w:pStyle w:val="Sarakstarindkopa"/>
        <w:numPr>
          <w:ilvl w:val="2"/>
          <w:numId w:val="18"/>
        </w:numPr>
        <w:tabs>
          <w:tab w:val="clear" w:pos="1430"/>
        </w:tabs>
        <w:suppressAutoHyphens/>
        <w:ind w:left="1276" w:right="-1"/>
        <w:jc w:val="both"/>
        <w:rPr>
          <w:sz w:val="22"/>
          <w:szCs w:val="22"/>
        </w:rPr>
      </w:pPr>
      <w:r w:rsidRPr="00F21384">
        <w:rPr>
          <w:sz w:val="22"/>
          <w:szCs w:val="22"/>
        </w:rPr>
        <w:t>grozījumi nepieciešami citu iemeslu dēļ, kurus Puses nevarēja paredzēt Konkursa procedūras laikā. Šādā gadījumā Līguma kopējās summas pieaugums nevar pārsniegt 20 % (divdesmit procenti) no sākotnējās Līguma kopējās summas</w:t>
      </w:r>
      <w:r w:rsidR="00044799">
        <w:rPr>
          <w:sz w:val="22"/>
          <w:szCs w:val="22"/>
        </w:rPr>
        <w:t>;</w:t>
      </w:r>
    </w:p>
    <w:p w14:paraId="18BE116C" w14:textId="77777777" w:rsidR="00784389" w:rsidRDefault="002D7F56" w:rsidP="00784389">
      <w:pPr>
        <w:pStyle w:val="Sarakstarindkopa"/>
        <w:numPr>
          <w:ilvl w:val="2"/>
          <w:numId w:val="18"/>
        </w:numPr>
        <w:tabs>
          <w:tab w:val="clear" w:pos="1430"/>
        </w:tabs>
        <w:suppressAutoHyphens/>
        <w:ind w:left="1276" w:right="-1"/>
        <w:jc w:val="both"/>
        <w:rPr>
          <w:sz w:val="22"/>
          <w:szCs w:val="22"/>
        </w:rPr>
      </w:pPr>
      <w:r w:rsidRPr="001B6B1A">
        <w:rPr>
          <w:sz w:val="22"/>
          <w:szCs w:val="22"/>
        </w:rPr>
        <w:t>Piegādātāju aizstāj ar citu piegādātāju atbilstoši komerctiesību jomas normatīvajiem aktiem par komersantu reorganizāciju un uzņēmuma pāreju</w:t>
      </w:r>
      <w:r>
        <w:rPr>
          <w:sz w:val="22"/>
          <w:szCs w:val="22"/>
        </w:rPr>
        <w:t>;</w:t>
      </w:r>
    </w:p>
    <w:p w14:paraId="4EAF0EF6" w14:textId="77777777" w:rsidR="00784389" w:rsidRPr="00A14B95" w:rsidRDefault="002D7F56" w:rsidP="00784389">
      <w:pPr>
        <w:pStyle w:val="Sarakstarindkopa"/>
        <w:numPr>
          <w:ilvl w:val="2"/>
          <w:numId w:val="18"/>
        </w:numPr>
        <w:tabs>
          <w:tab w:val="clear" w:pos="1430"/>
        </w:tabs>
        <w:suppressAutoHyphens/>
        <w:ind w:left="1276" w:right="-1"/>
        <w:jc w:val="both"/>
        <w:rPr>
          <w:sz w:val="22"/>
          <w:szCs w:val="22"/>
        </w:rPr>
      </w:pPr>
      <w:r>
        <w:rPr>
          <w:sz w:val="22"/>
          <w:szCs w:val="22"/>
        </w:rPr>
        <w:t>Līguma darbības laik</w:t>
      </w:r>
      <w:r w:rsidR="00044799">
        <w:rPr>
          <w:sz w:val="22"/>
          <w:szCs w:val="22"/>
        </w:rPr>
        <w:t>ā</w:t>
      </w:r>
      <w:r w:rsidRPr="00771913">
        <w:rPr>
          <w:sz w:val="22"/>
          <w:szCs w:val="22"/>
        </w:rPr>
        <w:t xml:space="preserve"> var tikt veikti būtiski un nebūtiski Līguma grozījumi saskaņā ar </w:t>
      </w:r>
      <w:r>
        <w:rPr>
          <w:sz w:val="22"/>
          <w:szCs w:val="22"/>
        </w:rPr>
        <w:t>Publisko iepirkumu</w:t>
      </w:r>
      <w:r w:rsidRPr="00771913">
        <w:rPr>
          <w:sz w:val="22"/>
          <w:szCs w:val="22"/>
        </w:rPr>
        <w:t xml:space="preserve"> likuma 6</w:t>
      </w:r>
      <w:r>
        <w:rPr>
          <w:sz w:val="22"/>
          <w:szCs w:val="22"/>
        </w:rPr>
        <w:t>1.</w:t>
      </w:r>
      <w:r w:rsidR="005E4284">
        <w:rPr>
          <w:sz w:val="22"/>
          <w:szCs w:val="22"/>
        </w:rPr>
        <w:t> </w:t>
      </w:r>
      <w:r w:rsidRPr="00771913">
        <w:rPr>
          <w:sz w:val="22"/>
          <w:szCs w:val="22"/>
        </w:rPr>
        <w:t>pantu un ievērojot šajā Līgumā noteikto kārtību un ierobežojumus</w:t>
      </w:r>
      <w:r>
        <w:rPr>
          <w:sz w:val="22"/>
          <w:szCs w:val="22"/>
        </w:rPr>
        <w:t xml:space="preserve"> </w:t>
      </w:r>
      <w:r w:rsidRPr="00A14B95">
        <w:rPr>
          <w:sz w:val="22"/>
          <w:szCs w:val="22"/>
        </w:rPr>
        <w:t xml:space="preserve">un var attiekties uz Līgumcenas pārskatīšanu, izvēles iespējas izmantošanu un jebkuriem citiem Līguma noteikumiem, ja izmaiņu nepieciešamība izriet no apstākļiem, kas radušies pēc Līguma noslēgšanas, un, kas Līguma slēgšanas brīdī nepastāvēja un nebija saprātīgi prognozējami. Puse, kura iniciē izmaiņas, iesniedz otrai Pusei </w:t>
      </w:r>
      <w:proofErr w:type="spellStart"/>
      <w:r w:rsidRPr="00A14B95">
        <w:rPr>
          <w:sz w:val="22"/>
          <w:szCs w:val="22"/>
        </w:rPr>
        <w:t>rakstveidā</w:t>
      </w:r>
      <w:proofErr w:type="spellEnd"/>
      <w:r w:rsidRPr="00A14B95">
        <w:rPr>
          <w:sz w:val="22"/>
          <w:szCs w:val="22"/>
        </w:rPr>
        <w:t xml:space="preserve"> pamatojošu iesniegumu, pēc kā Puses lemj par izmaiņu pieļaujamību.</w:t>
      </w:r>
    </w:p>
    <w:p w14:paraId="2CDDCC15" w14:textId="77777777" w:rsidR="00784389" w:rsidRPr="003B5501" w:rsidRDefault="002D7F56"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Līguma grozījumi ir pieļaujami, ja Līguma vērtība, ko nosaka kā visu secīgi izdarīto grozījumu naudas vērtību summa, ir mazāka par Ministru kabinetā noteiktajām līgumcenu robežvērtībām un 10% no Līguma kopējās summas.</w:t>
      </w:r>
    </w:p>
    <w:p w14:paraId="53EB1DDD" w14:textId="77777777" w:rsidR="00784389" w:rsidRPr="003B5501" w:rsidRDefault="002D7F56" w:rsidP="00784389">
      <w:pPr>
        <w:numPr>
          <w:ilvl w:val="1"/>
          <w:numId w:val="18"/>
        </w:numPr>
        <w:tabs>
          <w:tab w:val="clear" w:pos="420"/>
          <w:tab w:val="left" w:pos="567"/>
        </w:tabs>
        <w:suppressAutoHyphens/>
        <w:ind w:left="567" w:right="-1" w:hanging="567"/>
        <w:jc w:val="both"/>
        <w:rPr>
          <w:sz w:val="22"/>
          <w:szCs w:val="22"/>
        </w:rPr>
      </w:pPr>
      <w:r w:rsidRPr="003B5501">
        <w:rPr>
          <w:sz w:val="22"/>
          <w:szCs w:val="22"/>
        </w:rPr>
        <w:t>Līgums ietver visas Pasūtītāj</w:t>
      </w:r>
      <w:r w:rsidR="00044799">
        <w:rPr>
          <w:sz w:val="22"/>
          <w:szCs w:val="22"/>
        </w:rPr>
        <w:t>a</w:t>
      </w:r>
      <w:r w:rsidRPr="003B5501">
        <w:rPr>
          <w:sz w:val="22"/>
          <w:szCs w:val="22"/>
        </w:rPr>
        <w:t xml:space="preserve"> un Piegādātāja vienošanās par Līguma priekšmetu un aizstāj iepriekšējās rakstiskās un mutiskās vienošanās.</w:t>
      </w:r>
    </w:p>
    <w:p w14:paraId="7DE59820" w14:textId="77777777" w:rsidR="00784389" w:rsidRPr="003B5501" w:rsidRDefault="002D7F56" w:rsidP="00784389">
      <w:pPr>
        <w:numPr>
          <w:ilvl w:val="1"/>
          <w:numId w:val="18"/>
        </w:numPr>
        <w:tabs>
          <w:tab w:val="clear" w:pos="420"/>
          <w:tab w:val="left" w:pos="540"/>
        </w:tabs>
        <w:suppressAutoHyphens/>
        <w:ind w:left="567" w:right="-1" w:hanging="567"/>
        <w:jc w:val="both"/>
        <w:rPr>
          <w:sz w:val="22"/>
          <w:szCs w:val="22"/>
        </w:rPr>
      </w:pPr>
      <w:r w:rsidRPr="003B5501">
        <w:rPr>
          <w:sz w:val="22"/>
          <w:szCs w:val="22"/>
        </w:rPr>
        <w:t>Pusēm nekavējoties jāinformē vienai otru, ja konstatē, ka:</w:t>
      </w:r>
    </w:p>
    <w:p w14:paraId="6C09F297" w14:textId="77777777" w:rsidR="00784389" w:rsidRPr="003B5501" w:rsidRDefault="002D7F56" w:rsidP="00784389">
      <w:pPr>
        <w:numPr>
          <w:ilvl w:val="2"/>
          <w:numId w:val="18"/>
        </w:numPr>
        <w:tabs>
          <w:tab w:val="left" w:pos="540"/>
          <w:tab w:val="left" w:pos="1560"/>
        </w:tabs>
        <w:suppressAutoHyphens/>
        <w:ind w:right="-1"/>
        <w:jc w:val="both"/>
        <w:rPr>
          <w:sz w:val="22"/>
          <w:szCs w:val="22"/>
        </w:rPr>
      </w:pPr>
      <w:r w:rsidRPr="003B5501">
        <w:rPr>
          <w:sz w:val="22"/>
          <w:szCs w:val="22"/>
        </w:rPr>
        <w:t>starp Līguma dokumentos sniegtajiem datiem ir pretrunas;</w:t>
      </w:r>
    </w:p>
    <w:p w14:paraId="54AC8B82" w14:textId="77777777" w:rsidR="00784389" w:rsidRPr="003B5501" w:rsidRDefault="002D7F56" w:rsidP="00784389">
      <w:pPr>
        <w:numPr>
          <w:ilvl w:val="2"/>
          <w:numId w:val="18"/>
        </w:numPr>
        <w:tabs>
          <w:tab w:val="left" w:pos="540"/>
          <w:tab w:val="left" w:pos="1560"/>
        </w:tabs>
        <w:suppressAutoHyphens/>
        <w:ind w:right="-1"/>
        <w:jc w:val="both"/>
        <w:rPr>
          <w:sz w:val="22"/>
          <w:szCs w:val="22"/>
        </w:rPr>
      </w:pPr>
      <w:r w:rsidRPr="003B5501">
        <w:rPr>
          <w:sz w:val="22"/>
          <w:szCs w:val="22"/>
        </w:rPr>
        <w:t>Līguma dokumentos dotie dati atšķiras no reālajiem apstākļiem;</w:t>
      </w:r>
    </w:p>
    <w:p w14:paraId="7A70CF6B" w14:textId="77777777" w:rsidR="00784389" w:rsidRPr="003B5501" w:rsidRDefault="002D7F56" w:rsidP="00784389">
      <w:pPr>
        <w:numPr>
          <w:ilvl w:val="2"/>
          <w:numId w:val="18"/>
        </w:numPr>
        <w:tabs>
          <w:tab w:val="left" w:pos="540"/>
          <w:tab w:val="left" w:pos="1560"/>
        </w:tabs>
        <w:suppressAutoHyphens/>
        <w:ind w:right="-1"/>
        <w:jc w:val="both"/>
        <w:rPr>
          <w:sz w:val="22"/>
          <w:szCs w:val="22"/>
        </w:rPr>
      </w:pPr>
      <w:r w:rsidRPr="003B5501">
        <w:rPr>
          <w:sz w:val="22"/>
          <w:szCs w:val="22"/>
        </w:rPr>
        <w:t>Līguma izpildei nozīmīgi apstākļi ir izmainījušies vai radušies jauni;</w:t>
      </w:r>
    </w:p>
    <w:p w14:paraId="54D229DD" w14:textId="77777777" w:rsidR="00784389" w:rsidRPr="003B5501" w:rsidRDefault="002D7F56" w:rsidP="00784389">
      <w:pPr>
        <w:numPr>
          <w:ilvl w:val="2"/>
          <w:numId w:val="18"/>
        </w:numPr>
        <w:tabs>
          <w:tab w:val="left" w:pos="540"/>
          <w:tab w:val="left" w:pos="1560"/>
        </w:tabs>
        <w:suppressAutoHyphens/>
        <w:ind w:left="1429"/>
        <w:jc w:val="both"/>
        <w:rPr>
          <w:sz w:val="22"/>
          <w:szCs w:val="22"/>
        </w:rPr>
      </w:pPr>
      <w:r w:rsidRPr="003B5501">
        <w:rPr>
          <w:sz w:val="22"/>
          <w:szCs w:val="22"/>
        </w:rPr>
        <w:t>notikušas izmaiņas Latvijas Republikas normatīvajos aktos, kas ietekmē Līguma izpildi.</w:t>
      </w:r>
    </w:p>
    <w:p w14:paraId="1D9CF601" w14:textId="77777777" w:rsidR="00784389" w:rsidRPr="003B5501" w:rsidRDefault="00784389" w:rsidP="00784389">
      <w:pPr>
        <w:tabs>
          <w:tab w:val="left" w:pos="540"/>
          <w:tab w:val="left" w:pos="1560"/>
        </w:tabs>
        <w:suppressAutoHyphens/>
        <w:ind w:left="709"/>
        <w:jc w:val="both"/>
        <w:rPr>
          <w:sz w:val="22"/>
          <w:szCs w:val="22"/>
        </w:rPr>
      </w:pPr>
    </w:p>
    <w:p w14:paraId="29963B5D" w14:textId="77777777" w:rsidR="00784389" w:rsidRPr="003B5501" w:rsidRDefault="002D7F56" w:rsidP="00784389">
      <w:pPr>
        <w:numPr>
          <w:ilvl w:val="0"/>
          <w:numId w:val="18"/>
        </w:numPr>
        <w:jc w:val="center"/>
        <w:rPr>
          <w:b/>
          <w:bCs/>
          <w:kern w:val="56"/>
          <w:sz w:val="22"/>
          <w:szCs w:val="22"/>
        </w:rPr>
      </w:pPr>
      <w:bookmarkStart w:id="28" w:name="_Hlk10557119"/>
      <w:bookmarkEnd w:id="21"/>
      <w:bookmarkEnd w:id="26"/>
      <w:r w:rsidRPr="003B5501">
        <w:rPr>
          <w:b/>
          <w:bCs/>
          <w:kern w:val="56"/>
          <w:sz w:val="22"/>
          <w:szCs w:val="22"/>
        </w:rPr>
        <w:t>Nobeiguma noteikumi</w:t>
      </w:r>
    </w:p>
    <w:bookmarkEnd w:id="28"/>
    <w:p w14:paraId="03701EB4" w14:textId="77777777" w:rsidR="00784389" w:rsidRPr="003B5501" w:rsidRDefault="002D7F56" w:rsidP="00784389">
      <w:pPr>
        <w:numPr>
          <w:ilvl w:val="1"/>
          <w:numId w:val="18"/>
        </w:numPr>
        <w:tabs>
          <w:tab w:val="clear" w:pos="420"/>
          <w:tab w:val="num" w:pos="567"/>
          <w:tab w:val="num" w:pos="709"/>
        </w:tabs>
        <w:suppressAutoHyphens/>
        <w:autoSpaceDE w:val="0"/>
        <w:ind w:left="567" w:hanging="567"/>
        <w:jc w:val="both"/>
        <w:rPr>
          <w:rFonts w:eastAsia="Calibri"/>
          <w:sz w:val="22"/>
          <w:szCs w:val="22"/>
        </w:rPr>
      </w:pPr>
      <w:r w:rsidRPr="003B5501">
        <w:rPr>
          <w:rFonts w:eastAsia="Calibri"/>
          <w:sz w:val="22"/>
          <w:szCs w:val="22"/>
        </w:rPr>
        <w:t>Līgums ir saistošs kā Pusēm, tā arī to tiesību un pienākumu pārņēmējiem. Nevienai no Pusēm nav tiesības no Līguma izrietošās saistības, tiesības vai pienākumus pilnā apjomā vai daļēji nodot trešajām personām bez otras Puses rakstiskas piekrišanas. Nododot no Līguma izrietošās saistības trešajām personām, Puse ir pilnībā atbildīga otrai Pusei par Līgumā paredzēto saistību pienācīgu un pilnīgu izpildi.</w:t>
      </w:r>
    </w:p>
    <w:p w14:paraId="7F56908A" w14:textId="77777777" w:rsidR="00784389" w:rsidRPr="00207E5C" w:rsidRDefault="002D7F56" w:rsidP="00784389">
      <w:pPr>
        <w:numPr>
          <w:ilvl w:val="1"/>
          <w:numId w:val="18"/>
        </w:numPr>
        <w:tabs>
          <w:tab w:val="clear" w:pos="420"/>
          <w:tab w:val="num" w:pos="567"/>
          <w:tab w:val="num" w:pos="851"/>
        </w:tabs>
        <w:overflowPunct w:val="0"/>
        <w:autoSpaceDE w:val="0"/>
        <w:autoSpaceDN w:val="0"/>
        <w:adjustRightInd w:val="0"/>
        <w:ind w:left="567" w:hanging="567"/>
        <w:jc w:val="both"/>
        <w:textAlignment w:val="baseline"/>
        <w:rPr>
          <w:rFonts w:eastAsia="Calibri"/>
          <w:sz w:val="22"/>
          <w:szCs w:val="22"/>
        </w:rPr>
      </w:pPr>
      <w:bookmarkStart w:id="29" w:name="_Hlk493842522"/>
      <w:r w:rsidRPr="00207E5C">
        <w:rPr>
          <w:rFonts w:eastAsia="Calibri"/>
          <w:sz w:val="22"/>
          <w:szCs w:val="22"/>
        </w:rPr>
        <w:t>Lai organizētu Pušu sadarbību un Līguma izpildi, Puses nozīmē atbildīgās personas par Līguma izpildi:</w:t>
      </w:r>
    </w:p>
    <w:p w14:paraId="36F40455" w14:textId="5B102CDC" w:rsidR="00784389" w:rsidRPr="00B2628A" w:rsidRDefault="002D7F56" w:rsidP="00784389">
      <w:pPr>
        <w:numPr>
          <w:ilvl w:val="2"/>
          <w:numId w:val="18"/>
        </w:numPr>
        <w:tabs>
          <w:tab w:val="num" w:pos="1134"/>
        </w:tabs>
        <w:ind w:left="1276" w:hanging="709"/>
        <w:jc w:val="both"/>
        <w:rPr>
          <w:rFonts w:eastAsia="Calibri"/>
          <w:sz w:val="22"/>
          <w:szCs w:val="22"/>
        </w:rPr>
      </w:pPr>
      <w:bookmarkStart w:id="30" w:name="_Hlk491698683"/>
      <w:r w:rsidRPr="00B2628A">
        <w:rPr>
          <w:rFonts w:eastAsia="Calibri"/>
          <w:sz w:val="22"/>
          <w:szCs w:val="22"/>
        </w:rPr>
        <w:t xml:space="preserve">Departamenta atbildīgā persona: </w:t>
      </w:r>
      <w:r w:rsidR="00207E5C" w:rsidRPr="00207E5C">
        <w:rPr>
          <w:sz w:val="22"/>
          <w:szCs w:val="22"/>
        </w:rPr>
        <w:t xml:space="preserve">Satiksmes infrastruktūras pārvaldes Būvdarbu vadības nodaļas ceļu inženieris </w:t>
      </w:r>
      <w:r w:rsidR="0067554F">
        <w:rPr>
          <w:sz w:val="22"/>
          <w:szCs w:val="22"/>
        </w:rPr>
        <w:t>[…]</w:t>
      </w:r>
      <w:r w:rsidRPr="00B2628A">
        <w:rPr>
          <w:rFonts w:eastAsia="Calibri"/>
          <w:sz w:val="22"/>
          <w:szCs w:val="22"/>
        </w:rPr>
        <w:t>, tālrunis:</w:t>
      </w:r>
      <w:r w:rsidR="007A5EE4" w:rsidRPr="00B2628A">
        <w:rPr>
          <w:rFonts w:eastAsia="Calibri"/>
          <w:sz w:val="22"/>
          <w:szCs w:val="22"/>
        </w:rPr>
        <w:t xml:space="preserve"> </w:t>
      </w:r>
      <w:r w:rsidR="0067554F">
        <w:rPr>
          <w:rFonts w:eastAsia="Calibri"/>
          <w:sz w:val="22"/>
          <w:szCs w:val="22"/>
        </w:rPr>
        <w:t>[…]</w:t>
      </w:r>
      <w:r w:rsidRPr="00B2628A">
        <w:rPr>
          <w:rFonts w:eastAsia="Calibri"/>
          <w:sz w:val="22"/>
          <w:szCs w:val="22"/>
        </w:rPr>
        <w:t>, e-pasts:</w:t>
      </w:r>
      <w:r w:rsidR="0067554F">
        <w:t>[…]</w:t>
      </w:r>
      <w:r w:rsidRPr="00B2628A">
        <w:rPr>
          <w:rFonts w:eastAsia="Calibri"/>
          <w:sz w:val="22"/>
          <w:szCs w:val="22"/>
        </w:rPr>
        <w:t>;</w:t>
      </w:r>
    </w:p>
    <w:p w14:paraId="4A56F0A5" w14:textId="469A253C" w:rsidR="00784389" w:rsidRPr="00B2628A" w:rsidRDefault="002D7F56" w:rsidP="00784389">
      <w:pPr>
        <w:numPr>
          <w:ilvl w:val="2"/>
          <w:numId w:val="18"/>
        </w:numPr>
        <w:tabs>
          <w:tab w:val="num" w:pos="1134"/>
        </w:tabs>
        <w:ind w:left="1276" w:hanging="709"/>
        <w:jc w:val="both"/>
        <w:rPr>
          <w:rFonts w:eastAsia="Calibri"/>
          <w:sz w:val="22"/>
          <w:szCs w:val="22"/>
        </w:rPr>
      </w:pPr>
      <w:r w:rsidRPr="00B2628A">
        <w:rPr>
          <w:rFonts w:eastAsia="Calibri"/>
          <w:sz w:val="22"/>
          <w:szCs w:val="22"/>
        </w:rPr>
        <w:t xml:space="preserve">Piegādātāja atbildīgā persona: </w:t>
      </w:r>
      <w:bookmarkEnd w:id="29"/>
      <w:bookmarkEnd w:id="30"/>
      <w:r w:rsidR="00B2628A" w:rsidRPr="00B2628A">
        <w:rPr>
          <w:rFonts w:eastAsia="Calibri"/>
          <w:sz w:val="22"/>
          <w:szCs w:val="22"/>
        </w:rPr>
        <w:t>Tirdzniecības vadītājs</w:t>
      </w:r>
      <w:r w:rsidR="00B2628A">
        <w:rPr>
          <w:rFonts w:eastAsia="Calibri"/>
          <w:sz w:val="22"/>
          <w:szCs w:val="22"/>
        </w:rPr>
        <w:t xml:space="preserve"> </w:t>
      </w:r>
      <w:r w:rsidR="0067554F">
        <w:rPr>
          <w:rFonts w:eastAsia="Calibri"/>
          <w:sz w:val="22"/>
          <w:szCs w:val="22"/>
        </w:rPr>
        <w:t>[…]</w:t>
      </w:r>
      <w:r w:rsidRPr="00B2628A">
        <w:rPr>
          <w:rFonts w:eastAsia="Calibri"/>
          <w:sz w:val="22"/>
          <w:szCs w:val="22"/>
        </w:rPr>
        <w:t xml:space="preserve">, tālrunis: </w:t>
      </w:r>
      <w:r w:rsidR="0067554F">
        <w:rPr>
          <w:rFonts w:eastAsia="Calibri"/>
          <w:sz w:val="22"/>
          <w:szCs w:val="22"/>
        </w:rPr>
        <w:t>[…]</w:t>
      </w:r>
      <w:r w:rsidRPr="00B2628A">
        <w:rPr>
          <w:rFonts w:eastAsia="Calibri"/>
          <w:sz w:val="22"/>
          <w:szCs w:val="22"/>
        </w:rPr>
        <w:t>, e-pasts:</w:t>
      </w:r>
      <w:bookmarkStart w:id="31" w:name="_Hlk174630328"/>
      <w:r w:rsidR="0067554F">
        <w:t>[…]</w:t>
      </w:r>
      <w:r w:rsidRPr="00B2628A">
        <w:rPr>
          <w:rFonts w:eastAsia="Calibri"/>
          <w:sz w:val="22"/>
          <w:szCs w:val="22"/>
        </w:rPr>
        <w:t>.</w:t>
      </w:r>
      <w:bookmarkEnd w:id="31"/>
    </w:p>
    <w:p w14:paraId="045AB386" w14:textId="77777777" w:rsidR="00784389" w:rsidRPr="003B5501" w:rsidRDefault="002D7F56" w:rsidP="00784389">
      <w:pPr>
        <w:numPr>
          <w:ilvl w:val="1"/>
          <w:numId w:val="18"/>
        </w:numPr>
        <w:tabs>
          <w:tab w:val="clear" w:pos="420"/>
          <w:tab w:val="num" w:pos="709"/>
        </w:tabs>
        <w:suppressAutoHyphens/>
        <w:ind w:left="567" w:hanging="567"/>
        <w:jc w:val="both"/>
        <w:rPr>
          <w:rFonts w:eastAsia="Calibri"/>
          <w:sz w:val="22"/>
          <w:szCs w:val="22"/>
        </w:rPr>
      </w:pPr>
      <w:r w:rsidRPr="00207E5C">
        <w:rPr>
          <w:rFonts w:eastAsia="Calibri"/>
          <w:sz w:val="22"/>
          <w:szCs w:val="22"/>
        </w:rPr>
        <w:t>Ja mainās kāda no Pušu atbildīgajām personām vai šo personu kontaktinformācija vai Līguma 14.4.</w:t>
      </w:r>
      <w:r w:rsidR="005E4284">
        <w:rPr>
          <w:rFonts w:eastAsia="Calibri"/>
          <w:sz w:val="22"/>
          <w:szCs w:val="22"/>
        </w:rPr>
        <w:t> </w:t>
      </w:r>
      <w:r w:rsidRPr="00207E5C">
        <w:rPr>
          <w:rFonts w:eastAsia="Calibri"/>
          <w:sz w:val="22"/>
          <w:szCs w:val="22"/>
        </w:rPr>
        <w:t>punktā norādītās e-pasta adreses, attiecīgajai Pusei ir pienākums 3 (trīs) darb</w:t>
      </w:r>
      <w:r w:rsidRPr="003B5501">
        <w:rPr>
          <w:rFonts w:eastAsia="Calibri"/>
          <w:sz w:val="22"/>
          <w:szCs w:val="22"/>
        </w:rPr>
        <w:t xml:space="preserve">dienu laikā par to </w:t>
      </w:r>
      <w:proofErr w:type="spellStart"/>
      <w:r w:rsidRPr="003B5501">
        <w:rPr>
          <w:rFonts w:eastAsia="Calibri"/>
          <w:sz w:val="22"/>
          <w:szCs w:val="22"/>
        </w:rPr>
        <w:t>rakstveidā</w:t>
      </w:r>
      <w:proofErr w:type="spellEnd"/>
      <w:r w:rsidRPr="003B5501">
        <w:rPr>
          <w:rFonts w:eastAsia="Calibri"/>
          <w:sz w:val="22"/>
          <w:szCs w:val="22"/>
        </w:rPr>
        <w:t xml:space="preserve"> paziņot otrai Pusei. Šādā gadījumā attiecīgie Līguma punkti tiks uzskatīti par grozītiem no </w:t>
      </w:r>
      <w:r w:rsidRPr="003B5501">
        <w:rPr>
          <w:rFonts w:eastAsia="Calibri"/>
          <w:sz w:val="22"/>
          <w:szCs w:val="22"/>
        </w:rPr>
        <w:lastRenderedPageBreak/>
        <w:t>attiecīgas Puses pārstāvēt tiesīgās personas parakstīta paziņojuma saņemšanas brīža bez Pušu atsevišķas rakstiskas vienošanās.</w:t>
      </w:r>
    </w:p>
    <w:p w14:paraId="26A5DD65" w14:textId="77777777" w:rsidR="00784389" w:rsidRPr="003B5501" w:rsidRDefault="002D7F56" w:rsidP="00784389">
      <w:pPr>
        <w:numPr>
          <w:ilvl w:val="1"/>
          <w:numId w:val="18"/>
        </w:numPr>
        <w:tabs>
          <w:tab w:val="clear" w:pos="420"/>
          <w:tab w:val="num" w:pos="709"/>
        </w:tabs>
        <w:suppressAutoHyphens/>
        <w:ind w:left="567" w:hanging="567"/>
        <w:jc w:val="both"/>
        <w:rPr>
          <w:rFonts w:eastAsia="Calibri"/>
          <w:sz w:val="22"/>
          <w:szCs w:val="22"/>
        </w:rPr>
      </w:pPr>
      <w:r w:rsidRPr="003B5501">
        <w:rPr>
          <w:rFonts w:eastAsia="Calibri"/>
          <w:sz w:val="22"/>
          <w:szCs w:val="22"/>
        </w:rPr>
        <w:t xml:space="preserve">Visi paziņojumi, kas vienai Pusei jānodod otrai Pusei, izņemot, ja Puses Līgumā nav vienojušās par citu kārtību, ir </w:t>
      </w:r>
      <w:proofErr w:type="spellStart"/>
      <w:r w:rsidRPr="003B5501">
        <w:rPr>
          <w:rFonts w:eastAsia="Calibri"/>
          <w:sz w:val="22"/>
          <w:szCs w:val="22"/>
        </w:rPr>
        <w:t>jānosūta</w:t>
      </w:r>
      <w:proofErr w:type="spellEnd"/>
      <w:r w:rsidRPr="003B5501">
        <w:rPr>
          <w:rFonts w:eastAsia="Calibri"/>
          <w:sz w:val="22"/>
          <w:szCs w:val="22"/>
        </w:rPr>
        <w:t xml:space="preserve"> pa pastu ierakstītā vēstulē vai ar kurjerpastu uz attiecīgās Puses juridisko adresi, vai parakstītu ar drošu elektronisko parakstu uz:</w:t>
      </w:r>
    </w:p>
    <w:p w14:paraId="442B2AA2" w14:textId="269C6BB8" w:rsidR="00784389" w:rsidRPr="00207E5C" w:rsidRDefault="002D7F56" w:rsidP="00784389">
      <w:pPr>
        <w:numPr>
          <w:ilvl w:val="2"/>
          <w:numId w:val="18"/>
        </w:numPr>
        <w:suppressAutoHyphens/>
        <w:ind w:left="1276"/>
        <w:jc w:val="both"/>
        <w:rPr>
          <w:rFonts w:eastAsia="Calibri"/>
          <w:sz w:val="22"/>
          <w:szCs w:val="22"/>
        </w:rPr>
      </w:pPr>
      <w:r w:rsidRPr="003B5501">
        <w:rPr>
          <w:rFonts w:eastAsia="Calibri"/>
          <w:sz w:val="22"/>
          <w:szCs w:val="22"/>
        </w:rPr>
        <w:t>Pasūtītāj</w:t>
      </w:r>
      <w:r w:rsidRPr="00207E5C">
        <w:rPr>
          <w:rFonts w:eastAsia="Calibri"/>
          <w:sz w:val="22"/>
          <w:szCs w:val="22"/>
        </w:rPr>
        <w:t>a Līguma 14.2.1.</w:t>
      </w:r>
      <w:r w:rsidR="005E4284">
        <w:rPr>
          <w:rFonts w:eastAsia="Calibri"/>
          <w:sz w:val="22"/>
          <w:szCs w:val="22"/>
        </w:rPr>
        <w:t> </w:t>
      </w:r>
      <w:r w:rsidRPr="00207E5C">
        <w:rPr>
          <w:rFonts w:eastAsia="Calibri"/>
          <w:sz w:val="22"/>
          <w:szCs w:val="22"/>
        </w:rPr>
        <w:t>punktā norādīto e-pasta adresi un saziņai ar Departamentu Piegādātājs izmanto vienlaicīgi arī Departamenta e-pasta adresi:</w:t>
      </w:r>
      <w:r w:rsidR="0067554F">
        <w:t>[…]</w:t>
      </w:r>
      <w:r w:rsidRPr="00207E5C">
        <w:rPr>
          <w:rFonts w:eastAsia="Calibri"/>
          <w:sz w:val="22"/>
          <w:szCs w:val="22"/>
        </w:rPr>
        <w:t>;</w:t>
      </w:r>
    </w:p>
    <w:p w14:paraId="470F5282" w14:textId="2DB95849" w:rsidR="00784389" w:rsidRPr="00B2628A" w:rsidRDefault="002D7F56" w:rsidP="00784389">
      <w:pPr>
        <w:numPr>
          <w:ilvl w:val="2"/>
          <w:numId w:val="18"/>
        </w:numPr>
        <w:suppressAutoHyphens/>
        <w:ind w:left="1276"/>
        <w:jc w:val="both"/>
        <w:rPr>
          <w:rFonts w:eastAsia="Calibri"/>
          <w:sz w:val="22"/>
          <w:szCs w:val="22"/>
        </w:rPr>
      </w:pPr>
      <w:r w:rsidRPr="00B2628A">
        <w:rPr>
          <w:rFonts w:eastAsia="Calibri"/>
          <w:sz w:val="22"/>
          <w:szCs w:val="22"/>
        </w:rPr>
        <w:t xml:space="preserve">Piegādātāja e-pasta adresi: </w:t>
      </w:r>
      <w:r w:rsidR="0067554F">
        <w:t>[…]</w:t>
      </w:r>
      <w:r w:rsidR="007D29BF">
        <w:t>.</w:t>
      </w:r>
    </w:p>
    <w:p w14:paraId="31DD0DE8" w14:textId="77777777" w:rsidR="00784389" w:rsidRPr="003B5501" w:rsidRDefault="002D7F56"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Puses uzskatīs paziņojumus par saņemtiem 7 (septiņu) kalendāra dienu laikā pēc to nosūtīšanas vai ātrāk, ja ir saņemts apstiprinājums par paziņojuma saņemšanu. Līgumā noteiktajos gadījumos informācija var tikt nosūtīta elektroniski, un Puses apstiprina, ka šādā veidā nosūtīta informācija ir uzskatāma par pienācīgā veidā paziņotu otrai Pusei, un tai ir juridisks spēks. Elektroniski nosūtītus paziņojumus Puses uzskatīs par saņemtiem dienā, kad tie ir nosūtīti.</w:t>
      </w:r>
    </w:p>
    <w:p w14:paraId="086B5E78" w14:textId="77777777" w:rsidR="00784389" w:rsidRPr="003B5501" w:rsidRDefault="002D7F56"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 xml:space="preserve">Pusei ir pienākums nekavējoties, bet ne vēlāk kā 5 (piecu) darba dienu laikā no izmaiņu veikšanas atbilstošajos valsts reģistros rakstiski paziņot otrai Pusei par savas juridiskās adreses, rekvizītu maiņu, PVN reģistrācijas numura maiņu/anulēšanu vai juridiskā statusa maiņu, saimnieciskās darbības apturēšanu, likvidācijas procesa uzsākšanu, tiesiskās aizsardzības vai </w:t>
      </w:r>
      <w:proofErr w:type="spellStart"/>
      <w:r w:rsidRPr="003B5501">
        <w:rPr>
          <w:rFonts w:eastAsia="Calibri"/>
          <w:sz w:val="22"/>
          <w:szCs w:val="22"/>
        </w:rPr>
        <w:t>ārpustiesas</w:t>
      </w:r>
      <w:proofErr w:type="spellEnd"/>
      <w:r w:rsidRPr="003B5501">
        <w:rPr>
          <w:rFonts w:eastAsia="Calibri"/>
          <w:sz w:val="22"/>
          <w:szCs w:val="22"/>
        </w:rPr>
        <w:t xml:space="preserve"> tiesiskās aizsardzības procesa ierosināšanu, maksātnespējas procesa pasludināšanu, reorganizācijas procesa uzsākšanu, kā arī par jebkādu citu apstākli, kas var ietekmēt Līgumā noteikto saistību pienācīgu izpildi. Līdz šāda paziņojuma saņemšanai visi otrās Puses sūtījumi, kas šajā Līguma kārtībā nodoti pēc vecās adreses, rekvizītiem, ir atzīstami par pienācīgi nodotiem un saņemtiem. Par zaudējumiem, kas var rasties saistībā ar šo izmaiņu nesavlaicīgu un nepienācīgu paziņošanu, pilnā apjomā atbild Puse.</w:t>
      </w:r>
      <w:bookmarkStart w:id="32" w:name="_Hlk534881764"/>
    </w:p>
    <w:p w14:paraId="1A13C543" w14:textId="77777777" w:rsidR="00784389" w:rsidRPr="003B5501" w:rsidRDefault="002D7F56"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Pušu reorganizācija vai to vadītāju maiņa nevar būt par pamatu Līguma pārtraukšanai vai izbeigšanai.</w:t>
      </w:r>
      <w:bookmarkEnd w:id="32"/>
    </w:p>
    <w:p w14:paraId="03836081" w14:textId="77777777" w:rsidR="00784389" w:rsidRPr="003B5501" w:rsidRDefault="002D7F56"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Ja kāds no Līguma noteikumiem zaudē juridisko spēku, tas neietekmē pārējos Līguma noteikumus.</w:t>
      </w:r>
    </w:p>
    <w:p w14:paraId="6219DB13" w14:textId="77777777" w:rsidR="00784389" w:rsidRPr="003B5501" w:rsidRDefault="002D7F56" w:rsidP="00784389">
      <w:pPr>
        <w:numPr>
          <w:ilvl w:val="1"/>
          <w:numId w:val="18"/>
        </w:numPr>
        <w:tabs>
          <w:tab w:val="clear" w:pos="420"/>
          <w:tab w:val="num" w:pos="567"/>
        </w:tabs>
        <w:suppressAutoHyphens/>
        <w:ind w:left="567" w:hanging="567"/>
        <w:jc w:val="both"/>
        <w:rPr>
          <w:rFonts w:eastAsia="Calibri"/>
          <w:sz w:val="22"/>
          <w:szCs w:val="22"/>
        </w:rPr>
      </w:pPr>
      <w:r w:rsidRPr="003B5501">
        <w:rPr>
          <w:rFonts w:eastAsia="Calibri"/>
          <w:sz w:val="22"/>
          <w:szCs w:val="22"/>
        </w:rPr>
        <w:t>Jautājumos, kas nav atrunāti Līgumā, Puses vadās no Latvijas Republikā spēkā esošajiem normatīvajiem aktiem.</w:t>
      </w:r>
    </w:p>
    <w:p w14:paraId="14F65A2C" w14:textId="77777777" w:rsidR="00784389" w:rsidRPr="003B5501" w:rsidRDefault="002D7F56" w:rsidP="00784389">
      <w:pPr>
        <w:numPr>
          <w:ilvl w:val="1"/>
          <w:numId w:val="18"/>
        </w:numPr>
        <w:suppressAutoHyphens/>
        <w:ind w:left="567" w:hanging="567"/>
        <w:jc w:val="both"/>
        <w:rPr>
          <w:rFonts w:eastAsia="Calibri"/>
          <w:sz w:val="22"/>
          <w:szCs w:val="22"/>
        </w:rPr>
      </w:pPr>
      <w:r w:rsidRPr="003B5501">
        <w:rPr>
          <w:rFonts w:eastAsia="Calibri"/>
          <w:sz w:val="22"/>
          <w:szCs w:val="22"/>
        </w:rPr>
        <w:t xml:space="preserve">Visi no Līguma izrietošie paziņojumi, brīdinājumi, sarakste, saskaņojumi un cita informācija un dokumentācija ir noformējama </w:t>
      </w:r>
      <w:proofErr w:type="spellStart"/>
      <w:r w:rsidRPr="003B5501">
        <w:rPr>
          <w:rFonts w:eastAsia="Calibri"/>
          <w:sz w:val="22"/>
          <w:szCs w:val="22"/>
        </w:rPr>
        <w:t>rakstveidā</w:t>
      </w:r>
      <w:proofErr w:type="spellEnd"/>
      <w:r w:rsidRPr="003B5501">
        <w:rPr>
          <w:rFonts w:eastAsia="Calibri"/>
          <w:sz w:val="22"/>
          <w:szCs w:val="22"/>
        </w:rPr>
        <w:t>, latviešu valodā.</w:t>
      </w:r>
    </w:p>
    <w:p w14:paraId="49EDFD89" w14:textId="77777777" w:rsidR="00784389" w:rsidRPr="00207E5C" w:rsidRDefault="002D7F56" w:rsidP="00784389">
      <w:pPr>
        <w:pStyle w:val="Sarakstarindkopa"/>
        <w:numPr>
          <w:ilvl w:val="1"/>
          <w:numId w:val="18"/>
        </w:numPr>
        <w:ind w:left="567" w:hanging="567"/>
        <w:jc w:val="both"/>
        <w:rPr>
          <w:sz w:val="22"/>
          <w:szCs w:val="22"/>
        </w:rPr>
      </w:pPr>
      <w:r w:rsidRPr="003B5501">
        <w:rPr>
          <w:rFonts w:eastAsia="Calibri"/>
          <w:sz w:val="22"/>
          <w:szCs w:val="22"/>
        </w:rPr>
        <w:t xml:space="preserve">Līgums sagatavots latviešu valodā uz </w:t>
      </w:r>
      <w:r w:rsidR="008E2F4A">
        <w:rPr>
          <w:rFonts w:eastAsia="Calibri"/>
          <w:sz w:val="22"/>
          <w:szCs w:val="22"/>
        </w:rPr>
        <w:t>11</w:t>
      </w:r>
      <w:r w:rsidRPr="003B5501">
        <w:rPr>
          <w:rFonts w:eastAsia="Calibri"/>
          <w:sz w:val="22"/>
          <w:szCs w:val="22"/>
        </w:rPr>
        <w:t xml:space="preserve"> (</w:t>
      </w:r>
      <w:r w:rsidR="008E2F4A">
        <w:rPr>
          <w:rFonts w:eastAsia="Calibri"/>
          <w:sz w:val="22"/>
          <w:szCs w:val="22"/>
        </w:rPr>
        <w:t>vienpadsmit</w:t>
      </w:r>
      <w:r w:rsidRPr="003B5501">
        <w:rPr>
          <w:rFonts w:eastAsia="Calibri"/>
          <w:sz w:val="22"/>
          <w:szCs w:val="22"/>
        </w:rPr>
        <w:t>) lapām</w:t>
      </w:r>
      <w:r w:rsidR="007A5EE4">
        <w:rPr>
          <w:rFonts w:eastAsia="Calibri"/>
          <w:sz w:val="22"/>
          <w:szCs w:val="22"/>
        </w:rPr>
        <w:t xml:space="preserve">. </w:t>
      </w:r>
      <w:r w:rsidRPr="00B2628A">
        <w:rPr>
          <w:sz w:val="22"/>
          <w:szCs w:val="22"/>
        </w:rPr>
        <w:t>Puses paraksta Līgumu ar drošu elektronisko parakstu, kas satur laika zīmogu. Līguma parakstīšanas datums ir pēdējā pievienotā droša elektroniskā paraksta un tā laika zīmoga datums. Katrai Pusei ir pieejams abpusēji parakstīts Līgums elektroniskā formātā</w:t>
      </w:r>
      <w:r w:rsidRPr="00207E5C">
        <w:rPr>
          <w:sz w:val="22"/>
          <w:szCs w:val="22"/>
        </w:rPr>
        <w:t>.</w:t>
      </w:r>
    </w:p>
    <w:p w14:paraId="4A244969" w14:textId="77777777" w:rsidR="00784389" w:rsidRPr="000601D7" w:rsidRDefault="002D7F56" w:rsidP="00784389">
      <w:pPr>
        <w:numPr>
          <w:ilvl w:val="1"/>
          <w:numId w:val="18"/>
        </w:numPr>
        <w:suppressAutoHyphens/>
        <w:ind w:left="567" w:hanging="567"/>
        <w:jc w:val="both"/>
        <w:rPr>
          <w:rFonts w:eastAsia="Calibri"/>
          <w:sz w:val="22"/>
          <w:szCs w:val="22"/>
        </w:rPr>
      </w:pPr>
      <w:r w:rsidRPr="003B5501">
        <w:rPr>
          <w:rFonts w:eastAsia="Calibri"/>
          <w:sz w:val="22"/>
          <w:szCs w:val="22"/>
        </w:rPr>
        <w:t xml:space="preserve"> Līguma neatņemamas sastāvdaļas ir tā 1.pielikums – Tehniskā specifikācija/</w:t>
      </w:r>
      <w:r w:rsidR="009E2A2D">
        <w:rPr>
          <w:rFonts w:eastAsia="Calibri"/>
          <w:sz w:val="22"/>
          <w:szCs w:val="22"/>
        </w:rPr>
        <w:t>Tehniskais</w:t>
      </w:r>
      <w:r w:rsidRPr="003B5501">
        <w:rPr>
          <w:rFonts w:eastAsia="Calibri"/>
          <w:sz w:val="22"/>
          <w:szCs w:val="22"/>
        </w:rPr>
        <w:t xml:space="preserve"> piedāvājums (</w:t>
      </w:r>
      <w:r w:rsidR="009E2A2D">
        <w:rPr>
          <w:rFonts w:eastAsia="Calibri"/>
          <w:sz w:val="22"/>
          <w:szCs w:val="22"/>
        </w:rPr>
        <w:t>ar pielikumiem</w:t>
      </w:r>
      <w:r w:rsidRPr="003B5501">
        <w:rPr>
          <w:rFonts w:eastAsia="Calibri"/>
          <w:sz w:val="22"/>
          <w:szCs w:val="22"/>
        </w:rPr>
        <w:t>)</w:t>
      </w:r>
      <w:r w:rsidR="009E2A2D">
        <w:rPr>
          <w:rFonts w:eastAsia="Calibri"/>
          <w:sz w:val="22"/>
          <w:szCs w:val="22"/>
        </w:rPr>
        <w:t xml:space="preserve"> un 2. pielikums – Finanšu piedāvājums.</w:t>
      </w:r>
    </w:p>
    <w:p w14:paraId="6D211669" w14:textId="77777777" w:rsidR="009D7A4A" w:rsidRDefault="009D7A4A" w:rsidP="00784389">
      <w:pPr>
        <w:jc w:val="center"/>
        <w:rPr>
          <w:b/>
          <w:bCs/>
          <w:caps/>
          <w:kern w:val="56"/>
          <w:sz w:val="22"/>
          <w:szCs w:val="22"/>
        </w:rPr>
      </w:pPr>
    </w:p>
    <w:p w14:paraId="2965AF1C" w14:textId="77777777" w:rsidR="00784389" w:rsidRDefault="002D7F56" w:rsidP="00784389">
      <w:pPr>
        <w:jc w:val="center"/>
        <w:rPr>
          <w:b/>
          <w:bCs/>
          <w:kern w:val="56"/>
          <w:sz w:val="22"/>
          <w:szCs w:val="22"/>
        </w:rPr>
      </w:pPr>
      <w:r w:rsidRPr="003B5501">
        <w:rPr>
          <w:b/>
          <w:bCs/>
          <w:caps/>
          <w:kern w:val="56"/>
          <w:sz w:val="22"/>
          <w:szCs w:val="22"/>
        </w:rPr>
        <w:t>P</w:t>
      </w:r>
      <w:r w:rsidRPr="003B5501">
        <w:rPr>
          <w:b/>
          <w:bCs/>
          <w:kern w:val="56"/>
          <w:sz w:val="22"/>
          <w:szCs w:val="22"/>
        </w:rPr>
        <w:t>ušu rekvizīti:</w:t>
      </w:r>
    </w:p>
    <w:p w14:paraId="3CFB8D7A" w14:textId="77777777" w:rsidR="00784389" w:rsidRPr="003B5501" w:rsidRDefault="00784389" w:rsidP="00784389">
      <w:pPr>
        <w:jc w:val="center"/>
        <w:rPr>
          <w:b/>
          <w:bCs/>
          <w:kern w:val="56"/>
          <w:sz w:val="22"/>
          <w:szCs w:val="22"/>
        </w:rPr>
      </w:pPr>
    </w:p>
    <w:tbl>
      <w:tblPr>
        <w:tblW w:w="9540" w:type="dxa"/>
        <w:tblInd w:w="108" w:type="dxa"/>
        <w:tblLayout w:type="fixed"/>
        <w:tblLook w:val="04A0" w:firstRow="1" w:lastRow="0" w:firstColumn="1" w:lastColumn="0" w:noHBand="0" w:noVBand="1"/>
      </w:tblPr>
      <w:tblGrid>
        <w:gridCol w:w="4862"/>
        <w:gridCol w:w="4678"/>
      </w:tblGrid>
      <w:tr w:rsidR="00E76D47" w14:paraId="2245038C" w14:textId="77777777" w:rsidTr="00B2628A">
        <w:trPr>
          <w:trHeight w:val="89"/>
        </w:trPr>
        <w:tc>
          <w:tcPr>
            <w:tcW w:w="4862" w:type="dxa"/>
            <w:shd w:val="clear" w:color="auto" w:fill="auto"/>
            <w:hideMark/>
          </w:tcPr>
          <w:p w14:paraId="196F6607" w14:textId="77777777" w:rsidR="00784389" w:rsidRPr="00B2628A" w:rsidRDefault="002D7F56" w:rsidP="00E2577E">
            <w:pPr>
              <w:spacing w:line="256" w:lineRule="auto"/>
              <w:ind w:right="29"/>
              <w:jc w:val="both"/>
              <w:rPr>
                <w:b/>
                <w:sz w:val="22"/>
                <w:szCs w:val="22"/>
              </w:rPr>
            </w:pPr>
            <w:r w:rsidRPr="00B2628A">
              <w:rPr>
                <w:b/>
                <w:sz w:val="22"/>
                <w:szCs w:val="22"/>
              </w:rPr>
              <w:t>Pasūtītāj</w:t>
            </w:r>
            <w:r w:rsidR="00207E5C" w:rsidRPr="00B2628A">
              <w:rPr>
                <w:b/>
                <w:sz w:val="22"/>
                <w:szCs w:val="22"/>
              </w:rPr>
              <w:t>s</w:t>
            </w:r>
            <w:r w:rsidRPr="00B2628A">
              <w:rPr>
                <w:b/>
                <w:sz w:val="22"/>
                <w:szCs w:val="22"/>
              </w:rPr>
              <w:t>:</w:t>
            </w:r>
          </w:p>
          <w:p w14:paraId="61A9D2D0" w14:textId="77777777" w:rsidR="00207E5C" w:rsidRPr="00B2628A" w:rsidRDefault="002D7F56" w:rsidP="00E2577E">
            <w:pPr>
              <w:spacing w:line="256" w:lineRule="auto"/>
              <w:ind w:right="29"/>
              <w:jc w:val="both"/>
              <w:rPr>
                <w:bCs/>
                <w:sz w:val="22"/>
                <w:szCs w:val="22"/>
              </w:rPr>
            </w:pPr>
            <w:r w:rsidRPr="00B2628A">
              <w:rPr>
                <w:bCs/>
                <w:sz w:val="22"/>
                <w:szCs w:val="22"/>
              </w:rPr>
              <w:t xml:space="preserve">Rīgas </w:t>
            </w:r>
            <w:proofErr w:type="spellStart"/>
            <w:r w:rsidRPr="00B2628A">
              <w:rPr>
                <w:bCs/>
                <w:sz w:val="22"/>
                <w:szCs w:val="22"/>
              </w:rPr>
              <w:t>valstspilsētas</w:t>
            </w:r>
            <w:proofErr w:type="spellEnd"/>
            <w:r w:rsidRPr="00B2628A">
              <w:rPr>
                <w:bCs/>
                <w:sz w:val="22"/>
                <w:szCs w:val="22"/>
              </w:rPr>
              <w:t xml:space="preserve"> pašvaldības</w:t>
            </w:r>
          </w:p>
          <w:p w14:paraId="4B095F36" w14:textId="77777777" w:rsidR="00207E5C" w:rsidRPr="00B2628A" w:rsidRDefault="002D7F56" w:rsidP="00E2577E">
            <w:pPr>
              <w:spacing w:line="256" w:lineRule="auto"/>
              <w:ind w:right="29"/>
              <w:jc w:val="both"/>
              <w:rPr>
                <w:b/>
                <w:sz w:val="22"/>
                <w:szCs w:val="22"/>
              </w:rPr>
            </w:pPr>
            <w:proofErr w:type="spellStart"/>
            <w:r w:rsidRPr="00B2628A">
              <w:rPr>
                <w:bCs/>
                <w:sz w:val="22"/>
                <w:szCs w:val="22"/>
              </w:rPr>
              <w:t>Ārtelpas</w:t>
            </w:r>
            <w:proofErr w:type="spellEnd"/>
            <w:r w:rsidRPr="00B2628A">
              <w:rPr>
                <w:bCs/>
                <w:sz w:val="22"/>
                <w:szCs w:val="22"/>
              </w:rPr>
              <w:t xml:space="preserve"> un </w:t>
            </w:r>
            <w:r w:rsidR="009D7A4A" w:rsidRPr="00B2628A">
              <w:rPr>
                <w:bCs/>
                <w:sz w:val="22"/>
                <w:szCs w:val="22"/>
              </w:rPr>
              <w:t>mobilitātes</w:t>
            </w:r>
            <w:r w:rsidRPr="00B2628A">
              <w:rPr>
                <w:bCs/>
                <w:sz w:val="22"/>
                <w:szCs w:val="22"/>
              </w:rPr>
              <w:t xml:space="preserve"> departaments</w:t>
            </w:r>
          </w:p>
        </w:tc>
        <w:tc>
          <w:tcPr>
            <w:tcW w:w="4678" w:type="dxa"/>
            <w:hideMark/>
          </w:tcPr>
          <w:p w14:paraId="419678CD" w14:textId="77777777" w:rsidR="00784389" w:rsidRDefault="002D7F56" w:rsidP="00E2577E">
            <w:pPr>
              <w:spacing w:line="256" w:lineRule="auto"/>
              <w:ind w:right="29"/>
              <w:jc w:val="both"/>
              <w:rPr>
                <w:b/>
                <w:sz w:val="22"/>
                <w:szCs w:val="22"/>
              </w:rPr>
            </w:pPr>
            <w:r w:rsidRPr="00B2628A">
              <w:rPr>
                <w:b/>
                <w:sz w:val="22"/>
                <w:szCs w:val="22"/>
              </w:rPr>
              <w:t>Piegādātājs:</w:t>
            </w:r>
          </w:p>
          <w:p w14:paraId="44A536AD" w14:textId="77777777" w:rsidR="00207E5C" w:rsidRPr="00B2628A" w:rsidRDefault="002D7F56" w:rsidP="00207E5C">
            <w:pPr>
              <w:rPr>
                <w:bCs/>
                <w:sz w:val="22"/>
                <w:szCs w:val="22"/>
              </w:rPr>
            </w:pPr>
            <w:r w:rsidRPr="00B2628A">
              <w:rPr>
                <w:bCs/>
                <w:sz w:val="22"/>
                <w:szCs w:val="22"/>
              </w:rPr>
              <w:t>PALAMI SIA</w:t>
            </w:r>
          </w:p>
          <w:p w14:paraId="71A000A1" w14:textId="159FE9CA" w:rsidR="00207E5C" w:rsidRPr="00B2628A" w:rsidRDefault="00207E5C" w:rsidP="00B2628A">
            <w:pPr>
              <w:rPr>
                <w:sz w:val="22"/>
                <w:szCs w:val="22"/>
              </w:rPr>
            </w:pPr>
          </w:p>
        </w:tc>
      </w:tr>
    </w:tbl>
    <w:p w14:paraId="4CA5CA6E" w14:textId="77777777" w:rsidR="00784389" w:rsidRDefault="00784389" w:rsidP="00784389"/>
    <w:p w14:paraId="0F53BD20" w14:textId="77777777" w:rsidR="005B5F51" w:rsidRDefault="005B5F51" w:rsidP="00372EC5">
      <w:pPr>
        <w:shd w:val="clear" w:color="auto" w:fill="FFFFFF"/>
        <w:tabs>
          <w:tab w:val="left" w:pos="6237"/>
        </w:tabs>
        <w:ind w:left="11" w:hanging="14"/>
        <w:contextualSpacing/>
        <w:rPr>
          <w:color w:val="000000"/>
          <w:kern w:val="56"/>
          <w:sz w:val="22"/>
          <w:szCs w:val="22"/>
        </w:rPr>
      </w:pPr>
    </w:p>
    <w:p w14:paraId="1A8B1BF7" w14:textId="77777777" w:rsidR="00207E5C" w:rsidRDefault="002D7F56" w:rsidP="00B2628A">
      <w:pPr>
        <w:shd w:val="clear" w:color="auto" w:fill="FFFFFF"/>
        <w:ind w:left="11" w:hanging="14"/>
        <w:contextualSpacing/>
        <w:rPr>
          <w:color w:val="000000"/>
          <w:kern w:val="56"/>
          <w:sz w:val="22"/>
          <w:szCs w:val="22"/>
        </w:rPr>
      </w:pPr>
      <w:r>
        <w:rPr>
          <w:color w:val="000000"/>
          <w:kern w:val="56"/>
          <w:sz w:val="22"/>
          <w:szCs w:val="22"/>
        </w:rPr>
        <w:t xml:space="preserve">   _____________________</w:t>
      </w:r>
      <w:r>
        <w:rPr>
          <w:color w:val="000000"/>
          <w:kern w:val="56"/>
          <w:sz w:val="22"/>
          <w:szCs w:val="22"/>
        </w:rPr>
        <w:tab/>
        <w:t xml:space="preserve">                                        __________________</w:t>
      </w:r>
    </w:p>
    <w:p w14:paraId="65BC9411" w14:textId="1F478327" w:rsidR="00207E5C" w:rsidRDefault="002D7F56" w:rsidP="00B2628A">
      <w:pPr>
        <w:shd w:val="clear" w:color="auto" w:fill="FFFFFF"/>
        <w:tabs>
          <w:tab w:val="center" w:pos="4826"/>
        </w:tabs>
        <w:ind w:left="11" w:hanging="14"/>
        <w:contextualSpacing/>
        <w:rPr>
          <w:color w:val="000000"/>
          <w:kern w:val="56"/>
          <w:sz w:val="22"/>
          <w:szCs w:val="22"/>
        </w:rPr>
      </w:pPr>
      <w:r>
        <w:rPr>
          <w:color w:val="000000"/>
          <w:kern w:val="56"/>
          <w:sz w:val="22"/>
          <w:szCs w:val="22"/>
        </w:rPr>
        <w:t xml:space="preserve">      </w:t>
      </w:r>
      <w:r w:rsidR="00735F69">
        <w:rPr>
          <w:color w:val="000000"/>
          <w:kern w:val="56"/>
          <w:sz w:val="22"/>
          <w:szCs w:val="22"/>
        </w:rPr>
        <w:t>[…]</w:t>
      </w:r>
      <w:r>
        <w:rPr>
          <w:color w:val="000000"/>
          <w:kern w:val="56"/>
          <w:sz w:val="22"/>
          <w:szCs w:val="22"/>
        </w:rPr>
        <w:tab/>
        <w:t xml:space="preserve">                                   </w:t>
      </w:r>
      <w:r w:rsidR="00735F69">
        <w:rPr>
          <w:color w:val="000000"/>
          <w:kern w:val="56"/>
          <w:sz w:val="22"/>
          <w:szCs w:val="22"/>
        </w:rPr>
        <w:t>[…]</w:t>
      </w:r>
    </w:p>
    <w:p w14:paraId="0E893901" w14:textId="77777777" w:rsidR="001C0D63" w:rsidRPr="007B3926" w:rsidRDefault="001C0D63" w:rsidP="000601D7">
      <w:pPr>
        <w:tabs>
          <w:tab w:val="left" w:pos="4275"/>
        </w:tabs>
        <w:rPr>
          <w:b/>
          <w:bCs/>
          <w:sz w:val="22"/>
          <w:szCs w:val="22"/>
        </w:rPr>
      </w:pPr>
    </w:p>
    <w:sectPr w:rsidR="001C0D63" w:rsidRPr="007B3926" w:rsidSect="00B2628A">
      <w:footerReference w:type="default" r:id="rId12"/>
      <w:footerReference w:type="first" r:id="rId13"/>
      <w:pgSz w:w="11906" w:h="16838"/>
      <w:pgMar w:top="992" w:right="573" w:bottom="709"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CF0FFF" w14:textId="77777777" w:rsidR="002D7F56" w:rsidRDefault="002D7F56">
      <w:r>
        <w:separator/>
      </w:r>
    </w:p>
  </w:endnote>
  <w:endnote w:type="continuationSeparator" w:id="0">
    <w:p w14:paraId="296CB419" w14:textId="77777777" w:rsidR="002D7F56" w:rsidRDefault="002D7F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EFF" w:usb1="F9DFFFFF" w:usb2="0000007F" w:usb3="00000000" w:csb0="003F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Helvetica Neue">
    <w:altName w:val="Arial"/>
    <w:charset w:val="00"/>
    <w:family w:val="roman"/>
    <w:pitch w:val="default"/>
  </w:font>
  <w:font w:name="TimesNewRomanPS-BoldItalicMT">
    <w:altName w:val="Times New Roman"/>
    <w:panose1 w:val="00000000000000000000"/>
    <w:charset w:val="EE"/>
    <w:family w:val="auto"/>
    <w:notTrueType/>
    <w:pitch w:val="default"/>
    <w:sig w:usb0="00000005" w:usb1="00000000" w:usb2="00000000" w:usb3="00000000" w:csb0="00000002"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981D" w14:textId="77777777" w:rsidR="00BA3F24" w:rsidRPr="00FC6D64" w:rsidRDefault="002D7F56"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sidR="00784389">
      <w:rPr>
        <w:rStyle w:val="Lappusesnumurs"/>
        <w:noProof/>
        <w:sz w:val="22"/>
        <w:szCs w:val="22"/>
      </w:rPr>
      <w:t>3</w:t>
    </w:r>
    <w:r w:rsidR="00784389">
      <w:rPr>
        <w:rStyle w:val="Lappusesnumurs"/>
        <w:noProof/>
        <w:sz w:val="22"/>
        <w:szCs w:val="22"/>
      </w:rPr>
      <w:t>1</w:t>
    </w:r>
    <w:r w:rsidRPr="00FC6D64">
      <w:rPr>
        <w:rStyle w:val="Lappusesnumurs"/>
        <w:sz w:val="22"/>
        <w:szCs w:val="22"/>
      </w:rPr>
      <w:fldChar w:fldCharType="end"/>
    </w:r>
  </w:p>
  <w:p w14:paraId="01868A73" w14:textId="77777777" w:rsidR="00BA3F24" w:rsidRPr="00F11C3D" w:rsidRDefault="00BA3F24" w:rsidP="006656AC">
    <w:pPr>
      <w:pStyle w:val="Kjene"/>
      <w:ind w:right="360"/>
      <w:jc w:val="right"/>
      <w:rPr>
        <w:sz w:val="22"/>
        <w:szCs w:val="22"/>
      </w:rPr>
    </w:pPr>
  </w:p>
  <w:p w14:paraId="2179FF46" w14:textId="77777777" w:rsidR="00E76D47" w:rsidRDefault="002D7F56">
    <w:pPr>
      <w:jc w:val="center"/>
    </w:pPr>
    <w:r>
      <w:rPr>
        <w:sz w:val="20"/>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E4DBA6" w14:textId="77777777" w:rsidR="00E76D47" w:rsidRDefault="002D7F56">
    <w:pPr>
      <w:jc w:val="center"/>
    </w:pPr>
    <w:r>
      <w:rPr>
        <w:sz w:val="20"/>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5C9343" w14:textId="77777777" w:rsidR="002D7F56" w:rsidRDefault="002D7F56">
      <w:r>
        <w:separator/>
      </w:r>
    </w:p>
  </w:footnote>
  <w:footnote w:type="continuationSeparator" w:id="0">
    <w:p w14:paraId="2C98D63C" w14:textId="77777777" w:rsidR="002D7F56" w:rsidRDefault="002D7F5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2" w15:restartNumberingAfterBreak="0">
    <w:nsid w:val="00000003"/>
    <w:multiLevelType w:val="multilevel"/>
    <w:tmpl w:val="8E641A28"/>
    <w:lvl w:ilvl="0">
      <w:start w:val="2"/>
      <w:numFmt w:val="decimal"/>
      <w:lvlText w:val="%1."/>
      <w:lvlJc w:val="left"/>
      <w:pPr>
        <w:tabs>
          <w:tab w:val="num" w:pos="420"/>
        </w:tabs>
        <w:ind w:left="420" w:hanging="420"/>
      </w:pPr>
      <w:rPr>
        <w:b/>
      </w:r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1430"/>
        </w:tabs>
        <w:ind w:left="1430" w:hanging="720"/>
      </w:pPr>
      <w:rPr>
        <w:b w:val="0"/>
      </w:rPr>
    </w:lvl>
    <w:lvl w:ilvl="3">
      <w:start w:val="1"/>
      <w:numFmt w:val="decimal"/>
      <w:lvlText w:val="%1.%2.%3.%4."/>
      <w:lvlJc w:val="left"/>
      <w:pPr>
        <w:tabs>
          <w:tab w:val="num" w:pos="1570"/>
        </w:tabs>
        <w:ind w:left="157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 w15:restartNumberingAfterBreak="0">
    <w:nsid w:val="070A4CC8"/>
    <w:multiLevelType w:val="multilevel"/>
    <w:tmpl w:val="2904C112"/>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2114693"/>
    <w:multiLevelType w:val="hybridMultilevel"/>
    <w:tmpl w:val="6D747014"/>
    <w:lvl w:ilvl="0" w:tplc="F04C15C2">
      <w:start w:val="1"/>
      <w:numFmt w:val="upperLetter"/>
      <w:lvlText w:val="%1."/>
      <w:lvlJc w:val="left"/>
      <w:pPr>
        <w:ind w:left="720" w:hanging="360"/>
      </w:pPr>
      <w:rPr>
        <w:rFonts w:hint="default"/>
      </w:rPr>
    </w:lvl>
    <w:lvl w:ilvl="1" w:tplc="F01AA212">
      <w:start w:val="1"/>
      <w:numFmt w:val="lowerLetter"/>
      <w:lvlText w:val="%2."/>
      <w:lvlJc w:val="left"/>
      <w:pPr>
        <w:ind w:left="1440" w:hanging="360"/>
      </w:pPr>
    </w:lvl>
    <w:lvl w:ilvl="2" w:tplc="32AC3F24" w:tentative="1">
      <w:start w:val="1"/>
      <w:numFmt w:val="lowerRoman"/>
      <w:lvlText w:val="%3."/>
      <w:lvlJc w:val="right"/>
      <w:pPr>
        <w:ind w:left="2160" w:hanging="180"/>
      </w:pPr>
    </w:lvl>
    <w:lvl w:ilvl="3" w:tplc="BA98082E" w:tentative="1">
      <w:start w:val="1"/>
      <w:numFmt w:val="decimal"/>
      <w:lvlText w:val="%4."/>
      <w:lvlJc w:val="left"/>
      <w:pPr>
        <w:ind w:left="2880" w:hanging="360"/>
      </w:pPr>
    </w:lvl>
    <w:lvl w:ilvl="4" w:tplc="513CCD18" w:tentative="1">
      <w:start w:val="1"/>
      <w:numFmt w:val="lowerLetter"/>
      <w:lvlText w:val="%5."/>
      <w:lvlJc w:val="left"/>
      <w:pPr>
        <w:ind w:left="3600" w:hanging="360"/>
      </w:pPr>
    </w:lvl>
    <w:lvl w:ilvl="5" w:tplc="9A7C2A4A" w:tentative="1">
      <w:start w:val="1"/>
      <w:numFmt w:val="lowerRoman"/>
      <w:lvlText w:val="%6."/>
      <w:lvlJc w:val="right"/>
      <w:pPr>
        <w:ind w:left="4320" w:hanging="180"/>
      </w:pPr>
    </w:lvl>
    <w:lvl w:ilvl="6" w:tplc="E74AC5A8" w:tentative="1">
      <w:start w:val="1"/>
      <w:numFmt w:val="decimal"/>
      <w:lvlText w:val="%7."/>
      <w:lvlJc w:val="left"/>
      <w:pPr>
        <w:ind w:left="5040" w:hanging="360"/>
      </w:pPr>
    </w:lvl>
    <w:lvl w:ilvl="7" w:tplc="40E878B2" w:tentative="1">
      <w:start w:val="1"/>
      <w:numFmt w:val="lowerLetter"/>
      <w:lvlText w:val="%8."/>
      <w:lvlJc w:val="left"/>
      <w:pPr>
        <w:ind w:left="5760" w:hanging="360"/>
      </w:pPr>
    </w:lvl>
    <w:lvl w:ilvl="8" w:tplc="BC5CA964" w:tentative="1">
      <w:start w:val="1"/>
      <w:numFmt w:val="lowerRoman"/>
      <w:lvlText w:val="%9."/>
      <w:lvlJc w:val="right"/>
      <w:pPr>
        <w:ind w:left="6480" w:hanging="180"/>
      </w:pPr>
    </w:lvl>
  </w:abstractNum>
  <w:abstractNum w:abstractNumId="8" w15:restartNumberingAfterBreak="0">
    <w:nsid w:val="18104C13"/>
    <w:multiLevelType w:val="multilevel"/>
    <w:tmpl w:val="79A40D16"/>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bCs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9" w15:restartNumberingAfterBreak="0">
    <w:nsid w:val="278838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CD46FE0"/>
    <w:multiLevelType w:val="hybridMultilevel"/>
    <w:tmpl w:val="22B83D0A"/>
    <w:lvl w:ilvl="0" w:tplc="7BEECB56">
      <w:start w:val="1"/>
      <w:numFmt w:val="decimal"/>
      <w:lvlText w:val="%1."/>
      <w:lvlJc w:val="left"/>
      <w:pPr>
        <w:ind w:left="720" w:hanging="360"/>
      </w:pPr>
      <w:rPr>
        <w:rFonts w:hint="default"/>
      </w:rPr>
    </w:lvl>
    <w:lvl w:ilvl="1" w:tplc="3620EF5A" w:tentative="1">
      <w:start w:val="1"/>
      <w:numFmt w:val="lowerLetter"/>
      <w:lvlText w:val="%2."/>
      <w:lvlJc w:val="left"/>
      <w:pPr>
        <w:ind w:left="1440" w:hanging="360"/>
      </w:pPr>
    </w:lvl>
    <w:lvl w:ilvl="2" w:tplc="E3AE0F74" w:tentative="1">
      <w:start w:val="1"/>
      <w:numFmt w:val="lowerRoman"/>
      <w:lvlText w:val="%3."/>
      <w:lvlJc w:val="right"/>
      <w:pPr>
        <w:ind w:left="2160" w:hanging="180"/>
      </w:pPr>
    </w:lvl>
    <w:lvl w:ilvl="3" w:tplc="3536CEE2" w:tentative="1">
      <w:start w:val="1"/>
      <w:numFmt w:val="decimal"/>
      <w:lvlText w:val="%4."/>
      <w:lvlJc w:val="left"/>
      <w:pPr>
        <w:ind w:left="2880" w:hanging="360"/>
      </w:pPr>
    </w:lvl>
    <w:lvl w:ilvl="4" w:tplc="4052F5AA" w:tentative="1">
      <w:start w:val="1"/>
      <w:numFmt w:val="lowerLetter"/>
      <w:lvlText w:val="%5."/>
      <w:lvlJc w:val="left"/>
      <w:pPr>
        <w:ind w:left="3600" w:hanging="360"/>
      </w:pPr>
    </w:lvl>
    <w:lvl w:ilvl="5" w:tplc="2474C7FC" w:tentative="1">
      <w:start w:val="1"/>
      <w:numFmt w:val="lowerRoman"/>
      <w:lvlText w:val="%6."/>
      <w:lvlJc w:val="right"/>
      <w:pPr>
        <w:ind w:left="4320" w:hanging="180"/>
      </w:pPr>
    </w:lvl>
    <w:lvl w:ilvl="6" w:tplc="C42A3A74" w:tentative="1">
      <w:start w:val="1"/>
      <w:numFmt w:val="decimal"/>
      <w:lvlText w:val="%7."/>
      <w:lvlJc w:val="left"/>
      <w:pPr>
        <w:ind w:left="5040" w:hanging="360"/>
      </w:pPr>
    </w:lvl>
    <w:lvl w:ilvl="7" w:tplc="D44C0616" w:tentative="1">
      <w:start w:val="1"/>
      <w:numFmt w:val="lowerLetter"/>
      <w:lvlText w:val="%8."/>
      <w:lvlJc w:val="left"/>
      <w:pPr>
        <w:ind w:left="5760" w:hanging="360"/>
      </w:pPr>
    </w:lvl>
    <w:lvl w:ilvl="8" w:tplc="DEA890C2" w:tentative="1">
      <w:start w:val="1"/>
      <w:numFmt w:val="lowerRoman"/>
      <w:lvlText w:val="%9."/>
      <w:lvlJc w:val="right"/>
      <w:pPr>
        <w:ind w:left="6480" w:hanging="180"/>
      </w:pPr>
    </w:lvl>
  </w:abstractNum>
  <w:abstractNum w:abstractNumId="11"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2" w15:restartNumberingAfterBreak="0">
    <w:nsid w:val="2F69068E"/>
    <w:multiLevelType w:val="hybridMultilevel"/>
    <w:tmpl w:val="14B01154"/>
    <w:lvl w:ilvl="0" w:tplc="24CE4B3E">
      <w:start w:val="1"/>
      <w:numFmt w:val="decimal"/>
      <w:lvlText w:val="%1."/>
      <w:lvlJc w:val="left"/>
      <w:pPr>
        <w:tabs>
          <w:tab w:val="num" w:pos="736"/>
        </w:tabs>
        <w:ind w:left="736" w:hanging="360"/>
      </w:pPr>
      <w:rPr>
        <w:rFonts w:hint="default"/>
      </w:rPr>
    </w:lvl>
    <w:lvl w:ilvl="1" w:tplc="D632DC7C">
      <w:numFmt w:val="none"/>
      <w:lvlText w:val=""/>
      <w:lvlJc w:val="left"/>
      <w:pPr>
        <w:tabs>
          <w:tab w:val="num" w:pos="360"/>
        </w:tabs>
      </w:pPr>
    </w:lvl>
    <w:lvl w:ilvl="2" w:tplc="09742A44">
      <w:numFmt w:val="none"/>
      <w:lvlText w:val=""/>
      <w:lvlJc w:val="left"/>
      <w:pPr>
        <w:tabs>
          <w:tab w:val="num" w:pos="360"/>
        </w:tabs>
      </w:pPr>
    </w:lvl>
    <w:lvl w:ilvl="3" w:tplc="D0AC097E">
      <w:numFmt w:val="none"/>
      <w:lvlText w:val=""/>
      <w:lvlJc w:val="left"/>
      <w:pPr>
        <w:tabs>
          <w:tab w:val="num" w:pos="360"/>
        </w:tabs>
      </w:pPr>
    </w:lvl>
    <w:lvl w:ilvl="4" w:tplc="6A363742">
      <w:numFmt w:val="none"/>
      <w:lvlText w:val=""/>
      <w:lvlJc w:val="left"/>
      <w:pPr>
        <w:tabs>
          <w:tab w:val="num" w:pos="360"/>
        </w:tabs>
      </w:pPr>
    </w:lvl>
    <w:lvl w:ilvl="5" w:tplc="58F29616">
      <w:numFmt w:val="none"/>
      <w:lvlText w:val=""/>
      <w:lvlJc w:val="left"/>
      <w:pPr>
        <w:tabs>
          <w:tab w:val="num" w:pos="360"/>
        </w:tabs>
      </w:pPr>
    </w:lvl>
    <w:lvl w:ilvl="6" w:tplc="363016D8">
      <w:numFmt w:val="none"/>
      <w:lvlText w:val=""/>
      <w:lvlJc w:val="left"/>
      <w:pPr>
        <w:tabs>
          <w:tab w:val="num" w:pos="360"/>
        </w:tabs>
      </w:pPr>
    </w:lvl>
    <w:lvl w:ilvl="7" w:tplc="D0783F90">
      <w:numFmt w:val="none"/>
      <w:lvlText w:val=""/>
      <w:lvlJc w:val="left"/>
      <w:pPr>
        <w:tabs>
          <w:tab w:val="num" w:pos="360"/>
        </w:tabs>
      </w:pPr>
    </w:lvl>
    <w:lvl w:ilvl="8" w:tplc="EE446E0E">
      <w:numFmt w:val="none"/>
      <w:lvlText w:val=""/>
      <w:lvlJc w:val="left"/>
      <w:pPr>
        <w:tabs>
          <w:tab w:val="num" w:pos="360"/>
        </w:tabs>
      </w:pPr>
    </w:lvl>
  </w:abstractNum>
  <w:abstractNum w:abstractNumId="13"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1429"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4" w15:restartNumberingAfterBreak="0">
    <w:nsid w:val="318A3897"/>
    <w:multiLevelType w:val="hybridMultilevel"/>
    <w:tmpl w:val="710AF51C"/>
    <w:lvl w:ilvl="0" w:tplc="7FDA62E0">
      <w:start w:val="1"/>
      <w:numFmt w:val="bullet"/>
      <w:lvlText w:val=""/>
      <w:lvlJc w:val="left"/>
      <w:pPr>
        <w:ind w:left="856" w:hanging="360"/>
      </w:pPr>
      <w:rPr>
        <w:rFonts w:ascii="Symbol" w:hAnsi="Symbol" w:hint="default"/>
      </w:rPr>
    </w:lvl>
    <w:lvl w:ilvl="1" w:tplc="A6CA220A" w:tentative="1">
      <w:start w:val="1"/>
      <w:numFmt w:val="bullet"/>
      <w:lvlText w:val="o"/>
      <w:lvlJc w:val="left"/>
      <w:pPr>
        <w:ind w:left="1576" w:hanging="360"/>
      </w:pPr>
      <w:rPr>
        <w:rFonts w:ascii="Courier New" w:hAnsi="Courier New" w:cs="Courier New" w:hint="default"/>
      </w:rPr>
    </w:lvl>
    <w:lvl w:ilvl="2" w:tplc="2040AD5C" w:tentative="1">
      <w:start w:val="1"/>
      <w:numFmt w:val="bullet"/>
      <w:lvlText w:val=""/>
      <w:lvlJc w:val="left"/>
      <w:pPr>
        <w:ind w:left="2296" w:hanging="360"/>
      </w:pPr>
      <w:rPr>
        <w:rFonts w:ascii="Wingdings" w:hAnsi="Wingdings" w:hint="default"/>
      </w:rPr>
    </w:lvl>
    <w:lvl w:ilvl="3" w:tplc="156C3938" w:tentative="1">
      <w:start w:val="1"/>
      <w:numFmt w:val="bullet"/>
      <w:lvlText w:val=""/>
      <w:lvlJc w:val="left"/>
      <w:pPr>
        <w:ind w:left="3016" w:hanging="360"/>
      </w:pPr>
      <w:rPr>
        <w:rFonts w:ascii="Symbol" w:hAnsi="Symbol" w:hint="default"/>
      </w:rPr>
    </w:lvl>
    <w:lvl w:ilvl="4" w:tplc="72B61902" w:tentative="1">
      <w:start w:val="1"/>
      <w:numFmt w:val="bullet"/>
      <w:lvlText w:val="o"/>
      <w:lvlJc w:val="left"/>
      <w:pPr>
        <w:ind w:left="3736" w:hanging="360"/>
      </w:pPr>
      <w:rPr>
        <w:rFonts w:ascii="Courier New" w:hAnsi="Courier New" w:cs="Courier New" w:hint="default"/>
      </w:rPr>
    </w:lvl>
    <w:lvl w:ilvl="5" w:tplc="A75AD616" w:tentative="1">
      <w:start w:val="1"/>
      <w:numFmt w:val="bullet"/>
      <w:lvlText w:val=""/>
      <w:lvlJc w:val="left"/>
      <w:pPr>
        <w:ind w:left="4456" w:hanging="360"/>
      </w:pPr>
      <w:rPr>
        <w:rFonts w:ascii="Wingdings" w:hAnsi="Wingdings" w:hint="default"/>
      </w:rPr>
    </w:lvl>
    <w:lvl w:ilvl="6" w:tplc="8B34F4D8" w:tentative="1">
      <w:start w:val="1"/>
      <w:numFmt w:val="bullet"/>
      <w:lvlText w:val=""/>
      <w:lvlJc w:val="left"/>
      <w:pPr>
        <w:ind w:left="5176" w:hanging="360"/>
      </w:pPr>
      <w:rPr>
        <w:rFonts w:ascii="Symbol" w:hAnsi="Symbol" w:hint="default"/>
      </w:rPr>
    </w:lvl>
    <w:lvl w:ilvl="7" w:tplc="B664C8E8" w:tentative="1">
      <w:start w:val="1"/>
      <w:numFmt w:val="bullet"/>
      <w:lvlText w:val="o"/>
      <w:lvlJc w:val="left"/>
      <w:pPr>
        <w:ind w:left="5896" w:hanging="360"/>
      </w:pPr>
      <w:rPr>
        <w:rFonts w:ascii="Courier New" w:hAnsi="Courier New" w:cs="Courier New" w:hint="default"/>
      </w:rPr>
    </w:lvl>
    <w:lvl w:ilvl="8" w:tplc="E56625A4" w:tentative="1">
      <w:start w:val="1"/>
      <w:numFmt w:val="bullet"/>
      <w:lvlText w:val=""/>
      <w:lvlJc w:val="left"/>
      <w:pPr>
        <w:ind w:left="6616" w:hanging="360"/>
      </w:pPr>
      <w:rPr>
        <w:rFonts w:ascii="Wingdings" w:hAnsi="Wingdings" w:hint="default"/>
      </w:rPr>
    </w:lvl>
  </w:abstractNum>
  <w:abstractNum w:abstractNumId="15"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BA27E71"/>
    <w:multiLevelType w:val="multilevel"/>
    <w:tmpl w:val="926A7CF0"/>
    <w:lvl w:ilvl="0">
      <w:start w:val="6"/>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7" w15:restartNumberingAfterBreak="0">
    <w:nsid w:val="400545FC"/>
    <w:multiLevelType w:val="hybridMultilevel"/>
    <w:tmpl w:val="4476BF78"/>
    <w:lvl w:ilvl="0" w:tplc="27D2F3FA">
      <w:start w:val="4"/>
      <w:numFmt w:val="bullet"/>
      <w:lvlText w:val="-"/>
      <w:lvlJc w:val="left"/>
      <w:pPr>
        <w:ind w:left="496" w:hanging="360"/>
      </w:pPr>
      <w:rPr>
        <w:rFonts w:ascii="Times New Roman" w:eastAsia="Times New Roman" w:hAnsi="Times New Roman" w:cs="Times New Roman" w:hint="default"/>
      </w:rPr>
    </w:lvl>
    <w:lvl w:ilvl="1" w:tplc="54280FC6" w:tentative="1">
      <w:start w:val="1"/>
      <w:numFmt w:val="bullet"/>
      <w:lvlText w:val="o"/>
      <w:lvlJc w:val="left"/>
      <w:pPr>
        <w:ind w:left="1216" w:hanging="360"/>
      </w:pPr>
      <w:rPr>
        <w:rFonts w:ascii="Courier New" w:hAnsi="Courier New" w:cs="Courier New" w:hint="default"/>
      </w:rPr>
    </w:lvl>
    <w:lvl w:ilvl="2" w:tplc="8C0E5B00" w:tentative="1">
      <w:start w:val="1"/>
      <w:numFmt w:val="bullet"/>
      <w:lvlText w:val=""/>
      <w:lvlJc w:val="left"/>
      <w:pPr>
        <w:ind w:left="1936" w:hanging="360"/>
      </w:pPr>
      <w:rPr>
        <w:rFonts w:ascii="Wingdings" w:hAnsi="Wingdings" w:hint="default"/>
      </w:rPr>
    </w:lvl>
    <w:lvl w:ilvl="3" w:tplc="90126584" w:tentative="1">
      <w:start w:val="1"/>
      <w:numFmt w:val="bullet"/>
      <w:lvlText w:val=""/>
      <w:lvlJc w:val="left"/>
      <w:pPr>
        <w:ind w:left="2656" w:hanging="360"/>
      </w:pPr>
      <w:rPr>
        <w:rFonts w:ascii="Symbol" w:hAnsi="Symbol" w:hint="default"/>
      </w:rPr>
    </w:lvl>
    <w:lvl w:ilvl="4" w:tplc="14E04194" w:tentative="1">
      <w:start w:val="1"/>
      <w:numFmt w:val="bullet"/>
      <w:lvlText w:val="o"/>
      <w:lvlJc w:val="left"/>
      <w:pPr>
        <w:ind w:left="3376" w:hanging="360"/>
      </w:pPr>
      <w:rPr>
        <w:rFonts w:ascii="Courier New" w:hAnsi="Courier New" w:cs="Courier New" w:hint="default"/>
      </w:rPr>
    </w:lvl>
    <w:lvl w:ilvl="5" w:tplc="30BA9A46" w:tentative="1">
      <w:start w:val="1"/>
      <w:numFmt w:val="bullet"/>
      <w:lvlText w:val=""/>
      <w:lvlJc w:val="left"/>
      <w:pPr>
        <w:ind w:left="4096" w:hanging="360"/>
      </w:pPr>
      <w:rPr>
        <w:rFonts w:ascii="Wingdings" w:hAnsi="Wingdings" w:hint="default"/>
      </w:rPr>
    </w:lvl>
    <w:lvl w:ilvl="6" w:tplc="1E8405EE" w:tentative="1">
      <w:start w:val="1"/>
      <w:numFmt w:val="bullet"/>
      <w:lvlText w:val=""/>
      <w:lvlJc w:val="left"/>
      <w:pPr>
        <w:ind w:left="4816" w:hanging="360"/>
      </w:pPr>
      <w:rPr>
        <w:rFonts w:ascii="Symbol" w:hAnsi="Symbol" w:hint="default"/>
      </w:rPr>
    </w:lvl>
    <w:lvl w:ilvl="7" w:tplc="E834A66C" w:tentative="1">
      <w:start w:val="1"/>
      <w:numFmt w:val="bullet"/>
      <w:lvlText w:val="o"/>
      <w:lvlJc w:val="left"/>
      <w:pPr>
        <w:ind w:left="5536" w:hanging="360"/>
      </w:pPr>
      <w:rPr>
        <w:rFonts w:ascii="Courier New" w:hAnsi="Courier New" w:cs="Courier New" w:hint="default"/>
      </w:rPr>
    </w:lvl>
    <w:lvl w:ilvl="8" w:tplc="15222EB8" w:tentative="1">
      <w:start w:val="1"/>
      <w:numFmt w:val="bullet"/>
      <w:lvlText w:val=""/>
      <w:lvlJc w:val="left"/>
      <w:pPr>
        <w:ind w:left="6256" w:hanging="360"/>
      </w:pPr>
      <w:rPr>
        <w:rFonts w:ascii="Wingdings" w:hAnsi="Wingdings" w:hint="default"/>
      </w:rPr>
    </w:lvl>
  </w:abstractNum>
  <w:abstractNum w:abstractNumId="18" w15:restartNumberingAfterBreak="0">
    <w:nsid w:val="423D5C39"/>
    <w:multiLevelType w:val="hybridMultilevel"/>
    <w:tmpl w:val="5A7A7D68"/>
    <w:lvl w:ilvl="0" w:tplc="47B201AC">
      <w:start w:val="1"/>
      <w:numFmt w:val="decimal"/>
      <w:lvlText w:val="%1."/>
      <w:lvlJc w:val="left"/>
      <w:pPr>
        <w:tabs>
          <w:tab w:val="num" w:pos="1045"/>
        </w:tabs>
        <w:ind w:left="1045" w:hanging="705"/>
      </w:pPr>
      <w:rPr>
        <w:rFonts w:hint="default"/>
      </w:rPr>
    </w:lvl>
    <w:lvl w:ilvl="1" w:tplc="67300B7A" w:tentative="1">
      <w:start w:val="1"/>
      <w:numFmt w:val="lowerLetter"/>
      <w:lvlText w:val="%2."/>
      <w:lvlJc w:val="left"/>
      <w:pPr>
        <w:tabs>
          <w:tab w:val="num" w:pos="1420"/>
        </w:tabs>
        <w:ind w:left="1420" w:hanging="360"/>
      </w:pPr>
    </w:lvl>
    <w:lvl w:ilvl="2" w:tplc="86F262AC" w:tentative="1">
      <w:start w:val="1"/>
      <w:numFmt w:val="lowerRoman"/>
      <w:lvlText w:val="%3."/>
      <w:lvlJc w:val="right"/>
      <w:pPr>
        <w:tabs>
          <w:tab w:val="num" w:pos="2140"/>
        </w:tabs>
        <w:ind w:left="2140" w:hanging="180"/>
      </w:pPr>
    </w:lvl>
    <w:lvl w:ilvl="3" w:tplc="EC504376" w:tentative="1">
      <w:start w:val="1"/>
      <w:numFmt w:val="decimal"/>
      <w:lvlText w:val="%4."/>
      <w:lvlJc w:val="left"/>
      <w:pPr>
        <w:tabs>
          <w:tab w:val="num" w:pos="2860"/>
        </w:tabs>
        <w:ind w:left="2860" w:hanging="360"/>
      </w:pPr>
    </w:lvl>
    <w:lvl w:ilvl="4" w:tplc="884A0DBA" w:tentative="1">
      <w:start w:val="1"/>
      <w:numFmt w:val="lowerLetter"/>
      <w:lvlText w:val="%5."/>
      <w:lvlJc w:val="left"/>
      <w:pPr>
        <w:tabs>
          <w:tab w:val="num" w:pos="3580"/>
        </w:tabs>
        <w:ind w:left="3580" w:hanging="360"/>
      </w:pPr>
    </w:lvl>
    <w:lvl w:ilvl="5" w:tplc="FE18A1FE" w:tentative="1">
      <w:start w:val="1"/>
      <w:numFmt w:val="lowerRoman"/>
      <w:lvlText w:val="%6."/>
      <w:lvlJc w:val="right"/>
      <w:pPr>
        <w:tabs>
          <w:tab w:val="num" w:pos="4300"/>
        </w:tabs>
        <w:ind w:left="4300" w:hanging="180"/>
      </w:pPr>
    </w:lvl>
    <w:lvl w:ilvl="6" w:tplc="F4E46F7E" w:tentative="1">
      <w:start w:val="1"/>
      <w:numFmt w:val="decimal"/>
      <w:lvlText w:val="%7."/>
      <w:lvlJc w:val="left"/>
      <w:pPr>
        <w:tabs>
          <w:tab w:val="num" w:pos="5020"/>
        </w:tabs>
        <w:ind w:left="5020" w:hanging="360"/>
      </w:pPr>
    </w:lvl>
    <w:lvl w:ilvl="7" w:tplc="D2FE1C02" w:tentative="1">
      <w:start w:val="1"/>
      <w:numFmt w:val="lowerLetter"/>
      <w:lvlText w:val="%8."/>
      <w:lvlJc w:val="left"/>
      <w:pPr>
        <w:tabs>
          <w:tab w:val="num" w:pos="5740"/>
        </w:tabs>
        <w:ind w:left="5740" w:hanging="360"/>
      </w:pPr>
    </w:lvl>
    <w:lvl w:ilvl="8" w:tplc="B8F64EDC" w:tentative="1">
      <w:start w:val="1"/>
      <w:numFmt w:val="lowerRoman"/>
      <w:lvlText w:val="%9."/>
      <w:lvlJc w:val="right"/>
      <w:pPr>
        <w:tabs>
          <w:tab w:val="num" w:pos="6460"/>
        </w:tabs>
        <w:ind w:left="6460" w:hanging="180"/>
      </w:pPr>
    </w:lvl>
  </w:abstractNum>
  <w:abstractNum w:abstractNumId="19" w15:restartNumberingAfterBreak="0">
    <w:nsid w:val="49E04A4A"/>
    <w:multiLevelType w:val="multilevel"/>
    <w:tmpl w:val="C5807C9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996" w:hanging="720"/>
      </w:pPr>
      <w:rPr>
        <w:rFonts w:hint="default"/>
        <w:b w:val="0"/>
        <w:i w:val="0"/>
        <w:iCs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0" w15:restartNumberingAfterBreak="0">
    <w:nsid w:val="4CFF1631"/>
    <w:multiLevelType w:val="hybridMultilevel"/>
    <w:tmpl w:val="36B632DC"/>
    <w:lvl w:ilvl="0" w:tplc="E7BCCA5A">
      <w:start w:val="1"/>
      <w:numFmt w:val="decimal"/>
      <w:lvlText w:val="%1."/>
      <w:lvlJc w:val="left"/>
      <w:pPr>
        <w:ind w:left="360" w:hanging="360"/>
      </w:pPr>
      <w:rPr>
        <w:rFonts w:ascii="Times New Roman" w:eastAsia="Times New Roman" w:hAnsi="Times New Roman" w:cs="Times New Roman"/>
      </w:rPr>
    </w:lvl>
    <w:lvl w:ilvl="1" w:tplc="63AC54FC">
      <w:start w:val="1"/>
      <w:numFmt w:val="bullet"/>
      <w:lvlText w:val="o"/>
      <w:lvlJc w:val="left"/>
      <w:pPr>
        <w:ind w:left="1080" w:hanging="360"/>
      </w:pPr>
      <w:rPr>
        <w:rFonts w:ascii="Courier New" w:hAnsi="Courier New" w:cs="Courier New" w:hint="default"/>
      </w:rPr>
    </w:lvl>
    <w:lvl w:ilvl="2" w:tplc="DF4E60E8" w:tentative="1">
      <w:start w:val="1"/>
      <w:numFmt w:val="bullet"/>
      <w:lvlText w:val=""/>
      <w:lvlJc w:val="left"/>
      <w:pPr>
        <w:ind w:left="1800" w:hanging="360"/>
      </w:pPr>
      <w:rPr>
        <w:rFonts w:ascii="Wingdings" w:hAnsi="Wingdings" w:hint="default"/>
      </w:rPr>
    </w:lvl>
    <w:lvl w:ilvl="3" w:tplc="390A8C58" w:tentative="1">
      <w:start w:val="1"/>
      <w:numFmt w:val="bullet"/>
      <w:lvlText w:val=""/>
      <w:lvlJc w:val="left"/>
      <w:pPr>
        <w:ind w:left="2520" w:hanging="360"/>
      </w:pPr>
      <w:rPr>
        <w:rFonts w:ascii="Symbol" w:hAnsi="Symbol" w:hint="default"/>
      </w:rPr>
    </w:lvl>
    <w:lvl w:ilvl="4" w:tplc="7794DC68" w:tentative="1">
      <w:start w:val="1"/>
      <w:numFmt w:val="bullet"/>
      <w:lvlText w:val="o"/>
      <w:lvlJc w:val="left"/>
      <w:pPr>
        <w:ind w:left="3240" w:hanging="360"/>
      </w:pPr>
      <w:rPr>
        <w:rFonts w:ascii="Courier New" w:hAnsi="Courier New" w:cs="Courier New" w:hint="default"/>
      </w:rPr>
    </w:lvl>
    <w:lvl w:ilvl="5" w:tplc="356E194E" w:tentative="1">
      <w:start w:val="1"/>
      <w:numFmt w:val="bullet"/>
      <w:lvlText w:val=""/>
      <w:lvlJc w:val="left"/>
      <w:pPr>
        <w:ind w:left="3960" w:hanging="360"/>
      </w:pPr>
      <w:rPr>
        <w:rFonts w:ascii="Wingdings" w:hAnsi="Wingdings" w:hint="default"/>
      </w:rPr>
    </w:lvl>
    <w:lvl w:ilvl="6" w:tplc="226ABE78" w:tentative="1">
      <w:start w:val="1"/>
      <w:numFmt w:val="bullet"/>
      <w:lvlText w:val=""/>
      <w:lvlJc w:val="left"/>
      <w:pPr>
        <w:ind w:left="4680" w:hanging="360"/>
      </w:pPr>
      <w:rPr>
        <w:rFonts w:ascii="Symbol" w:hAnsi="Symbol" w:hint="default"/>
      </w:rPr>
    </w:lvl>
    <w:lvl w:ilvl="7" w:tplc="ADE25022" w:tentative="1">
      <w:start w:val="1"/>
      <w:numFmt w:val="bullet"/>
      <w:lvlText w:val="o"/>
      <w:lvlJc w:val="left"/>
      <w:pPr>
        <w:ind w:left="5400" w:hanging="360"/>
      </w:pPr>
      <w:rPr>
        <w:rFonts w:ascii="Courier New" w:hAnsi="Courier New" w:cs="Courier New" w:hint="default"/>
      </w:rPr>
    </w:lvl>
    <w:lvl w:ilvl="8" w:tplc="A3E4F982" w:tentative="1">
      <w:start w:val="1"/>
      <w:numFmt w:val="bullet"/>
      <w:lvlText w:val=""/>
      <w:lvlJc w:val="left"/>
      <w:pPr>
        <w:ind w:left="6120" w:hanging="360"/>
      </w:pPr>
      <w:rPr>
        <w:rFonts w:ascii="Wingdings" w:hAnsi="Wingdings" w:hint="default"/>
      </w:rPr>
    </w:lvl>
  </w:abstractNum>
  <w:abstractNum w:abstractNumId="21"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2" w15:restartNumberingAfterBreak="0">
    <w:nsid w:val="544767A1"/>
    <w:multiLevelType w:val="hybridMultilevel"/>
    <w:tmpl w:val="D6F29AA4"/>
    <w:lvl w:ilvl="0" w:tplc="9014D9DC">
      <w:start w:val="1"/>
      <w:numFmt w:val="decimal"/>
      <w:lvlText w:val="1.8.%1"/>
      <w:lvlJc w:val="left"/>
      <w:pPr>
        <w:ind w:left="1440" w:hanging="360"/>
      </w:pPr>
      <w:rPr>
        <w:rFonts w:hint="default"/>
        <w:b w:val="0"/>
        <w:i w:val="0"/>
      </w:rPr>
    </w:lvl>
    <w:lvl w:ilvl="1" w:tplc="62D060D2">
      <w:start w:val="1"/>
      <w:numFmt w:val="decimal"/>
      <w:lvlText w:val="%2."/>
      <w:lvlJc w:val="left"/>
      <w:pPr>
        <w:ind w:left="643" w:hanging="360"/>
      </w:pPr>
      <w:rPr>
        <w:rFonts w:hint="default"/>
        <w:b/>
        <w:bCs/>
        <w:i w:val="0"/>
        <w:iCs/>
      </w:rPr>
    </w:lvl>
    <w:lvl w:ilvl="2" w:tplc="DDBADC8A" w:tentative="1">
      <w:start w:val="1"/>
      <w:numFmt w:val="lowerRoman"/>
      <w:lvlText w:val="%3."/>
      <w:lvlJc w:val="right"/>
      <w:pPr>
        <w:ind w:left="2880" w:hanging="180"/>
      </w:pPr>
    </w:lvl>
    <w:lvl w:ilvl="3" w:tplc="171E23CC" w:tentative="1">
      <w:start w:val="1"/>
      <w:numFmt w:val="decimal"/>
      <w:lvlText w:val="%4."/>
      <w:lvlJc w:val="left"/>
      <w:pPr>
        <w:ind w:left="3600" w:hanging="360"/>
      </w:pPr>
    </w:lvl>
    <w:lvl w:ilvl="4" w:tplc="A2AC1B18" w:tentative="1">
      <w:start w:val="1"/>
      <w:numFmt w:val="lowerLetter"/>
      <w:lvlText w:val="%5."/>
      <w:lvlJc w:val="left"/>
      <w:pPr>
        <w:ind w:left="4320" w:hanging="360"/>
      </w:pPr>
    </w:lvl>
    <w:lvl w:ilvl="5" w:tplc="A9A00F88" w:tentative="1">
      <w:start w:val="1"/>
      <w:numFmt w:val="lowerRoman"/>
      <w:lvlText w:val="%6."/>
      <w:lvlJc w:val="right"/>
      <w:pPr>
        <w:ind w:left="5040" w:hanging="180"/>
      </w:pPr>
    </w:lvl>
    <w:lvl w:ilvl="6" w:tplc="57CEE320" w:tentative="1">
      <w:start w:val="1"/>
      <w:numFmt w:val="decimal"/>
      <w:lvlText w:val="%7."/>
      <w:lvlJc w:val="left"/>
      <w:pPr>
        <w:ind w:left="5760" w:hanging="360"/>
      </w:pPr>
    </w:lvl>
    <w:lvl w:ilvl="7" w:tplc="DF6A94EE" w:tentative="1">
      <w:start w:val="1"/>
      <w:numFmt w:val="lowerLetter"/>
      <w:lvlText w:val="%8."/>
      <w:lvlJc w:val="left"/>
      <w:pPr>
        <w:ind w:left="6480" w:hanging="360"/>
      </w:pPr>
    </w:lvl>
    <w:lvl w:ilvl="8" w:tplc="F3547BF2" w:tentative="1">
      <w:start w:val="1"/>
      <w:numFmt w:val="lowerRoman"/>
      <w:lvlText w:val="%9."/>
      <w:lvlJc w:val="right"/>
      <w:pPr>
        <w:ind w:left="7200" w:hanging="180"/>
      </w:pPr>
    </w:lvl>
  </w:abstractNum>
  <w:abstractNum w:abstractNumId="23" w15:restartNumberingAfterBreak="0">
    <w:nsid w:val="55416162"/>
    <w:multiLevelType w:val="hybridMultilevel"/>
    <w:tmpl w:val="1C764A12"/>
    <w:lvl w:ilvl="0" w:tplc="2BEC7114">
      <w:start w:val="2"/>
      <w:numFmt w:val="decimal"/>
      <w:lvlText w:val="%1."/>
      <w:lvlJc w:val="left"/>
      <w:pPr>
        <w:ind w:left="1506" w:hanging="360"/>
      </w:pPr>
      <w:rPr>
        <w:rFonts w:hint="default"/>
        <w:color w:val="000000"/>
      </w:rPr>
    </w:lvl>
    <w:lvl w:ilvl="1" w:tplc="70DC391A" w:tentative="1">
      <w:start w:val="1"/>
      <w:numFmt w:val="lowerLetter"/>
      <w:lvlText w:val="%2."/>
      <w:lvlJc w:val="left"/>
      <w:pPr>
        <w:ind w:left="2226" w:hanging="360"/>
      </w:pPr>
    </w:lvl>
    <w:lvl w:ilvl="2" w:tplc="16CE4CC6" w:tentative="1">
      <w:start w:val="1"/>
      <w:numFmt w:val="lowerRoman"/>
      <w:lvlText w:val="%3."/>
      <w:lvlJc w:val="right"/>
      <w:pPr>
        <w:ind w:left="2946" w:hanging="180"/>
      </w:pPr>
    </w:lvl>
    <w:lvl w:ilvl="3" w:tplc="C5D2B890" w:tentative="1">
      <w:start w:val="1"/>
      <w:numFmt w:val="decimal"/>
      <w:lvlText w:val="%4."/>
      <w:lvlJc w:val="left"/>
      <w:pPr>
        <w:ind w:left="3666" w:hanging="360"/>
      </w:pPr>
    </w:lvl>
    <w:lvl w:ilvl="4" w:tplc="EC84375E" w:tentative="1">
      <w:start w:val="1"/>
      <w:numFmt w:val="lowerLetter"/>
      <w:lvlText w:val="%5."/>
      <w:lvlJc w:val="left"/>
      <w:pPr>
        <w:ind w:left="4386" w:hanging="360"/>
      </w:pPr>
    </w:lvl>
    <w:lvl w:ilvl="5" w:tplc="7F1E2600" w:tentative="1">
      <w:start w:val="1"/>
      <w:numFmt w:val="lowerRoman"/>
      <w:lvlText w:val="%6."/>
      <w:lvlJc w:val="right"/>
      <w:pPr>
        <w:ind w:left="5106" w:hanging="180"/>
      </w:pPr>
    </w:lvl>
    <w:lvl w:ilvl="6" w:tplc="3ED620A4" w:tentative="1">
      <w:start w:val="1"/>
      <w:numFmt w:val="decimal"/>
      <w:lvlText w:val="%7."/>
      <w:lvlJc w:val="left"/>
      <w:pPr>
        <w:ind w:left="5826" w:hanging="360"/>
      </w:pPr>
    </w:lvl>
    <w:lvl w:ilvl="7" w:tplc="B3E6EBE0" w:tentative="1">
      <w:start w:val="1"/>
      <w:numFmt w:val="lowerLetter"/>
      <w:lvlText w:val="%8."/>
      <w:lvlJc w:val="left"/>
      <w:pPr>
        <w:ind w:left="6546" w:hanging="360"/>
      </w:pPr>
    </w:lvl>
    <w:lvl w:ilvl="8" w:tplc="93084014" w:tentative="1">
      <w:start w:val="1"/>
      <w:numFmt w:val="lowerRoman"/>
      <w:lvlText w:val="%9."/>
      <w:lvlJc w:val="right"/>
      <w:pPr>
        <w:ind w:left="7266" w:hanging="180"/>
      </w:pPr>
    </w:lvl>
  </w:abstractNum>
  <w:abstractNum w:abstractNumId="24"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1279"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5" w15:restartNumberingAfterBreak="0">
    <w:nsid w:val="59531218"/>
    <w:multiLevelType w:val="multilevel"/>
    <w:tmpl w:val="B6A8E116"/>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2138"/>
        </w:tabs>
        <w:ind w:left="2138" w:hanging="720"/>
      </w:pPr>
    </w:lvl>
    <w:lvl w:ilvl="3">
      <w:start w:val="1"/>
      <w:numFmt w:val="decimal"/>
      <w:lvlText w:val="%1.%2.%3.%4."/>
      <w:lvlJc w:val="left"/>
      <w:pPr>
        <w:tabs>
          <w:tab w:val="num" w:pos="2847"/>
        </w:tabs>
        <w:ind w:left="2847" w:hanging="720"/>
      </w:pPr>
    </w:lvl>
    <w:lvl w:ilvl="4">
      <w:start w:val="1"/>
      <w:numFmt w:val="decimal"/>
      <w:lvlText w:val="%1.%2.%3.%4.%5."/>
      <w:lvlJc w:val="left"/>
      <w:pPr>
        <w:tabs>
          <w:tab w:val="num" w:pos="3916"/>
        </w:tabs>
        <w:ind w:left="3916" w:hanging="1080"/>
      </w:pPr>
    </w:lvl>
    <w:lvl w:ilvl="5">
      <w:start w:val="1"/>
      <w:numFmt w:val="decimal"/>
      <w:lvlText w:val="%1.%2.%3.%4.%5.%6."/>
      <w:lvlJc w:val="left"/>
      <w:pPr>
        <w:tabs>
          <w:tab w:val="num" w:pos="4625"/>
        </w:tabs>
        <w:ind w:left="4625" w:hanging="108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26" w15:restartNumberingAfterBreak="0">
    <w:nsid w:val="67F854DF"/>
    <w:multiLevelType w:val="multilevel"/>
    <w:tmpl w:val="D850FA52"/>
    <w:lvl w:ilvl="0">
      <w:start w:val="4"/>
      <w:numFmt w:val="decimal"/>
      <w:lvlText w:val="%1."/>
      <w:lvlJc w:val="left"/>
      <w:pPr>
        <w:ind w:left="360" w:hanging="360"/>
      </w:pPr>
      <w:rPr>
        <w:rFonts w:hint="default"/>
        <w:b w:val="0"/>
        <w:bCs/>
        <w:color w:val="000000"/>
      </w:rPr>
    </w:lvl>
    <w:lvl w:ilvl="1">
      <w:start w:val="6"/>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27"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6F090E31"/>
    <w:multiLevelType w:val="hybridMultilevel"/>
    <w:tmpl w:val="A2C84866"/>
    <w:lvl w:ilvl="0" w:tplc="94A88264">
      <w:start w:val="1"/>
      <w:numFmt w:val="decimal"/>
      <w:lvlText w:val="%1)"/>
      <w:lvlJc w:val="left"/>
      <w:pPr>
        <w:ind w:left="418" w:hanging="360"/>
      </w:pPr>
      <w:rPr>
        <w:rFonts w:hint="default"/>
      </w:rPr>
    </w:lvl>
    <w:lvl w:ilvl="1" w:tplc="D5000CCC" w:tentative="1">
      <w:start w:val="1"/>
      <w:numFmt w:val="lowerLetter"/>
      <w:lvlText w:val="%2."/>
      <w:lvlJc w:val="left"/>
      <w:pPr>
        <w:ind w:left="1138" w:hanging="360"/>
      </w:pPr>
    </w:lvl>
    <w:lvl w:ilvl="2" w:tplc="38C40C74" w:tentative="1">
      <w:start w:val="1"/>
      <w:numFmt w:val="lowerRoman"/>
      <w:lvlText w:val="%3."/>
      <w:lvlJc w:val="right"/>
      <w:pPr>
        <w:ind w:left="1858" w:hanging="180"/>
      </w:pPr>
    </w:lvl>
    <w:lvl w:ilvl="3" w:tplc="0CAC8A10" w:tentative="1">
      <w:start w:val="1"/>
      <w:numFmt w:val="decimal"/>
      <w:lvlText w:val="%4."/>
      <w:lvlJc w:val="left"/>
      <w:pPr>
        <w:ind w:left="2578" w:hanging="360"/>
      </w:pPr>
    </w:lvl>
    <w:lvl w:ilvl="4" w:tplc="E90E7D6E" w:tentative="1">
      <w:start w:val="1"/>
      <w:numFmt w:val="lowerLetter"/>
      <w:lvlText w:val="%5."/>
      <w:lvlJc w:val="left"/>
      <w:pPr>
        <w:ind w:left="3298" w:hanging="360"/>
      </w:pPr>
    </w:lvl>
    <w:lvl w:ilvl="5" w:tplc="4782B068" w:tentative="1">
      <w:start w:val="1"/>
      <w:numFmt w:val="lowerRoman"/>
      <w:lvlText w:val="%6."/>
      <w:lvlJc w:val="right"/>
      <w:pPr>
        <w:ind w:left="4018" w:hanging="180"/>
      </w:pPr>
    </w:lvl>
    <w:lvl w:ilvl="6" w:tplc="F5B612FA" w:tentative="1">
      <w:start w:val="1"/>
      <w:numFmt w:val="decimal"/>
      <w:lvlText w:val="%7."/>
      <w:lvlJc w:val="left"/>
      <w:pPr>
        <w:ind w:left="4738" w:hanging="360"/>
      </w:pPr>
    </w:lvl>
    <w:lvl w:ilvl="7" w:tplc="6AD4B40A" w:tentative="1">
      <w:start w:val="1"/>
      <w:numFmt w:val="lowerLetter"/>
      <w:lvlText w:val="%8."/>
      <w:lvlJc w:val="left"/>
      <w:pPr>
        <w:ind w:left="5458" w:hanging="360"/>
      </w:pPr>
    </w:lvl>
    <w:lvl w:ilvl="8" w:tplc="5C0CBB18" w:tentative="1">
      <w:start w:val="1"/>
      <w:numFmt w:val="lowerRoman"/>
      <w:lvlText w:val="%9."/>
      <w:lvlJc w:val="right"/>
      <w:pPr>
        <w:ind w:left="6178" w:hanging="180"/>
      </w:pPr>
    </w:lvl>
  </w:abstractNum>
  <w:abstractNum w:abstractNumId="29" w15:restartNumberingAfterBreak="0">
    <w:nsid w:val="77136874"/>
    <w:multiLevelType w:val="hybridMultilevel"/>
    <w:tmpl w:val="9B24326A"/>
    <w:lvl w:ilvl="0" w:tplc="A39ACEE4">
      <w:numFmt w:val="bullet"/>
      <w:lvlText w:val="-"/>
      <w:lvlJc w:val="left"/>
      <w:pPr>
        <w:ind w:left="720" w:hanging="360"/>
      </w:pPr>
      <w:rPr>
        <w:rFonts w:ascii="Times New Roman" w:eastAsia="Arial Unicode MS" w:hAnsi="Times New Roman" w:cs="Times New Roman" w:hint="default"/>
      </w:rPr>
    </w:lvl>
    <w:lvl w:ilvl="1" w:tplc="9176FC22" w:tentative="1">
      <w:start w:val="1"/>
      <w:numFmt w:val="bullet"/>
      <w:lvlText w:val="o"/>
      <w:lvlJc w:val="left"/>
      <w:pPr>
        <w:ind w:left="1440" w:hanging="360"/>
      </w:pPr>
      <w:rPr>
        <w:rFonts w:ascii="Courier New" w:hAnsi="Courier New" w:cs="Courier New" w:hint="default"/>
      </w:rPr>
    </w:lvl>
    <w:lvl w:ilvl="2" w:tplc="31FA9DDE" w:tentative="1">
      <w:start w:val="1"/>
      <w:numFmt w:val="bullet"/>
      <w:lvlText w:val=""/>
      <w:lvlJc w:val="left"/>
      <w:pPr>
        <w:ind w:left="2160" w:hanging="360"/>
      </w:pPr>
      <w:rPr>
        <w:rFonts w:ascii="Wingdings" w:hAnsi="Wingdings" w:hint="default"/>
      </w:rPr>
    </w:lvl>
    <w:lvl w:ilvl="3" w:tplc="CED8E6C6" w:tentative="1">
      <w:start w:val="1"/>
      <w:numFmt w:val="bullet"/>
      <w:lvlText w:val=""/>
      <w:lvlJc w:val="left"/>
      <w:pPr>
        <w:ind w:left="2880" w:hanging="360"/>
      </w:pPr>
      <w:rPr>
        <w:rFonts w:ascii="Symbol" w:hAnsi="Symbol" w:hint="default"/>
      </w:rPr>
    </w:lvl>
    <w:lvl w:ilvl="4" w:tplc="CA4EB852" w:tentative="1">
      <w:start w:val="1"/>
      <w:numFmt w:val="bullet"/>
      <w:lvlText w:val="o"/>
      <w:lvlJc w:val="left"/>
      <w:pPr>
        <w:ind w:left="3600" w:hanging="360"/>
      </w:pPr>
      <w:rPr>
        <w:rFonts w:ascii="Courier New" w:hAnsi="Courier New" w:cs="Courier New" w:hint="default"/>
      </w:rPr>
    </w:lvl>
    <w:lvl w:ilvl="5" w:tplc="D2408152" w:tentative="1">
      <w:start w:val="1"/>
      <w:numFmt w:val="bullet"/>
      <w:lvlText w:val=""/>
      <w:lvlJc w:val="left"/>
      <w:pPr>
        <w:ind w:left="4320" w:hanging="360"/>
      </w:pPr>
      <w:rPr>
        <w:rFonts w:ascii="Wingdings" w:hAnsi="Wingdings" w:hint="default"/>
      </w:rPr>
    </w:lvl>
    <w:lvl w:ilvl="6" w:tplc="9B709EBE" w:tentative="1">
      <w:start w:val="1"/>
      <w:numFmt w:val="bullet"/>
      <w:lvlText w:val=""/>
      <w:lvlJc w:val="left"/>
      <w:pPr>
        <w:ind w:left="5040" w:hanging="360"/>
      </w:pPr>
      <w:rPr>
        <w:rFonts w:ascii="Symbol" w:hAnsi="Symbol" w:hint="default"/>
      </w:rPr>
    </w:lvl>
    <w:lvl w:ilvl="7" w:tplc="7C8EB1C8" w:tentative="1">
      <w:start w:val="1"/>
      <w:numFmt w:val="bullet"/>
      <w:lvlText w:val="o"/>
      <w:lvlJc w:val="left"/>
      <w:pPr>
        <w:ind w:left="5760" w:hanging="360"/>
      </w:pPr>
      <w:rPr>
        <w:rFonts w:ascii="Courier New" w:hAnsi="Courier New" w:cs="Courier New" w:hint="default"/>
      </w:rPr>
    </w:lvl>
    <w:lvl w:ilvl="8" w:tplc="BF907C64" w:tentative="1">
      <w:start w:val="1"/>
      <w:numFmt w:val="bullet"/>
      <w:lvlText w:val=""/>
      <w:lvlJc w:val="left"/>
      <w:pPr>
        <w:ind w:left="6480" w:hanging="360"/>
      </w:pPr>
      <w:rPr>
        <w:rFonts w:ascii="Wingdings" w:hAnsi="Wingdings" w:hint="default"/>
      </w:rPr>
    </w:lvl>
  </w:abstractNum>
  <w:abstractNum w:abstractNumId="3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1" w15:restartNumberingAfterBreak="0">
    <w:nsid w:val="7F203944"/>
    <w:multiLevelType w:val="hybridMultilevel"/>
    <w:tmpl w:val="7C2E5638"/>
    <w:lvl w:ilvl="0" w:tplc="CEA64FDE">
      <w:start w:val="1"/>
      <w:numFmt w:val="bullet"/>
      <w:pStyle w:val="NormalBoldAfter12pt"/>
      <w:lvlText w:val=""/>
      <w:lvlJc w:val="left"/>
      <w:pPr>
        <w:tabs>
          <w:tab w:val="num" w:pos="720"/>
        </w:tabs>
        <w:ind w:left="720" w:hanging="360"/>
      </w:pPr>
      <w:rPr>
        <w:rFonts w:ascii="Symbol" w:hAnsi="Symbol" w:hint="default"/>
      </w:rPr>
    </w:lvl>
    <w:lvl w:ilvl="1" w:tplc="6682F43A">
      <w:start w:val="1"/>
      <w:numFmt w:val="bullet"/>
      <w:lvlText w:val=""/>
      <w:lvlJc w:val="left"/>
      <w:pPr>
        <w:tabs>
          <w:tab w:val="num" w:pos="1440"/>
        </w:tabs>
        <w:ind w:left="1440" w:hanging="360"/>
      </w:pPr>
      <w:rPr>
        <w:rFonts w:ascii="Symbol" w:hAnsi="Symbol" w:hint="default"/>
      </w:rPr>
    </w:lvl>
    <w:lvl w:ilvl="2" w:tplc="0CF6A762">
      <w:start w:val="1"/>
      <w:numFmt w:val="bullet"/>
      <w:lvlText w:val=""/>
      <w:lvlJc w:val="left"/>
      <w:pPr>
        <w:tabs>
          <w:tab w:val="num" w:pos="2160"/>
        </w:tabs>
        <w:ind w:left="2160" w:hanging="360"/>
      </w:pPr>
      <w:rPr>
        <w:rFonts w:ascii="Wingdings" w:hAnsi="Wingdings" w:hint="default"/>
      </w:rPr>
    </w:lvl>
    <w:lvl w:ilvl="3" w:tplc="CBC247B4">
      <w:start w:val="1"/>
      <w:numFmt w:val="bullet"/>
      <w:lvlText w:val=""/>
      <w:lvlJc w:val="left"/>
      <w:pPr>
        <w:tabs>
          <w:tab w:val="num" w:pos="2880"/>
        </w:tabs>
        <w:ind w:left="2880" w:hanging="360"/>
      </w:pPr>
      <w:rPr>
        <w:rFonts w:ascii="Symbol" w:hAnsi="Symbol" w:hint="default"/>
      </w:rPr>
    </w:lvl>
    <w:lvl w:ilvl="4" w:tplc="2098ECCE">
      <w:start w:val="1"/>
      <w:numFmt w:val="bullet"/>
      <w:lvlText w:val="o"/>
      <w:lvlJc w:val="left"/>
      <w:pPr>
        <w:tabs>
          <w:tab w:val="num" w:pos="3600"/>
        </w:tabs>
        <w:ind w:left="3600" w:hanging="360"/>
      </w:pPr>
      <w:rPr>
        <w:rFonts w:ascii="Courier New" w:hAnsi="Courier New" w:hint="default"/>
      </w:rPr>
    </w:lvl>
    <w:lvl w:ilvl="5" w:tplc="1F3CA304">
      <w:start w:val="1"/>
      <w:numFmt w:val="bullet"/>
      <w:lvlText w:val=""/>
      <w:lvlJc w:val="left"/>
      <w:pPr>
        <w:tabs>
          <w:tab w:val="num" w:pos="4320"/>
        </w:tabs>
        <w:ind w:left="4320" w:hanging="360"/>
      </w:pPr>
      <w:rPr>
        <w:rFonts w:ascii="Wingdings" w:hAnsi="Wingdings" w:hint="default"/>
      </w:rPr>
    </w:lvl>
    <w:lvl w:ilvl="6" w:tplc="6BE24A7E">
      <w:start w:val="1"/>
      <w:numFmt w:val="bullet"/>
      <w:lvlText w:val=""/>
      <w:lvlJc w:val="left"/>
      <w:pPr>
        <w:tabs>
          <w:tab w:val="num" w:pos="5040"/>
        </w:tabs>
        <w:ind w:left="5040" w:hanging="360"/>
      </w:pPr>
      <w:rPr>
        <w:rFonts w:ascii="Symbol" w:hAnsi="Symbol" w:hint="default"/>
      </w:rPr>
    </w:lvl>
    <w:lvl w:ilvl="7" w:tplc="290E47D0">
      <w:start w:val="1"/>
      <w:numFmt w:val="bullet"/>
      <w:lvlText w:val="o"/>
      <w:lvlJc w:val="left"/>
      <w:pPr>
        <w:tabs>
          <w:tab w:val="num" w:pos="5760"/>
        </w:tabs>
        <w:ind w:left="5760" w:hanging="360"/>
      </w:pPr>
      <w:rPr>
        <w:rFonts w:ascii="Courier New" w:hAnsi="Courier New" w:hint="default"/>
      </w:rPr>
    </w:lvl>
    <w:lvl w:ilvl="8" w:tplc="67046894">
      <w:start w:val="1"/>
      <w:numFmt w:val="bullet"/>
      <w:lvlText w:val=""/>
      <w:lvlJc w:val="left"/>
      <w:pPr>
        <w:tabs>
          <w:tab w:val="num" w:pos="6480"/>
        </w:tabs>
        <w:ind w:left="6480" w:hanging="360"/>
      </w:pPr>
      <w:rPr>
        <w:rFonts w:ascii="Wingdings" w:hAnsi="Wingdings" w:hint="default"/>
      </w:rPr>
    </w:lvl>
  </w:abstractNum>
  <w:num w:numId="1" w16cid:durableId="162865768">
    <w:abstractNumId w:val="24"/>
  </w:num>
  <w:num w:numId="2" w16cid:durableId="3026642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66534786">
    <w:abstractNumId w:val="31"/>
  </w:num>
  <w:num w:numId="4" w16cid:durableId="908928670">
    <w:abstractNumId w:val="21"/>
  </w:num>
  <w:num w:numId="5" w16cid:durableId="1925455414">
    <w:abstractNumId w:val="11"/>
  </w:num>
  <w:num w:numId="6" w16cid:durableId="304046683">
    <w:abstractNumId w:val="8"/>
  </w:num>
  <w:num w:numId="7" w16cid:durableId="664555723">
    <w:abstractNumId w:val="19"/>
  </w:num>
  <w:num w:numId="8" w16cid:durableId="245386613">
    <w:abstractNumId w:val="6"/>
  </w:num>
  <w:num w:numId="9" w16cid:durableId="24528608">
    <w:abstractNumId w:val="13"/>
  </w:num>
  <w:num w:numId="10" w16cid:durableId="867639874">
    <w:abstractNumId w:val="22"/>
  </w:num>
  <w:num w:numId="11" w16cid:durableId="984356629">
    <w:abstractNumId w:val="20"/>
  </w:num>
  <w:num w:numId="12" w16cid:durableId="798456824">
    <w:abstractNumId w:val="27"/>
  </w:num>
  <w:num w:numId="13" w16cid:durableId="1096054520">
    <w:abstractNumId w:val="5"/>
  </w:num>
  <w:num w:numId="14" w16cid:durableId="1532107351">
    <w:abstractNumId w:val="30"/>
  </w:num>
  <w:num w:numId="15" w16cid:durableId="1190333852">
    <w:abstractNumId w:val="4"/>
  </w:num>
  <w:num w:numId="16" w16cid:durableId="391584698">
    <w:abstractNumId w:val="28"/>
  </w:num>
  <w:num w:numId="17" w16cid:durableId="105770893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65035416">
    <w:abstractNumId w:val="2"/>
  </w:num>
  <w:num w:numId="19" w16cid:durableId="1427581533">
    <w:abstractNumId w:val="12"/>
  </w:num>
  <w:num w:numId="20" w16cid:durableId="1215846992">
    <w:abstractNumId w:val="0"/>
    <w:lvlOverride w:ilvl="0">
      <w:lvl w:ilvl="0">
        <w:numFmt w:val="bullet"/>
        <w:lvlText w:val="•"/>
        <w:legacy w:legacy="1" w:legacySpace="0" w:legacyIndent="360"/>
        <w:lvlJc w:val="left"/>
        <w:rPr>
          <w:rFonts w:ascii="Times New Roman" w:hAnsi="Times New Roman" w:cs="Times New Roman" w:hint="default"/>
        </w:rPr>
      </w:lvl>
    </w:lvlOverride>
  </w:num>
  <w:num w:numId="21" w16cid:durableId="1523665582">
    <w:abstractNumId w:val="18"/>
  </w:num>
  <w:num w:numId="22" w16cid:durableId="1087927102">
    <w:abstractNumId w:val="10"/>
  </w:num>
  <w:num w:numId="23" w16cid:durableId="1060447612">
    <w:abstractNumId w:val="26"/>
  </w:num>
  <w:num w:numId="24" w16cid:durableId="220602824">
    <w:abstractNumId w:val="7"/>
  </w:num>
  <w:num w:numId="25" w16cid:durableId="606885746">
    <w:abstractNumId w:val="9"/>
  </w:num>
  <w:num w:numId="26" w16cid:durableId="50278089">
    <w:abstractNumId w:val="16"/>
  </w:num>
  <w:num w:numId="27" w16cid:durableId="1962347327">
    <w:abstractNumId w:val="29"/>
  </w:num>
  <w:num w:numId="28" w16cid:durableId="22295524">
    <w:abstractNumId w:val="15"/>
  </w:num>
  <w:num w:numId="29" w16cid:durableId="1379931982">
    <w:abstractNumId w:val="23"/>
  </w:num>
  <w:num w:numId="30" w16cid:durableId="1092312278">
    <w:abstractNumId w:val="14"/>
  </w:num>
  <w:num w:numId="31" w16cid:durableId="789282014">
    <w:abstractNumId w:val="17"/>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81B"/>
    <w:rsid w:val="00000426"/>
    <w:rsid w:val="000006B2"/>
    <w:rsid w:val="00000D54"/>
    <w:rsid w:val="00001651"/>
    <w:rsid w:val="00001679"/>
    <w:rsid w:val="000018BF"/>
    <w:rsid w:val="00001AB5"/>
    <w:rsid w:val="00001B01"/>
    <w:rsid w:val="00001E79"/>
    <w:rsid w:val="00002208"/>
    <w:rsid w:val="000024EC"/>
    <w:rsid w:val="000027B6"/>
    <w:rsid w:val="00002CCE"/>
    <w:rsid w:val="00002D25"/>
    <w:rsid w:val="00002F2C"/>
    <w:rsid w:val="00003568"/>
    <w:rsid w:val="000042E4"/>
    <w:rsid w:val="00004ACA"/>
    <w:rsid w:val="00006501"/>
    <w:rsid w:val="000069EA"/>
    <w:rsid w:val="000072E6"/>
    <w:rsid w:val="00007486"/>
    <w:rsid w:val="0000789F"/>
    <w:rsid w:val="00010075"/>
    <w:rsid w:val="000105D1"/>
    <w:rsid w:val="00010B53"/>
    <w:rsid w:val="00011700"/>
    <w:rsid w:val="00011ACC"/>
    <w:rsid w:val="00012B6C"/>
    <w:rsid w:val="00012C64"/>
    <w:rsid w:val="00012F6D"/>
    <w:rsid w:val="00013093"/>
    <w:rsid w:val="00013628"/>
    <w:rsid w:val="000139E4"/>
    <w:rsid w:val="00013A57"/>
    <w:rsid w:val="00013F2E"/>
    <w:rsid w:val="00014F4D"/>
    <w:rsid w:val="000152AA"/>
    <w:rsid w:val="00015536"/>
    <w:rsid w:val="00015752"/>
    <w:rsid w:val="00015FEA"/>
    <w:rsid w:val="00016272"/>
    <w:rsid w:val="00016814"/>
    <w:rsid w:val="00016876"/>
    <w:rsid w:val="00016F8D"/>
    <w:rsid w:val="00017C46"/>
    <w:rsid w:val="00017D6B"/>
    <w:rsid w:val="00017FC5"/>
    <w:rsid w:val="000204A9"/>
    <w:rsid w:val="00020889"/>
    <w:rsid w:val="00021032"/>
    <w:rsid w:val="00021363"/>
    <w:rsid w:val="00021BBC"/>
    <w:rsid w:val="00022AE6"/>
    <w:rsid w:val="00022E11"/>
    <w:rsid w:val="0002326C"/>
    <w:rsid w:val="000234C0"/>
    <w:rsid w:val="00023A02"/>
    <w:rsid w:val="00023DEE"/>
    <w:rsid w:val="00024455"/>
    <w:rsid w:val="00024471"/>
    <w:rsid w:val="00026A44"/>
    <w:rsid w:val="00026A60"/>
    <w:rsid w:val="00026B06"/>
    <w:rsid w:val="000274F1"/>
    <w:rsid w:val="00027F13"/>
    <w:rsid w:val="0003040D"/>
    <w:rsid w:val="00030BC9"/>
    <w:rsid w:val="00031942"/>
    <w:rsid w:val="0003225E"/>
    <w:rsid w:val="0003227A"/>
    <w:rsid w:val="00032B82"/>
    <w:rsid w:val="00032E53"/>
    <w:rsid w:val="00035A60"/>
    <w:rsid w:val="00036174"/>
    <w:rsid w:val="00036D6B"/>
    <w:rsid w:val="00036EE2"/>
    <w:rsid w:val="000372B6"/>
    <w:rsid w:val="00037502"/>
    <w:rsid w:val="0004020E"/>
    <w:rsid w:val="00040BB1"/>
    <w:rsid w:val="00040E35"/>
    <w:rsid w:val="00041400"/>
    <w:rsid w:val="0004166A"/>
    <w:rsid w:val="000416F6"/>
    <w:rsid w:val="00042BE5"/>
    <w:rsid w:val="00042C72"/>
    <w:rsid w:val="00042E5E"/>
    <w:rsid w:val="00042F11"/>
    <w:rsid w:val="00042FE1"/>
    <w:rsid w:val="00043516"/>
    <w:rsid w:val="00044799"/>
    <w:rsid w:val="000450F5"/>
    <w:rsid w:val="0004546C"/>
    <w:rsid w:val="00045C04"/>
    <w:rsid w:val="00045C09"/>
    <w:rsid w:val="00046620"/>
    <w:rsid w:val="000471A6"/>
    <w:rsid w:val="000473E2"/>
    <w:rsid w:val="00047471"/>
    <w:rsid w:val="00047841"/>
    <w:rsid w:val="0004789E"/>
    <w:rsid w:val="00047F06"/>
    <w:rsid w:val="0005067C"/>
    <w:rsid w:val="00050725"/>
    <w:rsid w:val="0005083D"/>
    <w:rsid w:val="0005147E"/>
    <w:rsid w:val="00051570"/>
    <w:rsid w:val="00051709"/>
    <w:rsid w:val="000518A0"/>
    <w:rsid w:val="00051C9F"/>
    <w:rsid w:val="00051DB8"/>
    <w:rsid w:val="00051E25"/>
    <w:rsid w:val="0005213D"/>
    <w:rsid w:val="00052159"/>
    <w:rsid w:val="00052C8B"/>
    <w:rsid w:val="000531BE"/>
    <w:rsid w:val="00053AA9"/>
    <w:rsid w:val="00053C5C"/>
    <w:rsid w:val="00054ACE"/>
    <w:rsid w:val="00055F27"/>
    <w:rsid w:val="000564BC"/>
    <w:rsid w:val="000567CF"/>
    <w:rsid w:val="000568F7"/>
    <w:rsid w:val="00057D34"/>
    <w:rsid w:val="000601AA"/>
    <w:rsid w:val="000601D7"/>
    <w:rsid w:val="000607D4"/>
    <w:rsid w:val="00060AC4"/>
    <w:rsid w:val="00061811"/>
    <w:rsid w:val="000619C2"/>
    <w:rsid w:val="00061AE4"/>
    <w:rsid w:val="00062676"/>
    <w:rsid w:val="00062BEF"/>
    <w:rsid w:val="00063479"/>
    <w:rsid w:val="00063C7A"/>
    <w:rsid w:val="000641C9"/>
    <w:rsid w:val="00064A1F"/>
    <w:rsid w:val="00065726"/>
    <w:rsid w:val="00066DAC"/>
    <w:rsid w:val="0006714E"/>
    <w:rsid w:val="00067275"/>
    <w:rsid w:val="00067387"/>
    <w:rsid w:val="00070109"/>
    <w:rsid w:val="0007052B"/>
    <w:rsid w:val="00070856"/>
    <w:rsid w:val="00070C5E"/>
    <w:rsid w:val="00071374"/>
    <w:rsid w:val="00071AC6"/>
    <w:rsid w:val="000722E4"/>
    <w:rsid w:val="00072684"/>
    <w:rsid w:val="000726B0"/>
    <w:rsid w:val="00072D85"/>
    <w:rsid w:val="00073053"/>
    <w:rsid w:val="0007367A"/>
    <w:rsid w:val="00073C86"/>
    <w:rsid w:val="00074EF5"/>
    <w:rsid w:val="000751A1"/>
    <w:rsid w:val="0007525A"/>
    <w:rsid w:val="00075534"/>
    <w:rsid w:val="00075C04"/>
    <w:rsid w:val="00075C91"/>
    <w:rsid w:val="00075E2A"/>
    <w:rsid w:val="00075E9E"/>
    <w:rsid w:val="000764CE"/>
    <w:rsid w:val="00076E80"/>
    <w:rsid w:val="0007745F"/>
    <w:rsid w:val="000774A4"/>
    <w:rsid w:val="00077754"/>
    <w:rsid w:val="0008012F"/>
    <w:rsid w:val="00080904"/>
    <w:rsid w:val="00081CC3"/>
    <w:rsid w:val="00082226"/>
    <w:rsid w:val="0008241F"/>
    <w:rsid w:val="000826C1"/>
    <w:rsid w:val="00082945"/>
    <w:rsid w:val="00082ADA"/>
    <w:rsid w:val="00082AFD"/>
    <w:rsid w:val="00083026"/>
    <w:rsid w:val="000835DC"/>
    <w:rsid w:val="00084AC7"/>
    <w:rsid w:val="00084F3E"/>
    <w:rsid w:val="00084F69"/>
    <w:rsid w:val="00084F95"/>
    <w:rsid w:val="00085245"/>
    <w:rsid w:val="000852A4"/>
    <w:rsid w:val="0008533F"/>
    <w:rsid w:val="00086274"/>
    <w:rsid w:val="000863AA"/>
    <w:rsid w:val="00086942"/>
    <w:rsid w:val="000869CE"/>
    <w:rsid w:val="00086AEF"/>
    <w:rsid w:val="00086DB5"/>
    <w:rsid w:val="000903CA"/>
    <w:rsid w:val="000904DE"/>
    <w:rsid w:val="000911EF"/>
    <w:rsid w:val="00091675"/>
    <w:rsid w:val="00091C74"/>
    <w:rsid w:val="00092686"/>
    <w:rsid w:val="000935AA"/>
    <w:rsid w:val="00093750"/>
    <w:rsid w:val="00093795"/>
    <w:rsid w:val="000937EE"/>
    <w:rsid w:val="000938FE"/>
    <w:rsid w:val="0009420E"/>
    <w:rsid w:val="00094335"/>
    <w:rsid w:val="0009467F"/>
    <w:rsid w:val="000958C5"/>
    <w:rsid w:val="00095ED5"/>
    <w:rsid w:val="00096872"/>
    <w:rsid w:val="000968D5"/>
    <w:rsid w:val="00097135"/>
    <w:rsid w:val="0009768D"/>
    <w:rsid w:val="00097774"/>
    <w:rsid w:val="000979E4"/>
    <w:rsid w:val="00097BD1"/>
    <w:rsid w:val="000A084B"/>
    <w:rsid w:val="000A17DC"/>
    <w:rsid w:val="000A1E51"/>
    <w:rsid w:val="000A206A"/>
    <w:rsid w:val="000A2552"/>
    <w:rsid w:val="000A2A6C"/>
    <w:rsid w:val="000A3F62"/>
    <w:rsid w:val="000A3FE8"/>
    <w:rsid w:val="000A4478"/>
    <w:rsid w:val="000A4536"/>
    <w:rsid w:val="000A4711"/>
    <w:rsid w:val="000A498E"/>
    <w:rsid w:val="000A6818"/>
    <w:rsid w:val="000A785C"/>
    <w:rsid w:val="000B0016"/>
    <w:rsid w:val="000B01C0"/>
    <w:rsid w:val="000B10F4"/>
    <w:rsid w:val="000B1569"/>
    <w:rsid w:val="000B16F6"/>
    <w:rsid w:val="000B1904"/>
    <w:rsid w:val="000B19D3"/>
    <w:rsid w:val="000B1F85"/>
    <w:rsid w:val="000B20C6"/>
    <w:rsid w:val="000B2B4F"/>
    <w:rsid w:val="000B2DBC"/>
    <w:rsid w:val="000B309B"/>
    <w:rsid w:val="000B354C"/>
    <w:rsid w:val="000B3F3B"/>
    <w:rsid w:val="000B4A73"/>
    <w:rsid w:val="000B4E25"/>
    <w:rsid w:val="000B699D"/>
    <w:rsid w:val="000B6A31"/>
    <w:rsid w:val="000B71B4"/>
    <w:rsid w:val="000B71D2"/>
    <w:rsid w:val="000B7F3D"/>
    <w:rsid w:val="000B7FDF"/>
    <w:rsid w:val="000C004A"/>
    <w:rsid w:val="000C01C9"/>
    <w:rsid w:val="000C02BE"/>
    <w:rsid w:val="000C0343"/>
    <w:rsid w:val="000C0383"/>
    <w:rsid w:val="000C0BFC"/>
    <w:rsid w:val="000C0EC5"/>
    <w:rsid w:val="000C1675"/>
    <w:rsid w:val="000C17B3"/>
    <w:rsid w:val="000C1C52"/>
    <w:rsid w:val="000C1D30"/>
    <w:rsid w:val="000C1E75"/>
    <w:rsid w:val="000C1E8D"/>
    <w:rsid w:val="000C2003"/>
    <w:rsid w:val="000C215F"/>
    <w:rsid w:val="000C2476"/>
    <w:rsid w:val="000C2AEC"/>
    <w:rsid w:val="000C2B4C"/>
    <w:rsid w:val="000C31A2"/>
    <w:rsid w:val="000C35E4"/>
    <w:rsid w:val="000C3B19"/>
    <w:rsid w:val="000C3CE6"/>
    <w:rsid w:val="000C400C"/>
    <w:rsid w:val="000C41D3"/>
    <w:rsid w:val="000C4333"/>
    <w:rsid w:val="000C4399"/>
    <w:rsid w:val="000C4F0C"/>
    <w:rsid w:val="000C531B"/>
    <w:rsid w:val="000C5AEF"/>
    <w:rsid w:val="000C678D"/>
    <w:rsid w:val="000C688A"/>
    <w:rsid w:val="000C733E"/>
    <w:rsid w:val="000D00BC"/>
    <w:rsid w:val="000D0711"/>
    <w:rsid w:val="000D0F67"/>
    <w:rsid w:val="000D1023"/>
    <w:rsid w:val="000D1234"/>
    <w:rsid w:val="000D1548"/>
    <w:rsid w:val="000D174B"/>
    <w:rsid w:val="000D1B6E"/>
    <w:rsid w:val="000D1B75"/>
    <w:rsid w:val="000D2418"/>
    <w:rsid w:val="000D2E5B"/>
    <w:rsid w:val="000D2FD4"/>
    <w:rsid w:val="000D3324"/>
    <w:rsid w:val="000D3A76"/>
    <w:rsid w:val="000D3AB8"/>
    <w:rsid w:val="000D4570"/>
    <w:rsid w:val="000D463D"/>
    <w:rsid w:val="000D487D"/>
    <w:rsid w:val="000D55D2"/>
    <w:rsid w:val="000D5AAE"/>
    <w:rsid w:val="000D5BC0"/>
    <w:rsid w:val="000D5C74"/>
    <w:rsid w:val="000D68C6"/>
    <w:rsid w:val="000D6A3A"/>
    <w:rsid w:val="000E115C"/>
    <w:rsid w:val="000E1421"/>
    <w:rsid w:val="000E1C60"/>
    <w:rsid w:val="000E1EE1"/>
    <w:rsid w:val="000E2333"/>
    <w:rsid w:val="000E29EE"/>
    <w:rsid w:val="000E2E9A"/>
    <w:rsid w:val="000E34A4"/>
    <w:rsid w:val="000E3B91"/>
    <w:rsid w:val="000E545A"/>
    <w:rsid w:val="000E6455"/>
    <w:rsid w:val="000E73C0"/>
    <w:rsid w:val="000E747D"/>
    <w:rsid w:val="000E78C9"/>
    <w:rsid w:val="000F00A7"/>
    <w:rsid w:val="000F0575"/>
    <w:rsid w:val="000F06CC"/>
    <w:rsid w:val="000F1157"/>
    <w:rsid w:val="000F153D"/>
    <w:rsid w:val="000F1E81"/>
    <w:rsid w:val="000F1F35"/>
    <w:rsid w:val="000F24C4"/>
    <w:rsid w:val="000F291F"/>
    <w:rsid w:val="000F2CC7"/>
    <w:rsid w:val="000F366A"/>
    <w:rsid w:val="000F37EE"/>
    <w:rsid w:val="000F38CE"/>
    <w:rsid w:val="000F3BE6"/>
    <w:rsid w:val="000F4243"/>
    <w:rsid w:val="000F432C"/>
    <w:rsid w:val="000F4425"/>
    <w:rsid w:val="000F4EBB"/>
    <w:rsid w:val="000F4F62"/>
    <w:rsid w:val="000F5164"/>
    <w:rsid w:val="000F548E"/>
    <w:rsid w:val="000F5EC6"/>
    <w:rsid w:val="000F6080"/>
    <w:rsid w:val="000F639C"/>
    <w:rsid w:val="000F6A25"/>
    <w:rsid w:val="000F6AE1"/>
    <w:rsid w:val="000F6DA0"/>
    <w:rsid w:val="000F731F"/>
    <w:rsid w:val="001004B6"/>
    <w:rsid w:val="0010064B"/>
    <w:rsid w:val="0010067E"/>
    <w:rsid w:val="001009D7"/>
    <w:rsid w:val="00100B8C"/>
    <w:rsid w:val="00100EBF"/>
    <w:rsid w:val="001010D0"/>
    <w:rsid w:val="001013C5"/>
    <w:rsid w:val="0010148C"/>
    <w:rsid w:val="001016EE"/>
    <w:rsid w:val="00101F10"/>
    <w:rsid w:val="001022EC"/>
    <w:rsid w:val="0010258F"/>
    <w:rsid w:val="00102E06"/>
    <w:rsid w:val="00103312"/>
    <w:rsid w:val="00103933"/>
    <w:rsid w:val="00103992"/>
    <w:rsid w:val="00103994"/>
    <w:rsid w:val="00103D09"/>
    <w:rsid w:val="0010441A"/>
    <w:rsid w:val="0010484B"/>
    <w:rsid w:val="00104960"/>
    <w:rsid w:val="00104A04"/>
    <w:rsid w:val="00104CB6"/>
    <w:rsid w:val="0010549A"/>
    <w:rsid w:val="001054DF"/>
    <w:rsid w:val="00105D53"/>
    <w:rsid w:val="00105F67"/>
    <w:rsid w:val="001066F9"/>
    <w:rsid w:val="001072E8"/>
    <w:rsid w:val="001073F9"/>
    <w:rsid w:val="00107BC5"/>
    <w:rsid w:val="00107E50"/>
    <w:rsid w:val="0011022F"/>
    <w:rsid w:val="0011075B"/>
    <w:rsid w:val="00110C2E"/>
    <w:rsid w:val="0011141D"/>
    <w:rsid w:val="00111543"/>
    <w:rsid w:val="00111694"/>
    <w:rsid w:val="00111EB2"/>
    <w:rsid w:val="00112CB2"/>
    <w:rsid w:val="0011317B"/>
    <w:rsid w:val="0011363D"/>
    <w:rsid w:val="001139A8"/>
    <w:rsid w:val="0011407B"/>
    <w:rsid w:val="001142D2"/>
    <w:rsid w:val="00114574"/>
    <w:rsid w:val="00114ADE"/>
    <w:rsid w:val="00114B46"/>
    <w:rsid w:val="00114E2B"/>
    <w:rsid w:val="00115605"/>
    <w:rsid w:val="001158A6"/>
    <w:rsid w:val="00115963"/>
    <w:rsid w:val="00115F77"/>
    <w:rsid w:val="00115F9D"/>
    <w:rsid w:val="00116A86"/>
    <w:rsid w:val="00117164"/>
    <w:rsid w:val="001173A4"/>
    <w:rsid w:val="001173F1"/>
    <w:rsid w:val="0011743C"/>
    <w:rsid w:val="00117BD5"/>
    <w:rsid w:val="00117CC5"/>
    <w:rsid w:val="00120365"/>
    <w:rsid w:val="00120564"/>
    <w:rsid w:val="00120686"/>
    <w:rsid w:val="00120869"/>
    <w:rsid w:val="00120B16"/>
    <w:rsid w:val="00120C8A"/>
    <w:rsid w:val="001210F8"/>
    <w:rsid w:val="001212EB"/>
    <w:rsid w:val="00121857"/>
    <w:rsid w:val="00121A54"/>
    <w:rsid w:val="0012347A"/>
    <w:rsid w:val="00123E39"/>
    <w:rsid w:val="001243A0"/>
    <w:rsid w:val="001243DC"/>
    <w:rsid w:val="001244B9"/>
    <w:rsid w:val="00124531"/>
    <w:rsid w:val="00124F41"/>
    <w:rsid w:val="00125826"/>
    <w:rsid w:val="001260D1"/>
    <w:rsid w:val="00127566"/>
    <w:rsid w:val="001301E9"/>
    <w:rsid w:val="00130E2B"/>
    <w:rsid w:val="00131293"/>
    <w:rsid w:val="0013189D"/>
    <w:rsid w:val="00131FCC"/>
    <w:rsid w:val="0013245F"/>
    <w:rsid w:val="001329B3"/>
    <w:rsid w:val="0013313D"/>
    <w:rsid w:val="00133334"/>
    <w:rsid w:val="0013364A"/>
    <w:rsid w:val="00134476"/>
    <w:rsid w:val="001347D6"/>
    <w:rsid w:val="00134A06"/>
    <w:rsid w:val="00135128"/>
    <w:rsid w:val="00135D81"/>
    <w:rsid w:val="001360D7"/>
    <w:rsid w:val="0013665E"/>
    <w:rsid w:val="0013719F"/>
    <w:rsid w:val="001371EB"/>
    <w:rsid w:val="00137902"/>
    <w:rsid w:val="00137E5F"/>
    <w:rsid w:val="0014009B"/>
    <w:rsid w:val="0014029D"/>
    <w:rsid w:val="0014178C"/>
    <w:rsid w:val="00141FBF"/>
    <w:rsid w:val="001428A8"/>
    <w:rsid w:val="001431E2"/>
    <w:rsid w:val="001432CB"/>
    <w:rsid w:val="00143DBF"/>
    <w:rsid w:val="0014465E"/>
    <w:rsid w:val="00144679"/>
    <w:rsid w:val="00145252"/>
    <w:rsid w:val="001453A7"/>
    <w:rsid w:val="00145658"/>
    <w:rsid w:val="00145994"/>
    <w:rsid w:val="0014645E"/>
    <w:rsid w:val="001467C4"/>
    <w:rsid w:val="00147661"/>
    <w:rsid w:val="001504C5"/>
    <w:rsid w:val="00150B2C"/>
    <w:rsid w:val="001513D2"/>
    <w:rsid w:val="001514FE"/>
    <w:rsid w:val="001518E7"/>
    <w:rsid w:val="0015190E"/>
    <w:rsid w:val="00151E41"/>
    <w:rsid w:val="0015244C"/>
    <w:rsid w:val="00152ADA"/>
    <w:rsid w:val="00152E6C"/>
    <w:rsid w:val="001530C6"/>
    <w:rsid w:val="00153292"/>
    <w:rsid w:val="00154017"/>
    <w:rsid w:val="001540F2"/>
    <w:rsid w:val="0015479D"/>
    <w:rsid w:val="00154AA2"/>
    <w:rsid w:val="001550EC"/>
    <w:rsid w:val="001556A6"/>
    <w:rsid w:val="00156C4A"/>
    <w:rsid w:val="00157B2A"/>
    <w:rsid w:val="001601D2"/>
    <w:rsid w:val="00160671"/>
    <w:rsid w:val="00161208"/>
    <w:rsid w:val="0016188C"/>
    <w:rsid w:val="001618E4"/>
    <w:rsid w:val="00162214"/>
    <w:rsid w:val="001624E2"/>
    <w:rsid w:val="00162565"/>
    <w:rsid w:val="00162585"/>
    <w:rsid w:val="00162A51"/>
    <w:rsid w:val="00163796"/>
    <w:rsid w:val="00164059"/>
    <w:rsid w:val="00165A89"/>
    <w:rsid w:val="00165BBE"/>
    <w:rsid w:val="00166ABD"/>
    <w:rsid w:val="00166FA3"/>
    <w:rsid w:val="00167830"/>
    <w:rsid w:val="00170314"/>
    <w:rsid w:val="00170533"/>
    <w:rsid w:val="001706BB"/>
    <w:rsid w:val="001706D6"/>
    <w:rsid w:val="001707FE"/>
    <w:rsid w:val="0017109D"/>
    <w:rsid w:val="0017120B"/>
    <w:rsid w:val="0017139C"/>
    <w:rsid w:val="001714E9"/>
    <w:rsid w:val="00172014"/>
    <w:rsid w:val="00173049"/>
    <w:rsid w:val="00173156"/>
    <w:rsid w:val="001740AB"/>
    <w:rsid w:val="0017410A"/>
    <w:rsid w:val="0017419F"/>
    <w:rsid w:val="00174AD8"/>
    <w:rsid w:val="00174D61"/>
    <w:rsid w:val="00174F76"/>
    <w:rsid w:val="001751F4"/>
    <w:rsid w:val="001753C6"/>
    <w:rsid w:val="001760A8"/>
    <w:rsid w:val="001760C8"/>
    <w:rsid w:val="00176232"/>
    <w:rsid w:val="00177859"/>
    <w:rsid w:val="00177A3D"/>
    <w:rsid w:val="00177DF4"/>
    <w:rsid w:val="00180330"/>
    <w:rsid w:val="00180571"/>
    <w:rsid w:val="00180C7E"/>
    <w:rsid w:val="0018140C"/>
    <w:rsid w:val="0018195B"/>
    <w:rsid w:val="00181ADB"/>
    <w:rsid w:val="00182773"/>
    <w:rsid w:val="00182813"/>
    <w:rsid w:val="00182B67"/>
    <w:rsid w:val="00183923"/>
    <w:rsid w:val="00183A10"/>
    <w:rsid w:val="00183F91"/>
    <w:rsid w:val="00184BFD"/>
    <w:rsid w:val="00184ED0"/>
    <w:rsid w:val="00185A92"/>
    <w:rsid w:val="001860A7"/>
    <w:rsid w:val="00186208"/>
    <w:rsid w:val="001872F5"/>
    <w:rsid w:val="001873EC"/>
    <w:rsid w:val="00187486"/>
    <w:rsid w:val="00187787"/>
    <w:rsid w:val="00190413"/>
    <w:rsid w:val="00190B1E"/>
    <w:rsid w:val="00190F15"/>
    <w:rsid w:val="0019142C"/>
    <w:rsid w:val="00191A79"/>
    <w:rsid w:val="0019206A"/>
    <w:rsid w:val="00192983"/>
    <w:rsid w:val="00192E01"/>
    <w:rsid w:val="00193984"/>
    <w:rsid w:val="00193E5C"/>
    <w:rsid w:val="00194614"/>
    <w:rsid w:val="0019468C"/>
    <w:rsid w:val="00194E9D"/>
    <w:rsid w:val="00194FBA"/>
    <w:rsid w:val="001958BB"/>
    <w:rsid w:val="0019593C"/>
    <w:rsid w:val="00195A11"/>
    <w:rsid w:val="0019641E"/>
    <w:rsid w:val="00196D29"/>
    <w:rsid w:val="00196E36"/>
    <w:rsid w:val="00196E9E"/>
    <w:rsid w:val="00196F0C"/>
    <w:rsid w:val="001974BA"/>
    <w:rsid w:val="00197ABD"/>
    <w:rsid w:val="001A0FBD"/>
    <w:rsid w:val="001A1DC9"/>
    <w:rsid w:val="001A30C9"/>
    <w:rsid w:val="001A3265"/>
    <w:rsid w:val="001A3330"/>
    <w:rsid w:val="001A35DD"/>
    <w:rsid w:val="001A3DD4"/>
    <w:rsid w:val="001A3EEC"/>
    <w:rsid w:val="001A3F0E"/>
    <w:rsid w:val="001A451E"/>
    <w:rsid w:val="001A453C"/>
    <w:rsid w:val="001A45CA"/>
    <w:rsid w:val="001A46F3"/>
    <w:rsid w:val="001A55DF"/>
    <w:rsid w:val="001A5DFD"/>
    <w:rsid w:val="001A622F"/>
    <w:rsid w:val="001A6584"/>
    <w:rsid w:val="001A6B0F"/>
    <w:rsid w:val="001A7EDF"/>
    <w:rsid w:val="001A7EF7"/>
    <w:rsid w:val="001B003B"/>
    <w:rsid w:val="001B0E25"/>
    <w:rsid w:val="001B118D"/>
    <w:rsid w:val="001B19FC"/>
    <w:rsid w:val="001B1F76"/>
    <w:rsid w:val="001B28AB"/>
    <w:rsid w:val="001B2C6C"/>
    <w:rsid w:val="001B2E0B"/>
    <w:rsid w:val="001B3CA0"/>
    <w:rsid w:val="001B4244"/>
    <w:rsid w:val="001B4925"/>
    <w:rsid w:val="001B4FE8"/>
    <w:rsid w:val="001B6B1A"/>
    <w:rsid w:val="001B7CE3"/>
    <w:rsid w:val="001B7F85"/>
    <w:rsid w:val="001C0122"/>
    <w:rsid w:val="001C01F1"/>
    <w:rsid w:val="001C0D63"/>
    <w:rsid w:val="001C2E6C"/>
    <w:rsid w:val="001C3802"/>
    <w:rsid w:val="001C3B10"/>
    <w:rsid w:val="001C3F98"/>
    <w:rsid w:val="001C4109"/>
    <w:rsid w:val="001C43B7"/>
    <w:rsid w:val="001C450D"/>
    <w:rsid w:val="001C5235"/>
    <w:rsid w:val="001C5403"/>
    <w:rsid w:val="001C556A"/>
    <w:rsid w:val="001C5613"/>
    <w:rsid w:val="001C569D"/>
    <w:rsid w:val="001C5829"/>
    <w:rsid w:val="001C5A71"/>
    <w:rsid w:val="001C5D87"/>
    <w:rsid w:val="001C5F6C"/>
    <w:rsid w:val="001C5FAC"/>
    <w:rsid w:val="001C6A3F"/>
    <w:rsid w:val="001D054C"/>
    <w:rsid w:val="001D16EC"/>
    <w:rsid w:val="001D2D79"/>
    <w:rsid w:val="001D2F00"/>
    <w:rsid w:val="001D2F66"/>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42A"/>
    <w:rsid w:val="001D7A40"/>
    <w:rsid w:val="001D7BE0"/>
    <w:rsid w:val="001D7C11"/>
    <w:rsid w:val="001E00AA"/>
    <w:rsid w:val="001E096A"/>
    <w:rsid w:val="001E0A14"/>
    <w:rsid w:val="001E0AB7"/>
    <w:rsid w:val="001E0E20"/>
    <w:rsid w:val="001E1102"/>
    <w:rsid w:val="001E14CC"/>
    <w:rsid w:val="001E1AE1"/>
    <w:rsid w:val="001E1BF4"/>
    <w:rsid w:val="001E25F7"/>
    <w:rsid w:val="001E2927"/>
    <w:rsid w:val="001E3316"/>
    <w:rsid w:val="001E3779"/>
    <w:rsid w:val="001E38B2"/>
    <w:rsid w:val="001E51EA"/>
    <w:rsid w:val="001E57DC"/>
    <w:rsid w:val="001E5ADA"/>
    <w:rsid w:val="001E5EB6"/>
    <w:rsid w:val="001E6286"/>
    <w:rsid w:val="001E6335"/>
    <w:rsid w:val="001E6CDF"/>
    <w:rsid w:val="001E6EC8"/>
    <w:rsid w:val="001E710F"/>
    <w:rsid w:val="001F074E"/>
    <w:rsid w:val="001F0CAD"/>
    <w:rsid w:val="001F0DED"/>
    <w:rsid w:val="001F0FAA"/>
    <w:rsid w:val="001F14A8"/>
    <w:rsid w:val="001F15A0"/>
    <w:rsid w:val="001F164D"/>
    <w:rsid w:val="001F1C83"/>
    <w:rsid w:val="001F2601"/>
    <w:rsid w:val="001F3024"/>
    <w:rsid w:val="001F34F8"/>
    <w:rsid w:val="001F3675"/>
    <w:rsid w:val="001F39DF"/>
    <w:rsid w:val="001F3BDC"/>
    <w:rsid w:val="001F48B4"/>
    <w:rsid w:val="001F56D7"/>
    <w:rsid w:val="001F57D3"/>
    <w:rsid w:val="001F57F9"/>
    <w:rsid w:val="001F5DDE"/>
    <w:rsid w:val="001F61C7"/>
    <w:rsid w:val="001F62FB"/>
    <w:rsid w:val="001F64F4"/>
    <w:rsid w:val="001F7570"/>
    <w:rsid w:val="001F7764"/>
    <w:rsid w:val="002000F3"/>
    <w:rsid w:val="002003E3"/>
    <w:rsid w:val="00200441"/>
    <w:rsid w:val="002004EA"/>
    <w:rsid w:val="002004F2"/>
    <w:rsid w:val="00200F50"/>
    <w:rsid w:val="00200F7A"/>
    <w:rsid w:val="0020115C"/>
    <w:rsid w:val="00201E9E"/>
    <w:rsid w:val="00202158"/>
    <w:rsid w:val="002035A8"/>
    <w:rsid w:val="00203918"/>
    <w:rsid w:val="00203936"/>
    <w:rsid w:val="00203F0E"/>
    <w:rsid w:val="00204388"/>
    <w:rsid w:val="0020438D"/>
    <w:rsid w:val="00204587"/>
    <w:rsid w:val="002057E7"/>
    <w:rsid w:val="00205A05"/>
    <w:rsid w:val="002063CD"/>
    <w:rsid w:val="002063EE"/>
    <w:rsid w:val="00206B1D"/>
    <w:rsid w:val="00206DF2"/>
    <w:rsid w:val="0020770E"/>
    <w:rsid w:val="002077EB"/>
    <w:rsid w:val="00207E5C"/>
    <w:rsid w:val="002103F1"/>
    <w:rsid w:val="0021073F"/>
    <w:rsid w:val="002108E7"/>
    <w:rsid w:val="00210DAF"/>
    <w:rsid w:val="002111B1"/>
    <w:rsid w:val="00211F22"/>
    <w:rsid w:val="002120A6"/>
    <w:rsid w:val="002120BB"/>
    <w:rsid w:val="002123FD"/>
    <w:rsid w:val="00213207"/>
    <w:rsid w:val="0021373D"/>
    <w:rsid w:val="002146A3"/>
    <w:rsid w:val="002146C2"/>
    <w:rsid w:val="00214C7F"/>
    <w:rsid w:val="002167E2"/>
    <w:rsid w:val="00216BA4"/>
    <w:rsid w:val="002171D2"/>
    <w:rsid w:val="0021739C"/>
    <w:rsid w:val="00217A26"/>
    <w:rsid w:val="00217D62"/>
    <w:rsid w:val="002207FF"/>
    <w:rsid w:val="00220D17"/>
    <w:rsid w:val="00220E07"/>
    <w:rsid w:val="00220E1E"/>
    <w:rsid w:val="002210B6"/>
    <w:rsid w:val="00221360"/>
    <w:rsid w:val="002216D6"/>
    <w:rsid w:val="00221904"/>
    <w:rsid w:val="00221CE8"/>
    <w:rsid w:val="00221CFB"/>
    <w:rsid w:val="00221D19"/>
    <w:rsid w:val="0022239D"/>
    <w:rsid w:val="00222AA4"/>
    <w:rsid w:val="00222C3B"/>
    <w:rsid w:val="002237A1"/>
    <w:rsid w:val="00223AA5"/>
    <w:rsid w:val="00223AB1"/>
    <w:rsid w:val="00223FB7"/>
    <w:rsid w:val="0022456C"/>
    <w:rsid w:val="00224E3B"/>
    <w:rsid w:val="00225AB7"/>
    <w:rsid w:val="00225ECF"/>
    <w:rsid w:val="002262D6"/>
    <w:rsid w:val="002266B6"/>
    <w:rsid w:val="00226BD7"/>
    <w:rsid w:val="0022794A"/>
    <w:rsid w:val="00227AB6"/>
    <w:rsid w:val="00227BEE"/>
    <w:rsid w:val="00230205"/>
    <w:rsid w:val="00230DB0"/>
    <w:rsid w:val="00230FFE"/>
    <w:rsid w:val="00231861"/>
    <w:rsid w:val="00231876"/>
    <w:rsid w:val="0023197C"/>
    <w:rsid w:val="00231A16"/>
    <w:rsid w:val="00231EE8"/>
    <w:rsid w:val="0023226B"/>
    <w:rsid w:val="002322F9"/>
    <w:rsid w:val="00232ECE"/>
    <w:rsid w:val="00233887"/>
    <w:rsid w:val="002341AD"/>
    <w:rsid w:val="00234E92"/>
    <w:rsid w:val="00234FB4"/>
    <w:rsid w:val="002351C2"/>
    <w:rsid w:val="00235493"/>
    <w:rsid w:val="00235683"/>
    <w:rsid w:val="00235F02"/>
    <w:rsid w:val="002365F1"/>
    <w:rsid w:val="00236859"/>
    <w:rsid w:val="002372F5"/>
    <w:rsid w:val="00237788"/>
    <w:rsid w:val="00240046"/>
    <w:rsid w:val="00240204"/>
    <w:rsid w:val="002406EF"/>
    <w:rsid w:val="002409FC"/>
    <w:rsid w:val="00240AC7"/>
    <w:rsid w:val="00241383"/>
    <w:rsid w:val="00241A68"/>
    <w:rsid w:val="00241A82"/>
    <w:rsid w:val="00241CDF"/>
    <w:rsid w:val="00241D42"/>
    <w:rsid w:val="00241DFB"/>
    <w:rsid w:val="00242AB0"/>
    <w:rsid w:val="00242C65"/>
    <w:rsid w:val="0024306A"/>
    <w:rsid w:val="002432B8"/>
    <w:rsid w:val="00243313"/>
    <w:rsid w:val="00244E4E"/>
    <w:rsid w:val="00245928"/>
    <w:rsid w:val="002461F2"/>
    <w:rsid w:val="002467C1"/>
    <w:rsid w:val="00246965"/>
    <w:rsid w:val="002477A3"/>
    <w:rsid w:val="00247896"/>
    <w:rsid w:val="00247E16"/>
    <w:rsid w:val="0025025B"/>
    <w:rsid w:val="00250C9F"/>
    <w:rsid w:val="00252077"/>
    <w:rsid w:val="0025210B"/>
    <w:rsid w:val="00253C01"/>
    <w:rsid w:val="00253CC7"/>
    <w:rsid w:val="00253DF5"/>
    <w:rsid w:val="00254294"/>
    <w:rsid w:val="00254D29"/>
    <w:rsid w:val="0025506F"/>
    <w:rsid w:val="0025535D"/>
    <w:rsid w:val="00255744"/>
    <w:rsid w:val="00255757"/>
    <w:rsid w:val="00255835"/>
    <w:rsid w:val="002559CE"/>
    <w:rsid w:val="002565CE"/>
    <w:rsid w:val="002572C9"/>
    <w:rsid w:val="00257C84"/>
    <w:rsid w:val="00260294"/>
    <w:rsid w:val="00260373"/>
    <w:rsid w:val="00260920"/>
    <w:rsid w:val="00260A48"/>
    <w:rsid w:val="00260F95"/>
    <w:rsid w:val="00261DB5"/>
    <w:rsid w:val="0026285D"/>
    <w:rsid w:val="0026293B"/>
    <w:rsid w:val="00262955"/>
    <w:rsid w:val="002633E2"/>
    <w:rsid w:val="002638D8"/>
    <w:rsid w:val="00263F72"/>
    <w:rsid w:val="00264411"/>
    <w:rsid w:val="0026460C"/>
    <w:rsid w:val="00264EDA"/>
    <w:rsid w:val="002654E3"/>
    <w:rsid w:val="00265540"/>
    <w:rsid w:val="00265545"/>
    <w:rsid w:val="002656E7"/>
    <w:rsid w:val="00265942"/>
    <w:rsid w:val="0026645F"/>
    <w:rsid w:val="0026698F"/>
    <w:rsid w:val="0026730C"/>
    <w:rsid w:val="00267403"/>
    <w:rsid w:val="00267930"/>
    <w:rsid w:val="00267A30"/>
    <w:rsid w:val="00267B68"/>
    <w:rsid w:val="00267EF8"/>
    <w:rsid w:val="002703E3"/>
    <w:rsid w:val="002710B1"/>
    <w:rsid w:val="00271300"/>
    <w:rsid w:val="00271395"/>
    <w:rsid w:val="00271D05"/>
    <w:rsid w:val="002721C1"/>
    <w:rsid w:val="002725F2"/>
    <w:rsid w:val="002727CD"/>
    <w:rsid w:val="00272F7B"/>
    <w:rsid w:val="002733CE"/>
    <w:rsid w:val="0027345C"/>
    <w:rsid w:val="00273C60"/>
    <w:rsid w:val="00274616"/>
    <w:rsid w:val="0027465F"/>
    <w:rsid w:val="00274D86"/>
    <w:rsid w:val="00274E0C"/>
    <w:rsid w:val="002751E3"/>
    <w:rsid w:val="00275571"/>
    <w:rsid w:val="0027590A"/>
    <w:rsid w:val="00275AEF"/>
    <w:rsid w:val="00275E4F"/>
    <w:rsid w:val="0027646B"/>
    <w:rsid w:val="00276BB0"/>
    <w:rsid w:val="00277471"/>
    <w:rsid w:val="00277650"/>
    <w:rsid w:val="00277BF9"/>
    <w:rsid w:val="002807BF"/>
    <w:rsid w:val="002809C2"/>
    <w:rsid w:val="00280AE0"/>
    <w:rsid w:val="00280EF7"/>
    <w:rsid w:val="00280FE0"/>
    <w:rsid w:val="002826B8"/>
    <w:rsid w:val="00282C0C"/>
    <w:rsid w:val="00282CFF"/>
    <w:rsid w:val="00283662"/>
    <w:rsid w:val="00283F40"/>
    <w:rsid w:val="0028519E"/>
    <w:rsid w:val="00285CBB"/>
    <w:rsid w:val="0028693B"/>
    <w:rsid w:val="00286ADA"/>
    <w:rsid w:val="00286E48"/>
    <w:rsid w:val="00286E54"/>
    <w:rsid w:val="00287343"/>
    <w:rsid w:val="00287801"/>
    <w:rsid w:val="0028781A"/>
    <w:rsid w:val="00287E4A"/>
    <w:rsid w:val="00287FA8"/>
    <w:rsid w:val="002901B2"/>
    <w:rsid w:val="00290357"/>
    <w:rsid w:val="00290DCB"/>
    <w:rsid w:val="002911EE"/>
    <w:rsid w:val="002917EB"/>
    <w:rsid w:val="00291DA8"/>
    <w:rsid w:val="0029245F"/>
    <w:rsid w:val="00292C49"/>
    <w:rsid w:val="00293131"/>
    <w:rsid w:val="00293ABF"/>
    <w:rsid w:val="00293FB5"/>
    <w:rsid w:val="0029415E"/>
    <w:rsid w:val="00294B51"/>
    <w:rsid w:val="00294F31"/>
    <w:rsid w:val="00295193"/>
    <w:rsid w:val="00295262"/>
    <w:rsid w:val="00295DEA"/>
    <w:rsid w:val="0029614F"/>
    <w:rsid w:val="00296619"/>
    <w:rsid w:val="00296D07"/>
    <w:rsid w:val="00296FB7"/>
    <w:rsid w:val="00297320"/>
    <w:rsid w:val="002A1146"/>
    <w:rsid w:val="002A1B87"/>
    <w:rsid w:val="002A23A7"/>
    <w:rsid w:val="002A2401"/>
    <w:rsid w:val="002A2A75"/>
    <w:rsid w:val="002A2CC2"/>
    <w:rsid w:val="002A3A1B"/>
    <w:rsid w:val="002A4D3C"/>
    <w:rsid w:val="002A522A"/>
    <w:rsid w:val="002A5E82"/>
    <w:rsid w:val="002A672E"/>
    <w:rsid w:val="002A6B32"/>
    <w:rsid w:val="002A74AD"/>
    <w:rsid w:val="002A75EF"/>
    <w:rsid w:val="002A7609"/>
    <w:rsid w:val="002A775F"/>
    <w:rsid w:val="002B01E5"/>
    <w:rsid w:val="002B0921"/>
    <w:rsid w:val="002B0C6D"/>
    <w:rsid w:val="002B16A5"/>
    <w:rsid w:val="002B1957"/>
    <w:rsid w:val="002B1B6C"/>
    <w:rsid w:val="002B1DC5"/>
    <w:rsid w:val="002B200C"/>
    <w:rsid w:val="002B2465"/>
    <w:rsid w:val="002B316D"/>
    <w:rsid w:val="002B32FB"/>
    <w:rsid w:val="002B339C"/>
    <w:rsid w:val="002B386E"/>
    <w:rsid w:val="002B451B"/>
    <w:rsid w:val="002B4831"/>
    <w:rsid w:val="002B53E6"/>
    <w:rsid w:val="002B562F"/>
    <w:rsid w:val="002B7479"/>
    <w:rsid w:val="002B79F8"/>
    <w:rsid w:val="002B7AB8"/>
    <w:rsid w:val="002B7B2F"/>
    <w:rsid w:val="002B7BA4"/>
    <w:rsid w:val="002B7F74"/>
    <w:rsid w:val="002C01BD"/>
    <w:rsid w:val="002C05ED"/>
    <w:rsid w:val="002C0E5A"/>
    <w:rsid w:val="002C100E"/>
    <w:rsid w:val="002C23D5"/>
    <w:rsid w:val="002C2B22"/>
    <w:rsid w:val="002C2F9C"/>
    <w:rsid w:val="002C2FA3"/>
    <w:rsid w:val="002C31C2"/>
    <w:rsid w:val="002C3978"/>
    <w:rsid w:val="002C39DF"/>
    <w:rsid w:val="002C3C8D"/>
    <w:rsid w:val="002C3F5C"/>
    <w:rsid w:val="002C4DAC"/>
    <w:rsid w:val="002C4E77"/>
    <w:rsid w:val="002C4FC9"/>
    <w:rsid w:val="002C580C"/>
    <w:rsid w:val="002C5AF8"/>
    <w:rsid w:val="002C64DA"/>
    <w:rsid w:val="002C7002"/>
    <w:rsid w:val="002C71B0"/>
    <w:rsid w:val="002C7217"/>
    <w:rsid w:val="002C750D"/>
    <w:rsid w:val="002C751A"/>
    <w:rsid w:val="002C7C89"/>
    <w:rsid w:val="002C7DED"/>
    <w:rsid w:val="002D1ADD"/>
    <w:rsid w:val="002D2044"/>
    <w:rsid w:val="002D2556"/>
    <w:rsid w:val="002D3A86"/>
    <w:rsid w:val="002D3FAC"/>
    <w:rsid w:val="002D3FD4"/>
    <w:rsid w:val="002D44DB"/>
    <w:rsid w:val="002D4DF0"/>
    <w:rsid w:val="002D507C"/>
    <w:rsid w:val="002D52C0"/>
    <w:rsid w:val="002D60E2"/>
    <w:rsid w:val="002D67B1"/>
    <w:rsid w:val="002D7B6B"/>
    <w:rsid w:val="002D7F56"/>
    <w:rsid w:val="002E00F3"/>
    <w:rsid w:val="002E0126"/>
    <w:rsid w:val="002E02DE"/>
    <w:rsid w:val="002E0EA9"/>
    <w:rsid w:val="002E0F04"/>
    <w:rsid w:val="002E14E0"/>
    <w:rsid w:val="002E1F8C"/>
    <w:rsid w:val="002E2ACC"/>
    <w:rsid w:val="002E3458"/>
    <w:rsid w:val="002E387E"/>
    <w:rsid w:val="002E393B"/>
    <w:rsid w:val="002E44B3"/>
    <w:rsid w:val="002E4D60"/>
    <w:rsid w:val="002E5E4A"/>
    <w:rsid w:val="002E6665"/>
    <w:rsid w:val="002E6DF1"/>
    <w:rsid w:val="002E7379"/>
    <w:rsid w:val="002E7928"/>
    <w:rsid w:val="002E7AC6"/>
    <w:rsid w:val="002E7E41"/>
    <w:rsid w:val="002E7F96"/>
    <w:rsid w:val="002F0862"/>
    <w:rsid w:val="002F0965"/>
    <w:rsid w:val="002F0A63"/>
    <w:rsid w:val="002F0C08"/>
    <w:rsid w:val="002F0F8C"/>
    <w:rsid w:val="002F140B"/>
    <w:rsid w:val="002F1AA6"/>
    <w:rsid w:val="002F2885"/>
    <w:rsid w:val="002F28E7"/>
    <w:rsid w:val="002F2D91"/>
    <w:rsid w:val="002F2EFA"/>
    <w:rsid w:val="002F308B"/>
    <w:rsid w:val="002F3189"/>
    <w:rsid w:val="002F324E"/>
    <w:rsid w:val="002F3EB0"/>
    <w:rsid w:val="002F4061"/>
    <w:rsid w:val="002F4243"/>
    <w:rsid w:val="002F444A"/>
    <w:rsid w:val="002F490E"/>
    <w:rsid w:val="002F4EC2"/>
    <w:rsid w:val="002F5682"/>
    <w:rsid w:val="002F56E3"/>
    <w:rsid w:val="002F56FD"/>
    <w:rsid w:val="002F5E0B"/>
    <w:rsid w:val="002F5EB1"/>
    <w:rsid w:val="002F5FAD"/>
    <w:rsid w:val="002F60A2"/>
    <w:rsid w:val="002F61DF"/>
    <w:rsid w:val="002F6431"/>
    <w:rsid w:val="002F6697"/>
    <w:rsid w:val="002F6D63"/>
    <w:rsid w:val="002F7F16"/>
    <w:rsid w:val="0030062C"/>
    <w:rsid w:val="00300E57"/>
    <w:rsid w:val="003013DB"/>
    <w:rsid w:val="00301ADA"/>
    <w:rsid w:val="00301D6B"/>
    <w:rsid w:val="00301D8E"/>
    <w:rsid w:val="00301E83"/>
    <w:rsid w:val="00301F6A"/>
    <w:rsid w:val="0030238A"/>
    <w:rsid w:val="00302AA2"/>
    <w:rsid w:val="00302E20"/>
    <w:rsid w:val="00302FDB"/>
    <w:rsid w:val="003033C4"/>
    <w:rsid w:val="003034A7"/>
    <w:rsid w:val="00304D91"/>
    <w:rsid w:val="00305535"/>
    <w:rsid w:val="00305930"/>
    <w:rsid w:val="0030596F"/>
    <w:rsid w:val="00305E54"/>
    <w:rsid w:val="00305F1F"/>
    <w:rsid w:val="00306006"/>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3037"/>
    <w:rsid w:val="003130A1"/>
    <w:rsid w:val="00313AE1"/>
    <w:rsid w:val="00313D23"/>
    <w:rsid w:val="00313E7C"/>
    <w:rsid w:val="00314624"/>
    <w:rsid w:val="00314BD6"/>
    <w:rsid w:val="00315526"/>
    <w:rsid w:val="0031587C"/>
    <w:rsid w:val="00315FEB"/>
    <w:rsid w:val="00316576"/>
    <w:rsid w:val="00316A78"/>
    <w:rsid w:val="00316EFC"/>
    <w:rsid w:val="003173BE"/>
    <w:rsid w:val="003175A2"/>
    <w:rsid w:val="00317E9E"/>
    <w:rsid w:val="003201DC"/>
    <w:rsid w:val="00320215"/>
    <w:rsid w:val="003203F8"/>
    <w:rsid w:val="003204E8"/>
    <w:rsid w:val="003205A6"/>
    <w:rsid w:val="00320A60"/>
    <w:rsid w:val="0032262B"/>
    <w:rsid w:val="00322716"/>
    <w:rsid w:val="003228B3"/>
    <w:rsid w:val="00322DF6"/>
    <w:rsid w:val="00324134"/>
    <w:rsid w:val="00325B1F"/>
    <w:rsid w:val="00326881"/>
    <w:rsid w:val="003268E4"/>
    <w:rsid w:val="00326C18"/>
    <w:rsid w:val="00330B46"/>
    <w:rsid w:val="00331148"/>
    <w:rsid w:val="003311B1"/>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5EDC"/>
    <w:rsid w:val="003364D1"/>
    <w:rsid w:val="00336AE8"/>
    <w:rsid w:val="00340096"/>
    <w:rsid w:val="003404B4"/>
    <w:rsid w:val="00340734"/>
    <w:rsid w:val="00341004"/>
    <w:rsid w:val="0034139F"/>
    <w:rsid w:val="00341542"/>
    <w:rsid w:val="003418C9"/>
    <w:rsid w:val="00341C3F"/>
    <w:rsid w:val="003421EB"/>
    <w:rsid w:val="003422C5"/>
    <w:rsid w:val="0034296D"/>
    <w:rsid w:val="00342BE4"/>
    <w:rsid w:val="00342EAF"/>
    <w:rsid w:val="00342EFA"/>
    <w:rsid w:val="00342F4F"/>
    <w:rsid w:val="003430F2"/>
    <w:rsid w:val="0034337E"/>
    <w:rsid w:val="00343F55"/>
    <w:rsid w:val="00344E67"/>
    <w:rsid w:val="0034532C"/>
    <w:rsid w:val="0034563F"/>
    <w:rsid w:val="00345792"/>
    <w:rsid w:val="003457CC"/>
    <w:rsid w:val="00345EFF"/>
    <w:rsid w:val="003460DA"/>
    <w:rsid w:val="00346377"/>
    <w:rsid w:val="003463F4"/>
    <w:rsid w:val="00346B59"/>
    <w:rsid w:val="00346DD9"/>
    <w:rsid w:val="00346F33"/>
    <w:rsid w:val="00347094"/>
    <w:rsid w:val="0034722C"/>
    <w:rsid w:val="00347236"/>
    <w:rsid w:val="003478DE"/>
    <w:rsid w:val="00350017"/>
    <w:rsid w:val="00350182"/>
    <w:rsid w:val="00350253"/>
    <w:rsid w:val="003519BA"/>
    <w:rsid w:val="00351CB9"/>
    <w:rsid w:val="00351CBE"/>
    <w:rsid w:val="00351D8B"/>
    <w:rsid w:val="0035212A"/>
    <w:rsid w:val="003532BE"/>
    <w:rsid w:val="00353687"/>
    <w:rsid w:val="00353AE4"/>
    <w:rsid w:val="00353CDB"/>
    <w:rsid w:val="00353F45"/>
    <w:rsid w:val="00353F58"/>
    <w:rsid w:val="003541A8"/>
    <w:rsid w:val="003544A8"/>
    <w:rsid w:val="00354699"/>
    <w:rsid w:val="00354D04"/>
    <w:rsid w:val="00354EEF"/>
    <w:rsid w:val="00355041"/>
    <w:rsid w:val="00355498"/>
    <w:rsid w:val="00355982"/>
    <w:rsid w:val="003559CE"/>
    <w:rsid w:val="00355ED9"/>
    <w:rsid w:val="00355F1D"/>
    <w:rsid w:val="00355FCF"/>
    <w:rsid w:val="0035607C"/>
    <w:rsid w:val="00356BDB"/>
    <w:rsid w:val="00356CBC"/>
    <w:rsid w:val="00356FB2"/>
    <w:rsid w:val="003570AC"/>
    <w:rsid w:val="003576B7"/>
    <w:rsid w:val="00357AE0"/>
    <w:rsid w:val="00360542"/>
    <w:rsid w:val="00360783"/>
    <w:rsid w:val="00360794"/>
    <w:rsid w:val="00361288"/>
    <w:rsid w:val="003615B3"/>
    <w:rsid w:val="0036162F"/>
    <w:rsid w:val="00361746"/>
    <w:rsid w:val="00361AA6"/>
    <w:rsid w:val="00361B85"/>
    <w:rsid w:val="00361FF4"/>
    <w:rsid w:val="00362302"/>
    <w:rsid w:val="00362322"/>
    <w:rsid w:val="0036255A"/>
    <w:rsid w:val="00362560"/>
    <w:rsid w:val="0036272F"/>
    <w:rsid w:val="003634B4"/>
    <w:rsid w:val="00363994"/>
    <w:rsid w:val="00363A99"/>
    <w:rsid w:val="00364188"/>
    <w:rsid w:val="00364B58"/>
    <w:rsid w:val="003657C8"/>
    <w:rsid w:val="003659F5"/>
    <w:rsid w:val="00366434"/>
    <w:rsid w:val="0036682F"/>
    <w:rsid w:val="00366E69"/>
    <w:rsid w:val="00367002"/>
    <w:rsid w:val="0036737C"/>
    <w:rsid w:val="003673DB"/>
    <w:rsid w:val="003676B7"/>
    <w:rsid w:val="003676D1"/>
    <w:rsid w:val="00367826"/>
    <w:rsid w:val="00367EA7"/>
    <w:rsid w:val="0037019B"/>
    <w:rsid w:val="00370525"/>
    <w:rsid w:val="00370C42"/>
    <w:rsid w:val="00370DA4"/>
    <w:rsid w:val="00371B8C"/>
    <w:rsid w:val="00371CA1"/>
    <w:rsid w:val="00371CE6"/>
    <w:rsid w:val="00371D60"/>
    <w:rsid w:val="003726CB"/>
    <w:rsid w:val="003727D9"/>
    <w:rsid w:val="00372EC5"/>
    <w:rsid w:val="00373177"/>
    <w:rsid w:val="00373F7E"/>
    <w:rsid w:val="00373FD0"/>
    <w:rsid w:val="0037421C"/>
    <w:rsid w:val="00374FD8"/>
    <w:rsid w:val="003754D8"/>
    <w:rsid w:val="00375C3A"/>
    <w:rsid w:val="00376403"/>
    <w:rsid w:val="00376885"/>
    <w:rsid w:val="00376C26"/>
    <w:rsid w:val="00376E45"/>
    <w:rsid w:val="0037727D"/>
    <w:rsid w:val="003777E0"/>
    <w:rsid w:val="00377E1E"/>
    <w:rsid w:val="003801DD"/>
    <w:rsid w:val="003801EE"/>
    <w:rsid w:val="00381273"/>
    <w:rsid w:val="0038130F"/>
    <w:rsid w:val="00381661"/>
    <w:rsid w:val="00381710"/>
    <w:rsid w:val="00382319"/>
    <w:rsid w:val="00382A55"/>
    <w:rsid w:val="00382D7C"/>
    <w:rsid w:val="00382DAC"/>
    <w:rsid w:val="003836DE"/>
    <w:rsid w:val="00383E14"/>
    <w:rsid w:val="0038412D"/>
    <w:rsid w:val="003841FB"/>
    <w:rsid w:val="003845E5"/>
    <w:rsid w:val="00384863"/>
    <w:rsid w:val="00384A14"/>
    <w:rsid w:val="0038534F"/>
    <w:rsid w:val="003853A5"/>
    <w:rsid w:val="00385405"/>
    <w:rsid w:val="003855ED"/>
    <w:rsid w:val="0038599E"/>
    <w:rsid w:val="003859DE"/>
    <w:rsid w:val="00386030"/>
    <w:rsid w:val="0038681B"/>
    <w:rsid w:val="00386D1D"/>
    <w:rsid w:val="00386EE1"/>
    <w:rsid w:val="003872A6"/>
    <w:rsid w:val="00387A64"/>
    <w:rsid w:val="00387C67"/>
    <w:rsid w:val="00390C65"/>
    <w:rsid w:val="00390DDE"/>
    <w:rsid w:val="00390F29"/>
    <w:rsid w:val="003916D7"/>
    <w:rsid w:val="0039181F"/>
    <w:rsid w:val="003919AC"/>
    <w:rsid w:val="003919C4"/>
    <w:rsid w:val="00391F96"/>
    <w:rsid w:val="003921C8"/>
    <w:rsid w:val="003921FF"/>
    <w:rsid w:val="003923D2"/>
    <w:rsid w:val="00392ABA"/>
    <w:rsid w:val="0039343E"/>
    <w:rsid w:val="00393B89"/>
    <w:rsid w:val="00393F9C"/>
    <w:rsid w:val="0039405A"/>
    <w:rsid w:val="00394103"/>
    <w:rsid w:val="003944CC"/>
    <w:rsid w:val="003944D0"/>
    <w:rsid w:val="003947EA"/>
    <w:rsid w:val="00394E0D"/>
    <w:rsid w:val="00395193"/>
    <w:rsid w:val="00396611"/>
    <w:rsid w:val="00397060"/>
    <w:rsid w:val="00397274"/>
    <w:rsid w:val="0039776A"/>
    <w:rsid w:val="00397939"/>
    <w:rsid w:val="00397950"/>
    <w:rsid w:val="003A005C"/>
    <w:rsid w:val="003A0A94"/>
    <w:rsid w:val="003A1A9B"/>
    <w:rsid w:val="003A1EA9"/>
    <w:rsid w:val="003A24FA"/>
    <w:rsid w:val="003A2AC7"/>
    <w:rsid w:val="003A305A"/>
    <w:rsid w:val="003A354B"/>
    <w:rsid w:val="003A3A4A"/>
    <w:rsid w:val="003A56A6"/>
    <w:rsid w:val="003A6592"/>
    <w:rsid w:val="003A7025"/>
    <w:rsid w:val="003A7B12"/>
    <w:rsid w:val="003A7D89"/>
    <w:rsid w:val="003B02AE"/>
    <w:rsid w:val="003B076F"/>
    <w:rsid w:val="003B0972"/>
    <w:rsid w:val="003B168A"/>
    <w:rsid w:val="003B2289"/>
    <w:rsid w:val="003B2865"/>
    <w:rsid w:val="003B2D9A"/>
    <w:rsid w:val="003B2F04"/>
    <w:rsid w:val="003B3217"/>
    <w:rsid w:val="003B3B6F"/>
    <w:rsid w:val="003B3ED9"/>
    <w:rsid w:val="003B4047"/>
    <w:rsid w:val="003B42CC"/>
    <w:rsid w:val="003B45D7"/>
    <w:rsid w:val="003B461F"/>
    <w:rsid w:val="003B5174"/>
    <w:rsid w:val="003B5501"/>
    <w:rsid w:val="003B5AA9"/>
    <w:rsid w:val="003B66B5"/>
    <w:rsid w:val="003B69DA"/>
    <w:rsid w:val="003B69E5"/>
    <w:rsid w:val="003B7101"/>
    <w:rsid w:val="003B7490"/>
    <w:rsid w:val="003C0022"/>
    <w:rsid w:val="003C0057"/>
    <w:rsid w:val="003C0575"/>
    <w:rsid w:val="003C0B2D"/>
    <w:rsid w:val="003C1334"/>
    <w:rsid w:val="003C163C"/>
    <w:rsid w:val="003C17C2"/>
    <w:rsid w:val="003C17C8"/>
    <w:rsid w:val="003C1C04"/>
    <w:rsid w:val="003C2572"/>
    <w:rsid w:val="003C25C2"/>
    <w:rsid w:val="003C2B7F"/>
    <w:rsid w:val="003C3078"/>
    <w:rsid w:val="003C35F9"/>
    <w:rsid w:val="003C38C0"/>
    <w:rsid w:val="003C3DEB"/>
    <w:rsid w:val="003C3E15"/>
    <w:rsid w:val="003C4037"/>
    <w:rsid w:val="003C431F"/>
    <w:rsid w:val="003C58E3"/>
    <w:rsid w:val="003C5C71"/>
    <w:rsid w:val="003C5D52"/>
    <w:rsid w:val="003C60D5"/>
    <w:rsid w:val="003C614E"/>
    <w:rsid w:val="003C65F0"/>
    <w:rsid w:val="003C67C9"/>
    <w:rsid w:val="003C6CE7"/>
    <w:rsid w:val="003C6F10"/>
    <w:rsid w:val="003C7379"/>
    <w:rsid w:val="003D00E0"/>
    <w:rsid w:val="003D013C"/>
    <w:rsid w:val="003D0DE0"/>
    <w:rsid w:val="003D1322"/>
    <w:rsid w:val="003D1765"/>
    <w:rsid w:val="003D2158"/>
    <w:rsid w:val="003D22AE"/>
    <w:rsid w:val="003D23C3"/>
    <w:rsid w:val="003D25EA"/>
    <w:rsid w:val="003D286E"/>
    <w:rsid w:val="003D34C5"/>
    <w:rsid w:val="003D364B"/>
    <w:rsid w:val="003D3909"/>
    <w:rsid w:val="003D3B55"/>
    <w:rsid w:val="003D3D75"/>
    <w:rsid w:val="003D4034"/>
    <w:rsid w:val="003D4C6E"/>
    <w:rsid w:val="003D4F09"/>
    <w:rsid w:val="003D4F9D"/>
    <w:rsid w:val="003D5420"/>
    <w:rsid w:val="003D58C0"/>
    <w:rsid w:val="003D59EE"/>
    <w:rsid w:val="003D5B3B"/>
    <w:rsid w:val="003D6CCC"/>
    <w:rsid w:val="003D7047"/>
    <w:rsid w:val="003D744E"/>
    <w:rsid w:val="003D7B91"/>
    <w:rsid w:val="003E0097"/>
    <w:rsid w:val="003E06C2"/>
    <w:rsid w:val="003E06DF"/>
    <w:rsid w:val="003E0ADB"/>
    <w:rsid w:val="003E0CD8"/>
    <w:rsid w:val="003E1743"/>
    <w:rsid w:val="003E1C81"/>
    <w:rsid w:val="003E2080"/>
    <w:rsid w:val="003E213E"/>
    <w:rsid w:val="003E286E"/>
    <w:rsid w:val="003E2D50"/>
    <w:rsid w:val="003E3662"/>
    <w:rsid w:val="003E397A"/>
    <w:rsid w:val="003E4046"/>
    <w:rsid w:val="003E413F"/>
    <w:rsid w:val="003E46D6"/>
    <w:rsid w:val="003E47CA"/>
    <w:rsid w:val="003E4871"/>
    <w:rsid w:val="003E4E84"/>
    <w:rsid w:val="003E5097"/>
    <w:rsid w:val="003E51F1"/>
    <w:rsid w:val="003E5D5A"/>
    <w:rsid w:val="003E61EA"/>
    <w:rsid w:val="003E7001"/>
    <w:rsid w:val="003E7720"/>
    <w:rsid w:val="003E7988"/>
    <w:rsid w:val="003F06E5"/>
    <w:rsid w:val="003F07D4"/>
    <w:rsid w:val="003F085A"/>
    <w:rsid w:val="003F11B6"/>
    <w:rsid w:val="003F12C2"/>
    <w:rsid w:val="003F1731"/>
    <w:rsid w:val="003F209E"/>
    <w:rsid w:val="003F2653"/>
    <w:rsid w:val="003F2B09"/>
    <w:rsid w:val="003F3D2C"/>
    <w:rsid w:val="003F4E42"/>
    <w:rsid w:val="003F506F"/>
    <w:rsid w:val="003F56D1"/>
    <w:rsid w:val="003F640E"/>
    <w:rsid w:val="003F6916"/>
    <w:rsid w:val="003F7200"/>
    <w:rsid w:val="003F775F"/>
    <w:rsid w:val="003F7BE3"/>
    <w:rsid w:val="003F7EDA"/>
    <w:rsid w:val="00400566"/>
    <w:rsid w:val="00400C3C"/>
    <w:rsid w:val="004013C0"/>
    <w:rsid w:val="0040285C"/>
    <w:rsid w:val="00402FC5"/>
    <w:rsid w:val="0040318E"/>
    <w:rsid w:val="00403AA0"/>
    <w:rsid w:val="00403FA7"/>
    <w:rsid w:val="00404807"/>
    <w:rsid w:val="00404AB9"/>
    <w:rsid w:val="00404EFC"/>
    <w:rsid w:val="00405282"/>
    <w:rsid w:val="00405403"/>
    <w:rsid w:val="00405816"/>
    <w:rsid w:val="00405A5C"/>
    <w:rsid w:val="00405BAB"/>
    <w:rsid w:val="00405ED9"/>
    <w:rsid w:val="0040675F"/>
    <w:rsid w:val="00406A21"/>
    <w:rsid w:val="004075EC"/>
    <w:rsid w:val="00410810"/>
    <w:rsid w:val="0041243A"/>
    <w:rsid w:val="00412D5F"/>
    <w:rsid w:val="004135D3"/>
    <w:rsid w:val="00413681"/>
    <w:rsid w:val="004138D0"/>
    <w:rsid w:val="004139F4"/>
    <w:rsid w:val="00413BB5"/>
    <w:rsid w:val="00413DD3"/>
    <w:rsid w:val="004142C2"/>
    <w:rsid w:val="004142F9"/>
    <w:rsid w:val="004143A5"/>
    <w:rsid w:val="00414690"/>
    <w:rsid w:val="00414A3F"/>
    <w:rsid w:val="00414A95"/>
    <w:rsid w:val="00414F73"/>
    <w:rsid w:val="00415125"/>
    <w:rsid w:val="00415299"/>
    <w:rsid w:val="00415651"/>
    <w:rsid w:val="004156EF"/>
    <w:rsid w:val="00415A1B"/>
    <w:rsid w:val="00415BA8"/>
    <w:rsid w:val="00415DBD"/>
    <w:rsid w:val="00416668"/>
    <w:rsid w:val="004167D1"/>
    <w:rsid w:val="00416FE0"/>
    <w:rsid w:val="00417A34"/>
    <w:rsid w:val="00420C94"/>
    <w:rsid w:val="0042109E"/>
    <w:rsid w:val="0042154A"/>
    <w:rsid w:val="0042161D"/>
    <w:rsid w:val="00421CAB"/>
    <w:rsid w:val="004224B9"/>
    <w:rsid w:val="00422752"/>
    <w:rsid w:val="0042296A"/>
    <w:rsid w:val="00422C0C"/>
    <w:rsid w:val="004230DF"/>
    <w:rsid w:val="00423EE0"/>
    <w:rsid w:val="004240C3"/>
    <w:rsid w:val="004256AB"/>
    <w:rsid w:val="004259A2"/>
    <w:rsid w:val="00425E4B"/>
    <w:rsid w:val="00426218"/>
    <w:rsid w:val="0042647D"/>
    <w:rsid w:val="00426B5E"/>
    <w:rsid w:val="00426CFC"/>
    <w:rsid w:val="004270B6"/>
    <w:rsid w:val="0042732C"/>
    <w:rsid w:val="0043012F"/>
    <w:rsid w:val="00430248"/>
    <w:rsid w:val="004308ED"/>
    <w:rsid w:val="00431174"/>
    <w:rsid w:val="00431848"/>
    <w:rsid w:val="0043186F"/>
    <w:rsid w:val="00431919"/>
    <w:rsid w:val="00431D5A"/>
    <w:rsid w:val="00432CB2"/>
    <w:rsid w:val="00433D98"/>
    <w:rsid w:val="004340ED"/>
    <w:rsid w:val="00434315"/>
    <w:rsid w:val="004344B4"/>
    <w:rsid w:val="004355A9"/>
    <w:rsid w:val="0043756A"/>
    <w:rsid w:val="00437E26"/>
    <w:rsid w:val="00440A4D"/>
    <w:rsid w:val="00440FE4"/>
    <w:rsid w:val="004418CC"/>
    <w:rsid w:val="0044223D"/>
    <w:rsid w:val="00442588"/>
    <w:rsid w:val="00442891"/>
    <w:rsid w:val="00443A56"/>
    <w:rsid w:val="00444650"/>
    <w:rsid w:val="0044469F"/>
    <w:rsid w:val="00444F2D"/>
    <w:rsid w:val="00445199"/>
    <w:rsid w:val="00445700"/>
    <w:rsid w:val="00445ADB"/>
    <w:rsid w:val="00445AF4"/>
    <w:rsid w:val="004462A9"/>
    <w:rsid w:val="004463DB"/>
    <w:rsid w:val="004467B6"/>
    <w:rsid w:val="00446B55"/>
    <w:rsid w:val="00447471"/>
    <w:rsid w:val="00447752"/>
    <w:rsid w:val="0045041D"/>
    <w:rsid w:val="004504D0"/>
    <w:rsid w:val="00450D84"/>
    <w:rsid w:val="004513EB"/>
    <w:rsid w:val="00451E91"/>
    <w:rsid w:val="0045236D"/>
    <w:rsid w:val="00452857"/>
    <w:rsid w:val="0045315D"/>
    <w:rsid w:val="00453B3A"/>
    <w:rsid w:val="004543D7"/>
    <w:rsid w:val="00454CC2"/>
    <w:rsid w:val="0045523A"/>
    <w:rsid w:val="00455B02"/>
    <w:rsid w:val="00456D57"/>
    <w:rsid w:val="00457121"/>
    <w:rsid w:val="004576E5"/>
    <w:rsid w:val="00457727"/>
    <w:rsid w:val="00457799"/>
    <w:rsid w:val="00457890"/>
    <w:rsid w:val="00460786"/>
    <w:rsid w:val="00461227"/>
    <w:rsid w:val="0046148B"/>
    <w:rsid w:val="00461495"/>
    <w:rsid w:val="00461FA8"/>
    <w:rsid w:val="00462067"/>
    <w:rsid w:val="004626D8"/>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60A5"/>
    <w:rsid w:val="004668D5"/>
    <w:rsid w:val="00466D1A"/>
    <w:rsid w:val="00466E3A"/>
    <w:rsid w:val="00467539"/>
    <w:rsid w:val="00467E74"/>
    <w:rsid w:val="0047031F"/>
    <w:rsid w:val="00470765"/>
    <w:rsid w:val="00470A65"/>
    <w:rsid w:val="00470BEA"/>
    <w:rsid w:val="00470CAA"/>
    <w:rsid w:val="004710C1"/>
    <w:rsid w:val="00471D35"/>
    <w:rsid w:val="00471D41"/>
    <w:rsid w:val="00471F61"/>
    <w:rsid w:val="0047273D"/>
    <w:rsid w:val="00473160"/>
    <w:rsid w:val="00473528"/>
    <w:rsid w:val="00473EB9"/>
    <w:rsid w:val="00474447"/>
    <w:rsid w:val="00474AA1"/>
    <w:rsid w:val="00475B70"/>
    <w:rsid w:val="00475CB7"/>
    <w:rsid w:val="00475EFA"/>
    <w:rsid w:val="00475F3E"/>
    <w:rsid w:val="0047623C"/>
    <w:rsid w:val="00476DD0"/>
    <w:rsid w:val="00477AD2"/>
    <w:rsid w:val="00477D54"/>
    <w:rsid w:val="00480275"/>
    <w:rsid w:val="00480AC6"/>
    <w:rsid w:val="00481004"/>
    <w:rsid w:val="004818E1"/>
    <w:rsid w:val="00482284"/>
    <w:rsid w:val="0048281D"/>
    <w:rsid w:val="00483096"/>
    <w:rsid w:val="004833DF"/>
    <w:rsid w:val="004835FF"/>
    <w:rsid w:val="00484141"/>
    <w:rsid w:val="00484486"/>
    <w:rsid w:val="00484C44"/>
    <w:rsid w:val="004865B6"/>
    <w:rsid w:val="004874B3"/>
    <w:rsid w:val="004876E7"/>
    <w:rsid w:val="00487972"/>
    <w:rsid w:val="00487B19"/>
    <w:rsid w:val="00490214"/>
    <w:rsid w:val="004905EE"/>
    <w:rsid w:val="00490AD1"/>
    <w:rsid w:val="00490FA8"/>
    <w:rsid w:val="004912AD"/>
    <w:rsid w:val="00491FED"/>
    <w:rsid w:val="00492754"/>
    <w:rsid w:val="00492B2F"/>
    <w:rsid w:val="00492D54"/>
    <w:rsid w:val="004936B9"/>
    <w:rsid w:val="00493756"/>
    <w:rsid w:val="00493806"/>
    <w:rsid w:val="00495262"/>
    <w:rsid w:val="00496817"/>
    <w:rsid w:val="00496C09"/>
    <w:rsid w:val="0049739D"/>
    <w:rsid w:val="004A04BE"/>
    <w:rsid w:val="004A0C8C"/>
    <w:rsid w:val="004A0E14"/>
    <w:rsid w:val="004A0F5B"/>
    <w:rsid w:val="004A1315"/>
    <w:rsid w:val="004A136A"/>
    <w:rsid w:val="004A1997"/>
    <w:rsid w:val="004A19AF"/>
    <w:rsid w:val="004A1DAE"/>
    <w:rsid w:val="004A1E7D"/>
    <w:rsid w:val="004A1EDF"/>
    <w:rsid w:val="004A2653"/>
    <w:rsid w:val="004A274B"/>
    <w:rsid w:val="004A288D"/>
    <w:rsid w:val="004A289A"/>
    <w:rsid w:val="004A415E"/>
    <w:rsid w:val="004A45F8"/>
    <w:rsid w:val="004A4969"/>
    <w:rsid w:val="004A4DD5"/>
    <w:rsid w:val="004A5533"/>
    <w:rsid w:val="004A6420"/>
    <w:rsid w:val="004A666F"/>
    <w:rsid w:val="004A6EDA"/>
    <w:rsid w:val="004A7062"/>
    <w:rsid w:val="004B0026"/>
    <w:rsid w:val="004B0059"/>
    <w:rsid w:val="004B0071"/>
    <w:rsid w:val="004B025A"/>
    <w:rsid w:val="004B0761"/>
    <w:rsid w:val="004B12BA"/>
    <w:rsid w:val="004B150E"/>
    <w:rsid w:val="004B17DB"/>
    <w:rsid w:val="004B1849"/>
    <w:rsid w:val="004B1AA5"/>
    <w:rsid w:val="004B1C39"/>
    <w:rsid w:val="004B1C4F"/>
    <w:rsid w:val="004B1F20"/>
    <w:rsid w:val="004B238D"/>
    <w:rsid w:val="004B2DFC"/>
    <w:rsid w:val="004B38EE"/>
    <w:rsid w:val="004B3CD1"/>
    <w:rsid w:val="004B449D"/>
    <w:rsid w:val="004B4A1C"/>
    <w:rsid w:val="004B4AC2"/>
    <w:rsid w:val="004B534B"/>
    <w:rsid w:val="004B5BC7"/>
    <w:rsid w:val="004B5F90"/>
    <w:rsid w:val="004B63F9"/>
    <w:rsid w:val="004B6660"/>
    <w:rsid w:val="004B6C25"/>
    <w:rsid w:val="004B77C9"/>
    <w:rsid w:val="004B77E0"/>
    <w:rsid w:val="004B7C45"/>
    <w:rsid w:val="004C03FF"/>
    <w:rsid w:val="004C0D6E"/>
    <w:rsid w:val="004C0F5D"/>
    <w:rsid w:val="004C2017"/>
    <w:rsid w:val="004C2A09"/>
    <w:rsid w:val="004C2BA0"/>
    <w:rsid w:val="004C3575"/>
    <w:rsid w:val="004C3AA8"/>
    <w:rsid w:val="004C3F7A"/>
    <w:rsid w:val="004C40D4"/>
    <w:rsid w:val="004C4352"/>
    <w:rsid w:val="004C510B"/>
    <w:rsid w:val="004C5119"/>
    <w:rsid w:val="004C5392"/>
    <w:rsid w:val="004C5671"/>
    <w:rsid w:val="004C574B"/>
    <w:rsid w:val="004C5AF2"/>
    <w:rsid w:val="004C5F4A"/>
    <w:rsid w:val="004C721B"/>
    <w:rsid w:val="004C798C"/>
    <w:rsid w:val="004D0E87"/>
    <w:rsid w:val="004D15C7"/>
    <w:rsid w:val="004D18D1"/>
    <w:rsid w:val="004D190E"/>
    <w:rsid w:val="004D1E80"/>
    <w:rsid w:val="004D2088"/>
    <w:rsid w:val="004D21C7"/>
    <w:rsid w:val="004D24C4"/>
    <w:rsid w:val="004D295E"/>
    <w:rsid w:val="004D2AC9"/>
    <w:rsid w:val="004D3005"/>
    <w:rsid w:val="004D3174"/>
    <w:rsid w:val="004D3236"/>
    <w:rsid w:val="004D3342"/>
    <w:rsid w:val="004D3E13"/>
    <w:rsid w:val="004D43A2"/>
    <w:rsid w:val="004D4667"/>
    <w:rsid w:val="004D4E51"/>
    <w:rsid w:val="004D50BE"/>
    <w:rsid w:val="004D5298"/>
    <w:rsid w:val="004D5401"/>
    <w:rsid w:val="004D568F"/>
    <w:rsid w:val="004D5DDF"/>
    <w:rsid w:val="004D61E0"/>
    <w:rsid w:val="004D64FE"/>
    <w:rsid w:val="004D752E"/>
    <w:rsid w:val="004D78D3"/>
    <w:rsid w:val="004D7CB5"/>
    <w:rsid w:val="004D7FF3"/>
    <w:rsid w:val="004E05CF"/>
    <w:rsid w:val="004E0865"/>
    <w:rsid w:val="004E0F05"/>
    <w:rsid w:val="004E117D"/>
    <w:rsid w:val="004E14E7"/>
    <w:rsid w:val="004E1A31"/>
    <w:rsid w:val="004E1BF6"/>
    <w:rsid w:val="004E2137"/>
    <w:rsid w:val="004E286C"/>
    <w:rsid w:val="004E28CA"/>
    <w:rsid w:val="004E2B30"/>
    <w:rsid w:val="004E34FB"/>
    <w:rsid w:val="004E4176"/>
    <w:rsid w:val="004E46E4"/>
    <w:rsid w:val="004E51D8"/>
    <w:rsid w:val="004E5343"/>
    <w:rsid w:val="004E5435"/>
    <w:rsid w:val="004E5660"/>
    <w:rsid w:val="004E6DD4"/>
    <w:rsid w:val="004E6DE3"/>
    <w:rsid w:val="004E6E12"/>
    <w:rsid w:val="004E78A9"/>
    <w:rsid w:val="004E79C0"/>
    <w:rsid w:val="004E7B59"/>
    <w:rsid w:val="004F013F"/>
    <w:rsid w:val="004F0417"/>
    <w:rsid w:val="004F1171"/>
    <w:rsid w:val="004F14B5"/>
    <w:rsid w:val="004F1654"/>
    <w:rsid w:val="004F1790"/>
    <w:rsid w:val="004F2BE0"/>
    <w:rsid w:val="004F313B"/>
    <w:rsid w:val="004F3236"/>
    <w:rsid w:val="004F390A"/>
    <w:rsid w:val="004F4237"/>
    <w:rsid w:val="004F4574"/>
    <w:rsid w:val="004F484F"/>
    <w:rsid w:val="004F5053"/>
    <w:rsid w:val="004F50F5"/>
    <w:rsid w:val="004F565F"/>
    <w:rsid w:val="004F5C49"/>
    <w:rsid w:val="004F5D92"/>
    <w:rsid w:val="004F72D5"/>
    <w:rsid w:val="004F7772"/>
    <w:rsid w:val="0050029A"/>
    <w:rsid w:val="005005AF"/>
    <w:rsid w:val="005018D6"/>
    <w:rsid w:val="00501B43"/>
    <w:rsid w:val="00501DAA"/>
    <w:rsid w:val="00501FE1"/>
    <w:rsid w:val="005023EA"/>
    <w:rsid w:val="0050254F"/>
    <w:rsid w:val="005041E6"/>
    <w:rsid w:val="00504301"/>
    <w:rsid w:val="005046F3"/>
    <w:rsid w:val="005053C6"/>
    <w:rsid w:val="00505966"/>
    <w:rsid w:val="00505CE1"/>
    <w:rsid w:val="005065D5"/>
    <w:rsid w:val="0050676A"/>
    <w:rsid w:val="00506E7F"/>
    <w:rsid w:val="00507456"/>
    <w:rsid w:val="00507D72"/>
    <w:rsid w:val="00507FA3"/>
    <w:rsid w:val="00507FC8"/>
    <w:rsid w:val="005103CE"/>
    <w:rsid w:val="005104A9"/>
    <w:rsid w:val="0051064F"/>
    <w:rsid w:val="00510AB3"/>
    <w:rsid w:val="00510D6B"/>
    <w:rsid w:val="00511602"/>
    <w:rsid w:val="00512EF6"/>
    <w:rsid w:val="00512F42"/>
    <w:rsid w:val="005132E2"/>
    <w:rsid w:val="005133D0"/>
    <w:rsid w:val="00513761"/>
    <w:rsid w:val="00513BAD"/>
    <w:rsid w:val="00513E44"/>
    <w:rsid w:val="00514124"/>
    <w:rsid w:val="005155E3"/>
    <w:rsid w:val="00515802"/>
    <w:rsid w:val="00515CFE"/>
    <w:rsid w:val="00516712"/>
    <w:rsid w:val="00516FB1"/>
    <w:rsid w:val="005203F4"/>
    <w:rsid w:val="00520D4B"/>
    <w:rsid w:val="00520E7C"/>
    <w:rsid w:val="00520F73"/>
    <w:rsid w:val="0052147D"/>
    <w:rsid w:val="00521960"/>
    <w:rsid w:val="00521B99"/>
    <w:rsid w:val="00521BB7"/>
    <w:rsid w:val="00521CA5"/>
    <w:rsid w:val="005228EF"/>
    <w:rsid w:val="00522F47"/>
    <w:rsid w:val="005235B0"/>
    <w:rsid w:val="0052360E"/>
    <w:rsid w:val="00523AF2"/>
    <w:rsid w:val="00524547"/>
    <w:rsid w:val="0052471F"/>
    <w:rsid w:val="00524E03"/>
    <w:rsid w:val="005254A9"/>
    <w:rsid w:val="0052552C"/>
    <w:rsid w:val="00525D2D"/>
    <w:rsid w:val="00525DD3"/>
    <w:rsid w:val="00525ED3"/>
    <w:rsid w:val="005264AC"/>
    <w:rsid w:val="0052652F"/>
    <w:rsid w:val="005268AE"/>
    <w:rsid w:val="005269F2"/>
    <w:rsid w:val="005269FA"/>
    <w:rsid w:val="0052723E"/>
    <w:rsid w:val="00527AB3"/>
    <w:rsid w:val="00527B62"/>
    <w:rsid w:val="00527B96"/>
    <w:rsid w:val="00527EA9"/>
    <w:rsid w:val="00530093"/>
    <w:rsid w:val="00530CD2"/>
    <w:rsid w:val="005319F2"/>
    <w:rsid w:val="00532623"/>
    <w:rsid w:val="00532826"/>
    <w:rsid w:val="00532A81"/>
    <w:rsid w:val="00532E87"/>
    <w:rsid w:val="005339AB"/>
    <w:rsid w:val="00533E2C"/>
    <w:rsid w:val="00533EBF"/>
    <w:rsid w:val="0053467D"/>
    <w:rsid w:val="005351A2"/>
    <w:rsid w:val="00535701"/>
    <w:rsid w:val="00535712"/>
    <w:rsid w:val="00536570"/>
    <w:rsid w:val="00536B61"/>
    <w:rsid w:val="005371DE"/>
    <w:rsid w:val="00537932"/>
    <w:rsid w:val="00540BA4"/>
    <w:rsid w:val="00540C15"/>
    <w:rsid w:val="00540CF1"/>
    <w:rsid w:val="00541611"/>
    <w:rsid w:val="00541B44"/>
    <w:rsid w:val="00541D5A"/>
    <w:rsid w:val="00542BA4"/>
    <w:rsid w:val="00542EF8"/>
    <w:rsid w:val="005431FD"/>
    <w:rsid w:val="00543270"/>
    <w:rsid w:val="0054389D"/>
    <w:rsid w:val="00543B02"/>
    <w:rsid w:val="00544128"/>
    <w:rsid w:val="005443AD"/>
    <w:rsid w:val="005449D6"/>
    <w:rsid w:val="00544D33"/>
    <w:rsid w:val="00545084"/>
    <w:rsid w:val="005457D1"/>
    <w:rsid w:val="00545CE3"/>
    <w:rsid w:val="00545F80"/>
    <w:rsid w:val="00546063"/>
    <w:rsid w:val="005463A3"/>
    <w:rsid w:val="0054669E"/>
    <w:rsid w:val="005466EE"/>
    <w:rsid w:val="00546BFD"/>
    <w:rsid w:val="0054710C"/>
    <w:rsid w:val="005472A6"/>
    <w:rsid w:val="00547EE1"/>
    <w:rsid w:val="0055011E"/>
    <w:rsid w:val="00550532"/>
    <w:rsid w:val="00550589"/>
    <w:rsid w:val="005505B8"/>
    <w:rsid w:val="005509F7"/>
    <w:rsid w:val="00550C5C"/>
    <w:rsid w:val="0055155F"/>
    <w:rsid w:val="00551C7C"/>
    <w:rsid w:val="005524B8"/>
    <w:rsid w:val="005524BA"/>
    <w:rsid w:val="00553211"/>
    <w:rsid w:val="005534E0"/>
    <w:rsid w:val="0055377E"/>
    <w:rsid w:val="00553F3C"/>
    <w:rsid w:val="00553F92"/>
    <w:rsid w:val="00554970"/>
    <w:rsid w:val="00554E82"/>
    <w:rsid w:val="00554F0E"/>
    <w:rsid w:val="005560CF"/>
    <w:rsid w:val="00556321"/>
    <w:rsid w:val="00556423"/>
    <w:rsid w:val="00556735"/>
    <w:rsid w:val="005571B3"/>
    <w:rsid w:val="00557741"/>
    <w:rsid w:val="00560495"/>
    <w:rsid w:val="005619F1"/>
    <w:rsid w:val="005625A2"/>
    <w:rsid w:val="00563A21"/>
    <w:rsid w:val="00563CA9"/>
    <w:rsid w:val="00564823"/>
    <w:rsid w:val="00564E78"/>
    <w:rsid w:val="00564F6D"/>
    <w:rsid w:val="0056568D"/>
    <w:rsid w:val="00565E30"/>
    <w:rsid w:val="00565E3C"/>
    <w:rsid w:val="0056621E"/>
    <w:rsid w:val="005662ED"/>
    <w:rsid w:val="0056684E"/>
    <w:rsid w:val="005668DE"/>
    <w:rsid w:val="0056691E"/>
    <w:rsid w:val="00566E54"/>
    <w:rsid w:val="00566FC8"/>
    <w:rsid w:val="00566FCE"/>
    <w:rsid w:val="005672AE"/>
    <w:rsid w:val="005673DB"/>
    <w:rsid w:val="00567964"/>
    <w:rsid w:val="00567E9B"/>
    <w:rsid w:val="005703B5"/>
    <w:rsid w:val="00570436"/>
    <w:rsid w:val="00570A1A"/>
    <w:rsid w:val="0057196D"/>
    <w:rsid w:val="00571BD9"/>
    <w:rsid w:val="00572A32"/>
    <w:rsid w:val="00572B53"/>
    <w:rsid w:val="00572FF1"/>
    <w:rsid w:val="00573185"/>
    <w:rsid w:val="00575184"/>
    <w:rsid w:val="00575196"/>
    <w:rsid w:val="00575582"/>
    <w:rsid w:val="00575745"/>
    <w:rsid w:val="00575757"/>
    <w:rsid w:val="0057582E"/>
    <w:rsid w:val="00575A6D"/>
    <w:rsid w:val="00575E66"/>
    <w:rsid w:val="0057615C"/>
    <w:rsid w:val="00576D13"/>
    <w:rsid w:val="00577773"/>
    <w:rsid w:val="00577A11"/>
    <w:rsid w:val="00577B76"/>
    <w:rsid w:val="00580558"/>
    <w:rsid w:val="00581301"/>
    <w:rsid w:val="00581321"/>
    <w:rsid w:val="0058169F"/>
    <w:rsid w:val="00581906"/>
    <w:rsid w:val="00581D03"/>
    <w:rsid w:val="0058353C"/>
    <w:rsid w:val="005848C9"/>
    <w:rsid w:val="00584B09"/>
    <w:rsid w:val="00584FCB"/>
    <w:rsid w:val="005854C3"/>
    <w:rsid w:val="00585655"/>
    <w:rsid w:val="00585994"/>
    <w:rsid w:val="00585A8E"/>
    <w:rsid w:val="00585C11"/>
    <w:rsid w:val="005860B6"/>
    <w:rsid w:val="0058637D"/>
    <w:rsid w:val="005863A6"/>
    <w:rsid w:val="00586935"/>
    <w:rsid w:val="00587493"/>
    <w:rsid w:val="00587A33"/>
    <w:rsid w:val="005909A5"/>
    <w:rsid w:val="00590AA8"/>
    <w:rsid w:val="00590CF3"/>
    <w:rsid w:val="00590DAF"/>
    <w:rsid w:val="00591C15"/>
    <w:rsid w:val="00591E8B"/>
    <w:rsid w:val="00593178"/>
    <w:rsid w:val="00593500"/>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879"/>
    <w:rsid w:val="005A4204"/>
    <w:rsid w:val="005A47C4"/>
    <w:rsid w:val="005A5875"/>
    <w:rsid w:val="005A5D2B"/>
    <w:rsid w:val="005A5D5E"/>
    <w:rsid w:val="005A61DF"/>
    <w:rsid w:val="005A61EA"/>
    <w:rsid w:val="005A66AA"/>
    <w:rsid w:val="005A6A7F"/>
    <w:rsid w:val="005A6A8F"/>
    <w:rsid w:val="005A730E"/>
    <w:rsid w:val="005A773C"/>
    <w:rsid w:val="005A7C02"/>
    <w:rsid w:val="005A7FCB"/>
    <w:rsid w:val="005B02EB"/>
    <w:rsid w:val="005B1307"/>
    <w:rsid w:val="005B18A3"/>
    <w:rsid w:val="005B18DC"/>
    <w:rsid w:val="005B3292"/>
    <w:rsid w:val="005B3E4E"/>
    <w:rsid w:val="005B4A9D"/>
    <w:rsid w:val="005B4EA2"/>
    <w:rsid w:val="005B4F7E"/>
    <w:rsid w:val="005B5506"/>
    <w:rsid w:val="005B5CA7"/>
    <w:rsid w:val="005B5F51"/>
    <w:rsid w:val="005B63F9"/>
    <w:rsid w:val="005B6A6B"/>
    <w:rsid w:val="005B6C0E"/>
    <w:rsid w:val="005B6DA5"/>
    <w:rsid w:val="005B6EB6"/>
    <w:rsid w:val="005B6EFB"/>
    <w:rsid w:val="005B73BE"/>
    <w:rsid w:val="005B79A2"/>
    <w:rsid w:val="005B7BD6"/>
    <w:rsid w:val="005C0864"/>
    <w:rsid w:val="005C0B12"/>
    <w:rsid w:val="005C0E7D"/>
    <w:rsid w:val="005C1E07"/>
    <w:rsid w:val="005C1F85"/>
    <w:rsid w:val="005C21D8"/>
    <w:rsid w:val="005C25B7"/>
    <w:rsid w:val="005C2B78"/>
    <w:rsid w:val="005C3753"/>
    <w:rsid w:val="005C389B"/>
    <w:rsid w:val="005C3D76"/>
    <w:rsid w:val="005C40BF"/>
    <w:rsid w:val="005C4259"/>
    <w:rsid w:val="005C4BB9"/>
    <w:rsid w:val="005C4E3C"/>
    <w:rsid w:val="005C5A4C"/>
    <w:rsid w:val="005C5E9B"/>
    <w:rsid w:val="005C657C"/>
    <w:rsid w:val="005C65C9"/>
    <w:rsid w:val="005C730A"/>
    <w:rsid w:val="005C73E0"/>
    <w:rsid w:val="005D074C"/>
    <w:rsid w:val="005D0E4D"/>
    <w:rsid w:val="005D1117"/>
    <w:rsid w:val="005D17CD"/>
    <w:rsid w:val="005D2D14"/>
    <w:rsid w:val="005D3BFB"/>
    <w:rsid w:val="005D3E38"/>
    <w:rsid w:val="005D4C80"/>
    <w:rsid w:val="005D53B1"/>
    <w:rsid w:val="005D7403"/>
    <w:rsid w:val="005D74D9"/>
    <w:rsid w:val="005D7580"/>
    <w:rsid w:val="005D7D5E"/>
    <w:rsid w:val="005E053D"/>
    <w:rsid w:val="005E1389"/>
    <w:rsid w:val="005E14CC"/>
    <w:rsid w:val="005E1FA6"/>
    <w:rsid w:val="005E2705"/>
    <w:rsid w:val="005E2A6E"/>
    <w:rsid w:val="005E2B73"/>
    <w:rsid w:val="005E2BCA"/>
    <w:rsid w:val="005E3201"/>
    <w:rsid w:val="005E32E8"/>
    <w:rsid w:val="005E4284"/>
    <w:rsid w:val="005E4683"/>
    <w:rsid w:val="005E4D1D"/>
    <w:rsid w:val="005E4F06"/>
    <w:rsid w:val="005E5294"/>
    <w:rsid w:val="005E55AA"/>
    <w:rsid w:val="005E5A29"/>
    <w:rsid w:val="005E60F3"/>
    <w:rsid w:val="005E6ADD"/>
    <w:rsid w:val="005E6D21"/>
    <w:rsid w:val="005E6EB5"/>
    <w:rsid w:val="005E71CF"/>
    <w:rsid w:val="005E7C2B"/>
    <w:rsid w:val="005F0B18"/>
    <w:rsid w:val="005F0CE1"/>
    <w:rsid w:val="005F1C3C"/>
    <w:rsid w:val="005F1D9A"/>
    <w:rsid w:val="005F1EA0"/>
    <w:rsid w:val="005F1FB5"/>
    <w:rsid w:val="005F2071"/>
    <w:rsid w:val="005F2239"/>
    <w:rsid w:val="005F2522"/>
    <w:rsid w:val="005F46D5"/>
    <w:rsid w:val="005F4C30"/>
    <w:rsid w:val="005F57C1"/>
    <w:rsid w:val="005F588F"/>
    <w:rsid w:val="005F699D"/>
    <w:rsid w:val="005F790B"/>
    <w:rsid w:val="00600AC9"/>
    <w:rsid w:val="00601637"/>
    <w:rsid w:val="00601B9D"/>
    <w:rsid w:val="00601FEC"/>
    <w:rsid w:val="006022E8"/>
    <w:rsid w:val="00603B30"/>
    <w:rsid w:val="00603C0C"/>
    <w:rsid w:val="00604972"/>
    <w:rsid w:val="00604E36"/>
    <w:rsid w:val="00605968"/>
    <w:rsid w:val="00605C3F"/>
    <w:rsid w:val="00606037"/>
    <w:rsid w:val="00606547"/>
    <w:rsid w:val="00607832"/>
    <w:rsid w:val="006078C3"/>
    <w:rsid w:val="00607EDB"/>
    <w:rsid w:val="006101EE"/>
    <w:rsid w:val="006108F1"/>
    <w:rsid w:val="00610C45"/>
    <w:rsid w:val="00610D92"/>
    <w:rsid w:val="00610E31"/>
    <w:rsid w:val="0061144B"/>
    <w:rsid w:val="00611558"/>
    <w:rsid w:val="006117C1"/>
    <w:rsid w:val="006118B8"/>
    <w:rsid w:val="00611A27"/>
    <w:rsid w:val="00612151"/>
    <w:rsid w:val="0061269A"/>
    <w:rsid w:val="006129FC"/>
    <w:rsid w:val="00612D23"/>
    <w:rsid w:val="00613BE2"/>
    <w:rsid w:val="00615016"/>
    <w:rsid w:val="00615146"/>
    <w:rsid w:val="0061533F"/>
    <w:rsid w:val="00615704"/>
    <w:rsid w:val="0061599A"/>
    <w:rsid w:val="00615D39"/>
    <w:rsid w:val="00616031"/>
    <w:rsid w:val="0061625F"/>
    <w:rsid w:val="006164C9"/>
    <w:rsid w:val="00616D9E"/>
    <w:rsid w:val="00620154"/>
    <w:rsid w:val="00620602"/>
    <w:rsid w:val="0062147F"/>
    <w:rsid w:val="00622163"/>
    <w:rsid w:val="0062221F"/>
    <w:rsid w:val="006222AB"/>
    <w:rsid w:val="006222AC"/>
    <w:rsid w:val="00623097"/>
    <w:rsid w:val="006231DB"/>
    <w:rsid w:val="00623737"/>
    <w:rsid w:val="0062386D"/>
    <w:rsid w:val="00623C48"/>
    <w:rsid w:val="006242DA"/>
    <w:rsid w:val="00625B6E"/>
    <w:rsid w:val="0062612A"/>
    <w:rsid w:val="00626B8E"/>
    <w:rsid w:val="00626EBD"/>
    <w:rsid w:val="00627789"/>
    <w:rsid w:val="006301E6"/>
    <w:rsid w:val="00631114"/>
    <w:rsid w:val="00631599"/>
    <w:rsid w:val="00631F8B"/>
    <w:rsid w:val="0063200A"/>
    <w:rsid w:val="00632769"/>
    <w:rsid w:val="00632D29"/>
    <w:rsid w:val="00632D7B"/>
    <w:rsid w:val="00633169"/>
    <w:rsid w:val="00633CD7"/>
    <w:rsid w:val="00633F5B"/>
    <w:rsid w:val="0063450C"/>
    <w:rsid w:val="006353EF"/>
    <w:rsid w:val="00635490"/>
    <w:rsid w:val="00636509"/>
    <w:rsid w:val="0063689E"/>
    <w:rsid w:val="00636B56"/>
    <w:rsid w:val="00637102"/>
    <w:rsid w:val="00637169"/>
    <w:rsid w:val="006371B1"/>
    <w:rsid w:val="006371FF"/>
    <w:rsid w:val="00640109"/>
    <w:rsid w:val="00640525"/>
    <w:rsid w:val="00640638"/>
    <w:rsid w:val="00640884"/>
    <w:rsid w:val="00641E0A"/>
    <w:rsid w:val="00641FB5"/>
    <w:rsid w:val="0064229A"/>
    <w:rsid w:val="00642EFC"/>
    <w:rsid w:val="00642FC6"/>
    <w:rsid w:val="006430BE"/>
    <w:rsid w:val="006431B2"/>
    <w:rsid w:val="006433A6"/>
    <w:rsid w:val="0064381C"/>
    <w:rsid w:val="00643848"/>
    <w:rsid w:val="00643A68"/>
    <w:rsid w:val="00643AE1"/>
    <w:rsid w:val="00644275"/>
    <w:rsid w:val="00644939"/>
    <w:rsid w:val="00644B00"/>
    <w:rsid w:val="00644D73"/>
    <w:rsid w:val="00645424"/>
    <w:rsid w:val="006458BE"/>
    <w:rsid w:val="00645E16"/>
    <w:rsid w:val="00646931"/>
    <w:rsid w:val="006473C5"/>
    <w:rsid w:val="0064762D"/>
    <w:rsid w:val="00647852"/>
    <w:rsid w:val="0065041A"/>
    <w:rsid w:val="0065092D"/>
    <w:rsid w:val="00650D7D"/>
    <w:rsid w:val="00650DE2"/>
    <w:rsid w:val="006515D4"/>
    <w:rsid w:val="0065188B"/>
    <w:rsid w:val="00652428"/>
    <w:rsid w:val="006524E0"/>
    <w:rsid w:val="00652631"/>
    <w:rsid w:val="00652DBA"/>
    <w:rsid w:val="00653B28"/>
    <w:rsid w:val="00653D04"/>
    <w:rsid w:val="00654140"/>
    <w:rsid w:val="00654474"/>
    <w:rsid w:val="006548C4"/>
    <w:rsid w:val="00654D46"/>
    <w:rsid w:val="00655010"/>
    <w:rsid w:val="0065525C"/>
    <w:rsid w:val="00655BEC"/>
    <w:rsid w:val="00655D0F"/>
    <w:rsid w:val="0065631A"/>
    <w:rsid w:val="0065654C"/>
    <w:rsid w:val="00657081"/>
    <w:rsid w:val="006570D4"/>
    <w:rsid w:val="00657C2D"/>
    <w:rsid w:val="006601F9"/>
    <w:rsid w:val="00660647"/>
    <w:rsid w:val="00660905"/>
    <w:rsid w:val="006616E4"/>
    <w:rsid w:val="00661D24"/>
    <w:rsid w:val="00661E3E"/>
    <w:rsid w:val="00661F9E"/>
    <w:rsid w:val="00662300"/>
    <w:rsid w:val="006633C4"/>
    <w:rsid w:val="00663D0C"/>
    <w:rsid w:val="00663FC6"/>
    <w:rsid w:val="00664588"/>
    <w:rsid w:val="006656AC"/>
    <w:rsid w:val="00665B32"/>
    <w:rsid w:val="00666507"/>
    <w:rsid w:val="00667258"/>
    <w:rsid w:val="0066767B"/>
    <w:rsid w:val="00667BCF"/>
    <w:rsid w:val="00667E75"/>
    <w:rsid w:val="006700B8"/>
    <w:rsid w:val="0067045E"/>
    <w:rsid w:val="00670D97"/>
    <w:rsid w:val="00670FD8"/>
    <w:rsid w:val="006710EA"/>
    <w:rsid w:val="00671AEA"/>
    <w:rsid w:val="00671B33"/>
    <w:rsid w:val="00671DA9"/>
    <w:rsid w:val="00671EDF"/>
    <w:rsid w:val="00672F36"/>
    <w:rsid w:val="00673495"/>
    <w:rsid w:val="00673C38"/>
    <w:rsid w:val="00673C9E"/>
    <w:rsid w:val="006744A7"/>
    <w:rsid w:val="0067462B"/>
    <w:rsid w:val="006746E7"/>
    <w:rsid w:val="006748FB"/>
    <w:rsid w:val="00674FD0"/>
    <w:rsid w:val="0067554F"/>
    <w:rsid w:val="006759F4"/>
    <w:rsid w:val="0067686A"/>
    <w:rsid w:val="00676C3B"/>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4D80"/>
    <w:rsid w:val="006869F6"/>
    <w:rsid w:val="0068743C"/>
    <w:rsid w:val="006876B7"/>
    <w:rsid w:val="006877AB"/>
    <w:rsid w:val="00687A24"/>
    <w:rsid w:val="00687A7F"/>
    <w:rsid w:val="00687FDB"/>
    <w:rsid w:val="00690549"/>
    <w:rsid w:val="006907C0"/>
    <w:rsid w:val="00690891"/>
    <w:rsid w:val="00691080"/>
    <w:rsid w:val="0069127B"/>
    <w:rsid w:val="00691C4D"/>
    <w:rsid w:val="00692032"/>
    <w:rsid w:val="00692046"/>
    <w:rsid w:val="00693117"/>
    <w:rsid w:val="00693573"/>
    <w:rsid w:val="006939D5"/>
    <w:rsid w:val="00693CAA"/>
    <w:rsid w:val="00693D40"/>
    <w:rsid w:val="006949B9"/>
    <w:rsid w:val="0069503F"/>
    <w:rsid w:val="006959F0"/>
    <w:rsid w:val="00695BB1"/>
    <w:rsid w:val="00695DF1"/>
    <w:rsid w:val="00696308"/>
    <w:rsid w:val="006965DE"/>
    <w:rsid w:val="00696736"/>
    <w:rsid w:val="00696765"/>
    <w:rsid w:val="0069740E"/>
    <w:rsid w:val="00697459"/>
    <w:rsid w:val="0069748B"/>
    <w:rsid w:val="006A0315"/>
    <w:rsid w:val="006A086F"/>
    <w:rsid w:val="006A0CC0"/>
    <w:rsid w:val="006A0D71"/>
    <w:rsid w:val="006A1225"/>
    <w:rsid w:val="006A13F5"/>
    <w:rsid w:val="006A17EE"/>
    <w:rsid w:val="006A18C6"/>
    <w:rsid w:val="006A1988"/>
    <w:rsid w:val="006A19D2"/>
    <w:rsid w:val="006A2BC2"/>
    <w:rsid w:val="006A2E5B"/>
    <w:rsid w:val="006A3123"/>
    <w:rsid w:val="006A33CE"/>
    <w:rsid w:val="006A34BE"/>
    <w:rsid w:val="006A37CF"/>
    <w:rsid w:val="006A4A41"/>
    <w:rsid w:val="006A4BE5"/>
    <w:rsid w:val="006A4E21"/>
    <w:rsid w:val="006A5780"/>
    <w:rsid w:val="006A578B"/>
    <w:rsid w:val="006A5D3D"/>
    <w:rsid w:val="006A5F29"/>
    <w:rsid w:val="006A63F3"/>
    <w:rsid w:val="006A6F1E"/>
    <w:rsid w:val="006B000F"/>
    <w:rsid w:val="006B06C3"/>
    <w:rsid w:val="006B0934"/>
    <w:rsid w:val="006B11A9"/>
    <w:rsid w:val="006B1B28"/>
    <w:rsid w:val="006B1F67"/>
    <w:rsid w:val="006B345B"/>
    <w:rsid w:val="006B3CC6"/>
    <w:rsid w:val="006B4181"/>
    <w:rsid w:val="006B4365"/>
    <w:rsid w:val="006B5055"/>
    <w:rsid w:val="006B5837"/>
    <w:rsid w:val="006B67F4"/>
    <w:rsid w:val="006B68CB"/>
    <w:rsid w:val="006B6BAE"/>
    <w:rsid w:val="006B7625"/>
    <w:rsid w:val="006B7C46"/>
    <w:rsid w:val="006B7DCC"/>
    <w:rsid w:val="006C131B"/>
    <w:rsid w:val="006C1B68"/>
    <w:rsid w:val="006C1E90"/>
    <w:rsid w:val="006C21C9"/>
    <w:rsid w:val="006C2A83"/>
    <w:rsid w:val="006C3651"/>
    <w:rsid w:val="006C4448"/>
    <w:rsid w:val="006C46C9"/>
    <w:rsid w:val="006C4895"/>
    <w:rsid w:val="006C5A20"/>
    <w:rsid w:val="006C5BED"/>
    <w:rsid w:val="006C71B8"/>
    <w:rsid w:val="006C71DB"/>
    <w:rsid w:val="006C7CF6"/>
    <w:rsid w:val="006C7DE0"/>
    <w:rsid w:val="006D0073"/>
    <w:rsid w:val="006D0979"/>
    <w:rsid w:val="006D0CA7"/>
    <w:rsid w:val="006D1029"/>
    <w:rsid w:val="006D169D"/>
    <w:rsid w:val="006D1950"/>
    <w:rsid w:val="006D1DCA"/>
    <w:rsid w:val="006D24D3"/>
    <w:rsid w:val="006D28CF"/>
    <w:rsid w:val="006D2E01"/>
    <w:rsid w:val="006D3261"/>
    <w:rsid w:val="006D34D8"/>
    <w:rsid w:val="006D394E"/>
    <w:rsid w:val="006D3A52"/>
    <w:rsid w:val="006D3CFC"/>
    <w:rsid w:val="006D45B4"/>
    <w:rsid w:val="006D5138"/>
    <w:rsid w:val="006D5A93"/>
    <w:rsid w:val="006D6708"/>
    <w:rsid w:val="006D6A1B"/>
    <w:rsid w:val="006D6EDA"/>
    <w:rsid w:val="006D71A4"/>
    <w:rsid w:val="006E06FA"/>
    <w:rsid w:val="006E0707"/>
    <w:rsid w:val="006E0787"/>
    <w:rsid w:val="006E088D"/>
    <w:rsid w:val="006E264C"/>
    <w:rsid w:val="006E26DE"/>
    <w:rsid w:val="006E28E4"/>
    <w:rsid w:val="006E2B76"/>
    <w:rsid w:val="006E2DAB"/>
    <w:rsid w:val="006E32D3"/>
    <w:rsid w:val="006E3327"/>
    <w:rsid w:val="006E3409"/>
    <w:rsid w:val="006E3745"/>
    <w:rsid w:val="006E3B4D"/>
    <w:rsid w:val="006E4A2B"/>
    <w:rsid w:val="006E4BBF"/>
    <w:rsid w:val="006E5263"/>
    <w:rsid w:val="006E533B"/>
    <w:rsid w:val="006E588E"/>
    <w:rsid w:val="006E6255"/>
    <w:rsid w:val="006E655F"/>
    <w:rsid w:val="006E756F"/>
    <w:rsid w:val="006E7750"/>
    <w:rsid w:val="006E7D90"/>
    <w:rsid w:val="006F0540"/>
    <w:rsid w:val="006F08FF"/>
    <w:rsid w:val="006F0B24"/>
    <w:rsid w:val="006F0D6B"/>
    <w:rsid w:val="006F137A"/>
    <w:rsid w:val="006F25B2"/>
    <w:rsid w:val="006F28DE"/>
    <w:rsid w:val="006F334B"/>
    <w:rsid w:val="006F33E0"/>
    <w:rsid w:val="006F39E7"/>
    <w:rsid w:val="006F3D8D"/>
    <w:rsid w:val="006F42F3"/>
    <w:rsid w:val="006F486C"/>
    <w:rsid w:val="006F4F0E"/>
    <w:rsid w:val="006F4F8B"/>
    <w:rsid w:val="006F5036"/>
    <w:rsid w:val="006F5876"/>
    <w:rsid w:val="006F5AA3"/>
    <w:rsid w:val="006F6703"/>
    <w:rsid w:val="006F6715"/>
    <w:rsid w:val="006F709E"/>
    <w:rsid w:val="006F74FA"/>
    <w:rsid w:val="006F7AA8"/>
    <w:rsid w:val="006F7BAA"/>
    <w:rsid w:val="0070085B"/>
    <w:rsid w:val="00701256"/>
    <w:rsid w:val="00701369"/>
    <w:rsid w:val="007015B8"/>
    <w:rsid w:val="007017A5"/>
    <w:rsid w:val="00701DD7"/>
    <w:rsid w:val="00701F0F"/>
    <w:rsid w:val="00701F6D"/>
    <w:rsid w:val="00702248"/>
    <w:rsid w:val="007024E5"/>
    <w:rsid w:val="007026B4"/>
    <w:rsid w:val="00702F27"/>
    <w:rsid w:val="007030B7"/>
    <w:rsid w:val="00703DAD"/>
    <w:rsid w:val="00704166"/>
    <w:rsid w:val="007046FF"/>
    <w:rsid w:val="00704F2B"/>
    <w:rsid w:val="007052C4"/>
    <w:rsid w:val="007055CC"/>
    <w:rsid w:val="00705DCA"/>
    <w:rsid w:val="00705DDB"/>
    <w:rsid w:val="0070637E"/>
    <w:rsid w:val="00706CCF"/>
    <w:rsid w:val="007104D0"/>
    <w:rsid w:val="0071070B"/>
    <w:rsid w:val="00710B89"/>
    <w:rsid w:val="007114BB"/>
    <w:rsid w:val="0071171B"/>
    <w:rsid w:val="00711E3B"/>
    <w:rsid w:val="00712C01"/>
    <w:rsid w:val="00712E6D"/>
    <w:rsid w:val="0071350B"/>
    <w:rsid w:val="00714CB9"/>
    <w:rsid w:val="00714DBB"/>
    <w:rsid w:val="00715121"/>
    <w:rsid w:val="007152AF"/>
    <w:rsid w:val="00715547"/>
    <w:rsid w:val="00716C4C"/>
    <w:rsid w:val="00716D69"/>
    <w:rsid w:val="00717523"/>
    <w:rsid w:val="007176E7"/>
    <w:rsid w:val="00717A75"/>
    <w:rsid w:val="00717D29"/>
    <w:rsid w:val="00720567"/>
    <w:rsid w:val="0072088D"/>
    <w:rsid w:val="00720A74"/>
    <w:rsid w:val="00720AA8"/>
    <w:rsid w:val="00720BD9"/>
    <w:rsid w:val="007213EE"/>
    <w:rsid w:val="00721722"/>
    <w:rsid w:val="00721CC2"/>
    <w:rsid w:val="00721EBC"/>
    <w:rsid w:val="00722428"/>
    <w:rsid w:val="00722CCB"/>
    <w:rsid w:val="00722F81"/>
    <w:rsid w:val="00723213"/>
    <w:rsid w:val="00723466"/>
    <w:rsid w:val="007234D6"/>
    <w:rsid w:val="007237E8"/>
    <w:rsid w:val="00723932"/>
    <w:rsid w:val="00723AF9"/>
    <w:rsid w:val="00723B91"/>
    <w:rsid w:val="007247B6"/>
    <w:rsid w:val="00724982"/>
    <w:rsid w:val="00725167"/>
    <w:rsid w:val="0072566E"/>
    <w:rsid w:val="00725A3B"/>
    <w:rsid w:val="00725A86"/>
    <w:rsid w:val="00725CCA"/>
    <w:rsid w:val="00725DD7"/>
    <w:rsid w:val="0072620C"/>
    <w:rsid w:val="00726418"/>
    <w:rsid w:val="0072686B"/>
    <w:rsid w:val="00726AAC"/>
    <w:rsid w:val="007271E4"/>
    <w:rsid w:val="00727231"/>
    <w:rsid w:val="0073030D"/>
    <w:rsid w:val="00730ACB"/>
    <w:rsid w:val="00730F36"/>
    <w:rsid w:val="00731B2F"/>
    <w:rsid w:val="00732EF0"/>
    <w:rsid w:val="00733765"/>
    <w:rsid w:val="00733C16"/>
    <w:rsid w:val="00734BFC"/>
    <w:rsid w:val="00734D63"/>
    <w:rsid w:val="0073564F"/>
    <w:rsid w:val="00735F69"/>
    <w:rsid w:val="007379E5"/>
    <w:rsid w:val="00737AF9"/>
    <w:rsid w:val="007418DB"/>
    <w:rsid w:val="0074202A"/>
    <w:rsid w:val="00742063"/>
    <w:rsid w:val="0074289C"/>
    <w:rsid w:val="007428F3"/>
    <w:rsid w:val="007437D4"/>
    <w:rsid w:val="00744152"/>
    <w:rsid w:val="007446E1"/>
    <w:rsid w:val="007447C6"/>
    <w:rsid w:val="00744AD3"/>
    <w:rsid w:val="007455C1"/>
    <w:rsid w:val="00745700"/>
    <w:rsid w:val="00745C79"/>
    <w:rsid w:val="00745E31"/>
    <w:rsid w:val="007464A6"/>
    <w:rsid w:val="00746C62"/>
    <w:rsid w:val="00747082"/>
    <w:rsid w:val="0074748A"/>
    <w:rsid w:val="00750996"/>
    <w:rsid w:val="00750A9D"/>
    <w:rsid w:val="007510E3"/>
    <w:rsid w:val="007517A2"/>
    <w:rsid w:val="0075194E"/>
    <w:rsid w:val="00752681"/>
    <w:rsid w:val="007532B7"/>
    <w:rsid w:val="00753634"/>
    <w:rsid w:val="0075363E"/>
    <w:rsid w:val="0075384D"/>
    <w:rsid w:val="00754046"/>
    <w:rsid w:val="00754ABF"/>
    <w:rsid w:val="00754C3B"/>
    <w:rsid w:val="00754F5A"/>
    <w:rsid w:val="00755141"/>
    <w:rsid w:val="00755BF9"/>
    <w:rsid w:val="007560CB"/>
    <w:rsid w:val="00756809"/>
    <w:rsid w:val="00760AC4"/>
    <w:rsid w:val="00760F36"/>
    <w:rsid w:val="00761368"/>
    <w:rsid w:val="00761A31"/>
    <w:rsid w:val="00761ACB"/>
    <w:rsid w:val="007635F9"/>
    <w:rsid w:val="00763F07"/>
    <w:rsid w:val="007642C1"/>
    <w:rsid w:val="007643FF"/>
    <w:rsid w:val="007646EC"/>
    <w:rsid w:val="00764E58"/>
    <w:rsid w:val="00765B45"/>
    <w:rsid w:val="00765BCD"/>
    <w:rsid w:val="00765BEF"/>
    <w:rsid w:val="0076615F"/>
    <w:rsid w:val="00766252"/>
    <w:rsid w:val="007666C7"/>
    <w:rsid w:val="00766CFF"/>
    <w:rsid w:val="00766E68"/>
    <w:rsid w:val="00766EC3"/>
    <w:rsid w:val="00767063"/>
    <w:rsid w:val="00767BBE"/>
    <w:rsid w:val="00767D6D"/>
    <w:rsid w:val="007702DF"/>
    <w:rsid w:val="00770477"/>
    <w:rsid w:val="007705C9"/>
    <w:rsid w:val="007709BC"/>
    <w:rsid w:val="007709EB"/>
    <w:rsid w:val="00770B20"/>
    <w:rsid w:val="00771362"/>
    <w:rsid w:val="0077157F"/>
    <w:rsid w:val="007717B7"/>
    <w:rsid w:val="00771913"/>
    <w:rsid w:val="00771B76"/>
    <w:rsid w:val="00771D24"/>
    <w:rsid w:val="007721C6"/>
    <w:rsid w:val="0077297E"/>
    <w:rsid w:val="00772DF1"/>
    <w:rsid w:val="00773027"/>
    <w:rsid w:val="00773668"/>
    <w:rsid w:val="00773993"/>
    <w:rsid w:val="00773C4F"/>
    <w:rsid w:val="00773E8A"/>
    <w:rsid w:val="00773FAC"/>
    <w:rsid w:val="0077448D"/>
    <w:rsid w:val="007750B7"/>
    <w:rsid w:val="00775362"/>
    <w:rsid w:val="00775700"/>
    <w:rsid w:val="007758D7"/>
    <w:rsid w:val="00775B8A"/>
    <w:rsid w:val="007761FE"/>
    <w:rsid w:val="007762F7"/>
    <w:rsid w:val="00776A34"/>
    <w:rsid w:val="00776F9F"/>
    <w:rsid w:val="007770E2"/>
    <w:rsid w:val="007771DC"/>
    <w:rsid w:val="0077722C"/>
    <w:rsid w:val="0077781B"/>
    <w:rsid w:val="00777FC7"/>
    <w:rsid w:val="00780724"/>
    <w:rsid w:val="00781085"/>
    <w:rsid w:val="00781DF3"/>
    <w:rsid w:val="007820CE"/>
    <w:rsid w:val="007821AB"/>
    <w:rsid w:val="00782474"/>
    <w:rsid w:val="00782A47"/>
    <w:rsid w:val="00782D1D"/>
    <w:rsid w:val="00782D36"/>
    <w:rsid w:val="0078314F"/>
    <w:rsid w:val="00783204"/>
    <w:rsid w:val="00783720"/>
    <w:rsid w:val="007841A2"/>
    <w:rsid w:val="00784224"/>
    <w:rsid w:val="00784389"/>
    <w:rsid w:val="00784546"/>
    <w:rsid w:val="0078458D"/>
    <w:rsid w:val="00784732"/>
    <w:rsid w:val="00785647"/>
    <w:rsid w:val="00785A2C"/>
    <w:rsid w:val="00786151"/>
    <w:rsid w:val="00786EC3"/>
    <w:rsid w:val="00786F4A"/>
    <w:rsid w:val="00786FEF"/>
    <w:rsid w:val="007900C2"/>
    <w:rsid w:val="0079073E"/>
    <w:rsid w:val="0079099C"/>
    <w:rsid w:val="00790FB4"/>
    <w:rsid w:val="00791457"/>
    <w:rsid w:val="007918BB"/>
    <w:rsid w:val="00792498"/>
    <w:rsid w:val="0079287F"/>
    <w:rsid w:val="00792C4B"/>
    <w:rsid w:val="00792EDE"/>
    <w:rsid w:val="0079375C"/>
    <w:rsid w:val="0079380F"/>
    <w:rsid w:val="00793905"/>
    <w:rsid w:val="007940AD"/>
    <w:rsid w:val="007944C6"/>
    <w:rsid w:val="007946B8"/>
    <w:rsid w:val="00794781"/>
    <w:rsid w:val="00794F1A"/>
    <w:rsid w:val="007956FA"/>
    <w:rsid w:val="00795B21"/>
    <w:rsid w:val="007964EC"/>
    <w:rsid w:val="00796707"/>
    <w:rsid w:val="00797AAD"/>
    <w:rsid w:val="007A03B1"/>
    <w:rsid w:val="007A0414"/>
    <w:rsid w:val="007A0B62"/>
    <w:rsid w:val="007A143C"/>
    <w:rsid w:val="007A1544"/>
    <w:rsid w:val="007A22C3"/>
    <w:rsid w:val="007A24E5"/>
    <w:rsid w:val="007A2980"/>
    <w:rsid w:val="007A3181"/>
    <w:rsid w:val="007A33F1"/>
    <w:rsid w:val="007A360D"/>
    <w:rsid w:val="007A4635"/>
    <w:rsid w:val="007A5605"/>
    <w:rsid w:val="007A5813"/>
    <w:rsid w:val="007A5A4E"/>
    <w:rsid w:val="007A5EE4"/>
    <w:rsid w:val="007A67F1"/>
    <w:rsid w:val="007A6E07"/>
    <w:rsid w:val="007A73A5"/>
    <w:rsid w:val="007A770F"/>
    <w:rsid w:val="007A7A93"/>
    <w:rsid w:val="007B047E"/>
    <w:rsid w:val="007B114B"/>
    <w:rsid w:val="007B14BB"/>
    <w:rsid w:val="007B16E3"/>
    <w:rsid w:val="007B1716"/>
    <w:rsid w:val="007B20B1"/>
    <w:rsid w:val="007B2420"/>
    <w:rsid w:val="007B2B08"/>
    <w:rsid w:val="007B36D0"/>
    <w:rsid w:val="007B37EA"/>
    <w:rsid w:val="007B3926"/>
    <w:rsid w:val="007B393B"/>
    <w:rsid w:val="007B40AF"/>
    <w:rsid w:val="007B47C1"/>
    <w:rsid w:val="007B4BC4"/>
    <w:rsid w:val="007B52C2"/>
    <w:rsid w:val="007B553E"/>
    <w:rsid w:val="007B5885"/>
    <w:rsid w:val="007B5BCE"/>
    <w:rsid w:val="007B6000"/>
    <w:rsid w:val="007B645D"/>
    <w:rsid w:val="007B655C"/>
    <w:rsid w:val="007B6F12"/>
    <w:rsid w:val="007B71E7"/>
    <w:rsid w:val="007B7838"/>
    <w:rsid w:val="007B7ADA"/>
    <w:rsid w:val="007B7B41"/>
    <w:rsid w:val="007C0370"/>
    <w:rsid w:val="007C0957"/>
    <w:rsid w:val="007C15CA"/>
    <w:rsid w:val="007C174A"/>
    <w:rsid w:val="007C1C92"/>
    <w:rsid w:val="007C28AE"/>
    <w:rsid w:val="007C2987"/>
    <w:rsid w:val="007C353F"/>
    <w:rsid w:val="007C36FF"/>
    <w:rsid w:val="007C37C5"/>
    <w:rsid w:val="007C392F"/>
    <w:rsid w:val="007C3A3A"/>
    <w:rsid w:val="007C4112"/>
    <w:rsid w:val="007C45F9"/>
    <w:rsid w:val="007C4EAF"/>
    <w:rsid w:val="007C4F10"/>
    <w:rsid w:val="007C517B"/>
    <w:rsid w:val="007C60FD"/>
    <w:rsid w:val="007C6407"/>
    <w:rsid w:val="007C6B75"/>
    <w:rsid w:val="007C7089"/>
    <w:rsid w:val="007C73DC"/>
    <w:rsid w:val="007D0526"/>
    <w:rsid w:val="007D0B2E"/>
    <w:rsid w:val="007D0C94"/>
    <w:rsid w:val="007D1945"/>
    <w:rsid w:val="007D1BB1"/>
    <w:rsid w:val="007D24FF"/>
    <w:rsid w:val="007D2697"/>
    <w:rsid w:val="007D28CA"/>
    <w:rsid w:val="007D29BF"/>
    <w:rsid w:val="007D2B47"/>
    <w:rsid w:val="007D2DA7"/>
    <w:rsid w:val="007D32AA"/>
    <w:rsid w:val="007D3A4D"/>
    <w:rsid w:val="007D3CE9"/>
    <w:rsid w:val="007D446D"/>
    <w:rsid w:val="007D4C12"/>
    <w:rsid w:val="007D6618"/>
    <w:rsid w:val="007D702D"/>
    <w:rsid w:val="007D72DA"/>
    <w:rsid w:val="007D7994"/>
    <w:rsid w:val="007D7CBA"/>
    <w:rsid w:val="007E0068"/>
    <w:rsid w:val="007E0806"/>
    <w:rsid w:val="007E0D41"/>
    <w:rsid w:val="007E13AF"/>
    <w:rsid w:val="007E1783"/>
    <w:rsid w:val="007E1939"/>
    <w:rsid w:val="007E204D"/>
    <w:rsid w:val="007E2679"/>
    <w:rsid w:val="007E3879"/>
    <w:rsid w:val="007E3F2F"/>
    <w:rsid w:val="007E3F5E"/>
    <w:rsid w:val="007E40D7"/>
    <w:rsid w:val="007E43F4"/>
    <w:rsid w:val="007E4639"/>
    <w:rsid w:val="007E4C1A"/>
    <w:rsid w:val="007E5233"/>
    <w:rsid w:val="007E59E8"/>
    <w:rsid w:val="007E59F3"/>
    <w:rsid w:val="007E63FA"/>
    <w:rsid w:val="007E66A1"/>
    <w:rsid w:val="007E6828"/>
    <w:rsid w:val="007E70CF"/>
    <w:rsid w:val="007E7110"/>
    <w:rsid w:val="007E7917"/>
    <w:rsid w:val="007F09A6"/>
    <w:rsid w:val="007F1BB1"/>
    <w:rsid w:val="007F1D11"/>
    <w:rsid w:val="007F25BC"/>
    <w:rsid w:val="007F2D5A"/>
    <w:rsid w:val="007F2DD1"/>
    <w:rsid w:val="007F2E26"/>
    <w:rsid w:val="007F309C"/>
    <w:rsid w:val="007F31F7"/>
    <w:rsid w:val="007F32CE"/>
    <w:rsid w:val="007F39D8"/>
    <w:rsid w:val="007F3D2F"/>
    <w:rsid w:val="007F4D2F"/>
    <w:rsid w:val="007F4D37"/>
    <w:rsid w:val="007F5A24"/>
    <w:rsid w:val="007F5BEC"/>
    <w:rsid w:val="007F5D77"/>
    <w:rsid w:val="007F5EC7"/>
    <w:rsid w:val="007F606E"/>
    <w:rsid w:val="007F6093"/>
    <w:rsid w:val="007F6235"/>
    <w:rsid w:val="007F6633"/>
    <w:rsid w:val="007F6E93"/>
    <w:rsid w:val="007F6FBD"/>
    <w:rsid w:val="007F7184"/>
    <w:rsid w:val="007F7B34"/>
    <w:rsid w:val="007F7C61"/>
    <w:rsid w:val="007F7D7D"/>
    <w:rsid w:val="00800809"/>
    <w:rsid w:val="00800853"/>
    <w:rsid w:val="0080174D"/>
    <w:rsid w:val="008017A7"/>
    <w:rsid w:val="008027B8"/>
    <w:rsid w:val="008027FD"/>
    <w:rsid w:val="008028C3"/>
    <w:rsid w:val="00802AC8"/>
    <w:rsid w:val="00802C0C"/>
    <w:rsid w:val="00802CB9"/>
    <w:rsid w:val="008036BF"/>
    <w:rsid w:val="00803810"/>
    <w:rsid w:val="008039FB"/>
    <w:rsid w:val="00803BCA"/>
    <w:rsid w:val="00803EBF"/>
    <w:rsid w:val="008041C1"/>
    <w:rsid w:val="00804922"/>
    <w:rsid w:val="00804A34"/>
    <w:rsid w:val="0080523E"/>
    <w:rsid w:val="00805D60"/>
    <w:rsid w:val="00806087"/>
    <w:rsid w:val="00806C83"/>
    <w:rsid w:val="008078D0"/>
    <w:rsid w:val="008079B0"/>
    <w:rsid w:val="00807BF1"/>
    <w:rsid w:val="00810654"/>
    <w:rsid w:val="008108D3"/>
    <w:rsid w:val="008116E8"/>
    <w:rsid w:val="00811790"/>
    <w:rsid w:val="00811AC1"/>
    <w:rsid w:val="00811ED9"/>
    <w:rsid w:val="00812765"/>
    <w:rsid w:val="00812FD1"/>
    <w:rsid w:val="0081318F"/>
    <w:rsid w:val="008135C4"/>
    <w:rsid w:val="00813629"/>
    <w:rsid w:val="008138FB"/>
    <w:rsid w:val="00813B8D"/>
    <w:rsid w:val="00813D2A"/>
    <w:rsid w:val="008143A5"/>
    <w:rsid w:val="00814774"/>
    <w:rsid w:val="00815626"/>
    <w:rsid w:val="00815AA6"/>
    <w:rsid w:val="00816009"/>
    <w:rsid w:val="008169F7"/>
    <w:rsid w:val="00816BE4"/>
    <w:rsid w:val="00816E05"/>
    <w:rsid w:val="00816E34"/>
    <w:rsid w:val="008171E4"/>
    <w:rsid w:val="0081730B"/>
    <w:rsid w:val="00817330"/>
    <w:rsid w:val="00817C61"/>
    <w:rsid w:val="008201CC"/>
    <w:rsid w:val="0082066D"/>
    <w:rsid w:val="008211D3"/>
    <w:rsid w:val="008215AF"/>
    <w:rsid w:val="00821A78"/>
    <w:rsid w:val="00821C97"/>
    <w:rsid w:val="00822566"/>
    <w:rsid w:val="00822B26"/>
    <w:rsid w:val="0082310A"/>
    <w:rsid w:val="00824504"/>
    <w:rsid w:val="008246B6"/>
    <w:rsid w:val="008250B9"/>
    <w:rsid w:val="0082570F"/>
    <w:rsid w:val="0082619E"/>
    <w:rsid w:val="0082645A"/>
    <w:rsid w:val="00826544"/>
    <w:rsid w:val="008272D9"/>
    <w:rsid w:val="00827E2E"/>
    <w:rsid w:val="0083012D"/>
    <w:rsid w:val="0083040D"/>
    <w:rsid w:val="008305C1"/>
    <w:rsid w:val="00830C63"/>
    <w:rsid w:val="0083175A"/>
    <w:rsid w:val="00831C91"/>
    <w:rsid w:val="00831F57"/>
    <w:rsid w:val="00831FEA"/>
    <w:rsid w:val="00832235"/>
    <w:rsid w:val="00832CF1"/>
    <w:rsid w:val="00833139"/>
    <w:rsid w:val="008332CD"/>
    <w:rsid w:val="00834670"/>
    <w:rsid w:val="00834675"/>
    <w:rsid w:val="008348BD"/>
    <w:rsid w:val="00834BAC"/>
    <w:rsid w:val="00834C61"/>
    <w:rsid w:val="00835197"/>
    <w:rsid w:val="008353BE"/>
    <w:rsid w:val="00835B72"/>
    <w:rsid w:val="00835BEE"/>
    <w:rsid w:val="008363A7"/>
    <w:rsid w:val="0083677A"/>
    <w:rsid w:val="00836BB7"/>
    <w:rsid w:val="00836E80"/>
    <w:rsid w:val="00837A78"/>
    <w:rsid w:val="00840215"/>
    <w:rsid w:val="00840EC9"/>
    <w:rsid w:val="008416AC"/>
    <w:rsid w:val="008416DE"/>
    <w:rsid w:val="00841CE3"/>
    <w:rsid w:val="0084286B"/>
    <w:rsid w:val="008434D7"/>
    <w:rsid w:val="008437E7"/>
    <w:rsid w:val="00843B8E"/>
    <w:rsid w:val="0084407C"/>
    <w:rsid w:val="00844759"/>
    <w:rsid w:val="0084527E"/>
    <w:rsid w:val="00845BE8"/>
    <w:rsid w:val="00846118"/>
    <w:rsid w:val="00846342"/>
    <w:rsid w:val="00846D66"/>
    <w:rsid w:val="0085003E"/>
    <w:rsid w:val="00852BB8"/>
    <w:rsid w:val="00852FFA"/>
    <w:rsid w:val="0085342A"/>
    <w:rsid w:val="00853A68"/>
    <w:rsid w:val="00853ACB"/>
    <w:rsid w:val="00853D49"/>
    <w:rsid w:val="0085427B"/>
    <w:rsid w:val="0085438A"/>
    <w:rsid w:val="008545C4"/>
    <w:rsid w:val="008549E7"/>
    <w:rsid w:val="008549EE"/>
    <w:rsid w:val="00854EA8"/>
    <w:rsid w:val="008552EA"/>
    <w:rsid w:val="008567D2"/>
    <w:rsid w:val="00856C0B"/>
    <w:rsid w:val="00856C16"/>
    <w:rsid w:val="00856D6F"/>
    <w:rsid w:val="00857203"/>
    <w:rsid w:val="008572B9"/>
    <w:rsid w:val="008578AE"/>
    <w:rsid w:val="0086032A"/>
    <w:rsid w:val="00860715"/>
    <w:rsid w:val="00860A5F"/>
    <w:rsid w:val="00860C1A"/>
    <w:rsid w:val="008610DD"/>
    <w:rsid w:val="0086138B"/>
    <w:rsid w:val="008613A7"/>
    <w:rsid w:val="00861BC4"/>
    <w:rsid w:val="00861E26"/>
    <w:rsid w:val="00862A18"/>
    <w:rsid w:val="00862A6D"/>
    <w:rsid w:val="00862E6A"/>
    <w:rsid w:val="00863412"/>
    <w:rsid w:val="00863822"/>
    <w:rsid w:val="00864577"/>
    <w:rsid w:val="008651CB"/>
    <w:rsid w:val="008655EF"/>
    <w:rsid w:val="00865BB6"/>
    <w:rsid w:val="00866229"/>
    <w:rsid w:val="00866DAE"/>
    <w:rsid w:val="00867365"/>
    <w:rsid w:val="008679D2"/>
    <w:rsid w:val="00867B3C"/>
    <w:rsid w:val="00867ED8"/>
    <w:rsid w:val="00870005"/>
    <w:rsid w:val="00871407"/>
    <w:rsid w:val="008716B4"/>
    <w:rsid w:val="008721C5"/>
    <w:rsid w:val="00873053"/>
    <w:rsid w:val="00873104"/>
    <w:rsid w:val="0087314C"/>
    <w:rsid w:val="00873660"/>
    <w:rsid w:val="008739E4"/>
    <w:rsid w:val="0087456F"/>
    <w:rsid w:val="008746FE"/>
    <w:rsid w:val="00874942"/>
    <w:rsid w:val="00874B9E"/>
    <w:rsid w:val="00874D4F"/>
    <w:rsid w:val="008756B4"/>
    <w:rsid w:val="00875BED"/>
    <w:rsid w:val="0087653E"/>
    <w:rsid w:val="008767DD"/>
    <w:rsid w:val="008771EF"/>
    <w:rsid w:val="00877FB5"/>
    <w:rsid w:val="008802E4"/>
    <w:rsid w:val="00880D8E"/>
    <w:rsid w:val="00881864"/>
    <w:rsid w:val="00881923"/>
    <w:rsid w:val="008824B3"/>
    <w:rsid w:val="0088332B"/>
    <w:rsid w:val="0088339E"/>
    <w:rsid w:val="00883790"/>
    <w:rsid w:val="00883EF3"/>
    <w:rsid w:val="00883F86"/>
    <w:rsid w:val="008840D8"/>
    <w:rsid w:val="008844B1"/>
    <w:rsid w:val="008848C7"/>
    <w:rsid w:val="00884BE0"/>
    <w:rsid w:val="00884E6B"/>
    <w:rsid w:val="00885194"/>
    <w:rsid w:val="008853B3"/>
    <w:rsid w:val="008855F0"/>
    <w:rsid w:val="00885793"/>
    <w:rsid w:val="008867E1"/>
    <w:rsid w:val="00886852"/>
    <w:rsid w:val="00886914"/>
    <w:rsid w:val="00886F9A"/>
    <w:rsid w:val="0088757D"/>
    <w:rsid w:val="00887C0A"/>
    <w:rsid w:val="00890472"/>
    <w:rsid w:val="00890A68"/>
    <w:rsid w:val="008910A1"/>
    <w:rsid w:val="008916C9"/>
    <w:rsid w:val="00891711"/>
    <w:rsid w:val="00891988"/>
    <w:rsid w:val="00891E4A"/>
    <w:rsid w:val="00892083"/>
    <w:rsid w:val="0089335D"/>
    <w:rsid w:val="00893B5C"/>
    <w:rsid w:val="00893D92"/>
    <w:rsid w:val="00894B8D"/>
    <w:rsid w:val="008955E0"/>
    <w:rsid w:val="00895CA7"/>
    <w:rsid w:val="0089644C"/>
    <w:rsid w:val="008965A9"/>
    <w:rsid w:val="00896BDC"/>
    <w:rsid w:val="00896FC1"/>
    <w:rsid w:val="0089742A"/>
    <w:rsid w:val="00897457"/>
    <w:rsid w:val="008976F0"/>
    <w:rsid w:val="00897938"/>
    <w:rsid w:val="008979A8"/>
    <w:rsid w:val="008979AE"/>
    <w:rsid w:val="008A026A"/>
    <w:rsid w:val="008A0363"/>
    <w:rsid w:val="008A04F7"/>
    <w:rsid w:val="008A077D"/>
    <w:rsid w:val="008A0861"/>
    <w:rsid w:val="008A08DA"/>
    <w:rsid w:val="008A0BF3"/>
    <w:rsid w:val="008A0DA5"/>
    <w:rsid w:val="008A10F8"/>
    <w:rsid w:val="008A12A6"/>
    <w:rsid w:val="008A1C56"/>
    <w:rsid w:val="008A2BE3"/>
    <w:rsid w:val="008A3A45"/>
    <w:rsid w:val="008A4082"/>
    <w:rsid w:val="008A410E"/>
    <w:rsid w:val="008A441C"/>
    <w:rsid w:val="008A4ECD"/>
    <w:rsid w:val="008A4EDE"/>
    <w:rsid w:val="008A52DD"/>
    <w:rsid w:val="008A57D7"/>
    <w:rsid w:val="008A5C34"/>
    <w:rsid w:val="008A5DE7"/>
    <w:rsid w:val="008A623B"/>
    <w:rsid w:val="008A677C"/>
    <w:rsid w:val="008A697F"/>
    <w:rsid w:val="008A6FA7"/>
    <w:rsid w:val="008A79BF"/>
    <w:rsid w:val="008A7B75"/>
    <w:rsid w:val="008A7FBC"/>
    <w:rsid w:val="008B0EA8"/>
    <w:rsid w:val="008B0FCD"/>
    <w:rsid w:val="008B1650"/>
    <w:rsid w:val="008B1A93"/>
    <w:rsid w:val="008B2B9A"/>
    <w:rsid w:val="008B3419"/>
    <w:rsid w:val="008B3C70"/>
    <w:rsid w:val="008B48C7"/>
    <w:rsid w:val="008B4AAD"/>
    <w:rsid w:val="008B4F3A"/>
    <w:rsid w:val="008B5692"/>
    <w:rsid w:val="008B606A"/>
    <w:rsid w:val="008B63EA"/>
    <w:rsid w:val="008B679E"/>
    <w:rsid w:val="008B6FC1"/>
    <w:rsid w:val="008B72C2"/>
    <w:rsid w:val="008B7652"/>
    <w:rsid w:val="008B7AEA"/>
    <w:rsid w:val="008B7C45"/>
    <w:rsid w:val="008C0E9B"/>
    <w:rsid w:val="008C0EB1"/>
    <w:rsid w:val="008C11B8"/>
    <w:rsid w:val="008C1344"/>
    <w:rsid w:val="008C143D"/>
    <w:rsid w:val="008C193F"/>
    <w:rsid w:val="008C3573"/>
    <w:rsid w:val="008C39F8"/>
    <w:rsid w:val="008C3DFF"/>
    <w:rsid w:val="008C5803"/>
    <w:rsid w:val="008C58CD"/>
    <w:rsid w:val="008C6BD1"/>
    <w:rsid w:val="008C6E1C"/>
    <w:rsid w:val="008C6EBA"/>
    <w:rsid w:val="008C7613"/>
    <w:rsid w:val="008C7645"/>
    <w:rsid w:val="008C764B"/>
    <w:rsid w:val="008C7801"/>
    <w:rsid w:val="008C794E"/>
    <w:rsid w:val="008C7F00"/>
    <w:rsid w:val="008D0772"/>
    <w:rsid w:val="008D0AAE"/>
    <w:rsid w:val="008D1486"/>
    <w:rsid w:val="008D151D"/>
    <w:rsid w:val="008D1D40"/>
    <w:rsid w:val="008D290F"/>
    <w:rsid w:val="008D297C"/>
    <w:rsid w:val="008D31F5"/>
    <w:rsid w:val="008D367B"/>
    <w:rsid w:val="008D450F"/>
    <w:rsid w:val="008D54A5"/>
    <w:rsid w:val="008D5A31"/>
    <w:rsid w:val="008D5FA1"/>
    <w:rsid w:val="008D719F"/>
    <w:rsid w:val="008D7805"/>
    <w:rsid w:val="008E0CD4"/>
    <w:rsid w:val="008E1893"/>
    <w:rsid w:val="008E1972"/>
    <w:rsid w:val="008E1E4A"/>
    <w:rsid w:val="008E207B"/>
    <w:rsid w:val="008E23EB"/>
    <w:rsid w:val="008E265F"/>
    <w:rsid w:val="008E2F4A"/>
    <w:rsid w:val="008E30E6"/>
    <w:rsid w:val="008E33D9"/>
    <w:rsid w:val="008E34E2"/>
    <w:rsid w:val="008E36AB"/>
    <w:rsid w:val="008E3ADA"/>
    <w:rsid w:val="008E4958"/>
    <w:rsid w:val="008E4C70"/>
    <w:rsid w:val="008E53A9"/>
    <w:rsid w:val="008E5989"/>
    <w:rsid w:val="008E5D66"/>
    <w:rsid w:val="008E5F5C"/>
    <w:rsid w:val="008E788E"/>
    <w:rsid w:val="008E7985"/>
    <w:rsid w:val="008E7EBA"/>
    <w:rsid w:val="008F0F3D"/>
    <w:rsid w:val="008F0FA4"/>
    <w:rsid w:val="008F1B9B"/>
    <w:rsid w:val="008F1CBE"/>
    <w:rsid w:val="008F1FED"/>
    <w:rsid w:val="008F2456"/>
    <w:rsid w:val="008F2562"/>
    <w:rsid w:val="008F28AE"/>
    <w:rsid w:val="008F2BB5"/>
    <w:rsid w:val="008F35EA"/>
    <w:rsid w:val="008F3921"/>
    <w:rsid w:val="008F3DE0"/>
    <w:rsid w:val="008F3F5A"/>
    <w:rsid w:val="008F41B8"/>
    <w:rsid w:val="008F441D"/>
    <w:rsid w:val="008F46E1"/>
    <w:rsid w:val="008F4952"/>
    <w:rsid w:val="008F4A27"/>
    <w:rsid w:val="008F4AF6"/>
    <w:rsid w:val="008F4BA8"/>
    <w:rsid w:val="008F5105"/>
    <w:rsid w:val="008F5C7C"/>
    <w:rsid w:val="008F6256"/>
    <w:rsid w:val="008F6432"/>
    <w:rsid w:val="008F6D80"/>
    <w:rsid w:val="008F77A3"/>
    <w:rsid w:val="008F781B"/>
    <w:rsid w:val="008F784F"/>
    <w:rsid w:val="008F7BDD"/>
    <w:rsid w:val="009003CC"/>
    <w:rsid w:val="009004EC"/>
    <w:rsid w:val="00900F3B"/>
    <w:rsid w:val="00901631"/>
    <w:rsid w:val="009019F1"/>
    <w:rsid w:val="00901C46"/>
    <w:rsid w:val="00901CE7"/>
    <w:rsid w:val="00901D16"/>
    <w:rsid w:val="00901DC4"/>
    <w:rsid w:val="00901DC9"/>
    <w:rsid w:val="00901F0D"/>
    <w:rsid w:val="0090227D"/>
    <w:rsid w:val="0090234A"/>
    <w:rsid w:val="009026AD"/>
    <w:rsid w:val="009030A6"/>
    <w:rsid w:val="00903170"/>
    <w:rsid w:val="009036DA"/>
    <w:rsid w:val="00903DBD"/>
    <w:rsid w:val="00904C45"/>
    <w:rsid w:val="00904D91"/>
    <w:rsid w:val="00904E47"/>
    <w:rsid w:val="0090515B"/>
    <w:rsid w:val="009071A2"/>
    <w:rsid w:val="00907954"/>
    <w:rsid w:val="00907D34"/>
    <w:rsid w:val="00910072"/>
    <w:rsid w:val="0091007C"/>
    <w:rsid w:val="00910B45"/>
    <w:rsid w:val="00910EF2"/>
    <w:rsid w:val="00911281"/>
    <w:rsid w:val="00911657"/>
    <w:rsid w:val="00911818"/>
    <w:rsid w:val="009118CC"/>
    <w:rsid w:val="00911B05"/>
    <w:rsid w:val="00911B3B"/>
    <w:rsid w:val="00911CB7"/>
    <w:rsid w:val="0091219F"/>
    <w:rsid w:val="0091257C"/>
    <w:rsid w:val="009129FF"/>
    <w:rsid w:val="00912E19"/>
    <w:rsid w:val="00913131"/>
    <w:rsid w:val="00913215"/>
    <w:rsid w:val="0091346F"/>
    <w:rsid w:val="009137D7"/>
    <w:rsid w:val="00913AE3"/>
    <w:rsid w:val="009141F9"/>
    <w:rsid w:val="0091421F"/>
    <w:rsid w:val="009143A2"/>
    <w:rsid w:val="00914559"/>
    <w:rsid w:val="00914AA8"/>
    <w:rsid w:val="00914C2E"/>
    <w:rsid w:val="009150C1"/>
    <w:rsid w:val="00915146"/>
    <w:rsid w:val="0091552F"/>
    <w:rsid w:val="009157A0"/>
    <w:rsid w:val="00916A7C"/>
    <w:rsid w:val="00916A81"/>
    <w:rsid w:val="009177C5"/>
    <w:rsid w:val="00917A9C"/>
    <w:rsid w:val="009214DE"/>
    <w:rsid w:val="00921EE8"/>
    <w:rsid w:val="009229EC"/>
    <w:rsid w:val="00922FAE"/>
    <w:rsid w:val="009242A1"/>
    <w:rsid w:val="0092436F"/>
    <w:rsid w:val="00924EF7"/>
    <w:rsid w:val="00925000"/>
    <w:rsid w:val="00925486"/>
    <w:rsid w:val="009254E7"/>
    <w:rsid w:val="00925B25"/>
    <w:rsid w:val="00925D36"/>
    <w:rsid w:val="00926677"/>
    <w:rsid w:val="00926ABE"/>
    <w:rsid w:val="00926B38"/>
    <w:rsid w:val="00926EFA"/>
    <w:rsid w:val="00927743"/>
    <w:rsid w:val="009279D0"/>
    <w:rsid w:val="00931095"/>
    <w:rsid w:val="009315D2"/>
    <w:rsid w:val="00931ABC"/>
    <w:rsid w:val="009323D0"/>
    <w:rsid w:val="00932D59"/>
    <w:rsid w:val="00932F46"/>
    <w:rsid w:val="00932FC1"/>
    <w:rsid w:val="00933475"/>
    <w:rsid w:val="00933AE3"/>
    <w:rsid w:val="00933BB1"/>
    <w:rsid w:val="00934303"/>
    <w:rsid w:val="0093441E"/>
    <w:rsid w:val="00934FD5"/>
    <w:rsid w:val="00935526"/>
    <w:rsid w:val="0093565C"/>
    <w:rsid w:val="00935662"/>
    <w:rsid w:val="009358DD"/>
    <w:rsid w:val="0093597A"/>
    <w:rsid w:val="009360FB"/>
    <w:rsid w:val="00936587"/>
    <w:rsid w:val="009366B7"/>
    <w:rsid w:val="009367BC"/>
    <w:rsid w:val="0093699D"/>
    <w:rsid w:val="00937136"/>
    <w:rsid w:val="00937730"/>
    <w:rsid w:val="00937B37"/>
    <w:rsid w:val="00937ECB"/>
    <w:rsid w:val="009400D0"/>
    <w:rsid w:val="00940439"/>
    <w:rsid w:val="009404B1"/>
    <w:rsid w:val="00940882"/>
    <w:rsid w:val="00940A3D"/>
    <w:rsid w:val="00940BFE"/>
    <w:rsid w:val="00940D51"/>
    <w:rsid w:val="00940EE7"/>
    <w:rsid w:val="00941033"/>
    <w:rsid w:val="00941048"/>
    <w:rsid w:val="00941057"/>
    <w:rsid w:val="009419A2"/>
    <w:rsid w:val="00941B58"/>
    <w:rsid w:val="00941DE6"/>
    <w:rsid w:val="00942185"/>
    <w:rsid w:val="009425A3"/>
    <w:rsid w:val="0094267E"/>
    <w:rsid w:val="00942B5C"/>
    <w:rsid w:val="00942F18"/>
    <w:rsid w:val="0094330D"/>
    <w:rsid w:val="009447DF"/>
    <w:rsid w:val="00944A5C"/>
    <w:rsid w:val="00944DD3"/>
    <w:rsid w:val="00944EA3"/>
    <w:rsid w:val="00944F73"/>
    <w:rsid w:val="00944FEA"/>
    <w:rsid w:val="00945405"/>
    <w:rsid w:val="00945803"/>
    <w:rsid w:val="00945AB4"/>
    <w:rsid w:val="00945D87"/>
    <w:rsid w:val="00945EBB"/>
    <w:rsid w:val="00945F52"/>
    <w:rsid w:val="00945F99"/>
    <w:rsid w:val="009460A7"/>
    <w:rsid w:val="009460DB"/>
    <w:rsid w:val="009463F3"/>
    <w:rsid w:val="009463FA"/>
    <w:rsid w:val="00946707"/>
    <w:rsid w:val="00947CE2"/>
    <w:rsid w:val="00947DEF"/>
    <w:rsid w:val="0095031C"/>
    <w:rsid w:val="00950467"/>
    <w:rsid w:val="00950495"/>
    <w:rsid w:val="009504BC"/>
    <w:rsid w:val="00950517"/>
    <w:rsid w:val="0095057A"/>
    <w:rsid w:val="0095079D"/>
    <w:rsid w:val="00950A72"/>
    <w:rsid w:val="00950CE6"/>
    <w:rsid w:val="00950E32"/>
    <w:rsid w:val="00951254"/>
    <w:rsid w:val="00951CAE"/>
    <w:rsid w:val="00952563"/>
    <w:rsid w:val="00952722"/>
    <w:rsid w:val="00952C43"/>
    <w:rsid w:val="00952ECF"/>
    <w:rsid w:val="00953654"/>
    <w:rsid w:val="00953CB4"/>
    <w:rsid w:val="009542EC"/>
    <w:rsid w:val="00955AF6"/>
    <w:rsid w:val="00955FF8"/>
    <w:rsid w:val="009563B3"/>
    <w:rsid w:val="00956721"/>
    <w:rsid w:val="00956BB2"/>
    <w:rsid w:val="00957E1B"/>
    <w:rsid w:val="009604AC"/>
    <w:rsid w:val="00962370"/>
    <w:rsid w:val="0096271C"/>
    <w:rsid w:val="00962D2B"/>
    <w:rsid w:val="00962DF4"/>
    <w:rsid w:val="00963073"/>
    <w:rsid w:val="00963610"/>
    <w:rsid w:val="0096381E"/>
    <w:rsid w:val="009639E9"/>
    <w:rsid w:val="00964157"/>
    <w:rsid w:val="009644F5"/>
    <w:rsid w:val="00964611"/>
    <w:rsid w:val="00964CD3"/>
    <w:rsid w:val="00965C7A"/>
    <w:rsid w:val="00965D6D"/>
    <w:rsid w:val="00965E33"/>
    <w:rsid w:val="0096601E"/>
    <w:rsid w:val="0096672C"/>
    <w:rsid w:val="00966819"/>
    <w:rsid w:val="00966AB3"/>
    <w:rsid w:val="00966ECF"/>
    <w:rsid w:val="00966ED1"/>
    <w:rsid w:val="009677E7"/>
    <w:rsid w:val="009704BA"/>
    <w:rsid w:val="00971E60"/>
    <w:rsid w:val="009720E9"/>
    <w:rsid w:val="00972477"/>
    <w:rsid w:val="00972F82"/>
    <w:rsid w:val="00972FDF"/>
    <w:rsid w:val="0097320E"/>
    <w:rsid w:val="00973321"/>
    <w:rsid w:val="009738EA"/>
    <w:rsid w:val="00973A0E"/>
    <w:rsid w:val="00973E30"/>
    <w:rsid w:val="00973F8D"/>
    <w:rsid w:val="00973FE8"/>
    <w:rsid w:val="00974748"/>
    <w:rsid w:val="009747DF"/>
    <w:rsid w:val="00974AD6"/>
    <w:rsid w:val="009752C3"/>
    <w:rsid w:val="00975E42"/>
    <w:rsid w:val="009760DA"/>
    <w:rsid w:val="00976EB2"/>
    <w:rsid w:val="00976FCB"/>
    <w:rsid w:val="00977A08"/>
    <w:rsid w:val="00977A3B"/>
    <w:rsid w:val="00977DCE"/>
    <w:rsid w:val="009800B3"/>
    <w:rsid w:val="00980B59"/>
    <w:rsid w:val="00981FA1"/>
    <w:rsid w:val="009826B2"/>
    <w:rsid w:val="0098282C"/>
    <w:rsid w:val="009828B7"/>
    <w:rsid w:val="0098313B"/>
    <w:rsid w:val="0098372E"/>
    <w:rsid w:val="00983EE7"/>
    <w:rsid w:val="009844BC"/>
    <w:rsid w:val="009848AA"/>
    <w:rsid w:val="00984970"/>
    <w:rsid w:val="00985416"/>
    <w:rsid w:val="00985FC8"/>
    <w:rsid w:val="00986116"/>
    <w:rsid w:val="009867A4"/>
    <w:rsid w:val="00986DFD"/>
    <w:rsid w:val="0098748B"/>
    <w:rsid w:val="009878D2"/>
    <w:rsid w:val="00987B5D"/>
    <w:rsid w:val="00990429"/>
    <w:rsid w:val="009905B3"/>
    <w:rsid w:val="009906FE"/>
    <w:rsid w:val="0099167F"/>
    <w:rsid w:val="00991E8A"/>
    <w:rsid w:val="009922A9"/>
    <w:rsid w:val="00992495"/>
    <w:rsid w:val="009924F9"/>
    <w:rsid w:val="0099269B"/>
    <w:rsid w:val="009940FF"/>
    <w:rsid w:val="00994537"/>
    <w:rsid w:val="00994593"/>
    <w:rsid w:val="00997379"/>
    <w:rsid w:val="0099777A"/>
    <w:rsid w:val="009A07D8"/>
    <w:rsid w:val="009A0AC2"/>
    <w:rsid w:val="009A1560"/>
    <w:rsid w:val="009A157A"/>
    <w:rsid w:val="009A1809"/>
    <w:rsid w:val="009A21F2"/>
    <w:rsid w:val="009A25A8"/>
    <w:rsid w:val="009A2D13"/>
    <w:rsid w:val="009A2DD3"/>
    <w:rsid w:val="009A303D"/>
    <w:rsid w:val="009A350E"/>
    <w:rsid w:val="009A3C1B"/>
    <w:rsid w:val="009A3D02"/>
    <w:rsid w:val="009A3D1B"/>
    <w:rsid w:val="009A464F"/>
    <w:rsid w:val="009A4993"/>
    <w:rsid w:val="009A4E41"/>
    <w:rsid w:val="009A4FDF"/>
    <w:rsid w:val="009A5492"/>
    <w:rsid w:val="009A5589"/>
    <w:rsid w:val="009A62AC"/>
    <w:rsid w:val="009A64B0"/>
    <w:rsid w:val="009A6D80"/>
    <w:rsid w:val="009A6E4F"/>
    <w:rsid w:val="009A7270"/>
    <w:rsid w:val="009A73A8"/>
    <w:rsid w:val="009A78BC"/>
    <w:rsid w:val="009A7952"/>
    <w:rsid w:val="009A7C48"/>
    <w:rsid w:val="009A7DD8"/>
    <w:rsid w:val="009B072D"/>
    <w:rsid w:val="009B1081"/>
    <w:rsid w:val="009B1DDB"/>
    <w:rsid w:val="009B33A9"/>
    <w:rsid w:val="009B36D0"/>
    <w:rsid w:val="009B3A4D"/>
    <w:rsid w:val="009B4253"/>
    <w:rsid w:val="009B4339"/>
    <w:rsid w:val="009B452F"/>
    <w:rsid w:val="009B4A38"/>
    <w:rsid w:val="009B4B64"/>
    <w:rsid w:val="009B5844"/>
    <w:rsid w:val="009B58F8"/>
    <w:rsid w:val="009B5A17"/>
    <w:rsid w:val="009B5F70"/>
    <w:rsid w:val="009B5F76"/>
    <w:rsid w:val="009B7775"/>
    <w:rsid w:val="009B789F"/>
    <w:rsid w:val="009B7C5D"/>
    <w:rsid w:val="009C0094"/>
    <w:rsid w:val="009C01E7"/>
    <w:rsid w:val="009C095A"/>
    <w:rsid w:val="009C175C"/>
    <w:rsid w:val="009C1D91"/>
    <w:rsid w:val="009C1DB5"/>
    <w:rsid w:val="009C2B16"/>
    <w:rsid w:val="009C2EAA"/>
    <w:rsid w:val="009C301A"/>
    <w:rsid w:val="009C31D5"/>
    <w:rsid w:val="009C36A1"/>
    <w:rsid w:val="009C3B8A"/>
    <w:rsid w:val="009C3BAB"/>
    <w:rsid w:val="009C3E6B"/>
    <w:rsid w:val="009C4135"/>
    <w:rsid w:val="009C4995"/>
    <w:rsid w:val="009C4F42"/>
    <w:rsid w:val="009C5104"/>
    <w:rsid w:val="009C5A03"/>
    <w:rsid w:val="009C61B4"/>
    <w:rsid w:val="009C6285"/>
    <w:rsid w:val="009C6410"/>
    <w:rsid w:val="009C6935"/>
    <w:rsid w:val="009C6D38"/>
    <w:rsid w:val="009C7AFB"/>
    <w:rsid w:val="009D0284"/>
    <w:rsid w:val="009D052B"/>
    <w:rsid w:val="009D0639"/>
    <w:rsid w:val="009D08E5"/>
    <w:rsid w:val="009D0B8B"/>
    <w:rsid w:val="009D1139"/>
    <w:rsid w:val="009D1C46"/>
    <w:rsid w:val="009D2205"/>
    <w:rsid w:val="009D3F40"/>
    <w:rsid w:val="009D4849"/>
    <w:rsid w:val="009D5227"/>
    <w:rsid w:val="009D5C79"/>
    <w:rsid w:val="009D5E13"/>
    <w:rsid w:val="009D5F2A"/>
    <w:rsid w:val="009D6326"/>
    <w:rsid w:val="009D68F5"/>
    <w:rsid w:val="009D69F4"/>
    <w:rsid w:val="009D71D6"/>
    <w:rsid w:val="009D732E"/>
    <w:rsid w:val="009D7A4A"/>
    <w:rsid w:val="009D7A70"/>
    <w:rsid w:val="009D7C27"/>
    <w:rsid w:val="009E030E"/>
    <w:rsid w:val="009E0862"/>
    <w:rsid w:val="009E09DE"/>
    <w:rsid w:val="009E0A73"/>
    <w:rsid w:val="009E0DFD"/>
    <w:rsid w:val="009E0E78"/>
    <w:rsid w:val="009E12C3"/>
    <w:rsid w:val="009E192B"/>
    <w:rsid w:val="009E1CAD"/>
    <w:rsid w:val="009E1FD4"/>
    <w:rsid w:val="009E2556"/>
    <w:rsid w:val="009E2A2D"/>
    <w:rsid w:val="009E3720"/>
    <w:rsid w:val="009E388E"/>
    <w:rsid w:val="009E451C"/>
    <w:rsid w:val="009E4C85"/>
    <w:rsid w:val="009E507B"/>
    <w:rsid w:val="009E529F"/>
    <w:rsid w:val="009E53E4"/>
    <w:rsid w:val="009E54C8"/>
    <w:rsid w:val="009E5BFD"/>
    <w:rsid w:val="009E6088"/>
    <w:rsid w:val="009E62FB"/>
    <w:rsid w:val="009E6E05"/>
    <w:rsid w:val="009E6F07"/>
    <w:rsid w:val="009E73E4"/>
    <w:rsid w:val="009E7501"/>
    <w:rsid w:val="009E7F45"/>
    <w:rsid w:val="009E7F97"/>
    <w:rsid w:val="009F0085"/>
    <w:rsid w:val="009F0134"/>
    <w:rsid w:val="009F0722"/>
    <w:rsid w:val="009F0D57"/>
    <w:rsid w:val="009F0DC3"/>
    <w:rsid w:val="009F1A54"/>
    <w:rsid w:val="009F1AE6"/>
    <w:rsid w:val="009F2518"/>
    <w:rsid w:val="009F2BF0"/>
    <w:rsid w:val="009F2EA3"/>
    <w:rsid w:val="009F3257"/>
    <w:rsid w:val="009F3ED6"/>
    <w:rsid w:val="009F3FB3"/>
    <w:rsid w:val="009F485C"/>
    <w:rsid w:val="009F497B"/>
    <w:rsid w:val="009F4CB0"/>
    <w:rsid w:val="009F4D10"/>
    <w:rsid w:val="009F5203"/>
    <w:rsid w:val="009F5306"/>
    <w:rsid w:val="009F54D9"/>
    <w:rsid w:val="009F5C31"/>
    <w:rsid w:val="009F5CEF"/>
    <w:rsid w:val="009F64EA"/>
    <w:rsid w:val="009F6667"/>
    <w:rsid w:val="009F6944"/>
    <w:rsid w:val="009F710F"/>
    <w:rsid w:val="009F7120"/>
    <w:rsid w:val="009F749A"/>
    <w:rsid w:val="009F74F9"/>
    <w:rsid w:val="009F7886"/>
    <w:rsid w:val="00A00924"/>
    <w:rsid w:val="00A0196A"/>
    <w:rsid w:val="00A01EDF"/>
    <w:rsid w:val="00A02B43"/>
    <w:rsid w:val="00A02D6E"/>
    <w:rsid w:val="00A032B6"/>
    <w:rsid w:val="00A03D66"/>
    <w:rsid w:val="00A040DB"/>
    <w:rsid w:val="00A041F7"/>
    <w:rsid w:val="00A04388"/>
    <w:rsid w:val="00A04690"/>
    <w:rsid w:val="00A05143"/>
    <w:rsid w:val="00A0556D"/>
    <w:rsid w:val="00A05C38"/>
    <w:rsid w:val="00A05DB7"/>
    <w:rsid w:val="00A05EBA"/>
    <w:rsid w:val="00A06264"/>
    <w:rsid w:val="00A0645C"/>
    <w:rsid w:val="00A0667E"/>
    <w:rsid w:val="00A06AD1"/>
    <w:rsid w:val="00A06CBF"/>
    <w:rsid w:val="00A073D7"/>
    <w:rsid w:val="00A075AE"/>
    <w:rsid w:val="00A076AA"/>
    <w:rsid w:val="00A076BC"/>
    <w:rsid w:val="00A07905"/>
    <w:rsid w:val="00A07C86"/>
    <w:rsid w:val="00A10D36"/>
    <w:rsid w:val="00A1119D"/>
    <w:rsid w:val="00A11BCC"/>
    <w:rsid w:val="00A11C35"/>
    <w:rsid w:val="00A12751"/>
    <w:rsid w:val="00A12832"/>
    <w:rsid w:val="00A12917"/>
    <w:rsid w:val="00A12921"/>
    <w:rsid w:val="00A13002"/>
    <w:rsid w:val="00A13C73"/>
    <w:rsid w:val="00A13CF6"/>
    <w:rsid w:val="00A13D17"/>
    <w:rsid w:val="00A13E0D"/>
    <w:rsid w:val="00A13F2F"/>
    <w:rsid w:val="00A14223"/>
    <w:rsid w:val="00A14523"/>
    <w:rsid w:val="00A14B95"/>
    <w:rsid w:val="00A14D64"/>
    <w:rsid w:val="00A155FE"/>
    <w:rsid w:val="00A1598F"/>
    <w:rsid w:val="00A16229"/>
    <w:rsid w:val="00A164BC"/>
    <w:rsid w:val="00A167D3"/>
    <w:rsid w:val="00A167D9"/>
    <w:rsid w:val="00A16998"/>
    <w:rsid w:val="00A16A35"/>
    <w:rsid w:val="00A16C19"/>
    <w:rsid w:val="00A16E03"/>
    <w:rsid w:val="00A17573"/>
    <w:rsid w:val="00A20408"/>
    <w:rsid w:val="00A20884"/>
    <w:rsid w:val="00A20EEC"/>
    <w:rsid w:val="00A21550"/>
    <w:rsid w:val="00A21FE8"/>
    <w:rsid w:val="00A2235D"/>
    <w:rsid w:val="00A232DF"/>
    <w:rsid w:val="00A2342B"/>
    <w:rsid w:val="00A23841"/>
    <w:rsid w:val="00A23C17"/>
    <w:rsid w:val="00A23DEA"/>
    <w:rsid w:val="00A23F8C"/>
    <w:rsid w:val="00A246B2"/>
    <w:rsid w:val="00A247C2"/>
    <w:rsid w:val="00A248E8"/>
    <w:rsid w:val="00A24953"/>
    <w:rsid w:val="00A249AA"/>
    <w:rsid w:val="00A24B57"/>
    <w:rsid w:val="00A24FEF"/>
    <w:rsid w:val="00A25C25"/>
    <w:rsid w:val="00A266C8"/>
    <w:rsid w:val="00A27051"/>
    <w:rsid w:val="00A275E8"/>
    <w:rsid w:val="00A2781B"/>
    <w:rsid w:val="00A27A1D"/>
    <w:rsid w:val="00A27A89"/>
    <w:rsid w:val="00A27CD6"/>
    <w:rsid w:val="00A3018C"/>
    <w:rsid w:val="00A30519"/>
    <w:rsid w:val="00A3125C"/>
    <w:rsid w:val="00A315BD"/>
    <w:rsid w:val="00A316F8"/>
    <w:rsid w:val="00A3173F"/>
    <w:rsid w:val="00A31867"/>
    <w:rsid w:val="00A322FD"/>
    <w:rsid w:val="00A32C1D"/>
    <w:rsid w:val="00A32FAE"/>
    <w:rsid w:val="00A33153"/>
    <w:rsid w:val="00A334F7"/>
    <w:rsid w:val="00A337C2"/>
    <w:rsid w:val="00A338A7"/>
    <w:rsid w:val="00A33AC4"/>
    <w:rsid w:val="00A33DB9"/>
    <w:rsid w:val="00A348E2"/>
    <w:rsid w:val="00A34BAA"/>
    <w:rsid w:val="00A34E8F"/>
    <w:rsid w:val="00A34FAF"/>
    <w:rsid w:val="00A350D1"/>
    <w:rsid w:val="00A351BC"/>
    <w:rsid w:val="00A36623"/>
    <w:rsid w:val="00A36A89"/>
    <w:rsid w:val="00A373F5"/>
    <w:rsid w:val="00A37586"/>
    <w:rsid w:val="00A37A84"/>
    <w:rsid w:val="00A37B42"/>
    <w:rsid w:val="00A37F8C"/>
    <w:rsid w:val="00A406CC"/>
    <w:rsid w:val="00A40A84"/>
    <w:rsid w:val="00A40BCC"/>
    <w:rsid w:val="00A40E8C"/>
    <w:rsid w:val="00A40E93"/>
    <w:rsid w:val="00A425FE"/>
    <w:rsid w:val="00A427CE"/>
    <w:rsid w:val="00A42A3A"/>
    <w:rsid w:val="00A446B2"/>
    <w:rsid w:val="00A446BB"/>
    <w:rsid w:val="00A44740"/>
    <w:rsid w:val="00A44A90"/>
    <w:rsid w:val="00A44E09"/>
    <w:rsid w:val="00A45037"/>
    <w:rsid w:val="00A450D1"/>
    <w:rsid w:val="00A4566E"/>
    <w:rsid w:val="00A45C95"/>
    <w:rsid w:val="00A45D62"/>
    <w:rsid w:val="00A45F18"/>
    <w:rsid w:val="00A46A3F"/>
    <w:rsid w:val="00A46D47"/>
    <w:rsid w:val="00A4776D"/>
    <w:rsid w:val="00A50389"/>
    <w:rsid w:val="00A50E7A"/>
    <w:rsid w:val="00A50FF7"/>
    <w:rsid w:val="00A5101C"/>
    <w:rsid w:val="00A510B1"/>
    <w:rsid w:val="00A51F5C"/>
    <w:rsid w:val="00A520A2"/>
    <w:rsid w:val="00A5301A"/>
    <w:rsid w:val="00A5329A"/>
    <w:rsid w:val="00A5342E"/>
    <w:rsid w:val="00A53DC4"/>
    <w:rsid w:val="00A544A9"/>
    <w:rsid w:val="00A54B0A"/>
    <w:rsid w:val="00A5512E"/>
    <w:rsid w:val="00A55FD9"/>
    <w:rsid w:val="00A5647B"/>
    <w:rsid w:val="00A565CC"/>
    <w:rsid w:val="00A5697F"/>
    <w:rsid w:val="00A56A66"/>
    <w:rsid w:val="00A57073"/>
    <w:rsid w:val="00A57203"/>
    <w:rsid w:val="00A5738F"/>
    <w:rsid w:val="00A577C3"/>
    <w:rsid w:val="00A57A30"/>
    <w:rsid w:val="00A57B5E"/>
    <w:rsid w:val="00A60006"/>
    <w:rsid w:val="00A602C5"/>
    <w:rsid w:val="00A60464"/>
    <w:rsid w:val="00A607A4"/>
    <w:rsid w:val="00A60FC0"/>
    <w:rsid w:val="00A6124E"/>
    <w:rsid w:val="00A612FE"/>
    <w:rsid w:val="00A6165F"/>
    <w:rsid w:val="00A61983"/>
    <w:rsid w:val="00A61A2E"/>
    <w:rsid w:val="00A61ECC"/>
    <w:rsid w:val="00A62555"/>
    <w:rsid w:val="00A62783"/>
    <w:rsid w:val="00A62A3E"/>
    <w:rsid w:val="00A62AE4"/>
    <w:rsid w:val="00A64264"/>
    <w:rsid w:val="00A66D43"/>
    <w:rsid w:val="00A66FC6"/>
    <w:rsid w:val="00A67332"/>
    <w:rsid w:val="00A678DC"/>
    <w:rsid w:val="00A67A8A"/>
    <w:rsid w:val="00A67BE0"/>
    <w:rsid w:val="00A67D0B"/>
    <w:rsid w:val="00A70250"/>
    <w:rsid w:val="00A7083B"/>
    <w:rsid w:val="00A7100E"/>
    <w:rsid w:val="00A72134"/>
    <w:rsid w:val="00A725EA"/>
    <w:rsid w:val="00A729B8"/>
    <w:rsid w:val="00A72B23"/>
    <w:rsid w:val="00A72D25"/>
    <w:rsid w:val="00A7354B"/>
    <w:rsid w:val="00A7418D"/>
    <w:rsid w:val="00A744C3"/>
    <w:rsid w:val="00A74629"/>
    <w:rsid w:val="00A74DD5"/>
    <w:rsid w:val="00A75792"/>
    <w:rsid w:val="00A75823"/>
    <w:rsid w:val="00A76BFB"/>
    <w:rsid w:val="00A76F0E"/>
    <w:rsid w:val="00A7700D"/>
    <w:rsid w:val="00A77B19"/>
    <w:rsid w:val="00A77F92"/>
    <w:rsid w:val="00A800D0"/>
    <w:rsid w:val="00A80494"/>
    <w:rsid w:val="00A80E93"/>
    <w:rsid w:val="00A813BE"/>
    <w:rsid w:val="00A81732"/>
    <w:rsid w:val="00A81E13"/>
    <w:rsid w:val="00A82018"/>
    <w:rsid w:val="00A824D7"/>
    <w:rsid w:val="00A82A71"/>
    <w:rsid w:val="00A82F14"/>
    <w:rsid w:val="00A8306F"/>
    <w:rsid w:val="00A83192"/>
    <w:rsid w:val="00A83287"/>
    <w:rsid w:val="00A8427B"/>
    <w:rsid w:val="00A8482B"/>
    <w:rsid w:val="00A84FA3"/>
    <w:rsid w:val="00A85103"/>
    <w:rsid w:val="00A857A6"/>
    <w:rsid w:val="00A85D34"/>
    <w:rsid w:val="00A86061"/>
    <w:rsid w:val="00A8761A"/>
    <w:rsid w:val="00A87D72"/>
    <w:rsid w:val="00A87DFC"/>
    <w:rsid w:val="00A902FF"/>
    <w:rsid w:val="00A90980"/>
    <w:rsid w:val="00A909F8"/>
    <w:rsid w:val="00A9167F"/>
    <w:rsid w:val="00A916CF"/>
    <w:rsid w:val="00A91844"/>
    <w:rsid w:val="00A926DB"/>
    <w:rsid w:val="00A93429"/>
    <w:rsid w:val="00A9356B"/>
    <w:rsid w:val="00A94266"/>
    <w:rsid w:val="00A94A88"/>
    <w:rsid w:val="00A94E44"/>
    <w:rsid w:val="00A94FA7"/>
    <w:rsid w:val="00A954CE"/>
    <w:rsid w:val="00A957AA"/>
    <w:rsid w:val="00A95E68"/>
    <w:rsid w:val="00A960AF"/>
    <w:rsid w:val="00A969F7"/>
    <w:rsid w:val="00A969FF"/>
    <w:rsid w:val="00A96E04"/>
    <w:rsid w:val="00A96EEF"/>
    <w:rsid w:val="00A96F26"/>
    <w:rsid w:val="00AA016B"/>
    <w:rsid w:val="00AA0EFD"/>
    <w:rsid w:val="00AA19CA"/>
    <w:rsid w:val="00AA24E2"/>
    <w:rsid w:val="00AA25AD"/>
    <w:rsid w:val="00AA2A38"/>
    <w:rsid w:val="00AA2CCE"/>
    <w:rsid w:val="00AA2D2B"/>
    <w:rsid w:val="00AA39AD"/>
    <w:rsid w:val="00AA3A4A"/>
    <w:rsid w:val="00AA4033"/>
    <w:rsid w:val="00AA40CB"/>
    <w:rsid w:val="00AA4228"/>
    <w:rsid w:val="00AA4567"/>
    <w:rsid w:val="00AA4D46"/>
    <w:rsid w:val="00AA5154"/>
    <w:rsid w:val="00AA520F"/>
    <w:rsid w:val="00AA5962"/>
    <w:rsid w:val="00AA62AB"/>
    <w:rsid w:val="00AA6695"/>
    <w:rsid w:val="00AA74DA"/>
    <w:rsid w:val="00AA78B2"/>
    <w:rsid w:val="00AA7C9B"/>
    <w:rsid w:val="00AA7FA4"/>
    <w:rsid w:val="00AB0430"/>
    <w:rsid w:val="00AB0DE3"/>
    <w:rsid w:val="00AB0E37"/>
    <w:rsid w:val="00AB1111"/>
    <w:rsid w:val="00AB1386"/>
    <w:rsid w:val="00AB1569"/>
    <w:rsid w:val="00AB209C"/>
    <w:rsid w:val="00AB23A4"/>
    <w:rsid w:val="00AB27EC"/>
    <w:rsid w:val="00AB2961"/>
    <w:rsid w:val="00AB3829"/>
    <w:rsid w:val="00AB38EE"/>
    <w:rsid w:val="00AB3A69"/>
    <w:rsid w:val="00AB3C8C"/>
    <w:rsid w:val="00AB41E9"/>
    <w:rsid w:val="00AB42E3"/>
    <w:rsid w:val="00AB456A"/>
    <w:rsid w:val="00AB4CEB"/>
    <w:rsid w:val="00AB4D6A"/>
    <w:rsid w:val="00AB4EC2"/>
    <w:rsid w:val="00AB4FBA"/>
    <w:rsid w:val="00AB5133"/>
    <w:rsid w:val="00AB5270"/>
    <w:rsid w:val="00AB55EC"/>
    <w:rsid w:val="00AB5822"/>
    <w:rsid w:val="00AB59F3"/>
    <w:rsid w:val="00AB5BF5"/>
    <w:rsid w:val="00AB5C3C"/>
    <w:rsid w:val="00AB6012"/>
    <w:rsid w:val="00AB64C2"/>
    <w:rsid w:val="00AB6538"/>
    <w:rsid w:val="00AB6C49"/>
    <w:rsid w:val="00AB6D70"/>
    <w:rsid w:val="00AB6E46"/>
    <w:rsid w:val="00AB7B79"/>
    <w:rsid w:val="00AC0127"/>
    <w:rsid w:val="00AC0207"/>
    <w:rsid w:val="00AC0EC8"/>
    <w:rsid w:val="00AC1248"/>
    <w:rsid w:val="00AC1257"/>
    <w:rsid w:val="00AC136D"/>
    <w:rsid w:val="00AC15D7"/>
    <w:rsid w:val="00AC1673"/>
    <w:rsid w:val="00AC17DD"/>
    <w:rsid w:val="00AC230C"/>
    <w:rsid w:val="00AC2C60"/>
    <w:rsid w:val="00AC2CA5"/>
    <w:rsid w:val="00AC3602"/>
    <w:rsid w:val="00AC3CCE"/>
    <w:rsid w:val="00AC3D3F"/>
    <w:rsid w:val="00AC443A"/>
    <w:rsid w:val="00AC44DA"/>
    <w:rsid w:val="00AC4858"/>
    <w:rsid w:val="00AC4AB8"/>
    <w:rsid w:val="00AC4BFB"/>
    <w:rsid w:val="00AC5596"/>
    <w:rsid w:val="00AC563C"/>
    <w:rsid w:val="00AC5C3F"/>
    <w:rsid w:val="00AC75AF"/>
    <w:rsid w:val="00AC78E1"/>
    <w:rsid w:val="00AD0A7C"/>
    <w:rsid w:val="00AD1152"/>
    <w:rsid w:val="00AD1167"/>
    <w:rsid w:val="00AD1F52"/>
    <w:rsid w:val="00AD27A2"/>
    <w:rsid w:val="00AD2AC3"/>
    <w:rsid w:val="00AD2BDD"/>
    <w:rsid w:val="00AD2E86"/>
    <w:rsid w:val="00AD3003"/>
    <w:rsid w:val="00AD3056"/>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6C3"/>
    <w:rsid w:val="00AD69D9"/>
    <w:rsid w:val="00AD6DE2"/>
    <w:rsid w:val="00AD7181"/>
    <w:rsid w:val="00AE0239"/>
    <w:rsid w:val="00AE0ACA"/>
    <w:rsid w:val="00AE0D51"/>
    <w:rsid w:val="00AE1122"/>
    <w:rsid w:val="00AE12D2"/>
    <w:rsid w:val="00AE13AF"/>
    <w:rsid w:val="00AE2072"/>
    <w:rsid w:val="00AE2221"/>
    <w:rsid w:val="00AE2770"/>
    <w:rsid w:val="00AE2A27"/>
    <w:rsid w:val="00AE2B56"/>
    <w:rsid w:val="00AE2EDC"/>
    <w:rsid w:val="00AE39B2"/>
    <w:rsid w:val="00AE3BD1"/>
    <w:rsid w:val="00AE3E7A"/>
    <w:rsid w:val="00AE409D"/>
    <w:rsid w:val="00AE4A12"/>
    <w:rsid w:val="00AE4ACC"/>
    <w:rsid w:val="00AE4E0A"/>
    <w:rsid w:val="00AE5664"/>
    <w:rsid w:val="00AE583D"/>
    <w:rsid w:val="00AE58B6"/>
    <w:rsid w:val="00AE66E8"/>
    <w:rsid w:val="00AF0480"/>
    <w:rsid w:val="00AF11D5"/>
    <w:rsid w:val="00AF177A"/>
    <w:rsid w:val="00AF1A3A"/>
    <w:rsid w:val="00AF1C80"/>
    <w:rsid w:val="00AF1CDF"/>
    <w:rsid w:val="00AF28DF"/>
    <w:rsid w:val="00AF3262"/>
    <w:rsid w:val="00AF390C"/>
    <w:rsid w:val="00AF424A"/>
    <w:rsid w:val="00AF4CBA"/>
    <w:rsid w:val="00AF4FCD"/>
    <w:rsid w:val="00AF53E6"/>
    <w:rsid w:val="00AF550A"/>
    <w:rsid w:val="00AF62BB"/>
    <w:rsid w:val="00AF66D0"/>
    <w:rsid w:val="00AF6E77"/>
    <w:rsid w:val="00AF6EE3"/>
    <w:rsid w:val="00AF6F57"/>
    <w:rsid w:val="00AF7557"/>
    <w:rsid w:val="00AF77D8"/>
    <w:rsid w:val="00AF7E53"/>
    <w:rsid w:val="00B002E4"/>
    <w:rsid w:val="00B00708"/>
    <w:rsid w:val="00B01346"/>
    <w:rsid w:val="00B01C72"/>
    <w:rsid w:val="00B02A54"/>
    <w:rsid w:val="00B02B14"/>
    <w:rsid w:val="00B02BCB"/>
    <w:rsid w:val="00B02F19"/>
    <w:rsid w:val="00B033F0"/>
    <w:rsid w:val="00B04609"/>
    <w:rsid w:val="00B05652"/>
    <w:rsid w:val="00B05A21"/>
    <w:rsid w:val="00B05BA9"/>
    <w:rsid w:val="00B05C78"/>
    <w:rsid w:val="00B0605C"/>
    <w:rsid w:val="00B0700B"/>
    <w:rsid w:val="00B0712D"/>
    <w:rsid w:val="00B073EC"/>
    <w:rsid w:val="00B07529"/>
    <w:rsid w:val="00B075C6"/>
    <w:rsid w:val="00B07A5C"/>
    <w:rsid w:val="00B07EBB"/>
    <w:rsid w:val="00B07EEE"/>
    <w:rsid w:val="00B102AE"/>
    <w:rsid w:val="00B10A71"/>
    <w:rsid w:val="00B10F28"/>
    <w:rsid w:val="00B1136D"/>
    <w:rsid w:val="00B116AA"/>
    <w:rsid w:val="00B119BE"/>
    <w:rsid w:val="00B11EE5"/>
    <w:rsid w:val="00B12366"/>
    <w:rsid w:val="00B123DB"/>
    <w:rsid w:val="00B125FD"/>
    <w:rsid w:val="00B1295B"/>
    <w:rsid w:val="00B12FF0"/>
    <w:rsid w:val="00B136C6"/>
    <w:rsid w:val="00B13C15"/>
    <w:rsid w:val="00B13C7C"/>
    <w:rsid w:val="00B13DAF"/>
    <w:rsid w:val="00B13FD8"/>
    <w:rsid w:val="00B145D2"/>
    <w:rsid w:val="00B14AE1"/>
    <w:rsid w:val="00B158B6"/>
    <w:rsid w:val="00B15985"/>
    <w:rsid w:val="00B15F25"/>
    <w:rsid w:val="00B17DCA"/>
    <w:rsid w:val="00B20108"/>
    <w:rsid w:val="00B205E5"/>
    <w:rsid w:val="00B2092D"/>
    <w:rsid w:val="00B209AE"/>
    <w:rsid w:val="00B20DDB"/>
    <w:rsid w:val="00B213BC"/>
    <w:rsid w:val="00B21AE5"/>
    <w:rsid w:val="00B22C34"/>
    <w:rsid w:val="00B22F5B"/>
    <w:rsid w:val="00B23866"/>
    <w:rsid w:val="00B24152"/>
    <w:rsid w:val="00B248E9"/>
    <w:rsid w:val="00B24A41"/>
    <w:rsid w:val="00B24D03"/>
    <w:rsid w:val="00B24D7C"/>
    <w:rsid w:val="00B24DBA"/>
    <w:rsid w:val="00B24E9C"/>
    <w:rsid w:val="00B25209"/>
    <w:rsid w:val="00B2528D"/>
    <w:rsid w:val="00B25A38"/>
    <w:rsid w:val="00B25A3E"/>
    <w:rsid w:val="00B2628A"/>
    <w:rsid w:val="00B263C3"/>
    <w:rsid w:val="00B27221"/>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4D1"/>
    <w:rsid w:val="00B34B64"/>
    <w:rsid w:val="00B34E96"/>
    <w:rsid w:val="00B35C72"/>
    <w:rsid w:val="00B36068"/>
    <w:rsid w:val="00B36152"/>
    <w:rsid w:val="00B366D9"/>
    <w:rsid w:val="00B36B71"/>
    <w:rsid w:val="00B36B81"/>
    <w:rsid w:val="00B36F96"/>
    <w:rsid w:val="00B37152"/>
    <w:rsid w:val="00B371D9"/>
    <w:rsid w:val="00B37943"/>
    <w:rsid w:val="00B37A5C"/>
    <w:rsid w:val="00B40874"/>
    <w:rsid w:val="00B40CF2"/>
    <w:rsid w:val="00B4115D"/>
    <w:rsid w:val="00B41F06"/>
    <w:rsid w:val="00B42183"/>
    <w:rsid w:val="00B429CF"/>
    <w:rsid w:val="00B42D23"/>
    <w:rsid w:val="00B43C5D"/>
    <w:rsid w:val="00B44392"/>
    <w:rsid w:val="00B44661"/>
    <w:rsid w:val="00B4476E"/>
    <w:rsid w:val="00B44818"/>
    <w:rsid w:val="00B448F0"/>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21E5"/>
    <w:rsid w:val="00B523A4"/>
    <w:rsid w:val="00B53443"/>
    <w:rsid w:val="00B53BC0"/>
    <w:rsid w:val="00B53F3C"/>
    <w:rsid w:val="00B53FD3"/>
    <w:rsid w:val="00B54248"/>
    <w:rsid w:val="00B543D7"/>
    <w:rsid w:val="00B54A07"/>
    <w:rsid w:val="00B54CF8"/>
    <w:rsid w:val="00B54EF4"/>
    <w:rsid w:val="00B55A6E"/>
    <w:rsid w:val="00B5634B"/>
    <w:rsid w:val="00B56640"/>
    <w:rsid w:val="00B56A8B"/>
    <w:rsid w:val="00B56F7A"/>
    <w:rsid w:val="00B573E9"/>
    <w:rsid w:val="00B57423"/>
    <w:rsid w:val="00B57494"/>
    <w:rsid w:val="00B57AB7"/>
    <w:rsid w:val="00B60332"/>
    <w:rsid w:val="00B60CCD"/>
    <w:rsid w:val="00B60F75"/>
    <w:rsid w:val="00B611EC"/>
    <w:rsid w:val="00B62E8F"/>
    <w:rsid w:val="00B63169"/>
    <w:rsid w:val="00B63473"/>
    <w:rsid w:val="00B63BE3"/>
    <w:rsid w:val="00B63DC5"/>
    <w:rsid w:val="00B63F93"/>
    <w:rsid w:val="00B63FCF"/>
    <w:rsid w:val="00B63FDE"/>
    <w:rsid w:val="00B643DC"/>
    <w:rsid w:val="00B64501"/>
    <w:rsid w:val="00B64876"/>
    <w:rsid w:val="00B6493B"/>
    <w:rsid w:val="00B65134"/>
    <w:rsid w:val="00B658BE"/>
    <w:rsid w:val="00B65C4C"/>
    <w:rsid w:val="00B6606A"/>
    <w:rsid w:val="00B663F0"/>
    <w:rsid w:val="00B66CF7"/>
    <w:rsid w:val="00B66ECA"/>
    <w:rsid w:val="00B6705C"/>
    <w:rsid w:val="00B67390"/>
    <w:rsid w:val="00B6787C"/>
    <w:rsid w:val="00B67CBB"/>
    <w:rsid w:val="00B70117"/>
    <w:rsid w:val="00B70CC3"/>
    <w:rsid w:val="00B717B1"/>
    <w:rsid w:val="00B71803"/>
    <w:rsid w:val="00B71983"/>
    <w:rsid w:val="00B71FE7"/>
    <w:rsid w:val="00B7235B"/>
    <w:rsid w:val="00B723D2"/>
    <w:rsid w:val="00B72E26"/>
    <w:rsid w:val="00B7360D"/>
    <w:rsid w:val="00B73694"/>
    <w:rsid w:val="00B73A32"/>
    <w:rsid w:val="00B73B60"/>
    <w:rsid w:val="00B742B1"/>
    <w:rsid w:val="00B74FCF"/>
    <w:rsid w:val="00B761AE"/>
    <w:rsid w:val="00B76376"/>
    <w:rsid w:val="00B76E0F"/>
    <w:rsid w:val="00B76E26"/>
    <w:rsid w:val="00B76E7E"/>
    <w:rsid w:val="00B772D9"/>
    <w:rsid w:val="00B773D6"/>
    <w:rsid w:val="00B800A2"/>
    <w:rsid w:val="00B80140"/>
    <w:rsid w:val="00B80839"/>
    <w:rsid w:val="00B80ACD"/>
    <w:rsid w:val="00B81A3F"/>
    <w:rsid w:val="00B81AA4"/>
    <w:rsid w:val="00B81B9A"/>
    <w:rsid w:val="00B81FFA"/>
    <w:rsid w:val="00B82343"/>
    <w:rsid w:val="00B827F0"/>
    <w:rsid w:val="00B8295A"/>
    <w:rsid w:val="00B8303D"/>
    <w:rsid w:val="00B839AF"/>
    <w:rsid w:val="00B8418D"/>
    <w:rsid w:val="00B84207"/>
    <w:rsid w:val="00B8472B"/>
    <w:rsid w:val="00B8477E"/>
    <w:rsid w:val="00B84ADF"/>
    <w:rsid w:val="00B8597D"/>
    <w:rsid w:val="00B85E4A"/>
    <w:rsid w:val="00B8609D"/>
    <w:rsid w:val="00B86888"/>
    <w:rsid w:val="00B86FA4"/>
    <w:rsid w:val="00B87271"/>
    <w:rsid w:val="00B874AD"/>
    <w:rsid w:val="00B87DBB"/>
    <w:rsid w:val="00B90445"/>
    <w:rsid w:val="00B90DD1"/>
    <w:rsid w:val="00B90FEE"/>
    <w:rsid w:val="00B910FC"/>
    <w:rsid w:val="00B91F0A"/>
    <w:rsid w:val="00B91FB9"/>
    <w:rsid w:val="00B92D31"/>
    <w:rsid w:val="00B92EDF"/>
    <w:rsid w:val="00B932E3"/>
    <w:rsid w:val="00B935E6"/>
    <w:rsid w:val="00B93856"/>
    <w:rsid w:val="00B9396F"/>
    <w:rsid w:val="00B93F85"/>
    <w:rsid w:val="00B94037"/>
    <w:rsid w:val="00B9421D"/>
    <w:rsid w:val="00B94F48"/>
    <w:rsid w:val="00B950B8"/>
    <w:rsid w:val="00B95C9D"/>
    <w:rsid w:val="00B9659C"/>
    <w:rsid w:val="00B9679A"/>
    <w:rsid w:val="00B968EB"/>
    <w:rsid w:val="00B972A8"/>
    <w:rsid w:val="00B976B1"/>
    <w:rsid w:val="00BA0874"/>
    <w:rsid w:val="00BA0D50"/>
    <w:rsid w:val="00BA1015"/>
    <w:rsid w:val="00BA1215"/>
    <w:rsid w:val="00BA13B3"/>
    <w:rsid w:val="00BA1745"/>
    <w:rsid w:val="00BA26CE"/>
    <w:rsid w:val="00BA2EA6"/>
    <w:rsid w:val="00BA3F24"/>
    <w:rsid w:val="00BA3FB8"/>
    <w:rsid w:val="00BA445E"/>
    <w:rsid w:val="00BA4C37"/>
    <w:rsid w:val="00BA4D55"/>
    <w:rsid w:val="00BA4FFA"/>
    <w:rsid w:val="00BA5B38"/>
    <w:rsid w:val="00BA6C74"/>
    <w:rsid w:val="00BA73F9"/>
    <w:rsid w:val="00BB0569"/>
    <w:rsid w:val="00BB1193"/>
    <w:rsid w:val="00BB1774"/>
    <w:rsid w:val="00BB178B"/>
    <w:rsid w:val="00BB1A3A"/>
    <w:rsid w:val="00BB1AF0"/>
    <w:rsid w:val="00BB2327"/>
    <w:rsid w:val="00BB2A55"/>
    <w:rsid w:val="00BB37BF"/>
    <w:rsid w:val="00BB439B"/>
    <w:rsid w:val="00BB44D2"/>
    <w:rsid w:val="00BB44E3"/>
    <w:rsid w:val="00BB4DEB"/>
    <w:rsid w:val="00BB55F6"/>
    <w:rsid w:val="00BB5F6D"/>
    <w:rsid w:val="00BB6A15"/>
    <w:rsid w:val="00BB7226"/>
    <w:rsid w:val="00BB7719"/>
    <w:rsid w:val="00BB7E98"/>
    <w:rsid w:val="00BC0B66"/>
    <w:rsid w:val="00BC0CC8"/>
    <w:rsid w:val="00BC10E3"/>
    <w:rsid w:val="00BC15AB"/>
    <w:rsid w:val="00BC204E"/>
    <w:rsid w:val="00BC2721"/>
    <w:rsid w:val="00BC2845"/>
    <w:rsid w:val="00BC2996"/>
    <w:rsid w:val="00BC2BBB"/>
    <w:rsid w:val="00BC3852"/>
    <w:rsid w:val="00BC4404"/>
    <w:rsid w:val="00BC472C"/>
    <w:rsid w:val="00BC4A25"/>
    <w:rsid w:val="00BC61FF"/>
    <w:rsid w:val="00BC6F35"/>
    <w:rsid w:val="00BC726B"/>
    <w:rsid w:val="00BC7627"/>
    <w:rsid w:val="00BC7667"/>
    <w:rsid w:val="00BC7846"/>
    <w:rsid w:val="00BC7E23"/>
    <w:rsid w:val="00BC7E45"/>
    <w:rsid w:val="00BD0461"/>
    <w:rsid w:val="00BD04CD"/>
    <w:rsid w:val="00BD0842"/>
    <w:rsid w:val="00BD0895"/>
    <w:rsid w:val="00BD09C2"/>
    <w:rsid w:val="00BD0E58"/>
    <w:rsid w:val="00BD0F33"/>
    <w:rsid w:val="00BD1572"/>
    <w:rsid w:val="00BD164A"/>
    <w:rsid w:val="00BD17BC"/>
    <w:rsid w:val="00BD257A"/>
    <w:rsid w:val="00BD2BFF"/>
    <w:rsid w:val="00BD3691"/>
    <w:rsid w:val="00BD37EF"/>
    <w:rsid w:val="00BD3994"/>
    <w:rsid w:val="00BD4116"/>
    <w:rsid w:val="00BD4163"/>
    <w:rsid w:val="00BD4576"/>
    <w:rsid w:val="00BD4784"/>
    <w:rsid w:val="00BD4C7C"/>
    <w:rsid w:val="00BD4ED8"/>
    <w:rsid w:val="00BD525C"/>
    <w:rsid w:val="00BD52C5"/>
    <w:rsid w:val="00BD532E"/>
    <w:rsid w:val="00BD581B"/>
    <w:rsid w:val="00BD610A"/>
    <w:rsid w:val="00BD6648"/>
    <w:rsid w:val="00BD6913"/>
    <w:rsid w:val="00BD6C7D"/>
    <w:rsid w:val="00BD7013"/>
    <w:rsid w:val="00BD71DE"/>
    <w:rsid w:val="00BD72E1"/>
    <w:rsid w:val="00BD74C9"/>
    <w:rsid w:val="00BE0848"/>
    <w:rsid w:val="00BE0FBF"/>
    <w:rsid w:val="00BE117D"/>
    <w:rsid w:val="00BE1746"/>
    <w:rsid w:val="00BE19C3"/>
    <w:rsid w:val="00BE21F7"/>
    <w:rsid w:val="00BE2228"/>
    <w:rsid w:val="00BE240D"/>
    <w:rsid w:val="00BE255D"/>
    <w:rsid w:val="00BE25DC"/>
    <w:rsid w:val="00BE2654"/>
    <w:rsid w:val="00BE2A4B"/>
    <w:rsid w:val="00BE2E89"/>
    <w:rsid w:val="00BE30EC"/>
    <w:rsid w:val="00BE376B"/>
    <w:rsid w:val="00BE3BC0"/>
    <w:rsid w:val="00BE3CA9"/>
    <w:rsid w:val="00BE3F31"/>
    <w:rsid w:val="00BE4D1F"/>
    <w:rsid w:val="00BE4D25"/>
    <w:rsid w:val="00BE51DE"/>
    <w:rsid w:val="00BE603B"/>
    <w:rsid w:val="00BE6F86"/>
    <w:rsid w:val="00BE73DD"/>
    <w:rsid w:val="00BE769A"/>
    <w:rsid w:val="00BE7C19"/>
    <w:rsid w:val="00BE7E7F"/>
    <w:rsid w:val="00BF0B8A"/>
    <w:rsid w:val="00BF0CA0"/>
    <w:rsid w:val="00BF1BD6"/>
    <w:rsid w:val="00BF1F4E"/>
    <w:rsid w:val="00BF1F77"/>
    <w:rsid w:val="00BF20B3"/>
    <w:rsid w:val="00BF2395"/>
    <w:rsid w:val="00BF27CD"/>
    <w:rsid w:val="00BF30B1"/>
    <w:rsid w:val="00BF4F28"/>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264B"/>
    <w:rsid w:val="00C02AB1"/>
    <w:rsid w:val="00C03272"/>
    <w:rsid w:val="00C037F2"/>
    <w:rsid w:val="00C0429D"/>
    <w:rsid w:val="00C047B3"/>
    <w:rsid w:val="00C0579D"/>
    <w:rsid w:val="00C057B8"/>
    <w:rsid w:val="00C057CE"/>
    <w:rsid w:val="00C058C2"/>
    <w:rsid w:val="00C06386"/>
    <w:rsid w:val="00C0646D"/>
    <w:rsid w:val="00C06A89"/>
    <w:rsid w:val="00C06C5F"/>
    <w:rsid w:val="00C06E1D"/>
    <w:rsid w:val="00C072CE"/>
    <w:rsid w:val="00C0761B"/>
    <w:rsid w:val="00C078B9"/>
    <w:rsid w:val="00C107AD"/>
    <w:rsid w:val="00C10CCA"/>
    <w:rsid w:val="00C11694"/>
    <w:rsid w:val="00C11F67"/>
    <w:rsid w:val="00C11FE5"/>
    <w:rsid w:val="00C12782"/>
    <w:rsid w:val="00C129C3"/>
    <w:rsid w:val="00C13647"/>
    <w:rsid w:val="00C136B6"/>
    <w:rsid w:val="00C136F6"/>
    <w:rsid w:val="00C142B6"/>
    <w:rsid w:val="00C14697"/>
    <w:rsid w:val="00C14922"/>
    <w:rsid w:val="00C1502F"/>
    <w:rsid w:val="00C159D4"/>
    <w:rsid w:val="00C15C09"/>
    <w:rsid w:val="00C16775"/>
    <w:rsid w:val="00C168FC"/>
    <w:rsid w:val="00C16F78"/>
    <w:rsid w:val="00C175F0"/>
    <w:rsid w:val="00C17775"/>
    <w:rsid w:val="00C177A1"/>
    <w:rsid w:val="00C20183"/>
    <w:rsid w:val="00C204D2"/>
    <w:rsid w:val="00C20F87"/>
    <w:rsid w:val="00C20FE8"/>
    <w:rsid w:val="00C2148A"/>
    <w:rsid w:val="00C216F1"/>
    <w:rsid w:val="00C21CE4"/>
    <w:rsid w:val="00C21D8F"/>
    <w:rsid w:val="00C21FC2"/>
    <w:rsid w:val="00C2222A"/>
    <w:rsid w:val="00C22321"/>
    <w:rsid w:val="00C22372"/>
    <w:rsid w:val="00C225F0"/>
    <w:rsid w:val="00C229D9"/>
    <w:rsid w:val="00C23237"/>
    <w:rsid w:val="00C235E3"/>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972"/>
    <w:rsid w:val="00C30A73"/>
    <w:rsid w:val="00C312A6"/>
    <w:rsid w:val="00C31324"/>
    <w:rsid w:val="00C3266E"/>
    <w:rsid w:val="00C32DDB"/>
    <w:rsid w:val="00C33D78"/>
    <w:rsid w:val="00C34D76"/>
    <w:rsid w:val="00C35127"/>
    <w:rsid w:val="00C353ED"/>
    <w:rsid w:val="00C355B7"/>
    <w:rsid w:val="00C35916"/>
    <w:rsid w:val="00C35F9C"/>
    <w:rsid w:val="00C360F2"/>
    <w:rsid w:val="00C36806"/>
    <w:rsid w:val="00C3685D"/>
    <w:rsid w:val="00C36971"/>
    <w:rsid w:val="00C373ED"/>
    <w:rsid w:val="00C3777C"/>
    <w:rsid w:val="00C378DF"/>
    <w:rsid w:val="00C37FE9"/>
    <w:rsid w:val="00C40404"/>
    <w:rsid w:val="00C4072A"/>
    <w:rsid w:val="00C41302"/>
    <w:rsid w:val="00C41E98"/>
    <w:rsid w:val="00C42617"/>
    <w:rsid w:val="00C429A7"/>
    <w:rsid w:val="00C42E9C"/>
    <w:rsid w:val="00C438E1"/>
    <w:rsid w:val="00C43CDF"/>
    <w:rsid w:val="00C44EAB"/>
    <w:rsid w:val="00C451C5"/>
    <w:rsid w:val="00C45377"/>
    <w:rsid w:val="00C45AE8"/>
    <w:rsid w:val="00C460AA"/>
    <w:rsid w:val="00C46A82"/>
    <w:rsid w:val="00C46AB3"/>
    <w:rsid w:val="00C47B2A"/>
    <w:rsid w:val="00C47D26"/>
    <w:rsid w:val="00C5021F"/>
    <w:rsid w:val="00C504E2"/>
    <w:rsid w:val="00C50E29"/>
    <w:rsid w:val="00C50F74"/>
    <w:rsid w:val="00C512B9"/>
    <w:rsid w:val="00C51819"/>
    <w:rsid w:val="00C51AC0"/>
    <w:rsid w:val="00C530F3"/>
    <w:rsid w:val="00C53106"/>
    <w:rsid w:val="00C531D0"/>
    <w:rsid w:val="00C53798"/>
    <w:rsid w:val="00C53FBF"/>
    <w:rsid w:val="00C54560"/>
    <w:rsid w:val="00C5469E"/>
    <w:rsid w:val="00C54955"/>
    <w:rsid w:val="00C5496F"/>
    <w:rsid w:val="00C55CF3"/>
    <w:rsid w:val="00C56ED6"/>
    <w:rsid w:val="00C574FA"/>
    <w:rsid w:val="00C576AC"/>
    <w:rsid w:val="00C57713"/>
    <w:rsid w:val="00C57BA0"/>
    <w:rsid w:val="00C57DE9"/>
    <w:rsid w:val="00C57E55"/>
    <w:rsid w:val="00C57F70"/>
    <w:rsid w:val="00C604F1"/>
    <w:rsid w:val="00C60527"/>
    <w:rsid w:val="00C605EB"/>
    <w:rsid w:val="00C606FB"/>
    <w:rsid w:val="00C60716"/>
    <w:rsid w:val="00C60754"/>
    <w:rsid w:val="00C608BC"/>
    <w:rsid w:val="00C60CD3"/>
    <w:rsid w:val="00C60D72"/>
    <w:rsid w:val="00C60F09"/>
    <w:rsid w:val="00C614BF"/>
    <w:rsid w:val="00C614F5"/>
    <w:rsid w:val="00C629E4"/>
    <w:rsid w:val="00C62CA1"/>
    <w:rsid w:val="00C630E5"/>
    <w:rsid w:val="00C6375D"/>
    <w:rsid w:val="00C64623"/>
    <w:rsid w:val="00C64744"/>
    <w:rsid w:val="00C648AE"/>
    <w:rsid w:val="00C648E9"/>
    <w:rsid w:val="00C65173"/>
    <w:rsid w:val="00C6563E"/>
    <w:rsid w:val="00C65FA2"/>
    <w:rsid w:val="00C664A1"/>
    <w:rsid w:val="00C66731"/>
    <w:rsid w:val="00C66C87"/>
    <w:rsid w:val="00C67351"/>
    <w:rsid w:val="00C67A8F"/>
    <w:rsid w:val="00C67FED"/>
    <w:rsid w:val="00C70338"/>
    <w:rsid w:val="00C70970"/>
    <w:rsid w:val="00C71002"/>
    <w:rsid w:val="00C711B0"/>
    <w:rsid w:val="00C71C74"/>
    <w:rsid w:val="00C7211D"/>
    <w:rsid w:val="00C730C2"/>
    <w:rsid w:val="00C73182"/>
    <w:rsid w:val="00C73207"/>
    <w:rsid w:val="00C74370"/>
    <w:rsid w:val="00C74743"/>
    <w:rsid w:val="00C75790"/>
    <w:rsid w:val="00C7584E"/>
    <w:rsid w:val="00C75B7B"/>
    <w:rsid w:val="00C75E65"/>
    <w:rsid w:val="00C76571"/>
    <w:rsid w:val="00C76BE7"/>
    <w:rsid w:val="00C76D4E"/>
    <w:rsid w:val="00C7717D"/>
    <w:rsid w:val="00C775C1"/>
    <w:rsid w:val="00C77732"/>
    <w:rsid w:val="00C801A7"/>
    <w:rsid w:val="00C8086E"/>
    <w:rsid w:val="00C8095E"/>
    <w:rsid w:val="00C81BA8"/>
    <w:rsid w:val="00C8205C"/>
    <w:rsid w:val="00C826E0"/>
    <w:rsid w:val="00C82758"/>
    <w:rsid w:val="00C82980"/>
    <w:rsid w:val="00C82AB7"/>
    <w:rsid w:val="00C82E83"/>
    <w:rsid w:val="00C831A7"/>
    <w:rsid w:val="00C835F0"/>
    <w:rsid w:val="00C83998"/>
    <w:rsid w:val="00C83A88"/>
    <w:rsid w:val="00C84172"/>
    <w:rsid w:val="00C846FA"/>
    <w:rsid w:val="00C84841"/>
    <w:rsid w:val="00C84F97"/>
    <w:rsid w:val="00C85274"/>
    <w:rsid w:val="00C8550A"/>
    <w:rsid w:val="00C857EA"/>
    <w:rsid w:val="00C859ED"/>
    <w:rsid w:val="00C85FC0"/>
    <w:rsid w:val="00C86148"/>
    <w:rsid w:val="00C8689A"/>
    <w:rsid w:val="00C869AD"/>
    <w:rsid w:val="00C86EC1"/>
    <w:rsid w:val="00C872E4"/>
    <w:rsid w:val="00C900B4"/>
    <w:rsid w:val="00C90231"/>
    <w:rsid w:val="00C90374"/>
    <w:rsid w:val="00C90DC8"/>
    <w:rsid w:val="00C90EC5"/>
    <w:rsid w:val="00C91192"/>
    <w:rsid w:val="00C91344"/>
    <w:rsid w:val="00C91575"/>
    <w:rsid w:val="00C91803"/>
    <w:rsid w:val="00C91F41"/>
    <w:rsid w:val="00C9206B"/>
    <w:rsid w:val="00C9208A"/>
    <w:rsid w:val="00C92374"/>
    <w:rsid w:val="00C92388"/>
    <w:rsid w:val="00C931AB"/>
    <w:rsid w:val="00C941CA"/>
    <w:rsid w:val="00C94358"/>
    <w:rsid w:val="00C94369"/>
    <w:rsid w:val="00C943A7"/>
    <w:rsid w:val="00C948CB"/>
    <w:rsid w:val="00C94A58"/>
    <w:rsid w:val="00C95100"/>
    <w:rsid w:val="00C95778"/>
    <w:rsid w:val="00C9590A"/>
    <w:rsid w:val="00C96342"/>
    <w:rsid w:val="00C96524"/>
    <w:rsid w:val="00C9674D"/>
    <w:rsid w:val="00C96832"/>
    <w:rsid w:val="00C969C9"/>
    <w:rsid w:val="00C96CBB"/>
    <w:rsid w:val="00C96DE4"/>
    <w:rsid w:val="00C97A9C"/>
    <w:rsid w:val="00CA0387"/>
    <w:rsid w:val="00CA065B"/>
    <w:rsid w:val="00CA12B9"/>
    <w:rsid w:val="00CA12F6"/>
    <w:rsid w:val="00CA1628"/>
    <w:rsid w:val="00CA205C"/>
    <w:rsid w:val="00CA2413"/>
    <w:rsid w:val="00CA344D"/>
    <w:rsid w:val="00CA357F"/>
    <w:rsid w:val="00CA35E0"/>
    <w:rsid w:val="00CA3D08"/>
    <w:rsid w:val="00CA4732"/>
    <w:rsid w:val="00CA48E9"/>
    <w:rsid w:val="00CA4AD0"/>
    <w:rsid w:val="00CA54CD"/>
    <w:rsid w:val="00CA56BE"/>
    <w:rsid w:val="00CA5ACD"/>
    <w:rsid w:val="00CA68A6"/>
    <w:rsid w:val="00CA6E75"/>
    <w:rsid w:val="00CA6ECA"/>
    <w:rsid w:val="00CA6F98"/>
    <w:rsid w:val="00CA71A7"/>
    <w:rsid w:val="00CA73EC"/>
    <w:rsid w:val="00CB049A"/>
    <w:rsid w:val="00CB07DD"/>
    <w:rsid w:val="00CB0BE0"/>
    <w:rsid w:val="00CB0C54"/>
    <w:rsid w:val="00CB0EE5"/>
    <w:rsid w:val="00CB1AE5"/>
    <w:rsid w:val="00CB26DA"/>
    <w:rsid w:val="00CB2AD0"/>
    <w:rsid w:val="00CB334B"/>
    <w:rsid w:val="00CB3442"/>
    <w:rsid w:val="00CB3871"/>
    <w:rsid w:val="00CB3B19"/>
    <w:rsid w:val="00CB46DB"/>
    <w:rsid w:val="00CB5202"/>
    <w:rsid w:val="00CB5D68"/>
    <w:rsid w:val="00CB6509"/>
    <w:rsid w:val="00CB6C30"/>
    <w:rsid w:val="00CB70E4"/>
    <w:rsid w:val="00CB7F65"/>
    <w:rsid w:val="00CC0437"/>
    <w:rsid w:val="00CC07B5"/>
    <w:rsid w:val="00CC0C86"/>
    <w:rsid w:val="00CC0D75"/>
    <w:rsid w:val="00CC0F01"/>
    <w:rsid w:val="00CC14C5"/>
    <w:rsid w:val="00CC1A10"/>
    <w:rsid w:val="00CC22EA"/>
    <w:rsid w:val="00CC2386"/>
    <w:rsid w:val="00CC314D"/>
    <w:rsid w:val="00CC316B"/>
    <w:rsid w:val="00CC34DD"/>
    <w:rsid w:val="00CC3CB8"/>
    <w:rsid w:val="00CC4189"/>
    <w:rsid w:val="00CC484E"/>
    <w:rsid w:val="00CC4A79"/>
    <w:rsid w:val="00CC4D08"/>
    <w:rsid w:val="00CC551A"/>
    <w:rsid w:val="00CC5657"/>
    <w:rsid w:val="00CC5B12"/>
    <w:rsid w:val="00CC5B46"/>
    <w:rsid w:val="00CC5C1B"/>
    <w:rsid w:val="00CC62DA"/>
    <w:rsid w:val="00CC6DC7"/>
    <w:rsid w:val="00CC74D0"/>
    <w:rsid w:val="00CC75CA"/>
    <w:rsid w:val="00CC78B0"/>
    <w:rsid w:val="00CC7968"/>
    <w:rsid w:val="00CD03F6"/>
    <w:rsid w:val="00CD0C3F"/>
    <w:rsid w:val="00CD15CB"/>
    <w:rsid w:val="00CD17E8"/>
    <w:rsid w:val="00CD19C0"/>
    <w:rsid w:val="00CD1A7B"/>
    <w:rsid w:val="00CD2092"/>
    <w:rsid w:val="00CD2406"/>
    <w:rsid w:val="00CD2520"/>
    <w:rsid w:val="00CD25CD"/>
    <w:rsid w:val="00CD26C3"/>
    <w:rsid w:val="00CD273E"/>
    <w:rsid w:val="00CD29A9"/>
    <w:rsid w:val="00CD3AF8"/>
    <w:rsid w:val="00CD3CF0"/>
    <w:rsid w:val="00CD400E"/>
    <w:rsid w:val="00CD4BDF"/>
    <w:rsid w:val="00CD5314"/>
    <w:rsid w:val="00CD5324"/>
    <w:rsid w:val="00CD563D"/>
    <w:rsid w:val="00CD5AF9"/>
    <w:rsid w:val="00CD5E03"/>
    <w:rsid w:val="00CD6A21"/>
    <w:rsid w:val="00CD6BE7"/>
    <w:rsid w:val="00CD6EB6"/>
    <w:rsid w:val="00CD7204"/>
    <w:rsid w:val="00CD739D"/>
    <w:rsid w:val="00CD7746"/>
    <w:rsid w:val="00CE0B5C"/>
    <w:rsid w:val="00CE0DCC"/>
    <w:rsid w:val="00CE1071"/>
    <w:rsid w:val="00CE1084"/>
    <w:rsid w:val="00CE10C8"/>
    <w:rsid w:val="00CE18ED"/>
    <w:rsid w:val="00CE1901"/>
    <w:rsid w:val="00CE1D79"/>
    <w:rsid w:val="00CE24C7"/>
    <w:rsid w:val="00CE2830"/>
    <w:rsid w:val="00CE2EEF"/>
    <w:rsid w:val="00CE3085"/>
    <w:rsid w:val="00CE3664"/>
    <w:rsid w:val="00CE3D86"/>
    <w:rsid w:val="00CE40E3"/>
    <w:rsid w:val="00CE463B"/>
    <w:rsid w:val="00CE4C2D"/>
    <w:rsid w:val="00CE5467"/>
    <w:rsid w:val="00CE563C"/>
    <w:rsid w:val="00CE64D2"/>
    <w:rsid w:val="00CE664A"/>
    <w:rsid w:val="00CE7E7F"/>
    <w:rsid w:val="00CF007A"/>
    <w:rsid w:val="00CF013C"/>
    <w:rsid w:val="00CF0357"/>
    <w:rsid w:val="00CF132B"/>
    <w:rsid w:val="00CF37F5"/>
    <w:rsid w:val="00CF3B02"/>
    <w:rsid w:val="00CF3B8E"/>
    <w:rsid w:val="00CF4020"/>
    <w:rsid w:val="00CF4D30"/>
    <w:rsid w:val="00CF560F"/>
    <w:rsid w:val="00CF5BC8"/>
    <w:rsid w:val="00CF61C4"/>
    <w:rsid w:val="00CF6D10"/>
    <w:rsid w:val="00CF790B"/>
    <w:rsid w:val="00D000F7"/>
    <w:rsid w:val="00D00249"/>
    <w:rsid w:val="00D004FF"/>
    <w:rsid w:val="00D00990"/>
    <w:rsid w:val="00D00AF0"/>
    <w:rsid w:val="00D01DF5"/>
    <w:rsid w:val="00D02681"/>
    <w:rsid w:val="00D0322E"/>
    <w:rsid w:val="00D03C59"/>
    <w:rsid w:val="00D0477C"/>
    <w:rsid w:val="00D047D6"/>
    <w:rsid w:val="00D047F0"/>
    <w:rsid w:val="00D04C00"/>
    <w:rsid w:val="00D05983"/>
    <w:rsid w:val="00D05DA6"/>
    <w:rsid w:val="00D06096"/>
    <w:rsid w:val="00D0629A"/>
    <w:rsid w:val="00D066FA"/>
    <w:rsid w:val="00D06A1E"/>
    <w:rsid w:val="00D0750F"/>
    <w:rsid w:val="00D07BC2"/>
    <w:rsid w:val="00D07E6B"/>
    <w:rsid w:val="00D10AFE"/>
    <w:rsid w:val="00D10DE9"/>
    <w:rsid w:val="00D110C1"/>
    <w:rsid w:val="00D11244"/>
    <w:rsid w:val="00D11722"/>
    <w:rsid w:val="00D11C2C"/>
    <w:rsid w:val="00D11D69"/>
    <w:rsid w:val="00D12517"/>
    <w:rsid w:val="00D137D8"/>
    <w:rsid w:val="00D142C2"/>
    <w:rsid w:val="00D14709"/>
    <w:rsid w:val="00D14B42"/>
    <w:rsid w:val="00D15007"/>
    <w:rsid w:val="00D15719"/>
    <w:rsid w:val="00D15773"/>
    <w:rsid w:val="00D15E62"/>
    <w:rsid w:val="00D163A1"/>
    <w:rsid w:val="00D16503"/>
    <w:rsid w:val="00D16F74"/>
    <w:rsid w:val="00D17543"/>
    <w:rsid w:val="00D17947"/>
    <w:rsid w:val="00D17E06"/>
    <w:rsid w:val="00D202A8"/>
    <w:rsid w:val="00D20375"/>
    <w:rsid w:val="00D20F0D"/>
    <w:rsid w:val="00D21B4E"/>
    <w:rsid w:val="00D2244F"/>
    <w:rsid w:val="00D22C1B"/>
    <w:rsid w:val="00D22CF2"/>
    <w:rsid w:val="00D235A1"/>
    <w:rsid w:val="00D23667"/>
    <w:rsid w:val="00D238FB"/>
    <w:rsid w:val="00D23AEF"/>
    <w:rsid w:val="00D23D3F"/>
    <w:rsid w:val="00D23FAC"/>
    <w:rsid w:val="00D2417E"/>
    <w:rsid w:val="00D24A25"/>
    <w:rsid w:val="00D24BBA"/>
    <w:rsid w:val="00D255F9"/>
    <w:rsid w:val="00D25746"/>
    <w:rsid w:val="00D2589C"/>
    <w:rsid w:val="00D25A13"/>
    <w:rsid w:val="00D25EFF"/>
    <w:rsid w:val="00D26438"/>
    <w:rsid w:val="00D26A32"/>
    <w:rsid w:val="00D2709D"/>
    <w:rsid w:val="00D274A5"/>
    <w:rsid w:val="00D276E9"/>
    <w:rsid w:val="00D27D61"/>
    <w:rsid w:val="00D27EEF"/>
    <w:rsid w:val="00D3003D"/>
    <w:rsid w:val="00D301F1"/>
    <w:rsid w:val="00D3024F"/>
    <w:rsid w:val="00D30704"/>
    <w:rsid w:val="00D3090F"/>
    <w:rsid w:val="00D31354"/>
    <w:rsid w:val="00D316B3"/>
    <w:rsid w:val="00D318D2"/>
    <w:rsid w:val="00D3274F"/>
    <w:rsid w:val="00D32B0D"/>
    <w:rsid w:val="00D32E31"/>
    <w:rsid w:val="00D3315A"/>
    <w:rsid w:val="00D33BBF"/>
    <w:rsid w:val="00D344A4"/>
    <w:rsid w:val="00D345EC"/>
    <w:rsid w:val="00D34654"/>
    <w:rsid w:val="00D34F64"/>
    <w:rsid w:val="00D3595A"/>
    <w:rsid w:val="00D35EE1"/>
    <w:rsid w:val="00D36395"/>
    <w:rsid w:val="00D36C9F"/>
    <w:rsid w:val="00D36E99"/>
    <w:rsid w:val="00D37AFF"/>
    <w:rsid w:val="00D4043B"/>
    <w:rsid w:val="00D40586"/>
    <w:rsid w:val="00D408B7"/>
    <w:rsid w:val="00D4109C"/>
    <w:rsid w:val="00D41869"/>
    <w:rsid w:val="00D41A08"/>
    <w:rsid w:val="00D41B2E"/>
    <w:rsid w:val="00D425F7"/>
    <w:rsid w:val="00D4274D"/>
    <w:rsid w:val="00D42838"/>
    <w:rsid w:val="00D4287C"/>
    <w:rsid w:val="00D42D20"/>
    <w:rsid w:val="00D43061"/>
    <w:rsid w:val="00D43B92"/>
    <w:rsid w:val="00D4471B"/>
    <w:rsid w:val="00D453B6"/>
    <w:rsid w:val="00D45482"/>
    <w:rsid w:val="00D45C99"/>
    <w:rsid w:val="00D46D4E"/>
    <w:rsid w:val="00D47074"/>
    <w:rsid w:val="00D47137"/>
    <w:rsid w:val="00D47EA5"/>
    <w:rsid w:val="00D5116A"/>
    <w:rsid w:val="00D51DC8"/>
    <w:rsid w:val="00D52283"/>
    <w:rsid w:val="00D5235F"/>
    <w:rsid w:val="00D525B6"/>
    <w:rsid w:val="00D526AD"/>
    <w:rsid w:val="00D52A21"/>
    <w:rsid w:val="00D5309C"/>
    <w:rsid w:val="00D53383"/>
    <w:rsid w:val="00D53C1A"/>
    <w:rsid w:val="00D54182"/>
    <w:rsid w:val="00D54682"/>
    <w:rsid w:val="00D54693"/>
    <w:rsid w:val="00D548A9"/>
    <w:rsid w:val="00D54950"/>
    <w:rsid w:val="00D549E6"/>
    <w:rsid w:val="00D556CB"/>
    <w:rsid w:val="00D5584A"/>
    <w:rsid w:val="00D55991"/>
    <w:rsid w:val="00D55E63"/>
    <w:rsid w:val="00D56304"/>
    <w:rsid w:val="00D5631F"/>
    <w:rsid w:val="00D572AF"/>
    <w:rsid w:val="00D579D5"/>
    <w:rsid w:val="00D57B67"/>
    <w:rsid w:val="00D6033E"/>
    <w:rsid w:val="00D604D8"/>
    <w:rsid w:val="00D60CAB"/>
    <w:rsid w:val="00D6199E"/>
    <w:rsid w:val="00D62A39"/>
    <w:rsid w:val="00D62B14"/>
    <w:rsid w:val="00D6319F"/>
    <w:rsid w:val="00D63245"/>
    <w:rsid w:val="00D6341F"/>
    <w:rsid w:val="00D636A4"/>
    <w:rsid w:val="00D646A9"/>
    <w:rsid w:val="00D64A0D"/>
    <w:rsid w:val="00D64E9A"/>
    <w:rsid w:val="00D6560D"/>
    <w:rsid w:val="00D65680"/>
    <w:rsid w:val="00D66B43"/>
    <w:rsid w:val="00D67260"/>
    <w:rsid w:val="00D679A6"/>
    <w:rsid w:val="00D7012E"/>
    <w:rsid w:val="00D7084A"/>
    <w:rsid w:val="00D717E8"/>
    <w:rsid w:val="00D71835"/>
    <w:rsid w:val="00D71C71"/>
    <w:rsid w:val="00D722BF"/>
    <w:rsid w:val="00D72425"/>
    <w:rsid w:val="00D72C11"/>
    <w:rsid w:val="00D72EAF"/>
    <w:rsid w:val="00D732C1"/>
    <w:rsid w:val="00D73867"/>
    <w:rsid w:val="00D74A5D"/>
    <w:rsid w:val="00D7533C"/>
    <w:rsid w:val="00D76CA8"/>
    <w:rsid w:val="00D76E33"/>
    <w:rsid w:val="00D7705B"/>
    <w:rsid w:val="00D77435"/>
    <w:rsid w:val="00D77706"/>
    <w:rsid w:val="00D77879"/>
    <w:rsid w:val="00D77B80"/>
    <w:rsid w:val="00D77F21"/>
    <w:rsid w:val="00D80C88"/>
    <w:rsid w:val="00D81575"/>
    <w:rsid w:val="00D81A35"/>
    <w:rsid w:val="00D823BB"/>
    <w:rsid w:val="00D82722"/>
    <w:rsid w:val="00D82886"/>
    <w:rsid w:val="00D82DF8"/>
    <w:rsid w:val="00D836C3"/>
    <w:rsid w:val="00D83A7D"/>
    <w:rsid w:val="00D83E81"/>
    <w:rsid w:val="00D83E92"/>
    <w:rsid w:val="00D84B12"/>
    <w:rsid w:val="00D84F82"/>
    <w:rsid w:val="00D85192"/>
    <w:rsid w:val="00D85927"/>
    <w:rsid w:val="00D86438"/>
    <w:rsid w:val="00D86F3F"/>
    <w:rsid w:val="00D87035"/>
    <w:rsid w:val="00D874CE"/>
    <w:rsid w:val="00D87DB6"/>
    <w:rsid w:val="00D90105"/>
    <w:rsid w:val="00D90A48"/>
    <w:rsid w:val="00D91961"/>
    <w:rsid w:val="00D91F40"/>
    <w:rsid w:val="00D91F6F"/>
    <w:rsid w:val="00D923B7"/>
    <w:rsid w:val="00D924FD"/>
    <w:rsid w:val="00D92996"/>
    <w:rsid w:val="00D92A3A"/>
    <w:rsid w:val="00D9406D"/>
    <w:rsid w:val="00D944C9"/>
    <w:rsid w:val="00D945D5"/>
    <w:rsid w:val="00D94E45"/>
    <w:rsid w:val="00D95008"/>
    <w:rsid w:val="00D9515E"/>
    <w:rsid w:val="00D961D5"/>
    <w:rsid w:val="00D96AA4"/>
    <w:rsid w:val="00D97485"/>
    <w:rsid w:val="00D9796F"/>
    <w:rsid w:val="00D97DDF"/>
    <w:rsid w:val="00DA10BA"/>
    <w:rsid w:val="00DA12EE"/>
    <w:rsid w:val="00DA1835"/>
    <w:rsid w:val="00DA1E68"/>
    <w:rsid w:val="00DA2200"/>
    <w:rsid w:val="00DA26DF"/>
    <w:rsid w:val="00DA281C"/>
    <w:rsid w:val="00DA29A8"/>
    <w:rsid w:val="00DA31E1"/>
    <w:rsid w:val="00DA3DC3"/>
    <w:rsid w:val="00DA4123"/>
    <w:rsid w:val="00DA41BA"/>
    <w:rsid w:val="00DA50E9"/>
    <w:rsid w:val="00DA6684"/>
    <w:rsid w:val="00DA6F90"/>
    <w:rsid w:val="00DA70E9"/>
    <w:rsid w:val="00DA7722"/>
    <w:rsid w:val="00DA7DDE"/>
    <w:rsid w:val="00DA7E15"/>
    <w:rsid w:val="00DA7FD0"/>
    <w:rsid w:val="00DB0818"/>
    <w:rsid w:val="00DB0F66"/>
    <w:rsid w:val="00DB1205"/>
    <w:rsid w:val="00DB13D1"/>
    <w:rsid w:val="00DB170D"/>
    <w:rsid w:val="00DB1891"/>
    <w:rsid w:val="00DB1982"/>
    <w:rsid w:val="00DB19C4"/>
    <w:rsid w:val="00DB1BFE"/>
    <w:rsid w:val="00DB23FB"/>
    <w:rsid w:val="00DB256C"/>
    <w:rsid w:val="00DB2C4C"/>
    <w:rsid w:val="00DB2CF9"/>
    <w:rsid w:val="00DB3191"/>
    <w:rsid w:val="00DB3E97"/>
    <w:rsid w:val="00DB3FE6"/>
    <w:rsid w:val="00DB4272"/>
    <w:rsid w:val="00DB59E8"/>
    <w:rsid w:val="00DB6045"/>
    <w:rsid w:val="00DB6244"/>
    <w:rsid w:val="00DB6657"/>
    <w:rsid w:val="00DB67C7"/>
    <w:rsid w:val="00DB7588"/>
    <w:rsid w:val="00DB7A3C"/>
    <w:rsid w:val="00DC01D4"/>
    <w:rsid w:val="00DC0497"/>
    <w:rsid w:val="00DC0536"/>
    <w:rsid w:val="00DC0EA1"/>
    <w:rsid w:val="00DC0F9A"/>
    <w:rsid w:val="00DC1A1C"/>
    <w:rsid w:val="00DC1B6C"/>
    <w:rsid w:val="00DC21E7"/>
    <w:rsid w:val="00DC224B"/>
    <w:rsid w:val="00DC23FC"/>
    <w:rsid w:val="00DC24B8"/>
    <w:rsid w:val="00DC2EF8"/>
    <w:rsid w:val="00DC325D"/>
    <w:rsid w:val="00DC3902"/>
    <w:rsid w:val="00DC3A39"/>
    <w:rsid w:val="00DC3A88"/>
    <w:rsid w:val="00DC40BB"/>
    <w:rsid w:val="00DC4238"/>
    <w:rsid w:val="00DC44E4"/>
    <w:rsid w:val="00DC4B1C"/>
    <w:rsid w:val="00DC50C0"/>
    <w:rsid w:val="00DC56B8"/>
    <w:rsid w:val="00DC5C6B"/>
    <w:rsid w:val="00DC60A7"/>
    <w:rsid w:val="00DC62BF"/>
    <w:rsid w:val="00DC6A57"/>
    <w:rsid w:val="00DC6BEB"/>
    <w:rsid w:val="00DC7907"/>
    <w:rsid w:val="00DC7B1C"/>
    <w:rsid w:val="00DD01E1"/>
    <w:rsid w:val="00DD022B"/>
    <w:rsid w:val="00DD02DE"/>
    <w:rsid w:val="00DD03D0"/>
    <w:rsid w:val="00DD0574"/>
    <w:rsid w:val="00DD1293"/>
    <w:rsid w:val="00DD1398"/>
    <w:rsid w:val="00DD1884"/>
    <w:rsid w:val="00DD1B26"/>
    <w:rsid w:val="00DD1EC1"/>
    <w:rsid w:val="00DD2117"/>
    <w:rsid w:val="00DD22FA"/>
    <w:rsid w:val="00DD2D95"/>
    <w:rsid w:val="00DD37BB"/>
    <w:rsid w:val="00DD3FE8"/>
    <w:rsid w:val="00DD41F0"/>
    <w:rsid w:val="00DD501C"/>
    <w:rsid w:val="00DD52E4"/>
    <w:rsid w:val="00DD53FA"/>
    <w:rsid w:val="00DD564F"/>
    <w:rsid w:val="00DD5BC1"/>
    <w:rsid w:val="00DD5EC9"/>
    <w:rsid w:val="00DD6F2B"/>
    <w:rsid w:val="00DD7320"/>
    <w:rsid w:val="00DD778B"/>
    <w:rsid w:val="00DD7898"/>
    <w:rsid w:val="00DD78F5"/>
    <w:rsid w:val="00DD7C37"/>
    <w:rsid w:val="00DD7D55"/>
    <w:rsid w:val="00DE00D9"/>
    <w:rsid w:val="00DE0C83"/>
    <w:rsid w:val="00DE1354"/>
    <w:rsid w:val="00DE172C"/>
    <w:rsid w:val="00DE1FF6"/>
    <w:rsid w:val="00DE2013"/>
    <w:rsid w:val="00DE2139"/>
    <w:rsid w:val="00DE266B"/>
    <w:rsid w:val="00DE2C9E"/>
    <w:rsid w:val="00DE370D"/>
    <w:rsid w:val="00DE4590"/>
    <w:rsid w:val="00DE4623"/>
    <w:rsid w:val="00DE4919"/>
    <w:rsid w:val="00DE4ED8"/>
    <w:rsid w:val="00DE5259"/>
    <w:rsid w:val="00DE547E"/>
    <w:rsid w:val="00DE5658"/>
    <w:rsid w:val="00DE6072"/>
    <w:rsid w:val="00DE620F"/>
    <w:rsid w:val="00DE6674"/>
    <w:rsid w:val="00DE6D77"/>
    <w:rsid w:val="00DE755A"/>
    <w:rsid w:val="00DE75AC"/>
    <w:rsid w:val="00DE75D9"/>
    <w:rsid w:val="00DE7F7A"/>
    <w:rsid w:val="00DF008C"/>
    <w:rsid w:val="00DF0173"/>
    <w:rsid w:val="00DF024B"/>
    <w:rsid w:val="00DF050B"/>
    <w:rsid w:val="00DF12E9"/>
    <w:rsid w:val="00DF135A"/>
    <w:rsid w:val="00DF16F7"/>
    <w:rsid w:val="00DF1B62"/>
    <w:rsid w:val="00DF1C97"/>
    <w:rsid w:val="00DF1CEE"/>
    <w:rsid w:val="00DF3BA9"/>
    <w:rsid w:val="00DF3DE8"/>
    <w:rsid w:val="00DF437D"/>
    <w:rsid w:val="00DF43F4"/>
    <w:rsid w:val="00DF4D43"/>
    <w:rsid w:val="00DF4FFD"/>
    <w:rsid w:val="00DF51E7"/>
    <w:rsid w:val="00DF5222"/>
    <w:rsid w:val="00DF524B"/>
    <w:rsid w:val="00DF5282"/>
    <w:rsid w:val="00DF53D9"/>
    <w:rsid w:val="00DF5515"/>
    <w:rsid w:val="00DF5A19"/>
    <w:rsid w:val="00DF5FE4"/>
    <w:rsid w:val="00DF7615"/>
    <w:rsid w:val="00DF7927"/>
    <w:rsid w:val="00DF793E"/>
    <w:rsid w:val="00DF7B84"/>
    <w:rsid w:val="00DF7C03"/>
    <w:rsid w:val="00E00072"/>
    <w:rsid w:val="00E004D1"/>
    <w:rsid w:val="00E00995"/>
    <w:rsid w:val="00E00EA3"/>
    <w:rsid w:val="00E00F98"/>
    <w:rsid w:val="00E01612"/>
    <w:rsid w:val="00E01E56"/>
    <w:rsid w:val="00E02354"/>
    <w:rsid w:val="00E03089"/>
    <w:rsid w:val="00E03213"/>
    <w:rsid w:val="00E03459"/>
    <w:rsid w:val="00E03854"/>
    <w:rsid w:val="00E0440F"/>
    <w:rsid w:val="00E045B8"/>
    <w:rsid w:val="00E04FA1"/>
    <w:rsid w:val="00E05455"/>
    <w:rsid w:val="00E06264"/>
    <w:rsid w:val="00E0650E"/>
    <w:rsid w:val="00E0690A"/>
    <w:rsid w:val="00E06942"/>
    <w:rsid w:val="00E06EAC"/>
    <w:rsid w:val="00E07F1C"/>
    <w:rsid w:val="00E100B2"/>
    <w:rsid w:val="00E103B3"/>
    <w:rsid w:val="00E11B3D"/>
    <w:rsid w:val="00E11D6A"/>
    <w:rsid w:val="00E120DE"/>
    <w:rsid w:val="00E1218E"/>
    <w:rsid w:val="00E1261C"/>
    <w:rsid w:val="00E12C43"/>
    <w:rsid w:val="00E13009"/>
    <w:rsid w:val="00E134DE"/>
    <w:rsid w:val="00E13AD0"/>
    <w:rsid w:val="00E14047"/>
    <w:rsid w:val="00E14703"/>
    <w:rsid w:val="00E14D88"/>
    <w:rsid w:val="00E14F4F"/>
    <w:rsid w:val="00E1533D"/>
    <w:rsid w:val="00E15764"/>
    <w:rsid w:val="00E15A0A"/>
    <w:rsid w:val="00E15A68"/>
    <w:rsid w:val="00E15AD3"/>
    <w:rsid w:val="00E165DA"/>
    <w:rsid w:val="00E16918"/>
    <w:rsid w:val="00E174CE"/>
    <w:rsid w:val="00E17728"/>
    <w:rsid w:val="00E17A96"/>
    <w:rsid w:val="00E20175"/>
    <w:rsid w:val="00E20229"/>
    <w:rsid w:val="00E20270"/>
    <w:rsid w:val="00E20708"/>
    <w:rsid w:val="00E20C4A"/>
    <w:rsid w:val="00E214ED"/>
    <w:rsid w:val="00E223CD"/>
    <w:rsid w:val="00E2367A"/>
    <w:rsid w:val="00E236E1"/>
    <w:rsid w:val="00E238AD"/>
    <w:rsid w:val="00E244E6"/>
    <w:rsid w:val="00E24771"/>
    <w:rsid w:val="00E2548B"/>
    <w:rsid w:val="00E2577E"/>
    <w:rsid w:val="00E25C22"/>
    <w:rsid w:val="00E26BD2"/>
    <w:rsid w:val="00E26D00"/>
    <w:rsid w:val="00E27681"/>
    <w:rsid w:val="00E27B19"/>
    <w:rsid w:val="00E3082F"/>
    <w:rsid w:val="00E30E0A"/>
    <w:rsid w:val="00E30E8F"/>
    <w:rsid w:val="00E31093"/>
    <w:rsid w:val="00E31C31"/>
    <w:rsid w:val="00E32356"/>
    <w:rsid w:val="00E33419"/>
    <w:rsid w:val="00E348A7"/>
    <w:rsid w:val="00E359E4"/>
    <w:rsid w:val="00E35C5E"/>
    <w:rsid w:val="00E3667B"/>
    <w:rsid w:val="00E36833"/>
    <w:rsid w:val="00E36BB2"/>
    <w:rsid w:val="00E36DF6"/>
    <w:rsid w:val="00E372D3"/>
    <w:rsid w:val="00E37694"/>
    <w:rsid w:val="00E37EE1"/>
    <w:rsid w:val="00E40EB4"/>
    <w:rsid w:val="00E41140"/>
    <w:rsid w:val="00E416B9"/>
    <w:rsid w:val="00E42187"/>
    <w:rsid w:val="00E421AF"/>
    <w:rsid w:val="00E426BB"/>
    <w:rsid w:val="00E427F5"/>
    <w:rsid w:val="00E43CF2"/>
    <w:rsid w:val="00E44342"/>
    <w:rsid w:val="00E44600"/>
    <w:rsid w:val="00E44848"/>
    <w:rsid w:val="00E453FB"/>
    <w:rsid w:val="00E456A4"/>
    <w:rsid w:val="00E460C6"/>
    <w:rsid w:val="00E46364"/>
    <w:rsid w:val="00E46F5A"/>
    <w:rsid w:val="00E4725D"/>
    <w:rsid w:val="00E477B3"/>
    <w:rsid w:val="00E5102B"/>
    <w:rsid w:val="00E51BEE"/>
    <w:rsid w:val="00E51C88"/>
    <w:rsid w:val="00E51CFB"/>
    <w:rsid w:val="00E5209F"/>
    <w:rsid w:val="00E52E82"/>
    <w:rsid w:val="00E539BC"/>
    <w:rsid w:val="00E55137"/>
    <w:rsid w:val="00E55248"/>
    <w:rsid w:val="00E5594F"/>
    <w:rsid w:val="00E55A6C"/>
    <w:rsid w:val="00E55CFC"/>
    <w:rsid w:val="00E56F36"/>
    <w:rsid w:val="00E57096"/>
    <w:rsid w:val="00E57AEE"/>
    <w:rsid w:val="00E602EB"/>
    <w:rsid w:val="00E60C28"/>
    <w:rsid w:val="00E611C1"/>
    <w:rsid w:val="00E618A0"/>
    <w:rsid w:val="00E62283"/>
    <w:rsid w:val="00E62314"/>
    <w:rsid w:val="00E628A8"/>
    <w:rsid w:val="00E628FC"/>
    <w:rsid w:val="00E62B1D"/>
    <w:rsid w:val="00E62D74"/>
    <w:rsid w:val="00E62D98"/>
    <w:rsid w:val="00E62DC8"/>
    <w:rsid w:val="00E62E48"/>
    <w:rsid w:val="00E634BB"/>
    <w:rsid w:val="00E64666"/>
    <w:rsid w:val="00E64887"/>
    <w:rsid w:val="00E64972"/>
    <w:rsid w:val="00E64CA4"/>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34B6"/>
    <w:rsid w:val="00E73534"/>
    <w:rsid w:val="00E737D1"/>
    <w:rsid w:val="00E74086"/>
    <w:rsid w:val="00E743FE"/>
    <w:rsid w:val="00E7475B"/>
    <w:rsid w:val="00E75597"/>
    <w:rsid w:val="00E75B98"/>
    <w:rsid w:val="00E76315"/>
    <w:rsid w:val="00E76871"/>
    <w:rsid w:val="00E76D47"/>
    <w:rsid w:val="00E76EB7"/>
    <w:rsid w:val="00E7758C"/>
    <w:rsid w:val="00E77AC4"/>
    <w:rsid w:val="00E77EEE"/>
    <w:rsid w:val="00E80645"/>
    <w:rsid w:val="00E8085A"/>
    <w:rsid w:val="00E80AC3"/>
    <w:rsid w:val="00E810F0"/>
    <w:rsid w:val="00E81294"/>
    <w:rsid w:val="00E81CD7"/>
    <w:rsid w:val="00E82A8A"/>
    <w:rsid w:val="00E84415"/>
    <w:rsid w:val="00E8447D"/>
    <w:rsid w:val="00E84522"/>
    <w:rsid w:val="00E84C22"/>
    <w:rsid w:val="00E84E00"/>
    <w:rsid w:val="00E85089"/>
    <w:rsid w:val="00E850FD"/>
    <w:rsid w:val="00E8590D"/>
    <w:rsid w:val="00E85D50"/>
    <w:rsid w:val="00E86C62"/>
    <w:rsid w:val="00E86C76"/>
    <w:rsid w:val="00E8748D"/>
    <w:rsid w:val="00E87662"/>
    <w:rsid w:val="00E87A0A"/>
    <w:rsid w:val="00E87DE7"/>
    <w:rsid w:val="00E91683"/>
    <w:rsid w:val="00E91841"/>
    <w:rsid w:val="00E91DF4"/>
    <w:rsid w:val="00E91E8D"/>
    <w:rsid w:val="00E9311B"/>
    <w:rsid w:val="00E9312E"/>
    <w:rsid w:val="00E93369"/>
    <w:rsid w:val="00E93782"/>
    <w:rsid w:val="00E938FB"/>
    <w:rsid w:val="00E94223"/>
    <w:rsid w:val="00E953B9"/>
    <w:rsid w:val="00E95A08"/>
    <w:rsid w:val="00E95B27"/>
    <w:rsid w:val="00E9680D"/>
    <w:rsid w:val="00E96B07"/>
    <w:rsid w:val="00E96ECD"/>
    <w:rsid w:val="00E972E3"/>
    <w:rsid w:val="00E97569"/>
    <w:rsid w:val="00E979E9"/>
    <w:rsid w:val="00EA0106"/>
    <w:rsid w:val="00EA05E5"/>
    <w:rsid w:val="00EA0823"/>
    <w:rsid w:val="00EA0C64"/>
    <w:rsid w:val="00EA112F"/>
    <w:rsid w:val="00EA145D"/>
    <w:rsid w:val="00EA192E"/>
    <w:rsid w:val="00EA1B69"/>
    <w:rsid w:val="00EA2394"/>
    <w:rsid w:val="00EA2BBD"/>
    <w:rsid w:val="00EA2DF5"/>
    <w:rsid w:val="00EA33EA"/>
    <w:rsid w:val="00EA37CB"/>
    <w:rsid w:val="00EA3843"/>
    <w:rsid w:val="00EA4238"/>
    <w:rsid w:val="00EA619A"/>
    <w:rsid w:val="00EA7079"/>
    <w:rsid w:val="00EA71F1"/>
    <w:rsid w:val="00EA7E2C"/>
    <w:rsid w:val="00EA7FC0"/>
    <w:rsid w:val="00EB03B3"/>
    <w:rsid w:val="00EB0E18"/>
    <w:rsid w:val="00EB0EF4"/>
    <w:rsid w:val="00EB0F52"/>
    <w:rsid w:val="00EB1DF6"/>
    <w:rsid w:val="00EB1F40"/>
    <w:rsid w:val="00EB2158"/>
    <w:rsid w:val="00EB2F35"/>
    <w:rsid w:val="00EB32AF"/>
    <w:rsid w:val="00EB32C0"/>
    <w:rsid w:val="00EB365B"/>
    <w:rsid w:val="00EB40D7"/>
    <w:rsid w:val="00EB4442"/>
    <w:rsid w:val="00EB4F15"/>
    <w:rsid w:val="00EB4F6C"/>
    <w:rsid w:val="00EB5485"/>
    <w:rsid w:val="00EB54CB"/>
    <w:rsid w:val="00EB5BD8"/>
    <w:rsid w:val="00EB6596"/>
    <w:rsid w:val="00EB69ED"/>
    <w:rsid w:val="00EB6B3E"/>
    <w:rsid w:val="00EB6C0A"/>
    <w:rsid w:val="00EB7536"/>
    <w:rsid w:val="00EB7A67"/>
    <w:rsid w:val="00EB7CC0"/>
    <w:rsid w:val="00EC0E50"/>
    <w:rsid w:val="00EC122D"/>
    <w:rsid w:val="00EC2378"/>
    <w:rsid w:val="00EC291E"/>
    <w:rsid w:val="00EC3352"/>
    <w:rsid w:val="00EC377F"/>
    <w:rsid w:val="00EC37D8"/>
    <w:rsid w:val="00EC38B2"/>
    <w:rsid w:val="00EC3F88"/>
    <w:rsid w:val="00EC40BE"/>
    <w:rsid w:val="00EC41C3"/>
    <w:rsid w:val="00EC4678"/>
    <w:rsid w:val="00EC46AC"/>
    <w:rsid w:val="00EC49CF"/>
    <w:rsid w:val="00EC4A22"/>
    <w:rsid w:val="00EC4DBD"/>
    <w:rsid w:val="00EC4DE2"/>
    <w:rsid w:val="00EC5ED0"/>
    <w:rsid w:val="00EC67C3"/>
    <w:rsid w:val="00EC6FBD"/>
    <w:rsid w:val="00EC74C0"/>
    <w:rsid w:val="00EC77C4"/>
    <w:rsid w:val="00EC7F7D"/>
    <w:rsid w:val="00ED04F6"/>
    <w:rsid w:val="00ED1ADC"/>
    <w:rsid w:val="00ED2980"/>
    <w:rsid w:val="00ED2E24"/>
    <w:rsid w:val="00ED3163"/>
    <w:rsid w:val="00ED333C"/>
    <w:rsid w:val="00ED3C08"/>
    <w:rsid w:val="00ED3C22"/>
    <w:rsid w:val="00ED3D63"/>
    <w:rsid w:val="00ED421B"/>
    <w:rsid w:val="00ED42A2"/>
    <w:rsid w:val="00ED4646"/>
    <w:rsid w:val="00ED4884"/>
    <w:rsid w:val="00ED4BF7"/>
    <w:rsid w:val="00ED4E43"/>
    <w:rsid w:val="00ED5BAE"/>
    <w:rsid w:val="00ED5BF2"/>
    <w:rsid w:val="00ED5CDB"/>
    <w:rsid w:val="00ED5F74"/>
    <w:rsid w:val="00ED5FE8"/>
    <w:rsid w:val="00ED6683"/>
    <w:rsid w:val="00ED67E3"/>
    <w:rsid w:val="00ED6A50"/>
    <w:rsid w:val="00ED6C8D"/>
    <w:rsid w:val="00ED7CF4"/>
    <w:rsid w:val="00ED7F32"/>
    <w:rsid w:val="00ED7F9B"/>
    <w:rsid w:val="00EE072A"/>
    <w:rsid w:val="00EE1102"/>
    <w:rsid w:val="00EE12CE"/>
    <w:rsid w:val="00EE1424"/>
    <w:rsid w:val="00EE1EFF"/>
    <w:rsid w:val="00EE1FA0"/>
    <w:rsid w:val="00EE21A4"/>
    <w:rsid w:val="00EE2668"/>
    <w:rsid w:val="00EE26AA"/>
    <w:rsid w:val="00EE2AC7"/>
    <w:rsid w:val="00EE30FA"/>
    <w:rsid w:val="00EE344F"/>
    <w:rsid w:val="00EE39E1"/>
    <w:rsid w:val="00EE3C63"/>
    <w:rsid w:val="00EE3CE8"/>
    <w:rsid w:val="00EE3E94"/>
    <w:rsid w:val="00EE4530"/>
    <w:rsid w:val="00EE4F40"/>
    <w:rsid w:val="00EE5358"/>
    <w:rsid w:val="00EE5BED"/>
    <w:rsid w:val="00EE647E"/>
    <w:rsid w:val="00EE6AE0"/>
    <w:rsid w:val="00EE7C4B"/>
    <w:rsid w:val="00EE7CB5"/>
    <w:rsid w:val="00EF016D"/>
    <w:rsid w:val="00EF0E6C"/>
    <w:rsid w:val="00EF1808"/>
    <w:rsid w:val="00EF2667"/>
    <w:rsid w:val="00EF26B9"/>
    <w:rsid w:val="00EF2A06"/>
    <w:rsid w:val="00EF2AB4"/>
    <w:rsid w:val="00EF2BAC"/>
    <w:rsid w:val="00EF3103"/>
    <w:rsid w:val="00EF3557"/>
    <w:rsid w:val="00EF3815"/>
    <w:rsid w:val="00EF3E47"/>
    <w:rsid w:val="00EF4DD1"/>
    <w:rsid w:val="00EF5541"/>
    <w:rsid w:val="00EF57AA"/>
    <w:rsid w:val="00EF6470"/>
    <w:rsid w:val="00EF67E8"/>
    <w:rsid w:val="00EF7070"/>
    <w:rsid w:val="00EF7181"/>
    <w:rsid w:val="00EF73C8"/>
    <w:rsid w:val="00F00F3E"/>
    <w:rsid w:val="00F00FFC"/>
    <w:rsid w:val="00F0105C"/>
    <w:rsid w:val="00F016CC"/>
    <w:rsid w:val="00F01A2D"/>
    <w:rsid w:val="00F01F5D"/>
    <w:rsid w:val="00F02599"/>
    <w:rsid w:val="00F02861"/>
    <w:rsid w:val="00F03174"/>
    <w:rsid w:val="00F0327B"/>
    <w:rsid w:val="00F03BC0"/>
    <w:rsid w:val="00F04175"/>
    <w:rsid w:val="00F04247"/>
    <w:rsid w:val="00F044C8"/>
    <w:rsid w:val="00F0454D"/>
    <w:rsid w:val="00F04A10"/>
    <w:rsid w:val="00F04C4D"/>
    <w:rsid w:val="00F05031"/>
    <w:rsid w:val="00F051C2"/>
    <w:rsid w:val="00F0524B"/>
    <w:rsid w:val="00F055C7"/>
    <w:rsid w:val="00F05C9B"/>
    <w:rsid w:val="00F05CD1"/>
    <w:rsid w:val="00F06CB3"/>
    <w:rsid w:val="00F06CCA"/>
    <w:rsid w:val="00F075B6"/>
    <w:rsid w:val="00F0762B"/>
    <w:rsid w:val="00F078B2"/>
    <w:rsid w:val="00F07F75"/>
    <w:rsid w:val="00F102D7"/>
    <w:rsid w:val="00F1075C"/>
    <w:rsid w:val="00F10D7C"/>
    <w:rsid w:val="00F111E7"/>
    <w:rsid w:val="00F11C3D"/>
    <w:rsid w:val="00F12241"/>
    <w:rsid w:val="00F1320D"/>
    <w:rsid w:val="00F1332B"/>
    <w:rsid w:val="00F134A4"/>
    <w:rsid w:val="00F13555"/>
    <w:rsid w:val="00F135F3"/>
    <w:rsid w:val="00F136CE"/>
    <w:rsid w:val="00F13EE0"/>
    <w:rsid w:val="00F14B5D"/>
    <w:rsid w:val="00F1556B"/>
    <w:rsid w:val="00F168B7"/>
    <w:rsid w:val="00F1756E"/>
    <w:rsid w:val="00F179C4"/>
    <w:rsid w:val="00F17BFD"/>
    <w:rsid w:val="00F17DBF"/>
    <w:rsid w:val="00F207CE"/>
    <w:rsid w:val="00F20C33"/>
    <w:rsid w:val="00F21384"/>
    <w:rsid w:val="00F21BC2"/>
    <w:rsid w:val="00F22636"/>
    <w:rsid w:val="00F226EC"/>
    <w:rsid w:val="00F22E86"/>
    <w:rsid w:val="00F23C91"/>
    <w:rsid w:val="00F23F17"/>
    <w:rsid w:val="00F2421F"/>
    <w:rsid w:val="00F2527A"/>
    <w:rsid w:val="00F255CE"/>
    <w:rsid w:val="00F25C94"/>
    <w:rsid w:val="00F25C9A"/>
    <w:rsid w:val="00F25CA1"/>
    <w:rsid w:val="00F25D89"/>
    <w:rsid w:val="00F25E14"/>
    <w:rsid w:val="00F2605A"/>
    <w:rsid w:val="00F264A5"/>
    <w:rsid w:val="00F2765A"/>
    <w:rsid w:val="00F27761"/>
    <w:rsid w:val="00F27B40"/>
    <w:rsid w:val="00F301DF"/>
    <w:rsid w:val="00F31390"/>
    <w:rsid w:val="00F31851"/>
    <w:rsid w:val="00F323E1"/>
    <w:rsid w:val="00F32703"/>
    <w:rsid w:val="00F328DB"/>
    <w:rsid w:val="00F331C2"/>
    <w:rsid w:val="00F33AF1"/>
    <w:rsid w:val="00F33D19"/>
    <w:rsid w:val="00F346E3"/>
    <w:rsid w:val="00F347D5"/>
    <w:rsid w:val="00F348FB"/>
    <w:rsid w:val="00F35599"/>
    <w:rsid w:val="00F35CBC"/>
    <w:rsid w:val="00F35FFD"/>
    <w:rsid w:val="00F367F2"/>
    <w:rsid w:val="00F36993"/>
    <w:rsid w:val="00F36C49"/>
    <w:rsid w:val="00F36DC6"/>
    <w:rsid w:val="00F36F7D"/>
    <w:rsid w:val="00F37018"/>
    <w:rsid w:val="00F3711C"/>
    <w:rsid w:val="00F37140"/>
    <w:rsid w:val="00F372AA"/>
    <w:rsid w:val="00F37390"/>
    <w:rsid w:val="00F37C6D"/>
    <w:rsid w:val="00F37CC7"/>
    <w:rsid w:val="00F37CD8"/>
    <w:rsid w:val="00F4015B"/>
    <w:rsid w:val="00F405F2"/>
    <w:rsid w:val="00F4092A"/>
    <w:rsid w:val="00F40F50"/>
    <w:rsid w:val="00F41A17"/>
    <w:rsid w:val="00F41D75"/>
    <w:rsid w:val="00F422AA"/>
    <w:rsid w:val="00F425B6"/>
    <w:rsid w:val="00F4292F"/>
    <w:rsid w:val="00F42B73"/>
    <w:rsid w:val="00F42C35"/>
    <w:rsid w:val="00F43191"/>
    <w:rsid w:val="00F4324B"/>
    <w:rsid w:val="00F43502"/>
    <w:rsid w:val="00F43BE2"/>
    <w:rsid w:val="00F43C6C"/>
    <w:rsid w:val="00F44480"/>
    <w:rsid w:val="00F4478B"/>
    <w:rsid w:val="00F44CF9"/>
    <w:rsid w:val="00F44DC0"/>
    <w:rsid w:val="00F44F15"/>
    <w:rsid w:val="00F45DBE"/>
    <w:rsid w:val="00F45F75"/>
    <w:rsid w:val="00F470F8"/>
    <w:rsid w:val="00F4791B"/>
    <w:rsid w:val="00F50BDF"/>
    <w:rsid w:val="00F518DC"/>
    <w:rsid w:val="00F51AE1"/>
    <w:rsid w:val="00F52377"/>
    <w:rsid w:val="00F523A6"/>
    <w:rsid w:val="00F524D6"/>
    <w:rsid w:val="00F52A86"/>
    <w:rsid w:val="00F52ECB"/>
    <w:rsid w:val="00F5308B"/>
    <w:rsid w:val="00F5346E"/>
    <w:rsid w:val="00F536C7"/>
    <w:rsid w:val="00F53AE2"/>
    <w:rsid w:val="00F548ED"/>
    <w:rsid w:val="00F54C72"/>
    <w:rsid w:val="00F550C8"/>
    <w:rsid w:val="00F553EF"/>
    <w:rsid w:val="00F55F53"/>
    <w:rsid w:val="00F563CB"/>
    <w:rsid w:val="00F56C74"/>
    <w:rsid w:val="00F56E21"/>
    <w:rsid w:val="00F56FE6"/>
    <w:rsid w:val="00F57EA7"/>
    <w:rsid w:val="00F57EC4"/>
    <w:rsid w:val="00F60BB6"/>
    <w:rsid w:val="00F61A1C"/>
    <w:rsid w:val="00F61EE9"/>
    <w:rsid w:val="00F62FAC"/>
    <w:rsid w:val="00F63E80"/>
    <w:rsid w:val="00F64290"/>
    <w:rsid w:val="00F64C23"/>
    <w:rsid w:val="00F65064"/>
    <w:rsid w:val="00F65176"/>
    <w:rsid w:val="00F6553D"/>
    <w:rsid w:val="00F65CE4"/>
    <w:rsid w:val="00F661D9"/>
    <w:rsid w:val="00F66E13"/>
    <w:rsid w:val="00F66FAF"/>
    <w:rsid w:val="00F67C55"/>
    <w:rsid w:val="00F706AF"/>
    <w:rsid w:val="00F70BB8"/>
    <w:rsid w:val="00F70DB2"/>
    <w:rsid w:val="00F7114E"/>
    <w:rsid w:val="00F71A0E"/>
    <w:rsid w:val="00F71A3C"/>
    <w:rsid w:val="00F71C08"/>
    <w:rsid w:val="00F72427"/>
    <w:rsid w:val="00F727C2"/>
    <w:rsid w:val="00F72E02"/>
    <w:rsid w:val="00F72EE0"/>
    <w:rsid w:val="00F72FA6"/>
    <w:rsid w:val="00F738ED"/>
    <w:rsid w:val="00F73D3B"/>
    <w:rsid w:val="00F73ED5"/>
    <w:rsid w:val="00F73F76"/>
    <w:rsid w:val="00F7439D"/>
    <w:rsid w:val="00F74EBF"/>
    <w:rsid w:val="00F750B7"/>
    <w:rsid w:val="00F75782"/>
    <w:rsid w:val="00F764E7"/>
    <w:rsid w:val="00F766E2"/>
    <w:rsid w:val="00F769D6"/>
    <w:rsid w:val="00F76B60"/>
    <w:rsid w:val="00F76DA2"/>
    <w:rsid w:val="00F77838"/>
    <w:rsid w:val="00F77D03"/>
    <w:rsid w:val="00F80459"/>
    <w:rsid w:val="00F80842"/>
    <w:rsid w:val="00F8093B"/>
    <w:rsid w:val="00F80A04"/>
    <w:rsid w:val="00F80D95"/>
    <w:rsid w:val="00F81863"/>
    <w:rsid w:val="00F827F4"/>
    <w:rsid w:val="00F828B3"/>
    <w:rsid w:val="00F82A75"/>
    <w:rsid w:val="00F83865"/>
    <w:rsid w:val="00F8470E"/>
    <w:rsid w:val="00F848CD"/>
    <w:rsid w:val="00F869A6"/>
    <w:rsid w:val="00F86C4F"/>
    <w:rsid w:val="00F86F6F"/>
    <w:rsid w:val="00F87B8F"/>
    <w:rsid w:val="00F87EE6"/>
    <w:rsid w:val="00F910F2"/>
    <w:rsid w:val="00F916CE"/>
    <w:rsid w:val="00F92A68"/>
    <w:rsid w:val="00F92AC0"/>
    <w:rsid w:val="00F92AF9"/>
    <w:rsid w:val="00F92F50"/>
    <w:rsid w:val="00F932CC"/>
    <w:rsid w:val="00F934D4"/>
    <w:rsid w:val="00F936BF"/>
    <w:rsid w:val="00F9381B"/>
    <w:rsid w:val="00F93DF1"/>
    <w:rsid w:val="00F94268"/>
    <w:rsid w:val="00F942F1"/>
    <w:rsid w:val="00F9466A"/>
    <w:rsid w:val="00F94B88"/>
    <w:rsid w:val="00F94BD4"/>
    <w:rsid w:val="00F95575"/>
    <w:rsid w:val="00F966F8"/>
    <w:rsid w:val="00F96755"/>
    <w:rsid w:val="00F96C2E"/>
    <w:rsid w:val="00F976DD"/>
    <w:rsid w:val="00F9781E"/>
    <w:rsid w:val="00F97878"/>
    <w:rsid w:val="00FA0325"/>
    <w:rsid w:val="00FA13C8"/>
    <w:rsid w:val="00FA1BEA"/>
    <w:rsid w:val="00FA1E50"/>
    <w:rsid w:val="00FA240A"/>
    <w:rsid w:val="00FA2B6F"/>
    <w:rsid w:val="00FA359A"/>
    <w:rsid w:val="00FA35E4"/>
    <w:rsid w:val="00FA3B3E"/>
    <w:rsid w:val="00FA472E"/>
    <w:rsid w:val="00FA4831"/>
    <w:rsid w:val="00FA528C"/>
    <w:rsid w:val="00FA52A2"/>
    <w:rsid w:val="00FA6CCD"/>
    <w:rsid w:val="00FA7CC6"/>
    <w:rsid w:val="00FB05AF"/>
    <w:rsid w:val="00FB0604"/>
    <w:rsid w:val="00FB0A42"/>
    <w:rsid w:val="00FB11ED"/>
    <w:rsid w:val="00FB1350"/>
    <w:rsid w:val="00FB1C50"/>
    <w:rsid w:val="00FB1C52"/>
    <w:rsid w:val="00FB1D2A"/>
    <w:rsid w:val="00FB228C"/>
    <w:rsid w:val="00FB293D"/>
    <w:rsid w:val="00FB2A7F"/>
    <w:rsid w:val="00FB2D19"/>
    <w:rsid w:val="00FB2DC6"/>
    <w:rsid w:val="00FB2F6E"/>
    <w:rsid w:val="00FB384C"/>
    <w:rsid w:val="00FB4245"/>
    <w:rsid w:val="00FB44B1"/>
    <w:rsid w:val="00FB5384"/>
    <w:rsid w:val="00FB5393"/>
    <w:rsid w:val="00FB5840"/>
    <w:rsid w:val="00FB5C00"/>
    <w:rsid w:val="00FB6310"/>
    <w:rsid w:val="00FB6D32"/>
    <w:rsid w:val="00FB6E17"/>
    <w:rsid w:val="00FB701E"/>
    <w:rsid w:val="00FB7408"/>
    <w:rsid w:val="00FC05AF"/>
    <w:rsid w:val="00FC1A65"/>
    <w:rsid w:val="00FC1C68"/>
    <w:rsid w:val="00FC1D6E"/>
    <w:rsid w:val="00FC215B"/>
    <w:rsid w:val="00FC255D"/>
    <w:rsid w:val="00FC2895"/>
    <w:rsid w:val="00FC2D7B"/>
    <w:rsid w:val="00FC3C4B"/>
    <w:rsid w:val="00FC3EF1"/>
    <w:rsid w:val="00FC48C0"/>
    <w:rsid w:val="00FC5A79"/>
    <w:rsid w:val="00FC5AA2"/>
    <w:rsid w:val="00FC5B3F"/>
    <w:rsid w:val="00FC5F91"/>
    <w:rsid w:val="00FC5FE5"/>
    <w:rsid w:val="00FC60AD"/>
    <w:rsid w:val="00FC639F"/>
    <w:rsid w:val="00FC6538"/>
    <w:rsid w:val="00FC65B3"/>
    <w:rsid w:val="00FC6D64"/>
    <w:rsid w:val="00FC6E8E"/>
    <w:rsid w:val="00FD07CD"/>
    <w:rsid w:val="00FD08FE"/>
    <w:rsid w:val="00FD1016"/>
    <w:rsid w:val="00FD1DEC"/>
    <w:rsid w:val="00FD1F81"/>
    <w:rsid w:val="00FD22A6"/>
    <w:rsid w:val="00FD2577"/>
    <w:rsid w:val="00FD2659"/>
    <w:rsid w:val="00FD3EB5"/>
    <w:rsid w:val="00FD4A88"/>
    <w:rsid w:val="00FD4AE2"/>
    <w:rsid w:val="00FD4C1A"/>
    <w:rsid w:val="00FD4E56"/>
    <w:rsid w:val="00FD528B"/>
    <w:rsid w:val="00FD6FE2"/>
    <w:rsid w:val="00FD77E7"/>
    <w:rsid w:val="00FD7D02"/>
    <w:rsid w:val="00FD7F19"/>
    <w:rsid w:val="00FE04AE"/>
    <w:rsid w:val="00FE0514"/>
    <w:rsid w:val="00FE0558"/>
    <w:rsid w:val="00FE0748"/>
    <w:rsid w:val="00FE184D"/>
    <w:rsid w:val="00FE27A6"/>
    <w:rsid w:val="00FE2BDA"/>
    <w:rsid w:val="00FE2E1A"/>
    <w:rsid w:val="00FE34C6"/>
    <w:rsid w:val="00FE397D"/>
    <w:rsid w:val="00FE415A"/>
    <w:rsid w:val="00FE47B6"/>
    <w:rsid w:val="00FE49EB"/>
    <w:rsid w:val="00FE4DB3"/>
    <w:rsid w:val="00FE4FDC"/>
    <w:rsid w:val="00FE55A2"/>
    <w:rsid w:val="00FE57ED"/>
    <w:rsid w:val="00FE60D2"/>
    <w:rsid w:val="00FE62EA"/>
    <w:rsid w:val="00FE6539"/>
    <w:rsid w:val="00FE6BA1"/>
    <w:rsid w:val="00FE71B8"/>
    <w:rsid w:val="00FE7570"/>
    <w:rsid w:val="00FE7698"/>
    <w:rsid w:val="00FE7D28"/>
    <w:rsid w:val="00FF00CB"/>
    <w:rsid w:val="00FF01B0"/>
    <w:rsid w:val="00FF01D0"/>
    <w:rsid w:val="00FF102F"/>
    <w:rsid w:val="00FF1101"/>
    <w:rsid w:val="00FF1689"/>
    <w:rsid w:val="00FF1F61"/>
    <w:rsid w:val="00FF263B"/>
    <w:rsid w:val="00FF3513"/>
    <w:rsid w:val="00FF38D7"/>
    <w:rsid w:val="00FF3908"/>
    <w:rsid w:val="00FF3F11"/>
    <w:rsid w:val="00FF42FE"/>
    <w:rsid w:val="00FF449F"/>
    <w:rsid w:val="00FF4827"/>
    <w:rsid w:val="00FF5673"/>
    <w:rsid w:val="00FF6906"/>
    <w:rsid w:val="00FF6D6F"/>
    <w:rsid w:val="00FF79EA"/>
    <w:rsid w:val="13584D67"/>
    <w:rsid w:val="14F41426"/>
    <w:rsid w:val="2DBAF963"/>
    <w:rsid w:val="39F16EFD"/>
    <w:rsid w:val="4DADCDFB"/>
    <w:rsid w:val="55C7265A"/>
    <w:rsid w:val="5A64B749"/>
    <w:rsid w:val="6159746A"/>
    <w:rsid w:val="6996B968"/>
    <w:rsid w:val="6FC99CF8"/>
    <w:rsid w:val="706253D0"/>
    <w:rsid w:val="7128B39F"/>
    <w:rsid w:val="7390A121"/>
    <w:rsid w:val="75E527BE"/>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92BADC4"/>
  <w15:docId w15:val="{DBD0D929-2537-4217-B723-4D8222AA5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B3E97"/>
    <w:rPr>
      <w:sz w:val="26"/>
      <w:szCs w:val="26"/>
    </w:rPr>
  </w:style>
  <w:style w:type="paragraph" w:styleId="Virsraksts1">
    <w:name w:val="heading 1"/>
    <w:basedOn w:val="Parasts"/>
    <w:next w:val="Parasts"/>
    <w:link w:val="Virsraksts1Rakstz"/>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uiPriority w:val="99"/>
    <w:rsid w:val="005155E3"/>
    <w:rPr>
      <w:rFonts w:ascii="Tahoma" w:hAnsi="Tahoma" w:cs="Tahoma"/>
      <w:sz w:val="16"/>
      <w:szCs w:val="16"/>
    </w:rPr>
  </w:style>
  <w:style w:type="character" w:customStyle="1" w:styleId="BalontekstsRakstz">
    <w:name w:val="Balonteksts Rakstz."/>
    <w:link w:val="Balonteksts"/>
    <w:uiPriority w:val="99"/>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Header Char1,Header Char Char,Char,Message"/>
    <w:basedOn w:val="Parasts"/>
    <w:link w:val="GalveneRakstz"/>
    <w:rsid w:val="0077781B"/>
    <w:pPr>
      <w:tabs>
        <w:tab w:val="center" w:pos="4153"/>
        <w:tab w:val="right" w:pos="8306"/>
      </w:tabs>
    </w:pPr>
  </w:style>
  <w:style w:type="character" w:customStyle="1" w:styleId="GalveneRakstz">
    <w:name w:val="Galvene Rakstz."/>
    <w:aliases w:val="Header Char1 Rakstz.,Header Char Char Rakstz.,Char Rakstz.,Message Rakstz."/>
    <w:link w:val="Galvene"/>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rsid w:val="004B38EE"/>
    <w:pPr>
      <w:spacing w:before="75" w:after="75"/>
      <w:ind w:firstLine="375"/>
      <w:jc w:val="both"/>
    </w:pPr>
    <w:rPr>
      <w:sz w:val="24"/>
      <w:szCs w:val="24"/>
    </w:rPr>
  </w:style>
  <w:style w:type="paragraph" w:customStyle="1" w:styleId="Default">
    <w:name w:val="Default"/>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Footnote Text Char2 Char,Footnote Text Char1 Char2 Char,Footnote Text Char Char Char Char,Footnote Text Char1 Char Char Char Char,Footnote Text Char Char Char Char Char Char, Rakstz.,Rakstz.,Footnote,Fußnote,Fußnote Char,Fußnote Char Char"/>
    <w:basedOn w:val="Parasts"/>
    <w:link w:val="VrestekstsRakstz"/>
    <w:uiPriority w:val="99"/>
    <w:qFormat/>
    <w:rsid w:val="00C24C2F"/>
    <w:rPr>
      <w:sz w:val="20"/>
      <w:szCs w:val="20"/>
      <w:lang w:val="en-US" w:eastAsia="en-US"/>
    </w:rPr>
  </w:style>
  <w:style w:type="character" w:customStyle="1" w:styleId="VrestekstsRakstz">
    <w:name w:val="Vēres teksts Rakstz."/>
    <w:aliases w:val="Footnote Text Char2 Char Rakstz.,Footnote Text Char1 Char2 Char Rakstz.,Footnote Text Char Char Char Char Rakstz.,Footnote Text Char1 Char Char Char Char Rakstz.,Footnote Text Char Char Char Char Char Char Rakstz., Rakstz. Rakstz."/>
    <w:link w:val="Vresteksts"/>
    <w:uiPriority w:val="99"/>
    <w:locked/>
    <w:rsid w:val="00C24C2F"/>
    <w:rPr>
      <w:rFonts w:cs="Times New Roman"/>
    </w:rPr>
  </w:style>
  <w:style w:type="character" w:styleId="Vresatsauce">
    <w:name w:val="footnote reference"/>
    <w:aliases w:val="Footnote symbol,fr,Footnote Reference Number,Footnote Refernece,Footnote Reference Superscript,ftref,Odwołanie przypisu,BVI fnr,Footnotes refss,SUPERS,Ref,de nota al pie,-E Fußnotenzeichen,Footnote reference number,Times 10 Point,E"/>
    <w:link w:val="EFNZ"/>
    <w:uiPriority w:val="99"/>
    <w:qFormat/>
    <w:rsid w:val="00C24C2F"/>
    <w:rPr>
      <w:rFonts w:cs="Times New Roman"/>
      <w:vertAlign w:val="superscript"/>
    </w:rPr>
  </w:style>
  <w:style w:type="paragraph" w:styleId="Sarakstarindkopa">
    <w:name w:val="List Paragraph"/>
    <w:aliases w:val="Normal bullet 2,Bullet list,Syle 1,2,Numbered Para 1,Dot pt,No Spacing1,List Paragraph Char Char Char,Indicator Text,List Paragraph1,Bullet Points,MAIN CONTENT,IFCL - List Paragraph,List Paragraph12,OBC Bullet,F5 List Paragraph,Strip"/>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rsid w:val="007F6633"/>
    <w:pPr>
      <w:spacing w:after="120" w:line="480" w:lineRule="auto"/>
      <w:ind w:left="283"/>
    </w:pPr>
  </w:style>
  <w:style w:type="character" w:customStyle="1" w:styleId="Pamattekstaatkpe2Rakstz">
    <w:name w:val="Pamatteksta atkāpe 2 Rakstz."/>
    <w:link w:val="Pamattekstaatkpe2"/>
    <w:locked/>
    <w:rsid w:val="007F6633"/>
    <w:rPr>
      <w:rFonts w:cs="Times New Roman"/>
      <w:sz w:val="26"/>
      <w:szCs w:val="26"/>
      <w:lang w:val="lv-LV" w:eastAsia="lv-LV"/>
    </w:rPr>
  </w:style>
  <w:style w:type="character" w:customStyle="1" w:styleId="SarakstarindkopaRakstz">
    <w:name w:val="Saraksta rindkopa Rakstz."/>
    <w:aliases w:val="Normal bullet 2 Rakstz.,Bullet list Rakstz.,Syle 1 Rakstz.,2 Rakstz.,Numbered Para 1 Rakstz.,Dot pt Rakstz.,No Spacing1 Rakstz.,List Paragraph Char Char Char Rakstz.,Indicator Text Rakstz.,List Paragraph1 Rakstz.,Strip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link w:val="Style1Char"/>
    <w:autoRedefine/>
    <w:qFormat/>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styleId="Parakstszemobjekta">
    <w:name w:val="caption"/>
    <w:basedOn w:val="Parasts"/>
    <w:next w:val="Parasts"/>
    <w:qFormat/>
    <w:locked/>
    <w:rsid w:val="00927743"/>
    <w:pPr>
      <w:jc w:val="center"/>
    </w:pPr>
    <w:rPr>
      <w:sz w:val="40"/>
      <w:szCs w:val="40"/>
      <w:lang w:eastAsia="en-US"/>
    </w:rPr>
  </w:style>
  <w:style w:type="character" w:customStyle="1" w:styleId="findhit">
    <w:name w:val="findhit"/>
    <w:basedOn w:val="Noklusjumarindkopasfonts"/>
    <w:rsid w:val="00927743"/>
  </w:style>
  <w:style w:type="paragraph" w:customStyle="1" w:styleId="Style2">
    <w:name w:val="Style2"/>
    <w:basedOn w:val="Sarakstarindkopa"/>
    <w:link w:val="Style2Char"/>
    <w:qFormat/>
    <w:rsid w:val="00927743"/>
    <w:pPr>
      <w:spacing w:after="160" w:line="259" w:lineRule="auto"/>
      <w:ind w:left="1080" w:hanging="720"/>
    </w:pPr>
    <w:rPr>
      <w:rFonts w:eastAsia="Calibri"/>
      <w:sz w:val="24"/>
      <w:szCs w:val="24"/>
      <w:lang w:eastAsia="en-US"/>
    </w:rPr>
  </w:style>
  <w:style w:type="character" w:customStyle="1" w:styleId="Style1Char">
    <w:name w:val="Style1 Char"/>
    <w:link w:val="Style1"/>
    <w:rsid w:val="00927743"/>
    <w:rPr>
      <w:sz w:val="24"/>
      <w:szCs w:val="24"/>
      <w:lang w:eastAsia="en-US"/>
    </w:rPr>
  </w:style>
  <w:style w:type="paragraph" w:customStyle="1" w:styleId="Style3">
    <w:name w:val="Style3"/>
    <w:basedOn w:val="Style2"/>
    <w:link w:val="Style3Char"/>
    <w:qFormat/>
    <w:rsid w:val="00927743"/>
  </w:style>
  <w:style w:type="character" w:customStyle="1" w:styleId="Style2Char">
    <w:name w:val="Style2 Char"/>
    <w:link w:val="Style2"/>
    <w:rsid w:val="00927743"/>
    <w:rPr>
      <w:rFonts w:eastAsia="Calibri"/>
      <w:sz w:val="24"/>
      <w:szCs w:val="24"/>
      <w:lang w:eastAsia="en-US"/>
    </w:rPr>
  </w:style>
  <w:style w:type="character" w:customStyle="1" w:styleId="Style3Char">
    <w:name w:val="Style3 Char"/>
    <w:link w:val="Style3"/>
    <w:rsid w:val="00927743"/>
    <w:rPr>
      <w:rFonts w:eastAsia="Calibri"/>
      <w:sz w:val="24"/>
      <w:szCs w:val="24"/>
      <w:lang w:eastAsia="en-US"/>
    </w:rPr>
  </w:style>
  <w:style w:type="character" w:customStyle="1" w:styleId="FontStyle58">
    <w:name w:val="Font Style58"/>
    <w:uiPriority w:val="99"/>
    <w:rsid w:val="00525ED3"/>
    <w:rPr>
      <w:rFonts w:ascii="Times New Roman" w:hAnsi="Times New Roman" w:cs="Times New Roman"/>
      <w:b/>
      <w:bCs/>
      <w:sz w:val="22"/>
      <w:szCs w:val="22"/>
    </w:rPr>
  </w:style>
  <w:style w:type="paragraph" w:styleId="Bezatstarpm">
    <w:name w:val="No Spacing"/>
    <w:basedOn w:val="Parasts"/>
    <w:uiPriority w:val="1"/>
    <w:qFormat/>
    <w:rsid w:val="001E1102"/>
    <w:rPr>
      <w:rFonts w:ascii="Calibri" w:eastAsia="Calibri" w:hAnsi="Calibri"/>
      <w:i/>
      <w:iCs/>
      <w:sz w:val="20"/>
      <w:szCs w:val="20"/>
      <w:lang w:val="en-US" w:eastAsia="en-US" w:bidi="en-US"/>
    </w:rPr>
  </w:style>
  <w:style w:type="character" w:customStyle="1" w:styleId="FontStyle77">
    <w:name w:val="Font Style77"/>
    <w:rsid w:val="001E1102"/>
    <w:rPr>
      <w:rFonts w:ascii="Times New Roman" w:hAnsi="Times New Roman" w:cs="Times New Roman"/>
      <w:sz w:val="24"/>
      <w:szCs w:val="24"/>
    </w:rPr>
  </w:style>
  <w:style w:type="character" w:customStyle="1" w:styleId="None">
    <w:name w:val="None"/>
    <w:rsid w:val="00153292"/>
  </w:style>
  <w:style w:type="paragraph" w:customStyle="1" w:styleId="TableStyle2">
    <w:name w:val="Table Style 2"/>
    <w:rsid w:val="00C826E0"/>
    <w:pPr>
      <w:pBdr>
        <w:top w:val="nil"/>
        <w:left w:val="nil"/>
        <w:bottom w:val="nil"/>
        <w:right w:val="nil"/>
        <w:between w:val="nil"/>
        <w:bar w:val="nil"/>
      </w:pBdr>
    </w:pPr>
    <w:rPr>
      <w:rFonts w:ascii="Helvetica Neue" w:eastAsia="Arial Unicode MS" w:hAnsi="Helvetica Neue" w:cs="Arial Unicode MS"/>
      <w:color w:val="000000"/>
      <w:bdr w:val="nil"/>
    </w:rPr>
  </w:style>
  <w:style w:type="table" w:customStyle="1" w:styleId="NormalTable0">
    <w:name w:val="Normal Table0"/>
    <w:rsid w:val="00C826E0"/>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paragraph" w:customStyle="1" w:styleId="TableStyle2A">
    <w:name w:val="Table Style 2 A"/>
    <w:rsid w:val="00CE1901"/>
    <w:pPr>
      <w:pBdr>
        <w:top w:val="nil"/>
        <w:left w:val="nil"/>
        <w:bottom w:val="nil"/>
        <w:right w:val="nil"/>
        <w:between w:val="nil"/>
        <w:bar w:val="nil"/>
      </w:pBdr>
    </w:pPr>
    <w:rPr>
      <w:rFonts w:ascii="Arial" w:eastAsia="Arial Unicode MS" w:hAnsi="Arial" w:cs="Arial Unicode MS"/>
      <w:color w:val="000000"/>
      <w:u w:color="000000"/>
      <w:bdr w:val="nil"/>
      <w:lang w:val="nl-NL"/>
    </w:rPr>
  </w:style>
  <w:style w:type="paragraph" w:customStyle="1" w:styleId="EFNZ">
    <w:name w:val="E FNZ"/>
    <w:basedOn w:val="Parasts"/>
    <w:next w:val="Parasts"/>
    <w:link w:val="Vresatsauce"/>
    <w:uiPriority w:val="99"/>
    <w:rsid w:val="001A55DF"/>
    <w:pPr>
      <w:spacing w:after="160" w:line="240" w:lineRule="exact"/>
      <w:ind w:left="357" w:hanging="357"/>
      <w:jc w:val="both"/>
      <w:textAlignment w:val="baseline"/>
    </w:pPr>
    <w:rPr>
      <w:sz w:val="20"/>
      <w:szCs w:val="20"/>
      <w:vertAlign w:val="superscript"/>
    </w:rPr>
  </w:style>
  <w:style w:type="character" w:styleId="Neatrisintapieminana">
    <w:name w:val="Unresolved Mention"/>
    <w:basedOn w:val="Noklusjumarindkopasfonts"/>
    <w:uiPriority w:val="99"/>
    <w:semiHidden/>
    <w:unhideWhenUsed/>
    <w:rsid w:val="00B262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eriga.lv"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eriga.lv" TargetMode="External"/><Relationship Id="rId4" Type="http://schemas.openxmlformats.org/officeDocument/2006/relationships/settings" Target="settings.xml"/><Relationship Id="rId9" Type="http://schemas.openxmlformats.org/officeDocument/2006/relationships/hyperlink" Target="http://www.eriga.lv" TargetMode="External"/><Relationship Id="rId14" Type="http://schemas.openxmlformats.org/officeDocument/2006/relationships/fontTable" Target="fontTable.xm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47771B-D469-4E5D-AD22-1A57FEBAFC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6150</Words>
  <Characters>41829</Characters>
  <Application>Microsoft Office Word</Application>
  <DocSecurity>0</DocSecurity>
  <Lines>348</Lines>
  <Paragraphs>95</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47884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Zane Magone</cp:lastModifiedBy>
  <cp:revision>10</cp:revision>
  <cp:lastPrinted>2022-09-18T20:44:00Z</cp:lastPrinted>
  <dcterms:created xsi:type="dcterms:W3CDTF">2024-09-10T07:39:00Z</dcterms:created>
  <dcterms:modified xsi:type="dcterms:W3CDTF">2024-09-10T10:55:00Z</dcterms:modified>
</cp:coreProperties>
</file>