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B753EC" w14:textId="5C58D9C5" w:rsidR="009A28DB" w:rsidRPr="00E86882" w:rsidRDefault="009A28DB" w:rsidP="009A28DB">
      <w:pPr>
        <w:widowControl w:val="0"/>
        <w:tabs>
          <w:tab w:val="left" w:pos="-720"/>
          <w:tab w:val="left" w:pos="180"/>
          <w:tab w:val="left" w:pos="1800"/>
          <w:tab w:val="right" w:leader="underscore" w:pos="7920"/>
          <w:tab w:val="left" w:pos="8100"/>
        </w:tabs>
        <w:jc w:val="center"/>
        <w:outlineLvl w:val="0"/>
        <w:rPr>
          <w:b w:val="0"/>
          <w:bCs/>
          <w:szCs w:val="24"/>
        </w:rPr>
      </w:pPr>
      <w:r>
        <w:rPr>
          <w:bCs/>
          <w:szCs w:val="24"/>
        </w:rPr>
        <w:t>VIENOŠANĀS</w:t>
      </w:r>
      <w:r w:rsidR="00FC1285">
        <w:rPr>
          <w:bCs/>
          <w:szCs w:val="24"/>
        </w:rPr>
        <w:t xml:space="preserve"> </w:t>
      </w:r>
      <w:r w:rsidR="004779F7">
        <w:rPr>
          <w:bCs/>
          <w:szCs w:val="24"/>
        </w:rPr>
        <w:t>Nr.</w:t>
      </w:r>
      <w:r w:rsidR="00F11E64">
        <w:rPr>
          <w:bCs/>
          <w:szCs w:val="24"/>
        </w:rPr>
        <w:t>3</w:t>
      </w:r>
    </w:p>
    <w:p w14:paraId="76FC6849" w14:textId="60E333D5" w:rsidR="007F416D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iCs/>
          <w:szCs w:val="24"/>
          <w:lang w:eastAsia="zh-CN"/>
        </w:rPr>
      </w:pPr>
      <w:r>
        <w:rPr>
          <w:kern w:val="28"/>
          <w:szCs w:val="24"/>
        </w:rPr>
        <w:t>p</w:t>
      </w:r>
      <w:r w:rsidR="0040035D">
        <w:rPr>
          <w:kern w:val="28"/>
          <w:szCs w:val="24"/>
        </w:rPr>
        <w:t>ar</w:t>
      </w:r>
      <w:r>
        <w:rPr>
          <w:kern w:val="28"/>
          <w:szCs w:val="24"/>
        </w:rPr>
        <w:t xml:space="preserve"> </w:t>
      </w:r>
      <w:r w:rsidR="0040035D">
        <w:rPr>
          <w:kern w:val="28"/>
          <w:szCs w:val="24"/>
        </w:rPr>
        <w:t xml:space="preserve">grozījumiem </w:t>
      </w:r>
      <w:r w:rsidR="006D184F">
        <w:rPr>
          <w:szCs w:val="24"/>
        </w:rPr>
        <w:t>20</w:t>
      </w:r>
      <w:r w:rsidR="00FC1285">
        <w:rPr>
          <w:szCs w:val="24"/>
        </w:rPr>
        <w:t>2</w:t>
      </w:r>
      <w:r w:rsidR="004822EE">
        <w:rPr>
          <w:szCs w:val="24"/>
        </w:rPr>
        <w:t>4</w:t>
      </w:r>
      <w:r w:rsidR="006D184F">
        <w:rPr>
          <w:szCs w:val="24"/>
        </w:rPr>
        <w:t xml:space="preserve">. gada </w:t>
      </w:r>
      <w:r w:rsidR="007F416D">
        <w:rPr>
          <w:szCs w:val="24"/>
        </w:rPr>
        <w:t>20. maija</w:t>
      </w:r>
      <w:r w:rsidR="00FC1285">
        <w:rPr>
          <w:szCs w:val="24"/>
        </w:rPr>
        <w:t xml:space="preserve"> </w:t>
      </w:r>
      <w:r>
        <w:rPr>
          <w:iCs/>
        </w:rPr>
        <w:t>līgum</w:t>
      </w:r>
      <w:r w:rsidR="0040035D">
        <w:rPr>
          <w:iCs/>
        </w:rPr>
        <w:t>ā</w:t>
      </w:r>
      <w:r w:rsidR="005353CA">
        <w:rPr>
          <w:iCs/>
        </w:rPr>
        <w:t xml:space="preserve"> </w:t>
      </w:r>
      <w:r w:rsidR="005353CA" w:rsidRPr="005353CA">
        <w:rPr>
          <w:iCs/>
        </w:rPr>
        <w:t>Nr. </w:t>
      </w:r>
      <w:r w:rsidR="004822EE">
        <w:rPr>
          <w:bCs/>
          <w:iCs/>
          <w:szCs w:val="24"/>
          <w:lang w:eastAsia="zh-CN"/>
        </w:rPr>
        <w:t>10-06/2024/</w:t>
      </w:r>
      <w:r w:rsidR="008D7FC6">
        <w:rPr>
          <w:bCs/>
          <w:iCs/>
          <w:szCs w:val="24"/>
          <w:lang w:eastAsia="zh-CN"/>
        </w:rPr>
        <w:t>2</w:t>
      </w:r>
      <w:r w:rsidR="00B550B2">
        <w:rPr>
          <w:bCs/>
          <w:iCs/>
          <w:szCs w:val="24"/>
          <w:lang w:eastAsia="zh-CN"/>
        </w:rPr>
        <w:t>1</w:t>
      </w:r>
    </w:p>
    <w:p w14:paraId="641B2BC5" w14:textId="1917F55B" w:rsidR="009A28DB" w:rsidRDefault="007F416D" w:rsidP="009A28DB">
      <w:pPr>
        <w:widowControl w:val="0"/>
        <w:overflowPunct w:val="0"/>
        <w:autoSpaceDE w:val="0"/>
        <w:autoSpaceDN w:val="0"/>
        <w:adjustRightInd w:val="0"/>
        <w:jc w:val="center"/>
        <w:rPr>
          <w:iCs/>
        </w:rPr>
      </w:pPr>
      <w:r w:rsidRPr="00070123">
        <w:t>“Telpu un teritorijas uzkopšanas pakalpojumi</w:t>
      </w:r>
      <w:r>
        <w:t xml:space="preserve"> – </w:t>
      </w:r>
      <w:r w:rsidR="00B550B2">
        <w:t>5</w:t>
      </w:r>
      <w:r>
        <w:t>.daļa</w:t>
      </w:r>
      <w:r w:rsidRPr="00070123">
        <w:t>”</w:t>
      </w:r>
    </w:p>
    <w:p w14:paraId="016B16C3" w14:textId="77777777" w:rsidR="009A28DB" w:rsidRPr="00E86882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szCs w:val="24"/>
        </w:rPr>
      </w:pPr>
      <w:r w:rsidRPr="00E86882">
        <w:rPr>
          <w:bCs/>
          <w:szCs w:val="24"/>
        </w:rPr>
        <w:tab/>
      </w:r>
    </w:p>
    <w:p w14:paraId="0454E36D" w14:textId="7898FB4C" w:rsidR="000F2611" w:rsidRDefault="009A28DB" w:rsidP="006D184F">
      <w:pPr>
        <w:widowControl w:val="0"/>
        <w:tabs>
          <w:tab w:val="left" w:pos="-720"/>
          <w:tab w:val="left" w:pos="0"/>
        </w:tabs>
        <w:rPr>
          <w:b w:val="0"/>
          <w:szCs w:val="24"/>
        </w:rPr>
      </w:pPr>
      <w:r>
        <w:rPr>
          <w:b w:val="0"/>
          <w:bCs/>
          <w:szCs w:val="24"/>
        </w:rPr>
        <w:t>Jelgavā</w:t>
      </w:r>
      <w:r>
        <w:rPr>
          <w:b w:val="0"/>
          <w:bCs/>
          <w:szCs w:val="24"/>
        </w:rPr>
        <w:tab/>
        <w:t xml:space="preserve"> 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  <w:t xml:space="preserve">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 w:rsidR="00170B33" w:rsidRPr="00170B33">
        <w:rPr>
          <w:b w:val="0"/>
          <w:i/>
          <w:iCs/>
          <w:szCs w:val="24"/>
        </w:rPr>
        <w:t>Datums skatāms</w:t>
      </w:r>
      <w:r w:rsidR="004779F7">
        <w:rPr>
          <w:b w:val="0"/>
          <w:i/>
          <w:iCs/>
          <w:szCs w:val="24"/>
        </w:rPr>
        <w:t xml:space="preserve"> </w:t>
      </w:r>
      <w:r w:rsidR="00170B33" w:rsidRPr="00170B33">
        <w:rPr>
          <w:b w:val="0"/>
          <w:i/>
          <w:iCs/>
          <w:szCs w:val="24"/>
        </w:rPr>
        <w:t>laika zīmogā</w:t>
      </w:r>
      <w:r w:rsidR="000F2611">
        <w:rPr>
          <w:b w:val="0"/>
          <w:szCs w:val="24"/>
        </w:rPr>
        <w:t xml:space="preserve"> </w:t>
      </w:r>
    </w:p>
    <w:p w14:paraId="1515C971" w14:textId="16FC94EC" w:rsidR="009A28DB" w:rsidRPr="00EE3988" w:rsidRDefault="000F2611" w:rsidP="00FC1285">
      <w:pPr>
        <w:widowControl w:val="0"/>
        <w:tabs>
          <w:tab w:val="left" w:pos="-720"/>
          <w:tab w:val="left" w:pos="0"/>
        </w:tabs>
        <w:rPr>
          <w:b w:val="0"/>
          <w:bCs/>
          <w:szCs w:val="24"/>
        </w:rPr>
      </w:pP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</w:p>
    <w:p w14:paraId="3DB6F96B" w14:textId="2138C01C" w:rsidR="004822EE" w:rsidRPr="007F416D" w:rsidRDefault="007F416D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szCs w:val="24"/>
          <w:lang w:eastAsia="zh-CN"/>
        </w:rPr>
      </w:pPr>
      <w:r w:rsidRPr="007F416D">
        <w:rPr>
          <w:bCs/>
        </w:rPr>
        <w:t>SIA „Jelgavas nekustamā īpašuma pārvalde”</w:t>
      </w:r>
      <w:r w:rsidRPr="007F416D">
        <w:rPr>
          <w:b w:val="0"/>
        </w:rPr>
        <w:t xml:space="preserve">, </w:t>
      </w:r>
      <w:r w:rsidRPr="007F416D">
        <w:rPr>
          <w:b w:val="0"/>
          <w:lang w:eastAsia="zh-CN"/>
        </w:rPr>
        <w:t>reģistrācijas Nr.43603011548</w:t>
      </w:r>
      <w:r w:rsidRPr="007F416D">
        <w:rPr>
          <w:b w:val="0"/>
        </w:rPr>
        <w:t xml:space="preserve">, juridiskā adrese Pulkveža Brieža iela 26, Jelgava, LV-3007, kuru uz statūtu pamata pārstāv valdes loceklis </w:t>
      </w:r>
      <w:proofErr w:type="spellStart"/>
      <w:r w:rsidRPr="007F416D">
        <w:rPr>
          <w:b w:val="0"/>
        </w:rPr>
        <w:t>Signis</w:t>
      </w:r>
      <w:proofErr w:type="spellEnd"/>
      <w:r w:rsidRPr="007F416D">
        <w:rPr>
          <w:b w:val="0"/>
        </w:rPr>
        <w:t xml:space="preserve"> </w:t>
      </w:r>
      <w:proofErr w:type="spellStart"/>
      <w:r w:rsidRPr="007F416D">
        <w:rPr>
          <w:b w:val="0"/>
        </w:rPr>
        <w:t>Rīns</w:t>
      </w:r>
      <w:proofErr w:type="spellEnd"/>
      <w:r w:rsidRPr="007F416D">
        <w:rPr>
          <w:b w:val="0"/>
        </w:rPr>
        <w:t xml:space="preserve">, (turpmāk – Pasūtītājs), no vienas puses, un </w:t>
      </w:r>
      <w:r w:rsidRPr="007F416D">
        <w:rPr>
          <w:bCs/>
        </w:rPr>
        <w:t>SIA “KULK”</w:t>
      </w:r>
      <w:r w:rsidRPr="007F416D">
        <w:rPr>
          <w:b w:val="0"/>
        </w:rPr>
        <w:t xml:space="preserve">, reģistrācijas 41703007150, kuru uz statūtu pamata pārstāv valdes loceklis Jānis Melbārdis, (turpmāk – Izpildītājs) no otras puses, turpmāk abi kopā </w:t>
      </w:r>
      <w:r w:rsidR="0040035D">
        <w:rPr>
          <w:b w:val="0"/>
        </w:rPr>
        <w:t>–</w:t>
      </w:r>
      <w:r w:rsidRPr="007F416D">
        <w:rPr>
          <w:b w:val="0"/>
        </w:rPr>
        <w:t xml:space="preserve"> Puses</w:t>
      </w:r>
      <w:r w:rsidR="004822EE" w:rsidRPr="007F416D">
        <w:rPr>
          <w:b w:val="0"/>
          <w:szCs w:val="24"/>
          <w:lang w:eastAsia="zh-CN"/>
        </w:rPr>
        <w:t xml:space="preserve">, </w:t>
      </w:r>
    </w:p>
    <w:p w14:paraId="1B63B5D6" w14:textId="5511CFBB" w:rsidR="009A28DB" w:rsidRPr="005353CA" w:rsidRDefault="00561664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 xml:space="preserve">ņemot vērā, ka dzīvojamās mājas veica atkritumu konteineru laukuma pārvietošanu uz mājas funkcionālo zemes gabalu, </w:t>
      </w:r>
      <w:r w:rsidR="00266227" w:rsidRPr="008C50C0">
        <w:rPr>
          <w:b w:val="0"/>
          <w:kern w:val="28"/>
          <w:szCs w:val="24"/>
          <w:lang w:eastAsia="lv-LV"/>
        </w:rPr>
        <w:t>pamatojoties uz dzīvojam</w:t>
      </w:r>
      <w:r w:rsidR="009756AB" w:rsidRPr="008C50C0">
        <w:rPr>
          <w:b w:val="0"/>
          <w:kern w:val="28"/>
          <w:szCs w:val="24"/>
          <w:lang w:eastAsia="lv-LV"/>
        </w:rPr>
        <w:t>ās</w:t>
      </w:r>
      <w:r w:rsidR="00266227" w:rsidRPr="008C50C0">
        <w:rPr>
          <w:b w:val="0"/>
          <w:kern w:val="28"/>
          <w:szCs w:val="24"/>
          <w:lang w:eastAsia="lv-LV"/>
        </w:rPr>
        <w:t xml:space="preserve"> māj</w:t>
      </w:r>
      <w:r w:rsidR="009756AB" w:rsidRPr="008C50C0">
        <w:rPr>
          <w:b w:val="0"/>
          <w:kern w:val="28"/>
          <w:szCs w:val="24"/>
          <w:lang w:eastAsia="lv-LV"/>
        </w:rPr>
        <w:t>as</w:t>
      </w:r>
      <w:r w:rsidR="00266227" w:rsidRPr="008C50C0">
        <w:rPr>
          <w:b w:val="0"/>
          <w:kern w:val="28"/>
          <w:szCs w:val="24"/>
          <w:lang w:eastAsia="lv-LV"/>
        </w:rPr>
        <w:t xml:space="preserve"> dzīvokļu īpašnieku kopīb</w:t>
      </w:r>
      <w:r w:rsidR="009756AB" w:rsidRPr="008C50C0">
        <w:rPr>
          <w:b w:val="0"/>
          <w:kern w:val="28"/>
          <w:szCs w:val="24"/>
          <w:lang w:eastAsia="lv-LV"/>
        </w:rPr>
        <w:t>as</w:t>
      </w:r>
      <w:r w:rsidR="00266227" w:rsidRPr="008C50C0">
        <w:rPr>
          <w:b w:val="0"/>
          <w:kern w:val="28"/>
          <w:szCs w:val="24"/>
          <w:lang w:eastAsia="lv-LV"/>
        </w:rPr>
        <w:t xml:space="preserve"> lēmum</w:t>
      </w:r>
      <w:r w:rsidR="009756AB" w:rsidRPr="008C50C0">
        <w:rPr>
          <w:b w:val="0"/>
          <w:kern w:val="28"/>
          <w:szCs w:val="24"/>
          <w:lang w:eastAsia="lv-LV"/>
        </w:rPr>
        <w:t>u</w:t>
      </w:r>
      <w:r w:rsidR="00266227" w:rsidRPr="008C50C0">
        <w:rPr>
          <w:b w:val="0"/>
          <w:kern w:val="28"/>
          <w:szCs w:val="24"/>
          <w:lang w:eastAsia="lv-LV"/>
        </w:rPr>
        <w:t>, ar ko nolemts mājas koplietošanas telpu un funkcionālās zemes uzkopšanu nodrošināt bez pārvaldnieka starpniecības</w:t>
      </w:r>
      <w:r w:rsidR="008C50C0" w:rsidRPr="008C50C0">
        <w:rPr>
          <w:b w:val="0"/>
          <w:kern w:val="28"/>
          <w:szCs w:val="24"/>
          <w:lang w:eastAsia="lv-LV"/>
        </w:rPr>
        <w:t>, un lēmumu par pārvaldīšanas tiesību pārņemšanu</w:t>
      </w:r>
      <w:r w:rsidR="00266227" w:rsidRPr="00665D62">
        <w:rPr>
          <w:b w:val="0"/>
          <w:kern w:val="28"/>
          <w:szCs w:val="24"/>
          <w:lang w:eastAsia="lv-LV"/>
        </w:rPr>
        <w:t xml:space="preserve">, </w:t>
      </w:r>
      <w:r w:rsidR="006216D0">
        <w:rPr>
          <w:b w:val="0"/>
          <w:kern w:val="28"/>
          <w:szCs w:val="24"/>
          <w:lang w:eastAsia="lv-LV"/>
        </w:rPr>
        <w:t xml:space="preserve">un saskaņā ar </w:t>
      </w:r>
      <w:r w:rsidR="00F52913" w:rsidRPr="00F52913">
        <w:rPr>
          <w:b w:val="0"/>
          <w:kern w:val="28"/>
          <w:szCs w:val="24"/>
          <w:lang w:eastAsia="lv-LV"/>
        </w:rPr>
        <w:t xml:space="preserve">2024. gada </w:t>
      </w:r>
      <w:r w:rsidR="009352C7" w:rsidRPr="009352C7">
        <w:rPr>
          <w:b w:val="0"/>
          <w:kern w:val="28"/>
          <w:szCs w:val="24"/>
          <w:lang w:eastAsia="lv-LV"/>
        </w:rPr>
        <w:t>20. maija līguma Nr. 10-06/2024/</w:t>
      </w:r>
      <w:r w:rsidR="008D7FC6">
        <w:rPr>
          <w:b w:val="0"/>
          <w:kern w:val="28"/>
          <w:szCs w:val="24"/>
          <w:lang w:eastAsia="lv-LV"/>
        </w:rPr>
        <w:t>2</w:t>
      </w:r>
      <w:r w:rsidR="00B550B2">
        <w:rPr>
          <w:b w:val="0"/>
          <w:kern w:val="28"/>
          <w:szCs w:val="24"/>
          <w:lang w:eastAsia="lv-LV"/>
        </w:rPr>
        <w:t>1</w:t>
      </w:r>
      <w:r w:rsidR="009352C7" w:rsidRPr="009352C7">
        <w:rPr>
          <w:b w:val="0"/>
          <w:kern w:val="28"/>
          <w:szCs w:val="24"/>
          <w:lang w:eastAsia="lv-LV"/>
        </w:rPr>
        <w:t xml:space="preserve"> “Telpu un teritorijas uzkopšanas pakalpojumi – </w:t>
      </w:r>
      <w:r w:rsidR="00B550B2">
        <w:rPr>
          <w:b w:val="0"/>
          <w:kern w:val="28"/>
          <w:szCs w:val="24"/>
          <w:lang w:eastAsia="lv-LV"/>
        </w:rPr>
        <w:t>5</w:t>
      </w:r>
      <w:r w:rsidR="009352C7" w:rsidRPr="009352C7">
        <w:rPr>
          <w:b w:val="0"/>
          <w:kern w:val="28"/>
          <w:szCs w:val="24"/>
          <w:lang w:eastAsia="lv-LV"/>
        </w:rPr>
        <w:t>.daļa”</w:t>
      </w:r>
      <w:r w:rsidR="00ED2234" w:rsidRPr="00406459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(turpmāk – </w:t>
      </w:r>
      <w:r w:rsidR="009A28DB" w:rsidRPr="00DE468F">
        <w:rPr>
          <w:b w:val="0"/>
          <w:kern w:val="28"/>
          <w:szCs w:val="24"/>
          <w:lang w:eastAsia="lv-LV"/>
        </w:rPr>
        <w:t>Līgums)</w:t>
      </w:r>
      <w:r w:rsidR="000505EC" w:rsidRPr="00DE468F">
        <w:rPr>
          <w:b w:val="0"/>
          <w:kern w:val="28"/>
          <w:szCs w:val="24"/>
          <w:lang w:eastAsia="lv-LV"/>
        </w:rPr>
        <w:t xml:space="preserve"> </w:t>
      </w:r>
      <w:r w:rsidR="009352C7">
        <w:rPr>
          <w:b w:val="0"/>
          <w:kern w:val="28"/>
          <w:szCs w:val="24"/>
          <w:lang w:eastAsia="lv-LV"/>
        </w:rPr>
        <w:t>6.3., 6.4.</w:t>
      </w:r>
      <w:r w:rsidR="009756AB">
        <w:rPr>
          <w:b w:val="0"/>
          <w:kern w:val="28"/>
          <w:szCs w:val="24"/>
          <w:lang w:eastAsia="lv-LV"/>
        </w:rPr>
        <w:t>,</w:t>
      </w:r>
      <w:r w:rsidR="00665D62">
        <w:rPr>
          <w:b w:val="0"/>
          <w:kern w:val="28"/>
          <w:szCs w:val="24"/>
          <w:lang w:eastAsia="lv-LV"/>
        </w:rPr>
        <w:t xml:space="preserve"> </w:t>
      </w:r>
      <w:r w:rsidR="009352C7">
        <w:rPr>
          <w:b w:val="0"/>
          <w:kern w:val="28"/>
          <w:szCs w:val="24"/>
          <w:lang w:eastAsia="lv-LV"/>
        </w:rPr>
        <w:t>7.2.1.</w:t>
      </w:r>
      <w:r w:rsidR="0099199B" w:rsidRPr="00DE468F">
        <w:rPr>
          <w:b w:val="0"/>
          <w:kern w:val="28"/>
          <w:szCs w:val="24"/>
          <w:lang w:eastAsia="lv-LV"/>
        </w:rPr>
        <w:t> </w:t>
      </w:r>
      <w:r w:rsidR="009756AB">
        <w:rPr>
          <w:b w:val="0"/>
          <w:kern w:val="28"/>
          <w:szCs w:val="24"/>
          <w:lang w:eastAsia="lv-LV"/>
        </w:rPr>
        <w:t>un 7.2.2.</w:t>
      </w:r>
      <w:r w:rsidR="009A28DB" w:rsidRPr="00DE468F">
        <w:rPr>
          <w:b w:val="0"/>
          <w:kern w:val="28"/>
          <w:szCs w:val="24"/>
          <w:lang w:eastAsia="lv-LV"/>
        </w:rPr>
        <w:t>apakšpunktu,</w:t>
      </w:r>
      <w:r w:rsidR="0099199B" w:rsidRPr="00DE468F">
        <w:rPr>
          <w:b w:val="0"/>
          <w:kern w:val="28"/>
          <w:szCs w:val="24"/>
          <w:lang w:eastAsia="lv-LV"/>
        </w:rPr>
        <w:t xml:space="preserve"> </w:t>
      </w:r>
      <w:r w:rsidR="0099199B" w:rsidRPr="00DE468F">
        <w:rPr>
          <w:b w:val="0"/>
          <w:kern w:val="28"/>
          <w:szCs w:val="24"/>
        </w:rPr>
        <w:t xml:space="preserve">ievērojot </w:t>
      </w:r>
      <w:r w:rsidR="0099199B">
        <w:rPr>
          <w:b w:val="0"/>
          <w:kern w:val="28"/>
          <w:szCs w:val="24"/>
        </w:rPr>
        <w:t xml:space="preserve">Publisko iepirkumu likuma 61.panta trešās daļas </w:t>
      </w:r>
      <w:r w:rsidR="00665D62">
        <w:rPr>
          <w:b w:val="0"/>
          <w:kern w:val="28"/>
          <w:szCs w:val="24"/>
        </w:rPr>
        <w:t>1</w:t>
      </w:r>
      <w:r w:rsidR="0099199B">
        <w:rPr>
          <w:b w:val="0"/>
          <w:kern w:val="28"/>
          <w:szCs w:val="24"/>
        </w:rPr>
        <w:t>.punktu, un</w:t>
      </w:r>
      <w:r w:rsidR="0099199B" w:rsidRPr="0099199B">
        <w:rPr>
          <w:b w:val="0"/>
          <w:kern w:val="28"/>
          <w:szCs w:val="24"/>
          <w:lang w:eastAsia="lv-LV"/>
        </w:rPr>
        <w:t xml:space="preserve"> nemainot Līguma sākotnējo vispārējo raksturu un mērķi</w:t>
      </w:r>
      <w:r w:rsidR="0099199B">
        <w:rPr>
          <w:b w:val="0"/>
          <w:kern w:val="28"/>
          <w:szCs w:val="24"/>
          <w:lang w:eastAsia="lv-LV"/>
        </w:rPr>
        <w:t xml:space="preserve">, </w:t>
      </w:r>
      <w:r w:rsidR="0040035D">
        <w:rPr>
          <w:b w:val="0"/>
          <w:kern w:val="28"/>
          <w:szCs w:val="24"/>
          <w:lang w:eastAsia="lv-LV"/>
        </w:rPr>
        <w:t>Puses</w:t>
      </w:r>
      <w:r w:rsidR="00B66A03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noslēdz šādu </w:t>
      </w:r>
      <w:r w:rsidR="009A28DB" w:rsidRPr="005353CA">
        <w:rPr>
          <w:b w:val="0"/>
          <w:kern w:val="28"/>
          <w:szCs w:val="24"/>
          <w:lang w:eastAsia="lv-LV"/>
        </w:rPr>
        <w:t>vienošanos (turpmāk –Vienošanās):</w:t>
      </w:r>
    </w:p>
    <w:p w14:paraId="5B4380D2" w14:textId="77777777" w:rsidR="009A28DB" w:rsidRPr="005353CA" w:rsidRDefault="009A28DB" w:rsidP="009A28DB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b w:val="0"/>
          <w:kern w:val="28"/>
          <w:szCs w:val="24"/>
          <w:lang w:eastAsia="lv-LV"/>
        </w:rPr>
      </w:pPr>
    </w:p>
    <w:p w14:paraId="766F5E06" w14:textId="4AA388FA" w:rsidR="0040035D" w:rsidRDefault="0040035D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>Puses vienojas izdarīt Līgumā šādus grozījumus:</w:t>
      </w:r>
      <w:r w:rsidR="0099199B">
        <w:rPr>
          <w:b w:val="0"/>
          <w:bCs/>
          <w:color w:val="000000"/>
          <w:szCs w:val="24"/>
        </w:rPr>
        <w:t xml:space="preserve"> </w:t>
      </w:r>
    </w:p>
    <w:p w14:paraId="058FC29B" w14:textId="084155FB" w:rsidR="0099199B" w:rsidRDefault="0040035D" w:rsidP="0040035D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 xml:space="preserve">Izteikt </w:t>
      </w:r>
      <w:r w:rsidR="00A37A91">
        <w:rPr>
          <w:b w:val="0"/>
          <w:bCs/>
          <w:color w:val="000000"/>
          <w:szCs w:val="24"/>
        </w:rPr>
        <w:t xml:space="preserve">Līguma </w:t>
      </w:r>
      <w:r w:rsidR="00665D62">
        <w:rPr>
          <w:b w:val="0"/>
          <w:bCs/>
          <w:color w:val="000000"/>
          <w:szCs w:val="24"/>
        </w:rPr>
        <w:t>2</w:t>
      </w:r>
      <w:r w:rsidR="0099199B">
        <w:rPr>
          <w:b w:val="0"/>
          <w:bCs/>
          <w:color w:val="000000"/>
          <w:szCs w:val="24"/>
        </w:rPr>
        <w:t>.pielikumu “</w:t>
      </w:r>
      <w:r w:rsidR="00665D62" w:rsidRPr="00665D62">
        <w:rPr>
          <w:b w:val="0"/>
          <w:bCs/>
          <w:color w:val="000000"/>
          <w:szCs w:val="24"/>
        </w:rPr>
        <w:t>Pakalpojumu izmaksu sarakst</w:t>
      </w:r>
      <w:r>
        <w:rPr>
          <w:b w:val="0"/>
          <w:bCs/>
          <w:color w:val="000000"/>
          <w:szCs w:val="24"/>
        </w:rPr>
        <w:t>s</w:t>
      </w:r>
      <w:r w:rsidR="0099199B">
        <w:rPr>
          <w:b w:val="0"/>
          <w:bCs/>
          <w:color w:val="000000"/>
          <w:szCs w:val="24"/>
        </w:rPr>
        <w:t>” jaunā redakcijā, kas pievienota Vienošanās pielikumā.</w:t>
      </w:r>
    </w:p>
    <w:p w14:paraId="3976D65A" w14:textId="2DD4F5A2" w:rsidR="00095794" w:rsidRPr="00C43FA0" w:rsidRDefault="00095794" w:rsidP="0040035D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 xml:space="preserve">Izteikt </w:t>
      </w:r>
      <w:r w:rsidR="00A37A91">
        <w:rPr>
          <w:b w:val="0"/>
          <w:bCs/>
          <w:color w:val="000000"/>
          <w:szCs w:val="24"/>
        </w:rPr>
        <w:t xml:space="preserve">Līguma </w:t>
      </w:r>
      <w:r w:rsidR="006512D6">
        <w:rPr>
          <w:b w:val="0"/>
          <w:bCs/>
          <w:color w:val="000000"/>
          <w:szCs w:val="24"/>
        </w:rPr>
        <w:t>2.1.apakšpunktu šādā redakcijā: “</w:t>
      </w:r>
      <w:r w:rsidR="00665D62" w:rsidRPr="00665D62">
        <w:rPr>
          <w:b w:val="0"/>
          <w:bCs/>
          <w:lang w:eastAsia="lv-LV"/>
        </w:rPr>
        <w:t xml:space="preserve">Līgumcena bez pievienotās vērtības nodokļa (PVN) ir </w:t>
      </w:r>
      <w:r w:rsidR="00561664">
        <w:rPr>
          <w:color w:val="000000"/>
        </w:rPr>
        <w:t>47</w:t>
      </w:r>
      <w:r w:rsidR="00541EEA">
        <w:rPr>
          <w:color w:val="000000"/>
        </w:rPr>
        <w:t>9 046,28</w:t>
      </w:r>
      <w:r w:rsidR="00A37A91">
        <w:rPr>
          <w:color w:val="000000"/>
        </w:rPr>
        <w:t xml:space="preserve"> EUR</w:t>
      </w:r>
      <w:r w:rsidR="00665D62" w:rsidRPr="00665D62">
        <w:rPr>
          <w:b w:val="0"/>
          <w:bCs/>
          <w:lang w:eastAsia="lv-LV"/>
        </w:rPr>
        <w:t xml:space="preserve"> (</w:t>
      </w:r>
      <w:r w:rsidR="00AE1AF1" w:rsidRPr="004779F7">
        <w:rPr>
          <w:b w:val="0"/>
          <w:bCs/>
          <w:lang w:eastAsia="lv-LV"/>
        </w:rPr>
        <w:t>četri</w:t>
      </w:r>
      <w:r w:rsidR="00665D62" w:rsidRPr="004779F7">
        <w:rPr>
          <w:b w:val="0"/>
          <w:bCs/>
          <w:lang w:eastAsia="lv-LV"/>
        </w:rPr>
        <w:t xml:space="preserve"> simti </w:t>
      </w:r>
      <w:r w:rsidR="008C50C0">
        <w:rPr>
          <w:b w:val="0"/>
          <w:bCs/>
          <w:lang w:eastAsia="lv-LV"/>
        </w:rPr>
        <w:t>septi</w:t>
      </w:r>
      <w:r w:rsidR="00AE1AF1" w:rsidRPr="004779F7">
        <w:rPr>
          <w:b w:val="0"/>
          <w:bCs/>
          <w:lang w:eastAsia="lv-LV"/>
        </w:rPr>
        <w:t>ņ</w:t>
      </w:r>
      <w:r w:rsidR="0000708A" w:rsidRPr="004779F7">
        <w:rPr>
          <w:b w:val="0"/>
          <w:bCs/>
          <w:lang w:eastAsia="lv-LV"/>
        </w:rPr>
        <w:t>desmit</w:t>
      </w:r>
      <w:r w:rsidR="00AE1AF1" w:rsidRPr="004779F7">
        <w:rPr>
          <w:b w:val="0"/>
          <w:bCs/>
          <w:lang w:eastAsia="lv-LV"/>
        </w:rPr>
        <w:t xml:space="preserve"> </w:t>
      </w:r>
      <w:r w:rsidR="00541EEA">
        <w:rPr>
          <w:b w:val="0"/>
          <w:bCs/>
          <w:lang w:eastAsia="lv-LV"/>
        </w:rPr>
        <w:t>deviņi</w:t>
      </w:r>
      <w:r w:rsidR="0000708A" w:rsidRPr="004779F7">
        <w:rPr>
          <w:b w:val="0"/>
          <w:bCs/>
          <w:lang w:eastAsia="lv-LV"/>
        </w:rPr>
        <w:t xml:space="preserve"> </w:t>
      </w:r>
      <w:r w:rsidR="00665D62" w:rsidRPr="004779F7">
        <w:rPr>
          <w:b w:val="0"/>
          <w:bCs/>
          <w:lang w:eastAsia="lv-LV"/>
        </w:rPr>
        <w:t xml:space="preserve">tūkstoši </w:t>
      </w:r>
      <w:r w:rsidR="00541EEA">
        <w:rPr>
          <w:b w:val="0"/>
          <w:bCs/>
          <w:lang w:eastAsia="lv-LV"/>
        </w:rPr>
        <w:t>četrdesmit seši</w:t>
      </w:r>
      <w:r w:rsidR="00EF4D34" w:rsidRPr="004779F7">
        <w:rPr>
          <w:b w:val="0"/>
          <w:bCs/>
          <w:lang w:eastAsia="lv-LV"/>
        </w:rPr>
        <w:t xml:space="preserve"> </w:t>
      </w:r>
      <w:proofErr w:type="spellStart"/>
      <w:r w:rsidR="00A37A91" w:rsidRPr="00A37A91">
        <w:rPr>
          <w:b w:val="0"/>
          <w:bCs/>
          <w:i/>
          <w:lang w:eastAsia="lv-LV"/>
        </w:rPr>
        <w:t>eu</w:t>
      </w:r>
      <w:r w:rsidR="00665D62" w:rsidRPr="00A37A91">
        <w:rPr>
          <w:b w:val="0"/>
          <w:bCs/>
          <w:i/>
          <w:lang w:eastAsia="lv-LV"/>
        </w:rPr>
        <w:t>ro</w:t>
      </w:r>
      <w:proofErr w:type="spellEnd"/>
      <w:r w:rsidR="00665D62" w:rsidRPr="004779F7">
        <w:rPr>
          <w:b w:val="0"/>
          <w:bCs/>
          <w:lang w:eastAsia="lv-LV"/>
        </w:rPr>
        <w:t xml:space="preserve">, </w:t>
      </w:r>
      <w:r w:rsidR="00541EEA">
        <w:rPr>
          <w:b w:val="0"/>
          <w:bCs/>
          <w:lang w:eastAsia="lv-LV"/>
        </w:rPr>
        <w:t>divdesmit astoņi</w:t>
      </w:r>
      <w:r w:rsidR="0040035D" w:rsidRPr="004779F7">
        <w:rPr>
          <w:b w:val="0"/>
          <w:bCs/>
          <w:lang w:eastAsia="lv-LV"/>
        </w:rPr>
        <w:t xml:space="preserve"> </w:t>
      </w:r>
      <w:r w:rsidR="00665D62" w:rsidRPr="00C43FA0">
        <w:rPr>
          <w:b w:val="0"/>
          <w:bCs/>
          <w:lang w:eastAsia="lv-LV"/>
        </w:rPr>
        <w:t>cent</w:t>
      </w:r>
      <w:r w:rsidR="008C50C0" w:rsidRPr="00C43FA0">
        <w:rPr>
          <w:b w:val="0"/>
          <w:bCs/>
          <w:lang w:eastAsia="lv-LV"/>
        </w:rPr>
        <w:t>i</w:t>
      </w:r>
      <w:r w:rsidR="00665D62" w:rsidRPr="00C43FA0">
        <w:rPr>
          <w:b w:val="0"/>
          <w:bCs/>
          <w:lang w:eastAsia="lv-LV"/>
        </w:rPr>
        <w:t xml:space="preserve">), PVN 21% ir </w:t>
      </w:r>
      <w:r w:rsidR="00B3300A" w:rsidRPr="00C43FA0">
        <w:rPr>
          <w:lang w:eastAsia="lv-LV"/>
        </w:rPr>
        <w:t>10</w:t>
      </w:r>
      <w:r w:rsidR="006E24CB" w:rsidRPr="00C43FA0">
        <w:rPr>
          <w:lang w:eastAsia="lv-LV"/>
        </w:rPr>
        <w:t>0</w:t>
      </w:r>
      <w:r w:rsidR="0040035D" w:rsidRPr="00C43FA0">
        <w:rPr>
          <w:lang w:eastAsia="lv-LV"/>
        </w:rPr>
        <w:t> </w:t>
      </w:r>
      <w:r w:rsidR="00541EEA">
        <w:rPr>
          <w:lang w:eastAsia="lv-LV"/>
        </w:rPr>
        <w:t>59</w:t>
      </w:r>
      <w:r w:rsidR="006E24CB" w:rsidRPr="00C43FA0">
        <w:rPr>
          <w:lang w:eastAsia="lv-LV"/>
        </w:rPr>
        <w:t>9</w:t>
      </w:r>
      <w:r w:rsidR="0040035D" w:rsidRPr="00C43FA0">
        <w:rPr>
          <w:lang w:eastAsia="lv-LV"/>
        </w:rPr>
        <w:t>,</w:t>
      </w:r>
      <w:r w:rsidR="00541EEA">
        <w:rPr>
          <w:lang w:eastAsia="lv-LV"/>
        </w:rPr>
        <w:t>72</w:t>
      </w:r>
      <w:r w:rsidR="00A37A91">
        <w:rPr>
          <w:b w:val="0"/>
          <w:bCs/>
          <w:lang w:eastAsia="lv-LV"/>
        </w:rPr>
        <w:t xml:space="preserve"> </w:t>
      </w:r>
      <w:r w:rsidR="00A37A91" w:rsidRPr="00A37A91">
        <w:rPr>
          <w:bCs/>
          <w:lang w:eastAsia="lv-LV"/>
        </w:rPr>
        <w:t>EUR</w:t>
      </w:r>
      <w:r w:rsidR="00B3300A" w:rsidRPr="00C43FA0">
        <w:rPr>
          <w:b w:val="0"/>
          <w:bCs/>
          <w:lang w:eastAsia="lv-LV"/>
        </w:rPr>
        <w:t xml:space="preserve"> (viens simts tūksto</w:t>
      </w:r>
      <w:r w:rsidR="006E24CB" w:rsidRPr="00C43FA0">
        <w:rPr>
          <w:b w:val="0"/>
          <w:bCs/>
          <w:lang w:eastAsia="lv-LV"/>
        </w:rPr>
        <w:t>tis</w:t>
      </w:r>
      <w:r w:rsidR="00B3300A" w:rsidRPr="00C43FA0">
        <w:rPr>
          <w:b w:val="0"/>
          <w:bCs/>
          <w:lang w:eastAsia="lv-LV"/>
        </w:rPr>
        <w:t xml:space="preserve"> </w:t>
      </w:r>
      <w:r w:rsidR="00541EEA">
        <w:rPr>
          <w:b w:val="0"/>
          <w:bCs/>
          <w:lang w:eastAsia="lv-LV"/>
        </w:rPr>
        <w:t>pieci</w:t>
      </w:r>
      <w:r w:rsidR="00B3300A" w:rsidRPr="00C43FA0">
        <w:rPr>
          <w:b w:val="0"/>
          <w:bCs/>
          <w:lang w:eastAsia="lv-LV"/>
        </w:rPr>
        <w:t xml:space="preserve"> simt</w:t>
      </w:r>
      <w:r w:rsidR="006E24CB" w:rsidRPr="00C43FA0">
        <w:rPr>
          <w:b w:val="0"/>
          <w:bCs/>
          <w:lang w:eastAsia="lv-LV"/>
        </w:rPr>
        <w:t>i</w:t>
      </w:r>
      <w:r w:rsidR="00B3300A" w:rsidRPr="00C43FA0">
        <w:rPr>
          <w:b w:val="0"/>
          <w:bCs/>
          <w:lang w:eastAsia="lv-LV"/>
        </w:rPr>
        <w:t xml:space="preserve"> </w:t>
      </w:r>
      <w:r w:rsidR="00541EEA">
        <w:rPr>
          <w:b w:val="0"/>
          <w:bCs/>
          <w:lang w:eastAsia="lv-LV"/>
        </w:rPr>
        <w:t>deviņ</w:t>
      </w:r>
      <w:r w:rsidR="00B3300A" w:rsidRPr="00C43FA0">
        <w:rPr>
          <w:b w:val="0"/>
          <w:bCs/>
          <w:lang w:eastAsia="lv-LV"/>
        </w:rPr>
        <w:t xml:space="preserve">desmit </w:t>
      </w:r>
      <w:r w:rsidR="006E24CB" w:rsidRPr="00C43FA0">
        <w:rPr>
          <w:b w:val="0"/>
          <w:bCs/>
          <w:lang w:eastAsia="lv-LV"/>
        </w:rPr>
        <w:t>deviņi</w:t>
      </w:r>
      <w:r w:rsidR="00A37A91">
        <w:rPr>
          <w:b w:val="0"/>
          <w:bCs/>
          <w:lang w:eastAsia="lv-LV"/>
        </w:rPr>
        <w:t xml:space="preserve"> </w:t>
      </w:r>
      <w:proofErr w:type="spellStart"/>
      <w:r w:rsidR="00A37A91" w:rsidRPr="00A37A91">
        <w:rPr>
          <w:b w:val="0"/>
          <w:bCs/>
          <w:i/>
          <w:lang w:eastAsia="lv-LV"/>
        </w:rPr>
        <w:t>eu</w:t>
      </w:r>
      <w:r w:rsidR="00B3300A" w:rsidRPr="00A37A91">
        <w:rPr>
          <w:b w:val="0"/>
          <w:bCs/>
          <w:i/>
          <w:lang w:eastAsia="lv-LV"/>
        </w:rPr>
        <w:t>ro</w:t>
      </w:r>
      <w:proofErr w:type="spellEnd"/>
      <w:r w:rsidR="00B3300A" w:rsidRPr="00C43FA0">
        <w:rPr>
          <w:b w:val="0"/>
          <w:bCs/>
          <w:lang w:eastAsia="lv-LV"/>
        </w:rPr>
        <w:t xml:space="preserve">, </w:t>
      </w:r>
      <w:r w:rsidR="00541EEA">
        <w:rPr>
          <w:b w:val="0"/>
          <w:bCs/>
          <w:lang w:eastAsia="lv-LV"/>
        </w:rPr>
        <w:t>septiņdesmit divi</w:t>
      </w:r>
      <w:r w:rsidR="00B3300A" w:rsidRPr="00C43FA0">
        <w:rPr>
          <w:b w:val="0"/>
          <w:bCs/>
          <w:lang w:eastAsia="lv-LV"/>
        </w:rPr>
        <w:t xml:space="preserve"> centi), kas kopā ir Līguma summa </w:t>
      </w:r>
      <w:r w:rsidR="006E24CB" w:rsidRPr="00C43FA0">
        <w:rPr>
          <w:lang w:eastAsia="lv-LV"/>
        </w:rPr>
        <w:t>579 </w:t>
      </w:r>
      <w:r w:rsidR="00541EEA">
        <w:rPr>
          <w:lang w:eastAsia="lv-LV"/>
        </w:rPr>
        <w:t>646</w:t>
      </w:r>
      <w:r w:rsidR="006E24CB" w:rsidRPr="00C43FA0">
        <w:rPr>
          <w:lang w:eastAsia="lv-LV"/>
        </w:rPr>
        <w:t>,0</w:t>
      </w:r>
      <w:r w:rsidR="00541EEA">
        <w:rPr>
          <w:lang w:eastAsia="lv-LV"/>
        </w:rPr>
        <w:t>0</w:t>
      </w:r>
      <w:r w:rsidR="00A37A91">
        <w:rPr>
          <w:lang w:eastAsia="lv-LV"/>
        </w:rPr>
        <w:t xml:space="preserve"> EUR</w:t>
      </w:r>
      <w:r w:rsidR="00B3300A" w:rsidRPr="00C43FA0">
        <w:rPr>
          <w:b w:val="0"/>
          <w:bCs/>
          <w:lang w:eastAsia="lv-LV"/>
        </w:rPr>
        <w:t xml:space="preserve"> (</w:t>
      </w:r>
      <w:r w:rsidR="006E24CB" w:rsidRPr="00C43FA0">
        <w:rPr>
          <w:b w:val="0"/>
          <w:bCs/>
          <w:lang w:eastAsia="lv-LV"/>
        </w:rPr>
        <w:t>pieci</w:t>
      </w:r>
      <w:r w:rsidR="00B3300A" w:rsidRPr="00C43FA0">
        <w:rPr>
          <w:b w:val="0"/>
          <w:bCs/>
          <w:lang w:eastAsia="lv-LV"/>
        </w:rPr>
        <w:t xml:space="preserve"> simti</w:t>
      </w:r>
      <w:r w:rsidR="00C43FA0" w:rsidRPr="00C43FA0">
        <w:rPr>
          <w:b w:val="0"/>
          <w:bCs/>
          <w:lang w:eastAsia="lv-LV"/>
        </w:rPr>
        <w:t xml:space="preserve"> septiņdesmit deviņi</w:t>
      </w:r>
      <w:r w:rsidR="00B3300A" w:rsidRPr="00C43FA0">
        <w:rPr>
          <w:b w:val="0"/>
          <w:bCs/>
          <w:lang w:eastAsia="lv-LV"/>
        </w:rPr>
        <w:t xml:space="preserve"> tūkstoši </w:t>
      </w:r>
      <w:r w:rsidR="00541EEA">
        <w:rPr>
          <w:b w:val="0"/>
          <w:bCs/>
          <w:lang w:eastAsia="lv-LV"/>
        </w:rPr>
        <w:t>seši simti četrdesmit seši</w:t>
      </w:r>
      <w:r w:rsidR="004779F7" w:rsidRPr="00C43FA0">
        <w:rPr>
          <w:b w:val="0"/>
          <w:bCs/>
          <w:lang w:eastAsia="lv-LV"/>
        </w:rPr>
        <w:t xml:space="preserve"> </w:t>
      </w:r>
      <w:proofErr w:type="spellStart"/>
      <w:r w:rsidR="00A37A91" w:rsidRPr="00A37A91">
        <w:rPr>
          <w:b w:val="0"/>
          <w:bCs/>
          <w:i/>
          <w:lang w:eastAsia="lv-LV"/>
        </w:rPr>
        <w:t>eu</w:t>
      </w:r>
      <w:r w:rsidR="00B3300A" w:rsidRPr="00A37A91">
        <w:rPr>
          <w:b w:val="0"/>
          <w:bCs/>
          <w:i/>
          <w:lang w:eastAsia="lv-LV"/>
        </w:rPr>
        <w:t>ro</w:t>
      </w:r>
      <w:proofErr w:type="spellEnd"/>
      <w:r w:rsidR="00B3300A" w:rsidRPr="00C43FA0">
        <w:rPr>
          <w:b w:val="0"/>
          <w:bCs/>
          <w:lang w:eastAsia="lv-LV"/>
        </w:rPr>
        <w:t xml:space="preserve">, </w:t>
      </w:r>
      <w:r w:rsidR="00541EEA">
        <w:rPr>
          <w:b w:val="0"/>
          <w:bCs/>
          <w:lang w:eastAsia="lv-LV"/>
        </w:rPr>
        <w:t>nulle</w:t>
      </w:r>
      <w:r w:rsidR="00B3300A" w:rsidRPr="00C43FA0">
        <w:rPr>
          <w:b w:val="0"/>
          <w:bCs/>
          <w:lang w:eastAsia="lv-LV"/>
        </w:rPr>
        <w:t xml:space="preserve"> cent</w:t>
      </w:r>
      <w:r w:rsidR="00541EEA">
        <w:rPr>
          <w:b w:val="0"/>
          <w:bCs/>
          <w:lang w:eastAsia="lv-LV"/>
        </w:rPr>
        <w:t>u</w:t>
      </w:r>
      <w:r w:rsidR="00B3300A" w:rsidRPr="00C43FA0">
        <w:rPr>
          <w:b w:val="0"/>
          <w:bCs/>
          <w:lang w:eastAsia="lv-LV"/>
        </w:rPr>
        <w:t>)</w:t>
      </w:r>
      <w:r w:rsidR="0099199B" w:rsidRPr="00C43FA0">
        <w:rPr>
          <w:b w:val="0"/>
          <w:bCs/>
          <w:color w:val="000000"/>
          <w:szCs w:val="24"/>
        </w:rPr>
        <w:t>.</w:t>
      </w:r>
      <w:r w:rsidR="006512D6" w:rsidRPr="00C43FA0">
        <w:rPr>
          <w:b w:val="0"/>
          <w:bCs/>
          <w:color w:val="000000"/>
          <w:szCs w:val="24"/>
        </w:rPr>
        <w:t>”</w:t>
      </w:r>
    </w:p>
    <w:p w14:paraId="0FEA7EB8" w14:textId="3A75FD7B" w:rsidR="009A28DB" w:rsidRPr="00A35706" w:rsidRDefault="00A37A91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szCs w:val="24"/>
        </w:rPr>
      </w:pPr>
      <w:r>
        <w:rPr>
          <w:b w:val="0"/>
          <w:szCs w:val="24"/>
        </w:rPr>
        <w:t>Vienošanās nosacījumi tiek piemēroti</w:t>
      </w:r>
      <w:r w:rsidR="009A28DB" w:rsidRPr="005353CA">
        <w:rPr>
          <w:b w:val="0"/>
          <w:szCs w:val="24"/>
        </w:rPr>
        <w:t xml:space="preserve"> ar </w:t>
      </w:r>
      <w:r w:rsidR="004779F7">
        <w:rPr>
          <w:b w:val="0"/>
          <w:szCs w:val="24"/>
        </w:rPr>
        <w:t>2024. gada 1. </w:t>
      </w:r>
      <w:r w:rsidR="006E24CB">
        <w:rPr>
          <w:b w:val="0"/>
          <w:szCs w:val="24"/>
        </w:rPr>
        <w:t>septembri</w:t>
      </w:r>
      <w:r>
        <w:rPr>
          <w:b w:val="0"/>
          <w:szCs w:val="24"/>
        </w:rPr>
        <w:t>, un tā pēc abpusējas parakstīšanas tiek pievienota Līgumam,</w:t>
      </w:r>
      <w:bookmarkStart w:id="0" w:name="_GoBack"/>
      <w:bookmarkEnd w:id="0"/>
      <w:r w:rsidR="009A28DB" w:rsidRPr="00A35706">
        <w:rPr>
          <w:b w:val="0"/>
          <w:szCs w:val="24"/>
        </w:rPr>
        <w:t xml:space="preserve"> un ir Līguma neatņemama sastāvdaļa.</w:t>
      </w:r>
    </w:p>
    <w:p w14:paraId="320C0C19" w14:textId="23E39260" w:rsidR="009A28DB" w:rsidRPr="00170B33" w:rsidRDefault="009A28DB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szCs w:val="24"/>
        </w:rPr>
      </w:pPr>
      <w:r w:rsidRPr="00170B33">
        <w:rPr>
          <w:b w:val="0"/>
          <w:szCs w:val="24"/>
        </w:rPr>
        <w:t xml:space="preserve">Vienošanās </w:t>
      </w:r>
      <w:r w:rsidR="00170B33" w:rsidRPr="00170B33">
        <w:rPr>
          <w:b w:val="0"/>
          <w:szCs w:val="24"/>
        </w:rPr>
        <w:t>parakstīta elektroniski ar drošu elektronisko parakstu, kas satur laika zīmogu, katr</w:t>
      </w:r>
      <w:r w:rsidR="00665D62">
        <w:rPr>
          <w:b w:val="0"/>
          <w:szCs w:val="24"/>
        </w:rPr>
        <w:t>a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Puse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Vienošanos</w:t>
      </w:r>
      <w:r w:rsidR="00170B33" w:rsidRPr="00170B33">
        <w:rPr>
          <w:b w:val="0"/>
          <w:szCs w:val="24"/>
        </w:rPr>
        <w:t xml:space="preserve"> glabā savā lietvedībā elektroniskā dokumenta formā</w:t>
      </w:r>
      <w:r w:rsidRPr="00170B33">
        <w:rPr>
          <w:b w:val="0"/>
          <w:szCs w:val="24"/>
        </w:rPr>
        <w:t>.</w:t>
      </w:r>
    </w:p>
    <w:p w14:paraId="1338D7DA" w14:textId="1177DCD2" w:rsidR="009A28DB" w:rsidRPr="00665D62" w:rsidRDefault="00665D62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szCs w:val="24"/>
        </w:rPr>
        <w:t>Pušu</w:t>
      </w:r>
      <w:r w:rsidR="009A28DB" w:rsidRPr="00F54E36">
        <w:rPr>
          <w:b w:val="0"/>
          <w:bCs/>
          <w:szCs w:val="24"/>
        </w:rPr>
        <w:t xml:space="preserve"> </w:t>
      </w:r>
      <w:r w:rsidR="009A28DB">
        <w:rPr>
          <w:b w:val="0"/>
          <w:bCs/>
          <w:szCs w:val="24"/>
        </w:rPr>
        <w:t>rekvizīti</w:t>
      </w:r>
      <w:r w:rsidR="009A28DB" w:rsidRPr="00F54E36">
        <w:rPr>
          <w:b w:val="0"/>
          <w:bCs/>
          <w:szCs w:val="24"/>
        </w:rPr>
        <w:t>:</w:t>
      </w:r>
    </w:p>
    <w:p w14:paraId="2C076CCB" w14:textId="77777777" w:rsid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szCs w:val="24"/>
        </w:rPr>
      </w:pPr>
    </w:p>
    <w:tbl>
      <w:tblPr>
        <w:tblW w:w="50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3"/>
        <w:gridCol w:w="4294"/>
      </w:tblGrid>
      <w:tr w:rsidR="00665D62" w:rsidRPr="00665D62" w14:paraId="5BF027F8" w14:textId="77777777" w:rsidTr="00B05B52">
        <w:trPr>
          <w:trHeight w:val="309"/>
        </w:trPr>
        <w:tc>
          <w:tcPr>
            <w:tcW w:w="2632" w:type="pct"/>
            <w:vAlign w:val="center"/>
          </w:tcPr>
          <w:p w14:paraId="2170D43A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B05B52">
              <w:rPr>
                <w:rFonts w:eastAsia="Calibri"/>
                <w:b w:val="0"/>
                <w:bCs/>
              </w:rPr>
              <w:t>Pasūtītājs</w:t>
            </w:r>
            <w:r w:rsidRPr="00665D62">
              <w:rPr>
                <w:rFonts w:eastAsia="Calibri"/>
                <w:b w:val="0"/>
                <w:bCs/>
              </w:rPr>
              <w:t>:</w:t>
            </w:r>
          </w:p>
        </w:tc>
        <w:tc>
          <w:tcPr>
            <w:tcW w:w="2368" w:type="pct"/>
            <w:vAlign w:val="center"/>
          </w:tcPr>
          <w:p w14:paraId="008A7D28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665D62">
              <w:rPr>
                <w:rFonts w:eastAsia="Calibri"/>
                <w:b w:val="0"/>
                <w:bCs/>
                <w:lang w:eastAsia="zh-CN"/>
              </w:rPr>
              <w:t>Izpildītājs:</w:t>
            </w:r>
          </w:p>
        </w:tc>
      </w:tr>
      <w:tr w:rsidR="00665D62" w:rsidRPr="00665D62" w14:paraId="0181B4B3" w14:textId="77777777" w:rsidTr="00B05B52">
        <w:tc>
          <w:tcPr>
            <w:tcW w:w="2632" w:type="pct"/>
          </w:tcPr>
          <w:p w14:paraId="273A3707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</w:t>
            </w:r>
            <w:r w:rsidRPr="00B05B52">
              <w:rPr>
                <w:lang w:eastAsia="zh-CN"/>
              </w:rPr>
              <w:t>Jelgavas nekustamā īpašuma pārvalde</w:t>
            </w:r>
            <w:r w:rsidRPr="00B05B52">
              <w:rPr>
                <w:rFonts w:eastAsia="Calibri"/>
              </w:rPr>
              <w:t>”</w:t>
            </w:r>
          </w:p>
          <w:p w14:paraId="7F5DD5F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reģistrācijas Nr.43603011548</w:t>
            </w:r>
          </w:p>
          <w:p w14:paraId="4DE751EE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Pulkveža Brieža iela 26, Jelgava</w:t>
            </w:r>
            <w:r w:rsidRPr="00665D62">
              <w:rPr>
                <w:rFonts w:eastAsia="Calibri"/>
                <w:b w:val="0"/>
                <w:bCs/>
              </w:rPr>
              <w:t xml:space="preserve"> </w:t>
            </w:r>
          </w:p>
          <w:p w14:paraId="3E3EFD97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e-pasta adrese: info@jnip.lv</w:t>
            </w:r>
          </w:p>
          <w:p w14:paraId="11935370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AS SEB banka</w:t>
            </w:r>
          </w:p>
          <w:p w14:paraId="5BF4B166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Konts: LV02UNLA0008000508001</w:t>
            </w:r>
          </w:p>
        </w:tc>
        <w:tc>
          <w:tcPr>
            <w:tcW w:w="2368" w:type="pct"/>
          </w:tcPr>
          <w:p w14:paraId="55467B5B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“KULK”</w:t>
            </w:r>
          </w:p>
          <w:p w14:paraId="0BF74214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reģistrācijas Nr. </w:t>
            </w:r>
            <w:r w:rsidRPr="00665D62">
              <w:rPr>
                <w:b w:val="0"/>
                <w:bCs/>
              </w:rPr>
              <w:t>41703007150</w:t>
            </w:r>
          </w:p>
          <w:p w14:paraId="27AEC1F3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Dobeles šoseja 34, Jelgava</w:t>
            </w:r>
          </w:p>
          <w:p w14:paraId="76534218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e-pasta adrese: </w:t>
            </w:r>
            <w:hyperlink r:id="rId5" w:history="1">
              <w:r w:rsidRPr="00665D62">
                <w:rPr>
                  <w:rStyle w:val="Hyperlink"/>
                  <w:b w:val="0"/>
                  <w:bCs/>
                </w:rPr>
                <w:t>info@kulk.lv</w:t>
              </w:r>
            </w:hyperlink>
          </w:p>
          <w:p w14:paraId="731B831C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AS </w:t>
            </w:r>
            <w:proofErr w:type="spellStart"/>
            <w:r w:rsidRPr="00665D62">
              <w:rPr>
                <w:b w:val="0"/>
                <w:bCs/>
              </w:rPr>
              <w:t>Luminor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proofErr w:type="spellStart"/>
            <w:r w:rsidRPr="00665D62">
              <w:rPr>
                <w:b w:val="0"/>
                <w:bCs/>
              </w:rPr>
              <w:t>bank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r w:rsidRPr="00665D62">
              <w:rPr>
                <w:b w:val="0"/>
                <w:bCs/>
              </w:rPr>
              <w:br/>
              <w:t>Konts: LV79 RIKO 0002 0132 6336 5</w:t>
            </w:r>
          </w:p>
        </w:tc>
      </w:tr>
      <w:tr w:rsidR="00665D62" w:rsidRPr="00665D62" w14:paraId="1D2927DE" w14:textId="77777777" w:rsidTr="00B05B52">
        <w:tc>
          <w:tcPr>
            <w:tcW w:w="2632" w:type="pct"/>
          </w:tcPr>
          <w:p w14:paraId="67FDDD50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rFonts w:eastAsia="Calibri"/>
                <w:b w:val="0"/>
                <w:bCs/>
              </w:rPr>
              <w:t>S.Rīns</w:t>
            </w:r>
            <w:proofErr w:type="spellEnd"/>
          </w:p>
        </w:tc>
        <w:tc>
          <w:tcPr>
            <w:tcW w:w="2368" w:type="pct"/>
          </w:tcPr>
          <w:p w14:paraId="11203F4D" w14:textId="043A3B97" w:rsidR="00665D62" w:rsidRPr="00665D62" w:rsidRDefault="00A37A91" w:rsidP="0092315A">
            <w:pPr>
              <w:rPr>
                <w:rFonts w:eastAsia="Calibri"/>
                <w:b w:val="0"/>
                <w:bCs/>
              </w:rPr>
            </w:pPr>
            <w:r>
              <w:rPr>
                <w:b w:val="0"/>
                <w:bCs/>
              </w:rPr>
              <w:t>V</w:t>
            </w:r>
            <w:r w:rsidR="00665D62" w:rsidRPr="00665D62">
              <w:rPr>
                <w:b w:val="0"/>
                <w:bCs/>
              </w:rPr>
              <w:t xml:space="preserve">aldes loceklis </w:t>
            </w:r>
            <w:proofErr w:type="spellStart"/>
            <w:r w:rsidR="00665D62" w:rsidRPr="00665D62">
              <w:rPr>
                <w:b w:val="0"/>
                <w:bCs/>
              </w:rPr>
              <w:t>J.Melbārdis</w:t>
            </w:r>
            <w:proofErr w:type="spellEnd"/>
          </w:p>
        </w:tc>
      </w:tr>
    </w:tbl>
    <w:p w14:paraId="01E0A043" w14:textId="77777777" w:rsidR="00665D62" w:rsidRP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p w14:paraId="26380F71" w14:textId="2FB0A109" w:rsidR="00665D62" w:rsidRPr="00665D62" w:rsidRDefault="00665D62" w:rsidP="00665D62">
      <w:pPr>
        <w:jc w:val="center"/>
        <w:rPr>
          <w:b w:val="0"/>
          <w:bCs/>
          <w:sz w:val="20"/>
        </w:rPr>
      </w:pPr>
      <w:r w:rsidRPr="00665D62">
        <w:rPr>
          <w:b w:val="0"/>
          <w:bCs/>
          <w:sz w:val="20"/>
        </w:rPr>
        <w:t>VIENOŠANĀS IR ELEKTRONISKI PARAKSTĪTA AR DROŠIEM ELEKTRONISKAJIEM PARAKSTIEM UN SATUR LAIKA ZĪMOGU</w:t>
      </w:r>
    </w:p>
    <w:p w14:paraId="4FB51C1F" w14:textId="77777777" w:rsidR="00665D62" w:rsidRPr="00665D62" w:rsidRDefault="00665D62" w:rsidP="00665D62">
      <w:pPr>
        <w:jc w:val="center"/>
        <w:rPr>
          <w:b w:val="0"/>
          <w:bCs/>
          <w:sz w:val="20"/>
        </w:rPr>
      </w:pPr>
    </w:p>
    <w:p w14:paraId="7204A255" w14:textId="19B72B41" w:rsidR="00665D62" w:rsidRPr="00665D62" w:rsidRDefault="00B05B52" w:rsidP="00665D62">
      <w:pPr>
        <w:shd w:val="clear" w:color="auto" w:fill="FFFFFF"/>
        <w:jc w:val="center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V</w:t>
      </w:r>
      <w:r w:rsidR="00665D62" w:rsidRPr="00665D62">
        <w:rPr>
          <w:b w:val="0"/>
          <w:bCs/>
          <w:i/>
          <w:iCs/>
          <w:sz w:val="20"/>
        </w:rPr>
        <w:t>ienoš</w:t>
      </w:r>
      <w:r>
        <w:rPr>
          <w:b w:val="0"/>
          <w:bCs/>
          <w:i/>
          <w:iCs/>
          <w:sz w:val="20"/>
        </w:rPr>
        <w:t>a</w:t>
      </w:r>
      <w:r w:rsidR="00665D62" w:rsidRPr="00665D62">
        <w:rPr>
          <w:b w:val="0"/>
          <w:bCs/>
          <w:i/>
          <w:iCs/>
          <w:sz w:val="20"/>
        </w:rPr>
        <w:t>nās parakstīšanas datums ir pēdējā pievienotā droša elektroniskā paraksta un tā laika zīmoga datums.</w:t>
      </w:r>
    </w:p>
    <w:p w14:paraId="0BD3F2A7" w14:textId="77777777" w:rsidR="00665D62" w:rsidRPr="0099199B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sectPr w:rsidR="00665D62" w:rsidRPr="0099199B" w:rsidSect="006D184F">
      <w:pgSz w:w="11906" w:h="16838"/>
      <w:pgMar w:top="1134" w:right="1133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43B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8DB"/>
    <w:rsid w:val="0000708A"/>
    <w:rsid w:val="000239F5"/>
    <w:rsid w:val="0004525A"/>
    <w:rsid w:val="000505EC"/>
    <w:rsid w:val="00095794"/>
    <w:rsid w:val="000C3C22"/>
    <w:rsid w:val="000E35A4"/>
    <w:rsid w:val="000F2611"/>
    <w:rsid w:val="0010668E"/>
    <w:rsid w:val="00170B33"/>
    <w:rsid w:val="00171FA4"/>
    <w:rsid w:val="001F6DCF"/>
    <w:rsid w:val="00266227"/>
    <w:rsid w:val="0040035D"/>
    <w:rsid w:val="00456936"/>
    <w:rsid w:val="004779F7"/>
    <w:rsid w:val="004822EE"/>
    <w:rsid w:val="004D35BE"/>
    <w:rsid w:val="005353CA"/>
    <w:rsid w:val="00541EEA"/>
    <w:rsid w:val="00542EE6"/>
    <w:rsid w:val="00561664"/>
    <w:rsid w:val="00580B75"/>
    <w:rsid w:val="005812E8"/>
    <w:rsid w:val="00596D11"/>
    <w:rsid w:val="005E0451"/>
    <w:rsid w:val="006216D0"/>
    <w:rsid w:val="006512D6"/>
    <w:rsid w:val="00665D62"/>
    <w:rsid w:val="006959BC"/>
    <w:rsid w:val="006C364C"/>
    <w:rsid w:val="006D184F"/>
    <w:rsid w:val="006E24CB"/>
    <w:rsid w:val="00702A4C"/>
    <w:rsid w:val="00722069"/>
    <w:rsid w:val="00783A25"/>
    <w:rsid w:val="007F416D"/>
    <w:rsid w:val="00895CA8"/>
    <w:rsid w:val="008B0209"/>
    <w:rsid w:val="008C50C0"/>
    <w:rsid w:val="008D160B"/>
    <w:rsid w:val="008D44EB"/>
    <w:rsid w:val="008D7FC6"/>
    <w:rsid w:val="009137D2"/>
    <w:rsid w:val="009352C7"/>
    <w:rsid w:val="00942C17"/>
    <w:rsid w:val="00945A9D"/>
    <w:rsid w:val="009756AB"/>
    <w:rsid w:val="0099199B"/>
    <w:rsid w:val="009A28DB"/>
    <w:rsid w:val="00A30BCD"/>
    <w:rsid w:val="00A37A91"/>
    <w:rsid w:val="00A935C1"/>
    <w:rsid w:val="00A9396D"/>
    <w:rsid w:val="00AE1AF1"/>
    <w:rsid w:val="00B05B52"/>
    <w:rsid w:val="00B3300A"/>
    <w:rsid w:val="00B550B2"/>
    <w:rsid w:val="00B66A03"/>
    <w:rsid w:val="00B9378B"/>
    <w:rsid w:val="00BA389D"/>
    <w:rsid w:val="00C105B3"/>
    <w:rsid w:val="00C37705"/>
    <w:rsid w:val="00C43FA0"/>
    <w:rsid w:val="00C70FDC"/>
    <w:rsid w:val="00CE1E70"/>
    <w:rsid w:val="00CE6C47"/>
    <w:rsid w:val="00DA5792"/>
    <w:rsid w:val="00DE468F"/>
    <w:rsid w:val="00EA7A08"/>
    <w:rsid w:val="00EC4B57"/>
    <w:rsid w:val="00ED2234"/>
    <w:rsid w:val="00EF4D34"/>
    <w:rsid w:val="00F11E64"/>
    <w:rsid w:val="00F52913"/>
    <w:rsid w:val="00F86961"/>
    <w:rsid w:val="00FC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C79F2"/>
  <w15:chartTrackingRefBased/>
  <w15:docId w15:val="{D3CDD861-C719-40E9-A2F8-1A26C4F4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28DB"/>
    <w:pPr>
      <w:suppressAutoHyphens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6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6A0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6A03"/>
    <w:rPr>
      <w:rFonts w:ascii="Times New Roman" w:eastAsia="Times New Roman" w:hAnsi="Times New Roman" w:cs="Times New Roman"/>
      <w:b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A03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A03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Noklusjumarindkopasfonts">
    <w:name w:val="Noklusējuma rindkopas fonts"/>
    <w:rsid w:val="006959BC"/>
  </w:style>
  <w:style w:type="paragraph" w:customStyle="1" w:styleId="Standard">
    <w:name w:val="Standard"/>
    <w:rsid w:val="006959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14:ligatures w14:val="none"/>
    </w:rPr>
  </w:style>
  <w:style w:type="character" w:styleId="Hyperlink">
    <w:name w:val="Hyperlink"/>
    <w:uiPriority w:val="99"/>
    <w:rsid w:val="00665D6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kulk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User</cp:lastModifiedBy>
  <cp:revision>3</cp:revision>
  <dcterms:created xsi:type="dcterms:W3CDTF">2024-09-05T07:52:00Z</dcterms:created>
  <dcterms:modified xsi:type="dcterms:W3CDTF">2024-09-05T07:55:00Z</dcterms:modified>
</cp:coreProperties>
</file>