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Zāles pļaušana Mārupes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Pļaušana apdzīvotās vietās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Priedes Nami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132885.0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"AVK-Darbs"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Pļaušana, koku, krūmu ciršana ceļu nodalījuma joslās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47899.6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Priedes Nami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"AVK-Darbs"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23:23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Pļaušana, koku, krūmu ciršana novadgrāvjos un polderos  apdzīvotu teritoriju applūšanas risku mazināšanai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"AVK-Darbs"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129038.8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23:23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663240.0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