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445195" w14:textId="77777777" w:rsidR="005D7F19" w:rsidRPr="00A11B54" w:rsidRDefault="005D7F19" w:rsidP="005D7F19">
      <w:pPr>
        <w:spacing w:after="0" w:line="240" w:lineRule="auto"/>
        <w:ind w:left="7020"/>
        <w:jc w:val="right"/>
        <w:rPr>
          <w:rFonts w:ascii="Times New Roman" w:hAnsi="Times New Roman" w:cs="Times New Roman"/>
          <w:b/>
          <w:sz w:val="16"/>
          <w:szCs w:val="16"/>
        </w:rPr>
      </w:pPr>
      <w:r w:rsidRPr="00A11B54">
        <w:rPr>
          <w:rFonts w:ascii="Times New Roman" w:hAnsi="Times New Roman" w:cs="Times New Roman"/>
          <w:b/>
        </w:rPr>
        <w:t xml:space="preserve">APSTIPRINĀTS </w:t>
      </w:r>
    </w:p>
    <w:p w14:paraId="4BFA7760" w14:textId="77777777" w:rsidR="005D7F19" w:rsidRPr="00A11B54" w:rsidRDefault="005D7F19" w:rsidP="005D7F19">
      <w:pPr>
        <w:spacing w:after="0" w:line="240" w:lineRule="auto"/>
        <w:ind w:left="7020"/>
        <w:jc w:val="right"/>
        <w:rPr>
          <w:b/>
          <w:sz w:val="2"/>
          <w:szCs w:val="2"/>
        </w:rPr>
      </w:pPr>
    </w:p>
    <w:p w14:paraId="62C28B32" w14:textId="60A23A4F" w:rsidR="005D7F19" w:rsidRPr="00A11B54" w:rsidRDefault="005D7F19" w:rsidP="005D7F19">
      <w:pPr>
        <w:spacing w:after="0" w:line="240" w:lineRule="auto"/>
        <w:ind w:left="6096"/>
        <w:jc w:val="right"/>
        <w:rPr>
          <w:rFonts w:ascii="Times New Roman" w:hAnsi="Times New Roman" w:cs="Times New Roman"/>
        </w:rPr>
      </w:pPr>
      <w:r w:rsidRPr="00A11B54">
        <w:rPr>
          <w:rFonts w:ascii="Times New Roman" w:hAnsi="Times New Roman" w:cs="Times New Roman"/>
        </w:rPr>
        <w:t>R</w:t>
      </w:r>
      <w:r w:rsidR="009B7B9E">
        <w:rPr>
          <w:rFonts w:ascii="Times New Roman" w:hAnsi="Times New Roman" w:cs="Times New Roman"/>
        </w:rPr>
        <w:t>V</w:t>
      </w:r>
      <w:r w:rsidRPr="00A11B54">
        <w:rPr>
          <w:rFonts w:ascii="Times New Roman" w:hAnsi="Times New Roman" w:cs="Times New Roman"/>
        </w:rPr>
        <w:t>PA “Rīgas gaisma”</w:t>
      </w:r>
    </w:p>
    <w:p w14:paraId="5C62D787" w14:textId="228AF754" w:rsidR="005D7F19" w:rsidRPr="00A11B54" w:rsidRDefault="005D7F19" w:rsidP="005D7F19">
      <w:pPr>
        <w:spacing w:after="0" w:line="240" w:lineRule="auto"/>
        <w:ind w:left="7020"/>
        <w:jc w:val="right"/>
        <w:rPr>
          <w:rFonts w:ascii="Times New Roman" w:hAnsi="Times New Roman" w:cs="Times New Roman"/>
        </w:rPr>
      </w:pPr>
      <w:r w:rsidRPr="00A11B54">
        <w:rPr>
          <w:rFonts w:ascii="Times New Roman" w:hAnsi="Times New Roman" w:cs="Times New Roman"/>
        </w:rPr>
        <w:t>202</w:t>
      </w:r>
      <w:r w:rsidR="009B7B9E">
        <w:rPr>
          <w:rFonts w:ascii="Times New Roman" w:hAnsi="Times New Roman" w:cs="Times New Roman"/>
        </w:rPr>
        <w:t>4</w:t>
      </w:r>
      <w:r w:rsidRPr="00A11B54">
        <w:rPr>
          <w:rFonts w:ascii="Times New Roman" w:hAnsi="Times New Roman" w:cs="Times New Roman"/>
        </w:rPr>
        <w:t xml:space="preserve">.gada </w:t>
      </w:r>
      <w:r w:rsidR="009B7B9E">
        <w:rPr>
          <w:rFonts w:ascii="Times New Roman" w:hAnsi="Times New Roman" w:cs="Times New Roman"/>
        </w:rPr>
        <w:t>12.februāra</w:t>
      </w:r>
    </w:p>
    <w:p w14:paraId="56F33221" w14:textId="77777777" w:rsidR="005D7F19" w:rsidRPr="00A11B54" w:rsidRDefault="005D7F19" w:rsidP="005D7F19">
      <w:pPr>
        <w:spacing w:after="0" w:line="240" w:lineRule="auto"/>
        <w:ind w:left="7020"/>
        <w:jc w:val="right"/>
        <w:rPr>
          <w:rFonts w:ascii="Times New Roman" w:hAnsi="Times New Roman" w:cs="Times New Roman"/>
        </w:rPr>
      </w:pPr>
      <w:r w:rsidRPr="00A11B54">
        <w:rPr>
          <w:rFonts w:ascii="Times New Roman" w:hAnsi="Times New Roman" w:cs="Times New Roman"/>
        </w:rPr>
        <w:t xml:space="preserve">Iepirkuma komisijas sēdē </w:t>
      </w:r>
    </w:p>
    <w:p w14:paraId="4AD6FEE5" w14:textId="77777777" w:rsidR="005D7F19" w:rsidRPr="00A11B54" w:rsidRDefault="005D7F19" w:rsidP="005D7F19">
      <w:pPr>
        <w:spacing w:after="0" w:line="240" w:lineRule="auto"/>
        <w:ind w:left="7020"/>
        <w:jc w:val="right"/>
      </w:pPr>
      <w:r w:rsidRPr="00A11B54">
        <w:rPr>
          <w:rFonts w:ascii="Times New Roman" w:hAnsi="Times New Roman" w:cs="Times New Roman"/>
        </w:rPr>
        <w:t>(protokols Nr.1)</w:t>
      </w:r>
    </w:p>
    <w:p w14:paraId="79572BE1" w14:textId="77777777" w:rsidR="001C2EEE" w:rsidRPr="00A11B54" w:rsidRDefault="001C2EEE" w:rsidP="001C2EEE">
      <w:pPr>
        <w:widowControl w:val="0"/>
        <w:autoSpaceDE w:val="0"/>
        <w:autoSpaceDN w:val="0"/>
        <w:adjustRightInd w:val="0"/>
        <w:spacing w:after="0" w:line="240" w:lineRule="auto"/>
        <w:rPr>
          <w:rFonts w:ascii="Times New Roman" w:eastAsia="Calibri" w:hAnsi="Times New Roman" w:cs="Times New Roman"/>
        </w:rPr>
      </w:pPr>
    </w:p>
    <w:p w14:paraId="203B5C0A" w14:textId="77777777" w:rsidR="001C2EEE" w:rsidRPr="00A11B54" w:rsidRDefault="001C2EEE" w:rsidP="001C2EEE">
      <w:pPr>
        <w:widowControl w:val="0"/>
        <w:autoSpaceDE w:val="0"/>
        <w:autoSpaceDN w:val="0"/>
        <w:adjustRightInd w:val="0"/>
        <w:spacing w:after="0" w:line="240" w:lineRule="auto"/>
        <w:rPr>
          <w:rFonts w:ascii="Times New Roman" w:eastAsia="Calibri" w:hAnsi="Times New Roman" w:cs="Times New Roman"/>
        </w:rPr>
      </w:pPr>
    </w:p>
    <w:p w14:paraId="2046A481" w14:textId="77777777" w:rsidR="001C2EEE" w:rsidRPr="00A11B54" w:rsidRDefault="001C2EEE" w:rsidP="001C2EEE">
      <w:pPr>
        <w:widowControl w:val="0"/>
        <w:autoSpaceDE w:val="0"/>
        <w:autoSpaceDN w:val="0"/>
        <w:adjustRightInd w:val="0"/>
        <w:spacing w:after="0" w:line="240" w:lineRule="auto"/>
        <w:rPr>
          <w:rFonts w:ascii="Times New Roman" w:eastAsia="Calibri" w:hAnsi="Times New Roman" w:cs="Times New Roman"/>
        </w:rPr>
      </w:pPr>
    </w:p>
    <w:p w14:paraId="5121BD88" w14:textId="77777777" w:rsidR="001C2EEE" w:rsidRPr="00A11B54" w:rsidRDefault="001C2EEE" w:rsidP="001C2EEE">
      <w:pPr>
        <w:widowControl w:val="0"/>
        <w:autoSpaceDE w:val="0"/>
        <w:autoSpaceDN w:val="0"/>
        <w:adjustRightInd w:val="0"/>
        <w:spacing w:after="0" w:line="240" w:lineRule="auto"/>
        <w:rPr>
          <w:rFonts w:ascii="Times New Roman" w:eastAsia="Calibri" w:hAnsi="Times New Roman" w:cs="Times New Roman"/>
        </w:rPr>
      </w:pPr>
    </w:p>
    <w:p w14:paraId="1670EDFD" w14:textId="77777777" w:rsidR="001C2EEE" w:rsidRPr="00A11B54" w:rsidRDefault="001C2EEE" w:rsidP="001C2EEE">
      <w:pPr>
        <w:widowControl w:val="0"/>
        <w:autoSpaceDE w:val="0"/>
        <w:autoSpaceDN w:val="0"/>
        <w:adjustRightInd w:val="0"/>
        <w:spacing w:after="0" w:line="240" w:lineRule="auto"/>
        <w:rPr>
          <w:rFonts w:ascii="Times New Roman" w:eastAsia="Calibri" w:hAnsi="Times New Roman" w:cs="Times New Roman"/>
        </w:rPr>
      </w:pPr>
    </w:p>
    <w:p w14:paraId="0566C5C0" w14:textId="77777777" w:rsidR="001C2EEE" w:rsidRPr="00A11B54" w:rsidRDefault="001C2EEE" w:rsidP="001C2EEE">
      <w:pPr>
        <w:widowControl w:val="0"/>
        <w:autoSpaceDE w:val="0"/>
        <w:autoSpaceDN w:val="0"/>
        <w:adjustRightInd w:val="0"/>
        <w:spacing w:after="0" w:line="240" w:lineRule="auto"/>
        <w:rPr>
          <w:rFonts w:ascii="Times New Roman" w:eastAsia="Calibri" w:hAnsi="Times New Roman" w:cs="Times New Roman"/>
        </w:rPr>
      </w:pPr>
    </w:p>
    <w:p w14:paraId="52BD0B20" w14:textId="77777777" w:rsidR="001C2EEE" w:rsidRPr="00A11B54" w:rsidRDefault="001C2EEE" w:rsidP="001C2EEE">
      <w:pPr>
        <w:widowControl w:val="0"/>
        <w:autoSpaceDE w:val="0"/>
        <w:autoSpaceDN w:val="0"/>
        <w:adjustRightInd w:val="0"/>
        <w:spacing w:after="0" w:line="240" w:lineRule="auto"/>
        <w:rPr>
          <w:rFonts w:ascii="Times New Roman" w:eastAsia="Calibri" w:hAnsi="Times New Roman" w:cs="Times New Roman"/>
        </w:rPr>
      </w:pPr>
    </w:p>
    <w:p w14:paraId="3960A331" w14:textId="77777777" w:rsidR="001C2EEE" w:rsidRPr="00A11B54" w:rsidRDefault="001C2EEE" w:rsidP="001C2EEE">
      <w:pPr>
        <w:widowControl w:val="0"/>
        <w:autoSpaceDE w:val="0"/>
        <w:autoSpaceDN w:val="0"/>
        <w:adjustRightInd w:val="0"/>
        <w:spacing w:after="0" w:line="240" w:lineRule="auto"/>
        <w:rPr>
          <w:rFonts w:ascii="Times New Roman" w:eastAsia="Calibri" w:hAnsi="Times New Roman" w:cs="Times New Roman"/>
          <w:sz w:val="24"/>
          <w:szCs w:val="24"/>
        </w:rPr>
      </w:pPr>
    </w:p>
    <w:p w14:paraId="4B615D1A" w14:textId="77777777" w:rsidR="001C2EEE" w:rsidRPr="00A11B54" w:rsidRDefault="001C2EEE" w:rsidP="001C2EEE">
      <w:pPr>
        <w:widowControl w:val="0"/>
        <w:autoSpaceDE w:val="0"/>
        <w:autoSpaceDN w:val="0"/>
        <w:adjustRightInd w:val="0"/>
        <w:spacing w:after="0" w:line="240" w:lineRule="auto"/>
        <w:rPr>
          <w:rFonts w:ascii="Times New Roman" w:eastAsia="Calibri" w:hAnsi="Times New Roman" w:cs="Times New Roman"/>
          <w:sz w:val="32"/>
          <w:szCs w:val="32"/>
        </w:rPr>
      </w:pPr>
    </w:p>
    <w:p w14:paraId="0C053CF1" w14:textId="2BDD7035" w:rsidR="00FF1A9F" w:rsidRPr="00A11B54" w:rsidRDefault="00FF1A9F" w:rsidP="00FF1A9F">
      <w:pPr>
        <w:jc w:val="center"/>
        <w:rPr>
          <w:rFonts w:ascii="Times New Roman" w:hAnsi="Times New Roman" w:cs="Times New Roman"/>
          <w:b/>
          <w:sz w:val="32"/>
          <w:szCs w:val="32"/>
        </w:rPr>
      </w:pPr>
      <w:r w:rsidRPr="00A11B54">
        <w:rPr>
          <w:rFonts w:ascii="Times New Roman" w:hAnsi="Times New Roman" w:cs="Times New Roman"/>
          <w:b/>
          <w:sz w:val="32"/>
          <w:szCs w:val="32"/>
        </w:rPr>
        <w:t>IEPIRKUM</w:t>
      </w:r>
      <w:r w:rsidR="005D7F19" w:rsidRPr="00A11B54">
        <w:rPr>
          <w:rFonts w:ascii="Times New Roman" w:hAnsi="Times New Roman" w:cs="Times New Roman"/>
          <w:b/>
          <w:sz w:val="32"/>
          <w:szCs w:val="32"/>
        </w:rPr>
        <w:t>S</w:t>
      </w:r>
    </w:p>
    <w:p w14:paraId="3FFF97C8" w14:textId="77777777" w:rsidR="00FF1A9F" w:rsidRPr="00A11B54" w:rsidRDefault="00FF1A9F" w:rsidP="00FF1A9F">
      <w:pPr>
        <w:jc w:val="center"/>
        <w:rPr>
          <w:rFonts w:ascii="Times New Roman" w:hAnsi="Times New Roman" w:cs="Times New Roman"/>
          <w:b/>
          <w:sz w:val="32"/>
          <w:szCs w:val="32"/>
        </w:rPr>
      </w:pPr>
    </w:p>
    <w:p w14:paraId="0A19D2AA" w14:textId="2FCFD952" w:rsidR="00242BC1" w:rsidRPr="009B7B9E" w:rsidRDefault="00242BC1" w:rsidP="00242BC1">
      <w:pPr>
        <w:jc w:val="center"/>
        <w:rPr>
          <w:rFonts w:ascii="Times New Roman" w:hAnsi="Times New Roman" w:cs="Times New Roman"/>
          <w:b/>
          <w:sz w:val="36"/>
          <w:szCs w:val="36"/>
        </w:rPr>
      </w:pPr>
      <w:r w:rsidRPr="009B7B9E">
        <w:rPr>
          <w:rFonts w:ascii="Times New Roman" w:hAnsi="Times New Roman" w:cs="Times New Roman"/>
          <w:b/>
          <w:sz w:val="36"/>
          <w:szCs w:val="36"/>
        </w:rPr>
        <w:t>“</w:t>
      </w:r>
      <w:r w:rsidR="009B7B9E" w:rsidRPr="009B7B9E">
        <w:rPr>
          <w:rFonts w:ascii="Times New Roman" w:hAnsi="Times New Roman" w:cs="Times New Roman"/>
          <w:b/>
          <w:bCs/>
          <w:sz w:val="36"/>
          <w:szCs w:val="36"/>
        </w:rPr>
        <w:t>Sintētisko trošu un to komplektējošo materiālu</w:t>
      </w:r>
      <w:r w:rsidR="009B7B9E" w:rsidRPr="009B7B9E">
        <w:rPr>
          <w:rFonts w:ascii="Times New Roman" w:hAnsi="Times New Roman" w:cs="Times New Roman"/>
          <w:b/>
          <w:bCs/>
          <w:color w:val="000000"/>
          <w:sz w:val="36"/>
          <w:szCs w:val="36"/>
        </w:rPr>
        <w:t xml:space="preserve"> piegāde</w:t>
      </w:r>
      <w:r w:rsidRPr="009B7B9E">
        <w:rPr>
          <w:rFonts w:ascii="Times New Roman" w:hAnsi="Times New Roman" w:cs="Times New Roman"/>
          <w:b/>
          <w:sz w:val="36"/>
          <w:szCs w:val="36"/>
        </w:rPr>
        <w:t>”</w:t>
      </w:r>
    </w:p>
    <w:p w14:paraId="706D0E05" w14:textId="77777777" w:rsidR="00FF1A9F" w:rsidRPr="00A11B54" w:rsidRDefault="00FF1A9F" w:rsidP="00FF1A9F">
      <w:pPr>
        <w:jc w:val="center"/>
        <w:rPr>
          <w:rFonts w:ascii="Times New Roman" w:hAnsi="Times New Roman" w:cs="Times New Roman"/>
          <w:b/>
          <w:sz w:val="32"/>
          <w:szCs w:val="32"/>
        </w:rPr>
      </w:pPr>
    </w:p>
    <w:p w14:paraId="22BFD68C" w14:textId="7653D0B9" w:rsidR="00FF1A9F" w:rsidRPr="00A11B54" w:rsidRDefault="00FF1A9F" w:rsidP="00FF1A9F">
      <w:pPr>
        <w:jc w:val="center"/>
        <w:rPr>
          <w:rFonts w:ascii="Times New Roman" w:hAnsi="Times New Roman" w:cs="Times New Roman"/>
          <w:b/>
          <w:sz w:val="32"/>
          <w:szCs w:val="32"/>
        </w:rPr>
      </w:pPr>
      <w:r w:rsidRPr="00A11B54">
        <w:rPr>
          <w:rFonts w:ascii="Times New Roman" w:hAnsi="Times New Roman" w:cs="Times New Roman"/>
          <w:b/>
          <w:sz w:val="32"/>
          <w:szCs w:val="32"/>
        </w:rPr>
        <w:t xml:space="preserve">(iepirkuma </w:t>
      </w:r>
      <w:r w:rsidR="007359D1" w:rsidRPr="00A11B54">
        <w:rPr>
          <w:rFonts w:ascii="Times New Roman" w:hAnsi="Times New Roman" w:cs="Times New Roman"/>
          <w:b/>
          <w:sz w:val="32"/>
          <w:szCs w:val="32"/>
        </w:rPr>
        <w:t xml:space="preserve">ID </w:t>
      </w:r>
      <w:r w:rsidRPr="00A11B54">
        <w:rPr>
          <w:rFonts w:ascii="Times New Roman" w:hAnsi="Times New Roman" w:cs="Times New Roman"/>
          <w:b/>
          <w:sz w:val="32"/>
          <w:szCs w:val="32"/>
        </w:rPr>
        <w:t>Nr. R</w:t>
      </w:r>
      <w:r w:rsidR="009B7B9E">
        <w:rPr>
          <w:rFonts w:ascii="Times New Roman" w:hAnsi="Times New Roman" w:cs="Times New Roman"/>
          <w:b/>
          <w:sz w:val="32"/>
          <w:szCs w:val="32"/>
        </w:rPr>
        <w:t>V</w:t>
      </w:r>
      <w:r w:rsidRPr="00A11B54">
        <w:rPr>
          <w:rFonts w:ascii="Times New Roman" w:hAnsi="Times New Roman" w:cs="Times New Roman"/>
          <w:b/>
          <w:sz w:val="32"/>
          <w:szCs w:val="32"/>
        </w:rPr>
        <w:t>PA “Rīgas gaisma” 202</w:t>
      </w:r>
      <w:r w:rsidR="009B7B9E">
        <w:rPr>
          <w:rFonts w:ascii="Times New Roman" w:hAnsi="Times New Roman" w:cs="Times New Roman"/>
          <w:b/>
          <w:sz w:val="32"/>
          <w:szCs w:val="32"/>
        </w:rPr>
        <w:t>4</w:t>
      </w:r>
      <w:r w:rsidRPr="00A11B54">
        <w:rPr>
          <w:rFonts w:ascii="Times New Roman" w:hAnsi="Times New Roman" w:cs="Times New Roman"/>
          <w:b/>
          <w:sz w:val="32"/>
          <w:szCs w:val="32"/>
        </w:rPr>
        <w:t>/</w:t>
      </w:r>
      <w:r w:rsidR="009B7B9E">
        <w:rPr>
          <w:rFonts w:ascii="Times New Roman" w:hAnsi="Times New Roman" w:cs="Times New Roman"/>
          <w:b/>
          <w:sz w:val="32"/>
          <w:szCs w:val="32"/>
        </w:rPr>
        <w:t>01</w:t>
      </w:r>
      <w:r w:rsidRPr="00A11B54">
        <w:rPr>
          <w:rFonts w:ascii="Times New Roman" w:hAnsi="Times New Roman" w:cs="Times New Roman"/>
          <w:b/>
          <w:sz w:val="32"/>
          <w:szCs w:val="32"/>
        </w:rPr>
        <w:t>/M)</w:t>
      </w:r>
    </w:p>
    <w:p w14:paraId="34966EBC" w14:textId="77777777" w:rsidR="00FF1A9F" w:rsidRPr="00A11B54" w:rsidRDefault="00FF1A9F" w:rsidP="00FF1A9F">
      <w:pPr>
        <w:jc w:val="center"/>
        <w:rPr>
          <w:rFonts w:ascii="Times New Roman" w:hAnsi="Times New Roman" w:cs="Times New Roman"/>
          <w:b/>
          <w:sz w:val="32"/>
          <w:szCs w:val="32"/>
        </w:rPr>
      </w:pPr>
    </w:p>
    <w:p w14:paraId="0A22ECC7" w14:textId="77777777" w:rsidR="00FF1A9F" w:rsidRPr="000B7AF6" w:rsidRDefault="00FF1A9F" w:rsidP="00FF1A9F">
      <w:pPr>
        <w:jc w:val="center"/>
        <w:rPr>
          <w:rFonts w:ascii="Times New Roman" w:hAnsi="Times New Roman" w:cs="Times New Roman"/>
          <w:b/>
          <w:sz w:val="32"/>
          <w:szCs w:val="32"/>
        </w:rPr>
      </w:pPr>
      <w:r w:rsidRPr="000B7AF6">
        <w:rPr>
          <w:rFonts w:ascii="Times New Roman" w:hAnsi="Times New Roman" w:cs="Times New Roman"/>
          <w:b/>
          <w:sz w:val="32"/>
          <w:szCs w:val="32"/>
        </w:rPr>
        <w:t>NOLIKUMS</w:t>
      </w:r>
    </w:p>
    <w:p w14:paraId="68AB37FF" w14:textId="33D0E6C7" w:rsidR="00FF1A9F" w:rsidRPr="000B7AF6" w:rsidRDefault="00FF1A9F" w:rsidP="00FF1A9F">
      <w:pPr>
        <w:jc w:val="center"/>
        <w:rPr>
          <w:rFonts w:ascii="Times New Roman" w:hAnsi="Times New Roman" w:cs="Times New Roman"/>
          <w:b/>
          <w:sz w:val="28"/>
          <w:szCs w:val="28"/>
        </w:rPr>
      </w:pPr>
    </w:p>
    <w:p w14:paraId="70322AB2" w14:textId="4F9CD6AA" w:rsidR="00FF1A9F" w:rsidRDefault="00FF1A9F" w:rsidP="00FF1A9F">
      <w:pPr>
        <w:jc w:val="center"/>
        <w:rPr>
          <w:rFonts w:ascii="Times New Roman" w:hAnsi="Times New Roman" w:cs="Times New Roman"/>
          <w:b/>
          <w:sz w:val="32"/>
          <w:szCs w:val="32"/>
        </w:rPr>
      </w:pPr>
    </w:p>
    <w:p w14:paraId="4EE41618" w14:textId="77777777" w:rsidR="00FF1A9F" w:rsidRPr="00FF1A9F" w:rsidRDefault="00FF1A9F" w:rsidP="00FF1A9F">
      <w:pPr>
        <w:jc w:val="center"/>
        <w:rPr>
          <w:rFonts w:ascii="Times New Roman" w:hAnsi="Times New Roman" w:cs="Times New Roman"/>
          <w:b/>
          <w:sz w:val="32"/>
          <w:szCs w:val="32"/>
        </w:rPr>
      </w:pPr>
    </w:p>
    <w:p w14:paraId="0B90300B" w14:textId="77777777" w:rsidR="00FF1A9F" w:rsidRPr="00FF1A9F" w:rsidRDefault="00FF1A9F" w:rsidP="00FF1A9F">
      <w:pPr>
        <w:jc w:val="center"/>
        <w:rPr>
          <w:rFonts w:ascii="Times New Roman" w:hAnsi="Times New Roman" w:cs="Times New Roman"/>
          <w:b/>
          <w:sz w:val="32"/>
          <w:szCs w:val="32"/>
        </w:rPr>
      </w:pPr>
    </w:p>
    <w:p w14:paraId="358FD9E2" w14:textId="77777777" w:rsidR="00FF1A9F" w:rsidRPr="00FF1A9F" w:rsidRDefault="00FF1A9F" w:rsidP="00FF1A9F">
      <w:pPr>
        <w:jc w:val="center"/>
        <w:rPr>
          <w:rFonts w:ascii="Times New Roman" w:hAnsi="Times New Roman" w:cs="Times New Roman"/>
          <w:b/>
          <w:sz w:val="32"/>
          <w:szCs w:val="32"/>
        </w:rPr>
      </w:pPr>
    </w:p>
    <w:p w14:paraId="6AA67C4E" w14:textId="77777777" w:rsidR="00FF1A9F" w:rsidRPr="00FF1A9F" w:rsidRDefault="00FF1A9F" w:rsidP="00FF1A9F">
      <w:pPr>
        <w:jc w:val="center"/>
        <w:rPr>
          <w:rFonts w:ascii="Times New Roman" w:hAnsi="Times New Roman" w:cs="Times New Roman"/>
          <w:b/>
          <w:sz w:val="32"/>
          <w:szCs w:val="32"/>
        </w:rPr>
      </w:pPr>
    </w:p>
    <w:p w14:paraId="0FFBA7F0" w14:textId="77777777" w:rsidR="00FF1A9F" w:rsidRPr="00FF1A9F" w:rsidRDefault="00FF1A9F" w:rsidP="00FF1A9F">
      <w:pPr>
        <w:jc w:val="center"/>
        <w:rPr>
          <w:rFonts w:ascii="Times New Roman" w:hAnsi="Times New Roman" w:cs="Times New Roman"/>
          <w:b/>
          <w:sz w:val="32"/>
          <w:szCs w:val="32"/>
        </w:rPr>
      </w:pPr>
    </w:p>
    <w:p w14:paraId="44664F5F" w14:textId="77777777" w:rsidR="00FF1A9F" w:rsidRPr="00FF1A9F" w:rsidRDefault="00FF1A9F" w:rsidP="00FF1A9F">
      <w:pPr>
        <w:jc w:val="center"/>
        <w:rPr>
          <w:rFonts w:ascii="Times New Roman" w:hAnsi="Times New Roman" w:cs="Times New Roman"/>
          <w:b/>
          <w:sz w:val="32"/>
          <w:szCs w:val="32"/>
        </w:rPr>
      </w:pPr>
    </w:p>
    <w:p w14:paraId="23FFB74C" w14:textId="77777777" w:rsidR="00FF1A9F" w:rsidRPr="00FF1A9F" w:rsidRDefault="00FF1A9F" w:rsidP="00FF1A9F">
      <w:pPr>
        <w:jc w:val="center"/>
        <w:rPr>
          <w:rFonts w:ascii="Times New Roman" w:hAnsi="Times New Roman" w:cs="Times New Roman"/>
          <w:b/>
          <w:sz w:val="32"/>
          <w:szCs w:val="32"/>
        </w:rPr>
      </w:pPr>
    </w:p>
    <w:p w14:paraId="24279289" w14:textId="07C2B1E2" w:rsidR="00FF1A9F" w:rsidRDefault="00FF1A9F" w:rsidP="00FF1A9F">
      <w:pPr>
        <w:jc w:val="center"/>
        <w:rPr>
          <w:rFonts w:ascii="Times New Roman" w:hAnsi="Times New Roman" w:cs="Times New Roman"/>
          <w:b/>
          <w:sz w:val="32"/>
          <w:szCs w:val="32"/>
        </w:rPr>
      </w:pPr>
    </w:p>
    <w:p w14:paraId="1D2D66E4" w14:textId="71BB6799" w:rsidR="00FF1A9F" w:rsidRDefault="00FF1A9F" w:rsidP="00FF1A9F">
      <w:pPr>
        <w:jc w:val="center"/>
        <w:rPr>
          <w:rFonts w:ascii="Times New Roman" w:hAnsi="Times New Roman" w:cs="Times New Roman"/>
          <w:bCs/>
          <w:sz w:val="28"/>
          <w:szCs w:val="28"/>
        </w:rPr>
      </w:pPr>
      <w:r w:rsidRPr="005D7F19">
        <w:rPr>
          <w:rFonts w:ascii="Times New Roman" w:hAnsi="Times New Roman" w:cs="Times New Roman"/>
          <w:bCs/>
          <w:sz w:val="28"/>
          <w:szCs w:val="28"/>
        </w:rPr>
        <w:t>Rīgā, 202</w:t>
      </w:r>
      <w:r w:rsidR="009B7B9E">
        <w:rPr>
          <w:rFonts w:ascii="Times New Roman" w:hAnsi="Times New Roman" w:cs="Times New Roman"/>
          <w:bCs/>
          <w:sz w:val="28"/>
          <w:szCs w:val="28"/>
        </w:rPr>
        <w:t>4</w:t>
      </w:r>
    </w:p>
    <w:p w14:paraId="28D81D97" w14:textId="77777777" w:rsidR="00756F10" w:rsidRPr="005D7F19" w:rsidRDefault="00756F10" w:rsidP="00FF1A9F">
      <w:pPr>
        <w:jc w:val="center"/>
        <w:rPr>
          <w:rFonts w:ascii="Times New Roman" w:hAnsi="Times New Roman" w:cs="Times New Roman"/>
          <w:bCs/>
          <w:sz w:val="28"/>
          <w:szCs w:val="28"/>
        </w:rPr>
      </w:pPr>
    </w:p>
    <w:p w14:paraId="7FD42216" w14:textId="229E6250" w:rsidR="000B7AF6" w:rsidRDefault="000B7AF6" w:rsidP="00FF1A9F">
      <w:pPr>
        <w:spacing w:after="0" w:line="240" w:lineRule="auto"/>
        <w:jc w:val="center"/>
        <w:rPr>
          <w:rFonts w:ascii="Times New Roman" w:hAnsi="Times New Roman" w:cs="Times New Roman"/>
          <w:b/>
          <w:bCs/>
          <w:sz w:val="24"/>
          <w:szCs w:val="24"/>
        </w:rPr>
      </w:pPr>
    </w:p>
    <w:p w14:paraId="312E539B" w14:textId="594A3228" w:rsidR="00D8782B" w:rsidRDefault="00D8782B" w:rsidP="00FF1A9F">
      <w:pPr>
        <w:spacing w:after="0" w:line="240" w:lineRule="auto"/>
        <w:jc w:val="center"/>
        <w:rPr>
          <w:rFonts w:ascii="Times New Roman" w:hAnsi="Times New Roman" w:cs="Times New Roman"/>
          <w:b/>
          <w:bCs/>
          <w:sz w:val="24"/>
          <w:szCs w:val="24"/>
        </w:rPr>
      </w:pPr>
    </w:p>
    <w:p w14:paraId="0E730200" w14:textId="77777777" w:rsidR="00D8782B" w:rsidRDefault="00D8782B" w:rsidP="00FF1A9F">
      <w:pPr>
        <w:spacing w:after="0" w:line="240" w:lineRule="auto"/>
        <w:jc w:val="center"/>
        <w:rPr>
          <w:rFonts w:ascii="Times New Roman" w:hAnsi="Times New Roman" w:cs="Times New Roman"/>
          <w:b/>
          <w:bCs/>
          <w:sz w:val="24"/>
          <w:szCs w:val="24"/>
        </w:rPr>
      </w:pPr>
    </w:p>
    <w:p w14:paraId="11D7CD4E" w14:textId="0055B77A" w:rsidR="001C2EEE" w:rsidRPr="00A15B8A" w:rsidRDefault="001C2EEE" w:rsidP="00A15B8A">
      <w:pPr>
        <w:pStyle w:val="Sarakstarindkopa"/>
        <w:numPr>
          <w:ilvl w:val="0"/>
          <w:numId w:val="3"/>
        </w:numPr>
        <w:spacing w:after="0" w:line="240" w:lineRule="auto"/>
        <w:jc w:val="center"/>
        <w:rPr>
          <w:rFonts w:ascii="Times New Roman" w:hAnsi="Times New Roman" w:cs="Times New Roman"/>
          <w:b/>
          <w:bCs/>
          <w:sz w:val="24"/>
          <w:szCs w:val="24"/>
        </w:rPr>
      </w:pPr>
      <w:r w:rsidRPr="00A15B8A">
        <w:rPr>
          <w:rFonts w:ascii="Times New Roman" w:hAnsi="Times New Roman" w:cs="Times New Roman"/>
          <w:b/>
          <w:bCs/>
          <w:sz w:val="24"/>
          <w:szCs w:val="24"/>
        </w:rPr>
        <w:lastRenderedPageBreak/>
        <w:t>VISPĀRĪGĀ INFORMĀCIJA</w:t>
      </w:r>
    </w:p>
    <w:p w14:paraId="59FE9AAD" w14:textId="59D6289B" w:rsidR="001C2EEE" w:rsidRPr="004F27D6" w:rsidRDefault="001C2EEE" w:rsidP="001C2EEE">
      <w:pPr>
        <w:numPr>
          <w:ilvl w:val="1"/>
          <w:numId w:val="3"/>
        </w:numPr>
        <w:spacing w:after="0" w:line="240" w:lineRule="auto"/>
        <w:ind w:left="567" w:hanging="568"/>
        <w:jc w:val="both"/>
        <w:rPr>
          <w:rFonts w:ascii="Times New Roman" w:hAnsi="Times New Roman" w:cs="Times New Roman"/>
          <w:sz w:val="24"/>
          <w:szCs w:val="24"/>
        </w:rPr>
      </w:pPr>
      <w:r w:rsidRPr="004F27D6">
        <w:rPr>
          <w:rFonts w:ascii="Times New Roman" w:hAnsi="Times New Roman" w:cs="Times New Roman"/>
          <w:b/>
          <w:bCs/>
          <w:sz w:val="24"/>
          <w:szCs w:val="24"/>
        </w:rPr>
        <w:t>Iepirkuma nosaukums:</w:t>
      </w:r>
      <w:r w:rsidRPr="004F27D6">
        <w:rPr>
          <w:rFonts w:ascii="Times New Roman" w:hAnsi="Times New Roman" w:cs="Times New Roman"/>
          <w:sz w:val="24"/>
          <w:szCs w:val="24"/>
        </w:rPr>
        <w:t xml:space="preserve"> </w:t>
      </w:r>
      <w:r w:rsidR="009B7B9E" w:rsidRPr="004F27D6">
        <w:rPr>
          <w:rFonts w:ascii="Times New Roman" w:hAnsi="Times New Roman" w:cs="Times New Roman"/>
          <w:sz w:val="24"/>
          <w:szCs w:val="24"/>
        </w:rPr>
        <w:t>Sintētisko trošu un to komplektējošo materiālu</w:t>
      </w:r>
      <w:r w:rsidR="009B7B9E" w:rsidRPr="004F27D6">
        <w:rPr>
          <w:rFonts w:ascii="Times New Roman" w:hAnsi="Times New Roman" w:cs="Times New Roman"/>
          <w:color w:val="000000"/>
          <w:sz w:val="24"/>
          <w:szCs w:val="24"/>
        </w:rPr>
        <w:t xml:space="preserve"> piegāde</w:t>
      </w:r>
      <w:r w:rsidRPr="004F27D6">
        <w:rPr>
          <w:rFonts w:ascii="Times New Roman" w:eastAsia="MS Mincho" w:hAnsi="Times New Roman" w:cs="Times New Roman"/>
          <w:sz w:val="24"/>
          <w:szCs w:val="24"/>
          <w:lang w:eastAsia="ja-JP"/>
        </w:rPr>
        <w:t>.</w:t>
      </w:r>
    </w:p>
    <w:p w14:paraId="5883C691" w14:textId="77777777" w:rsidR="009B7B9E" w:rsidRPr="004F27D6" w:rsidRDefault="007359D1" w:rsidP="00035CB8">
      <w:pPr>
        <w:numPr>
          <w:ilvl w:val="1"/>
          <w:numId w:val="3"/>
        </w:numPr>
        <w:spacing w:after="0" w:line="240" w:lineRule="auto"/>
        <w:ind w:left="567" w:hanging="568"/>
        <w:jc w:val="both"/>
        <w:rPr>
          <w:rFonts w:ascii="Times New Roman" w:hAnsi="Times New Roman" w:cs="Times New Roman"/>
          <w:sz w:val="24"/>
          <w:szCs w:val="24"/>
        </w:rPr>
      </w:pPr>
      <w:r w:rsidRPr="004F27D6">
        <w:rPr>
          <w:rFonts w:ascii="Times New Roman" w:hAnsi="Times New Roman" w:cs="Times New Roman"/>
          <w:b/>
          <w:bCs/>
          <w:sz w:val="24"/>
          <w:szCs w:val="24"/>
        </w:rPr>
        <w:t>CPV kods:</w:t>
      </w:r>
      <w:r w:rsidRPr="004F27D6">
        <w:rPr>
          <w:rFonts w:ascii="Times New Roman" w:hAnsi="Times New Roman" w:cs="Times New Roman"/>
          <w:sz w:val="24"/>
          <w:szCs w:val="24"/>
        </w:rPr>
        <w:t xml:space="preserve"> </w:t>
      </w:r>
      <w:r w:rsidR="009B7B9E" w:rsidRPr="004F27D6">
        <w:rPr>
          <w:rFonts w:ascii="Times New Roman" w:hAnsi="Times New Roman" w:cs="Times New Roman"/>
          <w:color w:val="000000" w:themeColor="text1"/>
          <w:sz w:val="24"/>
          <w:szCs w:val="24"/>
        </w:rPr>
        <w:t>44311000-3</w:t>
      </w:r>
      <w:r w:rsidR="009B7B9E" w:rsidRPr="004F27D6">
        <w:rPr>
          <w:rFonts w:ascii="Times New Roman" w:hAnsi="Times New Roman" w:cs="Times New Roman"/>
          <w:color w:val="FF0000"/>
          <w:sz w:val="24"/>
          <w:szCs w:val="24"/>
        </w:rPr>
        <w:t xml:space="preserve"> </w:t>
      </w:r>
    </w:p>
    <w:p w14:paraId="38E0110B" w14:textId="45513C51" w:rsidR="008546B2" w:rsidRPr="004F27D6" w:rsidRDefault="001C2EEE" w:rsidP="00035CB8">
      <w:pPr>
        <w:numPr>
          <w:ilvl w:val="1"/>
          <w:numId w:val="3"/>
        </w:numPr>
        <w:spacing w:after="0" w:line="240" w:lineRule="auto"/>
        <w:ind w:left="567" w:hanging="568"/>
        <w:jc w:val="both"/>
        <w:rPr>
          <w:rFonts w:ascii="Times New Roman" w:hAnsi="Times New Roman" w:cs="Times New Roman"/>
          <w:sz w:val="24"/>
          <w:szCs w:val="24"/>
        </w:rPr>
      </w:pPr>
      <w:r w:rsidRPr="004F27D6">
        <w:rPr>
          <w:rFonts w:ascii="Times New Roman" w:hAnsi="Times New Roman" w:cs="Times New Roman"/>
          <w:b/>
          <w:bCs/>
          <w:sz w:val="24"/>
          <w:szCs w:val="24"/>
        </w:rPr>
        <w:t xml:space="preserve">Iepirkuma identifikācijas numurs: </w:t>
      </w:r>
      <w:r w:rsidR="007359D1" w:rsidRPr="004F27D6">
        <w:rPr>
          <w:rFonts w:ascii="Times New Roman" w:hAnsi="Times New Roman" w:cs="Times New Roman"/>
          <w:bCs/>
          <w:sz w:val="24"/>
          <w:szCs w:val="24"/>
        </w:rPr>
        <w:t>R</w:t>
      </w:r>
      <w:r w:rsidR="009B7B9E" w:rsidRPr="004F27D6">
        <w:rPr>
          <w:rFonts w:ascii="Times New Roman" w:hAnsi="Times New Roman" w:cs="Times New Roman"/>
          <w:bCs/>
          <w:sz w:val="24"/>
          <w:szCs w:val="24"/>
        </w:rPr>
        <w:t>V</w:t>
      </w:r>
      <w:r w:rsidR="007359D1" w:rsidRPr="004F27D6">
        <w:rPr>
          <w:rFonts w:ascii="Times New Roman" w:hAnsi="Times New Roman" w:cs="Times New Roman"/>
          <w:bCs/>
          <w:sz w:val="24"/>
          <w:szCs w:val="24"/>
        </w:rPr>
        <w:t>PA “Rīgas gaisma” 202</w:t>
      </w:r>
      <w:r w:rsidR="009B7B9E" w:rsidRPr="004F27D6">
        <w:rPr>
          <w:rFonts w:ascii="Times New Roman" w:hAnsi="Times New Roman" w:cs="Times New Roman"/>
          <w:bCs/>
          <w:sz w:val="24"/>
          <w:szCs w:val="24"/>
        </w:rPr>
        <w:t>4</w:t>
      </w:r>
      <w:r w:rsidR="007359D1" w:rsidRPr="004F27D6">
        <w:rPr>
          <w:rFonts w:ascii="Times New Roman" w:hAnsi="Times New Roman" w:cs="Times New Roman"/>
          <w:bCs/>
          <w:sz w:val="24"/>
          <w:szCs w:val="24"/>
        </w:rPr>
        <w:t>/</w:t>
      </w:r>
      <w:r w:rsidR="009B7B9E" w:rsidRPr="004F27D6">
        <w:rPr>
          <w:rFonts w:ascii="Times New Roman" w:hAnsi="Times New Roman" w:cs="Times New Roman"/>
          <w:bCs/>
          <w:sz w:val="24"/>
          <w:szCs w:val="24"/>
        </w:rPr>
        <w:t>01</w:t>
      </w:r>
      <w:r w:rsidR="007359D1" w:rsidRPr="004F27D6">
        <w:rPr>
          <w:rFonts w:ascii="Times New Roman" w:hAnsi="Times New Roman" w:cs="Times New Roman"/>
          <w:bCs/>
          <w:sz w:val="24"/>
          <w:szCs w:val="24"/>
        </w:rPr>
        <w:t>/M.</w:t>
      </w:r>
    </w:p>
    <w:p w14:paraId="5EB967A3" w14:textId="77777777" w:rsidR="00677809" w:rsidRPr="004F27D6" w:rsidRDefault="001C2EEE" w:rsidP="008546B2">
      <w:pPr>
        <w:numPr>
          <w:ilvl w:val="1"/>
          <w:numId w:val="3"/>
        </w:numPr>
        <w:spacing w:after="0" w:line="240" w:lineRule="auto"/>
        <w:ind w:left="567" w:hanging="568"/>
        <w:jc w:val="both"/>
        <w:rPr>
          <w:rFonts w:ascii="Times New Roman" w:hAnsi="Times New Roman" w:cs="Times New Roman"/>
          <w:sz w:val="24"/>
          <w:szCs w:val="24"/>
        </w:rPr>
      </w:pPr>
      <w:r w:rsidRPr="004F27D6">
        <w:rPr>
          <w:rFonts w:ascii="Times New Roman" w:eastAsia="Times New Roman" w:hAnsi="Times New Roman" w:cs="Times New Roman"/>
          <w:b/>
          <w:iCs/>
          <w:sz w:val="24"/>
          <w:szCs w:val="24"/>
          <w:lang w:eastAsia="lv-LV" w:bidi="lo-LA"/>
        </w:rPr>
        <w:t>Pasūtītājs</w:t>
      </w:r>
      <w:r w:rsidRPr="004F27D6">
        <w:rPr>
          <w:rFonts w:ascii="Times New Roman" w:eastAsia="Times New Roman" w:hAnsi="Times New Roman" w:cs="Times New Roman"/>
          <w:bCs/>
          <w:iCs/>
          <w:sz w:val="24"/>
          <w:szCs w:val="24"/>
          <w:lang w:eastAsia="lv-LV" w:bidi="lo-LA"/>
        </w:rPr>
        <w:t>:</w:t>
      </w:r>
    </w:p>
    <w:p w14:paraId="4B731B7A" w14:textId="23879B23" w:rsidR="001C2EEE" w:rsidRPr="004F27D6" w:rsidRDefault="007359D1" w:rsidP="00677809">
      <w:pPr>
        <w:spacing w:after="0" w:line="240" w:lineRule="auto"/>
        <w:ind w:left="567"/>
        <w:jc w:val="both"/>
        <w:rPr>
          <w:rFonts w:ascii="Times New Roman" w:hAnsi="Times New Roman" w:cs="Times New Roman"/>
          <w:sz w:val="24"/>
          <w:szCs w:val="24"/>
        </w:rPr>
      </w:pPr>
      <w:r w:rsidRPr="004F27D6">
        <w:rPr>
          <w:rFonts w:ascii="Times New Roman" w:hAnsi="Times New Roman" w:cs="Times New Roman"/>
          <w:sz w:val="24"/>
          <w:szCs w:val="24"/>
        </w:rPr>
        <w:t xml:space="preserve">Rīgas </w:t>
      </w:r>
      <w:proofErr w:type="spellStart"/>
      <w:r w:rsidR="009B7B9E" w:rsidRPr="004F27D6">
        <w:rPr>
          <w:rFonts w:ascii="Times New Roman" w:hAnsi="Times New Roman" w:cs="Times New Roman"/>
          <w:sz w:val="24"/>
          <w:szCs w:val="24"/>
        </w:rPr>
        <w:t>valstspilsētas</w:t>
      </w:r>
      <w:proofErr w:type="spellEnd"/>
      <w:r w:rsidR="009B7B9E" w:rsidRPr="004F27D6">
        <w:rPr>
          <w:rFonts w:ascii="Times New Roman" w:hAnsi="Times New Roman" w:cs="Times New Roman"/>
          <w:sz w:val="24"/>
          <w:szCs w:val="24"/>
        </w:rPr>
        <w:t xml:space="preserve"> </w:t>
      </w:r>
      <w:r w:rsidRPr="004F27D6">
        <w:rPr>
          <w:rFonts w:ascii="Times New Roman" w:hAnsi="Times New Roman" w:cs="Times New Roman"/>
          <w:sz w:val="24"/>
          <w:szCs w:val="24"/>
        </w:rPr>
        <w:t>pašvaldības aģentūra „Rīgas gaisma”, Kleistu iela 29, Rīga, LV-1067</w:t>
      </w:r>
      <w:r w:rsidR="008546B2" w:rsidRPr="004F27D6">
        <w:rPr>
          <w:rFonts w:ascii="Times New Roman" w:hAnsi="Times New Roman" w:cs="Times New Roman"/>
          <w:sz w:val="24"/>
          <w:szCs w:val="24"/>
        </w:rPr>
        <w:t xml:space="preserve"> (turpmāk – Pasūtītājs)</w:t>
      </w:r>
      <w:r w:rsidRPr="004F27D6">
        <w:rPr>
          <w:rFonts w:ascii="Times New Roman" w:hAnsi="Times New Roman" w:cs="Times New Roman"/>
          <w:sz w:val="24"/>
          <w:szCs w:val="24"/>
        </w:rPr>
        <w:t>.</w:t>
      </w:r>
    </w:p>
    <w:p w14:paraId="17CA89E0" w14:textId="0FCFA9C8" w:rsidR="008546B2" w:rsidRPr="004F27D6" w:rsidRDefault="008546B2" w:rsidP="001C2EEE">
      <w:pPr>
        <w:pStyle w:val="Sarakstarindkopa"/>
        <w:numPr>
          <w:ilvl w:val="1"/>
          <w:numId w:val="3"/>
        </w:numPr>
        <w:spacing w:after="0" w:line="240" w:lineRule="auto"/>
        <w:ind w:left="567" w:hanging="567"/>
        <w:contextualSpacing w:val="0"/>
        <w:jc w:val="both"/>
        <w:rPr>
          <w:rStyle w:val="Hipersaite"/>
          <w:rFonts w:ascii="Times New Roman" w:hAnsi="Times New Roman" w:cs="Times New Roman"/>
          <w:color w:val="auto"/>
          <w:sz w:val="24"/>
          <w:szCs w:val="24"/>
          <w:u w:val="none"/>
        </w:rPr>
      </w:pPr>
      <w:r w:rsidRPr="004F27D6">
        <w:rPr>
          <w:rFonts w:ascii="Times New Roman" w:hAnsi="Times New Roman" w:cs="Times New Roman"/>
          <w:b/>
          <w:bCs/>
          <w:sz w:val="24"/>
          <w:szCs w:val="24"/>
        </w:rPr>
        <w:t>Kontaktpersona:</w:t>
      </w:r>
      <w:r w:rsidRPr="004F27D6">
        <w:rPr>
          <w:rFonts w:ascii="Times New Roman" w:hAnsi="Times New Roman" w:cs="Times New Roman"/>
          <w:sz w:val="24"/>
          <w:szCs w:val="24"/>
        </w:rPr>
        <w:t xml:space="preserve"> Agris Sergejevs, telefons: 67105914, e-pasts</w:t>
      </w:r>
      <w:r w:rsidR="0073064E" w:rsidRPr="004F27D6">
        <w:rPr>
          <w:rFonts w:ascii="Times New Roman" w:hAnsi="Times New Roman" w:cs="Times New Roman"/>
          <w:sz w:val="24"/>
          <w:szCs w:val="24"/>
        </w:rPr>
        <w:t xml:space="preserve">: </w:t>
      </w:r>
      <w:hyperlink r:id="rId7" w:history="1">
        <w:r w:rsidR="0073064E" w:rsidRPr="004F27D6">
          <w:rPr>
            <w:rStyle w:val="Hipersaite"/>
            <w:rFonts w:ascii="Times New Roman" w:hAnsi="Times New Roman" w:cs="Times New Roman"/>
            <w:sz w:val="24"/>
            <w:szCs w:val="24"/>
          </w:rPr>
          <w:t>agris.sergejevs@riga.lv</w:t>
        </w:r>
      </w:hyperlink>
      <w:r w:rsidR="0073064E" w:rsidRPr="004F27D6">
        <w:rPr>
          <w:rFonts w:ascii="Times New Roman" w:hAnsi="Times New Roman" w:cs="Times New Roman"/>
          <w:sz w:val="24"/>
          <w:szCs w:val="24"/>
        </w:rPr>
        <w:t xml:space="preserve">. </w:t>
      </w:r>
      <w:r w:rsidRPr="004F27D6">
        <w:rPr>
          <w:rFonts w:ascii="Times New Roman" w:hAnsi="Times New Roman" w:cs="Times New Roman"/>
          <w:sz w:val="24"/>
          <w:szCs w:val="24"/>
        </w:rPr>
        <w:t xml:space="preserve"> </w:t>
      </w:r>
    </w:p>
    <w:p w14:paraId="78A7929C" w14:textId="6D029993" w:rsidR="001C2EEE" w:rsidRPr="004F27D6" w:rsidRDefault="001C2EEE" w:rsidP="001C2EEE">
      <w:pPr>
        <w:pStyle w:val="Sarakstarindkopa"/>
        <w:numPr>
          <w:ilvl w:val="1"/>
          <w:numId w:val="3"/>
        </w:numPr>
        <w:spacing w:after="0" w:line="240" w:lineRule="auto"/>
        <w:ind w:left="567" w:hanging="567"/>
        <w:contextualSpacing w:val="0"/>
        <w:jc w:val="both"/>
        <w:rPr>
          <w:rFonts w:ascii="Times New Roman" w:hAnsi="Times New Roman" w:cs="Times New Roman"/>
          <w:sz w:val="24"/>
          <w:szCs w:val="24"/>
        </w:rPr>
      </w:pPr>
      <w:r w:rsidRPr="004F27D6">
        <w:rPr>
          <w:rFonts w:ascii="Times New Roman" w:hAnsi="Times New Roman" w:cs="Times New Roman"/>
          <w:b/>
          <w:bCs/>
          <w:sz w:val="24"/>
          <w:szCs w:val="24"/>
        </w:rPr>
        <w:t>Iepirkuma metode</w:t>
      </w:r>
      <w:r w:rsidRPr="004F27D6">
        <w:rPr>
          <w:rFonts w:ascii="Times New Roman" w:hAnsi="Times New Roman" w:cs="Times New Roman"/>
          <w:sz w:val="24"/>
          <w:szCs w:val="24"/>
        </w:rPr>
        <w:t xml:space="preserve"> – iepirkums saskaņā ar Publisko iepirkumu likuma (turpmāk – PIL) 9.pantu.</w:t>
      </w:r>
    </w:p>
    <w:p w14:paraId="4FB0755D" w14:textId="4A6A463E" w:rsidR="001C2EEE" w:rsidRPr="004F27D6" w:rsidRDefault="001C2EEE" w:rsidP="001C2EEE">
      <w:pPr>
        <w:pStyle w:val="Sarakstarindkopa"/>
        <w:numPr>
          <w:ilvl w:val="1"/>
          <w:numId w:val="3"/>
        </w:numPr>
        <w:tabs>
          <w:tab w:val="clear" w:pos="1146"/>
        </w:tabs>
        <w:spacing w:after="0" w:line="240" w:lineRule="auto"/>
        <w:ind w:left="567" w:hanging="567"/>
        <w:contextualSpacing w:val="0"/>
        <w:jc w:val="both"/>
        <w:rPr>
          <w:rFonts w:ascii="Times New Roman" w:hAnsi="Times New Roman" w:cs="Times New Roman"/>
          <w:sz w:val="24"/>
          <w:szCs w:val="24"/>
        </w:rPr>
      </w:pPr>
      <w:r w:rsidRPr="004F27D6">
        <w:rPr>
          <w:rFonts w:ascii="Times New Roman" w:hAnsi="Times New Roman" w:cs="Times New Roman"/>
          <w:b/>
          <w:bCs/>
          <w:sz w:val="24"/>
          <w:szCs w:val="24"/>
        </w:rPr>
        <w:t>Iepirkuma komisija</w:t>
      </w:r>
      <w:r w:rsidRPr="004F27D6">
        <w:rPr>
          <w:rFonts w:ascii="Times New Roman" w:hAnsi="Times New Roman" w:cs="Times New Roman"/>
          <w:sz w:val="24"/>
          <w:szCs w:val="24"/>
        </w:rPr>
        <w:t xml:space="preserve"> – iepirkumu organizē un rīko </w:t>
      </w:r>
      <w:r w:rsidR="008546B2" w:rsidRPr="004F27D6">
        <w:rPr>
          <w:rFonts w:ascii="Times New Roman" w:hAnsi="Times New Roman" w:cs="Times New Roman"/>
          <w:sz w:val="24"/>
          <w:szCs w:val="24"/>
        </w:rPr>
        <w:t>Pasūtītāja</w:t>
      </w:r>
      <w:r w:rsidRPr="004F27D6">
        <w:rPr>
          <w:rFonts w:ascii="Times New Roman" w:hAnsi="Times New Roman" w:cs="Times New Roman"/>
          <w:sz w:val="24"/>
          <w:szCs w:val="24"/>
        </w:rPr>
        <w:t xml:space="preserve"> apstiprināta iepirkuma komisija (turpmāk – Komisija).</w:t>
      </w:r>
    </w:p>
    <w:p w14:paraId="3F935304" w14:textId="7400C2CB" w:rsidR="001C2EEE" w:rsidRPr="004F27D6" w:rsidRDefault="001C2EEE" w:rsidP="001C2EEE">
      <w:pPr>
        <w:pStyle w:val="Sarakstarindkopa"/>
        <w:numPr>
          <w:ilvl w:val="1"/>
          <w:numId w:val="3"/>
        </w:numPr>
        <w:tabs>
          <w:tab w:val="clear" w:pos="1146"/>
        </w:tabs>
        <w:spacing w:after="0" w:line="240" w:lineRule="auto"/>
        <w:ind w:left="567" w:hanging="567"/>
        <w:contextualSpacing w:val="0"/>
        <w:jc w:val="both"/>
        <w:rPr>
          <w:rFonts w:ascii="Times New Roman" w:hAnsi="Times New Roman" w:cs="Times New Roman"/>
          <w:sz w:val="24"/>
          <w:szCs w:val="24"/>
        </w:rPr>
      </w:pPr>
      <w:r w:rsidRPr="004F27D6">
        <w:rPr>
          <w:rFonts w:ascii="Times New Roman" w:hAnsi="Times New Roman" w:cs="Times New Roman"/>
          <w:b/>
          <w:bCs/>
          <w:sz w:val="24"/>
          <w:szCs w:val="24"/>
        </w:rPr>
        <w:t>Pretendents:</w:t>
      </w:r>
      <w:r w:rsidRPr="004F27D6">
        <w:rPr>
          <w:rFonts w:ascii="Times New Roman" w:hAnsi="Times New Roman" w:cs="Times New Roman"/>
          <w:sz w:val="24"/>
          <w:szCs w:val="24"/>
        </w:rPr>
        <w:t xml:space="preserve"> Pretendents ir piegādātājs, kurš ir reģistrēts Elektronisko iepirkumu sistēmā (turpmāk – EIS) un ir iesniedzis piedāvājumu EIS e-konkursu apakšsistēmā (turpmāk – Pretendents).</w:t>
      </w:r>
    </w:p>
    <w:p w14:paraId="5096A169" w14:textId="77777777" w:rsidR="00233946" w:rsidRPr="004F27D6" w:rsidRDefault="00233946" w:rsidP="00677809">
      <w:pPr>
        <w:pStyle w:val="Sarakstarindkopa"/>
        <w:numPr>
          <w:ilvl w:val="1"/>
          <w:numId w:val="3"/>
        </w:numPr>
        <w:tabs>
          <w:tab w:val="clear" w:pos="1146"/>
          <w:tab w:val="num" w:pos="567"/>
        </w:tabs>
        <w:spacing w:after="0" w:line="240" w:lineRule="auto"/>
        <w:ind w:left="567" w:hanging="567"/>
        <w:contextualSpacing w:val="0"/>
        <w:jc w:val="both"/>
        <w:rPr>
          <w:rFonts w:ascii="Times New Roman" w:hAnsi="Times New Roman" w:cs="Times New Roman"/>
          <w:b/>
          <w:sz w:val="24"/>
          <w:szCs w:val="24"/>
        </w:rPr>
      </w:pPr>
      <w:smartTag w:uri="schemas-tilde-lv/tildestengine" w:element="veidnes">
        <w:smartTagPr>
          <w:attr w:name="text" w:val="līguma"/>
          <w:attr w:name="id" w:val="-1"/>
          <w:attr w:name="baseform" w:val="līgum|s"/>
        </w:smartTagPr>
        <w:r w:rsidRPr="004F27D6">
          <w:rPr>
            <w:rFonts w:ascii="Times New Roman" w:hAnsi="Times New Roman" w:cs="Times New Roman"/>
            <w:b/>
            <w:sz w:val="24"/>
            <w:szCs w:val="24"/>
          </w:rPr>
          <w:t>Līguma</w:t>
        </w:r>
      </w:smartTag>
      <w:r w:rsidRPr="004F27D6">
        <w:rPr>
          <w:rFonts w:ascii="Times New Roman" w:hAnsi="Times New Roman" w:cs="Times New Roman"/>
          <w:b/>
          <w:sz w:val="24"/>
          <w:szCs w:val="24"/>
        </w:rPr>
        <w:t xml:space="preserve"> darbības termiņš un nosacījumi.</w:t>
      </w:r>
    </w:p>
    <w:p w14:paraId="042259FA" w14:textId="77777777" w:rsidR="004F27D6" w:rsidRPr="004F27D6" w:rsidRDefault="00233946" w:rsidP="004F27D6">
      <w:pPr>
        <w:numPr>
          <w:ilvl w:val="2"/>
          <w:numId w:val="3"/>
        </w:numPr>
        <w:tabs>
          <w:tab w:val="clear" w:pos="1713"/>
          <w:tab w:val="num" w:pos="1276"/>
        </w:tabs>
        <w:spacing w:after="0" w:line="240" w:lineRule="auto"/>
        <w:ind w:left="1276" w:hanging="709"/>
        <w:jc w:val="both"/>
        <w:rPr>
          <w:rFonts w:ascii="Times New Roman" w:hAnsi="Times New Roman" w:cs="Times New Roman"/>
          <w:sz w:val="24"/>
          <w:szCs w:val="24"/>
        </w:rPr>
      </w:pPr>
      <w:smartTag w:uri="schemas-tilde-lv/tildestengine" w:element="veidnes">
        <w:smartTagPr>
          <w:attr w:name="baseform" w:val="līgum|s"/>
          <w:attr w:name="id" w:val="-1"/>
          <w:attr w:name="text" w:val="līguma"/>
        </w:smartTagPr>
        <w:r w:rsidRPr="004F27D6">
          <w:rPr>
            <w:rFonts w:ascii="Times New Roman" w:hAnsi="Times New Roman" w:cs="Times New Roman"/>
            <w:sz w:val="24"/>
            <w:szCs w:val="24"/>
          </w:rPr>
          <w:t>Līguma</w:t>
        </w:r>
      </w:smartTag>
      <w:r w:rsidRPr="004F27D6">
        <w:rPr>
          <w:rFonts w:ascii="Times New Roman" w:hAnsi="Times New Roman" w:cs="Times New Roman"/>
          <w:sz w:val="24"/>
          <w:szCs w:val="24"/>
        </w:rPr>
        <w:t xml:space="preserve"> darbības vieta – </w:t>
      </w:r>
      <w:r w:rsidRPr="004F27D6">
        <w:rPr>
          <w:rFonts w:ascii="Times New Roman" w:hAnsi="Times New Roman" w:cs="Times New Roman"/>
          <w:bCs/>
          <w:sz w:val="24"/>
          <w:szCs w:val="24"/>
        </w:rPr>
        <w:t xml:space="preserve">Rīgā, atbilstoši </w:t>
      </w:r>
      <w:r w:rsidR="00677809" w:rsidRPr="004F27D6">
        <w:rPr>
          <w:rFonts w:ascii="Times New Roman" w:hAnsi="Times New Roman" w:cs="Times New Roman"/>
          <w:bCs/>
          <w:sz w:val="24"/>
          <w:szCs w:val="24"/>
        </w:rPr>
        <w:t>tehniskajai specifikācijai un līguma nosacījumiem</w:t>
      </w:r>
    </w:p>
    <w:p w14:paraId="5044EC5E" w14:textId="089D1DF1" w:rsidR="004F27D6" w:rsidRPr="004F27D6" w:rsidRDefault="004F27D6" w:rsidP="004F27D6">
      <w:pPr>
        <w:numPr>
          <w:ilvl w:val="2"/>
          <w:numId w:val="3"/>
        </w:numPr>
        <w:tabs>
          <w:tab w:val="clear" w:pos="1713"/>
          <w:tab w:val="num" w:pos="1276"/>
        </w:tabs>
        <w:spacing w:after="0" w:line="240" w:lineRule="auto"/>
        <w:ind w:left="1276" w:hanging="709"/>
        <w:jc w:val="both"/>
        <w:rPr>
          <w:rFonts w:ascii="Times New Roman" w:hAnsi="Times New Roman" w:cs="Times New Roman"/>
          <w:sz w:val="24"/>
          <w:szCs w:val="24"/>
        </w:rPr>
      </w:pPr>
      <w:r w:rsidRPr="004F27D6">
        <w:rPr>
          <w:rFonts w:ascii="Times New Roman" w:hAnsi="Times New Roman" w:cs="Times New Roman"/>
          <w:sz w:val="24"/>
          <w:szCs w:val="24"/>
        </w:rPr>
        <w:t>Kopējais iepirkuma līguma darbības laiks - līdz saistību izpildei. Līguma darbības termiņš ir 12 (divpadsmit) mēneši, skaitot no dienas, kad līgumu parakstījusi pēdējā no pusēm</w:t>
      </w:r>
      <w:r w:rsidR="00BC7808">
        <w:rPr>
          <w:rFonts w:ascii="Times New Roman" w:hAnsi="Times New Roman" w:cs="Times New Roman"/>
          <w:sz w:val="24"/>
          <w:szCs w:val="24"/>
        </w:rPr>
        <w:t>, ar iespēju pagarināt vēl uz 12 (divpadsmit) mēnešiem, atbilstoši nolikuma 2.5. un 2.6.punkta nosacījumiem.</w:t>
      </w:r>
    </w:p>
    <w:p w14:paraId="11E49F51" w14:textId="77777777" w:rsidR="001C2EEE" w:rsidRPr="004F27D6" w:rsidRDefault="001C2EEE" w:rsidP="001C2EEE">
      <w:pPr>
        <w:pStyle w:val="Sarakstarindkopa"/>
        <w:numPr>
          <w:ilvl w:val="1"/>
          <w:numId w:val="3"/>
        </w:numPr>
        <w:tabs>
          <w:tab w:val="clear" w:pos="1146"/>
        </w:tabs>
        <w:spacing w:after="0" w:line="240" w:lineRule="auto"/>
        <w:ind w:left="567" w:hanging="567"/>
        <w:contextualSpacing w:val="0"/>
        <w:jc w:val="both"/>
        <w:rPr>
          <w:rFonts w:ascii="Times New Roman" w:hAnsi="Times New Roman" w:cs="Times New Roman"/>
          <w:sz w:val="24"/>
          <w:szCs w:val="24"/>
        </w:rPr>
      </w:pPr>
      <w:r w:rsidRPr="004F27D6">
        <w:rPr>
          <w:rFonts w:ascii="Times New Roman" w:hAnsi="Times New Roman" w:cs="Times New Roman"/>
          <w:b/>
          <w:bCs/>
          <w:sz w:val="24"/>
          <w:szCs w:val="24"/>
        </w:rPr>
        <w:t>Piedāvājuma iesniegšana un atvēršana, datums, laiks un kārtība:</w:t>
      </w:r>
    </w:p>
    <w:p w14:paraId="00E5ADB5" w14:textId="5D60B9DF" w:rsidR="009B7B9E" w:rsidRPr="004F27D6" w:rsidRDefault="009B7B9E" w:rsidP="009B7B9E">
      <w:pPr>
        <w:numPr>
          <w:ilvl w:val="2"/>
          <w:numId w:val="3"/>
        </w:numPr>
        <w:tabs>
          <w:tab w:val="clear" w:pos="1713"/>
        </w:tabs>
        <w:spacing w:after="0" w:line="240" w:lineRule="auto"/>
        <w:ind w:left="1276" w:hanging="709"/>
        <w:jc w:val="both"/>
        <w:rPr>
          <w:rFonts w:ascii="Times New Roman" w:hAnsi="Times New Roman" w:cs="Times New Roman"/>
          <w:bCs/>
          <w:sz w:val="24"/>
          <w:szCs w:val="24"/>
        </w:rPr>
      </w:pPr>
      <w:r w:rsidRPr="004F27D6">
        <w:rPr>
          <w:rFonts w:ascii="Times New Roman" w:eastAsia="Calibri" w:hAnsi="Times New Roman" w:cs="Times New Roman"/>
          <w:sz w:val="24"/>
          <w:szCs w:val="24"/>
        </w:rPr>
        <w:t>Piedāvājumi jāiesniedz Elektronisko iepirkumu sistēmas (turpmāk – EIS) e-konkursu apakšsistēmā</w:t>
      </w:r>
      <w:r w:rsidRPr="004F27D6">
        <w:rPr>
          <w:rFonts w:ascii="Times New Roman" w:eastAsia="Calibri" w:hAnsi="Times New Roman" w:cs="Times New Roman"/>
          <w:b/>
          <w:sz w:val="24"/>
          <w:szCs w:val="24"/>
        </w:rPr>
        <w:t xml:space="preserve"> </w:t>
      </w:r>
      <w:hyperlink r:id="rId8" w:history="1">
        <w:r w:rsidRPr="004F27D6">
          <w:rPr>
            <w:rStyle w:val="Hipersaite"/>
            <w:rFonts w:ascii="Times New Roman" w:eastAsia="Calibri" w:hAnsi="Times New Roman" w:cs="Times New Roman"/>
            <w:sz w:val="24"/>
            <w:szCs w:val="24"/>
          </w:rPr>
          <w:t>https://www.eis.gov.lv/EKEIS/Supplier/Organizer/1724</w:t>
        </w:r>
      </w:hyperlink>
      <w:r w:rsidRPr="004F27D6">
        <w:rPr>
          <w:rFonts w:ascii="Times New Roman" w:eastAsia="Calibri" w:hAnsi="Times New Roman" w:cs="Times New Roman"/>
          <w:sz w:val="24"/>
          <w:szCs w:val="24"/>
        </w:rPr>
        <w:t xml:space="preserve">, </w:t>
      </w:r>
      <w:r w:rsidRPr="004F27D6">
        <w:rPr>
          <w:rFonts w:ascii="Times New Roman" w:hAnsi="Times New Roman" w:cs="Times New Roman"/>
          <w:sz w:val="24"/>
          <w:szCs w:val="24"/>
        </w:rPr>
        <w:t>līdz Iepirkumu uzraudzības biroja Publikāciju vadības sistēmā un Elektronisko iepirkumu sistēmā publicētajos paziņojumos norādītajam termiņam</w:t>
      </w:r>
      <w:r w:rsidRPr="004F27D6">
        <w:rPr>
          <w:rFonts w:ascii="Times New Roman" w:eastAsia="Calibri" w:hAnsi="Times New Roman" w:cs="Times New Roman"/>
          <w:bCs/>
          <w:sz w:val="24"/>
          <w:szCs w:val="24"/>
        </w:rPr>
        <w:t>;</w:t>
      </w:r>
    </w:p>
    <w:p w14:paraId="38E48F01" w14:textId="50E40B97" w:rsidR="005240D2" w:rsidRPr="004F27D6" w:rsidRDefault="009B7B9E" w:rsidP="009B7B9E">
      <w:pPr>
        <w:pStyle w:val="Sarakstarindkopa"/>
        <w:numPr>
          <w:ilvl w:val="2"/>
          <w:numId w:val="3"/>
        </w:numPr>
        <w:tabs>
          <w:tab w:val="clear" w:pos="1713"/>
          <w:tab w:val="num" w:pos="851"/>
        </w:tabs>
        <w:spacing w:after="0" w:line="240" w:lineRule="auto"/>
        <w:ind w:left="1276" w:hanging="709"/>
        <w:contextualSpacing w:val="0"/>
        <w:jc w:val="both"/>
        <w:rPr>
          <w:rFonts w:ascii="Times New Roman" w:hAnsi="Times New Roman" w:cs="Times New Roman"/>
          <w:sz w:val="24"/>
          <w:szCs w:val="24"/>
        </w:rPr>
      </w:pPr>
      <w:r w:rsidRPr="004F27D6">
        <w:rPr>
          <w:rFonts w:ascii="Times New Roman" w:eastAsia="Calibri" w:hAnsi="Times New Roman" w:cs="Times New Roman"/>
          <w:sz w:val="24"/>
          <w:szCs w:val="24"/>
        </w:rPr>
        <w:t xml:space="preserve">Piedāvājumi </w:t>
      </w:r>
      <w:r w:rsidRPr="004F27D6">
        <w:rPr>
          <w:rFonts w:ascii="Times New Roman" w:eastAsia="Calibri" w:hAnsi="Times New Roman" w:cs="Times New Roman"/>
          <w:bCs/>
          <w:sz w:val="24"/>
          <w:szCs w:val="24"/>
        </w:rPr>
        <w:t xml:space="preserve">tiks atvērti </w:t>
      </w:r>
      <w:r w:rsidRPr="004F27D6">
        <w:rPr>
          <w:rFonts w:ascii="Times New Roman" w:hAnsi="Times New Roman" w:cs="Times New Roman"/>
          <w:bCs/>
          <w:sz w:val="24"/>
          <w:szCs w:val="24"/>
        </w:rPr>
        <w:t>Iepirkumu uzraudzības biroja Publikāciju vadības sistēmā un Elektronisko iepirkumu sistēmā publicētajos paziņojumos norādītajā laikā</w:t>
      </w:r>
      <w:r w:rsidRPr="004F27D6">
        <w:rPr>
          <w:rFonts w:ascii="Times New Roman" w:eastAsia="Calibri" w:hAnsi="Times New Roman" w:cs="Times New Roman"/>
          <w:bCs/>
          <w:sz w:val="24"/>
          <w:szCs w:val="24"/>
        </w:rPr>
        <w:t>, ievērojot normatīvajos aktos noteikto kārtību</w:t>
      </w:r>
      <w:r w:rsidR="005240D2" w:rsidRPr="004F27D6">
        <w:rPr>
          <w:rFonts w:ascii="Times New Roman" w:eastAsia="Calibri" w:hAnsi="Times New Roman" w:cs="Times New Roman"/>
          <w:sz w:val="24"/>
          <w:szCs w:val="24"/>
        </w:rPr>
        <w:t>.</w:t>
      </w:r>
    </w:p>
    <w:p w14:paraId="199DC770" w14:textId="77777777" w:rsidR="001C2EEE" w:rsidRPr="004F27D6" w:rsidRDefault="001C2EEE" w:rsidP="001C2EEE">
      <w:pPr>
        <w:pStyle w:val="Sarakstarindkopa"/>
        <w:numPr>
          <w:ilvl w:val="2"/>
          <w:numId w:val="3"/>
        </w:numPr>
        <w:tabs>
          <w:tab w:val="num" w:pos="851"/>
        </w:tabs>
        <w:spacing w:after="0" w:line="240" w:lineRule="auto"/>
        <w:ind w:left="1276" w:hanging="709"/>
        <w:contextualSpacing w:val="0"/>
        <w:jc w:val="both"/>
        <w:rPr>
          <w:rFonts w:ascii="Times New Roman" w:hAnsi="Times New Roman" w:cs="Times New Roman"/>
          <w:sz w:val="24"/>
          <w:szCs w:val="24"/>
        </w:rPr>
      </w:pPr>
      <w:r w:rsidRPr="004F27D6">
        <w:rPr>
          <w:rFonts w:ascii="Times New Roman" w:hAnsi="Times New Roman" w:cs="Times New Roman"/>
          <w:sz w:val="24"/>
          <w:szCs w:val="24"/>
        </w:rPr>
        <w:t>ārpus e-konkursu apakšsistēmas iesniegtie piedāvājumi tiks atzīti par neatbilstošiem nolikuma prasībām;</w:t>
      </w:r>
    </w:p>
    <w:p w14:paraId="2C0B632C" w14:textId="77777777" w:rsidR="001C2EEE" w:rsidRPr="004F27D6" w:rsidRDefault="001C2EEE" w:rsidP="001C2EEE">
      <w:pPr>
        <w:pStyle w:val="Sarakstarindkopa"/>
        <w:numPr>
          <w:ilvl w:val="2"/>
          <w:numId w:val="3"/>
        </w:numPr>
        <w:tabs>
          <w:tab w:val="num" w:pos="851"/>
        </w:tabs>
        <w:spacing w:after="0" w:line="240" w:lineRule="auto"/>
        <w:ind w:left="1276" w:hanging="709"/>
        <w:contextualSpacing w:val="0"/>
        <w:jc w:val="both"/>
        <w:rPr>
          <w:rFonts w:ascii="Times New Roman" w:hAnsi="Times New Roman" w:cs="Times New Roman"/>
          <w:sz w:val="24"/>
          <w:szCs w:val="24"/>
        </w:rPr>
      </w:pPr>
      <w:r w:rsidRPr="004F27D6">
        <w:rPr>
          <w:rFonts w:ascii="Times New Roman" w:hAnsi="Times New Roman" w:cs="Times New Roman"/>
          <w:sz w:val="24"/>
          <w:szCs w:val="24"/>
        </w:rPr>
        <w:t>iesniegto piedāvājumu atvēršanas procesam var sekot līdzi tiešsaistes režīmā e-konkursu apakšsistēmā;</w:t>
      </w:r>
    </w:p>
    <w:p w14:paraId="4BE853EB" w14:textId="77777777" w:rsidR="001C2EEE" w:rsidRPr="004F27D6" w:rsidRDefault="001C2EEE" w:rsidP="001C2EEE">
      <w:pPr>
        <w:pStyle w:val="Sarakstarindkopa"/>
        <w:numPr>
          <w:ilvl w:val="2"/>
          <w:numId w:val="3"/>
        </w:numPr>
        <w:tabs>
          <w:tab w:val="num" w:pos="851"/>
        </w:tabs>
        <w:spacing w:after="0" w:line="240" w:lineRule="auto"/>
        <w:ind w:left="1276" w:hanging="709"/>
        <w:contextualSpacing w:val="0"/>
        <w:jc w:val="both"/>
        <w:rPr>
          <w:rFonts w:ascii="Times New Roman" w:hAnsi="Times New Roman" w:cs="Times New Roman"/>
          <w:sz w:val="24"/>
          <w:szCs w:val="24"/>
        </w:rPr>
      </w:pPr>
      <w:r w:rsidRPr="004F27D6">
        <w:rPr>
          <w:rFonts w:ascii="Times New Roman" w:hAnsi="Times New Roman" w:cs="Times New Roman"/>
          <w:sz w:val="24"/>
          <w:szCs w:val="24"/>
        </w:rPr>
        <w:t>ja Pretendents piedāvājuma datu aizsardzībai izmantojis piedāvājuma šifrēšanu, Pretendentam ne vēlāk kā 15 (piecpadsmit) minūtes pēc piedāvājuma iesniegšanas termiņa beigām Komisijai jāiesniedz elektroniskā atslēga ar paroli šifrētā dokumenta atvēršanai vai šajā laikā piedāvājums ir jāatšifrē pašam Pretendentam;</w:t>
      </w:r>
    </w:p>
    <w:p w14:paraId="2AE83C68" w14:textId="77777777" w:rsidR="001C2EEE" w:rsidRPr="004F27D6" w:rsidRDefault="001C2EEE" w:rsidP="001C2EEE">
      <w:pPr>
        <w:pStyle w:val="Sarakstarindkopa"/>
        <w:numPr>
          <w:ilvl w:val="2"/>
          <w:numId w:val="3"/>
        </w:numPr>
        <w:tabs>
          <w:tab w:val="num" w:pos="851"/>
        </w:tabs>
        <w:spacing w:after="0" w:line="240" w:lineRule="auto"/>
        <w:ind w:left="1276" w:hanging="709"/>
        <w:contextualSpacing w:val="0"/>
        <w:jc w:val="both"/>
        <w:rPr>
          <w:rFonts w:ascii="Times New Roman" w:hAnsi="Times New Roman" w:cs="Times New Roman"/>
          <w:sz w:val="24"/>
          <w:szCs w:val="24"/>
        </w:rPr>
      </w:pPr>
      <w:r w:rsidRPr="004F27D6">
        <w:rPr>
          <w:rFonts w:ascii="Times New Roman" w:hAnsi="Times New Roman" w:cs="Times New Roman"/>
          <w:sz w:val="24"/>
          <w:szCs w:val="24"/>
        </w:rPr>
        <w:t>pēc atvēršanas sanāksmes beigām e-konkursu apakšsistēmā  pretendentiem būs pieejams sistēmā izveidots pretendentu un to iesniegto piedāvājumu cenu apkopojums.</w:t>
      </w:r>
    </w:p>
    <w:p w14:paraId="76C4429C" w14:textId="77777777" w:rsidR="001C2EEE" w:rsidRPr="004F27D6" w:rsidRDefault="001C2EEE" w:rsidP="001C2EEE">
      <w:pPr>
        <w:pStyle w:val="Sarakstarindkopa"/>
        <w:numPr>
          <w:ilvl w:val="1"/>
          <w:numId w:val="3"/>
        </w:numPr>
        <w:tabs>
          <w:tab w:val="clear" w:pos="1146"/>
        </w:tabs>
        <w:spacing w:after="0" w:line="240" w:lineRule="auto"/>
        <w:ind w:left="567" w:hanging="567"/>
        <w:contextualSpacing w:val="0"/>
        <w:jc w:val="both"/>
        <w:rPr>
          <w:rFonts w:ascii="Times New Roman" w:hAnsi="Times New Roman" w:cs="Times New Roman"/>
          <w:sz w:val="24"/>
          <w:szCs w:val="24"/>
        </w:rPr>
      </w:pPr>
      <w:r w:rsidRPr="004F27D6">
        <w:rPr>
          <w:rFonts w:ascii="Times New Roman" w:hAnsi="Times New Roman" w:cs="Times New Roman"/>
          <w:b/>
          <w:bCs/>
          <w:sz w:val="24"/>
          <w:szCs w:val="24"/>
        </w:rPr>
        <w:t>Prasības piedāvājuma iesniegšanai un noformējumam</w:t>
      </w:r>
    </w:p>
    <w:p w14:paraId="623C630A" w14:textId="77777777" w:rsidR="001C2EEE" w:rsidRPr="004F27D6" w:rsidRDefault="001C2EEE" w:rsidP="001C2EEE">
      <w:pPr>
        <w:pStyle w:val="Sarakstarindkopa"/>
        <w:numPr>
          <w:ilvl w:val="2"/>
          <w:numId w:val="3"/>
        </w:numPr>
        <w:spacing w:after="0" w:line="240" w:lineRule="auto"/>
        <w:ind w:left="1276" w:hanging="709"/>
        <w:contextualSpacing w:val="0"/>
        <w:jc w:val="both"/>
        <w:rPr>
          <w:rFonts w:ascii="Times New Roman" w:hAnsi="Times New Roman" w:cs="Times New Roman"/>
          <w:sz w:val="24"/>
          <w:szCs w:val="24"/>
        </w:rPr>
      </w:pPr>
      <w:r w:rsidRPr="004F27D6">
        <w:rPr>
          <w:rFonts w:ascii="Times New Roman" w:hAnsi="Times New Roman" w:cs="Times New Roman"/>
          <w:bCs/>
          <w:sz w:val="24"/>
          <w:szCs w:val="24"/>
        </w:rPr>
        <w:t>Piedāvājums jāiesniedz elektroniski e-konkursu apakšsistēmā, ievērojot šādas pretendenta izvēles iespējas:</w:t>
      </w:r>
    </w:p>
    <w:p w14:paraId="41B066F3" w14:textId="77777777" w:rsidR="001C2EEE" w:rsidRPr="004F27D6" w:rsidRDefault="001C2EEE" w:rsidP="001C2EEE">
      <w:pPr>
        <w:pStyle w:val="Sarakstarindkopa"/>
        <w:numPr>
          <w:ilvl w:val="3"/>
          <w:numId w:val="3"/>
        </w:numPr>
        <w:tabs>
          <w:tab w:val="clear" w:pos="1080"/>
        </w:tabs>
        <w:spacing w:after="0" w:line="240" w:lineRule="auto"/>
        <w:ind w:left="1560" w:hanging="993"/>
        <w:contextualSpacing w:val="0"/>
        <w:jc w:val="both"/>
        <w:rPr>
          <w:rFonts w:ascii="Times New Roman" w:hAnsi="Times New Roman" w:cs="Times New Roman"/>
          <w:sz w:val="24"/>
          <w:szCs w:val="24"/>
        </w:rPr>
      </w:pPr>
      <w:r w:rsidRPr="004F27D6">
        <w:rPr>
          <w:rFonts w:ascii="Times New Roman" w:hAnsi="Times New Roman" w:cs="Times New Roman"/>
          <w:bCs/>
          <w:sz w:val="24"/>
          <w:szCs w:val="24"/>
        </w:rPr>
        <w:t>izmantojot e-konkursu apakšsistēmas piedāvātos rīkus, aizpildot pie attiecīgās prasības izveidotās formas;</w:t>
      </w:r>
    </w:p>
    <w:p w14:paraId="276A5CD5" w14:textId="77777777" w:rsidR="001C2EEE" w:rsidRPr="004F27D6" w:rsidRDefault="001C2EEE" w:rsidP="001C2EEE">
      <w:pPr>
        <w:pStyle w:val="Sarakstarindkopa"/>
        <w:numPr>
          <w:ilvl w:val="3"/>
          <w:numId w:val="3"/>
        </w:numPr>
        <w:tabs>
          <w:tab w:val="clear" w:pos="1080"/>
        </w:tabs>
        <w:spacing w:after="0" w:line="240" w:lineRule="auto"/>
        <w:ind w:left="1560" w:hanging="993"/>
        <w:contextualSpacing w:val="0"/>
        <w:jc w:val="both"/>
        <w:rPr>
          <w:rFonts w:ascii="Times New Roman" w:hAnsi="Times New Roman" w:cs="Times New Roman"/>
          <w:sz w:val="24"/>
          <w:szCs w:val="24"/>
        </w:rPr>
      </w:pPr>
      <w:r w:rsidRPr="004F27D6">
        <w:rPr>
          <w:rFonts w:ascii="Times New Roman" w:hAnsi="Times New Roman" w:cs="Times New Roman"/>
          <w:bCs/>
          <w:sz w:val="24"/>
          <w:szCs w:val="24"/>
        </w:rPr>
        <w:t xml:space="preserve">elektroniski aizpildāmos dokumentus elektroniski sagatavojot ārpus e-konkursu apakšsistēmas un augšupielādējot sistēmas attiecīgajās vietnēs aizpildītas formas PDF, Word, Excel vai ODF formātā, t.sk. ar formā integrētajiem failiem. Pretendents ir atbildīgs </w:t>
      </w:r>
      <w:r w:rsidRPr="004F27D6">
        <w:rPr>
          <w:rFonts w:ascii="Times New Roman" w:hAnsi="Times New Roman" w:cs="Times New Roman"/>
          <w:sz w:val="24"/>
          <w:szCs w:val="24"/>
        </w:rPr>
        <w:t>par sagatavoto un pievienoto dokumentu atvēršanas un nolasīšanas iespējām</w:t>
      </w:r>
      <w:r w:rsidRPr="004F27D6">
        <w:rPr>
          <w:rFonts w:ascii="Times New Roman" w:hAnsi="Times New Roman" w:cs="Times New Roman"/>
          <w:bCs/>
          <w:sz w:val="24"/>
          <w:szCs w:val="24"/>
        </w:rPr>
        <w:t>;</w:t>
      </w:r>
    </w:p>
    <w:p w14:paraId="36782814" w14:textId="77777777" w:rsidR="001C2EEE" w:rsidRPr="004F27D6" w:rsidRDefault="001C2EEE" w:rsidP="001C2EEE">
      <w:pPr>
        <w:pStyle w:val="Sarakstarindkopa"/>
        <w:numPr>
          <w:ilvl w:val="3"/>
          <w:numId w:val="3"/>
        </w:numPr>
        <w:tabs>
          <w:tab w:val="clear" w:pos="1080"/>
        </w:tabs>
        <w:spacing w:after="0" w:line="240" w:lineRule="auto"/>
        <w:ind w:left="1560" w:hanging="993"/>
        <w:contextualSpacing w:val="0"/>
        <w:jc w:val="both"/>
        <w:rPr>
          <w:rFonts w:ascii="Times New Roman" w:hAnsi="Times New Roman" w:cs="Times New Roman"/>
          <w:sz w:val="24"/>
          <w:szCs w:val="24"/>
        </w:rPr>
      </w:pPr>
      <w:r w:rsidRPr="004F27D6">
        <w:rPr>
          <w:rFonts w:ascii="Times New Roman" w:hAnsi="Times New Roman" w:cs="Times New Roman"/>
          <w:bCs/>
          <w:sz w:val="24"/>
          <w:szCs w:val="24"/>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dokumentu atvēršanas un nolasīšanas iespējām).</w:t>
      </w:r>
    </w:p>
    <w:p w14:paraId="3AA652CB" w14:textId="77777777" w:rsidR="001C2EEE" w:rsidRPr="004F27D6" w:rsidRDefault="001C2EEE" w:rsidP="001C2EEE">
      <w:pPr>
        <w:pStyle w:val="Sarakstarindkopa"/>
        <w:numPr>
          <w:ilvl w:val="2"/>
          <w:numId w:val="3"/>
        </w:numPr>
        <w:spacing w:after="0" w:line="240" w:lineRule="auto"/>
        <w:ind w:left="1276" w:hanging="709"/>
        <w:jc w:val="both"/>
        <w:rPr>
          <w:rFonts w:ascii="Times New Roman" w:hAnsi="Times New Roman" w:cs="Times New Roman"/>
          <w:sz w:val="24"/>
          <w:szCs w:val="24"/>
        </w:rPr>
      </w:pPr>
      <w:r w:rsidRPr="004F27D6">
        <w:rPr>
          <w:rFonts w:ascii="Times New Roman" w:hAnsi="Times New Roman" w:cs="Times New Roman"/>
          <w:bCs/>
          <w:sz w:val="24"/>
          <w:szCs w:val="24"/>
        </w:rPr>
        <w:t>Sagatavojot piedāvājumu, Pretendentam ir jāievēro, ka:</w:t>
      </w:r>
    </w:p>
    <w:p w14:paraId="19C3132F" w14:textId="77777777" w:rsidR="001C2EEE" w:rsidRPr="004F27D6" w:rsidRDefault="001C2EEE" w:rsidP="001C2EEE">
      <w:pPr>
        <w:pStyle w:val="Sarakstarindkopa"/>
        <w:numPr>
          <w:ilvl w:val="3"/>
          <w:numId w:val="3"/>
        </w:numPr>
        <w:spacing w:after="0" w:line="240" w:lineRule="auto"/>
        <w:ind w:left="1701" w:hanging="992"/>
        <w:contextualSpacing w:val="0"/>
        <w:jc w:val="both"/>
        <w:rPr>
          <w:rFonts w:ascii="Times New Roman" w:hAnsi="Times New Roman" w:cs="Times New Roman"/>
          <w:sz w:val="24"/>
          <w:szCs w:val="24"/>
        </w:rPr>
      </w:pPr>
      <w:r w:rsidRPr="004F27D6">
        <w:rPr>
          <w:rFonts w:ascii="Times New Roman" w:hAnsi="Times New Roman" w:cs="Times New Roman"/>
          <w:bCs/>
          <w:sz w:val="24"/>
          <w:szCs w:val="24"/>
        </w:rPr>
        <w:lastRenderedPageBreak/>
        <w:t>pieteikuma vēstules forma, pretendentu atlases forma, tehniskais un finanšu piedāvājums jāaizpilda tikai elektroniski, atsevišķā elektroniskā dokumentā ar Microsoft Office 2010 (vai jaunākas programmatūras versijas) rīkiem lasāmā formātā;</w:t>
      </w:r>
    </w:p>
    <w:p w14:paraId="6BC3B8F4" w14:textId="77777777" w:rsidR="001C2EEE" w:rsidRPr="004F27D6" w:rsidRDefault="001C2EEE" w:rsidP="001C2EEE">
      <w:pPr>
        <w:pStyle w:val="Sarakstarindkopa"/>
        <w:numPr>
          <w:ilvl w:val="3"/>
          <w:numId w:val="3"/>
        </w:numPr>
        <w:spacing w:after="0" w:line="240" w:lineRule="auto"/>
        <w:ind w:left="1701" w:hanging="992"/>
        <w:contextualSpacing w:val="0"/>
        <w:jc w:val="both"/>
        <w:rPr>
          <w:rFonts w:ascii="Times New Roman" w:hAnsi="Times New Roman" w:cs="Times New Roman"/>
          <w:sz w:val="24"/>
          <w:szCs w:val="24"/>
        </w:rPr>
      </w:pPr>
      <w:r w:rsidRPr="004F27D6">
        <w:rPr>
          <w:rFonts w:ascii="Times New Roman" w:hAnsi="Times New Roman" w:cs="Times New Roman"/>
          <w:bCs/>
          <w:sz w:val="24"/>
          <w:szCs w:val="24"/>
        </w:rPr>
        <w:t xml:space="preserve">Pretendents pēc saviem ieskatiem ir tiesīgs iesniegt piedāvājumu gan parakstot ar piedāvāto sistēmas parakstu, gan parakstot ar drošu elektronisko parakstu; </w:t>
      </w:r>
    </w:p>
    <w:p w14:paraId="4E9B6266" w14:textId="77777777" w:rsidR="001C2EEE" w:rsidRPr="004F27D6" w:rsidRDefault="001C2EEE" w:rsidP="001C2EEE">
      <w:pPr>
        <w:pStyle w:val="Sarakstarindkopa"/>
        <w:numPr>
          <w:ilvl w:val="3"/>
          <w:numId w:val="3"/>
        </w:numPr>
        <w:spacing w:after="0" w:line="240" w:lineRule="auto"/>
        <w:ind w:left="1701" w:hanging="992"/>
        <w:contextualSpacing w:val="0"/>
        <w:jc w:val="both"/>
        <w:rPr>
          <w:rFonts w:ascii="Times New Roman" w:hAnsi="Times New Roman" w:cs="Times New Roman"/>
          <w:sz w:val="24"/>
          <w:szCs w:val="24"/>
        </w:rPr>
      </w:pPr>
      <w:r w:rsidRPr="004F27D6">
        <w:rPr>
          <w:rFonts w:ascii="Times New Roman" w:hAnsi="Times New Roman" w:cs="Times New Roman"/>
          <w:bCs/>
          <w:sz w:val="24"/>
          <w:szCs w:val="24"/>
        </w:rPr>
        <w:t xml:space="preserve">ja Pretendents ir </w:t>
      </w:r>
      <w:r w:rsidRPr="004F27D6">
        <w:rPr>
          <w:rFonts w:ascii="Times New Roman" w:hAnsi="Times New Roman" w:cs="Times New Roman"/>
          <w:sz w:val="24"/>
          <w:szCs w:val="24"/>
        </w:rPr>
        <w:t>piegādātāju</w:t>
      </w:r>
      <w:r w:rsidRPr="004F27D6">
        <w:rPr>
          <w:rFonts w:ascii="Times New Roman" w:hAnsi="Times New Roman" w:cs="Times New Roman"/>
          <w:bCs/>
          <w:sz w:val="24"/>
          <w:szCs w:val="24"/>
        </w:rPr>
        <w:t xml:space="preserve"> apvienība, piedāvājumu jāparaksta katras personas, kas iekļauta </w:t>
      </w:r>
      <w:r w:rsidRPr="004F27D6">
        <w:rPr>
          <w:rFonts w:ascii="Times New Roman" w:hAnsi="Times New Roman" w:cs="Times New Roman"/>
          <w:sz w:val="24"/>
          <w:szCs w:val="24"/>
        </w:rPr>
        <w:t>piegādātāju</w:t>
      </w:r>
      <w:r w:rsidRPr="004F27D6">
        <w:rPr>
          <w:rFonts w:ascii="Times New Roman" w:hAnsi="Times New Roman" w:cs="Times New Roman"/>
          <w:bCs/>
          <w:sz w:val="24"/>
          <w:szCs w:val="24"/>
        </w:rPr>
        <w:t xml:space="preserve"> apvienībā, pārstāvim ar paraksta tiesībām vai </w:t>
      </w:r>
      <w:r w:rsidRPr="004F27D6">
        <w:rPr>
          <w:rFonts w:ascii="Times New Roman" w:hAnsi="Times New Roman" w:cs="Times New Roman"/>
          <w:sz w:val="24"/>
          <w:szCs w:val="24"/>
        </w:rPr>
        <w:t>piegādātāju</w:t>
      </w:r>
      <w:r w:rsidRPr="004F27D6">
        <w:rPr>
          <w:rFonts w:ascii="Times New Roman" w:hAnsi="Times New Roman" w:cs="Times New Roman"/>
          <w:bCs/>
          <w:sz w:val="24"/>
          <w:szCs w:val="24"/>
        </w:rPr>
        <w:t xml:space="preserve"> apvienības pilnvarotajai personai, pievienojot atbilstošu pilnvaru;</w:t>
      </w:r>
    </w:p>
    <w:p w14:paraId="3A1AC357" w14:textId="77777777" w:rsidR="001C2EEE" w:rsidRPr="004F27D6" w:rsidRDefault="001C2EEE" w:rsidP="001C2EEE">
      <w:pPr>
        <w:pStyle w:val="Sarakstarindkopa"/>
        <w:numPr>
          <w:ilvl w:val="3"/>
          <w:numId w:val="3"/>
        </w:numPr>
        <w:spacing w:after="0" w:line="240" w:lineRule="auto"/>
        <w:ind w:left="1701" w:hanging="992"/>
        <w:contextualSpacing w:val="0"/>
        <w:jc w:val="both"/>
        <w:rPr>
          <w:rFonts w:ascii="Times New Roman" w:hAnsi="Times New Roman" w:cs="Times New Roman"/>
          <w:sz w:val="24"/>
          <w:szCs w:val="24"/>
        </w:rPr>
      </w:pPr>
      <w:r w:rsidRPr="004F27D6">
        <w:rPr>
          <w:rFonts w:ascii="Times New Roman" w:hAnsi="Times New Roman" w:cs="Times New Roman"/>
          <w:bCs/>
          <w:sz w:val="24"/>
          <w:szCs w:val="24"/>
        </w:rPr>
        <w:t>piedāvājums jāsagatavo tā, lai pievienotās datnes nebūtu bojātas, neatbilstoši modificētas vai kļūdaini šifrētas, nekādā veidā netiktu apdraudēta e-konkursu apakšsistēmas darbība un nebūtu ierobežota piekļuve piedāvājumā ietvertajai informācijai, tostarp piedāvājums nedrīkst saturēt datorvīrusus un citas kaitīgas programmatūras vai to ģeneratorus, vai, ja datne ir šifrēta, un nolikuma 1.9.6.punktā paredzētajā laikā datne nav atšifrēta, Pretendents tiek izslēgts no dalības iepirkumā.</w:t>
      </w:r>
    </w:p>
    <w:p w14:paraId="2FC4A3BE" w14:textId="77777777" w:rsidR="001C2EEE" w:rsidRPr="004F27D6" w:rsidRDefault="001C2EEE" w:rsidP="001C2EEE">
      <w:pPr>
        <w:pStyle w:val="Sarakstarindkopa"/>
        <w:numPr>
          <w:ilvl w:val="2"/>
          <w:numId w:val="3"/>
        </w:numPr>
        <w:spacing w:after="0" w:line="240" w:lineRule="auto"/>
        <w:ind w:left="1276" w:hanging="709"/>
        <w:contextualSpacing w:val="0"/>
        <w:jc w:val="both"/>
        <w:rPr>
          <w:rFonts w:ascii="Times New Roman" w:hAnsi="Times New Roman" w:cs="Times New Roman"/>
          <w:sz w:val="24"/>
          <w:szCs w:val="24"/>
        </w:rPr>
      </w:pPr>
      <w:r w:rsidRPr="004F27D6">
        <w:rPr>
          <w:rFonts w:ascii="Times New Roman" w:hAnsi="Times New Roman" w:cs="Times New Roman"/>
          <w:sz w:val="24"/>
          <w:szCs w:val="24"/>
        </w:rPr>
        <w:t>Piedāvājuma dokumentiem ir jābūt latviešu valodā. Ja tiek pievienoti dokumenti, kas izsniegti citā valodā, jāpievieno Pretendenta apliecināts tulkojums latviešu valodā. Pretendents apliecina tulkojuma pareizību atbilstoši normatīvo aktu prasībām. Iesniedzot piedāvājumu, Pretendents ir tiesīgs visu iesniegto dokumentu atvasinājumu un tulkojumu pareizību apliecināt ar vienu apliecinājumu.</w:t>
      </w:r>
    </w:p>
    <w:p w14:paraId="25CA8046" w14:textId="77777777" w:rsidR="001C2EEE" w:rsidRPr="004F27D6" w:rsidRDefault="001C2EEE" w:rsidP="001C2EEE">
      <w:pPr>
        <w:pStyle w:val="Sarakstarindkopa"/>
        <w:numPr>
          <w:ilvl w:val="2"/>
          <w:numId w:val="3"/>
        </w:numPr>
        <w:spacing w:after="0" w:line="240" w:lineRule="auto"/>
        <w:ind w:left="1276" w:hanging="709"/>
        <w:contextualSpacing w:val="0"/>
        <w:jc w:val="both"/>
        <w:rPr>
          <w:rFonts w:ascii="Times New Roman" w:hAnsi="Times New Roman" w:cs="Times New Roman"/>
          <w:sz w:val="24"/>
          <w:szCs w:val="24"/>
        </w:rPr>
      </w:pPr>
      <w:r w:rsidRPr="004F27D6">
        <w:rPr>
          <w:rFonts w:ascii="Times New Roman" w:hAnsi="Times New Roman" w:cs="Times New Roman"/>
          <w:sz w:val="24"/>
          <w:szCs w:val="24"/>
        </w:rPr>
        <w:t>Piedāvājumā dokumentu noformējumam ir jāatbilst Dokumentu juridiskā spēka likumā, Dokumentu izstrādāšanas un noformēšanas kārtības un Elektronisko dokumentu likumā noteiktajām prasībām.</w:t>
      </w:r>
    </w:p>
    <w:p w14:paraId="64A7C582" w14:textId="484CB052" w:rsidR="001C2EEE" w:rsidRPr="004F27D6" w:rsidRDefault="001C2EEE" w:rsidP="001C2EEE">
      <w:pPr>
        <w:pStyle w:val="Sarakstarindkopa"/>
        <w:numPr>
          <w:ilvl w:val="2"/>
          <w:numId w:val="3"/>
        </w:numPr>
        <w:spacing w:after="0" w:line="240" w:lineRule="auto"/>
        <w:ind w:left="1276" w:hanging="709"/>
        <w:contextualSpacing w:val="0"/>
        <w:jc w:val="both"/>
        <w:rPr>
          <w:rStyle w:val="Hipersaite"/>
          <w:rFonts w:ascii="Times New Roman" w:hAnsi="Times New Roman" w:cs="Times New Roman"/>
          <w:sz w:val="24"/>
          <w:szCs w:val="24"/>
        </w:rPr>
      </w:pPr>
      <w:r w:rsidRPr="004F27D6">
        <w:rPr>
          <w:rFonts w:ascii="Times New Roman" w:hAnsi="Times New Roman" w:cs="Times New Roman"/>
          <w:sz w:val="24"/>
          <w:szCs w:val="24"/>
        </w:rPr>
        <w:t>Ārvalsts valsts vai pašvaldību iestāžu izdoto dokumentu īstuma apliecināšanu nosaka vairākas konvencijas un starpvalstu līgumi, kā arī Dokumentu legalizācijas likums un Publisku dokumentu legalizācijas noteikumi.</w:t>
      </w:r>
    </w:p>
    <w:p w14:paraId="13510264" w14:textId="77777777" w:rsidR="001C2EEE" w:rsidRPr="004F27D6" w:rsidRDefault="001C2EEE" w:rsidP="001C2EEE">
      <w:pPr>
        <w:pStyle w:val="Sarakstarindkopa"/>
        <w:numPr>
          <w:ilvl w:val="1"/>
          <w:numId w:val="3"/>
        </w:numPr>
        <w:spacing w:after="0" w:line="240" w:lineRule="auto"/>
        <w:ind w:left="567" w:hanging="567"/>
        <w:contextualSpacing w:val="0"/>
        <w:jc w:val="both"/>
        <w:rPr>
          <w:rFonts w:ascii="Times New Roman" w:hAnsi="Times New Roman" w:cs="Times New Roman"/>
          <w:sz w:val="24"/>
          <w:szCs w:val="24"/>
        </w:rPr>
      </w:pPr>
      <w:r w:rsidRPr="004F27D6">
        <w:rPr>
          <w:rFonts w:ascii="Times New Roman" w:hAnsi="Times New Roman" w:cs="Times New Roman"/>
          <w:b/>
          <w:bCs/>
          <w:sz w:val="24"/>
          <w:szCs w:val="24"/>
        </w:rPr>
        <w:t>Informācijas sniegšana par iepirkumu</w:t>
      </w:r>
    </w:p>
    <w:p w14:paraId="25D57AF7" w14:textId="41152011" w:rsidR="001C2EEE" w:rsidRPr="004F27D6" w:rsidRDefault="001C2EEE" w:rsidP="001C2EEE">
      <w:pPr>
        <w:pStyle w:val="Sarakstarindkopa"/>
        <w:numPr>
          <w:ilvl w:val="2"/>
          <w:numId w:val="3"/>
        </w:numPr>
        <w:spacing w:after="0" w:line="240" w:lineRule="auto"/>
        <w:ind w:left="1276" w:hanging="709"/>
        <w:contextualSpacing w:val="0"/>
        <w:jc w:val="both"/>
        <w:rPr>
          <w:rFonts w:ascii="Times New Roman" w:hAnsi="Times New Roman" w:cs="Times New Roman"/>
          <w:bCs/>
          <w:sz w:val="24"/>
          <w:szCs w:val="24"/>
        </w:rPr>
      </w:pPr>
      <w:r w:rsidRPr="004F27D6">
        <w:rPr>
          <w:rFonts w:ascii="Times New Roman" w:hAnsi="Times New Roman" w:cs="Times New Roman"/>
          <w:bCs/>
          <w:sz w:val="24"/>
          <w:szCs w:val="24"/>
        </w:rPr>
        <w:t xml:space="preserve">Ar nolikumu un tā pielikumiem var iepazīties </w:t>
      </w:r>
      <w:bookmarkStart w:id="0" w:name="_Hlk496865472"/>
      <w:r w:rsidRPr="004F27D6">
        <w:rPr>
          <w:rFonts w:ascii="Times New Roman" w:hAnsi="Times New Roman" w:cs="Times New Roman"/>
          <w:sz w:val="24"/>
          <w:szCs w:val="24"/>
        </w:rPr>
        <w:t>e-konkursu apakšsistēm</w:t>
      </w:r>
      <w:bookmarkEnd w:id="0"/>
      <w:r w:rsidRPr="004F27D6">
        <w:rPr>
          <w:rFonts w:ascii="Times New Roman" w:hAnsi="Times New Roman" w:cs="Times New Roman"/>
          <w:sz w:val="24"/>
          <w:szCs w:val="24"/>
        </w:rPr>
        <w:t>ā.</w:t>
      </w:r>
    </w:p>
    <w:p w14:paraId="09DB17E5" w14:textId="77777777" w:rsidR="001C2EEE" w:rsidRPr="004F27D6" w:rsidRDefault="001C2EEE" w:rsidP="001C2EEE">
      <w:pPr>
        <w:pStyle w:val="Sarakstarindkopa"/>
        <w:numPr>
          <w:ilvl w:val="2"/>
          <w:numId w:val="3"/>
        </w:numPr>
        <w:spacing w:after="0" w:line="240" w:lineRule="auto"/>
        <w:ind w:left="1276" w:hanging="709"/>
        <w:contextualSpacing w:val="0"/>
        <w:jc w:val="both"/>
        <w:rPr>
          <w:rFonts w:ascii="Times New Roman" w:hAnsi="Times New Roman" w:cs="Times New Roman"/>
          <w:sz w:val="24"/>
          <w:szCs w:val="24"/>
        </w:rPr>
      </w:pPr>
      <w:r w:rsidRPr="004F27D6">
        <w:rPr>
          <w:rFonts w:ascii="Times New Roman" w:hAnsi="Times New Roman" w:cs="Times New Roman"/>
          <w:sz w:val="24"/>
          <w:szCs w:val="24"/>
        </w:rPr>
        <w:t>Informācijas apmaiņa starp iepirkumu Komisiju un iespējamajiem pretendentiem notiek elektroniski. Visu informāciju par iepirkuma norisi, kā arī atbildes uz pretendentu jautājumiem Komisija sniedz rakstiski. Papildu informācijas pieprasījumi ir jāiesniedz e-konkursu apakšsistēmā.</w:t>
      </w:r>
    </w:p>
    <w:p w14:paraId="35306E94" w14:textId="77777777" w:rsidR="001C2EEE" w:rsidRPr="004F27D6" w:rsidRDefault="001C2EEE" w:rsidP="001C2EEE">
      <w:pPr>
        <w:pStyle w:val="Sarakstarindkopa"/>
        <w:numPr>
          <w:ilvl w:val="2"/>
          <w:numId w:val="3"/>
        </w:numPr>
        <w:spacing w:after="0" w:line="240" w:lineRule="auto"/>
        <w:ind w:left="1276" w:hanging="709"/>
        <w:contextualSpacing w:val="0"/>
        <w:jc w:val="both"/>
        <w:rPr>
          <w:rFonts w:ascii="Times New Roman" w:hAnsi="Times New Roman" w:cs="Times New Roman"/>
          <w:sz w:val="24"/>
          <w:szCs w:val="24"/>
        </w:rPr>
      </w:pPr>
      <w:r w:rsidRPr="004F27D6">
        <w:rPr>
          <w:rFonts w:ascii="Times New Roman" w:hAnsi="Times New Roman" w:cs="Times New Roman"/>
          <w:sz w:val="24"/>
          <w:szCs w:val="24"/>
        </w:rPr>
        <w:t>Ja Pretendents ir laikus pieprasījis papildu informāciju par iepirkuma nolikumā iekļautajām prasībām, Komisija to sniedz trīs darbdienu laikā, bet ne vēlāk kā četras dienas pirms piedāvājuma iesniegšanas termiņa beigām. Komisijas sagatavotā papildu informācija tiks ievietota e-konkursu apakšsistēmā. Pretendentu pienākums ir pastāvīgi sekot e-konkursu apakšsistēmā publicētajai informācijai.</w:t>
      </w:r>
    </w:p>
    <w:p w14:paraId="1E0EFB0F" w14:textId="77777777" w:rsidR="001C2EEE" w:rsidRPr="004F27D6" w:rsidRDefault="001C2EEE" w:rsidP="001C2EEE">
      <w:pPr>
        <w:pStyle w:val="Sarakstarindkopa"/>
        <w:numPr>
          <w:ilvl w:val="1"/>
          <w:numId w:val="3"/>
        </w:numPr>
        <w:spacing w:after="0" w:line="240" w:lineRule="auto"/>
        <w:ind w:left="567" w:hanging="567"/>
        <w:contextualSpacing w:val="0"/>
        <w:jc w:val="both"/>
        <w:rPr>
          <w:rFonts w:ascii="Times New Roman" w:hAnsi="Times New Roman" w:cs="Times New Roman"/>
          <w:sz w:val="24"/>
          <w:szCs w:val="24"/>
        </w:rPr>
      </w:pPr>
      <w:r w:rsidRPr="004F27D6">
        <w:rPr>
          <w:rFonts w:ascii="Times New Roman" w:hAnsi="Times New Roman" w:cs="Times New Roman"/>
          <w:b/>
          <w:sz w:val="24"/>
          <w:szCs w:val="24"/>
        </w:rPr>
        <w:t>Cita vispārēja informācija</w:t>
      </w:r>
    </w:p>
    <w:p w14:paraId="3FC23961" w14:textId="6877DB3E" w:rsidR="001C2EEE" w:rsidRPr="004F27D6" w:rsidRDefault="001C2EEE" w:rsidP="001C2EEE">
      <w:pPr>
        <w:pStyle w:val="Sarakstarindkopa"/>
        <w:numPr>
          <w:ilvl w:val="2"/>
          <w:numId w:val="3"/>
        </w:numPr>
        <w:spacing w:after="0" w:line="240" w:lineRule="auto"/>
        <w:ind w:left="1276" w:hanging="709"/>
        <w:contextualSpacing w:val="0"/>
        <w:jc w:val="both"/>
        <w:rPr>
          <w:rFonts w:ascii="Times New Roman" w:hAnsi="Times New Roman" w:cs="Times New Roman"/>
          <w:sz w:val="24"/>
          <w:szCs w:val="24"/>
        </w:rPr>
      </w:pPr>
      <w:r w:rsidRPr="004F27D6">
        <w:rPr>
          <w:rFonts w:ascii="Times New Roman" w:hAnsi="Times New Roman" w:cs="Times New Roman"/>
          <w:sz w:val="24"/>
          <w:szCs w:val="24"/>
        </w:rPr>
        <w:t>Iepirkuma mērķis ir izvēlēties Pretendentu, kurš atbilst nolikumā izvirzītajām atlases prasībām, kura tehniskais un finanšu piedāvājums atbilst nolikuma prasībām, un kura piedāvājums ir saimnieciski visizdevīgākais.</w:t>
      </w:r>
    </w:p>
    <w:p w14:paraId="19200A4B" w14:textId="77777777" w:rsidR="001C2EEE" w:rsidRPr="004F27D6" w:rsidRDefault="001C2EEE" w:rsidP="001C2EEE">
      <w:pPr>
        <w:pStyle w:val="Sarakstarindkopa"/>
        <w:numPr>
          <w:ilvl w:val="2"/>
          <w:numId w:val="3"/>
        </w:numPr>
        <w:spacing w:after="0" w:line="240" w:lineRule="auto"/>
        <w:ind w:left="1276" w:hanging="709"/>
        <w:contextualSpacing w:val="0"/>
        <w:jc w:val="both"/>
        <w:rPr>
          <w:rFonts w:ascii="Times New Roman" w:hAnsi="Times New Roman" w:cs="Times New Roman"/>
          <w:bCs/>
          <w:sz w:val="24"/>
          <w:szCs w:val="24"/>
        </w:rPr>
      </w:pPr>
      <w:r w:rsidRPr="004F27D6">
        <w:rPr>
          <w:rFonts w:ascii="Times New Roman" w:hAnsi="Times New Roman" w:cs="Times New Roman"/>
          <w:bCs/>
          <w:sz w:val="24"/>
          <w:szCs w:val="24"/>
        </w:rPr>
        <w:t>Pretendentam ir pilnībā jāsedz piedāvājuma sagatavošanas un iesniegšanas izmaksas. Pasūtītājs un Komisija neuzņemas nekādas saistības par šīm izmaksām neatkarīgi no iepirkuma rezultāta.</w:t>
      </w:r>
    </w:p>
    <w:p w14:paraId="7D37A0BB" w14:textId="77777777" w:rsidR="001C2EEE" w:rsidRPr="004F27D6" w:rsidRDefault="001C2EEE" w:rsidP="001C2EEE">
      <w:pPr>
        <w:pStyle w:val="Sarakstarindkopa"/>
        <w:numPr>
          <w:ilvl w:val="2"/>
          <w:numId w:val="3"/>
        </w:numPr>
        <w:spacing w:after="0" w:line="240" w:lineRule="auto"/>
        <w:ind w:left="1276" w:hanging="709"/>
        <w:contextualSpacing w:val="0"/>
        <w:jc w:val="both"/>
        <w:rPr>
          <w:rFonts w:ascii="Times New Roman" w:hAnsi="Times New Roman" w:cs="Times New Roman"/>
          <w:sz w:val="24"/>
          <w:szCs w:val="24"/>
        </w:rPr>
      </w:pPr>
      <w:r w:rsidRPr="004F27D6">
        <w:rPr>
          <w:rFonts w:ascii="Times New Roman" w:hAnsi="Times New Roman" w:cs="Times New Roman"/>
          <w:sz w:val="24"/>
          <w:szCs w:val="24"/>
        </w:rPr>
        <w:t>Par jebkuru piedāvājuma informāciju, kas ir komercnoslēpums vai konfidenciāla informācija, jābūt īpašai norādei.</w:t>
      </w:r>
    </w:p>
    <w:p w14:paraId="0E13ED4B" w14:textId="77777777" w:rsidR="004F27D6" w:rsidRPr="00297CCD" w:rsidRDefault="004F27D6" w:rsidP="001C2EEE">
      <w:pPr>
        <w:pStyle w:val="Sarakstarindkopa"/>
        <w:spacing w:after="40" w:line="240" w:lineRule="auto"/>
        <w:ind w:left="1418"/>
        <w:contextualSpacing w:val="0"/>
        <w:jc w:val="both"/>
        <w:rPr>
          <w:rStyle w:val="Hipersaite"/>
          <w:rFonts w:ascii="Times New Roman" w:hAnsi="Times New Roman" w:cs="Times New Roman"/>
          <w:sz w:val="24"/>
          <w:szCs w:val="24"/>
        </w:rPr>
      </w:pPr>
    </w:p>
    <w:p w14:paraId="36201701" w14:textId="77777777" w:rsidR="001C2EEE" w:rsidRPr="00297CCD" w:rsidRDefault="001C2EEE" w:rsidP="00A15B8A">
      <w:pPr>
        <w:spacing w:after="0" w:line="240" w:lineRule="auto"/>
        <w:jc w:val="center"/>
        <w:rPr>
          <w:rFonts w:ascii="Times New Roman" w:hAnsi="Times New Roman" w:cs="Times New Roman"/>
          <w:b/>
          <w:bCs/>
          <w:sz w:val="24"/>
          <w:szCs w:val="24"/>
        </w:rPr>
      </w:pPr>
      <w:r w:rsidRPr="00297CCD">
        <w:rPr>
          <w:rFonts w:ascii="Times New Roman" w:hAnsi="Times New Roman" w:cs="Times New Roman"/>
          <w:b/>
          <w:bCs/>
          <w:sz w:val="24"/>
          <w:szCs w:val="24"/>
        </w:rPr>
        <w:t>2. INFORMĀCIJA PAR IEPIRKUMA PRIEKŠMETU</w:t>
      </w:r>
    </w:p>
    <w:p w14:paraId="081F42A1" w14:textId="751056C7" w:rsidR="001C2EEE" w:rsidRPr="004F27D6" w:rsidRDefault="001C2EEE" w:rsidP="001C2EEE">
      <w:pPr>
        <w:pStyle w:val="Sarakstarindkopa"/>
        <w:numPr>
          <w:ilvl w:val="1"/>
          <w:numId w:val="8"/>
        </w:numPr>
        <w:ind w:left="567" w:hanging="567"/>
        <w:jc w:val="both"/>
        <w:rPr>
          <w:rFonts w:ascii="Times New Roman" w:hAnsi="Times New Roman" w:cs="Times New Roman"/>
          <w:b/>
          <w:bCs/>
          <w:color w:val="000000"/>
          <w:sz w:val="24"/>
          <w:szCs w:val="24"/>
          <w:lang w:eastAsia="lv-LV"/>
        </w:rPr>
      </w:pPr>
      <w:r w:rsidRPr="004F27D6">
        <w:rPr>
          <w:rFonts w:ascii="Times New Roman" w:hAnsi="Times New Roman" w:cs="Times New Roman"/>
          <w:color w:val="000000"/>
          <w:sz w:val="24"/>
          <w:szCs w:val="24"/>
          <w:lang w:eastAsia="lv-LV"/>
        </w:rPr>
        <w:t>Iepirkuma priekšmets:</w:t>
      </w:r>
      <w:r w:rsidRPr="004F27D6">
        <w:rPr>
          <w:rFonts w:ascii="Times New Roman" w:eastAsia="Times New Roman" w:hAnsi="Times New Roman" w:cs="Times New Roman"/>
          <w:kern w:val="1"/>
          <w:sz w:val="24"/>
          <w:szCs w:val="24"/>
          <w:lang w:eastAsia="zh-CN"/>
        </w:rPr>
        <w:t xml:space="preserve"> </w:t>
      </w:r>
      <w:r w:rsidR="004F27D6" w:rsidRPr="004F27D6">
        <w:rPr>
          <w:rFonts w:ascii="Times New Roman" w:hAnsi="Times New Roman" w:cs="Times New Roman"/>
          <w:sz w:val="24"/>
          <w:szCs w:val="24"/>
        </w:rPr>
        <w:t>Sintētisko trošu un to komplektējošo materiālu</w:t>
      </w:r>
      <w:r w:rsidR="004F27D6" w:rsidRPr="004F27D6">
        <w:rPr>
          <w:rFonts w:ascii="Times New Roman" w:hAnsi="Times New Roman" w:cs="Times New Roman"/>
          <w:color w:val="000000"/>
          <w:sz w:val="24"/>
          <w:szCs w:val="24"/>
        </w:rPr>
        <w:t xml:space="preserve"> </w:t>
      </w:r>
      <w:r w:rsidR="00B65367" w:rsidRPr="004F27D6">
        <w:rPr>
          <w:rFonts w:ascii="Times New Roman" w:hAnsi="Times New Roman" w:cs="Times New Roman"/>
          <w:bCs/>
          <w:color w:val="000000"/>
          <w:sz w:val="24"/>
          <w:szCs w:val="24"/>
        </w:rPr>
        <w:t>piegāde</w:t>
      </w:r>
      <w:r w:rsidR="00B65367" w:rsidRPr="004F27D6">
        <w:rPr>
          <w:rFonts w:ascii="Times New Roman" w:hAnsi="Times New Roman" w:cs="Times New Roman"/>
          <w:bCs/>
          <w:color w:val="FF0000"/>
          <w:sz w:val="24"/>
          <w:szCs w:val="24"/>
        </w:rPr>
        <w:t xml:space="preserve"> </w:t>
      </w:r>
      <w:r w:rsidR="004A335B" w:rsidRPr="004F27D6">
        <w:rPr>
          <w:rFonts w:ascii="Times New Roman" w:eastAsia="MS Mincho" w:hAnsi="Times New Roman" w:cs="Times New Roman"/>
          <w:bCs/>
          <w:color w:val="000000"/>
          <w:sz w:val="24"/>
          <w:szCs w:val="24"/>
          <w:lang w:eastAsia="ja-JP"/>
        </w:rPr>
        <w:t xml:space="preserve">saskaņā ar </w:t>
      </w:r>
      <w:r w:rsidRPr="004F27D6">
        <w:rPr>
          <w:rStyle w:val="markedcontent"/>
          <w:rFonts w:ascii="Times New Roman" w:hAnsi="Times New Roman" w:cs="Times New Roman"/>
          <w:sz w:val="24"/>
          <w:szCs w:val="24"/>
        </w:rPr>
        <w:t>Tehnisko specifikāciju un tehnisko piedāvājumu (</w:t>
      </w:r>
      <w:r w:rsidRPr="004F27D6">
        <w:rPr>
          <w:rFonts w:ascii="Times New Roman" w:hAnsi="Times New Roman" w:cs="Times New Roman"/>
          <w:sz w:val="24"/>
          <w:szCs w:val="24"/>
        </w:rPr>
        <w:t xml:space="preserve">nolikuma </w:t>
      </w:r>
      <w:r w:rsidRPr="004F27D6">
        <w:rPr>
          <w:rFonts w:ascii="Times New Roman" w:hAnsi="Times New Roman" w:cs="Times New Roman"/>
          <w:color w:val="0070C0"/>
          <w:sz w:val="24"/>
          <w:szCs w:val="24"/>
        </w:rPr>
        <w:t>2.pielikums</w:t>
      </w:r>
      <w:r w:rsidRPr="004F27D6">
        <w:rPr>
          <w:rStyle w:val="markedcontent"/>
          <w:rFonts w:ascii="Times New Roman" w:hAnsi="Times New Roman" w:cs="Times New Roman"/>
          <w:sz w:val="24"/>
          <w:szCs w:val="24"/>
        </w:rPr>
        <w:t>).</w:t>
      </w:r>
    </w:p>
    <w:p w14:paraId="225CE091" w14:textId="77777777" w:rsidR="001C2EEE" w:rsidRPr="004F27D6" w:rsidRDefault="001C2EEE" w:rsidP="001C2EEE">
      <w:pPr>
        <w:pStyle w:val="Sarakstarindkopa"/>
        <w:numPr>
          <w:ilvl w:val="1"/>
          <w:numId w:val="8"/>
        </w:numPr>
        <w:spacing w:after="0" w:line="240" w:lineRule="auto"/>
        <w:ind w:left="567" w:hanging="567"/>
        <w:contextualSpacing w:val="0"/>
        <w:jc w:val="both"/>
        <w:rPr>
          <w:rFonts w:ascii="Times New Roman" w:hAnsi="Times New Roman" w:cs="Times New Roman"/>
          <w:sz w:val="24"/>
          <w:szCs w:val="24"/>
        </w:rPr>
      </w:pPr>
      <w:bookmarkStart w:id="1" w:name="_Hlk71218769"/>
      <w:bookmarkStart w:id="2" w:name="_Hlk71218871"/>
      <w:r w:rsidRPr="004F27D6">
        <w:rPr>
          <w:rFonts w:ascii="Times New Roman" w:hAnsi="Times New Roman" w:cs="Times New Roman"/>
          <w:sz w:val="24"/>
          <w:szCs w:val="24"/>
        </w:rPr>
        <w:t>Iepirkuma priekšmets nav sadalīts daļās</w:t>
      </w:r>
      <w:bookmarkEnd w:id="1"/>
      <w:r w:rsidRPr="004F27D6">
        <w:rPr>
          <w:rFonts w:ascii="Times New Roman" w:hAnsi="Times New Roman" w:cs="Times New Roman"/>
          <w:sz w:val="24"/>
          <w:szCs w:val="24"/>
        </w:rPr>
        <w:t>.</w:t>
      </w:r>
    </w:p>
    <w:p w14:paraId="601FE11B" w14:textId="77777777" w:rsidR="001C2EEE" w:rsidRPr="004F27D6" w:rsidRDefault="001C2EEE" w:rsidP="001C2EEE">
      <w:pPr>
        <w:pStyle w:val="Sarakstarindkopa"/>
        <w:numPr>
          <w:ilvl w:val="1"/>
          <w:numId w:val="8"/>
        </w:numPr>
        <w:ind w:left="567" w:hanging="567"/>
        <w:jc w:val="both"/>
        <w:rPr>
          <w:rFonts w:ascii="Times New Roman" w:hAnsi="Times New Roman" w:cs="Times New Roman"/>
          <w:sz w:val="24"/>
          <w:szCs w:val="24"/>
        </w:rPr>
      </w:pPr>
      <w:r w:rsidRPr="004F27D6">
        <w:rPr>
          <w:rFonts w:ascii="Times New Roman" w:hAnsi="Times New Roman" w:cs="Times New Roman"/>
          <w:sz w:val="24"/>
          <w:szCs w:val="24"/>
        </w:rPr>
        <w:t xml:space="preserve">Pretendents nevar iesniegt piedāvājumu variantus. </w:t>
      </w:r>
    </w:p>
    <w:bookmarkEnd w:id="2"/>
    <w:p w14:paraId="479ADF00" w14:textId="77777777" w:rsidR="004F27D6" w:rsidRPr="004F27D6" w:rsidRDefault="001C2EEE" w:rsidP="004F27D6">
      <w:pPr>
        <w:pStyle w:val="Sarakstarindkopa"/>
        <w:numPr>
          <w:ilvl w:val="1"/>
          <w:numId w:val="8"/>
        </w:numPr>
        <w:spacing w:after="0" w:line="240" w:lineRule="auto"/>
        <w:ind w:left="567" w:hanging="567"/>
        <w:contextualSpacing w:val="0"/>
        <w:jc w:val="both"/>
        <w:rPr>
          <w:rFonts w:ascii="Times New Roman" w:hAnsi="Times New Roman"/>
          <w:b/>
          <w:bCs/>
          <w:sz w:val="24"/>
          <w:szCs w:val="24"/>
          <w:lang w:eastAsia="lv-LV"/>
        </w:rPr>
      </w:pPr>
      <w:r w:rsidRPr="004F27D6">
        <w:rPr>
          <w:rFonts w:ascii="Times New Roman" w:hAnsi="Times New Roman" w:cs="Times New Roman"/>
          <w:sz w:val="24"/>
          <w:szCs w:val="24"/>
        </w:rPr>
        <w:t>Piedāvājuma vērtēšanas kritērijs – saimnieciski visizdevīgākais piedāvājums</w:t>
      </w:r>
      <w:r w:rsidR="00677809" w:rsidRPr="004F27D6">
        <w:rPr>
          <w:rFonts w:ascii="Times New Roman" w:hAnsi="Times New Roman" w:cs="Times New Roman"/>
          <w:sz w:val="24"/>
          <w:szCs w:val="24"/>
        </w:rPr>
        <w:t xml:space="preserve"> vērtējot cenu.</w:t>
      </w:r>
      <w:r w:rsidR="005F0922" w:rsidRPr="004F27D6">
        <w:rPr>
          <w:rFonts w:ascii="Times New Roman" w:hAnsi="Times New Roman" w:cs="Times New Roman"/>
          <w:sz w:val="24"/>
          <w:szCs w:val="24"/>
        </w:rPr>
        <w:t xml:space="preserve"> </w:t>
      </w:r>
    </w:p>
    <w:p w14:paraId="3F99ED08" w14:textId="79D0D141" w:rsidR="004F27D6" w:rsidRPr="004F27D6" w:rsidRDefault="004F27D6" w:rsidP="004F27D6">
      <w:pPr>
        <w:pStyle w:val="Sarakstarindkopa"/>
        <w:numPr>
          <w:ilvl w:val="1"/>
          <w:numId w:val="8"/>
        </w:numPr>
        <w:spacing w:after="0" w:line="240" w:lineRule="auto"/>
        <w:ind w:left="567" w:hanging="567"/>
        <w:contextualSpacing w:val="0"/>
        <w:jc w:val="both"/>
        <w:rPr>
          <w:rFonts w:ascii="Times New Roman" w:hAnsi="Times New Roman"/>
          <w:b/>
          <w:bCs/>
          <w:sz w:val="24"/>
          <w:szCs w:val="24"/>
          <w:lang w:eastAsia="lv-LV"/>
        </w:rPr>
      </w:pPr>
      <w:r w:rsidRPr="004F27D6">
        <w:rPr>
          <w:rFonts w:ascii="Times New Roman" w:hAnsi="Times New Roman" w:cs="Times New Roman"/>
          <w:sz w:val="24"/>
          <w:szCs w:val="24"/>
        </w:rPr>
        <w:lastRenderedPageBreak/>
        <w:t>Kopējais iepirkuma līguma darbības laiks - līdz saistību izpildei. Līguma darbības termiņš ir 12 (divpadsmit) mēneši, skaitot no dienas, kad līgumu parakstījusi pēdējā no pusēm.</w:t>
      </w:r>
    </w:p>
    <w:p w14:paraId="34B3DA61" w14:textId="77777777" w:rsidR="004F27D6" w:rsidRPr="004F27D6" w:rsidRDefault="004F27D6" w:rsidP="004F27D6">
      <w:pPr>
        <w:spacing w:after="0"/>
        <w:ind w:left="567"/>
        <w:jc w:val="both"/>
        <w:rPr>
          <w:rFonts w:ascii="Times New Roman" w:hAnsi="Times New Roman" w:cs="Times New Roman"/>
          <w:b/>
          <w:bCs/>
          <w:sz w:val="24"/>
          <w:szCs w:val="24"/>
        </w:rPr>
      </w:pPr>
      <w:r w:rsidRPr="004F27D6">
        <w:rPr>
          <w:rFonts w:ascii="Times New Roman" w:hAnsi="Times New Roman" w:cs="Times New Roman"/>
          <w:sz w:val="24"/>
          <w:szCs w:val="24"/>
        </w:rPr>
        <w:t>Ja Līguma izpildes termiņa laikā preces tiek piegādātas par kopējo summu, kas ir mazāka par līguma maksimālo summu, puses var vienoties par Līguma termiņa pagarinājumu vēl uz 1 (vienu) gadu vai līdz paredzamās līguma summas apguvei, noslēdzot attiecīgu vienošanos pie Līguma. Līguma kopējais termiņš nepārsniedz 2 (divus) gadus neatkarīgi no Līguma summas apguves.</w:t>
      </w:r>
    </w:p>
    <w:p w14:paraId="2F2F64BA" w14:textId="1616692A" w:rsidR="004F27D6" w:rsidRPr="004F27D6" w:rsidRDefault="004F27D6" w:rsidP="004F27D6">
      <w:pPr>
        <w:pStyle w:val="Sarakstarindkopa"/>
        <w:numPr>
          <w:ilvl w:val="1"/>
          <w:numId w:val="8"/>
        </w:numPr>
        <w:spacing w:after="0"/>
        <w:ind w:left="567" w:hanging="567"/>
        <w:jc w:val="both"/>
        <w:rPr>
          <w:rFonts w:ascii="Times New Roman" w:hAnsi="Times New Roman" w:cs="Times New Roman"/>
          <w:b/>
          <w:bCs/>
          <w:sz w:val="24"/>
          <w:szCs w:val="24"/>
        </w:rPr>
      </w:pPr>
      <w:r w:rsidRPr="004F27D6">
        <w:rPr>
          <w:rFonts w:ascii="Times New Roman" w:hAnsi="Times New Roman" w:cs="Times New Roman"/>
          <w:sz w:val="24"/>
          <w:szCs w:val="24"/>
        </w:rPr>
        <w:t>Slēdzot līgumu tajā tiks fiksēta pretendenta piedāvātā vienas vienības preču cena.</w:t>
      </w:r>
    </w:p>
    <w:p w14:paraId="4837EF96" w14:textId="532685B6" w:rsidR="004F27D6" w:rsidRPr="004F27D6" w:rsidRDefault="004F27D6" w:rsidP="004F27D6">
      <w:pPr>
        <w:pStyle w:val="Sarakstarindkopa"/>
        <w:tabs>
          <w:tab w:val="num" w:pos="567"/>
        </w:tabs>
        <w:ind w:left="567" w:hanging="567"/>
        <w:jc w:val="both"/>
        <w:rPr>
          <w:rFonts w:ascii="Times New Roman" w:hAnsi="Times New Roman" w:cs="Times New Roman"/>
          <w:sz w:val="24"/>
          <w:szCs w:val="24"/>
        </w:rPr>
      </w:pPr>
      <w:r w:rsidRPr="004F27D6">
        <w:rPr>
          <w:rFonts w:ascii="Times New Roman" w:hAnsi="Times New Roman" w:cs="Times New Roman"/>
          <w:sz w:val="24"/>
          <w:szCs w:val="24"/>
        </w:rPr>
        <w:tab/>
        <w:t>Preču piegādes apjoms notiek visu līguma darbības laiku, atbilstoši pretendenta piedāvātajai vienas vienības cenai, kas fiksēta līgumā, ņemot vērā pasūtītāja vajadzības un pieejamo finanšu līdzekļu apjomu, nepārsniedzot līgumā noteikto maksimālo līguma summas apmēru vai līguma termiņu.</w:t>
      </w:r>
    </w:p>
    <w:p w14:paraId="3EA788B4" w14:textId="77777777" w:rsidR="0098498F" w:rsidRDefault="004F27D6" w:rsidP="0098498F">
      <w:pPr>
        <w:pStyle w:val="Sarakstarindkopa"/>
        <w:tabs>
          <w:tab w:val="num" w:pos="567"/>
        </w:tabs>
        <w:ind w:left="567" w:hanging="567"/>
        <w:jc w:val="both"/>
        <w:rPr>
          <w:rFonts w:ascii="Times New Roman" w:hAnsi="Times New Roman" w:cs="Times New Roman"/>
          <w:sz w:val="24"/>
          <w:szCs w:val="24"/>
        </w:rPr>
      </w:pPr>
      <w:r w:rsidRPr="004F27D6">
        <w:rPr>
          <w:rFonts w:ascii="Times New Roman" w:hAnsi="Times New Roman" w:cs="Times New Roman"/>
          <w:sz w:val="24"/>
          <w:szCs w:val="24"/>
        </w:rPr>
        <w:tab/>
        <w:t>Līguma darbības laikā pasūtītājs var iegādāties preces par kopējo summu, kas ir mazāka nekā līgumā paredzētā maksimālā summa.</w:t>
      </w:r>
    </w:p>
    <w:p w14:paraId="7128025C" w14:textId="46D90AEC" w:rsidR="001E4101" w:rsidRPr="0098498F" w:rsidRDefault="001E4101" w:rsidP="0098498F">
      <w:pPr>
        <w:pStyle w:val="Sarakstarindkopa"/>
        <w:numPr>
          <w:ilvl w:val="1"/>
          <w:numId w:val="8"/>
        </w:numPr>
        <w:ind w:left="567" w:hanging="567"/>
        <w:jc w:val="both"/>
        <w:rPr>
          <w:rFonts w:ascii="Times New Roman" w:hAnsi="Times New Roman" w:cs="Times New Roman"/>
          <w:sz w:val="24"/>
          <w:szCs w:val="24"/>
        </w:rPr>
      </w:pPr>
      <w:r w:rsidRPr="0098498F">
        <w:rPr>
          <w:rFonts w:ascii="Times New Roman" w:hAnsi="Times New Roman" w:cs="Times New Roman"/>
          <w:bCs/>
          <w:sz w:val="24"/>
          <w:szCs w:val="24"/>
        </w:rPr>
        <w:t xml:space="preserve">Plānotā iepirkuma līguma summa ir līdz </w:t>
      </w:r>
      <w:r w:rsidR="009B7B9E" w:rsidRPr="0098498F">
        <w:rPr>
          <w:rFonts w:ascii="Times New Roman" w:hAnsi="Times New Roman" w:cs="Times New Roman"/>
          <w:sz w:val="24"/>
          <w:szCs w:val="24"/>
        </w:rPr>
        <w:t>42</w:t>
      </w:r>
      <w:r w:rsidR="00233946" w:rsidRPr="0098498F">
        <w:rPr>
          <w:rFonts w:ascii="Times New Roman" w:hAnsi="Times New Roman" w:cs="Times New Roman"/>
          <w:sz w:val="24"/>
          <w:szCs w:val="24"/>
        </w:rPr>
        <w:t>000,00 EUR</w:t>
      </w:r>
      <w:r w:rsidR="00242BC1" w:rsidRPr="0098498F">
        <w:rPr>
          <w:rFonts w:ascii="Times New Roman" w:hAnsi="Times New Roman" w:cs="Times New Roman"/>
          <w:sz w:val="24"/>
          <w:szCs w:val="24"/>
        </w:rPr>
        <w:t xml:space="preserve"> bez pievienotās vērtības nodokļa (PVN)</w:t>
      </w:r>
      <w:r w:rsidRPr="0098498F">
        <w:rPr>
          <w:rFonts w:ascii="Times New Roman" w:hAnsi="Times New Roman" w:cs="Times New Roman"/>
          <w:bCs/>
          <w:sz w:val="24"/>
          <w:szCs w:val="24"/>
        </w:rPr>
        <w:t>.</w:t>
      </w:r>
    </w:p>
    <w:p w14:paraId="3832C135" w14:textId="77777777" w:rsidR="001C2EEE" w:rsidRPr="00A11B54" w:rsidRDefault="001C2EEE" w:rsidP="00507BB6">
      <w:pPr>
        <w:spacing w:after="0" w:line="240" w:lineRule="auto"/>
        <w:ind w:left="567" w:hanging="567"/>
        <w:jc w:val="both"/>
        <w:rPr>
          <w:rFonts w:ascii="Times New Roman" w:hAnsi="Times New Roman" w:cs="Times New Roman"/>
          <w:sz w:val="24"/>
          <w:szCs w:val="24"/>
        </w:rPr>
      </w:pPr>
    </w:p>
    <w:p w14:paraId="0E2AE506" w14:textId="77777777" w:rsidR="001C2EEE" w:rsidRPr="00297CCD" w:rsidRDefault="001C2EEE" w:rsidP="001C2EEE">
      <w:pPr>
        <w:pStyle w:val="Sarakstarindkopa"/>
        <w:numPr>
          <w:ilvl w:val="0"/>
          <w:numId w:val="5"/>
        </w:numPr>
        <w:spacing w:after="120" w:line="240" w:lineRule="auto"/>
        <w:ind w:left="714" w:hanging="357"/>
        <w:jc w:val="center"/>
        <w:rPr>
          <w:rFonts w:ascii="Times New Roman" w:hAnsi="Times New Roman" w:cs="Times New Roman"/>
          <w:b/>
          <w:bCs/>
          <w:sz w:val="24"/>
          <w:szCs w:val="24"/>
        </w:rPr>
      </w:pPr>
      <w:r w:rsidRPr="00A11B54">
        <w:rPr>
          <w:rFonts w:ascii="Times New Roman" w:hAnsi="Times New Roman" w:cs="Times New Roman"/>
          <w:b/>
          <w:bCs/>
          <w:sz w:val="24"/>
          <w:szCs w:val="24"/>
        </w:rPr>
        <w:t>PRETENTENTU IZSLĒGŠANAS NO</w:t>
      </w:r>
      <w:r w:rsidRPr="00297CCD">
        <w:rPr>
          <w:rFonts w:ascii="Times New Roman" w:hAnsi="Times New Roman" w:cs="Times New Roman"/>
          <w:b/>
          <w:bCs/>
          <w:sz w:val="24"/>
          <w:szCs w:val="24"/>
        </w:rPr>
        <w:t>TEIKUMI</w:t>
      </w:r>
    </w:p>
    <w:p w14:paraId="402E9EBA" w14:textId="77777777" w:rsidR="00180469" w:rsidRPr="00180469" w:rsidRDefault="001C2EEE" w:rsidP="001C2EEE">
      <w:pPr>
        <w:pStyle w:val="Sarakstarindkopa"/>
        <w:numPr>
          <w:ilvl w:val="1"/>
          <w:numId w:val="4"/>
        </w:numPr>
        <w:spacing w:before="120" w:after="0" w:line="240" w:lineRule="auto"/>
        <w:ind w:left="567" w:hanging="567"/>
        <w:jc w:val="both"/>
        <w:rPr>
          <w:rFonts w:ascii="Times New Roman" w:hAnsi="Times New Roman" w:cs="Times New Roman"/>
          <w:bCs/>
          <w:sz w:val="24"/>
          <w:szCs w:val="24"/>
        </w:rPr>
      </w:pPr>
      <w:r w:rsidRPr="00180469">
        <w:rPr>
          <w:rFonts w:ascii="Times New Roman" w:hAnsi="Times New Roman" w:cs="Times New Roman"/>
          <w:bCs/>
          <w:color w:val="000000" w:themeColor="text1"/>
          <w:sz w:val="24"/>
          <w:szCs w:val="24"/>
        </w:rPr>
        <w:t>Komisija izslēdz Pretendentu no dalības iepirkumā, ja uz Pretendentu attiecas kāds no PIL</w:t>
      </w:r>
      <w:r w:rsidR="0073064E" w:rsidRPr="00180469">
        <w:rPr>
          <w:rFonts w:ascii="Times New Roman" w:hAnsi="Times New Roman" w:cs="Times New Roman"/>
          <w:color w:val="000000" w:themeColor="text1"/>
          <w:sz w:val="24"/>
          <w:szCs w:val="24"/>
          <w:shd w:val="clear" w:color="auto" w:fill="FFFFFF"/>
        </w:rPr>
        <w:t> 42.panta otrās daļas 1., 2., 3., 4. un 11. punktā minētājiem izslēgšanas iemesliem, kā arī ja šie iemesli konstatēti attiecībā uz PIL 42.panta trešajā daļā minētajām personām</w:t>
      </w:r>
      <w:r w:rsidR="00180469" w:rsidRPr="00180469">
        <w:rPr>
          <w:rFonts w:ascii="Times New Roman" w:hAnsi="Times New Roman" w:cs="Times New Roman"/>
          <w:color w:val="000000" w:themeColor="text1"/>
          <w:sz w:val="24"/>
          <w:szCs w:val="24"/>
          <w:shd w:val="clear" w:color="auto" w:fill="FFFFFF"/>
        </w:rPr>
        <w:t xml:space="preserve"> </w:t>
      </w:r>
      <w:r w:rsidRPr="00180469">
        <w:rPr>
          <w:rFonts w:ascii="Times New Roman" w:hAnsi="Times New Roman" w:cs="Times New Roman"/>
          <w:color w:val="000000" w:themeColor="text1"/>
          <w:sz w:val="24"/>
          <w:szCs w:val="24"/>
        </w:rPr>
        <w:t>un Sankciju likuma 11.</w:t>
      </w:r>
      <w:r w:rsidRPr="00180469">
        <w:rPr>
          <w:rFonts w:ascii="Times New Roman" w:hAnsi="Times New Roman" w:cs="Times New Roman"/>
          <w:color w:val="000000" w:themeColor="text1"/>
          <w:sz w:val="24"/>
          <w:szCs w:val="24"/>
          <w:vertAlign w:val="superscript"/>
        </w:rPr>
        <w:t>1</w:t>
      </w:r>
      <w:r w:rsidRPr="00180469">
        <w:rPr>
          <w:rFonts w:ascii="Times New Roman" w:hAnsi="Times New Roman" w:cs="Times New Roman"/>
          <w:color w:val="000000" w:themeColor="text1"/>
          <w:sz w:val="24"/>
          <w:szCs w:val="24"/>
        </w:rPr>
        <w:t xml:space="preserve"> panta pirmajā daļā noteiktajos gadījumos</w:t>
      </w:r>
      <w:r w:rsidRPr="00180469">
        <w:rPr>
          <w:rFonts w:ascii="Times New Roman" w:hAnsi="Times New Roman" w:cs="Times New Roman"/>
          <w:bCs/>
          <w:color w:val="000000" w:themeColor="text1"/>
          <w:sz w:val="24"/>
          <w:szCs w:val="24"/>
        </w:rPr>
        <w:t xml:space="preserve">. </w:t>
      </w:r>
    </w:p>
    <w:p w14:paraId="36DA0297" w14:textId="39E63B0E" w:rsidR="00180469" w:rsidRPr="00180469" w:rsidRDefault="00180469" w:rsidP="001C2EEE">
      <w:pPr>
        <w:pStyle w:val="Sarakstarindkopa"/>
        <w:numPr>
          <w:ilvl w:val="1"/>
          <w:numId w:val="4"/>
        </w:numPr>
        <w:spacing w:before="120" w:after="0" w:line="240" w:lineRule="auto"/>
        <w:ind w:left="567" w:hanging="567"/>
        <w:jc w:val="both"/>
        <w:rPr>
          <w:rFonts w:ascii="Times New Roman" w:hAnsi="Times New Roman" w:cs="Times New Roman"/>
          <w:bCs/>
          <w:color w:val="000000" w:themeColor="text1"/>
          <w:sz w:val="24"/>
          <w:szCs w:val="24"/>
        </w:rPr>
      </w:pPr>
      <w:r w:rsidRPr="00180469">
        <w:rPr>
          <w:rFonts w:ascii="Times New Roman" w:hAnsi="Times New Roman" w:cs="Times New Roman"/>
          <w:color w:val="000000" w:themeColor="text1"/>
          <w:sz w:val="24"/>
          <w:szCs w:val="24"/>
          <w:shd w:val="clear" w:color="auto" w:fill="FFFFFF"/>
        </w:rPr>
        <w:t>Lai pārbaudītu, vai Pretendents nav izslēdzams no dalības iepirkumā, Pasūtītājs rīkojas atbilstoši PIL 42.panta ceturtās daļas 2. punktā un piektajā, sestajā un devītajā daļā minētajai kārtībai, kā arī ievērojot PIL 43.panta noteikumus.</w:t>
      </w:r>
    </w:p>
    <w:p w14:paraId="1B7F8A34" w14:textId="3EBF00C1" w:rsidR="001C2EEE" w:rsidRPr="00297CCD" w:rsidRDefault="001C2EEE" w:rsidP="001C2EEE">
      <w:pPr>
        <w:pStyle w:val="Sarakstarindkopa"/>
        <w:numPr>
          <w:ilvl w:val="1"/>
          <w:numId w:val="4"/>
        </w:numPr>
        <w:spacing w:before="120" w:after="0" w:line="240" w:lineRule="auto"/>
        <w:ind w:left="567" w:hanging="567"/>
        <w:jc w:val="both"/>
        <w:rPr>
          <w:rFonts w:ascii="Times New Roman" w:hAnsi="Times New Roman" w:cs="Times New Roman"/>
          <w:bCs/>
          <w:sz w:val="24"/>
          <w:szCs w:val="24"/>
        </w:rPr>
      </w:pPr>
      <w:r w:rsidRPr="00297CCD">
        <w:rPr>
          <w:rFonts w:ascii="Times New Roman" w:hAnsi="Times New Roman" w:cs="Times New Roman"/>
          <w:bCs/>
          <w:sz w:val="24"/>
          <w:szCs w:val="24"/>
        </w:rPr>
        <w:t xml:space="preserve">Pretendentu izslēgšanas gadījumu pārbaudi Komisija veiks atbilstoši </w:t>
      </w:r>
      <w:r w:rsidRPr="00297CCD">
        <w:rPr>
          <w:rFonts w:ascii="Times New Roman" w:eastAsia="Times New Roman" w:hAnsi="Times New Roman" w:cs="Times New Roman"/>
          <w:color w:val="000000"/>
          <w:sz w:val="24"/>
          <w:szCs w:val="24"/>
          <w:lang w:eastAsia="lv-LV"/>
        </w:rPr>
        <w:t xml:space="preserve">Sankciju likuma 11.¹ panta </w:t>
      </w:r>
      <w:r w:rsidRPr="00297CCD">
        <w:rPr>
          <w:rFonts w:ascii="Times New Roman" w:eastAsia="Times New Roman" w:hAnsi="Times New Roman" w:cs="Times New Roman"/>
          <w:sz w:val="24"/>
          <w:szCs w:val="24"/>
          <w:lang w:eastAsia="lv-LV" w:bidi="lo-LA"/>
        </w:rPr>
        <w:t xml:space="preserve">pirmajā, trešajā, ceturtajā daļā noteiktajā kārtībā </w:t>
      </w:r>
      <w:r w:rsidRPr="00297CCD">
        <w:rPr>
          <w:rFonts w:ascii="Times New Roman" w:hAnsi="Times New Roman" w:cs="Times New Roman"/>
          <w:bCs/>
          <w:sz w:val="24"/>
          <w:szCs w:val="24"/>
        </w:rPr>
        <w:t>publiski pieejamajās sankciju datubāzēs.</w:t>
      </w:r>
    </w:p>
    <w:p w14:paraId="06E5ABC2" w14:textId="77777777" w:rsidR="001C2EEE" w:rsidRPr="00297CCD" w:rsidRDefault="001C2EEE" w:rsidP="001C2EEE">
      <w:pPr>
        <w:pStyle w:val="Sarakstarindkopa"/>
        <w:spacing w:after="0" w:line="240" w:lineRule="auto"/>
        <w:ind w:left="360"/>
        <w:rPr>
          <w:rFonts w:ascii="Times New Roman" w:hAnsi="Times New Roman" w:cs="Times New Roman"/>
          <w:b/>
          <w:bCs/>
          <w:sz w:val="24"/>
          <w:szCs w:val="24"/>
        </w:rPr>
      </w:pPr>
    </w:p>
    <w:p w14:paraId="33FAF42A" w14:textId="77777777" w:rsidR="001C2EEE" w:rsidRPr="00297CCD" w:rsidRDefault="001C2EEE" w:rsidP="001C2EEE">
      <w:pPr>
        <w:pStyle w:val="Sarakstarindkopa"/>
        <w:numPr>
          <w:ilvl w:val="0"/>
          <w:numId w:val="4"/>
        </w:numPr>
        <w:spacing w:after="120" w:line="240" w:lineRule="auto"/>
        <w:ind w:left="357" w:hanging="357"/>
        <w:jc w:val="center"/>
        <w:rPr>
          <w:rFonts w:ascii="Times New Roman" w:hAnsi="Times New Roman" w:cs="Times New Roman"/>
          <w:b/>
          <w:sz w:val="24"/>
          <w:szCs w:val="24"/>
        </w:rPr>
      </w:pPr>
      <w:r w:rsidRPr="00297CCD">
        <w:rPr>
          <w:rFonts w:ascii="Times New Roman" w:hAnsi="Times New Roman" w:cs="Times New Roman"/>
          <w:b/>
          <w:sz w:val="24"/>
          <w:szCs w:val="24"/>
        </w:rPr>
        <w:t>PRASĪBAS PRETENDENTU KVALIFIKĀCIJAI (ATLASEI) UN IESNIEDZAMIE DOKUMENTI</w:t>
      </w:r>
    </w:p>
    <w:p w14:paraId="68BC6C41" w14:textId="77777777" w:rsidR="001C2EEE" w:rsidRPr="00937875" w:rsidRDefault="001C2EEE" w:rsidP="001C2EEE">
      <w:pPr>
        <w:pStyle w:val="Sarakstarindkopa"/>
        <w:numPr>
          <w:ilvl w:val="1"/>
          <w:numId w:val="4"/>
        </w:numPr>
        <w:spacing w:after="40" w:line="240" w:lineRule="auto"/>
        <w:ind w:left="567" w:hanging="425"/>
        <w:jc w:val="both"/>
      </w:pPr>
      <w:r w:rsidRPr="00704013">
        <w:rPr>
          <w:rFonts w:ascii="Times New Roman" w:hAnsi="Times New Roman" w:cs="Times New Roman"/>
          <w:sz w:val="24"/>
          <w:szCs w:val="24"/>
        </w:rPr>
        <w:t xml:space="preserve">Pretendentu atlases prasības ir obligātas visiem pretendentiem, kas vēlas piedalīties iepirkumā un iegūt tiesības slēgt iepirkuma līgumu. Piedalīšanās iepirkumā ir Pretendenta brīvas gribas izpausme. Iesniedzot savu piedāvājumu, </w:t>
      </w:r>
      <w:r>
        <w:rPr>
          <w:rFonts w:ascii="Times New Roman" w:hAnsi="Times New Roman" w:cs="Times New Roman"/>
          <w:sz w:val="24"/>
          <w:szCs w:val="24"/>
        </w:rPr>
        <w:t>P</w:t>
      </w:r>
      <w:r w:rsidRPr="00704013">
        <w:rPr>
          <w:rFonts w:ascii="Times New Roman" w:hAnsi="Times New Roman" w:cs="Times New Roman"/>
          <w:sz w:val="24"/>
          <w:szCs w:val="24"/>
        </w:rPr>
        <w:t xml:space="preserve">retendents visā pilnībā pieņem un ir gatavs pildīt visas nolikumā ietvertās prasības un noteikumus, kā arī apliecina, ka piedāvājums ir sagatavots </w:t>
      </w:r>
      <w:r w:rsidRPr="00704013">
        <w:rPr>
          <w:rStyle w:val="Izteiksmgs"/>
          <w:rFonts w:ascii="Times New Roman" w:hAnsi="Times New Roman" w:cs="Times New Roman"/>
          <w:sz w:val="24"/>
          <w:szCs w:val="24"/>
          <w:shd w:val="clear" w:color="auto" w:fill="FFFFFF"/>
        </w:rPr>
        <w:t>individuāli un nav saskaņots ar konkurentiem</w:t>
      </w:r>
      <w:r w:rsidRPr="00704013">
        <w:rPr>
          <w:rFonts w:ascii="Times New Roman" w:hAnsi="Times New Roman" w:cs="Times New Roman"/>
          <w:sz w:val="24"/>
          <w:szCs w:val="24"/>
        </w:rPr>
        <w:t>.</w:t>
      </w:r>
    </w:p>
    <w:tbl>
      <w:tblPr>
        <w:tblW w:w="92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253"/>
        <w:gridCol w:w="4961"/>
      </w:tblGrid>
      <w:tr w:rsidR="001C2EEE" w:rsidRPr="00297CCD" w14:paraId="37B428E7" w14:textId="77777777" w:rsidTr="00417718">
        <w:tc>
          <w:tcPr>
            <w:tcW w:w="4253" w:type="dxa"/>
            <w:shd w:val="clear" w:color="auto" w:fill="auto"/>
          </w:tcPr>
          <w:p w14:paraId="1F91ED88" w14:textId="77777777" w:rsidR="001C2EEE" w:rsidRPr="004A335B" w:rsidRDefault="001C2EEE" w:rsidP="004A335B">
            <w:pPr>
              <w:widowControl w:val="0"/>
              <w:autoSpaceDE w:val="0"/>
              <w:autoSpaceDN w:val="0"/>
              <w:adjustRightInd w:val="0"/>
              <w:spacing w:after="0" w:line="240" w:lineRule="auto"/>
              <w:ind w:left="574" w:right="57" w:hanging="425"/>
              <w:rPr>
                <w:rFonts w:ascii="Times New Roman" w:hAnsi="Times New Roman" w:cs="Times New Roman"/>
                <w:sz w:val="24"/>
                <w:szCs w:val="24"/>
              </w:rPr>
            </w:pPr>
            <w:r w:rsidRPr="004A335B">
              <w:rPr>
                <w:rFonts w:ascii="Times New Roman" w:hAnsi="Times New Roman" w:cs="Times New Roman"/>
                <w:sz w:val="24"/>
                <w:szCs w:val="24"/>
              </w:rPr>
              <w:t xml:space="preserve">4.2. </w:t>
            </w:r>
            <w:r w:rsidRPr="00C509FA">
              <w:rPr>
                <w:rFonts w:ascii="Times New Roman" w:hAnsi="Times New Roman" w:cs="Times New Roman"/>
                <w:b/>
                <w:bCs/>
                <w:sz w:val="24"/>
                <w:szCs w:val="24"/>
              </w:rPr>
              <w:t>Pretendenta kvalifikācijas (atlases) prasības</w:t>
            </w:r>
            <w:r w:rsidRPr="004A335B">
              <w:rPr>
                <w:rFonts w:ascii="Times New Roman" w:hAnsi="Times New Roman" w:cs="Times New Roman"/>
                <w:sz w:val="24"/>
                <w:szCs w:val="24"/>
              </w:rPr>
              <w:t>:</w:t>
            </w:r>
          </w:p>
        </w:tc>
        <w:tc>
          <w:tcPr>
            <w:tcW w:w="4961" w:type="dxa"/>
            <w:shd w:val="clear" w:color="auto" w:fill="auto"/>
          </w:tcPr>
          <w:p w14:paraId="3C522DCF" w14:textId="77777777" w:rsidR="001C2EEE" w:rsidRPr="004A335B" w:rsidRDefault="001C2EEE" w:rsidP="004A335B">
            <w:pPr>
              <w:pStyle w:val="Sarakstarindkopa"/>
              <w:widowControl w:val="0"/>
              <w:autoSpaceDE w:val="0"/>
              <w:autoSpaceDN w:val="0"/>
              <w:adjustRightInd w:val="0"/>
              <w:spacing w:after="0" w:line="240" w:lineRule="auto"/>
              <w:ind w:left="565" w:right="57" w:hanging="426"/>
              <w:contextualSpacing w:val="0"/>
              <w:rPr>
                <w:rFonts w:ascii="Times New Roman" w:hAnsi="Times New Roman" w:cs="Times New Roman"/>
                <w:sz w:val="24"/>
                <w:szCs w:val="24"/>
              </w:rPr>
            </w:pPr>
            <w:r w:rsidRPr="004A335B">
              <w:rPr>
                <w:rFonts w:ascii="Times New Roman" w:hAnsi="Times New Roman" w:cs="Times New Roman"/>
                <w:sz w:val="24"/>
                <w:szCs w:val="24"/>
              </w:rPr>
              <w:t xml:space="preserve">4.3. </w:t>
            </w:r>
            <w:r w:rsidRPr="00C509FA">
              <w:rPr>
                <w:rFonts w:ascii="Times New Roman" w:hAnsi="Times New Roman" w:cs="Times New Roman"/>
                <w:b/>
                <w:bCs/>
                <w:sz w:val="24"/>
                <w:szCs w:val="24"/>
              </w:rPr>
              <w:t>Pretendentam jāiesniedz šādi dokumenti</w:t>
            </w:r>
            <w:r w:rsidRPr="004A335B">
              <w:rPr>
                <w:rFonts w:ascii="Times New Roman" w:hAnsi="Times New Roman" w:cs="Times New Roman"/>
                <w:sz w:val="24"/>
                <w:szCs w:val="24"/>
              </w:rPr>
              <w:t>:</w:t>
            </w:r>
          </w:p>
        </w:tc>
      </w:tr>
      <w:tr w:rsidR="001C2EEE" w:rsidRPr="00297CCD" w14:paraId="6DA569C2" w14:textId="77777777" w:rsidTr="002445BE">
        <w:trPr>
          <w:trHeight w:val="843"/>
        </w:trPr>
        <w:tc>
          <w:tcPr>
            <w:tcW w:w="4253" w:type="dxa"/>
            <w:shd w:val="clear" w:color="auto" w:fill="auto"/>
          </w:tcPr>
          <w:p w14:paraId="1592036E" w14:textId="77777777" w:rsidR="001C2EEE" w:rsidRPr="004A335B" w:rsidRDefault="001C2EEE" w:rsidP="002445BE">
            <w:pPr>
              <w:widowControl w:val="0"/>
              <w:autoSpaceDE w:val="0"/>
              <w:autoSpaceDN w:val="0"/>
              <w:adjustRightInd w:val="0"/>
              <w:spacing w:after="0"/>
              <w:ind w:left="858" w:right="151" w:hanging="709"/>
              <w:jc w:val="both"/>
              <w:rPr>
                <w:rFonts w:ascii="Times New Roman" w:hAnsi="Times New Roman" w:cs="Times New Roman"/>
                <w:sz w:val="24"/>
                <w:szCs w:val="24"/>
              </w:rPr>
            </w:pPr>
            <w:r w:rsidRPr="004A335B">
              <w:rPr>
                <w:rFonts w:ascii="Times New Roman" w:hAnsi="Times New Roman" w:cs="Times New Roman"/>
                <w:sz w:val="24"/>
                <w:szCs w:val="24"/>
              </w:rPr>
              <w:t xml:space="preserve">4.2.1. Pretendents ir reģistrēts Latvijas Republikas Uzņēmumu reģistra komercreģistrā atbilstoši normatīvo aktu prasībām vai līdzvērtīgā reģistrā ārvalstīs atbilstoši Pretendenta reģistrācijas valsts normatīvo aktu prasībām. Prasība attiecas arī uz visiem personālsabiedrības biedriem (ja piedāvājumu iesniedz personālsabiedrība) vai visiem piegādātāju apvienības dalībniekiem (ja piedāvājumu iesniedz piegādātāju apvienība), kā arī apakšuzņēmējiem (ja </w:t>
            </w:r>
            <w:r w:rsidRPr="004A335B">
              <w:rPr>
                <w:rFonts w:ascii="Times New Roman" w:hAnsi="Times New Roman" w:cs="Times New Roman"/>
                <w:sz w:val="24"/>
                <w:szCs w:val="24"/>
              </w:rPr>
              <w:lastRenderedPageBreak/>
              <w:t>Pretendents plāno piesaistīt apakšuzņēmējus).</w:t>
            </w:r>
          </w:p>
          <w:p w14:paraId="1D9A60D0" w14:textId="77777777" w:rsidR="001C2EEE" w:rsidRPr="004A335B" w:rsidRDefault="001C2EEE" w:rsidP="002445BE">
            <w:pPr>
              <w:widowControl w:val="0"/>
              <w:autoSpaceDE w:val="0"/>
              <w:autoSpaceDN w:val="0"/>
              <w:adjustRightInd w:val="0"/>
              <w:spacing w:after="0"/>
              <w:ind w:left="174" w:right="57" w:hanging="142"/>
              <w:jc w:val="both"/>
              <w:rPr>
                <w:rFonts w:ascii="Times New Roman" w:hAnsi="Times New Roman" w:cs="Times New Roman"/>
                <w:sz w:val="24"/>
                <w:szCs w:val="24"/>
              </w:rPr>
            </w:pPr>
            <w:r w:rsidRPr="004A335B">
              <w:rPr>
                <w:rFonts w:ascii="Times New Roman" w:hAnsi="Times New Roman" w:cs="Times New Roman"/>
                <w:sz w:val="24"/>
                <w:szCs w:val="24"/>
              </w:rPr>
              <w:t xml:space="preserve">  </w:t>
            </w:r>
          </w:p>
          <w:p w14:paraId="4680DAD6" w14:textId="77777777" w:rsidR="001C2EEE" w:rsidRPr="004A335B" w:rsidRDefault="001C2EEE" w:rsidP="002445BE">
            <w:pPr>
              <w:widowControl w:val="0"/>
              <w:autoSpaceDE w:val="0"/>
              <w:autoSpaceDN w:val="0"/>
              <w:adjustRightInd w:val="0"/>
              <w:spacing w:after="0"/>
              <w:ind w:left="174" w:right="57" w:hanging="142"/>
              <w:jc w:val="both"/>
              <w:rPr>
                <w:rFonts w:ascii="Times New Roman" w:hAnsi="Times New Roman" w:cs="Times New Roman"/>
                <w:sz w:val="24"/>
                <w:szCs w:val="24"/>
              </w:rPr>
            </w:pPr>
          </w:p>
        </w:tc>
        <w:tc>
          <w:tcPr>
            <w:tcW w:w="4961" w:type="dxa"/>
            <w:shd w:val="clear" w:color="auto" w:fill="auto"/>
          </w:tcPr>
          <w:p w14:paraId="58582453" w14:textId="77777777" w:rsidR="001C2EEE" w:rsidRPr="004A335B" w:rsidRDefault="001C2EEE" w:rsidP="002445BE">
            <w:pPr>
              <w:pStyle w:val="Sarakstarindkopa"/>
              <w:widowControl w:val="0"/>
              <w:numPr>
                <w:ilvl w:val="2"/>
                <w:numId w:val="6"/>
              </w:numPr>
              <w:autoSpaceDE w:val="0"/>
              <w:autoSpaceDN w:val="0"/>
              <w:adjustRightInd w:val="0"/>
              <w:spacing w:after="0" w:line="240" w:lineRule="auto"/>
              <w:ind w:left="706" w:right="142" w:hanging="567"/>
              <w:jc w:val="both"/>
              <w:rPr>
                <w:rFonts w:ascii="Times New Roman" w:eastAsia="Times New Roman" w:hAnsi="Times New Roman" w:cs="Times New Roman"/>
                <w:sz w:val="24"/>
                <w:szCs w:val="24"/>
              </w:rPr>
            </w:pPr>
            <w:r w:rsidRPr="004A335B">
              <w:rPr>
                <w:rFonts w:ascii="Times New Roman" w:hAnsi="Times New Roman" w:cs="Times New Roman"/>
                <w:sz w:val="24"/>
                <w:szCs w:val="24"/>
              </w:rPr>
              <w:lastRenderedPageBreak/>
              <w:t xml:space="preserve">Pretendentam </w:t>
            </w:r>
            <w:r w:rsidRPr="004A335B">
              <w:rPr>
                <w:rFonts w:ascii="Times New Roman" w:eastAsia="Times New Roman" w:hAnsi="Times New Roman" w:cs="Times New Roman"/>
                <w:sz w:val="24"/>
                <w:szCs w:val="24"/>
              </w:rPr>
              <w:t xml:space="preserve">jāiesniedz Pretendenta parakstīts Pieteikums dalībai iepirkumā, kurš sagatavots saskaņā ar nolikuma </w:t>
            </w:r>
            <w:r w:rsidRPr="00A84F20">
              <w:rPr>
                <w:rFonts w:ascii="Times New Roman" w:eastAsia="Times New Roman" w:hAnsi="Times New Roman" w:cs="Times New Roman"/>
                <w:color w:val="0070C0"/>
                <w:sz w:val="24"/>
                <w:szCs w:val="24"/>
              </w:rPr>
              <w:t xml:space="preserve">1.pielikumā </w:t>
            </w:r>
            <w:r w:rsidRPr="004A335B">
              <w:rPr>
                <w:rFonts w:ascii="Times New Roman" w:eastAsia="Times New Roman" w:hAnsi="Times New Roman" w:cs="Times New Roman"/>
                <w:sz w:val="24"/>
                <w:szCs w:val="24"/>
              </w:rPr>
              <w:t xml:space="preserve">pievienoto veidni “Pieteikums dalībai iepirkumā”. </w:t>
            </w:r>
          </w:p>
          <w:p w14:paraId="48766329" w14:textId="77777777" w:rsidR="001C2EEE" w:rsidRPr="004A335B" w:rsidRDefault="001C2EEE" w:rsidP="002445BE">
            <w:pPr>
              <w:widowControl w:val="0"/>
              <w:autoSpaceDE w:val="0"/>
              <w:autoSpaceDN w:val="0"/>
              <w:adjustRightInd w:val="0"/>
              <w:spacing w:after="0" w:line="240" w:lineRule="auto"/>
              <w:ind w:left="706" w:right="142"/>
              <w:jc w:val="both"/>
              <w:rPr>
                <w:rFonts w:ascii="Times New Roman" w:hAnsi="Times New Roman" w:cs="Times New Roman"/>
                <w:sz w:val="24"/>
                <w:szCs w:val="24"/>
              </w:rPr>
            </w:pPr>
            <w:r w:rsidRPr="004A335B">
              <w:rPr>
                <w:rFonts w:ascii="Times New Roman" w:hAnsi="Times New Roman" w:cs="Times New Roman"/>
                <w:sz w:val="24"/>
                <w:szCs w:val="24"/>
              </w:rPr>
              <w:t>Par reģistrācijas faktu Latvijas Republikas Uzņēmumu reģistrā pasūtītājs pārliecināsies Uzņēmumu reģistra mājas lapā.</w:t>
            </w:r>
          </w:p>
          <w:p w14:paraId="00C70207" w14:textId="77777777" w:rsidR="001C2EEE" w:rsidRPr="004A335B" w:rsidRDefault="001C2EEE" w:rsidP="002445BE">
            <w:pPr>
              <w:widowControl w:val="0"/>
              <w:autoSpaceDE w:val="0"/>
              <w:autoSpaceDN w:val="0"/>
              <w:adjustRightInd w:val="0"/>
              <w:spacing w:after="0"/>
              <w:ind w:left="706" w:right="142"/>
              <w:jc w:val="both"/>
              <w:rPr>
                <w:rFonts w:ascii="Times New Roman" w:hAnsi="Times New Roman" w:cs="Times New Roman"/>
                <w:sz w:val="24"/>
                <w:szCs w:val="24"/>
              </w:rPr>
            </w:pPr>
            <w:r w:rsidRPr="004A335B">
              <w:rPr>
                <w:rFonts w:ascii="Times New Roman" w:hAnsi="Times New Roman" w:cs="Times New Roman"/>
                <w:sz w:val="24"/>
                <w:szCs w:val="24"/>
              </w:rPr>
              <w:t xml:space="preserve">Ārvalstīs reģistrētam Pretendentam jāiesniedz kompetentas attiecīgās valsts institūcijas izsniegts dokuments, kas apliecina, ka Pretendents ir reģistrēts atbilstoši tās valsts normatīvo aktu prasībām. Ja attiecīgajā valstī netiek izsniegti šāds dokuments, Pretendents </w:t>
            </w:r>
            <w:r w:rsidRPr="004A335B">
              <w:rPr>
                <w:rFonts w:ascii="Times New Roman" w:hAnsi="Times New Roman" w:cs="Times New Roman"/>
                <w:sz w:val="24"/>
                <w:szCs w:val="24"/>
              </w:rPr>
              <w:lastRenderedPageBreak/>
              <w:t>norāda ārvalsts kompetentās institūcijas interneta vietnes adresi, kurā pasūtītājs var pārliecināties par Pretendenta atbilstību minētajai prasībai.</w:t>
            </w:r>
          </w:p>
        </w:tc>
      </w:tr>
      <w:tr w:rsidR="001C2EEE" w:rsidRPr="00297CCD" w14:paraId="45E915BA" w14:textId="77777777" w:rsidTr="002445BE">
        <w:trPr>
          <w:trHeight w:val="1419"/>
        </w:trPr>
        <w:tc>
          <w:tcPr>
            <w:tcW w:w="4253" w:type="dxa"/>
            <w:shd w:val="clear" w:color="auto" w:fill="auto"/>
          </w:tcPr>
          <w:p w14:paraId="7DD71F8D" w14:textId="77777777" w:rsidR="001C2EEE" w:rsidRPr="004A335B" w:rsidRDefault="001C2EEE" w:rsidP="002445BE">
            <w:pPr>
              <w:spacing w:after="0" w:line="257" w:lineRule="auto"/>
              <w:ind w:left="858" w:right="151" w:hanging="567"/>
              <w:contextualSpacing/>
              <w:jc w:val="both"/>
              <w:rPr>
                <w:rFonts w:ascii="Times New Roman" w:hAnsi="Times New Roman" w:cs="Times New Roman"/>
                <w:sz w:val="24"/>
                <w:szCs w:val="24"/>
              </w:rPr>
            </w:pPr>
            <w:r w:rsidRPr="004A335B">
              <w:rPr>
                <w:rFonts w:ascii="Times New Roman" w:hAnsi="Times New Roman" w:cs="Times New Roman"/>
                <w:sz w:val="24"/>
                <w:szCs w:val="24"/>
              </w:rPr>
              <w:lastRenderedPageBreak/>
              <w:t>4.2.2. Pieteikumu dalībai iepirkumā paraksta Pretendenta pārstāvis ar pārstāvības tiesībām vai tā pilnvarota persona.</w:t>
            </w:r>
          </w:p>
        </w:tc>
        <w:tc>
          <w:tcPr>
            <w:tcW w:w="4961" w:type="dxa"/>
            <w:shd w:val="clear" w:color="auto" w:fill="auto"/>
          </w:tcPr>
          <w:p w14:paraId="40E25524" w14:textId="77777777" w:rsidR="001C2EEE" w:rsidRPr="004A335B" w:rsidRDefault="001C2EEE" w:rsidP="002445BE">
            <w:pPr>
              <w:widowControl w:val="0"/>
              <w:autoSpaceDE w:val="0"/>
              <w:autoSpaceDN w:val="0"/>
              <w:adjustRightInd w:val="0"/>
              <w:spacing w:after="0"/>
              <w:ind w:left="706" w:right="142" w:hanging="567"/>
              <w:jc w:val="both"/>
              <w:rPr>
                <w:rFonts w:ascii="Times New Roman" w:hAnsi="Times New Roman" w:cs="Times New Roman"/>
                <w:sz w:val="24"/>
                <w:szCs w:val="24"/>
              </w:rPr>
            </w:pPr>
            <w:r w:rsidRPr="004A335B">
              <w:rPr>
                <w:rFonts w:ascii="Times New Roman" w:hAnsi="Times New Roman" w:cs="Times New Roman"/>
                <w:sz w:val="24"/>
                <w:szCs w:val="24"/>
              </w:rPr>
              <w:t>4.3.2. Dokuments par pilnvarotās personas tiesībām pārstāvēt Pretendentu, parakstot piedāvājumu un citus piedāvājumā iekļautos dokumentus, ja minētā persona nav komercreģistrā reģistrēts komersanta likumiskais pārstāvis.</w:t>
            </w:r>
          </w:p>
        </w:tc>
      </w:tr>
      <w:tr w:rsidR="001C2EEE" w:rsidRPr="00297CCD" w14:paraId="7D0FD91F" w14:textId="77777777" w:rsidTr="00417718">
        <w:tc>
          <w:tcPr>
            <w:tcW w:w="4253" w:type="dxa"/>
            <w:shd w:val="clear" w:color="auto" w:fill="auto"/>
          </w:tcPr>
          <w:p w14:paraId="74EC805E" w14:textId="205B6017" w:rsidR="001C2EEE" w:rsidRPr="004A335B" w:rsidRDefault="001C2EEE" w:rsidP="002445BE">
            <w:pPr>
              <w:widowControl w:val="0"/>
              <w:autoSpaceDE w:val="0"/>
              <w:autoSpaceDN w:val="0"/>
              <w:adjustRightInd w:val="0"/>
              <w:spacing w:after="0"/>
              <w:ind w:left="174" w:right="149" w:hanging="30"/>
              <w:jc w:val="both"/>
              <w:rPr>
                <w:rFonts w:ascii="Times New Roman" w:hAnsi="Times New Roman" w:cs="Times New Roman"/>
                <w:sz w:val="24"/>
                <w:szCs w:val="24"/>
              </w:rPr>
            </w:pPr>
            <w:r w:rsidRPr="004A335B">
              <w:rPr>
                <w:rFonts w:ascii="Times New Roman" w:hAnsi="Times New Roman" w:cs="Times New Roman"/>
                <w:sz w:val="24"/>
                <w:szCs w:val="24"/>
              </w:rPr>
              <w:t>4.2.</w:t>
            </w:r>
            <w:r w:rsidR="004A335B" w:rsidRPr="004A335B">
              <w:rPr>
                <w:rFonts w:ascii="Times New Roman" w:hAnsi="Times New Roman" w:cs="Times New Roman"/>
                <w:sz w:val="24"/>
                <w:szCs w:val="24"/>
              </w:rPr>
              <w:t>3</w:t>
            </w:r>
            <w:r w:rsidRPr="004A335B">
              <w:rPr>
                <w:rFonts w:ascii="Times New Roman" w:hAnsi="Times New Roman" w:cs="Times New Roman"/>
                <w:sz w:val="24"/>
                <w:szCs w:val="24"/>
              </w:rPr>
              <w:t>. Pretendents var balstīties uz:</w:t>
            </w:r>
          </w:p>
          <w:p w14:paraId="30058A4A" w14:textId="1396CBA4" w:rsidR="001C2EEE" w:rsidRPr="004A335B" w:rsidRDefault="001C2EEE" w:rsidP="002445BE">
            <w:pPr>
              <w:widowControl w:val="0"/>
              <w:autoSpaceDE w:val="0"/>
              <w:autoSpaceDN w:val="0"/>
              <w:adjustRightInd w:val="0"/>
              <w:spacing w:after="0"/>
              <w:ind w:left="999" w:right="149" w:hanging="855"/>
              <w:jc w:val="both"/>
              <w:rPr>
                <w:rFonts w:ascii="Times New Roman" w:hAnsi="Times New Roman" w:cs="Times New Roman"/>
                <w:sz w:val="24"/>
                <w:szCs w:val="24"/>
              </w:rPr>
            </w:pPr>
            <w:r w:rsidRPr="004A335B">
              <w:rPr>
                <w:rFonts w:ascii="Times New Roman" w:hAnsi="Times New Roman" w:cs="Times New Roman"/>
                <w:sz w:val="24"/>
                <w:szCs w:val="24"/>
              </w:rPr>
              <w:t>4.2.</w:t>
            </w:r>
            <w:r w:rsidR="004A335B" w:rsidRPr="004A335B">
              <w:rPr>
                <w:rFonts w:ascii="Times New Roman" w:hAnsi="Times New Roman" w:cs="Times New Roman"/>
                <w:sz w:val="24"/>
                <w:szCs w:val="24"/>
              </w:rPr>
              <w:t>3</w:t>
            </w:r>
            <w:r w:rsidRPr="004A335B">
              <w:rPr>
                <w:rFonts w:ascii="Times New Roman" w:hAnsi="Times New Roman" w:cs="Times New Roman"/>
                <w:sz w:val="24"/>
                <w:szCs w:val="24"/>
              </w:rPr>
              <w:t xml:space="preserve">.1. citu personu </w:t>
            </w:r>
            <w:r w:rsidRPr="004A335B">
              <w:rPr>
                <w:rFonts w:ascii="Times New Roman" w:hAnsi="Times New Roman" w:cs="Times New Roman"/>
                <w:i/>
                <w:iCs/>
                <w:sz w:val="24"/>
                <w:szCs w:val="24"/>
              </w:rPr>
              <w:t>saimnieciskajām un finansiālajām iespējām</w:t>
            </w:r>
            <w:r w:rsidRPr="004A335B">
              <w:rPr>
                <w:rFonts w:ascii="Times New Roman" w:hAnsi="Times New Roman" w:cs="Times New Roman"/>
                <w:sz w:val="24"/>
                <w:szCs w:val="24"/>
              </w:rPr>
              <w:t>, ja tas ir nepieciešams konkrētā iepirkuma līguma izpildei, neatkarīgi no savstarpējo attiecību tiesiskā rakstura. Šādā gadījumā Pretendents pierāda Pasūtītājam, ka viņa rīcībā būs nepieciešamie resursi;</w:t>
            </w:r>
          </w:p>
          <w:p w14:paraId="5F970156" w14:textId="2954252D" w:rsidR="001C2EEE" w:rsidRPr="004A335B" w:rsidRDefault="001C2EEE" w:rsidP="002445BE">
            <w:pPr>
              <w:spacing w:after="0" w:line="257" w:lineRule="auto"/>
              <w:ind w:left="999" w:right="151" w:hanging="855"/>
              <w:contextualSpacing/>
              <w:jc w:val="both"/>
              <w:rPr>
                <w:rFonts w:ascii="Times New Roman" w:hAnsi="Times New Roman" w:cs="Times New Roman"/>
                <w:sz w:val="24"/>
                <w:szCs w:val="24"/>
              </w:rPr>
            </w:pPr>
            <w:r w:rsidRPr="004A335B">
              <w:rPr>
                <w:rFonts w:ascii="Times New Roman" w:hAnsi="Times New Roman" w:cs="Times New Roman"/>
                <w:sz w:val="24"/>
                <w:szCs w:val="24"/>
              </w:rPr>
              <w:t>4.2.</w:t>
            </w:r>
            <w:r w:rsidR="004A335B" w:rsidRPr="004A335B">
              <w:rPr>
                <w:rFonts w:ascii="Times New Roman" w:hAnsi="Times New Roman" w:cs="Times New Roman"/>
                <w:sz w:val="24"/>
                <w:szCs w:val="24"/>
              </w:rPr>
              <w:t>3</w:t>
            </w:r>
            <w:r w:rsidRPr="004A335B">
              <w:rPr>
                <w:rFonts w:ascii="Times New Roman" w:hAnsi="Times New Roman" w:cs="Times New Roman"/>
                <w:sz w:val="24"/>
                <w:szCs w:val="24"/>
              </w:rPr>
              <w:t xml:space="preserve">.2. citu personu </w:t>
            </w:r>
            <w:r w:rsidRPr="004A335B">
              <w:rPr>
                <w:rFonts w:ascii="Times New Roman" w:hAnsi="Times New Roman" w:cs="Times New Roman"/>
                <w:i/>
                <w:iCs/>
                <w:sz w:val="24"/>
                <w:szCs w:val="24"/>
              </w:rPr>
              <w:t>tehniskajām un profesionālajām iespējām</w:t>
            </w:r>
            <w:r w:rsidRPr="004A335B">
              <w:rPr>
                <w:rFonts w:ascii="Times New Roman" w:hAnsi="Times New Roman" w:cs="Times New Roman"/>
                <w:sz w:val="24"/>
                <w:szCs w:val="24"/>
              </w:rPr>
              <w:t>, ja tas ir nepieciešams konkrētā iepirkuma līguma izpildei, neatkarīgi no savstarpējo attiecību tiesiskā rakstura. Šādā gadījumā Pretendents pierāda Pasūtītājam, ka viņa rīcībā būs nepieciešamie resursi.</w:t>
            </w:r>
          </w:p>
        </w:tc>
        <w:tc>
          <w:tcPr>
            <w:tcW w:w="4961" w:type="dxa"/>
            <w:shd w:val="clear" w:color="auto" w:fill="auto"/>
          </w:tcPr>
          <w:p w14:paraId="3F1B32E2" w14:textId="566B086A" w:rsidR="001C2EEE" w:rsidRPr="004A335B" w:rsidRDefault="001C2EEE" w:rsidP="002445BE">
            <w:pPr>
              <w:widowControl w:val="0"/>
              <w:autoSpaceDE w:val="0"/>
              <w:autoSpaceDN w:val="0"/>
              <w:adjustRightInd w:val="0"/>
              <w:spacing w:after="0"/>
              <w:ind w:left="706" w:right="142" w:hanging="567"/>
              <w:jc w:val="both"/>
              <w:rPr>
                <w:rFonts w:ascii="Times New Roman" w:hAnsi="Times New Roman" w:cs="Times New Roman"/>
                <w:sz w:val="24"/>
                <w:szCs w:val="24"/>
              </w:rPr>
            </w:pPr>
            <w:r w:rsidRPr="004A335B">
              <w:rPr>
                <w:rFonts w:ascii="Times New Roman" w:hAnsi="Times New Roman" w:cs="Times New Roman"/>
                <w:sz w:val="24"/>
                <w:szCs w:val="24"/>
              </w:rPr>
              <w:t>4.3.</w:t>
            </w:r>
            <w:r w:rsidR="004A335B" w:rsidRPr="004A335B">
              <w:rPr>
                <w:rFonts w:ascii="Times New Roman" w:hAnsi="Times New Roman" w:cs="Times New Roman"/>
                <w:sz w:val="24"/>
                <w:szCs w:val="24"/>
              </w:rPr>
              <w:t>3</w:t>
            </w:r>
            <w:r w:rsidRPr="004A335B">
              <w:rPr>
                <w:rFonts w:ascii="Times New Roman" w:hAnsi="Times New Roman" w:cs="Times New Roman"/>
                <w:sz w:val="24"/>
                <w:szCs w:val="24"/>
              </w:rPr>
              <w:t>. Pretendents piedāvājumam pievieno personas, uz kuras iespējām Pretendents balstās, rakstisku apliecinājumu par piedalīšanos iepirkumā, kā arī apliecinājumu vai vienošanos, kurā norādīts, ka tā nodos Pretendenta rīcībā iepirkuma līguma izpildei nepieciešamos resursus gadījumā, ja ar Pretendentu tiks noslēgts iepirkuma līgums, un šie resursi būs Pretendenta rīcībā visu iepirkuma līguma izpildes laiku.</w:t>
            </w:r>
          </w:p>
          <w:p w14:paraId="117BDE7F" w14:textId="77777777" w:rsidR="001C2EEE" w:rsidRPr="004A335B" w:rsidRDefault="001C2EEE" w:rsidP="002445BE">
            <w:pPr>
              <w:widowControl w:val="0"/>
              <w:autoSpaceDE w:val="0"/>
              <w:autoSpaceDN w:val="0"/>
              <w:adjustRightInd w:val="0"/>
              <w:spacing w:before="120" w:after="0"/>
              <w:ind w:left="706" w:right="141"/>
              <w:jc w:val="both"/>
              <w:rPr>
                <w:rFonts w:ascii="Times New Roman" w:hAnsi="Times New Roman" w:cs="Times New Roman"/>
                <w:sz w:val="24"/>
                <w:szCs w:val="24"/>
              </w:rPr>
            </w:pPr>
            <w:r w:rsidRPr="004A335B">
              <w:rPr>
                <w:rFonts w:ascii="Times New Roman" w:hAnsi="Times New Roman" w:cs="Times New Roman"/>
                <w:sz w:val="24"/>
                <w:szCs w:val="24"/>
              </w:rPr>
              <w:t>Ja Pretendents, iesniedzot piedāvājumu, balstās uz citu personu saimnieciskajām vai finansiālajām iespējām, tas pierāda pasūtītājam, ka tā rīcībā būs nepieciešamie resursi, iesniedzot dokumentu, kas apliecina šīs personas sadarbību konkrētā iepirkuma līguma izpildē.</w:t>
            </w:r>
          </w:p>
          <w:p w14:paraId="5813722C" w14:textId="77777777" w:rsidR="001C2EEE" w:rsidRPr="004A335B" w:rsidRDefault="001C2EEE" w:rsidP="002445BE">
            <w:pPr>
              <w:widowControl w:val="0"/>
              <w:autoSpaceDE w:val="0"/>
              <w:autoSpaceDN w:val="0"/>
              <w:adjustRightInd w:val="0"/>
              <w:spacing w:after="0"/>
              <w:ind w:left="706" w:right="142"/>
              <w:jc w:val="both"/>
              <w:rPr>
                <w:rFonts w:ascii="Times New Roman" w:hAnsi="Times New Roman" w:cs="Times New Roman"/>
                <w:sz w:val="24"/>
                <w:szCs w:val="24"/>
              </w:rPr>
            </w:pPr>
            <w:r w:rsidRPr="004A335B">
              <w:rPr>
                <w:rFonts w:ascii="Times New Roman" w:hAnsi="Times New Roman" w:cs="Times New Roman"/>
                <w:sz w:val="24"/>
                <w:szCs w:val="24"/>
              </w:rPr>
              <w:t xml:space="preserve">Lai apliecinātu profesionālo pieredzi vai Pasūtītāja prasībām atbilstoša personāla pieejamību, Pretendents var balstīties uz citu personu iespējām tikai tad, ja šīs personas sniegs pakalpojumus, kuru izpildei attiecīgās spējas ir nepieciešamas. </w:t>
            </w:r>
          </w:p>
        </w:tc>
      </w:tr>
      <w:tr w:rsidR="001C2EEE" w:rsidRPr="00297CCD" w14:paraId="7FE98B6E" w14:textId="77777777" w:rsidTr="00417718">
        <w:tc>
          <w:tcPr>
            <w:tcW w:w="4253" w:type="dxa"/>
            <w:shd w:val="clear" w:color="auto" w:fill="auto"/>
          </w:tcPr>
          <w:p w14:paraId="640983FA" w14:textId="031F3669" w:rsidR="001C2EEE" w:rsidRPr="004A335B" w:rsidRDefault="001C2EEE" w:rsidP="002445BE">
            <w:pPr>
              <w:widowControl w:val="0"/>
              <w:autoSpaceDE w:val="0"/>
              <w:autoSpaceDN w:val="0"/>
              <w:adjustRightInd w:val="0"/>
              <w:spacing w:after="0"/>
              <w:ind w:left="716" w:right="147" w:hanging="580"/>
              <w:jc w:val="both"/>
              <w:rPr>
                <w:rFonts w:ascii="Times New Roman" w:hAnsi="Times New Roman" w:cs="Times New Roman"/>
                <w:sz w:val="24"/>
                <w:szCs w:val="24"/>
              </w:rPr>
            </w:pPr>
            <w:r w:rsidRPr="004A335B">
              <w:rPr>
                <w:rFonts w:ascii="Times New Roman" w:hAnsi="Times New Roman" w:cs="Times New Roman"/>
                <w:sz w:val="24"/>
                <w:szCs w:val="24"/>
              </w:rPr>
              <w:t>4.2.</w:t>
            </w:r>
            <w:r w:rsidR="004A335B" w:rsidRPr="004A335B">
              <w:rPr>
                <w:rFonts w:ascii="Times New Roman" w:hAnsi="Times New Roman" w:cs="Times New Roman"/>
                <w:sz w:val="24"/>
                <w:szCs w:val="24"/>
              </w:rPr>
              <w:t>4</w:t>
            </w:r>
            <w:r w:rsidRPr="004A335B">
              <w:rPr>
                <w:rFonts w:ascii="Times New Roman" w:hAnsi="Times New Roman" w:cs="Times New Roman"/>
                <w:sz w:val="24"/>
                <w:szCs w:val="24"/>
              </w:rPr>
              <w:t>. Prasības piegādātāju apvienībai vai personālsabiedrībai: vienošanās dokumentā jānorāda katra piegādātāju apvienības dalībnieka darbu veikšanas daļa procentos un katra dalībnieka atbildības apjoms.</w:t>
            </w:r>
          </w:p>
          <w:p w14:paraId="5C1908A0" w14:textId="77777777" w:rsidR="001C2EEE" w:rsidRPr="004A335B" w:rsidRDefault="001C2EEE" w:rsidP="002445BE">
            <w:pPr>
              <w:widowControl w:val="0"/>
              <w:autoSpaceDE w:val="0"/>
              <w:autoSpaceDN w:val="0"/>
              <w:adjustRightInd w:val="0"/>
              <w:spacing w:after="0"/>
              <w:ind w:left="174" w:right="149" w:hanging="30"/>
              <w:jc w:val="both"/>
              <w:rPr>
                <w:rFonts w:ascii="Times New Roman" w:hAnsi="Times New Roman" w:cs="Times New Roman"/>
                <w:sz w:val="24"/>
                <w:szCs w:val="24"/>
              </w:rPr>
            </w:pPr>
          </w:p>
        </w:tc>
        <w:tc>
          <w:tcPr>
            <w:tcW w:w="4961" w:type="dxa"/>
            <w:shd w:val="clear" w:color="auto" w:fill="auto"/>
          </w:tcPr>
          <w:p w14:paraId="476CD72A" w14:textId="77E1C0F2" w:rsidR="001C2EEE" w:rsidRPr="004A335B" w:rsidRDefault="001C2EEE" w:rsidP="002445BE">
            <w:pPr>
              <w:widowControl w:val="0"/>
              <w:autoSpaceDE w:val="0"/>
              <w:autoSpaceDN w:val="0"/>
              <w:adjustRightInd w:val="0"/>
              <w:spacing w:after="0" w:line="240" w:lineRule="auto"/>
              <w:ind w:left="848" w:right="141" w:hanging="567"/>
              <w:jc w:val="both"/>
              <w:rPr>
                <w:rFonts w:ascii="Times New Roman" w:hAnsi="Times New Roman" w:cs="Times New Roman"/>
                <w:sz w:val="24"/>
                <w:szCs w:val="24"/>
              </w:rPr>
            </w:pPr>
            <w:r w:rsidRPr="004A335B">
              <w:rPr>
                <w:rFonts w:ascii="Times New Roman" w:hAnsi="Times New Roman" w:cs="Times New Roman"/>
                <w:sz w:val="24"/>
                <w:szCs w:val="24"/>
              </w:rPr>
              <w:t>4.3.</w:t>
            </w:r>
            <w:r w:rsidR="004A335B" w:rsidRPr="004A335B">
              <w:rPr>
                <w:rFonts w:ascii="Times New Roman" w:hAnsi="Times New Roman" w:cs="Times New Roman"/>
                <w:sz w:val="24"/>
                <w:szCs w:val="24"/>
              </w:rPr>
              <w:t>4</w:t>
            </w:r>
            <w:r w:rsidRPr="004A335B">
              <w:rPr>
                <w:rFonts w:ascii="Times New Roman" w:hAnsi="Times New Roman" w:cs="Times New Roman"/>
                <w:sz w:val="24"/>
                <w:szCs w:val="24"/>
              </w:rPr>
              <w:t>. Starp piegādātāju apvienības vai personālsabiedrības dalībniekiem, vai dalībnieku pilnvaroto personu noslēgta vienošanās, kas parakstīta tā, ka vienošanās ir juridiski saistoša visiem dalībniekiem, kas pierāda dalībnieku uzņemtās saistības attiecībā pret šī iepirkuma realizāciju. Vienošanās iekļauj šādu informāciju:</w:t>
            </w:r>
          </w:p>
          <w:p w14:paraId="35873575" w14:textId="77777777" w:rsidR="001C2EEE" w:rsidRPr="004A335B" w:rsidRDefault="001C2EEE" w:rsidP="002445BE">
            <w:pPr>
              <w:widowControl w:val="0"/>
              <w:autoSpaceDE w:val="0"/>
              <w:autoSpaceDN w:val="0"/>
              <w:adjustRightInd w:val="0"/>
              <w:spacing w:after="0" w:line="240" w:lineRule="auto"/>
              <w:ind w:left="990" w:right="141" w:hanging="284"/>
              <w:jc w:val="both"/>
              <w:rPr>
                <w:rFonts w:ascii="Times New Roman" w:hAnsi="Times New Roman" w:cs="Times New Roman"/>
                <w:sz w:val="24"/>
                <w:szCs w:val="24"/>
              </w:rPr>
            </w:pPr>
            <w:r w:rsidRPr="004A335B">
              <w:rPr>
                <w:rFonts w:ascii="Times New Roman" w:hAnsi="Times New Roman" w:cs="Times New Roman"/>
                <w:sz w:val="24"/>
                <w:szCs w:val="24"/>
              </w:rPr>
              <w:t>- Piegādātāju apvienības vai personālsabiedrības dibināšanas mērķi;</w:t>
            </w:r>
          </w:p>
          <w:p w14:paraId="1F1AA31F" w14:textId="77777777" w:rsidR="001C2EEE" w:rsidRPr="004A335B" w:rsidRDefault="001C2EEE" w:rsidP="002445BE">
            <w:pPr>
              <w:widowControl w:val="0"/>
              <w:autoSpaceDE w:val="0"/>
              <w:autoSpaceDN w:val="0"/>
              <w:adjustRightInd w:val="0"/>
              <w:spacing w:after="0" w:line="240" w:lineRule="auto"/>
              <w:ind w:left="990" w:right="141" w:hanging="142"/>
              <w:jc w:val="both"/>
              <w:rPr>
                <w:rFonts w:ascii="Times New Roman" w:hAnsi="Times New Roman" w:cs="Times New Roman"/>
                <w:sz w:val="24"/>
                <w:szCs w:val="24"/>
              </w:rPr>
            </w:pPr>
            <w:r w:rsidRPr="004A335B">
              <w:rPr>
                <w:rFonts w:ascii="Times New Roman" w:hAnsi="Times New Roman" w:cs="Times New Roman"/>
                <w:sz w:val="24"/>
                <w:szCs w:val="24"/>
              </w:rPr>
              <w:t>- vienošanās spēkā esamības termiņu;</w:t>
            </w:r>
          </w:p>
          <w:p w14:paraId="5BF09907" w14:textId="77777777" w:rsidR="001C2EEE" w:rsidRPr="004A335B" w:rsidRDefault="001C2EEE" w:rsidP="002445BE">
            <w:pPr>
              <w:widowControl w:val="0"/>
              <w:autoSpaceDE w:val="0"/>
              <w:autoSpaceDN w:val="0"/>
              <w:adjustRightInd w:val="0"/>
              <w:spacing w:after="0" w:line="240" w:lineRule="auto"/>
              <w:ind w:left="990" w:right="141" w:hanging="142"/>
              <w:jc w:val="both"/>
              <w:rPr>
                <w:rFonts w:ascii="Times New Roman" w:hAnsi="Times New Roman" w:cs="Times New Roman"/>
                <w:sz w:val="24"/>
                <w:szCs w:val="24"/>
              </w:rPr>
            </w:pPr>
            <w:r w:rsidRPr="004A335B">
              <w:rPr>
                <w:rFonts w:ascii="Times New Roman" w:hAnsi="Times New Roman" w:cs="Times New Roman"/>
                <w:sz w:val="24"/>
                <w:szCs w:val="24"/>
              </w:rPr>
              <w:t>- informāciju par to, kādu iepirkuma daļu (t.sk. finansiālā izteiksmē) realizēs katrs no piegādātāju apvienības vai personālsabiedrības dalībniekiem;</w:t>
            </w:r>
          </w:p>
          <w:p w14:paraId="382B874C" w14:textId="77777777" w:rsidR="001C2EEE" w:rsidRPr="004A335B" w:rsidRDefault="001C2EEE" w:rsidP="002445BE">
            <w:pPr>
              <w:widowControl w:val="0"/>
              <w:autoSpaceDE w:val="0"/>
              <w:autoSpaceDN w:val="0"/>
              <w:adjustRightInd w:val="0"/>
              <w:spacing w:after="0" w:line="240" w:lineRule="auto"/>
              <w:ind w:left="990" w:right="141" w:hanging="142"/>
              <w:jc w:val="both"/>
              <w:rPr>
                <w:rFonts w:ascii="Times New Roman" w:hAnsi="Times New Roman" w:cs="Times New Roman"/>
                <w:sz w:val="24"/>
                <w:szCs w:val="24"/>
              </w:rPr>
            </w:pPr>
            <w:r w:rsidRPr="004A335B">
              <w:rPr>
                <w:rFonts w:ascii="Times New Roman" w:hAnsi="Times New Roman" w:cs="Times New Roman"/>
                <w:sz w:val="24"/>
                <w:szCs w:val="24"/>
              </w:rPr>
              <w:t xml:space="preserve">- apliecinājumu, ka visi piegādātāju </w:t>
            </w:r>
            <w:r w:rsidRPr="004A335B">
              <w:rPr>
                <w:rFonts w:ascii="Times New Roman" w:hAnsi="Times New Roman" w:cs="Times New Roman"/>
                <w:sz w:val="24"/>
                <w:szCs w:val="24"/>
              </w:rPr>
              <w:lastRenderedPageBreak/>
              <w:t xml:space="preserve">apvienības vai personālsabiedrības dalībnieki, uz kuru saimnieciskajām un finansiālajām iespējām Pretendents balstās un kuri būs atbildīgi par iepirkuma līguma izpildi, būs </w:t>
            </w:r>
            <w:r w:rsidRPr="004A335B">
              <w:rPr>
                <w:rFonts w:ascii="Times New Roman" w:hAnsi="Times New Roman" w:cs="Times New Roman"/>
                <w:i/>
                <w:iCs/>
                <w:sz w:val="24"/>
                <w:szCs w:val="24"/>
              </w:rPr>
              <w:t>solidāri</w:t>
            </w:r>
            <w:r w:rsidRPr="004A335B">
              <w:rPr>
                <w:rFonts w:ascii="Times New Roman" w:hAnsi="Times New Roman" w:cs="Times New Roman"/>
                <w:sz w:val="24"/>
                <w:szCs w:val="24"/>
              </w:rPr>
              <w:t xml:space="preserve"> atbildīgi par iepirkuma līguma izpildi gadījumā, ja tiks piešķirtas iepirkuma līguma slēgšanas tiesības;</w:t>
            </w:r>
          </w:p>
          <w:p w14:paraId="78F23BB5" w14:textId="77777777" w:rsidR="001C2EEE" w:rsidRPr="004A335B" w:rsidRDefault="001C2EEE" w:rsidP="002445BE">
            <w:pPr>
              <w:widowControl w:val="0"/>
              <w:autoSpaceDE w:val="0"/>
              <w:autoSpaceDN w:val="0"/>
              <w:adjustRightInd w:val="0"/>
              <w:spacing w:after="0" w:line="240" w:lineRule="auto"/>
              <w:ind w:left="990" w:right="142" w:hanging="142"/>
              <w:jc w:val="both"/>
              <w:rPr>
                <w:rFonts w:ascii="Times New Roman" w:hAnsi="Times New Roman" w:cs="Times New Roman"/>
                <w:sz w:val="24"/>
                <w:szCs w:val="24"/>
              </w:rPr>
            </w:pPr>
            <w:r w:rsidRPr="004A335B">
              <w:rPr>
                <w:rFonts w:ascii="Times New Roman" w:hAnsi="Times New Roman" w:cs="Times New Roman"/>
                <w:sz w:val="24"/>
                <w:szCs w:val="24"/>
              </w:rPr>
              <w:t>- informāciju par pilnvaroto personu, kas pārstāv attiecīgo piegādātāju apvienību vai personālsabiedrību.</w:t>
            </w:r>
          </w:p>
        </w:tc>
      </w:tr>
      <w:tr w:rsidR="001C2EEE" w:rsidRPr="00297CCD" w14:paraId="0E657745" w14:textId="77777777" w:rsidTr="00417718">
        <w:tc>
          <w:tcPr>
            <w:tcW w:w="4253" w:type="dxa"/>
            <w:shd w:val="clear" w:color="auto" w:fill="auto"/>
          </w:tcPr>
          <w:p w14:paraId="3D9704C1" w14:textId="579B9E3B" w:rsidR="001C2EEE" w:rsidRPr="004A335B" w:rsidRDefault="001C2EEE" w:rsidP="002445BE">
            <w:pPr>
              <w:widowControl w:val="0"/>
              <w:autoSpaceDE w:val="0"/>
              <w:autoSpaceDN w:val="0"/>
              <w:adjustRightInd w:val="0"/>
              <w:spacing w:after="0"/>
              <w:ind w:left="716" w:right="149" w:hanging="567"/>
              <w:jc w:val="both"/>
              <w:rPr>
                <w:rFonts w:ascii="Times New Roman" w:hAnsi="Times New Roman" w:cs="Times New Roman"/>
                <w:sz w:val="24"/>
                <w:szCs w:val="24"/>
              </w:rPr>
            </w:pPr>
            <w:r w:rsidRPr="004A335B">
              <w:rPr>
                <w:rFonts w:ascii="Times New Roman" w:hAnsi="Times New Roman" w:cs="Times New Roman"/>
                <w:sz w:val="24"/>
                <w:szCs w:val="24"/>
              </w:rPr>
              <w:lastRenderedPageBreak/>
              <w:t>4.2.</w:t>
            </w:r>
            <w:r w:rsidR="004A335B" w:rsidRPr="004A335B">
              <w:rPr>
                <w:rFonts w:ascii="Times New Roman" w:hAnsi="Times New Roman" w:cs="Times New Roman"/>
                <w:sz w:val="24"/>
                <w:szCs w:val="24"/>
              </w:rPr>
              <w:t>5</w:t>
            </w:r>
            <w:r w:rsidRPr="004A335B">
              <w:rPr>
                <w:rFonts w:ascii="Times New Roman" w:hAnsi="Times New Roman" w:cs="Times New Roman"/>
                <w:sz w:val="24"/>
                <w:szCs w:val="24"/>
              </w:rPr>
              <w:t>.</w:t>
            </w:r>
            <w:r w:rsidRPr="004A335B">
              <w:rPr>
                <w:rFonts w:ascii="Times New Roman" w:hAnsi="Times New Roman" w:cs="Times New Roman"/>
                <w:sz w:val="24"/>
                <w:szCs w:val="24"/>
              </w:rPr>
              <w:tab/>
              <w:t>Pretendents līguma izpildē var piesaistīt apakšuzņēmējus, ja tas ir nepieciešams konkrētā līguma izpildei.</w:t>
            </w:r>
          </w:p>
        </w:tc>
        <w:tc>
          <w:tcPr>
            <w:tcW w:w="4961" w:type="dxa"/>
            <w:shd w:val="clear" w:color="auto" w:fill="auto"/>
          </w:tcPr>
          <w:p w14:paraId="659E3B73" w14:textId="0C97778A" w:rsidR="001C2EEE" w:rsidRPr="004A335B" w:rsidRDefault="001C2EEE" w:rsidP="002445BE">
            <w:pPr>
              <w:widowControl w:val="0"/>
              <w:tabs>
                <w:tab w:val="left" w:pos="691"/>
              </w:tabs>
              <w:autoSpaceDE w:val="0"/>
              <w:autoSpaceDN w:val="0"/>
              <w:adjustRightInd w:val="0"/>
              <w:spacing w:after="0" w:line="240" w:lineRule="auto"/>
              <w:ind w:left="848" w:right="141" w:hanging="709"/>
              <w:jc w:val="both"/>
              <w:rPr>
                <w:rFonts w:ascii="Times New Roman" w:hAnsi="Times New Roman" w:cs="Times New Roman"/>
                <w:sz w:val="24"/>
                <w:szCs w:val="24"/>
              </w:rPr>
            </w:pPr>
            <w:r w:rsidRPr="004A335B">
              <w:rPr>
                <w:rFonts w:ascii="Times New Roman" w:hAnsi="Times New Roman" w:cs="Times New Roman"/>
                <w:sz w:val="24"/>
                <w:szCs w:val="24"/>
              </w:rPr>
              <w:t>4.3.</w:t>
            </w:r>
            <w:r w:rsidR="004A335B" w:rsidRPr="004A335B">
              <w:rPr>
                <w:rFonts w:ascii="Times New Roman" w:hAnsi="Times New Roman" w:cs="Times New Roman"/>
                <w:sz w:val="24"/>
                <w:szCs w:val="24"/>
              </w:rPr>
              <w:t>5</w:t>
            </w:r>
            <w:r w:rsidRPr="004A335B">
              <w:rPr>
                <w:rFonts w:ascii="Times New Roman" w:hAnsi="Times New Roman" w:cs="Times New Roman"/>
                <w:sz w:val="24"/>
                <w:szCs w:val="24"/>
              </w:rPr>
              <w:t>.</w:t>
            </w:r>
            <w:r w:rsidR="004A335B" w:rsidRPr="004A335B">
              <w:rPr>
                <w:rFonts w:ascii="Times New Roman" w:hAnsi="Times New Roman" w:cs="Times New Roman"/>
                <w:sz w:val="24"/>
                <w:szCs w:val="24"/>
              </w:rPr>
              <w:t xml:space="preserve"> </w:t>
            </w:r>
            <w:r w:rsidRPr="004A335B">
              <w:rPr>
                <w:rFonts w:ascii="Times New Roman" w:hAnsi="Times New Roman" w:cs="Times New Roman"/>
                <w:sz w:val="24"/>
                <w:szCs w:val="24"/>
              </w:rPr>
              <w:t xml:space="preserve">Pretendenta piesaistīto apakšuzņēmēju saraksts atbilstoši nolikuma </w:t>
            </w:r>
            <w:r w:rsidRPr="00A84F20">
              <w:rPr>
                <w:rFonts w:ascii="Times New Roman" w:hAnsi="Times New Roman" w:cs="Times New Roman"/>
                <w:color w:val="0070C0"/>
                <w:sz w:val="24"/>
                <w:szCs w:val="24"/>
              </w:rPr>
              <w:t>4. pielikuma</w:t>
            </w:r>
            <w:r w:rsidRPr="004A335B">
              <w:rPr>
                <w:rFonts w:ascii="Times New Roman" w:hAnsi="Times New Roman" w:cs="Times New Roman"/>
                <w:sz w:val="24"/>
                <w:szCs w:val="24"/>
              </w:rPr>
              <w:t xml:space="preserve"> veidnei, norāda visus tos apakšuzņēmējus (t.sk. apakšuzņēmēja apakšuzņēmējus), kuru sniedzamo pakalpojumu vērtība ir vismaz</w:t>
            </w:r>
            <w:r w:rsidR="009B7B9E">
              <w:rPr>
                <w:rFonts w:ascii="Times New Roman" w:hAnsi="Times New Roman" w:cs="Times New Roman"/>
                <w:sz w:val="24"/>
                <w:szCs w:val="24"/>
              </w:rPr>
              <w:t xml:space="preserve"> </w:t>
            </w:r>
            <w:r w:rsidR="0004038D" w:rsidRPr="004A335B">
              <w:rPr>
                <w:rFonts w:ascii="Times New Roman" w:hAnsi="Times New Roman" w:cs="Times New Roman"/>
                <w:color w:val="414142"/>
                <w:sz w:val="24"/>
                <w:szCs w:val="24"/>
                <w:shd w:val="clear" w:color="auto" w:fill="FFFFFF"/>
              </w:rPr>
              <w:t>10 000 </w:t>
            </w:r>
            <w:proofErr w:type="spellStart"/>
            <w:r w:rsidR="0004038D" w:rsidRPr="004A335B">
              <w:rPr>
                <w:rFonts w:ascii="Times New Roman" w:hAnsi="Times New Roman" w:cs="Times New Roman"/>
                <w:i/>
                <w:iCs/>
                <w:color w:val="414142"/>
                <w:sz w:val="24"/>
                <w:szCs w:val="24"/>
                <w:shd w:val="clear" w:color="auto" w:fill="FFFFFF"/>
              </w:rPr>
              <w:t>euro</w:t>
            </w:r>
            <w:proofErr w:type="spellEnd"/>
            <w:r w:rsidRPr="004A335B">
              <w:rPr>
                <w:rFonts w:ascii="Times New Roman" w:hAnsi="Times New Roman" w:cs="Times New Roman"/>
                <w:sz w:val="24"/>
                <w:szCs w:val="24"/>
              </w:rPr>
              <w:t xml:space="preserve">, un katram apakšuzņēmējam izpildei nododamo iepirkuma līguma daļu. </w:t>
            </w:r>
          </w:p>
          <w:p w14:paraId="025B94BB" w14:textId="77777777" w:rsidR="001C2EEE" w:rsidRPr="004A335B" w:rsidRDefault="001C2EEE" w:rsidP="002445BE">
            <w:pPr>
              <w:widowControl w:val="0"/>
              <w:tabs>
                <w:tab w:val="left" w:pos="691"/>
              </w:tabs>
              <w:autoSpaceDE w:val="0"/>
              <w:autoSpaceDN w:val="0"/>
              <w:adjustRightInd w:val="0"/>
              <w:spacing w:after="0" w:line="240" w:lineRule="auto"/>
              <w:ind w:left="848" w:right="142"/>
              <w:jc w:val="both"/>
              <w:rPr>
                <w:rFonts w:ascii="Times New Roman" w:hAnsi="Times New Roman" w:cs="Times New Roman"/>
                <w:sz w:val="24"/>
                <w:szCs w:val="24"/>
              </w:rPr>
            </w:pPr>
            <w:r w:rsidRPr="004A335B">
              <w:rPr>
                <w:rFonts w:ascii="Times New Roman" w:hAnsi="Times New Roman" w:cs="Times New Roman"/>
                <w:sz w:val="24"/>
                <w:szCs w:val="24"/>
              </w:rPr>
              <w:t>Pretendents piedāvājumā iekļauj apliecinājumu par tā gatavību veikt tam izpildei nododamo līguma daļu.</w:t>
            </w:r>
          </w:p>
        </w:tc>
      </w:tr>
    </w:tbl>
    <w:p w14:paraId="659D416C" w14:textId="4F7E1888" w:rsidR="001C2EEE" w:rsidRPr="00297CCD" w:rsidRDefault="001C2EEE" w:rsidP="00C509FA">
      <w:pPr>
        <w:pStyle w:val="NoSpacing1"/>
        <w:numPr>
          <w:ilvl w:val="1"/>
          <w:numId w:val="6"/>
        </w:numPr>
        <w:ind w:right="-2"/>
        <w:rPr>
          <w:szCs w:val="24"/>
          <w:u w:val="single"/>
        </w:rPr>
      </w:pPr>
      <w:r w:rsidRPr="00297CCD">
        <w:rPr>
          <w:bCs/>
          <w:szCs w:val="24"/>
        </w:rPr>
        <w:t xml:space="preserve">Pretendents un tā speciālisti komunicē latviešu valodā vai </w:t>
      </w:r>
      <w:r>
        <w:rPr>
          <w:bCs/>
          <w:szCs w:val="24"/>
        </w:rPr>
        <w:t>P</w:t>
      </w:r>
      <w:r w:rsidRPr="00297CCD">
        <w:rPr>
          <w:bCs/>
          <w:szCs w:val="24"/>
        </w:rPr>
        <w:t>retendents nodrošina tulka pieaicināšanu par saviem līdzekļiem.</w:t>
      </w:r>
      <w:r w:rsidRPr="00297CCD">
        <w:rPr>
          <w:szCs w:val="24"/>
        </w:rPr>
        <w:t xml:space="preserve"> </w:t>
      </w:r>
    </w:p>
    <w:p w14:paraId="36FF5950" w14:textId="77777777" w:rsidR="00507BB6" w:rsidRPr="00297CCD" w:rsidRDefault="00507BB6" w:rsidP="001C2EEE">
      <w:pPr>
        <w:pStyle w:val="NoSpacing1"/>
        <w:ind w:left="567" w:right="-2" w:firstLine="0"/>
        <w:rPr>
          <w:szCs w:val="24"/>
          <w:u w:val="single"/>
        </w:rPr>
      </w:pPr>
    </w:p>
    <w:p w14:paraId="26AE7E53" w14:textId="77777777" w:rsidR="001C2EEE" w:rsidRPr="004D50BD" w:rsidRDefault="001C2EEE" w:rsidP="001C2EEE">
      <w:pPr>
        <w:pStyle w:val="Sarakstarindkopa"/>
        <w:numPr>
          <w:ilvl w:val="0"/>
          <w:numId w:val="7"/>
        </w:numPr>
        <w:spacing w:after="0" w:line="240" w:lineRule="auto"/>
        <w:jc w:val="center"/>
        <w:rPr>
          <w:rFonts w:ascii="Times New Roman" w:hAnsi="Times New Roman" w:cs="Times New Roman"/>
          <w:b/>
          <w:bCs/>
          <w:sz w:val="24"/>
          <w:szCs w:val="24"/>
        </w:rPr>
      </w:pPr>
      <w:r w:rsidRPr="004D50BD">
        <w:rPr>
          <w:rFonts w:ascii="Times New Roman" w:hAnsi="Times New Roman" w:cs="Times New Roman"/>
          <w:b/>
          <w:bCs/>
          <w:sz w:val="24"/>
          <w:szCs w:val="24"/>
        </w:rPr>
        <w:t xml:space="preserve">PRASĪBAS </w:t>
      </w:r>
      <w:r>
        <w:rPr>
          <w:rFonts w:ascii="Times New Roman" w:hAnsi="Times New Roman" w:cs="Times New Roman"/>
          <w:b/>
          <w:bCs/>
          <w:sz w:val="24"/>
          <w:szCs w:val="24"/>
        </w:rPr>
        <w:t xml:space="preserve">TEHNISKAJAI SPECIFIKĀCIJAI UN </w:t>
      </w:r>
      <w:r w:rsidRPr="004D50BD">
        <w:rPr>
          <w:rFonts w:ascii="Times New Roman" w:hAnsi="Times New Roman" w:cs="Times New Roman"/>
          <w:b/>
          <w:bCs/>
          <w:sz w:val="24"/>
          <w:szCs w:val="24"/>
        </w:rPr>
        <w:t xml:space="preserve">TEHNISKAJAM PIEDĀVĀJUMAM. </w:t>
      </w:r>
    </w:p>
    <w:p w14:paraId="638AEB22" w14:textId="33B3FDAF" w:rsidR="001C2EEE" w:rsidRPr="004D50BD" w:rsidRDefault="001C2EEE" w:rsidP="001C2EEE">
      <w:pPr>
        <w:pStyle w:val="Sarakstarindkopa"/>
        <w:numPr>
          <w:ilvl w:val="1"/>
          <w:numId w:val="7"/>
        </w:numPr>
        <w:spacing w:after="0" w:line="240" w:lineRule="auto"/>
        <w:ind w:left="567" w:hanging="567"/>
        <w:jc w:val="both"/>
        <w:rPr>
          <w:rFonts w:ascii="Times New Roman" w:hAnsi="Times New Roman" w:cs="Times New Roman"/>
          <w:sz w:val="24"/>
          <w:szCs w:val="24"/>
        </w:rPr>
      </w:pPr>
      <w:r w:rsidRPr="004D50BD">
        <w:rPr>
          <w:rFonts w:ascii="Times New Roman" w:eastAsia="Times New Roman" w:hAnsi="Times New Roman" w:cs="Times New Roman"/>
          <w:sz w:val="24"/>
          <w:szCs w:val="24"/>
          <w:lang w:eastAsia="ar-SA"/>
        </w:rPr>
        <w:t xml:space="preserve">Pretendents </w:t>
      </w:r>
      <w:r>
        <w:rPr>
          <w:rFonts w:ascii="Times New Roman" w:eastAsia="Times New Roman" w:hAnsi="Times New Roman" w:cs="Times New Roman"/>
          <w:sz w:val="24"/>
          <w:szCs w:val="24"/>
          <w:lang w:eastAsia="ar-SA"/>
        </w:rPr>
        <w:t>t</w:t>
      </w:r>
      <w:r w:rsidRPr="004D50BD">
        <w:rPr>
          <w:rFonts w:ascii="Times New Roman" w:eastAsia="Times New Roman" w:hAnsi="Times New Roman" w:cs="Times New Roman"/>
          <w:sz w:val="24"/>
          <w:szCs w:val="24"/>
          <w:lang w:eastAsia="ar-SA"/>
        </w:rPr>
        <w:t xml:space="preserve">ehnisko piedāvājumu sagatavo, aizpildot nolikuma </w:t>
      </w:r>
      <w:r w:rsidRPr="002F14E8">
        <w:rPr>
          <w:rFonts w:ascii="Times New Roman" w:eastAsia="Times New Roman" w:hAnsi="Times New Roman" w:cs="Times New Roman"/>
          <w:color w:val="0070C0"/>
          <w:sz w:val="24"/>
          <w:szCs w:val="24"/>
          <w:lang w:eastAsia="ar-SA"/>
        </w:rPr>
        <w:t xml:space="preserve">2.pielikuma </w:t>
      </w:r>
      <w:r w:rsidRPr="004D50BD">
        <w:rPr>
          <w:rFonts w:ascii="Times New Roman" w:eastAsia="Times New Roman" w:hAnsi="Times New Roman" w:cs="Times New Roman"/>
          <w:sz w:val="24"/>
          <w:szCs w:val="24"/>
          <w:lang w:eastAsia="ar-SA"/>
        </w:rPr>
        <w:t>veidni „Tehniskā specifikācija</w:t>
      </w:r>
      <w:r>
        <w:rPr>
          <w:rFonts w:ascii="Times New Roman" w:eastAsia="Times New Roman" w:hAnsi="Times New Roman" w:cs="Times New Roman"/>
          <w:sz w:val="24"/>
          <w:szCs w:val="24"/>
          <w:lang w:eastAsia="ar-SA"/>
        </w:rPr>
        <w:t xml:space="preserve"> </w:t>
      </w:r>
      <w:r w:rsidR="0098498F">
        <w:rPr>
          <w:rFonts w:ascii="Times New Roman" w:eastAsia="Times New Roman" w:hAnsi="Times New Roman" w:cs="Times New Roman"/>
          <w:sz w:val="24"/>
          <w:szCs w:val="24"/>
          <w:lang w:eastAsia="ar-SA"/>
        </w:rPr>
        <w:t>- tehniskā piedāvājuma forma</w:t>
      </w:r>
      <w:r w:rsidRPr="004D50BD">
        <w:rPr>
          <w:rFonts w:ascii="Times New Roman" w:eastAsia="Times New Roman" w:hAnsi="Times New Roman" w:cs="Times New Roman"/>
          <w:sz w:val="24"/>
          <w:szCs w:val="24"/>
          <w:lang w:eastAsia="ar-SA"/>
        </w:rPr>
        <w:t xml:space="preserve">”, ierakstot savu piedāvājumu atbilstoši </w:t>
      </w:r>
      <w:r>
        <w:rPr>
          <w:rFonts w:ascii="Times New Roman" w:eastAsia="Times New Roman" w:hAnsi="Times New Roman" w:cs="Times New Roman"/>
          <w:sz w:val="24"/>
          <w:szCs w:val="24"/>
          <w:lang w:eastAsia="ar-SA"/>
        </w:rPr>
        <w:t>P</w:t>
      </w:r>
      <w:r w:rsidRPr="004D50BD">
        <w:rPr>
          <w:rFonts w:ascii="Times New Roman" w:eastAsia="Times New Roman" w:hAnsi="Times New Roman" w:cs="Times New Roman"/>
          <w:sz w:val="24"/>
          <w:szCs w:val="24"/>
          <w:lang w:eastAsia="ar-SA"/>
        </w:rPr>
        <w:t>asūtītāja prasībām</w:t>
      </w:r>
      <w:r>
        <w:rPr>
          <w:rFonts w:ascii="Times New Roman" w:eastAsia="Times New Roman" w:hAnsi="Times New Roman" w:cs="Times New Roman"/>
          <w:sz w:val="24"/>
          <w:szCs w:val="24"/>
          <w:lang w:eastAsia="ar-SA"/>
        </w:rPr>
        <w:t xml:space="preserve">. </w:t>
      </w:r>
    </w:p>
    <w:p w14:paraId="2713B69B" w14:textId="77777777" w:rsidR="001C2EEE" w:rsidRPr="004D50BD" w:rsidRDefault="001C2EEE" w:rsidP="001C2EEE">
      <w:pPr>
        <w:pStyle w:val="Sarakstarindkopa"/>
        <w:tabs>
          <w:tab w:val="left" w:pos="0"/>
          <w:tab w:val="left" w:pos="284"/>
        </w:tabs>
        <w:spacing w:after="0" w:line="240" w:lineRule="auto"/>
        <w:ind w:left="357"/>
        <w:rPr>
          <w:rFonts w:ascii="Times New Roman" w:hAnsi="Times New Roman" w:cs="Times New Roman"/>
          <w:b/>
          <w:bCs/>
          <w:sz w:val="24"/>
          <w:szCs w:val="24"/>
        </w:rPr>
      </w:pPr>
    </w:p>
    <w:p w14:paraId="3A510F75" w14:textId="77777777" w:rsidR="001C2EEE" w:rsidRPr="004D50BD" w:rsidRDefault="001C2EEE" w:rsidP="00A15B8A">
      <w:pPr>
        <w:pStyle w:val="Sarakstarindkopa"/>
        <w:numPr>
          <w:ilvl w:val="0"/>
          <w:numId w:val="7"/>
        </w:numPr>
        <w:tabs>
          <w:tab w:val="left" w:pos="0"/>
          <w:tab w:val="left" w:pos="284"/>
        </w:tabs>
        <w:spacing w:after="0" w:line="240" w:lineRule="auto"/>
        <w:ind w:left="357" w:hanging="357"/>
        <w:jc w:val="center"/>
        <w:rPr>
          <w:rFonts w:ascii="Times New Roman" w:hAnsi="Times New Roman" w:cs="Times New Roman"/>
          <w:b/>
          <w:bCs/>
          <w:sz w:val="24"/>
          <w:szCs w:val="24"/>
        </w:rPr>
      </w:pPr>
      <w:r w:rsidRPr="004D50BD">
        <w:rPr>
          <w:rFonts w:ascii="Times New Roman" w:hAnsi="Times New Roman" w:cs="Times New Roman"/>
          <w:b/>
          <w:bCs/>
          <w:iCs/>
          <w:sz w:val="24"/>
          <w:szCs w:val="24"/>
          <w:lang w:eastAsia="lv-LV"/>
        </w:rPr>
        <w:t>PRASĪBAS FINANŠU PIEDĀVĀJUMAM</w:t>
      </w:r>
    </w:p>
    <w:p w14:paraId="489B7755" w14:textId="4E9251B5" w:rsidR="001C2EEE" w:rsidRPr="00BF4876" w:rsidRDefault="001C2EEE" w:rsidP="001C2EEE">
      <w:pPr>
        <w:pStyle w:val="Sarakstarindkopa"/>
        <w:numPr>
          <w:ilvl w:val="1"/>
          <w:numId w:val="7"/>
        </w:numPr>
        <w:spacing w:after="0" w:line="240" w:lineRule="auto"/>
        <w:ind w:left="567" w:hanging="504"/>
        <w:jc w:val="both"/>
        <w:rPr>
          <w:rFonts w:ascii="Times New Roman" w:hAnsi="Times New Roman" w:cs="Times New Roman"/>
          <w:sz w:val="24"/>
          <w:szCs w:val="24"/>
        </w:rPr>
      </w:pPr>
      <w:r w:rsidRPr="00BF4876">
        <w:rPr>
          <w:rFonts w:ascii="Times New Roman" w:eastAsia="Times New Roman" w:hAnsi="Times New Roman" w:cs="Times New Roman"/>
          <w:sz w:val="24"/>
          <w:szCs w:val="24"/>
          <w:lang w:eastAsia="ar-SA"/>
        </w:rPr>
        <w:t xml:space="preserve">Pretendents </w:t>
      </w:r>
      <w:r>
        <w:rPr>
          <w:rFonts w:ascii="Times New Roman" w:eastAsia="Times New Roman" w:hAnsi="Times New Roman" w:cs="Times New Roman"/>
          <w:sz w:val="24"/>
          <w:szCs w:val="24"/>
          <w:lang w:eastAsia="ar-SA"/>
        </w:rPr>
        <w:t>f</w:t>
      </w:r>
      <w:r w:rsidRPr="00BF4876">
        <w:rPr>
          <w:rFonts w:ascii="Times New Roman" w:eastAsia="Times New Roman" w:hAnsi="Times New Roman" w:cs="Times New Roman"/>
          <w:sz w:val="24"/>
          <w:szCs w:val="24"/>
          <w:lang w:eastAsia="ar-SA"/>
        </w:rPr>
        <w:t xml:space="preserve">inanšu piedāvājumu sagatavo, aizpildot nolikuma </w:t>
      </w:r>
      <w:r w:rsidRPr="002F14E8">
        <w:rPr>
          <w:rFonts w:ascii="Times New Roman" w:eastAsia="Times New Roman" w:hAnsi="Times New Roman" w:cs="Times New Roman"/>
          <w:color w:val="0070C0"/>
          <w:sz w:val="24"/>
          <w:szCs w:val="24"/>
          <w:lang w:eastAsia="ar-SA"/>
        </w:rPr>
        <w:t xml:space="preserve">3.pielikuma </w:t>
      </w:r>
      <w:r w:rsidRPr="00BF4876">
        <w:rPr>
          <w:rFonts w:ascii="Times New Roman" w:eastAsia="Times New Roman" w:hAnsi="Times New Roman" w:cs="Times New Roman"/>
          <w:sz w:val="24"/>
          <w:szCs w:val="24"/>
          <w:lang w:eastAsia="ar-SA"/>
        </w:rPr>
        <w:t>veidni „Finanšu piedāvājums</w:t>
      </w:r>
      <w:r w:rsidR="0098498F">
        <w:rPr>
          <w:rFonts w:ascii="Times New Roman" w:eastAsia="Times New Roman" w:hAnsi="Times New Roman" w:cs="Times New Roman"/>
          <w:sz w:val="24"/>
          <w:szCs w:val="24"/>
          <w:lang w:eastAsia="ar-SA"/>
        </w:rPr>
        <w:t xml:space="preserve"> – finanšu piedāvājuma forma</w:t>
      </w:r>
      <w:r w:rsidRPr="00BF4876">
        <w:rPr>
          <w:rFonts w:ascii="Times New Roman" w:eastAsia="Times New Roman" w:hAnsi="Times New Roman" w:cs="Times New Roman"/>
          <w:sz w:val="24"/>
          <w:szCs w:val="24"/>
          <w:lang w:eastAsia="ar-SA"/>
        </w:rPr>
        <w:t xml:space="preserve">”, ierakstot savu piedāvājumu atbilstoši Pasūtītāja prasībām. </w:t>
      </w:r>
    </w:p>
    <w:p w14:paraId="0F3DD877" w14:textId="77777777" w:rsidR="001C2EEE" w:rsidRPr="0014179B" w:rsidRDefault="001C2EEE" w:rsidP="001C2EEE">
      <w:pPr>
        <w:pStyle w:val="Sarakstarindkopa"/>
        <w:numPr>
          <w:ilvl w:val="1"/>
          <w:numId w:val="7"/>
        </w:numPr>
        <w:spacing w:after="0" w:line="240" w:lineRule="auto"/>
        <w:ind w:left="567" w:hanging="504"/>
        <w:jc w:val="both"/>
        <w:rPr>
          <w:rFonts w:ascii="Times New Roman" w:hAnsi="Times New Roman" w:cs="Times New Roman"/>
          <w:sz w:val="24"/>
          <w:szCs w:val="24"/>
        </w:rPr>
      </w:pPr>
      <w:r w:rsidRPr="00BF4876">
        <w:rPr>
          <w:rFonts w:ascii="Times New Roman" w:eastAsia="Times New Roman" w:hAnsi="Times New Roman" w:cs="Times New Roman"/>
          <w:sz w:val="24"/>
          <w:szCs w:val="24"/>
          <w:lang w:eastAsia="ar-SA"/>
        </w:rPr>
        <w:t>Finanšu piedāvājumā piedāvātās cenas jāizsaka ar precizitāti divas zīmes aiz komata.</w:t>
      </w:r>
    </w:p>
    <w:p w14:paraId="52A605E0" w14:textId="057164ED" w:rsidR="001C2EEE" w:rsidRDefault="001C2EEE" w:rsidP="001C2EEE">
      <w:pPr>
        <w:pStyle w:val="Sarakstarindkopa"/>
        <w:numPr>
          <w:ilvl w:val="1"/>
          <w:numId w:val="7"/>
        </w:numPr>
        <w:spacing w:after="0" w:line="240" w:lineRule="auto"/>
        <w:ind w:left="567" w:hanging="504"/>
        <w:jc w:val="both"/>
        <w:rPr>
          <w:rFonts w:ascii="Times New Roman" w:hAnsi="Times New Roman" w:cs="Times New Roman"/>
          <w:sz w:val="24"/>
          <w:szCs w:val="24"/>
        </w:rPr>
      </w:pPr>
      <w:r w:rsidRPr="0014179B">
        <w:rPr>
          <w:rFonts w:ascii="Times New Roman" w:hAnsi="Times New Roman" w:cs="Times New Roman"/>
          <w:sz w:val="24"/>
          <w:szCs w:val="24"/>
        </w:rPr>
        <w:t>Piedāvātajās cenās ietvertas visas ar pakalpojumiem saistītās izmaksas, visi iespējamie riski, kas saistīti ar tirgus cenu svārstībām, tai skaitā nodokļi un nodevas (ja ir paredzēti), kas ir saistošas Pretendentam, lai nodrošinātu kvalitatīvu iepirkuma līguma izpildi, tajā skaitā visi iespējamie sadārdzinājumi.</w:t>
      </w:r>
    </w:p>
    <w:p w14:paraId="6A3998C2" w14:textId="24C28EC9" w:rsidR="00AF148D" w:rsidRDefault="00AF148D" w:rsidP="00AF148D">
      <w:pPr>
        <w:pStyle w:val="Sarakstarindkopa"/>
        <w:spacing w:after="0" w:line="240" w:lineRule="auto"/>
        <w:ind w:left="567"/>
        <w:jc w:val="both"/>
        <w:rPr>
          <w:rFonts w:ascii="Times New Roman" w:hAnsi="Times New Roman" w:cs="Times New Roman"/>
          <w:sz w:val="24"/>
          <w:szCs w:val="24"/>
        </w:rPr>
      </w:pPr>
    </w:p>
    <w:p w14:paraId="11B64672" w14:textId="77777777" w:rsidR="001C2EEE" w:rsidRPr="00297CCD" w:rsidRDefault="001C2EEE" w:rsidP="001C2EEE">
      <w:pPr>
        <w:pStyle w:val="Sarakstarindkopa"/>
        <w:numPr>
          <w:ilvl w:val="0"/>
          <w:numId w:val="7"/>
        </w:numPr>
        <w:tabs>
          <w:tab w:val="left" w:pos="0"/>
        </w:tabs>
        <w:spacing w:before="120" w:after="120" w:line="240" w:lineRule="auto"/>
        <w:jc w:val="center"/>
        <w:rPr>
          <w:rFonts w:ascii="Times New Roman" w:hAnsi="Times New Roman" w:cs="Times New Roman"/>
          <w:b/>
          <w:bCs/>
          <w:iCs/>
          <w:sz w:val="24"/>
          <w:szCs w:val="24"/>
          <w:lang w:eastAsia="lv-LV"/>
        </w:rPr>
      </w:pPr>
      <w:r w:rsidRPr="00297CCD">
        <w:rPr>
          <w:rFonts w:ascii="Times New Roman" w:eastAsia="Times New Roman" w:hAnsi="Times New Roman" w:cs="Times New Roman"/>
          <w:b/>
          <w:bCs/>
          <w:color w:val="000000"/>
          <w:sz w:val="24"/>
          <w:szCs w:val="24"/>
        </w:rPr>
        <w:t>PIEDĀVĀJUMU VĒRTĒŠANAS KĀRTĪBA</w:t>
      </w:r>
    </w:p>
    <w:p w14:paraId="169DC1EE" w14:textId="77777777" w:rsidR="001C2EEE" w:rsidRPr="00297CCD" w:rsidRDefault="001C2EEE" w:rsidP="001C2EEE">
      <w:pPr>
        <w:pStyle w:val="Sarakstarindkopa"/>
        <w:numPr>
          <w:ilvl w:val="1"/>
          <w:numId w:val="7"/>
        </w:numPr>
        <w:spacing w:after="0" w:line="240" w:lineRule="auto"/>
        <w:ind w:left="567" w:hanging="567"/>
        <w:jc w:val="both"/>
        <w:rPr>
          <w:rFonts w:ascii="Times New Roman" w:hAnsi="Times New Roman" w:cs="Times New Roman"/>
          <w:sz w:val="24"/>
          <w:szCs w:val="24"/>
        </w:rPr>
      </w:pPr>
      <w:r w:rsidRPr="00297CCD">
        <w:rPr>
          <w:rFonts w:ascii="Times New Roman" w:hAnsi="Times New Roman" w:cs="Times New Roman"/>
          <w:sz w:val="24"/>
          <w:szCs w:val="24"/>
        </w:rPr>
        <w:t xml:space="preserve">Piedāvājumu vērtēšanu Komisija veic slēgtā sēdē. </w:t>
      </w:r>
    </w:p>
    <w:p w14:paraId="3D25911E" w14:textId="77777777" w:rsidR="001C2EEE" w:rsidRPr="00297CCD" w:rsidRDefault="001C2EEE" w:rsidP="001C2EEE">
      <w:pPr>
        <w:pStyle w:val="Sarakstarindkopa"/>
        <w:numPr>
          <w:ilvl w:val="1"/>
          <w:numId w:val="7"/>
        </w:numPr>
        <w:spacing w:after="0" w:line="240" w:lineRule="auto"/>
        <w:ind w:left="567" w:hanging="567"/>
        <w:jc w:val="both"/>
        <w:rPr>
          <w:rFonts w:ascii="Times New Roman" w:hAnsi="Times New Roman" w:cs="Times New Roman"/>
          <w:sz w:val="24"/>
          <w:szCs w:val="24"/>
        </w:rPr>
      </w:pPr>
      <w:r w:rsidRPr="00297CCD">
        <w:rPr>
          <w:rFonts w:ascii="Times New Roman" w:hAnsi="Times New Roman" w:cs="Times New Roman"/>
          <w:sz w:val="24"/>
          <w:szCs w:val="24"/>
          <w:u w:val="single"/>
        </w:rPr>
        <w:t>Piedāvājuma noformējuma pārbaude.</w:t>
      </w:r>
      <w:r w:rsidRPr="00297CCD">
        <w:rPr>
          <w:rFonts w:ascii="Times New Roman" w:hAnsi="Times New Roman" w:cs="Times New Roman"/>
          <w:sz w:val="24"/>
          <w:szCs w:val="24"/>
        </w:rPr>
        <w:t xml:space="preserve"> Komisija izvērtē, vai piedāvājuma dokumenti sagatavoti un noformēti atbilstoši nolikumā norādītajām prasībām. Ja piedāvājuma dokumenti nav noformēti atbilstoši nolikuma prasībām, traucējot izvērtēt piedāvājumu pēc būtības, vai tā radot šaubas par piedāvājuma satura ticamību un vai piedāvājuma nenoraidīšana attiecīgo trūkumu dēļ radītu vienlīdzīgas attieksmes pret pārējiem </w:t>
      </w:r>
      <w:r>
        <w:rPr>
          <w:rFonts w:ascii="Times New Roman" w:hAnsi="Times New Roman" w:cs="Times New Roman"/>
          <w:sz w:val="24"/>
          <w:szCs w:val="24"/>
        </w:rPr>
        <w:t>pretendentiem</w:t>
      </w:r>
      <w:r w:rsidRPr="00297CCD">
        <w:rPr>
          <w:rFonts w:ascii="Times New Roman" w:hAnsi="Times New Roman" w:cs="Times New Roman"/>
          <w:sz w:val="24"/>
          <w:szCs w:val="24"/>
        </w:rPr>
        <w:t xml:space="preserve"> pārkāpumu, tad </w:t>
      </w:r>
      <w:r>
        <w:rPr>
          <w:rFonts w:ascii="Times New Roman" w:hAnsi="Times New Roman" w:cs="Times New Roman"/>
          <w:sz w:val="24"/>
          <w:szCs w:val="24"/>
        </w:rPr>
        <w:t>P</w:t>
      </w:r>
      <w:r w:rsidRPr="00297CCD">
        <w:rPr>
          <w:rFonts w:ascii="Times New Roman" w:hAnsi="Times New Roman" w:cs="Times New Roman"/>
          <w:sz w:val="24"/>
          <w:szCs w:val="24"/>
        </w:rPr>
        <w:t>retendents var tikt izslēgts no turpmākās dalības iepirkumā.</w:t>
      </w:r>
    </w:p>
    <w:p w14:paraId="653CF494" w14:textId="77777777" w:rsidR="001C2EEE" w:rsidRPr="00297CCD" w:rsidRDefault="001C2EEE" w:rsidP="001C2EEE">
      <w:pPr>
        <w:pStyle w:val="Pamatteksts2"/>
        <w:numPr>
          <w:ilvl w:val="1"/>
          <w:numId w:val="7"/>
        </w:numPr>
        <w:spacing w:after="0" w:line="240" w:lineRule="auto"/>
        <w:ind w:left="567" w:hanging="567"/>
        <w:jc w:val="both"/>
        <w:rPr>
          <w:sz w:val="24"/>
          <w:szCs w:val="24"/>
          <w:u w:val="single"/>
          <w:lang w:val="lv-LV"/>
        </w:rPr>
      </w:pPr>
      <w:r w:rsidRPr="00297CCD">
        <w:rPr>
          <w:sz w:val="24"/>
          <w:szCs w:val="24"/>
          <w:u w:val="single"/>
          <w:lang w:val="lv-LV"/>
        </w:rPr>
        <w:t>Pretendentu kvalifikācijas (atlases) pārbaude.</w:t>
      </w:r>
    </w:p>
    <w:p w14:paraId="6E7FB2F2" w14:textId="77777777" w:rsidR="001C2EEE" w:rsidRPr="00297CCD" w:rsidRDefault="001C2EEE" w:rsidP="001C2EEE">
      <w:pPr>
        <w:pStyle w:val="Pamatteksts2"/>
        <w:numPr>
          <w:ilvl w:val="2"/>
          <w:numId w:val="7"/>
        </w:numPr>
        <w:spacing w:after="0" w:line="240" w:lineRule="auto"/>
        <w:ind w:left="1134" w:hanging="567"/>
        <w:jc w:val="both"/>
        <w:rPr>
          <w:sz w:val="24"/>
          <w:szCs w:val="24"/>
          <w:lang w:val="lv-LV"/>
        </w:rPr>
      </w:pPr>
      <w:r w:rsidRPr="00297CCD">
        <w:rPr>
          <w:sz w:val="24"/>
          <w:szCs w:val="24"/>
          <w:lang w:val="lv-LV"/>
        </w:rPr>
        <w:t xml:space="preserve">Pretendentu kvalifikācijas pārbaudē Komisija pārbauda </w:t>
      </w:r>
      <w:r>
        <w:rPr>
          <w:sz w:val="24"/>
          <w:szCs w:val="24"/>
          <w:lang w:val="lv-LV"/>
        </w:rPr>
        <w:t>P</w:t>
      </w:r>
      <w:r w:rsidRPr="00297CCD">
        <w:rPr>
          <w:sz w:val="24"/>
          <w:szCs w:val="24"/>
          <w:lang w:val="lv-LV"/>
        </w:rPr>
        <w:t>retendenta atbilstību nolikuma 4</w:t>
      </w:r>
      <w:r>
        <w:rPr>
          <w:sz w:val="24"/>
          <w:szCs w:val="24"/>
          <w:lang w:val="lv-LV"/>
        </w:rPr>
        <w:t>.</w:t>
      </w:r>
      <w:r w:rsidRPr="00297CCD">
        <w:rPr>
          <w:sz w:val="24"/>
          <w:szCs w:val="24"/>
          <w:lang w:val="lv-LV"/>
        </w:rPr>
        <w:t xml:space="preserve">punktā noteiktajām prasībām pēc nolikuma 4.3.punktā noteiktajiem un </w:t>
      </w:r>
      <w:r>
        <w:rPr>
          <w:sz w:val="24"/>
          <w:szCs w:val="24"/>
          <w:lang w:val="lv-LV"/>
        </w:rPr>
        <w:t>P</w:t>
      </w:r>
      <w:r w:rsidRPr="00297CCD">
        <w:rPr>
          <w:sz w:val="24"/>
          <w:szCs w:val="24"/>
          <w:lang w:val="lv-LV"/>
        </w:rPr>
        <w:t>retendenta iesniegtajiem dokumentiem.</w:t>
      </w:r>
    </w:p>
    <w:p w14:paraId="3400DE4F" w14:textId="77777777" w:rsidR="001C2EEE" w:rsidRPr="00297CCD" w:rsidRDefault="001C2EEE" w:rsidP="001C2EEE">
      <w:pPr>
        <w:pStyle w:val="Pamatteksts2"/>
        <w:numPr>
          <w:ilvl w:val="2"/>
          <w:numId w:val="7"/>
        </w:numPr>
        <w:spacing w:after="0" w:line="240" w:lineRule="auto"/>
        <w:ind w:left="1134" w:hanging="567"/>
        <w:jc w:val="both"/>
        <w:rPr>
          <w:sz w:val="24"/>
          <w:szCs w:val="24"/>
          <w:lang w:val="lv-LV"/>
        </w:rPr>
      </w:pPr>
      <w:r w:rsidRPr="00297CCD">
        <w:rPr>
          <w:sz w:val="24"/>
          <w:szCs w:val="24"/>
          <w:lang w:val="lv-LV"/>
        </w:rPr>
        <w:t xml:space="preserve">Ja </w:t>
      </w:r>
      <w:r>
        <w:rPr>
          <w:sz w:val="24"/>
          <w:szCs w:val="24"/>
          <w:lang w:val="lv-LV"/>
        </w:rPr>
        <w:t>P</w:t>
      </w:r>
      <w:r w:rsidRPr="00297CCD">
        <w:rPr>
          <w:sz w:val="24"/>
          <w:szCs w:val="24"/>
          <w:lang w:val="lv-LV"/>
        </w:rPr>
        <w:t>retendenta kvalifikācija neatbilst nolikuma 4.punktā noteiktajām prasībām, Komisija lemj par piedāvājuma noraidīšanu.</w:t>
      </w:r>
    </w:p>
    <w:p w14:paraId="205D41DC" w14:textId="77777777" w:rsidR="001C2EEE" w:rsidRDefault="001C2EEE" w:rsidP="001C2EEE">
      <w:pPr>
        <w:pStyle w:val="Pamatteksts2"/>
        <w:numPr>
          <w:ilvl w:val="1"/>
          <w:numId w:val="7"/>
        </w:numPr>
        <w:spacing w:after="0" w:line="240" w:lineRule="auto"/>
        <w:ind w:left="567" w:hanging="567"/>
        <w:jc w:val="both"/>
        <w:rPr>
          <w:sz w:val="24"/>
          <w:szCs w:val="24"/>
          <w:lang w:val="lv-LV"/>
        </w:rPr>
      </w:pPr>
      <w:r w:rsidRPr="00297CCD">
        <w:rPr>
          <w:sz w:val="24"/>
          <w:szCs w:val="24"/>
          <w:lang w:val="lv-LV"/>
        </w:rPr>
        <w:lastRenderedPageBreak/>
        <w:t xml:space="preserve">Pretendents tiek izslēgts no turpmākās dalības iepirkumā un piedāvājums netiek tālāk izvērtēts, ja Komisija konstatē, ka </w:t>
      </w:r>
      <w:r>
        <w:rPr>
          <w:sz w:val="24"/>
          <w:szCs w:val="24"/>
          <w:lang w:val="lv-LV"/>
        </w:rPr>
        <w:t>P</w:t>
      </w:r>
      <w:r w:rsidRPr="00297CCD">
        <w:rPr>
          <w:sz w:val="24"/>
          <w:szCs w:val="24"/>
          <w:lang w:val="lv-LV"/>
        </w:rPr>
        <w:t>retendents iesniedzis nepatiesu informāciju savas kvalifikācijas novērtēšanai vai vispār nav iesniedzis pieprasīto informāciju.</w:t>
      </w:r>
    </w:p>
    <w:p w14:paraId="34B46180" w14:textId="77777777" w:rsidR="001C2EEE" w:rsidRPr="00F85CA1" w:rsidRDefault="001C2EEE" w:rsidP="001C2EEE">
      <w:pPr>
        <w:pStyle w:val="Pamatteksts2"/>
        <w:numPr>
          <w:ilvl w:val="1"/>
          <w:numId w:val="7"/>
        </w:numPr>
        <w:spacing w:after="0" w:line="240" w:lineRule="auto"/>
        <w:ind w:left="567" w:hanging="567"/>
        <w:jc w:val="both"/>
        <w:rPr>
          <w:sz w:val="24"/>
          <w:szCs w:val="24"/>
          <w:lang w:val="lv-LV"/>
        </w:rPr>
      </w:pPr>
      <w:r w:rsidRPr="00F85CA1">
        <w:rPr>
          <w:sz w:val="24"/>
          <w:szCs w:val="24"/>
          <w:u w:val="single"/>
        </w:rPr>
        <w:t>Tehniskā piedāvājuma atbilstības pārbaude.</w:t>
      </w:r>
    </w:p>
    <w:p w14:paraId="070D3768" w14:textId="77777777" w:rsidR="001C2EEE" w:rsidRDefault="001C2EEE" w:rsidP="001C2EEE">
      <w:pPr>
        <w:pStyle w:val="Sarakstarindkopa"/>
        <w:numPr>
          <w:ilvl w:val="2"/>
          <w:numId w:val="7"/>
        </w:numPr>
        <w:spacing w:after="0" w:line="240" w:lineRule="auto"/>
        <w:ind w:left="1134" w:hanging="567"/>
        <w:jc w:val="both"/>
        <w:rPr>
          <w:rFonts w:ascii="Times New Roman" w:eastAsia="Times New Roman" w:hAnsi="Times New Roman" w:cs="Times New Roman"/>
          <w:sz w:val="24"/>
          <w:szCs w:val="24"/>
        </w:rPr>
      </w:pPr>
      <w:r w:rsidRPr="00F85CA1">
        <w:rPr>
          <w:rFonts w:ascii="Times New Roman" w:eastAsia="Times New Roman" w:hAnsi="Times New Roman" w:cs="Times New Roman"/>
          <w:sz w:val="24"/>
          <w:szCs w:val="24"/>
        </w:rPr>
        <w:t xml:space="preserve">Vērtējot </w:t>
      </w:r>
      <w:r>
        <w:rPr>
          <w:rFonts w:ascii="Times New Roman" w:eastAsia="Times New Roman" w:hAnsi="Times New Roman" w:cs="Times New Roman"/>
          <w:sz w:val="24"/>
          <w:szCs w:val="24"/>
        </w:rPr>
        <w:t>t</w:t>
      </w:r>
      <w:r w:rsidRPr="00F85CA1">
        <w:rPr>
          <w:rFonts w:ascii="Times New Roman" w:eastAsia="Times New Roman" w:hAnsi="Times New Roman" w:cs="Times New Roman"/>
          <w:sz w:val="24"/>
          <w:szCs w:val="24"/>
        </w:rPr>
        <w:t xml:space="preserve">ehnisko piedāvājumu, Komisija pārbauda, vai Pretendenta iesniegtais </w:t>
      </w:r>
      <w:r>
        <w:rPr>
          <w:rFonts w:ascii="Times New Roman" w:eastAsia="Times New Roman" w:hAnsi="Times New Roman" w:cs="Times New Roman"/>
          <w:sz w:val="24"/>
          <w:szCs w:val="24"/>
        </w:rPr>
        <w:t>t</w:t>
      </w:r>
      <w:r w:rsidRPr="00F85CA1">
        <w:rPr>
          <w:rFonts w:ascii="Times New Roman" w:eastAsia="Times New Roman" w:hAnsi="Times New Roman" w:cs="Times New Roman"/>
          <w:sz w:val="24"/>
          <w:szCs w:val="24"/>
        </w:rPr>
        <w:t>ehniskais piedāvājums atbilst Tehniskā</w:t>
      </w:r>
      <w:r>
        <w:rPr>
          <w:rFonts w:ascii="Times New Roman" w:eastAsia="Times New Roman" w:hAnsi="Times New Roman" w:cs="Times New Roman"/>
          <w:sz w:val="24"/>
          <w:szCs w:val="24"/>
        </w:rPr>
        <w:t>s specifikācijas un tehniskā</w:t>
      </w:r>
      <w:r w:rsidRPr="00F85CA1">
        <w:rPr>
          <w:rFonts w:ascii="Times New Roman" w:eastAsia="Times New Roman" w:hAnsi="Times New Roman" w:cs="Times New Roman"/>
          <w:sz w:val="24"/>
          <w:szCs w:val="24"/>
        </w:rPr>
        <w:t xml:space="preserve"> piedāvājuma</w:t>
      </w:r>
      <w:r>
        <w:rPr>
          <w:rFonts w:ascii="Times New Roman" w:eastAsia="Times New Roman" w:hAnsi="Times New Roman" w:cs="Times New Roman"/>
          <w:sz w:val="24"/>
          <w:szCs w:val="24"/>
        </w:rPr>
        <w:t>,</w:t>
      </w:r>
      <w:r w:rsidRPr="00F85CA1">
        <w:rPr>
          <w:rFonts w:ascii="Times New Roman" w:eastAsia="Times New Roman" w:hAnsi="Times New Roman" w:cs="Times New Roman"/>
          <w:sz w:val="24"/>
          <w:szCs w:val="24"/>
        </w:rPr>
        <w:t xml:space="preserve"> un nolikuma 5.punktā izvirzītājām prasībām.</w:t>
      </w:r>
    </w:p>
    <w:p w14:paraId="21134456" w14:textId="77777777" w:rsidR="001C2EEE" w:rsidRDefault="001C2EEE" w:rsidP="001C2EEE">
      <w:pPr>
        <w:pStyle w:val="Sarakstarindkopa"/>
        <w:numPr>
          <w:ilvl w:val="2"/>
          <w:numId w:val="7"/>
        </w:numPr>
        <w:spacing w:after="0" w:line="240" w:lineRule="auto"/>
        <w:ind w:left="1134" w:hanging="567"/>
        <w:jc w:val="both"/>
        <w:rPr>
          <w:rFonts w:ascii="Times New Roman" w:eastAsia="Times New Roman" w:hAnsi="Times New Roman" w:cs="Times New Roman"/>
          <w:sz w:val="24"/>
          <w:szCs w:val="24"/>
        </w:rPr>
      </w:pPr>
      <w:r w:rsidRPr="00653AEE">
        <w:rPr>
          <w:rFonts w:ascii="Times New Roman" w:eastAsia="Times New Roman" w:hAnsi="Times New Roman" w:cs="Times New Roman"/>
          <w:sz w:val="24"/>
          <w:szCs w:val="24"/>
        </w:rPr>
        <w:t xml:space="preserve">Ja Pretendenta piedāvājums neatbilst </w:t>
      </w:r>
      <w:r w:rsidRPr="00F85CA1">
        <w:rPr>
          <w:rFonts w:ascii="Times New Roman" w:eastAsia="Times New Roman" w:hAnsi="Times New Roman" w:cs="Times New Roman"/>
          <w:sz w:val="24"/>
          <w:szCs w:val="24"/>
        </w:rPr>
        <w:t>Tehniskā</w:t>
      </w:r>
      <w:r>
        <w:rPr>
          <w:rFonts w:ascii="Times New Roman" w:eastAsia="Times New Roman" w:hAnsi="Times New Roman" w:cs="Times New Roman"/>
          <w:sz w:val="24"/>
          <w:szCs w:val="24"/>
        </w:rPr>
        <w:t>s specifikācijas un tehniskā</w:t>
      </w:r>
      <w:r w:rsidRPr="00F85CA1">
        <w:rPr>
          <w:rFonts w:ascii="Times New Roman" w:eastAsia="Times New Roman" w:hAnsi="Times New Roman" w:cs="Times New Roman"/>
          <w:sz w:val="24"/>
          <w:szCs w:val="24"/>
        </w:rPr>
        <w:t xml:space="preserve"> piedāvājuma</w:t>
      </w:r>
      <w:r>
        <w:rPr>
          <w:rFonts w:ascii="Times New Roman" w:eastAsia="Times New Roman" w:hAnsi="Times New Roman" w:cs="Times New Roman"/>
          <w:sz w:val="24"/>
          <w:szCs w:val="24"/>
        </w:rPr>
        <w:t xml:space="preserve">, </w:t>
      </w:r>
      <w:r w:rsidRPr="00653AEE">
        <w:rPr>
          <w:rFonts w:ascii="Times New Roman" w:eastAsia="Times New Roman" w:hAnsi="Times New Roman" w:cs="Times New Roman"/>
          <w:sz w:val="24"/>
          <w:szCs w:val="24"/>
        </w:rPr>
        <w:t xml:space="preserve">un nolikuma 5.punktā izvirzītajām prasībām, Komisija lemj par piedāvājuma noraidīšanu. </w:t>
      </w:r>
    </w:p>
    <w:p w14:paraId="7B314984" w14:textId="77777777" w:rsidR="001C2EEE" w:rsidRPr="00402A0F" w:rsidRDefault="001C2EEE" w:rsidP="001C2EEE">
      <w:pPr>
        <w:pStyle w:val="Pamatteksts2"/>
        <w:numPr>
          <w:ilvl w:val="1"/>
          <w:numId w:val="7"/>
        </w:numPr>
        <w:spacing w:after="0" w:line="240" w:lineRule="auto"/>
        <w:ind w:left="567" w:hanging="567"/>
        <w:jc w:val="both"/>
        <w:rPr>
          <w:sz w:val="24"/>
          <w:szCs w:val="24"/>
          <w:u w:val="single"/>
          <w:lang w:val="lv-LV"/>
        </w:rPr>
      </w:pPr>
      <w:r w:rsidRPr="00402A0F">
        <w:rPr>
          <w:sz w:val="24"/>
          <w:szCs w:val="24"/>
          <w:u w:val="single"/>
          <w:lang w:val="lv-LV"/>
        </w:rPr>
        <w:t>Finanšu piedāvājuma atbilstības pārbaude.</w:t>
      </w:r>
    </w:p>
    <w:p w14:paraId="2CDE4896" w14:textId="77777777" w:rsidR="001C2EEE" w:rsidRDefault="001C2EEE" w:rsidP="001C2EEE">
      <w:pPr>
        <w:pStyle w:val="Sarakstarindkopa"/>
        <w:numPr>
          <w:ilvl w:val="2"/>
          <w:numId w:val="7"/>
        </w:numPr>
        <w:spacing w:after="0" w:line="240" w:lineRule="auto"/>
        <w:ind w:left="1134" w:hanging="567"/>
        <w:jc w:val="both"/>
        <w:rPr>
          <w:rFonts w:ascii="Times New Roman" w:eastAsia="Times New Roman" w:hAnsi="Times New Roman" w:cs="Times New Roman"/>
          <w:sz w:val="24"/>
          <w:szCs w:val="24"/>
        </w:rPr>
      </w:pPr>
      <w:r w:rsidRPr="00653AEE">
        <w:rPr>
          <w:rFonts w:ascii="Times New Roman" w:eastAsia="Times New Roman" w:hAnsi="Times New Roman" w:cs="Times New Roman"/>
          <w:sz w:val="24"/>
          <w:szCs w:val="24"/>
        </w:rPr>
        <w:t xml:space="preserve">Vērtējot </w:t>
      </w:r>
      <w:r>
        <w:rPr>
          <w:rFonts w:ascii="Times New Roman" w:eastAsia="Times New Roman" w:hAnsi="Times New Roman" w:cs="Times New Roman"/>
          <w:sz w:val="24"/>
          <w:szCs w:val="24"/>
        </w:rPr>
        <w:t>f</w:t>
      </w:r>
      <w:r w:rsidRPr="00653AEE">
        <w:rPr>
          <w:rFonts w:ascii="Times New Roman" w:eastAsia="Times New Roman" w:hAnsi="Times New Roman" w:cs="Times New Roman"/>
          <w:sz w:val="24"/>
          <w:szCs w:val="24"/>
        </w:rPr>
        <w:t xml:space="preserve">inanšu piedāvājumu, Komisija pārbauda, vai Pretendenta iesniegtais </w:t>
      </w:r>
      <w:r>
        <w:rPr>
          <w:rFonts w:ascii="Times New Roman" w:eastAsia="Times New Roman" w:hAnsi="Times New Roman" w:cs="Times New Roman"/>
          <w:sz w:val="24"/>
          <w:szCs w:val="24"/>
        </w:rPr>
        <w:t>f</w:t>
      </w:r>
      <w:r w:rsidRPr="00653AEE">
        <w:rPr>
          <w:rFonts w:ascii="Times New Roman" w:eastAsia="Times New Roman" w:hAnsi="Times New Roman" w:cs="Times New Roman"/>
          <w:sz w:val="24"/>
          <w:szCs w:val="24"/>
        </w:rPr>
        <w:t>inanšu piedāvājums atbilst nolikuma 6.punktā izvirzītājām prasībām</w:t>
      </w:r>
      <w:r>
        <w:rPr>
          <w:rFonts w:ascii="Times New Roman" w:eastAsia="Times New Roman" w:hAnsi="Times New Roman" w:cs="Times New Roman"/>
          <w:sz w:val="24"/>
          <w:szCs w:val="24"/>
        </w:rPr>
        <w:t>;</w:t>
      </w:r>
    </w:p>
    <w:p w14:paraId="6693713D" w14:textId="77777777" w:rsidR="001C2EEE" w:rsidRPr="005162C4" w:rsidRDefault="001C2EEE" w:rsidP="001C2EEE">
      <w:pPr>
        <w:pStyle w:val="Tests"/>
        <w:numPr>
          <w:ilvl w:val="2"/>
          <w:numId w:val="7"/>
        </w:numPr>
        <w:suppressAutoHyphens w:val="0"/>
        <w:ind w:left="1134" w:hanging="567"/>
        <w:jc w:val="both"/>
        <w:rPr>
          <w:rFonts w:ascii="Times New Roman" w:hAnsi="Times New Roman" w:cs="Times New Roman"/>
          <w:sz w:val="24"/>
          <w:szCs w:val="24"/>
        </w:rPr>
      </w:pPr>
      <w:r w:rsidRPr="005162C4">
        <w:rPr>
          <w:rFonts w:ascii="Times New Roman" w:hAnsi="Times New Roman" w:cs="Times New Roman"/>
          <w:sz w:val="24"/>
          <w:szCs w:val="24"/>
        </w:rPr>
        <w:t>Ja Komisija konstatē, ka Pretendents ir iesniedzis piedāvājuma cenu, kas ir ievērojami zemāka nekā citu Pretendentu piedāvātā cena, Komisija var pārbaudīt, vai iesniegtais piedāvājums nav nepamatoti lēts.</w:t>
      </w:r>
    </w:p>
    <w:p w14:paraId="416C2DB1" w14:textId="77777777" w:rsidR="001C2EEE" w:rsidRPr="005162C4" w:rsidRDefault="001C2EEE" w:rsidP="001C2EEE">
      <w:pPr>
        <w:pStyle w:val="Tests"/>
        <w:numPr>
          <w:ilvl w:val="2"/>
          <w:numId w:val="7"/>
        </w:numPr>
        <w:suppressAutoHyphens w:val="0"/>
        <w:ind w:left="1134" w:hanging="567"/>
        <w:jc w:val="both"/>
        <w:rPr>
          <w:rFonts w:ascii="Times New Roman" w:hAnsi="Times New Roman" w:cs="Times New Roman"/>
          <w:sz w:val="24"/>
          <w:szCs w:val="24"/>
        </w:rPr>
      </w:pPr>
      <w:r w:rsidRPr="005162C4">
        <w:rPr>
          <w:rFonts w:ascii="Times New Roman" w:hAnsi="Times New Roman" w:cs="Times New Roman"/>
          <w:sz w:val="24"/>
          <w:szCs w:val="24"/>
        </w:rPr>
        <w:t>Ja Pretendenta finanšu piedāvājums neatbilst nolikumā izvirzītajām prasībām, tas ir nepamatoti lēts, vai finanšu piedāvājums nav iesniegts, Komisija ir tiesīga izslēgt Pretendentu no dalības iepirkumā.</w:t>
      </w:r>
    </w:p>
    <w:p w14:paraId="6E21B4CB" w14:textId="77777777" w:rsidR="001C2EEE" w:rsidRPr="00A11B54" w:rsidRDefault="001C2EEE" w:rsidP="001C2EEE">
      <w:pPr>
        <w:pStyle w:val="Pamatteksts2"/>
        <w:numPr>
          <w:ilvl w:val="1"/>
          <w:numId w:val="7"/>
        </w:numPr>
        <w:spacing w:after="0" w:line="240" w:lineRule="auto"/>
        <w:ind w:left="567" w:hanging="567"/>
        <w:jc w:val="both"/>
        <w:rPr>
          <w:sz w:val="24"/>
          <w:szCs w:val="24"/>
          <w:lang w:val="lv-LV"/>
        </w:rPr>
      </w:pPr>
      <w:r w:rsidRPr="00297CCD">
        <w:rPr>
          <w:sz w:val="24"/>
          <w:szCs w:val="24"/>
          <w:lang w:val="lv-LV"/>
        </w:rPr>
        <w:t xml:space="preserve">Piedāvājumu vērtēšanas laikā Komisija pārbauda, vai piedāvājumā nav aritmētisko kļūdu. Ja </w:t>
      </w:r>
      <w:r>
        <w:rPr>
          <w:sz w:val="24"/>
          <w:szCs w:val="24"/>
          <w:lang w:val="lv-LV"/>
        </w:rPr>
        <w:t>P</w:t>
      </w:r>
      <w:r w:rsidRPr="00297CCD">
        <w:rPr>
          <w:sz w:val="24"/>
          <w:szCs w:val="24"/>
          <w:lang w:val="lv-LV"/>
        </w:rPr>
        <w:t xml:space="preserve">asūtītājs konstatē aritmētiskās kļūdas, tad šīs kļūdas izlabo. Par kļūdu labojumu un laboto piedāvājuma summu pasūtītājs paziņo </w:t>
      </w:r>
      <w:r>
        <w:rPr>
          <w:sz w:val="24"/>
          <w:szCs w:val="24"/>
          <w:lang w:val="lv-LV"/>
        </w:rPr>
        <w:t>P</w:t>
      </w:r>
      <w:r w:rsidRPr="00297CCD">
        <w:rPr>
          <w:sz w:val="24"/>
          <w:szCs w:val="24"/>
          <w:lang w:val="lv-LV"/>
        </w:rPr>
        <w:t xml:space="preserve">retendentam, </w:t>
      </w:r>
      <w:r w:rsidRPr="00A11B54">
        <w:rPr>
          <w:sz w:val="24"/>
          <w:szCs w:val="24"/>
          <w:lang w:val="lv-LV"/>
        </w:rPr>
        <w:t>kura pieļautās kļūdas labotas. Vērtējot piedāvājumu, Pasūtītājs ņem vērā labojumus.</w:t>
      </w:r>
    </w:p>
    <w:p w14:paraId="1E21B341" w14:textId="77777777" w:rsidR="001C2EEE" w:rsidRPr="00297CCD" w:rsidRDefault="001C2EEE" w:rsidP="001C2EEE">
      <w:pPr>
        <w:pStyle w:val="Sarakstarindkopa"/>
        <w:numPr>
          <w:ilvl w:val="1"/>
          <w:numId w:val="7"/>
        </w:numPr>
        <w:spacing w:after="0" w:line="240" w:lineRule="auto"/>
        <w:ind w:left="567" w:hanging="567"/>
        <w:contextualSpacing w:val="0"/>
        <w:jc w:val="both"/>
        <w:rPr>
          <w:szCs w:val="24"/>
        </w:rPr>
      </w:pPr>
      <w:r w:rsidRPr="00A11B54">
        <w:rPr>
          <w:rFonts w:ascii="Times New Roman" w:hAnsi="Times New Roman" w:cs="Times New Roman"/>
          <w:sz w:val="24"/>
          <w:szCs w:val="24"/>
          <w:lang w:eastAsia="lv-LV"/>
        </w:rPr>
        <w:t xml:space="preserve">Piedāvājuma izvēles kritērijs – saimnieciski izdevīgākais piedāvājums vērtējot cenu. </w:t>
      </w:r>
      <w:r w:rsidRPr="00A11B54">
        <w:rPr>
          <w:rFonts w:ascii="Times New Roman" w:hAnsi="Times New Roman" w:cs="Times New Roman"/>
          <w:sz w:val="24"/>
          <w:szCs w:val="24"/>
        </w:rPr>
        <w:t>Par saimnieciski visizdevīgāko piedāvājumu tiks noteikts piedāvājums ar visze</w:t>
      </w:r>
      <w:r w:rsidRPr="00806AD7">
        <w:rPr>
          <w:rFonts w:ascii="Times New Roman" w:hAnsi="Times New Roman" w:cs="Times New Roman"/>
          <w:sz w:val="24"/>
          <w:szCs w:val="24"/>
        </w:rPr>
        <w:t>māko kopējo piedāvājuma cenu</w:t>
      </w:r>
      <w:r>
        <w:rPr>
          <w:rFonts w:ascii="Times New Roman" w:hAnsi="Times New Roman" w:cs="Times New Roman"/>
          <w:sz w:val="24"/>
          <w:szCs w:val="24"/>
        </w:rPr>
        <w:t>.</w:t>
      </w:r>
    </w:p>
    <w:p w14:paraId="0DE6807C" w14:textId="77777777" w:rsidR="001C2EEE" w:rsidRDefault="001C2EEE" w:rsidP="001C2EEE">
      <w:pPr>
        <w:pStyle w:val="Pamatteksts2"/>
        <w:numPr>
          <w:ilvl w:val="1"/>
          <w:numId w:val="7"/>
        </w:numPr>
        <w:spacing w:after="0" w:line="240" w:lineRule="auto"/>
        <w:ind w:left="567" w:hanging="567"/>
        <w:jc w:val="both"/>
        <w:rPr>
          <w:sz w:val="24"/>
          <w:szCs w:val="24"/>
          <w:lang w:val="lv-LV"/>
        </w:rPr>
      </w:pPr>
      <w:r w:rsidRPr="00297CCD">
        <w:rPr>
          <w:sz w:val="24"/>
          <w:szCs w:val="24"/>
          <w:lang w:val="lv-LV"/>
        </w:rPr>
        <w:t xml:space="preserve">Piedāvājuma vērtēšanas laikā Komisija ir tiesīga pieprasīt, lai </w:t>
      </w:r>
      <w:r>
        <w:rPr>
          <w:sz w:val="24"/>
          <w:szCs w:val="24"/>
          <w:lang w:val="lv-LV"/>
        </w:rPr>
        <w:t>P</w:t>
      </w:r>
      <w:r w:rsidRPr="00297CCD">
        <w:rPr>
          <w:sz w:val="24"/>
          <w:szCs w:val="24"/>
          <w:lang w:val="lv-LV"/>
        </w:rPr>
        <w:t>retendents iesniedz apliecinājumu, ka piedāvājumu izstrādājis neatkarīgi.</w:t>
      </w:r>
    </w:p>
    <w:p w14:paraId="5EDBCD8B" w14:textId="77777777" w:rsidR="001C2EEE" w:rsidRPr="004B2786" w:rsidRDefault="001C2EEE" w:rsidP="001C2EEE">
      <w:pPr>
        <w:pStyle w:val="Pamatteksts2"/>
        <w:numPr>
          <w:ilvl w:val="1"/>
          <w:numId w:val="7"/>
        </w:numPr>
        <w:spacing w:after="0" w:line="240" w:lineRule="auto"/>
        <w:ind w:left="567" w:hanging="567"/>
        <w:jc w:val="both"/>
        <w:rPr>
          <w:sz w:val="24"/>
          <w:szCs w:val="24"/>
          <w:lang w:val="lv-LV"/>
        </w:rPr>
      </w:pPr>
      <w:r w:rsidRPr="004B2786">
        <w:rPr>
          <w:sz w:val="24"/>
          <w:szCs w:val="24"/>
          <w:lang w:val="lv-LV"/>
        </w:rPr>
        <w:t xml:space="preserve">Ja </w:t>
      </w:r>
      <w:r>
        <w:rPr>
          <w:sz w:val="24"/>
          <w:szCs w:val="24"/>
          <w:lang w:val="lv-LV"/>
        </w:rPr>
        <w:t>P</w:t>
      </w:r>
      <w:r w:rsidRPr="004B2786">
        <w:rPr>
          <w:sz w:val="24"/>
          <w:szCs w:val="24"/>
          <w:lang w:val="lv-LV"/>
        </w:rPr>
        <w:t xml:space="preserve">retendents atsauc vai groza iepirkumam iesniegto piedāvājumu, Komisija pārtrauc </w:t>
      </w:r>
      <w:r>
        <w:rPr>
          <w:sz w:val="24"/>
          <w:szCs w:val="24"/>
          <w:lang w:val="lv-LV"/>
        </w:rPr>
        <w:t>P</w:t>
      </w:r>
      <w:r w:rsidRPr="004B2786">
        <w:rPr>
          <w:sz w:val="24"/>
          <w:szCs w:val="24"/>
          <w:lang w:val="lv-LV"/>
        </w:rPr>
        <w:t xml:space="preserve">retendenta piedāvājuma turpmāku vērtēšanu un izslēdz </w:t>
      </w:r>
      <w:r>
        <w:rPr>
          <w:sz w:val="24"/>
          <w:szCs w:val="24"/>
          <w:lang w:val="lv-LV"/>
        </w:rPr>
        <w:t>P</w:t>
      </w:r>
      <w:r w:rsidRPr="004B2786">
        <w:rPr>
          <w:sz w:val="24"/>
          <w:szCs w:val="24"/>
          <w:lang w:val="lv-LV"/>
        </w:rPr>
        <w:t>retendentu no dalības iepirkumā.</w:t>
      </w:r>
    </w:p>
    <w:p w14:paraId="316925B0" w14:textId="4D48C980" w:rsidR="001C2EEE" w:rsidRPr="00605F3C" w:rsidRDefault="001C2EEE" w:rsidP="001C2EEE">
      <w:pPr>
        <w:pStyle w:val="Sarakstarindkopa"/>
        <w:numPr>
          <w:ilvl w:val="1"/>
          <w:numId w:val="7"/>
        </w:numPr>
        <w:spacing w:after="0" w:line="240" w:lineRule="auto"/>
        <w:ind w:left="567" w:hanging="567"/>
        <w:contextualSpacing w:val="0"/>
        <w:jc w:val="both"/>
        <w:rPr>
          <w:rFonts w:ascii="Times New Roman" w:hAnsi="Times New Roman" w:cs="Times New Roman"/>
          <w:sz w:val="24"/>
          <w:szCs w:val="24"/>
        </w:rPr>
      </w:pPr>
      <w:r w:rsidRPr="00297CCD">
        <w:rPr>
          <w:rFonts w:ascii="Times New Roman" w:hAnsi="Times New Roman" w:cs="Times New Roman"/>
          <w:sz w:val="24"/>
          <w:szCs w:val="24"/>
        </w:rPr>
        <w:t>K</w:t>
      </w:r>
      <w:r w:rsidRPr="00605F3C">
        <w:rPr>
          <w:rFonts w:ascii="Times New Roman" w:hAnsi="Times New Roman" w:cs="Times New Roman"/>
          <w:sz w:val="24"/>
          <w:szCs w:val="24"/>
        </w:rPr>
        <w:t>omisija PIL likumā noteiktā kārtībā pārbauda, vai attiecībā uz Pretendentu, kuram būtu piešķiramas līguma slēgšanas tiesības, nav iestājušies nolikuma 3.1.punktā minētie izslēgšanas nosacījumi, pārbaudi veicot PIL 9.pantā noteiktajā kārtībā, kā arī publiski pieejamajās sankciju datubāzēs.</w:t>
      </w:r>
    </w:p>
    <w:p w14:paraId="0528DE60" w14:textId="63004C88" w:rsidR="00E63DA1" w:rsidRPr="0009499C" w:rsidRDefault="00E63DA1" w:rsidP="0009499C">
      <w:pPr>
        <w:numPr>
          <w:ilvl w:val="1"/>
          <w:numId w:val="7"/>
        </w:numPr>
        <w:tabs>
          <w:tab w:val="left" w:pos="567"/>
          <w:tab w:val="left" w:pos="851"/>
          <w:tab w:val="left" w:pos="993"/>
          <w:tab w:val="left" w:pos="1134"/>
          <w:tab w:val="left" w:pos="1418"/>
          <w:tab w:val="left" w:pos="1985"/>
          <w:tab w:val="left" w:pos="2127"/>
          <w:tab w:val="left" w:pos="2977"/>
          <w:tab w:val="left" w:pos="4253"/>
          <w:tab w:val="left" w:pos="4536"/>
          <w:tab w:val="left" w:pos="4678"/>
        </w:tabs>
        <w:autoSpaceDE w:val="0"/>
        <w:autoSpaceDN w:val="0"/>
        <w:adjustRightInd w:val="0"/>
        <w:spacing w:after="0" w:line="240" w:lineRule="auto"/>
        <w:ind w:left="567" w:hanging="567"/>
        <w:jc w:val="both"/>
        <w:rPr>
          <w:rStyle w:val="FontStyle37"/>
          <w:sz w:val="24"/>
          <w:szCs w:val="24"/>
        </w:rPr>
      </w:pPr>
      <w:r w:rsidRPr="0009499C">
        <w:rPr>
          <w:rStyle w:val="FontStyle37"/>
          <w:sz w:val="24"/>
          <w:szCs w:val="24"/>
        </w:rPr>
        <w:t>Iepirkuma komisija par pretendentu, kuram būtu piešķiramas līguma slēgšanas tiesības izvēlēsies pretendentu, kura piedāvājums tiks atzīts par saimnieciski visizdevīgāko</w:t>
      </w:r>
      <w:r w:rsidR="002F14E8">
        <w:rPr>
          <w:rStyle w:val="FontStyle37"/>
          <w:sz w:val="24"/>
          <w:szCs w:val="24"/>
        </w:rPr>
        <w:t xml:space="preserve"> vērtējot piedāvāto cenu</w:t>
      </w:r>
      <w:r w:rsidRPr="0009499C">
        <w:rPr>
          <w:rStyle w:val="FontStyle37"/>
          <w:sz w:val="24"/>
          <w:szCs w:val="24"/>
        </w:rPr>
        <w:t xml:space="preserve">, starp pretendentiem, kuru piedāvājumi  atbilst visām nolikuma prasībām un piedāvājums nav nepamatoti lēts. </w:t>
      </w:r>
    </w:p>
    <w:p w14:paraId="0BE7B8FC" w14:textId="77777777" w:rsidR="00E63DA1" w:rsidRDefault="00E63DA1" w:rsidP="0009499C">
      <w:pPr>
        <w:numPr>
          <w:ilvl w:val="1"/>
          <w:numId w:val="7"/>
        </w:numPr>
        <w:spacing w:after="0" w:line="240" w:lineRule="auto"/>
        <w:ind w:left="567" w:right="28" w:hanging="567"/>
        <w:jc w:val="both"/>
        <w:rPr>
          <w:rFonts w:ascii="Times New Roman" w:hAnsi="Times New Roman" w:cs="Times New Roman"/>
          <w:sz w:val="24"/>
          <w:szCs w:val="24"/>
        </w:rPr>
      </w:pPr>
      <w:r w:rsidRPr="0009499C">
        <w:rPr>
          <w:rFonts w:ascii="Times New Roman" w:hAnsi="Times New Roman" w:cs="Times New Roman"/>
          <w:sz w:val="24"/>
          <w:szCs w:val="24"/>
        </w:rPr>
        <w:t xml:space="preserve">Iepirkumu komisija noteiks nolikuma prasībām atbilstošu piedāvājumu un pieņems lēmumu par pretendentu, kuram būtu piešķiramas līguma slēgšanas tiesības. </w:t>
      </w:r>
    </w:p>
    <w:p w14:paraId="3F4ABA23" w14:textId="77777777" w:rsidR="004F27D6" w:rsidRPr="0009499C" w:rsidRDefault="004F27D6" w:rsidP="004F27D6">
      <w:pPr>
        <w:spacing w:after="0" w:line="240" w:lineRule="auto"/>
        <w:ind w:left="567" w:right="28"/>
        <w:jc w:val="both"/>
        <w:rPr>
          <w:rFonts w:ascii="Times New Roman" w:hAnsi="Times New Roman" w:cs="Times New Roman"/>
          <w:sz w:val="24"/>
          <w:szCs w:val="24"/>
        </w:rPr>
      </w:pPr>
    </w:p>
    <w:p w14:paraId="508BD3CD" w14:textId="77777777" w:rsidR="001C2EEE" w:rsidRPr="00904ED2" w:rsidRDefault="001C2EEE" w:rsidP="001C2EEE">
      <w:pPr>
        <w:pStyle w:val="Sarakstarindkopa"/>
        <w:numPr>
          <w:ilvl w:val="0"/>
          <w:numId w:val="7"/>
        </w:numPr>
        <w:autoSpaceDE w:val="0"/>
        <w:autoSpaceDN w:val="0"/>
        <w:adjustRightInd w:val="0"/>
        <w:spacing w:before="240" w:after="120" w:line="240" w:lineRule="auto"/>
        <w:jc w:val="center"/>
        <w:rPr>
          <w:rFonts w:ascii="Times New Roman" w:eastAsia="Times New Roman" w:hAnsi="Times New Roman" w:cs="Times New Roman"/>
          <w:b/>
          <w:iCs/>
          <w:sz w:val="24"/>
          <w:szCs w:val="24"/>
          <w:lang w:eastAsia="lv-LV"/>
        </w:rPr>
      </w:pPr>
      <w:r w:rsidRPr="00904ED2">
        <w:rPr>
          <w:rFonts w:ascii="Times New Roman" w:eastAsia="Times New Roman" w:hAnsi="Times New Roman" w:cs="Times New Roman"/>
          <w:b/>
          <w:iCs/>
          <w:sz w:val="24"/>
          <w:szCs w:val="24"/>
          <w:lang w:eastAsia="lv-LV"/>
        </w:rPr>
        <w:t>LĒMUMA PIEŅEMŠANA PAR IEPIRKUMA LĪGUMA SLĒGŠANAS TIESĪBU PIEŠĶIRŠANU</w:t>
      </w:r>
    </w:p>
    <w:p w14:paraId="59EE83CA" w14:textId="1D84EEED" w:rsidR="001C2EEE" w:rsidRPr="00297CCD" w:rsidRDefault="001C2EEE" w:rsidP="001C2EEE">
      <w:pPr>
        <w:pStyle w:val="Sarakstarindkopa"/>
        <w:numPr>
          <w:ilvl w:val="1"/>
          <w:numId w:val="7"/>
        </w:numPr>
        <w:spacing w:after="0" w:line="240" w:lineRule="auto"/>
        <w:ind w:left="567" w:hanging="567"/>
        <w:jc w:val="both"/>
        <w:rPr>
          <w:rFonts w:ascii="Times New Roman" w:eastAsia="Calibri" w:hAnsi="Times New Roman" w:cs="Times New Roman"/>
          <w:color w:val="000000"/>
          <w:sz w:val="24"/>
          <w:szCs w:val="24"/>
          <w:lang w:eastAsia="lv-LV"/>
        </w:rPr>
      </w:pPr>
      <w:r w:rsidRPr="00297CCD">
        <w:rPr>
          <w:rFonts w:ascii="Times New Roman" w:eastAsia="Calibri" w:hAnsi="Times New Roman" w:cs="Times New Roman"/>
          <w:color w:val="000000"/>
          <w:sz w:val="24"/>
          <w:szCs w:val="24"/>
          <w:lang w:eastAsia="lv-LV"/>
        </w:rPr>
        <w:t xml:space="preserve">Komisija lemj par iepirkuma līguma slēgšanas tiesību piešķiršanu </w:t>
      </w:r>
      <w:r>
        <w:rPr>
          <w:rFonts w:ascii="Times New Roman" w:eastAsia="Calibri" w:hAnsi="Times New Roman" w:cs="Times New Roman"/>
          <w:color w:val="000000"/>
          <w:sz w:val="24"/>
          <w:szCs w:val="24"/>
          <w:lang w:eastAsia="lv-LV"/>
        </w:rPr>
        <w:t>P</w:t>
      </w:r>
      <w:r w:rsidRPr="00297CCD">
        <w:rPr>
          <w:rFonts w:ascii="Times New Roman" w:eastAsia="Calibri" w:hAnsi="Times New Roman" w:cs="Times New Roman"/>
          <w:color w:val="000000"/>
          <w:sz w:val="24"/>
          <w:szCs w:val="24"/>
          <w:lang w:eastAsia="lv-LV"/>
        </w:rPr>
        <w:t>retendentam, kuram atbilstoši Komisijas lēmumam būtu piešķiramas iepirkuma līguma slēgšanas tiesības un uz kuru neattiecas nolikuma 3.punktā paredzētie pretendentu izslēgšanas nosacījumi.</w:t>
      </w:r>
    </w:p>
    <w:p w14:paraId="2E42C7AE" w14:textId="77777777" w:rsidR="001C2EEE" w:rsidRPr="00297CCD" w:rsidRDefault="001C2EEE" w:rsidP="001C2EEE">
      <w:pPr>
        <w:numPr>
          <w:ilvl w:val="1"/>
          <w:numId w:val="7"/>
        </w:numPr>
        <w:spacing w:after="0" w:line="240" w:lineRule="auto"/>
        <w:ind w:left="567" w:hanging="567"/>
        <w:jc w:val="both"/>
        <w:rPr>
          <w:rFonts w:ascii="Times New Roman" w:eastAsia="Calibri" w:hAnsi="Times New Roman" w:cs="Times New Roman"/>
          <w:sz w:val="24"/>
          <w:szCs w:val="24"/>
        </w:rPr>
      </w:pPr>
      <w:r w:rsidRPr="00297CCD">
        <w:rPr>
          <w:rFonts w:ascii="Times New Roman" w:eastAsia="Calibri" w:hAnsi="Times New Roman" w:cs="Times New Roman"/>
          <w:sz w:val="24"/>
          <w:szCs w:val="24"/>
        </w:rPr>
        <w:t xml:space="preserve">Komisija līguma slēgšanas tiesības piešķir </w:t>
      </w:r>
      <w:r>
        <w:rPr>
          <w:rFonts w:ascii="Times New Roman" w:eastAsia="Calibri" w:hAnsi="Times New Roman" w:cs="Times New Roman"/>
          <w:sz w:val="24"/>
          <w:szCs w:val="24"/>
        </w:rPr>
        <w:t>P</w:t>
      </w:r>
      <w:r w:rsidRPr="00297CCD">
        <w:rPr>
          <w:rFonts w:ascii="Times New Roman" w:eastAsia="Calibri" w:hAnsi="Times New Roman" w:cs="Times New Roman"/>
          <w:sz w:val="24"/>
          <w:szCs w:val="24"/>
        </w:rPr>
        <w:t>retendentam, kurš atzīts par atbilstošu pretendentu kvalifikācijas pārbaudē</w:t>
      </w:r>
      <w:r>
        <w:rPr>
          <w:rFonts w:ascii="Times New Roman" w:eastAsia="Calibri" w:hAnsi="Times New Roman" w:cs="Times New Roman"/>
          <w:sz w:val="24"/>
          <w:szCs w:val="24"/>
        </w:rPr>
        <w:t>,</w:t>
      </w:r>
      <w:r w:rsidRPr="00297CCD">
        <w:rPr>
          <w:rFonts w:ascii="Times New Roman" w:eastAsia="Calibri" w:hAnsi="Times New Roman" w:cs="Times New Roman"/>
          <w:sz w:val="24"/>
          <w:szCs w:val="24"/>
        </w:rPr>
        <w:t xml:space="preserve"> tehniskā</w:t>
      </w:r>
      <w:r>
        <w:rPr>
          <w:rFonts w:ascii="Times New Roman" w:eastAsia="Calibri" w:hAnsi="Times New Roman" w:cs="Times New Roman"/>
          <w:sz w:val="24"/>
          <w:szCs w:val="24"/>
        </w:rPr>
        <w:t>s specifikācijas, tehniskā</w:t>
      </w:r>
      <w:r w:rsidRPr="00297CCD">
        <w:rPr>
          <w:rFonts w:ascii="Times New Roman" w:eastAsia="Calibri" w:hAnsi="Times New Roman" w:cs="Times New Roman"/>
          <w:sz w:val="24"/>
          <w:szCs w:val="24"/>
        </w:rPr>
        <w:t xml:space="preserve"> un finanšu piedāvājuma atbilstības pārbaudē, un kura piedāvājums ir saimnieciski visizdevīgākais </w:t>
      </w:r>
      <w:r>
        <w:rPr>
          <w:rFonts w:ascii="Times New Roman" w:eastAsia="Calibri" w:hAnsi="Times New Roman" w:cs="Times New Roman"/>
          <w:sz w:val="24"/>
          <w:szCs w:val="24"/>
        </w:rPr>
        <w:t>piedāvājums vērtējot cenu.</w:t>
      </w:r>
      <w:r w:rsidRPr="00297CCD">
        <w:rPr>
          <w:rFonts w:ascii="Times New Roman" w:eastAsia="Calibri" w:hAnsi="Times New Roman" w:cs="Times New Roman"/>
          <w:sz w:val="24"/>
          <w:szCs w:val="24"/>
        </w:rPr>
        <w:t xml:space="preserve"> </w:t>
      </w:r>
    </w:p>
    <w:p w14:paraId="52F33C3F" w14:textId="77777777" w:rsidR="001C2EEE" w:rsidRDefault="001C2EEE" w:rsidP="001C2EEE">
      <w:pPr>
        <w:pStyle w:val="Sarakstarindkopa"/>
        <w:numPr>
          <w:ilvl w:val="1"/>
          <w:numId w:val="7"/>
        </w:numPr>
        <w:spacing w:after="0" w:line="240" w:lineRule="auto"/>
        <w:ind w:left="567" w:hanging="567"/>
        <w:jc w:val="both"/>
        <w:rPr>
          <w:rFonts w:ascii="Times New Roman" w:eastAsia="Calibri" w:hAnsi="Times New Roman" w:cs="Times New Roman"/>
          <w:color w:val="000000"/>
          <w:sz w:val="24"/>
          <w:szCs w:val="24"/>
          <w:lang w:eastAsia="lv-LV"/>
        </w:rPr>
      </w:pPr>
      <w:r w:rsidRPr="00297CCD">
        <w:rPr>
          <w:rFonts w:ascii="Times New Roman" w:eastAsia="Calibri" w:hAnsi="Times New Roman" w:cs="Times New Roman"/>
          <w:color w:val="000000"/>
          <w:sz w:val="24"/>
          <w:szCs w:val="24"/>
          <w:lang w:eastAsia="lv-LV"/>
        </w:rPr>
        <w:t xml:space="preserve">Pasūtītājs 3 (trīs) darbdienu laikā pēc lēmuma pieņemšanas dienas par līguma slēgšanas tiesību piešķiršanu, vienlaikus informē visus pretendentus par Komisijas pieņemto lēmumu attiecībā uz iepirkuma līguma slēgšanu, nosūtot informāciju uz </w:t>
      </w:r>
      <w:r>
        <w:rPr>
          <w:rFonts w:ascii="Times New Roman" w:eastAsia="Calibri" w:hAnsi="Times New Roman" w:cs="Times New Roman"/>
          <w:color w:val="000000"/>
          <w:sz w:val="24"/>
          <w:szCs w:val="24"/>
          <w:lang w:eastAsia="lv-LV"/>
        </w:rPr>
        <w:t>P</w:t>
      </w:r>
      <w:r w:rsidRPr="00297CCD">
        <w:rPr>
          <w:rFonts w:ascii="Times New Roman" w:eastAsia="Calibri" w:hAnsi="Times New Roman" w:cs="Times New Roman"/>
          <w:color w:val="000000"/>
          <w:sz w:val="24"/>
          <w:szCs w:val="24"/>
          <w:lang w:eastAsia="lv-LV"/>
        </w:rPr>
        <w:t xml:space="preserve">retendenta pieteikumā norādīto elektroniskā pasta adresi. </w:t>
      </w:r>
    </w:p>
    <w:p w14:paraId="585B1527" w14:textId="77777777" w:rsidR="001C2EEE" w:rsidRPr="0001369F" w:rsidRDefault="001C2EEE" w:rsidP="001C2EEE">
      <w:pPr>
        <w:pStyle w:val="Sarakstarindkopa"/>
        <w:numPr>
          <w:ilvl w:val="1"/>
          <w:numId w:val="7"/>
        </w:numPr>
        <w:spacing w:after="0" w:line="240" w:lineRule="auto"/>
        <w:ind w:left="567" w:hanging="567"/>
        <w:jc w:val="both"/>
        <w:rPr>
          <w:rFonts w:ascii="Times New Roman" w:eastAsia="Calibri" w:hAnsi="Times New Roman" w:cs="Times New Roman"/>
          <w:color w:val="000000"/>
          <w:sz w:val="24"/>
          <w:szCs w:val="24"/>
          <w:lang w:eastAsia="lv-LV"/>
        </w:rPr>
      </w:pPr>
      <w:r w:rsidRPr="0001369F">
        <w:rPr>
          <w:rFonts w:ascii="Times New Roman" w:eastAsia="Calibri" w:hAnsi="Times New Roman" w:cs="Times New Roman"/>
          <w:color w:val="000000"/>
          <w:sz w:val="24"/>
          <w:szCs w:val="24"/>
          <w:lang w:eastAsia="lv-LV"/>
        </w:rPr>
        <w:lastRenderedPageBreak/>
        <w:t>Iepirkuma uzvarētājs, kas ir piegādātāju apvienība, bet nav reģistrēta kā personālsabiedrība, ne vēlāk kā 10 (desmit) darba dienu laikā no dienas, kad saskaņā ar</w:t>
      </w:r>
      <w:r>
        <w:rPr>
          <w:rFonts w:ascii="Times New Roman" w:eastAsia="Calibri" w:hAnsi="Times New Roman" w:cs="Times New Roman"/>
          <w:color w:val="000000"/>
          <w:sz w:val="24"/>
          <w:szCs w:val="24"/>
          <w:lang w:eastAsia="lv-LV"/>
        </w:rPr>
        <w:t xml:space="preserve"> PIL </w:t>
      </w:r>
      <w:r w:rsidRPr="0001369F">
        <w:rPr>
          <w:rFonts w:ascii="Times New Roman" w:eastAsia="Calibri" w:hAnsi="Times New Roman" w:cs="Times New Roman"/>
          <w:color w:val="000000"/>
          <w:sz w:val="24"/>
          <w:szCs w:val="24"/>
          <w:lang w:eastAsia="lv-LV"/>
        </w:rPr>
        <w:t>regulējumu</w:t>
      </w:r>
      <w:r>
        <w:rPr>
          <w:rFonts w:ascii="Times New Roman" w:eastAsia="Calibri" w:hAnsi="Times New Roman" w:cs="Times New Roman"/>
          <w:color w:val="000000"/>
          <w:sz w:val="24"/>
          <w:szCs w:val="24"/>
          <w:lang w:eastAsia="lv-LV"/>
        </w:rPr>
        <w:t>,</w:t>
      </w:r>
      <w:r w:rsidRPr="0001369F">
        <w:rPr>
          <w:rFonts w:ascii="Times New Roman" w:eastAsia="Calibri" w:hAnsi="Times New Roman" w:cs="Times New Roman"/>
          <w:color w:val="000000"/>
          <w:sz w:val="24"/>
          <w:szCs w:val="24"/>
          <w:lang w:eastAsia="lv-LV"/>
        </w:rPr>
        <w:t xml:space="preserve"> </w:t>
      </w:r>
      <w:r>
        <w:rPr>
          <w:rFonts w:ascii="Times New Roman" w:eastAsia="Calibri" w:hAnsi="Times New Roman" w:cs="Times New Roman"/>
          <w:color w:val="000000"/>
          <w:sz w:val="24"/>
          <w:szCs w:val="24"/>
          <w:lang w:eastAsia="lv-LV"/>
        </w:rPr>
        <w:t>P</w:t>
      </w:r>
      <w:r w:rsidRPr="0001369F">
        <w:rPr>
          <w:rFonts w:ascii="Times New Roman" w:eastAsia="Calibri" w:hAnsi="Times New Roman" w:cs="Times New Roman"/>
          <w:color w:val="000000"/>
          <w:sz w:val="24"/>
          <w:szCs w:val="24"/>
          <w:lang w:eastAsia="lv-LV"/>
        </w:rPr>
        <w:t xml:space="preserve">asūtītājs ir tiesīgs slēgt </w:t>
      </w:r>
      <w:r>
        <w:rPr>
          <w:rFonts w:ascii="Times New Roman" w:eastAsia="Calibri" w:hAnsi="Times New Roman" w:cs="Times New Roman"/>
          <w:color w:val="000000"/>
          <w:sz w:val="24"/>
          <w:szCs w:val="24"/>
          <w:lang w:eastAsia="lv-LV"/>
        </w:rPr>
        <w:t>i</w:t>
      </w:r>
      <w:r w:rsidRPr="0001369F">
        <w:rPr>
          <w:rFonts w:ascii="Times New Roman" w:eastAsia="Calibri" w:hAnsi="Times New Roman" w:cs="Times New Roman"/>
          <w:color w:val="000000"/>
          <w:sz w:val="24"/>
          <w:szCs w:val="24"/>
          <w:lang w:eastAsia="lv-LV"/>
        </w:rPr>
        <w:t xml:space="preserve">epirkuma līgumu (minēto termiņu var pagarināt, ja </w:t>
      </w:r>
      <w:r>
        <w:rPr>
          <w:rFonts w:ascii="Times New Roman" w:eastAsia="Calibri" w:hAnsi="Times New Roman" w:cs="Times New Roman"/>
          <w:color w:val="000000"/>
          <w:sz w:val="24"/>
          <w:szCs w:val="24"/>
          <w:lang w:eastAsia="lv-LV"/>
        </w:rPr>
        <w:t>P</w:t>
      </w:r>
      <w:r w:rsidRPr="0001369F">
        <w:rPr>
          <w:rFonts w:ascii="Times New Roman" w:eastAsia="Calibri" w:hAnsi="Times New Roman" w:cs="Times New Roman"/>
          <w:color w:val="000000"/>
          <w:sz w:val="24"/>
          <w:szCs w:val="24"/>
          <w:lang w:eastAsia="lv-LV"/>
        </w:rPr>
        <w:t>retendents iesniedz pierādījumus un informāciju tam, ka izveidošanās procesam ir nepieciešams ilgāks laiks), pēc savas izvēles:</w:t>
      </w:r>
    </w:p>
    <w:p w14:paraId="394751F5" w14:textId="77777777" w:rsidR="001C2EEE" w:rsidRPr="0001369F" w:rsidRDefault="001C2EEE" w:rsidP="001C2EEE">
      <w:pPr>
        <w:pStyle w:val="Sarakstarindkopa"/>
        <w:numPr>
          <w:ilvl w:val="2"/>
          <w:numId w:val="7"/>
        </w:numPr>
        <w:tabs>
          <w:tab w:val="left" w:pos="1276"/>
        </w:tabs>
        <w:spacing w:after="0" w:line="240" w:lineRule="auto"/>
        <w:ind w:left="567" w:firstLine="0"/>
        <w:jc w:val="both"/>
        <w:rPr>
          <w:rFonts w:ascii="Times New Roman" w:eastAsia="Calibri" w:hAnsi="Times New Roman" w:cs="Times New Roman"/>
          <w:color w:val="000000"/>
          <w:sz w:val="24"/>
          <w:szCs w:val="24"/>
          <w:lang w:eastAsia="lv-LV"/>
        </w:rPr>
      </w:pPr>
      <w:r w:rsidRPr="0001369F">
        <w:rPr>
          <w:rFonts w:ascii="Times New Roman" w:eastAsia="Calibri" w:hAnsi="Times New Roman" w:cs="Times New Roman"/>
          <w:color w:val="000000"/>
          <w:sz w:val="24"/>
          <w:szCs w:val="24"/>
          <w:lang w:eastAsia="lv-LV"/>
        </w:rPr>
        <w:t>reģistrē pilnsabiedrību Latvijas Republikas Uzņēmumu reģistra Komercreģistrā;</w:t>
      </w:r>
    </w:p>
    <w:p w14:paraId="00200737" w14:textId="77777777" w:rsidR="001C2EEE" w:rsidRPr="0001369F" w:rsidRDefault="001C2EEE" w:rsidP="001C2EEE">
      <w:pPr>
        <w:pStyle w:val="Sarakstarindkopa"/>
        <w:numPr>
          <w:ilvl w:val="2"/>
          <w:numId w:val="7"/>
        </w:numPr>
        <w:tabs>
          <w:tab w:val="left" w:pos="1276"/>
        </w:tabs>
        <w:spacing w:after="0" w:line="240" w:lineRule="auto"/>
        <w:ind w:left="567" w:firstLine="0"/>
        <w:jc w:val="both"/>
        <w:rPr>
          <w:rFonts w:ascii="Times New Roman" w:eastAsia="Calibri" w:hAnsi="Times New Roman" w:cs="Times New Roman"/>
          <w:color w:val="000000"/>
          <w:sz w:val="24"/>
          <w:szCs w:val="24"/>
          <w:lang w:eastAsia="lv-LV"/>
        </w:rPr>
      </w:pPr>
      <w:r w:rsidRPr="0001369F">
        <w:rPr>
          <w:rFonts w:ascii="Times New Roman" w:eastAsia="Calibri" w:hAnsi="Times New Roman" w:cs="Times New Roman"/>
          <w:color w:val="000000"/>
          <w:sz w:val="24"/>
          <w:szCs w:val="24"/>
          <w:lang w:eastAsia="lv-LV"/>
        </w:rPr>
        <w:t>noslēdz sabiedrības līgumu. Pasūtītājam jāiesniedz sabiedrības līguma kopiju.</w:t>
      </w:r>
    </w:p>
    <w:p w14:paraId="67C168F9" w14:textId="77777777" w:rsidR="001C2EEE" w:rsidRPr="00297CCD" w:rsidRDefault="001C2EEE" w:rsidP="001C2EEE">
      <w:pPr>
        <w:numPr>
          <w:ilvl w:val="1"/>
          <w:numId w:val="7"/>
        </w:numPr>
        <w:spacing w:after="0" w:line="240" w:lineRule="auto"/>
        <w:ind w:left="567" w:hanging="567"/>
        <w:jc w:val="both"/>
        <w:rPr>
          <w:rFonts w:ascii="Times New Roman" w:hAnsi="Times New Roman" w:cs="Times New Roman"/>
          <w:sz w:val="24"/>
          <w:szCs w:val="24"/>
        </w:rPr>
      </w:pPr>
      <w:r w:rsidRPr="00297CCD">
        <w:rPr>
          <w:rFonts w:ascii="Times New Roman" w:eastAsia="Calibri" w:hAnsi="Times New Roman" w:cs="Times New Roman"/>
          <w:color w:val="000000"/>
          <w:sz w:val="24"/>
          <w:szCs w:val="24"/>
          <w:lang w:eastAsia="lv-LV"/>
        </w:rPr>
        <w:t xml:space="preserve">Komisija ir tiesīga lemt par iepirkuma līguma slēgšanas tiesību piešķiršanu nākamajam </w:t>
      </w:r>
      <w:r>
        <w:rPr>
          <w:rFonts w:ascii="Times New Roman" w:eastAsia="Calibri" w:hAnsi="Times New Roman" w:cs="Times New Roman"/>
          <w:color w:val="000000"/>
          <w:sz w:val="24"/>
          <w:szCs w:val="24"/>
          <w:lang w:eastAsia="lv-LV"/>
        </w:rPr>
        <w:t>P</w:t>
      </w:r>
      <w:r w:rsidRPr="00297CCD">
        <w:rPr>
          <w:rFonts w:ascii="Times New Roman" w:eastAsia="Calibri" w:hAnsi="Times New Roman" w:cs="Times New Roman"/>
          <w:color w:val="000000"/>
          <w:sz w:val="24"/>
          <w:szCs w:val="24"/>
          <w:lang w:eastAsia="lv-LV"/>
        </w:rPr>
        <w:t xml:space="preserve">retendentam, kurš piedāvājis saimnieciski visizdevīgāko piedāvājumu, </w:t>
      </w:r>
      <w:r w:rsidRPr="00297CCD">
        <w:rPr>
          <w:rFonts w:ascii="Times New Roman" w:hAnsi="Times New Roman" w:cs="Times New Roman"/>
          <w:sz w:val="24"/>
          <w:szCs w:val="24"/>
        </w:rPr>
        <w:t xml:space="preserve">un attiecībā uz kuru nav iestājušies nolikuma 3.punktā minētie izslēgšanas nosacījumi, </w:t>
      </w:r>
      <w:r w:rsidRPr="00297CCD">
        <w:rPr>
          <w:rFonts w:ascii="Times New Roman" w:eastAsia="Calibri" w:hAnsi="Times New Roman" w:cs="Times New Roman"/>
          <w:color w:val="000000"/>
          <w:sz w:val="24"/>
          <w:szCs w:val="24"/>
          <w:lang w:eastAsia="lv-LV"/>
        </w:rPr>
        <w:t>vai pārtraukt iepirkumu, neizvēloties nevienu piedāvājumu, ja:</w:t>
      </w:r>
    </w:p>
    <w:p w14:paraId="01E507CE" w14:textId="77777777" w:rsidR="001C2EEE" w:rsidRPr="00297CCD" w:rsidRDefault="001C2EEE" w:rsidP="001C2EEE">
      <w:pPr>
        <w:pStyle w:val="Sarakstarindkopa"/>
        <w:numPr>
          <w:ilvl w:val="2"/>
          <w:numId w:val="7"/>
        </w:numPr>
        <w:spacing w:after="0" w:line="240" w:lineRule="auto"/>
        <w:ind w:left="1276" w:hanging="709"/>
        <w:jc w:val="both"/>
        <w:rPr>
          <w:rFonts w:ascii="Times New Roman" w:hAnsi="Times New Roman" w:cs="Times New Roman"/>
          <w:sz w:val="24"/>
          <w:szCs w:val="24"/>
        </w:rPr>
      </w:pPr>
      <w:r>
        <w:rPr>
          <w:rFonts w:ascii="Times New Roman" w:hAnsi="Times New Roman" w:cs="Times New Roman"/>
          <w:sz w:val="24"/>
          <w:szCs w:val="24"/>
        </w:rPr>
        <w:t>P</w:t>
      </w:r>
      <w:r w:rsidRPr="00297CCD">
        <w:rPr>
          <w:rFonts w:ascii="Times New Roman" w:hAnsi="Times New Roman" w:cs="Times New Roman"/>
          <w:sz w:val="24"/>
          <w:szCs w:val="24"/>
        </w:rPr>
        <w:t>retendents atsakās slēgt iepirkuma līgumu;</w:t>
      </w:r>
    </w:p>
    <w:p w14:paraId="4A69288D" w14:textId="53D924F3" w:rsidR="001C2EEE" w:rsidRDefault="00B7308C" w:rsidP="001C2EEE">
      <w:pPr>
        <w:pStyle w:val="Sarakstarindkopa"/>
        <w:numPr>
          <w:ilvl w:val="2"/>
          <w:numId w:val="7"/>
        </w:numPr>
        <w:spacing w:after="0" w:line="240" w:lineRule="auto"/>
        <w:ind w:left="1276" w:hanging="709"/>
        <w:jc w:val="both"/>
        <w:rPr>
          <w:rFonts w:ascii="Times New Roman" w:hAnsi="Times New Roman" w:cs="Times New Roman"/>
          <w:sz w:val="24"/>
          <w:szCs w:val="24"/>
        </w:rPr>
      </w:pPr>
      <w:r w:rsidRPr="00A554C0">
        <w:rPr>
          <w:rFonts w:ascii="Times New Roman" w:hAnsi="Times New Roman" w:cs="Times New Roman"/>
          <w:sz w:val="24"/>
          <w:szCs w:val="24"/>
        </w:rPr>
        <w:t>nenoslēdz</w:t>
      </w:r>
      <w:r w:rsidR="001C2EEE" w:rsidRPr="00A554C0">
        <w:rPr>
          <w:rFonts w:ascii="Times New Roman" w:hAnsi="Times New Roman" w:cs="Times New Roman"/>
          <w:sz w:val="24"/>
          <w:szCs w:val="24"/>
        </w:rPr>
        <w:t xml:space="preserve"> līgumu 5</w:t>
      </w:r>
      <w:r w:rsidR="001C2EEE" w:rsidRPr="00297CCD">
        <w:rPr>
          <w:rFonts w:ascii="Times New Roman" w:hAnsi="Times New Roman" w:cs="Times New Roman"/>
          <w:sz w:val="24"/>
          <w:szCs w:val="24"/>
        </w:rPr>
        <w:t xml:space="preserve"> (piecu) darba dienu laikā pēc pasūtītāja uzaicinājuma saņemšanas;</w:t>
      </w:r>
    </w:p>
    <w:p w14:paraId="3F458457" w14:textId="77777777" w:rsidR="001C2EEE" w:rsidRPr="00DC7C3B" w:rsidRDefault="001C2EEE" w:rsidP="001C2EEE">
      <w:pPr>
        <w:pStyle w:val="Sarakstarindkopa"/>
        <w:numPr>
          <w:ilvl w:val="2"/>
          <w:numId w:val="7"/>
        </w:numPr>
        <w:spacing w:after="0" w:line="240" w:lineRule="auto"/>
        <w:ind w:left="1276" w:hanging="709"/>
        <w:jc w:val="both"/>
        <w:rPr>
          <w:rFonts w:ascii="Times New Roman" w:eastAsia="Calibri" w:hAnsi="Times New Roman" w:cs="Times New Roman"/>
          <w:color w:val="000000"/>
          <w:sz w:val="24"/>
          <w:szCs w:val="24"/>
          <w:lang w:eastAsia="lv-LV"/>
        </w:rPr>
      </w:pPr>
      <w:r>
        <w:rPr>
          <w:rFonts w:ascii="Times New Roman" w:eastAsia="Calibri" w:hAnsi="Times New Roman" w:cs="Times New Roman"/>
          <w:color w:val="000000"/>
          <w:sz w:val="24"/>
          <w:szCs w:val="24"/>
          <w:lang w:eastAsia="lv-LV"/>
        </w:rPr>
        <w:t>n</w:t>
      </w:r>
      <w:r w:rsidRPr="00DC7C3B">
        <w:rPr>
          <w:rFonts w:ascii="Times New Roman" w:eastAsia="Calibri" w:hAnsi="Times New Roman" w:cs="Times New Roman"/>
          <w:color w:val="000000"/>
          <w:sz w:val="24"/>
          <w:szCs w:val="24"/>
          <w:lang w:eastAsia="lv-LV"/>
        </w:rPr>
        <w:t>olikumā noteiktajā gadījumā un termiņā atsakās slēgt sabiedrības līgumu, neiesniedz sabiedrības līguma kopiju vai neinformē par personālsabiedrības nodibināšanu;</w:t>
      </w:r>
    </w:p>
    <w:p w14:paraId="68F2C349" w14:textId="77777777" w:rsidR="001C2EEE" w:rsidRPr="00297CCD" w:rsidRDefault="001C2EEE" w:rsidP="001C2EEE">
      <w:pPr>
        <w:pStyle w:val="Sarakstarindkopa"/>
        <w:numPr>
          <w:ilvl w:val="2"/>
          <w:numId w:val="7"/>
        </w:numPr>
        <w:tabs>
          <w:tab w:val="left" w:pos="1276"/>
        </w:tabs>
        <w:spacing w:after="0" w:line="240" w:lineRule="auto"/>
        <w:ind w:left="1276" w:hanging="709"/>
        <w:jc w:val="both"/>
        <w:rPr>
          <w:rFonts w:ascii="Times New Roman" w:eastAsia="Calibri" w:hAnsi="Times New Roman" w:cs="Times New Roman"/>
          <w:color w:val="000000"/>
          <w:sz w:val="24"/>
          <w:szCs w:val="24"/>
          <w:lang w:eastAsia="lv-LV"/>
        </w:rPr>
      </w:pPr>
      <w:r>
        <w:rPr>
          <w:rFonts w:ascii="Times New Roman" w:eastAsia="Calibri" w:hAnsi="Times New Roman" w:cs="Times New Roman"/>
          <w:color w:val="000000"/>
          <w:sz w:val="24"/>
          <w:szCs w:val="24"/>
          <w:lang w:eastAsia="lv-LV"/>
        </w:rPr>
        <w:t>P</w:t>
      </w:r>
      <w:r w:rsidRPr="00297CCD">
        <w:rPr>
          <w:rFonts w:ascii="Times New Roman" w:eastAsia="Calibri" w:hAnsi="Times New Roman" w:cs="Times New Roman"/>
          <w:color w:val="000000"/>
          <w:sz w:val="24"/>
          <w:szCs w:val="24"/>
          <w:lang w:eastAsia="lv-LV"/>
        </w:rPr>
        <w:t>retendents rakstiski paziņo Komisijai par iesniegtā piedāvājuma atsaukšanu.</w:t>
      </w:r>
    </w:p>
    <w:p w14:paraId="443AC4E0" w14:textId="77777777" w:rsidR="001C2EEE" w:rsidRPr="00297CCD" w:rsidRDefault="001C2EEE" w:rsidP="001C2EEE">
      <w:pPr>
        <w:numPr>
          <w:ilvl w:val="1"/>
          <w:numId w:val="7"/>
        </w:numPr>
        <w:spacing w:after="0" w:line="240" w:lineRule="auto"/>
        <w:ind w:left="567" w:hanging="567"/>
        <w:jc w:val="both"/>
        <w:rPr>
          <w:rFonts w:ascii="Times New Roman" w:hAnsi="Times New Roman" w:cs="Times New Roman"/>
          <w:sz w:val="24"/>
          <w:szCs w:val="24"/>
        </w:rPr>
      </w:pPr>
      <w:r w:rsidRPr="00297CCD">
        <w:rPr>
          <w:rFonts w:ascii="Times New Roman" w:hAnsi="Times New Roman" w:cs="Times New Roman"/>
          <w:sz w:val="24"/>
          <w:szCs w:val="24"/>
        </w:rPr>
        <w:t>Ja iepirkumam nav iesniegti piedāvājumi, iesniegtie piedāvājumi neatbilst nolikuma prasībām, Komisija pieņem lēmumu izbeigt iepirkumu, neizvēloties nevienu piedāvājumu.</w:t>
      </w:r>
    </w:p>
    <w:p w14:paraId="1D9F9ACC" w14:textId="77777777" w:rsidR="001C2EEE" w:rsidRPr="00297CCD" w:rsidRDefault="001C2EEE" w:rsidP="001C2EEE">
      <w:pPr>
        <w:spacing w:after="0" w:line="240" w:lineRule="auto"/>
        <w:jc w:val="both"/>
        <w:rPr>
          <w:rFonts w:ascii="Times New Roman" w:eastAsia="Calibri" w:hAnsi="Times New Roman" w:cs="Times New Roman"/>
          <w:color w:val="000000"/>
          <w:sz w:val="24"/>
          <w:szCs w:val="24"/>
          <w:lang w:eastAsia="lv-LV"/>
        </w:rPr>
      </w:pPr>
    </w:p>
    <w:p w14:paraId="0F023A49" w14:textId="77777777" w:rsidR="001C2EEE" w:rsidRPr="00297CCD" w:rsidRDefault="001C2EEE" w:rsidP="001C2EEE">
      <w:pPr>
        <w:numPr>
          <w:ilvl w:val="0"/>
          <w:numId w:val="7"/>
        </w:numPr>
        <w:tabs>
          <w:tab w:val="left" w:pos="1560"/>
        </w:tabs>
        <w:spacing w:after="0" w:line="240" w:lineRule="auto"/>
        <w:ind w:left="357" w:hanging="357"/>
        <w:jc w:val="center"/>
        <w:rPr>
          <w:rFonts w:ascii="Times New Roman" w:hAnsi="Times New Roman" w:cs="Times New Roman"/>
          <w:b/>
          <w:sz w:val="24"/>
          <w:szCs w:val="24"/>
        </w:rPr>
      </w:pPr>
      <w:r w:rsidRPr="00297CCD">
        <w:rPr>
          <w:rFonts w:ascii="Times New Roman" w:hAnsi="Times New Roman" w:cs="Times New Roman"/>
          <w:b/>
          <w:sz w:val="24"/>
          <w:szCs w:val="24"/>
        </w:rPr>
        <w:t>IEPIRKUMA LĪGUMA NOSLĒGŠANAS KĀRTĪBA</w:t>
      </w:r>
    </w:p>
    <w:p w14:paraId="2A6CD3B6" w14:textId="7E0FD8FE" w:rsidR="001C2EEE" w:rsidRDefault="001C2EEE" w:rsidP="001C2EEE">
      <w:pPr>
        <w:widowControl w:val="0"/>
        <w:numPr>
          <w:ilvl w:val="1"/>
          <w:numId w:val="7"/>
        </w:numPr>
        <w:spacing w:after="0" w:line="240" w:lineRule="auto"/>
        <w:ind w:left="567" w:hanging="567"/>
        <w:jc w:val="both"/>
        <w:rPr>
          <w:rFonts w:ascii="Times New Roman" w:hAnsi="Times New Roman" w:cs="Times New Roman"/>
          <w:sz w:val="24"/>
          <w:szCs w:val="24"/>
        </w:rPr>
      </w:pPr>
      <w:r w:rsidRPr="00297CCD">
        <w:rPr>
          <w:rFonts w:ascii="Times New Roman" w:hAnsi="Times New Roman" w:cs="Times New Roman"/>
          <w:sz w:val="24"/>
          <w:szCs w:val="24"/>
        </w:rPr>
        <w:t>Pasūtītājs var jebkurā brīdī pārtraukt iepirkumu, ja tam ir objektīvs pamatojums.</w:t>
      </w:r>
    </w:p>
    <w:p w14:paraId="2C02C8D5" w14:textId="28162D5A" w:rsidR="001C2EEE" w:rsidRPr="00297CCD" w:rsidRDefault="005D37F1" w:rsidP="001C2EEE">
      <w:pPr>
        <w:widowControl w:val="0"/>
        <w:numPr>
          <w:ilvl w:val="1"/>
          <w:numId w:val="7"/>
        </w:numPr>
        <w:spacing w:after="0" w:line="240" w:lineRule="auto"/>
        <w:ind w:left="567" w:hanging="567"/>
        <w:jc w:val="both"/>
        <w:rPr>
          <w:rFonts w:ascii="Times New Roman" w:hAnsi="Times New Roman" w:cs="Times New Roman"/>
          <w:sz w:val="24"/>
          <w:szCs w:val="24"/>
        </w:rPr>
      </w:pPr>
      <w:bookmarkStart w:id="3" w:name="_Hlk126147681"/>
      <w:r>
        <w:rPr>
          <w:rFonts w:ascii="Times New Roman" w:hAnsi="Times New Roman" w:cs="Times New Roman"/>
          <w:sz w:val="24"/>
          <w:szCs w:val="24"/>
        </w:rPr>
        <w:t>Ja kāds no Pretendentiem tiks pasludināts par uzvarētāju iepirkumā, ar to tiks slēgts iepirkuma līgums, ja Pasūtītājam budžetā būs pieejami atbilstoši finanšu līdzekļi līguma slēgšanai. Līgums stājas spēkā pēc tā abpusējas parakstīšanas.</w:t>
      </w:r>
    </w:p>
    <w:bookmarkEnd w:id="3"/>
    <w:p w14:paraId="01DF5372" w14:textId="77777777" w:rsidR="001C2EEE" w:rsidRPr="00297CCD" w:rsidRDefault="001C2EEE" w:rsidP="001C2EEE">
      <w:pPr>
        <w:pStyle w:val="Bezatstarpm1"/>
        <w:numPr>
          <w:ilvl w:val="1"/>
          <w:numId w:val="7"/>
        </w:numPr>
        <w:ind w:left="567" w:hanging="567"/>
        <w:rPr>
          <w:szCs w:val="24"/>
        </w:rPr>
      </w:pPr>
      <w:r w:rsidRPr="00297CCD">
        <w:rPr>
          <w:szCs w:val="24"/>
        </w:rPr>
        <w:t xml:space="preserve">Pasūtītājs slēdz līgumu ar iepirkumā izraudzīto </w:t>
      </w:r>
      <w:r>
        <w:rPr>
          <w:szCs w:val="24"/>
        </w:rPr>
        <w:t>P</w:t>
      </w:r>
      <w:r w:rsidRPr="00297CCD">
        <w:rPr>
          <w:szCs w:val="24"/>
        </w:rPr>
        <w:t xml:space="preserve">retendentu, pamatojoties uz iepirkuma nolikumam pievienoto līguma projektu. Par iepirkuma nosacījumiem, kas līguma projektā nav izteikti detalizēti, </w:t>
      </w:r>
      <w:r>
        <w:rPr>
          <w:szCs w:val="24"/>
        </w:rPr>
        <w:t>P</w:t>
      </w:r>
      <w:r w:rsidRPr="00297CCD">
        <w:rPr>
          <w:szCs w:val="24"/>
        </w:rPr>
        <w:t xml:space="preserve">asūtītājs un </w:t>
      </w:r>
      <w:r>
        <w:rPr>
          <w:szCs w:val="24"/>
        </w:rPr>
        <w:t>P</w:t>
      </w:r>
      <w:r w:rsidRPr="00297CCD">
        <w:rPr>
          <w:szCs w:val="24"/>
        </w:rPr>
        <w:t xml:space="preserve">retendents vienojas pirms līguma noslēgšanas, ņemot vērā PIL normas un </w:t>
      </w:r>
      <w:r>
        <w:rPr>
          <w:szCs w:val="24"/>
        </w:rPr>
        <w:t>P</w:t>
      </w:r>
      <w:r w:rsidRPr="00297CCD">
        <w:rPr>
          <w:szCs w:val="24"/>
        </w:rPr>
        <w:t xml:space="preserve">asūtītāja vajadzības. </w:t>
      </w:r>
    </w:p>
    <w:p w14:paraId="6F90FB80" w14:textId="01CE21AE" w:rsidR="001C2EEE" w:rsidRDefault="001C2EEE" w:rsidP="001C2EEE">
      <w:pPr>
        <w:widowControl w:val="0"/>
        <w:numPr>
          <w:ilvl w:val="1"/>
          <w:numId w:val="7"/>
        </w:numPr>
        <w:spacing w:after="0" w:line="240" w:lineRule="auto"/>
        <w:ind w:left="567" w:hanging="567"/>
        <w:jc w:val="both"/>
        <w:rPr>
          <w:rFonts w:ascii="Times New Roman" w:hAnsi="Times New Roman" w:cs="Times New Roman"/>
          <w:sz w:val="24"/>
          <w:szCs w:val="24"/>
        </w:rPr>
      </w:pPr>
      <w:r w:rsidRPr="00297CCD">
        <w:rPr>
          <w:rFonts w:ascii="Times New Roman" w:hAnsi="Times New Roman" w:cs="Times New Roman"/>
          <w:sz w:val="24"/>
          <w:szCs w:val="24"/>
        </w:rPr>
        <w:t>Pasūtītājs savā pircēja profilā EIS publicē noslēgto iepirkuma līgumu PIL noteiktajā apjomā.</w:t>
      </w:r>
    </w:p>
    <w:p w14:paraId="5BEECDCD" w14:textId="70B43832" w:rsidR="00BB3B0C" w:rsidRPr="00297CCD" w:rsidRDefault="00BB3B0C" w:rsidP="001C2EEE">
      <w:pPr>
        <w:widowControl w:val="0"/>
        <w:numPr>
          <w:ilvl w:val="1"/>
          <w:numId w:val="7"/>
        </w:num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Līguma projekts dots nolikuma </w:t>
      </w:r>
      <w:r w:rsidRPr="00BB3B0C">
        <w:rPr>
          <w:rFonts w:ascii="Times New Roman" w:hAnsi="Times New Roman" w:cs="Times New Roman"/>
          <w:color w:val="0070C0"/>
          <w:sz w:val="24"/>
          <w:szCs w:val="24"/>
        </w:rPr>
        <w:t>5.pielikumā</w:t>
      </w:r>
      <w:r>
        <w:rPr>
          <w:rFonts w:ascii="Times New Roman" w:hAnsi="Times New Roman" w:cs="Times New Roman"/>
          <w:sz w:val="24"/>
          <w:szCs w:val="24"/>
        </w:rPr>
        <w:t>.</w:t>
      </w:r>
    </w:p>
    <w:p w14:paraId="6722CF4A" w14:textId="77777777" w:rsidR="00507BB6" w:rsidRPr="00297CCD" w:rsidRDefault="00507BB6" w:rsidP="001C2EEE">
      <w:pPr>
        <w:spacing w:after="0" w:line="240" w:lineRule="auto"/>
        <w:ind w:left="426" w:hanging="426"/>
        <w:jc w:val="both"/>
        <w:rPr>
          <w:rFonts w:ascii="Times New Roman" w:hAnsi="Times New Roman" w:cs="Times New Roman"/>
          <w:sz w:val="24"/>
          <w:szCs w:val="24"/>
        </w:rPr>
      </w:pPr>
    </w:p>
    <w:p w14:paraId="237A6EF3" w14:textId="77777777" w:rsidR="001C2EEE" w:rsidRPr="00297CCD" w:rsidRDefault="001C2EEE" w:rsidP="001C2EEE">
      <w:pPr>
        <w:numPr>
          <w:ilvl w:val="0"/>
          <w:numId w:val="7"/>
        </w:numPr>
        <w:spacing w:after="0" w:line="240" w:lineRule="auto"/>
        <w:ind w:left="357" w:hanging="357"/>
        <w:jc w:val="center"/>
        <w:rPr>
          <w:rFonts w:ascii="Times New Roman" w:hAnsi="Times New Roman" w:cs="Times New Roman"/>
          <w:b/>
          <w:sz w:val="24"/>
          <w:szCs w:val="24"/>
        </w:rPr>
      </w:pPr>
      <w:r w:rsidRPr="00297CCD">
        <w:rPr>
          <w:rFonts w:ascii="Times New Roman" w:hAnsi="Times New Roman" w:cs="Times New Roman"/>
          <w:b/>
          <w:sz w:val="24"/>
          <w:szCs w:val="24"/>
        </w:rPr>
        <w:t>IEPIRKUMA KOMISIJA, TĀS TIESĪBAS UN PIENĀKUMI</w:t>
      </w:r>
    </w:p>
    <w:p w14:paraId="16804678" w14:textId="77777777" w:rsidR="001C2EEE" w:rsidRPr="00C35F76" w:rsidRDefault="001C2EEE" w:rsidP="001C2EEE">
      <w:pPr>
        <w:numPr>
          <w:ilvl w:val="1"/>
          <w:numId w:val="7"/>
        </w:numPr>
        <w:spacing w:after="0" w:line="240" w:lineRule="auto"/>
        <w:ind w:left="567" w:hanging="567"/>
        <w:jc w:val="both"/>
        <w:rPr>
          <w:rFonts w:ascii="Times New Roman" w:hAnsi="Times New Roman" w:cs="Times New Roman"/>
          <w:b/>
          <w:bCs/>
          <w:sz w:val="24"/>
          <w:szCs w:val="24"/>
        </w:rPr>
      </w:pPr>
      <w:r w:rsidRPr="00C35F76">
        <w:rPr>
          <w:rFonts w:ascii="Times New Roman" w:hAnsi="Times New Roman" w:cs="Times New Roman"/>
          <w:sz w:val="24"/>
          <w:szCs w:val="24"/>
        </w:rPr>
        <w:t xml:space="preserve">Komisija savas kompetences ietvaros pieņem lēmumus, kā arī veic citas darbības saskaņā ar </w:t>
      </w:r>
      <w:r w:rsidRPr="00297CCD">
        <w:rPr>
          <w:rFonts w:ascii="Times New Roman" w:hAnsi="Times New Roman" w:cs="Times New Roman"/>
          <w:sz w:val="24"/>
          <w:szCs w:val="24"/>
        </w:rPr>
        <w:t>n</w:t>
      </w:r>
      <w:r w:rsidRPr="00C35F76">
        <w:rPr>
          <w:rFonts w:ascii="Times New Roman" w:hAnsi="Times New Roman" w:cs="Times New Roman"/>
          <w:sz w:val="24"/>
          <w:szCs w:val="24"/>
        </w:rPr>
        <w:t>olikumu un P</w:t>
      </w:r>
      <w:r w:rsidRPr="00297CCD">
        <w:rPr>
          <w:rFonts w:ascii="Times New Roman" w:hAnsi="Times New Roman" w:cs="Times New Roman"/>
          <w:sz w:val="24"/>
          <w:szCs w:val="24"/>
        </w:rPr>
        <w:t>IL</w:t>
      </w:r>
      <w:r w:rsidRPr="00C35F76">
        <w:rPr>
          <w:rFonts w:ascii="Times New Roman" w:hAnsi="Times New Roman" w:cs="Times New Roman"/>
          <w:sz w:val="24"/>
          <w:szCs w:val="24"/>
        </w:rPr>
        <w:t>.</w:t>
      </w:r>
    </w:p>
    <w:p w14:paraId="521C2BD4" w14:textId="77777777" w:rsidR="001C2EEE" w:rsidRPr="00C35F76" w:rsidRDefault="001C2EEE" w:rsidP="001C2EEE">
      <w:pPr>
        <w:numPr>
          <w:ilvl w:val="1"/>
          <w:numId w:val="7"/>
        </w:numPr>
        <w:spacing w:after="0" w:line="240" w:lineRule="auto"/>
        <w:ind w:left="567" w:hanging="567"/>
        <w:jc w:val="both"/>
        <w:rPr>
          <w:rFonts w:ascii="Times New Roman" w:hAnsi="Times New Roman" w:cs="Times New Roman"/>
          <w:bCs/>
          <w:sz w:val="24"/>
          <w:szCs w:val="24"/>
        </w:rPr>
      </w:pPr>
      <w:r w:rsidRPr="00297CCD">
        <w:rPr>
          <w:rFonts w:ascii="Times New Roman" w:hAnsi="Times New Roman" w:cs="Times New Roman"/>
          <w:sz w:val="24"/>
          <w:szCs w:val="24"/>
        </w:rPr>
        <w:t>Komisijai</w:t>
      </w:r>
      <w:r w:rsidRPr="00C35F76">
        <w:rPr>
          <w:rFonts w:ascii="Times New Roman" w:hAnsi="Times New Roman" w:cs="Times New Roman"/>
          <w:sz w:val="24"/>
          <w:szCs w:val="24"/>
        </w:rPr>
        <w:t xml:space="preserve"> ir </w:t>
      </w:r>
      <w:r w:rsidRPr="00297CCD">
        <w:rPr>
          <w:rFonts w:ascii="Times New Roman" w:hAnsi="Times New Roman" w:cs="Times New Roman"/>
          <w:sz w:val="24"/>
          <w:szCs w:val="24"/>
        </w:rPr>
        <w:t>šādas</w:t>
      </w:r>
      <w:r w:rsidRPr="00C35F76">
        <w:rPr>
          <w:rFonts w:ascii="Times New Roman" w:hAnsi="Times New Roman" w:cs="Times New Roman"/>
          <w:sz w:val="24"/>
          <w:szCs w:val="24"/>
        </w:rPr>
        <w:t xml:space="preserve"> tiesības</w:t>
      </w:r>
      <w:r w:rsidRPr="00297CCD">
        <w:rPr>
          <w:rFonts w:ascii="Times New Roman" w:hAnsi="Times New Roman" w:cs="Times New Roman"/>
          <w:sz w:val="24"/>
          <w:szCs w:val="24"/>
        </w:rPr>
        <w:t>:</w:t>
      </w:r>
    </w:p>
    <w:p w14:paraId="1DCA53BC" w14:textId="77777777" w:rsidR="001C2EEE" w:rsidRPr="00C35F76" w:rsidRDefault="001C2EEE" w:rsidP="001C2EEE">
      <w:pPr>
        <w:numPr>
          <w:ilvl w:val="2"/>
          <w:numId w:val="7"/>
        </w:numPr>
        <w:spacing w:after="0" w:line="240" w:lineRule="auto"/>
        <w:ind w:left="1276" w:hanging="709"/>
        <w:jc w:val="both"/>
        <w:rPr>
          <w:rFonts w:ascii="Times New Roman" w:hAnsi="Times New Roman" w:cs="Times New Roman"/>
          <w:b/>
          <w:bCs/>
          <w:sz w:val="24"/>
          <w:szCs w:val="24"/>
        </w:rPr>
      </w:pPr>
      <w:r>
        <w:rPr>
          <w:rFonts w:ascii="Times New Roman" w:hAnsi="Times New Roman" w:cs="Times New Roman"/>
          <w:sz w:val="24"/>
          <w:szCs w:val="24"/>
        </w:rPr>
        <w:t>P</w:t>
      </w:r>
      <w:r w:rsidRPr="00297CCD">
        <w:rPr>
          <w:rFonts w:ascii="Times New Roman" w:hAnsi="Times New Roman" w:cs="Times New Roman"/>
          <w:sz w:val="24"/>
          <w:szCs w:val="24"/>
        </w:rPr>
        <w:t>asūtītājs ir tiesīgs pārtraukt iepirkumu un neslēgt līgumu, ja tam ir objektīvs pamatojums.</w:t>
      </w:r>
    </w:p>
    <w:p w14:paraId="75FB2677" w14:textId="77777777" w:rsidR="001C2EEE" w:rsidRPr="00C35F76" w:rsidRDefault="001C2EEE" w:rsidP="001C2EEE">
      <w:pPr>
        <w:numPr>
          <w:ilvl w:val="2"/>
          <w:numId w:val="7"/>
        </w:numPr>
        <w:spacing w:after="0" w:line="240" w:lineRule="auto"/>
        <w:ind w:left="1276" w:hanging="709"/>
        <w:jc w:val="both"/>
        <w:rPr>
          <w:rFonts w:ascii="Times New Roman" w:hAnsi="Times New Roman" w:cs="Times New Roman"/>
          <w:b/>
          <w:bCs/>
          <w:sz w:val="24"/>
          <w:szCs w:val="24"/>
        </w:rPr>
      </w:pPr>
      <w:r w:rsidRPr="00297CCD">
        <w:rPr>
          <w:rFonts w:ascii="Times New Roman" w:eastAsia="Times New Roman" w:hAnsi="Times New Roman" w:cs="Times New Roman"/>
          <w:sz w:val="24"/>
          <w:szCs w:val="24"/>
        </w:rPr>
        <w:t xml:space="preserve">jebkurā iepirkuma stadijā noraidīt </w:t>
      </w:r>
      <w:r>
        <w:rPr>
          <w:rFonts w:ascii="Times New Roman" w:eastAsia="Times New Roman" w:hAnsi="Times New Roman" w:cs="Times New Roman"/>
          <w:sz w:val="24"/>
          <w:szCs w:val="24"/>
        </w:rPr>
        <w:t>P</w:t>
      </w:r>
      <w:r w:rsidRPr="00297CCD">
        <w:rPr>
          <w:rFonts w:ascii="Times New Roman" w:eastAsia="Times New Roman" w:hAnsi="Times New Roman" w:cs="Times New Roman"/>
          <w:sz w:val="24"/>
          <w:szCs w:val="24"/>
        </w:rPr>
        <w:t xml:space="preserve">retendenta piedāvājumu un/vai izslēgt </w:t>
      </w:r>
      <w:r>
        <w:rPr>
          <w:rFonts w:ascii="Times New Roman" w:eastAsia="Times New Roman" w:hAnsi="Times New Roman" w:cs="Times New Roman"/>
          <w:sz w:val="24"/>
          <w:szCs w:val="24"/>
        </w:rPr>
        <w:t>P</w:t>
      </w:r>
      <w:r w:rsidRPr="00297CCD">
        <w:rPr>
          <w:rFonts w:ascii="Times New Roman" w:eastAsia="Times New Roman" w:hAnsi="Times New Roman" w:cs="Times New Roman"/>
          <w:sz w:val="24"/>
          <w:szCs w:val="24"/>
        </w:rPr>
        <w:t xml:space="preserve">retendentu no turpmākās dalības iepirkumā, ja konstatē </w:t>
      </w:r>
      <w:r>
        <w:rPr>
          <w:rFonts w:ascii="Times New Roman" w:eastAsia="Times New Roman" w:hAnsi="Times New Roman" w:cs="Times New Roman"/>
          <w:sz w:val="24"/>
          <w:szCs w:val="24"/>
        </w:rPr>
        <w:t>P</w:t>
      </w:r>
      <w:r w:rsidRPr="00297CCD">
        <w:rPr>
          <w:rFonts w:ascii="Times New Roman" w:eastAsia="Times New Roman" w:hAnsi="Times New Roman" w:cs="Times New Roman"/>
          <w:sz w:val="24"/>
          <w:szCs w:val="24"/>
        </w:rPr>
        <w:t>retendenta un/vai piedāvājuma neatbilstību kādai no nolikumā noteiktajām prasībām;</w:t>
      </w:r>
    </w:p>
    <w:p w14:paraId="3EFF94E6" w14:textId="77777777" w:rsidR="001C2EEE" w:rsidRPr="00C35F76" w:rsidRDefault="001C2EEE" w:rsidP="001C2EEE">
      <w:pPr>
        <w:numPr>
          <w:ilvl w:val="2"/>
          <w:numId w:val="7"/>
        </w:numPr>
        <w:spacing w:after="0" w:line="240" w:lineRule="auto"/>
        <w:ind w:left="1276" w:hanging="709"/>
        <w:jc w:val="both"/>
        <w:rPr>
          <w:rFonts w:ascii="Times New Roman" w:hAnsi="Times New Roman" w:cs="Times New Roman"/>
          <w:b/>
          <w:bCs/>
          <w:sz w:val="24"/>
          <w:szCs w:val="24"/>
        </w:rPr>
      </w:pPr>
      <w:r w:rsidRPr="00C35F76">
        <w:rPr>
          <w:rFonts w:ascii="Times New Roman" w:hAnsi="Times New Roman" w:cs="Times New Roman"/>
          <w:sz w:val="24"/>
          <w:szCs w:val="24"/>
        </w:rPr>
        <w:t xml:space="preserve">lai noskaidrotu, vai nav saņemts nepamatoti lēts piedāvājums, pieprasīt, lai </w:t>
      </w:r>
      <w:r>
        <w:rPr>
          <w:rFonts w:ascii="Times New Roman" w:hAnsi="Times New Roman" w:cs="Times New Roman"/>
          <w:sz w:val="24"/>
          <w:szCs w:val="24"/>
        </w:rPr>
        <w:t>P</w:t>
      </w:r>
      <w:r w:rsidRPr="00C35F76">
        <w:rPr>
          <w:rFonts w:ascii="Times New Roman" w:hAnsi="Times New Roman" w:cs="Times New Roman"/>
          <w:sz w:val="24"/>
          <w:szCs w:val="24"/>
        </w:rPr>
        <w:t>retendents iesniedz iepirkuma izpildei nepieciešam</w:t>
      </w:r>
      <w:r w:rsidRPr="00297CCD">
        <w:rPr>
          <w:rFonts w:ascii="Times New Roman" w:hAnsi="Times New Roman" w:cs="Times New Roman"/>
          <w:sz w:val="24"/>
          <w:szCs w:val="24"/>
        </w:rPr>
        <w:t>o</w:t>
      </w:r>
      <w:r w:rsidRPr="00C35F76">
        <w:rPr>
          <w:rFonts w:ascii="Times New Roman" w:hAnsi="Times New Roman" w:cs="Times New Roman"/>
          <w:sz w:val="24"/>
          <w:szCs w:val="24"/>
        </w:rPr>
        <w:t xml:space="preserve"> aprakstu un īpašo, tikai šim </w:t>
      </w:r>
      <w:r>
        <w:rPr>
          <w:rFonts w:ascii="Times New Roman" w:hAnsi="Times New Roman" w:cs="Times New Roman"/>
          <w:sz w:val="24"/>
          <w:szCs w:val="24"/>
        </w:rPr>
        <w:t>P</w:t>
      </w:r>
      <w:r w:rsidRPr="00C35F76">
        <w:rPr>
          <w:rFonts w:ascii="Times New Roman" w:hAnsi="Times New Roman" w:cs="Times New Roman"/>
          <w:sz w:val="24"/>
          <w:szCs w:val="24"/>
        </w:rPr>
        <w:t>retendentam pieejamo tirgus apstākļu aprakstu, kas pamato cenas pazeminājumu;</w:t>
      </w:r>
    </w:p>
    <w:p w14:paraId="6E000428" w14:textId="77777777" w:rsidR="001C2EEE" w:rsidRPr="00C35F76" w:rsidRDefault="001C2EEE" w:rsidP="001C2EEE">
      <w:pPr>
        <w:numPr>
          <w:ilvl w:val="2"/>
          <w:numId w:val="7"/>
        </w:numPr>
        <w:spacing w:after="0" w:line="240" w:lineRule="auto"/>
        <w:ind w:left="1276" w:hanging="709"/>
        <w:jc w:val="both"/>
        <w:rPr>
          <w:rFonts w:ascii="Times New Roman" w:hAnsi="Times New Roman" w:cs="Times New Roman"/>
          <w:b/>
          <w:bCs/>
          <w:sz w:val="24"/>
          <w:szCs w:val="24"/>
        </w:rPr>
      </w:pPr>
      <w:r w:rsidRPr="00C35F76">
        <w:rPr>
          <w:rFonts w:ascii="Times New Roman" w:hAnsi="Times New Roman" w:cs="Times New Roman"/>
          <w:sz w:val="24"/>
          <w:szCs w:val="24"/>
        </w:rPr>
        <w:t xml:space="preserve">pieprasīt, lai </w:t>
      </w:r>
      <w:r>
        <w:rPr>
          <w:rFonts w:ascii="Times New Roman" w:hAnsi="Times New Roman" w:cs="Times New Roman"/>
          <w:sz w:val="24"/>
          <w:szCs w:val="24"/>
        </w:rPr>
        <w:t>P</w:t>
      </w:r>
      <w:r w:rsidRPr="00C35F76">
        <w:rPr>
          <w:rFonts w:ascii="Times New Roman" w:hAnsi="Times New Roman" w:cs="Times New Roman"/>
          <w:sz w:val="24"/>
          <w:szCs w:val="24"/>
        </w:rPr>
        <w:t>retendents precizē un izskaidro informāciju par savu piedāvājumu, ja tas nepieciešams pretendentu atlasei, tehnisko piedāvājumu atbilstības pārbaudei, kā arī piedāvājumu vērtēšanai un salīdzināšanai;</w:t>
      </w:r>
    </w:p>
    <w:p w14:paraId="11AC731D" w14:textId="77777777" w:rsidR="001C2EEE" w:rsidRPr="00C35F76" w:rsidRDefault="001C2EEE" w:rsidP="001C2EEE">
      <w:pPr>
        <w:numPr>
          <w:ilvl w:val="2"/>
          <w:numId w:val="7"/>
        </w:numPr>
        <w:spacing w:after="0" w:line="240" w:lineRule="auto"/>
        <w:ind w:left="1276" w:hanging="709"/>
        <w:jc w:val="both"/>
        <w:rPr>
          <w:rFonts w:ascii="Times New Roman" w:hAnsi="Times New Roman" w:cs="Times New Roman"/>
          <w:b/>
          <w:bCs/>
          <w:sz w:val="24"/>
          <w:szCs w:val="24"/>
        </w:rPr>
      </w:pPr>
      <w:r w:rsidRPr="00C35F76">
        <w:rPr>
          <w:rFonts w:ascii="Times New Roman" w:hAnsi="Times New Roman" w:cs="Times New Roman"/>
          <w:sz w:val="24"/>
          <w:szCs w:val="24"/>
        </w:rPr>
        <w:t>pieaicināt ekspertus piedāvājuma atbilstības pārbaudē un piedāvājuma vērtēšanā;</w:t>
      </w:r>
    </w:p>
    <w:p w14:paraId="1FC8C753" w14:textId="77777777" w:rsidR="001C2EEE" w:rsidRPr="00C35F76" w:rsidRDefault="001C2EEE" w:rsidP="001C2EEE">
      <w:pPr>
        <w:numPr>
          <w:ilvl w:val="2"/>
          <w:numId w:val="7"/>
        </w:numPr>
        <w:spacing w:after="0" w:line="240" w:lineRule="auto"/>
        <w:ind w:left="1276" w:hanging="709"/>
        <w:jc w:val="both"/>
        <w:rPr>
          <w:rFonts w:ascii="Times New Roman" w:hAnsi="Times New Roman" w:cs="Times New Roman"/>
          <w:sz w:val="24"/>
          <w:szCs w:val="24"/>
        </w:rPr>
      </w:pPr>
      <w:r w:rsidRPr="00C35F76">
        <w:rPr>
          <w:rFonts w:ascii="Times New Roman" w:hAnsi="Times New Roman" w:cs="Times New Roman"/>
          <w:sz w:val="24"/>
          <w:szCs w:val="24"/>
        </w:rPr>
        <w:t xml:space="preserve">veikt citas darbības saskaņā ar </w:t>
      </w:r>
      <w:r w:rsidRPr="00297CCD">
        <w:rPr>
          <w:rFonts w:ascii="Times New Roman" w:hAnsi="Times New Roman" w:cs="Times New Roman"/>
          <w:sz w:val="24"/>
          <w:szCs w:val="24"/>
        </w:rPr>
        <w:t>n</w:t>
      </w:r>
      <w:r w:rsidRPr="00C35F76">
        <w:rPr>
          <w:rFonts w:ascii="Times New Roman" w:hAnsi="Times New Roman" w:cs="Times New Roman"/>
          <w:sz w:val="24"/>
          <w:szCs w:val="24"/>
        </w:rPr>
        <w:t>olikumu un P</w:t>
      </w:r>
      <w:r w:rsidRPr="00297CCD">
        <w:rPr>
          <w:rFonts w:ascii="Times New Roman" w:hAnsi="Times New Roman" w:cs="Times New Roman"/>
          <w:sz w:val="24"/>
          <w:szCs w:val="24"/>
        </w:rPr>
        <w:t>IL</w:t>
      </w:r>
      <w:r w:rsidRPr="00C35F76">
        <w:rPr>
          <w:rFonts w:ascii="Times New Roman" w:hAnsi="Times New Roman" w:cs="Times New Roman"/>
          <w:sz w:val="24"/>
          <w:szCs w:val="24"/>
        </w:rPr>
        <w:t>.</w:t>
      </w:r>
    </w:p>
    <w:p w14:paraId="74937FEF" w14:textId="46E66529" w:rsidR="001C2EEE" w:rsidRDefault="001C2EEE" w:rsidP="001C2EEE">
      <w:pPr>
        <w:spacing w:after="0" w:line="240" w:lineRule="auto"/>
        <w:ind w:left="1276"/>
        <w:jc w:val="both"/>
        <w:rPr>
          <w:rFonts w:ascii="Times New Roman" w:hAnsi="Times New Roman" w:cs="Times New Roman"/>
          <w:sz w:val="24"/>
          <w:szCs w:val="24"/>
        </w:rPr>
      </w:pPr>
    </w:p>
    <w:p w14:paraId="599FEA49" w14:textId="77777777" w:rsidR="001C2EEE" w:rsidRPr="00C35F76" w:rsidRDefault="001C2EEE" w:rsidP="00A15B8A">
      <w:pPr>
        <w:numPr>
          <w:ilvl w:val="0"/>
          <w:numId w:val="7"/>
        </w:numPr>
        <w:spacing w:after="0" w:line="240" w:lineRule="auto"/>
        <w:ind w:left="357" w:hanging="357"/>
        <w:jc w:val="center"/>
        <w:rPr>
          <w:rFonts w:ascii="Times New Roman" w:hAnsi="Times New Roman" w:cs="Times New Roman"/>
          <w:b/>
          <w:bCs/>
          <w:sz w:val="24"/>
          <w:szCs w:val="24"/>
        </w:rPr>
      </w:pPr>
      <w:r w:rsidRPr="00297CCD">
        <w:rPr>
          <w:rFonts w:ascii="Times New Roman" w:hAnsi="Times New Roman" w:cs="Times New Roman"/>
          <w:b/>
          <w:bCs/>
          <w:sz w:val="24"/>
          <w:szCs w:val="24"/>
        </w:rPr>
        <w:t>PRETENDENTU TIESĪBAS UN PIENĀKUMI</w:t>
      </w:r>
    </w:p>
    <w:p w14:paraId="000E6B75" w14:textId="77777777" w:rsidR="001C2EEE" w:rsidRPr="00297CCD" w:rsidRDefault="001C2EEE" w:rsidP="001C2EEE">
      <w:pPr>
        <w:numPr>
          <w:ilvl w:val="1"/>
          <w:numId w:val="7"/>
        </w:numPr>
        <w:spacing w:after="0" w:line="240" w:lineRule="auto"/>
        <w:ind w:left="567" w:hanging="567"/>
        <w:jc w:val="both"/>
        <w:rPr>
          <w:rFonts w:ascii="Times New Roman" w:hAnsi="Times New Roman" w:cs="Times New Roman"/>
          <w:sz w:val="24"/>
          <w:szCs w:val="24"/>
        </w:rPr>
      </w:pPr>
      <w:r w:rsidRPr="00297CCD">
        <w:rPr>
          <w:rFonts w:ascii="Times New Roman" w:hAnsi="Times New Roman" w:cs="Times New Roman"/>
          <w:sz w:val="24"/>
          <w:szCs w:val="24"/>
        </w:rPr>
        <w:t xml:space="preserve">Piedalīšanās iepirkumā ir </w:t>
      </w:r>
      <w:r>
        <w:rPr>
          <w:rFonts w:ascii="Times New Roman" w:hAnsi="Times New Roman" w:cs="Times New Roman"/>
          <w:sz w:val="24"/>
          <w:szCs w:val="24"/>
        </w:rPr>
        <w:t>P</w:t>
      </w:r>
      <w:r w:rsidRPr="00297CCD">
        <w:rPr>
          <w:rFonts w:ascii="Times New Roman" w:hAnsi="Times New Roman" w:cs="Times New Roman"/>
          <w:sz w:val="24"/>
          <w:szCs w:val="24"/>
        </w:rPr>
        <w:t xml:space="preserve">retendenta brīvas gribas izpausme. Piedāvājuma iesniegšana apliecina </w:t>
      </w:r>
      <w:r>
        <w:rPr>
          <w:rFonts w:ascii="Times New Roman" w:hAnsi="Times New Roman" w:cs="Times New Roman"/>
          <w:sz w:val="24"/>
          <w:szCs w:val="24"/>
        </w:rPr>
        <w:t>P</w:t>
      </w:r>
      <w:r w:rsidRPr="00297CCD">
        <w:rPr>
          <w:rFonts w:ascii="Times New Roman" w:hAnsi="Times New Roman" w:cs="Times New Roman"/>
          <w:sz w:val="24"/>
          <w:szCs w:val="24"/>
        </w:rPr>
        <w:t>retendenta piekrišanu nolikuma noteikumiem un tajos ietvertajām prasībām.</w:t>
      </w:r>
    </w:p>
    <w:p w14:paraId="443D2745" w14:textId="77777777" w:rsidR="001C2EEE" w:rsidRPr="00297CCD" w:rsidRDefault="001C2EEE" w:rsidP="001C2EEE">
      <w:pPr>
        <w:numPr>
          <w:ilvl w:val="1"/>
          <w:numId w:val="7"/>
        </w:numPr>
        <w:spacing w:after="0" w:line="240" w:lineRule="auto"/>
        <w:ind w:left="567" w:hanging="567"/>
        <w:jc w:val="both"/>
        <w:rPr>
          <w:rFonts w:ascii="Times New Roman" w:hAnsi="Times New Roman" w:cs="Times New Roman"/>
          <w:sz w:val="24"/>
          <w:szCs w:val="24"/>
        </w:rPr>
      </w:pPr>
      <w:r w:rsidRPr="00297CCD">
        <w:rPr>
          <w:rFonts w:ascii="Times New Roman" w:hAnsi="Times New Roman" w:cs="Times New Roman"/>
          <w:sz w:val="24"/>
          <w:szCs w:val="24"/>
        </w:rPr>
        <w:t xml:space="preserve"> Pretendentam ir pienākums:</w:t>
      </w:r>
    </w:p>
    <w:p w14:paraId="79184BA5" w14:textId="77777777" w:rsidR="001C2EEE" w:rsidRPr="00297CCD" w:rsidRDefault="001C2EEE" w:rsidP="001C2EEE">
      <w:pPr>
        <w:numPr>
          <w:ilvl w:val="2"/>
          <w:numId w:val="7"/>
        </w:numPr>
        <w:spacing w:after="0" w:line="240" w:lineRule="auto"/>
        <w:ind w:left="1418" w:hanging="851"/>
        <w:jc w:val="both"/>
        <w:rPr>
          <w:rFonts w:ascii="Times New Roman" w:hAnsi="Times New Roman" w:cs="Times New Roman"/>
          <w:sz w:val="24"/>
          <w:szCs w:val="24"/>
        </w:rPr>
      </w:pPr>
      <w:r w:rsidRPr="00297CCD">
        <w:rPr>
          <w:rFonts w:ascii="Times New Roman" w:hAnsi="Times New Roman" w:cs="Times New Roman"/>
          <w:sz w:val="24"/>
          <w:szCs w:val="24"/>
        </w:rPr>
        <w:t>ievērot visas šajā nolikumā minētās prasības;</w:t>
      </w:r>
    </w:p>
    <w:p w14:paraId="341AEEA8" w14:textId="77777777" w:rsidR="001C2EEE" w:rsidRPr="00297CCD" w:rsidRDefault="001C2EEE" w:rsidP="001C2EEE">
      <w:pPr>
        <w:numPr>
          <w:ilvl w:val="2"/>
          <w:numId w:val="7"/>
        </w:numPr>
        <w:spacing w:after="0" w:line="240" w:lineRule="auto"/>
        <w:ind w:left="1418" w:hanging="851"/>
        <w:jc w:val="both"/>
        <w:rPr>
          <w:rFonts w:ascii="Times New Roman" w:hAnsi="Times New Roman" w:cs="Times New Roman"/>
          <w:sz w:val="24"/>
          <w:szCs w:val="24"/>
        </w:rPr>
      </w:pPr>
      <w:proofErr w:type="spellStart"/>
      <w:r w:rsidRPr="00297CCD">
        <w:rPr>
          <w:rFonts w:ascii="Times New Roman" w:hAnsi="Times New Roman" w:cs="Times New Roman"/>
          <w:sz w:val="24"/>
          <w:szCs w:val="24"/>
        </w:rPr>
        <w:lastRenderedPageBreak/>
        <w:t>rakstveidā</w:t>
      </w:r>
      <w:proofErr w:type="spellEnd"/>
      <w:r w:rsidRPr="00297CCD">
        <w:rPr>
          <w:rFonts w:ascii="Times New Roman" w:hAnsi="Times New Roman" w:cs="Times New Roman"/>
          <w:sz w:val="24"/>
          <w:szCs w:val="24"/>
        </w:rPr>
        <w:t xml:space="preserve"> un norādītajā termiņā sniegt atbildes uz Komisijas pieprasījumiem. Šī noteikuma neievērošana bez attaisnojoša iemesla un Komisijas pieprasījumu neizpilde var būt par iemeslu, lai </w:t>
      </w:r>
      <w:r>
        <w:rPr>
          <w:rFonts w:ascii="Times New Roman" w:hAnsi="Times New Roman" w:cs="Times New Roman"/>
          <w:sz w:val="24"/>
          <w:szCs w:val="24"/>
        </w:rPr>
        <w:t>P</w:t>
      </w:r>
      <w:r w:rsidRPr="00297CCD">
        <w:rPr>
          <w:rFonts w:ascii="Times New Roman" w:hAnsi="Times New Roman" w:cs="Times New Roman"/>
          <w:sz w:val="24"/>
          <w:szCs w:val="24"/>
        </w:rPr>
        <w:t>retendenta piedāvājums tiktu noraidīts tālākai izskatīšanai un netiktu vērtēts.</w:t>
      </w:r>
    </w:p>
    <w:p w14:paraId="0842644C" w14:textId="77777777" w:rsidR="001C2EEE" w:rsidRPr="00297CCD" w:rsidRDefault="001C2EEE" w:rsidP="001C2EEE">
      <w:pPr>
        <w:numPr>
          <w:ilvl w:val="2"/>
          <w:numId w:val="7"/>
        </w:numPr>
        <w:spacing w:after="0" w:line="240" w:lineRule="auto"/>
        <w:ind w:left="1418" w:hanging="851"/>
        <w:jc w:val="both"/>
        <w:rPr>
          <w:rFonts w:ascii="Times New Roman" w:hAnsi="Times New Roman" w:cs="Times New Roman"/>
          <w:sz w:val="24"/>
          <w:szCs w:val="24"/>
        </w:rPr>
      </w:pPr>
      <w:r w:rsidRPr="00297CCD">
        <w:rPr>
          <w:rFonts w:ascii="Times New Roman" w:eastAsia="Times New Roman" w:hAnsi="Times New Roman" w:cs="Times New Roman"/>
          <w:sz w:val="24"/>
          <w:szCs w:val="24"/>
        </w:rPr>
        <w:t xml:space="preserve">līdz piedāvājumu iesniegšanas termiņa beigām regulāri iepazīties ar </w:t>
      </w:r>
      <w:r>
        <w:rPr>
          <w:rFonts w:ascii="Times New Roman" w:eastAsia="Times New Roman" w:hAnsi="Times New Roman" w:cs="Times New Roman"/>
          <w:sz w:val="24"/>
          <w:szCs w:val="24"/>
        </w:rPr>
        <w:t>P</w:t>
      </w:r>
      <w:r w:rsidRPr="00297CCD">
        <w:rPr>
          <w:rFonts w:ascii="Times New Roman" w:eastAsia="Times New Roman" w:hAnsi="Times New Roman" w:cs="Times New Roman"/>
          <w:sz w:val="24"/>
          <w:szCs w:val="24"/>
        </w:rPr>
        <w:t xml:space="preserve">asūtītāja ievietoto informāciju </w:t>
      </w:r>
      <w:r>
        <w:rPr>
          <w:rFonts w:ascii="Times New Roman" w:eastAsia="Times New Roman" w:hAnsi="Times New Roman" w:cs="Times New Roman"/>
          <w:sz w:val="24"/>
          <w:szCs w:val="24"/>
        </w:rPr>
        <w:t xml:space="preserve">EIS </w:t>
      </w:r>
      <w:r w:rsidRPr="00297CCD">
        <w:rPr>
          <w:rFonts w:ascii="Times New Roman" w:eastAsia="Times New Roman" w:hAnsi="Times New Roman" w:cs="Times New Roman"/>
          <w:sz w:val="24"/>
          <w:szCs w:val="24"/>
        </w:rPr>
        <w:t xml:space="preserve">Pircēja profilā </w:t>
      </w:r>
      <w:hyperlink r:id="rId9" w:history="1">
        <w:r w:rsidRPr="00297CCD">
          <w:rPr>
            <w:rStyle w:val="Hipersaite"/>
            <w:rFonts w:ascii="Times New Roman" w:hAnsi="Times New Roman"/>
            <w:sz w:val="24"/>
            <w:szCs w:val="24"/>
          </w:rPr>
          <w:t>https://www.eis.gov.lv</w:t>
        </w:r>
      </w:hyperlink>
      <w:r w:rsidRPr="00297CCD">
        <w:rPr>
          <w:rFonts w:ascii="Times New Roman" w:eastAsia="Times New Roman" w:hAnsi="Times New Roman" w:cs="Times New Roman"/>
          <w:sz w:val="24"/>
          <w:szCs w:val="24"/>
        </w:rPr>
        <w:t xml:space="preserve"> e-konkursu apakšsistēmā publicētajai informācijai par iepirkumu;</w:t>
      </w:r>
    </w:p>
    <w:p w14:paraId="760E7319" w14:textId="77777777" w:rsidR="001C2EEE" w:rsidRPr="00297CCD" w:rsidRDefault="001C2EEE" w:rsidP="001C2EEE">
      <w:pPr>
        <w:numPr>
          <w:ilvl w:val="2"/>
          <w:numId w:val="7"/>
        </w:numPr>
        <w:spacing w:after="0" w:line="240" w:lineRule="auto"/>
        <w:ind w:left="1418" w:hanging="851"/>
        <w:jc w:val="both"/>
        <w:rPr>
          <w:rFonts w:ascii="Times New Roman" w:hAnsi="Times New Roman" w:cs="Times New Roman"/>
          <w:sz w:val="24"/>
          <w:szCs w:val="24"/>
        </w:rPr>
      </w:pPr>
      <w:r w:rsidRPr="00297CCD">
        <w:rPr>
          <w:rFonts w:ascii="Times New Roman" w:eastAsia="Times New Roman" w:hAnsi="Times New Roman" w:cs="Times New Roman"/>
          <w:sz w:val="24"/>
          <w:szCs w:val="24"/>
        </w:rPr>
        <w:t xml:space="preserve">saņemot uzaicinājumu slēgt iepirkuma līgumu, </w:t>
      </w:r>
      <w:r>
        <w:rPr>
          <w:rFonts w:ascii="Times New Roman" w:eastAsia="Times New Roman" w:hAnsi="Times New Roman" w:cs="Times New Roman"/>
          <w:sz w:val="24"/>
          <w:szCs w:val="24"/>
        </w:rPr>
        <w:t>P</w:t>
      </w:r>
      <w:r w:rsidRPr="00297CCD">
        <w:rPr>
          <w:rFonts w:ascii="Times New Roman" w:eastAsia="Times New Roman" w:hAnsi="Times New Roman" w:cs="Times New Roman"/>
          <w:sz w:val="24"/>
          <w:szCs w:val="24"/>
        </w:rPr>
        <w:t>asūtītāja uzaicinājumā norādītajā termiņā noslēgt iepirkuma līgumu.</w:t>
      </w:r>
    </w:p>
    <w:p w14:paraId="23628ED4" w14:textId="77777777" w:rsidR="001C2EEE" w:rsidRPr="00297CCD" w:rsidRDefault="001C2EEE" w:rsidP="001C2EEE">
      <w:pPr>
        <w:numPr>
          <w:ilvl w:val="1"/>
          <w:numId w:val="7"/>
        </w:numPr>
        <w:spacing w:after="0" w:line="240" w:lineRule="auto"/>
        <w:ind w:left="567" w:hanging="567"/>
        <w:jc w:val="both"/>
        <w:rPr>
          <w:rFonts w:ascii="Times New Roman" w:hAnsi="Times New Roman" w:cs="Times New Roman"/>
          <w:sz w:val="24"/>
          <w:szCs w:val="24"/>
        </w:rPr>
      </w:pPr>
      <w:r w:rsidRPr="00297CCD">
        <w:rPr>
          <w:rFonts w:ascii="Times New Roman" w:hAnsi="Times New Roman" w:cs="Times New Roman"/>
          <w:sz w:val="24"/>
          <w:szCs w:val="24"/>
        </w:rPr>
        <w:t xml:space="preserve"> Pretendentam ir tiesības:</w:t>
      </w:r>
    </w:p>
    <w:p w14:paraId="170E2187" w14:textId="77777777" w:rsidR="001C2EEE" w:rsidRPr="00297CCD" w:rsidRDefault="001C2EEE" w:rsidP="001C2EEE">
      <w:pPr>
        <w:numPr>
          <w:ilvl w:val="2"/>
          <w:numId w:val="7"/>
        </w:numPr>
        <w:spacing w:after="0" w:line="240" w:lineRule="auto"/>
        <w:ind w:left="1418" w:hanging="851"/>
        <w:jc w:val="both"/>
        <w:rPr>
          <w:rFonts w:ascii="Times New Roman" w:hAnsi="Times New Roman" w:cs="Times New Roman"/>
          <w:sz w:val="24"/>
          <w:szCs w:val="24"/>
        </w:rPr>
      </w:pPr>
      <w:r w:rsidRPr="00297CCD">
        <w:rPr>
          <w:rFonts w:ascii="Times New Roman" w:eastAsia="Times New Roman" w:hAnsi="Times New Roman" w:cs="Times New Roman"/>
          <w:sz w:val="24"/>
          <w:szCs w:val="24"/>
        </w:rPr>
        <w:t>līdz piedāvājumu iesniegšanas termiņa beigām grozīt vai jebkurā iepirkuma stadijā atsaukt iesniegto piedāvājumu, rakstiski par to paziņojot Komisijai;</w:t>
      </w:r>
    </w:p>
    <w:p w14:paraId="1428E899" w14:textId="77777777" w:rsidR="001C2EEE" w:rsidRPr="00297CCD" w:rsidRDefault="001C2EEE" w:rsidP="001C2EEE">
      <w:pPr>
        <w:numPr>
          <w:ilvl w:val="2"/>
          <w:numId w:val="7"/>
        </w:numPr>
        <w:spacing w:after="0" w:line="240" w:lineRule="auto"/>
        <w:ind w:left="1418" w:hanging="851"/>
        <w:jc w:val="both"/>
        <w:rPr>
          <w:rFonts w:ascii="Times New Roman" w:hAnsi="Times New Roman" w:cs="Times New Roman"/>
          <w:sz w:val="24"/>
          <w:szCs w:val="24"/>
        </w:rPr>
      </w:pPr>
      <w:r w:rsidRPr="00297CCD">
        <w:rPr>
          <w:rFonts w:ascii="Times New Roman" w:hAnsi="Times New Roman" w:cs="Times New Roman"/>
          <w:sz w:val="24"/>
          <w:szCs w:val="24"/>
        </w:rPr>
        <w:t xml:space="preserve">savlaicīgi </w:t>
      </w:r>
      <w:proofErr w:type="spellStart"/>
      <w:r w:rsidRPr="00297CCD">
        <w:rPr>
          <w:rFonts w:ascii="Times New Roman" w:hAnsi="Times New Roman" w:cs="Times New Roman"/>
          <w:sz w:val="24"/>
          <w:szCs w:val="24"/>
        </w:rPr>
        <w:t>rakstveidā</w:t>
      </w:r>
      <w:proofErr w:type="spellEnd"/>
      <w:r w:rsidRPr="00297CCD">
        <w:rPr>
          <w:rFonts w:ascii="Times New Roman" w:hAnsi="Times New Roman" w:cs="Times New Roman"/>
          <w:sz w:val="24"/>
          <w:szCs w:val="24"/>
        </w:rPr>
        <w:t xml:space="preserve"> uzdot jautājumus </w:t>
      </w:r>
      <w:r>
        <w:rPr>
          <w:rFonts w:ascii="Times New Roman" w:hAnsi="Times New Roman" w:cs="Times New Roman"/>
          <w:sz w:val="24"/>
          <w:szCs w:val="24"/>
        </w:rPr>
        <w:t>K</w:t>
      </w:r>
      <w:r w:rsidRPr="00297CCD">
        <w:rPr>
          <w:rFonts w:ascii="Times New Roman" w:hAnsi="Times New Roman" w:cs="Times New Roman"/>
          <w:sz w:val="24"/>
          <w:szCs w:val="24"/>
        </w:rPr>
        <w:t xml:space="preserve">omisijai par nolikumu, iesniedzot pieprasījumu tā, lai </w:t>
      </w:r>
      <w:r>
        <w:rPr>
          <w:rFonts w:ascii="Times New Roman" w:hAnsi="Times New Roman" w:cs="Times New Roman"/>
          <w:sz w:val="24"/>
          <w:szCs w:val="24"/>
        </w:rPr>
        <w:t>K</w:t>
      </w:r>
      <w:r w:rsidRPr="00297CCD">
        <w:rPr>
          <w:rFonts w:ascii="Times New Roman" w:hAnsi="Times New Roman" w:cs="Times New Roman"/>
          <w:sz w:val="24"/>
          <w:szCs w:val="24"/>
        </w:rPr>
        <w:t>omisija varētu sniegt atbildi ne vēlāk kā četras darbadienas pirms piedāvājumu iesniegšanas termiņa beigām.</w:t>
      </w:r>
    </w:p>
    <w:p w14:paraId="00700409" w14:textId="77777777" w:rsidR="001C2EEE" w:rsidRPr="00297CCD" w:rsidRDefault="001C2EEE" w:rsidP="001C2EEE">
      <w:pPr>
        <w:numPr>
          <w:ilvl w:val="1"/>
          <w:numId w:val="7"/>
        </w:numPr>
        <w:spacing w:after="0" w:line="240" w:lineRule="auto"/>
        <w:ind w:left="567" w:hanging="567"/>
        <w:jc w:val="both"/>
        <w:rPr>
          <w:rFonts w:ascii="Times New Roman" w:hAnsi="Times New Roman" w:cs="Times New Roman"/>
          <w:sz w:val="24"/>
          <w:szCs w:val="24"/>
        </w:rPr>
      </w:pPr>
      <w:r w:rsidRPr="00297CCD">
        <w:rPr>
          <w:rFonts w:ascii="Times New Roman" w:hAnsi="Times New Roman" w:cs="Times New Roman"/>
          <w:sz w:val="24"/>
          <w:szCs w:val="24"/>
        </w:rPr>
        <w:t xml:space="preserve"> Pretendents ir atbildīgs par </w:t>
      </w:r>
      <w:r>
        <w:rPr>
          <w:rFonts w:ascii="Times New Roman" w:hAnsi="Times New Roman" w:cs="Times New Roman"/>
          <w:sz w:val="24"/>
          <w:szCs w:val="24"/>
        </w:rPr>
        <w:t>K</w:t>
      </w:r>
      <w:r w:rsidRPr="00297CCD">
        <w:rPr>
          <w:rFonts w:ascii="Times New Roman" w:hAnsi="Times New Roman" w:cs="Times New Roman"/>
          <w:sz w:val="24"/>
          <w:szCs w:val="24"/>
        </w:rPr>
        <w:t>omisijai sniegto ziņu patiesumu.</w:t>
      </w:r>
    </w:p>
    <w:p w14:paraId="64578790" w14:textId="77777777" w:rsidR="001C2EEE" w:rsidRPr="00297CCD" w:rsidRDefault="001C2EEE" w:rsidP="00242BC1">
      <w:pPr>
        <w:pStyle w:val="Sarakstarindkopa"/>
        <w:spacing w:after="0" w:line="240" w:lineRule="auto"/>
        <w:ind w:left="360"/>
        <w:rPr>
          <w:rFonts w:ascii="Times New Roman" w:hAnsi="Times New Roman" w:cs="Times New Roman"/>
          <w:sz w:val="24"/>
          <w:szCs w:val="24"/>
          <w:u w:val="single"/>
        </w:rPr>
      </w:pPr>
      <w:r w:rsidRPr="00297CCD">
        <w:rPr>
          <w:rFonts w:ascii="Times New Roman" w:hAnsi="Times New Roman" w:cs="Times New Roman"/>
          <w:sz w:val="24"/>
          <w:szCs w:val="24"/>
          <w:u w:val="single"/>
        </w:rPr>
        <w:t>Pielikumi:</w:t>
      </w:r>
    </w:p>
    <w:p w14:paraId="0CF8854B" w14:textId="5DD7794A" w:rsidR="001C2EEE" w:rsidRPr="00297CCD" w:rsidRDefault="001C2EEE" w:rsidP="001C2EEE">
      <w:pPr>
        <w:tabs>
          <w:tab w:val="left" w:pos="567"/>
        </w:tabs>
        <w:spacing w:after="0" w:line="240" w:lineRule="auto"/>
        <w:ind w:left="567" w:right="-766"/>
        <w:jc w:val="both"/>
        <w:rPr>
          <w:rFonts w:ascii="Times New Roman" w:eastAsia="Times New Roman" w:hAnsi="Times New Roman" w:cs="Times New Roman"/>
          <w:sz w:val="24"/>
          <w:szCs w:val="24"/>
        </w:rPr>
      </w:pPr>
      <w:r w:rsidRPr="00297CCD">
        <w:rPr>
          <w:rFonts w:ascii="Times New Roman" w:eastAsia="Times New Roman" w:hAnsi="Times New Roman" w:cs="Times New Roman"/>
          <w:sz w:val="24"/>
          <w:szCs w:val="24"/>
        </w:rPr>
        <w:t>1.pielikums – Pieteikums dalībai iepirkumā;</w:t>
      </w:r>
    </w:p>
    <w:p w14:paraId="351E555B" w14:textId="57D45AD3" w:rsidR="001C2EEE" w:rsidRPr="00297CCD" w:rsidRDefault="001C2EEE" w:rsidP="001C2EEE">
      <w:pPr>
        <w:spacing w:after="0" w:line="240" w:lineRule="auto"/>
        <w:ind w:left="1985" w:right="-2" w:hanging="141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Pr="00297CCD">
        <w:rPr>
          <w:rFonts w:ascii="Times New Roman" w:eastAsia="Times New Roman" w:hAnsi="Times New Roman" w:cs="Times New Roman"/>
          <w:sz w:val="24"/>
          <w:szCs w:val="24"/>
        </w:rPr>
        <w:t>.pielikums</w:t>
      </w:r>
      <w:r>
        <w:rPr>
          <w:rFonts w:ascii="Times New Roman" w:eastAsia="Times New Roman" w:hAnsi="Times New Roman" w:cs="Times New Roman"/>
          <w:sz w:val="24"/>
          <w:szCs w:val="24"/>
        </w:rPr>
        <w:t xml:space="preserve"> </w:t>
      </w:r>
      <w:r w:rsidRPr="00297CCD">
        <w:rPr>
          <w:rFonts w:ascii="Times New Roman" w:eastAsia="Times New Roman" w:hAnsi="Times New Roman" w:cs="Times New Roman"/>
          <w:sz w:val="24"/>
          <w:szCs w:val="24"/>
        </w:rPr>
        <w:t>–</w:t>
      </w:r>
      <w:r w:rsidR="002724F7">
        <w:rPr>
          <w:rFonts w:ascii="Times New Roman" w:eastAsia="Times New Roman" w:hAnsi="Times New Roman" w:cs="Times New Roman"/>
          <w:sz w:val="24"/>
          <w:szCs w:val="24"/>
        </w:rPr>
        <w:t xml:space="preserve"> </w:t>
      </w:r>
      <w:r w:rsidRPr="00297CCD">
        <w:rPr>
          <w:rFonts w:ascii="Times New Roman" w:eastAsia="Times New Roman" w:hAnsi="Times New Roman" w:cs="Times New Roman"/>
          <w:sz w:val="24"/>
          <w:szCs w:val="24"/>
        </w:rPr>
        <w:t>Tehniskā specifikācij</w:t>
      </w:r>
      <w:r>
        <w:rPr>
          <w:rFonts w:ascii="Times New Roman" w:eastAsia="Times New Roman" w:hAnsi="Times New Roman" w:cs="Times New Roman"/>
          <w:sz w:val="24"/>
          <w:szCs w:val="24"/>
        </w:rPr>
        <w:t xml:space="preserve">a un tehniskais </w:t>
      </w:r>
      <w:r w:rsidRPr="00297CCD">
        <w:rPr>
          <w:rFonts w:ascii="Times New Roman" w:eastAsia="Times New Roman" w:hAnsi="Times New Roman" w:cs="Times New Roman"/>
          <w:sz w:val="24"/>
          <w:szCs w:val="24"/>
        </w:rPr>
        <w:t>piedāvājums</w:t>
      </w:r>
      <w:r>
        <w:rPr>
          <w:rFonts w:ascii="Times New Roman" w:eastAsia="Times New Roman" w:hAnsi="Times New Roman" w:cs="Times New Roman"/>
          <w:sz w:val="24"/>
          <w:szCs w:val="24"/>
        </w:rPr>
        <w:t xml:space="preserve">; </w:t>
      </w:r>
    </w:p>
    <w:p w14:paraId="67BD45FE" w14:textId="7F08C870" w:rsidR="001C2EEE" w:rsidRDefault="001C2EEE" w:rsidP="001C2EEE">
      <w:pPr>
        <w:tabs>
          <w:tab w:val="left" w:pos="567"/>
        </w:tabs>
        <w:spacing w:after="0" w:line="240" w:lineRule="auto"/>
        <w:ind w:left="567" w:right="-7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Pr="00257796">
        <w:rPr>
          <w:rFonts w:ascii="Times New Roman" w:eastAsia="Times New Roman" w:hAnsi="Times New Roman" w:cs="Times New Roman"/>
          <w:sz w:val="24"/>
          <w:szCs w:val="24"/>
        </w:rPr>
        <w:t xml:space="preserve">.pielikums – </w:t>
      </w:r>
      <w:r>
        <w:rPr>
          <w:rFonts w:ascii="Times New Roman" w:eastAsia="Times New Roman" w:hAnsi="Times New Roman" w:cs="Times New Roman"/>
          <w:sz w:val="24"/>
          <w:szCs w:val="24"/>
        </w:rPr>
        <w:t>Finanšu piedāvājums</w:t>
      </w:r>
      <w:r w:rsidR="0009499C">
        <w:rPr>
          <w:rFonts w:ascii="Times New Roman" w:eastAsia="Times New Roman" w:hAnsi="Times New Roman" w:cs="Times New Roman"/>
          <w:sz w:val="24"/>
          <w:szCs w:val="24"/>
        </w:rPr>
        <w:t xml:space="preserve"> – Finanšu piedāvājuma forma</w:t>
      </w:r>
      <w:r w:rsidRPr="00257796">
        <w:rPr>
          <w:rFonts w:ascii="Times New Roman" w:eastAsia="Times New Roman" w:hAnsi="Times New Roman" w:cs="Times New Roman"/>
          <w:sz w:val="24"/>
          <w:szCs w:val="24"/>
        </w:rPr>
        <w:t>;</w:t>
      </w:r>
    </w:p>
    <w:p w14:paraId="63331B7B" w14:textId="6DCFF788" w:rsidR="001C2EEE" w:rsidRPr="00297CCD" w:rsidRDefault="001C2EEE" w:rsidP="001C2EEE">
      <w:pPr>
        <w:tabs>
          <w:tab w:val="left" w:pos="567"/>
        </w:tabs>
        <w:spacing w:after="0" w:line="240" w:lineRule="auto"/>
        <w:ind w:left="567" w:right="5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297CCD">
        <w:rPr>
          <w:rFonts w:ascii="Times New Roman" w:eastAsia="Times New Roman" w:hAnsi="Times New Roman" w:cs="Times New Roman"/>
          <w:sz w:val="24"/>
          <w:szCs w:val="24"/>
        </w:rPr>
        <w:t xml:space="preserve">.pielikums – </w:t>
      </w:r>
      <w:r>
        <w:rPr>
          <w:rFonts w:ascii="Times New Roman" w:eastAsia="Times New Roman" w:hAnsi="Times New Roman" w:cs="Times New Roman"/>
          <w:sz w:val="24"/>
          <w:szCs w:val="24"/>
        </w:rPr>
        <w:t>Līguma izpildē piesaistīto apakšuzņēmēju saraksts;</w:t>
      </w:r>
    </w:p>
    <w:p w14:paraId="3AB22157" w14:textId="72184367" w:rsidR="001C2EEE" w:rsidRDefault="001C2EEE" w:rsidP="001C2EEE">
      <w:pPr>
        <w:tabs>
          <w:tab w:val="left" w:pos="567"/>
        </w:tabs>
        <w:spacing w:after="0" w:line="240" w:lineRule="auto"/>
        <w:ind w:left="567" w:right="5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Pr="00297CCD">
        <w:rPr>
          <w:rFonts w:ascii="Times New Roman" w:eastAsia="Times New Roman" w:hAnsi="Times New Roman" w:cs="Times New Roman"/>
          <w:sz w:val="24"/>
          <w:szCs w:val="24"/>
        </w:rPr>
        <w:t>.pielikums – Iepirkuma līguma projekt</w:t>
      </w:r>
      <w:r w:rsidR="00180469">
        <w:rPr>
          <w:rFonts w:ascii="Times New Roman" w:eastAsia="Times New Roman" w:hAnsi="Times New Roman" w:cs="Times New Roman"/>
          <w:sz w:val="24"/>
          <w:szCs w:val="24"/>
        </w:rPr>
        <w:t>s</w:t>
      </w:r>
      <w:r>
        <w:rPr>
          <w:rFonts w:ascii="Times New Roman" w:eastAsia="Times New Roman" w:hAnsi="Times New Roman" w:cs="Times New Roman"/>
          <w:sz w:val="24"/>
          <w:szCs w:val="24"/>
        </w:rPr>
        <w:t>.</w:t>
      </w:r>
    </w:p>
    <w:p w14:paraId="26F7BC98" w14:textId="090AC9C5" w:rsidR="00180469" w:rsidRDefault="00180469" w:rsidP="001C2EEE">
      <w:pPr>
        <w:tabs>
          <w:tab w:val="left" w:pos="567"/>
        </w:tabs>
        <w:spacing w:after="0" w:line="240" w:lineRule="auto"/>
        <w:ind w:left="567" w:right="566"/>
        <w:jc w:val="both"/>
        <w:rPr>
          <w:rFonts w:ascii="Times New Roman" w:eastAsia="Times New Roman" w:hAnsi="Times New Roman" w:cs="Times New Roman"/>
          <w:sz w:val="24"/>
          <w:szCs w:val="24"/>
        </w:rPr>
      </w:pPr>
    </w:p>
    <w:p w14:paraId="7DEB4708" w14:textId="4610EE26" w:rsidR="00180469" w:rsidRDefault="00180469" w:rsidP="001C2EEE">
      <w:pPr>
        <w:tabs>
          <w:tab w:val="left" w:pos="567"/>
        </w:tabs>
        <w:spacing w:after="0" w:line="240" w:lineRule="auto"/>
        <w:ind w:left="567" w:right="566"/>
        <w:jc w:val="both"/>
        <w:rPr>
          <w:rFonts w:ascii="Times New Roman" w:eastAsia="Times New Roman" w:hAnsi="Times New Roman" w:cs="Times New Roman"/>
          <w:sz w:val="24"/>
          <w:szCs w:val="24"/>
        </w:rPr>
      </w:pPr>
    </w:p>
    <w:p w14:paraId="128D058B" w14:textId="471A61E3" w:rsidR="00180469" w:rsidRDefault="00180469" w:rsidP="001C2EEE">
      <w:pPr>
        <w:tabs>
          <w:tab w:val="left" w:pos="567"/>
        </w:tabs>
        <w:spacing w:after="0" w:line="240" w:lineRule="auto"/>
        <w:ind w:left="567" w:right="566"/>
        <w:jc w:val="both"/>
        <w:rPr>
          <w:rFonts w:ascii="Times New Roman" w:eastAsia="Times New Roman" w:hAnsi="Times New Roman" w:cs="Times New Roman"/>
          <w:sz w:val="24"/>
          <w:szCs w:val="24"/>
        </w:rPr>
      </w:pPr>
    </w:p>
    <w:p w14:paraId="7D36CE14" w14:textId="29CDE742" w:rsidR="00180469" w:rsidRPr="00180469" w:rsidRDefault="00180469" w:rsidP="00180469">
      <w:pPr>
        <w:jc w:val="both"/>
        <w:rPr>
          <w:rFonts w:ascii="Times New Roman" w:hAnsi="Times New Roman" w:cs="Times New Roman"/>
          <w:sz w:val="24"/>
          <w:szCs w:val="24"/>
        </w:rPr>
      </w:pPr>
      <w:r w:rsidRPr="00180469">
        <w:rPr>
          <w:rFonts w:ascii="Times New Roman" w:hAnsi="Times New Roman" w:cs="Times New Roman"/>
          <w:sz w:val="24"/>
          <w:szCs w:val="24"/>
        </w:rPr>
        <w:t>Iepirkuma komisijas priekšsēdētāj</w:t>
      </w:r>
      <w:r w:rsidR="009B7B9E">
        <w:rPr>
          <w:rFonts w:ascii="Times New Roman" w:hAnsi="Times New Roman" w:cs="Times New Roman"/>
          <w:sz w:val="24"/>
          <w:szCs w:val="24"/>
        </w:rPr>
        <w:t>s</w:t>
      </w:r>
      <w:r w:rsidRPr="00180469">
        <w:rPr>
          <w:rFonts w:ascii="Times New Roman" w:hAnsi="Times New Roman" w:cs="Times New Roman"/>
          <w:sz w:val="24"/>
          <w:szCs w:val="24"/>
        </w:rPr>
        <w:tab/>
      </w:r>
      <w:r w:rsidRPr="00180469">
        <w:rPr>
          <w:rFonts w:ascii="Times New Roman" w:hAnsi="Times New Roman" w:cs="Times New Roman"/>
          <w:sz w:val="24"/>
          <w:szCs w:val="24"/>
        </w:rPr>
        <w:tab/>
      </w:r>
      <w:r w:rsidR="00A11B54">
        <w:rPr>
          <w:rFonts w:ascii="Times New Roman" w:hAnsi="Times New Roman" w:cs="Times New Roman"/>
          <w:sz w:val="24"/>
          <w:szCs w:val="24"/>
        </w:rPr>
        <w:t xml:space="preserve">                                  </w:t>
      </w:r>
      <w:r w:rsidR="009B7B9E">
        <w:rPr>
          <w:rFonts w:ascii="Times New Roman" w:hAnsi="Times New Roman" w:cs="Times New Roman"/>
          <w:sz w:val="24"/>
          <w:szCs w:val="24"/>
        </w:rPr>
        <w:t xml:space="preserve">                                     </w:t>
      </w:r>
      <w:r w:rsidR="00A11B54">
        <w:rPr>
          <w:rFonts w:ascii="Times New Roman" w:hAnsi="Times New Roman" w:cs="Times New Roman"/>
          <w:sz w:val="24"/>
          <w:szCs w:val="24"/>
        </w:rPr>
        <w:t xml:space="preserve"> </w:t>
      </w:r>
      <w:proofErr w:type="spellStart"/>
      <w:r w:rsidR="009B7B9E">
        <w:rPr>
          <w:rFonts w:ascii="Times New Roman" w:hAnsi="Times New Roman" w:cs="Times New Roman"/>
          <w:sz w:val="24"/>
          <w:szCs w:val="24"/>
        </w:rPr>
        <w:t>D.Petuhovs</w:t>
      </w:r>
      <w:proofErr w:type="spellEnd"/>
    </w:p>
    <w:p w14:paraId="5AE0CD74" w14:textId="77777777" w:rsidR="00180469" w:rsidRPr="00297CCD" w:rsidRDefault="00180469" w:rsidP="001C2EEE">
      <w:pPr>
        <w:tabs>
          <w:tab w:val="left" w:pos="567"/>
        </w:tabs>
        <w:spacing w:after="0" w:line="240" w:lineRule="auto"/>
        <w:ind w:left="567" w:right="566"/>
        <w:jc w:val="both"/>
        <w:rPr>
          <w:rFonts w:ascii="Times New Roman" w:eastAsia="Times New Roman" w:hAnsi="Times New Roman" w:cs="Times New Roman"/>
          <w:sz w:val="24"/>
          <w:szCs w:val="24"/>
        </w:rPr>
      </w:pPr>
    </w:p>
    <w:p w14:paraId="75947DAE" w14:textId="77777777" w:rsidR="002445BE" w:rsidRDefault="001C2EEE" w:rsidP="00507BB6">
      <w:pPr>
        <w:pStyle w:val="Sarakstarindkopa"/>
        <w:spacing w:after="0" w:line="240" w:lineRule="auto"/>
        <w:ind w:left="1074"/>
        <w:jc w:val="right"/>
        <w:rPr>
          <w:rFonts w:ascii="Times New Roman" w:hAnsi="Times New Roman" w:cs="Times New Roman"/>
          <w:b/>
          <w:bCs/>
          <w:sz w:val="24"/>
          <w:szCs w:val="24"/>
        </w:rPr>
      </w:pPr>
      <w:r w:rsidRPr="00297CCD">
        <w:rPr>
          <w:rFonts w:ascii="Times New Roman" w:hAnsi="Times New Roman" w:cs="Times New Roman"/>
          <w:b/>
          <w:bCs/>
          <w:sz w:val="24"/>
          <w:szCs w:val="24"/>
        </w:rPr>
        <w:br w:type="page"/>
      </w:r>
      <w:bookmarkStart w:id="4" w:name="_Hlk75001949"/>
    </w:p>
    <w:p w14:paraId="7A4A7CE4" w14:textId="77777777" w:rsidR="002445BE" w:rsidRDefault="002445BE" w:rsidP="00507BB6">
      <w:pPr>
        <w:pStyle w:val="Sarakstarindkopa"/>
        <w:spacing w:after="0" w:line="240" w:lineRule="auto"/>
        <w:ind w:left="1074"/>
        <w:jc w:val="right"/>
        <w:rPr>
          <w:rFonts w:ascii="Times New Roman" w:hAnsi="Times New Roman" w:cs="Times New Roman"/>
          <w:b/>
          <w:bCs/>
          <w:sz w:val="24"/>
          <w:szCs w:val="24"/>
        </w:rPr>
      </w:pPr>
    </w:p>
    <w:p w14:paraId="7E48811D" w14:textId="5CA67E5C" w:rsidR="00836969" w:rsidRPr="00A11B54" w:rsidRDefault="00507BB6" w:rsidP="00507BB6">
      <w:pPr>
        <w:pStyle w:val="Sarakstarindkopa"/>
        <w:spacing w:after="0" w:line="240" w:lineRule="auto"/>
        <w:ind w:left="1074"/>
        <w:jc w:val="right"/>
        <w:rPr>
          <w:rFonts w:ascii="Times New Roman" w:eastAsia="Times New Roman" w:hAnsi="Times New Roman" w:cs="Times New Roman"/>
          <w:b/>
          <w:bCs/>
        </w:rPr>
      </w:pPr>
      <w:r w:rsidRPr="00A11B54">
        <w:rPr>
          <w:rFonts w:ascii="Times New Roman" w:hAnsi="Times New Roman" w:cs="Times New Roman"/>
          <w:b/>
          <w:bCs/>
          <w:sz w:val="24"/>
          <w:szCs w:val="24"/>
        </w:rPr>
        <w:t>1.</w:t>
      </w:r>
      <w:r w:rsidR="001C2EEE" w:rsidRPr="00A11B54">
        <w:rPr>
          <w:rFonts w:ascii="Times New Roman" w:eastAsia="Times New Roman" w:hAnsi="Times New Roman" w:cs="Times New Roman"/>
          <w:b/>
          <w:bCs/>
        </w:rPr>
        <w:t>pielikums</w:t>
      </w:r>
    </w:p>
    <w:p w14:paraId="202E83FC" w14:textId="4A1528CA" w:rsidR="00836969" w:rsidRPr="009B7B9E" w:rsidRDefault="00836969" w:rsidP="00836969">
      <w:pPr>
        <w:pStyle w:val="Bezatstarpm"/>
        <w:ind w:right="-1"/>
        <w:jc w:val="right"/>
        <w:rPr>
          <w:sz w:val="20"/>
          <w:szCs w:val="20"/>
        </w:rPr>
      </w:pPr>
      <w:r w:rsidRPr="009B7B9E">
        <w:rPr>
          <w:sz w:val="20"/>
          <w:szCs w:val="20"/>
        </w:rPr>
        <w:t>Iepirkuma „</w:t>
      </w:r>
      <w:r w:rsidR="009B7B9E" w:rsidRPr="009B7B9E">
        <w:rPr>
          <w:sz w:val="20"/>
          <w:szCs w:val="20"/>
        </w:rPr>
        <w:t>Sintētisko trošu un to komplektējošo materiālu</w:t>
      </w:r>
      <w:r w:rsidR="009B7B9E" w:rsidRPr="009B7B9E">
        <w:rPr>
          <w:color w:val="000000"/>
          <w:sz w:val="20"/>
          <w:szCs w:val="20"/>
        </w:rPr>
        <w:t xml:space="preserve"> piegāde</w:t>
      </w:r>
      <w:r w:rsidRPr="009B7B9E">
        <w:rPr>
          <w:sz w:val="20"/>
          <w:szCs w:val="20"/>
        </w:rPr>
        <w:t>”</w:t>
      </w:r>
    </w:p>
    <w:p w14:paraId="5EB5D069" w14:textId="7D7F281E" w:rsidR="001C2EEE" w:rsidRPr="009B7B9E" w:rsidRDefault="00836969" w:rsidP="00350B27">
      <w:pPr>
        <w:pStyle w:val="Sarakstarindkopa"/>
        <w:spacing w:after="0" w:line="240" w:lineRule="auto"/>
        <w:ind w:left="1074"/>
        <w:jc w:val="right"/>
        <w:rPr>
          <w:rFonts w:ascii="Times New Roman" w:eastAsia="Times New Roman" w:hAnsi="Times New Roman" w:cs="Times New Roman"/>
          <w:sz w:val="20"/>
          <w:szCs w:val="20"/>
        </w:rPr>
      </w:pPr>
      <w:r w:rsidRPr="009B7B9E">
        <w:rPr>
          <w:rFonts w:ascii="Times New Roman" w:hAnsi="Times New Roman" w:cs="Times New Roman"/>
          <w:sz w:val="20"/>
          <w:szCs w:val="20"/>
        </w:rPr>
        <w:t xml:space="preserve">(iepirkuma </w:t>
      </w:r>
      <w:proofErr w:type="spellStart"/>
      <w:r w:rsidRPr="009B7B9E">
        <w:rPr>
          <w:rFonts w:ascii="Times New Roman" w:hAnsi="Times New Roman" w:cs="Times New Roman"/>
          <w:sz w:val="20"/>
          <w:szCs w:val="20"/>
        </w:rPr>
        <w:t>id.Nr</w:t>
      </w:r>
      <w:proofErr w:type="spellEnd"/>
      <w:r w:rsidRPr="009B7B9E">
        <w:rPr>
          <w:rFonts w:ascii="Times New Roman" w:hAnsi="Times New Roman" w:cs="Times New Roman"/>
          <w:sz w:val="20"/>
          <w:szCs w:val="20"/>
        </w:rPr>
        <w:t>. R</w:t>
      </w:r>
      <w:r w:rsidR="009B7B9E" w:rsidRPr="009B7B9E">
        <w:rPr>
          <w:rFonts w:ascii="Times New Roman" w:hAnsi="Times New Roman" w:cs="Times New Roman"/>
          <w:sz w:val="20"/>
          <w:szCs w:val="20"/>
        </w:rPr>
        <w:t>V</w:t>
      </w:r>
      <w:r w:rsidRPr="009B7B9E">
        <w:rPr>
          <w:rFonts w:ascii="Times New Roman" w:hAnsi="Times New Roman" w:cs="Times New Roman"/>
          <w:sz w:val="20"/>
          <w:szCs w:val="20"/>
        </w:rPr>
        <w:t>PA “Rīgas gaisma” 202</w:t>
      </w:r>
      <w:r w:rsidR="009B7B9E">
        <w:rPr>
          <w:rFonts w:ascii="Times New Roman" w:hAnsi="Times New Roman" w:cs="Times New Roman"/>
          <w:sz w:val="20"/>
          <w:szCs w:val="20"/>
        </w:rPr>
        <w:t>4</w:t>
      </w:r>
      <w:r w:rsidRPr="009B7B9E">
        <w:rPr>
          <w:rFonts w:ascii="Times New Roman" w:hAnsi="Times New Roman" w:cs="Times New Roman"/>
          <w:sz w:val="20"/>
          <w:szCs w:val="20"/>
        </w:rPr>
        <w:t>/</w:t>
      </w:r>
      <w:r w:rsidR="009B7B9E">
        <w:rPr>
          <w:rFonts w:ascii="Times New Roman" w:hAnsi="Times New Roman" w:cs="Times New Roman"/>
          <w:sz w:val="20"/>
          <w:szCs w:val="20"/>
        </w:rPr>
        <w:t>01</w:t>
      </w:r>
      <w:r w:rsidRPr="009B7B9E">
        <w:rPr>
          <w:rFonts w:ascii="Times New Roman" w:hAnsi="Times New Roman" w:cs="Times New Roman"/>
          <w:sz w:val="20"/>
          <w:szCs w:val="20"/>
        </w:rPr>
        <w:t>/M) Nolikumam</w:t>
      </w:r>
      <w:r w:rsidR="001C2EEE" w:rsidRPr="009B7B9E">
        <w:rPr>
          <w:rFonts w:ascii="Times New Roman" w:eastAsia="Times New Roman" w:hAnsi="Times New Roman" w:cs="Times New Roman"/>
          <w:sz w:val="20"/>
          <w:szCs w:val="20"/>
        </w:rPr>
        <w:t xml:space="preserve"> </w:t>
      </w:r>
    </w:p>
    <w:bookmarkEnd w:id="4"/>
    <w:p w14:paraId="5B3EA26F" w14:textId="0A5FCDEA" w:rsidR="001C2EEE" w:rsidRPr="00A11B54" w:rsidRDefault="001C2EEE" w:rsidP="001C2EEE">
      <w:pPr>
        <w:spacing w:after="0" w:line="240" w:lineRule="auto"/>
        <w:ind w:firstLine="720"/>
        <w:jc w:val="center"/>
        <w:rPr>
          <w:rFonts w:ascii="Times New Roman" w:eastAsia="Calibri" w:hAnsi="Times New Roman" w:cs="Times New Roman"/>
          <w:b/>
          <w:bCs/>
          <w:sz w:val="24"/>
          <w:szCs w:val="24"/>
        </w:rPr>
      </w:pPr>
    </w:p>
    <w:p w14:paraId="186B3279" w14:textId="77777777" w:rsidR="00507BB6" w:rsidRPr="00A11B54" w:rsidRDefault="00507BB6" w:rsidP="001C2EEE">
      <w:pPr>
        <w:spacing w:after="0" w:line="240" w:lineRule="auto"/>
        <w:ind w:firstLine="720"/>
        <w:jc w:val="center"/>
        <w:rPr>
          <w:rFonts w:ascii="Times New Roman" w:eastAsia="Calibri" w:hAnsi="Times New Roman" w:cs="Times New Roman"/>
          <w:b/>
          <w:bCs/>
          <w:sz w:val="24"/>
          <w:szCs w:val="24"/>
        </w:rPr>
      </w:pPr>
    </w:p>
    <w:p w14:paraId="0CEA6E98" w14:textId="2D48D8EA" w:rsidR="001C2EEE" w:rsidRPr="00A11B54" w:rsidRDefault="00350B27" w:rsidP="001C2EEE">
      <w:pPr>
        <w:spacing w:after="120" w:line="240" w:lineRule="auto"/>
        <w:jc w:val="center"/>
        <w:rPr>
          <w:rFonts w:ascii="Times New Roman" w:eastAsia="Calibri" w:hAnsi="Times New Roman" w:cs="Times New Roman"/>
          <w:b/>
          <w:bCs/>
          <w:sz w:val="24"/>
          <w:szCs w:val="24"/>
        </w:rPr>
      </w:pPr>
      <w:r w:rsidRPr="00A11B54">
        <w:rPr>
          <w:rFonts w:ascii="Times New Roman" w:eastAsia="Calibri" w:hAnsi="Times New Roman" w:cs="Times New Roman"/>
          <w:b/>
          <w:bCs/>
          <w:sz w:val="24"/>
          <w:szCs w:val="24"/>
        </w:rPr>
        <w:t>PIETEIKUMS</w:t>
      </w:r>
    </w:p>
    <w:p w14:paraId="5BA641F0" w14:textId="77777777" w:rsidR="004F27D6" w:rsidRPr="00017C46" w:rsidRDefault="004F27D6" w:rsidP="004F27D6">
      <w:pPr>
        <w:pStyle w:val="Bezatstarpm"/>
        <w:jc w:val="center"/>
        <w:rPr>
          <w:b/>
        </w:rPr>
      </w:pPr>
      <w:r w:rsidRPr="00017C46">
        <w:rPr>
          <w:b/>
        </w:rPr>
        <w:t>dalībai iepirkumā „</w:t>
      </w:r>
      <w:r w:rsidRPr="00017C46">
        <w:rPr>
          <w:b/>
          <w:bCs/>
        </w:rPr>
        <w:t>Sintētisko trošu un to komplektējošo materiālu</w:t>
      </w:r>
      <w:r w:rsidRPr="00017C46">
        <w:rPr>
          <w:b/>
          <w:bCs/>
          <w:color w:val="000000"/>
        </w:rPr>
        <w:t xml:space="preserve"> piegāde</w:t>
      </w:r>
      <w:r w:rsidRPr="00017C46">
        <w:rPr>
          <w:b/>
        </w:rPr>
        <w:t>”</w:t>
      </w:r>
    </w:p>
    <w:p w14:paraId="59DDDC85" w14:textId="6D0B1793" w:rsidR="001C2EEE" w:rsidRPr="00A11B54" w:rsidRDefault="004F27D6" w:rsidP="004F27D6">
      <w:pPr>
        <w:jc w:val="center"/>
        <w:rPr>
          <w:rFonts w:ascii="Times New Roman" w:eastAsia="Calibri" w:hAnsi="Times New Roman" w:cs="Times New Roman"/>
          <w:b/>
          <w:sz w:val="24"/>
          <w:szCs w:val="24"/>
          <w:lang w:eastAsia="lv-LV"/>
        </w:rPr>
      </w:pPr>
      <w:r w:rsidRPr="00017C46">
        <w:rPr>
          <w:rFonts w:ascii="Times New Roman" w:hAnsi="Times New Roman" w:cs="Times New Roman"/>
          <w:bCs/>
        </w:rPr>
        <w:t xml:space="preserve">(iepirkuma </w:t>
      </w:r>
      <w:proofErr w:type="spellStart"/>
      <w:r w:rsidRPr="00017C46">
        <w:rPr>
          <w:rFonts w:ascii="Times New Roman" w:hAnsi="Times New Roman" w:cs="Times New Roman"/>
          <w:bCs/>
        </w:rPr>
        <w:t>id.Nr</w:t>
      </w:r>
      <w:proofErr w:type="spellEnd"/>
      <w:r w:rsidRPr="00017C46">
        <w:rPr>
          <w:rFonts w:ascii="Times New Roman" w:hAnsi="Times New Roman" w:cs="Times New Roman"/>
          <w:bCs/>
        </w:rPr>
        <w:t>. RVPA „Rīgas gaisma” 2024/01/M)</w:t>
      </w:r>
    </w:p>
    <w:tbl>
      <w:tblPr>
        <w:tblpPr w:leftFromText="180" w:rightFromText="180" w:vertAnchor="text" w:horzAnchor="margin" w:tblpX="-147" w:tblpYSpec="cent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823"/>
        <w:gridCol w:w="6391"/>
      </w:tblGrid>
      <w:tr w:rsidR="00A11B54" w:rsidRPr="00A11B54" w14:paraId="4CF644B3" w14:textId="77777777" w:rsidTr="00BF063B">
        <w:trPr>
          <w:trHeight w:val="376"/>
        </w:trPr>
        <w:tc>
          <w:tcPr>
            <w:tcW w:w="704" w:type="dxa"/>
            <w:tcBorders>
              <w:right w:val="nil"/>
            </w:tcBorders>
            <w:shd w:val="clear" w:color="auto" w:fill="auto"/>
          </w:tcPr>
          <w:p w14:paraId="2F61CF48" w14:textId="77777777" w:rsidR="001C2EEE" w:rsidRPr="00A11B54" w:rsidRDefault="001C2EEE" w:rsidP="00350B27">
            <w:pPr>
              <w:spacing w:after="0" w:line="240" w:lineRule="auto"/>
              <w:jc w:val="center"/>
              <w:rPr>
                <w:rFonts w:ascii="Times New Roman" w:eastAsia="Calibri" w:hAnsi="Times New Roman" w:cs="Times New Roman"/>
                <w:b/>
                <w:sz w:val="24"/>
              </w:rPr>
            </w:pPr>
          </w:p>
        </w:tc>
        <w:tc>
          <w:tcPr>
            <w:tcW w:w="9214" w:type="dxa"/>
            <w:gridSpan w:val="2"/>
            <w:tcBorders>
              <w:left w:val="nil"/>
            </w:tcBorders>
            <w:shd w:val="clear" w:color="auto" w:fill="auto"/>
            <w:vAlign w:val="center"/>
            <w:hideMark/>
          </w:tcPr>
          <w:p w14:paraId="5659C563" w14:textId="77777777" w:rsidR="001C2EEE" w:rsidRPr="00A11B54" w:rsidRDefault="001C2EEE" w:rsidP="00350B27">
            <w:pPr>
              <w:spacing w:after="0" w:line="240" w:lineRule="auto"/>
              <w:jc w:val="center"/>
              <w:rPr>
                <w:rFonts w:ascii="Times New Roman" w:eastAsia="Calibri" w:hAnsi="Times New Roman" w:cs="Times New Roman"/>
                <w:sz w:val="24"/>
              </w:rPr>
            </w:pPr>
            <w:r w:rsidRPr="00A11B54">
              <w:rPr>
                <w:rFonts w:ascii="Times New Roman" w:eastAsia="Calibri" w:hAnsi="Times New Roman" w:cs="Times New Roman"/>
                <w:b/>
                <w:sz w:val="24"/>
              </w:rPr>
              <w:t>Informācija par Pretendentu</w:t>
            </w:r>
          </w:p>
        </w:tc>
      </w:tr>
      <w:tr w:rsidR="001C2EEE" w:rsidRPr="00297CCD" w14:paraId="32DDD811" w14:textId="77777777" w:rsidTr="00BF063B">
        <w:tc>
          <w:tcPr>
            <w:tcW w:w="704" w:type="dxa"/>
            <w:shd w:val="clear" w:color="auto" w:fill="auto"/>
          </w:tcPr>
          <w:p w14:paraId="1EB669C9" w14:textId="77777777" w:rsidR="001C2EEE" w:rsidRPr="00297CCD" w:rsidRDefault="001C2EEE" w:rsidP="00350B27">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1.</w:t>
            </w:r>
          </w:p>
        </w:tc>
        <w:tc>
          <w:tcPr>
            <w:tcW w:w="2823" w:type="dxa"/>
            <w:shd w:val="clear" w:color="auto" w:fill="auto"/>
            <w:vAlign w:val="center"/>
          </w:tcPr>
          <w:p w14:paraId="570506EE" w14:textId="77777777" w:rsidR="001C2EEE" w:rsidRPr="00297CCD" w:rsidRDefault="001C2EEE" w:rsidP="00350B27">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Nosaukums:</w:t>
            </w:r>
          </w:p>
        </w:tc>
        <w:tc>
          <w:tcPr>
            <w:tcW w:w="6391" w:type="dxa"/>
          </w:tcPr>
          <w:p w14:paraId="76E7BA2A" w14:textId="77777777" w:rsidR="001C2EEE" w:rsidRPr="00297CCD" w:rsidRDefault="001C2EEE" w:rsidP="00350B27">
            <w:pPr>
              <w:spacing w:after="0" w:line="240" w:lineRule="auto"/>
              <w:rPr>
                <w:rFonts w:ascii="Times New Roman" w:eastAsia="Calibri" w:hAnsi="Times New Roman" w:cs="Times New Roman"/>
                <w:sz w:val="24"/>
              </w:rPr>
            </w:pPr>
          </w:p>
        </w:tc>
      </w:tr>
      <w:tr w:rsidR="001C2EEE" w:rsidRPr="00297CCD" w14:paraId="0B6053AC" w14:textId="77777777" w:rsidTr="00BF063B">
        <w:trPr>
          <w:trHeight w:val="268"/>
        </w:trPr>
        <w:tc>
          <w:tcPr>
            <w:tcW w:w="704" w:type="dxa"/>
            <w:shd w:val="clear" w:color="auto" w:fill="auto"/>
          </w:tcPr>
          <w:p w14:paraId="03B6D2EE" w14:textId="77777777" w:rsidR="001C2EEE" w:rsidRPr="00297CCD" w:rsidRDefault="001C2EEE" w:rsidP="00350B27">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2.</w:t>
            </w:r>
          </w:p>
        </w:tc>
        <w:tc>
          <w:tcPr>
            <w:tcW w:w="2823" w:type="dxa"/>
            <w:shd w:val="clear" w:color="auto" w:fill="auto"/>
            <w:vAlign w:val="center"/>
          </w:tcPr>
          <w:p w14:paraId="17C6A445" w14:textId="77777777" w:rsidR="001C2EEE" w:rsidRPr="00297CCD" w:rsidRDefault="001C2EEE" w:rsidP="00350B27">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Reģistrācijas numurs:</w:t>
            </w:r>
          </w:p>
        </w:tc>
        <w:tc>
          <w:tcPr>
            <w:tcW w:w="6391" w:type="dxa"/>
          </w:tcPr>
          <w:p w14:paraId="3A989A32" w14:textId="77777777" w:rsidR="001C2EEE" w:rsidRPr="00297CCD" w:rsidRDefault="001C2EEE" w:rsidP="00350B27">
            <w:pPr>
              <w:spacing w:after="0" w:line="240" w:lineRule="auto"/>
              <w:rPr>
                <w:rFonts w:ascii="Times New Roman" w:eastAsia="Calibri" w:hAnsi="Times New Roman" w:cs="Times New Roman"/>
                <w:sz w:val="24"/>
              </w:rPr>
            </w:pPr>
          </w:p>
        </w:tc>
      </w:tr>
      <w:tr w:rsidR="001C2EEE" w:rsidRPr="00297CCD" w14:paraId="5763A71D" w14:textId="77777777" w:rsidTr="00BF063B">
        <w:tc>
          <w:tcPr>
            <w:tcW w:w="704" w:type="dxa"/>
            <w:shd w:val="clear" w:color="auto" w:fill="auto"/>
          </w:tcPr>
          <w:p w14:paraId="0976A95B" w14:textId="77777777" w:rsidR="001C2EEE" w:rsidRPr="00297CCD" w:rsidRDefault="001C2EEE" w:rsidP="00350B27">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3.</w:t>
            </w:r>
          </w:p>
        </w:tc>
        <w:tc>
          <w:tcPr>
            <w:tcW w:w="2823" w:type="dxa"/>
            <w:shd w:val="clear" w:color="auto" w:fill="auto"/>
            <w:vAlign w:val="center"/>
          </w:tcPr>
          <w:p w14:paraId="284BC08E" w14:textId="77777777" w:rsidR="001C2EEE" w:rsidRPr="00297CCD" w:rsidRDefault="001C2EEE" w:rsidP="00350B27">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Juridiskā adrese:</w:t>
            </w:r>
          </w:p>
        </w:tc>
        <w:tc>
          <w:tcPr>
            <w:tcW w:w="6391" w:type="dxa"/>
          </w:tcPr>
          <w:p w14:paraId="7D26DFC6" w14:textId="77777777" w:rsidR="001C2EEE" w:rsidRPr="00297CCD" w:rsidRDefault="001C2EEE" w:rsidP="00350B27">
            <w:pPr>
              <w:spacing w:after="0" w:line="240" w:lineRule="auto"/>
              <w:rPr>
                <w:rFonts w:ascii="Times New Roman" w:eastAsia="Calibri" w:hAnsi="Times New Roman" w:cs="Times New Roman"/>
                <w:sz w:val="24"/>
              </w:rPr>
            </w:pPr>
          </w:p>
        </w:tc>
      </w:tr>
      <w:tr w:rsidR="001C2EEE" w:rsidRPr="00297CCD" w14:paraId="7432F2F8" w14:textId="77777777" w:rsidTr="00BF063B">
        <w:tc>
          <w:tcPr>
            <w:tcW w:w="704" w:type="dxa"/>
            <w:shd w:val="clear" w:color="auto" w:fill="auto"/>
          </w:tcPr>
          <w:p w14:paraId="250EEADD" w14:textId="77777777" w:rsidR="001C2EEE" w:rsidRPr="00297CCD" w:rsidRDefault="001C2EEE" w:rsidP="00350B27">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4.</w:t>
            </w:r>
          </w:p>
        </w:tc>
        <w:tc>
          <w:tcPr>
            <w:tcW w:w="2823" w:type="dxa"/>
            <w:shd w:val="clear" w:color="auto" w:fill="auto"/>
            <w:vAlign w:val="center"/>
          </w:tcPr>
          <w:p w14:paraId="4854E645" w14:textId="77777777" w:rsidR="001C2EEE" w:rsidRPr="00297CCD" w:rsidRDefault="001C2EEE" w:rsidP="00350B27">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Pasta adrese:</w:t>
            </w:r>
          </w:p>
        </w:tc>
        <w:tc>
          <w:tcPr>
            <w:tcW w:w="6391" w:type="dxa"/>
          </w:tcPr>
          <w:p w14:paraId="7C12B191" w14:textId="77777777" w:rsidR="001C2EEE" w:rsidRPr="00297CCD" w:rsidRDefault="001C2EEE" w:rsidP="00350B27">
            <w:pPr>
              <w:spacing w:after="0" w:line="240" w:lineRule="auto"/>
              <w:rPr>
                <w:rFonts w:ascii="Times New Roman" w:eastAsia="Calibri" w:hAnsi="Times New Roman" w:cs="Times New Roman"/>
                <w:sz w:val="24"/>
              </w:rPr>
            </w:pPr>
          </w:p>
        </w:tc>
      </w:tr>
      <w:tr w:rsidR="001C2EEE" w:rsidRPr="00297CCD" w14:paraId="3FC4F655" w14:textId="77777777" w:rsidTr="00BF063B">
        <w:tc>
          <w:tcPr>
            <w:tcW w:w="704" w:type="dxa"/>
            <w:shd w:val="clear" w:color="auto" w:fill="auto"/>
          </w:tcPr>
          <w:p w14:paraId="61A0187E" w14:textId="77777777" w:rsidR="001C2EEE" w:rsidRPr="00297CCD" w:rsidRDefault="001C2EEE" w:rsidP="00350B27">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5.</w:t>
            </w:r>
          </w:p>
        </w:tc>
        <w:tc>
          <w:tcPr>
            <w:tcW w:w="2823" w:type="dxa"/>
            <w:shd w:val="clear" w:color="auto" w:fill="auto"/>
            <w:vAlign w:val="center"/>
          </w:tcPr>
          <w:p w14:paraId="55D8721D" w14:textId="77777777" w:rsidR="001C2EEE" w:rsidRPr="00297CCD" w:rsidRDefault="001C2EEE" w:rsidP="00350B27">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Tālrunis:</w:t>
            </w:r>
          </w:p>
        </w:tc>
        <w:tc>
          <w:tcPr>
            <w:tcW w:w="6391" w:type="dxa"/>
          </w:tcPr>
          <w:p w14:paraId="6B9EA24B" w14:textId="77777777" w:rsidR="001C2EEE" w:rsidRPr="00297CCD" w:rsidRDefault="001C2EEE" w:rsidP="00350B27">
            <w:pPr>
              <w:spacing w:after="0" w:line="240" w:lineRule="auto"/>
              <w:rPr>
                <w:rFonts w:ascii="Times New Roman" w:eastAsia="Calibri" w:hAnsi="Times New Roman" w:cs="Times New Roman"/>
                <w:sz w:val="24"/>
              </w:rPr>
            </w:pPr>
          </w:p>
        </w:tc>
      </w:tr>
      <w:tr w:rsidR="001C2EEE" w:rsidRPr="00297CCD" w14:paraId="7E2446B1" w14:textId="77777777" w:rsidTr="00BF063B">
        <w:tc>
          <w:tcPr>
            <w:tcW w:w="704" w:type="dxa"/>
            <w:shd w:val="clear" w:color="auto" w:fill="auto"/>
          </w:tcPr>
          <w:p w14:paraId="022AE1B1" w14:textId="77777777" w:rsidR="001C2EEE" w:rsidRPr="00297CCD" w:rsidRDefault="001C2EEE" w:rsidP="00350B27">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6.</w:t>
            </w:r>
          </w:p>
        </w:tc>
        <w:tc>
          <w:tcPr>
            <w:tcW w:w="2823" w:type="dxa"/>
            <w:shd w:val="clear" w:color="auto" w:fill="auto"/>
            <w:vAlign w:val="center"/>
          </w:tcPr>
          <w:p w14:paraId="4220E95D" w14:textId="77777777" w:rsidR="001C2EEE" w:rsidRPr="00297CCD" w:rsidRDefault="001C2EEE" w:rsidP="00350B27">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Mājas lapa:</w:t>
            </w:r>
          </w:p>
        </w:tc>
        <w:tc>
          <w:tcPr>
            <w:tcW w:w="6391" w:type="dxa"/>
          </w:tcPr>
          <w:p w14:paraId="03A5791F" w14:textId="77777777" w:rsidR="001C2EEE" w:rsidRPr="00297CCD" w:rsidRDefault="001C2EEE" w:rsidP="00350B27">
            <w:pPr>
              <w:spacing w:after="0" w:line="240" w:lineRule="auto"/>
              <w:rPr>
                <w:rFonts w:ascii="Times New Roman" w:eastAsia="Calibri" w:hAnsi="Times New Roman" w:cs="Times New Roman"/>
                <w:sz w:val="24"/>
              </w:rPr>
            </w:pPr>
          </w:p>
        </w:tc>
      </w:tr>
      <w:tr w:rsidR="001C2EEE" w:rsidRPr="00297CCD" w14:paraId="164FBC51" w14:textId="77777777" w:rsidTr="00BF063B">
        <w:tc>
          <w:tcPr>
            <w:tcW w:w="704" w:type="dxa"/>
            <w:shd w:val="clear" w:color="auto" w:fill="auto"/>
          </w:tcPr>
          <w:p w14:paraId="50B8E97D" w14:textId="77777777" w:rsidR="001C2EEE" w:rsidRPr="00297CCD" w:rsidRDefault="001C2EEE" w:rsidP="00350B27">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7.</w:t>
            </w:r>
          </w:p>
        </w:tc>
        <w:tc>
          <w:tcPr>
            <w:tcW w:w="2823" w:type="dxa"/>
            <w:shd w:val="clear" w:color="auto" w:fill="auto"/>
            <w:vAlign w:val="center"/>
          </w:tcPr>
          <w:p w14:paraId="60E23D8B" w14:textId="77777777" w:rsidR="001C2EEE" w:rsidRPr="00297CCD" w:rsidRDefault="001C2EEE" w:rsidP="00350B27">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Kontaktpersona (amats, vārds, uzvārds, tālrunis, e-pasts):</w:t>
            </w:r>
          </w:p>
        </w:tc>
        <w:tc>
          <w:tcPr>
            <w:tcW w:w="6391" w:type="dxa"/>
          </w:tcPr>
          <w:p w14:paraId="625FF53B" w14:textId="77777777" w:rsidR="001C2EEE" w:rsidRPr="00297CCD" w:rsidRDefault="001C2EEE" w:rsidP="00350B27">
            <w:pPr>
              <w:spacing w:after="0" w:line="240" w:lineRule="auto"/>
              <w:rPr>
                <w:rFonts w:ascii="Times New Roman" w:eastAsia="Calibri" w:hAnsi="Times New Roman" w:cs="Times New Roman"/>
                <w:sz w:val="24"/>
              </w:rPr>
            </w:pPr>
          </w:p>
        </w:tc>
      </w:tr>
      <w:tr w:rsidR="001C2EEE" w:rsidRPr="00297CCD" w14:paraId="5C0FBF4A" w14:textId="77777777" w:rsidTr="00BF063B">
        <w:tc>
          <w:tcPr>
            <w:tcW w:w="704" w:type="dxa"/>
            <w:shd w:val="clear" w:color="auto" w:fill="auto"/>
          </w:tcPr>
          <w:p w14:paraId="0BF827C6" w14:textId="77777777" w:rsidR="001C2EEE" w:rsidRPr="00297CCD" w:rsidRDefault="001C2EEE" w:rsidP="00350B27">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8.</w:t>
            </w:r>
          </w:p>
        </w:tc>
        <w:tc>
          <w:tcPr>
            <w:tcW w:w="2823" w:type="dxa"/>
            <w:shd w:val="clear" w:color="auto" w:fill="auto"/>
            <w:vAlign w:val="center"/>
          </w:tcPr>
          <w:p w14:paraId="4A1AA12F" w14:textId="77777777" w:rsidR="001C2EEE" w:rsidRPr="00297CCD" w:rsidRDefault="001C2EEE" w:rsidP="00350B27">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Finanšu rekvizīti:</w:t>
            </w:r>
          </w:p>
        </w:tc>
        <w:tc>
          <w:tcPr>
            <w:tcW w:w="6391" w:type="dxa"/>
          </w:tcPr>
          <w:p w14:paraId="7AA66223" w14:textId="77777777" w:rsidR="001C2EEE" w:rsidRPr="00297CCD" w:rsidRDefault="001C2EEE" w:rsidP="00350B27">
            <w:pPr>
              <w:spacing w:after="0" w:line="240" w:lineRule="auto"/>
              <w:rPr>
                <w:rFonts w:ascii="Times New Roman" w:eastAsia="Calibri" w:hAnsi="Times New Roman" w:cs="Times New Roman"/>
                <w:sz w:val="24"/>
              </w:rPr>
            </w:pPr>
          </w:p>
        </w:tc>
      </w:tr>
      <w:tr w:rsidR="001C2EEE" w:rsidRPr="00297CCD" w14:paraId="6CD78BA2" w14:textId="77777777" w:rsidTr="00BF063B">
        <w:tc>
          <w:tcPr>
            <w:tcW w:w="704" w:type="dxa"/>
            <w:shd w:val="clear" w:color="auto" w:fill="auto"/>
          </w:tcPr>
          <w:p w14:paraId="632A6D58" w14:textId="77777777" w:rsidR="001C2EEE" w:rsidRPr="00297CCD" w:rsidRDefault="001C2EEE" w:rsidP="00350B27">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8.1.</w:t>
            </w:r>
          </w:p>
        </w:tc>
        <w:tc>
          <w:tcPr>
            <w:tcW w:w="2823" w:type="dxa"/>
            <w:shd w:val="clear" w:color="auto" w:fill="auto"/>
            <w:vAlign w:val="center"/>
          </w:tcPr>
          <w:p w14:paraId="6DB1C5A6" w14:textId="77777777" w:rsidR="001C2EEE" w:rsidRPr="00297CCD" w:rsidRDefault="001C2EEE" w:rsidP="00350B27">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Bankas nosaukums:</w:t>
            </w:r>
          </w:p>
        </w:tc>
        <w:tc>
          <w:tcPr>
            <w:tcW w:w="6391" w:type="dxa"/>
          </w:tcPr>
          <w:p w14:paraId="57F854BC" w14:textId="77777777" w:rsidR="001C2EEE" w:rsidRPr="00297CCD" w:rsidRDefault="001C2EEE" w:rsidP="00350B27">
            <w:pPr>
              <w:spacing w:after="0" w:line="240" w:lineRule="auto"/>
              <w:rPr>
                <w:rFonts w:ascii="Times New Roman" w:eastAsia="Calibri" w:hAnsi="Times New Roman" w:cs="Times New Roman"/>
                <w:sz w:val="24"/>
              </w:rPr>
            </w:pPr>
          </w:p>
        </w:tc>
      </w:tr>
      <w:tr w:rsidR="001C2EEE" w:rsidRPr="00297CCD" w14:paraId="33DDD16F" w14:textId="77777777" w:rsidTr="00BF063B">
        <w:tc>
          <w:tcPr>
            <w:tcW w:w="704" w:type="dxa"/>
            <w:shd w:val="clear" w:color="auto" w:fill="auto"/>
          </w:tcPr>
          <w:p w14:paraId="2414AFCD" w14:textId="77777777" w:rsidR="001C2EEE" w:rsidRPr="00297CCD" w:rsidRDefault="001C2EEE" w:rsidP="00350B27">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8.2.</w:t>
            </w:r>
          </w:p>
        </w:tc>
        <w:tc>
          <w:tcPr>
            <w:tcW w:w="2823" w:type="dxa"/>
            <w:shd w:val="clear" w:color="auto" w:fill="auto"/>
            <w:vAlign w:val="center"/>
          </w:tcPr>
          <w:p w14:paraId="48A91F51" w14:textId="77777777" w:rsidR="001C2EEE" w:rsidRPr="00297CCD" w:rsidRDefault="001C2EEE" w:rsidP="00350B27">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Bankas kods:</w:t>
            </w:r>
          </w:p>
        </w:tc>
        <w:tc>
          <w:tcPr>
            <w:tcW w:w="6391" w:type="dxa"/>
          </w:tcPr>
          <w:p w14:paraId="1B234A15" w14:textId="77777777" w:rsidR="001C2EEE" w:rsidRPr="00297CCD" w:rsidRDefault="001C2EEE" w:rsidP="00350B27">
            <w:pPr>
              <w:spacing w:after="0" w:line="240" w:lineRule="auto"/>
              <w:rPr>
                <w:rFonts w:ascii="Times New Roman" w:eastAsia="Calibri" w:hAnsi="Times New Roman" w:cs="Times New Roman"/>
                <w:sz w:val="24"/>
              </w:rPr>
            </w:pPr>
          </w:p>
        </w:tc>
      </w:tr>
      <w:tr w:rsidR="001C2EEE" w:rsidRPr="00297CCD" w14:paraId="5EBCA0B3" w14:textId="77777777" w:rsidTr="00BF063B">
        <w:tc>
          <w:tcPr>
            <w:tcW w:w="704" w:type="dxa"/>
            <w:shd w:val="clear" w:color="auto" w:fill="auto"/>
          </w:tcPr>
          <w:p w14:paraId="5FB865F1" w14:textId="77777777" w:rsidR="001C2EEE" w:rsidRPr="00297CCD" w:rsidRDefault="001C2EEE" w:rsidP="00350B27">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8.3.</w:t>
            </w:r>
          </w:p>
        </w:tc>
        <w:tc>
          <w:tcPr>
            <w:tcW w:w="2823" w:type="dxa"/>
            <w:shd w:val="clear" w:color="auto" w:fill="auto"/>
            <w:vAlign w:val="center"/>
          </w:tcPr>
          <w:p w14:paraId="402BA77E" w14:textId="77777777" w:rsidR="001C2EEE" w:rsidRPr="00297CCD" w:rsidRDefault="001C2EEE" w:rsidP="00350B27">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Konta numurs:</w:t>
            </w:r>
          </w:p>
        </w:tc>
        <w:tc>
          <w:tcPr>
            <w:tcW w:w="6391" w:type="dxa"/>
          </w:tcPr>
          <w:p w14:paraId="65C5578D" w14:textId="77777777" w:rsidR="001C2EEE" w:rsidRPr="00297CCD" w:rsidRDefault="001C2EEE" w:rsidP="00350B27">
            <w:pPr>
              <w:spacing w:after="0" w:line="240" w:lineRule="auto"/>
              <w:rPr>
                <w:rFonts w:ascii="Times New Roman" w:eastAsia="Calibri" w:hAnsi="Times New Roman" w:cs="Times New Roman"/>
                <w:sz w:val="24"/>
              </w:rPr>
            </w:pPr>
          </w:p>
        </w:tc>
      </w:tr>
    </w:tbl>
    <w:p w14:paraId="056DE320" w14:textId="4A914D26" w:rsidR="001C2EEE" w:rsidRPr="009B7B9E" w:rsidRDefault="001C2EEE" w:rsidP="0009499C">
      <w:pPr>
        <w:keepNext/>
        <w:keepLines/>
        <w:spacing w:after="0" w:line="240" w:lineRule="auto"/>
        <w:ind w:left="-142" w:right="140"/>
        <w:jc w:val="both"/>
        <w:outlineLvl w:val="1"/>
        <w:rPr>
          <w:rFonts w:ascii="Times New Roman" w:eastAsia="Times New Roman" w:hAnsi="Times New Roman" w:cs="Times New Roman"/>
          <w:bCs/>
          <w:sz w:val="24"/>
          <w:szCs w:val="24"/>
        </w:rPr>
      </w:pPr>
      <w:r w:rsidRPr="009B7B9E">
        <w:rPr>
          <w:rFonts w:ascii="Times New Roman" w:hAnsi="Times New Roman" w:cs="Times New Roman"/>
          <w:sz w:val="24"/>
          <w:szCs w:val="24"/>
        </w:rPr>
        <w:t xml:space="preserve">Iesniedzam savu piedāvājumu iepirkuma </w:t>
      </w:r>
      <w:bookmarkStart w:id="5" w:name="_Hlk116563602"/>
      <w:r w:rsidR="009B7B9E" w:rsidRPr="009B7B9E">
        <w:rPr>
          <w:rFonts w:ascii="Times New Roman" w:hAnsi="Times New Roman" w:cs="Times New Roman"/>
          <w:sz w:val="24"/>
          <w:szCs w:val="24"/>
        </w:rPr>
        <w:t>„Sintētisko trošu un to komplektējošo materiālu</w:t>
      </w:r>
      <w:r w:rsidR="009B7B9E" w:rsidRPr="009B7B9E">
        <w:rPr>
          <w:rFonts w:ascii="Times New Roman" w:hAnsi="Times New Roman" w:cs="Times New Roman"/>
          <w:color w:val="000000"/>
          <w:sz w:val="24"/>
          <w:szCs w:val="24"/>
        </w:rPr>
        <w:t xml:space="preserve"> piegāde</w:t>
      </w:r>
      <w:r w:rsidR="009B7B9E" w:rsidRPr="009B7B9E">
        <w:rPr>
          <w:rFonts w:ascii="Times New Roman" w:hAnsi="Times New Roman" w:cs="Times New Roman"/>
          <w:sz w:val="24"/>
          <w:szCs w:val="24"/>
        </w:rPr>
        <w:t>” (</w:t>
      </w:r>
      <w:proofErr w:type="spellStart"/>
      <w:r w:rsidR="009B7B9E" w:rsidRPr="009B7B9E">
        <w:rPr>
          <w:rFonts w:ascii="Times New Roman" w:hAnsi="Times New Roman" w:cs="Times New Roman"/>
          <w:sz w:val="24"/>
          <w:szCs w:val="24"/>
        </w:rPr>
        <w:t>id.Nr</w:t>
      </w:r>
      <w:proofErr w:type="spellEnd"/>
      <w:r w:rsidR="009B7B9E" w:rsidRPr="009B7B9E">
        <w:rPr>
          <w:rFonts w:ascii="Times New Roman" w:hAnsi="Times New Roman" w:cs="Times New Roman"/>
          <w:sz w:val="24"/>
          <w:szCs w:val="24"/>
        </w:rPr>
        <w:t>. RVPA „Rīgas gaisma” 2024/01/M)</w:t>
      </w:r>
      <w:bookmarkEnd w:id="5"/>
      <w:r w:rsidRPr="009B7B9E">
        <w:rPr>
          <w:rFonts w:ascii="Times New Roman" w:eastAsia="Times New Roman" w:hAnsi="Times New Roman" w:cs="Times New Roman"/>
          <w:bCs/>
          <w:sz w:val="24"/>
          <w:szCs w:val="24"/>
        </w:rPr>
        <w:t xml:space="preserve"> </w:t>
      </w:r>
      <w:r w:rsidRPr="009B7B9E">
        <w:rPr>
          <w:rFonts w:ascii="Times New Roman" w:hAnsi="Times New Roman" w:cs="Times New Roman"/>
          <w:bCs/>
          <w:sz w:val="24"/>
          <w:szCs w:val="24"/>
        </w:rPr>
        <w:t>un aplieci</w:t>
      </w:r>
      <w:r w:rsidRPr="009B7B9E">
        <w:rPr>
          <w:rFonts w:ascii="Times New Roman" w:hAnsi="Times New Roman" w:cs="Times New Roman"/>
          <w:sz w:val="24"/>
          <w:szCs w:val="24"/>
        </w:rPr>
        <w:t>nām, ka:</w:t>
      </w:r>
    </w:p>
    <w:p w14:paraId="63AEEBE9" w14:textId="56DC6615" w:rsidR="001C2EEE" w:rsidRDefault="001C2EEE" w:rsidP="0009499C">
      <w:pPr>
        <w:numPr>
          <w:ilvl w:val="0"/>
          <w:numId w:val="23"/>
        </w:numPr>
        <w:spacing w:after="0" w:line="240" w:lineRule="auto"/>
        <w:ind w:left="142" w:right="-143" w:hanging="284"/>
        <w:jc w:val="both"/>
        <w:rPr>
          <w:rFonts w:ascii="Times New Roman" w:eastAsia="Times New Roman" w:hAnsi="Times New Roman" w:cs="Times New Roman"/>
          <w:sz w:val="24"/>
          <w:szCs w:val="24"/>
        </w:rPr>
      </w:pPr>
      <w:r w:rsidRPr="00975D8E">
        <w:rPr>
          <w:rFonts w:ascii="Times New Roman" w:eastAsia="Times New Roman" w:hAnsi="Times New Roman" w:cs="Times New Roman"/>
          <w:sz w:val="24"/>
          <w:szCs w:val="24"/>
        </w:rPr>
        <w:t>piedāvājumā iesniegtā informācija ir patiesa</w:t>
      </w:r>
      <w:r w:rsidRPr="008A7740">
        <w:rPr>
          <w:rFonts w:ascii="Times New Roman" w:eastAsia="Times New Roman" w:hAnsi="Times New Roman" w:cs="Times New Roman"/>
          <w:sz w:val="24"/>
          <w:szCs w:val="24"/>
        </w:rPr>
        <w:t>;</w:t>
      </w:r>
      <w:r w:rsidR="00EF318F">
        <w:rPr>
          <w:rFonts w:ascii="Times New Roman" w:eastAsia="Times New Roman" w:hAnsi="Times New Roman" w:cs="Times New Roman"/>
          <w:sz w:val="24"/>
          <w:szCs w:val="24"/>
        </w:rPr>
        <w:t xml:space="preserve"> </w:t>
      </w:r>
    </w:p>
    <w:p w14:paraId="489D26B5" w14:textId="77777777" w:rsidR="001C2EEE" w:rsidRPr="008A7740" w:rsidRDefault="001C2EEE" w:rsidP="0009499C">
      <w:pPr>
        <w:numPr>
          <w:ilvl w:val="0"/>
          <w:numId w:val="23"/>
        </w:numPr>
        <w:spacing w:after="0" w:line="240" w:lineRule="auto"/>
        <w:ind w:left="142" w:right="-143"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visi iesniegtie dokumentu atvasinājumi un tulkojumi ir pareizi;</w:t>
      </w:r>
    </w:p>
    <w:p w14:paraId="4FE2B828" w14:textId="77777777" w:rsidR="001C2EEE" w:rsidRPr="003E1FC5" w:rsidRDefault="001C2EEE" w:rsidP="0009499C">
      <w:pPr>
        <w:pStyle w:val="Sarakstarindkopa"/>
        <w:numPr>
          <w:ilvl w:val="0"/>
          <w:numId w:val="23"/>
        </w:numPr>
        <w:spacing w:after="0" w:line="240" w:lineRule="auto"/>
        <w:ind w:left="142" w:right="28" w:hanging="284"/>
        <w:jc w:val="both"/>
        <w:rPr>
          <w:rFonts w:ascii="Times New Roman" w:hAnsi="Times New Roman" w:cs="Times New Roman"/>
          <w:sz w:val="24"/>
          <w:szCs w:val="24"/>
        </w:rPr>
      </w:pPr>
      <w:r w:rsidRPr="003E1FC5">
        <w:rPr>
          <w:rFonts w:ascii="Times New Roman" w:hAnsi="Times New Roman" w:cs="Times New Roman"/>
          <w:sz w:val="24"/>
          <w:szCs w:val="24"/>
        </w:rPr>
        <w:t>piekrītam iepirkuma nolikumā izvirzītajām prasībām un garantējam nolikuma izpildi, nolikuma noteikumi ir skaidri un saprotami;</w:t>
      </w:r>
    </w:p>
    <w:p w14:paraId="47BFBE88" w14:textId="77777777" w:rsidR="001C2EEE" w:rsidRPr="003E1FC5" w:rsidRDefault="001C2EEE" w:rsidP="0009499C">
      <w:pPr>
        <w:pStyle w:val="Sarakstarindkopa"/>
        <w:numPr>
          <w:ilvl w:val="0"/>
          <w:numId w:val="23"/>
        </w:numPr>
        <w:spacing w:after="0" w:line="240" w:lineRule="auto"/>
        <w:ind w:left="142" w:right="28" w:hanging="284"/>
        <w:jc w:val="both"/>
        <w:rPr>
          <w:rFonts w:ascii="Times New Roman" w:hAnsi="Times New Roman" w:cs="Times New Roman"/>
          <w:sz w:val="24"/>
          <w:szCs w:val="24"/>
        </w:rPr>
      </w:pPr>
      <w:r w:rsidRPr="003E1FC5">
        <w:rPr>
          <w:rFonts w:ascii="Times New Roman" w:hAnsi="Times New Roman" w:cs="Times New Roman"/>
          <w:sz w:val="24"/>
          <w:szCs w:val="24"/>
          <w:lang w:eastAsia="lv-LV"/>
        </w:rPr>
        <w:t xml:space="preserve">iepirkuma līguma ietvaros veicamie pakalpojumi tiks sniegti saskaņā ar nolikuma </w:t>
      </w:r>
      <w:r w:rsidRPr="002F14E8">
        <w:rPr>
          <w:rFonts w:ascii="Times New Roman" w:hAnsi="Times New Roman" w:cs="Times New Roman"/>
          <w:color w:val="0070C0"/>
          <w:sz w:val="24"/>
          <w:szCs w:val="24"/>
          <w:lang w:eastAsia="lv-LV"/>
        </w:rPr>
        <w:t xml:space="preserve">2.pielikuma </w:t>
      </w:r>
      <w:r w:rsidRPr="003E1FC5">
        <w:rPr>
          <w:rFonts w:ascii="Times New Roman" w:hAnsi="Times New Roman" w:cs="Times New Roman"/>
          <w:sz w:val="24"/>
          <w:szCs w:val="24"/>
          <w:lang w:eastAsia="lv-LV"/>
        </w:rPr>
        <w:t>“Tehniskā specifikācija un tehniskais piedāvājums” prasībām;</w:t>
      </w:r>
    </w:p>
    <w:p w14:paraId="21FD45BE" w14:textId="77777777" w:rsidR="001C2EEE" w:rsidRPr="003E1FC5" w:rsidRDefault="001C2EEE" w:rsidP="0009499C">
      <w:pPr>
        <w:pStyle w:val="Sarakstarindkopa"/>
        <w:numPr>
          <w:ilvl w:val="0"/>
          <w:numId w:val="23"/>
        </w:numPr>
        <w:spacing w:after="0" w:line="240" w:lineRule="auto"/>
        <w:ind w:left="142" w:right="28" w:hanging="284"/>
        <w:jc w:val="both"/>
        <w:rPr>
          <w:rFonts w:ascii="Times New Roman" w:hAnsi="Times New Roman" w:cs="Times New Roman"/>
          <w:sz w:val="24"/>
          <w:szCs w:val="24"/>
        </w:rPr>
      </w:pPr>
      <w:r w:rsidRPr="003E1FC5">
        <w:rPr>
          <w:rFonts w:ascii="Times New Roman" w:eastAsia="Times New Roman" w:hAnsi="Times New Roman" w:cs="Times New Roman"/>
          <w:sz w:val="24"/>
          <w:szCs w:val="24"/>
        </w:rPr>
        <w:t xml:space="preserve">piedāvājums ir izstrādāts neatkarīgi, </w:t>
      </w:r>
      <w:r w:rsidRPr="003E1FC5">
        <w:rPr>
          <w:rFonts w:ascii="Times New Roman" w:hAnsi="Times New Roman" w:cs="Times New Roman"/>
          <w:sz w:val="24"/>
          <w:szCs w:val="24"/>
        </w:rPr>
        <w:t>nekādā veidā neesam ieinteresēti nevienā citā piedāvājumā, kas iesniegti šajā iepirkumā.</w:t>
      </w:r>
    </w:p>
    <w:p w14:paraId="405A1BC7" w14:textId="77777777" w:rsidR="001C2EEE" w:rsidRPr="003E1FC5" w:rsidRDefault="001C2EEE" w:rsidP="0009499C">
      <w:pPr>
        <w:pStyle w:val="Sarakstarindkopa"/>
        <w:numPr>
          <w:ilvl w:val="0"/>
          <w:numId w:val="23"/>
        </w:numPr>
        <w:spacing w:after="0" w:line="240" w:lineRule="auto"/>
        <w:ind w:left="142" w:right="28" w:hanging="284"/>
        <w:jc w:val="both"/>
        <w:rPr>
          <w:rFonts w:ascii="Times New Roman" w:hAnsi="Times New Roman" w:cs="Times New Roman"/>
          <w:sz w:val="24"/>
          <w:szCs w:val="24"/>
        </w:rPr>
      </w:pPr>
      <w:r w:rsidRPr="003E1FC5">
        <w:rPr>
          <w:rFonts w:ascii="Times New Roman" w:hAnsi="Times New Roman" w:cs="Times New Roman"/>
          <w:sz w:val="24"/>
          <w:szCs w:val="24"/>
        </w:rPr>
        <w:t>apliecinām, ka Pretendents atbilst (</w:t>
      </w:r>
      <w:r w:rsidRPr="003E1FC5">
        <w:rPr>
          <w:rFonts w:ascii="Times New Roman" w:hAnsi="Times New Roman" w:cs="Times New Roman"/>
          <w:i/>
          <w:sz w:val="24"/>
          <w:szCs w:val="24"/>
        </w:rPr>
        <w:t>atzīmēt ar “x” sadaļu, kas attiecināms uz Pretendentu</w:t>
      </w:r>
      <w:r w:rsidRPr="003E1FC5">
        <w:rPr>
          <w:rFonts w:ascii="Times New Roman" w:hAnsi="Times New Roman" w:cs="Times New Roman"/>
          <w:sz w:val="24"/>
          <w:szCs w:val="24"/>
        </w:rPr>
        <w:t>):</w:t>
      </w:r>
    </w:p>
    <w:tbl>
      <w:tblPr>
        <w:tblStyle w:val="Reatabula1"/>
        <w:tblW w:w="9923" w:type="dxa"/>
        <w:tblInd w:w="-147" w:type="dxa"/>
        <w:tblLook w:val="04A0" w:firstRow="1" w:lastRow="0" w:firstColumn="1" w:lastColumn="0" w:noHBand="0" w:noVBand="1"/>
      </w:tblPr>
      <w:tblGrid>
        <w:gridCol w:w="7367"/>
        <w:gridCol w:w="2556"/>
      </w:tblGrid>
      <w:tr w:rsidR="001C2EEE" w:rsidRPr="00297CCD" w14:paraId="20854EB8" w14:textId="77777777" w:rsidTr="00BF063B">
        <w:tc>
          <w:tcPr>
            <w:tcW w:w="7367" w:type="dxa"/>
            <w:shd w:val="clear" w:color="auto" w:fill="auto"/>
            <w:vAlign w:val="center"/>
          </w:tcPr>
          <w:p w14:paraId="5BE885FF" w14:textId="77777777" w:rsidR="001C2EEE" w:rsidRPr="00297CCD" w:rsidRDefault="001C2EEE" w:rsidP="006C3EA4">
            <w:pPr>
              <w:rPr>
                <w:rFonts w:ascii="Times New Roman" w:hAnsi="Times New Roman" w:cs="Times New Roman"/>
                <w:sz w:val="24"/>
                <w:szCs w:val="24"/>
              </w:rPr>
            </w:pPr>
            <w:r w:rsidRPr="00297CCD">
              <w:rPr>
                <w:rFonts w:ascii="Times New Roman" w:hAnsi="Times New Roman" w:cs="Times New Roman"/>
                <w:sz w:val="24"/>
                <w:szCs w:val="24"/>
              </w:rPr>
              <w:t>Uzņēmuma definīcija*</w:t>
            </w:r>
          </w:p>
        </w:tc>
        <w:tc>
          <w:tcPr>
            <w:tcW w:w="2556" w:type="dxa"/>
            <w:shd w:val="clear" w:color="auto" w:fill="auto"/>
            <w:vAlign w:val="center"/>
          </w:tcPr>
          <w:p w14:paraId="02696646" w14:textId="77777777" w:rsidR="001C2EEE" w:rsidRPr="00297CCD" w:rsidRDefault="001C2EEE" w:rsidP="006C3EA4">
            <w:pPr>
              <w:jc w:val="center"/>
              <w:rPr>
                <w:rFonts w:ascii="Times New Roman" w:hAnsi="Times New Roman" w:cs="Times New Roman"/>
                <w:sz w:val="24"/>
                <w:szCs w:val="24"/>
              </w:rPr>
            </w:pPr>
            <w:r w:rsidRPr="00297CCD">
              <w:rPr>
                <w:rFonts w:ascii="Times New Roman" w:hAnsi="Times New Roman" w:cs="Times New Roman"/>
                <w:sz w:val="24"/>
                <w:szCs w:val="24"/>
              </w:rPr>
              <w:t>Pretendents norāda atbilstošo</w:t>
            </w:r>
          </w:p>
        </w:tc>
      </w:tr>
      <w:tr w:rsidR="001C2EEE" w:rsidRPr="00297CCD" w14:paraId="067D4937" w14:textId="77777777" w:rsidTr="00BF063B">
        <w:tc>
          <w:tcPr>
            <w:tcW w:w="7367" w:type="dxa"/>
          </w:tcPr>
          <w:p w14:paraId="3529A0AB" w14:textId="77777777" w:rsidR="001C2EEE" w:rsidRPr="00297CCD" w:rsidRDefault="001C2EEE" w:rsidP="006C3EA4">
            <w:pPr>
              <w:jc w:val="both"/>
              <w:rPr>
                <w:rFonts w:ascii="Times New Roman" w:hAnsi="Times New Roman" w:cs="Times New Roman"/>
                <w:sz w:val="22"/>
                <w:szCs w:val="22"/>
              </w:rPr>
            </w:pPr>
            <w:r w:rsidRPr="00297CCD">
              <w:rPr>
                <w:rFonts w:ascii="Times New Roman" w:hAnsi="Times New Roman" w:cs="Times New Roman"/>
                <w:sz w:val="22"/>
                <w:szCs w:val="22"/>
              </w:rPr>
              <w:t xml:space="preserve">Mazais uzņēmums ir uzņēmums, kurā nodarbinātas mazāk nekā 50 personas un kura gada apgrozījums un/vai gada bilance kopā nepārsniedz 10 miljonus </w:t>
            </w:r>
            <w:proofErr w:type="spellStart"/>
            <w:r w:rsidRPr="00297CCD">
              <w:rPr>
                <w:rFonts w:ascii="Times New Roman" w:hAnsi="Times New Roman" w:cs="Times New Roman"/>
                <w:i/>
                <w:sz w:val="22"/>
                <w:szCs w:val="22"/>
              </w:rPr>
              <w:t>euro</w:t>
            </w:r>
            <w:proofErr w:type="spellEnd"/>
            <w:r w:rsidRPr="00297CCD">
              <w:rPr>
                <w:rFonts w:ascii="Times New Roman" w:hAnsi="Times New Roman" w:cs="Times New Roman"/>
                <w:sz w:val="22"/>
                <w:szCs w:val="22"/>
              </w:rPr>
              <w:t>;</w:t>
            </w:r>
          </w:p>
        </w:tc>
        <w:tc>
          <w:tcPr>
            <w:tcW w:w="2556" w:type="dxa"/>
          </w:tcPr>
          <w:p w14:paraId="190596F7" w14:textId="77777777" w:rsidR="001C2EEE" w:rsidRPr="00297CCD" w:rsidRDefault="001C2EEE" w:rsidP="006C3EA4">
            <w:pPr>
              <w:jc w:val="both"/>
              <w:rPr>
                <w:rFonts w:ascii="Times New Roman" w:hAnsi="Times New Roman" w:cs="Times New Roman"/>
                <w:sz w:val="22"/>
                <w:szCs w:val="22"/>
              </w:rPr>
            </w:pPr>
          </w:p>
        </w:tc>
      </w:tr>
      <w:tr w:rsidR="001C2EEE" w:rsidRPr="00297CCD" w14:paraId="0F7753C7" w14:textId="77777777" w:rsidTr="00BF063B">
        <w:tc>
          <w:tcPr>
            <w:tcW w:w="7367" w:type="dxa"/>
          </w:tcPr>
          <w:p w14:paraId="0F6E8166" w14:textId="77777777" w:rsidR="001C2EEE" w:rsidRPr="00297CCD" w:rsidRDefault="001C2EEE" w:rsidP="006C3EA4">
            <w:pPr>
              <w:jc w:val="both"/>
              <w:rPr>
                <w:rFonts w:ascii="Times New Roman" w:hAnsi="Times New Roman" w:cs="Times New Roman"/>
                <w:sz w:val="22"/>
                <w:szCs w:val="22"/>
              </w:rPr>
            </w:pPr>
            <w:r w:rsidRPr="00297CCD">
              <w:rPr>
                <w:rFonts w:ascii="Times New Roman" w:hAnsi="Times New Roman" w:cs="Times New Roman"/>
                <w:sz w:val="22"/>
                <w:szCs w:val="22"/>
              </w:rPr>
              <w:t xml:space="preserve">Vidējais uzņēmums ir uzņēmums, kas nav mazais uzņēmums, un kurā nodarbinātas mazāk nekā 250 personas un kura gada apgrozījums nepārsniedz 50 miljonus </w:t>
            </w:r>
            <w:proofErr w:type="spellStart"/>
            <w:r w:rsidRPr="00297CCD">
              <w:rPr>
                <w:rFonts w:ascii="Times New Roman" w:hAnsi="Times New Roman" w:cs="Times New Roman"/>
                <w:i/>
                <w:sz w:val="22"/>
                <w:szCs w:val="22"/>
              </w:rPr>
              <w:t>euro</w:t>
            </w:r>
            <w:proofErr w:type="spellEnd"/>
            <w:r w:rsidRPr="00297CCD">
              <w:rPr>
                <w:rFonts w:ascii="Times New Roman" w:hAnsi="Times New Roman" w:cs="Times New Roman"/>
                <w:sz w:val="22"/>
                <w:szCs w:val="22"/>
              </w:rPr>
              <w:t xml:space="preserve">, un/vai, kura gada bilance kopā nepārsniedz 43 miljonus </w:t>
            </w:r>
            <w:proofErr w:type="spellStart"/>
            <w:r w:rsidRPr="00297CCD">
              <w:rPr>
                <w:rFonts w:ascii="Times New Roman" w:hAnsi="Times New Roman" w:cs="Times New Roman"/>
                <w:i/>
                <w:sz w:val="22"/>
                <w:szCs w:val="22"/>
              </w:rPr>
              <w:t>euro</w:t>
            </w:r>
            <w:proofErr w:type="spellEnd"/>
            <w:r w:rsidRPr="00297CCD">
              <w:rPr>
                <w:rFonts w:ascii="Times New Roman" w:hAnsi="Times New Roman" w:cs="Times New Roman"/>
                <w:sz w:val="22"/>
                <w:szCs w:val="22"/>
              </w:rPr>
              <w:t>.</w:t>
            </w:r>
          </w:p>
        </w:tc>
        <w:tc>
          <w:tcPr>
            <w:tcW w:w="2556" w:type="dxa"/>
          </w:tcPr>
          <w:p w14:paraId="1D66E54C" w14:textId="77777777" w:rsidR="001C2EEE" w:rsidRPr="00297CCD" w:rsidRDefault="001C2EEE" w:rsidP="006C3EA4">
            <w:pPr>
              <w:jc w:val="both"/>
              <w:rPr>
                <w:rFonts w:ascii="Times New Roman" w:hAnsi="Times New Roman" w:cs="Times New Roman"/>
                <w:sz w:val="22"/>
                <w:szCs w:val="22"/>
              </w:rPr>
            </w:pPr>
          </w:p>
        </w:tc>
      </w:tr>
    </w:tbl>
    <w:p w14:paraId="6FD5B17D" w14:textId="77777777" w:rsidR="001C2EEE" w:rsidRPr="00297CCD" w:rsidRDefault="001C2EEE" w:rsidP="001C2EEE">
      <w:pPr>
        <w:ind w:hanging="284"/>
        <w:rPr>
          <w:rFonts w:ascii="Times New Roman" w:hAnsi="Times New Roman" w:cs="Times New Roman"/>
          <w:i/>
          <w:iCs/>
          <w:color w:val="000000"/>
          <w:sz w:val="24"/>
          <w:szCs w:val="24"/>
        </w:rPr>
      </w:pPr>
      <w:r w:rsidRPr="00297CCD">
        <w:rPr>
          <w:rFonts w:ascii="Times New Roman" w:hAnsi="Times New Roman" w:cs="Times New Roman"/>
          <w:i/>
          <w:iCs/>
        </w:rPr>
        <w:t xml:space="preserve">* </w:t>
      </w:r>
      <w:hyperlink r:id="rId10" w:history="1">
        <w:r w:rsidRPr="00297CCD">
          <w:rPr>
            <w:rStyle w:val="Hipersaite"/>
            <w:rFonts w:ascii="Times New Roman" w:hAnsi="Times New Roman" w:cs="Times New Roman"/>
            <w:i/>
            <w:iCs/>
          </w:rPr>
          <w:t>https://www.iub.gov.lv/lv/skaidrojums-mazie-un-videjie-uznemumi</w:t>
        </w:r>
      </w:hyperlink>
    </w:p>
    <w:p w14:paraId="46CA257B" w14:textId="77777777" w:rsidR="00350B27" w:rsidRPr="00836969" w:rsidRDefault="00350B27" w:rsidP="00350B27">
      <w:pPr>
        <w:spacing w:after="0"/>
        <w:ind w:left="-284" w:right="-1333"/>
        <w:rPr>
          <w:rFonts w:ascii="Times New Roman" w:hAnsi="Times New Roman" w:cs="Times New Roman"/>
        </w:rPr>
      </w:pPr>
      <w:bookmarkStart w:id="6" w:name="_Hlk126144061"/>
      <w:r w:rsidRPr="00836969">
        <w:rPr>
          <w:rFonts w:ascii="Times New Roman" w:hAnsi="Times New Roman" w:cs="Times New Roman"/>
        </w:rPr>
        <w:t xml:space="preserve">Pretendents/Pretendenta pilnvarotā persona:  </w:t>
      </w:r>
    </w:p>
    <w:p w14:paraId="540CBB3F" w14:textId="77777777" w:rsidR="00350B27" w:rsidRPr="00836969" w:rsidRDefault="00350B27" w:rsidP="00350B27">
      <w:pPr>
        <w:spacing w:after="0"/>
        <w:ind w:left="-284"/>
        <w:rPr>
          <w:rFonts w:ascii="Times New Roman" w:hAnsi="Times New Roman" w:cs="Times New Roman"/>
        </w:rPr>
      </w:pPr>
      <w:r w:rsidRPr="00836969">
        <w:rPr>
          <w:rFonts w:ascii="Times New Roman" w:hAnsi="Times New Roman" w:cs="Times New Roman"/>
        </w:rPr>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p>
    <w:p w14:paraId="07783861" w14:textId="77777777" w:rsidR="00350B27" w:rsidRPr="00836969" w:rsidRDefault="00350B27" w:rsidP="00350B27">
      <w:pPr>
        <w:spacing w:after="0"/>
        <w:ind w:left="-284"/>
        <w:rPr>
          <w:rFonts w:ascii="Times New Roman" w:hAnsi="Times New Roman" w:cs="Times New Roman"/>
        </w:rPr>
      </w:pPr>
      <w:r w:rsidRPr="00836969">
        <w:rPr>
          <w:rFonts w:ascii="Times New Roman" w:hAnsi="Times New Roman" w:cs="Times New Roman"/>
          <w:noProof/>
        </w:rPr>
        <mc:AlternateContent>
          <mc:Choice Requires="wpg">
            <w:drawing>
              <wp:inline distT="0" distB="0" distL="0" distR="0" wp14:anchorId="5EC990F0" wp14:editId="75CA2A3D">
                <wp:extent cx="5753735" cy="6350"/>
                <wp:effectExtent l="0" t="2540" r="3175" b="635"/>
                <wp:docPr id="26" name="Grupa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3735" cy="6350"/>
                          <a:chOff x="0" y="0"/>
                          <a:chExt cx="57539" cy="60"/>
                        </a:xfrm>
                      </wpg:grpSpPr>
                      <wps:wsp>
                        <wps:cNvPr id="27" name="Shape 135968"/>
                        <wps:cNvSpPr>
                          <a:spLocks/>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8" name="Shape 135969"/>
                        <wps:cNvSpPr>
                          <a:spLocks/>
                        </wps:cNvSpPr>
                        <wps:spPr bwMode="auto">
                          <a:xfrm>
                            <a:off x="18900" y="0"/>
                            <a:ext cx="19815" cy="91"/>
                          </a:xfrm>
                          <a:custGeom>
                            <a:avLst/>
                            <a:gdLst>
                              <a:gd name="T0" fmla="*/ 0 w 1981454"/>
                              <a:gd name="T1" fmla="*/ 0 h 9144"/>
                              <a:gd name="T2" fmla="*/ 1981454 w 1981454"/>
                              <a:gd name="T3" fmla="*/ 0 h 9144"/>
                              <a:gd name="T4" fmla="*/ 1981454 w 1981454"/>
                              <a:gd name="T5" fmla="*/ 9144 h 9144"/>
                              <a:gd name="T6" fmla="*/ 0 w 1981454"/>
                              <a:gd name="T7" fmla="*/ 9144 h 9144"/>
                              <a:gd name="T8" fmla="*/ 0 w 1981454"/>
                              <a:gd name="T9" fmla="*/ 0 h 9144"/>
                              <a:gd name="T10" fmla="*/ 0 w 1981454"/>
                              <a:gd name="T11" fmla="*/ 0 h 9144"/>
                              <a:gd name="T12" fmla="*/ 1981454 w 1981454"/>
                              <a:gd name="T13" fmla="*/ 9144 h 9144"/>
                            </a:gdLst>
                            <a:ahLst/>
                            <a:cxnLst>
                              <a:cxn ang="0">
                                <a:pos x="T0" y="T1"/>
                              </a:cxn>
                              <a:cxn ang="0">
                                <a:pos x="T2" y="T3"/>
                              </a:cxn>
                              <a:cxn ang="0">
                                <a:pos x="T4" y="T5"/>
                              </a:cxn>
                              <a:cxn ang="0">
                                <a:pos x="T6" y="T7"/>
                              </a:cxn>
                              <a:cxn ang="0">
                                <a:pos x="T8" y="T9"/>
                              </a:cxn>
                            </a:cxnLst>
                            <a:rect l="T10" t="T11" r="T12" b="T13"/>
                            <a:pathLst>
                              <a:path w="1981454" h="9144">
                                <a:moveTo>
                                  <a:pt x="0" y="0"/>
                                </a:moveTo>
                                <a:lnTo>
                                  <a:pt x="1981454" y="0"/>
                                </a:lnTo>
                                <a:lnTo>
                                  <a:pt x="198145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9" name="Shape 135970"/>
                        <wps:cNvSpPr>
                          <a:spLocks/>
                        </wps:cNvSpPr>
                        <wps:spPr bwMode="auto">
                          <a:xfrm>
                            <a:off x="41412" y="0"/>
                            <a:ext cx="16127" cy="91"/>
                          </a:xfrm>
                          <a:custGeom>
                            <a:avLst/>
                            <a:gdLst>
                              <a:gd name="T0" fmla="*/ 0 w 1612646"/>
                              <a:gd name="T1" fmla="*/ 0 h 9144"/>
                              <a:gd name="T2" fmla="*/ 1612646 w 1612646"/>
                              <a:gd name="T3" fmla="*/ 0 h 9144"/>
                              <a:gd name="T4" fmla="*/ 1612646 w 1612646"/>
                              <a:gd name="T5" fmla="*/ 9144 h 9144"/>
                              <a:gd name="T6" fmla="*/ 0 w 1612646"/>
                              <a:gd name="T7" fmla="*/ 9144 h 9144"/>
                              <a:gd name="T8" fmla="*/ 0 w 1612646"/>
                              <a:gd name="T9" fmla="*/ 0 h 9144"/>
                              <a:gd name="T10" fmla="*/ 0 w 1612646"/>
                              <a:gd name="T11" fmla="*/ 0 h 9144"/>
                              <a:gd name="T12" fmla="*/ 1612646 w 1612646"/>
                              <a:gd name="T13" fmla="*/ 9144 h 9144"/>
                            </a:gdLst>
                            <a:ahLst/>
                            <a:cxnLst>
                              <a:cxn ang="0">
                                <a:pos x="T0" y="T1"/>
                              </a:cxn>
                              <a:cxn ang="0">
                                <a:pos x="T2" y="T3"/>
                              </a:cxn>
                              <a:cxn ang="0">
                                <a:pos x="T4" y="T5"/>
                              </a:cxn>
                              <a:cxn ang="0">
                                <a:pos x="T6" y="T7"/>
                              </a:cxn>
                              <a:cxn ang="0">
                                <a:pos x="T8" y="T9"/>
                              </a:cxn>
                            </a:cxnLst>
                            <a:rect l="T10" t="T11" r="T12" b="T13"/>
                            <a:pathLst>
                              <a:path w="1612646" h="9144">
                                <a:moveTo>
                                  <a:pt x="0" y="0"/>
                                </a:moveTo>
                                <a:lnTo>
                                  <a:pt x="1612646" y="0"/>
                                </a:lnTo>
                                <a:lnTo>
                                  <a:pt x="161264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480BCC0" id="Grupa 26" o:spid="_x0000_s1026" style="width:453.05pt;height:.5pt;mso-position-horizontal-relative:char;mso-position-vertical-relative:line" coordsize="5753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">
                <v:shape id="Shape 135968"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" path="m,l1620266,r,9144l,9144,,e" fillcolor="black" stroked="f" strokeweight="0">
                  <v:stroke miterlimit="83231f" joinstyle="miter"/>
                  <v:path arrowok="t" o:connecttype="custom" o:connectlocs="0,0;16202,0;16202,91;0,91;0,0" o:connectangles="0,0,0,0,0" textboxrect="0,0,1620266,9144"/>
                </v:shape>
                <v:shape id="Shape 135969" o:spid="_x0000_s1028" style="position:absolute;left:18900;width:19815;height:91;visibility:visible;mso-wrap-style:square;v-text-anchor:top" coordsize="19814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" path="m,l1981454,r,9144l,9144,,e" fillcolor="black" stroked="f" strokeweight="0">
                  <v:stroke miterlimit="83231f" joinstyle="miter"/>
                  <v:path arrowok="t" o:connecttype="custom" o:connectlocs="0,0;19815,0;19815,91;0,91;0,0" o:connectangles="0,0,0,0,0" textboxrect="0,0,1981454,9144"/>
                </v:shape>
                <v:shape id="Shape 135970" o:spid="_x0000_s1029" style="position:absolute;left:41412;width:16127;height:91;visibility:visible;mso-wrap-style:square;v-text-anchor:top" coordsize="161264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" path="m,l1612646,r,9144l,9144,,e" fillcolor="black" stroked="f" strokeweight="0">
                  <v:stroke miterlimit="83231f" joinstyle="miter"/>
                  <v:path arrowok="t" o:connecttype="custom" o:connectlocs="0,0;16127,0;16127,91;0,91;0,0" o:connectangles="0,0,0,0,0" textboxrect="0,0,1612646,9144"/>
                </v:shape>
                <w10:anchorlock/>
              </v:group>
            </w:pict>
          </mc:Fallback>
        </mc:AlternateContent>
      </w:r>
    </w:p>
    <w:p w14:paraId="2A17A892" w14:textId="77777777" w:rsidR="00350B27" w:rsidRPr="00836969" w:rsidRDefault="00350B27" w:rsidP="00350B27">
      <w:pPr>
        <w:tabs>
          <w:tab w:val="center" w:pos="1273"/>
          <w:tab w:val="center" w:pos="2765"/>
          <w:tab w:val="center" w:pos="4535"/>
          <w:tab w:val="center" w:pos="6308"/>
          <w:tab w:val="center" w:pos="7792"/>
        </w:tabs>
        <w:spacing w:after="0"/>
        <w:ind w:left="-284"/>
        <w:rPr>
          <w:rFonts w:ascii="Times New Roman" w:hAnsi="Times New Roman" w:cs="Times New Roman"/>
          <w:sz w:val="18"/>
          <w:szCs w:val="18"/>
        </w:rPr>
      </w:pPr>
      <w:r w:rsidRPr="00836969">
        <w:rPr>
          <w:rFonts w:ascii="Times New Roman" w:eastAsia="Calibri" w:hAnsi="Times New Roman" w:cs="Times New Roman"/>
        </w:rPr>
        <w:tab/>
      </w:r>
      <w:r w:rsidRPr="00836969">
        <w:rPr>
          <w:rFonts w:ascii="Times New Roman" w:hAnsi="Times New Roman" w:cs="Times New Roman"/>
          <w:sz w:val="18"/>
          <w:szCs w:val="18"/>
        </w:rPr>
        <w:t xml:space="preserve">/amats/ </w:t>
      </w:r>
      <w:r w:rsidRPr="00836969">
        <w:rPr>
          <w:rFonts w:ascii="Times New Roman" w:hAnsi="Times New Roman" w:cs="Times New Roman"/>
          <w:sz w:val="18"/>
          <w:szCs w:val="18"/>
        </w:rPr>
        <w:tab/>
        <w:t xml:space="preserve"> </w:t>
      </w:r>
      <w:r w:rsidRPr="00836969">
        <w:rPr>
          <w:rFonts w:ascii="Times New Roman" w:hAnsi="Times New Roman" w:cs="Times New Roman"/>
          <w:sz w:val="18"/>
          <w:szCs w:val="18"/>
        </w:rPr>
        <w:tab/>
        <w:t xml:space="preserve">/paraksts/ </w:t>
      </w:r>
      <w:r w:rsidRPr="00836969">
        <w:rPr>
          <w:rFonts w:ascii="Times New Roman" w:hAnsi="Times New Roman" w:cs="Times New Roman"/>
          <w:sz w:val="18"/>
          <w:szCs w:val="18"/>
        </w:rPr>
        <w:tab/>
        <w:t xml:space="preserve"> </w:t>
      </w:r>
      <w:r w:rsidRPr="00836969">
        <w:rPr>
          <w:rFonts w:ascii="Times New Roman" w:hAnsi="Times New Roman" w:cs="Times New Roman"/>
          <w:sz w:val="18"/>
          <w:szCs w:val="18"/>
        </w:rPr>
        <w:tab/>
        <w:t xml:space="preserve">/vārds, uzvārds/ </w:t>
      </w:r>
    </w:p>
    <w:p w14:paraId="68AABFE1" w14:textId="77777777" w:rsidR="00350B27" w:rsidRPr="00836969" w:rsidRDefault="00350B27" w:rsidP="00350B27">
      <w:pPr>
        <w:spacing w:after="0"/>
        <w:ind w:left="-284"/>
        <w:rPr>
          <w:rFonts w:ascii="Times New Roman" w:hAnsi="Times New Roman" w:cs="Times New Roman"/>
        </w:rPr>
      </w:pPr>
      <w:r w:rsidRPr="00836969">
        <w:rPr>
          <w:rFonts w:ascii="Times New Roman" w:hAnsi="Times New Roman" w:cs="Times New Roman"/>
        </w:rPr>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p>
    <w:p w14:paraId="79900894" w14:textId="742F4E93" w:rsidR="00350B27" w:rsidRPr="00836969" w:rsidRDefault="00350B27" w:rsidP="00350B27">
      <w:pPr>
        <w:tabs>
          <w:tab w:val="center" w:pos="1274"/>
          <w:tab w:val="center" w:pos="2765"/>
          <w:tab w:val="center" w:pos="4536"/>
          <w:tab w:val="center" w:pos="6308"/>
          <w:tab w:val="center" w:pos="7792"/>
        </w:tabs>
        <w:spacing w:after="0"/>
        <w:ind w:left="-284"/>
        <w:rPr>
          <w:rFonts w:ascii="Times New Roman" w:hAnsi="Times New Roman" w:cs="Times New Roman"/>
        </w:rPr>
      </w:pPr>
      <w:r w:rsidRPr="00836969">
        <w:rPr>
          <w:rFonts w:ascii="Times New Roman" w:hAnsi="Times New Roman" w:cs="Times New Roman"/>
        </w:rPr>
        <w:t>202</w:t>
      </w:r>
      <w:r w:rsidR="009B7B9E">
        <w:rPr>
          <w:rFonts w:ascii="Times New Roman" w:hAnsi="Times New Roman" w:cs="Times New Roman"/>
        </w:rPr>
        <w:t>4</w:t>
      </w:r>
      <w:r w:rsidRPr="00836969">
        <w:rPr>
          <w:rFonts w:ascii="Times New Roman" w:hAnsi="Times New Roman" w:cs="Times New Roman"/>
        </w:rPr>
        <w:t xml:space="preserve">.gada ____._____________ </w:t>
      </w:r>
      <w:r w:rsidRPr="00836969">
        <w:rPr>
          <w:rFonts w:ascii="Times New Roman" w:hAnsi="Times New Roman" w:cs="Times New Roman"/>
        </w:rPr>
        <w:tab/>
        <w:t xml:space="preserve"> </w:t>
      </w:r>
    </w:p>
    <w:p w14:paraId="25A620E9" w14:textId="77777777" w:rsidR="00350B27" w:rsidRPr="00836969" w:rsidRDefault="00350B27" w:rsidP="00350B27">
      <w:pPr>
        <w:tabs>
          <w:tab w:val="center" w:pos="1274"/>
          <w:tab w:val="center" w:pos="2765"/>
          <w:tab w:val="center" w:pos="4536"/>
          <w:tab w:val="center" w:pos="6308"/>
          <w:tab w:val="center" w:pos="7792"/>
        </w:tabs>
        <w:spacing w:after="0"/>
        <w:ind w:left="-284"/>
        <w:rPr>
          <w:rFonts w:ascii="Times New Roman" w:hAnsi="Times New Roman" w:cs="Times New Roman"/>
        </w:rPr>
      </w:pPr>
    </w:p>
    <w:p w14:paraId="714949F5" w14:textId="77777777" w:rsidR="00350B27" w:rsidRPr="00836969" w:rsidRDefault="00350B27" w:rsidP="00350B27">
      <w:pPr>
        <w:spacing w:after="0"/>
        <w:ind w:left="-284"/>
        <w:rPr>
          <w:rFonts w:ascii="Times New Roman" w:hAnsi="Times New Roman" w:cs="Times New Roman"/>
        </w:rPr>
      </w:pPr>
      <w:r w:rsidRPr="00836969">
        <w:rPr>
          <w:rFonts w:ascii="Times New Roman" w:hAnsi="Times New Roman" w:cs="Times New Roman"/>
          <w:noProof/>
        </w:rPr>
        <mc:AlternateContent>
          <mc:Choice Requires="wpg">
            <w:drawing>
              <wp:inline distT="0" distB="0" distL="0" distR="0" wp14:anchorId="67C36B4E" wp14:editId="4EF886FF">
                <wp:extent cx="1620520" cy="6350"/>
                <wp:effectExtent l="0" t="0" r="2540" b="4445"/>
                <wp:docPr id="30" name="Grupa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20520" cy="6350"/>
                          <a:chOff x="0" y="0"/>
                          <a:chExt cx="16202" cy="60"/>
                        </a:xfrm>
                      </wpg:grpSpPr>
                      <wps:wsp>
                        <wps:cNvPr id="31" name="Shape 135974"/>
                        <wps:cNvSpPr>
                          <a:spLocks/>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5D391DD" id="Grupa 30" o:spid="_x0000_s1026" style="width:127.6pt;height:.5pt;mso-position-horizontal-relative:char;mso-position-vertical-relative:line" coordsize="162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">
                <v:shape id="Shape 135974"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" path="m,l1620266,r,9144l,9144,,e" fillcolor="black" stroked="f" strokeweight="0">
                  <v:stroke miterlimit="83231f" joinstyle="miter"/>
                  <v:path arrowok="t" o:connecttype="custom" o:connectlocs="0,0;16202,0;16202,91;0,91;0,0" o:connectangles="0,0,0,0,0" textboxrect="0,0,1620266,9144"/>
                </v:shape>
                <w10:anchorlock/>
              </v:group>
            </w:pict>
          </mc:Fallback>
        </mc:AlternateContent>
      </w:r>
    </w:p>
    <w:p w14:paraId="23A72881" w14:textId="77777777" w:rsidR="00350B27" w:rsidRPr="00836969" w:rsidRDefault="00350B27" w:rsidP="00350B27">
      <w:pPr>
        <w:tabs>
          <w:tab w:val="left" w:pos="1995"/>
        </w:tabs>
        <w:spacing w:after="0"/>
        <w:ind w:left="-284" w:right="-2"/>
        <w:rPr>
          <w:rFonts w:ascii="Times New Roman" w:hAnsi="Times New Roman" w:cs="Times New Roman"/>
          <w:sz w:val="18"/>
          <w:szCs w:val="18"/>
        </w:rPr>
      </w:pPr>
      <w:r w:rsidRPr="00836969">
        <w:rPr>
          <w:rFonts w:ascii="Times New Roman" w:eastAsia="Calibri" w:hAnsi="Times New Roman" w:cs="Times New Roman"/>
          <w:sz w:val="18"/>
          <w:szCs w:val="18"/>
        </w:rPr>
        <w:t xml:space="preserve">          </w:t>
      </w:r>
      <w:r w:rsidRPr="00836969">
        <w:rPr>
          <w:rFonts w:ascii="Times New Roman" w:hAnsi="Times New Roman" w:cs="Times New Roman"/>
          <w:sz w:val="18"/>
          <w:szCs w:val="18"/>
        </w:rPr>
        <w:t xml:space="preserve">/sagatavošanas vieta/ </w:t>
      </w:r>
    </w:p>
    <w:p w14:paraId="0A539A85" w14:textId="77777777" w:rsidR="00417718" w:rsidRDefault="00417718" w:rsidP="00242BC1">
      <w:pPr>
        <w:pStyle w:val="Sarakstarindkopa"/>
        <w:spacing w:after="0" w:line="240" w:lineRule="auto"/>
        <w:ind w:left="1074"/>
        <w:jc w:val="right"/>
        <w:rPr>
          <w:rFonts w:ascii="Times New Roman" w:hAnsi="Times New Roman" w:cs="Times New Roman"/>
          <w:b/>
          <w:bCs/>
          <w:sz w:val="24"/>
          <w:szCs w:val="24"/>
        </w:rPr>
      </w:pPr>
    </w:p>
    <w:p w14:paraId="1F55B48B" w14:textId="77777777" w:rsidR="004F27D6" w:rsidRDefault="004F27D6" w:rsidP="00242BC1">
      <w:pPr>
        <w:pStyle w:val="Sarakstarindkopa"/>
        <w:spacing w:after="0" w:line="240" w:lineRule="auto"/>
        <w:ind w:left="1074"/>
        <w:jc w:val="right"/>
        <w:rPr>
          <w:rFonts w:ascii="Times New Roman" w:hAnsi="Times New Roman" w:cs="Times New Roman"/>
          <w:b/>
          <w:bCs/>
          <w:sz w:val="24"/>
          <w:szCs w:val="24"/>
        </w:rPr>
      </w:pPr>
    </w:p>
    <w:p w14:paraId="1DC093D0" w14:textId="77777777" w:rsidR="004F27D6" w:rsidRDefault="004F27D6" w:rsidP="00242BC1">
      <w:pPr>
        <w:pStyle w:val="Sarakstarindkopa"/>
        <w:spacing w:after="0" w:line="240" w:lineRule="auto"/>
        <w:ind w:left="1074"/>
        <w:jc w:val="right"/>
        <w:rPr>
          <w:rFonts w:ascii="Times New Roman" w:hAnsi="Times New Roman" w:cs="Times New Roman"/>
          <w:b/>
          <w:bCs/>
          <w:sz w:val="24"/>
          <w:szCs w:val="24"/>
        </w:rPr>
      </w:pPr>
    </w:p>
    <w:p w14:paraId="2B333313" w14:textId="35FBF3B1" w:rsidR="00242BC1" w:rsidRPr="00A11B54" w:rsidRDefault="00242BC1" w:rsidP="00242BC1">
      <w:pPr>
        <w:pStyle w:val="Sarakstarindkopa"/>
        <w:spacing w:after="0" w:line="240" w:lineRule="auto"/>
        <w:ind w:left="1074"/>
        <w:jc w:val="right"/>
        <w:rPr>
          <w:rFonts w:ascii="Times New Roman" w:eastAsia="Times New Roman" w:hAnsi="Times New Roman" w:cs="Times New Roman"/>
          <w:b/>
          <w:bCs/>
        </w:rPr>
      </w:pPr>
      <w:r w:rsidRPr="00A11B54">
        <w:rPr>
          <w:rFonts w:ascii="Times New Roman" w:hAnsi="Times New Roman" w:cs="Times New Roman"/>
          <w:b/>
          <w:bCs/>
          <w:sz w:val="24"/>
          <w:szCs w:val="24"/>
        </w:rPr>
        <w:t>2.</w:t>
      </w:r>
      <w:r w:rsidRPr="00A11B54">
        <w:rPr>
          <w:rFonts w:ascii="Times New Roman" w:eastAsia="Times New Roman" w:hAnsi="Times New Roman" w:cs="Times New Roman"/>
          <w:b/>
          <w:bCs/>
        </w:rPr>
        <w:t>pielikums</w:t>
      </w:r>
    </w:p>
    <w:p w14:paraId="1DFCF5A4" w14:textId="77777777" w:rsidR="009B7B9E" w:rsidRPr="009B7B9E" w:rsidRDefault="009B7B9E" w:rsidP="009B7B9E">
      <w:pPr>
        <w:pStyle w:val="Bezatstarpm"/>
        <w:ind w:right="-1"/>
        <w:jc w:val="right"/>
        <w:rPr>
          <w:sz w:val="20"/>
          <w:szCs w:val="20"/>
        </w:rPr>
      </w:pPr>
      <w:r w:rsidRPr="009B7B9E">
        <w:rPr>
          <w:sz w:val="20"/>
          <w:szCs w:val="20"/>
        </w:rPr>
        <w:t>Iepirkuma „Sintētisko trošu un to komplektējošo materiālu</w:t>
      </w:r>
      <w:r w:rsidRPr="009B7B9E">
        <w:rPr>
          <w:color w:val="000000"/>
          <w:sz w:val="20"/>
          <w:szCs w:val="20"/>
        </w:rPr>
        <w:t xml:space="preserve"> piegāde</w:t>
      </w:r>
      <w:r w:rsidRPr="009B7B9E">
        <w:rPr>
          <w:sz w:val="20"/>
          <w:szCs w:val="20"/>
        </w:rPr>
        <w:t>”</w:t>
      </w:r>
    </w:p>
    <w:p w14:paraId="540AE3BB" w14:textId="0C6857F1" w:rsidR="00EC747E" w:rsidRPr="00A11B54" w:rsidRDefault="009B7B9E" w:rsidP="009B7B9E">
      <w:pPr>
        <w:pStyle w:val="Sarakstarindkopa"/>
        <w:spacing w:after="0" w:line="240" w:lineRule="auto"/>
        <w:ind w:left="1074"/>
        <w:jc w:val="right"/>
        <w:rPr>
          <w:rFonts w:ascii="Times New Roman" w:eastAsia="Times New Roman" w:hAnsi="Times New Roman" w:cs="Times New Roman"/>
          <w:sz w:val="20"/>
          <w:szCs w:val="20"/>
        </w:rPr>
      </w:pPr>
      <w:r w:rsidRPr="009B7B9E">
        <w:rPr>
          <w:rFonts w:ascii="Times New Roman" w:hAnsi="Times New Roman" w:cs="Times New Roman"/>
          <w:sz w:val="20"/>
          <w:szCs w:val="20"/>
        </w:rPr>
        <w:t xml:space="preserve">(iepirkuma </w:t>
      </w:r>
      <w:proofErr w:type="spellStart"/>
      <w:r w:rsidRPr="009B7B9E">
        <w:rPr>
          <w:rFonts w:ascii="Times New Roman" w:hAnsi="Times New Roman" w:cs="Times New Roman"/>
          <w:sz w:val="20"/>
          <w:szCs w:val="20"/>
        </w:rPr>
        <w:t>id.Nr</w:t>
      </w:r>
      <w:proofErr w:type="spellEnd"/>
      <w:r w:rsidRPr="009B7B9E">
        <w:rPr>
          <w:rFonts w:ascii="Times New Roman" w:hAnsi="Times New Roman" w:cs="Times New Roman"/>
          <w:sz w:val="20"/>
          <w:szCs w:val="20"/>
        </w:rPr>
        <w:t>. RVPA “Rīgas gaisma” 202</w:t>
      </w:r>
      <w:r>
        <w:rPr>
          <w:rFonts w:ascii="Times New Roman" w:hAnsi="Times New Roman" w:cs="Times New Roman"/>
          <w:sz w:val="20"/>
          <w:szCs w:val="20"/>
        </w:rPr>
        <w:t>4</w:t>
      </w:r>
      <w:r w:rsidRPr="009B7B9E">
        <w:rPr>
          <w:rFonts w:ascii="Times New Roman" w:hAnsi="Times New Roman" w:cs="Times New Roman"/>
          <w:sz w:val="20"/>
          <w:szCs w:val="20"/>
        </w:rPr>
        <w:t>/</w:t>
      </w:r>
      <w:r>
        <w:rPr>
          <w:rFonts w:ascii="Times New Roman" w:hAnsi="Times New Roman" w:cs="Times New Roman"/>
          <w:sz w:val="20"/>
          <w:szCs w:val="20"/>
        </w:rPr>
        <w:t>01</w:t>
      </w:r>
      <w:r w:rsidRPr="009B7B9E">
        <w:rPr>
          <w:rFonts w:ascii="Times New Roman" w:hAnsi="Times New Roman" w:cs="Times New Roman"/>
          <w:sz w:val="20"/>
          <w:szCs w:val="20"/>
        </w:rPr>
        <w:t>/M) Nolikumam</w:t>
      </w:r>
    </w:p>
    <w:p w14:paraId="4F0A3816" w14:textId="77777777" w:rsidR="00EC747E" w:rsidRPr="00A11B54" w:rsidRDefault="00EC747E" w:rsidP="00EC747E">
      <w:pPr>
        <w:tabs>
          <w:tab w:val="left" w:pos="1995"/>
        </w:tabs>
        <w:spacing w:after="0" w:line="240" w:lineRule="auto"/>
        <w:ind w:right="-144"/>
        <w:jc w:val="center"/>
        <w:rPr>
          <w:rFonts w:ascii="Times New Roman" w:hAnsi="Times New Roman" w:cs="Times New Roman"/>
          <w:b/>
          <w:sz w:val="26"/>
          <w:szCs w:val="26"/>
        </w:rPr>
      </w:pPr>
    </w:p>
    <w:p w14:paraId="3BE970E1" w14:textId="2A22C20B" w:rsidR="00836969" w:rsidRPr="00017C46" w:rsidRDefault="00836969" w:rsidP="00507BB6">
      <w:pPr>
        <w:tabs>
          <w:tab w:val="left" w:pos="1995"/>
        </w:tabs>
        <w:spacing w:after="0" w:line="240" w:lineRule="auto"/>
        <w:ind w:right="-144"/>
        <w:jc w:val="center"/>
        <w:rPr>
          <w:rFonts w:ascii="Times New Roman" w:hAnsi="Times New Roman" w:cs="Times New Roman"/>
          <w:b/>
          <w:sz w:val="26"/>
          <w:szCs w:val="26"/>
        </w:rPr>
      </w:pPr>
      <w:r w:rsidRPr="00017C46">
        <w:rPr>
          <w:rFonts w:ascii="Times New Roman" w:hAnsi="Times New Roman" w:cs="Times New Roman"/>
          <w:b/>
          <w:sz w:val="26"/>
          <w:szCs w:val="26"/>
        </w:rPr>
        <w:t>TEHNISKĀ SPECIFIKĀCIJAS -TEHNISKĀ PIEDĀVĀJUMA FORMA</w:t>
      </w:r>
    </w:p>
    <w:p w14:paraId="127AF618" w14:textId="77777777" w:rsidR="00507BB6" w:rsidRPr="00017C46" w:rsidRDefault="00507BB6" w:rsidP="00507BB6">
      <w:pPr>
        <w:tabs>
          <w:tab w:val="left" w:pos="1995"/>
        </w:tabs>
        <w:spacing w:after="0" w:line="240" w:lineRule="auto"/>
        <w:ind w:right="-144"/>
        <w:jc w:val="center"/>
        <w:rPr>
          <w:rFonts w:ascii="Times New Roman" w:hAnsi="Times New Roman" w:cs="Times New Roman"/>
          <w:b/>
          <w:sz w:val="20"/>
          <w:szCs w:val="20"/>
        </w:rPr>
      </w:pPr>
    </w:p>
    <w:p w14:paraId="4825EAC6" w14:textId="77777777" w:rsidR="00017C46" w:rsidRPr="00017C46" w:rsidRDefault="00017C46" w:rsidP="00017C46">
      <w:pPr>
        <w:pStyle w:val="Bezatstarpm"/>
        <w:jc w:val="center"/>
        <w:rPr>
          <w:b/>
        </w:rPr>
      </w:pPr>
      <w:r w:rsidRPr="00017C46">
        <w:rPr>
          <w:b/>
        </w:rPr>
        <w:t>dalībai iepirkumā „</w:t>
      </w:r>
      <w:r w:rsidRPr="00017C46">
        <w:rPr>
          <w:b/>
          <w:bCs/>
        </w:rPr>
        <w:t>Sintētisko trošu un to komplektējošo materiālu</w:t>
      </w:r>
      <w:r w:rsidRPr="00017C46">
        <w:rPr>
          <w:b/>
          <w:bCs/>
          <w:color w:val="000000"/>
        </w:rPr>
        <w:t xml:space="preserve"> piegāde</w:t>
      </w:r>
      <w:r w:rsidRPr="00017C46">
        <w:rPr>
          <w:b/>
        </w:rPr>
        <w:t>”</w:t>
      </w:r>
    </w:p>
    <w:p w14:paraId="71AC981A" w14:textId="77777777" w:rsidR="00017C46" w:rsidRPr="00017C46" w:rsidRDefault="00017C46" w:rsidP="00017C46">
      <w:pPr>
        <w:jc w:val="center"/>
        <w:rPr>
          <w:rFonts w:ascii="Times New Roman" w:hAnsi="Times New Roman" w:cs="Times New Roman"/>
          <w:bCs/>
        </w:rPr>
      </w:pPr>
      <w:r w:rsidRPr="00017C46">
        <w:rPr>
          <w:rFonts w:ascii="Times New Roman" w:hAnsi="Times New Roman" w:cs="Times New Roman"/>
          <w:bCs/>
        </w:rPr>
        <w:t xml:space="preserve">(iepirkuma </w:t>
      </w:r>
      <w:proofErr w:type="spellStart"/>
      <w:r w:rsidRPr="00017C46">
        <w:rPr>
          <w:rFonts w:ascii="Times New Roman" w:hAnsi="Times New Roman" w:cs="Times New Roman"/>
          <w:bCs/>
        </w:rPr>
        <w:t>id.Nr</w:t>
      </w:r>
      <w:proofErr w:type="spellEnd"/>
      <w:r w:rsidRPr="00017C46">
        <w:rPr>
          <w:rFonts w:ascii="Times New Roman" w:hAnsi="Times New Roman" w:cs="Times New Roman"/>
          <w:bCs/>
        </w:rPr>
        <w:t>. RVPA „Rīgas gaisma” 2024/01/M)</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
        <w:gridCol w:w="501"/>
        <w:gridCol w:w="3043"/>
        <w:gridCol w:w="3260"/>
        <w:gridCol w:w="1417"/>
        <w:gridCol w:w="284"/>
        <w:gridCol w:w="283"/>
        <w:gridCol w:w="596"/>
      </w:tblGrid>
      <w:tr w:rsidR="00017C46" w:rsidRPr="00017C46" w14:paraId="4900FC28" w14:textId="77777777" w:rsidTr="00017C46">
        <w:tc>
          <w:tcPr>
            <w:tcW w:w="785" w:type="dxa"/>
            <w:gridSpan w:val="2"/>
            <w:tcBorders>
              <w:bottom w:val="single" w:sz="4" w:space="0" w:color="auto"/>
            </w:tcBorders>
            <w:shd w:val="clear" w:color="auto" w:fill="auto"/>
          </w:tcPr>
          <w:p w14:paraId="0378C3B8" w14:textId="77777777" w:rsidR="00017C46" w:rsidRPr="00017C46" w:rsidRDefault="00017C46" w:rsidP="00017C46">
            <w:pPr>
              <w:spacing w:after="0"/>
              <w:jc w:val="center"/>
              <w:rPr>
                <w:rFonts w:ascii="Times New Roman" w:hAnsi="Times New Roman" w:cs="Times New Roman"/>
                <w:b/>
              </w:rPr>
            </w:pPr>
            <w:proofErr w:type="spellStart"/>
            <w:r w:rsidRPr="00017C46">
              <w:rPr>
                <w:rFonts w:ascii="Times New Roman" w:hAnsi="Times New Roman" w:cs="Times New Roman"/>
                <w:b/>
              </w:rPr>
              <w:t>N.p.k</w:t>
            </w:r>
            <w:proofErr w:type="spellEnd"/>
            <w:r w:rsidRPr="00017C46">
              <w:rPr>
                <w:rFonts w:ascii="Times New Roman" w:hAnsi="Times New Roman" w:cs="Times New Roman"/>
                <w:b/>
              </w:rPr>
              <w:t>.</w:t>
            </w:r>
          </w:p>
        </w:tc>
        <w:tc>
          <w:tcPr>
            <w:tcW w:w="3043" w:type="dxa"/>
            <w:tcBorders>
              <w:bottom w:val="single" w:sz="4" w:space="0" w:color="auto"/>
            </w:tcBorders>
            <w:shd w:val="clear" w:color="auto" w:fill="auto"/>
          </w:tcPr>
          <w:p w14:paraId="4AF916A7" w14:textId="77777777" w:rsidR="00017C46" w:rsidRPr="00017C46" w:rsidRDefault="00017C46" w:rsidP="00017C46">
            <w:pPr>
              <w:spacing w:after="0"/>
              <w:jc w:val="center"/>
              <w:rPr>
                <w:rFonts w:ascii="Times New Roman" w:hAnsi="Times New Roman" w:cs="Times New Roman"/>
                <w:b/>
              </w:rPr>
            </w:pPr>
            <w:r w:rsidRPr="00017C46">
              <w:rPr>
                <w:rFonts w:ascii="Times New Roman" w:hAnsi="Times New Roman" w:cs="Times New Roman"/>
                <w:b/>
              </w:rPr>
              <w:t>Parametrs</w:t>
            </w:r>
          </w:p>
        </w:tc>
        <w:tc>
          <w:tcPr>
            <w:tcW w:w="3260" w:type="dxa"/>
            <w:tcBorders>
              <w:bottom w:val="single" w:sz="4" w:space="0" w:color="auto"/>
            </w:tcBorders>
            <w:shd w:val="clear" w:color="auto" w:fill="auto"/>
          </w:tcPr>
          <w:p w14:paraId="50E6CFF8" w14:textId="77777777" w:rsidR="00017C46" w:rsidRPr="00017C46" w:rsidRDefault="00017C46" w:rsidP="00017C46">
            <w:pPr>
              <w:spacing w:after="0"/>
              <w:jc w:val="center"/>
              <w:rPr>
                <w:rFonts w:ascii="Times New Roman" w:hAnsi="Times New Roman" w:cs="Times New Roman"/>
                <w:b/>
              </w:rPr>
            </w:pPr>
            <w:r w:rsidRPr="00017C46">
              <w:rPr>
                <w:rFonts w:ascii="Times New Roman" w:hAnsi="Times New Roman" w:cs="Times New Roman"/>
                <w:b/>
              </w:rPr>
              <w:t>Prasītais</w:t>
            </w:r>
          </w:p>
        </w:tc>
        <w:tc>
          <w:tcPr>
            <w:tcW w:w="2580" w:type="dxa"/>
            <w:gridSpan w:val="4"/>
            <w:tcBorders>
              <w:bottom w:val="single" w:sz="4" w:space="0" w:color="auto"/>
            </w:tcBorders>
          </w:tcPr>
          <w:p w14:paraId="41C54BFD" w14:textId="77777777" w:rsidR="00017C46" w:rsidRPr="00017C46" w:rsidRDefault="00017C46" w:rsidP="00017C46">
            <w:pPr>
              <w:spacing w:after="0"/>
              <w:jc w:val="center"/>
              <w:rPr>
                <w:rFonts w:ascii="Times New Roman" w:hAnsi="Times New Roman" w:cs="Times New Roman"/>
                <w:b/>
              </w:rPr>
            </w:pPr>
            <w:r w:rsidRPr="00017C46">
              <w:rPr>
                <w:rFonts w:ascii="Times New Roman" w:hAnsi="Times New Roman" w:cs="Times New Roman"/>
                <w:b/>
              </w:rPr>
              <w:t>Piedāvātais</w:t>
            </w:r>
          </w:p>
        </w:tc>
      </w:tr>
      <w:tr w:rsidR="00017C46" w:rsidRPr="00017C46" w14:paraId="6CA980FC" w14:textId="77777777" w:rsidTr="00017C46">
        <w:tc>
          <w:tcPr>
            <w:tcW w:w="8505" w:type="dxa"/>
            <w:gridSpan w:val="5"/>
            <w:tcBorders>
              <w:top w:val="single" w:sz="4" w:space="0" w:color="auto"/>
              <w:left w:val="single" w:sz="4" w:space="0" w:color="auto"/>
              <w:bottom w:val="single" w:sz="4" w:space="0" w:color="auto"/>
              <w:right w:val="nil"/>
            </w:tcBorders>
            <w:shd w:val="clear" w:color="auto" w:fill="auto"/>
          </w:tcPr>
          <w:p w14:paraId="45D65CCD" w14:textId="77777777" w:rsidR="00017C46" w:rsidRPr="00017C46" w:rsidRDefault="00017C46" w:rsidP="00017C46">
            <w:pPr>
              <w:numPr>
                <w:ilvl w:val="0"/>
                <w:numId w:val="31"/>
              </w:numPr>
              <w:spacing w:after="0" w:line="240" w:lineRule="auto"/>
              <w:jc w:val="center"/>
              <w:rPr>
                <w:rFonts w:ascii="Times New Roman" w:hAnsi="Times New Roman" w:cs="Times New Roman"/>
                <w:b/>
              </w:rPr>
            </w:pPr>
            <w:r w:rsidRPr="00017C46">
              <w:rPr>
                <w:rFonts w:ascii="Times New Roman" w:hAnsi="Times New Roman" w:cs="Times New Roman"/>
                <w:b/>
              </w:rPr>
              <w:t>Sintētiskā trose:</w:t>
            </w:r>
          </w:p>
        </w:tc>
        <w:tc>
          <w:tcPr>
            <w:tcW w:w="284" w:type="dxa"/>
            <w:tcBorders>
              <w:top w:val="single" w:sz="4" w:space="0" w:color="auto"/>
              <w:left w:val="nil"/>
              <w:bottom w:val="single" w:sz="4" w:space="0" w:color="auto"/>
              <w:right w:val="nil"/>
            </w:tcBorders>
            <w:shd w:val="clear" w:color="auto" w:fill="auto"/>
          </w:tcPr>
          <w:p w14:paraId="4BB30F3F" w14:textId="77777777" w:rsidR="00017C46" w:rsidRPr="00017C46" w:rsidRDefault="00017C46" w:rsidP="00017C46">
            <w:pPr>
              <w:spacing w:after="0"/>
              <w:rPr>
                <w:rFonts w:ascii="Times New Roman" w:hAnsi="Times New Roman" w:cs="Times New Roman"/>
              </w:rPr>
            </w:pPr>
          </w:p>
        </w:tc>
        <w:tc>
          <w:tcPr>
            <w:tcW w:w="283" w:type="dxa"/>
            <w:tcBorders>
              <w:top w:val="single" w:sz="4" w:space="0" w:color="auto"/>
              <w:left w:val="nil"/>
              <w:bottom w:val="single" w:sz="4" w:space="0" w:color="auto"/>
              <w:right w:val="nil"/>
            </w:tcBorders>
            <w:shd w:val="clear" w:color="auto" w:fill="auto"/>
          </w:tcPr>
          <w:p w14:paraId="2F5CB782" w14:textId="77777777" w:rsidR="00017C46" w:rsidRPr="00017C46" w:rsidRDefault="00017C46" w:rsidP="00017C46">
            <w:pPr>
              <w:spacing w:after="0"/>
              <w:rPr>
                <w:rFonts w:ascii="Times New Roman" w:hAnsi="Times New Roman" w:cs="Times New Roman"/>
              </w:rPr>
            </w:pPr>
          </w:p>
        </w:tc>
        <w:tc>
          <w:tcPr>
            <w:tcW w:w="596" w:type="dxa"/>
            <w:tcBorders>
              <w:top w:val="single" w:sz="4" w:space="0" w:color="auto"/>
              <w:left w:val="nil"/>
              <w:bottom w:val="single" w:sz="4" w:space="0" w:color="auto"/>
              <w:right w:val="single" w:sz="4" w:space="0" w:color="auto"/>
            </w:tcBorders>
          </w:tcPr>
          <w:p w14:paraId="12F8C4FB" w14:textId="77777777" w:rsidR="00017C46" w:rsidRPr="00017C46" w:rsidRDefault="00017C46" w:rsidP="00017C46">
            <w:pPr>
              <w:spacing w:after="0"/>
              <w:rPr>
                <w:rFonts w:ascii="Times New Roman" w:hAnsi="Times New Roman" w:cs="Times New Roman"/>
              </w:rPr>
            </w:pPr>
          </w:p>
        </w:tc>
      </w:tr>
      <w:tr w:rsidR="00017C46" w:rsidRPr="00017C46" w14:paraId="2F4F6340" w14:textId="77777777" w:rsidTr="00017C46">
        <w:trPr>
          <w:trHeight w:val="85"/>
        </w:trPr>
        <w:tc>
          <w:tcPr>
            <w:tcW w:w="785" w:type="dxa"/>
            <w:gridSpan w:val="2"/>
            <w:tcBorders>
              <w:top w:val="single" w:sz="4" w:space="0" w:color="auto"/>
            </w:tcBorders>
            <w:shd w:val="clear" w:color="auto" w:fill="auto"/>
          </w:tcPr>
          <w:p w14:paraId="3DC63F67" w14:textId="77777777" w:rsidR="00017C46" w:rsidRPr="00017C46" w:rsidRDefault="00017C46" w:rsidP="00017C46">
            <w:pPr>
              <w:spacing w:after="0"/>
              <w:rPr>
                <w:rFonts w:ascii="Times New Roman" w:hAnsi="Times New Roman" w:cs="Times New Roman"/>
              </w:rPr>
            </w:pPr>
          </w:p>
        </w:tc>
        <w:tc>
          <w:tcPr>
            <w:tcW w:w="3043" w:type="dxa"/>
            <w:tcBorders>
              <w:top w:val="single" w:sz="4" w:space="0" w:color="auto"/>
            </w:tcBorders>
            <w:shd w:val="clear" w:color="auto" w:fill="auto"/>
          </w:tcPr>
          <w:p w14:paraId="797B35FF" w14:textId="77777777" w:rsidR="00017C46" w:rsidRPr="00017C46" w:rsidRDefault="00017C46" w:rsidP="00017C46">
            <w:pPr>
              <w:spacing w:after="0"/>
              <w:jc w:val="right"/>
              <w:rPr>
                <w:rFonts w:ascii="Times New Roman" w:hAnsi="Times New Roman" w:cs="Times New Roman"/>
              </w:rPr>
            </w:pPr>
            <w:r w:rsidRPr="00017C46">
              <w:rPr>
                <w:rFonts w:ascii="Times New Roman" w:hAnsi="Times New Roman" w:cs="Times New Roman"/>
              </w:rPr>
              <w:t>Nosaukums:</w:t>
            </w:r>
          </w:p>
        </w:tc>
        <w:tc>
          <w:tcPr>
            <w:tcW w:w="3260" w:type="dxa"/>
            <w:tcBorders>
              <w:top w:val="single" w:sz="4" w:space="0" w:color="auto"/>
            </w:tcBorders>
            <w:shd w:val="clear" w:color="auto" w:fill="auto"/>
          </w:tcPr>
          <w:p w14:paraId="06D360D7"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w:t>
            </w:r>
          </w:p>
        </w:tc>
        <w:tc>
          <w:tcPr>
            <w:tcW w:w="2580" w:type="dxa"/>
            <w:gridSpan w:val="4"/>
            <w:tcBorders>
              <w:top w:val="single" w:sz="4" w:space="0" w:color="auto"/>
            </w:tcBorders>
          </w:tcPr>
          <w:p w14:paraId="7636CC7A" w14:textId="77777777" w:rsidR="00017C46" w:rsidRPr="00017C46" w:rsidRDefault="00017C46" w:rsidP="00017C46">
            <w:pPr>
              <w:spacing w:after="0"/>
              <w:rPr>
                <w:rFonts w:ascii="Times New Roman" w:hAnsi="Times New Roman" w:cs="Times New Roman"/>
              </w:rPr>
            </w:pPr>
          </w:p>
        </w:tc>
      </w:tr>
      <w:tr w:rsidR="00017C46" w:rsidRPr="00017C46" w14:paraId="0F39AA64" w14:textId="77777777" w:rsidTr="00017C46">
        <w:trPr>
          <w:trHeight w:val="70"/>
        </w:trPr>
        <w:tc>
          <w:tcPr>
            <w:tcW w:w="785" w:type="dxa"/>
            <w:gridSpan w:val="2"/>
            <w:tcBorders>
              <w:top w:val="single" w:sz="4" w:space="0" w:color="auto"/>
            </w:tcBorders>
            <w:shd w:val="clear" w:color="auto" w:fill="auto"/>
          </w:tcPr>
          <w:p w14:paraId="139F5CB4"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1.1.</w:t>
            </w:r>
          </w:p>
        </w:tc>
        <w:tc>
          <w:tcPr>
            <w:tcW w:w="3043" w:type="dxa"/>
            <w:tcBorders>
              <w:top w:val="single" w:sz="4" w:space="0" w:color="auto"/>
            </w:tcBorders>
            <w:shd w:val="clear" w:color="auto" w:fill="auto"/>
          </w:tcPr>
          <w:p w14:paraId="63B41FAF"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Troses ārējais diametrs</w:t>
            </w:r>
          </w:p>
        </w:tc>
        <w:tc>
          <w:tcPr>
            <w:tcW w:w="3260" w:type="dxa"/>
            <w:tcBorders>
              <w:top w:val="single" w:sz="4" w:space="0" w:color="auto"/>
            </w:tcBorders>
            <w:shd w:val="clear" w:color="auto" w:fill="auto"/>
          </w:tcPr>
          <w:p w14:paraId="1030628E"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ne mazāk kā  11mm</w:t>
            </w:r>
          </w:p>
        </w:tc>
        <w:tc>
          <w:tcPr>
            <w:tcW w:w="2580" w:type="dxa"/>
            <w:gridSpan w:val="4"/>
            <w:tcBorders>
              <w:top w:val="single" w:sz="4" w:space="0" w:color="auto"/>
            </w:tcBorders>
          </w:tcPr>
          <w:p w14:paraId="2B419D3B" w14:textId="77777777" w:rsidR="00017C46" w:rsidRPr="00017C46" w:rsidRDefault="00017C46" w:rsidP="00017C46">
            <w:pPr>
              <w:spacing w:after="0"/>
              <w:rPr>
                <w:rFonts w:ascii="Times New Roman" w:hAnsi="Times New Roman" w:cs="Times New Roman"/>
              </w:rPr>
            </w:pPr>
          </w:p>
        </w:tc>
      </w:tr>
      <w:tr w:rsidR="00017C46" w:rsidRPr="00017C46" w14:paraId="477D67A5" w14:textId="77777777" w:rsidTr="00017C46">
        <w:tc>
          <w:tcPr>
            <w:tcW w:w="785" w:type="dxa"/>
            <w:gridSpan w:val="2"/>
            <w:shd w:val="clear" w:color="auto" w:fill="auto"/>
          </w:tcPr>
          <w:p w14:paraId="324A7C85"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1.2.</w:t>
            </w:r>
          </w:p>
        </w:tc>
        <w:tc>
          <w:tcPr>
            <w:tcW w:w="3043" w:type="dxa"/>
            <w:shd w:val="clear" w:color="auto" w:fill="auto"/>
          </w:tcPr>
          <w:p w14:paraId="6E97CB03"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Troses maksimālā slodze</w:t>
            </w:r>
          </w:p>
        </w:tc>
        <w:tc>
          <w:tcPr>
            <w:tcW w:w="3260" w:type="dxa"/>
            <w:shd w:val="clear" w:color="auto" w:fill="auto"/>
          </w:tcPr>
          <w:p w14:paraId="505423FB"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ne mazāk kā  2000kg</w:t>
            </w:r>
          </w:p>
        </w:tc>
        <w:tc>
          <w:tcPr>
            <w:tcW w:w="2580" w:type="dxa"/>
            <w:gridSpan w:val="4"/>
          </w:tcPr>
          <w:p w14:paraId="46F5319E" w14:textId="77777777" w:rsidR="00017C46" w:rsidRPr="00017C46" w:rsidRDefault="00017C46" w:rsidP="00017C46">
            <w:pPr>
              <w:spacing w:after="0"/>
              <w:rPr>
                <w:rFonts w:ascii="Times New Roman" w:hAnsi="Times New Roman" w:cs="Times New Roman"/>
              </w:rPr>
            </w:pPr>
          </w:p>
        </w:tc>
      </w:tr>
      <w:tr w:rsidR="00017C46" w:rsidRPr="00017C46" w14:paraId="61313A48" w14:textId="77777777" w:rsidTr="00017C46">
        <w:tc>
          <w:tcPr>
            <w:tcW w:w="785" w:type="dxa"/>
            <w:gridSpan w:val="2"/>
            <w:shd w:val="clear" w:color="auto" w:fill="auto"/>
          </w:tcPr>
          <w:p w14:paraId="30FDF856"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1.3.</w:t>
            </w:r>
          </w:p>
        </w:tc>
        <w:tc>
          <w:tcPr>
            <w:tcW w:w="3043" w:type="dxa"/>
            <w:shd w:val="clear" w:color="auto" w:fill="auto"/>
          </w:tcPr>
          <w:p w14:paraId="1A2CDB74"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Troses pagarinājums pie saraušanas</w:t>
            </w:r>
          </w:p>
        </w:tc>
        <w:tc>
          <w:tcPr>
            <w:tcW w:w="3260" w:type="dxa"/>
            <w:shd w:val="clear" w:color="auto" w:fill="auto"/>
          </w:tcPr>
          <w:p w14:paraId="45EBAD4F" w14:textId="77777777" w:rsidR="00017C46" w:rsidRPr="00017C46" w:rsidRDefault="00017C46" w:rsidP="00017C46">
            <w:pPr>
              <w:spacing w:after="0"/>
              <w:rPr>
                <w:rFonts w:ascii="Times New Roman" w:hAnsi="Times New Roman" w:cs="Times New Roman"/>
              </w:rPr>
            </w:pPr>
          </w:p>
          <w:p w14:paraId="7D648411"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5 – 5,5%</w:t>
            </w:r>
          </w:p>
        </w:tc>
        <w:tc>
          <w:tcPr>
            <w:tcW w:w="2580" w:type="dxa"/>
            <w:gridSpan w:val="4"/>
          </w:tcPr>
          <w:p w14:paraId="142B6E40" w14:textId="77777777" w:rsidR="00017C46" w:rsidRPr="00017C46" w:rsidRDefault="00017C46" w:rsidP="00017C46">
            <w:pPr>
              <w:spacing w:after="0"/>
              <w:rPr>
                <w:rFonts w:ascii="Times New Roman" w:hAnsi="Times New Roman" w:cs="Times New Roman"/>
              </w:rPr>
            </w:pPr>
          </w:p>
        </w:tc>
      </w:tr>
      <w:tr w:rsidR="00017C46" w:rsidRPr="00017C46" w14:paraId="698EFF3E" w14:textId="77777777" w:rsidTr="00017C46">
        <w:tc>
          <w:tcPr>
            <w:tcW w:w="785" w:type="dxa"/>
            <w:gridSpan w:val="2"/>
            <w:shd w:val="clear" w:color="auto" w:fill="auto"/>
          </w:tcPr>
          <w:p w14:paraId="3895BC5D"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1.4.</w:t>
            </w:r>
          </w:p>
        </w:tc>
        <w:tc>
          <w:tcPr>
            <w:tcW w:w="3043" w:type="dxa"/>
            <w:shd w:val="clear" w:color="auto" w:fill="auto"/>
          </w:tcPr>
          <w:p w14:paraId="63681E50"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Troses iekšējā nesošā daļa</w:t>
            </w:r>
          </w:p>
        </w:tc>
        <w:tc>
          <w:tcPr>
            <w:tcW w:w="3260" w:type="dxa"/>
            <w:shd w:val="clear" w:color="auto" w:fill="auto"/>
          </w:tcPr>
          <w:p w14:paraId="2C5FDDCC"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balta poliestera šķiedra</w:t>
            </w:r>
          </w:p>
        </w:tc>
        <w:tc>
          <w:tcPr>
            <w:tcW w:w="2580" w:type="dxa"/>
            <w:gridSpan w:val="4"/>
          </w:tcPr>
          <w:p w14:paraId="74CCA2D0" w14:textId="77777777" w:rsidR="00017C46" w:rsidRPr="00017C46" w:rsidRDefault="00017C46" w:rsidP="00017C46">
            <w:pPr>
              <w:spacing w:after="0"/>
              <w:rPr>
                <w:rFonts w:ascii="Times New Roman" w:hAnsi="Times New Roman" w:cs="Times New Roman"/>
              </w:rPr>
            </w:pPr>
          </w:p>
        </w:tc>
      </w:tr>
      <w:tr w:rsidR="00017C46" w:rsidRPr="00017C46" w14:paraId="337A5E8B" w14:textId="77777777" w:rsidTr="00017C46">
        <w:tc>
          <w:tcPr>
            <w:tcW w:w="785" w:type="dxa"/>
            <w:gridSpan w:val="2"/>
            <w:shd w:val="clear" w:color="auto" w:fill="auto"/>
          </w:tcPr>
          <w:p w14:paraId="2DE2ED21"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1.5.</w:t>
            </w:r>
          </w:p>
        </w:tc>
        <w:tc>
          <w:tcPr>
            <w:tcW w:w="3043" w:type="dxa"/>
            <w:shd w:val="clear" w:color="auto" w:fill="auto"/>
          </w:tcPr>
          <w:p w14:paraId="75AFCB46"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Troses ārējais apvalks</w:t>
            </w:r>
          </w:p>
        </w:tc>
        <w:tc>
          <w:tcPr>
            <w:tcW w:w="3260" w:type="dxa"/>
            <w:shd w:val="clear" w:color="auto" w:fill="auto"/>
          </w:tcPr>
          <w:p w14:paraId="741636C9"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melns polietilēns</w:t>
            </w:r>
          </w:p>
        </w:tc>
        <w:tc>
          <w:tcPr>
            <w:tcW w:w="2580" w:type="dxa"/>
            <w:gridSpan w:val="4"/>
          </w:tcPr>
          <w:p w14:paraId="1340AEB0" w14:textId="77777777" w:rsidR="00017C46" w:rsidRPr="00017C46" w:rsidRDefault="00017C46" w:rsidP="00017C46">
            <w:pPr>
              <w:spacing w:after="0"/>
              <w:rPr>
                <w:rFonts w:ascii="Times New Roman" w:hAnsi="Times New Roman" w:cs="Times New Roman"/>
              </w:rPr>
            </w:pPr>
          </w:p>
        </w:tc>
      </w:tr>
      <w:tr w:rsidR="00017C46" w:rsidRPr="00017C46" w14:paraId="5273E1CB" w14:textId="77777777" w:rsidTr="00017C46">
        <w:trPr>
          <w:trHeight w:val="123"/>
        </w:trPr>
        <w:tc>
          <w:tcPr>
            <w:tcW w:w="785" w:type="dxa"/>
            <w:gridSpan w:val="2"/>
            <w:tcBorders>
              <w:bottom w:val="single" w:sz="4" w:space="0" w:color="auto"/>
            </w:tcBorders>
            <w:shd w:val="clear" w:color="auto" w:fill="auto"/>
          </w:tcPr>
          <w:p w14:paraId="7889D4B5"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1.6.</w:t>
            </w:r>
          </w:p>
        </w:tc>
        <w:tc>
          <w:tcPr>
            <w:tcW w:w="3043" w:type="dxa"/>
            <w:tcBorders>
              <w:bottom w:val="single" w:sz="4" w:space="0" w:color="auto"/>
            </w:tcBorders>
            <w:shd w:val="clear" w:color="auto" w:fill="auto"/>
          </w:tcPr>
          <w:p w14:paraId="5AB21844"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Troses svars</w:t>
            </w:r>
          </w:p>
        </w:tc>
        <w:tc>
          <w:tcPr>
            <w:tcW w:w="3260" w:type="dxa"/>
            <w:tcBorders>
              <w:bottom w:val="single" w:sz="4" w:space="0" w:color="auto"/>
            </w:tcBorders>
            <w:shd w:val="clear" w:color="auto" w:fill="auto"/>
          </w:tcPr>
          <w:p w14:paraId="7D59D3EC"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ne vairāk kā  0,3kg/metrā</w:t>
            </w:r>
          </w:p>
        </w:tc>
        <w:tc>
          <w:tcPr>
            <w:tcW w:w="2580" w:type="dxa"/>
            <w:gridSpan w:val="4"/>
            <w:tcBorders>
              <w:bottom w:val="single" w:sz="4" w:space="0" w:color="auto"/>
            </w:tcBorders>
          </w:tcPr>
          <w:p w14:paraId="7A240229" w14:textId="77777777" w:rsidR="00017C46" w:rsidRPr="00017C46" w:rsidRDefault="00017C46" w:rsidP="00017C46">
            <w:pPr>
              <w:spacing w:after="0"/>
              <w:rPr>
                <w:rFonts w:ascii="Times New Roman" w:hAnsi="Times New Roman" w:cs="Times New Roman"/>
              </w:rPr>
            </w:pPr>
          </w:p>
        </w:tc>
      </w:tr>
      <w:tr w:rsidR="00017C46" w:rsidRPr="00017C46" w14:paraId="7B781B26" w14:textId="77777777" w:rsidTr="00017C46">
        <w:tc>
          <w:tcPr>
            <w:tcW w:w="8505" w:type="dxa"/>
            <w:gridSpan w:val="5"/>
            <w:tcBorders>
              <w:top w:val="single" w:sz="4" w:space="0" w:color="auto"/>
              <w:left w:val="single" w:sz="4" w:space="0" w:color="auto"/>
              <w:bottom w:val="single" w:sz="4" w:space="0" w:color="auto"/>
              <w:right w:val="nil"/>
            </w:tcBorders>
            <w:shd w:val="clear" w:color="auto" w:fill="auto"/>
          </w:tcPr>
          <w:p w14:paraId="42AA0F2C" w14:textId="77777777" w:rsidR="00017C46" w:rsidRPr="00017C46" w:rsidRDefault="00017C46" w:rsidP="00017C46">
            <w:pPr>
              <w:numPr>
                <w:ilvl w:val="0"/>
                <w:numId w:val="31"/>
              </w:numPr>
              <w:spacing w:after="0" w:line="240" w:lineRule="auto"/>
              <w:jc w:val="center"/>
              <w:rPr>
                <w:rFonts w:ascii="Times New Roman" w:hAnsi="Times New Roman" w:cs="Times New Roman"/>
                <w:b/>
              </w:rPr>
            </w:pPr>
            <w:r w:rsidRPr="00017C46">
              <w:rPr>
                <w:rFonts w:ascii="Times New Roman" w:hAnsi="Times New Roman" w:cs="Times New Roman"/>
                <w:b/>
              </w:rPr>
              <w:t>Sintētiskās troses komplektējošie materiāli:</w:t>
            </w:r>
          </w:p>
        </w:tc>
        <w:tc>
          <w:tcPr>
            <w:tcW w:w="284" w:type="dxa"/>
            <w:tcBorders>
              <w:top w:val="single" w:sz="4" w:space="0" w:color="auto"/>
              <w:left w:val="nil"/>
              <w:bottom w:val="single" w:sz="4" w:space="0" w:color="auto"/>
              <w:right w:val="nil"/>
            </w:tcBorders>
            <w:shd w:val="clear" w:color="auto" w:fill="auto"/>
          </w:tcPr>
          <w:p w14:paraId="1114F071" w14:textId="77777777" w:rsidR="00017C46" w:rsidRPr="00017C46" w:rsidRDefault="00017C46" w:rsidP="00017C46">
            <w:pPr>
              <w:spacing w:after="0"/>
              <w:rPr>
                <w:rFonts w:ascii="Times New Roman" w:hAnsi="Times New Roman" w:cs="Times New Roman"/>
              </w:rPr>
            </w:pPr>
          </w:p>
        </w:tc>
        <w:tc>
          <w:tcPr>
            <w:tcW w:w="283" w:type="dxa"/>
            <w:tcBorders>
              <w:top w:val="single" w:sz="4" w:space="0" w:color="auto"/>
              <w:left w:val="nil"/>
              <w:bottom w:val="single" w:sz="4" w:space="0" w:color="auto"/>
              <w:right w:val="nil"/>
            </w:tcBorders>
            <w:shd w:val="clear" w:color="auto" w:fill="auto"/>
          </w:tcPr>
          <w:p w14:paraId="6B58D047" w14:textId="77777777" w:rsidR="00017C46" w:rsidRPr="00017C46" w:rsidRDefault="00017C46" w:rsidP="00017C46">
            <w:pPr>
              <w:spacing w:after="0"/>
              <w:rPr>
                <w:rFonts w:ascii="Times New Roman" w:hAnsi="Times New Roman" w:cs="Times New Roman"/>
              </w:rPr>
            </w:pPr>
          </w:p>
        </w:tc>
        <w:tc>
          <w:tcPr>
            <w:tcW w:w="596" w:type="dxa"/>
            <w:tcBorders>
              <w:top w:val="single" w:sz="4" w:space="0" w:color="auto"/>
              <w:left w:val="nil"/>
              <w:bottom w:val="single" w:sz="4" w:space="0" w:color="auto"/>
              <w:right w:val="single" w:sz="4" w:space="0" w:color="auto"/>
            </w:tcBorders>
          </w:tcPr>
          <w:p w14:paraId="493B1A98" w14:textId="77777777" w:rsidR="00017C46" w:rsidRPr="00017C46" w:rsidRDefault="00017C46" w:rsidP="00017C46">
            <w:pPr>
              <w:spacing w:after="0"/>
              <w:rPr>
                <w:rFonts w:ascii="Times New Roman" w:hAnsi="Times New Roman" w:cs="Times New Roman"/>
              </w:rPr>
            </w:pPr>
          </w:p>
        </w:tc>
      </w:tr>
      <w:tr w:rsidR="00017C46" w:rsidRPr="00017C46" w14:paraId="2E7937EF" w14:textId="77777777" w:rsidTr="00017C46">
        <w:tc>
          <w:tcPr>
            <w:tcW w:w="8505" w:type="dxa"/>
            <w:gridSpan w:val="5"/>
            <w:tcBorders>
              <w:top w:val="single" w:sz="4" w:space="0" w:color="auto"/>
              <w:left w:val="single" w:sz="4" w:space="0" w:color="auto"/>
              <w:bottom w:val="single" w:sz="4" w:space="0" w:color="auto"/>
              <w:right w:val="nil"/>
            </w:tcBorders>
            <w:shd w:val="clear" w:color="auto" w:fill="auto"/>
          </w:tcPr>
          <w:p w14:paraId="49B66A27" w14:textId="77777777" w:rsidR="00017C46" w:rsidRPr="00017C46" w:rsidRDefault="00017C46" w:rsidP="00017C46">
            <w:pPr>
              <w:spacing w:after="0"/>
              <w:rPr>
                <w:rFonts w:ascii="Times New Roman" w:hAnsi="Times New Roman" w:cs="Times New Roman"/>
                <w:b/>
              </w:rPr>
            </w:pPr>
            <w:r w:rsidRPr="00017C46">
              <w:rPr>
                <w:rFonts w:ascii="Times New Roman" w:hAnsi="Times New Roman" w:cs="Times New Roman"/>
                <w:b/>
              </w:rPr>
              <w:t>2.1. Gala spailes:</w:t>
            </w:r>
          </w:p>
        </w:tc>
        <w:tc>
          <w:tcPr>
            <w:tcW w:w="284" w:type="dxa"/>
            <w:tcBorders>
              <w:top w:val="single" w:sz="4" w:space="0" w:color="auto"/>
              <w:left w:val="nil"/>
              <w:bottom w:val="single" w:sz="4" w:space="0" w:color="auto"/>
              <w:right w:val="nil"/>
            </w:tcBorders>
            <w:shd w:val="clear" w:color="auto" w:fill="auto"/>
          </w:tcPr>
          <w:p w14:paraId="761342FD" w14:textId="77777777" w:rsidR="00017C46" w:rsidRPr="00017C46" w:rsidRDefault="00017C46" w:rsidP="00017C46">
            <w:pPr>
              <w:spacing w:after="0"/>
              <w:rPr>
                <w:rFonts w:ascii="Times New Roman" w:hAnsi="Times New Roman" w:cs="Times New Roman"/>
              </w:rPr>
            </w:pPr>
          </w:p>
        </w:tc>
        <w:tc>
          <w:tcPr>
            <w:tcW w:w="283" w:type="dxa"/>
            <w:tcBorders>
              <w:top w:val="single" w:sz="4" w:space="0" w:color="auto"/>
              <w:left w:val="nil"/>
              <w:bottom w:val="single" w:sz="4" w:space="0" w:color="auto"/>
              <w:right w:val="nil"/>
            </w:tcBorders>
            <w:shd w:val="clear" w:color="auto" w:fill="auto"/>
          </w:tcPr>
          <w:p w14:paraId="5BFDE888" w14:textId="77777777" w:rsidR="00017C46" w:rsidRPr="00017C46" w:rsidRDefault="00017C46" w:rsidP="00017C46">
            <w:pPr>
              <w:spacing w:after="0"/>
              <w:rPr>
                <w:rFonts w:ascii="Times New Roman" w:hAnsi="Times New Roman" w:cs="Times New Roman"/>
              </w:rPr>
            </w:pPr>
          </w:p>
        </w:tc>
        <w:tc>
          <w:tcPr>
            <w:tcW w:w="596" w:type="dxa"/>
            <w:tcBorders>
              <w:top w:val="single" w:sz="4" w:space="0" w:color="auto"/>
              <w:left w:val="nil"/>
              <w:bottom w:val="single" w:sz="4" w:space="0" w:color="auto"/>
              <w:right w:val="single" w:sz="4" w:space="0" w:color="auto"/>
            </w:tcBorders>
          </w:tcPr>
          <w:p w14:paraId="36CE96BA" w14:textId="77777777" w:rsidR="00017C46" w:rsidRPr="00017C46" w:rsidRDefault="00017C46" w:rsidP="00017C46">
            <w:pPr>
              <w:spacing w:after="0"/>
              <w:rPr>
                <w:rFonts w:ascii="Times New Roman" w:hAnsi="Times New Roman" w:cs="Times New Roman"/>
              </w:rPr>
            </w:pPr>
          </w:p>
        </w:tc>
      </w:tr>
      <w:tr w:rsidR="00017C46" w:rsidRPr="00017C46" w14:paraId="356F318F" w14:textId="77777777" w:rsidTr="00017C46">
        <w:tc>
          <w:tcPr>
            <w:tcW w:w="785" w:type="dxa"/>
            <w:gridSpan w:val="2"/>
            <w:tcBorders>
              <w:top w:val="single" w:sz="4" w:space="0" w:color="auto"/>
            </w:tcBorders>
            <w:shd w:val="clear" w:color="auto" w:fill="auto"/>
          </w:tcPr>
          <w:p w14:paraId="7B63A7E8" w14:textId="77777777" w:rsidR="00017C46" w:rsidRPr="00017C46" w:rsidRDefault="00017C46" w:rsidP="00017C46">
            <w:pPr>
              <w:spacing w:after="0"/>
              <w:rPr>
                <w:rFonts w:ascii="Times New Roman" w:hAnsi="Times New Roman" w:cs="Times New Roman"/>
              </w:rPr>
            </w:pPr>
          </w:p>
        </w:tc>
        <w:tc>
          <w:tcPr>
            <w:tcW w:w="3043" w:type="dxa"/>
            <w:tcBorders>
              <w:top w:val="single" w:sz="4" w:space="0" w:color="auto"/>
            </w:tcBorders>
            <w:shd w:val="clear" w:color="auto" w:fill="auto"/>
          </w:tcPr>
          <w:p w14:paraId="392D788D" w14:textId="77777777" w:rsidR="00017C46" w:rsidRPr="00017C46" w:rsidRDefault="00017C46" w:rsidP="00017C46">
            <w:pPr>
              <w:spacing w:after="0"/>
              <w:jc w:val="right"/>
              <w:rPr>
                <w:rFonts w:ascii="Times New Roman" w:hAnsi="Times New Roman" w:cs="Times New Roman"/>
              </w:rPr>
            </w:pPr>
            <w:r w:rsidRPr="00017C46">
              <w:rPr>
                <w:rFonts w:ascii="Times New Roman" w:hAnsi="Times New Roman" w:cs="Times New Roman"/>
              </w:rPr>
              <w:t>Nosaukums:</w:t>
            </w:r>
          </w:p>
        </w:tc>
        <w:tc>
          <w:tcPr>
            <w:tcW w:w="3260" w:type="dxa"/>
            <w:tcBorders>
              <w:top w:val="single" w:sz="4" w:space="0" w:color="auto"/>
            </w:tcBorders>
            <w:shd w:val="clear" w:color="auto" w:fill="auto"/>
          </w:tcPr>
          <w:p w14:paraId="20768A13"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w:t>
            </w:r>
          </w:p>
        </w:tc>
        <w:tc>
          <w:tcPr>
            <w:tcW w:w="2580" w:type="dxa"/>
            <w:gridSpan w:val="4"/>
            <w:tcBorders>
              <w:top w:val="single" w:sz="4" w:space="0" w:color="auto"/>
            </w:tcBorders>
          </w:tcPr>
          <w:p w14:paraId="7E9BAE00" w14:textId="77777777" w:rsidR="00017C46" w:rsidRPr="00017C46" w:rsidRDefault="00017C46" w:rsidP="00017C46">
            <w:pPr>
              <w:spacing w:after="0"/>
              <w:rPr>
                <w:rFonts w:ascii="Times New Roman" w:hAnsi="Times New Roman" w:cs="Times New Roman"/>
              </w:rPr>
            </w:pPr>
          </w:p>
        </w:tc>
      </w:tr>
      <w:tr w:rsidR="00017C46" w:rsidRPr="00017C46" w14:paraId="0A53F652" w14:textId="77777777" w:rsidTr="00017C46">
        <w:tc>
          <w:tcPr>
            <w:tcW w:w="785" w:type="dxa"/>
            <w:gridSpan w:val="2"/>
            <w:tcBorders>
              <w:top w:val="single" w:sz="4" w:space="0" w:color="auto"/>
            </w:tcBorders>
            <w:shd w:val="clear" w:color="auto" w:fill="auto"/>
          </w:tcPr>
          <w:p w14:paraId="05CD02A9"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2.1.1.</w:t>
            </w:r>
          </w:p>
        </w:tc>
        <w:tc>
          <w:tcPr>
            <w:tcW w:w="3043" w:type="dxa"/>
            <w:tcBorders>
              <w:top w:val="single" w:sz="4" w:space="0" w:color="auto"/>
            </w:tcBorders>
            <w:shd w:val="clear" w:color="auto" w:fill="auto"/>
          </w:tcPr>
          <w:p w14:paraId="24EBBA5A"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spailes korpuss un ķīlis</w:t>
            </w:r>
          </w:p>
        </w:tc>
        <w:tc>
          <w:tcPr>
            <w:tcW w:w="3260" w:type="dxa"/>
            <w:tcBorders>
              <w:top w:val="single" w:sz="4" w:space="0" w:color="auto"/>
            </w:tcBorders>
            <w:shd w:val="clear" w:color="auto" w:fill="auto"/>
          </w:tcPr>
          <w:p w14:paraId="0258E7F0"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alumīnija sakausējums</w:t>
            </w:r>
          </w:p>
        </w:tc>
        <w:tc>
          <w:tcPr>
            <w:tcW w:w="2580" w:type="dxa"/>
            <w:gridSpan w:val="4"/>
            <w:tcBorders>
              <w:top w:val="single" w:sz="4" w:space="0" w:color="auto"/>
            </w:tcBorders>
          </w:tcPr>
          <w:p w14:paraId="27C6A27A" w14:textId="77777777" w:rsidR="00017C46" w:rsidRPr="00017C46" w:rsidRDefault="00017C46" w:rsidP="00017C46">
            <w:pPr>
              <w:spacing w:after="0"/>
              <w:rPr>
                <w:rFonts w:ascii="Times New Roman" w:hAnsi="Times New Roman" w:cs="Times New Roman"/>
              </w:rPr>
            </w:pPr>
          </w:p>
        </w:tc>
      </w:tr>
      <w:tr w:rsidR="00017C46" w:rsidRPr="00017C46" w14:paraId="4AE2668A" w14:textId="77777777" w:rsidTr="00017C46">
        <w:tc>
          <w:tcPr>
            <w:tcW w:w="785" w:type="dxa"/>
            <w:gridSpan w:val="2"/>
            <w:shd w:val="clear" w:color="auto" w:fill="auto"/>
          </w:tcPr>
          <w:p w14:paraId="521D63A8"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2.1.2.</w:t>
            </w:r>
          </w:p>
        </w:tc>
        <w:tc>
          <w:tcPr>
            <w:tcW w:w="3043" w:type="dxa"/>
            <w:shd w:val="clear" w:color="auto" w:fill="auto"/>
          </w:tcPr>
          <w:p w14:paraId="4C8502E4"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spailes tapa un šķelttapa</w:t>
            </w:r>
          </w:p>
        </w:tc>
        <w:tc>
          <w:tcPr>
            <w:tcW w:w="3260" w:type="dxa"/>
            <w:shd w:val="clear" w:color="auto" w:fill="auto"/>
          </w:tcPr>
          <w:p w14:paraId="25CCBD05"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nerūsējošs tērauds</w:t>
            </w:r>
          </w:p>
        </w:tc>
        <w:tc>
          <w:tcPr>
            <w:tcW w:w="2580" w:type="dxa"/>
            <w:gridSpan w:val="4"/>
          </w:tcPr>
          <w:p w14:paraId="3A7C3AA4" w14:textId="77777777" w:rsidR="00017C46" w:rsidRPr="00017C46" w:rsidRDefault="00017C46" w:rsidP="00017C46">
            <w:pPr>
              <w:spacing w:after="0"/>
              <w:rPr>
                <w:rFonts w:ascii="Times New Roman" w:hAnsi="Times New Roman" w:cs="Times New Roman"/>
              </w:rPr>
            </w:pPr>
          </w:p>
        </w:tc>
      </w:tr>
      <w:tr w:rsidR="00017C46" w:rsidRPr="00017C46" w14:paraId="67B9BA20" w14:textId="77777777" w:rsidTr="00017C46">
        <w:tc>
          <w:tcPr>
            <w:tcW w:w="785" w:type="dxa"/>
            <w:gridSpan w:val="2"/>
            <w:shd w:val="clear" w:color="auto" w:fill="auto"/>
          </w:tcPr>
          <w:p w14:paraId="6A84A87A"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2.1.3.</w:t>
            </w:r>
          </w:p>
        </w:tc>
        <w:tc>
          <w:tcPr>
            <w:tcW w:w="3043" w:type="dxa"/>
            <w:shd w:val="clear" w:color="auto" w:fill="auto"/>
          </w:tcPr>
          <w:p w14:paraId="7E40432F"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spailes svars</w:t>
            </w:r>
          </w:p>
        </w:tc>
        <w:tc>
          <w:tcPr>
            <w:tcW w:w="3260" w:type="dxa"/>
            <w:shd w:val="clear" w:color="auto" w:fill="auto"/>
          </w:tcPr>
          <w:p w14:paraId="025E4D60"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ne vairāk kā  200g</w:t>
            </w:r>
          </w:p>
        </w:tc>
        <w:tc>
          <w:tcPr>
            <w:tcW w:w="2580" w:type="dxa"/>
            <w:gridSpan w:val="4"/>
          </w:tcPr>
          <w:p w14:paraId="76CB138B" w14:textId="77777777" w:rsidR="00017C46" w:rsidRPr="00017C46" w:rsidRDefault="00017C46" w:rsidP="00017C46">
            <w:pPr>
              <w:spacing w:after="0"/>
              <w:rPr>
                <w:rFonts w:ascii="Times New Roman" w:hAnsi="Times New Roman" w:cs="Times New Roman"/>
              </w:rPr>
            </w:pPr>
          </w:p>
        </w:tc>
      </w:tr>
      <w:tr w:rsidR="00017C46" w:rsidRPr="00017C46" w14:paraId="59EFCE7C" w14:textId="77777777" w:rsidTr="00017C46">
        <w:tc>
          <w:tcPr>
            <w:tcW w:w="785" w:type="dxa"/>
            <w:gridSpan w:val="2"/>
            <w:tcBorders>
              <w:bottom w:val="single" w:sz="4" w:space="0" w:color="auto"/>
            </w:tcBorders>
            <w:shd w:val="clear" w:color="auto" w:fill="auto"/>
          </w:tcPr>
          <w:p w14:paraId="5B264D7E"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2.1.4.</w:t>
            </w:r>
          </w:p>
        </w:tc>
        <w:tc>
          <w:tcPr>
            <w:tcW w:w="3043" w:type="dxa"/>
            <w:tcBorders>
              <w:bottom w:val="single" w:sz="4" w:space="0" w:color="auto"/>
            </w:tcBorders>
            <w:shd w:val="clear" w:color="auto" w:fill="auto"/>
          </w:tcPr>
          <w:p w14:paraId="6777BBE1"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spailes maksimālā slodze</w:t>
            </w:r>
          </w:p>
        </w:tc>
        <w:tc>
          <w:tcPr>
            <w:tcW w:w="3260" w:type="dxa"/>
            <w:tcBorders>
              <w:bottom w:val="single" w:sz="4" w:space="0" w:color="auto"/>
            </w:tcBorders>
            <w:shd w:val="clear" w:color="auto" w:fill="auto"/>
          </w:tcPr>
          <w:p w14:paraId="776F9029"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ne mazāk kā  2000kg</w:t>
            </w:r>
          </w:p>
        </w:tc>
        <w:tc>
          <w:tcPr>
            <w:tcW w:w="2580" w:type="dxa"/>
            <w:gridSpan w:val="4"/>
            <w:tcBorders>
              <w:bottom w:val="single" w:sz="4" w:space="0" w:color="auto"/>
            </w:tcBorders>
          </w:tcPr>
          <w:p w14:paraId="0DFA648B" w14:textId="77777777" w:rsidR="00017C46" w:rsidRPr="00017C46" w:rsidRDefault="00017C46" w:rsidP="00017C46">
            <w:pPr>
              <w:spacing w:after="0"/>
              <w:rPr>
                <w:rFonts w:ascii="Times New Roman" w:hAnsi="Times New Roman" w:cs="Times New Roman"/>
              </w:rPr>
            </w:pPr>
          </w:p>
        </w:tc>
      </w:tr>
      <w:tr w:rsidR="00017C46" w:rsidRPr="00017C46" w14:paraId="1A4C6B5E" w14:textId="77777777" w:rsidTr="00017C46">
        <w:tc>
          <w:tcPr>
            <w:tcW w:w="8505" w:type="dxa"/>
            <w:gridSpan w:val="5"/>
            <w:tcBorders>
              <w:top w:val="single" w:sz="4" w:space="0" w:color="auto"/>
              <w:left w:val="single" w:sz="4" w:space="0" w:color="auto"/>
              <w:bottom w:val="single" w:sz="4" w:space="0" w:color="auto"/>
              <w:right w:val="nil"/>
            </w:tcBorders>
            <w:shd w:val="clear" w:color="auto" w:fill="auto"/>
          </w:tcPr>
          <w:p w14:paraId="5FD14868" w14:textId="77777777" w:rsidR="00017C46" w:rsidRPr="00017C46" w:rsidRDefault="00017C46" w:rsidP="00017C46">
            <w:pPr>
              <w:spacing w:after="0"/>
              <w:rPr>
                <w:rFonts w:ascii="Times New Roman" w:hAnsi="Times New Roman" w:cs="Times New Roman"/>
                <w:b/>
              </w:rPr>
            </w:pPr>
            <w:r w:rsidRPr="00017C46">
              <w:rPr>
                <w:rFonts w:ascii="Times New Roman" w:hAnsi="Times New Roman" w:cs="Times New Roman"/>
                <w:b/>
              </w:rPr>
              <w:t xml:space="preserve">2.2. Stiprinājuma armatūras </w:t>
            </w:r>
            <w:proofErr w:type="spellStart"/>
            <w:r w:rsidRPr="00017C46">
              <w:rPr>
                <w:rFonts w:ascii="Times New Roman" w:hAnsi="Times New Roman" w:cs="Times New Roman"/>
                <w:b/>
              </w:rPr>
              <w:t>savilce</w:t>
            </w:r>
            <w:proofErr w:type="spellEnd"/>
            <w:r w:rsidRPr="00017C46">
              <w:rPr>
                <w:rFonts w:ascii="Times New Roman" w:hAnsi="Times New Roman" w:cs="Times New Roman"/>
                <w:b/>
              </w:rPr>
              <w:t>:</w:t>
            </w:r>
          </w:p>
        </w:tc>
        <w:tc>
          <w:tcPr>
            <w:tcW w:w="284" w:type="dxa"/>
            <w:tcBorders>
              <w:top w:val="single" w:sz="4" w:space="0" w:color="auto"/>
              <w:left w:val="nil"/>
              <w:bottom w:val="single" w:sz="4" w:space="0" w:color="auto"/>
              <w:right w:val="nil"/>
            </w:tcBorders>
            <w:shd w:val="clear" w:color="auto" w:fill="auto"/>
          </w:tcPr>
          <w:p w14:paraId="7AD3A40E" w14:textId="77777777" w:rsidR="00017C46" w:rsidRPr="00017C46" w:rsidRDefault="00017C46" w:rsidP="00017C46">
            <w:pPr>
              <w:spacing w:after="0"/>
              <w:rPr>
                <w:rFonts w:ascii="Times New Roman" w:hAnsi="Times New Roman" w:cs="Times New Roman"/>
              </w:rPr>
            </w:pPr>
          </w:p>
        </w:tc>
        <w:tc>
          <w:tcPr>
            <w:tcW w:w="283" w:type="dxa"/>
            <w:tcBorders>
              <w:top w:val="single" w:sz="4" w:space="0" w:color="auto"/>
              <w:left w:val="nil"/>
              <w:bottom w:val="single" w:sz="4" w:space="0" w:color="auto"/>
              <w:right w:val="nil"/>
            </w:tcBorders>
            <w:shd w:val="clear" w:color="auto" w:fill="auto"/>
          </w:tcPr>
          <w:p w14:paraId="2449AAF8" w14:textId="77777777" w:rsidR="00017C46" w:rsidRPr="00017C46" w:rsidRDefault="00017C46" w:rsidP="00017C46">
            <w:pPr>
              <w:spacing w:after="0"/>
              <w:rPr>
                <w:rFonts w:ascii="Times New Roman" w:hAnsi="Times New Roman" w:cs="Times New Roman"/>
              </w:rPr>
            </w:pPr>
          </w:p>
        </w:tc>
        <w:tc>
          <w:tcPr>
            <w:tcW w:w="596" w:type="dxa"/>
            <w:tcBorders>
              <w:top w:val="single" w:sz="4" w:space="0" w:color="auto"/>
              <w:left w:val="nil"/>
              <w:bottom w:val="single" w:sz="4" w:space="0" w:color="auto"/>
              <w:right w:val="single" w:sz="4" w:space="0" w:color="auto"/>
            </w:tcBorders>
          </w:tcPr>
          <w:p w14:paraId="3930A591" w14:textId="77777777" w:rsidR="00017C46" w:rsidRPr="00017C46" w:rsidRDefault="00017C46" w:rsidP="00017C46">
            <w:pPr>
              <w:spacing w:after="0"/>
              <w:rPr>
                <w:rFonts w:ascii="Times New Roman" w:hAnsi="Times New Roman" w:cs="Times New Roman"/>
              </w:rPr>
            </w:pPr>
          </w:p>
        </w:tc>
      </w:tr>
      <w:tr w:rsidR="00017C46" w:rsidRPr="00017C46" w14:paraId="7A471612" w14:textId="77777777" w:rsidTr="00017C46">
        <w:tc>
          <w:tcPr>
            <w:tcW w:w="785" w:type="dxa"/>
            <w:gridSpan w:val="2"/>
            <w:tcBorders>
              <w:top w:val="single" w:sz="4" w:space="0" w:color="auto"/>
            </w:tcBorders>
            <w:shd w:val="clear" w:color="auto" w:fill="auto"/>
          </w:tcPr>
          <w:p w14:paraId="00BFB7C4" w14:textId="77777777" w:rsidR="00017C46" w:rsidRPr="00017C46" w:rsidRDefault="00017C46" w:rsidP="00017C46">
            <w:pPr>
              <w:spacing w:after="0"/>
              <w:rPr>
                <w:rFonts w:ascii="Times New Roman" w:hAnsi="Times New Roman" w:cs="Times New Roman"/>
              </w:rPr>
            </w:pPr>
          </w:p>
        </w:tc>
        <w:tc>
          <w:tcPr>
            <w:tcW w:w="3043" w:type="dxa"/>
            <w:tcBorders>
              <w:top w:val="single" w:sz="4" w:space="0" w:color="auto"/>
            </w:tcBorders>
            <w:shd w:val="clear" w:color="auto" w:fill="auto"/>
          </w:tcPr>
          <w:p w14:paraId="55F979AC" w14:textId="77777777" w:rsidR="00017C46" w:rsidRPr="00017C46" w:rsidRDefault="00017C46" w:rsidP="00017C46">
            <w:pPr>
              <w:spacing w:after="0"/>
              <w:jc w:val="right"/>
              <w:rPr>
                <w:rFonts w:ascii="Times New Roman" w:hAnsi="Times New Roman" w:cs="Times New Roman"/>
              </w:rPr>
            </w:pPr>
            <w:r w:rsidRPr="00017C46">
              <w:rPr>
                <w:rFonts w:ascii="Times New Roman" w:hAnsi="Times New Roman" w:cs="Times New Roman"/>
              </w:rPr>
              <w:t>Nosaukums:</w:t>
            </w:r>
          </w:p>
        </w:tc>
        <w:tc>
          <w:tcPr>
            <w:tcW w:w="3260" w:type="dxa"/>
            <w:tcBorders>
              <w:top w:val="single" w:sz="4" w:space="0" w:color="auto"/>
            </w:tcBorders>
            <w:shd w:val="clear" w:color="auto" w:fill="auto"/>
          </w:tcPr>
          <w:p w14:paraId="5EBDA06A"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w:t>
            </w:r>
          </w:p>
        </w:tc>
        <w:tc>
          <w:tcPr>
            <w:tcW w:w="2580" w:type="dxa"/>
            <w:gridSpan w:val="4"/>
            <w:tcBorders>
              <w:top w:val="single" w:sz="4" w:space="0" w:color="auto"/>
            </w:tcBorders>
          </w:tcPr>
          <w:p w14:paraId="2BBFDB26" w14:textId="77777777" w:rsidR="00017C46" w:rsidRPr="00017C46" w:rsidRDefault="00017C46" w:rsidP="00017C46">
            <w:pPr>
              <w:spacing w:after="0"/>
              <w:rPr>
                <w:rFonts w:ascii="Times New Roman" w:hAnsi="Times New Roman" w:cs="Times New Roman"/>
              </w:rPr>
            </w:pPr>
          </w:p>
        </w:tc>
      </w:tr>
      <w:tr w:rsidR="00017C46" w:rsidRPr="00017C46" w14:paraId="0CD52AAC" w14:textId="77777777" w:rsidTr="00017C46">
        <w:tc>
          <w:tcPr>
            <w:tcW w:w="785" w:type="dxa"/>
            <w:gridSpan w:val="2"/>
            <w:tcBorders>
              <w:top w:val="single" w:sz="4" w:space="0" w:color="auto"/>
            </w:tcBorders>
            <w:shd w:val="clear" w:color="auto" w:fill="auto"/>
          </w:tcPr>
          <w:p w14:paraId="1426A581"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2.2.1.</w:t>
            </w:r>
          </w:p>
        </w:tc>
        <w:tc>
          <w:tcPr>
            <w:tcW w:w="3043" w:type="dxa"/>
            <w:tcBorders>
              <w:top w:val="single" w:sz="4" w:space="0" w:color="auto"/>
            </w:tcBorders>
            <w:shd w:val="clear" w:color="auto" w:fill="auto"/>
          </w:tcPr>
          <w:p w14:paraId="29A80E2C" w14:textId="77777777" w:rsidR="00017C46" w:rsidRPr="00017C46" w:rsidRDefault="00017C46" w:rsidP="00017C46">
            <w:pPr>
              <w:spacing w:after="0"/>
              <w:rPr>
                <w:rFonts w:ascii="Times New Roman" w:hAnsi="Times New Roman" w:cs="Times New Roman"/>
              </w:rPr>
            </w:pPr>
            <w:proofErr w:type="spellStart"/>
            <w:r w:rsidRPr="00017C46">
              <w:rPr>
                <w:rFonts w:ascii="Times New Roman" w:hAnsi="Times New Roman" w:cs="Times New Roman"/>
              </w:rPr>
              <w:t>savilces</w:t>
            </w:r>
            <w:proofErr w:type="spellEnd"/>
            <w:r w:rsidRPr="00017C46">
              <w:rPr>
                <w:rFonts w:ascii="Times New Roman" w:hAnsi="Times New Roman" w:cs="Times New Roman"/>
              </w:rPr>
              <w:t xml:space="preserve"> materiāls</w:t>
            </w:r>
          </w:p>
        </w:tc>
        <w:tc>
          <w:tcPr>
            <w:tcW w:w="3260" w:type="dxa"/>
            <w:tcBorders>
              <w:top w:val="single" w:sz="4" w:space="0" w:color="auto"/>
            </w:tcBorders>
            <w:shd w:val="clear" w:color="auto" w:fill="auto"/>
          </w:tcPr>
          <w:p w14:paraId="2F346C53"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cinkots tērauds</w:t>
            </w:r>
          </w:p>
        </w:tc>
        <w:tc>
          <w:tcPr>
            <w:tcW w:w="2580" w:type="dxa"/>
            <w:gridSpan w:val="4"/>
            <w:tcBorders>
              <w:top w:val="single" w:sz="4" w:space="0" w:color="auto"/>
            </w:tcBorders>
          </w:tcPr>
          <w:p w14:paraId="092C8ACA" w14:textId="77777777" w:rsidR="00017C46" w:rsidRPr="00017C46" w:rsidRDefault="00017C46" w:rsidP="00017C46">
            <w:pPr>
              <w:spacing w:after="0"/>
              <w:rPr>
                <w:rFonts w:ascii="Times New Roman" w:hAnsi="Times New Roman" w:cs="Times New Roman"/>
              </w:rPr>
            </w:pPr>
          </w:p>
        </w:tc>
      </w:tr>
      <w:tr w:rsidR="00017C46" w:rsidRPr="00017C46" w14:paraId="083367CF" w14:textId="77777777" w:rsidTr="00017C46">
        <w:tc>
          <w:tcPr>
            <w:tcW w:w="785" w:type="dxa"/>
            <w:gridSpan w:val="2"/>
            <w:shd w:val="clear" w:color="auto" w:fill="auto"/>
          </w:tcPr>
          <w:p w14:paraId="68D2C04E"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2.2.2.</w:t>
            </w:r>
          </w:p>
        </w:tc>
        <w:tc>
          <w:tcPr>
            <w:tcW w:w="3043" w:type="dxa"/>
            <w:shd w:val="clear" w:color="auto" w:fill="auto"/>
          </w:tcPr>
          <w:p w14:paraId="78285689" w14:textId="77777777" w:rsidR="00017C46" w:rsidRPr="00017C46" w:rsidRDefault="00017C46" w:rsidP="00017C46">
            <w:pPr>
              <w:spacing w:after="0"/>
              <w:rPr>
                <w:rFonts w:ascii="Times New Roman" w:hAnsi="Times New Roman" w:cs="Times New Roman"/>
              </w:rPr>
            </w:pPr>
            <w:proofErr w:type="spellStart"/>
            <w:r w:rsidRPr="00017C46">
              <w:rPr>
                <w:rFonts w:ascii="Times New Roman" w:hAnsi="Times New Roman" w:cs="Times New Roman"/>
              </w:rPr>
              <w:t>savilces</w:t>
            </w:r>
            <w:proofErr w:type="spellEnd"/>
            <w:r w:rsidRPr="00017C46">
              <w:rPr>
                <w:rFonts w:ascii="Times New Roman" w:hAnsi="Times New Roman" w:cs="Times New Roman"/>
              </w:rPr>
              <w:t xml:space="preserve"> skrūves vītne</w:t>
            </w:r>
          </w:p>
        </w:tc>
        <w:tc>
          <w:tcPr>
            <w:tcW w:w="3260" w:type="dxa"/>
            <w:shd w:val="clear" w:color="auto" w:fill="auto"/>
          </w:tcPr>
          <w:p w14:paraId="3E8CBCAE"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M12</w:t>
            </w:r>
          </w:p>
        </w:tc>
        <w:tc>
          <w:tcPr>
            <w:tcW w:w="2580" w:type="dxa"/>
            <w:gridSpan w:val="4"/>
          </w:tcPr>
          <w:p w14:paraId="382F433E" w14:textId="77777777" w:rsidR="00017C46" w:rsidRPr="00017C46" w:rsidRDefault="00017C46" w:rsidP="00017C46">
            <w:pPr>
              <w:spacing w:after="0"/>
              <w:rPr>
                <w:rFonts w:ascii="Times New Roman" w:hAnsi="Times New Roman" w:cs="Times New Roman"/>
              </w:rPr>
            </w:pPr>
          </w:p>
        </w:tc>
      </w:tr>
      <w:tr w:rsidR="00017C46" w:rsidRPr="00017C46" w14:paraId="69913F85" w14:textId="77777777" w:rsidTr="00017C46">
        <w:tc>
          <w:tcPr>
            <w:tcW w:w="785" w:type="dxa"/>
            <w:gridSpan w:val="2"/>
            <w:shd w:val="clear" w:color="auto" w:fill="auto"/>
          </w:tcPr>
          <w:p w14:paraId="37223236"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2.2.3.</w:t>
            </w:r>
          </w:p>
        </w:tc>
        <w:tc>
          <w:tcPr>
            <w:tcW w:w="3043" w:type="dxa"/>
            <w:shd w:val="clear" w:color="auto" w:fill="auto"/>
          </w:tcPr>
          <w:p w14:paraId="35ED1C6E" w14:textId="77777777" w:rsidR="00017C46" w:rsidRPr="00017C46" w:rsidRDefault="00017C46" w:rsidP="00017C46">
            <w:pPr>
              <w:spacing w:after="0"/>
              <w:rPr>
                <w:rFonts w:ascii="Times New Roman" w:hAnsi="Times New Roman" w:cs="Times New Roman"/>
              </w:rPr>
            </w:pPr>
            <w:proofErr w:type="spellStart"/>
            <w:r w:rsidRPr="00017C46">
              <w:rPr>
                <w:rFonts w:ascii="Times New Roman" w:hAnsi="Times New Roman" w:cs="Times New Roman"/>
              </w:rPr>
              <w:t>savilces</w:t>
            </w:r>
            <w:proofErr w:type="spellEnd"/>
            <w:r w:rsidRPr="00017C46">
              <w:rPr>
                <w:rFonts w:ascii="Times New Roman" w:hAnsi="Times New Roman" w:cs="Times New Roman"/>
              </w:rPr>
              <w:t xml:space="preserve"> maksimālā slodze</w:t>
            </w:r>
          </w:p>
        </w:tc>
        <w:tc>
          <w:tcPr>
            <w:tcW w:w="3260" w:type="dxa"/>
            <w:shd w:val="clear" w:color="auto" w:fill="auto"/>
          </w:tcPr>
          <w:p w14:paraId="6468877E"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ne mazāk kā  3500kg</w:t>
            </w:r>
          </w:p>
        </w:tc>
        <w:tc>
          <w:tcPr>
            <w:tcW w:w="2580" w:type="dxa"/>
            <w:gridSpan w:val="4"/>
          </w:tcPr>
          <w:p w14:paraId="1922DD52" w14:textId="77777777" w:rsidR="00017C46" w:rsidRPr="00017C46" w:rsidRDefault="00017C46" w:rsidP="00017C46">
            <w:pPr>
              <w:spacing w:after="0"/>
              <w:rPr>
                <w:rFonts w:ascii="Times New Roman" w:hAnsi="Times New Roman" w:cs="Times New Roman"/>
              </w:rPr>
            </w:pPr>
          </w:p>
        </w:tc>
      </w:tr>
      <w:tr w:rsidR="00017C46" w:rsidRPr="00017C46" w14:paraId="5ABE2C1E" w14:textId="77777777" w:rsidTr="00017C46">
        <w:tc>
          <w:tcPr>
            <w:tcW w:w="785" w:type="dxa"/>
            <w:gridSpan w:val="2"/>
            <w:tcBorders>
              <w:bottom w:val="single" w:sz="4" w:space="0" w:color="auto"/>
            </w:tcBorders>
            <w:shd w:val="clear" w:color="auto" w:fill="auto"/>
          </w:tcPr>
          <w:p w14:paraId="043EBC05"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2.2.4.</w:t>
            </w:r>
          </w:p>
        </w:tc>
        <w:tc>
          <w:tcPr>
            <w:tcW w:w="3043" w:type="dxa"/>
            <w:tcBorders>
              <w:bottom w:val="single" w:sz="4" w:space="0" w:color="auto"/>
            </w:tcBorders>
            <w:shd w:val="clear" w:color="auto" w:fill="auto"/>
          </w:tcPr>
          <w:p w14:paraId="75BFB21A" w14:textId="77777777" w:rsidR="00017C46" w:rsidRPr="00017C46" w:rsidRDefault="00017C46" w:rsidP="00017C46">
            <w:pPr>
              <w:spacing w:after="0"/>
              <w:rPr>
                <w:rFonts w:ascii="Times New Roman" w:hAnsi="Times New Roman" w:cs="Times New Roman"/>
              </w:rPr>
            </w:pPr>
            <w:proofErr w:type="spellStart"/>
            <w:r w:rsidRPr="00017C46">
              <w:rPr>
                <w:rFonts w:ascii="Times New Roman" w:hAnsi="Times New Roman" w:cs="Times New Roman"/>
              </w:rPr>
              <w:t>savilces</w:t>
            </w:r>
            <w:proofErr w:type="spellEnd"/>
            <w:r w:rsidRPr="00017C46">
              <w:rPr>
                <w:rFonts w:ascii="Times New Roman" w:hAnsi="Times New Roman" w:cs="Times New Roman"/>
              </w:rPr>
              <w:t xml:space="preserve"> maksimālais svars</w:t>
            </w:r>
          </w:p>
        </w:tc>
        <w:tc>
          <w:tcPr>
            <w:tcW w:w="3260" w:type="dxa"/>
            <w:tcBorders>
              <w:bottom w:val="single" w:sz="4" w:space="0" w:color="auto"/>
            </w:tcBorders>
            <w:shd w:val="clear" w:color="auto" w:fill="auto"/>
          </w:tcPr>
          <w:p w14:paraId="562088AE"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ne vairāk kā  700g</w:t>
            </w:r>
          </w:p>
        </w:tc>
        <w:tc>
          <w:tcPr>
            <w:tcW w:w="2580" w:type="dxa"/>
            <w:gridSpan w:val="4"/>
            <w:tcBorders>
              <w:bottom w:val="single" w:sz="4" w:space="0" w:color="auto"/>
            </w:tcBorders>
          </w:tcPr>
          <w:p w14:paraId="39285128" w14:textId="77777777" w:rsidR="00017C46" w:rsidRPr="00017C46" w:rsidRDefault="00017C46" w:rsidP="00017C46">
            <w:pPr>
              <w:spacing w:after="0"/>
              <w:rPr>
                <w:rFonts w:ascii="Times New Roman" w:hAnsi="Times New Roman" w:cs="Times New Roman"/>
              </w:rPr>
            </w:pPr>
          </w:p>
        </w:tc>
      </w:tr>
      <w:tr w:rsidR="00017C46" w:rsidRPr="00017C46" w14:paraId="1167E9FD" w14:textId="77777777" w:rsidTr="00017C46">
        <w:tc>
          <w:tcPr>
            <w:tcW w:w="8505" w:type="dxa"/>
            <w:gridSpan w:val="5"/>
            <w:tcBorders>
              <w:top w:val="single" w:sz="4" w:space="0" w:color="auto"/>
              <w:left w:val="single" w:sz="4" w:space="0" w:color="auto"/>
              <w:bottom w:val="single" w:sz="4" w:space="0" w:color="auto"/>
              <w:right w:val="nil"/>
            </w:tcBorders>
            <w:shd w:val="clear" w:color="auto" w:fill="auto"/>
          </w:tcPr>
          <w:p w14:paraId="4CAF6AC4" w14:textId="77777777" w:rsidR="00017C46" w:rsidRPr="00017C46" w:rsidRDefault="00017C46" w:rsidP="00017C46">
            <w:pPr>
              <w:spacing w:after="0"/>
              <w:rPr>
                <w:rFonts w:ascii="Times New Roman" w:hAnsi="Times New Roman" w:cs="Times New Roman"/>
                <w:b/>
              </w:rPr>
            </w:pPr>
            <w:r w:rsidRPr="00017C46">
              <w:rPr>
                <w:rFonts w:ascii="Times New Roman" w:hAnsi="Times New Roman" w:cs="Times New Roman"/>
                <w:b/>
              </w:rPr>
              <w:t>2.3. Stiprinājuma armatūras karabīne:</w:t>
            </w:r>
          </w:p>
        </w:tc>
        <w:tc>
          <w:tcPr>
            <w:tcW w:w="284" w:type="dxa"/>
            <w:tcBorders>
              <w:top w:val="single" w:sz="4" w:space="0" w:color="auto"/>
              <w:left w:val="nil"/>
              <w:bottom w:val="single" w:sz="4" w:space="0" w:color="auto"/>
              <w:right w:val="nil"/>
            </w:tcBorders>
            <w:shd w:val="clear" w:color="auto" w:fill="auto"/>
          </w:tcPr>
          <w:p w14:paraId="009FC250" w14:textId="77777777" w:rsidR="00017C46" w:rsidRPr="00017C46" w:rsidRDefault="00017C46" w:rsidP="00017C46">
            <w:pPr>
              <w:spacing w:after="0"/>
              <w:rPr>
                <w:rFonts w:ascii="Times New Roman" w:hAnsi="Times New Roman" w:cs="Times New Roman"/>
              </w:rPr>
            </w:pPr>
          </w:p>
        </w:tc>
        <w:tc>
          <w:tcPr>
            <w:tcW w:w="283" w:type="dxa"/>
            <w:tcBorders>
              <w:top w:val="single" w:sz="4" w:space="0" w:color="auto"/>
              <w:left w:val="nil"/>
              <w:bottom w:val="single" w:sz="4" w:space="0" w:color="auto"/>
              <w:right w:val="nil"/>
            </w:tcBorders>
            <w:shd w:val="clear" w:color="auto" w:fill="auto"/>
          </w:tcPr>
          <w:p w14:paraId="0BEE3A20" w14:textId="77777777" w:rsidR="00017C46" w:rsidRPr="00017C46" w:rsidRDefault="00017C46" w:rsidP="00017C46">
            <w:pPr>
              <w:spacing w:after="0"/>
              <w:rPr>
                <w:rFonts w:ascii="Times New Roman" w:hAnsi="Times New Roman" w:cs="Times New Roman"/>
              </w:rPr>
            </w:pPr>
          </w:p>
        </w:tc>
        <w:tc>
          <w:tcPr>
            <w:tcW w:w="596" w:type="dxa"/>
            <w:tcBorders>
              <w:top w:val="single" w:sz="4" w:space="0" w:color="auto"/>
              <w:left w:val="nil"/>
              <w:bottom w:val="single" w:sz="4" w:space="0" w:color="auto"/>
              <w:right w:val="single" w:sz="4" w:space="0" w:color="auto"/>
            </w:tcBorders>
          </w:tcPr>
          <w:p w14:paraId="4D38A6E8" w14:textId="77777777" w:rsidR="00017C46" w:rsidRPr="00017C46" w:rsidRDefault="00017C46" w:rsidP="00017C46">
            <w:pPr>
              <w:spacing w:after="0"/>
              <w:rPr>
                <w:rFonts w:ascii="Times New Roman" w:hAnsi="Times New Roman" w:cs="Times New Roman"/>
              </w:rPr>
            </w:pPr>
          </w:p>
        </w:tc>
      </w:tr>
      <w:tr w:rsidR="00017C46" w:rsidRPr="00017C46" w14:paraId="1BF84A8F" w14:textId="77777777" w:rsidTr="00017C46">
        <w:tc>
          <w:tcPr>
            <w:tcW w:w="785" w:type="dxa"/>
            <w:gridSpan w:val="2"/>
            <w:tcBorders>
              <w:top w:val="single" w:sz="4" w:space="0" w:color="auto"/>
            </w:tcBorders>
            <w:shd w:val="clear" w:color="auto" w:fill="auto"/>
          </w:tcPr>
          <w:p w14:paraId="5A8846A8" w14:textId="77777777" w:rsidR="00017C46" w:rsidRPr="00017C46" w:rsidRDefault="00017C46" w:rsidP="00017C46">
            <w:pPr>
              <w:spacing w:after="0"/>
              <w:rPr>
                <w:rFonts w:ascii="Times New Roman" w:hAnsi="Times New Roman" w:cs="Times New Roman"/>
              </w:rPr>
            </w:pPr>
          </w:p>
        </w:tc>
        <w:tc>
          <w:tcPr>
            <w:tcW w:w="3043" w:type="dxa"/>
            <w:tcBorders>
              <w:top w:val="single" w:sz="4" w:space="0" w:color="auto"/>
            </w:tcBorders>
            <w:shd w:val="clear" w:color="auto" w:fill="auto"/>
          </w:tcPr>
          <w:p w14:paraId="390B7A44" w14:textId="77777777" w:rsidR="00017C46" w:rsidRPr="00017C46" w:rsidRDefault="00017C46" w:rsidP="00017C46">
            <w:pPr>
              <w:spacing w:after="0"/>
              <w:jc w:val="right"/>
              <w:rPr>
                <w:rFonts w:ascii="Times New Roman" w:hAnsi="Times New Roman" w:cs="Times New Roman"/>
              </w:rPr>
            </w:pPr>
            <w:r w:rsidRPr="00017C46">
              <w:rPr>
                <w:rFonts w:ascii="Times New Roman" w:hAnsi="Times New Roman" w:cs="Times New Roman"/>
              </w:rPr>
              <w:t>Nosaukums:</w:t>
            </w:r>
          </w:p>
        </w:tc>
        <w:tc>
          <w:tcPr>
            <w:tcW w:w="3260" w:type="dxa"/>
            <w:tcBorders>
              <w:top w:val="single" w:sz="4" w:space="0" w:color="auto"/>
            </w:tcBorders>
            <w:shd w:val="clear" w:color="auto" w:fill="auto"/>
          </w:tcPr>
          <w:p w14:paraId="085E5760"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w:t>
            </w:r>
          </w:p>
        </w:tc>
        <w:tc>
          <w:tcPr>
            <w:tcW w:w="2580" w:type="dxa"/>
            <w:gridSpan w:val="4"/>
            <w:tcBorders>
              <w:top w:val="single" w:sz="4" w:space="0" w:color="auto"/>
            </w:tcBorders>
          </w:tcPr>
          <w:p w14:paraId="264ABB18" w14:textId="77777777" w:rsidR="00017C46" w:rsidRPr="00017C46" w:rsidRDefault="00017C46" w:rsidP="00017C46">
            <w:pPr>
              <w:spacing w:after="0"/>
              <w:rPr>
                <w:rFonts w:ascii="Times New Roman" w:hAnsi="Times New Roman" w:cs="Times New Roman"/>
              </w:rPr>
            </w:pPr>
          </w:p>
        </w:tc>
      </w:tr>
      <w:tr w:rsidR="00017C46" w:rsidRPr="00017C46" w14:paraId="7583251D" w14:textId="77777777" w:rsidTr="00017C46">
        <w:tc>
          <w:tcPr>
            <w:tcW w:w="785" w:type="dxa"/>
            <w:gridSpan w:val="2"/>
            <w:tcBorders>
              <w:top w:val="single" w:sz="4" w:space="0" w:color="auto"/>
            </w:tcBorders>
            <w:shd w:val="clear" w:color="auto" w:fill="auto"/>
          </w:tcPr>
          <w:p w14:paraId="1F510454"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2.3.1.</w:t>
            </w:r>
          </w:p>
        </w:tc>
        <w:tc>
          <w:tcPr>
            <w:tcW w:w="3043" w:type="dxa"/>
            <w:tcBorders>
              <w:top w:val="single" w:sz="4" w:space="0" w:color="auto"/>
            </w:tcBorders>
            <w:shd w:val="clear" w:color="auto" w:fill="auto"/>
          </w:tcPr>
          <w:p w14:paraId="021FBCB9"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karabīnes materiāls</w:t>
            </w:r>
          </w:p>
        </w:tc>
        <w:tc>
          <w:tcPr>
            <w:tcW w:w="3260" w:type="dxa"/>
            <w:tcBorders>
              <w:top w:val="single" w:sz="4" w:space="0" w:color="auto"/>
            </w:tcBorders>
            <w:shd w:val="clear" w:color="auto" w:fill="auto"/>
          </w:tcPr>
          <w:p w14:paraId="1697AD26"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nerūsējošs tērauds</w:t>
            </w:r>
          </w:p>
        </w:tc>
        <w:tc>
          <w:tcPr>
            <w:tcW w:w="2580" w:type="dxa"/>
            <w:gridSpan w:val="4"/>
            <w:tcBorders>
              <w:top w:val="single" w:sz="4" w:space="0" w:color="auto"/>
            </w:tcBorders>
          </w:tcPr>
          <w:p w14:paraId="53DA372A" w14:textId="77777777" w:rsidR="00017C46" w:rsidRPr="00017C46" w:rsidRDefault="00017C46" w:rsidP="00017C46">
            <w:pPr>
              <w:spacing w:after="0"/>
              <w:rPr>
                <w:rFonts w:ascii="Times New Roman" w:hAnsi="Times New Roman" w:cs="Times New Roman"/>
              </w:rPr>
            </w:pPr>
          </w:p>
        </w:tc>
      </w:tr>
      <w:tr w:rsidR="00017C46" w:rsidRPr="00017C46" w14:paraId="1360DB16" w14:textId="77777777" w:rsidTr="00017C46">
        <w:tc>
          <w:tcPr>
            <w:tcW w:w="785" w:type="dxa"/>
            <w:gridSpan w:val="2"/>
            <w:shd w:val="clear" w:color="auto" w:fill="auto"/>
          </w:tcPr>
          <w:p w14:paraId="4333C817"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2.3.2.</w:t>
            </w:r>
          </w:p>
        </w:tc>
        <w:tc>
          <w:tcPr>
            <w:tcW w:w="3043" w:type="dxa"/>
            <w:shd w:val="clear" w:color="auto" w:fill="auto"/>
          </w:tcPr>
          <w:p w14:paraId="348FEC41"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karabīnes diametrs</w:t>
            </w:r>
          </w:p>
        </w:tc>
        <w:tc>
          <w:tcPr>
            <w:tcW w:w="3260" w:type="dxa"/>
            <w:shd w:val="clear" w:color="auto" w:fill="auto"/>
          </w:tcPr>
          <w:p w14:paraId="1067418C"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ne vairāk kā  10mm</w:t>
            </w:r>
          </w:p>
        </w:tc>
        <w:tc>
          <w:tcPr>
            <w:tcW w:w="2580" w:type="dxa"/>
            <w:gridSpan w:val="4"/>
          </w:tcPr>
          <w:p w14:paraId="644A59B8" w14:textId="77777777" w:rsidR="00017C46" w:rsidRPr="00017C46" w:rsidRDefault="00017C46" w:rsidP="00017C46">
            <w:pPr>
              <w:spacing w:after="0"/>
              <w:rPr>
                <w:rFonts w:ascii="Times New Roman" w:hAnsi="Times New Roman" w:cs="Times New Roman"/>
              </w:rPr>
            </w:pPr>
          </w:p>
        </w:tc>
      </w:tr>
      <w:tr w:rsidR="00017C46" w:rsidRPr="00017C46" w14:paraId="4F8B412B" w14:textId="77777777" w:rsidTr="00017C46">
        <w:tc>
          <w:tcPr>
            <w:tcW w:w="785" w:type="dxa"/>
            <w:gridSpan w:val="2"/>
            <w:shd w:val="clear" w:color="auto" w:fill="auto"/>
          </w:tcPr>
          <w:p w14:paraId="05C19C69"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2.3.3.</w:t>
            </w:r>
          </w:p>
        </w:tc>
        <w:tc>
          <w:tcPr>
            <w:tcW w:w="3043" w:type="dxa"/>
            <w:shd w:val="clear" w:color="auto" w:fill="auto"/>
          </w:tcPr>
          <w:p w14:paraId="6F9A0B35"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karabīnes maksimālā slodze</w:t>
            </w:r>
          </w:p>
        </w:tc>
        <w:tc>
          <w:tcPr>
            <w:tcW w:w="3260" w:type="dxa"/>
            <w:shd w:val="clear" w:color="auto" w:fill="auto"/>
          </w:tcPr>
          <w:p w14:paraId="03ACF0C3"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ne mazāk kā  8000kg</w:t>
            </w:r>
          </w:p>
        </w:tc>
        <w:tc>
          <w:tcPr>
            <w:tcW w:w="2580" w:type="dxa"/>
            <w:gridSpan w:val="4"/>
          </w:tcPr>
          <w:p w14:paraId="1C9D09BC" w14:textId="77777777" w:rsidR="00017C46" w:rsidRPr="00017C46" w:rsidRDefault="00017C46" w:rsidP="00017C46">
            <w:pPr>
              <w:spacing w:after="0"/>
              <w:rPr>
                <w:rFonts w:ascii="Times New Roman" w:hAnsi="Times New Roman" w:cs="Times New Roman"/>
              </w:rPr>
            </w:pPr>
          </w:p>
        </w:tc>
      </w:tr>
      <w:tr w:rsidR="00017C46" w:rsidRPr="00017C46" w14:paraId="242775DA" w14:textId="77777777" w:rsidTr="00017C46">
        <w:tc>
          <w:tcPr>
            <w:tcW w:w="785" w:type="dxa"/>
            <w:gridSpan w:val="2"/>
            <w:tcBorders>
              <w:bottom w:val="single" w:sz="4" w:space="0" w:color="auto"/>
            </w:tcBorders>
            <w:shd w:val="clear" w:color="auto" w:fill="auto"/>
          </w:tcPr>
          <w:p w14:paraId="2C500097"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2.3.4.</w:t>
            </w:r>
          </w:p>
        </w:tc>
        <w:tc>
          <w:tcPr>
            <w:tcW w:w="3043" w:type="dxa"/>
            <w:tcBorders>
              <w:bottom w:val="single" w:sz="4" w:space="0" w:color="auto"/>
            </w:tcBorders>
            <w:shd w:val="clear" w:color="auto" w:fill="auto"/>
          </w:tcPr>
          <w:p w14:paraId="14335EE6"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karabīnes maksimālais svars</w:t>
            </w:r>
          </w:p>
        </w:tc>
        <w:tc>
          <w:tcPr>
            <w:tcW w:w="3260" w:type="dxa"/>
            <w:tcBorders>
              <w:bottom w:val="single" w:sz="4" w:space="0" w:color="auto"/>
            </w:tcBorders>
            <w:shd w:val="clear" w:color="auto" w:fill="auto"/>
          </w:tcPr>
          <w:p w14:paraId="11CC6052"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ne vairāk kā  250g</w:t>
            </w:r>
          </w:p>
        </w:tc>
        <w:tc>
          <w:tcPr>
            <w:tcW w:w="2580" w:type="dxa"/>
            <w:gridSpan w:val="4"/>
            <w:tcBorders>
              <w:bottom w:val="single" w:sz="4" w:space="0" w:color="auto"/>
            </w:tcBorders>
          </w:tcPr>
          <w:p w14:paraId="6897D732" w14:textId="77777777" w:rsidR="00017C46" w:rsidRPr="00017C46" w:rsidRDefault="00017C46" w:rsidP="00017C46">
            <w:pPr>
              <w:spacing w:after="0"/>
              <w:rPr>
                <w:rFonts w:ascii="Times New Roman" w:hAnsi="Times New Roman" w:cs="Times New Roman"/>
              </w:rPr>
            </w:pPr>
          </w:p>
        </w:tc>
      </w:tr>
      <w:tr w:rsidR="00017C46" w:rsidRPr="00017C46" w14:paraId="7932175F" w14:textId="77777777" w:rsidTr="00017C46">
        <w:tc>
          <w:tcPr>
            <w:tcW w:w="8505" w:type="dxa"/>
            <w:gridSpan w:val="5"/>
            <w:tcBorders>
              <w:top w:val="single" w:sz="4" w:space="0" w:color="auto"/>
              <w:left w:val="single" w:sz="4" w:space="0" w:color="auto"/>
              <w:bottom w:val="single" w:sz="4" w:space="0" w:color="auto"/>
              <w:right w:val="nil"/>
            </w:tcBorders>
            <w:shd w:val="clear" w:color="auto" w:fill="auto"/>
          </w:tcPr>
          <w:p w14:paraId="18E0FA20" w14:textId="77777777" w:rsidR="00017C46" w:rsidRPr="00017C46" w:rsidRDefault="00017C46" w:rsidP="00017C46">
            <w:pPr>
              <w:spacing w:after="0"/>
              <w:rPr>
                <w:rFonts w:ascii="Times New Roman" w:hAnsi="Times New Roman" w:cs="Times New Roman"/>
                <w:b/>
              </w:rPr>
            </w:pPr>
            <w:r w:rsidRPr="00017C46">
              <w:rPr>
                <w:rFonts w:ascii="Times New Roman" w:hAnsi="Times New Roman" w:cs="Times New Roman"/>
                <w:b/>
              </w:rPr>
              <w:t xml:space="preserve">2.4. Kardāna stiprinājums troses un </w:t>
            </w:r>
            <w:proofErr w:type="spellStart"/>
            <w:r w:rsidRPr="00017C46">
              <w:rPr>
                <w:rFonts w:ascii="Times New Roman" w:hAnsi="Times New Roman" w:cs="Times New Roman"/>
                <w:b/>
              </w:rPr>
              <w:t>pievadkabeļa</w:t>
            </w:r>
            <w:proofErr w:type="spellEnd"/>
            <w:r w:rsidRPr="00017C46">
              <w:rPr>
                <w:rFonts w:ascii="Times New Roman" w:hAnsi="Times New Roman" w:cs="Times New Roman"/>
                <w:b/>
              </w:rPr>
              <w:t xml:space="preserve"> savienojumam dažādos leņķos:</w:t>
            </w:r>
          </w:p>
        </w:tc>
        <w:tc>
          <w:tcPr>
            <w:tcW w:w="284" w:type="dxa"/>
            <w:tcBorders>
              <w:top w:val="single" w:sz="4" w:space="0" w:color="auto"/>
              <w:left w:val="nil"/>
              <w:bottom w:val="single" w:sz="4" w:space="0" w:color="auto"/>
              <w:right w:val="nil"/>
            </w:tcBorders>
            <w:shd w:val="clear" w:color="auto" w:fill="auto"/>
          </w:tcPr>
          <w:p w14:paraId="09E84D82" w14:textId="77777777" w:rsidR="00017C46" w:rsidRPr="00017C46" w:rsidRDefault="00017C46" w:rsidP="00017C46">
            <w:pPr>
              <w:spacing w:after="0"/>
              <w:rPr>
                <w:rFonts w:ascii="Times New Roman" w:hAnsi="Times New Roman" w:cs="Times New Roman"/>
              </w:rPr>
            </w:pPr>
          </w:p>
        </w:tc>
        <w:tc>
          <w:tcPr>
            <w:tcW w:w="283" w:type="dxa"/>
            <w:tcBorders>
              <w:top w:val="single" w:sz="4" w:space="0" w:color="auto"/>
              <w:left w:val="nil"/>
              <w:bottom w:val="single" w:sz="4" w:space="0" w:color="auto"/>
              <w:right w:val="nil"/>
            </w:tcBorders>
            <w:shd w:val="clear" w:color="auto" w:fill="auto"/>
          </w:tcPr>
          <w:p w14:paraId="2FF22A53" w14:textId="77777777" w:rsidR="00017C46" w:rsidRPr="00017C46" w:rsidRDefault="00017C46" w:rsidP="00017C46">
            <w:pPr>
              <w:spacing w:after="0"/>
              <w:rPr>
                <w:rFonts w:ascii="Times New Roman" w:hAnsi="Times New Roman" w:cs="Times New Roman"/>
              </w:rPr>
            </w:pPr>
          </w:p>
        </w:tc>
        <w:tc>
          <w:tcPr>
            <w:tcW w:w="596" w:type="dxa"/>
            <w:tcBorders>
              <w:top w:val="single" w:sz="4" w:space="0" w:color="auto"/>
              <w:left w:val="nil"/>
              <w:bottom w:val="single" w:sz="4" w:space="0" w:color="auto"/>
              <w:right w:val="single" w:sz="4" w:space="0" w:color="auto"/>
            </w:tcBorders>
          </w:tcPr>
          <w:p w14:paraId="784E9188" w14:textId="77777777" w:rsidR="00017C46" w:rsidRPr="00017C46" w:rsidRDefault="00017C46" w:rsidP="00017C46">
            <w:pPr>
              <w:spacing w:after="0"/>
              <w:rPr>
                <w:rFonts w:ascii="Times New Roman" w:hAnsi="Times New Roman" w:cs="Times New Roman"/>
              </w:rPr>
            </w:pPr>
          </w:p>
        </w:tc>
      </w:tr>
      <w:tr w:rsidR="00017C46" w:rsidRPr="00017C46" w14:paraId="777EEFAE" w14:textId="77777777" w:rsidTr="00017C46">
        <w:tc>
          <w:tcPr>
            <w:tcW w:w="785" w:type="dxa"/>
            <w:gridSpan w:val="2"/>
            <w:tcBorders>
              <w:top w:val="single" w:sz="4" w:space="0" w:color="auto"/>
            </w:tcBorders>
            <w:shd w:val="clear" w:color="auto" w:fill="auto"/>
          </w:tcPr>
          <w:p w14:paraId="11B79937" w14:textId="77777777" w:rsidR="00017C46" w:rsidRPr="00017C46" w:rsidRDefault="00017C46" w:rsidP="00017C46">
            <w:pPr>
              <w:spacing w:after="0"/>
              <w:rPr>
                <w:rFonts w:ascii="Times New Roman" w:hAnsi="Times New Roman" w:cs="Times New Roman"/>
              </w:rPr>
            </w:pPr>
          </w:p>
        </w:tc>
        <w:tc>
          <w:tcPr>
            <w:tcW w:w="3043" w:type="dxa"/>
            <w:tcBorders>
              <w:top w:val="single" w:sz="4" w:space="0" w:color="auto"/>
            </w:tcBorders>
            <w:shd w:val="clear" w:color="auto" w:fill="auto"/>
          </w:tcPr>
          <w:p w14:paraId="4B7D96A4" w14:textId="77777777" w:rsidR="00017C46" w:rsidRPr="00017C46" w:rsidRDefault="00017C46" w:rsidP="00017C46">
            <w:pPr>
              <w:spacing w:after="0"/>
              <w:jc w:val="right"/>
              <w:rPr>
                <w:rFonts w:ascii="Times New Roman" w:hAnsi="Times New Roman" w:cs="Times New Roman"/>
              </w:rPr>
            </w:pPr>
            <w:r w:rsidRPr="00017C46">
              <w:rPr>
                <w:rFonts w:ascii="Times New Roman" w:hAnsi="Times New Roman" w:cs="Times New Roman"/>
              </w:rPr>
              <w:t>Nosaukums:</w:t>
            </w:r>
          </w:p>
        </w:tc>
        <w:tc>
          <w:tcPr>
            <w:tcW w:w="3260" w:type="dxa"/>
            <w:tcBorders>
              <w:top w:val="single" w:sz="4" w:space="0" w:color="auto"/>
            </w:tcBorders>
            <w:shd w:val="clear" w:color="auto" w:fill="auto"/>
          </w:tcPr>
          <w:p w14:paraId="2C08EC3E"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w:t>
            </w:r>
          </w:p>
        </w:tc>
        <w:tc>
          <w:tcPr>
            <w:tcW w:w="2580" w:type="dxa"/>
            <w:gridSpan w:val="4"/>
            <w:tcBorders>
              <w:top w:val="single" w:sz="4" w:space="0" w:color="auto"/>
            </w:tcBorders>
          </w:tcPr>
          <w:p w14:paraId="6D5BD81E" w14:textId="77777777" w:rsidR="00017C46" w:rsidRPr="00017C46" w:rsidRDefault="00017C46" w:rsidP="00017C46">
            <w:pPr>
              <w:spacing w:after="0"/>
              <w:rPr>
                <w:rFonts w:ascii="Times New Roman" w:hAnsi="Times New Roman" w:cs="Times New Roman"/>
              </w:rPr>
            </w:pPr>
          </w:p>
        </w:tc>
      </w:tr>
      <w:tr w:rsidR="00017C46" w:rsidRPr="00017C46" w14:paraId="4CCA409D" w14:textId="77777777" w:rsidTr="00017C46">
        <w:tc>
          <w:tcPr>
            <w:tcW w:w="785" w:type="dxa"/>
            <w:gridSpan w:val="2"/>
            <w:tcBorders>
              <w:top w:val="single" w:sz="4" w:space="0" w:color="auto"/>
            </w:tcBorders>
            <w:shd w:val="clear" w:color="auto" w:fill="auto"/>
          </w:tcPr>
          <w:p w14:paraId="5BBDDEEB"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2.4.1.</w:t>
            </w:r>
          </w:p>
        </w:tc>
        <w:tc>
          <w:tcPr>
            <w:tcW w:w="3043" w:type="dxa"/>
            <w:tcBorders>
              <w:top w:val="single" w:sz="4" w:space="0" w:color="auto"/>
            </w:tcBorders>
            <w:shd w:val="clear" w:color="auto" w:fill="auto"/>
          </w:tcPr>
          <w:p w14:paraId="1E1DCF31"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kardāna maksimālā slodze</w:t>
            </w:r>
          </w:p>
        </w:tc>
        <w:tc>
          <w:tcPr>
            <w:tcW w:w="3260" w:type="dxa"/>
            <w:tcBorders>
              <w:top w:val="single" w:sz="4" w:space="0" w:color="auto"/>
            </w:tcBorders>
            <w:shd w:val="clear" w:color="auto" w:fill="auto"/>
          </w:tcPr>
          <w:p w14:paraId="78A23AE7"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ne mazāk kā 1000kg</w:t>
            </w:r>
          </w:p>
        </w:tc>
        <w:tc>
          <w:tcPr>
            <w:tcW w:w="2580" w:type="dxa"/>
            <w:gridSpan w:val="4"/>
            <w:tcBorders>
              <w:top w:val="single" w:sz="4" w:space="0" w:color="auto"/>
            </w:tcBorders>
          </w:tcPr>
          <w:p w14:paraId="02BAA14A" w14:textId="77777777" w:rsidR="00017C46" w:rsidRPr="00017C46" w:rsidRDefault="00017C46" w:rsidP="00017C46">
            <w:pPr>
              <w:spacing w:after="0"/>
              <w:rPr>
                <w:rFonts w:ascii="Times New Roman" w:hAnsi="Times New Roman" w:cs="Times New Roman"/>
              </w:rPr>
            </w:pPr>
          </w:p>
        </w:tc>
      </w:tr>
      <w:tr w:rsidR="00017C46" w:rsidRPr="00017C46" w14:paraId="5E203DD8" w14:textId="77777777" w:rsidTr="00017C46">
        <w:tc>
          <w:tcPr>
            <w:tcW w:w="785" w:type="dxa"/>
            <w:gridSpan w:val="2"/>
            <w:tcBorders>
              <w:bottom w:val="single" w:sz="4" w:space="0" w:color="auto"/>
            </w:tcBorders>
            <w:shd w:val="clear" w:color="auto" w:fill="auto"/>
          </w:tcPr>
          <w:p w14:paraId="061DB1BD"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2.4.2.</w:t>
            </w:r>
          </w:p>
        </w:tc>
        <w:tc>
          <w:tcPr>
            <w:tcW w:w="3043" w:type="dxa"/>
            <w:tcBorders>
              <w:bottom w:val="single" w:sz="4" w:space="0" w:color="auto"/>
            </w:tcBorders>
            <w:shd w:val="clear" w:color="auto" w:fill="auto"/>
          </w:tcPr>
          <w:p w14:paraId="3C385CF4"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kardāna maksimālais svars</w:t>
            </w:r>
          </w:p>
        </w:tc>
        <w:tc>
          <w:tcPr>
            <w:tcW w:w="3260" w:type="dxa"/>
            <w:tcBorders>
              <w:bottom w:val="single" w:sz="4" w:space="0" w:color="auto"/>
            </w:tcBorders>
            <w:shd w:val="clear" w:color="auto" w:fill="auto"/>
          </w:tcPr>
          <w:p w14:paraId="5952C672"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ne vairāk kā 100g</w:t>
            </w:r>
          </w:p>
        </w:tc>
        <w:tc>
          <w:tcPr>
            <w:tcW w:w="2580" w:type="dxa"/>
            <w:gridSpan w:val="4"/>
            <w:tcBorders>
              <w:bottom w:val="single" w:sz="4" w:space="0" w:color="auto"/>
            </w:tcBorders>
          </w:tcPr>
          <w:p w14:paraId="5793DA08" w14:textId="77777777" w:rsidR="00017C46" w:rsidRPr="00017C46" w:rsidRDefault="00017C46" w:rsidP="00017C46">
            <w:pPr>
              <w:spacing w:after="0"/>
              <w:rPr>
                <w:rFonts w:ascii="Times New Roman" w:hAnsi="Times New Roman" w:cs="Times New Roman"/>
              </w:rPr>
            </w:pPr>
          </w:p>
        </w:tc>
      </w:tr>
      <w:tr w:rsidR="00017C46" w:rsidRPr="00017C46" w14:paraId="6F512CF3" w14:textId="77777777" w:rsidTr="00017C46">
        <w:tc>
          <w:tcPr>
            <w:tcW w:w="284" w:type="dxa"/>
            <w:tcBorders>
              <w:top w:val="single" w:sz="4" w:space="0" w:color="auto"/>
              <w:left w:val="single" w:sz="4" w:space="0" w:color="auto"/>
              <w:bottom w:val="single" w:sz="4" w:space="0" w:color="auto"/>
              <w:right w:val="nil"/>
            </w:tcBorders>
            <w:shd w:val="clear" w:color="auto" w:fill="auto"/>
          </w:tcPr>
          <w:p w14:paraId="15F1789D" w14:textId="77777777" w:rsidR="00017C46" w:rsidRPr="00017C46" w:rsidRDefault="00017C46" w:rsidP="00017C46">
            <w:pPr>
              <w:spacing w:after="0"/>
              <w:rPr>
                <w:rFonts w:ascii="Times New Roman" w:hAnsi="Times New Roman" w:cs="Times New Roman"/>
              </w:rPr>
            </w:pPr>
          </w:p>
        </w:tc>
        <w:tc>
          <w:tcPr>
            <w:tcW w:w="8505" w:type="dxa"/>
            <w:gridSpan w:val="5"/>
            <w:tcBorders>
              <w:top w:val="single" w:sz="4" w:space="0" w:color="auto"/>
              <w:left w:val="nil"/>
              <w:bottom w:val="single" w:sz="4" w:space="0" w:color="auto"/>
              <w:right w:val="nil"/>
            </w:tcBorders>
            <w:shd w:val="clear" w:color="auto" w:fill="auto"/>
          </w:tcPr>
          <w:p w14:paraId="6BACDD26" w14:textId="77777777" w:rsidR="00017C46" w:rsidRPr="00017C46" w:rsidRDefault="00017C46" w:rsidP="00017C46">
            <w:pPr>
              <w:pStyle w:val="Sarakstarindkopa"/>
              <w:numPr>
                <w:ilvl w:val="0"/>
                <w:numId w:val="31"/>
              </w:numPr>
              <w:spacing w:after="0" w:line="240" w:lineRule="auto"/>
              <w:contextualSpacing w:val="0"/>
              <w:jc w:val="center"/>
              <w:rPr>
                <w:rFonts w:ascii="Times New Roman" w:hAnsi="Times New Roman" w:cs="Times New Roman"/>
                <w:b/>
              </w:rPr>
            </w:pPr>
            <w:r w:rsidRPr="00017C46">
              <w:rPr>
                <w:rFonts w:ascii="Times New Roman" w:hAnsi="Times New Roman" w:cs="Times New Roman"/>
                <w:b/>
              </w:rPr>
              <w:t>Cita informācija</w:t>
            </w:r>
          </w:p>
        </w:tc>
        <w:tc>
          <w:tcPr>
            <w:tcW w:w="283" w:type="dxa"/>
            <w:tcBorders>
              <w:top w:val="single" w:sz="4" w:space="0" w:color="auto"/>
              <w:left w:val="nil"/>
              <w:bottom w:val="single" w:sz="4" w:space="0" w:color="auto"/>
              <w:right w:val="nil"/>
            </w:tcBorders>
            <w:shd w:val="clear" w:color="auto" w:fill="auto"/>
          </w:tcPr>
          <w:p w14:paraId="61ACEAE5" w14:textId="77777777" w:rsidR="00017C46" w:rsidRPr="00017C46" w:rsidRDefault="00017C46" w:rsidP="00017C46">
            <w:pPr>
              <w:spacing w:after="0"/>
              <w:rPr>
                <w:rFonts w:ascii="Times New Roman" w:hAnsi="Times New Roman" w:cs="Times New Roman"/>
              </w:rPr>
            </w:pPr>
          </w:p>
        </w:tc>
        <w:tc>
          <w:tcPr>
            <w:tcW w:w="596" w:type="dxa"/>
            <w:tcBorders>
              <w:top w:val="single" w:sz="4" w:space="0" w:color="auto"/>
              <w:left w:val="nil"/>
              <w:bottom w:val="single" w:sz="4" w:space="0" w:color="auto"/>
              <w:right w:val="single" w:sz="4" w:space="0" w:color="auto"/>
            </w:tcBorders>
          </w:tcPr>
          <w:p w14:paraId="41BC4934" w14:textId="77777777" w:rsidR="00017C46" w:rsidRPr="00017C46" w:rsidRDefault="00017C46" w:rsidP="00017C46">
            <w:pPr>
              <w:spacing w:after="0"/>
              <w:rPr>
                <w:rFonts w:ascii="Times New Roman" w:hAnsi="Times New Roman" w:cs="Times New Roman"/>
              </w:rPr>
            </w:pPr>
          </w:p>
        </w:tc>
      </w:tr>
      <w:tr w:rsidR="00017C46" w:rsidRPr="00017C46" w14:paraId="0AB8784F" w14:textId="77777777" w:rsidTr="00017C46">
        <w:tc>
          <w:tcPr>
            <w:tcW w:w="785" w:type="dxa"/>
            <w:gridSpan w:val="2"/>
            <w:tcBorders>
              <w:top w:val="single" w:sz="4" w:space="0" w:color="auto"/>
            </w:tcBorders>
            <w:shd w:val="clear" w:color="auto" w:fill="auto"/>
            <w:vAlign w:val="center"/>
          </w:tcPr>
          <w:p w14:paraId="1836570C" w14:textId="77777777" w:rsidR="00017C46" w:rsidRPr="00017C46" w:rsidRDefault="00017C46" w:rsidP="00017C46">
            <w:pPr>
              <w:spacing w:after="0"/>
              <w:jc w:val="center"/>
              <w:rPr>
                <w:rFonts w:ascii="Times New Roman" w:hAnsi="Times New Roman" w:cs="Times New Roman"/>
              </w:rPr>
            </w:pPr>
            <w:r w:rsidRPr="00017C46">
              <w:rPr>
                <w:rFonts w:ascii="Times New Roman" w:hAnsi="Times New Roman" w:cs="Times New Roman"/>
              </w:rPr>
              <w:t>3.1.</w:t>
            </w:r>
          </w:p>
        </w:tc>
        <w:tc>
          <w:tcPr>
            <w:tcW w:w="3043" w:type="dxa"/>
            <w:tcBorders>
              <w:top w:val="single" w:sz="4" w:space="0" w:color="auto"/>
            </w:tcBorders>
            <w:shd w:val="clear" w:color="auto" w:fill="auto"/>
            <w:vAlign w:val="center"/>
          </w:tcPr>
          <w:p w14:paraId="77B62912" w14:textId="77777777" w:rsidR="00017C46" w:rsidRPr="00017C46" w:rsidRDefault="00017C46" w:rsidP="00017C46">
            <w:pPr>
              <w:spacing w:after="0"/>
              <w:rPr>
                <w:rFonts w:ascii="Times New Roman" w:hAnsi="Times New Roman" w:cs="Times New Roman"/>
                <w:b/>
              </w:rPr>
            </w:pPr>
            <w:r w:rsidRPr="00017C46">
              <w:rPr>
                <w:rFonts w:ascii="Times New Roman" w:hAnsi="Times New Roman" w:cs="Times New Roman"/>
              </w:rPr>
              <w:t>Piedāvājumā jāpievieno piedāvāto materiālu, fotogrāfijas, ražotāja tehniskā informācija</w:t>
            </w:r>
          </w:p>
        </w:tc>
        <w:tc>
          <w:tcPr>
            <w:tcW w:w="3260" w:type="dxa"/>
            <w:tcBorders>
              <w:top w:val="single" w:sz="4" w:space="0" w:color="auto"/>
            </w:tcBorders>
            <w:shd w:val="clear" w:color="auto" w:fill="auto"/>
            <w:vAlign w:val="center"/>
          </w:tcPr>
          <w:p w14:paraId="22527CD8" w14:textId="77777777" w:rsidR="00017C46" w:rsidRPr="00017C46" w:rsidRDefault="00017C46" w:rsidP="00017C46">
            <w:pPr>
              <w:spacing w:after="0"/>
              <w:jc w:val="center"/>
              <w:rPr>
                <w:rFonts w:ascii="Times New Roman" w:hAnsi="Times New Roman" w:cs="Times New Roman"/>
              </w:rPr>
            </w:pPr>
            <w:r w:rsidRPr="00017C46">
              <w:rPr>
                <w:rFonts w:ascii="Times New Roman" w:hAnsi="Times New Roman" w:cs="Times New Roman"/>
              </w:rPr>
              <w:t>jā</w:t>
            </w:r>
          </w:p>
        </w:tc>
        <w:tc>
          <w:tcPr>
            <w:tcW w:w="2580" w:type="dxa"/>
            <w:gridSpan w:val="4"/>
            <w:tcBorders>
              <w:top w:val="single" w:sz="4" w:space="0" w:color="auto"/>
            </w:tcBorders>
            <w:vAlign w:val="center"/>
          </w:tcPr>
          <w:p w14:paraId="518C341F" w14:textId="77777777" w:rsidR="00017C46" w:rsidRPr="00017C46" w:rsidRDefault="00017C46" w:rsidP="00017C46">
            <w:pPr>
              <w:spacing w:after="0"/>
              <w:rPr>
                <w:rFonts w:ascii="Times New Roman" w:hAnsi="Times New Roman" w:cs="Times New Roman"/>
              </w:rPr>
            </w:pPr>
          </w:p>
        </w:tc>
      </w:tr>
      <w:tr w:rsidR="00017C46" w:rsidRPr="00017C46" w14:paraId="318EC299" w14:textId="77777777" w:rsidTr="00017C46">
        <w:tc>
          <w:tcPr>
            <w:tcW w:w="785" w:type="dxa"/>
            <w:gridSpan w:val="2"/>
            <w:shd w:val="clear" w:color="auto" w:fill="auto"/>
            <w:vAlign w:val="center"/>
          </w:tcPr>
          <w:p w14:paraId="61EC2984" w14:textId="77777777" w:rsidR="00017C46" w:rsidRPr="00017C46" w:rsidRDefault="00017C46" w:rsidP="00017C46">
            <w:pPr>
              <w:spacing w:after="0"/>
              <w:jc w:val="center"/>
              <w:rPr>
                <w:rFonts w:ascii="Times New Roman" w:hAnsi="Times New Roman" w:cs="Times New Roman"/>
              </w:rPr>
            </w:pPr>
            <w:r w:rsidRPr="00017C46">
              <w:rPr>
                <w:rFonts w:ascii="Times New Roman" w:hAnsi="Times New Roman" w:cs="Times New Roman"/>
              </w:rPr>
              <w:t>3.2.</w:t>
            </w:r>
          </w:p>
        </w:tc>
        <w:tc>
          <w:tcPr>
            <w:tcW w:w="3043" w:type="dxa"/>
            <w:shd w:val="clear" w:color="auto" w:fill="auto"/>
            <w:vAlign w:val="center"/>
          </w:tcPr>
          <w:p w14:paraId="3C019D59" w14:textId="77777777" w:rsidR="00017C46" w:rsidRPr="00017C46" w:rsidRDefault="00017C46" w:rsidP="00017C46">
            <w:pPr>
              <w:spacing w:after="0"/>
              <w:rPr>
                <w:rFonts w:ascii="Times New Roman" w:hAnsi="Times New Roman" w:cs="Times New Roman"/>
                <w:b/>
              </w:rPr>
            </w:pPr>
            <w:r w:rsidRPr="00017C46">
              <w:rPr>
                <w:rFonts w:ascii="Times New Roman" w:hAnsi="Times New Roman" w:cs="Times New Roman"/>
              </w:rPr>
              <w:t>Piedāvājumā jāpievieno piedāvāto materiālu atbilstības sertifikāts</w:t>
            </w:r>
          </w:p>
        </w:tc>
        <w:tc>
          <w:tcPr>
            <w:tcW w:w="3260" w:type="dxa"/>
            <w:shd w:val="clear" w:color="auto" w:fill="auto"/>
            <w:vAlign w:val="center"/>
          </w:tcPr>
          <w:p w14:paraId="24FE247E" w14:textId="77777777" w:rsidR="00017C46" w:rsidRPr="00017C46" w:rsidRDefault="00017C46" w:rsidP="00017C46">
            <w:pPr>
              <w:spacing w:after="0"/>
              <w:jc w:val="center"/>
              <w:rPr>
                <w:rFonts w:ascii="Times New Roman" w:hAnsi="Times New Roman" w:cs="Times New Roman"/>
              </w:rPr>
            </w:pPr>
            <w:r w:rsidRPr="00017C46">
              <w:rPr>
                <w:rFonts w:ascii="Times New Roman" w:hAnsi="Times New Roman" w:cs="Times New Roman"/>
              </w:rPr>
              <w:t>jā</w:t>
            </w:r>
          </w:p>
        </w:tc>
        <w:tc>
          <w:tcPr>
            <w:tcW w:w="2580" w:type="dxa"/>
            <w:gridSpan w:val="4"/>
            <w:vAlign w:val="center"/>
          </w:tcPr>
          <w:p w14:paraId="44CAC25A" w14:textId="77777777" w:rsidR="00017C46" w:rsidRPr="00017C46" w:rsidRDefault="00017C46" w:rsidP="00017C46">
            <w:pPr>
              <w:spacing w:after="0"/>
              <w:rPr>
                <w:rFonts w:ascii="Times New Roman" w:hAnsi="Times New Roman" w:cs="Times New Roman"/>
              </w:rPr>
            </w:pPr>
          </w:p>
        </w:tc>
      </w:tr>
      <w:tr w:rsidR="00017C46" w:rsidRPr="00017C46" w14:paraId="0B89033E" w14:textId="77777777" w:rsidTr="00017C46">
        <w:tc>
          <w:tcPr>
            <w:tcW w:w="785" w:type="dxa"/>
            <w:gridSpan w:val="2"/>
            <w:shd w:val="clear" w:color="auto" w:fill="auto"/>
            <w:vAlign w:val="center"/>
          </w:tcPr>
          <w:p w14:paraId="4CCC417F" w14:textId="77777777" w:rsidR="00017C46" w:rsidRPr="00017C46" w:rsidRDefault="00017C46" w:rsidP="00017C46">
            <w:pPr>
              <w:spacing w:after="0"/>
              <w:jc w:val="center"/>
              <w:rPr>
                <w:rFonts w:ascii="Times New Roman" w:hAnsi="Times New Roman" w:cs="Times New Roman"/>
              </w:rPr>
            </w:pPr>
            <w:r w:rsidRPr="00017C46">
              <w:rPr>
                <w:rFonts w:ascii="Times New Roman" w:hAnsi="Times New Roman" w:cs="Times New Roman"/>
              </w:rPr>
              <w:t>3.3.</w:t>
            </w:r>
          </w:p>
        </w:tc>
        <w:tc>
          <w:tcPr>
            <w:tcW w:w="3043" w:type="dxa"/>
            <w:shd w:val="clear" w:color="auto" w:fill="auto"/>
            <w:vAlign w:val="center"/>
          </w:tcPr>
          <w:p w14:paraId="52F97DC7"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Preču piegādes termiņš, skaitot no katras preču partijas pasūtījuma izdarīšanas dienas</w:t>
            </w:r>
          </w:p>
        </w:tc>
        <w:tc>
          <w:tcPr>
            <w:tcW w:w="3260" w:type="dxa"/>
            <w:shd w:val="clear" w:color="auto" w:fill="auto"/>
            <w:vAlign w:val="center"/>
          </w:tcPr>
          <w:p w14:paraId="485B1090" w14:textId="77777777" w:rsidR="00017C46" w:rsidRPr="00017C46" w:rsidRDefault="00017C46" w:rsidP="00017C46">
            <w:pPr>
              <w:spacing w:after="0"/>
              <w:jc w:val="center"/>
              <w:rPr>
                <w:rFonts w:ascii="Times New Roman" w:hAnsi="Times New Roman" w:cs="Times New Roman"/>
              </w:rPr>
            </w:pPr>
            <w:r w:rsidRPr="00017C46">
              <w:rPr>
                <w:rFonts w:ascii="Times New Roman" w:hAnsi="Times New Roman" w:cs="Times New Roman"/>
              </w:rPr>
              <w:t>ne ilgāk kā 14 kalendārās dienas, skaitot no katra atsevišķa pasūtījuma izdarīšanas dienas</w:t>
            </w:r>
          </w:p>
        </w:tc>
        <w:tc>
          <w:tcPr>
            <w:tcW w:w="2580" w:type="dxa"/>
            <w:gridSpan w:val="4"/>
            <w:vAlign w:val="center"/>
          </w:tcPr>
          <w:p w14:paraId="689732E9" w14:textId="77777777" w:rsidR="00017C46" w:rsidRPr="00017C46" w:rsidRDefault="00017C46" w:rsidP="00017C46">
            <w:pPr>
              <w:spacing w:after="0"/>
              <w:rPr>
                <w:rFonts w:ascii="Times New Roman" w:hAnsi="Times New Roman" w:cs="Times New Roman"/>
              </w:rPr>
            </w:pPr>
          </w:p>
        </w:tc>
      </w:tr>
      <w:tr w:rsidR="00017C46" w:rsidRPr="00017C46" w14:paraId="053232E4" w14:textId="77777777" w:rsidTr="00017C46">
        <w:tc>
          <w:tcPr>
            <w:tcW w:w="785" w:type="dxa"/>
            <w:gridSpan w:val="2"/>
            <w:shd w:val="clear" w:color="auto" w:fill="auto"/>
            <w:vAlign w:val="center"/>
          </w:tcPr>
          <w:p w14:paraId="224E18E6" w14:textId="77777777" w:rsidR="00017C46" w:rsidRPr="00017C46" w:rsidRDefault="00017C46" w:rsidP="00017C46">
            <w:pPr>
              <w:spacing w:after="0"/>
              <w:jc w:val="center"/>
              <w:rPr>
                <w:rFonts w:ascii="Times New Roman" w:hAnsi="Times New Roman" w:cs="Times New Roman"/>
              </w:rPr>
            </w:pPr>
            <w:r w:rsidRPr="00017C46">
              <w:rPr>
                <w:rFonts w:ascii="Times New Roman" w:hAnsi="Times New Roman" w:cs="Times New Roman"/>
              </w:rPr>
              <w:lastRenderedPageBreak/>
              <w:t>3.4.</w:t>
            </w:r>
          </w:p>
        </w:tc>
        <w:tc>
          <w:tcPr>
            <w:tcW w:w="3043" w:type="dxa"/>
            <w:shd w:val="clear" w:color="auto" w:fill="auto"/>
            <w:vAlign w:val="center"/>
          </w:tcPr>
          <w:p w14:paraId="291DEBF3"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Preču izgatavošanas gads</w:t>
            </w:r>
          </w:p>
        </w:tc>
        <w:tc>
          <w:tcPr>
            <w:tcW w:w="3260" w:type="dxa"/>
            <w:shd w:val="clear" w:color="auto" w:fill="auto"/>
            <w:vAlign w:val="center"/>
          </w:tcPr>
          <w:p w14:paraId="7BF18C2F" w14:textId="77777777" w:rsidR="00017C46" w:rsidRPr="00017C46" w:rsidRDefault="00017C46" w:rsidP="00017C46">
            <w:pPr>
              <w:spacing w:after="0"/>
              <w:jc w:val="center"/>
              <w:rPr>
                <w:rFonts w:ascii="Times New Roman" w:hAnsi="Times New Roman" w:cs="Times New Roman"/>
              </w:rPr>
            </w:pPr>
            <w:r w:rsidRPr="00017C46">
              <w:rPr>
                <w:rFonts w:ascii="Times New Roman" w:hAnsi="Times New Roman" w:cs="Times New Roman"/>
              </w:rPr>
              <w:t>ne agrāk kā 2023.gads</w:t>
            </w:r>
          </w:p>
        </w:tc>
        <w:tc>
          <w:tcPr>
            <w:tcW w:w="2580" w:type="dxa"/>
            <w:gridSpan w:val="4"/>
            <w:vAlign w:val="center"/>
          </w:tcPr>
          <w:p w14:paraId="7C9BEF24" w14:textId="77777777" w:rsidR="00017C46" w:rsidRPr="00017C46" w:rsidRDefault="00017C46" w:rsidP="00017C46">
            <w:pPr>
              <w:spacing w:after="0"/>
              <w:rPr>
                <w:rFonts w:ascii="Times New Roman" w:hAnsi="Times New Roman" w:cs="Times New Roman"/>
              </w:rPr>
            </w:pPr>
          </w:p>
        </w:tc>
      </w:tr>
      <w:tr w:rsidR="00017C46" w:rsidRPr="00017C46" w14:paraId="1D89C9B3" w14:textId="77777777" w:rsidTr="00017C46">
        <w:tc>
          <w:tcPr>
            <w:tcW w:w="785" w:type="dxa"/>
            <w:gridSpan w:val="2"/>
            <w:shd w:val="clear" w:color="auto" w:fill="auto"/>
            <w:vAlign w:val="center"/>
          </w:tcPr>
          <w:p w14:paraId="71D6FD36" w14:textId="77777777" w:rsidR="00017C46" w:rsidRPr="00017C46" w:rsidRDefault="00017C46" w:rsidP="00017C46">
            <w:pPr>
              <w:spacing w:after="0"/>
              <w:jc w:val="center"/>
              <w:rPr>
                <w:rFonts w:ascii="Times New Roman" w:hAnsi="Times New Roman" w:cs="Times New Roman"/>
              </w:rPr>
            </w:pPr>
            <w:r w:rsidRPr="00017C46">
              <w:rPr>
                <w:rFonts w:ascii="Times New Roman" w:hAnsi="Times New Roman" w:cs="Times New Roman"/>
              </w:rPr>
              <w:t>3.5.</w:t>
            </w:r>
          </w:p>
        </w:tc>
        <w:tc>
          <w:tcPr>
            <w:tcW w:w="3043" w:type="dxa"/>
            <w:shd w:val="clear" w:color="auto" w:fill="auto"/>
            <w:vAlign w:val="center"/>
          </w:tcPr>
          <w:p w14:paraId="5FBCFD25"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Preču garantijas laiks</w:t>
            </w:r>
          </w:p>
        </w:tc>
        <w:tc>
          <w:tcPr>
            <w:tcW w:w="3260" w:type="dxa"/>
            <w:shd w:val="clear" w:color="auto" w:fill="auto"/>
            <w:vAlign w:val="center"/>
          </w:tcPr>
          <w:p w14:paraId="70487072" w14:textId="77777777" w:rsidR="00017C46" w:rsidRPr="00017C46" w:rsidRDefault="00017C46" w:rsidP="00017C46">
            <w:pPr>
              <w:spacing w:after="0"/>
              <w:jc w:val="center"/>
              <w:rPr>
                <w:rFonts w:ascii="Times New Roman" w:hAnsi="Times New Roman" w:cs="Times New Roman"/>
              </w:rPr>
            </w:pPr>
            <w:r w:rsidRPr="00017C46">
              <w:rPr>
                <w:rFonts w:ascii="Times New Roman" w:hAnsi="Times New Roman" w:cs="Times New Roman"/>
              </w:rPr>
              <w:t>ne mazāk kā 24 mēneši, skaitot no piegādes dienas</w:t>
            </w:r>
          </w:p>
        </w:tc>
        <w:tc>
          <w:tcPr>
            <w:tcW w:w="2580" w:type="dxa"/>
            <w:gridSpan w:val="4"/>
            <w:vAlign w:val="center"/>
          </w:tcPr>
          <w:p w14:paraId="260EB6DB" w14:textId="77777777" w:rsidR="00017C46" w:rsidRPr="00017C46" w:rsidRDefault="00017C46" w:rsidP="00017C46">
            <w:pPr>
              <w:spacing w:after="0"/>
              <w:rPr>
                <w:rFonts w:ascii="Times New Roman" w:hAnsi="Times New Roman" w:cs="Times New Roman"/>
              </w:rPr>
            </w:pPr>
          </w:p>
        </w:tc>
      </w:tr>
      <w:tr w:rsidR="00017C46" w:rsidRPr="00017C46" w14:paraId="50BF5C0F" w14:textId="77777777" w:rsidTr="00017C46">
        <w:trPr>
          <w:trHeight w:val="163"/>
        </w:trPr>
        <w:tc>
          <w:tcPr>
            <w:tcW w:w="785" w:type="dxa"/>
            <w:gridSpan w:val="2"/>
            <w:shd w:val="clear" w:color="auto" w:fill="auto"/>
            <w:vAlign w:val="center"/>
          </w:tcPr>
          <w:p w14:paraId="4A0B9F35" w14:textId="77777777" w:rsidR="00017C46" w:rsidRPr="00017C46" w:rsidRDefault="00017C46" w:rsidP="00017C46">
            <w:pPr>
              <w:spacing w:after="0"/>
              <w:jc w:val="center"/>
              <w:rPr>
                <w:rFonts w:ascii="Times New Roman" w:hAnsi="Times New Roman" w:cs="Times New Roman"/>
              </w:rPr>
            </w:pPr>
            <w:r w:rsidRPr="00017C46">
              <w:rPr>
                <w:rFonts w:ascii="Times New Roman" w:hAnsi="Times New Roman" w:cs="Times New Roman"/>
              </w:rPr>
              <w:t>3.6.</w:t>
            </w:r>
          </w:p>
        </w:tc>
        <w:tc>
          <w:tcPr>
            <w:tcW w:w="3043" w:type="dxa"/>
            <w:shd w:val="clear" w:color="auto" w:fill="auto"/>
            <w:vAlign w:val="center"/>
          </w:tcPr>
          <w:p w14:paraId="3AE7A386" w14:textId="77777777" w:rsidR="00017C46" w:rsidRPr="00017C46" w:rsidRDefault="00017C46" w:rsidP="00017C46">
            <w:pPr>
              <w:spacing w:after="0"/>
              <w:rPr>
                <w:rFonts w:ascii="Times New Roman" w:hAnsi="Times New Roman" w:cs="Times New Roman"/>
              </w:rPr>
            </w:pPr>
            <w:r w:rsidRPr="00017C46">
              <w:rPr>
                <w:rFonts w:ascii="Times New Roman" w:hAnsi="Times New Roman" w:cs="Times New Roman"/>
              </w:rPr>
              <w:t>Piedāvāto materiālu ražotājs:</w:t>
            </w:r>
          </w:p>
        </w:tc>
        <w:tc>
          <w:tcPr>
            <w:tcW w:w="3260" w:type="dxa"/>
            <w:shd w:val="clear" w:color="auto" w:fill="auto"/>
            <w:vAlign w:val="center"/>
          </w:tcPr>
          <w:p w14:paraId="63791B67" w14:textId="77777777" w:rsidR="00017C46" w:rsidRPr="00017C46" w:rsidRDefault="00017C46" w:rsidP="00017C46">
            <w:pPr>
              <w:spacing w:after="0"/>
              <w:jc w:val="center"/>
              <w:rPr>
                <w:rFonts w:ascii="Times New Roman" w:hAnsi="Times New Roman" w:cs="Times New Roman"/>
              </w:rPr>
            </w:pPr>
            <w:r w:rsidRPr="00017C46">
              <w:rPr>
                <w:rFonts w:ascii="Times New Roman" w:hAnsi="Times New Roman" w:cs="Times New Roman"/>
              </w:rPr>
              <w:t>-----</w:t>
            </w:r>
          </w:p>
        </w:tc>
        <w:tc>
          <w:tcPr>
            <w:tcW w:w="2580" w:type="dxa"/>
            <w:gridSpan w:val="4"/>
            <w:vAlign w:val="center"/>
          </w:tcPr>
          <w:p w14:paraId="381D2273" w14:textId="77777777" w:rsidR="00017C46" w:rsidRPr="00017C46" w:rsidRDefault="00017C46" w:rsidP="00017C46">
            <w:pPr>
              <w:spacing w:after="0"/>
              <w:rPr>
                <w:rFonts w:ascii="Times New Roman" w:hAnsi="Times New Roman" w:cs="Times New Roman"/>
              </w:rPr>
            </w:pPr>
          </w:p>
        </w:tc>
      </w:tr>
    </w:tbl>
    <w:p w14:paraId="010DB810" w14:textId="065AEE72" w:rsidR="006201D5" w:rsidRPr="00017C46" w:rsidRDefault="006201D5" w:rsidP="00417718">
      <w:pPr>
        <w:spacing w:after="0" w:line="240" w:lineRule="auto"/>
        <w:jc w:val="both"/>
        <w:rPr>
          <w:rFonts w:ascii="Times New Roman" w:hAnsi="Times New Roman" w:cs="Times New Roman"/>
          <w:sz w:val="24"/>
          <w:szCs w:val="24"/>
        </w:rPr>
      </w:pPr>
    </w:p>
    <w:p w14:paraId="3072B2B9" w14:textId="3B3F2D76" w:rsidR="00461416" w:rsidRDefault="00461416" w:rsidP="00507BB6">
      <w:pPr>
        <w:spacing w:after="0" w:line="240" w:lineRule="auto"/>
        <w:jc w:val="both"/>
        <w:rPr>
          <w:rFonts w:ascii="Times New Roman" w:hAnsi="Times New Roman" w:cs="Times New Roman"/>
          <w:sz w:val="24"/>
          <w:szCs w:val="24"/>
        </w:rPr>
      </w:pPr>
    </w:p>
    <w:bookmarkEnd w:id="6"/>
    <w:p w14:paraId="16438841" w14:textId="77777777" w:rsidR="00417718" w:rsidRDefault="00461416" w:rsidP="00417718">
      <w:pPr>
        <w:spacing w:after="0"/>
        <w:ind w:right="-1333"/>
        <w:rPr>
          <w:rFonts w:ascii="Times New Roman" w:hAnsi="Times New Roman" w:cs="Times New Roman"/>
        </w:rPr>
      </w:pPr>
      <w:r w:rsidRPr="00836969">
        <w:rPr>
          <w:rFonts w:ascii="Times New Roman" w:hAnsi="Times New Roman" w:cs="Times New Roman"/>
        </w:rPr>
        <w:t xml:space="preserve">Pretendents/Pretendenta pilnvarotā persona:   </w:t>
      </w:r>
    </w:p>
    <w:p w14:paraId="7E4B8ECD" w14:textId="62BD611D" w:rsidR="00461416" w:rsidRPr="00836969" w:rsidRDefault="00461416" w:rsidP="00417718">
      <w:pPr>
        <w:spacing w:after="0"/>
        <w:ind w:right="-1333"/>
        <w:rPr>
          <w:rFonts w:ascii="Times New Roman" w:hAnsi="Times New Roman" w:cs="Times New Roman"/>
        </w:rPr>
      </w:pPr>
      <w:r w:rsidRPr="00836969">
        <w:rPr>
          <w:rFonts w:ascii="Times New Roman" w:hAnsi="Times New Roman" w:cs="Times New Roman"/>
        </w:rPr>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p>
    <w:p w14:paraId="33B23A25" w14:textId="77777777" w:rsidR="00461416" w:rsidRPr="00836969" w:rsidRDefault="00461416" w:rsidP="00461416">
      <w:pPr>
        <w:spacing w:after="0"/>
        <w:rPr>
          <w:rFonts w:ascii="Times New Roman" w:hAnsi="Times New Roman" w:cs="Times New Roman"/>
        </w:rPr>
      </w:pPr>
      <w:r w:rsidRPr="00836969">
        <w:rPr>
          <w:rFonts w:ascii="Times New Roman" w:hAnsi="Times New Roman" w:cs="Times New Roman"/>
          <w:noProof/>
        </w:rPr>
        <mc:AlternateContent>
          <mc:Choice Requires="wpg">
            <w:drawing>
              <wp:inline distT="0" distB="0" distL="0" distR="0" wp14:anchorId="4F5D7C09" wp14:editId="506C38D0">
                <wp:extent cx="5753735" cy="6350"/>
                <wp:effectExtent l="0" t="2540" r="3175" b="635"/>
                <wp:docPr id="3" name="Grupa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3735" cy="6350"/>
                          <a:chOff x="0" y="0"/>
                          <a:chExt cx="57539" cy="60"/>
                        </a:xfrm>
                      </wpg:grpSpPr>
                      <wps:wsp>
                        <wps:cNvPr id="4" name="Shape 135968"/>
                        <wps:cNvSpPr>
                          <a:spLocks/>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 name="Shape 135969"/>
                        <wps:cNvSpPr>
                          <a:spLocks/>
                        </wps:cNvSpPr>
                        <wps:spPr bwMode="auto">
                          <a:xfrm>
                            <a:off x="18900" y="0"/>
                            <a:ext cx="19815" cy="91"/>
                          </a:xfrm>
                          <a:custGeom>
                            <a:avLst/>
                            <a:gdLst>
                              <a:gd name="T0" fmla="*/ 0 w 1981454"/>
                              <a:gd name="T1" fmla="*/ 0 h 9144"/>
                              <a:gd name="T2" fmla="*/ 1981454 w 1981454"/>
                              <a:gd name="T3" fmla="*/ 0 h 9144"/>
                              <a:gd name="T4" fmla="*/ 1981454 w 1981454"/>
                              <a:gd name="T5" fmla="*/ 9144 h 9144"/>
                              <a:gd name="T6" fmla="*/ 0 w 1981454"/>
                              <a:gd name="T7" fmla="*/ 9144 h 9144"/>
                              <a:gd name="T8" fmla="*/ 0 w 1981454"/>
                              <a:gd name="T9" fmla="*/ 0 h 9144"/>
                              <a:gd name="T10" fmla="*/ 0 w 1981454"/>
                              <a:gd name="T11" fmla="*/ 0 h 9144"/>
                              <a:gd name="T12" fmla="*/ 1981454 w 1981454"/>
                              <a:gd name="T13" fmla="*/ 9144 h 9144"/>
                            </a:gdLst>
                            <a:ahLst/>
                            <a:cxnLst>
                              <a:cxn ang="0">
                                <a:pos x="T0" y="T1"/>
                              </a:cxn>
                              <a:cxn ang="0">
                                <a:pos x="T2" y="T3"/>
                              </a:cxn>
                              <a:cxn ang="0">
                                <a:pos x="T4" y="T5"/>
                              </a:cxn>
                              <a:cxn ang="0">
                                <a:pos x="T6" y="T7"/>
                              </a:cxn>
                              <a:cxn ang="0">
                                <a:pos x="T8" y="T9"/>
                              </a:cxn>
                            </a:cxnLst>
                            <a:rect l="T10" t="T11" r="T12" b="T13"/>
                            <a:pathLst>
                              <a:path w="1981454" h="9144">
                                <a:moveTo>
                                  <a:pt x="0" y="0"/>
                                </a:moveTo>
                                <a:lnTo>
                                  <a:pt x="1981454" y="0"/>
                                </a:lnTo>
                                <a:lnTo>
                                  <a:pt x="198145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 name="Shape 135970"/>
                        <wps:cNvSpPr>
                          <a:spLocks/>
                        </wps:cNvSpPr>
                        <wps:spPr bwMode="auto">
                          <a:xfrm>
                            <a:off x="41412" y="0"/>
                            <a:ext cx="16127" cy="91"/>
                          </a:xfrm>
                          <a:custGeom>
                            <a:avLst/>
                            <a:gdLst>
                              <a:gd name="T0" fmla="*/ 0 w 1612646"/>
                              <a:gd name="T1" fmla="*/ 0 h 9144"/>
                              <a:gd name="T2" fmla="*/ 1612646 w 1612646"/>
                              <a:gd name="T3" fmla="*/ 0 h 9144"/>
                              <a:gd name="T4" fmla="*/ 1612646 w 1612646"/>
                              <a:gd name="T5" fmla="*/ 9144 h 9144"/>
                              <a:gd name="T6" fmla="*/ 0 w 1612646"/>
                              <a:gd name="T7" fmla="*/ 9144 h 9144"/>
                              <a:gd name="T8" fmla="*/ 0 w 1612646"/>
                              <a:gd name="T9" fmla="*/ 0 h 9144"/>
                              <a:gd name="T10" fmla="*/ 0 w 1612646"/>
                              <a:gd name="T11" fmla="*/ 0 h 9144"/>
                              <a:gd name="T12" fmla="*/ 1612646 w 1612646"/>
                              <a:gd name="T13" fmla="*/ 9144 h 9144"/>
                            </a:gdLst>
                            <a:ahLst/>
                            <a:cxnLst>
                              <a:cxn ang="0">
                                <a:pos x="T0" y="T1"/>
                              </a:cxn>
                              <a:cxn ang="0">
                                <a:pos x="T2" y="T3"/>
                              </a:cxn>
                              <a:cxn ang="0">
                                <a:pos x="T4" y="T5"/>
                              </a:cxn>
                              <a:cxn ang="0">
                                <a:pos x="T6" y="T7"/>
                              </a:cxn>
                              <a:cxn ang="0">
                                <a:pos x="T8" y="T9"/>
                              </a:cxn>
                            </a:cxnLst>
                            <a:rect l="T10" t="T11" r="T12" b="T13"/>
                            <a:pathLst>
                              <a:path w="1612646" h="9144">
                                <a:moveTo>
                                  <a:pt x="0" y="0"/>
                                </a:moveTo>
                                <a:lnTo>
                                  <a:pt x="1612646" y="0"/>
                                </a:lnTo>
                                <a:lnTo>
                                  <a:pt x="161264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FCC12A7" id="Grupa 3" o:spid="_x0000_s1026" style="width:453.05pt;height:.5pt;mso-position-horizontal-relative:char;mso-position-vertical-relative:line" coordsize="5753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">
                <v:shape id="Shape 135968"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" path="m,l1620266,r,9144l,9144,,e" fillcolor="black" stroked="f" strokeweight="0">
                  <v:stroke miterlimit="83231f" joinstyle="miter"/>
                  <v:path arrowok="t" o:connecttype="custom" o:connectlocs="0,0;16202,0;16202,91;0,91;0,0" o:connectangles="0,0,0,0,0" textboxrect="0,0,1620266,9144"/>
                </v:shape>
                <v:shape id="Shape 135969" o:spid="_x0000_s1028" style="position:absolute;left:18900;width:19815;height:91;visibility:visible;mso-wrap-style:square;v-text-anchor:top" coordsize="19814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" path="m,l1981454,r,9144l,9144,,e" fillcolor="black" stroked="f" strokeweight="0">
                  <v:stroke miterlimit="83231f" joinstyle="miter"/>
                  <v:path arrowok="t" o:connecttype="custom" o:connectlocs="0,0;19815,0;19815,91;0,91;0,0" o:connectangles="0,0,0,0,0" textboxrect="0,0,1981454,9144"/>
                </v:shape>
                <v:shape id="Shape 135970" o:spid="_x0000_s1029" style="position:absolute;left:41412;width:16127;height:91;visibility:visible;mso-wrap-style:square;v-text-anchor:top" coordsize="161264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" path="m,l1612646,r,9144l,9144,,e" fillcolor="black" stroked="f" strokeweight="0">
                  <v:stroke miterlimit="83231f" joinstyle="miter"/>
                  <v:path arrowok="t" o:connecttype="custom" o:connectlocs="0,0;16127,0;16127,91;0,91;0,0" o:connectangles="0,0,0,0,0" textboxrect="0,0,1612646,9144"/>
                </v:shape>
                <w10:anchorlock/>
              </v:group>
            </w:pict>
          </mc:Fallback>
        </mc:AlternateContent>
      </w:r>
    </w:p>
    <w:p w14:paraId="576D7807" w14:textId="77777777" w:rsidR="00461416" w:rsidRPr="00836969" w:rsidRDefault="00461416" w:rsidP="00461416">
      <w:pPr>
        <w:tabs>
          <w:tab w:val="center" w:pos="1273"/>
          <w:tab w:val="center" w:pos="2765"/>
          <w:tab w:val="center" w:pos="4535"/>
          <w:tab w:val="center" w:pos="6308"/>
          <w:tab w:val="center" w:pos="7792"/>
        </w:tabs>
        <w:spacing w:after="0"/>
        <w:rPr>
          <w:rFonts w:ascii="Times New Roman" w:hAnsi="Times New Roman" w:cs="Times New Roman"/>
          <w:sz w:val="18"/>
          <w:szCs w:val="18"/>
        </w:rPr>
      </w:pPr>
      <w:r w:rsidRPr="00836969">
        <w:rPr>
          <w:rFonts w:ascii="Times New Roman" w:eastAsia="Calibri" w:hAnsi="Times New Roman" w:cs="Times New Roman"/>
        </w:rPr>
        <w:tab/>
      </w:r>
      <w:r w:rsidRPr="00836969">
        <w:rPr>
          <w:rFonts w:ascii="Times New Roman" w:hAnsi="Times New Roman" w:cs="Times New Roman"/>
          <w:sz w:val="18"/>
          <w:szCs w:val="18"/>
        </w:rPr>
        <w:t xml:space="preserve">/amats/ </w:t>
      </w:r>
      <w:r w:rsidRPr="00836969">
        <w:rPr>
          <w:rFonts w:ascii="Times New Roman" w:hAnsi="Times New Roman" w:cs="Times New Roman"/>
          <w:sz w:val="18"/>
          <w:szCs w:val="18"/>
        </w:rPr>
        <w:tab/>
        <w:t xml:space="preserve"> </w:t>
      </w:r>
      <w:r w:rsidRPr="00836969">
        <w:rPr>
          <w:rFonts w:ascii="Times New Roman" w:hAnsi="Times New Roman" w:cs="Times New Roman"/>
          <w:sz w:val="18"/>
          <w:szCs w:val="18"/>
        </w:rPr>
        <w:tab/>
        <w:t xml:space="preserve">/paraksts/ </w:t>
      </w:r>
      <w:r w:rsidRPr="00836969">
        <w:rPr>
          <w:rFonts w:ascii="Times New Roman" w:hAnsi="Times New Roman" w:cs="Times New Roman"/>
          <w:sz w:val="18"/>
          <w:szCs w:val="18"/>
        </w:rPr>
        <w:tab/>
        <w:t xml:space="preserve"> </w:t>
      </w:r>
      <w:r w:rsidRPr="00836969">
        <w:rPr>
          <w:rFonts w:ascii="Times New Roman" w:hAnsi="Times New Roman" w:cs="Times New Roman"/>
          <w:sz w:val="18"/>
          <w:szCs w:val="18"/>
        </w:rPr>
        <w:tab/>
        <w:t xml:space="preserve">/vārds, uzvārds/ </w:t>
      </w:r>
    </w:p>
    <w:p w14:paraId="1DA2958A" w14:textId="77777777" w:rsidR="00461416" w:rsidRPr="00836969" w:rsidRDefault="00461416" w:rsidP="00461416">
      <w:pPr>
        <w:spacing w:after="0"/>
        <w:rPr>
          <w:rFonts w:ascii="Times New Roman" w:hAnsi="Times New Roman" w:cs="Times New Roman"/>
        </w:rPr>
      </w:pPr>
      <w:r w:rsidRPr="00836969">
        <w:rPr>
          <w:rFonts w:ascii="Times New Roman" w:hAnsi="Times New Roman" w:cs="Times New Roman"/>
        </w:rPr>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p>
    <w:p w14:paraId="014F7F51" w14:textId="3262A459" w:rsidR="00461416" w:rsidRPr="00836969" w:rsidRDefault="00461416" w:rsidP="00461416">
      <w:pPr>
        <w:tabs>
          <w:tab w:val="center" w:pos="1274"/>
          <w:tab w:val="center" w:pos="2765"/>
          <w:tab w:val="center" w:pos="4536"/>
          <w:tab w:val="center" w:pos="6308"/>
          <w:tab w:val="center" w:pos="7792"/>
        </w:tabs>
        <w:spacing w:after="0"/>
        <w:rPr>
          <w:rFonts w:ascii="Times New Roman" w:hAnsi="Times New Roman" w:cs="Times New Roman"/>
        </w:rPr>
      </w:pPr>
      <w:r w:rsidRPr="00836969">
        <w:rPr>
          <w:rFonts w:ascii="Times New Roman" w:hAnsi="Times New Roman" w:cs="Times New Roman"/>
        </w:rPr>
        <w:t>202</w:t>
      </w:r>
      <w:r w:rsidR="004F27D6">
        <w:rPr>
          <w:rFonts w:ascii="Times New Roman" w:hAnsi="Times New Roman" w:cs="Times New Roman"/>
        </w:rPr>
        <w:t>4</w:t>
      </w:r>
      <w:r w:rsidRPr="00836969">
        <w:rPr>
          <w:rFonts w:ascii="Times New Roman" w:hAnsi="Times New Roman" w:cs="Times New Roman"/>
        </w:rPr>
        <w:t xml:space="preserve">.gada ____._____________ </w:t>
      </w:r>
      <w:r w:rsidRPr="00836969">
        <w:rPr>
          <w:rFonts w:ascii="Times New Roman" w:hAnsi="Times New Roman" w:cs="Times New Roman"/>
        </w:rPr>
        <w:tab/>
        <w:t xml:space="preserve"> </w:t>
      </w:r>
    </w:p>
    <w:p w14:paraId="1AF9122C" w14:textId="77777777" w:rsidR="00461416" w:rsidRPr="00836969" w:rsidRDefault="00461416" w:rsidP="00461416">
      <w:pPr>
        <w:spacing w:after="0"/>
        <w:rPr>
          <w:rFonts w:ascii="Times New Roman" w:hAnsi="Times New Roman" w:cs="Times New Roman"/>
        </w:rPr>
      </w:pPr>
      <w:r w:rsidRPr="00836969">
        <w:rPr>
          <w:rFonts w:ascii="Times New Roman" w:hAnsi="Times New Roman" w:cs="Times New Roman"/>
          <w:noProof/>
        </w:rPr>
        <mc:AlternateContent>
          <mc:Choice Requires="wpg">
            <w:drawing>
              <wp:inline distT="0" distB="0" distL="0" distR="0" wp14:anchorId="62CC71B5" wp14:editId="5833070B">
                <wp:extent cx="1620520" cy="6350"/>
                <wp:effectExtent l="0" t="0" r="2540" b="4445"/>
                <wp:docPr id="7" name="Grupa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20520" cy="6350"/>
                          <a:chOff x="0" y="0"/>
                          <a:chExt cx="16202" cy="60"/>
                        </a:xfrm>
                      </wpg:grpSpPr>
                      <wps:wsp>
                        <wps:cNvPr id="32" name="Shape 135974"/>
                        <wps:cNvSpPr>
                          <a:spLocks/>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2B75B9D" id="Grupa 7" o:spid="_x0000_s1026" style="width:127.6pt;height:.5pt;mso-position-horizontal-relative:char;mso-position-vertical-relative:line" coordsize="162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">
                <v:shape id="Shape 135974"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" path="m,l1620266,r,9144l,9144,,e" fillcolor="black" stroked="f" strokeweight="0">
                  <v:stroke miterlimit="83231f" joinstyle="miter"/>
                  <v:path arrowok="t" o:connecttype="custom" o:connectlocs="0,0;16202,0;16202,91;0,91;0,0" o:connectangles="0,0,0,0,0" textboxrect="0,0,1620266,9144"/>
                </v:shape>
                <w10:anchorlock/>
              </v:group>
            </w:pict>
          </mc:Fallback>
        </mc:AlternateContent>
      </w:r>
    </w:p>
    <w:p w14:paraId="603AEB30" w14:textId="77777777" w:rsidR="00461416" w:rsidRPr="00836969" w:rsidRDefault="00461416" w:rsidP="00461416">
      <w:pPr>
        <w:tabs>
          <w:tab w:val="left" w:pos="1995"/>
        </w:tabs>
        <w:spacing w:after="0"/>
        <w:ind w:right="-2"/>
        <w:rPr>
          <w:rFonts w:ascii="Times New Roman" w:hAnsi="Times New Roman" w:cs="Times New Roman"/>
          <w:sz w:val="18"/>
          <w:szCs w:val="18"/>
        </w:rPr>
      </w:pPr>
      <w:r w:rsidRPr="00836969">
        <w:rPr>
          <w:rFonts w:ascii="Times New Roman" w:eastAsia="Calibri" w:hAnsi="Times New Roman" w:cs="Times New Roman"/>
          <w:sz w:val="18"/>
          <w:szCs w:val="18"/>
        </w:rPr>
        <w:t xml:space="preserve">          </w:t>
      </w:r>
      <w:r w:rsidRPr="00836969">
        <w:rPr>
          <w:rFonts w:ascii="Times New Roman" w:hAnsi="Times New Roman" w:cs="Times New Roman"/>
          <w:sz w:val="18"/>
          <w:szCs w:val="18"/>
        </w:rPr>
        <w:t xml:space="preserve">/sagatavošanas vieta/ </w:t>
      </w:r>
    </w:p>
    <w:p w14:paraId="38459FD6" w14:textId="77777777" w:rsidR="006201D5" w:rsidRDefault="006201D5" w:rsidP="00242BC1">
      <w:pPr>
        <w:pStyle w:val="Sarakstarindkopa"/>
        <w:spacing w:after="0" w:line="240" w:lineRule="auto"/>
        <w:ind w:left="1074"/>
        <w:jc w:val="right"/>
        <w:rPr>
          <w:rFonts w:ascii="Times New Roman" w:hAnsi="Times New Roman" w:cs="Times New Roman"/>
          <w:b/>
          <w:bCs/>
          <w:sz w:val="24"/>
          <w:szCs w:val="24"/>
        </w:rPr>
      </w:pPr>
    </w:p>
    <w:p w14:paraId="58BCFA52" w14:textId="77777777" w:rsidR="006201D5" w:rsidRDefault="006201D5" w:rsidP="00242BC1">
      <w:pPr>
        <w:pStyle w:val="Sarakstarindkopa"/>
        <w:spacing w:after="0" w:line="240" w:lineRule="auto"/>
        <w:ind w:left="1074"/>
        <w:jc w:val="right"/>
        <w:rPr>
          <w:rFonts w:ascii="Times New Roman" w:hAnsi="Times New Roman" w:cs="Times New Roman"/>
          <w:b/>
          <w:bCs/>
          <w:sz w:val="24"/>
          <w:szCs w:val="24"/>
        </w:rPr>
      </w:pPr>
    </w:p>
    <w:p w14:paraId="675F1CA8" w14:textId="77777777" w:rsidR="006201D5" w:rsidRDefault="006201D5" w:rsidP="00242BC1">
      <w:pPr>
        <w:pStyle w:val="Sarakstarindkopa"/>
        <w:spacing w:after="0" w:line="240" w:lineRule="auto"/>
        <w:ind w:left="1074"/>
        <w:jc w:val="right"/>
        <w:rPr>
          <w:rFonts w:ascii="Times New Roman" w:hAnsi="Times New Roman" w:cs="Times New Roman"/>
          <w:b/>
          <w:bCs/>
          <w:sz w:val="24"/>
          <w:szCs w:val="24"/>
        </w:rPr>
      </w:pPr>
    </w:p>
    <w:p w14:paraId="63F05306" w14:textId="77777777" w:rsidR="006201D5" w:rsidRDefault="006201D5" w:rsidP="00242BC1">
      <w:pPr>
        <w:pStyle w:val="Sarakstarindkopa"/>
        <w:spacing w:after="0" w:line="240" w:lineRule="auto"/>
        <w:ind w:left="1074"/>
        <w:jc w:val="right"/>
        <w:rPr>
          <w:rFonts w:ascii="Times New Roman" w:hAnsi="Times New Roman" w:cs="Times New Roman"/>
          <w:b/>
          <w:bCs/>
          <w:sz w:val="24"/>
          <w:szCs w:val="24"/>
        </w:rPr>
      </w:pPr>
    </w:p>
    <w:p w14:paraId="4F5010C7" w14:textId="77777777" w:rsidR="006201D5" w:rsidRDefault="006201D5" w:rsidP="00242BC1">
      <w:pPr>
        <w:pStyle w:val="Sarakstarindkopa"/>
        <w:spacing w:after="0" w:line="240" w:lineRule="auto"/>
        <w:ind w:left="1074"/>
        <w:jc w:val="right"/>
        <w:rPr>
          <w:rFonts w:ascii="Times New Roman" w:hAnsi="Times New Roman" w:cs="Times New Roman"/>
          <w:b/>
          <w:bCs/>
          <w:sz w:val="24"/>
          <w:szCs w:val="24"/>
        </w:rPr>
      </w:pPr>
    </w:p>
    <w:p w14:paraId="1EEF8B3C" w14:textId="77777777" w:rsidR="006201D5" w:rsidRDefault="006201D5" w:rsidP="00242BC1">
      <w:pPr>
        <w:pStyle w:val="Sarakstarindkopa"/>
        <w:spacing w:after="0" w:line="240" w:lineRule="auto"/>
        <w:ind w:left="1074"/>
        <w:jc w:val="right"/>
        <w:rPr>
          <w:rFonts w:ascii="Times New Roman" w:hAnsi="Times New Roman" w:cs="Times New Roman"/>
          <w:b/>
          <w:bCs/>
          <w:sz w:val="24"/>
          <w:szCs w:val="24"/>
        </w:rPr>
      </w:pPr>
    </w:p>
    <w:p w14:paraId="066CD704" w14:textId="77777777" w:rsidR="006201D5" w:rsidRDefault="006201D5" w:rsidP="00242BC1">
      <w:pPr>
        <w:pStyle w:val="Sarakstarindkopa"/>
        <w:spacing w:after="0" w:line="240" w:lineRule="auto"/>
        <w:ind w:left="1074"/>
        <w:jc w:val="right"/>
        <w:rPr>
          <w:rFonts w:ascii="Times New Roman" w:hAnsi="Times New Roman" w:cs="Times New Roman"/>
          <w:b/>
          <w:bCs/>
          <w:sz w:val="24"/>
          <w:szCs w:val="24"/>
        </w:rPr>
      </w:pPr>
    </w:p>
    <w:p w14:paraId="0EA71D8E" w14:textId="77777777" w:rsidR="004A39ED" w:rsidRDefault="004A39ED" w:rsidP="00242BC1">
      <w:pPr>
        <w:pStyle w:val="Sarakstarindkopa"/>
        <w:spacing w:after="0" w:line="240" w:lineRule="auto"/>
        <w:ind w:left="1074"/>
        <w:jc w:val="right"/>
        <w:rPr>
          <w:rFonts w:ascii="Times New Roman" w:hAnsi="Times New Roman" w:cs="Times New Roman"/>
          <w:b/>
          <w:bCs/>
          <w:sz w:val="24"/>
          <w:szCs w:val="24"/>
        </w:rPr>
      </w:pPr>
    </w:p>
    <w:p w14:paraId="4196F496" w14:textId="77777777" w:rsidR="00017C46" w:rsidRDefault="00017C46" w:rsidP="00242BC1">
      <w:pPr>
        <w:pStyle w:val="Sarakstarindkopa"/>
        <w:spacing w:after="0" w:line="240" w:lineRule="auto"/>
        <w:ind w:left="1074"/>
        <w:jc w:val="right"/>
        <w:rPr>
          <w:rFonts w:ascii="Times New Roman" w:hAnsi="Times New Roman" w:cs="Times New Roman"/>
          <w:b/>
          <w:bCs/>
          <w:sz w:val="24"/>
          <w:szCs w:val="24"/>
        </w:rPr>
      </w:pPr>
    </w:p>
    <w:p w14:paraId="335B6330" w14:textId="77777777" w:rsidR="00017C46" w:rsidRDefault="00017C46" w:rsidP="00242BC1">
      <w:pPr>
        <w:pStyle w:val="Sarakstarindkopa"/>
        <w:spacing w:after="0" w:line="240" w:lineRule="auto"/>
        <w:ind w:left="1074"/>
        <w:jc w:val="right"/>
        <w:rPr>
          <w:rFonts w:ascii="Times New Roman" w:hAnsi="Times New Roman" w:cs="Times New Roman"/>
          <w:b/>
          <w:bCs/>
          <w:sz w:val="24"/>
          <w:szCs w:val="24"/>
        </w:rPr>
      </w:pPr>
    </w:p>
    <w:p w14:paraId="13F8A289" w14:textId="77777777" w:rsidR="00017C46" w:rsidRDefault="00017C46" w:rsidP="00242BC1">
      <w:pPr>
        <w:pStyle w:val="Sarakstarindkopa"/>
        <w:spacing w:after="0" w:line="240" w:lineRule="auto"/>
        <w:ind w:left="1074"/>
        <w:jc w:val="right"/>
        <w:rPr>
          <w:rFonts w:ascii="Times New Roman" w:hAnsi="Times New Roman" w:cs="Times New Roman"/>
          <w:b/>
          <w:bCs/>
          <w:sz w:val="24"/>
          <w:szCs w:val="24"/>
        </w:rPr>
      </w:pPr>
    </w:p>
    <w:p w14:paraId="02261345" w14:textId="77777777" w:rsidR="00017C46" w:rsidRDefault="00017C46" w:rsidP="00242BC1">
      <w:pPr>
        <w:pStyle w:val="Sarakstarindkopa"/>
        <w:spacing w:after="0" w:line="240" w:lineRule="auto"/>
        <w:ind w:left="1074"/>
        <w:jc w:val="right"/>
        <w:rPr>
          <w:rFonts w:ascii="Times New Roman" w:hAnsi="Times New Roman" w:cs="Times New Roman"/>
          <w:b/>
          <w:bCs/>
          <w:sz w:val="24"/>
          <w:szCs w:val="24"/>
        </w:rPr>
      </w:pPr>
    </w:p>
    <w:p w14:paraId="53C35761" w14:textId="77777777" w:rsidR="00017C46" w:rsidRDefault="00017C46" w:rsidP="00242BC1">
      <w:pPr>
        <w:pStyle w:val="Sarakstarindkopa"/>
        <w:spacing w:after="0" w:line="240" w:lineRule="auto"/>
        <w:ind w:left="1074"/>
        <w:jc w:val="right"/>
        <w:rPr>
          <w:rFonts w:ascii="Times New Roman" w:hAnsi="Times New Roman" w:cs="Times New Roman"/>
          <w:b/>
          <w:bCs/>
          <w:sz w:val="24"/>
          <w:szCs w:val="24"/>
        </w:rPr>
      </w:pPr>
    </w:p>
    <w:p w14:paraId="6D22EED3" w14:textId="77777777" w:rsidR="00017C46" w:rsidRDefault="00017C46" w:rsidP="00242BC1">
      <w:pPr>
        <w:pStyle w:val="Sarakstarindkopa"/>
        <w:spacing w:after="0" w:line="240" w:lineRule="auto"/>
        <w:ind w:left="1074"/>
        <w:jc w:val="right"/>
        <w:rPr>
          <w:rFonts w:ascii="Times New Roman" w:hAnsi="Times New Roman" w:cs="Times New Roman"/>
          <w:b/>
          <w:bCs/>
          <w:sz w:val="24"/>
          <w:szCs w:val="24"/>
        </w:rPr>
      </w:pPr>
    </w:p>
    <w:p w14:paraId="21F7B58D" w14:textId="77777777" w:rsidR="00017C46" w:rsidRDefault="00017C46" w:rsidP="00242BC1">
      <w:pPr>
        <w:pStyle w:val="Sarakstarindkopa"/>
        <w:spacing w:after="0" w:line="240" w:lineRule="auto"/>
        <w:ind w:left="1074"/>
        <w:jc w:val="right"/>
        <w:rPr>
          <w:rFonts w:ascii="Times New Roman" w:hAnsi="Times New Roman" w:cs="Times New Roman"/>
          <w:b/>
          <w:bCs/>
          <w:sz w:val="24"/>
          <w:szCs w:val="24"/>
        </w:rPr>
      </w:pPr>
    </w:p>
    <w:p w14:paraId="5542CFCC" w14:textId="77777777" w:rsidR="00017C46" w:rsidRDefault="00017C46" w:rsidP="00242BC1">
      <w:pPr>
        <w:pStyle w:val="Sarakstarindkopa"/>
        <w:spacing w:after="0" w:line="240" w:lineRule="auto"/>
        <w:ind w:left="1074"/>
        <w:jc w:val="right"/>
        <w:rPr>
          <w:rFonts w:ascii="Times New Roman" w:hAnsi="Times New Roman" w:cs="Times New Roman"/>
          <w:b/>
          <w:bCs/>
          <w:sz w:val="24"/>
          <w:szCs w:val="24"/>
        </w:rPr>
      </w:pPr>
    </w:p>
    <w:p w14:paraId="238AA625" w14:textId="77777777" w:rsidR="00017C46" w:rsidRDefault="00017C46" w:rsidP="00242BC1">
      <w:pPr>
        <w:pStyle w:val="Sarakstarindkopa"/>
        <w:spacing w:after="0" w:line="240" w:lineRule="auto"/>
        <w:ind w:left="1074"/>
        <w:jc w:val="right"/>
        <w:rPr>
          <w:rFonts w:ascii="Times New Roman" w:hAnsi="Times New Roman" w:cs="Times New Roman"/>
          <w:b/>
          <w:bCs/>
          <w:sz w:val="24"/>
          <w:szCs w:val="24"/>
        </w:rPr>
      </w:pPr>
    </w:p>
    <w:p w14:paraId="499369D0" w14:textId="77777777" w:rsidR="00017C46" w:rsidRDefault="00017C46" w:rsidP="00242BC1">
      <w:pPr>
        <w:pStyle w:val="Sarakstarindkopa"/>
        <w:spacing w:after="0" w:line="240" w:lineRule="auto"/>
        <w:ind w:left="1074"/>
        <w:jc w:val="right"/>
        <w:rPr>
          <w:rFonts w:ascii="Times New Roman" w:hAnsi="Times New Roman" w:cs="Times New Roman"/>
          <w:b/>
          <w:bCs/>
          <w:sz w:val="24"/>
          <w:szCs w:val="24"/>
        </w:rPr>
      </w:pPr>
    </w:p>
    <w:p w14:paraId="71E4110E" w14:textId="77777777" w:rsidR="00017C46" w:rsidRDefault="00017C46" w:rsidP="00242BC1">
      <w:pPr>
        <w:pStyle w:val="Sarakstarindkopa"/>
        <w:spacing w:after="0" w:line="240" w:lineRule="auto"/>
        <w:ind w:left="1074"/>
        <w:jc w:val="right"/>
        <w:rPr>
          <w:rFonts w:ascii="Times New Roman" w:hAnsi="Times New Roman" w:cs="Times New Roman"/>
          <w:b/>
          <w:bCs/>
          <w:sz w:val="24"/>
          <w:szCs w:val="24"/>
        </w:rPr>
      </w:pPr>
    </w:p>
    <w:p w14:paraId="268CB1CA" w14:textId="77777777" w:rsidR="00017C46" w:rsidRDefault="00017C46" w:rsidP="00242BC1">
      <w:pPr>
        <w:pStyle w:val="Sarakstarindkopa"/>
        <w:spacing w:after="0" w:line="240" w:lineRule="auto"/>
        <w:ind w:left="1074"/>
        <w:jc w:val="right"/>
        <w:rPr>
          <w:rFonts w:ascii="Times New Roman" w:hAnsi="Times New Roman" w:cs="Times New Roman"/>
          <w:b/>
          <w:bCs/>
          <w:sz w:val="24"/>
          <w:szCs w:val="24"/>
        </w:rPr>
      </w:pPr>
    </w:p>
    <w:p w14:paraId="10EE0A5C" w14:textId="77777777" w:rsidR="00017C46" w:rsidRDefault="00017C46" w:rsidP="00242BC1">
      <w:pPr>
        <w:pStyle w:val="Sarakstarindkopa"/>
        <w:spacing w:after="0" w:line="240" w:lineRule="auto"/>
        <w:ind w:left="1074"/>
        <w:jc w:val="right"/>
        <w:rPr>
          <w:rFonts w:ascii="Times New Roman" w:hAnsi="Times New Roman" w:cs="Times New Roman"/>
          <w:b/>
          <w:bCs/>
          <w:sz w:val="24"/>
          <w:szCs w:val="24"/>
        </w:rPr>
      </w:pPr>
    </w:p>
    <w:p w14:paraId="600B3466" w14:textId="77777777" w:rsidR="00017C46" w:rsidRDefault="00017C46" w:rsidP="00242BC1">
      <w:pPr>
        <w:pStyle w:val="Sarakstarindkopa"/>
        <w:spacing w:after="0" w:line="240" w:lineRule="auto"/>
        <w:ind w:left="1074"/>
        <w:jc w:val="right"/>
        <w:rPr>
          <w:rFonts w:ascii="Times New Roman" w:hAnsi="Times New Roman" w:cs="Times New Roman"/>
          <w:b/>
          <w:bCs/>
          <w:sz w:val="24"/>
          <w:szCs w:val="24"/>
        </w:rPr>
      </w:pPr>
    </w:p>
    <w:p w14:paraId="1D46FDFC" w14:textId="77777777" w:rsidR="00017C46" w:rsidRDefault="00017C46" w:rsidP="00242BC1">
      <w:pPr>
        <w:pStyle w:val="Sarakstarindkopa"/>
        <w:spacing w:after="0" w:line="240" w:lineRule="auto"/>
        <w:ind w:left="1074"/>
        <w:jc w:val="right"/>
        <w:rPr>
          <w:rFonts w:ascii="Times New Roman" w:hAnsi="Times New Roman" w:cs="Times New Roman"/>
          <w:b/>
          <w:bCs/>
          <w:sz w:val="24"/>
          <w:szCs w:val="24"/>
        </w:rPr>
      </w:pPr>
    </w:p>
    <w:p w14:paraId="245303AE" w14:textId="77777777" w:rsidR="00017C46" w:rsidRDefault="00017C46" w:rsidP="00242BC1">
      <w:pPr>
        <w:pStyle w:val="Sarakstarindkopa"/>
        <w:spacing w:after="0" w:line="240" w:lineRule="auto"/>
        <w:ind w:left="1074"/>
        <w:jc w:val="right"/>
        <w:rPr>
          <w:rFonts w:ascii="Times New Roman" w:hAnsi="Times New Roman" w:cs="Times New Roman"/>
          <w:b/>
          <w:bCs/>
          <w:sz w:val="24"/>
          <w:szCs w:val="24"/>
        </w:rPr>
      </w:pPr>
    </w:p>
    <w:p w14:paraId="4658AB59" w14:textId="77777777" w:rsidR="00017C46" w:rsidRDefault="00017C46" w:rsidP="00242BC1">
      <w:pPr>
        <w:pStyle w:val="Sarakstarindkopa"/>
        <w:spacing w:after="0" w:line="240" w:lineRule="auto"/>
        <w:ind w:left="1074"/>
        <w:jc w:val="right"/>
        <w:rPr>
          <w:rFonts w:ascii="Times New Roman" w:hAnsi="Times New Roman" w:cs="Times New Roman"/>
          <w:b/>
          <w:bCs/>
          <w:sz w:val="24"/>
          <w:szCs w:val="24"/>
        </w:rPr>
      </w:pPr>
    </w:p>
    <w:p w14:paraId="1F6007F7" w14:textId="77777777" w:rsidR="00017C46" w:rsidRDefault="00017C46" w:rsidP="00242BC1">
      <w:pPr>
        <w:pStyle w:val="Sarakstarindkopa"/>
        <w:spacing w:after="0" w:line="240" w:lineRule="auto"/>
        <w:ind w:left="1074"/>
        <w:jc w:val="right"/>
        <w:rPr>
          <w:rFonts w:ascii="Times New Roman" w:hAnsi="Times New Roman" w:cs="Times New Roman"/>
          <w:b/>
          <w:bCs/>
          <w:sz w:val="24"/>
          <w:szCs w:val="24"/>
        </w:rPr>
      </w:pPr>
    </w:p>
    <w:p w14:paraId="227947E7" w14:textId="77777777" w:rsidR="00017C46" w:rsidRDefault="00017C46" w:rsidP="00242BC1">
      <w:pPr>
        <w:pStyle w:val="Sarakstarindkopa"/>
        <w:spacing w:after="0" w:line="240" w:lineRule="auto"/>
        <w:ind w:left="1074"/>
        <w:jc w:val="right"/>
        <w:rPr>
          <w:rFonts w:ascii="Times New Roman" w:hAnsi="Times New Roman" w:cs="Times New Roman"/>
          <w:b/>
          <w:bCs/>
          <w:sz w:val="24"/>
          <w:szCs w:val="24"/>
        </w:rPr>
      </w:pPr>
    </w:p>
    <w:p w14:paraId="1A6561C6" w14:textId="77777777" w:rsidR="00017C46" w:rsidRDefault="00017C46" w:rsidP="00242BC1">
      <w:pPr>
        <w:pStyle w:val="Sarakstarindkopa"/>
        <w:spacing w:after="0" w:line="240" w:lineRule="auto"/>
        <w:ind w:left="1074"/>
        <w:jc w:val="right"/>
        <w:rPr>
          <w:rFonts w:ascii="Times New Roman" w:hAnsi="Times New Roman" w:cs="Times New Roman"/>
          <w:b/>
          <w:bCs/>
          <w:sz w:val="24"/>
          <w:szCs w:val="24"/>
        </w:rPr>
      </w:pPr>
    </w:p>
    <w:p w14:paraId="34CB53B6" w14:textId="77777777" w:rsidR="00017C46" w:rsidRDefault="00017C46" w:rsidP="00242BC1">
      <w:pPr>
        <w:pStyle w:val="Sarakstarindkopa"/>
        <w:spacing w:after="0" w:line="240" w:lineRule="auto"/>
        <w:ind w:left="1074"/>
        <w:jc w:val="right"/>
        <w:rPr>
          <w:rFonts w:ascii="Times New Roman" w:hAnsi="Times New Roman" w:cs="Times New Roman"/>
          <w:b/>
          <w:bCs/>
          <w:sz w:val="24"/>
          <w:szCs w:val="24"/>
        </w:rPr>
      </w:pPr>
    </w:p>
    <w:p w14:paraId="6B74E939" w14:textId="77777777" w:rsidR="00017C46" w:rsidRDefault="00017C46" w:rsidP="00242BC1">
      <w:pPr>
        <w:pStyle w:val="Sarakstarindkopa"/>
        <w:spacing w:after="0" w:line="240" w:lineRule="auto"/>
        <w:ind w:left="1074"/>
        <w:jc w:val="right"/>
        <w:rPr>
          <w:rFonts w:ascii="Times New Roman" w:hAnsi="Times New Roman" w:cs="Times New Roman"/>
          <w:b/>
          <w:bCs/>
          <w:sz w:val="24"/>
          <w:szCs w:val="24"/>
        </w:rPr>
      </w:pPr>
    </w:p>
    <w:p w14:paraId="29465B4A" w14:textId="77777777" w:rsidR="00017C46" w:rsidRDefault="00017C46" w:rsidP="00242BC1">
      <w:pPr>
        <w:pStyle w:val="Sarakstarindkopa"/>
        <w:spacing w:after="0" w:line="240" w:lineRule="auto"/>
        <w:ind w:left="1074"/>
        <w:jc w:val="right"/>
        <w:rPr>
          <w:rFonts w:ascii="Times New Roman" w:hAnsi="Times New Roman" w:cs="Times New Roman"/>
          <w:b/>
          <w:bCs/>
          <w:sz w:val="24"/>
          <w:szCs w:val="24"/>
        </w:rPr>
      </w:pPr>
    </w:p>
    <w:p w14:paraId="3F37AA42" w14:textId="77777777" w:rsidR="00017C46" w:rsidRDefault="00017C46" w:rsidP="00242BC1">
      <w:pPr>
        <w:pStyle w:val="Sarakstarindkopa"/>
        <w:spacing w:after="0" w:line="240" w:lineRule="auto"/>
        <w:ind w:left="1074"/>
        <w:jc w:val="right"/>
        <w:rPr>
          <w:rFonts w:ascii="Times New Roman" w:hAnsi="Times New Roman" w:cs="Times New Roman"/>
          <w:b/>
          <w:bCs/>
          <w:sz w:val="24"/>
          <w:szCs w:val="24"/>
        </w:rPr>
      </w:pPr>
    </w:p>
    <w:p w14:paraId="639687E4" w14:textId="77777777" w:rsidR="00017C46" w:rsidRDefault="00017C46" w:rsidP="00242BC1">
      <w:pPr>
        <w:pStyle w:val="Sarakstarindkopa"/>
        <w:spacing w:after="0" w:line="240" w:lineRule="auto"/>
        <w:ind w:left="1074"/>
        <w:jc w:val="right"/>
        <w:rPr>
          <w:rFonts w:ascii="Times New Roman" w:hAnsi="Times New Roman" w:cs="Times New Roman"/>
          <w:b/>
          <w:bCs/>
          <w:sz w:val="24"/>
          <w:szCs w:val="24"/>
        </w:rPr>
      </w:pPr>
    </w:p>
    <w:p w14:paraId="0209E0A9" w14:textId="77777777" w:rsidR="00017C46" w:rsidRDefault="00017C46" w:rsidP="00242BC1">
      <w:pPr>
        <w:pStyle w:val="Sarakstarindkopa"/>
        <w:spacing w:after="0" w:line="240" w:lineRule="auto"/>
        <w:ind w:left="1074"/>
        <w:jc w:val="right"/>
        <w:rPr>
          <w:rFonts w:ascii="Times New Roman" w:hAnsi="Times New Roman" w:cs="Times New Roman"/>
          <w:b/>
          <w:bCs/>
          <w:sz w:val="24"/>
          <w:szCs w:val="24"/>
        </w:rPr>
      </w:pPr>
    </w:p>
    <w:p w14:paraId="1E6E286F" w14:textId="77777777" w:rsidR="00017C46" w:rsidRDefault="00017C46" w:rsidP="00242BC1">
      <w:pPr>
        <w:pStyle w:val="Sarakstarindkopa"/>
        <w:spacing w:after="0" w:line="240" w:lineRule="auto"/>
        <w:ind w:left="1074"/>
        <w:jc w:val="right"/>
        <w:rPr>
          <w:rFonts w:ascii="Times New Roman" w:hAnsi="Times New Roman" w:cs="Times New Roman"/>
          <w:b/>
          <w:bCs/>
          <w:sz w:val="24"/>
          <w:szCs w:val="24"/>
        </w:rPr>
      </w:pPr>
    </w:p>
    <w:p w14:paraId="6128DF9D" w14:textId="77777777" w:rsidR="00017C46" w:rsidRDefault="00017C46" w:rsidP="00242BC1">
      <w:pPr>
        <w:pStyle w:val="Sarakstarindkopa"/>
        <w:spacing w:after="0" w:line="240" w:lineRule="auto"/>
        <w:ind w:left="1074"/>
        <w:jc w:val="right"/>
        <w:rPr>
          <w:rFonts w:ascii="Times New Roman" w:hAnsi="Times New Roman" w:cs="Times New Roman"/>
          <w:b/>
          <w:bCs/>
          <w:sz w:val="24"/>
          <w:szCs w:val="24"/>
        </w:rPr>
      </w:pPr>
    </w:p>
    <w:p w14:paraId="38C91E3A" w14:textId="77777777" w:rsidR="00017C46" w:rsidRDefault="00017C46" w:rsidP="00242BC1">
      <w:pPr>
        <w:pStyle w:val="Sarakstarindkopa"/>
        <w:spacing w:after="0" w:line="240" w:lineRule="auto"/>
        <w:ind w:left="1074"/>
        <w:jc w:val="right"/>
        <w:rPr>
          <w:rFonts w:ascii="Times New Roman" w:hAnsi="Times New Roman" w:cs="Times New Roman"/>
          <w:b/>
          <w:bCs/>
          <w:sz w:val="24"/>
          <w:szCs w:val="24"/>
        </w:rPr>
      </w:pPr>
    </w:p>
    <w:p w14:paraId="14E70AD7" w14:textId="77777777" w:rsidR="00017C46" w:rsidRDefault="00017C46" w:rsidP="00242BC1">
      <w:pPr>
        <w:pStyle w:val="Sarakstarindkopa"/>
        <w:spacing w:after="0" w:line="240" w:lineRule="auto"/>
        <w:ind w:left="1074"/>
        <w:jc w:val="right"/>
        <w:rPr>
          <w:rFonts w:ascii="Times New Roman" w:hAnsi="Times New Roman" w:cs="Times New Roman"/>
          <w:b/>
          <w:bCs/>
          <w:sz w:val="24"/>
          <w:szCs w:val="24"/>
        </w:rPr>
      </w:pPr>
    </w:p>
    <w:p w14:paraId="1913884D" w14:textId="77777777" w:rsidR="00017C46" w:rsidRDefault="00017C46" w:rsidP="00242BC1">
      <w:pPr>
        <w:pStyle w:val="Sarakstarindkopa"/>
        <w:spacing w:after="0" w:line="240" w:lineRule="auto"/>
        <w:ind w:left="1074"/>
        <w:jc w:val="right"/>
        <w:rPr>
          <w:rFonts w:ascii="Times New Roman" w:hAnsi="Times New Roman" w:cs="Times New Roman"/>
          <w:b/>
          <w:bCs/>
          <w:sz w:val="24"/>
          <w:szCs w:val="24"/>
        </w:rPr>
      </w:pPr>
    </w:p>
    <w:p w14:paraId="216CEACB" w14:textId="77777777" w:rsidR="00017C46" w:rsidRDefault="00017C46" w:rsidP="00242BC1">
      <w:pPr>
        <w:pStyle w:val="Sarakstarindkopa"/>
        <w:spacing w:after="0" w:line="240" w:lineRule="auto"/>
        <w:ind w:left="1074"/>
        <w:jc w:val="right"/>
        <w:rPr>
          <w:rFonts w:ascii="Times New Roman" w:hAnsi="Times New Roman" w:cs="Times New Roman"/>
          <w:b/>
          <w:bCs/>
          <w:sz w:val="24"/>
          <w:szCs w:val="24"/>
        </w:rPr>
      </w:pPr>
    </w:p>
    <w:p w14:paraId="17129725" w14:textId="77777777" w:rsidR="00017C46" w:rsidRDefault="00017C46" w:rsidP="00242BC1">
      <w:pPr>
        <w:pStyle w:val="Sarakstarindkopa"/>
        <w:spacing w:after="0" w:line="240" w:lineRule="auto"/>
        <w:ind w:left="1074"/>
        <w:jc w:val="right"/>
        <w:rPr>
          <w:rFonts w:ascii="Times New Roman" w:hAnsi="Times New Roman" w:cs="Times New Roman"/>
          <w:b/>
          <w:bCs/>
          <w:sz w:val="24"/>
          <w:szCs w:val="24"/>
        </w:rPr>
      </w:pPr>
    </w:p>
    <w:p w14:paraId="1020AA70" w14:textId="77777777" w:rsidR="002445BE" w:rsidRDefault="002445BE" w:rsidP="00242BC1">
      <w:pPr>
        <w:pStyle w:val="Sarakstarindkopa"/>
        <w:spacing w:after="0" w:line="240" w:lineRule="auto"/>
        <w:ind w:left="1074"/>
        <w:jc w:val="right"/>
        <w:rPr>
          <w:rFonts w:ascii="Times New Roman" w:hAnsi="Times New Roman" w:cs="Times New Roman"/>
          <w:b/>
          <w:bCs/>
          <w:sz w:val="24"/>
          <w:szCs w:val="24"/>
        </w:rPr>
      </w:pPr>
    </w:p>
    <w:p w14:paraId="007594F9" w14:textId="4CAC7C12" w:rsidR="00242BC1" w:rsidRPr="00A11B54" w:rsidRDefault="00242BC1" w:rsidP="00242BC1">
      <w:pPr>
        <w:pStyle w:val="Sarakstarindkopa"/>
        <w:spacing w:after="0" w:line="240" w:lineRule="auto"/>
        <w:ind w:left="1074"/>
        <w:jc w:val="right"/>
        <w:rPr>
          <w:rFonts w:ascii="Times New Roman" w:eastAsia="Times New Roman" w:hAnsi="Times New Roman" w:cs="Times New Roman"/>
          <w:b/>
          <w:bCs/>
        </w:rPr>
      </w:pPr>
      <w:r w:rsidRPr="00A11B54">
        <w:rPr>
          <w:rFonts w:ascii="Times New Roman" w:hAnsi="Times New Roman" w:cs="Times New Roman"/>
          <w:b/>
          <w:bCs/>
          <w:sz w:val="24"/>
          <w:szCs w:val="24"/>
        </w:rPr>
        <w:t>3.</w:t>
      </w:r>
      <w:r w:rsidRPr="00A11B54">
        <w:rPr>
          <w:rFonts w:ascii="Times New Roman" w:eastAsia="Times New Roman" w:hAnsi="Times New Roman" w:cs="Times New Roman"/>
          <w:b/>
          <w:bCs/>
        </w:rPr>
        <w:t>pielikums</w:t>
      </w:r>
    </w:p>
    <w:p w14:paraId="1A027758" w14:textId="77777777" w:rsidR="009B7B9E" w:rsidRPr="009B7B9E" w:rsidRDefault="009B7B9E" w:rsidP="009B7B9E">
      <w:pPr>
        <w:pStyle w:val="Bezatstarpm"/>
        <w:ind w:right="-1"/>
        <w:jc w:val="right"/>
        <w:rPr>
          <w:sz w:val="20"/>
          <w:szCs w:val="20"/>
        </w:rPr>
      </w:pPr>
      <w:r w:rsidRPr="009B7B9E">
        <w:rPr>
          <w:sz w:val="20"/>
          <w:szCs w:val="20"/>
        </w:rPr>
        <w:t>Iepirkuma „Sintētisko trošu un to komplektējošo materiālu</w:t>
      </w:r>
      <w:r w:rsidRPr="009B7B9E">
        <w:rPr>
          <w:color w:val="000000"/>
          <w:sz w:val="20"/>
          <w:szCs w:val="20"/>
        </w:rPr>
        <w:t xml:space="preserve"> piegāde</w:t>
      </w:r>
      <w:r w:rsidRPr="009B7B9E">
        <w:rPr>
          <w:sz w:val="20"/>
          <w:szCs w:val="20"/>
        </w:rPr>
        <w:t>”</w:t>
      </w:r>
    </w:p>
    <w:p w14:paraId="45C2CA34" w14:textId="6BA926AF" w:rsidR="00EC747E" w:rsidRDefault="009B7B9E" w:rsidP="009B7B9E">
      <w:pPr>
        <w:pStyle w:val="Sarakstarindkopa"/>
        <w:spacing w:after="0" w:line="240" w:lineRule="auto"/>
        <w:ind w:left="1074"/>
        <w:jc w:val="right"/>
        <w:rPr>
          <w:rFonts w:ascii="Times New Roman" w:hAnsi="Times New Roman" w:cs="Times New Roman"/>
          <w:sz w:val="20"/>
          <w:szCs w:val="20"/>
        </w:rPr>
      </w:pPr>
      <w:r w:rsidRPr="009B7B9E">
        <w:rPr>
          <w:rFonts w:ascii="Times New Roman" w:hAnsi="Times New Roman" w:cs="Times New Roman"/>
          <w:sz w:val="20"/>
          <w:szCs w:val="20"/>
        </w:rPr>
        <w:t xml:space="preserve">(iepirkuma </w:t>
      </w:r>
      <w:proofErr w:type="spellStart"/>
      <w:r w:rsidRPr="009B7B9E">
        <w:rPr>
          <w:rFonts w:ascii="Times New Roman" w:hAnsi="Times New Roman" w:cs="Times New Roman"/>
          <w:sz w:val="20"/>
          <w:szCs w:val="20"/>
        </w:rPr>
        <w:t>id.Nr</w:t>
      </w:r>
      <w:proofErr w:type="spellEnd"/>
      <w:r w:rsidRPr="009B7B9E">
        <w:rPr>
          <w:rFonts w:ascii="Times New Roman" w:hAnsi="Times New Roman" w:cs="Times New Roman"/>
          <w:sz w:val="20"/>
          <w:szCs w:val="20"/>
        </w:rPr>
        <w:t>. RVPA “Rīgas gaisma” 202</w:t>
      </w:r>
      <w:r>
        <w:rPr>
          <w:rFonts w:ascii="Times New Roman" w:hAnsi="Times New Roman" w:cs="Times New Roman"/>
          <w:sz w:val="20"/>
          <w:szCs w:val="20"/>
        </w:rPr>
        <w:t>4</w:t>
      </w:r>
      <w:r w:rsidRPr="009B7B9E">
        <w:rPr>
          <w:rFonts w:ascii="Times New Roman" w:hAnsi="Times New Roman" w:cs="Times New Roman"/>
          <w:sz w:val="20"/>
          <w:szCs w:val="20"/>
        </w:rPr>
        <w:t>/</w:t>
      </w:r>
      <w:r>
        <w:rPr>
          <w:rFonts w:ascii="Times New Roman" w:hAnsi="Times New Roman" w:cs="Times New Roman"/>
          <w:sz w:val="20"/>
          <w:szCs w:val="20"/>
        </w:rPr>
        <w:t>01</w:t>
      </w:r>
      <w:r w:rsidRPr="009B7B9E">
        <w:rPr>
          <w:rFonts w:ascii="Times New Roman" w:hAnsi="Times New Roman" w:cs="Times New Roman"/>
          <w:sz w:val="20"/>
          <w:szCs w:val="20"/>
        </w:rPr>
        <w:t>/M) Nolikumam</w:t>
      </w:r>
    </w:p>
    <w:p w14:paraId="0C671E5C" w14:textId="77777777" w:rsidR="009B7B9E" w:rsidRPr="00A11B54" w:rsidRDefault="009B7B9E" w:rsidP="009B7B9E">
      <w:pPr>
        <w:pStyle w:val="Sarakstarindkopa"/>
        <w:spacing w:after="0" w:line="240" w:lineRule="auto"/>
        <w:ind w:left="1074"/>
        <w:jc w:val="right"/>
        <w:rPr>
          <w:rFonts w:ascii="Times New Roman" w:eastAsia="Times New Roman" w:hAnsi="Times New Roman" w:cs="Times New Roman"/>
          <w:sz w:val="20"/>
          <w:szCs w:val="20"/>
        </w:rPr>
      </w:pPr>
    </w:p>
    <w:p w14:paraId="5BF01C91" w14:textId="77777777" w:rsidR="00017C46" w:rsidRDefault="00017C46" w:rsidP="00836969">
      <w:pPr>
        <w:tabs>
          <w:tab w:val="left" w:pos="1995"/>
        </w:tabs>
        <w:spacing w:after="0"/>
        <w:ind w:left="-284" w:right="-1"/>
        <w:jc w:val="center"/>
        <w:rPr>
          <w:rFonts w:ascii="Times New Roman" w:hAnsi="Times New Roman" w:cs="Times New Roman"/>
          <w:b/>
          <w:sz w:val="24"/>
          <w:szCs w:val="24"/>
        </w:rPr>
      </w:pPr>
    </w:p>
    <w:p w14:paraId="588AF837" w14:textId="1B95C696" w:rsidR="00836969" w:rsidRPr="00A11B54" w:rsidRDefault="00836969" w:rsidP="00836969">
      <w:pPr>
        <w:tabs>
          <w:tab w:val="left" w:pos="1995"/>
        </w:tabs>
        <w:spacing w:after="0"/>
        <w:ind w:left="-284" w:right="-1"/>
        <w:jc w:val="center"/>
        <w:rPr>
          <w:rFonts w:ascii="Times New Roman" w:hAnsi="Times New Roman" w:cs="Times New Roman"/>
          <w:b/>
          <w:sz w:val="24"/>
          <w:szCs w:val="24"/>
        </w:rPr>
      </w:pPr>
      <w:r w:rsidRPr="00A11B54">
        <w:rPr>
          <w:rFonts w:ascii="Times New Roman" w:hAnsi="Times New Roman" w:cs="Times New Roman"/>
          <w:b/>
          <w:sz w:val="24"/>
          <w:szCs w:val="24"/>
        </w:rPr>
        <w:t>FINANŠU PIEDĀVĀJUMS</w:t>
      </w:r>
      <w:r w:rsidR="00E63DA1" w:rsidRPr="00A11B54">
        <w:rPr>
          <w:rFonts w:ascii="Times New Roman" w:hAnsi="Times New Roman" w:cs="Times New Roman"/>
          <w:b/>
          <w:sz w:val="24"/>
          <w:szCs w:val="24"/>
        </w:rPr>
        <w:t xml:space="preserve"> – FINANŠU PIEDĀVĀJUMA FORMA</w:t>
      </w:r>
    </w:p>
    <w:p w14:paraId="062671C4" w14:textId="77777777" w:rsidR="001C4614" w:rsidRPr="00A11B54" w:rsidRDefault="001C4614" w:rsidP="00756F10">
      <w:pPr>
        <w:spacing w:after="0"/>
        <w:jc w:val="center"/>
        <w:rPr>
          <w:rFonts w:ascii="Times New Roman" w:hAnsi="Times New Roman" w:cs="Times New Roman"/>
          <w:b/>
          <w:sz w:val="20"/>
          <w:szCs w:val="20"/>
        </w:rPr>
      </w:pPr>
    </w:p>
    <w:p w14:paraId="6A8D1394" w14:textId="77777777" w:rsidR="00017C46" w:rsidRPr="00017C46" w:rsidRDefault="00017C46" w:rsidP="00017C46">
      <w:pPr>
        <w:pStyle w:val="Bezatstarpm"/>
        <w:jc w:val="center"/>
        <w:rPr>
          <w:b/>
        </w:rPr>
      </w:pPr>
      <w:r w:rsidRPr="00017C46">
        <w:rPr>
          <w:b/>
        </w:rPr>
        <w:t>dalībai iepirkumā „</w:t>
      </w:r>
      <w:r w:rsidRPr="00017C46">
        <w:rPr>
          <w:b/>
          <w:bCs/>
        </w:rPr>
        <w:t>Sintētisko trošu un to komplektējošo materiālu</w:t>
      </w:r>
      <w:r w:rsidRPr="00017C46">
        <w:rPr>
          <w:b/>
          <w:bCs/>
          <w:color w:val="000000"/>
        </w:rPr>
        <w:t xml:space="preserve"> piegāde</w:t>
      </w:r>
      <w:r w:rsidRPr="00017C46">
        <w:rPr>
          <w:b/>
        </w:rPr>
        <w:t>”</w:t>
      </w:r>
    </w:p>
    <w:p w14:paraId="4134FA98" w14:textId="77777777" w:rsidR="00017C46" w:rsidRPr="004F27D6" w:rsidRDefault="00017C46" w:rsidP="00017C46">
      <w:pPr>
        <w:jc w:val="center"/>
        <w:rPr>
          <w:rFonts w:ascii="Times New Roman" w:hAnsi="Times New Roman" w:cs="Times New Roman"/>
          <w:bCs/>
        </w:rPr>
      </w:pPr>
      <w:r w:rsidRPr="004F27D6">
        <w:rPr>
          <w:rFonts w:ascii="Times New Roman" w:hAnsi="Times New Roman" w:cs="Times New Roman"/>
          <w:bCs/>
        </w:rPr>
        <w:t xml:space="preserve">(iepirkuma </w:t>
      </w:r>
      <w:proofErr w:type="spellStart"/>
      <w:r w:rsidRPr="004F27D6">
        <w:rPr>
          <w:rFonts w:ascii="Times New Roman" w:hAnsi="Times New Roman" w:cs="Times New Roman"/>
          <w:bCs/>
        </w:rPr>
        <w:t>id.Nr</w:t>
      </w:r>
      <w:proofErr w:type="spellEnd"/>
      <w:r w:rsidRPr="004F27D6">
        <w:rPr>
          <w:rFonts w:ascii="Times New Roman" w:hAnsi="Times New Roman" w:cs="Times New Roman"/>
          <w:bCs/>
        </w:rPr>
        <w:t>. RVPA „Rīgas gaisma” 2024/01/M)</w:t>
      </w:r>
    </w:p>
    <w:p w14:paraId="15338215" w14:textId="77777777" w:rsidR="00017C46" w:rsidRPr="00017C46" w:rsidRDefault="00017C46" w:rsidP="00017C46">
      <w:pPr>
        <w:jc w:val="both"/>
        <w:rPr>
          <w:rFonts w:ascii="Times New Roman" w:hAnsi="Times New Roman" w:cs="Times New Roman"/>
        </w:rPr>
      </w:pPr>
      <w:r w:rsidRPr="00017C46">
        <w:rPr>
          <w:rFonts w:ascii="Times New Roman" w:hAnsi="Times New Roman" w:cs="Times New Roman"/>
        </w:rPr>
        <w:t xml:space="preserve">Mēs piedāvājam </w:t>
      </w:r>
      <w:r w:rsidRPr="00017C46">
        <w:rPr>
          <w:rFonts w:ascii="Times New Roman" w:hAnsi="Times New Roman" w:cs="Times New Roman"/>
          <w:bCs/>
        </w:rPr>
        <w:t xml:space="preserve">sintētiskās troses un to materiālus </w:t>
      </w:r>
      <w:r w:rsidRPr="00017C46">
        <w:rPr>
          <w:rFonts w:ascii="Times New Roman" w:hAnsi="Times New Roman" w:cs="Times New Roman"/>
        </w:rPr>
        <w:t>atbilstoši iepirkuma „</w:t>
      </w:r>
      <w:r w:rsidRPr="00017C46">
        <w:rPr>
          <w:rFonts w:ascii="Times New Roman" w:hAnsi="Times New Roman" w:cs="Times New Roman"/>
          <w:bCs/>
        </w:rPr>
        <w:t>Sintētisko trošu un to komplektējošo materiālu piegāde</w:t>
      </w:r>
      <w:r w:rsidRPr="00017C46">
        <w:rPr>
          <w:rFonts w:ascii="Times New Roman" w:hAnsi="Times New Roman" w:cs="Times New Roman"/>
        </w:rPr>
        <w:t>” (</w:t>
      </w:r>
      <w:proofErr w:type="spellStart"/>
      <w:r w:rsidRPr="00017C46">
        <w:rPr>
          <w:rFonts w:ascii="Times New Roman" w:hAnsi="Times New Roman" w:cs="Times New Roman"/>
        </w:rPr>
        <w:t>id.Nr</w:t>
      </w:r>
      <w:proofErr w:type="spellEnd"/>
      <w:r w:rsidRPr="00017C46">
        <w:rPr>
          <w:rFonts w:ascii="Times New Roman" w:hAnsi="Times New Roman" w:cs="Times New Roman"/>
        </w:rPr>
        <w:t>. Nr. RVPA “Rīgas gaisma” 2024/01/M) noteikumiem, par sekojošām cenām:</w:t>
      </w: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171"/>
        <w:gridCol w:w="207"/>
        <w:gridCol w:w="283"/>
        <w:gridCol w:w="284"/>
        <w:gridCol w:w="283"/>
        <w:gridCol w:w="2061"/>
        <w:gridCol w:w="2552"/>
        <w:gridCol w:w="1417"/>
        <w:gridCol w:w="1843"/>
      </w:tblGrid>
      <w:tr w:rsidR="00017C46" w:rsidRPr="00017C46" w14:paraId="7E2CF5CC" w14:textId="77777777" w:rsidTr="00017C46">
        <w:tc>
          <w:tcPr>
            <w:tcW w:w="846" w:type="dxa"/>
            <w:gridSpan w:val="2"/>
            <w:tcBorders>
              <w:top w:val="single" w:sz="4" w:space="0" w:color="000000"/>
              <w:left w:val="single" w:sz="4" w:space="0" w:color="000000"/>
              <w:bottom w:val="single" w:sz="4" w:space="0" w:color="000000"/>
              <w:right w:val="single" w:sz="4" w:space="0" w:color="000000"/>
            </w:tcBorders>
            <w:vAlign w:val="center"/>
            <w:hideMark/>
          </w:tcPr>
          <w:p w14:paraId="74121D11" w14:textId="77777777" w:rsidR="00017C46" w:rsidRPr="00017C46" w:rsidRDefault="00017C46" w:rsidP="00017C46">
            <w:pPr>
              <w:pStyle w:val="Bezatstarpm"/>
              <w:ind w:left="22" w:firstLine="0"/>
              <w:jc w:val="center"/>
              <w:rPr>
                <w:b/>
                <w:sz w:val="18"/>
                <w:szCs w:val="18"/>
              </w:rPr>
            </w:pPr>
            <w:proofErr w:type="spellStart"/>
            <w:r w:rsidRPr="00017C46">
              <w:rPr>
                <w:b/>
                <w:sz w:val="18"/>
                <w:szCs w:val="18"/>
              </w:rPr>
              <w:t>N.p.k</w:t>
            </w:r>
            <w:proofErr w:type="spellEnd"/>
          </w:p>
        </w:tc>
        <w:tc>
          <w:tcPr>
            <w:tcW w:w="3118" w:type="dxa"/>
            <w:gridSpan w:val="5"/>
            <w:tcBorders>
              <w:top w:val="single" w:sz="4" w:space="0" w:color="000000"/>
              <w:left w:val="single" w:sz="4" w:space="0" w:color="000000"/>
              <w:bottom w:val="single" w:sz="4" w:space="0" w:color="000000"/>
              <w:right w:val="single" w:sz="4" w:space="0" w:color="000000"/>
            </w:tcBorders>
            <w:vAlign w:val="center"/>
            <w:hideMark/>
          </w:tcPr>
          <w:p w14:paraId="75F21347" w14:textId="77777777" w:rsidR="00017C46" w:rsidRPr="00017C46" w:rsidRDefault="00017C46" w:rsidP="00CD38DC">
            <w:pPr>
              <w:pStyle w:val="Bezatstarpm"/>
              <w:jc w:val="center"/>
              <w:rPr>
                <w:b/>
                <w:sz w:val="18"/>
                <w:szCs w:val="18"/>
              </w:rPr>
            </w:pPr>
            <w:r w:rsidRPr="00017C46">
              <w:rPr>
                <w:b/>
                <w:sz w:val="18"/>
                <w:szCs w:val="18"/>
              </w:rPr>
              <w:t>Stiprinājuma elements</w:t>
            </w:r>
          </w:p>
        </w:tc>
        <w:tc>
          <w:tcPr>
            <w:tcW w:w="2552" w:type="dxa"/>
            <w:tcBorders>
              <w:top w:val="single" w:sz="4" w:space="0" w:color="000000"/>
              <w:left w:val="single" w:sz="4" w:space="0" w:color="000000"/>
              <w:bottom w:val="single" w:sz="4" w:space="0" w:color="000000"/>
              <w:right w:val="single" w:sz="4" w:space="0" w:color="000000"/>
            </w:tcBorders>
            <w:vAlign w:val="center"/>
            <w:hideMark/>
          </w:tcPr>
          <w:p w14:paraId="62DA7F9B" w14:textId="77777777" w:rsidR="00017C46" w:rsidRPr="00017C46" w:rsidRDefault="00017C46" w:rsidP="00CD38DC">
            <w:pPr>
              <w:pStyle w:val="Bezatstarpm"/>
              <w:jc w:val="center"/>
              <w:rPr>
                <w:b/>
                <w:sz w:val="18"/>
                <w:szCs w:val="18"/>
              </w:rPr>
            </w:pPr>
            <w:r w:rsidRPr="00017C46">
              <w:rPr>
                <w:b/>
                <w:sz w:val="18"/>
                <w:szCs w:val="18"/>
              </w:rPr>
              <w:t>Nosaukums</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735E3E0A" w14:textId="77777777" w:rsidR="00017C46" w:rsidRPr="00017C46" w:rsidRDefault="00017C46" w:rsidP="00017C46">
            <w:pPr>
              <w:pStyle w:val="Bezatstarpm"/>
              <w:ind w:left="182" w:firstLine="0"/>
              <w:jc w:val="center"/>
              <w:rPr>
                <w:b/>
                <w:sz w:val="18"/>
                <w:szCs w:val="18"/>
              </w:rPr>
            </w:pPr>
            <w:r w:rsidRPr="00017C46">
              <w:rPr>
                <w:b/>
                <w:sz w:val="18"/>
                <w:szCs w:val="18"/>
              </w:rPr>
              <w:t>Mērvienība</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017EF295" w14:textId="7D89FEE6" w:rsidR="00017C46" w:rsidRPr="00017C46" w:rsidRDefault="00017C46" w:rsidP="00017C46">
            <w:pPr>
              <w:pStyle w:val="Bezatstarpm"/>
              <w:ind w:left="178" w:firstLine="0"/>
              <w:jc w:val="center"/>
              <w:rPr>
                <w:b/>
                <w:sz w:val="18"/>
                <w:szCs w:val="18"/>
              </w:rPr>
            </w:pPr>
            <w:r w:rsidRPr="00017C46">
              <w:rPr>
                <w:b/>
                <w:sz w:val="18"/>
                <w:szCs w:val="18"/>
              </w:rPr>
              <w:t>Vienības cena, EUR, bez PVN*</w:t>
            </w:r>
          </w:p>
        </w:tc>
      </w:tr>
      <w:tr w:rsidR="00017C46" w:rsidRPr="00017C46" w14:paraId="51E3FBA3" w14:textId="77777777" w:rsidTr="00017C46">
        <w:tc>
          <w:tcPr>
            <w:tcW w:w="846" w:type="dxa"/>
            <w:gridSpan w:val="2"/>
            <w:tcBorders>
              <w:top w:val="single" w:sz="4" w:space="0" w:color="000000"/>
              <w:left w:val="single" w:sz="4" w:space="0" w:color="000000"/>
              <w:bottom w:val="single" w:sz="4" w:space="0" w:color="000000"/>
              <w:right w:val="single" w:sz="4" w:space="0" w:color="000000"/>
            </w:tcBorders>
            <w:vAlign w:val="center"/>
            <w:hideMark/>
          </w:tcPr>
          <w:p w14:paraId="1DDE91BE" w14:textId="77777777" w:rsidR="00017C46" w:rsidRPr="00017C46" w:rsidRDefault="00017C46" w:rsidP="00017C46">
            <w:pPr>
              <w:pStyle w:val="Bezatstarpm"/>
              <w:spacing w:line="276" w:lineRule="auto"/>
              <w:ind w:left="22" w:firstLine="0"/>
              <w:jc w:val="center"/>
              <w:rPr>
                <w:sz w:val="22"/>
              </w:rPr>
            </w:pPr>
            <w:r w:rsidRPr="00017C46">
              <w:rPr>
                <w:sz w:val="22"/>
              </w:rPr>
              <w:t>1.</w:t>
            </w:r>
          </w:p>
        </w:tc>
        <w:tc>
          <w:tcPr>
            <w:tcW w:w="3118" w:type="dxa"/>
            <w:gridSpan w:val="5"/>
            <w:tcBorders>
              <w:top w:val="single" w:sz="4" w:space="0" w:color="000000"/>
              <w:left w:val="single" w:sz="4" w:space="0" w:color="000000"/>
              <w:bottom w:val="single" w:sz="4" w:space="0" w:color="000000"/>
              <w:right w:val="single" w:sz="4" w:space="0" w:color="000000"/>
            </w:tcBorders>
            <w:vAlign w:val="center"/>
            <w:hideMark/>
          </w:tcPr>
          <w:p w14:paraId="7E89E3FC" w14:textId="77777777" w:rsidR="00017C46" w:rsidRPr="00017C46" w:rsidRDefault="00017C46" w:rsidP="00017C46">
            <w:pPr>
              <w:pStyle w:val="Bezatstarpm"/>
              <w:ind w:left="57" w:firstLine="0"/>
              <w:rPr>
                <w:sz w:val="22"/>
              </w:rPr>
            </w:pPr>
            <w:r w:rsidRPr="00017C46">
              <w:rPr>
                <w:sz w:val="22"/>
              </w:rPr>
              <w:t>Sintētiskā trose</w:t>
            </w:r>
          </w:p>
        </w:tc>
        <w:tc>
          <w:tcPr>
            <w:tcW w:w="2552" w:type="dxa"/>
            <w:tcBorders>
              <w:top w:val="single" w:sz="4" w:space="0" w:color="000000"/>
              <w:left w:val="single" w:sz="4" w:space="0" w:color="000000"/>
              <w:bottom w:val="single" w:sz="4" w:space="0" w:color="000000"/>
              <w:right w:val="single" w:sz="4" w:space="0" w:color="000000"/>
            </w:tcBorders>
            <w:vAlign w:val="center"/>
          </w:tcPr>
          <w:p w14:paraId="0AFC4312" w14:textId="77777777" w:rsidR="00017C46" w:rsidRPr="00017C46" w:rsidRDefault="00017C46" w:rsidP="00CD38DC">
            <w:pPr>
              <w:pStyle w:val="Bezatstarpm"/>
              <w:spacing w:line="276" w:lineRule="auto"/>
              <w:jc w:val="center"/>
              <w:rPr>
                <w:sz w:val="22"/>
              </w:rPr>
            </w:pP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AA5BB38" w14:textId="77777777" w:rsidR="00017C46" w:rsidRPr="00017C46" w:rsidRDefault="00017C46" w:rsidP="00017C46">
            <w:pPr>
              <w:pStyle w:val="Bezatstarpm"/>
              <w:spacing w:line="276" w:lineRule="auto"/>
              <w:ind w:left="182" w:firstLine="0"/>
              <w:jc w:val="center"/>
              <w:rPr>
                <w:sz w:val="22"/>
              </w:rPr>
            </w:pPr>
            <w:r w:rsidRPr="00017C46">
              <w:rPr>
                <w:sz w:val="22"/>
              </w:rPr>
              <w:t>m</w:t>
            </w:r>
          </w:p>
        </w:tc>
        <w:tc>
          <w:tcPr>
            <w:tcW w:w="1843" w:type="dxa"/>
            <w:tcBorders>
              <w:top w:val="single" w:sz="4" w:space="0" w:color="000000"/>
              <w:left w:val="single" w:sz="4" w:space="0" w:color="000000"/>
              <w:bottom w:val="single" w:sz="4" w:space="0" w:color="000000"/>
              <w:right w:val="single" w:sz="4" w:space="0" w:color="000000"/>
            </w:tcBorders>
            <w:vAlign w:val="center"/>
          </w:tcPr>
          <w:p w14:paraId="130C173B" w14:textId="77777777" w:rsidR="00017C46" w:rsidRPr="00017C46" w:rsidRDefault="00017C46" w:rsidP="00CD38DC">
            <w:pPr>
              <w:pStyle w:val="Bezatstarpm"/>
              <w:spacing w:line="276" w:lineRule="auto"/>
              <w:jc w:val="center"/>
              <w:rPr>
                <w:sz w:val="22"/>
              </w:rPr>
            </w:pPr>
          </w:p>
        </w:tc>
      </w:tr>
      <w:tr w:rsidR="00017C46" w:rsidRPr="00017C46" w14:paraId="617078CA" w14:textId="77777777" w:rsidTr="00017C46">
        <w:tc>
          <w:tcPr>
            <w:tcW w:w="846" w:type="dxa"/>
            <w:gridSpan w:val="2"/>
            <w:tcBorders>
              <w:top w:val="single" w:sz="4" w:space="0" w:color="000000"/>
              <w:left w:val="single" w:sz="4" w:space="0" w:color="000000"/>
              <w:bottom w:val="single" w:sz="4" w:space="0" w:color="000000"/>
              <w:right w:val="single" w:sz="4" w:space="0" w:color="000000"/>
            </w:tcBorders>
            <w:vAlign w:val="center"/>
            <w:hideMark/>
          </w:tcPr>
          <w:p w14:paraId="323987D0" w14:textId="77777777" w:rsidR="00017C46" w:rsidRPr="00017C46" w:rsidRDefault="00017C46" w:rsidP="00017C46">
            <w:pPr>
              <w:pStyle w:val="Bezatstarpm"/>
              <w:spacing w:line="276" w:lineRule="auto"/>
              <w:ind w:left="22" w:firstLine="0"/>
              <w:jc w:val="center"/>
              <w:rPr>
                <w:sz w:val="22"/>
              </w:rPr>
            </w:pPr>
            <w:r w:rsidRPr="00017C46">
              <w:rPr>
                <w:sz w:val="22"/>
              </w:rPr>
              <w:t>2.</w:t>
            </w:r>
          </w:p>
        </w:tc>
        <w:tc>
          <w:tcPr>
            <w:tcW w:w="3118" w:type="dxa"/>
            <w:gridSpan w:val="5"/>
            <w:tcBorders>
              <w:top w:val="single" w:sz="4" w:space="0" w:color="000000"/>
              <w:left w:val="single" w:sz="4" w:space="0" w:color="000000"/>
              <w:bottom w:val="single" w:sz="4" w:space="0" w:color="000000"/>
              <w:right w:val="single" w:sz="4" w:space="0" w:color="000000"/>
            </w:tcBorders>
            <w:vAlign w:val="center"/>
            <w:hideMark/>
          </w:tcPr>
          <w:p w14:paraId="641C0A1B" w14:textId="77777777" w:rsidR="00017C46" w:rsidRPr="00017C46" w:rsidRDefault="00017C46" w:rsidP="00017C46">
            <w:pPr>
              <w:pStyle w:val="Bezatstarpm"/>
              <w:ind w:left="57" w:firstLine="0"/>
              <w:rPr>
                <w:sz w:val="22"/>
              </w:rPr>
            </w:pPr>
            <w:r w:rsidRPr="00017C46">
              <w:rPr>
                <w:sz w:val="22"/>
              </w:rPr>
              <w:t>Gala spailes</w:t>
            </w:r>
          </w:p>
        </w:tc>
        <w:tc>
          <w:tcPr>
            <w:tcW w:w="2552" w:type="dxa"/>
            <w:tcBorders>
              <w:top w:val="single" w:sz="4" w:space="0" w:color="000000"/>
              <w:left w:val="single" w:sz="4" w:space="0" w:color="000000"/>
              <w:bottom w:val="single" w:sz="4" w:space="0" w:color="000000"/>
              <w:right w:val="single" w:sz="4" w:space="0" w:color="000000"/>
            </w:tcBorders>
            <w:vAlign w:val="center"/>
          </w:tcPr>
          <w:p w14:paraId="22BC9BF5" w14:textId="77777777" w:rsidR="00017C46" w:rsidRPr="00017C46" w:rsidRDefault="00017C46" w:rsidP="00CD38DC">
            <w:pPr>
              <w:pStyle w:val="Bezatstarpm"/>
              <w:spacing w:line="276" w:lineRule="auto"/>
              <w:jc w:val="center"/>
              <w:rPr>
                <w:sz w:val="22"/>
              </w:rPr>
            </w:pP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38B7B9EE" w14:textId="77777777" w:rsidR="00017C46" w:rsidRPr="00017C46" w:rsidRDefault="00017C46" w:rsidP="00017C46">
            <w:pPr>
              <w:pStyle w:val="Bezatstarpm"/>
              <w:spacing w:line="276" w:lineRule="auto"/>
              <w:ind w:left="182" w:firstLine="0"/>
              <w:jc w:val="center"/>
              <w:rPr>
                <w:sz w:val="22"/>
              </w:rPr>
            </w:pPr>
            <w:proofErr w:type="spellStart"/>
            <w:r w:rsidRPr="00017C46">
              <w:rPr>
                <w:sz w:val="22"/>
              </w:rPr>
              <w:t>gab</w:t>
            </w:r>
            <w:proofErr w:type="spellEnd"/>
          </w:p>
        </w:tc>
        <w:tc>
          <w:tcPr>
            <w:tcW w:w="1843" w:type="dxa"/>
            <w:tcBorders>
              <w:top w:val="single" w:sz="4" w:space="0" w:color="000000"/>
              <w:left w:val="single" w:sz="4" w:space="0" w:color="000000"/>
              <w:bottom w:val="single" w:sz="4" w:space="0" w:color="000000"/>
              <w:right w:val="single" w:sz="4" w:space="0" w:color="000000"/>
            </w:tcBorders>
            <w:vAlign w:val="center"/>
          </w:tcPr>
          <w:p w14:paraId="7B64B494" w14:textId="77777777" w:rsidR="00017C46" w:rsidRPr="00017C46" w:rsidRDefault="00017C46" w:rsidP="00CD38DC">
            <w:pPr>
              <w:pStyle w:val="Bezatstarpm"/>
              <w:spacing w:line="276" w:lineRule="auto"/>
              <w:jc w:val="center"/>
              <w:rPr>
                <w:sz w:val="22"/>
              </w:rPr>
            </w:pPr>
          </w:p>
        </w:tc>
      </w:tr>
      <w:tr w:rsidR="00017C46" w:rsidRPr="00017C46" w14:paraId="47B3425D" w14:textId="77777777" w:rsidTr="00017C46">
        <w:tc>
          <w:tcPr>
            <w:tcW w:w="846" w:type="dxa"/>
            <w:gridSpan w:val="2"/>
            <w:tcBorders>
              <w:top w:val="single" w:sz="4" w:space="0" w:color="000000"/>
              <w:left w:val="single" w:sz="4" w:space="0" w:color="000000"/>
              <w:bottom w:val="single" w:sz="4" w:space="0" w:color="000000"/>
              <w:right w:val="single" w:sz="4" w:space="0" w:color="000000"/>
            </w:tcBorders>
            <w:vAlign w:val="center"/>
            <w:hideMark/>
          </w:tcPr>
          <w:p w14:paraId="32D6D44C" w14:textId="77777777" w:rsidR="00017C46" w:rsidRPr="00017C46" w:rsidRDefault="00017C46" w:rsidP="00017C46">
            <w:pPr>
              <w:pStyle w:val="Bezatstarpm"/>
              <w:spacing w:line="276" w:lineRule="auto"/>
              <w:ind w:left="22" w:firstLine="0"/>
              <w:jc w:val="center"/>
              <w:rPr>
                <w:sz w:val="22"/>
              </w:rPr>
            </w:pPr>
            <w:r w:rsidRPr="00017C46">
              <w:rPr>
                <w:sz w:val="22"/>
              </w:rPr>
              <w:t>3.</w:t>
            </w:r>
          </w:p>
        </w:tc>
        <w:tc>
          <w:tcPr>
            <w:tcW w:w="3118" w:type="dxa"/>
            <w:gridSpan w:val="5"/>
            <w:tcBorders>
              <w:top w:val="single" w:sz="4" w:space="0" w:color="000000"/>
              <w:left w:val="single" w:sz="4" w:space="0" w:color="000000"/>
              <w:bottom w:val="single" w:sz="4" w:space="0" w:color="000000"/>
              <w:right w:val="single" w:sz="4" w:space="0" w:color="000000"/>
            </w:tcBorders>
            <w:vAlign w:val="center"/>
            <w:hideMark/>
          </w:tcPr>
          <w:p w14:paraId="769B2533" w14:textId="77777777" w:rsidR="00017C46" w:rsidRPr="00017C46" w:rsidRDefault="00017C46" w:rsidP="00017C46">
            <w:pPr>
              <w:pStyle w:val="Bezatstarpm"/>
              <w:ind w:left="57" w:firstLine="0"/>
              <w:rPr>
                <w:sz w:val="22"/>
              </w:rPr>
            </w:pPr>
            <w:r w:rsidRPr="00017C46">
              <w:rPr>
                <w:sz w:val="22"/>
              </w:rPr>
              <w:t xml:space="preserve">Stiprinājuma armatūras </w:t>
            </w:r>
            <w:proofErr w:type="spellStart"/>
            <w:r w:rsidRPr="00017C46">
              <w:rPr>
                <w:sz w:val="22"/>
              </w:rPr>
              <w:t>savilce</w:t>
            </w:r>
            <w:proofErr w:type="spellEnd"/>
          </w:p>
        </w:tc>
        <w:tc>
          <w:tcPr>
            <w:tcW w:w="2552" w:type="dxa"/>
            <w:tcBorders>
              <w:top w:val="single" w:sz="4" w:space="0" w:color="000000"/>
              <w:left w:val="single" w:sz="4" w:space="0" w:color="000000"/>
              <w:bottom w:val="single" w:sz="4" w:space="0" w:color="000000"/>
              <w:right w:val="single" w:sz="4" w:space="0" w:color="000000"/>
            </w:tcBorders>
            <w:vAlign w:val="center"/>
          </w:tcPr>
          <w:p w14:paraId="38EEFB35" w14:textId="77777777" w:rsidR="00017C46" w:rsidRPr="00017C46" w:rsidRDefault="00017C46" w:rsidP="00CD38DC">
            <w:pPr>
              <w:pStyle w:val="Bezatstarpm"/>
              <w:spacing w:line="276" w:lineRule="auto"/>
              <w:jc w:val="center"/>
              <w:rPr>
                <w:sz w:val="22"/>
              </w:rPr>
            </w:pP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327E676" w14:textId="77777777" w:rsidR="00017C46" w:rsidRPr="00017C46" w:rsidRDefault="00017C46" w:rsidP="00017C46">
            <w:pPr>
              <w:pStyle w:val="Bezatstarpm"/>
              <w:spacing w:line="276" w:lineRule="auto"/>
              <w:ind w:left="182" w:firstLine="0"/>
              <w:jc w:val="center"/>
              <w:rPr>
                <w:sz w:val="22"/>
              </w:rPr>
            </w:pPr>
            <w:proofErr w:type="spellStart"/>
            <w:r w:rsidRPr="00017C46">
              <w:rPr>
                <w:sz w:val="22"/>
              </w:rPr>
              <w:t>gab</w:t>
            </w:r>
            <w:proofErr w:type="spellEnd"/>
          </w:p>
        </w:tc>
        <w:tc>
          <w:tcPr>
            <w:tcW w:w="1843" w:type="dxa"/>
            <w:tcBorders>
              <w:top w:val="single" w:sz="4" w:space="0" w:color="000000"/>
              <w:left w:val="single" w:sz="4" w:space="0" w:color="000000"/>
              <w:bottom w:val="single" w:sz="4" w:space="0" w:color="000000"/>
              <w:right w:val="single" w:sz="4" w:space="0" w:color="000000"/>
            </w:tcBorders>
            <w:vAlign w:val="center"/>
          </w:tcPr>
          <w:p w14:paraId="6CC11E46" w14:textId="77777777" w:rsidR="00017C46" w:rsidRPr="00017C46" w:rsidRDefault="00017C46" w:rsidP="00CD38DC">
            <w:pPr>
              <w:pStyle w:val="Bezatstarpm"/>
              <w:spacing w:line="276" w:lineRule="auto"/>
              <w:jc w:val="center"/>
              <w:rPr>
                <w:sz w:val="22"/>
              </w:rPr>
            </w:pPr>
          </w:p>
        </w:tc>
      </w:tr>
      <w:tr w:rsidR="00017C46" w:rsidRPr="00017C46" w14:paraId="18DE6165" w14:textId="77777777" w:rsidTr="00017C46">
        <w:tc>
          <w:tcPr>
            <w:tcW w:w="846" w:type="dxa"/>
            <w:gridSpan w:val="2"/>
            <w:tcBorders>
              <w:top w:val="single" w:sz="4" w:space="0" w:color="000000"/>
              <w:left w:val="single" w:sz="4" w:space="0" w:color="000000"/>
              <w:bottom w:val="single" w:sz="4" w:space="0" w:color="auto"/>
              <w:right w:val="single" w:sz="4" w:space="0" w:color="000000"/>
            </w:tcBorders>
            <w:vAlign w:val="center"/>
            <w:hideMark/>
          </w:tcPr>
          <w:p w14:paraId="4305C905" w14:textId="77777777" w:rsidR="00017C46" w:rsidRPr="00017C46" w:rsidRDefault="00017C46" w:rsidP="00017C46">
            <w:pPr>
              <w:pStyle w:val="Bezatstarpm"/>
              <w:spacing w:line="276" w:lineRule="auto"/>
              <w:ind w:left="22" w:firstLine="0"/>
              <w:jc w:val="center"/>
              <w:rPr>
                <w:sz w:val="22"/>
              </w:rPr>
            </w:pPr>
            <w:r w:rsidRPr="00017C46">
              <w:rPr>
                <w:sz w:val="22"/>
              </w:rPr>
              <w:t>4.</w:t>
            </w:r>
          </w:p>
        </w:tc>
        <w:tc>
          <w:tcPr>
            <w:tcW w:w="3118" w:type="dxa"/>
            <w:gridSpan w:val="5"/>
            <w:tcBorders>
              <w:top w:val="single" w:sz="4" w:space="0" w:color="000000"/>
              <w:left w:val="single" w:sz="4" w:space="0" w:color="000000"/>
              <w:bottom w:val="single" w:sz="4" w:space="0" w:color="auto"/>
              <w:right w:val="single" w:sz="4" w:space="0" w:color="000000"/>
            </w:tcBorders>
            <w:vAlign w:val="center"/>
            <w:hideMark/>
          </w:tcPr>
          <w:p w14:paraId="4FFD997C" w14:textId="77777777" w:rsidR="00017C46" w:rsidRPr="00017C46" w:rsidRDefault="00017C46" w:rsidP="00017C46">
            <w:pPr>
              <w:pStyle w:val="Bezatstarpm"/>
              <w:ind w:left="57" w:firstLine="0"/>
              <w:rPr>
                <w:sz w:val="22"/>
              </w:rPr>
            </w:pPr>
            <w:r w:rsidRPr="00017C46">
              <w:rPr>
                <w:sz w:val="22"/>
              </w:rPr>
              <w:t>Stiprinājuma armatūras karabīne</w:t>
            </w:r>
          </w:p>
        </w:tc>
        <w:tc>
          <w:tcPr>
            <w:tcW w:w="2552" w:type="dxa"/>
            <w:tcBorders>
              <w:top w:val="single" w:sz="4" w:space="0" w:color="000000"/>
              <w:left w:val="single" w:sz="4" w:space="0" w:color="000000"/>
              <w:bottom w:val="single" w:sz="4" w:space="0" w:color="auto"/>
              <w:right w:val="single" w:sz="4" w:space="0" w:color="000000"/>
            </w:tcBorders>
            <w:vAlign w:val="center"/>
          </w:tcPr>
          <w:p w14:paraId="4EF60DA0" w14:textId="77777777" w:rsidR="00017C46" w:rsidRPr="00017C46" w:rsidRDefault="00017C46" w:rsidP="00CD38DC">
            <w:pPr>
              <w:pStyle w:val="Bezatstarpm"/>
              <w:spacing w:line="276" w:lineRule="auto"/>
              <w:jc w:val="center"/>
              <w:rPr>
                <w:sz w:val="22"/>
              </w:rPr>
            </w:pPr>
          </w:p>
        </w:tc>
        <w:tc>
          <w:tcPr>
            <w:tcW w:w="1417" w:type="dxa"/>
            <w:tcBorders>
              <w:top w:val="single" w:sz="4" w:space="0" w:color="000000"/>
              <w:left w:val="single" w:sz="4" w:space="0" w:color="000000"/>
              <w:bottom w:val="single" w:sz="4" w:space="0" w:color="auto"/>
              <w:right w:val="single" w:sz="4" w:space="0" w:color="000000"/>
            </w:tcBorders>
            <w:vAlign w:val="center"/>
            <w:hideMark/>
          </w:tcPr>
          <w:p w14:paraId="50759C53" w14:textId="77777777" w:rsidR="00017C46" w:rsidRPr="00017C46" w:rsidRDefault="00017C46" w:rsidP="00017C46">
            <w:pPr>
              <w:pStyle w:val="Bezatstarpm"/>
              <w:spacing w:line="276" w:lineRule="auto"/>
              <w:ind w:left="182" w:firstLine="0"/>
              <w:jc w:val="center"/>
              <w:rPr>
                <w:sz w:val="22"/>
              </w:rPr>
            </w:pPr>
            <w:proofErr w:type="spellStart"/>
            <w:r w:rsidRPr="00017C46">
              <w:rPr>
                <w:sz w:val="22"/>
              </w:rPr>
              <w:t>gab</w:t>
            </w:r>
            <w:proofErr w:type="spellEnd"/>
          </w:p>
        </w:tc>
        <w:tc>
          <w:tcPr>
            <w:tcW w:w="1843" w:type="dxa"/>
            <w:tcBorders>
              <w:top w:val="single" w:sz="4" w:space="0" w:color="000000"/>
              <w:left w:val="single" w:sz="4" w:space="0" w:color="000000"/>
              <w:bottom w:val="single" w:sz="4" w:space="0" w:color="auto"/>
              <w:right w:val="single" w:sz="4" w:space="0" w:color="000000"/>
            </w:tcBorders>
            <w:vAlign w:val="center"/>
          </w:tcPr>
          <w:p w14:paraId="4AFAF6E4" w14:textId="77777777" w:rsidR="00017C46" w:rsidRPr="00017C46" w:rsidRDefault="00017C46" w:rsidP="00CD38DC">
            <w:pPr>
              <w:pStyle w:val="Bezatstarpm"/>
              <w:spacing w:line="276" w:lineRule="auto"/>
              <w:jc w:val="center"/>
              <w:rPr>
                <w:sz w:val="22"/>
              </w:rPr>
            </w:pPr>
          </w:p>
        </w:tc>
      </w:tr>
      <w:tr w:rsidR="00017C46" w:rsidRPr="00017C46" w14:paraId="242BD852" w14:textId="77777777" w:rsidTr="00017C46">
        <w:tc>
          <w:tcPr>
            <w:tcW w:w="846" w:type="dxa"/>
            <w:gridSpan w:val="2"/>
            <w:tcBorders>
              <w:top w:val="single" w:sz="4" w:space="0" w:color="000000"/>
              <w:left w:val="single" w:sz="4" w:space="0" w:color="000000"/>
              <w:bottom w:val="single" w:sz="4" w:space="0" w:color="auto"/>
              <w:right w:val="single" w:sz="4" w:space="0" w:color="000000"/>
            </w:tcBorders>
            <w:vAlign w:val="center"/>
            <w:hideMark/>
          </w:tcPr>
          <w:p w14:paraId="264B2DFE" w14:textId="77777777" w:rsidR="00017C46" w:rsidRPr="00017C46" w:rsidRDefault="00017C46" w:rsidP="00017C46">
            <w:pPr>
              <w:pStyle w:val="Bezatstarpm"/>
              <w:spacing w:line="276" w:lineRule="auto"/>
              <w:ind w:left="22" w:firstLine="0"/>
              <w:jc w:val="center"/>
              <w:rPr>
                <w:sz w:val="22"/>
              </w:rPr>
            </w:pPr>
            <w:r w:rsidRPr="00017C46">
              <w:rPr>
                <w:sz w:val="22"/>
              </w:rPr>
              <w:t>5.</w:t>
            </w:r>
          </w:p>
        </w:tc>
        <w:tc>
          <w:tcPr>
            <w:tcW w:w="3118" w:type="dxa"/>
            <w:gridSpan w:val="5"/>
            <w:tcBorders>
              <w:top w:val="single" w:sz="4" w:space="0" w:color="000000"/>
              <w:left w:val="single" w:sz="4" w:space="0" w:color="000000"/>
              <w:bottom w:val="single" w:sz="4" w:space="0" w:color="auto"/>
              <w:right w:val="single" w:sz="4" w:space="0" w:color="000000"/>
            </w:tcBorders>
            <w:vAlign w:val="center"/>
            <w:hideMark/>
          </w:tcPr>
          <w:p w14:paraId="2D303BFF" w14:textId="77777777" w:rsidR="00017C46" w:rsidRPr="00017C46" w:rsidRDefault="00017C46" w:rsidP="00017C46">
            <w:pPr>
              <w:pStyle w:val="Bezatstarpm"/>
              <w:ind w:left="57" w:firstLine="0"/>
              <w:rPr>
                <w:sz w:val="22"/>
              </w:rPr>
            </w:pPr>
            <w:r w:rsidRPr="00017C46">
              <w:rPr>
                <w:sz w:val="22"/>
              </w:rPr>
              <w:t xml:space="preserve">Kardāna stiprinājums troses un </w:t>
            </w:r>
            <w:proofErr w:type="spellStart"/>
            <w:r w:rsidRPr="00017C46">
              <w:rPr>
                <w:sz w:val="22"/>
              </w:rPr>
              <w:t>pievadkabeļa</w:t>
            </w:r>
            <w:proofErr w:type="spellEnd"/>
            <w:r w:rsidRPr="00017C46">
              <w:rPr>
                <w:sz w:val="22"/>
              </w:rPr>
              <w:t xml:space="preserve"> savienojumam</w:t>
            </w:r>
          </w:p>
        </w:tc>
        <w:tc>
          <w:tcPr>
            <w:tcW w:w="2552" w:type="dxa"/>
            <w:tcBorders>
              <w:top w:val="single" w:sz="4" w:space="0" w:color="000000"/>
              <w:left w:val="single" w:sz="4" w:space="0" w:color="000000"/>
              <w:bottom w:val="single" w:sz="4" w:space="0" w:color="auto"/>
              <w:right w:val="single" w:sz="4" w:space="0" w:color="000000"/>
            </w:tcBorders>
            <w:vAlign w:val="center"/>
          </w:tcPr>
          <w:p w14:paraId="2E7A6D7F" w14:textId="77777777" w:rsidR="00017C46" w:rsidRPr="00017C46" w:rsidRDefault="00017C46" w:rsidP="00CD38DC">
            <w:pPr>
              <w:pStyle w:val="Bezatstarpm"/>
              <w:spacing w:line="276" w:lineRule="auto"/>
              <w:jc w:val="center"/>
              <w:rPr>
                <w:sz w:val="22"/>
              </w:rPr>
            </w:pPr>
          </w:p>
        </w:tc>
        <w:tc>
          <w:tcPr>
            <w:tcW w:w="1417" w:type="dxa"/>
            <w:tcBorders>
              <w:top w:val="single" w:sz="4" w:space="0" w:color="000000"/>
              <w:left w:val="single" w:sz="4" w:space="0" w:color="000000"/>
              <w:bottom w:val="single" w:sz="4" w:space="0" w:color="auto"/>
              <w:right w:val="single" w:sz="4" w:space="0" w:color="000000"/>
            </w:tcBorders>
            <w:vAlign w:val="center"/>
            <w:hideMark/>
          </w:tcPr>
          <w:p w14:paraId="29C75C08" w14:textId="77777777" w:rsidR="00017C46" w:rsidRPr="00017C46" w:rsidRDefault="00017C46" w:rsidP="00017C46">
            <w:pPr>
              <w:pStyle w:val="Bezatstarpm"/>
              <w:spacing w:line="276" w:lineRule="auto"/>
              <w:ind w:left="182" w:firstLine="0"/>
              <w:jc w:val="center"/>
              <w:rPr>
                <w:sz w:val="22"/>
              </w:rPr>
            </w:pPr>
            <w:proofErr w:type="spellStart"/>
            <w:r w:rsidRPr="00017C46">
              <w:rPr>
                <w:sz w:val="22"/>
              </w:rPr>
              <w:t>gab</w:t>
            </w:r>
            <w:proofErr w:type="spellEnd"/>
          </w:p>
        </w:tc>
        <w:tc>
          <w:tcPr>
            <w:tcW w:w="1843" w:type="dxa"/>
            <w:tcBorders>
              <w:top w:val="single" w:sz="4" w:space="0" w:color="000000"/>
              <w:left w:val="single" w:sz="4" w:space="0" w:color="000000"/>
              <w:bottom w:val="single" w:sz="4" w:space="0" w:color="auto"/>
              <w:right w:val="single" w:sz="4" w:space="0" w:color="000000"/>
            </w:tcBorders>
            <w:vAlign w:val="center"/>
          </w:tcPr>
          <w:p w14:paraId="60226FE7" w14:textId="77777777" w:rsidR="00017C46" w:rsidRPr="00017C46" w:rsidRDefault="00017C46" w:rsidP="00CD38DC">
            <w:pPr>
              <w:pStyle w:val="Bezatstarpm"/>
              <w:spacing w:line="276" w:lineRule="auto"/>
              <w:jc w:val="center"/>
              <w:rPr>
                <w:sz w:val="22"/>
              </w:rPr>
            </w:pPr>
          </w:p>
        </w:tc>
      </w:tr>
      <w:tr w:rsidR="00017C46" w:rsidRPr="00017C46" w14:paraId="55C971D7" w14:textId="77777777" w:rsidTr="00017C46">
        <w:tc>
          <w:tcPr>
            <w:tcW w:w="675" w:type="dxa"/>
            <w:tcBorders>
              <w:top w:val="single" w:sz="4" w:space="0" w:color="auto"/>
              <w:left w:val="single" w:sz="4" w:space="0" w:color="auto"/>
              <w:bottom w:val="single" w:sz="4" w:space="0" w:color="auto"/>
              <w:right w:val="nil"/>
            </w:tcBorders>
            <w:vAlign w:val="center"/>
          </w:tcPr>
          <w:p w14:paraId="41168EBE" w14:textId="77777777" w:rsidR="00017C46" w:rsidRPr="00017C46" w:rsidRDefault="00017C46" w:rsidP="00CD38DC">
            <w:pPr>
              <w:pStyle w:val="Bezatstarpm"/>
              <w:spacing w:line="276" w:lineRule="auto"/>
            </w:pPr>
          </w:p>
        </w:tc>
        <w:tc>
          <w:tcPr>
            <w:tcW w:w="378" w:type="dxa"/>
            <w:gridSpan w:val="2"/>
            <w:tcBorders>
              <w:top w:val="single" w:sz="4" w:space="0" w:color="auto"/>
              <w:left w:val="nil"/>
              <w:bottom w:val="single" w:sz="4" w:space="0" w:color="auto"/>
              <w:right w:val="nil"/>
            </w:tcBorders>
            <w:vAlign w:val="center"/>
          </w:tcPr>
          <w:p w14:paraId="196ED768" w14:textId="77777777" w:rsidR="00017C46" w:rsidRPr="00017C46" w:rsidRDefault="00017C46" w:rsidP="00CD38DC">
            <w:pPr>
              <w:pStyle w:val="Bezatstarpm"/>
              <w:spacing w:line="276" w:lineRule="auto"/>
            </w:pPr>
          </w:p>
        </w:tc>
        <w:tc>
          <w:tcPr>
            <w:tcW w:w="283" w:type="dxa"/>
            <w:tcBorders>
              <w:top w:val="single" w:sz="4" w:space="0" w:color="auto"/>
              <w:left w:val="nil"/>
              <w:bottom w:val="single" w:sz="4" w:space="0" w:color="auto"/>
              <w:right w:val="nil"/>
            </w:tcBorders>
            <w:vAlign w:val="center"/>
          </w:tcPr>
          <w:p w14:paraId="4C4A7617" w14:textId="77777777" w:rsidR="00017C46" w:rsidRPr="00017C46" w:rsidRDefault="00017C46" w:rsidP="00CD38DC">
            <w:pPr>
              <w:pStyle w:val="Bezatstarpm"/>
              <w:spacing w:line="276" w:lineRule="auto"/>
            </w:pPr>
          </w:p>
        </w:tc>
        <w:tc>
          <w:tcPr>
            <w:tcW w:w="284" w:type="dxa"/>
            <w:tcBorders>
              <w:top w:val="single" w:sz="4" w:space="0" w:color="auto"/>
              <w:left w:val="nil"/>
              <w:bottom w:val="single" w:sz="4" w:space="0" w:color="auto"/>
              <w:right w:val="nil"/>
            </w:tcBorders>
            <w:vAlign w:val="center"/>
          </w:tcPr>
          <w:p w14:paraId="5FA12ADE" w14:textId="77777777" w:rsidR="00017C46" w:rsidRPr="00017C46" w:rsidRDefault="00017C46" w:rsidP="00CD38DC">
            <w:pPr>
              <w:pStyle w:val="Bezatstarpm"/>
              <w:spacing w:line="276" w:lineRule="auto"/>
            </w:pPr>
          </w:p>
        </w:tc>
        <w:tc>
          <w:tcPr>
            <w:tcW w:w="283" w:type="dxa"/>
            <w:tcBorders>
              <w:top w:val="single" w:sz="4" w:space="0" w:color="auto"/>
              <w:left w:val="nil"/>
              <w:bottom w:val="single" w:sz="4" w:space="0" w:color="auto"/>
              <w:right w:val="nil"/>
            </w:tcBorders>
            <w:vAlign w:val="center"/>
          </w:tcPr>
          <w:p w14:paraId="44F670AC" w14:textId="77777777" w:rsidR="00017C46" w:rsidRPr="00017C46" w:rsidRDefault="00017C46" w:rsidP="00CD38DC">
            <w:pPr>
              <w:pStyle w:val="Bezatstarpm"/>
              <w:spacing w:line="276" w:lineRule="auto"/>
              <w:jc w:val="right"/>
              <w:rPr>
                <w:b/>
              </w:rPr>
            </w:pPr>
          </w:p>
        </w:tc>
        <w:tc>
          <w:tcPr>
            <w:tcW w:w="6030" w:type="dxa"/>
            <w:gridSpan w:val="3"/>
            <w:tcBorders>
              <w:top w:val="single" w:sz="4" w:space="0" w:color="auto"/>
              <w:left w:val="nil"/>
              <w:bottom w:val="single" w:sz="4" w:space="0" w:color="auto"/>
              <w:right w:val="single" w:sz="4" w:space="0" w:color="auto"/>
            </w:tcBorders>
            <w:vAlign w:val="center"/>
            <w:hideMark/>
          </w:tcPr>
          <w:p w14:paraId="3D4D5126" w14:textId="77777777" w:rsidR="00017C46" w:rsidRPr="00017C46" w:rsidRDefault="00017C46" w:rsidP="00CD38DC">
            <w:pPr>
              <w:pStyle w:val="Bezatstarpm"/>
              <w:spacing w:line="276" w:lineRule="auto"/>
              <w:jc w:val="right"/>
              <w:rPr>
                <w:b/>
                <w:sz w:val="22"/>
              </w:rPr>
            </w:pPr>
            <w:r w:rsidRPr="00017C46">
              <w:rPr>
                <w:b/>
                <w:sz w:val="22"/>
              </w:rPr>
              <w:t>Kopā cena:</w:t>
            </w:r>
          </w:p>
        </w:tc>
        <w:tc>
          <w:tcPr>
            <w:tcW w:w="1843" w:type="dxa"/>
            <w:tcBorders>
              <w:top w:val="single" w:sz="4" w:space="0" w:color="000000"/>
              <w:left w:val="single" w:sz="4" w:space="0" w:color="auto"/>
              <w:bottom w:val="single" w:sz="4" w:space="0" w:color="000000"/>
              <w:right w:val="single" w:sz="4" w:space="0" w:color="000000"/>
            </w:tcBorders>
            <w:vAlign w:val="center"/>
          </w:tcPr>
          <w:p w14:paraId="5A2EF066" w14:textId="77777777" w:rsidR="00017C46" w:rsidRPr="00017C46" w:rsidRDefault="00017C46" w:rsidP="00CD38DC">
            <w:pPr>
              <w:pStyle w:val="Bezatstarpm"/>
              <w:spacing w:line="276" w:lineRule="auto"/>
              <w:rPr>
                <w:b/>
              </w:rPr>
            </w:pPr>
          </w:p>
        </w:tc>
      </w:tr>
      <w:tr w:rsidR="00017C46" w:rsidRPr="00017C46" w14:paraId="1A1A98B1" w14:textId="77777777" w:rsidTr="00017C46">
        <w:tc>
          <w:tcPr>
            <w:tcW w:w="675" w:type="dxa"/>
            <w:tcBorders>
              <w:top w:val="single" w:sz="4" w:space="0" w:color="auto"/>
              <w:left w:val="single" w:sz="4" w:space="0" w:color="auto"/>
              <w:bottom w:val="single" w:sz="4" w:space="0" w:color="auto"/>
              <w:right w:val="nil"/>
            </w:tcBorders>
            <w:vAlign w:val="center"/>
          </w:tcPr>
          <w:p w14:paraId="2C211774" w14:textId="77777777" w:rsidR="00017C46" w:rsidRPr="00017C46" w:rsidRDefault="00017C46" w:rsidP="00CD38DC">
            <w:pPr>
              <w:pStyle w:val="Bezatstarpm"/>
              <w:spacing w:line="276" w:lineRule="auto"/>
            </w:pPr>
          </w:p>
        </w:tc>
        <w:tc>
          <w:tcPr>
            <w:tcW w:w="378" w:type="dxa"/>
            <w:gridSpan w:val="2"/>
            <w:tcBorders>
              <w:top w:val="single" w:sz="4" w:space="0" w:color="auto"/>
              <w:left w:val="nil"/>
              <w:bottom w:val="single" w:sz="4" w:space="0" w:color="auto"/>
              <w:right w:val="nil"/>
            </w:tcBorders>
            <w:vAlign w:val="center"/>
          </w:tcPr>
          <w:p w14:paraId="0C8D8886" w14:textId="77777777" w:rsidR="00017C46" w:rsidRPr="00017C46" w:rsidRDefault="00017C46" w:rsidP="00CD38DC">
            <w:pPr>
              <w:pStyle w:val="Bezatstarpm"/>
              <w:spacing w:line="276" w:lineRule="auto"/>
            </w:pPr>
          </w:p>
        </w:tc>
        <w:tc>
          <w:tcPr>
            <w:tcW w:w="283" w:type="dxa"/>
            <w:tcBorders>
              <w:top w:val="single" w:sz="4" w:space="0" w:color="auto"/>
              <w:left w:val="nil"/>
              <w:bottom w:val="single" w:sz="4" w:space="0" w:color="auto"/>
              <w:right w:val="nil"/>
            </w:tcBorders>
            <w:vAlign w:val="center"/>
          </w:tcPr>
          <w:p w14:paraId="2CBB25D1" w14:textId="77777777" w:rsidR="00017C46" w:rsidRPr="00017C46" w:rsidRDefault="00017C46" w:rsidP="00CD38DC">
            <w:pPr>
              <w:pStyle w:val="Bezatstarpm"/>
              <w:spacing w:line="276" w:lineRule="auto"/>
            </w:pPr>
          </w:p>
        </w:tc>
        <w:tc>
          <w:tcPr>
            <w:tcW w:w="284" w:type="dxa"/>
            <w:tcBorders>
              <w:top w:val="single" w:sz="4" w:space="0" w:color="auto"/>
              <w:left w:val="nil"/>
              <w:bottom w:val="single" w:sz="4" w:space="0" w:color="auto"/>
              <w:right w:val="nil"/>
            </w:tcBorders>
            <w:vAlign w:val="center"/>
          </w:tcPr>
          <w:p w14:paraId="22A6920D" w14:textId="77777777" w:rsidR="00017C46" w:rsidRPr="00017C46" w:rsidRDefault="00017C46" w:rsidP="00CD38DC">
            <w:pPr>
              <w:pStyle w:val="Bezatstarpm"/>
              <w:spacing w:line="276" w:lineRule="auto"/>
            </w:pPr>
          </w:p>
        </w:tc>
        <w:tc>
          <w:tcPr>
            <w:tcW w:w="283" w:type="dxa"/>
            <w:tcBorders>
              <w:top w:val="single" w:sz="4" w:space="0" w:color="auto"/>
              <w:left w:val="nil"/>
              <w:bottom w:val="single" w:sz="4" w:space="0" w:color="auto"/>
              <w:right w:val="nil"/>
            </w:tcBorders>
            <w:vAlign w:val="center"/>
          </w:tcPr>
          <w:p w14:paraId="6B3DCF5E" w14:textId="77777777" w:rsidR="00017C46" w:rsidRPr="00017C46" w:rsidRDefault="00017C46" w:rsidP="00CD38DC">
            <w:pPr>
              <w:pStyle w:val="Bezatstarpm"/>
              <w:spacing w:line="276" w:lineRule="auto"/>
              <w:jc w:val="right"/>
              <w:rPr>
                <w:b/>
              </w:rPr>
            </w:pPr>
          </w:p>
        </w:tc>
        <w:tc>
          <w:tcPr>
            <w:tcW w:w="6030" w:type="dxa"/>
            <w:gridSpan w:val="3"/>
            <w:tcBorders>
              <w:top w:val="single" w:sz="4" w:space="0" w:color="auto"/>
              <w:left w:val="nil"/>
              <w:bottom w:val="single" w:sz="4" w:space="0" w:color="auto"/>
              <w:right w:val="single" w:sz="4" w:space="0" w:color="auto"/>
            </w:tcBorders>
            <w:vAlign w:val="center"/>
            <w:hideMark/>
          </w:tcPr>
          <w:p w14:paraId="3D493066" w14:textId="77777777" w:rsidR="00017C46" w:rsidRPr="00017C46" w:rsidRDefault="00017C46" w:rsidP="00CD38DC">
            <w:pPr>
              <w:pStyle w:val="Bezatstarpm"/>
              <w:spacing w:line="276" w:lineRule="auto"/>
              <w:jc w:val="right"/>
              <w:rPr>
                <w:sz w:val="22"/>
              </w:rPr>
            </w:pPr>
            <w:r w:rsidRPr="00017C46">
              <w:rPr>
                <w:sz w:val="22"/>
              </w:rPr>
              <w:t>PVN 21%:</w:t>
            </w:r>
          </w:p>
        </w:tc>
        <w:tc>
          <w:tcPr>
            <w:tcW w:w="1843" w:type="dxa"/>
            <w:tcBorders>
              <w:top w:val="single" w:sz="4" w:space="0" w:color="000000"/>
              <w:left w:val="single" w:sz="4" w:space="0" w:color="auto"/>
              <w:bottom w:val="single" w:sz="4" w:space="0" w:color="000000"/>
              <w:right w:val="single" w:sz="4" w:space="0" w:color="000000"/>
            </w:tcBorders>
            <w:vAlign w:val="center"/>
          </w:tcPr>
          <w:p w14:paraId="3BD29E95" w14:textId="77777777" w:rsidR="00017C46" w:rsidRPr="00017C46" w:rsidRDefault="00017C46" w:rsidP="00CD38DC">
            <w:pPr>
              <w:pStyle w:val="Bezatstarpm"/>
              <w:spacing w:line="276" w:lineRule="auto"/>
            </w:pPr>
          </w:p>
        </w:tc>
      </w:tr>
      <w:tr w:rsidR="00017C46" w:rsidRPr="00017C46" w14:paraId="0251BDB7" w14:textId="77777777" w:rsidTr="00017C46">
        <w:tc>
          <w:tcPr>
            <w:tcW w:w="675" w:type="dxa"/>
            <w:tcBorders>
              <w:top w:val="single" w:sz="4" w:space="0" w:color="auto"/>
              <w:left w:val="single" w:sz="4" w:space="0" w:color="auto"/>
              <w:bottom w:val="single" w:sz="4" w:space="0" w:color="auto"/>
              <w:right w:val="nil"/>
            </w:tcBorders>
            <w:vAlign w:val="center"/>
          </w:tcPr>
          <w:p w14:paraId="09607A9F" w14:textId="77777777" w:rsidR="00017C46" w:rsidRPr="00017C46" w:rsidRDefault="00017C46" w:rsidP="00CD38DC">
            <w:pPr>
              <w:pStyle w:val="Bezatstarpm"/>
              <w:spacing w:line="276" w:lineRule="auto"/>
            </w:pPr>
          </w:p>
        </w:tc>
        <w:tc>
          <w:tcPr>
            <w:tcW w:w="378" w:type="dxa"/>
            <w:gridSpan w:val="2"/>
            <w:tcBorders>
              <w:top w:val="single" w:sz="4" w:space="0" w:color="auto"/>
              <w:left w:val="nil"/>
              <w:bottom w:val="single" w:sz="4" w:space="0" w:color="auto"/>
              <w:right w:val="nil"/>
            </w:tcBorders>
            <w:vAlign w:val="center"/>
          </w:tcPr>
          <w:p w14:paraId="554CE1B4" w14:textId="77777777" w:rsidR="00017C46" w:rsidRPr="00017C46" w:rsidRDefault="00017C46" w:rsidP="00CD38DC">
            <w:pPr>
              <w:pStyle w:val="Bezatstarpm"/>
              <w:spacing w:line="276" w:lineRule="auto"/>
            </w:pPr>
          </w:p>
        </w:tc>
        <w:tc>
          <w:tcPr>
            <w:tcW w:w="283" w:type="dxa"/>
            <w:tcBorders>
              <w:top w:val="single" w:sz="4" w:space="0" w:color="auto"/>
              <w:left w:val="nil"/>
              <w:bottom w:val="single" w:sz="4" w:space="0" w:color="auto"/>
              <w:right w:val="nil"/>
            </w:tcBorders>
            <w:vAlign w:val="center"/>
          </w:tcPr>
          <w:p w14:paraId="017B9C39" w14:textId="77777777" w:rsidR="00017C46" w:rsidRPr="00017C46" w:rsidRDefault="00017C46" w:rsidP="00CD38DC">
            <w:pPr>
              <w:pStyle w:val="Bezatstarpm"/>
              <w:spacing w:line="276" w:lineRule="auto"/>
            </w:pPr>
          </w:p>
        </w:tc>
        <w:tc>
          <w:tcPr>
            <w:tcW w:w="284" w:type="dxa"/>
            <w:tcBorders>
              <w:top w:val="single" w:sz="4" w:space="0" w:color="auto"/>
              <w:left w:val="nil"/>
              <w:bottom w:val="single" w:sz="4" w:space="0" w:color="auto"/>
              <w:right w:val="nil"/>
            </w:tcBorders>
            <w:vAlign w:val="center"/>
          </w:tcPr>
          <w:p w14:paraId="7E24E469" w14:textId="77777777" w:rsidR="00017C46" w:rsidRPr="00017C46" w:rsidRDefault="00017C46" w:rsidP="00CD38DC">
            <w:pPr>
              <w:pStyle w:val="Bezatstarpm"/>
              <w:spacing w:line="276" w:lineRule="auto"/>
            </w:pPr>
          </w:p>
        </w:tc>
        <w:tc>
          <w:tcPr>
            <w:tcW w:w="283" w:type="dxa"/>
            <w:tcBorders>
              <w:top w:val="single" w:sz="4" w:space="0" w:color="auto"/>
              <w:left w:val="nil"/>
              <w:bottom w:val="single" w:sz="4" w:space="0" w:color="auto"/>
              <w:right w:val="nil"/>
            </w:tcBorders>
            <w:vAlign w:val="center"/>
          </w:tcPr>
          <w:p w14:paraId="685B88B4" w14:textId="77777777" w:rsidR="00017C46" w:rsidRPr="00017C46" w:rsidRDefault="00017C46" w:rsidP="00CD38DC">
            <w:pPr>
              <w:pStyle w:val="Bezatstarpm"/>
              <w:spacing w:line="276" w:lineRule="auto"/>
              <w:jc w:val="right"/>
              <w:rPr>
                <w:b/>
              </w:rPr>
            </w:pPr>
          </w:p>
        </w:tc>
        <w:tc>
          <w:tcPr>
            <w:tcW w:w="6030" w:type="dxa"/>
            <w:gridSpan w:val="3"/>
            <w:tcBorders>
              <w:top w:val="single" w:sz="4" w:space="0" w:color="auto"/>
              <w:left w:val="nil"/>
              <w:bottom w:val="single" w:sz="4" w:space="0" w:color="auto"/>
              <w:right w:val="single" w:sz="4" w:space="0" w:color="auto"/>
            </w:tcBorders>
            <w:vAlign w:val="center"/>
            <w:hideMark/>
          </w:tcPr>
          <w:p w14:paraId="1A9850D0" w14:textId="77777777" w:rsidR="00017C46" w:rsidRPr="00017C46" w:rsidRDefault="00017C46" w:rsidP="00CD38DC">
            <w:pPr>
              <w:pStyle w:val="Bezatstarpm"/>
              <w:spacing w:line="276" w:lineRule="auto"/>
              <w:jc w:val="right"/>
              <w:rPr>
                <w:b/>
                <w:sz w:val="22"/>
              </w:rPr>
            </w:pPr>
            <w:r w:rsidRPr="00017C46">
              <w:rPr>
                <w:b/>
                <w:sz w:val="22"/>
              </w:rPr>
              <w:t>Pavisam kopā:</w:t>
            </w:r>
          </w:p>
        </w:tc>
        <w:tc>
          <w:tcPr>
            <w:tcW w:w="1843" w:type="dxa"/>
            <w:tcBorders>
              <w:top w:val="single" w:sz="4" w:space="0" w:color="000000"/>
              <w:left w:val="single" w:sz="4" w:space="0" w:color="auto"/>
              <w:bottom w:val="single" w:sz="4" w:space="0" w:color="000000"/>
              <w:right w:val="single" w:sz="4" w:space="0" w:color="000000"/>
            </w:tcBorders>
            <w:vAlign w:val="center"/>
          </w:tcPr>
          <w:p w14:paraId="6060F2DC" w14:textId="77777777" w:rsidR="00017C46" w:rsidRPr="00017C46" w:rsidRDefault="00017C46" w:rsidP="00CD38DC">
            <w:pPr>
              <w:pStyle w:val="Bezatstarpm"/>
              <w:spacing w:line="276" w:lineRule="auto"/>
              <w:rPr>
                <w:b/>
              </w:rPr>
            </w:pPr>
          </w:p>
        </w:tc>
      </w:tr>
    </w:tbl>
    <w:p w14:paraId="1843B124" w14:textId="6384ED21" w:rsidR="00017C46" w:rsidRPr="00017C46" w:rsidRDefault="00017C46" w:rsidP="00017C46">
      <w:pPr>
        <w:ind w:left="426" w:hanging="426"/>
        <w:jc w:val="both"/>
        <w:rPr>
          <w:rFonts w:ascii="Times New Roman" w:hAnsi="Times New Roman" w:cs="Times New Roman"/>
          <w:color w:val="000000"/>
          <w:sz w:val="20"/>
          <w:szCs w:val="20"/>
        </w:rPr>
      </w:pPr>
      <w:r w:rsidRPr="00017C46">
        <w:rPr>
          <w:rFonts w:ascii="Times New Roman" w:hAnsi="Times New Roman" w:cs="Times New Roman"/>
          <w:color w:val="000000"/>
          <w:sz w:val="20"/>
          <w:szCs w:val="20"/>
        </w:rPr>
        <w:t>*</w:t>
      </w:r>
      <w:r w:rsidRPr="00017C46">
        <w:rPr>
          <w:rFonts w:ascii="Times New Roman" w:hAnsi="Times New Roman" w:cs="Times New Roman"/>
          <w:color w:val="000000"/>
          <w:sz w:val="20"/>
          <w:szCs w:val="20"/>
        </w:rPr>
        <w:tab/>
        <w:t>Piedāvātās cenas ir jānorāda bez pievienotās vērtības nodokļa. Piedāvātajā cenā ir jāiekļauj visas iespējamās izmaksas, kas saistītas ar preču izgatavošanu, ievešanu Latvijas Republikā un piegādi pasūtītājam.</w:t>
      </w:r>
    </w:p>
    <w:p w14:paraId="394265CA" w14:textId="77777777" w:rsidR="00017C46" w:rsidRPr="00017C46" w:rsidRDefault="00017C46" w:rsidP="00017C46">
      <w:pPr>
        <w:jc w:val="both"/>
        <w:rPr>
          <w:rFonts w:ascii="Times New Roman" w:hAnsi="Times New Roman" w:cs="Times New Roman"/>
        </w:rPr>
      </w:pPr>
    </w:p>
    <w:p w14:paraId="4347C488" w14:textId="77777777" w:rsidR="00017C46" w:rsidRPr="00017C46" w:rsidRDefault="00017C46" w:rsidP="00017C46">
      <w:pPr>
        <w:jc w:val="both"/>
        <w:rPr>
          <w:rFonts w:ascii="Times New Roman" w:hAnsi="Times New Roman" w:cs="Times New Roman"/>
        </w:rPr>
      </w:pPr>
      <w:r w:rsidRPr="00017C46">
        <w:rPr>
          <w:rFonts w:ascii="Times New Roman" w:hAnsi="Times New Roman" w:cs="Times New Roman"/>
        </w:rPr>
        <w:t>Summa kopā vārdiem (bez PVN): ________________________________________________________</w:t>
      </w:r>
    </w:p>
    <w:p w14:paraId="334B808E" w14:textId="77777777" w:rsidR="00017C46" w:rsidRPr="00017C46" w:rsidRDefault="00017C46" w:rsidP="00017C46">
      <w:pPr>
        <w:ind w:left="1080" w:hanging="720"/>
        <w:jc w:val="both"/>
        <w:rPr>
          <w:rFonts w:ascii="Times New Roman" w:hAnsi="Times New Roman" w:cs="Times New Roman"/>
        </w:rPr>
      </w:pPr>
    </w:p>
    <w:p w14:paraId="728F97AE" w14:textId="77777777" w:rsidR="00017C46" w:rsidRPr="00017C46" w:rsidRDefault="00017C46" w:rsidP="00017C46">
      <w:pPr>
        <w:jc w:val="both"/>
        <w:rPr>
          <w:rFonts w:ascii="Times New Roman" w:hAnsi="Times New Roman" w:cs="Times New Roman"/>
        </w:rPr>
      </w:pPr>
      <w:r w:rsidRPr="00017C46">
        <w:rPr>
          <w:rFonts w:ascii="Times New Roman" w:hAnsi="Times New Roman" w:cs="Times New Roman"/>
        </w:rPr>
        <w:t>Summa kopā vārdiem (ar PVN):   ________________________________________________________</w:t>
      </w:r>
    </w:p>
    <w:p w14:paraId="7693B50E" w14:textId="77777777" w:rsidR="00017C46" w:rsidRDefault="00017C46" w:rsidP="0009499C">
      <w:pPr>
        <w:spacing w:after="0"/>
        <w:jc w:val="both"/>
        <w:rPr>
          <w:rFonts w:ascii="Times New Roman" w:hAnsi="Times New Roman" w:cs="Times New Roman"/>
          <w:sz w:val="23"/>
          <w:szCs w:val="23"/>
        </w:rPr>
      </w:pPr>
    </w:p>
    <w:p w14:paraId="73A5EF17" w14:textId="304C34D6" w:rsidR="0009499C" w:rsidRPr="00017C46" w:rsidRDefault="0009499C" w:rsidP="0009499C">
      <w:pPr>
        <w:spacing w:after="0"/>
        <w:jc w:val="both"/>
        <w:rPr>
          <w:rFonts w:ascii="Times New Roman" w:hAnsi="Times New Roman" w:cs="Times New Roman"/>
          <w:sz w:val="23"/>
          <w:szCs w:val="23"/>
        </w:rPr>
      </w:pPr>
      <w:r w:rsidRPr="00017C46">
        <w:rPr>
          <w:rFonts w:ascii="Times New Roman" w:hAnsi="Times New Roman" w:cs="Times New Roman"/>
          <w:sz w:val="23"/>
          <w:szCs w:val="23"/>
        </w:rPr>
        <w:t xml:space="preserve">Ar šo mēs apstiprinām, ka esam iepazinušies ar iepirkuma nolikumu un tam pievienoto dokumentāciju, mēs garantējam sniegto ziņu patiesīgumu un precizitāti. </w:t>
      </w:r>
    </w:p>
    <w:p w14:paraId="04B740C4" w14:textId="77777777" w:rsidR="00836969" w:rsidRPr="00017C46" w:rsidRDefault="00836969" w:rsidP="00836969">
      <w:pPr>
        <w:pStyle w:val="Bezatstarpm"/>
        <w:jc w:val="center"/>
        <w:rPr>
          <w:b/>
        </w:rPr>
      </w:pPr>
    </w:p>
    <w:p w14:paraId="45316839" w14:textId="77777777" w:rsidR="00350B27" w:rsidRPr="00017C46" w:rsidRDefault="00350B27" w:rsidP="00BF063B">
      <w:pPr>
        <w:spacing w:after="0"/>
        <w:ind w:right="-1333"/>
        <w:rPr>
          <w:rFonts w:ascii="Times New Roman" w:hAnsi="Times New Roman" w:cs="Times New Roman"/>
        </w:rPr>
      </w:pPr>
      <w:r w:rsidRPr="00017C46">
        <w:rPr>
          <w:rFonts w:ascii="Times New Roman" w:hAnsi="Times New Roman" w:cs="Times New Roman"/>
        </w:rPr>
        <w:t xml:space="preserve">Pretendents/Pretendenta pilnvarotā persona:  </w:t>
      </w:r>
    </w:p>
    <w:p w14:paraId="13783949" w14:textId="77777777" w:rsidR="00350B27" w:rsidRPr="00017C46" w:rsidRDefault="00350B27" w:rsidP="00BF063B">
      <w:pPr>
        <w:spacing w:after="0"/>
        <w:rPr>
          <w:rFonts w:ascii="Times New Roman" w:hAnsi="Times New Roman" w:cs="Times New Roman"/>
        </w:rPr>
      </w:pPr>
      <w:r w:rsidRPr="00017C46">
        <w:rPr>
          <w:rFonts w:ascii="Times New Roman" w:hAnsi="Times New Roman" w:cs="Times New Roman"/>
        </w:rPr>
        <w:t xml:space="preserve"> </w:t>
      </w:r>
      <w:r w:rsidRPr="00017C46">
        <w:rPr>
          <w:rFonts w:ascii="Times New Roman" w:hAnsi="Times New Roman" w:cs="Times New Roman"/>
        </w:rPr>
        <w:tab/>
        <w:t xml:space="preserve"> </w:t>
      </w:r>
      <w:r w:rsidRPr="00017C46">
        <w:rPr>
          <w:rFonts w:ascii="Times New Roman" w:hAnsi="Times New Roman" w:cs="Times New Roman"/>
        </w:rPr>
        <w:tab/>
        <w:t xml:space="preserve"> </w:t>
      </w:r>
      <w:r w:rsidRPr="00017C46">
        <w:rPr>
          <w:rFonts w:ascii="Times New Roman" w:hAnsi="Times New Roman" w:cs="Times New Roman"/>
        </w:rPr>
        <w:tab/>
        <w:t xml:space="preserve"> </w:t>
      </w:r>
      <w:r w:rsidRPr="00017C46">
        <w:rPr>
          <w:rFonts w:ascii="Times New Roman" w:hAnsi="Times New Roman" w:cs="Times New Roman"/>
        </w:rPr>
        <w:tab/>
        <w:t xml:space="preserve"> </w:t>
      </w:r>
    </w:p>
    <w:p w14:paraId="063A728D" w14:textId="77777777" w:rsidR="00350B27" w:rsidRPr="00017C46" w:rsidRDefault="00350B27" w:rsidP="00BF063B">
      <w:pPr>
        <w:spacing w:after="0"/>
        <w:rPr>
          <w:rFonts w:ascii="Times New Roman" w:hAnsi="Times New Roman" w:cs="Times New Roman"/>
        </w:rPr>
      </w:pPr>
      <w:r w:rsidRPr="00017C46">
        <w:rPr>
          <w:rFonts w:ascii="Times New Roman" w:hAnsi="Times New Roman" w:cs="Times New Roman"/>
          <w:noProof/>
        </w:rPr>
        <mc:AlternateContent>
          <mc:Choice Requires="wpg">
            <w:drawing>
              <wp:inline distT="0" distB="0" distL="0" distR="0" wp14:anchorId="3091821A" wp14:editId="5938FDDB">
                <wp:extent cx="5753735" cy="6350"/>
                <wp:effectExtent l="0" t="2540" r="3175" b="635"/>
                <wp:docPr id="14" name="Grupa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3735" cy="6350"/>
                          <a:chOff x="0" y="0"/>
                          <a:chExt cx="57539" cy="60"/>
                        </a:xfrm>
                      </wpg:grpSpPr>
                      <wps:wsp>
                        <wps:cNvPr id="15" name="Shape 135968"/>
                        <wps:cNvSpPr>
                          <a:spLocks/>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6" name="Shape 135969"/>
                        <wps:cNvSpPr>
                          <a:spLocks/>
                        </wps:cNvSpPr>
                        <wps:spPr bwMode="auto">
                          <a:xfrm>
                            <a:off x="18900" y="0"/>
                            <a:ext cx="19815" cy="91"/>
                          </a:xfrm>
                          <a:custGeom>
                            <a:avLst/>
                            <a:gdLst>
                              <a:gd name="T0" fmla="*/ 0 w 1981454"/>
                              <a:gd name="T1" fmla="*/ 0 h 9144"/>
                              <a:gd name="T2" fmla="*/ 1981454 w 1981454"/>
                              <a:gd name="T3" fmla="*/ 0 h 9144"/>
                              <a:gd name="T4" fmla="*/ 1981454 w 1981454"/>
                              <a:gd name="T5" fmla="*/ 9144 h 9144"/>
                              <a:gd name="T6" fmla="*/ 0 w 1981454"/>
                              <a:gd name="T7" fmla="*/ 9144 h 9144"/>
                              <a:gd name="T8" fmla="*/ 0 w 1981454"/>
                              <a:gd name="T9" fmla="*/ 0 h 9144"/>
                              <a:gd name="T10" fmla="*/ 0 w 1981454"/>
                              <a:gd name="T11" fmla="*/ 0 h 9144"/>
                              <a:gd name="T12" fmla="*/ 1981454 w 1981454"/>
                              <a:gd name="T13" fmla="*/ 9144 h 9144"/>
                            </a:gdLst>
                            <a:ahLst/>
                            <a:cxnLst>
                              <a:cxn ang="0">
                                <a:pos x="T0" y="T1"/>
                              </a:cxn>
                              <a:cxn ang="0">
                                <a:pos x="T2" y="T3"/>
                              </a:cxn>
                              <a:cxn ang="0">
                                <a:pos x="T4" y="T5"/>
                              </a:cxn>
                              <a:cxn ang="0">
                                <a:pos x="T6" y="T7"/>
                              </a:cxn>
                              <a:cxn ang="0">
                                <a:pos x="T8" y="T9"/>
                              </a:cxn>
                            </a:cxnLst>
                            <a:rect l="T10" t="T11" r="T12" b="T13"/>
                            <a:pathLst>
                              <a:path w="1981454" h="9144">
                                <a:moveTo>
                                  <a:pt x="0" y="0"/>
                                </a:moveTo>
                                <a:lnTo>
                                  <a:pt x="1981454" y="0"/>
                                </a:lnTo>
                                <a:lnTo>
                                  <a:pt x="198145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7" name="Shape 135970"/>
                        <wps:cNvSpPr>
                          <a:spLocks/>
                        </wps:cNvSpPr>
                        <wps:spPr bwMode="auto">
                          <a:xfrm>
                            <a:off x="41412" y="0"/>
                            <a:ext cx="16127" cy="91"/>
                          </a:xfrm>
                          <a:custGeom>
                            <a:avLst/>
                            <a:gdLst>
                              <a:gd name="T0" fmla="*/ 0 w 1612646"/>
                              <a:gd name="T1" fmla="*/ 0 h 9144"/>
                              <a:gd name="T2" fmla="*/ 1612646 w 1612646"/>
                              <a:gd name="T3" fmla="*/ 0 h 9144"/>
                              <a:gd name="T4" fmla="*/ 1612646 w 1612646"/>
                              <a:gd name="T5" fmla="*/ 9144 h 9144"/>
                              <a:gd name="T6" fmla="*/ 0 w 1612646"/>
                              <a:gd name="T7" fmla="*/ 9144 h 9144"/>
                              <a:gd name="T8" fmla="*/ 0 w 1612646"/>
                              <a:gd name="T9" fmla="*/ 0 h 9144"/>
                              <a:gd name="T10" fmla="*/ 0 w 1612646"/>
                              <a:gd name="T11" fmla="*/ 0 h 9144"/>
                              <a:gd name="T12" fmla="*/ 1612646 w 1612646"/>
                              <a:gd name="T13" fmla="*/ 9144 h 9144"/>
                            </a:gdLst>
                            <a:ahLst/>
                            <a:cxnLst>
                              <a:cxn ang="0">
                                <a:pos x="T0" y="T1"/>
                              </a:cxn>
                              <a:cxn ang="0">
                                <a:pos x="T2" y="T3"/>
                              </a:cxn>
                              <a:cxn ang="0">
                                <a:pos x="T4" y="T5"/>
                              </a:cxn>
                              <a:cxn ang="0">
                                <a:pos x="T6" y="T7"/>
                              </a:cxn>
                              <a:cxn ang="0">
                                <a:pos x="T8" y="T9"/>
                              </a:cxn>
                            </a:cxnLst>
                            <a:rect l="T10" t="T11" r="T12" b="T13"/>
                            <a:pathLst>
                              <a:path w="1612646" h="9144">
                                <a:moveTo>
                                  <a:pt x="0" y="0"/>
                                </a:moveTo>
                                <a:lnTo>
                                  <a:pt x="1612646" y="0"/>
                                </a:lnTo>
                                <a:lnTo>
                                  <a:pt x="161264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D3030CA" id="Grupa 14" o:spid="_x0000_s1026" style="width:453.05pt;height:.5pt;mso-position-horizontal-relative:char;mso-position-vertical-relative:line" coordsize="5753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">
                <v:shape id="Shape 135968"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" path="m,l1620266,r,9144l,9144,,e" fillcolor="black" stroked="f" strokeweight="0">
                  <v:stroke miterlimit="83231f" joinstyle="miter"/>
                  <v:path arrowok="t" o:connecttype="custom" o:connectlocs="0,0;16202,0;16202,91;0,91;0,0" o:connectangles="0,0,0,0,0" textboxrect="0,0,1620266,9144"/>
                </v:shape>
                <v:shape id="Shape 135969" o:spid="_x0000_s1028" style="position:absolute;left:18900;width:19815;height:91;visibility:visible;mso-wrap-style:square;v-text-anchor:top" coordsize="19814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" path="m,l1981454,r,9144l,9144,,e" fillcolor="black" stroked="f" strokeweight="0">
                  <v:stroke miterlimit="83231f" joinstyle="miter"/>
                  <v:path arrowok="t" o:connecttype="custom" o:connectlocs="0,0;19815,0;19815,91;0,91;0,0" o:connectangles="0,0,0,0,0" textboxrect="0,0,1981454,9144"/>
                </v:shape>
                <v:shape id="Shape 135970" o:spid="_x0000_s1029" style="position:absolute;left:41412;width:16127;height:91;visibility:visible;mso-wrap-style:square;v-text-anchor:top" coordsize="161264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" path="m,l1612646,r,9144l,9144,,e" fillcolor="black" stroked="f" strokeweight="0">
                  <v:stroke miterlimit="83231f" joinstyle="miter"/>
                  <v:path arrowok="t" o:connecttype="custom" o:connectlocs="0,0;16127,0;16127,91;0,91;0,0" o:connectangles="0,0,0,0,0" textboxrect="0,0,1612646,9144"/>
                </v:shape>
                <w10:anchorlock/>
              </v:group>
            </w:pict>
          </mc:Fallback>
        </mc:AlternateContent>
      </w:r>
    </w:p>
    <w:p w14:paraId="0B493436" w14:textId="77777777" w:rsidR="00350B27" w:rsidRPr="00017C46" w:rsidRDefault="00350B27" w:rsidP="00BF063B">
      <w:pPr>
        <w:tabs>
          <w:tab w:val="center" w:pos="1273"/>
          <w:tab w:val="center" w:pos="2765"/>
          <w:tab w:val="center" w:pos="4535"/>
          <w:tab w:val="center" w:pos="6308"/>
          <w:tab w:val="center" w:pos="7792"/>
        </w:tabs>
        <w:spacing w:after="0"/>
        <w:rPr>
          <w:rFonts w:ascii="Times New Roman" w:hAnsi="Times New Roman" w:cs="Times New Roman"/>
          <w:sz w:val="18"/>
          <w:szCs w:val="18"/>
        </w:rPr>
      </w:pPr>
      <w:r w:rsidRPr="00017C46">
        <w:rPr>
          <w:rFonts w:ascii="Times New Roman" w:eastAsia="Calibri" w:hAnsi="Times New Roman" w:cs="Times New Roman"/>
        </w:rPr>
        <w:tab/>
      </w:r>
      <w:r w:rsidRPr="00017C46">
        <w:rPr>
          <w:rFonts w:ascii="Times New Roman" w:hAnsi="Times New Roman" w:cs="Times New Roman"/>
          <w:sz w:val="18"/>
          <w:szCs w:val="18"/>
        </w:rPr>
        <w:t xml:space="preserve">/amats/ </w:t>
      </w:r>
      <w:r w:rsidRPr="00017C46">
        <w:rPr>
          <w:rFonts w:ascii="Times New Roman" w:hAnsi="Times New Roman" w:cs="Times New Roman"/>
          <w:sz w:val="18"/>
          <w:szCs w:val="18"/>
        </w:rPr>
        <w:tab/>
        <w:t xml:space="preserve"> </w:t>
      </w:r>
      <w:r w:rsidRPr="00017C46">
        <w:rPr>
          <w:rFonts w:ascii="Times New Roman" w:hAnsi="Times New Roman" w:cs="Times New Roman"/>
          <w:sz w:val="18"/>
          <w:szCs w:val="18"/>
        </w:rPr>
        <w:tab/>
        <w:t xml:space="preserve">/paraksts/ </w:t>
      </w:r>
      <w:r w:rsidRPr="00017C46">
        <w:rPr>
          <w:rFonts w:ascii="Times New Roman" w:hAnsi="Times New Roman" w:cs="Times New Roman"/>
          <w:sz w:val="18"/>
          <w:szCs w:val="18"/>
        </w:rPr>
        <w:tab/>
        <w:t xml:space="preserve"> </w:t>
      </w:r>
      <w:r w:rsidRPr="00017C46">
        <w:rPr>
          <w:rFonts w:ascii="Times New Roman" w:hAnsi="Times New Roman" w:cs="Times New Roman"/>
          <w:sz w:val="18"/>
          <w:szCs w:val="18"/>
        </w:rPr>
        <w:tab/>
        <w:t xml:space="preserve">/vārds, uzvārds/ </w:t>
      </w:r>
    </w:p>
    <w:p w14:paraId="1264BCCF" w14:textId="77777777" w:rsidR="00350B27" w:rsidRPr="00017C46" w:rsidRDefault="00350B27" w:rsidP="00BF063B">
      <w:pPr>
        <w:spacing w:after="0"/>
        <w:rPr>
          <w:rFonts w:ascii="Times New Roman" w:hAnsi="Times New Roman" w:cs="Times New Roman"/>
        </w:rPr>
      </w:pPr>
      <w:r w:rsidRPr="00017C46">
        <w:rPr>
          <w:rFonts w:ascii="Times New Roman" w:hAnsi="Times New Roman" w:cs="Times New Roman"/>
        </w:rPr>
        <w:t xml:space="preserve"> </w:t>
      </w:r>
      <w:r w:rsidRPr="00017C46">
        <w:rPr>
          <w:rFonts w:ascii="Times New Roman" w:hAnsi="Times New Roman" w:cs="Times New Roman"/>
        </w:rPr>
        <w:tab/>
        <w:t xml:space="preserve"> </w:t>
      </w:r>
      <w:r w:rsidRPr="00017C46">
        <w:rPr>
          <w:rFonts w:ascii="Times New Roman" w:hAnsi="Times New Roman" w:cs="Times New Roman"/>
        </w:rPr>
        <w:tab/>
        <w:t xml:space="preserve"> </w:t>
      </w:r>
      <w:r w:rsidRPr="00017C46">
        <w:rPr>
          <w:rFonts w:ascii="Times New Roman" w:hAnsi="Times New Roman" w:cs="Times New Roman"/>
        </w:rPr>
        <w:tab/>
        <w:t xml:space="preserve"> </w:t>
      </w:r>
      <w:r w:rsidRPr="00017C46">
        <w:rPr>
          <w:rFonts w:ascii="Times New Roman" w:hAnsi="Times New Roman" w:cs="Times New Roman"/>
        </w:rPr>
        <w:tab/>
        <w:t xml:space="preserve"> </w:t>
      </w:r>
    </w:p>
    <w:p w14:paraId="220FA942" w14:textId="3924D7FD" w:rsidR="00D5659C" w:rsidRPr="00017C46" w:rsidRDefault="00350B27" w:rsidP="00BF063B">
      <w:pPr>
        <w:tabs>
          <w:tab w:val="center" w:pos="1274"/>
          <w:tab w:val="center" w:pos="2765"/>
          <w:tab w:val="center" w:pos="4536"/>
          <w:tab w:val="center" w:pos="6308"/>
          <w:tab w:val="center" w:pos="7792"/>
        </w:tabs>
        <w:spacing w:after="0"/>
        <w:rPr>
          <w:rFonts w:ascii="Times New Roman" w:hAnsi="Times New Roman" w:cs="Times New Roman"/>
        </w:rPr>
      </w:pPr>
      <w:r w:rsidRPr="00017C46">
        <w:rPr>
          <w:rFonts w:ascii="Times New Roman" w:hAnsi="Times New Roman" w:cs="Times New Roman"/>
        </w:rPr>
        <w:t>202</w:t>
      </w:r>
      <w:r w:rsidR="00017C46" w:rsidRPr="00017C46">
        <w:rPr>
          <w:rFonts w:ascii="Times New Roman" w:hAnsi="Times New Roman" w:cs="Times New Roman"/>
        </w:rPr>
        <w:t>4</w:t>
      </w:r>
      <w:r w:rsidRPr="00017C46">
        <w:rPr>
          <w:rFonts w:ascii="Times New Roman" w:hAnsi="Times New Roman" w:cs="Times New Roman"/>
        </w:rPr>
        <w:t xml:space="preserve">.gada ____._____________ </w:t>
      </w:r>
    </w:p>
    <w:p w14:paraId="3DAC05B9" w14:textId="4DCF3ACD" w:rsidR="00350B27" w:rsidRPr="00017C46" w:rsidRDefault="00350B27" w:rsidP="00BF063B">
      <w:pPr>
        <w:tabs>
          <w:tab w:val="center" w:pos="1274"/>
          <w:tab w:val="center" w:pos="2765"/>
          <w:tab w:val="center" w:pos="4536"/>
          <w:tab w:val="center" w:pos="6308"/>
          <w:tab w:val="center" w:pos="7792"/>
        </w:tabs>
        <w:spacing w:after="0"/>
        <w:rPr>
          <w:rFonts w:ascii="Times New Roman" w:hAnsi="Times New Roman" w:cs="Times New Roman"/>
        </w:rPr>
      </w:pPr>
      <w:r w:rsidRPr="00017C46">
        <w:rPr>
          <w:rFonts w:ascii="Times New Roman" w:hAnsi="Times New Roman" w:cs="Times New Roman"/>
        </w:rPr>
        <w:tab/>
        <w:t xml:space="preserve"> </w:t>
      </w:r>
    </w:p>
    <w:p w14:paraId="2744BC2D" w14:textId="77777777" w:rsidR="00350B27" w:rsidRPr="00017C46" w:rsidRDefault="00350B27" w:rsidP="00BF063B">
      <w:pPr>
        <w:spacing w:after="0"/>
        <w:rPr>
          <w:rFonts w:ascii="Times New Roman" w:hAnsi="Times New Roman" w:cs="Times New Roman"/>
        </w:rPr>
      </w:pPr>
      <w:r w:rsidRPr="00017C46">
        <w:rPr>
          <w:rFonts w:ascii="Times New Roman" w:hAnsi="Times New Roman" w:cs="Times New Roman"/>
          <w:noProof/>
        </w:rPr>
        <mc:AlternateContent>
          <mc:Choice Requires="wpg">
            <w:drawing>
              <wp:inline distT="0" distB="0" distL="0" distR="0" wp14:anchorId="7A6F8F4D" wp14:editId="24D96786">
                <wp:extent cx="1620520" cy="6350"/>
                <wp:effectExtent l="0" t="0" r="2540" b="4445"/>
                <wp:docPr id="18" name="Grupa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20520" cy="6350"/>
                          <a:chOff x="0" y="0"/>
                          <a:chExt cx="16202" cy="60"/>
                        </a:xfrm>
                      </wpg:grpSpPr>
                      <wps:wsp>
                        <wps:cNvPr id="19" name="Shape 135974"/>
                        <wps:cNvSpPr>
                          <a:spLocks/>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1E716B8" id="Grupa 18" o:spid="_x0000_s1026" style="width:127.6pt;height:.5pt;mso-position-horizontal-relative:char;mso-position-vertical-relative:line" coordsize="162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">
                <v:shape id="Shape 135974"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" path="m,l1620266,r,9144l,9144,,e" fillcolor="black" stroked="f" strokeweight="0">
                  <v:stroke miterlimit="83231f" joinstyle="miter"/>
                  <v:path arrowok="t" o:connecttype="custom" o:connectlocs="0,0;16202,0;16202,91;0,91;0,0" o:connectangles="0,0,0,0,0" textboxrect="0,0,1620266,9144"/>
                </v:shape>
                <w10:anchorlock/>
              </v:group>
            </w:pict>
          </mc:Fallback>
        </mc:AlternateContent>
      </w:r>
    </w:p>
    <w:p w14:paraId="12F3DDD2" w14:textId="77777777" w:rsidR="00350B27" w:rsidRPr="00017C46" w:rsidRDefault="00350B27" w:rsidP="00BF063B">
      <w:pPr>
        <w:tabs>
          <w:tab w:val="left" w:pos="1995"/>
        </w:tabs>
        <w:spacing w:after="0"/>
        <w:ind w:right="-2"/>
        <w:rPr>
          <w:rFonts w:ascii="Times New Roman" w:hAnsi="Times New Roman" w:cs="Times New Roman"/>
          <w:sz w:val="18"/>
          <w:szCs w:val="18"/>
        </w:rPr>
      </w:pPr>
      <w:r w:rsidRPr="00017C46">
        <w:rPr>
          <w:rFonts w:ascii="Times New Roman" w:eastAsia="Calibri" w:hAnsi="Times New Roman" w:cs="Times New Roman"/>
          <w:sz w:val="18"/>
          <w:szCs w:val="18"/>
        </w:rPr>
        <w:t xml:space="preserve">          </w:t>
      </w:r>
      <w:r w:rsidRPr="00017C46">
        <w:rPr>
          <w:rFonts w:ascii="Times New Roman" w:hAnsi="Times New Roman" w:cs="Times New Roman"/>
          <w:sz w:val="18"/>
          <w:szCs w:val="18"/>
        </w:rPr>
        <w:t xml:space="preserve">/sagatavošanas vieta/ </w:t>
      </w:r>
    </w:p>
    <w:p w14:paraId="3642EC79" w14:textId="77777777" w:rsidR="00D5659C" w:rsidRDefault="00D5659C" w:rsidP="00242BC1">
      <w:pPr>
        <w:pStyle w:val="Sarakstarindkopa"/>
        <w:spacing w:after="0" w:line="240" w:lineRule="auto"/>
        <w:ind w:left="1074"/>
        <w:jc w:val="right"/>
        <w:rPr>
          <w:rFonts w:ascii="Times New Roman" w:hAnsi="Times New Roman" w:cs="Times New Roman"/>
          <w:b/>
          <w:bCs/>
          <w:sz w:val="24"/>
          <w:szCs w:val="24"/>
        </w:rPr>
      </w:pPr>
    </w:p>
    <w:p w14:paraId="21AD2A5E" w14:textId="77777777" w:rsidR="00D5659C" w:rsidRDefault="00D5659C" w:rsidP="00242BC1">
      <w:pPr>
        <w:pStyle w:val="Sarakstarindkopa"/>
        <w:spacing w:after="0" w:line="240" w:lineRule="auto"/>
        <w:ind w:left="1074"/>
        <w:jc w:val="right"/>
        <w:rPr>
          <w:rFonts w:ascii="Times New Roman" w:hAnsi="Times New Roman" w:cs="Times New Roman"/>
          <w:b/>
          <w:bCs/>
          <w:sz w:val="24"/>
          <w:szCs w:val="24"/>
        </w:rPr>
      </w:pPr>
    </w:p>
    <w:p w14:paraId="0DC49E41" w14:textId="77777777" w:rsidR="00D5659C" w:rsidRDefault="00D5659C" w:rsidP="00242BC1">
      <w:pPr>
        <w:pStyle w:val="Sarakstarindkopa"/>
        <w:spacing w:after="0" w:line="240" w:lineRule="auto"/>
        <w:ind w:left="1074"/>
        <w:jc w:val="right"/>
        <w:rPr>
          <w:rFonts w:ascii="Times New Roman" w:hAnsi="Times New Roman" w:cs="Times New Roman"/>
          <w:b/>
          <w:bCs/>
          <w:sz w:val="24"/>
          <w:szCs w:val="24"/>
        </w:rPr>
      </w:pPr>
    </w:p>
    <w:p w14:paraId="2447D965" w14:textId="77777777" w:rsidR="00D5659C" w:rsidRDefault="00D5659C" w:rsidP="00242BC1">
      <w:pPr>
        <w:pStyle w:val="Sarakstarindkopa"/>
        <w:spacing w:after="0" w:line="240" w:lineRule="auto"/>
        <w:ind w:left="1074"/>
        <w:jc w:val="right"/>
        <w:rPr>
          <w:rFonts w:ascii="Times New Roman" w:hAnsi="Times New Roman" w:cs="Times New Roman"/>
          <w:b/>
          <w:bCs/>
          <w:sz w:val="24"/>
          <w:szCs w:val="24"/>
        </w:rPr>
      </w:pPr>
    </w:p>
    <w:p w14:paraId="08C2920F" w14:textId="77777777" w:rsidR="00D5659C" w:rsidRDefault="00D5659C" w:rsidP="00242BC1">
      <w:pPr>
        <w:pStyle w:val="Sarakstarindkopa"/>
        <w:spacing w:after="0" w:line="240" w:lineRule="auto"/>
        <w:ind w:left="1074"/>
        <w:jc w:val="right"/>
        <w:rPr>
          <w:rFonts w:ascii="Times New Roman" w:hAnsi="Times New Roman" w:cs="Times New Roman"/>
          <w:b/>
          <w:bCs/>
          <w:sz w:val="24"/>
          <w:szCs w:val="24"/>
        </w:rPr>
      </w:pPr>
    </w:p>
    <w:p w14:paraId="2D374E40" w14:textId="77777777" w:rsidR="00017C46" w:rsidRDefault="00017C46" w:rsidP="00242BC1">
      <w:pPr>
        <w:pStyle w:val="Sarakstarindkopa"/>
        <w:spacing w:after="0" w:line="240" w:lineRule="auto"/>
        <w:ind w:left="1074"/>
        <w:jc w:val="right"/>
        <w:rPr>
          <w:rFonts w:ascii="Times New Roman" w:hAnsi="Times New Roman" w:cs="Times New Roman"/>
          <w:b/>
          <w:bCs/>
          <w:sz w:val="24"/>
          <w:szCs w:val="24"/>
        </w:rPr>
      </w:pPr>
    </w:p>
    <w:p w14:paraId="4BBAE927" w14:textId="77777777" w:rsidR="00017C46" w:rsidRDefault="00017C46" w:rsidP="00242BC1">
      <w:pPr>
        <w:pStyle w:val="Sarakstarindkopa"/>
        <w:spacing w:after="0" w:line="240" w:lineRule="auto"/>
        <w:ind w:left="1074"/>
        <w:jc w:val="right"/>
        <w:rPr>
          <w:rFonts w:ascii="Times New Roman" w:hAnsi="Times New Roman" w:cs="Times New Roman"/>
          <w:b/>
          <w:bCs/>
          <w:sz w:val="24"/>
          <w:szCs w:val="24"/>
        </w:rPr>
      </w:pPr>
    </w:p>
    <w:p w14:paraId="1029268A" w14:textId="77777777" w:rsidR="002445BE" w:rsidRDefault="002445BE" w:rsidP="00242BC1">
      <w:pPr>
        <w:pStyle w:val="Sarakstarindkopa"/>
        <w:spacing w:after="0" w:line="240" w:lineRule="auto"/>
        <w:ind w:left="1074"/>
        <w:jc w:val="right"/>
        <w:rPr>
          <w:rFonts w:ascii="Times New Roman" w:hAnsi="Times New Roman" w:cs="Times New Roman"/>
          <w:b/>
          <w:bCs/>
          <w:sz w:val="24"/>
          <w:szCs w:val="24"/>
        </w:rPr>
      </w:pPr>
    </w:p>
    <w:p w14:paraId="570439F6" w14:textId="77777777" w:rsidR="002445BE" w:rsidRDefault="002445BE" w:rsidP="00242BC1">
      <w:pPr>
        <w:pStyle w:val="Sarakstarindkopa"/>
        <w:spacing w:after="0" w:line="240" w:lineRule="auto"/>
        <w:ind w:left="1074"/>
        <w:jc w:val="right"/>
        <w:rPr>
          <w:rFonts w:ascii="Times New Roman" w:hAnsi="Times New Roman" w:cs="Times New Roman"/>
          <w:b/>
          <w:bCs/>
          <w:sz w:val="24"/>
          <w:szCs w:val="24"/>
        </w:rPr>
      </w:pPr>
    </w:p>
    <w:p w14:paraId="17059832" w14:textId="77777777" w:rsidR="002445BE" w:rsidRDefault="002445BE" w:rsidP="00242BC1">
      <w:pPr>
        <w:pStyle w:val="Sarakstarindkopa"/>
        <w:spacing w:after="0" w:line="240" w:lineRule="auto"/>
        <w:ind w:left="1074"/>
        <w:jc w:val="right"/>
        <w:rPr>
          <w:rFonts w:ascii="Times New Roman" w:hAnsi="Times New Roman" w:cs="Times New Roman"/>
          <w:b/>
          <w:bCs/>
          <w:sz w:val="24"/>
          <w:szCs w:val="24"/>
        </w:rPr>
      </w:pPr>
    </w:p>
    <w:p w14:paraId="72A82B73" w14:textId="3DC1B7F4" w:rsidR="00242BC1" w:rsidRPr="00A11B54" w:rsidRDefault="00242BC1" w:rsidP="00242BC1">
      <w:pPr>
        <w:pStyle w:val="Sarakstarindkopa"/>
        <w:spacing w:after="0" w:line="240" w:lineRule="auto"/>
        <w:ind w:left="1074"/>
        <w:jc w:val="right"/>
        <w:rPr>
          <w:rFonts w:ascii="Times New Roman" w:eastAsia="Times New Roman" w:hAnsi="Times New Roman" w:cs="Times New Roman"/>
          <w:b/>
          <w:bCs/>
        </w:rPr>
      </w:pPr>
      <w:r w:rsidRPr="00A11B54">
        <w:rPr>
          <w:rFonts w:ascii="Times New Roman" w:hAnsi="Times New Roman" w:cs="Times New Roman"/>
          <w:b/>
          <w:bCs/>
          <w:sz w:val="24"/>
          <w:szCs w:val="24"/>
        </w:rPr>
        <w:t>4.</w:t>
      </w:r>
      <w:r w:rsidRPr="00A11B54">
        <w:rPr>
          <w:rFonts w:ascii="Times New Roman" w:eastAsia="Times New Roman" w:hAnsi="Times New Roman" w:cs="Times New Roman"/>
          <w:b/>
          <w:bCs/>
        </w:rPr>
        <w:t>pielikums</w:t>
      </w:r>
    </w:p>
    <w:p w14:paraId="6B045A21" w14:textId="77777777" w:rsidR="009B7B9E" w:rsidRPr="009B7B9E" w:rsidRDefault="009B7B9E" w:rsidP="009B7B9E">
      <w:pPr>
        <w:pStyle w:val="Bezatstarpm"/>
        <w:ind w:right="-1"/>
        <w:jc w:val="right"/>
        <w:rPr>
          <w:sz w:val="20"/>
          <w:szCs w:val="20"/>
        </w:rPr>
      </w:pPr>
      <w:r w:rsidRPr="009B7B9E">
        <w:rPr>
          <w:sz w:val="20"/>
          <w:szCs w:val="20"/>
        </w:rPr>
        <w:t>Iepirkuma „Sintētisko trošu un to komplektējošo materiālu</w:t>
      </w:r>
      <w:r w:rsidRPr="009B7B9E">
        <w:rPr>
          <w:color w:val="000000"/>
          <w:sz w:val="20"/>
          <w:szCs w:val="20"/>
        </w:rPr>
        <w:t xml:space="preserve"> piegāde</w:t>
      </w:r>
      <w:r w:rsidRPr="009B7B9E">
        <w:rPr>
          <w:sz w:val="20"/>
          <w:szCs w:val="20"/>
        </w:rPr>
        <w:t>”</w:t>
      </w:r>
    </w:p>
    <w:p w14:paraId="1B093D77" w14:textId="2102925C" w:rsidR="00836969" w:rsidRDefault="009B7B9E" w:rsidP="009B7B9E">
      <w:pPr>
        <w:pStyle w:val="Komentrateksts"/>
        <w:jc w:val="right"/>
        <w:rPr>
          <w:rFonts w:ascii="Times New Roman" w:hAnsi="Times New Roman" w:cs="Times New Roman"/>
        </w:rPr>
      </w:pPr>
      <w:r w:rsidRPr="009B7B9E">
        <w:rPr>
          <w:rFonts w:ascii="Times New Roman" w:hAnsi="Times New Roman" w:cs="Times New Roman"/>
        </w:rPr>
        <w:t xml:space="preserve">(iepirkuma </w:t>
      </w:r>
      <w:proofErr w:type="spellStart"/>
      <w:r w:rsidRPr="009B7B9E">
        <w:rPr>
          <w:rFonts w:ascii="Times New Roman" w:hAnsi="Times New Roman" w:cs="Times New Roman"/>
        </w:rPr>
        <w:t>id.Nr</w:t>
      </w:r>
      <w:proofErr w:type="spellEnd"/>
      <w:r w:rsidRPr="009B7B9E">
        <w:rPr>
          <w:rFonts w:ascii="Times New Roman" w:hAnsi="Times New Roman" w:cs="Times New Roman"/>
        </w:rPr>
        <w:t>. RVPA “Rīgas gaisma” 202</w:t>
      </w:r>
      <w:r>
        <w:rPr>
          <w:rFonts w:ascii="Times New Roman" w:hAnsi="Times New Roman" w:cs="Times New Roman"/>
        </w:rPr>
        <w:t>4</w:t>
      </w:r>
      <w:r w:rsidRPr="009B7B9E">
        <w:rPr>
          <w:rFonts w:ascii="Times New Roman" w:hAnsi="Times New Roman" w:cs="Times New Roman"/>
        </w:rPr>
        <w:t>/</w:t>
      </w:r>
      <w:r>
        <w:rPr>
          <w:rFonts w:ascii="Times New Roman" w:hAnsi="Times New Roman" w:cs="Times New Roman"/>
        </w:rPr>
        <w:t>01</w:t>
      </w:r>
      <w:r w:rsidRPr="009B7B9E">
        <w:rPr>
          <w:rFonts w:ascii="Times New Roman" w:hAnsi="Times New Roman" w:cs="Times New Roman"/>
        </w:rPr>
        <w:t>/M) Nolikumam</w:t>
      </w:r>
    </w:p>
    <w:p w14:paraId="243B123E" w14:textId="77777777" w:rsidR="009B7B9E" w:rsidRPr="00A11B54" w:rsidRDefault="009B7B9E" w:rsidP="009B7B9E">
      <w:pPr>
        <w:pStyle w:val="Komentrateksts"/>
      </w:pPr>
    </w:p>
    <w:p w14:paraId="55614609" w14:textId="59DBD0F0" w:rsidR="001C2EEE" w:rsidRPr="00A11B54" w:rsidRDefault="001C2EEE" w:rsidP="005D7F19">
      <w:pPr>
        <w:autoSpaceDE w:val="0"/>
        <w:autoSpaceDN w:val="0"/>
        <w:adjustRightInd w:val="0"/>
        <w:spacing w:after="0" w:line="240" w:lineRule="auto"/>
        <w:jc w:val="center"/>
        <w:rPr>
          <w:rFonts w:ascii="Times New Roman" w:hAnsi="Times New Roman" w:cs="Times New Roman"/>
          <w:b/>
          <w:sz w:val="26"/>
          <w:szCs w:val="26"/>
        </w:rPr>
      </w:pPr>
      <w:r w:rsidRPr="00A11B54">
        <w:rPr>
          <w:rFonts w:ascii="Times New Roman" w:hAnsi="Times New Roman" w:cs="Times New Roman"/>
          <w:b/>
          <w:sz w:val="26"/>
          <w:szCs w:val="26"/>
        </w:rPr>
        <w:t>Līguma izpildē iesaistīto apakšuzņēmēju saraksts</w:t>
      </w:r>
    </w:p>
    <w:p w14:paraId="60EB672B" w14:textId="77777777" w:rsidR="00836969" w:rsidRPr="00A11B54" w:rsidRDefault="00836969" w:rsidP="005D7F19">
      <w:pPr>
        <w:autoSpaceDE w:val="0"/>
        <w:autoSpaceDN w:val="0"/>
        <w:adjustRightInd w:val="0"/>
        <w:spacing w:after="0" w:line="240" w:lineRule="auto"/>
        <w:jc w:val="center"/>
        <w:rPr>
          <w:rFonts w:ascii="Times New Roman" w:hAnsi="Times New Roman" w:cs="Times New Roman"/>
          <w:b/>
          <w:sz w:val="24"/>
          <w:szCs w:val="24"/>
        </w:rPr>
      </w:pPr>
    </w:p>
    <w:p w14:paraId="5C8F4B04" w14:textId="77777777" w:rsidR="00017C46" w:rsidRPr="00017C46" w:rsidRDefault="00017C46" w:rsidP="00017C46">
      <w:pPr>
        <w:pStyle w:val="Bezatstarpm"/>
        <w:jc w:val="center"/>
        <w:rPr>
          <w:b/>
        </w:rPr>
      </w:pPr>
      <w:r w:rsidRPr="00017C46">
        <w:rPr>
          <w:b/>
        </w:rPr>
        <w:t>dalībai iepirkumā „</w:t>
      </w:r>
      <w:r w:rsidRPr="00017C46">
        <w:rPr>
          <w:b/>
          <w:bCs/>
        </w:rPr>
        <w:t>Sintētisko trošu un to komplektējošo materiālu</w:t>
      </w:r>
      <w:r w:rsidRPr="00017C46">
        <w:rPr>
          <w:b/>
          <w:bCs/>
          <w:color w:val="000000"/>
        </w:rPr>
        <w:t xml:space="preserve"> piegāde</w:t>
      </w:r>
      <w:r w:rsidRPr="00017C46">
        <w:rPr>
          <w:b/>
        </w:rPr>
        <w:t>”</w:t>
      </w:r>
    </w:p>
    <w:p w14:paraId="003DCE18" w14:textId="77777777" w:rsidR="00017C46" w:rsidRPr="004F27D6" w:rsidRDefault="00017C46" w:rsidP="00017C46">
      <w:pPr>
        <w:jc w:val="center"/>
        <w:rPr>
          <w:rFonts w:ascii="Times New Roman" w:hAnsi="Times New Roman" w:cs="Times New Roman"/>
          <w:bCs/>
        </w:rPr>
      </w:pPr>
      <w:r w:rsidRPr="004F27D6">
        <w:rPr>
          <w:rFonts w:ascii="Times New Roman" w:hAnsi="Times New Roman" w:cs="Times New Roman"/>
          <w:bCs/>
        </w:rPr>
        <w:t xml:space="preserve">(iepirkuma </w:t>
      </w:r>
      <w:proofErr w:type="spellStart"/>
      <w:r w:rsidRPr="004F27D6">
        <w:rPr>
          <w:rFonts w:ascii="Times New Roman" w:hAnsi="Times New Roman" w:cs="Times New Roman"/>
          <w:bCs/>
        </w:rPr>
        <w:t>id.Nr</w:t>
      </w:r>
      <w:proofErr w:type="spellEnd"/>
      <w:r w:rsidRPr="004F27D6">
        <w:rPr>
          <w:rFonts w:ascii="Times New Roman" w:hAnsi="Times New Roman" w:cs="Times New Roman"/>
          <w:bCs/>
        </w:rPr>
        <w:t>. RVPA „Rīgas gaisma” 2024/01/M)</w:t>
      </w:r>
    </w:p>
    <w:p w14:paraId="403371FE" w14:textId="77777777" w:rsidR="001C2EEE" w:rsidRPr="00A11B54" w:rsidRDefault="001C2EEE" w:rsidP="005D7F19">
      <w:pPr>
        <w:spacing w:after="0"/>
        <w:jc w:val="both"/>
        <w:rPr>
          <w:rFonts w:ascii="Times New Roman" w:hAnsi="Times New Roman" w:cs="Times New Roman"/>
          <w:sz w:val="24"/>
          <w:szCs w:val="24"/>
        </w:rPr>
      </w:pPr>
    </w:p>
    <w:p w14:paraId="10A8E9B4" w14:textId="77777777" w:rsidR="001C2EEE" w:rsidRPr="0056154B" w:rsidRDefault="001C2EEE" w:rsidP="00017C46">
      <w:pPr>
        <w:spacing w:after="0" w:line="240" w:lineRule="auto"/>
        <w:jc w:val="both"/>
        <w:rPr>
          <w:rFonts w:ascii="Times New Roman" w:eastAsia="Times New Roman" w:hAnsi="Times New Roman" w:cs="Times New Roman"/>
          <w:sz w:val="24"/>
          <w:szCs w:val="24"/>
        </w:rPr>
      </w:pPr>
      <w:r w:rsidRPr="00A11B54">
        <w:rPr>
          <w:rFonts w:ascii="Times New Roman" w:eastAsia="Times New Roman" w:hAnsi="Times New Roman" w:cs="Times New Roman"/>
          <w:sz w:val="24"/>
          <w:szCs w:val="24"/>
        </w:rPr>
        <w:t xml:space="preserve">Ar šo pretendents ___________________ </w:t>
      </w:r>
      <w:r w:rsidRPr="00A11B54">
        <w:rPr>
          <w:rFonts w:ascii="Times New Roman" w:eastAsia="Times New Roman" w:hAnsi="Times New Roman" w:cs="Times New Roman"/>
          <w:i/>
          <w:sz w:val="24"/>
          <w:szCs w:val="24"/>
        </w:rPr>
        <w:t xml:space="preserve">(nosaukums) </w:t>
      </w:r>
      <w:r w:rsidRPr="00A11B54">
        <w:rPr>
          <w:rFonts w:ascii="Times New Roman" w:eastAsia="Times New Roman" w:hAnsi="Times New Roman" w:cs="Times New Roman"/>
          <w:sz w:val="24"/>
          <w:szCs w:val="24"/>
        </w:rPr>
        <w:t xml:space="preserve">informē, ka līguma saistību </w:t>
      </w:r>
      <w:r w:rsidRPr="0056154B">
        <w:rPr>
          <w:rFonts w:ascii="Times New Roman" w:eastAsia="Times New Roman" w:hAnsi="Times New Roman" w:cs="Times New Roman"/>
          <w:sz w:val="24"/>
          <w:szCs w:val="24"/>
        </w:rPr>
        <w:t>izpilde tiks nodota šādiem apakšuzņēmējiem un apliecina, ka šo apakšuzņēmēju resursi ir atbilstoši nepieciešamā līguma saistību izpildei:</w:t>
      </w: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6"/>
        <w:gridCol w:w="1843"/>
        <w:gridCol w:w="1843"/>
        <w:gridCol w:w="1417"/>
        <w:gridCol w:w="1985"/>
        <w:gridCol w:w="2126"/>
      </w:tblGrid>
      <w:tr w:rsidR="001C2EEE" w:rsidRPr="0056154B" w14:paraId="42133F63" w14:textId="77777777" w:rsidTr="000774AF">
        <w:trPr>
          <w:trHeight w:val="798"/>
        </w:trPr>
        <w:tc>
          <w:tcPr>
            <w:tcW w:w="596" w:type="dxa"/>
            <w:shd w:val="clear" w:color="auto" w:fill="D0CECE" w:themeFill="background2" w:themeFillShade="E6"/>
            <w:vAlign w:val="center"/>
          </w:tcPr>
          <w:p w14:paraId="3B1A5C5B" w14:textId="77777777" w:rsidR="001C2EEE" w:rsidRDefault="001C2EEE" w:rsidP="006C3EA4">
            <w:pPr>
              <w:spacing w:after="0" w:line="240" w:lineRule="auto"/>
              <w:ind w:left="-75" w:right="-111"/>
              <w:jc w:val="center"/>
              <w:rPr>
                <w:rFonts w:ascii="Times New Roman" w:eastAsia="Times New Roman" w:hAnsi="Times New Roman" w:cs="Times New Roman"/>
                <w:b/>
              </w:rPr>
            </w:pPr>
            <w:r w:rsidRPr="0056154B">
              <w:rPr>
                <w:rFonts w:ascii="Times New Roman" w:eastAsia="Times New Roman" w:hAnsi="Times New Roman" w:cs="Times New Roman"/>
                <w:b/>
              </w:rPr>
              <w:t>Nr.</w:t>
            </w:r>
          </w:p>
          <w:p w14:paraId="7D55F136" w14:textId="77777777" w:rsidR="001C2EEE" w:rsidRPr="0056154B" w:rsidRDefault="001C2EEE" w:rsidP="006C3EA4">
            <w:pPr>
              <w:spacing w:after="0" w:line="240" w:lineRule="auto"/>
              <w:ind w:left="-75" w:right="-111"/>
              <w:jc w:val="center"/>
              <w:rPr>
                <w:rFonts w:ascii="Times New Roman" w:eastAsia="Times New Roman" w:hAnsi="Times New Roman" w:cs="Times New Roman"/>
                <w:b/>
              </w:rPr>
            </w:pPr>
            <w:r w:rsidRPr="0056154B">
              <w:rPr>
                <w:rFonts w:ascii="Times New Roman" w:eastAsia="Times New Roman" w:hAnsi="Times New Roman" w:cs="Times New Roman"/>
                <w:b/>
              </w:rPr>
              <w:t>p.k.</w:t>
            </w:r>
          </w:p>
        </w:tc>
        <w:tc>
          <w:tcPr>
            <w:tcW w:w="1843" w:type="dxa"/>
            <w:shd w:val="clear" w:color="auto" w:fill="D0CECE" w:themeFill="background2" w:themeFillShade="E6"/>
            <w:vAlign w:val="center"/>
          </w:tcPr>
          <w:p w14:paraId="6513A2DF" w14:textId="77777777" w:rsidR="001C2EEE" w:rsidRPr="0056154B" w:rsidRDefault="001C2EEE" w:rsidP="006C3EA4">
            <w:pPr>
              <w:spacing w:after="0" w:line="240" w:lineRule="auto"/>
              <w:jc w:val="center"/>
              <w:rPr>
                <w:rFonts w:ascii="Times New Roman" w:eastAsia="Times New Roman" w:hAnsi="Times New Roman" w:cs="Times New Roman"/>
                <w:b/>
              </w:rPr>
            </w:pPr>
            <w:r w:rsidRPr="0056154B">
              <w:rPr>
                <w:rFonts w:ascii="Times New Roman" w:eastAsia="Times New Roman" w:hAnsi="Times New Roman" w:cs="Times New Roman"/>
                <w:b/>
              </w:rPr>
              <w:t>Apakšuzņēmēja nosaukums, reģistrācijas numurs</w:t>
            </w:r>
            <w:r w:rsidRPr="0056154B">
              <w:rPr>
                <w:rFonts w:ascii="Times New Roman" w:eastAsia="Times New Roman" w:hAnsi="Times New Roman" w:cs="Times New Roman"/>
                <w:b/>
                <w:vertAlign w:val="superscript"/>
              </w:rPr>
              <w:t>**</w:t>
            </w:r>
          </w:p>
        </w:tc>
        <w:tc>
          <w:tcPr>
            <w:tcW w:w="1843" w:type="dxa"/>
            <w:shd w:val="clear" w:color="auto" w:fill="D0CECE" w:themeFill="background2" w:themeFillShade="E6"/>
            <w:vAlign w:val="center"/>
          </w:tcPr>
          <w:p w14:paraId="3D5C2166" w14:textId="77777777" w:rsidR="001C2EEE" w:rsidRPr="0056154B" w:rsidRDefault="001C2EEE" w:rsidP="006C3EA4">
            <w:pPr>
              <w:spacing w:after="0" w:line="240" w:lineRule="auto"/>
              <w:jc w:val="center"/>
              <w:rPr>
                <w:rFonts w:ascii="Times New Roman" w:eastAsia="Times New Roman" w:hAnsi="Times New Roman" w:cs="Times New Roman"/>
                <w:b/>
              </w:rPr>
            </w:pPr>
            <w:r w:rsidRPr="0056154B">
              <w:rPr>
                <w:rFonts w:ascii="Times New Roman" w:eastAsia="Times New Roman" w:hAnsi="Times New Roman" w:cs="Times New Roman"/>
                <w:b/>
              </w:rPr>
              <w:t>Darbu  veids</w:t>
            </w:r>
          </w:p>
        </w:tc>
        <w:tc>
          <w:tcPr>
            <w:tcW w:w="1417" w:type="dxa"/>
            <w:shd w:val="clear" w:color="auto" w:fill="D0CECE" w:themeFill="background2" w:themeFillShade="E6"/>
            <w:vAlign w:val="center"/>
          </w:tcPr>
          <w:p w14:paraId="127A1E79" w14:textId="40DD19E2" w:rsidR="001C2EEE" w:rsidRPr="0056154B" w:rsidRDefault="001C2EEE" w:rsidP="006C3EA4">
            <w:pPr>
              <w:spacing w:after="0" w:line="240" w:lineRule="auto"/>
              <w:jc w:val="center"/>
              <w:rPr>
                <w:rFonts w:ascii="Times New Roman" w:eastAsia="Times New Roman" w:hAnsi="Times New Roman" w:cs="Times New Roman"/>
                <w:b/>
              </w:rPr>
            </w:pPr>
            <w:r w:rsidRPr="0056154B">
              <w:rPr>
                <w:rFonts w:ascii="Times New Roman" w:eastAsia="Times New Roman" w:hAnsi="Times New Roman" w:cs="Times New Roman"/>
                <w:b/>
              </w:rPr>
              <w:t>Līguma daļas apjoms</w:t>
            </w:r>
            <w:r w:rsidR="0004038D">
              <w:rPr>
                <w:rFonts w:ascii="Times New Roman" w:eastAsia="Times New Roman" w:hAnsi="Times New Roman" w:cs="Times New Roman"/>
                <w:b/>
              </w:rPr>
              <w:t>, EUR</w:t>
            </w:r>
            <w:r w:rsidRPr="0056154B">
              <w:rPr>
                <w:rFonts w:ascii="Times New Roman" w:eastAsia="Times New Roman" w:hAnsi="Times New Roman" w:cs="Times New Roman"/>
                <w:b/>
              </w:rPr>
              <w:t xml:space="preserve"> </w:t>
            </w:r>
          </w:p>
        </w:tc>
        <w:tc>
          <w:tcPr>
            <w:tcW w:w="1985" w:type="dxa"/>
            <w:shd w:val="clear" w:color="auto" w:fill="D0CECE" w:themeFill="background2" w:themeFillShade="E6"/>
            <w:vAlign w:val="center"/>
          </w:tcPr>
          <w:p w14:paraId="71EFC851" w14:textId="77777777" w:rsidR="001C2EEE" w:rsidRPr="0056154B" w:rsidRDefault="001C2EEE" w:rsidP="006C3EA4">
            <w:pPr>
              <w:spacing w:after="0" w:line="240" w:lineRule="auto"/>
              <w:jc w:val="center"/>
              <w:rPr>
                <w:rFonts w:ascii="Times New Roman" w:eastAsia="Times New Roman" w:hAnsi="Times New Roman" w:cs="Times New Roman"/>
                <w:b/>
              </w:rPr>
            </w:pPr>
            <w:r w:rsidRPr="0056154B">
              <w:rPr>
                <w:rFonts w:ascii="Times New Roman" w:eastAsia="Times New Roman" w:hAnsi="Times New Roman" w:cs="Times New Roman"/>
                <w:b/>
              </w:rPr>
              <w:t>Norādīt, vai apakšuzņēmējs ir mazais vai vidējais uzņēmums</w:t>
            </w:r>
            <w:r w:rsidRPr="0056154B">
              <w:rPr>
                <w:rFonts w:ascii="Times New Roman" w:eastAsia="Times New Roman" w:hAnsi="Times New Roman" w:cs="Times New Roman"/>
                <w:b/>
                <w:vertAlign w:val="superscript"/>
              </w:rPr>
              <w:t>***</w:t>
            </w:r>
          </w:p>
        </w:tc>
        <w:tc>
          <w:tcPr>
            <w:tcW w:w="2126" w:type="dxa"/>
            <w:shd w:val="clear" w:color="auto" w:fill="D0CECE" w:themeFill="background2" w:themeFillShade="E6"/>
            <w:vAlign w:val="center"/>
          </w:tcPr>
          <w:p w14:paraId="16E4CCC1" w14:textId="77777777" w:rsidR="001C2EEE" w:rsidRPr="0056154B" w:rsidRDefault="001C2EEE" w:rsidP="006C3EA4">
            <w:pPr>
              <w:spacing w:after="0" w:line="240" w:lineRule="auto"/>
              <w:jc w:val="center"/>
              <w:rPr>
                <w:rFonts w:ascii="Times New Roman" w:eastAsia="Times New Roman" w:hAnsi="Times New Roman" w:cs="Times New Roman"/>
                <w:b/>
              </w:rPr>
            </w:pPr>
            <w:r w:rsidRPr="0056154B">
              <w:rPr>
                <w:rFonts w:ascii="Times New Roman" w:eastAsia="Times New Roman" w:hAnsi="Times New Roman" w:cs="Times New Roman"/>
                <w:b/>
              </w:rPr>
              <w:t>Kontaktpersona,</w:t>
            </w:r>
          </w:p>
          <w:p w14:paraId="628FCF5E" w14:textId="77777777" w:rsidR="001C2EEE" w:rsidRPr="0056154B" w:rsidRDefault="001C2EEE" w:rsidP="006C3EA4">
            <w:pPr>
              <w:spacing w:after="0" w:line="240" w:lineRule="auto"/>
              <w:jc w:val="center"/>
              <w:rPr>
                <w:rFonts w:ascii="Times New Roman" w:eastAsia="Times New Roman" w:hAnsi="Times New Roman" w:cs="Times New Roman"/>
                <w:b/>
              </w:rPr>
            </w:pPr>
            <w:r w:rsidRPr="0056154B">
              <w:rPr>
                <w:rFonts w:ascii="Times New Roman" w:eastAsia="Times New Roman" w:hAnsi="Times New Roman" w:cs="Times New Roman"/>
                <w:b/>
              </w:rPr>
              <w:t>tālruņa numurs</w:t>
            </w:r>
          </w:p>
        </w:tc>
      </w:tr>
      <w:tr w:rsidR="001C2EEE" w:rsidRPr="0056154B" w14:paraId="51032104" w14:textId="77777777" w:rsidTr="000774AF">
        <w:trPr>
          <w:trHeight w:val="303"/>
        </w:trPr>
        <w:tc>
          <w:tcPr>
            <w:tcW w:w="596" w:type="dxa"/>
          </w:tcPr>
          <w:p w14:paraId="77738490" w14:textId="77777777" w:rsidR="001C2EEE" w:rsidRPr="0056154B" w:rsidRDefault="001C2EEE" w:rsidP="006C3EA4">
            <w:pPr>
              <w:overflowPunct w:val="0"/>
              <w:autoSpaceDE w:val="0"/>
              <w:autoSpaceDN w:val="0"/>
              <w:adjustRightInd w:val="0"/>
              <w:spacing w:after="0" w:line="240" w:lineRule="auto"/>
              <w:jc w:val="both"/>
              <w:textAlignment w:val="baseline"/>
              <w:rPr>
                <w:rFonts w:ascii="Times New Roman" w:eastAsia="MS Mincho" w:hAnsi="Times New Roman" w:cs="Times New Roman"/>
                <w:sz w:val="24"/>
                <w:szCs w:val="24"/>
              </w:rPr>
            </w:pPr>
            <w:r w:rsidRPr="0056154B">
              <w:rPr>
                <w:rFonts w:ascii="Times New Roman" w:eastAsia="MS Mincho" w:hAnsi="Times New Roman" w:cs="Times New Roman"/>
                <w:sz w:val="24"/>
                <w:szCs w:val="24"/>
              </w:rPr>
              <w:t>1.</w:t>
            </w:r>
          </w:p>
        </w:tc>
        <w:tc>
          <w:tcPr>
            <w:tcW w:w="1843" w:type="dxa"/>
          </w:tcPr>
          <w:p w14:paraId="25B19315" w14:textId="77777777" w:rsidR="001C2EEE" w:rsidRPr="0056154B" w:rsidRDefault="001C2EEE" w:rsidP="006C3EA4">
            <w:pPr>
              <w:spacing w:after="0" w:line="240" w:lineRule="auto"/>
              <w:jc w:val="both"/>
              <w:rPr>
                <w:rFonts w:ascii="Times New Roman" w:eastAsia="Times New Roman" w:hAnsi="Times New Roman" w:cs="Times New Roman"/>
                <w:bCs/>
                <w:sz w:val="24"/>
                <w:szCs w:val="24"/>
              </w:rPr>
            </w:pPr>
          </w:p>
        </w:tc>
        <w:tc>
          <w:tcPr>
            <w:tcW w:w="1843" w:type="dxa"/>
          </w:tcPr>
          <w:p w14:paraId="28644F64" w14:textId="77777777" w:rsidR="001C2EEE" w:rsidRPr="0056154B" w:rsidRDefault="001C2EEE" w:rsidP="006C3EA4">
            <w:pPr>
              <w:spacing w:after="0" w:line="240" w:lineRule="auto"/>
              <w:jc w:val="both"/>
              <w:rPr>
                <w:rFonts w:ascii="Times New Roman" w:eastAsia="Times New Roman" w:hAnsi="Times New Roman" w:cs="Times New Roman"/>
                <w:bCs/>
                <w:sz w:val="24"/>
                <w:szCs w:val="24"/>
              </w:rPr>
            </w:pPr>
          </w:p>
        </w:tc>
        <w:tc>
          <w:tcPr>
            <w:tcW w:w="1417" w:type="dxa"/>
          </w:tcPr>
          <w:p w14:paraId="2B468319" w14:textId="77777777" w:rsidR="001C2EEE" w:rsidRPr="0056154B" w:rsidRDefault="001C2EEE" w:rsidP="006C3EA4">
            <w:pPr>
              <w:spacing w:after="0" w:line="240" w:lineRule="auto"/>
              <w:jc w:val="both"/>
              <w:rPr>
                <w:rFonts w:ascii="Times New Roman" w:eastAsia="Times New Roman" w:hAnsi="Times New Roman" w:cs="Times New Roman"/>
                <w:bCs/>
                <w:sz w:val="24"/>
                <w:szCs w:val="24"/>
              </w:rPr>
            </w:pPr>
          </w:p>
        </w:tc>
        <w:tc>
          <w:tcPr>
            <w:tcW w:w="1985" w:type="dxa"/>
          </w:tcPr>
          <w:p w14:paraId="4B2032C5" w14:textId="77777777" w:rsidR="001C2EEE" w:rsidRPr="0056154B" w:rsidRDefault="001C2EEE" w:rsidP="006C3EA4">
            <w:pPr>
              <w:spacing w:after="0" w:line="240" w:lineRule="auto"/>
              <w:jc w:val="both"/>
              <w:rPr>
                <w:rFonts w:ascii="Times New Roman" w:eastAsia="Times New Roman" w:hAnsi="Times New Roman" w:cs="Times New Roman"/>
                <w:bCs/>
                <w:sz w:val="24"/>
                <w:szCs w:val="24"/>
              </w:rPr>
            </w:pPr>
          </w:p>
        </w:tc>
        <w:tc>
          <w:tcPr>
            <w:tcW w:w="2126" w:type="dxa"/>
          </w:tcPr>
          <w:p w14:paraId="2D487D7E" w14:textId="77777777" w:rsidR="001C2EEE" w:rsidRPr="0056154B" w:rsidRDefault="001C2EEE" w:rsidP="006C3EA4">
            <w:pPr>
              <w:spacing w:after="0" w:line="240" w:lineRule="auto"/>
              <w:jc w:val="both"/>
              <w:rPr>
                <w:rFonts w:ascii="Times New Roman" w:eastAsia="Times New Roman" w:hAnsi="Times New Roman" w:cs="Times New Roman"/>
                <w:bCs/>
                <w:sz w:val="24"/>
                <w:szCs w:val="24"/>
              </w:rPr>
            </w:pPr>
          </w:p>
        </w:tc>
      </w:tr>
      <w:tr w:rsidR="001C2EEE" w:rsidRPr="0056154B" w14:paraId="36E7DA49" w14:textId="77777777" w:rsidTr="000774AF">
        <w:trPr>
          <w:trHeight w:val="278"/>
        </w:trPr>
        <w:tc>
          <w:tcPr>
            <w:tcW w:w="596" w:type="dxa"/>
          </w:tcPr>
          <w:p w14:paraId="001672EB" w14:textId="77777777" w:rsidR="001C2EEE" w:rsidRPr="0056154B" w:rsidRDefault="001C2EEE" w:rsidP="006C3EA4">
            <w:pPr>
              <w:overflowPunct w:val="0"/>
              <w:autoSpaceDE w:val="0"/>
              <w:autoSpaceDN w:val="0"/>
              <w:adjustRightInd w:val="0"/>
              <w:spacing w:after="0" w:line="240" w:lineRule="auto"/>
              <w:jc w:val="both"/>
              <w:textAlignment w:val="baseline"/>
              <w:rPr>
                <w:rFonts w:ascii="Times New Roman" w:eastAsia="MS Mincho" w:hAnsi="Times New Roman" w:cs="Times New Roman"/>
                <w:sz w:val="24"/>
                <w:szCs w:val="24"/>
              </w:rPr>
            </w:pPr>
            <w:r w:rsidRPr="0056154B">
              <w:rPr>
                <w:rFonts w:ascii="Times New Roman" w:eastAsia="MS Mincho" w:hAnsi="Times New Roman" w:cs="Times New Roman"/>
                <w:sz w:val="24"/>
                <w:szCs w:val="24"/>
              </w:rPr>
              <w:t>..</w:t>
            </w:r>
          </w:p>
        </w:tc>
        <w:tc>
          <w:tcPr>
            <w:tcW w:w="1843" w:type="dxa"/>
          </w:tcPr>
          <w:p w14:paraId="78435A63" w14:textId="77777777" w:rsidR="001C2EEE" w:rsidRPr="0056154B" w:rsidRDefault="001C2EEE" w:rsidP="006C3EA4">
            <w:pPr>
              <w:spacing w:after="0" w:line="240" w:lineRule="auto"/>
              <w:jc w:val="both"/>
              <w:rPr>
                <w:rFonts w:ascii="Times New Roman" w:eastAsia="Times New Roman" w:hAnsi="Times New Roman" w:cs="Times New Roman"/>
                <w:bCs/>
                <w:sz w:val="24"/>
                <w:szCs w:val="24"/>
              </w:rPr>
            </w:pPr>
          </w:p>
        </w:tc>
        <w:tc>
          <w:tcPr>
            <w:tcW w:w="1843" w:type="dxa"/>
          </w:tcPr>
          <w:p w14:paraId="4AEF90EF" w14:textId="77777777" w:rsidR="001C2EEE" w:rsidRPr="0056154B" w:rsidRDefault="001C2EEE" w:rsidP="006C3EA4">
            <w:pPr>
              <w:spacing w:after="0" w:line="240" w:lineRule="auto"/>
              <w:jc w:val="both"/>
              <w:rPr>
                <w:rFonts w:ascii="Times New Roman" w:eastAsia="Times New Roman" w:hAnsi="Times New Roman" w:cs="Times New Roman"/>
                <w:bCs/>
                <w:sz w:val="24"/>
                <w:szCs w:val="24"/>
              </w:rPr>
            </w:pPr>
          </w:p>
        </w:tc>
        <w:tc>
          <w:tcPr>
            <w:tcW w:w="1417" w:type="dxa"/>
          </w:tcPr>
          <w:p w14:paraId="639809F2" w14:textId="77777777" w:rsidR="001C2EEE" w:rsidRPr="0056154B" w:rsidRDefault="001C2EEE" w:rsidP="006C3EA4">
            <w:pPr>
              <w:spacing w:after="0" w:line="240" w:lineRule="auto"/>
              <w:jc w:val="both"/>
              <w:rPr>
                <w:rFonts w:ascii="Times New Roman" w:eastAsia="Times New Roman" w:hAnsi="Times New Roman" w:cs="Times New Roman"/>
                <w:bCs/>
                <w:sz w:val="24"/>
                <w:szCs w:val="24"/>
              </w:rPr>
            </w:pPr>
          </w:p>
        </w:tc>
        <w:tc>
          <w:tcPr>
            <w:tcW w:w="1985" w:type="dxa"/>
          </w:tcPr>
          <w:p w14:paraId="5AC2830C" w14:textId="77777777" w:rsidR="001C2EEE" w:rsidRPr="0056154B" w:rsidRDefault="001C2EEE" w:rsidP="006C3EA4">
            <w:pPr>
              <w:spacing w:after="0" w:line="240" w:lineRule="auto"/>
              <w:jc w:val="both"/>
              <w:rPr>
                <w:rFonts w:ascii="Times New Roman" w:eastAsia="Times New Roman" w:hAnsi="Times New Roman" w:cs="Times New Roman"/>
                <w:bCs/>
                <w:sz w:val="24"/>
                <w:szCs w:val="24"/>
              </w:rPr>
            </w:pPr>
          </w:p>
        </w:tc>
        <w:tc>
          <w:tcPr>
            <w:tcW w:w="2126" w:type="dxa"/>
          </w:tcPr>
          <w:p w14:paraId="732A400B" w14:textId="77777777" w:rsidR="001C2EEE" w:rsidRPr="0056154B" w:rsidRDefault="001C2EEE" w:rsidP="006C3EA4">
            <w:pPr>
              <w:spacing w:after="0" w:line="240" w:lineRule="auto"/>
              <w:jc w:val="both"/>
              <w:rPr>
                <w:rFonts w:ascii="Times New Roman" w:eastAsia="Times New Roman" w:hAnsi="Times New Roman" w:cs="Times New Roman"/>
                <w:bCs/>
                <w:sz w:val="24"/>
                <w:szCs w:val="24"/>
              </w:rPr>
            </w:pPr>
          </w:p>
        </w:tc>
      </w:tr>
      <w:tr w:rsidR="00017C46" w:rsidRPr="0056154B" w14:paraId="310EB296" w14:textId="77777777" w:rsidTr="000774AF">
        <w:trPr>
          <w:trHeight w:val="278"/>
        </w:trPr>
        <w:tc>
          <w:tcPr>
            <w:tcW w:w="596" w:type="dxa"/>
          </w:tcPr>
          <w:p w14:paraId="51DE13E0" w14:textId="77777777" w:rsidR="00017C46" w:rsidRPr="0056154B" w:rsidRDefault="00017C46" w:rsidP="006C3EA4">
            <w:pPr>
              <w:overflowPunct w:val="0"/>
              <w:autoSpaceDE w:val="0"/>
              <w:autoSpaceDN w:val="0"/>
              <w:adjustRightInd w:val="0"/>
              <w:spacing w:after="0" w:line="240" w:lineRule="auto"/>
              <w:jc w:val="both"/>
              <w:textAlignment w:val="baseline"/>
              <w:rPr>
                <w:rFonts w:ascii="Times New Roman" w:eastAsia="MS Mincho" w:hAnsi="Times New Roman" w:cs="Times New Roman"/>
                <w:sz w:val="24"/>
                <w:szCs w:val="24"/>
              </w:rPr>
            </w:pPr>
          </w:p>
        </w:tc>
        <w:tc>
          <w:tcPr>
            <w:tcW w:w="1843" w:type="dxa"/>
          </w:tcPr>
          <w:p w14:paraId="4FAD629F" w14:textId="77777777" w:rsidR="00017C46" w:rsidRPr="0056154B" w:rsidRDefault="00017C46" w:rsidP="006C3EA4">
            <w:pPr>
              <w:spacing w:after="0" w:line="240" w:lineRule="auto"/>
              <w:jc w:val="both"/>
              <w:rPr>
                <w:rFonts w:ascii="Times New Roman" w:eastAsia="Times New Roman" w:hAnsi="Times New Roman" w:cs="Times New Roman"/>
                <w:bCs/>
                <w:sz w:val="24"/>
                <w:szCs w:val="24"/>
              </w:rPr>
            </w:pPr>
          </w:p>
        </w:tc>
        <w:tc>
          <w:tcPr>
            <w:tcW w:w="1843" w:type="dxa"/>
          </w:tcPr>
          <w:p w14:paraId="49AD5D54" w14:textId="77777777" w:rsidR="00017C46" w:rsidRPr="0056154B" w:rsidRDefault="00017C46" w:rsidP="006C3EA4">
            <w:pPr>
              <w:spacing w:after="0" w:line="240" w:lineRule="auto"/>
              <w:jc w:val="both"/>
              <w:rPr>
                <w:rFonts w:ascii="Times New Roman" w:eastAsia="Times New Roman" w:hAnsi="Times New Roman" w:cs="Times New Roman"/>
                <w:bCs/>
                <w:sz w:val="24"/>
                <w:szCs w:val="24"/>
              </w:rPr>
            </w:pPr>
          </w:p>
        </w:tc>
        <w:tc>
          <w:tcPr>
            <w:tcW w:w="1417" w:type="dxa"/>
          </w:tcPr>
          <w:p w14:paraId="1AE24B1E" w14:textId="77777777" w:rsidR="00017C46" w:rsidRPr="0056154B" w:rsidRDefault="00017C46" w:rsidP="006C3EA4">
            <w:pPr>
              <w:spacing w:after="0" w:line="240" w:lineRule="auto"/>
              <w:jc w:val="both"/>
              <w:rPr>
                <w:rFonts w:ascii="Times New Roman" w:eastAsia="Times New Roman" w:hAnsi="Times New Roman" w:cs="Times New Roman"/>
                <w:bCs/>
                <w:sz w:val="24"/>
                <w:szCs w:val="24"/>
              </w:rPr>
            </w:pPr>
          </w:p>
        </w:tc>
        <w:tc>
          <w:tcPr>
            <w:tcW w:w="1985" w:type="dxa"/>
          </w:tcPr>
          <w:p w14:paraId="76686B14" w14:textId="77777777" w:rsidR="00017C46" w:rsidRPr="0056154B" w:rsidRDefault="00017C46" w:rsidP="006C3EA4">
            <w:pPr>
              <w:spacing w:after="0" w:line="240" w:lineRule="auto"/>
              <w:jc w:val="both"/>
              <w:rPr>
                <w:rFonts w:ascii="Times New Roman" w:eastAsia="Times New Roman" w:hAnsi="Times New Roman" w:cs="Times New Roman"/>
                <w:bCs/>
                <w:sz w:val="24"/>
                <w:szCs w:val="24"/>
              </w:rPr>
            </w:pPr>
          </w:p>
        </w:tc>
        <w:tc>
          <w:tcPr>
            <w:tcW w:w="2126" w:type="dxa"/>
          </w:tcPr>
          <w:p w14:paraId="1EE0CC6A" w14:textId="77777777" w:rsidR="00017C46" w:rsidRPr="0056154B" w:rsidRDefault="00017C46" w:rsidP="006C3EA4">
            <w:pPr>
              <w:spacing w:after="0" w:line="240" w:lineRule="auto"/>
              <w:jc w:val="both"/>
              <w:rPr>
                <w:rFonts w:ascii="Times New Roman" w:eastAsia="Times New Roman" w:hAnsi="Times New Roman" w:cs="Times New Roman"/>
                <w:bCs/>
                <w:sz w:val="24"/>
                <w:szCs w:val="24"/>
              </w:rPr>
            </w:pPr>
          </w:p>
        </w:tc>
      </w:tr>
    </w:tbl>
    <w:p w14:paraId="77ADF8C2" w14:textId="77777777" w:rsidR="001C2EEE" w:rsidRPr="0056154B" w:rsidRDefault="001C2EEE" w:rsidP="001C2EEE">
      <w:pPr>
        <w:spacing w:after="0" w:line="240" w:lineRule="auto"/>
        <w:rPr>
          <w:rFonts w:ascii="Times New Roman" w:eastAsia="Times New Roman" w:hAnsi="Times New Roman" w:cs="Times New Roman"/>
          <w:color w:val="000000"/>
          <w:sz w:val="24"/>
          <w:szCs w:val="24"/>
        </w:rPr>
      </w:pPr>
    </w:p>
    <w:p w14:paraId="682D2D4D" w14:textId="77777777" w:rsidR="001C2EEE" w:rsidRPr="0056154B" w:rsidRDefault="001C2EEE" w:rsidP="001C2EEE">
      <w:pPr>
        <w:spacing w:after="0" w:line="240" w:lineRule="auto"/>
        <w:jc w:val="both"/>
        <w:rPr>
          <w:rFonts w:ascii="Times New Roman" w:eastAsia="Times New Roman" w:hAnsi="Times New Roman" w:cs="Times New Roman"/>
          <w:color w:val="000000"/>
          <w:sz w:val="24"/>
          <w:szCs w:val="24"/>
        </w:rPr>
      </w:pPr>
      <w:r w:rsidRPr="0056154B">
        <w:rPr>
          <w:rFonts w:ascii="Times New Roman" w:eastAsia="Times New Roman" w:hAnsi="Times New Roman" w:cs="Times New Roman"/>
          <w:b/>
          <w:color w:val="000000"/>
          <w:sz w:val="24"/>
          <w:szCs w:val="24"/>
        </w:rPr>
        <w:t>*</w:t>
      </w:r>
      <w:r w:rsidRPr="0056154B">
        <w:rPr>
          <w:rFonts w:ascii="Times New Roman" w:eastAsia="Times New Roman" w:hAnsi="Times New Roman" w:cs="Times New Roman"/>
          <w:color w:val="000000"/>
          <w:sz w:val="24"/>
          <w:szCs w:val="24"/>
        </w:rPr>
        <w:t xml:space="preserve">Informācija ir jāsagatavo, ievērojot Publisko iepirkumu likuma 63.panta prasības. </w:t>
      </w:r>
    </w:p>
    <w:p w14:paraId="282FC282" w14:textId="77777777" w:rsidR="001C2EEE" w:rsidRPr="0056154B" w:rsidRDefault="001C2EEE" w:rsidP="001C2EEE">
      <w:pPr>
        <w:spacing w:after="0" w:line="240" w:lineRule="auto"/>
        <w:rPr>
          <w:rFonts w:ascii="Times New Roman" w:eastAsia="Times New Roman" w:hAnsi="Times New Roman" w:cs="Times New Roman"/>
          <w:color w:val="000000"/>
          <w:sz w:val="24"/>
          <w:szCs w:val="24"/>
        </w:rPr>
      </w:pPr>
    </w:p>
    <w:p w14:paraId="4B45BF68" w14:textId="77777777" w:rsidR="001C2EEE" w:rsidRPr="0056154B" w:rsidRDefault="001C2EEE" w:rsidP="001C2EEE">
      <w:pPr>
        <w:spacing w:after="0" w:line="240" w:lineRule="auto"/>
        <w:jc w:val="both"/>
        <w:rPr>
          <w:rFonts w:ascii="Times New Roman" w:eastAsia="Times New Roman" w:hAnsi="Times New Roman" w:cs="Times New Roman"/>
          <w:color w:val="000000"/>
          <w:sz w:val="24"/>
          <w:szCs w:val="24"/>
        </w:rPr>
      </w:pPr>
      <w:r w:rsidRPr="0056154B">
        <w:rPr>
          <w:rFonts w:ascii="Times New Roman" w:eastAsia="Times New Roman" w:hAnsi="Times New Roman" w:cs="Times New Roman"/>
          <w:color w:val="000000"/>
          <w:sz w:val="24"/>
          <w:szCs w:val="24"/>
        </w:rPr>
        <w:t>**</w:t>
      </w:r>
      <w:r w:rsidRPr="0056154B">
        <w:rPr>
          <w:rFonts w:ascii="Times New Roman" w:eastAsia="Times New Roman" w:hAnsi="Times New Roman" w:cs="Times New Roman"/>
          <w:sz w:val="24"/>
          <w:szCs w:val="24"/>
        </w:rPr>
        <w:t>Pievienojot katra apakšuzņēmēja apliecinājumu par tā gatavību veikt tam izpildei nododamo līguma daļu.</w:t>
      </w:r>
    </w:p>
    <w:p w14:paraId="4DCCCBE0" w14:textId="77777777" w:rsidR="001C2EEE" w:rsidRPr="0056154B" w:rsidRDefault="001C2EEE" w:rsidP="001C2EEE">
      <w:pPr>
        <w:spacing w:after="0" w:line="240" w:lineRule="auto"/>
        <w:rPr>
          <w:rFonts w:ascii="Times New Roman" w:eastAsia="Times New Roman" w:hAnsi="Times New Roman" w:cs="Times New Roman"/>
          <w:color w:val="000000"/>
          <w:sz w:val="24"/>
          <w:szCs w:val="24"/>
        </w:rPr>
      </w:pPr>
    </w:p>
    <w:p w14:paraId="44B63B13" w14:textId="77777777" w:rsidR="001C2EEE" w:rsidRPr="0056154B" w:rsidRDefault="001C2EEE" w:rsidP="001C2EEE">
      <w:pPr>
        <w:spacing w:after="0" w:line="240" w:lineRule="auto"/>
        <w:jc w:val="both"/>
        <w:rPr>
          <w:rFonts w:ascii="Times New Roman" w:eastAsia="Times New Roman" w:hAnsi="Times New Roman" w:cs="Times New Roman"/>
          <w:sz w:val="24"/>
          <w:szCs w:val="24"/>
        </w:rPr>
      </w:pPr>
      <w:r w:rsidRPr="0056154B">
        <w:rPr>
          <w:rFonts w:ascii="Times New Roman" w:eastAsia="Times New Roman" w:hAnsi="Times New Roman" w:cs="Times New Roman"/>
          <w:b/>
          <w:sz w:val="24"/>
          <w:szCs w:val="24"/>
        </w:rPr>
        <w:t>***</w:t>
      </w:r>
      <w:r w:rsidRPr="0056154B">
        <w:rPr>
          <w:rFonts w:ascii="Times New Roman" w:eastAsia="Times New Roman" w:hAnsi="Times New Roman" w:cs="Times New Roman"/>
          <w:sz w:val="24"/>
          <w:szCs w:val="24"/>
        </w:rPr>
        <w:t>Norādītā uzņēmuma definīcija atbilst tabulā norādītajai sadaļai:</w:t>
      </w:r>
    </w:p>
    <w:tbl>
      <w:tblPr>
        <w:tblStyle w:val="TableGrid4"/>
        <w:tblW w:w="9776" w:type="dxa"/>
        <w:tblLook w:val="04A0" w:firstRow="1" w:lastRow="0" w:firstColumn="1" w:lastColumn="0" w:noHBand="0" w:noVBand="1"/>
      </w:tblPr>
      <w:tblGrid>
        <w:gridCol w:w="9776"/>
      </w:tblGrid>
      <w:tr w:rsidR="001C2EEE" w:rsidRPr="0056154B" w14:paraId="43F25E75" w14:textId="77777777" w:rsidTr="00BF063B">
        <w:tc>
          <w:tcPr>
            <w:tcW w:w="9776" w:type="dxa"/>
          </w:tcPr>
          <w:p w14:paraId="1E05148E" w14:textId="77777777" w:rsidR="001C2EEE" w:rsidRPr="0056154B" w:rsidRDefault="001C2EEE" w:rsidP="006C3EA4">
            <w:pPr>
              <w:jc w:val="both"/>
              <w:rPr>
                <w:vertAlign w:val="superscript"/>
              </w:rPr>
            </w:pPr>
            <w:r w:rsidRPr="0056154B">
              <w:t>Uzņēmuma definīcija</w:t>
            </w:r>
            <w:r w:rsidRPr="0056154B">
              <w:rPr>
                <w:vertAlign w:val="superscript"/>
              </w:rPr>
              <w:t>1</w:t>
            </w:r>
          </w:p>
        </w:tc>
      </w:tr>
      <w:tr w:rsidR="001C2EEE" w:rsidRPr="0056154B" w14:paraId="61C6309F" w14:textId="77777777" w:rsidTr="00BF063B">
        <w:tc>
          <w:tcPr>
            <w:tcW w:w="9776" w:type="dxa"/>
          </w:tcPr>
          <w:p w14:paraId="441E844C" w14:textId="77777777" w:rsidR="001C2EEE" w:rsidRPr="0056154B" w:rsidRDefault="001C2EEE" w:rsidP="006C3EA4">
            <w:pPr>
              <w:jc w:val="both"/>
            </w:pPr>
            <w:r w:rsidRPr="0056154B">
              <w:t xml:space="preserve">Mazais uzņēmums ir uzņēmums, kurā nodarbinātas mazāk nekā 50 personas un kura gada apgrozījums un/vai gada bilance kopā nepārsniedz 10 miljonus </w:t>
            </w:r>
            <w:proofErr w:type="spellStart"/>
            <w:r w:rsidRPr="0056154B">
              <w:rPr>
                <w:i/>
              </w:rPr>
              <w:t>euro</w:t>
            </w:r>
            <w:proofErr w:type="spellEnd"/>
            <w:r w:rsidRPr="0056154B">
              <w:t>;</w:t>
            </w:r>
          </w:p>
        </w:tc>
      </w:tr>
      <w:tr w:rsidR="001C2EEE" w:rsidRPr="0056154B" w14:paraId="53B9BA5E" w14:textId="77777777" w:rsidTr="00BF063B">
        <w:tc>
          <w:tcPr>
            <w:tcW w:w="9776" w:type="dxa"/>
          </w:tcPr>
          <w:p w14:paraId="0B443BE0" w14:textId="77777777" w:rsidR="001C2EEE" w:rsidRPr="0056154B" w:rsidRDefault="001C2EEE" w:rsidP="006C3EA4">
            <w:pPr>
              <w:jc w:val="both"/>
            </w:pPr>
            <w:r w:rsidRPr="0056154B">
              <w:t xml:space="preserve">Vidējais uzņēmums ir uzņēmums, kas nav mazais uzņēmums, un kurā nodarbinātas mazāk nekā 250 personas un kura gada apgrozījums nepārsniedz 50 miljonus </w:t>
            </w:r>
            <w:proofErr w:type="spellStart"/>
            <w:r w:rsidRPr="0056154B">
              <w:rPr>
                <w:i/>
              </w:rPr>
              <w:t>euro</w:t>
            </w:r>
            <w:proofErr w:type="spellEnd"/>
            <w:r w:rsidRPr="0056154B">
              <w:rPr>
                <w:i/>
              </w:rPr>
              <w:t>,</w:t>
            </w:r>
            <w:r w:rsidRPr="0056154B">
              <w:t xml:space="preserve"> un/vai, kura gada bilance kopā nepārsniedz 43 miljonus </w:t>
            </w:r>
            <w:proofErr w:type="spellStart"/>
            <w:r w:rsidRPr="0056154B">
              <w:rPr>
                <w:i/>
              </w:rPr>
              <w:t>euro</w:t>
            </w:r>
            <w:proofErr w:type="spellEnd"/>
            <w:r w:rsidRPr="0056154B">
              <w:t>.</w:t>
            </w:r>
          </w:p>
        </w:tc>
      </w:tr>
    </w:tbl>
    <w:p w14:paraId="172F989E" w14:textId="77777777" w:rsidR="001C2EEE" w:rsidRPr="0056154B" w:rsidRDefault="001C2EEE" w:rsidP="001C2EEE">
      <w:pPr>
        <w:spacing w:after="0" w:line="240" w:lineRule="auto"/>
        <w:jc w:val="both"/>
        <w:rPr>
          <w:rFonts w:ascii="Times New Roman" w:eastAsia="Times New Roman" w:hAnsi="Times New Roman" w:cs="Times New Roman"/>
          <w:sz w:val="18"/>
          <w:szCs w:val="18"/>
        </w:rPr>
      </w:pPr>
      <w:r w:rsidRPr="0056154B">
        <w:rPr>
          <w:rFonts w:ascii="Times New Roman" w:eastAsia="Times New Roman" w:hAnsi="Times New Roman" w:cs="Times New Roman"/>
          <w:sz w:val="18"/>
          <w:szCs w:val="18"/>
          <w:vertAlign w:val="superscript"/>
        </w:rPr>
        <w:t>1</w:t>
      </w:r>
      <w:hyperlink r:id="rId11" w:history="1">
        <w:r w:rsidRPr="0056154B">
          <w:rPr>
            <w:rFonts w:ascii="Times New Roman" w:eastAsia="Times New Roman" w:hAnsi="Times New Roman" w:cs="Times New Roman"/>
            <w:color w:val="0000FF"/>
            <w:sz w:val="18"/>
            <w:szCs w:val="18"/>
            <w:u w:val="single"/>
          </w:rPr>
          <w:t>https://www.iub.gov.lv/sites/default/files/upload/skaidrojums_mazajie_videjie_uzn.pdf</w:t>
        </w:r>
      </w:hyperlink>
    </w:p>
    <w:p w14:paraId="17FEB187" w14:textId="77777777" w:rsidR="001C2EEE" w:rsidRPr="0056154B" w:rsidRDefault="001C2EEE" w:rsidP="001C2EEE">
      <w:pPr>
        <w:spacing w:after="0" w:line="240" w:lineRule="auto"/>
        <w:jc w:val="both"/>
        <w:rPr>
          <w:rFonts w:ascii="Times New Roman" w:eastAsia="Times New Roman" w:hAnsi="Times New Roman" w:cs="Times New Roman"/>
          <w:sz w:val="24"/>
          <w:szCs w:val="24"/>
        </w:rPr>
      </w:pPr>
    </w:p>
    <w:p w14:paraId="20ED5080" w14:textId="77777777" w:rsidR="001C2EEE" w:rsidRPr="0056154B" w:rsidRDefault="001C2EEE" w:rsidP="001C2EEE">
      <w:pPr>
        <w:spacing w:after="0" w:line="240" w:lineRule="auto"/>
        <w:jc w:val="both"/>
        <w:rPr>
          <w:rFonts w:ascii="Times New Roman" w:eastAsia="Times New Roman" w:hAnsi="Times New Roman" w:cs="Times New Roman"/>
          <w:sz w:val="24"/>
          <w:szCs w:val="24"/>
        </w:rPr>
      </w:pPr>
    </w:p>
    <w:p w14:paraId="4B360AC7" w14:textId="77777777" w:rsidR="001C2EEE" w:rsidRPr="0056154B" w:rsidRDefault="001C2EEE" w:rsidP="001C2EEE">
      <w:pPr>
        <w:spacing w:after="0" w:line="240" w:lineRule="auto"/>
        <w:rPr>
          <w:rFonts w:ascii="Times New Roman" w:eastAsia="Times New Roman" w:hAnsi="Times New Roman" w:cs="Times New Roman"/>
          <w:sz w:val="24"/>
          <w:szCs w:val="24"/>
        </w:rPr>
      </w:pPr>
    </w:p>
    <w:p w14:paraId="025F9EA2" w14:textId="77777777" w:rsidR="00350B27" w:rsidRPr="00836969" w:rsidRDefault="00350B27" w:rsidP="00350B27">
      <w:pPr>
        <w:spacing w:after="0"/>
        <w:ind w:left="-284" w:right="-1333"/>
        <w:rPr>
          <w:rFonts w:ascii="Times New Roman" w:hAnsi="Times New Roman" w:cs="Times New Roman"/>
        </w:rPr>
      </w:pPr>
      <w:r w:rsidRPr="00836969">
        <w:rPr>
          <w:rFonts w:ascii="Times New Roman" w:hAnsi="Times New Roman" w:cs="Times New Roman"/>
        </w:rPr>
        <w:t xml:space="preserve">Pretendents/Pretendenta pilnvarotā persona:  </w:t>
      </w:r>
    </w:p>
    <w:p w14:paraId="29556413" w14:textId="77777777" w:rsidR="00350B27" w:rsidRPr="00836969" w:rsidRDefault="00350B27" w:rsidP="00350B27">
      <w:pPr>
        <w:spacing w:after="0"/>
        <w:ind w:left="-284"/>
        <w:rPr>
          <w:rFonts w:ascii="Times New Roman" w:hAnsi="Times New Roman" w:cs="Times New Roman"/>
        </w:rPr>
      </w:pPr>
      <w:r w:rsidRPr="00836969">
        <w:rPr>
          <w:rFonts w:ascii="Times New Roman" w:hAnsi="Times New Roman" w:cs="Times New Roman"/>
        </w:rPr>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p>
    <w:p w14:paraId="4BED01B9" w14:textId="77777777" w:rsidR="00350B27" w:rsidRPr="00836969" w:rsidRDefault="00350B27" w:rsidP="00350B27">
      <w:pPr>
        <w:spacing w:after="0"/>
        <w:ind w:left="-284"/>
        <w:rPr>
          <w:rFonts w:ascii="Times New Roman" w:hAnsi="Times New Roman" w:cs="Times New Roman"/>
        </w:rPr>
      </w:pPr>
      <w:r w:rsidRPr="00836969">
        <w:rPr>
          <w:rFonts w:ascii="Times New Roman" w:hAnsi="Times New Roman" w:cs="Times New Roman"/>
          <w:noProof/>
        </w:rPr>
        <mc:AlternateContent>
          <mc:Choice Requires="wpg">
            <w:drawing>
              <wp:inline distT="0" distB="0" distL="0" distR="0" wp14:anchorId="7B3E8A8F" wp14:editId="29568CDB">
                <wp:extent cx="5753735" cy="6350"/>
                <wp:effectExtent l="0" t="2540" r="3175" b="635"/>
                <wp:docPr id="20" name="Grupa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3735" cy="6350"/>
                          <a:chOff x="0" y="0"/>
                          <a:chExt cx="57539" cy="60"/>
                        </a:xfrm>
                      </wpg:grpSpPr>
                      <wps:wsp>
                        <wps:cNvPr id="21" name="Shape 135968"/>
                        <wps:cNvSpPr>
                          <a:spLocks/>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2" name="Shape 135969"/>
                        <wps:cNvSpPr>
                          <a:spLocks/>
                        </wps:cNvSpPr>
                        <wps:spPr bwMode="auto">
                          <a:xfrm>
                            <a:off x="18900" y="0"/>
                            <a:ext cx="19815" cy="91"/>
                          </a:xfrm>
                          <a:custGeom>
                            <a:avLst/>
                            <a:gdLst>
                              <a:gd name="T0" fmla="*/ 0 w 1981454"/>
                              <a:gd name="T1" fmla="*/ 0 h 9144"/>
                              <a:gd name="T2" fmla="*/ 1981454 w 1981454"/>
                              <a:gd name="T3" fmla="*/ 0 h 9144"/>
                              <a:gd name="T4" fmla="*/ 1981454 w 1981454"/>
                              <a:gd name="T5" fmla="*/ 9144 h 9144"/>
                              <a:gd name="T6" fmla="*/ 0 w 1981454"/>
                              <a:gd name="T7" fmla="*/ 9144 h 9144"/>
                              <a:gd name="T8" fmla="*/ 0 w 1981454"/>
                              <a:gd name="T9" fmla="*/ 0 h 9144"/>
                              <a:gd name="T10" fmla="*/ 0 w 1981454"/>
                              <a:gd name="T11" fmla="*/ 0 h 9144"/>
                              <a:gd name="T12" fmla="*/ 1981454 w 1981454"/>
                              <a:gd name="T13" fmla="*/ 9144 h 9144"/>
                            </a:gdLst>
                            <a:ahLst/>
                            <a:cxnLst>
                              <a:cxn ang="0">
                                <a:pos x="T0" y="T1"/>
                              </a:cxn>
                              <a:cxn ang="0">
                                <a:pos x="T2" y="T3"/>
                              </a:cxn>
                              <a:cxn ang="0">
                                <a:pos x="T4" y="T5"/>
                              </a:cxn>
                              <a:cxn ang="0">
                                <a:pos x="T6" y="T7"/>
                              </a:cxn>
                              <a:cxn ang="0">
                                <a:pos x="T8" y="T9"/>
                              </a:cxn>
                            </a:cxnLst>
                            <a:rect l="T10" t="T11" r="T12" b="T13"/>
                            <a:pathLst>
                              <a:path w="1981454" h="9144">
                                <a:moveTo>
                                  <a:pt x="0" y="0"/>
                                </a:moveTo>
                                <a:lnTo>
                                  <a:pt x="1981454" y="0"/>
                                </a:lnTo>
                                <a:lnTo>
                                  <a:pt x="198145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3" name="Shape 135970"/>
                        <wps:cNvSpPr>
                          <a:spLocks/>
                        </wps:cNvSpPr>
                        <wps:spPr bwMode="auto">
                          <a:xfrm>
                            <a:off x="41412" y="0"/>
                            <a:ext cx="16127" cy="91"/>
                          </a:xfrm>
                          <a:custGeom>
                            <a:avLst/>
                            <a:gdLst>
                              <a:gd name="T0" fmla="*/ 0 w 1612646"/>
                              <a:gd name="T1" fmla="*/ 0 h 9144"/>
                              <a:gd name="T2" fmla="*/ 1612646 w 1612646"/>
                              <a:gd name="T3" fmla="*/ 0 h 9144"/>
                              <a:gd name="T4" fmla="*/ 1612646 w 1612646"/>
                              <a:gd name="T5" fmla="*/ 9144 h 9144"/>
                              <a:gd name="T6" fmla="*/ 0 w 1612646"/>
                              <a:gd name="T7" fmla="*/ 9144 h 9144"/>
                              <a:gd name="T8" fmla="*/ 0 w 1612646"/>
                              <a:gd name="T9" fmla="*/ 0 h 9144"/>
                              <a:gd name="T10" fmla="*/ 0 w 1612646"/>
                              <a:gd name="T11" fmla="*/ 0 h 9144"/>
                              <a:gd name="T12" fmla="*/ 1612646 w 1612646"/>
                              <a:gd name="T13" fmla="*/ 9144 h 9144"/>
                            </a:gdLst>
                            <a:ahLst/>
                            <a:cxnLst>
                              <a:cxn ang="0">
                                <a:pos x="T0" y="T1"/>
                              </a:cxn>
                              <a:cxn ang="0">
                                <a:pos x="T2" y="T3"/>
                              </a:cxn>
                              <a:cxn ang="0">
                                <a:pos x="T4" y="T5"/>
                              </a:cxn>
                              <a:cxn ang="0">
                                <a:pos x="T6" y="T7"/>
                              </a:cxn>
                              <a:cxn ang="0">
                                <a:pos x="T8" y="T9"/>
                              </a:cxn>
                            </a:cxnLst>
                            <a:rect l="T10" t="T11" r="T12" b="T13"/>
                            <a:pathLst>
                              <a:path w="1612646" h="9144">
                                <a:moveTo>
                                  <a:pt x="0" y="0"/>
                                </a:moveTo>
                                <a:lnTo>
                                  <a:pt x="1612646" y="0"/>
                                </a:lnTo>
                                <a:lnTo>
                                  <a:pt x="161264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FB81BDD" id="Grupa 20" o:spid="_x0000_s1026" style="width:453.05pt;height:.5pt;mso-position-horizontal-relative:char;mso-position-vertical-relative:line" coordsize="5753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">
                <v:shape id="Shape 135968"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" path="m,l1620266,r,9144l,9144,,e" fillcolor="black" stroked="f" strokeweight="0">
                  <v:stroke miterlimit="83231f" joinstyle="miter"/>
                  <v:path arrowok="t" o:connecttype="custom" o:connectlocs="0,0;16202,0;16202,91;0,91;0,0" o:connectangles="0,0,0,0,0" textboxrect="0,0,1620266,9144"/>
                </v:shape>
                <v:shape id="Shape 135969" o:spid="_x0000_s1028" style="position:absolute;left:18900;width:19815;height:91;visibility:visible;mso-wrap-style:square;v-text-anchor:top" coordsize="19814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" path="m,l1981454,r,9144l,9144,,e" fillcolor="black" stroked="f" strokeweight="0">
                  <v:stroke miterlimit="83231f" joinstyle="miter"/>
                  <v:path arrowok="t" o:connecttype="custom" o:connectlocs="0,0;19815,0;19815,91;0,91;0,0" o:connectangles="0,0,0,0,0" textboxrect="0,0,1981454,9144"/>
                </v:shape>
                <v:shape id="Shape 135970" o:spid="_x0000_s1029" style="position:absolute;left:41412;width:16127;height:91;visibility:visible;mso-wrap-style:square;v-text-anchor:top" coordsize="161264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" path="m,l1612646,r,9144l,9144,,e" fillcolor="black" stroked="f" strokeweight="0">
                  <v:stroke miterlimit="83231f" joinstyle="miter"/>
                  <v:path arrowok="t" o:connecttype="custom" o:connectlocs="0,0;16127,0;16127,91;0,91;0,0" o:connectangles="0,0,0,0,0" textboxrect="0,0,1612646,9144"/>
                </v:shape>
                <w10:anchorlock/>
              </v:group>
            </w:pict>
          </mc:Fallback>
        </mc:AlternateContent>
      </w:r>
    </w:p>
    <w:p w14:paraId="5E67F85D" w14:textId="77777777" w:rsidR="00350B27" w:rsidRPr="00836969" w:rsidRDefault="00350B27" w:rsidP="00350B27">
      <w:pPr>
        <w:tabs>
          <w:tab w:val="center" w:pos="1273"/>
          <w:tab w:val="center" w:pos="2765"/>
          <w:tab w:val="center" w:pos="4535"/>
          <w:tab w:val="center" w:pos="6308"/>
          <w:tab w:val="center" w:pos="7792"/>
        </w:tabs>
        <w:spacing w:after="0"/>
        <w:ind w:left="-284"/>
        <w:rPr>
          <w:rFonts w:ascii="Times New Roman" w:hAnsi="Times New Roman" w:cs="Times New Roman"/>
          <w:sz w:val="18"/>
          <w:szCs w:val="18"/>
        </w:rPr>
      </w:pPr>
      <w:r w:rsidRPr="00836969">
        <w:rPr>
          <w:rFonts w:ascii="Times New Roman" w:eastAsia="Calibri" w:hAnsi="Times New Roman" w:cs="Times New Roman"/>
        </w:rPr>
        <w:tab/>
      </w:r>
      <w:r w:rsidRPr="00836969">
        <w:rPr>
          <w:rFonts w:ascii="Times New Roman" w:hAnsi="Times New Roman" w:cs="Times New Roman"/>
          <w:sz w:val="18"/>
          <w:szCs w:val="18"/>
        </w:rPr>
        <w:t xml:space="preserve">/amats/ </w:t>
      </w:r>
      <w:r w:rsidRPr="00836969">
        <w:rPr>
          <w:rFonts w:ascii="Times New Roman" w:hAnsi="Times New Roman" w:cs="Times New Roman"/>
          <w:sz w:val="18"/>
          <w:szCs w:val="18"/>
        </w:rPr>
        <w:tab/>
        <w:t xml:space="preserve"> </w:t>
      </w:r>
      <w:r w:rsidRPr="00836969">
        <w:rPr>
          <w:rFonts w:ascii="Times New Roman" w:hAnsi="Times New Roman" w:cs="Times New Roman"/>
          <w:sz w:val="18"/>
          <w:szCs w:val="18"/>
        </w:rPr>
        <w:tab/>
        <w:t xml:space="preserve">/paraksts/ </w:t>
      </w:r>
      <w:r w:rsidRPr="00836969">
        <w:rPr>
          <w:rFonts w:ascii="Times New Roman" w:hAnsi="Times New Roman" w:cs="Times New Roman"/>
          <w:sz w:val="18"/>
          <w:szCs w:val="18"/>
        </w:rPr>
        <w:tab/>
        <w:t xml:space="preserve"> </w:t>
      </w:r>
      <w:r w:rsidRPr="00836969">
        <w:rPr>
          <w:rFonts w:ascii="Times New Roman" w:hAnsi="Times New Roman" w:cs="Times New Roman"/>
          <w:sz w:val="18"/>
          <w:szCs w:val="18"/>
        </w:rPr>
        <w:tab/>
        <w:t xml:space="preserve">/vārds, uzvārds/ </w:t>
      </w:r>
    </w:p>
    <w:p w14:paraId="55AFDFAD" w14:textId="77777777" w:rsidR="00350B27" w:rsidRPr="00836969" w:rsidRDefault="00350B27" w:rsidP="00350B27">
      <w:pPr>
        <w:spacing w:after="0"/>
        <w:ind w:left="-284"/>
        <w:rPr>
          <w:rFonts w:ascii="Times New Roman" w:hAnsi="Times New Roman" w:cs="Times New Roman"/>
        </w:rPr>
      </w:pPr>
      <w:r w:rsidRPr="00836969">
        <w:rPr>
          <w:rFonts w:ascii="Times New Roman" w:hAnsi="Times New Roman" w:cs="Times New Roman"/>
        </w:rPr>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p>
    <w:p w14:paraId="5724CC29" w14:textId="5CFCA6DB" w:rsidR="00350B27" w:rsidRPr="00836969" w:rsidRDefault="00350B27" w:rsidP="00350B27">
      <w:pPr>
        <w:tabs>
          <w:tab w:val="center" w:pos="1274"/>
          <w:tab w:val="center" w:pos="2765"/>
          <w:tab w:val="center" w:pos="4536"/>
          <w:tab w:val="center" w:pos="6308"/>
          <w:tab w:val="center" w:pos="7792"/>
        </w:tabs>
        <w:spacing w:after="0"/>
        <w:ind w:left="-284"/>
        <w:rPr>
          <w:rFonts w:ascii="Times New Roman" w:hAnsi="Times New Roman" w:cs="Times New Roman"/>
        </w:rPr>
      </w:pPr>
      <w:r w:rsidRPr="00836969">
        <w:rPr>
          <w:rFonts w:ascii="Times New Roman" w:hAnsi="Times New Roman" w:cs="Times New Roman"/>
        </w:rPr>
        <w:t>202</w:t>
      </w:r>
      <w:r w:rsidR="00017C46">
        <w:rPr>
          <w:rFonts w:ascii="Times New Roman" w:hAnsi="Times New Roman" w:cs="Times New Roman"/>
        </w:rPr>
        <w:t>4</w:t>
      </w:r>
      <w:r w:rsidRPr="00836969">
        <w:rPr>
          <w:rFonts w:ascii="Times New Roman" w:hAnsi="Times New Roman" w:cs="Times New Roman"/>
        </w:rPr>
        <w:t xml:space="preserve">.gada ____._____________ </w:t>
      </w:r>
      <w:r w:rsidRPr="00836969">
        <w:rPr>
          <w:rFonts w:ascii="Times New Roman" w:hAnsi="Times New Roman" w:cs="Times New Roman"/>
        </w:rPr>
        <w:tab/>
        <w:t xml:space="preserve"> </w:t>
      </w:r>
    </w:p>
    <w:p w14:paraId="39B91258" w14:textId="77777777" w:rsidR="00350B27" w:rsidRPr="00836969" w:rsidRDefault="00350B27" w:rsidP="00350B27">
      <w:pPr>
        <w:tabs>
          <w:tab w:val="center" w:pos="1274"/>
          <w:tab w:val="center" w:pos="2765"/>
          <w:tab w:val="center" w:pos="4536"/>
          <w:tab w:val="center" w:pos="6308"/>
          <w:tab w:val="center" w:pos="7792"/>
        </w:tabs>
        <w:spacing w:after="0"/>
        <w:ind w:left="-284"/>
        <w:rPr>
          <w:rFonts w:ascii="Times New Roman" w:hAnsi="Times New Roman" w:cs="Times New Roman"/>
        </w:rPr>
      </w:pPr>
    </w:p>
    <w:p w14:paraId="0C017E75" w14:textId="77777777" w:rsidR="00350B27" w:rsidRPr="00836969" w:rsidRDefault="00350B27" w:rsidP="00350B27">
      <w:pPr>
        <w:spacing w:after="0"/>
        <w:ind w:left="-284"/>
        <w:rPr>
          <w:rFonts w:ascii="Times New Roman" w:hAnsi="Times New Roman" w:cs="Times New Roman"/>
        </w:rPr>
      </w:pPr>
      <w:r w:rsidRPr="00836969">
        <w:rPr>
          <w:rFonts w:ascii="Times New Roman" w:hAnsi="Times New Roman" w:cs="Times New Roman"/>
          <w:noProof/>
        </w:rPr>
        <mc:AlternateContent>
          <mc:Choice Requires="wpg">
            <w:drawing>
              <wp:inline distT="0" distB="0" distL="0" distR="0" wp14:anchorId="78667F9A" wp14:editId="0F3A332E">
                <wp:extent cx="1620520" cy="6350"/>
                <wp:effectExtent l="0" t="0" r="2540" b="4445"/>
                <wp:docPr id="24" name="Grupa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20520" cy="6350"/>
                          <a:chOff x="0" y="0"/>
                          <a:chExt cx="16202" cy="60"/>
                        </a:xfrm>
                      </wpg:grpSpPr>
                      <wps:wsp>
                        <wps:cNvPr id="25" name="Shape 135974"/>
                        <wps:cNvSpPr>
                          <a:spLocks/>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DE9EE02" id="Grupa 24" o:spid="_x0000_s1026" style="width:127.6pt;height:.5pt;mso-position-horizontal-relative:char;mso-position-vertical-relative:line" coordsize="162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">
                <v:shape id="Shape 135974"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" path="m,l1620266,r,9144l,9144,,e" fillcolor="black" stroked="f" strokeweight="0">
                  <v:stroke miterlimit="83231f" joinstyle="miter"/>
                  <v:path arrowok="t" o:connecttype="custom" o:connectlocs="0,0;16202,0;16202,91;0,91;0,0" o:connectangles="0,0,0,0,0" textboxrect="0,0,1620266,9144"/>
                </v:shape>
                <w10:anchorlock/>
              </v:group>
            </w:pict>
          </mc:Fallback>
        </mc:AlternateContent>
      </w:r>
    </w:p>
    <w:p w14:paraId="305D02BB" w14:textId="77777777" w:rsidR="00350B27" w:rsidRPr="00836969" w:rsidRDefault="00350B27" w:rsidP="00350B27">
      <w:pPr>
        <w:tabs>
          <w:tab w:val="left" w:pos="1995"/>
        </w:tabs>
        <w:spacing w:after="0"/>
        <w:ind w:left="-284" w:right="-2"/>
        <w:rPr>
          <w:rFonts w:ascii="Times New Roman" w:hAnsi="Times New Roman" w:cs="Times New Roman"/>
          <w:sz w:val="18"/>
          <w:szCs w:val="18"/>
        </w:rPr>
      </w:pPr>
      <w:r w:rsidRPr="00836969">
        <w:rPr>
          <w:rFonts w:ascii="Times New Roman" w:eastAsia="Calibri" w:hAnsi="Times New Roman" w:cs="Times New Roman"/>
          <w:sz w:val="18"/>
          <w:szCs w:val="18"/>
        </w:rPr>
        <w:t xml:space="preserve">          </w:t>
      </w:r>
      <w:r w:rsidRPr="00836969">
        <w:rPr>
          <w:rFonts w:ascii="Times New Roman" w:hAnsi="Times New Roman" w:cs="Times New Roman"/>
          <w:sz w:val="18"/>
          <w:szCs w:val="18"/>
        </w:rPr>
        <w:t xml:space="preserve">/sagatavošanas vieta/ </w:t>
      </w:r>
    </w:p>
    <w:p w14:paraId="5FFFF899" w14:textId="77777777" w:rsidR="001C2EEE" w:rsidRPr="00C64C21" w:rsidRDefault="001C2EEE" w:rsidP="001C2EEE">
      <w:pPr>
        <w:rPr>
          <w:rFonts w:ascii="Times New Roman" w:eastAsia="Times New Roman" w:hAnsi="Times New Roman" w:cs="Times New Roman"/>
          <w:b/>
          <w:sz w:val="24"/>
          <w:szCs w:val="24"/>
        </w:rPr>
      </w:pPr>
      <w:r w:rsidRPr="00EE29FB">
        <w:rPr>
          <w:b/>
          <w:szCs w:val="24"/>
        </w:rPr>
        <w:br w:type="page"/>
      </w:r>
    </w:p>
    <w:p w14:paraId="3F320D52" w14:textId="16A61F22" w:rsidR="00242BC1" w:rsidRPr="00A11B54" w:rsidRDefault="00242BC1" w:rsidP="00242BC1">
      <w:pPr>
        <w:pStyle w:val="Sarakstarindkopa"/>
        <w:spacing w:after="0" w:line="240" w:lineRule="auto"/>
        <w:ind w:left="1074"/>
        <w:jc w:val="right"/>
        <w:rPr>
          <w:rFonts w:ascii="Times New Roman" w:eastAsia="Times New Roman" w:hAnsi="Times New Roman" w:cs="Times New Roman"/>
          <w:b/>
          <w:bCs/>
        </w:rPr>
      </w:pPr>
      <w:r w:rsidRPr="00A11B54">
        <w:rPr>
          <w:rFonts w:ascii="Times New Roman" w:hAnsi="Times New Roman" w:cs="Times New Roman"/>
          <w:b/>
          <w:bCs/>
          <w:sz w:val="24"/>
          <w:szCs w:val="24"/>
        </w:rPr>
        <w:lastRenderedPageBreak/>
        <w:t>5.</w:t>
      </w:r>
      <w:r w:rsidRPr="00A11B54">
        <w:rPr>
          <w:rFonts w:ascii="Times New Roman" w:eastAsia="Times New Roman" w:hAnsi="Times New Roman" w:cs="Times New Roman"/>
          <w:b/>
          <w:bCs/>
        </w:rPr>
        <w:t>pielikums</w:t>
      </w:r>
    </w:p>
    <w:p w14:paraId="09379231" w14:textId="77777777" w:rsidR="009B7B9E" w:rsidRPr="009B7B9E" w:rsidRDefault="009B7B9E" w:rsidP="009B7B9E">
      <w:pPr>
        <w:pStyle w:val="Bezatstarpm"/>
        <w:ind w:right="-1"/>
        <w:jc w:val="right"/>
        <w:rPr>
          <w:sz w:val="20"/>
          <w:szCs w:val="20"/>
        </w:rPr>
      </w:pPr>
      <w:r w:rsidRPr="009B7B9E">
        <w:rPr>
          <w:sz w:val="20"/>
          <w:szCs w:val="20"/>
        </w:rPr>
        <w:t>Iepirkuma „Sintētisko trošu un to komplektējošo materiālu</w:t>
      </w:r>
      <w:r w:rsidRPr="009B7B9E">
        <w:rPr>
          <w:color w:val="000000"/>
          <w:sz w:val="20"/>
          <w:szCs w:val="20"/>
        </w:rPr>
        <w:t xml:space="preserve"> piegāde</w:t>
      </w:r>
      <w:r w:rsidRPr="009B7B9E">
        <w:rPr>
          <w:sz w:val="20"/>
          <w:szCs w:val="20"/>
        </w:rPr>
        <w:t>”</w:t>
      </w:r>
    </w:p>
    <w:p w14:paraId="616D9D73" w14:textId="33F02816" w:rsidR="00836969" w:rsidRPr="00A11B54" w:rsidRDefault="009B7B9E" w:rsidP="009B7B9E">
      <w:pPr>
        <w:spacing w:after="0" w:line="240" w:lineRule="auto"/>
        <w:jc w:val="right"/>
        <w:rPr>
          <w:rFonts w:ascii="Times New Roman" w:eastAsia="Times New Roman" w:hAnsi="Times New Roman" w:cs="Times New Roman"/>
          <w:bCs/>
          <w:sz w:val="24"/>
          <w:szCs w:val="24"/>
          <w:lang w:eastAsia="lv-LV"/>
        </w:rPr>
      </w:pPr>
      <w:r w:rsidRPr="009B7B9E">
        <w:rPr>
          <w:rFonts w:ascii="Times New Roman" w:hAnsi="Times New Roman" w:cs="Times New Roman"/>
          <w:sz w:val="20"/>
          <w:szCs w:val="20"/>
        </w:rPr>
        <w:t xml:space="preserve">(iepirkuma </w:t>
      </w:r>
      <w:proofErr w:type="spellStart"/>
      <w:r w:rsidRPr="009B7B9E">
        <w:rPr>
          <w:rFonts w:ascii="Times New Roman" w:hAnsi="Times New Roman" w:cs="Times New Roman"/>
          <w:sz w:val="20"/>
          <w:szCs w:val="20"/>
        </w:rPr>
        <w:t>id.Nr</w:t>
      </w:r>
      <w:proofErr w:type="spellEnd"/>
      <w:r w:rsidRPr="009B7B9E">
        <w:rPr>
          <w:rFonts w:ascii="Times New Roman" w:hAnsi="Times New Roman" w:cs="Times New Roman"/>
          <w:sz w:val="20"/>
          <w:szCs w:val="20"/>
        </w:rPr>
        <w:t>. RVPA “Rīgas gaisma” 202</w:t>
      </w:r>
      <w:r>
        <w:rPr>
          <w:rFonts w:ascii="Times New Roman" w:hAnsi="Times New Roman" w:cs="Times New Roman"/>
          <w:sz w:val="20"/>
          <w:szCs w:val="20"/>
        </w:rPr>
        <w:t>4</w:t>
      </w:r>
      <w:r w:rsidRPr="009B7B9E">
        <w:rPr>
          <w:rFonts w:ascii="Times New Roman" w:hAnsi="Times New Roman" w:cs="Times New Roman"/>
          <w:sz w:val="20"/>
          <w:szCs w:val="20"/>
        </w:rPr>
        <w:t>/</w:t>
      </w:r>
      <w:r>
        <w:rPr>
          <w:rFonts w:ascii="Times New Roman" w:hAnsi="Times New Roman" w:cs="Times New Roman"/>
          <w:sz w:val="20"/>
          <w:szCs w:val="20"/>
        </w:rPr>
        <w:t>01</w:t>
      </w:r>
      <w:r w:rsidRPr="009B7B9E">
        <w:rPr>
          <w:rFonts w:ascii="Times New Roman" w:hAnsi="Times New Roman" w:cs="Times New Roman"/>
          <w:sz w:val="20"/>
          <w:szCs w:val="20"/>
        </w:rPr>
        <w:t>/M) Nolikumam</w:t>
      </w:r>
    </w:p>
    <w:p w14:paraId="4528E554" w14:textId="77777777" w:rsidR="00756F10" w:rsidRPr="00A11B54" w:rsidRDefault="00756F10" w:rsidP="005D7F19">
      <w:pPr>
        <w:spacing w:after="0" w:line="240" w:lineRule="auto"/>
        <w:rPr>
          <w:rFonts w:ascii="Times New Roman" w:eastAsia="Times New Roman" w:hAnsi="Times New Roman" w:cs="Times New Roman"/>
          <w:bCs/>
          <w:sz w:val="24"/>
          <w:szCs w:val="24"/>
          <w:lang w:eastAsia="lv-LV"/>
        </w:rPr>
      </w:pPr>
    </w:p>
    <w:p w14:paraId="774D5356" w14:textId="77777777" w:rsidR="008A055E" w:rsidRPr="008A055E" w:rsidRDefault="008A055E" w:rsidP="008A055E">
      <w:pPr>
        <w:spacing w:after="0"/>
        <w:jc w:val="center"/>
        <w:rPr>
          <w:rFonts w:ascii="Times New Roman" w:hAnsi="Times New Roman" w:cs="Times New Roman"/>
          <w:b/>
          <w:sz w:val="24"/>
          <w:szCs w:val="24"/>
          <w:lang w:eastAsia="lv-LV"/>
        </w:rPr>
      </w:pPr>
      <w:r w:rsidRPr="008A055E">
        <w:rPr>
          <w:rFonts w:ascii="Times New Roman" w:hAnsi="Times New Roman" w:cs="Times New Roman"/>
          <w:b/>
          <w:sz w:val="24"/>
          <w:szCs w:val="24"/>
          <w:lang w:eastAsia="lv-LV"/>
        </w:rPr>
        <w:t>LĪGUMS</w:t>
      </w:r>
    </w:p>
    <w:p w14:paraId="6C8301D3" w14:textId="2C4E319C" w:rsidR="008A055E" w:rsidRPr="008A055E" w:rsidRDefault="008A055E" w:rsidP="008A055E">
      <w:pPr>
        <w:pBdr>
          <w:between w:val="nil"/>
        </w:pBdr>
        <w:spacing w:after="0"/>
        <w:ind w:hanging="2"/>
        <w:rPr>
          <w:rFonts w:ascii="Times New Roman" w:hAnsi="Times New Roman" w:cs="Times New Roman"/>
          <w:sz w:val="24"/>
          <w:szCs w:val="24"/>
        </w:rPr>
      </w:pPr>
      <w:r w:rsidRPr="008A055E">
        <w:rPr>
          <w:rFonts w:ascii="Times New Roman" w:hAnsi="Times New Roman" w:cs="Times New Roman"/>
          <w:sz w:val="24"/>
          <w:szCs w:val="24"/>
        </w:rPr>
        <w:t xml:space="preserve">RVPA „Rīgas gaisma” piešķirtais līguma reģistrācijas Nr. </w:t>
      </w:r>
      <w:r>
        <w:rPr>
          <w:rFonts w:ascii="Times New Roman" w:hAnsi="Times New Roman" w:cs="Times New Roman"/>
          <w:sz w:val="24"/>
          <w:szCs w:val="24"/>
        </w:rPr>
        <w:t>_____________</w:t>
      </w:r>
    </w:p>
    <w:p w14:paraId="78E9F7F5" w14:textId="77777777" w:rsidR="008A055E" w:rsidRPr="008A055E" w:rsidRDefault="008A055E" w:rsidP="008A055E">
      <w:pPr>
        <w:pBdr>
          <w:between w:val="nil"/>
        </w:pBdr>
        <w:spacing w:after="0"/>
        <w:ind w:hanging="2"/>
        <w:rPr>
          <w:rFonts w:ascii="Times New Roman" w:hAnsi="Times New Roman" w:cs="Times New Roman"/>
          <w:sz w:val="24"/>
          <w:szCs w:val="24"/>
        </w:rPr>
      </w:pPr>
      <w:r w:rsidRPr="008A055E">
        <w:rPr>
          <w:rFonts w:ascii="Times New Roman" w:hAnsi="Times New Roman" w:cs="Times New Roman"/>
          <w:sz w:val="24"/>
          <w:szCs w:val="24"/>
        </w:rPr>
        <w:t>_____________ piešķirtais līguma reģistrācijas Nr. ____________</w:t>
      </w:r>
    </w:p>
    <w:p w14:paraId="42DA5908" w14:textId="77777777" w:rsidR="008A055E" w:rsidRPr="008A055E" w:rsidRDefault="008A055E" w:rsidP="008A055E">
      <w:pPr>
        <w:spacing w:after="0"/>
        <w:rPr>
          <w:rFonts w:ascii="Times New Roman" w:hAnsi="Times New Roman" w:cs="Times New Roman"/>
          <w:b/>
          <w:sz w:val="24"/>
          <w:szCs w:val="24"/>
          <w:lang w:eastAsia="lv-LV"/>
        </w:rPr>
      </w:pPr>
    </w:p>
    <w:tbl>
      <w:tblPr>
        <w:tblW w:w="9781" w:type="dxa"/>
        <w:tblLayout w:type="fixed"/>
        <w:tblLook w:val="0000" w:firstRow="0" w:lastRow="0" w:firstColumn="0" w:lastColumn="0" w:noHBand="0" w:noVBand="0"/>
      </w:tblPr>
      <w:tblGrid>
        <w:gridCol w:w="3261"/>
        <w:gridCol w:w="6520"/>
      </w:tblGrid>
      <w:tr w:rsidR="008A055E" w:rsidRPr="008A055E" w14:paraId="05770466" w14:textId="77777777" w:rsidTr="00CD38DC">
        <w:tc>
          <w:tcPr>
            <w:tcW w:w="3261" w:type="dxa"/>
          </w:tcPr>
          <w:p w14:paraId="4D965874" w14:textId="77777777" w:rsidR="008A055E" w:rsidRPr="008A055E" w:rsidRDefault="008A055E" w:rsidP="008A055E">
            <w:pPr>
              <w:suppressAutoHyphens/>
              <w:spacing w:after="0"/>
              <w:ind w:left="-105"/>
              <w:rPr>
                <w:rFonts w:ascii="Times New Roman" w:hAnsi="Times New Roman" w:cs="Times New Roman"/>
                <w:sz w:val="24"/>
                <w:szCs w:val="24"/>
                <w:lang w:eastAsia="ar-SA"/>
              </w:rPr>
            </w:pPr>
            <w:r w:rsidRPr="008A055E">
              <w:rPr>
                <w:rFonts w:ascii="Times New Roman" w:hAnsi="Times New Roman" w:cs="Times New Roman"/>
                <w:sz w:val="24"/>
                <w:szCs w:val="24"/>
              </w:rPr>
              <w:t>Rīgā</w:t>
            </w:r>
          </w:p>
        </w:tc>
        <w:tc>
          <w:tcPr>
            <w:tcW w:w="6520" w:type="dxa"/>
          </w:tcPr>
          <w:p w14:paraId="1BCC3E19" w14:textId="77777777" w:rsidR="008A055E" w:rsidRPr="008A055E" w:rsidRDefault="008A055E" w:rsidP="008A055E">
            <w:pPr>
              <w:tabs>
                <w:tab w:val="right" w:pos="9639"/>
              </w:tabs>
              <w:suppressAutoHyphens/>
              <w:spacing w:after="0"/>
              <w:ind w:right="-106"/>
              <w:jc w:val="right"/>
              <w:rPr>
                <w:rFonts w:ascii="Times New Roman" w:hAnsi="Times New Roman" w:cs="Times New Roman"/>
                <w:i/>
                <w:sz w:val="24"/>
                <w:szCs w:val="24"/>
              </w:rPr>
            </w:pPr>
            <w:r w:rsidRPr="008A055E">
              <w:rPr>
                <w:rFonts w:ascii="Times New Roman" w:hAnsi="Times New Roman" w:cs="Times New Roman"/>
                <w:i/>
                <w:sz w:val="24"/>
                <w:szCs w:val="24"/>
                <w:lang w:eastAsia="zh-CN"/>
              </w:rPr>
              <w:t xml:space="preserve">Līguma parakstīšanas datums </w:t>
            </w:r>
            <w:r w:rsidRPr="008A055E">
              <w:rPr>
                <w:rFonts w:ascii="Times New Roman" w:hAnsi="Times New Roman" w:cs="Times New Roman"/>
                <w:i/>
                <w:sz w:val="24"/>
                <w:szCs w:val="24"/>
              </w:rPr>
              <w:t>ir pēdējā pievienotā droša elektroniskā paraksta laika zīmoga datums</w:t>
            </w:r>
          </w:p>
        </w:tc>
      </w:tr>
    </w:tbl>
    <w:p w14:paraId="41F08330" w14:textId="77777777" w:rsidR="008A055E" w:rsidRPr="008A055E" w:rsidRDefault="008A055E" w:rsidP="008A055E">
      <w:pPr>
        <w:spacing w:after="0"/>
        <w:ind w:right="1035"/>
        <w:jc w:val="both"/>
        <w:rPr>
          <w:rFonts w:ascii="Times New Roman" w:hAnsi="Times New Roman" w:cs="Times New Roman"/>
          <w:b/>
          <w:sz w:val="24"/>
          <w:szCs w:val="24"/>
        </w:rPr>
      </w:pPr>
    </w:p>
    <w:p w14:paraId="42E5A2E0" w14:textId="12DE7A4E" w:rsidR="008A055E" w:rsidRPr="008A055E" w:rsidRDefault="008A055E" w:rsidP="008A055E">
      <w:pPr>
        <w:spacing w:after="0"/>
        <w:ind w:firstLine="567"/>
        <w:jc w:val="both"/>
        <w:rPr>
          <w:rFonts w:ascii="Times New Roman" w:hAnsi="Times New Roman" w:cs="Times New Roman"/>
          <w:sz w:val="24"/>
          <w:szCs w:val="24"/>
        </w:rPr>
      </w:pPr>
      <w:r w:rsidRPr="008A055E">
        <w:rPr>
          <w:rFonts w:ascii="Times New Roman" w:hAnsi="Times New Roman" w:cs="Times New Roman"/>
          <w:b/>
          <w:sz w:val="24"/>
          <w:szCs w:val="24"/>
        </w:rPr>
        <w:t xml:space="preserve">Rīgas </w:t>
      </w:r>
      <w:proofErr w:type="spellStart"/>
      <w:r w:rsidRPr="008A055E">
        <w:rPr>
          <w:rFonts w:ascii="Times New Roman" w:hAnsi="Times New Roman" w:cs="Times New Roman"/>
          <w:b/>
          <w:sz w:val="24"/>
          <w:szCs w:val="24"/>
        </w:rPr>
        <w:t>valstspilsētas</w:t>
      </w:r>
      <w:proofErr w:type="spellEnd"/>
      <w:r w:rsidRPr="008A055E">
        <w:rPr>
          <w:rFonts w:ascii="Times New Roman" w:hAnsi="Times New Roman" w:cs="Times New Roman"/>
          <w:b/>
          <w:sz w:val="24"/>
          <w:szCs w:val="24"/>
        </w:rPr>
        <w:t xml:space="preserve"> pašvaldības aģentūr</w:t>
      </w:r>
      <w:r w:rsidR="00266C4B">
        <w:rPr>
          <w:rFonts w:ascii="Times New Roman" w:hAnsi="Times New Roman" w:cs="Times New Roman"/>
          <w:b/>
          <w:sz w:val="24"/>
          <w:szCs w:val="24"/>
        </w:rPr>
        <w:t>a</w:t>
      </w:r>
      <w:r w:rsidRPr="008A055E">
        <w:rPr>
          <w:rFonts w:ascii="Times New Roman" w:hAnsi="Times New Roman" w:cs="Times New Roman"/>
          <w:b/>
          <w:sz w:val="24"/>
          <w:szCs w:val="24"/>
        </w:rPr>
        <w:t xml:space="preserve"> „Rīgas gaisma”</w:t>
      </w:r>
      <w:r w:rsidRPr="008A055E">
        <w:rPr>
          <w:rFonts w:ascii="Times New Roman" w:hAnsi="Times New Roman" w:cs="Times New Roman"/>
          <w:sz w:val="24"/>
          <w:szCs w:val="24"/>
        </w:rPr>
        <w:t xml:space="preserve">, Kleistu ielā 29, Rīgā, LV-1067, direktora _________________ _________ __________ personā, kurš/-a darbojas uz _______ pamata, turpmāk tekstā - </w:t>
      </w:r>
      <w:r w:rsidRPr="008A055E">
        <w:rPr>
          <w:rFonts w:ascii="Times New Roman" w:hAnsi="Times New Roman" w:cs="Times New Roman"/>
          <w:b/>
          <w:sz w:val="24"/>
          <w:szCs w:val="24"/>
        </w:rPr>
        <w:t>Pircējs</w:t>
      </w:r>
      <w:r w:rsidRPr="008A055E">
        <w:rPr>
          <w:rFonts w:ascii="Times New Roman" w:hAnsi="Times New Roman" w:cs="Times New Roman"/>
          <w:sz w:val="24"/>
          <w:szCs w:val="24"/>
        </w:rPr>
        <w:t xml:space="preserve"> no vienas puses un</w:t>
      </w:r>
    </w:p>
    <w:p w14:paraId="7EA64E6D" w14:textId="398D79A6" w:rsidR="008A055E" w:rsidRPr="008A055E" w:rsidRDefault="008A055E" w:rsidP="008A055E">
      <w:pPr>
        <w:spacing w:after="0"/>
        <w:ind w:firstLine="567"/>
        <w:jc w:val="both"/>
        <w:rPr>
          <w:rFonts w:ascii="Times New Roman" w:hAnsi="Times New Roman" w:cs="Times New Roman"/>
          <w:sz w:val="24"/>
          <w:szCs w:val="24"/>
        </w:rPr>
      </w:pPr>
      <w:r w:rsidRPr="008A055E">
        <w:rPr>
          <w:rFonts w:ascii="Times New Roman" w:hAnsi="Times New Roman" w:cs="Times New Roman"/>
          <w:b/>
          <w:sz w:val="24"/>
          <w:szCs w:val="24"/>
        </w:rPr>
        <w:t>______ „___________”</w:t>
      </w:r>
      <w:r w:rsidRPr="008A055E">
        <w:rPr>
          <w:rFonts w:ascii="Times New Roman" w:hAnsi="Times New Roman" w:cs="Times New Roman"/>
          <w:sz w:val="24"/>
          <w:szCs w:val="24"/>
        </w:rPr>
        <w:t xml:space="preserve">, vienotais </w:t>
      </w:r>
      <w:proofErr w:type="spellStart"/>
      <w:r w:rsidRPr="008A055E">
        <w:rPr>
          <w:rFonts w:ascii="Times New Roman" w:hAnsi="Times New Roman" w:cs="Times New Roman"/>
          <w:sz w:val="24"/>
          <w:szCs w:val="24"/>
        </w:rPr>
        <w:t>reģ.Nr</w:t>
      </w:r>
      <w:proofErr w:type="spellEnd"/>
      <w:r w:rsidRPr="008A055E">
        <w:rPr>
          <w:rFonts w:ascii="Times New Roman" w:hAnsi="Times New Roman" w:cs="Times New Roman"/>
          <w:sz w:val="24"/>
          <w:szCs w:val="24"/>
        </w:rPr>
        <w:t xml:space="preserve">. ___________, adrese _____________________, </w:t>
      </w:r>
      <w:r w:rsidRPr="008A055E">
        <w:rPr>
          <w:rFonts w:ascii="Times New Roman" w:hAnsi="Times New Roman" w:cs="Times New Roman"/>
          <w:bCs/>
          <w:sz w:val="24"/>
          <w:szCs w:val="24"/>
        </w:rPr>
        <w:t>valdes _____________ ________ __________________ personā,</w:t>
      </w:r>
      <w:r w:rsidRPr="008A055E">
        <w:rPr>
          <w:rFonts w:ascii="Times New Roman" w:hAnsi="Times New Roman" w:cs="Times New Roman"/>
          <w:sz w:val="24"/>
          <w:szCs w:val="24"/>
        </w:rPr>
        <w:t xml:space="preserve"> kurš darbojas uz </w:t>
      </w:r>
      <w:smartTag w:uri="schemas-tilde-lv/tildestengine" w:element="veidnes">
        <w:smartTagPr>
          <w:attr w:name="text" w:val="Statūtu"/>
          <w:attr w:name="id" w:val="-1"/>
          <w:attr w:name="baseform" w:val="statūt|s"/>
        </w:smartTagPr>
        <w:r w:rsidRPr="008A055E">
          <w:rPr>
            <w:rFonts w:ascii="Times New Roman" w:hAnsi="Times New Roman" w:cs="Times New Roman"/>
            <w:sz w:val="24"/>
            <w:szCs w:val="24"/>
          </w:rPr>
          <w:t>Statūtu</w:t>
        </w:r>
      </w:smartTag>
      <w:r w:rsidRPr="008A055E">
        <w:rPr>
          <w:rFonts w:ascii="Times New Roman" w:hAnsi="Times New Roman" w:cs="Times New Roman"/>
          <w:sz w:val="24"/>
          <w:szCs w:val="24"/>
        </w:rPr>
        <w:t xml:space="preserve"> pamata, turpmāk tekstā - </w:t>
      </w:r>
      <w:r w:rsidRPr="008A055E">
        <w:rPr>
          <w:rFonts w:ascii="Times New Roman" w:hAnsi="Times New Roman" w:cs="Times New Roman"/>
          <w:b/>
          <w:sz w:val="24"/>
          <w:szCs w:val="24"/>
        </w:rPr>
        <w:t>Pārdevējs</w:t>
      </w:r>
      <w:r w:rsidRPr="008A055E">
        <w:rPr>
          <w:rFonts w:ascii="Times New Roman" w:hAnsi="Times New Roman" w:cs="Times New Roman"/>
          <w:sz w:val="24"/>
          <w:szCs w:val="24"/>
        </w:rPr>
        <w:t xml:space="preserve"> no otras puses, turpmāk tekstā kopā sauktas Puses, pamatojoties uz Rīgas </w:t>
      </w:r>
      <w:proofErr w:type="spellStart"/>
      <w:r w:rsidRPr="008A055E">
        <w:rPr>
          <w:rFonts w:ascii="Times New Roman" w:hAnsi="Times New Roman" w:cs="Times New Roman"/>
          <w:sz w:val="24"/>
          <w:szCs w:val="24"/>
        </w:rPr>
        <w:t>valstspilsētas</w:t>
      </w:r>
      <w:proofErr w:type="spellEnd"/>
      <w:r w:rsidRPr="008A055E">
        <w:rPr>
          <w:rFonts w:ascii="Times New Roman" w:hAnsi="Times New Roman" w:cs="Times New Roman"/>
          <w:sz w:val="24"/>
          <w:szCs w:val="24"/>
        </w:rPr>
        <w:t xml:space="preserve"> pašvaldības aģentūras „Rīgas gaisma” rīkotā </w:t>
      </w:r>
      <w:r>
        <w:rPr>
          <w:rFonts w:ascii="Times New Roman" w:hAnsi="Times New Roman" w:cs="Times New Roman"/>
          <w:sz w:val="24"/>
          <w:szCs w:val="24"/>
        </w:rPr>
        <w:t xml:space="preserve">iepirkuma </w:t>
      </w:r>
      <w:r w:rsidRPr="008A055E">
        <w:rPr>
          <w:rFonts w:ascii="Times New Roman" w:hAnsi="Times New Roman" w:cs="Times New Roman"/>
          <w:sz w:val="24"/>
          <w:szCs w:val="24"/>
          <w:lang w:eastAsia="lv-LV"/>
        </w:rPr>
        <w:t>„</w:t>
      </w:r>
      <w:r w:rsidRPr="008A055E">
        <w:rPr>
          <w:rFonts w:ascii="Times New Roman" w:hAnsi="Times New Roman" w:cs="Times New Roman"/>
          <w:sz w:val="24"/>
          <w:szCs w:val="24"/>
        </w:rPr>
        <w:t>Sintētisko trošu un to komplektējošo materiālu</w:t>
      </w:r>
      <w:r w:rsidRPr="008A055E">
        <w:rPr>
          <w:rFonts w:ascii="Times New Roman" w:hAnsi="Times New Roman" w:cs="Times New Roman"/>
          <w:color w:val="000000"/>
          <w:sz w:val="24"/>
          <w:szCs w:val="24"/>
        </w:rPr>
        <w:t xml:space="preserve"> piegāde</w:t>
      </w:r>
      <w:r w:rsidRPr="008A055E">
        <w:rPr>
          <w:rFonts w:ascii="Times New Roman" w:hAnsi="Times New Roman" w:cs="Times New Roman"/>
          <w:sz w:val="24"/>
          <w:szCs w:val="24"/>
          <w:lang w:eastAsia="lv-LV"/>
        </w:rPr>
        <w:t>”</w:t>
      </w:r>
      <w:r w:rsidRPr="008A055E">
        <w:rPr>
          <w:rFonts w:ascii="Times New Roman" w:hAnsi="Times New Roman" w:cs="Times New Roman"/>
          <w:noProof/>
          <w:sz w:val="24"/>
          <w:szCs w:val="24"/>
          <w:lang w:eastAsia="lv-LV"/>
        </w:rPr>
        <w:t xml:space="preserve">, identifikācijas numurs </w:t>
      </w:r>
      <w:r w:rsidRPr="008A055E">
        <w:rPr>
          <w:rFonts w:ascii="Times New Roman" w:hAnsi="Times New Roman" w:cs="Times New Roman"/>
          <w:sz w:val="24"/>
          <w:szCs w:val="24"/>
        </w:rPr>
        <w:t>RVPA „Rīgas gaisma” 202</w:t>
      </w:r>
      <w:r>
        <w:rPr>
          <w:rFonts w:ascii="Times New Roman" w:hAnsi="Times New Roman" w:cs="Times New Roman"/>
          <w:sz w:val="24"/>
          <w:szCs w:val="24"/>
        </w:rPr>
        <w:t>4</w:t>
      </w:r>
      <w:r w:rsidRPr="008A055E">
        <w:rPr>
          <w:rFonts w:ascii="Times New Roman" w:hAnsi="Times New Roman" w:cs="Times New Roman"/>
          <w:sz w:val="24"/>
          <w:szCs w:val="24"/>
        </w:rPr>
        <w:t>/</w:t>
      </w:r>
      <w:r>
        <w:rPr>
          <w:rFonts w:ascii="Times New Roman" w:hAnsi="Times New Roman" w:cs="Times New Roman"/>
          <w:sz w:val="24"/>
          <w:szCs w:val="24"/>
        </w:rPr>
        <w:t>0</w:t>
      </w:r>
      <w:r w:rsidRPr="008A055E">
        <w:rPr>
          <w:rFonts w:ascii="Times New Roman" w:hAnsi="Times New Roman" w:cs="Times New Roman"/>
          <w:sz w:val="24"/>
          <w:szCs w:val="24"/>
        </w:rPr>
        <w:t>1/</w:t>
      </w:r>
      <w:r>
        <w:rPr>
          <w:rFonts w:ascii="Times New Roman" w:hAnsi="Times New Roman" w:cs="Times New Roman"/>
          <w:sz w:val="24"/>
          <w:szCs w:val="24"/>
        </w:rPr>
        <w:t>M</w:t>
      </w:r>
      <w:r w:rsidRPr="008A055E">
        <w:rPr>
          <w:rFonts w:ascii="Times New Roman" w:hAnsi="Times New Roman" w:cs="Times New Roman"/>
          <w:sz w:val="24"/>
          <w:szCs w:val="24"/>
        </w:rPr>
        <w:t>, turpmāk tekstā - Iepirkums, rezultātiem un Pārdevēja iesniegto piedāvājumu Iepirkumā, noslēdz sekojošu līgumu, turpmāk tekstā – Līgums:</w:t>
      </w:r>
    </w:p>
    <w:p w14:paraId="4D1BB0BF" w14:textId="77777777" w:rsidR="008A055E" w:rsidRPr="008A055E" w:rsidRDefault="008A055E" w:rsidP="008A055E">
      <w:pPr>
        <w:spacing w:after="0"/>
        <w:ind w:firstLine="567"/>
        <w:jc w:val="both"/>
        <w:rPr>
          <w:rFonts w:ascii="Times New Roman" w:hAnsi="Times New Roman" w:cs="Times New Roman"/>
          <w:sz w:val="24"/>
          <w:szCs w:val="24"/>
        </w:rPr>
      </w:pPr>
    </w:p>
    <w:p w14:paraId="3A5860AF" w14:textId="77777777" w:rsidR="008A055E" w:rsidRPr="008A055E" w:rsidRDefault="008A055E" w:rsidP="008A055E">
      <w:pPr>
        <w:spacing w:after="0"/>
        <w:jc w:val="center"/>
        <w:rPr>
          <w:rFonts w:ascii="Times New Roman" w:hAnsi="Times New Roman" w:cs="Times New Roman"/>
          <w:sz w:val="24"/>
          <w:szCs w:val="24"/>
        </w:rPr>
      </w:pPr>
      <w:r w:rsidRPr="008A055E">
        <w:rPr>
          <w:rFonts w:ascii="Times New Roman" w:hAnsi="Times New Roman" w:cs="Times New Roman"/>
          <w:b/>
          <w:sz w:val="24"/>
          <w:szCs w:val="24"/>
        </w:rPr>
        <w:t xml:space="preserve">1. </w:t>
      </w:r>
      <w:smartTag w:uri="schemas-tilde-lv/tildestengine" w:element="veidnes">
        <w:smartTagPr>
          <w:attr w:name="baseform" w:val="līgum|s"/>
          <w:attr w:name="id" w:val="-1"/>
          <w:attr w:name="text" w:val="līguma"/>
        </w:smartTagPr>
        <w:r w:rsidRPr="008A055E">
          <w:rPr>
            <w:rFonts w:ascii="Times New Roman" w:hAnsi="Times New Roman" w:cs="Times New Roman"/>
            <w:b/>
            <w:sz w:val="24"/>
            <w:szCs w:val="24"/>
          </w:rPr>
          <w:t>Līguma</w:t>
        </w:r>
      </w:smartTag>
      <w:r w:rsidRPr="008A055E">
        <w:rPr>
          <w:rFonts w:ascii="Times New Roman" w:hAnsi="Times New Roman" w:cs="Times New Roman"/>
          <w:b/>
          <w:sz w:val="24"/>
          <w:szCs w:val="24"/>
        </w:rPr>
        <w:t xml:space="preserve"> priekšmets un summa</w:t>
      </w:r>
    </w:p>
    <w:p w14:paraId="6B81F67C" w14:textId="2A7EA07F" w:rsidR="008A055E" w:rsidRPr="008A055E" w:rsidRDefault="008A055E" w:rsidP="008A055E">
      <w:pPr>
        <w:numPr>
          <w:ilvl w:val="1"/>
          <w:numId w:val="27"/>
        </w:numPr>
        <w:spacing w:after="0" w:line="240" w:lineRule="auto"/>
        <w:ind w:left="567" w:hanging="567"/>
        <w:jc w:val="both"/>
        <w:rPr>
          <w:rFonts w:ascii="Times New Roman" w:hAnsi="Times New Roman" w:cs="Times New Roman"/>
          <w:sz w:val="24"/>
          <w:szCs w:val="24"/>
        </w:rPr>
      </w:pPr>
      <w:r w:rsidRPr="008A055E">
        <w:rPr>
          <w:rFonts w:ascii="Times New Roman" w:hAnsi="Times New Roman" w:cs="Times New Roman"/>
          <w:sz w:val="24"/>
          <w:szCs w:val="24"/>
        </w:rPr>
        <w:t xml:space="preserve">Pārdevējs pārdod un Pircējs pērk </w:t>
      </w:r>
      <w:r>
        <w:rPr>
          <w:rFonts w:ascii="Times New Roman" w:hAnsi="Times New Roman" w:cs="Times New Roman"/>
          <w:color w:val="000000"/>
          <w:sz w:val="24"/>
          <w:szCs w:val="24"/>
        </w:rPr>
        <w:t>sintētiskās troses un to komplektējošos materiālus</w:t>
      </w:r>
      <w:r w:rsidRPr="008A055E">
        <w:rPr>
          <w:rFonts w:ascii="Times New Roman" w:hAnsi="Times New Roman" w:cs="Times New Roman"/>
          <w:sz w:val="24"/>
          <w:szCs w:val="24"/>
        </w:rPr>
        <w:t xml:space="preserve"> (turpmāk tekstā – Prece) atbilstoši šī Līguma nosacījumiem un Iepirkumā iesniegtajam piedāvājumam:</w:t>
      </w:r>
    </w:p>
    <w:tbl>
      <w:tblPr>
        <w:tblW w:w="9355"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3118"/>
        <w:gridCol w:w="1985"/>
        <w:gridCol w:w="1417"/>
        <w:gridCol w:w="1843"/>
      </w:tblGrid>
      <w:tr w:rsidR="008A055E" w:rsidRPr="00017C46" w14:paraId="79E70D0A" w14:textId="77777777" w:rsidTr="008A055E">
        <w:tc>
          <w:tcPr>
            <w:tcW w:w="992" w:type="dxa"/>
            <w:tcBorders>
              <w:top w:val="single" w:sz="4" w:space="0" w:color="000000"/>
              <w:left w:val="single" w:sz="4" w:space="0" w:color="000000"/>
              <w:bottom w:val="single" w:sz="4" w:space="0" w:color="000000"/>
              <w:right w:val="single" w:sz="4" w:space="0" w:color="000000"/>
            </w:tcBorders>
            <w:vAlign w:val="center"/>
            <w:hideMark/>
          </w:tcPr>
          <w:p w14:paraId="70D541EE" w14:textId="77777777" w:rsidR="008A055E" w:rsidRPr="00017C46" w:rsidRDefault="008A055E" w:rsidP="00CD38DC">
            <w:pPr>
              <w:pStyle w:val="Bezatstarpm"/>
              <w:ind w:left="22" w:firstLine="0"/>
              <w:jc w:val="center"/>
              <w:rPr>
                <w:b/>
                <w:sz w:val="18"/>
                <w:szCs w:val="18"/>
              </w:rPr>
            </w:pPr>
            <w:proofErr w:type="spellStart"/>
            <w:r w:rsidRPr="00017C46">
              <w:rPr>
                <w:b/>
                <w:sz w:val="18"/>
                <w:szCs w:val="18"/>
              </w:rPr>
              <w:t>N.p.k</w:t>
            </w:r>
            <w:proofErr w:type="spellEnd"/>
          </w:p>
        </w:tc>
        <w:tc>
          <w:tcPr>
            <w:tcW w:w="3118" w:type="dxa"/>
            <w:tcBorders>
              <w:top w:val="single" w:sz="4" w:space="0" w:color="000000"/>
              <w:left w:val="single" w:sz="4" w:space="0" w:color="000000"/>
              <w:bottom w:val="single" w:sz="4" w:space="0" w:color="000000"/>
              <w:right w:val="single" w:sz="4" w:space="0" w:color="000000"/>
            </w:tcBorders>
            <w:vAlign w:val="center"/>
            <w:hideMark/>
          </w:tcPr>
          <w:p w14:paraId="404F4C9C" w14:textId="77777777" w:rsidR="008A055E" w:rsidRPr="00017C46" w:rsidRDefault="008A055E" w:rsidP="00CD38DC">
            <w:pPr>
              <w:pStyle w:val="Bezatstarpm"/>
              <w:jc w:val="center"/>
              <w:rPr>
                <w:b/>
                <w:sz w:val="18"/>
                <w:szCs w:val="18"/>
              </w:rPr>
            </w:pPr>
            <w:r w:rsidRPr="00017C46">
              <w:rPr>
                <w:b/>
                <w:sz w:val="18"/>
                <w:szCs w:val="18"/>
              </w:rPr>
              <w:t>Stiprinājuma elements</w:t>
            </w:r>
          </w:p>
        </w:tc>
        <w:tc>
          <w:tcPr>
            <w:tcW w:w="1985" w:type="dxa"/>
            <w:tcBorders>
              <w:top w:val="single" w:sz="4" w:space="0" w:color="000000"/>
              <w:left w:val="single" w:sz="4" w:space="0" w:color="000000"/>
              <w:bottom w:val="single" w:sz="4" w:space="0" w:color="000000"/>
              <w:right w:val="single" w:sz="4" w:space="0" w:color="000000"/>
            </w:tcBorders>
            <w:vAlign w:val="center"/>
            <w:hideMark/>
          </w:tcPr>
          <w:p w14:paraId="3D3ACDF8" w14:textId="77777777" w:rsidR="008A055E" w:rsidRPr="00017C46" w:rsidRDefault="008A055E" w:rsidP="00CD38DC">
            <w:pPr>
              <w:pStyle w:val="Bezatstarpm"/>
              <w:jc w:val="center"/>
              <w:rPr>
                <w:b/>
                <w:sz w:val="18"/>
                <w:szCs w:val="18"/>
              </w:rPr>
            </w:pPr>
            <w:r w:rsidRPr="00017C46">
              <w:rPr>
                <w:b/>
                <w:sz w:val="18"/>
                <w:szCs w:val="18"/>
              </w:rPr>
              <w:t>Nosaukums</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13FC8002" w14:textId="77777777" w:rsidR="008A055E" w:rsidRPr="00017C46" w:rsidRDefault="008A055E" w:rsidP="00CD38DC">
            <w:pPr>
              <w:pStyle w:val="Bezatstarpm"/>
              <w:ind w:left="182" w:firstLine="0"/>
              <w:jc w:val="center"/>
              <w:rPr>
                <w:b/>
                <w:sz w:val="18"/>
                <w:szCs w:val="18"/>
              </w:rPr>
            </w:pPr>
            <w:r w:rsidRPr="00017C46">
              <w:rPr>
                <w:b/>
                <w:sz w:val="18"/>
                <w:szCs w:val="18"/>
              </w:rPr>
              <w:t>Mērvienība</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58C78931" w14:textId="77777777" w:rsidR="008A055E" w:rsidRPr="00017C46" w:rsidRDefault="008A055E" w:rsidP="00CD38DC">
            <w:pPr>
              <w:pStyle w:val="Bezatstarpm"/>
              <w:ind w:left="178" w:firstLine="0"/>
              <w:jc w:val="center"/>
              <w:rPr>
                <w:b/>
                <w:sz w:val="18"/>
                <w:szCs w:val="18"/>
              </w:rPr>
            </w:pPr>
            <w:r w:rsidRPr="00017C46">
              <w:rPr>
                <w:b/>
                <w:sz w:val="18"/>
                <w:szCs w:val="18"/>
              </w:rPr>
              <w:t>Vienības cena, EUR, bez PVN*</w:t>
            </w:r>
          </w:p>
        </w:tc>
      </w:tr>
      <w:tr w:rsidR="008A055E" w:rsidRPr="00017C46" w14:paraId="56DA83AF" w14:textId="77777777" w:rsidTr="008A055E">
        <w:tc>
          <w:tcPr>
            <w:tcW w:w="992" w:type="dxa"/>
            <w:tcBorders>
              <w:top w:val="single" w:sz="4" w:space="0" w:color="000000"/>
              <w:left w:val="single" w:sz="4" w:space="0" w:color="000000"/>
              <w:bottom w:val="single" w:sz="4" w:space="0" w:color="000000"/>
              <w:right w:val="single" w:sz="4" w:space="0" w:color="000000"/>
            </w:tcBorders>
            <w:vAlign w:val="center"/>
            <w:hideMark/>
          </w:tcPr>
          <w:p w14:paraId="2FEC3C95" w14:textId="3C425064" w:rsidR="008A055E" w:rsidRPr="00017C46" w:rsidRDefault="008A055E" w:rsidP="00CD38DC">
            <w:pPr>
              <w:pStyle w:val="Bezatstarpm"/>
              <w:spacing w:line="276" w:lineRule="auto"/>
              <w:ind w:left="22" w:firstLine="0"/>
              <w:jc w:val="center"/>
              <w:rPr>
                <w:sz w:val="22"/>
              </w:rPr>
            </w:pPr>
            <w:r>
              <w:rPr>
                <w:sz w:val="22"/>
              </w:rPr>
              <w:t>1.1.</w:t>
            </w:r>
            <w:r w:rsidRPr="00017C46">
              <w:rPr>
                <w:sz w:val="22"/>
              </w:rPr>
              <w:t>1.</w:t>
            </w:r>
          </w:p>
        </w:tc>
        <w:tc>
          <w:tcPr>
            <w:tcW w:w="3118" w:type="dxa"/>
            <w:tcBorders>
              <w:top w:val="single" w:sz="4" w:space="0" w:color="000000"/>
              <w:left w:val="single" w:sz="4" w:space="0" w:color="000000"/>
              <w:bottom w:val="single" w:sz="4" w:space="0" w:color="000000"/>
              <w:right w:val="single" w:sz="4" w:space="0" w:color="000000"/>
            </w:tcBorders>
            <w:vAlign w:val="center"/>
            <w:hideMark/>
          </w:tcPr>
          <w:p w14:paraId="14DCF507" w14:textId="77777777" w:rsidR="008A055E" w:rsidRPr="00017C46" w:rsidRDefault="008A055E" w:rsidP="00CD38DC">
            <w:pPr>
              <w:pStyle w:val="Bezatstarpm"/>
              <w:ind w:left="57" w:firstLine="0"/>
              <w:rPr>
                <w:sz w:val="22"/>
              </w:rPr>
            </w:pPr>
            <w:r w:rsidRPr="00017C46">
              <w:rPr>
                <w:sz w:val="22"/>
              </w:rPr>
              <w:t>Sintētiskā trose</w:t>
            </w:r>
          </w:p>
        </w:tc>
        <w:tc>
          <w:tcPr>
            <w:tcW w:w="1985" w:type="dxa"/>
            <w:tcBorders>
              <w:top w:val="single" w:sz="4" w:space="0" w:color="000000"/>
              <w:left w:val="single" w:sz="4" w:space="0" w:color="000000"/>
              <w:bottom w:val="single" w:sz="4" w:space="0" w:color="000000"/>
              <w:right w:val="single" w:sz="4" w:space="0" w:color="000000"/>
            </w:tcBorders>
            <w:vAlign w:val="center"/>
          </w:tcPr>
          <w:p w14:paraId="7BB0B94C" w14:textId="77777777" w:rsidR="008A055E" w:rsidRPr="00017C46" w:rsidRDefault="008A055E" w:rsidP="00CD38DC">
            <w:pPr>
              <w:pStyle w:val="Bezatstarpm"/>
              <w:spacing w:line="276" w:lineRule="auto"/>
              <w:jc w:val="center"/>
              <w:rPr>
                <w:sz w:val="22"/>
              </w:rPr>
            </w:pP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5C19BCF" w14:textId="77777777" w:rsidR="008A055E" w:rsidRPr="00017C46" w:rsidRDefault="008A055E" w:rsidP="00CD38DC">
            <w:pPr>
              <w:pStyle w:val="Bezatstarpm"/>
              <w:spacing w:line="276" w:lineRule="auto"/>
              <w:ind w:left="182" w:firstLine="0"/>
              <w:jc w:val="center"/>
              <w:rPr>
                <w:sz w:val="22"/>
              </w:rPr>
            </w:pPr>
            <w:r w:rsidRPr="00017C46">
              <w:rPr>
                <w:sz w:val="22"/>
              </w:rPr>
              <w:t>m</w:t>
            </w:r>
          </w:p>
        </w:tc>
        <w:tc>
          <w:tcPr>
            <w:tcW w:w="1843" w:type="dxa"/>
            <w:tcBorders>
              <w:top w:val="single" w:sz="4" w:space="0" w:color="000000"/>
              <w:left w:val="single" w:sz="4" w:space="0" w:color="000000"/>
              <w:bottom w:val="single" w:sz="4" w:space="0" w:color="000000"/>
              <w:right w:val="single" w:sz="4" w:space="0" w:color="000000"/>
            </w:tcBorders>
            <w:vAlign w:val="center"/>
          </w:tcPr>
          <w:p w14:paraId="2F833023" w14:textId="77777777" w:rsidR="008A055E" w:rsidRPr="00017C46" w:rsidRDefault="008A055E" w:rsidP="00CD38DC">
            <w:pPr>
              <w:pStyle w:val="Bezatstarpm"/>
              <w:spacing w:line="276" w:lineRule="auto"/>
              <w:jc w:val="center"/>
              <w:rPr>
                <w:sz w:val="22"/>
              </w:rPr>
            </w:pPr>
          </w:p>
        </w:tc>
      </w:tr>
      <w:tr w:rsidR="008A055E" w:rsidRPr="00017C46" w14:paraId="0F9EF427" w14:textId="77777777" w:rsidTr="008A055E">
        <w:tc>
          <w:tcPr>
            <w:tcW w:w="992" w:type="dxa"/>
            <w:tcBorders>
              <w:top w:val="single" w:sz="4" w:space="0" w:color="000000"/>
              <w:left w:val="single" w:sz="4" w:space="0" w:color="000000"/>
              <w:bottom w:val="single" w:sz="4" w:space="0" w:color="000000"/>
              <w:right w:val="single" w:sz="4" w:space="0" w:color="000000"/>
            </w:tcBorders>
            <w:vAlign w:val="center"/>
            <w:hideMark/>
          </w:tcPr>
          <w:p w14:paraId="17FAA9AB" w14:textId="5340AA46" w:rsidR="008A055E" w:rsidRPr="00017C46" w:rsidRDefault="008A055E" w:rsidP="00CD38DC">
            <w:pPr>
              <w:pStyle w:val="Bezatstarpm"/>
              <w:spacing w:line="276" w:lineRule="auto"/>
              <w:ind w:left="22" w:firstLine="0"/>
              <w:jc w:val="center"/>
              <w:rPr>
                <w:sz w:val="22"/>
              </w:rPr>
            </w:pPr>
            <w:r>
              <w:rPr>
                <w:sz w:val="22"/>
              </w:rPr>
              <w:t>1.1.</w:t>
            </w:r>
            <w:r w:rsidRPr="00017C46">
              <w:rPr>
                <w:sz w:val="22"/>
              </w:rPr>
              <w:t>2.</w:t>
            </w:r>
          </w:p>
        </w:tc>
        <w:tc>
          <w:tcPr>
            <w:tcW w:w="3118" w:type="dxa"/>
            <w:tcBorders>
              <w:top w:val="single" w:sz="4" w:space="0" w:color="000000"/>
              <w:left w:val="single" w:sz="4" w:space="0" w:color="000000"/>
              <w:bottom w:val="single" w:sz="4" w:space="0" w:color="000000"/>
              <w:right w:val="single" w:sz="4" w:space="0" w:color="000000"/>
            </w:tcBorders>
            <w:vAlign w:val="center"/>
            <w:hideMark/>
          </w:tcPr>
          <w:p w14:paraId="064BB77A" w14:textId="77777777" w:rsidR="008A055E" w:rsidRPr="00017C46" w:rsidRDefault="008A055E" w:rsidP="00CD38DC">
            <w:pPr>
              <w:pStyle w:val="Bezatstarpm"/>
              <w:ind w:left="57" w:firstLine="0"/>
              <w:rPr>
                <w:sz w:val="22"/>
              </w:rPr>
            </w:pPr>
            <w:r w:rsidRPr="00017C46">
              <w:rPr>
                <w:sz w:val="22"/>
              </w:rPr>
              <w:t>Gala spailes</w:t>
            </w:r>
          </w:p>
        </w:tc>
        <w:tc>
          <w:tcPr>
            <w:tcW w:w="1985" w:type="dxa"/>
            <w:tcBorders>
              <w:top w:val="single" w:sz="4" w:space="0" w:color="000000"/>
              <w:left w:val="single" w:sz="4" w:space="0" w:color="000000"/>
              <w:bottom w:val="single" w:sz="4" w:space="0" w:color="000000"/>
              <w:right w:val="single" w:sz="4" w:space="0" w:color="000000"/>
            </w:tcBorders>
            <w:vAlign w:val="center"/>
          </w:tcPr>
          <w:p w14:paraId="21CA7932" w14:textId="77777777" w:rsidR="008A055E" w:rsidRPr="00017C46" w:rsidRDefault="008A055E" w:rsidP="00CD38DC">
            <w:pPr>
              <w:pStyle w:val="Bezatstarpm"/>
              <w:spacing w:line="276" w:lineRule="auto"/>
              <w:jc w:val="center"/>
              <w:rPr>
                <w:sz w:val="22"/>
              </w:rPr>
            </w:pP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6F983DA4" w14:textId="77777777" w:rsidR="008A055E" w:rsidRPr="00017C46" w:rsidRDefault="008A055E" w:rsidP="00CD38DC">
            <w:pPr>
              <w:pStyle w:val="Bezatstarpm"/>
              <w:spacing w:line="276" w:lineRule="auto"/>
              <w:ind w:left="182" w:firstLine="0"/>
              <w:jc w:val="center"/>
              <w:rPr>
                <w:sz w:val="22"/>
              </w:rPr>
            </w:pPr>
            <w:proofErr w:type="spellStart"/>
            <w:r w:rsidRPr="00017C46">
              <w:rPr>
                <w:sz w:val="22"/>
              </w:rPr>
              <w:t>gab</w:t>
            </w:r>
            <w:proofErr w:type="spellEnd"/>
          </w:p>
        </w:tc>
        <w:tc>
          <w:tcPr>
            <w:tcW w:w="1843" w:type="dxa"/>
            <w:tcBorders>
              <w:top w:val="single" w:sz="4" w:space="0" w:color="000000"/>
              <w:left w:val="single" w:sz="4" w:space="0" w:color="000000"/>
              <w:bottom w:val="single" w:sz="4" w:space="0" w:color="000000"/>
              <w:right w:val="single" w:sz="4" w:space="0" w:color="000000"/>
            </w:tcBorders>
            <w:vAlign w:val="center"/>
          </w:tcPr>
          <w:p w14:paraId="3E81AB8C" w14:textId="77777777" w:rsidR="008A055E" w:rsidRPr="00017C46" w:rsidRDefault="008A055E" w:rsidP="00CD38DC">
            <w:pPr>
              <w:pStyle w:val="Bezatstarpm"/>
              <w:spacing w:line="276" w:lineRule="auto"/>
              <w:jc w:val="center"/>
              <w:rPr>
                <w:sz w:val="22"/>
              </w:rPr>
            </w:pPr>
          </w:p>
        </w:tc>
      </w:tr>
      <w:tr w:rsidR="008A055E" w:rsidRPr="00017C46" w14:paraId="7AD5C5A6" w14:textId="77777777" w:rsidTr="008A055E">
        <w:tc>
          <w:tcPr>
            <w:tcW w:w="992" w:type="dxa"/>
            <w:tcBorders>
              <w:top w:val="single" w:sz="4" w:space="0" w:color="000000"/>
              <w:left w:val="single" w:sz="4" w:space="0" w:color="000000"/>
              <w:bottom w:val="single" w:sz="4" w:space="0" w:color="000000"/>
              <w:right w:val="single" w:sz="4" w:space="0" w:color="000000"/>
            </w:tcBorders>
            <w:vAlign w:val="center"/>
            <w:hideMark/>
          </w:tcPr>
          <w:p w14:paraId="60092AEC" w14:textId="2429F40D" w:rsidR="008A055E" w:rsidRPr="00017C46" w:rsidRDefault="008A055E" w:rsidP="00CD38DC">
            <w:pPr>
              <w:pStyle w:val="Bezatstarpm"/>
              <w:spacing w:line="276" w:lineRule="auto"/>
              <w:ind w:left="22" w:firstLine="0"/>
              <w:jc w:val="center"/>
              <w:rPr>
                <w:sz w:val="22"/>
              </w:rPr>
            </w:pPr>
            <w:r>
              <w:rPr>
                <w:sz w:val="22"/>
              </w:rPr>
              <w:t>1.1.</w:t>
            </w:r>
            <w:r w:rsidRPr="00017C46">
              <w:rPr>
                <w:sz w:val="22"/>
              </w:rPr>
              <w:t>3.</w:t>
            </w:r>
          </w:p>
        </w:tc>
        <w:tc>
          <w:tcPr>
            <w:tcW w:w="3118" w:type="dxa"/>
            <w:tcBorders>
              <w:top w:val="single" w:sz="4" w:space="0" w:color="000000"/>
              <w:left w:val="single" w:sz="4" w:space="0" w:color="000000"/>
              <w:bottom w:val="single" w:sz="4" w:space="0" w:color="000000"/>
              <w:right w:val="single" w:sz="4" w:space="0" w:color="000000"/>
            </w:tcBorders>
            <w:vAlign w:val="center"/>
            <w:hideMark/>
          </w:tcPr>
          <w:p w14:paraId="5AC086C2" w14:textId="77777777" w:rsidR="008A055E" w:rsidRPr="00017C46" w:rsidRDefault="008A055E" w:rsidP="00CD38DC">
            <w:pPr>
              <w:pStyle w:val="Bezatstarpm"/>
              <w:ind w:left="57" w:firstLine="0"/>
              <w:rPr>
                <w:sz w:val="22"/>
              </w:rPr>
            </w:pPr>
            <w:r w:rsidRPr="00017C46">
              <w:rPr>
                <w:sz w:val="22"/>
              </w:rPr>
              <w:t xml:space="preserve">Stiprinājuma armatūras </w:t>
            </w:r>
            <w:proofErr w:type="spellStart"/>
            <w:r w:rsidRPr="00017C46">
              <w:rPr>
                <w:sz w:val="22"/>
              </w:rPr>
              <w:t>savilce</w:t>
            </w:r>
            <w:proofErr w:type="spellEnd"/>
          </w:p>
        </w:tc>
        <w:tc>
          <w:tcPr>
            <w:tcW w:w="1985" w:type="dxa"/>
            <w:tcBorders>
              <w:top w:val="single" w:sz="4" w:space="0" w:color="000000"/>
              <w:left w:val="single" w:sz="4" w:space="0" w:color="000000"/>
              <w:bottom w:val="single" w:sz="4" w:space="0" w:color="000000"/>
              <w:right w:val="single" w:sz="4" w:space="0" w:color="000000"/>
            </w:tcBorders>
            <w:vAlign w:val="center"/>
          </w:tcPr>
          <w:p w14:paraId="26FEB751" w14:textId="77777777" w:rsidR="008A055E" w:rsidRPr="00017C46" w:rsidRDefault="008A055E" w:rsidP="00CD38DC">
            <w:pPr>
              <w:pStyle w:val="Bezatstarpm"/>
              <w:spacing w:line="276" w:lineRule="auto"/>
              <w:jc w:val="center"/>
              <w:rPr>
                <w:sz w:val="22"/>
              </w:rPr>
            </w:pP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14CB550D" w14:textId="77777777" w:rsidR="008A055E" w:rsidRPr="00017C46" w:rsidRDefault="008A055E" w:rsidP="00CD38DC">
            <w:pPr>
              <w:pStyle w:val="Bezatstarpm"/>
              <w:spacing w:line="276" w:lineRule="auto"/>
              <w:ind w:left="182" w:firstLine="0"/>
              <w:jc w:val="center"/>
              <w:rPr>
                <w:sz w:val="22"/>
              </w:rPr>
            </w:pPr>
            <w:proofErr w:type="spellStart"/>
            <w:r w:rsidRPr="00017C46">
              <w:rPr>
                <w:sz w:val="22"/>
              </w:rPr>
              <w:t>gab</w:t>
            </w:r>
            <w:proofErr w:type="spellEnd"/>
          </w:p>
        </w:tc>
        <w:tc>
          <w:tcPr>
            <w:tcW w:w="1843" w:type="dxa"/>
            <w:tcBorders>
              <w:top w:val="single" w:sz="4" w:space="0" w:color="000000"/>
              <w:left w:val="single" w:sz="4" w:space="0" w:color="000000"/>
              <w:bottom w:val="single" w:sz="4" w:space="0" w:color="000000"/>
              <w:right w:val="single" w:sz="4" w:space="0" w:color="000000"/>
            </w:tcBorders>
            <w:vAlign w:val="center"/>
          </w:tcPr>
          <w:p w14:paraId="578A9728" w14:textId="77777777" w:rsidR="008A055E" w:rsidRPr="00017C46" w:rsidRDefault="008A055E" w:rsidP="00CD38DC">
            <w:pPr>
              <w:pStyle w:val="Bezatstarpm"/>
              <w:spacing w:line="276" w:lineRule="auto"/>
              <w:jc w:val="center"/>
              <w:rPr>
                <w:sz w:val="22"/>
              </w:rPr>
            </w:pPr>
          </w:p>
        </w:tc>
      </w:tr>
      <w:tr w:rsidR="008A055E" w:rsidRPr="00017C46" w14:paraId="111EE128" w14:textId="77777777" w:rsidTr="008A055E">
        <w:tc>
          <w:tcPr>
            <w:tcW w:w="992" w:type="dxa"/>
            <w:tcBorders>
              <w:top w:val="single" w:sz="4" w:space="0" w:color="000000"/>
              <w:left w:val="single" w:sz="4" w:space="0" w:color="000000"/>
              <w:bottom w:val="single" w:sz="4" w:space="0" w:color="auto"/>
              <w:right w:val="single" w:sz="4" w:space="0" w:color="000000"/>
            </w:tcBorders>
            <w:vAlign w:val="center"/>
            <w:hideMark/>
          </w:tcPr>
          <w:p w14:paraId="760C75A0" w14:textId="7D7BFBDD" w:rsidR="008A055E" w:rsidRPr="00017C46" w:rsidRDefault="008A055E" w:rsidP="00CD38DC">
            <w:pPr>
              <w:pStyle w:val="Bezatstarpm"/>
              <w:spacing w:line="276" w:lineRule="auto"/>
              <w:ind w:left="22" w:firstLine="0"/>
              <w:jc w:val="center"/>
              <w:rPr>
                <w:sz w:val="22"/>
              </w:rPr>
            </w:pPr>
            <w:r>
              <w:rPr>
                <w:sz w:val="22"/>
              </w:rPr>
              <w:t>1.1.</w:t>
            </w:r>
            <w:r w:rsidRPr="00017C46">
              <w:rPr>
                <w:sz w:val="22"/>
              </w:rPr>
              <w:t>4.</w:t>
            </w:r>
          </w:p>
        </w:tc>
        <w:tc>
          <w:tcPr>
            <w:tcW w:w="3118" w:type="dxa"/>
            <w:tcBorders>
              <w:top w:val="single" w:sz="4" w:space="0" w:color="000000"/>
              <w:left w:val="single" w:sz="4" w:space="0" w:color="000000"/>
              <w:bottom w:val="single" w:sz="4" w:space="0" w:color="auto"/>
              <w:right w:val="single" w:sz="4" w:space="0" w:color="000000"/>
            </w:tcBorders>
            <w:vAlign w:val="center"/>
            <w:hideMark/>
          </w:tcPr>
          <w:p w14:paraId="570972EF" w14:textId="77777777" w:rsidR="008A055E" w:rsidRPr="00017C46" w:rsidRDefault="008A055E" w:rsidP="00CD38DC">
            <w:pPr>
              <w:pStyle w:val="Bezatstarpm"/>
              <w:ind w:left="57" w:firstLine="0"/>
              <w:rPr>
                <w:sz w:val="22"/>
              </w:rPr>
            </w:pPr>
            <w:r w:rsidRPr="00017C46">
              <w:rPr>
                <w:sz w:val="22"/>
              </w:rPr>
              <w:t>Stiprinājuma armatūras karabīne</w:t>
            </w:r>
          </w:p>
        </w:tc>
        <w:tc>
          <w:tcPr>
            <w:tcW w:w="1985" w:type="dxa"/>
            <w:tcBorders>
              <w:top w:val="single" w:sz="4" w:space="0" w:color="000000"/>
              <w:left w:val="single" w:sz="4" w:space="0" w:color="000000"/>
              <w:bottom w:val="single" w:sz="4" w:space="0" w:color="auto"/>
              <w:right w:val="single" w:sz="4" w:space="0" w:color="000000"/>
            </w:tcBorders>
            <w:vAlign w:val="center"/>
          </w:tcPr>
          <w:p w14:paraId="208B25C0" w14:textId="77777777" w:rsidR="008A055E" w:rsidRPr="00017C46" w:rsidRDefault="008A055E" w:rsidP="00CD38DC">
            <w:pPr>
              <w:pStyle w:val="Bezatstarpm"/>
              <w:spacing w:line="276" w:lineRule="auto"/>
              <w:jc w:val="center"/>
              <w:rPr>
                <w:sz w:val="22"/>
              </w:rPr>
            </w:pPr>
          </w:p>
        </w:tc>
        <w:tc>
          <w:tcPr>
            <w:tcW w:w="1417" w:type="dxa"/>
            <w:tcBorders>
              <w:top w:val="single" w:sz="4" w:space="0" w:color="000000"/>
              <w:left w:val="single" w:sz="4" w:space="0" w:color="000000"/>
              <w:bottom w:val="single" w:sz="4" w:space="0" w:color="auto"/>
              <w:right w:val="single" w:sz="4" w:space="0" w:color="000000"/>
            </w:tcBorders>
            <w:vAlign w:val="center"/>
            <w:hideMark/>
          </w:tcPr>
          <w:p w14:paraId="1533F1F2" w14:textId="77777777" w:rsidR="008A055E" w:rsidRPr="00017C46" w:rsidRDefault="008A055E" w:rsidP="00CD38DC">
            <w:pPr>
              <w:pStyle w:val="Bezatstarpm"/>
              <w:spacing w:line="276" w:lineRule="auto"/>
              <w:ind w:left="182" w:firstLine="0"/>
              <w:jc w:val="center"/>
              <w:rPr>
                <w:sz w:val="22"/>
              </w:rPr>
            </w:pPr>
            <w:proofErr w:type="spellStart"/>
            <w:r w:rsidRPr="00017C46">
              <w:rPr>
                <w:sz w:val="22"/>
              </w:rPr>
              <w:t>gab</w:t>
            </w:r>
            <w:proofErr w:type="spellEnd"/>
          </w:p>
        </w:tc>
        <w:tc>
          <w:tcPr>
            <w:tcW w:w="1843" w:type="dxa"/>
            <w:tcBorders>
              <w:top w:val="single" w:sz="4" w:space="0" w:color="000000"/>
              <w:left w:val="single" w:sz="4" w:space="0" w:color="000000"/>
              <w:bottom w:val="single" w:sz="4" w:space="0" w:color="auto"/>
              <w:right w:val="single" w:sz="4" w:space="0" w:color="000000"/>
            </w:tcBorders>
            <w:vAlign w:val="center"/>
          </w:tcPr>
          <w:p w14:paraId="04D5976D" w14:textId="77777777" w:rsidR="008A055E" w:rsidRPr="00017C46" w:rsidRDefault="008A055E" w:rsidP="00CD38DC">
            <w:pPr>
              <w:pStyle w:val="Bezatstarpm"/>
              <w:spacing w:line="276" w:lineRule="auto"/>
              <w:jc w:val="center"/>
              <w:rPr>
                <w:sz w:val="22"/>
              </w:rPr>
            </w:pPr>
          </w:p>
        </w:tc>
      </w:tr>
      <w:tr w:rsidR="008A055E" w:rsidRPr="00017C46" w14:paraId="52DC7814" w14:textId="77777777" w:rsidTr="008A055E">
        <w:tc>
          <w:tcPr>
            <w:tcW w:w="992" w:type="dxa"/>
            <w:tcBorders>
              <w:top w:val="single" w:sz="4" w:space="0" w:color="000000"/>
              <w:left w:val="single" w:sz="4" w:space="0" w:color="000000"/>
              <w:bottom w:val="single" w:sz="4" w:space="0" w:color="auto"/>
              <w:right w:val="single" w:sz="4" w:space="0" w:color="000000"/>
            </w:tcBorders>
            <w:vAlign w:val="center"/>
            <w:hideMark/>
          </w:tcPr>
          <w:p w14:paraId="68B0639E" w14:textId="3B6D43FE" w:rsidR="008A055E" w:rsidRPr="00017C46" w:rsidRDefault="008A055E" w:rsidP="00CD38DC">
            <w:pPr>
              <w:pStyle w:val="Bezatstarpm"/>
              <w:spacing w:line="276" w:lineRule="auto"/>
              <w:ind w:left="22" w:firstLine="0"/>
              <w:jc w:val="center"/>
              <w:rPr>
                <w:sz w:val="22"/>
              </w:rPr>
            </w:pPr>
            <w:r>
              <w:rPr>
                <w:sz w:val="22"/>
              </w:rPr>
              <w:t>1.1.</w:t>
            </w:r>
            <w:r w:rsidRPr="00017C46">
              <w:rPr>
                <w:sz w:val="22"/>
              </w:rPr>
              <w:t>5.</w:t>
            </w:r>
          </w:p>
        </w:tc>
        <w:tc>
          <w:tcPr>
            <w:tcW w:w="3118" w:type="dxa"/>
            <w:tcBorders>
              <w:top w:val="single" w:sz="4" w:space="0" w:color="000000"/>
              <w:left w:val="single" w:sz="4" w:space="0" w:color="000000"/>
              <w:bottom w:val="single" w:sz="4" w:space="0" w:color="auto"/>
              <w:right w:val="single" w:sz="4" w:space="0" w:color="000000"/>
            </w:tcBorders>
            <w:vAlign w:val="center"/>
            <w:hideMark/>
          </w:tcPr>
          <w:p w14:paraId="51EA850E" w14:textId="77777777" w:rsidR="008A055E" w:rsidRPr="00017C46" w:rsidRDefault="008A055E" w:rsidP="00CD38DC">
            <w:pPr>
              <w:pStyle w:val="Bezatstarpm"/>
              <w:ind w:left="57" w:firstLine="0"/>
              <w:rPr>
                <w:sz w:val="22"/>
              </w:rPr>
            </w:pPr>
            <w:r w:rsidRPr="00017C46">
              <w:rPr>
                <w:sz w:val="22"/>
              </w:rPr>
              <w:t xml:space="preserve">Kardāna stiprinājums troses un </w:t>
            </w:r>
            <w:proofErr w:type="spellStart"/>
            <w:r w:rsidRPr="00017C46">
              <w:rPr>
                <w:sz w:val="22"/>
              </w:rPr>
              <w:t>pievadkabeļa</w:t>
            </w:r>
            <w:proofErr w:type="spellEnd"/>
            <w:r w:rsidRPr="00017C46">
              <w:rPr>
                <w:sz w:val="22"/>
              </w:rPr>
              <w:t xml:space="preserve"> savienojumam</w:t>
            </w:r>
          </w:p>
        </w:tc>
        <w:tc>
          <w:tcPr>
            <w:tcW w:w="1985" w:type="dxa"/>
            <w:tcBorders>
              <w:top w:val="single" w:sz="4" w:space="0" w:color="000000"/>
              <w:left w:val="single" w:sz="4" w:space="0" w:color="000000"/>
              <w:bottom w:val="single" w:sz="4" w:space="0" w:color="auto"/>
              <w:right w:val="single" w:sz="4" w:space="0" w:color="000000"/>
            </w:tcBorders>
            <w:vAlign w:val="center"/>
          </w:tcPr>
          <w:p w14:paraId="2CFF5011" w14:textId="77777777" w:rsidR="008A055E" w:rsidRPr="00017C46" w:rsidRDefault="008A055E" w:rsidP="00CD38DC">
            <w:pPr>
              <w:pStyle w:val="Bezatstarpm"/>
              <w:spacing w:line="276" w:lineRule="auto"/>
              <w:jc w:val="center"/>
              <w:rPr>
                <w:sz w:val="22"/>
              </w:rPr>
            </w:pPr>
          </w:p>
        </w:tc>
        <w:tc>
          <w:tcPr>
            <w:tcW w:w="1417" w:type="dxa"/>
            <w:tcBorders>
              <w:top w:val="single" w:sz="4" w:space="0" w:color="000000"/>
              <w:left w:val="single" w:sz="4" w:space="0" w:color="000000"/>
              <w:bottom w:val="single" w:sz="4" w:space="0" w:color="auto"/>
              <w:right w:val="single" w:sz="4" w:space="0" w:color="000000"/>
            </w:tcBorders>
            <w:vAlign w:val="center"/>
            <w:hideMark/>
          </w:tcPr>
          <w:p w14:paraId="59AF57D1" w14:textId="77777777" w:rsidR="008A055E" w:rsidRPr="00017C46" w:rsidRDefault="008A055E" w:rsidP="00CD38DC">
            <w:pPr>
              <w:pStyle w:val="Bezatstarpm"/>
              <w:spacing w:line="276" w:lineRule="auto"/>
              <w:ind w:left="182" w:firstLine="0"/>
              <w:jc w:val="center"/>
              <w:rPr>
                <w:sz w:val="22"/>
              </w:rPr>
            </w:pPr>
            <w:proofErr w:type="spellStart"/>
            <w:r w:rsidRPr="00017C46">
              <w:rPr>
                <w:sz w:val="22"/>
              </w:rPr>
              <w:t>gab</w:t>
            </w:r>
            <w:proofErr w:type="spellEnd"/>
          </w:p>
        </w:tc>
        <w:tc>
          <w:tcPr>
            <w:tcW w:w="1843" w:type="dxa"/>
            <w:tcBorders>
              <w:top w:val="single" w:sz="4" w:space="0" w:color="000000"/>
              <w:left w:val="single" w:sz="4" w:space="0" w:color="000000"/>
              <w:bottom w:val="single" w:sz="4" w:space="0" w:color="auto"/>
              <w:right w:val="single" w:sz="4" w:space="0" w:color="000000"/>
            </w:tcBorders>
            <w:vAlign w:val="center"/>
          </w:tcPr>
          <w:p w14:paraId="36C8DD3F" w14:textId="77777777" w:rsidR="008A055E" w:rsidRPr="00017C46" w:rsidRDefault="008A055E" w:rsidP="00CD38DC">
            <w:pPr>
              <w:pStyle w:val="Bezatstarpm"/>
              <w:spacing w:line="276" w:lineRule="auto"/>
              <w:jc w:val="center"/>
              <w:rPr>
                <w:sz w:val="22"/>
              </w:rPr>
            </w:pPr>
          </w:p>
        </w:tc>
      </w:tr>
    </w:tbl>
    <w:p w14:paraId="78AF59C6" w14:textId="77777777" w:rsidR="008A055E" w:rsidRPr="008A055E" w:rsidRDefault="008A055E" w:rsidP="008A055E">
      <w:pPr>
        <w:pStyle w:val="Sarakstarindkopa"/>
        <w:numPr>
          <w:ilvl w:val="1"/>
          <w:numId w:val="27"/>
        </w:numPr>
        <w:spacing w:after="0" w:line="240" w:lineRule="auto"/>
        <w:ind w:left="567" w:hanging="567"/>
        <w:contextualSpacing w:val="0"/>
        <w:jc w:val="both"/>
        <w:rPr>
          <w:rFonts w:ascii="Times New Roman" w:hAnsi="Times New Roman" w:cs="Times New Roman"/>
          <w:sz w:val="24"/>
          <w:szCs w:val="24"/>
        </w:rPr>
      </w:pPr>
      <w:r w:rsidRPr="008A055E">
        <w:rPr>
          <w:rFonts w:ascii="Times New Roman" w:hAnsi="Times New Roman" w:cs="Times New Roman"/>
          <w:sz w:val="24"/>
          <w:szCs w:val="24"/>
        </w:rPr>
        <w:t>Preču cenas tiek noteiktas eiro (EUR). Veicot Preču piegādi, Līguma 1.1.1.punktā dotajā tabulā norādītajai cenai tiek pieskaitīts pievienotās vērtības nodoklis (PVN), atbilstoši Latvijas Republikas likumdošanā noteiktajam apmēram.</w:t>
      </w:r>
    </w:p>
    <w:p w14:paraId="7A13F07F" w14:textId="77777777" w:rsidR="008A055E" w:rsidRPr="008A055E" w:rsidRDefault="008A055E" w:rsidP="008A055E">
      <w:pPr>
        <w:numPr>
          <w:ilvl w:val="1"/>
          <w:numId w:val="27"/>
        </w:numPr>
        <w:spacing w:after="0" w:line="240" w:lineRule="auto"/>
        <w:ind w:left="567" w:right="-5" w:hanging="567"/>
        <w:jc w:val="both"/>
        <w:rPr>
          <w:rFonts w:ascii="Times New Roman" w:hAnsi="Times New Roman" w:cs="Times New Roman"/>
          <w:sz w:val="24"/>
          <w:szCs w:val="24"/>
        </w:rPr>
      </w:pPr>
      <w:r w:rsidRPr="008A055E">
        <w:rPr>
          <w:rFonts w:ascii="Times New Roman" w:hAnsi="Times New Roman" w:cs="Times New Roman"/>
          <w:sz w:val="24"/>
          <w:szCs w:val="24"/>
        </w:rPr>
        <w:t>Līgums tiek noslēgts pēc Pārdevēja noteiktām cenām (1.1.1.punkts) atbilstoši šī Līguma nosacījumiem un Iepirkumā iesniegtajam piedāvājumam.</w:t>
      </w:r>
    </w:p>
    <w:p w14:paraId="69FE23CE" w14:textId="77777777" w:rsidR="008A055E" w:rsidRPr="008A055E" w:rsidRDefault="008A055E" w:rsidP="008A055E">
      <w:pPr>
        <w:numPr>
          <w:ilvl w:val="1"/>
          <w:numId w:val="27"/>
        </w:numPr>
        <w:spacing w:after="0" w:line="240" w:lineRule="auto"/>
        <w:ind w:left="567" w:right="-5" w:hanging="567"/>
        <w:jc w:val="both"/>
        <w:rPr>
          <w:rFonts w:ascii="Times New Roman" w:hAnsi="Times New Roman" w:cs="Times New Roman"/>
          <w:sz w:val="24"/>
          <w:szCs w:val="24"/>
        </w:rPr>
      </w:pPr>
      <w:r w:rsidRPr="008A055E">
        <w:rPr>
          <w:rFonts w:ascii="Times New Roman" w:hAnsi="Times New Roman" w:cs="Times New Roman"/>
          <w:sz w:val="24"/>
          <w:szCs w:val="24"/>
        </w:rPr>
        <w:t>Līguma izpildes laikā Pārdevējs ir tiesības paaugstināt Preču cenas, ja tam ir objektīvs pamatojums (pamatojoties uz Centrālas statistikas pārvaldes inflācijas kalkulatora radītājiem, energoresursu vai degvielas cenas paaugstināšanu u.c.),  ar nosacījumu, kā  inflācijas radītājs valstī ir 10 %  (desmit procenti) un vairāk.  Par Preču cenu izmaiņām Pārdevējam jāinformē Pircēju rakstiski vismaz 30 (trīsdesmit) dienas iepriekš, norādot objektīvo pamatojumu. Cenu izmaiņas stājās spēkā tikai pēc tam, kad Puses savā starpā paraksta rakstisku vienošanos. Līguma darbības laikā kopējais Preču vienības cenas pieaugums nedrīkst pārsniegt 20% (divdesmit procenti) no Iepirkumā iesniegtā piedāvājumā noradītās Preču vienības cenas.</w:t>
      </w:r>
    </w:p>
    <w:p w14:paraId="55B096C9" w14:textId="77777777" w:rsidR="008A055E" w:rsidRPr="008A055E" w:rsidRDefault="008A055E" w:rsidP="008A055E">
      <w:pPr>
        <w:numPr>
          <w:ilvl w:val="1"/>
          <w:numId w:val="27"/>
        </w:numPr>
        <w:spacing w:after="0" w:line="240" w:lineRule="auto"/>
        <w:ind w:left="567" w:right="-5" w:hanging="567"/>
        <w:jc w:val="both"/>
        <w:rPr>
          <w:rFonts w:ascii="Times New Roman" w:hAnsi="Times New Roman" w:cs="Times New Roman"/>
          <w:sz w:val="24"/>
          <w:szCs w:val="24"/>
        </w:rPr>
      </w:pPr>
      <w:r w:rsidRPr="008A055E">
        <w:rPr>
          <w:rFonts w:ascii="Times New Roman" w:hAnsi="Times New Roman" w:cs="Times New Roman"/>
          <w:bCs/>
          <w:sz w:val="24"/>
          <w:szCs w:val="24"/>
          <w:lang w:eastAsia="lv-LV"/>
        </w:rPr>
        <w:t>Pasūtītājs Līguma ietvaros nav saistīts ar konkrētu iepirkuma apjomu un veic pasūtījumus atbilstoši vajadzībām un finanšu iespējām.</w:t>
      </w:r>
    </w:p>
    <w:p w14:paraId="72958E02" w14:textId="77777777" w:rsidR="008A055E" w:rsidRPr="008A055E" w:rsidRDefault="008A055E" w:rsidP="008A055E">
      <w:pPr>
        <w:numPr>
          <w:ilvl w:val="1"/>
          <w:numId w:val="27"/>
        </w:numPr>
        <w:spacing w:after="0" w:line="240" w:lineRule="auto"/>
        <w:ind w:left="567" w:right="-5" w:hanging="567"/>
        <w:jc w:val="both"/>
        <w:rPr>
          <w:rFonts w:ascii="Times New Roman" w:hAnsi="Times New Roman" w:cs="Times New Roman"/>
          <w:sz w:val="24"/>
          <w:szCs w:val="24"/>
        </w:rPr>
      </w:pPr>
      <w:r w:rsidRPr="008A055E">
        <w:rPr>
          <w:rFonts w:ascii="Times New Roman" w:hAnsi="Times New Roman" w:cs="Times New Roman"/>
          <w:sz w:val="24"/>
          <w:szCs w:val="24"/>
          <w:lang w:eastAsia="lv-LV"/>
        </w:rPr>
        <w:t>Pārdevējs piegādā Līgumā noteikto Preci 12 (divpadsmit) mēnešus, skaitot no dienas, kad Līgumu parakstījusi pēdējā no Pusēm vai līdz Līguma summas apguvei atkarībā no tā, kurš no nosacījumiem iestājas pirmais.</w:t>
      </w:r>
    </w:p>
    <w:p w14:paraId="5F12C766" w14:textId="2C13FBD7" w:rsidR="002445BE" w:rsidRDefault="008A055E" w:rsidP="002445BE">
      <w:pPr>
        <w:spacing w:after="0"/>
        <w:ind w:left="567"/>
        <w:jc w:val="both"/>
        <w:rPr>
          <w:rFonts w:ascii="Times New Roman" w:hAnsi="Times New Roman" w:cs="Times New Roman"/>
          <w:sz w:val="24"/>
          <w:szCs w:val="24"/>
        </w:rPr>
      </w:pPr>
      <w:r w:rsidRPr="008A055E">
        <w:rPr>
          <w:rFonts w:ascii="Times New Roman" w:hAnsi="Times New Roman" w:cs="Times New Roman"/>
          <w:sz w:val="24"/>
          <w:szCs w:val="24"/>
          <w:lang w:eastAsia="lv-LV"/>
        </w:rPr>
        <w:t xml:space="preserve">Puses vienojas, ka </w:t>
      </w:r>
      <w:r w:rsidR="002445BE">
        <w:rPr>
          <w:rFonts w:ascii="Times New Roman" w:hAnsi="Times New Roman" w:cs="Times New Roman"/>
          <w:sz w:val="24"/>
          <w:szCs w:val="24"/>
          <w:lang w:eastAsia="lv-LV"/>
        </w:rPr>
        <w:t xml:space="preserve">gadījumā, </w:t>
      </w:r>
      <w:r w:rsidR="002445BE" w:rsidRPr="008A055E">
        <w:rPr>
          <w:rFonts w:ascii="Times New Roman" w:hAnsi="Times New Roman" w:cs="Times New Roman"/>
          <w:sz w:val="24"/>
          <w:szCs w:val="24"/>
          <w:lang w:eastAsia="lv-LV"/>
        </w:rPr>
        <w:t xml:space="preserve">ja līdz Līguma termiņa beigām netiks izmantota visa Līgumā paredzētā maksimālā summa </w:t>
      </w:r>
      <w:r w:rsidRPr="008A055E">
        <w:rPr>
          <w:rFonts w:ascii="Times New Roman" w:hAnsi="Times New Roman" w:cs="Times New Roman"/>
          <w:sz w:val="24"/>
          <w:szCs w:val="24"/>
          <w:lang w:eastAsia="lv-LV"/>
        </w:rPr>
        <w:t xml:space="preserve">Līguma darbības termiņu, </w:t>
      </w:r>
      <w:proofErr w:type="spellStart"/>
      <w:r w:rsidRPr="008A055E">
        <w:rPr>
          <w:rFonts w:ascii="Times New Roman" w:hAnsi="Times New Roman" w:cs="Times New Roman"/>
          <w:sz w:val="24"/>
          <w:szCs w:val="24"/>
          <w:lang w:eastAsia="lv-LV"/>
        </w:rPr>
        <w:t>rakstveidā</w:t>
      </w:r>
      <w:proofErr w:type="spellEnd"/>
      <w:r w:rsidRPr="008A055E">
        <w:rPr>
          <w:rFonts w:ascii="Times New Roman" w:hAnsi="Times New Roman" w:cs="Times New Roman"/>
          <w:sz w:val="24"/>
          <w:szCs w:val="24"/>
          <w:lang w:eastAsia="lv-LV"/>
        </w:rPr>
        <w:t xml:space="preserve"> savstarpēji vienojoties, var </w:t>
      </w:r>
      <w:r w:rsidRPr="008A055E">
        <w:rPr>
          <w:rFonts w:ascii="Times New Roman" w:hAnsi="Times New Roman" w:cs="Times New Roman"/>
          <w:sz w:val="24"/>
          <w:szCs w:val="24"/>
          <w:lang w:eastAsia="lv-LV"/>
        </w:rPr>
        <w:lastRenderedPageBreak/>
        <w:t>pagarināt</w:t>
      </w:r>
      <w:r w:rsidR="002445BE">
        <w:rPr>
          <w:rFonts w:ascii="Times New Roman" w:hAnsi="Times New Roman" w:cs="Times New Roman"/>
          <w:sz w:val="24"/>
          <w:szCs w:val="24"/>
          <w:lang w:eastAsia="lv-LV"/>
        </w:rPr>
        <w:t xml:space="preserve"> </w:t>
      </w:r>
      <w:r w:rsidR="002445BE" w:rsidRPr="004F27D6">
        <w:rPr>
          <w:rFonts w:ascii="Times New Roman" w:hAnsi="Times New Roman" w:cs="Times New Roman"/>
          <w:sz w:val="24"/>
          <w:szCs w:val="24"/>
        </w:rPr>
        <w:t>vēl uz 1 (vienu) gadu vai līdz paredzamās līguma summas apguvei, noslēdzot attiecīgu vienošanos pie Līguma. Līguma kopējais termiņš nepārsniedz 2 (divus) gadus neatkarīgi no Līguma summas apguves.</w:t>
      </w:r>
    </w:p>
    <w:p w14:paraId="6E75DFA1" w14:textId="06AABC9F" w:rsidR="008A055E" w:rsidRPr="008A055E" w:rsidRDefault="008A055E" w:rsidP="002445BE">
      <w:pPr>
        <w:spacing w:after="0"/>
        <w:ind w:left="567"/>
        <w:jc w:val="both"/>
        <w:rPr>
          <w:rFonts w:ascii="Times New Roman" w:hAnsi="Times New Roman" w:cs="Times New Roman"/>
          <w:sz w:val="24"/>
          <w:szCs w:val="24"/>
        </w:rPr>
      </w:pPr>
      <w:r w:rsidRPr="008A055E">
        <w:rPr>
          <w:rFonts w:ascii="Times New Roman" w:hAnsi="Times New Roman" w:cs="Times New Roman"/>
          <w:sz w:val="24"/>
          <w:szCs w:val="24"/>
          <w:lang w:eastAsia="lv-LV"/>
        </w:rPr>
        <w:t>Minētajā gadījumā Puses var pagarināt Līguma darbības termiņu, ievērojot Publisko iepirkumu likuma 61.panta noteikumus.</w:t>
      </w:r>
    </w:p>
    <w:p w14:paraId="3B111BE6" w14:textId="4586550B" w:rsidR="008A055E" w:rsidRPr="008A055E" w:rsidRDefault="008A055E" w:rsidP="008A055E">
      <w:pPr>
        <w:numPr>
          <w:ilvl w:val="1"/>
          <w:numId w:val="27"/>
        </w:numPr>
        <w:spacing w:after="0" w:line="240" w:lineRule="auto"/>
        <w:ind w:left="567" w:right="-5" w:hanging="567"/>
        <w:jc w:val="both"/>
        <w:rPr>
          <w:rFonts w:ascii="Times New Roman" w:hAnsi="Times New Roman" w:cs="Times New Roman"/>
          <w:sz w:val="24"/>
          <w:szCs w:val="24"/>
          <w:lang w:eastAsia="lv-LV"/>
        </w:rPr>
      </w:pPr>
      <w:r w:rsidRPr="008A055E">
        <w:rPr>
          <w:rFonts w:ascii="Times New Roman" w:hAnsi="Times New Roman" w:cs="Times New Roman"/>
          <w:sz w:val="24"/>
          <w:szCs w:val="24"/>
          <w:lang w:eastAsia="lv-LV"/>
        </w:rPr>
        <w:t xml:space="preserve">Šī Līguma kopējā summa ir līdz  </w:t>
      </w:r>
      <w:r>
        <w:rPr>
          <w:rFonts w:ascii="Times New Roman" w:hAnsi="Times New Roman" w:cs="Times New Roman"/>
          <w:b/>
          <w:bCs/>
          <w:sz w:val="24"/>
          <w:szCs w:val="24"/>
          <w:lang w:eastAsia="lv-LV"/>
        </w:rPr>
        <w:t>42</w:t>
      </w:r>
      <w:r w:rsidRPr="008A055E">
        <w:rPr>
          <w:rFonts w:ascii="Times New Roman" w:hAnsi="Times New Roman" w:cs="Times New Roman"/>
          <w:b/>
          <w:bCs/>
          <w:sz w:val="24"/>
          <w:szCs w:val="24"/>
          <w:lang w:eastAsia="lv-LV"/>
        </w:rPr>
        <w:t>000,00 EUR</w:t>
      </w:r>
      <w:r w:rsidRPr="008A055E">
        <w:rPr>
          <w:rFonts w:ascii="Times New Roman" w:hAnsi="Times New Roman" w:cs="Times New Roman"/>
          <w:sz w:val="24"/>
          <w:szCs w:val="24"/>
          <w:lang w:eastAsia="lv-LV"/>
        </w:rPr>
        <w:t xml:space="preserve">  (</w:t>
      </w:r>
      <w:r w:rsidR="00DB4AC1">
        <w:rPr>
          <w:rFonts w:ascii="Times New Roman" w:hAnsi="Times New Roman" w:cs="Times New Roman"/>
          <w:i/>
          <w:iCs/>
          <w:sz w:val="24"/>
          <w:szCs w:val="24"/>
          <w:lang w:eastAsia="lv-LV"/>
        </w:rPr>
        <w:t>četrdesmit divi</w:t>
      </w:r>
      <w:r w:rsidRPr="008A055E">
        <w:rPr>
          <w:rFonts w:ascii="Times New Roman" w:hAnsi="Times New Roman" w:cs="Times New Roman"/>
          <w:i/>
          <w:iCs/>
          <w:sz w:val="24"/>
          <w:szCs w:val="24"/>
          <w:lang w:eastAsia="lv-LV"/>
        </w:rPr>
        <w:t xml:space="preserve"> tūkstoši eiro</w:t>
      </w:r>
      <w:r w:rsidRPr="008A055E">
        <w:rPr>
          <w:rFonts w:ascii="Times New Roman" w:hAnsi="Times New Roman" w:cs="Times New Roman"/>
          <w:sz w:val="24"/>
          <w:szCs w:val="24"/>
          <w:lang w:eastAsia="lv-LV"/>
        </w:rPr>
        <w:t>) bez PVN. Līguma kopējo summu veido visu piegādāto Preču apjoma kopējā summa.</w:t>
      </w:r>
    </w:p>
    <w:p w14:paraId="271A1B17" w14:textId="77777777" w:rsidR="008A055E" w:rsidRPr="008A055E" w:rsidRDefault="008A055E" w:rsidP="008A055E">
      <w:pPr>
        <w:pStyle w:val="Sarakstarindkopa"/>
        <w:spacing w:after="0"/>
        <w:ind w:left="360" w:right="-5"/>
        <w:jc w:val="both"/>
        <w:rPr>
          <w:rFonts w:ascii="Times New Roman" w:hAnsi="Times New Roman" w:cs="Times New Roman"/>
          <w:sz w:val="24"/>
          <w:szCs w:val="24"/>
        </w:rPr>
      </w:pPr>
    </w:p>
    <w:p w14:paraId="2F8E0ADD" w14:textId="77777777" w:rsidR="008A055E" w:rsidRPr="008A055E" w:rsidRDefault="008A055E" w:rsidP="008A055E">
      <w:pPr>
        <w:spacing w:after="0"/>
        <w:ind w:right="-5"/>
        <w:jc w:val="center"/>
        <w:rPr>
          <w:rFonts w:ascii="Times New Roman" w:hAnsi="Times New Roman" w:cs="Times New Roman"/>
          <w:sz w:val="24"/>
          <w:szCs w:val="24"/>
        </w:rPr>
      </w:pPr>
      <w:r w:rsidRPr="008A055E">
        <w:rPr>
          <w:rFonts w:ascii="Times New Roman" w:hAnsi="Times New Roman" w:cs="Times New Roman"/>
          <w:b/>
          <w:sz w:val="24"/>
          <w:szCs w:val="24"/>
        </w:rPr>
        <w:t>2. Norēķinu kārtība</w:t>
      </w:r>
    </w:p>
    <w:p w14:paraId="77437B07" w14:textId="77777777" w:rsidR="008A055E" w:rsidRPr="008A055E" w:rsidRDefault="008A055E" w:rsidP="008A055E">
      <w:pPr>
        <w:spacing w:after="0"/>
        <w:ind w:left="567" w:right="-5" w:hanging="567"/>
        <w:jc w:val="both"/>
        <w:rPr>
          <w:rFonts w:ascii="Times New Roman" w:hAnsi="Times New Roman" w:cs="Times New Roman"/>
          <w:sz w:val="24"/>
          <w:szCs w:val="24"/>
        </w:rPr>
      </w:pPr>
      <w:r w:rsidRPr="008A055E">
        <w:rPr>
          <w:rFonts w:ascii="Times New Roman" w:hAnsi="Times New Roman" w:cs="Times New Roman"/>
          <w:sz w:val="24"/>
          <w:szCs w:val="24"/>
        </w:rPr>
        <w:t>2.1.</w:t>
      </w:r>
      <w:r w:rsidRPr="008A055E">
        <w:rPr>
          <w:rFonts w:ascii="Times New Roman" w:hAnsi="Times New Roman" w:cs="Times New Roman"/>
          <w:sz w:val="24"/>
          <w:szCs w:val="24"/>
        </w:rPr>
        <w:tab/>
        <w:t>Samaksa par Preci notiek veicot 100% pēcapmaksu.</w:t>
      </w:r>
    </w:p>
    <w:p w14:paraId="72D3A4F7" w14:textId="77777777" w:rsidR="008A055E" w:rsidRPr="008A055E" w:rsidRDefault="008A055E" w:rsidP="008A055E">
      <w:pPr>
        <w:spacing w:after="0"/>
        <w:ind w:left="567" w:right="-5" w:hanging="567"/>
        <w:jc w:val="both"/>
        <w:rPr>
          <w:rFonts w:ascii="Times New Roman" w:hAnsi="Times New Roman" w:cs="Times New Roman"/>
          <w:sz w:val="24"/>
          <w:szCs w:val="24"/>
        </w:rPr>
      </w:pPr>
      <w:r w:rsidRPr="008A055E">
        <w:rPr>
          <w:rFonts w:ascii="Times New Roman" w:hAnsi="Times New Roman" w:cs="Times New Roman"/>
          <w:sz w:val="24"/>
          <w:szCs w:val="24"/>
        </w:rPr>
        <w:t>2.2.</w:t>
      </w:r>
      <w:r w:rsidRPr="008A055E">
        <w:rPr>
          <w:rFonts w:ascii="Times New Roman" w:hAnsi="Times New Roman" w:cs="Times New Roman"/>
          <w:sz w:val="24"/>
          <w:szCs w:val="24"/>
        </w:rPr>
        <w:tab/>
        <w:t xml:space="preserve">Par apmaksas dienu tiek uzskatīta diena, kad Pircējs pārskaitījis uz Pārdevēja bankas kontu </w:t>
      </w:r>
      <w:smartTag w:uri="schemas-tilde-lv/tildestengine" w:element="veidnes">
        <w:smartTagPr>
          <w:attr w:name="baseform" w:val="līgum|s"/>
          <w:attr w:name="id" w:val="-1"/>
          <w:attr w:name="text" w:val="līguma"/>
        </w:smartTagPr>
        <w:r w:rsidRPr="008A055E">
          <w:rPr>
            <w:rFonts w:ascii="Times New Roman" w:hAnsi="Times New Roman" w:cs="Times New Roman"/>
            <w:sz w:val="24"/>
            <w:szCs w:val="24"/>
          </w:rPr>
          <w:t>Līguma</w:t>
        </w:r>
      </w:smartTag>
      <w:r w:rsidRPr="008A055E">
        <w:rPr>
          <w:rFonts w:ascii="Times New Roman" w:hAnsi="Times New Roman" w:cs="Times New Roman"/>
          <w:sz w:val="24"/>
          <w:szCs w:val="24"/>
        </w:rPr>
        <w:t xml:space="preserve"> summu (cenu), ko apliecina attiecīgs maksājuma uzdevums.</w:t>
      </w:r>
    </w:p>
    <w:p w14:paraId="3C6C8773" w14:textId="77777777" w:rsidR="008A055E" w:rsidRPr="008A055E" w:rsidRDefault="008A055E" w:rsidP="008A055E">
      <w:pPr>
        <w:pStyle w:val="Sarakstarindkopa"/>
        <w:numPr>
          <w:ilvl w:val="1"/>
          <w:numId w:val="44"/>
        </w:numPr>
        <w:tabs>
          <w:tab w:val="left" w:pos="567"/>
        </w:tabs>
        <w:spacing w:after="0" w:line="240" w:lineRule="auto"/>
        <w:ind w:left="567" w:hanging="567"/>
        <w:jc w:val="both"/>
        <w:rPr>
          <w:rFonts w:ascii="Times New Roman" w:hAnsi="Times New Roman" w:cs="Times New Roman"/>
          <w:bCs/>
          <w:iCs/>
          <w:sz w:val="24"/>
          <w:szCs w:val="24"/>
        </w:rPr>
      </w:pPr>
      <w:r w:rsidRPr="008A055E">
        <w:rPr>
          <w:rFonts w:ascii="Times New Roman" w:hAnsi="Times New Roman" w:cs="Times New Roman"/>
          <w:sz w:val="24"/>
          <w:szCs w:val="24"/>
        </w:rPr>
        <w:t>Rēķina formāts un iesniegšanas kārtība:</w:t>
      </w:r>
    </w:p>
    <w:p w14:paraId="2A951A06" w14:textId="77777777" w:rsidR="008A055E" w:rsidRPr="008A055E" w:rsidRDefault="008A055E" w:rsidP="008A055E">
      <w:pPr>
        <w:pStyle w:val="Sarakstarindkopa"/>
        <w:numPr>
          <w:ilvl w:val="2"/>
          <w:numId w:val="45"/>
        </w:numPr>
        <w:tabs>
          <w:tab w:val="left" w:pos="567"/>
        </w:tabs>
        <w:suppressAutoHyphens/>
        <w:spacing w:after="0" w:line="240" w:lineRule="auto"/>
        <w:ind w:left="567" w:hanging="567"/>
        <w:jc w:val="both"/>
        <w:rPr>
          <w:rFonts w:ascii="Times New Roman" w:hAnsi="Times New Roman" w:cs="Times New Roman"/>
          <w:sz w:val="24"/>
          <w:szCs w:val="24"/>
        </w:rPr>
      </w:pPr>
      <w:r w:rsidRPr="008A055E">
        <w:rPr>
          <w:rFonts w:ascii="Times New Roman" w:hAnsi="Times New Roman" w:cs="Times New Roman"/>
          <w:sz w:val="24"/>
          <w:szCs w:val="24"/>
        </w:rPr>
        <w:t xml:space="preserve">Pārdevējs sagatavo grāmatvedības attaisnojuma dokumentus – rēķinu, - elektroniskā formātā (turpmāk - elektronisks rēķins), atbilstoši Rīgas pilsētas pašvaldības portālā </w:t>
      </w:r>
      <w:hyperlink r:id="rId12" w:history="1">
        <w:r w:rsidRPr="008A055E">
          <w:rPr>
            <w:rStyle w:val="Hipersaite"/>
            <w:rFonts w:ascii="Times New Roman" w:hAnsi="Times New Roman" w:cs="Times New Roman"/>
            <w:sz w:val="24"/>
            <w:szCs w:val="24"/>
          </w:rPr>
          <w:t>www.eriga.lv</w:t>
        </w:r>
      </w:hyperlink>
      <w:r w:rsidRPr="008A055E">
        <w:rPr>
          <w:rFonts w:ascii="Times New Roman" w:hAnsi="Times New Roman" w:cs="Times New Roman"/>
          <w:sz w:val="24"/>
          <w:szCs w:val="24"/>
        </w:rPr>
        <w:t>, sadaļā „Rēķinu iesniegšana” norādītajai informācijai par elektroniskā rēķina formātu;</w:t>
      </w:r>
    </w:p>
    <w:p w14:paraId="35142A74" w14:textId="77777777" w:rsidR="008A055E" w:rsidRPr="008A055E" w:rsidRDefault="008A055E" w:rsidP="008A055E">
      <w:pPr>
        <w:pStyle w:val="Sarakstarindkopa"/>
        <w:numPr>
          <w:ilvl w:val="2"/>
          <w:numId w:val="45"/>
        </w:numPr>
        <w:tabs>
          <w:tab w:val="left" w:pos="567"/>
        </w:tabs>
        <w:suppressAutoHyphens/>
        <w:spacing w:after="0" w:line="240" w:lineRule="auto"/>
        <w:ind w:left="567" w:hanging="567"/>
        <w:jc w:val="both"/>
        <w:rPr>
          <w:rFonts w:ascii="Times New Roman" w:hAnsi="Times New Roman" w:cs="Times New Roman"/>
          <w:sz w:val="24"/>
          <w:szCs w:val="24"/>
        </w:rPr>
      </w:pPr>
      <w:r w:rsidRPr="008A055E">
        <w:rPr>
          <w:rFonts w:ascii="Times New Roman" w:hAnsi="Times New Roman" w:cs="Times New Roman"/>
          <w:sz w:val="24"/>
          <w:szCs w:val="24"/>
        </w:rPr>
        <w:t>elektroniskos rēķinus apmaksai Pārdevējs iesniedz Pircējam, izvēloties  vienu no sekojošiem rēķina piegādes kanāliem:</w:t>
      </w:r>
    </w:p>
    <w:p w14:paraId="61AD688C" w14:textId="77777777" w:rsidR="008A055E" w:rsidRPr="008A055E" w:rsidRDefault="008A055E" w:rsidP="008A055E">
      <w:pPr>
        <w:tabs>
          <w:tab w:val="left" w:pos="-1985"/>
        </w:tabs>
        <w:spacing w:after="0"/>
        <w:ind w:left="567" w:right="12" w:hanging="567"/>
        <w:jc w:val="both"/>
        <w:rPr>
          <w:rFonts w:ascii="Times New Roman" w:hAnsi="Times New Roman" w:cs="Times New Roman"/>
          <w:sz w:val="24"/>
          <w:szCs w:val="24"/>
        </w:rPr>
      </w:pPr>
      <w:r w:rsidRPr="008A055E">
        <w:rPr>
          <w:rFonts w:ascii="Times New Roman" w:hAnsi="Times New Roman" w:cs="Times New Roman"/>
          <w:sz w:val="24"/>
          <w:szCs w:val="24"/>
        </w:rPr>
        <w:t>-</w:t>
      </w:r>
      <w:r w:rsidRPr="008A055E">
        <w:rPr>
          <w:rFonts w:ascii="Times New Roman" w:hAnsi="Times New Roman" w:cs="Times New Roman"/>
          <w:sz w:val="24"/>
          <w:szCs w:val="24"/>
        </w:rPr>
        <w:tab/>
        <w:t>izveido programmatūru datu apmaiņai starp Pārdevēja norēķinu sistēmu un pašvaldības vienoto informācijas sistēmu (WEB API);</w:t>
      </w:r>
    </w:p>
    <w:p w14:paraId="5490BCD7" w14:textId="77777777" w:rsidR="008A055E" w:rsidRPr="008A055E" w:rsidRDefault="008A055E" w:rsidP="008A055E">
      <w:pPr>
        <w:tabs>
          <w:tab w:val="left" w:pos="-1985"/>
        </w:tabs>
        <w:spacing w:after="0"/>
        <w:ind w:left="567" w:right="12" w:hanging="567"/>
        <w:jc w:val="both"/>
        <w:rPr>
          <w:rFonts w:ascii="Times New Roman" w:hAnsi="Times New Roman" w:cs="Times New Roman"/>
          <w:sz w:val="24"/>
          <w:szCs w:val="24"/>
        </w:rPr>
      </w:pPr>
      <w:r w:rsidRPr="008A055E">
        <w:rPr>
          <w:rFonts w:ascii="Times New Roman" w:hAnsi="Times New Roman" w:cs="Times New Roman"/>
          <w:sz w:val="24"/>
          <w:szCs w:val="24"/>
        </w:rPr>
        <w:t>-</w:t>
      </w:r>
      <w:r w:rsidRPr="008A055E">
        <w:rPr>
          <w:rFonts w:ascii="Times New Roman" w:hAnsi="Times New Roman" w:cs="Times New Roman"/>
          <w:sz w:val="24"/>
          <w:szCs w:val="24"/>
        </w:rPr>
        <w:tab/>
        <w:t xml:space="preserve">augšupielādē rēķinu failus portālā </w:t>
      </w:r>
      <w:hyperlink r:id="rId13" w:history="1">
        <w:r w:rsidRPr="008A055E">
          <w:rPr>
            <w:rStyle w:val="Hipersaite"/>
            <w:rFonts w:ascii="Times New Roman" w:hAnsi="Times New Roman" w:cs="Times New Roman"/>
            <w:sz w:val="24"/>
            <w:szCs w:val="24"/>
          </w:rPr>
          <w:t>www.eriga.lv</w:t>
        </w:r>
      </w:hyperlink>
      <w:r w:rsidRPr="008A055E">
        <w:rPr>
          <w:rFonts w:ascii="Times New Roman" w:hAnsi="Times New Roman" w:cs="Times New Roman"/>
          <w:sz w:val="24"/>
          <w:szCs w:val="24"/>
        </w:rPr>
        <w:t xml:space="preserve">, atbilstoši portālā </w:t>
      </w:r>
      <w:hyperlink r:id="rId14" w:history="1">
        <w:r w:rsidRPr="008A055E">
          <w:rPr>
            <w:rStyle w:val="Hipersaite"/>
            <w:rFonts w:ascii="Times New Roman" w:hAnsi="Times New Roman" w:cs="Times New Roman"/>
            <w:sz w:val="24"/>
            <w:szCs w:val="24"/>
          </w:rPr>
          <w:t>www.eriga.lv</w:t>
        </w:r>
      </w:hyperlink>
      <w:r w:rsidRPr="008A055E">
        <w:rPr>
          <w:rFonts w:ascii="Times New Roman" w:hAnsi="Times New Roman" w:cs="Times New Roman"/>
          <w:sz w:val="24"/>
          <w:szCs w:val="24"/>
        </w:rPr>
        <w:t>, sadaļā „Rēķinu iesniegšana” norādītajai informācijai par failu augšupielādi XML formātā;</w:t>
      </w:r>
    </w:p>
    <w:p w14:paraId="4FA97938" w14:textId="77777777" w:rsidR="008A055E" w:rsidRPr="008A055E" w:rsidRDefault="008A055E" w:rsidP="008A055E">
      <w:pPr>
        <w:tabs>
          <w:tab w:val="left" w:pos="-1985"/>
        </w:tabs>
        <w:spacing w:after="0"/>
        <w:ind w:left="567" w:right="12" w:hanging="567"/>
        <w:jc w:val="both"/>
        <w:rPr>
          <w:rFonts w:ascii="Times New Roman" w:hAnsi="Times New Roman" w:cs="Times New Roman"/>
          <w:sz w:val="24"/>
          <w:szCs w:val="24"/>
        </w:rPr>
      </w:pPr>
      <w:r w:rsidRPr="008A055E">
        <w:rPr>
          <w:rFonts w:ascii="Times New Roman" w:hAnsi="Times New Roman" w:cs="Times New Roman"/>
          <w:sz w:val="24"/>
          <w:szCs w:val="24"/>
        </w:rPr>
        <w:t>-</w:t>
      </w:r>
      <w:r w:rsidRPr="008A055E">
        <w:rPr>
          <w:rFonts w:ascii="Times New Roman" w:hAnsi="Times New Roman" w:cs="Times New Roman"/>
          <w:sz w:val="24"/>
          <w:szCs w:val="24"/>
        </w:rPr>
        <w:tab/>
        <w:t xml:space="preserve">izmanto manuālu rēķina informācijas ievades </w:t>
      </w:r>
      <w:proofErr w:type="spellStart"/>
      <w:r w:rsidRPr="008A055E">
        <w:rPr>
          <w:rFonts w:ascii="Times New Roman" w:hAnsi="Times New Roman" w:cs="Times New Roman"/>
          <w:sz w:val="24"/>
          <w:szCs w:val="24"/>
        </w:rPr>
        <w:t>Web</w:t>
      </w:r>
      <w:proofErr w:type="spellEnd"/>
      <w:r w:rsidRPr="008A055E">
        <w:rPr>
          <w:rFonts w:ascii="Times New Roman" w:hAnsi="Times New Roman" w:cs="Times New Roman"/>
          <w:sz w:val="24"/>
          <w:szCs w:val="24"/>
        </w:rPr>
        <w:t xml:space="preserve"> formu  portālā http://www.eriga.lv, sadaļā „Rēķinu iesniegšana”.</w:t>
      </w:r>
    </w:p>
    <w:p w14:paraId="339C2F83" w14:textId="77777777" w:rsidR="008A055E" w:rsidRPr="008A055E" w:rsidRDefault="008A055E" w:rsidP="008A055E">
      <w:pPr>
        <w:pStyle w:val="Sarakstarindkopa"/>
        <w:numPr>
          <w:ilvl w:val="2"/>
          <w:numId w:val="45"/>
        </w:numPr>
        <w:tabs>
          <w:tab w:val="left" w:pos="-1985"/>
        </w:tabs>
        <w:spacing w:after="0" w:line="240" w:lineRule="auto"/>
        <w:ind w:left="567" w:right="12" w:hanging="567"/>
        <w:jc w:val="both"/>
        <w:rPr>
          <w:rFonts w:ascii="Times New Roman" w:hAnsi="Times New Roman" w:cs="Times New Roman"/>
          <w:sz w:val="24"/>
          <w:szCs w:val="24"/>
        </w:rPr>
      </w:pPr>
      <w:r w:rsidRPr="008A055E">
        <w:rPr>
          <w:rFonts w:ascii="Times New Roman" w:hAnsi="Times New Roman" w:cs="Times New Roman"/>
          <w:sz w:val="24"/>
          <w:szCs w:val="24"/>
        </w:rPr>
        <w:t>Līgumā noteiktā kārtībā iesniegts elektronisks rēķins nodrošina Pusēm elektroniskā rēķina izcelsmes autentiskumu un satura integritāti;</w:t>
      </w:r>
    </w:p>
    <w:p w14:paraId="09D78A16" w14:textId="77777777" w:rsidR="008A055E" w:rsidRPr="008A055E" w:rsidRDefault="008A055E" w:rsidP="008A055E">
      <w:pPr>
        <w:pStyle w:val="Sarakstarindkopa"/>
        <w:numPr>
          <w:ilvl w:val="2"/>
          <w:numId w:val="45"/>
        </w:numPr>
        <w:tabs>
          <w:tab w:val="left" w:pos="-1985"/>
        </w:tabs>
        <w:spacing w:after="0" w:line="240" w:lineRule="auto"/>
        <w:ind w:left="567" w:right="12" w:hanging="567"/>
        <w:jc w:val="both"/>
        <w:rPr>
          <w:rFonts w:ascii="Times New Roman" w:hAnsi="Times New Roman" w:cs="Times New Roman"/>
          <w:sz w:val="24"/>
          <w:szCs w:val="24"/>
        </w:rPr>
      </w:pPr>
      <w:r w:rsidRPr="008A055E">
        <w:rPr>
          <w:rFonts w:ascii="Times New Roman" w:hAnsi="Times New Roman" w:cs="Times New Roman"/>
          <w:sz w:val="24"/>
          <w:szCs w:val="24"/>
        </w:rPr>
        <w:t xml:space="preserve">Puses vienojas, ka elektroniskā rēķina apmaksas termiņš ir 30 (trīsdesmit) dienu laikā no dienas, kad Pārdevējs iesniedzis Pircējam elektronisku rēķinu, atbilstoši portāla </w:t>
      </w:r>
      <w:hyperlink r:id="rId15" w:history="1">
        <w:r w:rsidRPr="008A055E">
          <w:rPr>
            <w:rStyle w:val="Hipersaite"/>
            <w:rFonts w:ascii="Times New Roman" w:hAnsi="Times New Roman" w:cs="Times New Roman"/>
            <w:sz w:val="24"/>
            <w:szCs w:val="24"/>
          </w:rPr>
          <w:t>www.eriga.lv</w:t>
        </w:r>
      </w:hyperlink>
      <w:r w:rsidRPr="008A055E">
        <w:rPr>
          <w:rFonts w:ascii="Times New Roman" w:hAnsi="Times New Roman" w:cs="Times New Roman"/>
          <w:sz w:val="24"/>
          <w:szCs w:val="24"/>
        </w:rPr>
        <w:t xml:space="preserve"> sadaļā „Rēķinu iesniegšana” norādītajai informācijai par elektroniskā rēķina formātu;</w:t>
      </w:r>
    </w:p>
    <w:p w14:paraId="2CD92B23" w14:textId="77777777" w:rsidR="008A055E" w:rsidRPr="008A055E" w:rsidRDefault="008A055E" w:rsidP="008A055E">
      <w:pPr>
        <w:pStyle w:val="Sarakstarindkopa"/>
        <w:numPr>
          <w:ilvl w:val="2"/>
          <w:numId w:val="45"/>
        </w:numPr>
        <w:tabs>
          <w:tab w:val="left" w:pos="-1985"/>
        </w:tabs>
        <w:spacing w:after="0" w:line="240" w:lineRule="auto"/>
        <w:ind w:left="567" w:right="12" w:hanging="567"/>
        <w:jc w:val="both"/>
        <w:rPr>
          <w:rFonts w:ascii="Times New Roman" w:hAnsi="Times New Roman" w:cs="Times New Roman"/>
          <w:sz w:val="24"/>
          <w:szCs w:val="24"/>
        </w:rPr>
      </w:pPr>
      <w:r w:rsidRPr="008A055E">
        <w:rPr>
          <w:rFonts w:ascii="Times New Roman" w:hAnsi="Times New Roman" w:cs="Times New Roman"/>
          <w:sz w:val="24"/>
          <w:szCs w:val="24"/>
        </w:rPr>
        <w:t xml:space="preserve">Puses vienojas, ka elektroniskā rēķina apmaksas termiņu skaita no dienas, kad Pārdevējs, atbilstoši pašvaldības portālā </w:t>
      </w:r>
      <w:hyperlink r:id="rId16" w:history="1">
        <w:r w:rsidRPr="008A055E">
          <w:rPr>
            <w:rStyle w:val="Hipersaite"/>
            <w:rFonts w:ascii="Times New Roman" w:hAnsi="Times New Roman" w:cs="Times New Roman"/>
            <w:sz w:val="24"/>
            <w:szCs w:val="24"/>
          </w:rPr>
          <w:t>www.eriga.lv</w:t>
        </w:r>
      </w:hyperlink>
      <w:r w:rsidRPr="008A055E">
        <w:rPr>
          <w:rFonts w:ascii="Times New Roman" w:hAnsi="Times New Roman" w:cs="Times New Roman"/>
          <w:sz w:val="24"/>
          <w:szCs w:val="24"/>
        </w:rPr>
        <w:t>, sadaļā „Rēķinu iesniegšana” norādītajai informācijai par elektroniskā rēķina formātu, ir iesniedzis Pircējam elektronisku rēķinu, ar nosacījumu, ka Pārdevējs ir iesniedzis pareizi, atbilstoši Līguma nosacījumiem, aizpildītu elektronisko rēķinu un Pircējs to ir pieņēmis apmaksai;</w:t>
      </w:r>
    </w:p>
    <w:p w14:paraId="22589996" w14:textId="77777777" w:rsidR="008A055E" w:rsidRPr="008A055E" w:rsidRDefault="008A055E" w:rsidP="008A055E">
      <w:pPr>
        <w:pStyle w:val="Sarakstarindkopa"/>
        <w:numPr>
          <w:ilvl w:val="2"/>
          <w:numId w:val="45"/>
        </w:numPr>
        <w:tabs>
          <w:tab w:val="left" w:pos="-1985"/>
        </w:tabs>
        <w:spacing w:after="0" w:line="240" w:lineRule="auto"/>
        <w:ind w:left="567" w:right="12" w:hanging="567"/>
        <w:jc w:val="both"/>
        <w:rPr>
          <w:rFonts w:ascii="Times New Roman" w:hAnsi="Times New Roman" w:cs="Times New Roman"/>
          <w:sz w:val="24"/>
          <w:szCs w:val="24"/>
        </w:rPr>
      </w:pPr>
      <w:r w:rsidRPr="008A055E">
        <w:rPr>
          <w:rFonts w:ascii="Times New Roman" w:hAnsi="Times New Roman" w:cs="Times New Roman"/>
          <w:sz w:val="24"/>
          <w:szCs w:val="24"/>
        </w:rPr>
        <w:t xml:space="preserve">Pārdevējam ir pienākums pašvaldības portālā </w:t>
      </w:r>
      <w:hyperlink r:id="rId17" w:history="1">
        <w:r w:rsidRPr="008A055E">
          <w:rPr>
            <w:rStyle w:val="Hipersaite"/>
            <w:rFonts w:ascii="Times New Roman" w:hAnsi="Times New Roman" w:cs="Times New Roman"/>
            <w:sz w:val="24"/>
            <w:szCs w:val="24"/>
          </w:rPr>
          <w:t>www.eriga.lv</w:t>
        </w:r>
      </w:hyperlink>
      <w:r w:rsidRPr="008A055E">
        <w:rPr>
          <w:rFonts w:ascii="Times New Roman" w:hAnsi="Times New Roman" w:cs="Times New Roman"/>
          <w:sz w:val="24"/>
          <w:szCs w:val="24"/>
        </w:rPr>
        <w:t xml:space="preserve">  sekot līdzi iesniegtā elektroniskā rēķina apstrādes statusam;</w:t>
      </w:r>
    </w:p>
    <w:p w14:paraId="3C08C7FD" w14:textId="77777777" w:rsidR="008A055E" w:rsidRPr="008A055E" w:rsidRDefault="008A055E" w:rsidP="008A055E">
      <w:pPr>
        <w:pStyle w:val="Sarakstarindkopa"/>
        <w:numPr>
          <w:ilvl w:val="2"/>
          <w:numId w:val="45"/>
        </w:numPr>
        <w:tabs>
          <w:tab w:val="left" w:pos="-1985"/>
        </w:tabs>
        <w:spacing w:after="0" w:line="240" w:lineRule="auto"/>
        <w:ind w:left="567" w:right="12" w:hanging="567"/>
        <w:jc w:val="both"/>
        <w:rPr>
          <w:rFonts w:ascii="Times New Roman" w:hAnsi="Times New Roman" w:cs="Times New Roman"/>
          <w:sz w:val="24"/>
          <w:szCs w:val="24"/>
        </w:rPr>
      </w:pPr>
      <w:r w:rsidRPr="008A055E">
        <w:rPr>
          <w:rFonts w:ascii="Times New Roman" w:hAnsi="Times New Roman" w:cs="Times New Roman"/>
          <w:sz w:val="24"/>
          <w:szCs w:val="24"/>
        </w:rPr>
        <w:t>ja Pārdevējs ir iesniedzis nepareizi aizpildītu un/vai Līguma nosacījumiem neatbilstošu elektronisko rēķinu, Pircējs šādu rēķinu apmaksai nepieņem un neakceptē. Pārdevējam ir pienākums iesniegt atkārtoti pareizi un Līguma nosacījumiem atbilstoši aizpildītu elektronisko rēķinu. Šādā situācijā, elektroniskā rēķina apmaksas termiņu skaita no dienas, kad Pārdevējs ir iesniedzis atkārtoto elektronisko rēķinu.</w:t>
      </w:r>
    </w:p>
    <w:p w14:paraId="37ED0D1A" w14:textId="77777777" w:rsidR="008A055E" w:rsidRPr="008A055E" w:rsidRDefault="008A055E" w:rsidP="008A055E">
      <w:pPr>
        <w:pStyle w:val="Sarakstarindkopa"/>
        <w:tabs>
          <w:tab w:val="left" w:pos="-1985"/>
        </w:tabs>
        <w:spacing w:after="0"/>
        <w:ind w:left="567" w:right="12"/>
        <w:jc w:val="both"/>
        <w:rPr>
          <w:rFonts w:ascii="Times New Roman" w:hAnsi="Times New Roman" w:cs="Times New Roman"/>
          <w:sz w:val="24"/>
          <w:szCs w:val="24"/>
        </w:rPr>
      </w:pPr>
    </w:p>
    <w:p w14:paraId="1C1C7045" w14:textId="77777777" w:rsidR="008A055E" w:rsidRPr="008A055E" w:rsidRDefault="008A055E" w:rsidP="008A055E">
      <w:pPr>
        <w:spacing w:after="0"/>
        <w:ind w:right="-5"/>
        <w:jc w:val="center"/>
        <w:rPr>
          <w:rFonts w:ascii="Times New Roman" w:hAnsi="Times New Roman" w:cs="Times New Roman"/>
          <w:sz w:val="24"/>
          <w:szCs w:val="24"/>
        </w:rPr>
      </w:pPr>
      <w:r w:rsidRPr="008A055E">
        <w:rPr>
          <w:rFonts w:ascii="Times New Roman" w:hAnsi="Times New Roman" w:cs="Times New Roman"/>
          <w:b/>
          <w:sz w:val="24"/>
          <w:szCs w:val="24"/>
        </w:rPr>
        <w:t>3. Pušu saistības un atbildība</w:t>
      </w:r>
    </w:p>
    <w:p w14:paraId="0A0BC808" w14:textId="77777777" w:rsidR="008A055E" w:rsidRPr="008A055E" w:rsidRDefault="008A055E" w:rsidP="008A055E">
      <w:pPr>
        <w:spacing w:after="0"/>
        <w:ind w:left="540" w:right="-5" w:hanging="540"/>
        <w:jc w:val="both"/>
        <w:rPr>
          <w:rFonts w:ascii="Times New Roman" w:hAnsi="Times New Roman" w:cs="Times New Roman"/>
          <w:sz w:val="24"/>
          <w:szCs w:val="24"/>
        </w:rPr>
      </w:pPr>
      <w:r w:rsidRPr="008A055E">
        <w:rPr>
          <w:rFonts w:ascii="Times New Roman" w:hAnsi="Times New Roman" w:cs="Times New Roman"/>
          <w:sz w:val="24"/>
          <w:szCs w:val="24"/>
        </w:rPr>
        <w:t>3.1.</w:t>
      </w:r>
      <w:r w:rsidRPr="008A055E">
        <w:rPr>
          <w:rFonts w:ascii="Times New Roman" w:hAnsi="Times New Roman" w:cs="Times New Roman"/>
          <w:sz w:val="24"/>
          <w:szCs w:val="24"/>
        </w:rPr>
        <w:tab/>
        <w:t xml:space="preserve">Pārdevēja pienākums ir nodrošināt pienācīgu Preces kvalitāti, iespēju iegādāties Preci atbilstoši Iepirkumā iesniegtajam piedāvājumam un šā </w:t>
      </w:r>
      <w:smartTag w:uri="schemas-tilde-lv/tildestengine" w:element="veidnes">
        <w:smartTagPr>
          <w:attr w:name="baseform" w:val="līgum|s"/>
          <w:attr w:name="id" w:val="-1"/>
          <w:attr w:name="text" w:val="līguma"/>
        </w:smartTagPr>
        <w:r w:rsidRPr="008A055E">
          <w:rPr>
            <w:rFonts w:ascii="Times New Roman" w:hAnsi="Times New Roman" w:cs="Times New Roman"/>
            <w:sz w:val="24"/>
            <w:szCs w:val="24"/>
          </w:rPr>
          <w:t>Līguma</w:t>
        </w:r>
      </w:smartTag>
      <w:r w:rsidRPr="008A055E">
        <w:rPr>
          <w:rFonts w:ascii="Times New Roman" w:hAnsi="Times New Roman" w:cs="Times New Roman"/>
          <w:sz w:val="24"/>
          <w:szCs w:val="24"/>
        </w:rPr>
        <w:t xml:space="preserve"> nosacījumiem.</w:t>
      </w:r>
    </w:p>
    <w:p w14:paraId="0105A0E5" w14:textId="77777777" w:rsidR="008A055E" w:rsidRPr="008A055E" w:rsidRDefault="008A055E" w:rsidP="008A055E">
      <w:pPr>
        <w:spacing w:after="0"/>
        <w:ind w:left="540" w:right="-5" w:hanging="540"/>
        <w:jc w:val="both"/>
        <w:rPr>
          <w:rFonts w:ascii="Times New Roman" w:hAnsi="Times New Roman" w:cs="Times New Roman"/>
          <w:sz w:val="24"/>
          <w:szCs w:val="24"/>
        </w:rPr>
      </w:pPr>
      <w:r w:rsidRPr="008A055E">
        <w:rPr>
          <w:rFonts w:ascii="Times New Roman" w:hAnsi="Times New Roman" w:cs="Times New Roman"/>
          <w:sz w:val="24"/>
          <w:szCs w:val="24"/>
        </w:rPr>
        <w:t>3.2.</w:t>
      </w:r>
      <w:r w:rsidRPr="008A055E">
        <w:rPr>
          <w:rFonts w:ascii="Times New Roman" w:hAnsi="Times New Roman" w:cs="Times New Roman"/>
          <w:sz w:val="24"/>
          <w:szCs w:val="24"/>
        </w:rPr>
        <w:tab/>
        <w:t>Pārdevējs veic preces piegādi Pircēja uzraudzībā.</w:t>
      </w:r>
    </w:p>
    <w:p w14:paraId="4FFA1754" w14:textId="77777777" w:rsidR="008A055E" w:rsidRPr="008A055E" w:rsidRDefault="008A055E" w:rsidP="008A055E">
      <w:pPr>
        <w:spacing w:after="0"/>
        <w:ind w:left="540" w:right="-5" w:hanging="540"/>
        <w:jc w:val="both"/>
        <w:rPr>
          <w:rFonts w:ascii="Times New Roman" w:hAnsi="Times New Roman" w:cs="Times New Roman"/>
          <w:sz w:val="24"/>
          <w:szCs w:val="24"/>
        </w:rPr>
      </w:pPr>
      <w:r w:rsidRPr="008A055E">
        <w:rPr>
          <w:rFonts w:ascii="Times New Roman" w:hAnsi="Times New Roman" w:cs="Times New Roman"/>
          <w:sz w:val="24"/>
          <w:szCs w:val="24"/>
        </w:rPr>
        <w:t>3.3.</w:t>
      </w:r>
      <w:r w:rsidRPr="008A055E">
        <w:rPr>
          <w:rFonts w:ascii="Times New Roman" w:hAnsi="Times New Roman" w:cs="Times New Roman"/>
          <w:sz w:val="24"/>
          <w:szCs w:val="24"/>
        </w:rPr>
        <w:tab/>
        <w:t>Pārdevējs apņemas Preces piegādi veikt Pircējam izdevīgā laikā.</w:t>
      </w:r>
    </w:p>
    <w:p w14:paraId="485DDCD0" w14:textId="77777777" w:rsidR="008A055E" w:rsidRPr="008A055E" w:rsidRDefault="008A055E" w:rsidP="008A055E">
      <w:pPr>
        <w:spacing w:after="0"/>
        <w:ind w:left="540" w:right="-5" w:hanging="540"/>
        <w:jc w:val="both"/>
        <w:rPr>
          <w:rFonts w:ascii="Times New Roman" w:hAnsi="Times New Roman" w:cs="Times New Roman"/>
          <w:sz w:val="24"/>
          <w:szCs w:val="24"/>
        </w:rPr>
      </w:pPr>
      <w:r w:rsidRPr="008A055E">
        <w:rPr>
          <w:rFonts w:ascii="Times New Roman" w:hAnsi="Times New Roman" w:cs="Times New Roman"/>
          <w:sz w:val="24"/>
          <w:szCs w:val="24"/>
        </w:rPr>
        <w:t>3.4.</w:t>
      </w:r>
      <w:r w:rsidRPr="008A055E">
        <w:rPr>
          <w:rFonts w:ascii="Times New Roman" w:hAnsi="Times New Roman" w:cs="Times New Roman"/>
          <w:sz w:val="24"/>
          <w:szCs w:val="24"/>
        </w:rPr>
        <w:tab/>
        <w:t xml:space="preserve">Pircējs apņemas veikt samaksu par Preci šajā </w:t>
      </w:r>
      <w:smartTag w:uri="schemas-tilde-lv/tildestengine" w:element="veidnes">
        <w:smartTagPr>
          <w:attr w:name="baseform" w:val="līgum|s"/>
          <w:attr w:name="id" w:val="-1"/>
          <w:attr w:name="text" w:val="līgumā"/>
        </w:smartTagPr>
        <w:r w:rsidRPr="008A055E">
          <w:rPr>
            <w:rFonts w:ascii="Times New Roman" w:hAnsi="Times New Roman" w:cs="Times New Roman"/>
            <w:sz w:val="24"/>
            <w:szCs w:val="24"/>
          </w:rPr>
          <w:t>līgumā</w:t>
        </w:r>
      </w:smartTag>
      <w:r w:rsidRPr="008A055E">
        <w:rPr>
          <w:rFonts w:ascii="Times New Roman" w:hAnsi="Times New Roman" w:cs="Times New Roman"/>
          <w:sz w:val="24"/>
          <w:szCs w:val="24"/>
        </w:rPr>
        <w:t xml:space="preserve"> noteiktajos termiņos un kārtībā.</w:t>
      </w:r>
    </w:p>
    <w:p w14:paraId="53ED0110" w14:textId="77777777" w:rsidR="008A055E" w:rsidRPr="008A055E" w:rsidRDefault="008A055E" w:rsidP="008A055E">
      <w:pPr>
        <w:spacing w:after="0"/>
        <w:ind w:left="540" w:right="-5" w:hanging="540"/>
        <w:jc w:val="both"/>
        <w:rPr>
          <w:rFonts w:ascii="Times New Roman" w:hAnsi="Times New Roman" w:cs="Times New Roman"/>
          <w:sz w:val="24"/>
          <w:szCs w:val="24"/>
        </w:rPr>
      </w:pPr>
      <w:r w:rsidRPr="008A055E">
        <w:rPr>
          <w:rFonts w:ascii="Times New Roman" w:hAnsi="Times New Roman" w:cs="Times New Roman"/>
          <w:sz w:val="24"/>
          <w:szCs w:val="24"/>
        </w:rPr>
        <w:t>3.5.</w:t>
      </w:r>
      <w:r w:rsidRPr="008A055E">
        <w:rPr>
          <w:rFonts w:ascii="Times New Roman" w:hAnsi="Times New Roman" w:cs="Times New Roman"/>
          <w:sz w:val="24"/>
          <w:szCs w:val="24"/>
        </w:rPr>
        <w:tab/>
        <w:t>Pircējs apņemas nodrošināt Pārdevējam pienācīgus Preces piegādes apstākļus un savlaicīgi veikt piegādātās Preces pieņemšanu.</w:t>
      </w:r>
    </w:p>
    <w:p w14:paraId="464E9310" w14:textId="77777777" w:rsidR="008A055E" w:rsidRPr="008A055E" w:rsidRDefault="008A055E" w:rsidP="008A055E">
      <w:pPr>
        <w:spacing w:after="0"/>
        <w:ind w:left="540" w:right="-5" w:hanging="540"/>
        <w:jc w:val="both"/>
        <w:rPr>
          <w:rFonts w:ascii="Times New Roman" w:hAnsi="Times New Roman" w:cs="Times New Roman"/>
          <w:sz w:val="24"/>
          <w:szCs w:val="24"/>
        </w:rPr>
      </w:pPr>
      <w:r w:rsidRPr="008A055E">
        <w:rPr>
          <w:rFonts w:ascii="Times New Roman" w:hAnsi="Times New Roman" w:cs="Times New Roman"/>
          <w:sz w:val="24"/>
          <w:szCs w:val="24"/>
        </w:rPr>
        <w:t>3.6.</w:t>
      </w:r>
      <w:r w:rsidRPr="008A055E">
        <w:rPr>
          <w:rFonts w:ascii="Times New Roman" w:hAnsi="Times New Roman" w:cs="Times New Roman"/>
          <w:sz w:val="24"/>
          <w:szCs w:val="24"/>
        </w:rPr>
        <w:tab/>
        <w:t>Pircējs apņemas izmantot Preci atbilstoši tās ekspluatācijas noteikumu prasībām.</w:t>
      </w:r>
    </w:p>
    <w:p w14:paraId="4F6C94E5" w14:textId="77777777" w:rsidR="008A055E" w:rsidRPr="008A055E" w:rsidRDefault="008A055E" w:rsidP="008A055E">
      <w:pPr>
        <w:spacing w:after="0"/>
        <w:ind w:left="540" w:right="-5" w:hanging="540"/>
        <w:jc w:val="both"/>
        <w:rPr>
          <w:rFonts w:ascii="Times New Roman" w:hAnsi="Times New Roman" w:cs="Times New Roman"/>
          <w:sz w:val="24"/>
          <w:szCs w:val="24"/>
        </w:rPr>
      </w:pPr>
      <w:r w:rsidRPr="008A055E">
        <w:rPr>
          <w:rFonts w:ascii="Times New Roman" w:hAnsi="Times New Roman" w:cs="Times New Roman"/>
          <w:sz w:val="24"/>
          <w:szCs w:val="24"/>
        </w:rPr>
        <w:lastRenderedPageBreak/>
        <w:t>3.7.</w:t>
      </w:r>
      <w:r w:rsidRPr="008A055E">
        <w:rPr>
          <w:rFonts w:ascii="Times New Roman" w:hAnsi="Times New Roman" w:cs="Times New Roman"/>
          <w:sz w:val="24"/>
          <w:szCs w:val="24"/>
        </w:rPr>
        <w:tab/>
        <w:t>Par Preces nesavlaicīgu piegādi Pārdevējs maksā Pircējam līgumsodu 0,1% (nulle komats viens procents, jeb viena procenta desmitā daļa) apmērā no laikā nepiegādātās Preces vērtības par katru nokavēto piegādes dienu.</w:t>
      </w:r>
    </w:p>
    <w:p w14:paraId="1398E4FE" w14:textId="77777777" w:rsidR="008A055E" w:rsidRPr="008A055E" w:rsidRDefault="008A055E" w:rsidP="008A055E">
      <w:pPr>
        <w:spacing w:after="0"/>
        <w:ind w:left="540" w:right="-5" w:hanging="540"/>
        <w:jc w:val="both"/>
        <w:rPr>
          <w:rFonts w:ascii="Times New Roman" w:hAnsi="Times New Roman" w:cs="Times New Roman"/>
          <w:sz w:val="24"/>
          <w:szCs w:val="24"/>
        </w:rPr>
      </w:pPr>
      <w:r w:rsidRPr="008A055E">
        <w:rPr>
          <w:rFonts w:ascii="Times New Roman" w:hAnsi="Times New Roman" w:cs="Times New Roman"/>
          <w:sz w:val="24"/>
          <w:szCs w:val="24"/>
        </w:rPr>
        <w:t>3.8.</w:t>
      </w:r>
      <w:r w:rsidRPr="008A055E">
        <w:rPr>
          <w:rFonts w:ascii="Times New Roman" w:hAnsi="Times New Roman" w:cs="Times New Roman"/>
          <w:sz w:val="24"/>
          <w:szCs w:val="24"/>
        </w:rPr>
        <w:tab/>
        <w:t xml:space="preserve">Par </w:t>
      </w:r>
      <w:smartTag w:uri="schemas-tilde-lv/tildestengine" w:element="veidnes">
        <w:smartTagPr>
          <w:attr w:name="baseform" w:val="līgum|s"/>
          <w:attr w:name="id" w:val="-1"/>
          <w:attr w:name="text" w:val="līgumā"/>
        </w:smartTagPr>
        <w:r w:rsidRPr="008A055E">
          <w:rPr>
            <w:rFonts w:ascii="Times New Roman" w:hAnsi="Times New Roman" w:cs="Times New Roman"/>
            <w:sz w:val="24"/>
            <w:szCs w:val="24"/>
          </w:rPr>
          <w:t>Līgumā</w:t>
        </w:r>
      </w:smartTag>
      <w:r w:rsidRPr="008A055E">
        <w:rPr>
          <w:rFonts w:ascii="Times New Roman" w:hAnsi="Times New Roman" w:cs="Times New Roman"/>
          <w:sz w:val="24"/>
          <w:szCs w:val="24"/>
        </w:rPr>
        <w:t xml:space="preserve"> noteikto maksājuma termiņu neievērošanu Pircējs maksā Pārdevējam līgumsodu 0,1% (nulle komats viens procents, jeb viena procenta desmitā daļa) apmērā no nokavētā maksājuma summas par katru nokavēto dienu.</w:t>
      </w:r>
    </w:p>
    <w:p w14:paraId="6B95A8E8" w14:textId="77777777" w:rsidR="008A055E" w:rsidRPr="008A055E" w:rsidRDefault="008A055E" w:rsidP="008A055E">
      <w:pPr>
        <w:spacing w:after="0"/>
        <w:ind w:left="540" w:right="-5" w:hanging="540"/>
        <w:jc w:val="both"/>
        <w:rPr>
          <w:rFonts w:ascii="Times New Roman" w:hAnsi="Times New Roman" w:cs="Times New Roman"/>
          <w:sz w:val="24"/>
          <w:szCs w:val="24"/>
        </w:rPr>
      </w:pPr>
      <w:r w:rsidRPr="008A055E">
        <w:rPr>
          <w:rFonts w:ascii="Times New Roman" w:hAnsi="Times New Roman" w:cs="Times New Roman"/>
          <w:sz w:val="24"/>
          <w:szCs w:val="24"/>
        </w:rPr>
        <w:t>3.9.</w:t>
      </w:r>
      <w:r w:rsidRPr="008A055E">
        <w:rPr>
          <w:rFonts w:ascii="Times New Roman" w:hAnsi="Times New Roman" w:cs="Times New Roman"/>
          <w:sz w:val="24"/>
          <w:szCs w:val="24"/>
        </w:rPr>
        <w:tab/>
        <w:t xml:space="preserve">Līgumsoda kopējā summa nedrīkst pārsniegt 10% (desmit procenti) no kopējās </w:t>
      </w:r>
      <w:smartTag w:uri="schemas-tilde-lv/tildestengine" w:element="veidnes">
        <w:smartTagPr>
          <w:attr w:name="baseform" w:val="līgum|s"/>
          <w:attr w:name="id" w:val="-1"/>
          <w:attr w:name="text" w:val="līguma"/>
        </w:smartTagPr>
        <w:r w:rsidRPr="008A055E">
          <w:rPr>
            <w:rFonts w:ascii="Times New Roman" w:hAnsi="Times New Roman" w:cs="Times New Roman"/>
            <w:sz w:val="24"/>
            <w:szCs w:val="24"/>
          </w:rPr>
          <w:t>līguma</w:t>
        </w:r>
      </w:smartTag>
      <w:r w:rsidRPr="008A055E">
        <w:rPr>
          <w:rFonts w:ascii="Times New Roman" w:hAnsi="Times New Roman" w:cs="Times New Roman"/>
          <w:sz w:val="24"/>
          <w:szCs w:val="24"/>
        </w:rPr>
        <w:t xml:space="preserve"> summas. Līgumsoda nomaksa neatbrīvo Puses no līgumsaistību izpildes.</w:t>
      </w:r>
    </w:p>
    <w:p w14:paraId="677DB4CE" w14:textId="77777777" w:rsidR="008A055E" w:rsidRPr="008A055E" w:rsidRDefault="008A055E" w:rsidP="008A055E">
      <w:pPr>
        <w:spacing w:after="0"/>
        <w:ind w:left="540" w:right="-5" w:hanging="540"/>
        <w:jc w:val="both"/>
        <w:rPr>
          <w:rFonts w:ascii="Times New Roman" w:hAnsi="Times New Roman" w:cs="Times New Roman"/>
          <w:sz w:val="24"/>
          <w:szCs w:val="24"/>
        </w:rPr>
      </w:pPr>
      <w:r w:rsidRPr="008A055E">
        <w:rPr>
          <w:rFonts w:ascii="Times New Roman" w:hAnsi="Times New Roman" w:cs="Times New Roman"/>
          <w:sz w:val="24"/>
          <w:szCs w:val="24"/>
        </w:rPr>
        <w:t>3.10.</w:t>
      </w:r>
      <w:r w:rsidRPr="008A055E">
        <w:rPr>
          <w:rFonts w:ascii="Times New Roman" w:hAnsi="Times New Roman" w:cs="Times New Roman"/>
          <w:sz w:val="24"/>
          <w:szCs w:val="24"/>
        </w:rPr>
        <w:tab/>
        <w:t xml:space="preserve">Puses ir atbildīgas par </w:t>
      </w:r>
      <w:smartTag w:uri="schemas-tilde-lv/tildestengine" w:element="veidnes">
        <w:smartTagPr>
          <w:attr w:name="baseform" w:val="līgum|s"/>
          <w:attr w:name="id" w:val="-1"/>
          <w:attr w:name="text" w:val="līguma"/>
        </w:smartTagPr>
        <w:r w:rsidRPr="008A055E">
          <w:rPr>
            <w:rFonts w:ascii="Times New Roman" w:hAnsi="Times New Roman" w:cs="Times New Roman"/>
            <w:sz w:val="24"/>
            <w:szCs w:val="24"/>
          </w:rPr>
          <w:t>Līguma</w:t>
        </w:r>
      </w:smartTag>
      <w:r w:rsidRPr="008A055E">
        <w:rPr>
          <w:rFonts w:ascii="Times New Roman" w:hAnsi="Times New Roman" w:cs="Times New Roman"/>
          <w:sz w:val="24"/>
          <w:szCs w:val="24"/>
        </w:rPr>
        <w:t xml:space="preserve"> nepildīšanu vai nepienācīgu tā pildīšanu, kā arī par otrai Pusei nodarītajiem zaudējumiem, ja tie radušies vienas Puses vai tā darbinieku darbības vai bezdarbības, kā arī rupjas neuzmanības, ļauna nolūka izdarīto darbību vai nolaidības rezultātā. Vainīgā puse atlīdzina otrai pusei radušos zaudējumus.</w:t>
      </w:r>
    </w:p>
    <w:p w14:paraId="5C8E2BA9" w14:textId="77777777" w:rsidR="008A055E" w:rsidRPr="008A055E" w:rsidRDefault="008A055E" w:rsidP="008A055E">
      <w:pPr>
        <w:spacing w:after="0"/>
        <w:ind w:right="-5"/>
        <w:jc w:val="center"/>
        <w:rPr>
          <w:rFonts w:ascii="Times New Roman" w:hAnsi="Times New Roman" w:cs="Times New Roman"/>
          <w:sz w:val="24"/>
          <w:szCs w:val="24"/>
        </w:rPr>
      </w:pPr>
    </w:p>
    <w:p w14:paraId="552DD0A7" w14:textId="77777777" w:rsidR="008A055E" w:rsidRPr="008A055E" w:rsidRDefault="008A055E" w:rsidP="008A055E">
      <w:pPr>
        <w:spacing w:after="0"/>
        <w:jc w:val="center"/>
        <w:rPr>
          <w:rFonts w:ascii="Times New Roman" w:hAnsi="Times New Roman" w:cs="Times New Roman"/>
          <w:sz w:val="24"/>
          <w:szCs w:val="24"/>
        </w:rPr>
      </w:pPr>
      <w:r w:rsidRPr="008A055E">
        <w:rPr>
          <w:rFonts w:ascii="Times New Roman" w:hAnsi="Times New Roman" w:cs="Times New Roman"/>
          <w:b/>
          <w:sz w:val="24"/>
          <w:szCs w:val="24"/>
        </w:rPr>
        <w:t>4. Piegādes termiņi un kārtība</w:t>
      </w:r>
    </w:p>
    <w:p w14:paraId="59AA83D6" w14:textId="77777777" w:rsidR="008A055E" w:rsidRPr="008A055E" w:rsidRDefault="008A055E" w:rsidP="008A055E">
      <w:pPr>
        <w:pStyle w:val="Sarakstarindkopa"/>
        <w:numPr>
          <w:ilvl w:val="1"/>
          <w:numId w:val="46"/>
        </w:numPr>
        <w:spacing w:after="0" w:line="240" w:lineRule="auto"/>
        <w:ind w:left="567" w:hanging="567"/>
        <w:jc w:val="both"/>
        <w:rPr>
          <w:rFonts w:ascii="Times New Roman" w:hAnsi="Times New Roman" w:cs="Times New Roman"/>
          <w:sz w:val="24"/>
          <w:szCs w:val="24"/>
        </w:rPr>
      </w:pPr>
      <w:r w:rsidRPr="008A055E">
        <w:rPr>
          <w:rFonts w:ascii="Times New Roman" w:hAnsi="Times New Roman" w:cs="Times New Roman"/>
          <w:sz w:val="24"/>
          <w:szCs w:val="24"/>
        </w:rPr>
        <w:t xml:space="preserve">Preču pirkumam ir regulāra iepirkuma raksturs, kas izpaužas tādējādi, ka Līguma 1.1.1.punktā minētā Prece atkarībā no Pircēja vajadzībām tiek piegādāta visu </w:t>
      </w:r>
      <w:smartTag w:uri="schemas-tilde-lv/tildestengine" w:element="veidnes">
        <w:smartTagPr>
          <w:attr w:name="baseform" w:val="līgum|s"/>
          <w:attr w:name="id" w:val="-1"/>
          <w:attr w:name="text" w:val="līguma"/>
        </w:smartTagPr>
        <w:r w:rsidRPr="008A055E">
          <w:rPr>
            <w:rFonts w:ascii="Times New Roman" w:hAnsi="Times New Roman" w:cs="Times New Roman"/>
            <w:sz w:val="24"/>
            <w:szCs w:val="24"/>
          </w:rPr>
          <w:t>Līguma</w:t>
        </w:r>
      </w:smartTag>
      <w:r w:rsidRPr="008A055E">
        <w:rPr>
          <w:rFonts w:ascii="Times New Roman" w:hAnsi="Times New Roman" w:cs="Times New Roman"/>
          <w:sz w:val="24"/>
          <w:szCs w:val="24"/>
        </w:rPr>
        <w:t xml:space="preserve"> darbības laiku saskaņā ar 1.1.1.punktā norādītajām vienību cenām.</w:t>
      </w:r>
    </w:p>
    <w:p w14:paraId="7D909B87" w14:textId="77777777" w:rsidR="008A055E" w:rsidRPr="008A055E" w:rsidRDefault="008A055E" w:rsidP="008A055E">
      <w:pPr>
        <w:pStyle w:val="Sarakstarindkopa"/>
        <w:numPr>
          <w:ilvl w:val="1"/>
          <w:numId w:val="46"/>
        </w:numPr>
        <w:spacing w:after="0" w:line="240" w:lineRule="auto"/>
        <w:ind w:left="567" w:hanging="567"/>
        <w:jc w:val="both"/>
        <w:rPr>
          <w:rFonts w:ascii="Times New Roman" w:hAnsi="Times New Roman" w:cs="Times New Roman"/>
          <w:sz w:val="24"/>
          <w:szCs w:val="24"/>
        </w:rPr>
      </w:pPr>
      <w:r w:rsidRPr="008A055E">
        <w:rPr>
          <w:rFonts w:ascii="Times New Roman" w:hAnsi="Times New Roman" w:cs="Times New Roman"/>
          <w:sz w:val="24"/>
          <w:szCs w:val="24"/>
        </w:rPr>
        <w:t xml:space="preserve">Atkarībā no Preces nepieciešamības, Pircējs izdara Pārdevējam piegādes pasūtījumu. Pārdevējs </w:t>
      </w:r>
      <w:r w:rsidRPr="008A055E">
        <w:rPr>
          <w:rFonts w:ascii="Times New Roman" w:hAnsi="Times New Roman" w:cs="Times New Roman"/>
          <w:color w:val="FF0000"/>
          <w:sz w:val="24"/>
          <w:szCs w:val="24"/>
        </w:rPr>
        <w:t>14 (četrpadsmit) dienu laikā</w:t>
      </w:r>
      <w:r w:rsidRPr="008A055E">
        <w:rPr>
          <w:rFonts w:ascii="Times New Roman" w:hAnsi="Times New Roman" w:cs="Times New Roman"/>
          <w:sz w:val="24"/>
          <w:szCs w:val="24"/>
        </w:rPr>
        <w:t xml:space="preserve"> pēc tam, kad Pircējs ir izdarījis pasūtījumu, pilnā apjomā piegādā Pircējam pasūtīto Preci Rīgā, Kleistu ielā 29 vai citā vietā Rīgas teritorijā pēc Pircēja norādījuma.</w:t>
      </w:r>
    </w:p>
    <w:p w14:paraId="2FAB94BD" w14:textId="77777777" w:rsidR="008A055E" w:rsidRPr="008A055E" w:rsidRDefault="008A055E" w:rsidP="008A055E">
      <w:pPr>
        <w:pStyle w:val="Sarakstarindkopa"/>
        <w:numPr>
          <w:ilvl w:val="1"/>
          <w:numId w:val="46"/>
        </w:numPr>
        <w:spacing w:after="0" w:line="240" w:lineRule="auto"/>
        <w:ind w:left="567" w:hanging="567"/>
        <w:jc w:val="both"/>
        <w:rPr>
          <w:rFonts w:ascii="Times New Roman" w:hAnsi="Times New Roman" w:cs="Times New Roman"/>
          <w:sz w:val="24"/>
          <w:szCs w:val="24"/>
        </w:rPr>
      </w:pPr>
      <w:r w:rsidRPr="008A055E">
        <w:rPr>
          <w:rFonts w:ascii="Times New Roman" w:hAnsi="Times New Roman" w:cs="Times New Roman"/>
          <w:sz w:val="24"/>
          <w:szCs w:val="24"/>
        </w:rPr>
        <w:t xml:space="preserve">Nododot un pieņemot piegādāto Preci, noformē pieņemšanas – nodošanas aktu. </w:t>
      </w:r>
    </w:p>
    <w:p w14:paraId="6475D287" w14:textId="77777777" w:rsidR="008A055E" w:rsidRPr="008A055E" w:rsidRDefault="008A055E" w:rsidP="008A055E">
      <w:pPr>
        <w:pStyle w:val="Sarakstarindkopa"/>
        <w:numPr>
          <w:ilvl w:val="1"/>
          <w:numId w:val="46"/>
        </w:numPr>
        <w:spacing w:after="0" w:line="240" w:lineRule="auto"/>
        <w:ind w:left="567" w:hanging="567"/>
        <w:jc w:val="both"/>
        <w:rPr>
          <w:rFonts w:ascii="Times New Roman" w:hAnsi="Times New Roman" w:cs="Times New Roman"/>
          <w:sz w:val="24"/>
          <w:szCs w:val="24"/>
        </w:rPr>
      </w:pPr>
      <w:r w:rsidRPr="008A055E">
        <w:rPr>
          <w:rFonts w:ascii="Times New Roman" w:hAnsi="Times New Roman" w:cs="Times New Roman"/>
          <w:sz w:val="24"/>
          <w:szCs w:val="24"/>
        </w:rPr>
        <w:t>Preces piegāde līdz Pircēja norādītajai vietai notiek uz Pārdevēja rēķina.</w:t>
      </w:r>
    </w:p>
    <w:p w14:paraId="171A63E8" w14:textId="77777777" w:rsidR="008A055E" w:rsidRPr="008A055E" w:rsidRDefault="008A055E" w:rsidP="008A055E">
      <w:pPr>
        <w:pStyle w:val="Sarakstarindkopa"/>
        <w:numPr>
          <w:ilvl w:val="1"/>
          <w:numId w:val="46"/>
        </w:numPr>
        <w:spacing w:after="0" w:line="240" w:lineRule="auto"/>
        <w:ind w:left="567" w:hanging="567"/>
        <w:jc w:val="both"/>
        <w:rPr>
          <w:rFonts w:ascii="Times New Roman" w:hAnsi="Times New Roman" w:cs="Times New Roman"/>
          <w:sz w:val="24"/>
          <w:szCs w:val="24"/>
        </w:rPr>
      </w:pPr>
      <w:r w:rsidRPr="008A055E">
        <w:rPr>
          <w:rFonts w:ascii="Times New Roman" w:hAnsi="Times New Roman" w:cs="Times New Roman"/>
          <w:sz w:val="24"/>
          <w:szCs w:val="24"/>
        </w:rPr>
        <w:t>Preču pieņemšana un nodošana notiek abu līgumslēdzēju Pušu pilnvaroto pārstāvju klātbūtnē, abpusēji parakstot preču pavadzīmi-rēķinu.</w:t>
      </w:r>
    </w:p>
    <w:p w14:paraId="6A776D1B" w14:textId="77777777" w:rsidR="008A055E" w:rsidRPr="008A055E" w:rsidRDefault="008A055E" w:rsidP="008A055E">
      <w:pPr>
        <w:pStyle w:val="Sarakstarindkopa"/>
        <w:numPr>
          <w:ilvl w:val="1"/>
          <w:numId w:val="46"/>
        </w:numPr>
        <w:spacing w:after="0" w:line="240" w:lineRule="auto"/>
        <w:ind w:left="567" w:hanging="567"/>
        <w:jc w:val="both"/>
        <w:rPr>
          <w:rFonts w:ascii="Times New Roman" w:hAnsi="Times New Roman" w:cs="Times New Roman"/>
          <w:sz w:val="24"/>
          <w:szCs w:val="24"/>
        </w:rPr>
      </w:pPr>
      <w:r w:rsidRPr="008A055E">
        <w:rPr>
          <w:rFonts w:ascii="Times New Roman" w:hAnsi="Times New Roman" w:cs="Times New Roman"/>
          <w:sz w:val="24"/>
          <w:szCs w:val="24"/>
        </w:rPr>
        <w:t>Par Preces piegādes datumu tiek uzskatīts datums, kuru Pircēja pilnvarotais pārstāvis atzīmē uz preču pavadzīmes, apstiprinot Preces pieņemšanu.</w:t>
      </w:r>
    </w:p>
    <w:p w14:paraId="02A19CFF" w14:textId="77777777" w:rsidR="008A055E" w:rsidRPr="008A055E" w:rsidRDefault="008A055E" w:rsidP="008A055E">
      <w:pPr>
        <w:pStyle w:val="Sarakstarindkopa"/>
        <w:numPr>
          <w:ilvl w:val="1"/>
          <w:numId w:val="46"/>
        </w:numPr>
        <w:spacing w:after="0" w:line="240" w:lineRule="auto"/>
        <w:ind w:left="567" w:hanging="567"/>
        <w:jc w:val="both"/>
        <w:rPr>
          <w:rFonts w:ascii="Times New Roman" w:hAnsi="Times New Roman" w:cs="Times New Roman"/>
          <w:sz w:val="24"/>
          <w:szCs w:val="24"/>
        </w:rPr>
      </w:pPr>
      <w:r w:rsidRPr="008A055E">
        <w:rPr>
          <w:rFonts w:ascii="Times New Roman" w:hAnsi="Times New Roman" w:cs="Times New Roman"/>
          <w:sz w:val="24"/>
          <w:szCs w:val="24"/>
        </w:rPr>
        <w:t xml:space="preserve">Pircējam ir tiesības nepieņemt preci, kura neatbilst šajā </w:t>
      </w:r>
      <w:smartTag w:uri="schemas-tilde-lv/tildestengine" w:element="veidnes">
        <w:smartTagPr>
          <w:attr w:name="baseform" w:val="līgum|s"/>
          <w:attr w:name="id" w:val="-1"/>
          <w:attr w:name="text" w:val="līgumā"/>
        </w:smartTagPr>
        <w:r w:rsidRPr="008A055E">
          <w:rPr>
            <w:rFonts w:ascii="Times New Roman" w:hAnsi="Times New Roman" w:cs="Times New Roman"/>
            <w:sz w:val="24"/>
            <w:szCs w:val="24"/>
          </w:rPr>
          <w:t>līgumā</w:t>
        </w:r>
      </w:smartTag>
      <w:r w:rsidRPr="008A055E">
        <w:rPr>
          <w:rFonts w:ascii="Times New Roman" w:hAnsi="Times New Roman" w:cs="Times New Roman"/>
          <w:sz w:val="24"/>
          <w:szCs w:val="24"/>
        </w:rPr>
        <w:t xml:space="preserve"> noteiktajām kvalitātes un tehniskajām prasībām.</w:t>
      </w:r>
    </w:p>
    <w:p w14:paraId="0D10A39A" w14:textId="77777777" w:rsidR="008A055E" w:rsidRPr="008A055E" w:rsidRDefault="008A055E" w:rsidP="008A055E">
      <w:pPr>
        <w:pStyle w:val="Sarakstarindkopa"/>
        <w:numPr>
          <w:ilvl w:val="1"/>
          <w:numId w:val="46"/>
        </w:numPr>
        <w:spacing w:after="0" w:line="240" w:lineRule="auto"/>
        <w:ind w:left="567" w:hanging="567"/>
        <w:jc w:val="both"/>
        <w:rPr>
          <w:rFonts w:ascii="Times New Roman" w:hAnsi="Times New Roman" w:cs="Times New Roman"/>
          <w:sz w:val="24"/>
          <w:szCs w:val="24"/>
        </w:rPr>
      </w:pPr>
      <w:r w:rsidRPr="008A055E">
        <w:rPr>
          <w:rFonts w:ascii="Times New Roman" w:hAnsi="Times New Roman" w:cs="Times New Roman"/>
          <w:sz w:val="24"/>
          <w:szCs w:val="24"/>
        </w:rPr>
        <w:t>Ja, uzsākot Preces ekspluatāciju, tiek konstatēti tādi Preces trūkumi, kas neļauj Pircējam lietot Preci paredzētajam mērķim, Pircējs, ne vēlāk kā 2 (divu) darba dienu laikā rakstiski ar e-pasta starpniecību informē Pārdevēju. Šajā gadījumā Puses sastāda un paraksta aktu par konstatētajiem Preces trūkumiem. Ja Puses konstatē un vienojas, ka Preces trūkumi ir pastāvējuši piegādes brīdī un nav radušies ekspluatācijas rezultātā, Pārdevējs par saviem līdzekļiem 1 (vienas) darba dienas laikā no akta abpusējas parakstīšanas dienas, nomaina lietošanai nederīgo Preci pret jaunu.</w:t>
      </w:r>
    </w:p>
    <w:p w14:paraId="526110EE" w14:textId="77777777" w:rsidR="008A055E" w:rsidRPr="008A055E" w:rsidRDefault="008A055E" w:rsidP="008A055E">
      <w:pPr>
        <w:pStyle w:val="Sarakstarindkopa"/>
        <w:numPr>
          <w:ilvl w:val="1"/>
          <w:numId w:val="46"/>
        </w:numPr>
        <w:spacing w:after="0" w:line="240" w:lineRule="auto"/>
        <w:ind w:left="567" w:hanging="567"/>
        <w:jc w:val="both"/>
        <w:rPr>
          <w:rFonts w:ascii="Times New Roman" w:hAnsi="Times New Roman" w:cs="Times New Roman"/>
          <w:sz w:val="24"/>
          <w:szCs w:val="24"/>
        </w:rPr>
      </w:pPr>
      <w:r w:rsidRPr="008A055E">
        <w:rPr>
          <w:rFonts w:ascii="Times New Roman" w:hAnsi="Times New Roman" w:cs="Times New Roman"/>
          <w:sz w:val="24"/>
          <w:szCs w:val="24"/>
        </w:rPr>
        <w:t>Ja Pircējam, Preces piegādes brīdī ir pamatotas aizdomas par Preces neatbilstību tehniskajam/finanšu piedāvājumam un Līguma nosacījumiem, tas neparaksta Preču piegādes dokumentu un ne vēlāk kā 2 (divu) darba dienu laikā rakstiski ar e-pasta starpniecību informē Pārdevēju. Ja Puses konstatē, ka Pircēja aizdomas par Preces neatbilstību tehniskajam/finanšu piedāvājumam un Līguma nosacījumiem ir pamatotas, Puses sastāda un paraksta aktu. Šādā gadījumā Pārdevējs par saviem līdzekļiem 1 (vienas) darba dienas laikā no akta abpusējas parakstīšanas dienas piegādā tehniskajam/finanšu piedāvājumam un Līguma nosacījumiem atbilstošu Preci.</w:t>
      </w:r>
    </w:p>
    <w:p w14:paraId="70D35DF4" w14:textId="77777777" w:rsidR="008A055E" w:rsidRPr="008A055E" w:rsidRDefault="008A055E" w:rsidP="008A055E">
      <w:pPr>
        <w:pStyle w:val="Sarakstarindkopa"/>
        <w:numPr>
          <w:ilvl w:val="1"/>
          <w:numId w:val="46"/>
        </w:numPr>
        <w:spacing w:after="0" w:line="240" w:lineRule="auto"/>
        <w:ind w:left="567" w:hanging="567"/>
        <w:jc w:val="both"/>
        <w:rPr>
          <w:rFonts w:ascii="Times New Roman" w:hAnsi="Times New Roman" w:cs="Times New Roman"/>
          <w:sz w:val="24"/>
          <w:szCs w:val="24"/>
        </w:rPr>
      </w:pPr>
      <w:r w:rsidRPr="008A055E">
        <w:rPr>
          <w:rFonts w:ascii="Times New Roman" w:hAnsi="Times New Roman" w:cs="Times New Roman"/>
          <w:sz w:val="24"/>
          <w:szCs w:val="24"/>
        </w:rPr>
        <w:t>Pārdevējam nav pienākuma novērst konstatētos trūkumus un bojājumus, ja Prece zaudējusi savas īpašības tāpēc, ka Pircējs nav ievērojis Preces ekspluatācijas noteikumus vai Preci izmantojis tai neparedzētiem mērķiem.</w:t>
      </w:r>
    </w:p>
    <w:p w14:paraId="77C852F2" w14:textId="77777777" w:rsidR="008A055E" w:rsidRDefault="008A055E" w:rsidP="008A055E">
      <w:pPr>
        <w:spacing w:after="0"/>
        <w:ind w:right="-5"/>
        <w:jc w:val="center"/>
        <w:rPr>
          <w:rFonts w:ascii="Times New Roman" w:hAnsi="Times New Roman" w:cs="Times New Roman"/>
          <w:sz w:val="24"/>
          <w:szCs w:val="24"/>
        </w:rPr>
      </w:pPr>
    </w:p>
    <w:p w14:paraId="5B23111D" w14:textId="77777777" w:rsidR="008A055E" w:rsidRPr="008A055E" w:rsidRDefault="008A055E" w:rsidP="008A055E">
      <w:pPr>
        <w:spacing w:after="0"/>
        <w:jc w:val="center"/>
        <w:rPr>
          <w:rFonts w:ascii="Times New Roman" w:hAnsi="Times New Roman" w:cs="Times New Roman"/>
          <w:sz w:val="24"/>
          <w:szCs w:val="24"/>
        </w:rPr>
      </w:pPr>
      <w:r w:rsidRPr="008A055E">
        <w:rPr>
          <w:rFonts w:ascii="Times New Roman" w:hAnsi="Times New Roman" w:cs="Times New Roman"/>
          <w:b/>
          <w:sz w:val="24"/>
          <w:szCs w:val="24"/>
        </w:rPr>
        <w:t xml:space="preserve">5. </w:t>
      </w:r>
      <w:smartTag w:uri="schemas-tilde-lv/tildestengine" w:element="veidnes">
        <w:smartTagPr>
          <w:attr w:name="baseform" w:val="līgum|s"/>
          <w:attr w:name="id" w:val="-1"/>
          <w:attr w:name="text" w:val="līguma"/>
        </w:smartTagPr>
        <w:r w:rsidRPr="008A055E">
          <w:rPr>
            <w:rFonts w:ascii="Times New Roman" w:hAnsi="Times New Roman" w:cs="Times New Roman"/>
            <w:b/>
            <w:sz w:val="24"/>
            <w:szCs w:val="24"/>
          </w:rPr>
          <w:t>Līguma</w:t>
        </w:r>
      </w:smartTag>
      <w:r w:rsidRPr="008A055E">
        <w:rPr>
          <w:rFonts w:ascii="Times New Roman" w:hAnsi="Times New Roman" w:cs="Times New Roman"/>
          <w:b/>
          <w:sz w:val="24"/>
          <w:szCs w:val="24"/>
        </w:rPr>
        <w:t xml:space="preserve"> termiņš, grozīšana un izbeigšana</w:t>
      </w:r>
    </w:p>
    <w:p w14:paraId="6B546178" w14:textId="77777777" w:rsidR="008A055E" w:rsidRPr="008A055E" w:rsidRDefault="008A055E" w:rsidP="008A055E">
      <w:pPr>
        <w:pStyle w:val="11Lgumam"/>
        <w:numPr>
          <w:ilvl w:val="0"/>
          <w:numId w:val="0"/>
        </w:numPr>
        <w:spacing w:after="0"/>
        <w:ind w:left="567" w:hanging="567"/>
      </w:pPr>
      <w:r w:rsidRPr="008A055E">
        <w:t>5.1.</w:t>
      </w:r>
      <w:r w:rsidRPr="008A055E">
        <w:tab/>
        <w:t xml:space="preserve">Līgums stājas spēkā ar dienu, kad to parakstījusi pēdējā no Pusēm un ir spēkā līdz uzņemto saistību pilnīgai izpildei. </w:t>
      </w:r>
    </w:p>
    <w:p w14:paraId="1F2C33EE" w14:textId="77777777" w:rsidR="008A055E" w:rsidRPr="008A055E" w:rsidRDefault="008A055E" w:rsidP="008A055E">
      <w:pPr>
        <w:pStyle w:val="11Lgumam"/>
        <w:numPr>
          <w:ilvl w:val="0"/>
          <w:numId w:val="0"/>
        </w:numPr>
        <w:spacing w:after="0"/>
        <w:ind w:left="567" w:hanging="567"/>
      </w:pPr>
      <w:r w:rsidRPr="008A055E">
        <w:t>5.2.</w:t>
      </w:r>
      <w:r w:rsidRPr="008A055E">
        <w:tab/>
      </w:r>
      <w:smartTag w:uri="schemas-tilde-lv/tildestengine" w:element="veidnes">
        <w:smartTagPr>
          <w:attr w:name="baseform" w:val="līgum|s"/>
          <w:attr w:name="id" w:val="-1"/>
          <w:attr w:name="text" w:val="līgumu"/>
        </w:smartTagPr>
        <w:r w:rsidRPr="008A055E">
          <w:t>Līgumu</w:t>
        </w:r>
      </w:smartTag>
      <w:r w:rsidRPr="008A055E">
        <w:t xml:space="preserve"> var izbeigt pirms termiņa, pusēm rakstiski vienojoties.</w:t>
      </w:r>
    </w:p>
    <w:p w14:paraId="7DD0E455" w14:textId="77777777" w:rsidR="008A055E" w:rsidRPr="008A055E" w:rsidRDefault="008A055E" w:rsidP="008A055E">
      <w:pPr>
        <w:pStyle w:val="11Lgumam"/>
        <w:numPr>
          <w:ilvl w:val="0"/>
          <w:numId w:val="0"/>
        </w:numPr>
        <w:spacing w:after="0"/>
        <w:ind w:left="567" w:hanging="567"/>
      </w:pPr>
      <w:r w:rsidRPr="008A055E">
        <w:t>5.3.</w:t>
      </w:r>
      <w:r w:rsidRPr="008A055E">
        <w:tab/>
        <w:t>Iepirkuma līguma grozījumi veicam atbilstoši Publisko iepirkumu likuma 61.panta 3.daļas 1.punktu un 5.daļas 2.punktā paredzētajā kārtībā, paredzot, ka grozījumu rezultātā Līguma summas izmaiņas nesasniedz 10 (desmit) procentus no sākotnējās Līguma summas.</w:t>
      </w:r>
    </w:p>
    <w:p w14:paraId="51D49DE5" w14:textId="77777777" w:rsidR="008A055E" w:rsidRPr="008A055E" w:rsidRDefault="008A055E" w:rsidP="008A055E">
      <w:pPr>
        <w:spacing w:after="0"/>
        <w:ind w:left="567" w:hanging="567"/>
        <w:jc w:val="both"/>
        <w:rPr>
          <w:rFonts w:ascii="Times New Roman" w:hAnsi="Times New Roman" w:cs="Times New Roman"/>
          <w:sz w:val="24"/>
          <w:szCs w:val="24"/>
        </w:rPr>
      </w:pPr>
      <w:r w:rsidRPr="008A055E">
        <w:rPr>
          <w:rFonts w:ascii="Times New Roman" w:hAnsi="Times New Roman" w:cs="Times New Roman"/>
          <w:sz w:val="24"/>
          <w:szCs w:val="24"/>
        </w:rPr>
        <w:lastRenderedPageBreak/>
        <w:t>5.4.</w:t>
      </w:r>
      <w:r w:rsidRPr="008A055E">
        <w:rPr>
          <w:rFonts w:ascii="Times New Roman" w:hAnsi="Times New Roman" w:cs="Times New Roman"/>
          <w:sz w:val="24"/>
          <w:szCs w:val="24"/>
        </w:rPr>
        <w:tab/>
        <w:t>Ierosinot grozījumus ierosinātāja Puse pamato piedāvātos grozījumus, iesniedzot pamatojošos dokumentus, kas pierāda grozījumu pamatojumu.</w:t>
      </w:r>
    </w:p>
    <w:p w14:paraId="64BA2E55" w14:textId="77777777" w:rsidR="008A055E" w:rsidRPr="008A055E" w:rsidRDefault="008A055E" w:rsidP="008A055E">
      <w:pPr>
        <w:spacing w:after="0"/>
        <w:ind w:left="567" w:hanging="567"/>
        <w:jc w:val="both"/>
        <w:rPr>
          <w:rFonts w:ascii="Times New Roman" w:hAnsi="Times New Roman" w:cs="Times New Roman"/>
          <w:sz w:val="24"/>
          <w:szCs w:val="24"/>
        </w:rPr>
      </w:pPr>
      <w:r w:rsidRPr="008A055E">
        <w:rPr>
          <w:rFonts w:ascii="Times New Roman" w:hAnsi="Times New Roman" w:cs="Times New Roman"/>
          <w:sz w:val="24"/>
          <w:szCs w:val="24"/>
        </w:rPr>
        <w:t>5.5.</w:t>
      </w:r>
      <w:r w:rsidRPr="008A055E">
        <w:rPr>
          <w:rFonts w:ascii="Times New Roman" w:hAnsi="Times New Roman" w:cs="Times New Roman"/>
          <w:sz w:val="24"/>
          <w:szCs w:val="24"/>
        </w:rPr>
        <w:tab/>
        <w:t>Grozījumi pieļaujami tikai gadījumos, kad ārēju, no Puses neatkarīgu iemeslu dēļ ir mainījušies apstākļi, kas tika ņemti vērā slēdzot Līgumu (preču ražotāja piegādes termiņu izmaiņas, cenu izmaiņas un citi objektīvi, no Puses neatkarīgi apstākļi).</w:t>
      </w:r>
    </w:p>
    <w:p w14:paraId="55907268" w14:textId="77777777" w:rsidR="008A055E" w:rsidRPr="008A055E" w:rsidRDefault="008A055E" w:rsidP="008A055E">
      <w:pPr>
        <w:spacing w:after="0"/>
        <w:ind w:left="567" w:hanging="567"/>
        <w:jc w:val="both"/>
        <w:rPr>
          <w:rFonts w:ascii="Times New Roman" w:hAnsi="Times New Roman" w:cs="Times New Roman"/>
          <w:sz w:val="24"/>
          <w:szCs w:val="24"/>
        </w:rPr>
      </w:pPr>
      <w:r w:rsidRPr="008A055E">
        <w:rPr>
          <w:rFonts w:ascii="Times New Roman" w:hAnsi="Times New Roman" w:cs="Times New Roman"/>
          <w:sz w:val="24"/>
          <w:szCs w:val="24"/>
        </w:rPr>
        <w:t>5.6.</w:t>
      </w:r>
      <w:r w:rsidRPr="008A055E">
        <w:rPr>
          <w:rFonts w:ascii="Times New Roman" w:hAnsi="Times New Roman" w:cs="Times New Roman"/>
          <w:sz w:val="24"/>
          <w:szCs w:val="24"/>
        </w:rPr>
        <w:tab/>
        <w:t xml:space="preserve">Ierosinot grozījumus ierosinātāja Puse tos rakstiski </w:t>
      </w:r>
      <w:proofErr w:type="spellStart"/>
      <w:r w:rsidRPr="008A055E">
        <w:rPr>
          <w:rFonts w:ascii="Times New Roman" w:hAnsi="Times New Roman" w:cs="Times New Roman"/>
          <w:sz w:val="24"/>
          <w:szCs w:val="24"/>
        </w:rPr>
        <w:t>nosūta</w:t>
      </w:r>
      <w:proofErr w:type="spellEnd"/>
      <w:r w:rsidRPr="008A055E">
        <w:rPr>
          <w:rFonts w:ascii="Times New Roman" w:hAnsi="Times New Roman" w:cs="Times New Roman"/>
          <w:sz w:val="24"/>
          <w:szCs w:val="24"/>
        </w:rPr>
        <w:t xml:space="preserve"> otrai Pusei. Otra Puse 5 (piecu) darba dienu laikā izvērtē iesniegto priekšlikumu un dod rakstisku atbildi. Otra Puses var piekrist grozījumu veikšanai vai tos noraidīt. Ja otra Puse grozījumus noraida un Puses nevar vienoties par citiem nosacījumiem vai turpināt noslēgto Līgumu, jebkura no Pusēm ir tiesīga izbeigt Līgumu, par to rakstiski informējot otru Pusi. Šādā gadījumā Līgums uzskatāms par izbeigtu dienā, kad Puse nosūtījusi otrai Pusei rakstisku paziņojumu par Līguma izbeigšanu.</w:t>
      </w:r>
    </w:p>
    <w:p w14:paraId="2181DF78" w14:textId="77777777" w:rsidR="008A055E" w:rsidRPr="008A055E" w:rsidRDefault="008A055E" w:rsidP="008A055E">
      <w:pPr>
        <w:spacing w:after="0"/>
        <w:ind w:left="567" w:right="-5" w:hanging="567"/>
        <w:jc w:val="both"/>
        <w:rPr>
          <w:rFonts w:ascii="Times New Roman" w:hAnsi="Times New Roman" w:cs="Times New Roman"/>
          <w:sz w:val="24"/>
          <w:szCs w:val="24"/>
        </w:rPr>
      </w:pPr>
      <w:r w:rsidRPr="008A055E">
        <w:rPr>
          <w:rFonts w:ascii="Times New Roman" w:hAnsi="Times New Roman" w:cs="Times New Roman"/>
          <w:sz w:val="24"/>
          <w:szCs w:val="24"/>
        </w:rPr>
        <w:t>5.7.</w:t>
      </w:r>
      <w:r w:rsidRPr="008A055E">
        <w:rPr>
          <w:rFonts w:ascii="Times New Roman" w:hAnsi="Times New Roman" w:cs="Times New Roman"/>
          <w:sz w:val="24"/>
          <w:szCs w:val="24"/>
        </w:rPr>
        <w:tab/>
        <w:t xml:space="preserve">Līguma grozījumi un papildinājumi ir spēkā, ja tie noformēti </w:t>
      </w:r>
      <w:proofErr w:type="spellStart"/>
      <w:r w:rsidRPr="008A055E">
        <w:rPr>
          <w:rFonts w:ascii="Times New Roman" w:hAnsi="Times New Roman" w:cs="Times New Roman"/>
          <w:sz w:val="24"/>
          <w:szCs w:val="24"/>
        </w:rPr>
        <w:t>rakstveidā</w:t>
      </w:r>
      <w:proofErr w:type="spellEnd"/>
      <w:r w:rsidRPr="008A055E">
        <w:rPr>
          <w:rFonts w:ascii="Times New Roman" w:hAnsi="Times New Roman" w:cs="Times New Roman"/>
          <w:sz w:val="24"/>
          <w:szCs w:val="24"/>
        </w:rPr>
        <w:t xml:space="preserve"> un tos parakstījušas abas puses. Šādā gadījumā tie kļūst par šī Līguma neatņemamu sastāvdaļu.</w:t>
      </w:r>
    </w:p>
    <w:p w14:paraId="0E66B059" w14:textId="77777777" w:rsidR="008A055E" w:rsidRPr="008A055E" w:rsidRDefault="008A055E" w:rsidP="008A055E">
      <w:pPr>
        <w:spacing w:after="0"/>
        <w:ind w:left="540" w:right="-5" w:hanging="540"/>
        <w:jc w:val="both"/>
        <w:rPr>
          <w:rFonts w:ascii="Times New Roman" w:hAnsi="Times New Roman" w:cs="Times New Roman"/>
          <w:sz w:val="24"/>
          <w:szCs w:val="24"/>
        </w:rPr>
      </w:pPr>
      <w:r w:rsidRPr="008A055E">
        <w:rPr>
          <w:rFonts w:ascii="Times New Roman" w:hAnsi="Times New Roman" w:cs="Times New Roman"/>
          <w:sz w:val="24"/>
          <w:szCs w:val="24"/>
        </w:rPr>
        <w:t>5.8.</w:t>
      </w:r>
      <w:r w:rsidRPr="008A055E">
        <w:rPr>
          <w:rFonts w:ascii="Times New Roman" w:hAnsi="Times New Roman" w:cs="Times New Roman"/>
          <w:sz w:val="24"/>
          <w:szCs w:val="24"/>
        </w:rPr>
        <w:tab/>
        <w:t xml:space="preserve">Pircējs ir tiesīgs vienpusējā kārtā atkāpties no Līguma, par to </w:t>
      </w:r>
      <w:proofErr w:type="spellStart"/>
      <w:r w:rsidRPr="008A055E">
        <w:rPr>
          <w:rFonts w:ascii="Times New Roman" w:hAnsi="Times New Roman" w:cs="Times New Roman"/>
          <w:sz w:val="24"/>
          <w:szCs w:val="24"/>
        </w:rPr>
        <w:t>rakstveidā</w:t>
      </w:r>
      <w:proofErr w:type="spellEnd"/>
      <w:r w:rsidRPr="008A055E">
        <w:rPr>
          <w:rFonts w:ascii="Times New Roman" w:hAnsi="Times New Roman" w:cs="Times New Roman"/>
          <w:sz w:val="24"/>
          <w:szCs w:val="24"/>
        </w:rPr>
        <w:t xml:space="preserve"> paziņojot Pārdevējam 5 (piecas) dienas iepriekš, ja Piegādātājs nepilda Līgumā noteiktās saistības – ar nosacījumu, ka Pārdevējs 3 (trīs) darba dienu laikā no attiecīga Pircēja paziņojuma saņemšanas dienas nav novērsis konstatēto Līgumā noteikto saistību neizpildi. Pircējs paziņojumu Pārdevējam </w:t>
      </w:r>
      <w:proofErr w:type="spellStart"/>
      <w:r w:rsidRPr="008A055E">
        <w:rPr>
          <w:rFonts w:ascii="Times New Roman" w:hAnsi="Times New Roman" w:cs="Times New Roman"/>
          <w:sz w:val="24"/>
          <w:szCs w:val="24"/>
        </w:rPr>
        <w:t>nosūta</w:t>
      </w:r>
      <w:proofErr w:type="spellEnd"/>
      <w:r w:rsidRPr="008A055E">
        <w:rPr>
          <w:rFonts w:ascii="Times New Roman" w:hAnsi="Times New Roman" w:cs="Times New Roman"/>
          <w:sz w:val="24"/>
          <w:szCs w:val="24"/>
        </w:rPr>
        <w:t xml:space="preserve"> ar e-pasta starpniecību uz Līgumā norādīto Pārdevēja kontaktpersonas e-pasta adresi un pa pastu</w:t>
      </w:r>
    </w:p>
    <w:p w14:paraId="14881130" w14:textId="77777777" w:rsidR="008A055E" w:rsidRPr="008A055E" w:rsidRDefault="008A055E" w:rsidP="008A055E">
      <w:pPr>
        <w:spacing w:after="0"/>
        <w:ind w:left="540" w:right="-5" w:hanging="540"/>
        <w:jc w:val="both"/>
        <w:rPr>
          <w:rFonts w:ascii="Times New Roman" w:hAnsi="Times New Roman" w:cs="Times New Roman"/>
          <w:sz w:val="24"/>
          <w:szCs w:val="24"/>
        </w:rPr>
      </w:pPr>
      <w:r w:rsidRPr="008A055E">
        <w:rPr>
          <w:rFonts w:ascii="Times New Roman" w:hAnsi="Times New Roman" w:cs="Times New Roman"/>
          <w:sz w:val="24"/>
          <w:szCs w:val="24"/>
        </w:rPr>
        <w:t>5.9.</w:t>
      </w:r>
      <w:r w:rsidRPr="008A055E">
        <w:rPr>
          <w:rFonts w:ascii="Times New Roman" w:hAnsi="Times New Roman" w:cs="Times New Roman"/>
          <w:sz w:val="24"/>
          <w:szCs w:val="24"/>
        </w:rPr>
        <w:tab/>
        <w:t>Pircējs var vienpusēji atkāpties no līguma izpildes, ja līgumu nav iespējams izpildīt tādēļ, ka Pārdevējam ir piemērotas starptautiskās vai nacionālās sankcijas vai būtiskas finanšu un kapitāla tirgus intereses ietekmējošas Eiropas Savienības vai Ziemeļatlantijas līguma organizācijas dalībvalsts noteiktās sankcijas.</w:t>
      </w:r>
    </w:p>
    <w:p w14:paraId="43082386" w14:textId="77777777" w:rsidR="008A055E" w:rsidRPr="008A055E" w:rsidRDefault="008A055E" w:rsidP="008A055E">
      <w:pPr>
        <w:spacing w:after="0"/>
        <w:ind w:left="540" w:hanging="540"/>
        <w:jc w:val="both"/>
        <w:rPr>
          <w:rFonts w:ascii="Times New Roman" w:hAnsi="Times New Roman" w:cs="Times New Roman"/>
          <w:sz w:val="24"/>
          <w:szCs w:val="24"/>
        </w:rPr>
      </w:pPr>
    </w:p>
    <w:p w14:paraId="2A47914A" w14:textId="77777777" w:rsidR="008A055E" w:rsidRPr="008A055E" w:rsidRDefault="008A055E" w:rsidP="008A055E">
      <w:pPr>
        <w:spacing w:after="0"/>
        <w:ind w:right="-5"/>
        <w:jc w:val="center"/>
        <w:rPr>
          <w:rFonts w:ascii="Times New Roman" w:hAnsi="Times New Roman" w:cs="Times New Roman"/>
          <w:sz w:val="24"/>
          <w:szCs w:val="24"/>
        </w:rPr>
      </w:pPr>
      <w:r w:rsidRPr="008A055E">
        <w:rPr>
          <w:rFonts w:ascii="Times New Roman" w:hAnsi="Times New Roman" w:cs="Times New Roman"/>
          <w:b/>
          <w:sz w:val="24"/>
          <w:szCs w:val="24"/>
        </w:rPr>
        <w:t>6. Nepārvarama vara</w:t>
      </w:r>
    </w:p>
    <w:p w14:paraId="169D93E9" w14:textId="77777777" w:rsidR="008A055E" w:rsidRPr="008A055E" w:rsidRDefault="008A055E" w:rsidP="008A055E">
      <w:pPr>
        <w:spacing w:after="0"/>
        <w:ind w:left="540" w:right="-5" w:hanging="540"/>
        <w:jc w:val="both"/>
        <w:rPr>
          <w:rFonts w:ascii="Times New Roman" w:hAnsi="Times New Roman" w:cs="Times New Roman"/>
          <w:sz w:val="24"/>
          <w:szCs w:val="24"/>
        </w:rPr>
      </w:pPr>
      <w:r w:rsidRPr="008A055E">
        <w:rPr>
          <w:rFonts w:ascii="Times New Roman" w:hAnsi="Times New Roman" w:cs="Times New Roman"/>
          <w:sz w:val="24"/>
          <w:szCs w:val="24"/>
        </w:rPr>
        <w:t>6.1.</w:t>
      </w:r>
      <w:r w:rsidRPr="008A055E">
        <w:rPr>
          <w:rFonts w:ascii="Times New Roman" w:hAnsi="Times New Roman" w:cs="Times New Roman"/>
          <w:sz w:val="24"/>
          <w:szCs w:val="24"/>
        </w:rPr>
        <w:tab/>
        <w:t xml:space="preserve">Ja Pārdevējs vai Pircējs nevar pilnīgi vai daļēji izpildīt savas saistības tādu apstākļu dēļ, kurus izraisījusi jebkāda veida dabas stihija, ugunsgrēks, eksplozija, militāra akcija, blokāde, streiks, valsts varas vai tās pārvaldes institūciju darbības, puses tiek atbrīvotas no atbildības par </w:t>
      </w:r>
      <w:smartTag w:uri="schemas-tilde-lv/tildestengine" w:element="veidnes">
        <w:smartTagPr>
          <w:attr w:name="baseform" w:val="līgum|s"/>
          <w:attr w:name="id" w:val="-1"/>
          <w:attr w:name="text" w:val="līguma"/>
        </w:smartTagPr>
        <w:r w:rsidRPr="008A055E">
          <w:rPr>
            <w:rFonts w:ascii="Times New Roman" w:hAnsi="Times New Roman" w:cs="Times New Roman"/>
            <w:sz w:val="24"/>
            <w:szCs w:val="24"/>
          </w:rPr>
          <w:t>līguma</w:t>
        </w:r>
      </w:smartTag>
      <w:r w:rsidRPr="008A055E">
        <w:rPr>
          <w:rFonts w:ascii="Times New Roman" w:hAnsi="Times New Roman" w:cs="Times New Roman"/>
          <w:sz w:val="24"/>
          <w:szCs w:val="24"/>
        </w:rPr>
        <w:t xml:space="preserve"> saistību neizpildīšanu un izpildes termiņš tiek pagarināts par laiku, kas vienāds ar iepriekš minēto apstākļu izraisīto aizkavēšanos.</w:t>
      </w:r>
    </w:p>
    <w:p w14:paraId="364004D2" w14:textId="77777777" w:rsidR="008A055E" w:rsidRPr="008A055E" w:rsidRDefault="008A055E" w:rsidP="008A055E">
      <w:pPr>
        <w:spacing w:after="0"/>
        <w:ind w:left="540" w:hanging="540"/>
        <w:jc w:val="both"/>
        <w:rPr>
          <w:rFonts w:ascii="Times New Roman" w:hAnsi="Times New Roman" w:cs="Times New Roman"/>
          <w:sz w:val="24"/>
          <w:szCs w:val="24"/>
        </w:rPr>
      </w:pPr>
      <w:r w:rsidRPr="008A055E">
        <w:rPr>
          <w:rFonts w:ascii="Times New Roman" w:hAnsi="Times New Roman" w:cs="Times New Roman"/>
          <w:sz w:val="24"/>
          <w:szCs w:val="24"/>
        </w:rPr>
        <w:t>6.2.</w:t>
      </w:r>
      <w:r w:rsidRPr="008A055E">
        <w:rPr>
          <w:rFonts w:ascii="Times New Roman" w:hAnsi="Times New Roman" w:cs="Times New Roman"/>
          <w:sz w:val="24"/>
          <w:szCs w:val="24"/>
        </w:rPr>
        <w:tab/>
        <w:t>Ja minētie apstākļi ilgst ilgāk par 2 (diviem) mēnešiem, tad katrai no pusēm ir tiesības vienpusējā kārtā pārtraukt līgumu.</w:t>
      </w:r>
    </w:p>
    <w:p w14:paraId="5105C873" w14:textId="77777777" w:rsidR="008A055E" w:rsidRPr="008A055E" w:rsidRDefault="008A055E" w:rsidP="008A055E">
      <w:pPr>
        <w:spacing w:after="0"/>
        <w:ind w:right="-514"/>
        <w:jc w:val="center"/>
        <w:rPr>
          <w:rFonts w:ascii="Times New Roman" w:hAnsi="Times New Roman" w:cs="Times New Roman"/>
          <w:sz w:val="24"/>
          <w:szCs w:val="24"/>
        </w:rPr>
      </w:pPr>
    </w:p>
    <w:p w14:paraId="65E7CDA6" w14:textId="77777777" w:rsidR="008A055E" w:rsidRPr="008A055E" w:rsidRDefault="008A055E" w:rsidP="008A055E">
      <w:pPr>
        <w:pStyle w:val="Sarakstarindkopa"/>
        <w:numPr>
          <w:ilvl w:val="0"/>
          <w:numId w:val="39"/>
        </w:numPr>
        <w:spacing w:after="0" w:line="240" w:lineRule="auto"/>
        <w:jc w:val="center"/>
        <w:rPr>
          <w:rFonts w:ascii="Times New Roman" w:hAnsi="Times New Roman" w:cs="Times New Roman"/>
          <w:b/>
          <w:bCs/>
          <w:sz w:val="24"/>
          <w:szCs w:val="24"/>
        </w:rPr>
      </w:pPr>
      <w:r w:rsidRPr="008A055E">
        <w:rPr>
          <w:rFonts w:ascii="Times New Roman" w:hAnsi="Times New Roman" w:cs="Times New Roman"/>
          <w:b/>
          <w:bCs/>
          <w:sz w:val="24"/>
          <w:szCs w:val="24"/>
        </w:rPr>
        <w:t>Konfidencialitāte un komercnoslēpums</w:t>
      </w:r>
    </w:p>
    <w:p w14:paraId="08C94C66" w14:textId="77777777" w:rsidR="008A055E" w:rsidRPr="008A055E" w:rsidRDefault="008A055E" w:rsidP="008A055E">
      <w:pPr>
        <w:pStyle w:val="11punkts"/>
        <w:numPr>
          <w:ilvl w:val="1"/>
          <w:numId w:val="39"/>
        </w:numPr>
        <w:ind w:left="567" w:hanging="567"/>
      </w:pPr>
      <w:r w:rsidRPr="008A055E">
        <w:t>Puses apņemas ievērot konfidencialitāti  un bez otras Puses rakstiskas atļaujas saņemšanas neizpaust trešajām personām pilnīgi vai daļēji ar šo Līgumu vai citu ar to izpildi saistītu dokumentu, kurus pirms šā Līguma noslēgšanas Puses ir noteikušas kā komercnoslēpumu un attiecīgi par to pirms Līguma noslēgšanas ir informējis otro Pusi. Jebkurā gadījumā, Puses nevar noteikt par komercnoslēpumu Līguma priekšmetu un tā izpildes rezultātu.</w:t>
      </w:r>
    </w:p>
    <w:p w14:paraId="2D849888" w14:textId="77777777" w:rsidR="008A055E" w:rsidRPr="008A055E" w:rsidRDefault="008A055E" w:rsidP="008A055E">
      <w:pPr>
        <w:pStyle w:val="11punkts"/>
        <w:numPr>
          <w:ilvl w:val="1"/>
          <w:numId w:val="39"/>
        </w:numPr>
        <w:ind w:left="567" w:hanging="567"/>
      </w:pPr>
      <w:r w:rsidRPr="008A055E">
        <w:t>Konfidencialitātes ierobežojumi neattiecas uz publiski pieejamu un vispārzināmu informāciju, kā arī uz informāciju, kuru saskaņā ar Līguma noteikumiem vai normatīvo aktu prasībām ir paredzēts darīt zināmu trešajām personām vai kas saskaņā ar normatīviem aktiem tiek klasificēta kā vispārpieejama informācija.</w:t>
      </w:r>
    </w:p>
    <w:p w14:paraId="52DC6B14" w14:textId="77777777" w:rsidR="008A055E" w:rsidRPr="008A055E" w:rsidRDefault="008A055E" w:rsidP="008A055E">
      <w:pPr>
        <w:pStyle w:val="11punkts"/>
        <w:numPr>
          <w:ilvl w:val="1"/>
          <w:numId w:val="39"/>
        </w:numPr>
        <w:ind w:left="567" w:hanging="567"/>
      </w:pPr>
      <w:r w:rsidRPr="008A055E">
        <w:t>Konfidencialitātes un komercnoslēpuma noteikumi neattiecas uz gadījumiem, kad informāciju pieprasa valsts vai pašvaldību iestādes un kurām šādas tiesības ir noteiktas Latvijas Republikas normatīvajos aktos.</w:t>
      </w:r>
    </w:p>
    <w:p w14:paraId="6D04B7A7" w14:textId="77777777" w:rsidR="008A055E" w:rsidRPr="008A055E" w:rsidRDefault="008A055E" w:rsidP="008A055E">
      <w:pPr>
        <w:pStyle w:val="11punkts"/>
        <w:numPr>
          <w:ilvl w:val="1"/>
          <w:numId w:val="39"/>
        </w:numPr>
        <w:ind w:left="567" w:hanging="567"/>
      </w:pPr>
      <w:r w:rsidRPr="008A055E">
        <w:t>Konfidencialitātes un komercnoslēpuma noteikumi neattiecas uz detalizēto informāciju (tajā skaitā detalizētām izmaksām) par piegādātām Precēm vai saņemtajiem Pakalpojumiem, gadījumos kad Prece vai Pakalpojums ir saņemts saskaņā ar Līguma noteikumiem un Pasūtītājas to ir apmaksājis pilnā apmērā.</w:t>
      </w:r>
    </w:p>
    <w:p w14:paraId="69067641" w14:textId="77777777" w:rsidR="008A055E" w:rsidRPr="008A055E" w:rsidRDefault="008A055E" w:rsidP="008A055E">
      <w:pPr>
        <w:pStyle w:val="11punkts"/>
        <w:numPr>
          <w:ilvl w:val="1"/>
          <w:numId w:val="39"/>
        </w:numPr>
        <w:ind w:left="567" w:hanging="567"/>
      </w:pPr>
      <w:r w:rsidRPr="008A055E">
        <w:t xml:space="preserve">Šīs Līguma nodaļas noteikumiem nav laika ierobežojuma un uz to neattiecas Līguma darbības termiņš. </w:t>
      </w:r>
    </w:p>
    <w:p w14:paraId="785C6D86" w14:textId="77777777" w:rsidR="008A055E" w:rsidRPr="008A055E" w:rsidRDefault="008A055E" w:rsidP="008A055E">
      <w:pPr>
        <w:tabs>
          <w:tab w:val="left" w:pos="567"/>
        </w:tabs>
        <w:spacing w:after="0"/>
        <w:ind w:left="567" w:right="-109"/>
        <w:jc w:val="both"/>
        <w:rPr>
          <w:rFonts w:ascii="Times New Roman" w:hAnsi="Times New Roman" w:cs="Times New Roman"/>
          <w:b/>
          <w:sz w:val="24"/>
          <w:szCs w:val="24"/>
        </w:rPr>
      </w:pPr>
    </w:p>
    <w:p w14:paraId="0CE2A891" w14:textId="77777777" w:rsidR="008A055E" w:rsidRPr="008A055E" w:rsidRDefault="008A055E" w:rsidP="008A055E">
      <w:pPr>
        <w:pStyle w:val="Sarakstarindkopa"/>
        <w:numPr>
          <w:ilvl w:val="0"/>
          <w:numId w:val="39"/>
        </w:numPr>
        <w:tabs>
          <w:tab w:val="left" w:pos="426"/>
        </w:tabs>
        <w:spacing w:after="0" w:line="240" w:lineRule="auto"/>
        <w:jc w:val="center"/>
        <w:rPr>
          <w:rFonts w:ascii="Times New Roman" w:hAnsi="Times New Roman" w:cs="Times New Roman"/>
          <w:b/>
          <w:sz w:val="24"/>
          <w:szCs w:val="24"/>
          <w:lang w:eastAsia="ko-KR"/>
        </w:rPr>
      </w:pPr>
      <w:r w:rsidRPr="008A055E">
        <w:rPr>
          <w:rFonts w:ascii="Times New Roman" w:hAnsi="Times New Roman" w:cs="Times New Roman"/>
          <w:b/>
          <w:sz w:val="24"/>
          <w:szCs w:val="24"/>
          <w:lang w:eastAsia="ko-KR"/>
        </w:rPr>
        <w:lastRenderedPageBreak/>
        <w:t>Citi noteikumi</w:t>
      </w:r>
    </w:p>
    <w:p w14:paraId="6E6971F4" w14:textId="77777777" w:rsidR="008A055E" w:rsidRPr="008A055E" w:rsidRDefault="008A055E" w:rsidP="008A055E">
      <w:pPr>
        <w:numPr>
          <w:ilvl w:val="1"/>
          <w:numId w:val="39"/>
        </w:numPr>
        <w:tabs>
          <w:tab w:val="left" w:pos="567"/>
        </w:tabs>
        <w:spacing w:after="0" w:line="240" w:lineRule="auto"/>
        <w:ind w:left="567" w:right="-109" w:hanging="567"/>
        <w:jc w:val="both"/>
        <w:rPr>
          <w:rFonts w:ascii="Times New Roman" w:hAnsi="Times New Roman" w:cs="Times New Roman"/>
          <w:sz w:val="24"/>
          <w:szCs w:val="24"/>
        </w:rPr>
      </w:pPr>
      <w:r w:rsidRPr="008A055E">
        <w:rPr>
          <w:rFonts w:ascii="Times New Roman" w:hAnsi="Times New Roman" w:cs="Times New Roman"/>
          <w:sz w:val="24"/>
          <w:szCs w:val="24"/>
        </w:rPr>
        <w:t>Visi šī Līguma grozījumi un papildinājumi ir spēkā, ja par to panākta Pušu rakstiska vienošanās un ir ievēroti Publisko iepirkumu likuma 61.panta noteikumi. Tie pievienojami Līgumam kā pielikumi un kļūst par šī Līguma neatņemamu sastāvdaļu.</w:t>
      </w:r>
    </w:p>
    <w:p w14:paraId="5E458F15" w14:textId="77777777" w:rsidR="008A055E" w:rsidRPr="008A055E" w:rsidRDefault="008A055E" w:rsidP="008A055E">
      <w:pPr>
        <w:numPr>
          <w:ilvl w:val="1"/>
          <w:numId w:val="39"/>
        </w:numPr>
        <w:tabs>
          <w:tab w:val="left" w:pos="567"/>
        </w:tabs>
        <w:spacing w:after="0" w:line="240" w:lineRule="auto"/>
        <w:ind w:left="567" w:right="-109" w:hanging="567"/>
        <w:jc w:val="both"/>
        <w:rPr>
          <w:rFonts w:ascii="Times New Roman" w:hAnsi="Times New Roman" w:cs="Times New Roman"/>
          <w:sz w:val="24"/>
          <w:szCs w:val="24"/>
        </w:rPr>
      </w:pPr>
      <w:r w:rsidRPr="008A055E">
        <w:rPr>
          <w:rFonts w:ascii="Times New Roman" w:hAnsi="Times New Roman" w:cs="Times New Roman"/>
          <w:sz w:val="24"/>
          <w:szCs w:val="24"/>
          <w:lang w:eastAsia="ko-KR"/>
        </w:rPr>
        <w:t>Strīdus un nesaskaņas, kas var rasties Līguma izpildes rezultātā vai sakarā ar Līgumu, Puses atrisina savstarpēju pārrunu ceļā. Ja vienošanos nav iespējams panākt, tad strīds tiek risināts tiesā saskaņā ar normatīvajiem aktiem.</w:t>
      </w:r>
    </w:p>
    <w:p w14:paraId="2D8EF2C5" w14:textId="77777777" w:rsidR="008A055E" w:rsidRPr="008A055E" w:rsidRDefault="008A055E" w:rsidP="008A055E">
      <w:pPr>
        <w:numPr>
          <w:ilvl w:val="1"/>
          <w:numId w:val="39"/>
        </w:numPr>
        <w:tabs>
          <w:tab w:val="left" w:pos="567"/>
        </w:tabs>
        <w:spacing w:after="0" w:line="240" w:lineRule="auto"/>
        <w:ind w:left="567" w:right="-109" w:hanging="567"/>
        <w:jc w:val="both"/>
        <w:rPr>
          <w:rFonts w:ascii="Times New Roman" w:hAnsi="Times New Roman" w:cs="Times New Roman"/>
          <w:sz w:val="24"/>
          <w:szCs w:val="24"/>
        </w:rPr>
      </w:pPr>
      <w:r w:rsidRPr="008A055E">
        <w:rPr>
          <w:rFonts w:ascii="Times New Roman" w:hAnsi="Times New Roman" w:cs="Times New Roman"/>
          <w:sz w:val="24"/>
          <w:szCs w:val="24"/>
        </w:rPr>
        <w:t>Pusēm savlaicīgi jāinformē vienai otra par apstākļiem, kas ietekmē vai var ietekmēt Līguma izpildi.</w:t>
      </w:r>
    </w:p>
    <w:p w14:paraId="600436BF" w14:textId="77777777" w:rsidR="008A055E" w:rsidRPr="008A055E" w:rsidRDefault="008A055E" w:rsidP="008A055E">
      <w:pPr>
        <w:numPr>
          <w:ilvl w:val="1"/>
          <w:numId w:val="39"/>
        </w:numPr>
        <w:tabs>
          <w:tab w:val="left" w:pos="567"/>
        </w:tabs>
        <w:spacing w:after="0" w:line="240" w:lineRule="auto"/>
        <w:ind w:left="567" w:right="-109" w:hanging="567"/>
        <w:jc w:val="both"/>
        <w:rPr>
          <w:rFonts w:ascii="Times New Roman" w:hAnsi="Times New Roman" w:cs="Times New Roman"/>
          <w:sz w:val="24"/>
          <w:szCs w:val="24"/>
        </w:rPr>
      </w:pPr>
      <w:r w:rsidRPr="008A055E">
        <w:rPr>
          <w:rFonts w:ascii="Times New Roman" w:hAnsi="Times New Roman" w:cs="Times New Roman"/>
          <w:sz w:val="24"/>
          <w:szCs w:val="24"/>
        </w:rPr>
        <w:t>Gadījumā, ja kāda no Pusēm maina savu juridisko adresi un/vai bankas rekvizītus, tā ne vēlāk kā 5 (piecu) dienu laikā pēc izmaiņu veikšanas rakstiski paziņo par to otrai Pusei.</w:t>
      </w:r>
    </w:p>
    <w:p w14:paraId="1CB52CA8" w14:textId="77777777" w:rsidR="008A055E" w:rsidRPr="008A055E" w:rsidRDefault="008A055E" w:rsidP="008A055E">
      <w:pPr>
        <w:numPr>
          <w:ilvl w:val="1"/>
          <w:numId w:val="39"/>
        </w:numPr>
        <w:tabs>
          <w:tab w:val="left" w:pos="567"/>
        </w:tabs>
        <w:spacing w:after="0" w:line="240" w:lineRule="auto"/>
        <w:ind w:left="567" w:right="-109" w:hanging="567"/>
        <w:jc w:val="both"/>
        <w:rPr>
          <w:rFonts w:ascii="Times New Roman" w:hAnsi="Times New Roman" w:cs="Times New Roman"/>
          <w:sz w:val="24"/>
          <w:szCs w:val="24"/>
        </w:rPr>
      </w:pPr>
      <w:r w:rsidRPr="008A055E">
        <w:rPr>
          <w:rFonts w:ascii="Times New Roman" w:hAnsi="Times New Roman" w:cs="Times New Roman"/>
          <w:sz w:val="24"/>
          <w:szCs w:val="24"/>
        </w:rPr>
        <w:t>Pušu juridiskā statusa izmaiņu gadījumā Līgums saglabā savu spēku pilnā apjomā to tiesību un saistību pārņēmējiem.</w:t>
      </w:r>
    </w:p>
    <w:p w14:paraId="6D7EF8C1" w14:textId="77777777" w:rsidR="008A055E" w:rsidRPr="008A055E" w:rsidRDefault="008A055E" w:rsidP="008A055E">
      <w:pPr>
        <w:numPr>
          <w:ilvl w:val="1"/>
          <w:numId w:val="39"/>
        </w:numPr>
        <w:tabs>
          <w:tab w:val="left" w:pos="567"/>
        </w:tabs>
        <w:spacing w:after="0" w:line="240" w:lineRule="auto"/>
        <w:ind w:left="567" w:right="-109" w:hanging="567"/>
        <w:jc w:val="both"/>
        <w:rPr>
          <w:rFonts w:ascii="Times New Roman" w:hAnsi="Times New Roman" w:cs="Times New Roman"/>
          <w:sz w:val="24"/>
          <w:szCs w:val="24"/>
        </w:rPr>
      </w:pPr>
      <w:r w:rsidRPr="008A055E">
        <w:rPr>
          <w:rFonts w:ascii="Times New Roman" w:hAnsi="Times New Roman" w:cs="Times New Roman"/>
          <w:sz w:val="24"/>
          <w:szCs w:val="24"/>
        </w:rPr>
        <w:t>Visos pārējos šajā Līgumā neatrunātajos jautājumos Puses vadās no Latvijas Republikā spēkā esošiem normatīviem aktiem.</w:t>
      </w:r>
    </w:p>
    <w:p w14:paraId="3B19E825" w14:textId="77777777" w:rsidR="008A055E" w:rsidRPr="008A055E" w:rsidRDefault="008A055E" w:rsidP="008A055E">
      <w:pPr>
        <w:numPr>
          <w:ilvl w:val="1"/>
          <w:numId w:val="39"/>
        </w:numPr>
        <w:tabs>
          <w:tab w:val="left" w:pos="567"/>
        </w:tabs>
        <w:spacing w:after="0" w:line="240" w:lineRule="auto"/>
        <w:ind w:left="567" w:right="-109" w:hanging="567"/>
        <w:jc w:val="both"/>
        <w:rPr>
          <w:rFonts w:ascii="Times New Roman" w:hAnsi="Times New Roman" w:cs="Times New Roman"/>
          <w:sz w:val="24"/>
          <w:szCs w:val="24"/>
        </w:rPr>
      </w:pPr>
      <w:r w:rsidRPr="008A055E">
        <w:rPr>
          <w:rFonts w:ascii="Times New Roman" w:hAnsi="Times New Roman" w:cs="Times New Roman"/>
          <w:sz w:val="24"/>
          <w:szCs w:val="24"/>
        </w:rPr>
        <w:t xml:space="preserve">Kontaktpersona no Pasūtītāja puses un par Līguma izpildes kontroli atbildīga persona – RPA “Rīgas gaisma” _____________ , tālrunis </w:t>
      </w:r>
      <w:r w:rsidRPr="008A055E">
        <w:rPr>
          <w:rFonts w:ascii="Times New Roman" w:hAnsi="Times New Roman" w:cs="Times New Roman"/>
          <w:sz w:val="24"/>
          <w:szCs w:val="24"/>
          <w:lang w:eastAsia="lv-LV"/>
        </w:rPr>
        <w:t>_____________</w:t>
      </w:r>
      <w:r w:rsidRPr="008A055E">
        <w:rPr>
          <w:rFonts w:ascii="Times New Roman" w:hAnsi="Times New Roman" w:cs="Times New Roman"/>
          <w:sz w:val="24"/>
          <w:szCs w:val="24"/>
        </w:rPr>
        <w:t>, e-pasts: ______________________</w:t>
      </w:r>
    </w:p>
    <w:p w14:paraId="6BEB99CC" w14:textId="77777777" w:rsidR="008A055E" w:rsidRPr="008A055E" w:rsidRDefault="008A055E" w:rsidP="008A055E">
      <w:pPr>
        <w:numPr>
          <w:ilvl w:val="1"/>
          <w:numId w:val="39"/>
        </w:numPr>
        <w:tabs>
          <w:tab w:val="left" w:pos="567"/>
        </w:tabs>
        <w:spacing w:after="0" w:line="240" w:lineRule="auto"/>
        <w:ind w:left="567" w:right="-109" w:hanging="567"/>
        <w:jc w:val="both"/>
        <w:rPr>
          <w:rFonts w:ascii="Times New Roman" w:hAnsi="Times New Roman" w:cs="Times New Roman"/>
          <w:sz w:val="24"/>
          <w:szCs w:val="24"/>
        </w:rPr>
      </w:pPr>
      <w:r w:rsidRPr="008A055E">
        <w:rPr>
          <w:rFonts w:ascii="Times New Roman" w:hAnsi="Times New Roman" w:cs="Times New Roman"/>
          <w:sz w:val="24"/>
          <w:szCs w:val="24"/>
        </w:rPr>
        <w:t>Kontaktpersona no Pārdevēja puses un par Līguma izpildes kontroli atbildīga persona – __________________</w:t>
      </w:r>
    </w:p>
    <w:p w14:paraId="48781674" w14:textId="77777777" w:rsidR="008A055E" w:rsidRPr="008A055E" w:rsidRDefault="008A055E" w:rsidP="008A055E">
      <w:pPr>
        <w:numPr>
          <w:ilvl w:val="1"/>
          <w:numId w:val="39"/>
        </w:numPr>
        <w:tabs>
          <w:tab w:val="left" w:pos="567"/>
        </w:tabs>
        <w:spacing w:after="0" w:line="240" w:lineRule="auto"/>
        <w:ind w:left="567" w:right="-109" w:hanging="567"/>
        <w:jc w:val="both"/>
        <w:rPr>
          <w:rFonts w:ascii="Times New Roman" w:hAnsi="Times New Roman" w:cs="Times New Roman"/>
          <w:sz w:val="24"/>
          <w:szCs w:val="24"/>
        </w:rPr>
      </w:pPr>
      <w:r w:rsidRPr="008A055E">
        <w:rPr>
          <w:rFonts w:ascii="Times New Roman" w:hAnsi="Times New Roman" w:cs="Times New Roman"/>
          <w:sz w:val="24"/>
          <w:szCs w:val="24"/>
        </w:rPr>
        <w:t>Pušu pārstāvji apliecina, ka viņiem ir visas nepieciešamās pilnvaras parakstīt šo līgumu.</w:t>
      </w:r>
    </w:p>
    <w:p w14:paraId="420236FC" w14:textId="77777777" w:rsidR="008A055E" w:rsidRPr="008A055E" w:rsidRDefault="008A055E" w:rsidP="008A055E">
      <w:pPr>
        <w:numPr>
          <w:ilvl w:val="1"/>
          <w:numId w:val="39"/>
        </w:numPr>
        <w:tabs>
          <w:tab w:val="left" w:pos="567"/>
        </w:tabs>
        <w:spacing w:after="0" w:line="240" w:lineRule="auto"/>
        <w:ind w:left="567" w:right="-109" w:hanging="567"/>
        <w:jc w:val="both"/>
        <w:rPr>
          <w:rFonts w:ascii="Times New Roman" w:hAnsi="Times New Roman" w:cs="Times New Roman"/>
          <w:sz w:val="24"/>
          <w:szCs w:val="24"/>
        </w:rPr>
      </w:pPr>
      <w:r w:rsidRPr="008A055E">
        <w:rPr>
          <w:rFonts w:ascii="Times New Roman" w:hAnsi="Times New Roman" w:cs="Times New Roman"/>
          <w:sz w:val="24"/>
          <w:szCs w:val="24"/>
        </w:rPr>
        <w:t>Līguma pielikumi ir tā neatņemamas sastāvdaļas:</w:t>
      </w:r>
    </w:p>
    <w:p w14:paraId="6A042907" w14:textId="77777777" w:rsidR="008A055E" w:rsidRPr="008A055E" w:rsidRDefault="008A055E" w:rsidP="008A055E">
      <w:pPr>
        <w:numPr>
          <w:ilvl w:val="2"/>
          <w:numId w:val="39"/>
        </w:numPr>
        <w:tabs>
          <w:tab w:val="left" w:pos="851"/>
        </w:tabs>
        <w:spacing w:after="0" w:line="240" w:lineRule="auto"/>
        <w:ind w:left="567" w:right="-109" w:hanging="567"/>
        <w:jc w:val="both"/>
        <w:rPr>
          <w:rFonts w:ascii="Times New Roman" w:hAnsi="Times New Roman" w:cs="Times New Roman"/>
          <w:sz w:val="24"/>
          <w:szCs w:val="24"/>
        </w:rPr>
      </w:pPr>
      <w:r w:rsidRPr="008A055E">
        <w:rPr>
          <w:rFonts w:ascii="Times New Roman" w:hAnsi="Times New Roman" w:cs="Times New Roman"/>
          <w:sz w:val="24"/>
          <w:szCs w:val="24"/>
        </w:rPr>
        <w:t>1.pielikums - Tehniskais piedāvājums;</w:t>
      </w:r>
    </w:p>
    <w:p w14:paraId="3CA6D652" w14:textId="28F11F6B" w:rsidR="008A055E" w:rsidRDefault="008A055E" w:rsidP="008A055E">
      <w:pPr>
        <w:numPr>
          <w:ilvl w:val="2"/>
          <w:numId w:val="39"/>
        </w:numPr>
        <w:tabs>
          <w:tab w:val="left" w:pos="851"/>
        </w:tabs>
        <w:spacing w:after="0" w:line="240" w:lineRule="auto"/>
        <w:ind w:right="-109" w:hanging="1146"/>
        <w:jc w:val="both"/>
        <w:rPr>
          <w:rFonts w:ascii="Times New Roman" w:hAnsi="Times New Roman" w:cs="Times New Roman"/>
          <w:sz w:val="24"/>
          <w:szCs w:val="24"/>
        </w:rPr>
      </w:pPr>
      <w:r w:rsidRPr="008A055E">
        <w:rPr>
          <w:rFonts w:ascii="Times New Roman" w:hAnsi="Times New Roman" w:cs="Times New Roman"/>
          <w:sz w:val="24"/>
          <w:szCs w:val="24"/>
        </w:rPr>
        <w:t>2.pielikums - Finanšu piedāvājums</w:t>
      </w:r>
      <w:r w:rsidR="00DB4AC1">
        <w:rPr>
          <w:rFonts w:ascii="Times New Roman" w:hAnsi="Times New Roman" w:cs="Times New Roman"/>
          <w:sz w:val="24"/>
          <w:szCs w:val="24"/>
        </w:rPr>
        <w:t>;</w:t>
      </w:r>
    </w:p>
    <w:p w14:paraId="05E585A2" w14:textId="403189A5" w:rsidR="00DB4AC1" w:rsidRPr="008A055E" w:rsidRDefault="00DB4AC1" w:rsidP="008A055E">
      <w:pPr>
        <w:numPr>
          <w:ilvl w:val="2"/>
          <w:numId w:val="39"/>
        </w:numPr>
        <w:tabs>
          <w:tab w:val="left" w:pos="851"/>
        </w:tabs>
        <w:spacing w:after="0" w:line="240" w:lineRule="auto"/>
        <w:ind w:right="-109" w:hanging="1146"/>
        <w:jc w:val="both"/>
        <w:rPr>
          <w:rFonts w:ascii="Times New Roman" w:hAnsi="Times New Roman" w:cs="Times New Roman"/>
          <w:sz w:val="24"/>
          <w:szCs w:val="24"/>
        </w:rPr>
      </w:pPr>
      <w:r>
        <w:rPr>
          <w:rFonts w:ascii="Times New Roman" w:hAnsi="Times New Roman" w:cs="Times New Roman"/>
          <w:sz w:val="24"/>
          <w:szCs w:val="24"/>
        </w:rPr>
        <w:t xml:space="preserve">3.pielikums - </w:t>
      </w:r>
    </w:p>
    <w:p w14:paraId="2537FADC" w14:textId="77777777" w:rsidR="008A055E" w:rsidRPr="008A055E" w:rsidRDefault="008A055E" w:rsidP="008A055E">
      <w:pPr>
        <w:pStyle w:val="Sarakstarindkopa"/>
        <w:numPr>
          <w:ilvl w:val="1"/>
          <w:numId w:val="39"/>
        </w:numPr>
        <w:spacing w:after="0"/>
        <w:ind w:left="709" w:hanging="709"/>
        <w:jc w:val="both"/>
        <w:rPr>
          <w:rFonts w:ascii="Times New Roman" w:hAnsi="Times New Roman" w:cs="Times New Roman"/>
          <w:sz w:val="24"/>
          <w:szCs w:val="24"/>
        </w:rPr>
      </w:pPr>
      <w:r w:rsidRPr="008A055E">
        <w:rPr>
          <w:rFonts w:ascii="Times New Roman" w:hAnsi="Times New Roman" w:cs="Times New Roman"/>
          <w:sz w:val="24"/>
          <w:szCs w:val="24"/>
        </w:rPr>
        <w:t>Līgums ir sagatavots uz ___ (_______) lapaspusēm, neskaitot pielikumus. Pušu pārstāvji Līgumu paraksta ar drošu elektronisko parakstu, kurš satur laika zīmogu. Līguma parakstīšanas datums ir pēdējā pievienotā droša elektroniskā paraksta un tā laika zīmoga datums.</w:t>
      </w:r>
    </w:p>
    <w:p w14:paraId="6F9F821E" w14:textId="77777777" w:rsidR="008A055E" w:rsidRPr="008A055E" w:rsidRDefault="008A055E" w:rsidP="008A055E">
      <w:pPr>
        <w:tabs>
          <w:tab w:val="left" w:pos="567"/>
        </w:tabs>
        <w:spacing w:after="0"/>
        <w:ind w:left="567" w:right="-109"/>
        <w:jc w:val="both"/>
        <w:rPr>
          <w:rFonts w:ascii="Times New Roman" w:hAnsi="Times New Roman" w:cs="Times New Roman"/>
          <w:b/>
          <w:sz w:val="24"/>
          <w:szCs w:val="24"/>
        </w:rPr>
      </w:pPr>
    </w:p>
    <w:p w14:paraId="554F9B94" w14:textId="77777777" w:rsidR="008A055E" w:rsidRPr="008A055E" w:rsidRDefault="008A055E" w:rsidP="008A055E">
      <w:pPr>
        <w:spacing w:after="0"/>
        <w:jc w:val="center"/>
        <w:rPr>
          <w:rFonts w:ascii="Times New Roman" w:hAnsi="Times New Roman" w:cs="Times New Roman"/>
          <w:b/>
          <w:sz w:val="24"/>
          <w:szCs w:val="24"/>
        </w:rPr>
      </w:pPr>
      <w:r w:rsidRPr="008A055E">
        <w:rPr>
          <w:rFonts w:ascii="Times New Roman" w:hAnsi="Times New Roman" w:cs="Times New Roman"/>
          <w:b/>
          <w:sz w:val="24"/>
          <w:szCs w:val="24"/>
        </w:rPr>
        <w:t>9. Pušu rekvizīti un paraksti</w:t>
      </w:r>
    </w:p>
    <w:tbl>
      <w:tblPr>
        <w:tblW w:w="10173" w:type="dxa"/>
        <w:tblLook w:val="04A0" w:firstRow="1" w:lastRow="0" w:firstColumn="1" w:lastColumn="0" w:noHBand="0" w:noVBand="1"/>
      </w:tblPr>
      <w:tblGrid>
        <w:gridCol w:w="4928"/>
        <w:gridCol w:w="5245"/>
      </w:tblGrid>
      <w:tr w:rsidR="008A055E" w:rsidRPr="008A055E" w14:paraId="606B0B7C" w14:textId="77777777" w:rsidTr="00CD38DC">
        <w:tc>
          <w:tcPr>
            <w:tcW w:w="4928" w:type="dxa"/>
          </w:tcPr>
          <w:p w14:paraId="6A105F25" w14:textId="77777777" w:rsidR="008A055E" w:rsidRPr="008A055E" w:rsidRDefault="008A055E" w:rsidP="008A055E">
            <w:pPr>
              <w:spacing w:after="0"/>
              <w:jc w:val="both"/>
              <w:rPr>
                <w:rFonts w:ascii="Times New Roman" w:hAnsi="Times New Roman" w:cs="Times New Roman"/>
                <w:b/>
                <w:sz w:val="24"/>
                <w:szCs w:val="24"/>
                <w:lang w:eastAsia="lv-LV"/>
              </w:rPr>
            </w:pPr>
            <w:r w:rsidRPr="008A055E">
              <w:rPr>
                <w:rFonts w:ascii="Times New Roman" w:hAnsi="Times New Roman" w:cs="Times New Roman"/>
                <w:b/>
                <w:sz w:val="24"/>
                <w:szCs w:val="24"/>
                <w:lang w:eastAsia="lv-LV"/>
              </w:rPr>
              <w:t>Pasūtītājs:</w:t>
            </w:r>
          </w:p>
          <w:p w14:paraId="111EFB3E" w14:textId="77777777" w:rsidR="008A055E" w:rsidRPr="008A055E" w:rsidRDefault="008A055E" w:rsidP="008A055E">
            <w:pPr>
              <w:pStyle w:val="Pamatteksts"/>
              <w:tabs>
                <w:tab w:val="left" w:pos="90"/>
                <w:tab w:val="left" w:pos="5760"/>
              </w:tabs>
              <w:spacing w:after="0"/>
              <w:ind w:right="-199"/>
              <w:rPr>
                <w:b/>
              </w:rPr>
            </w:pPr>
            <w:r w:rsidRPr="008A055E">
              <w:rPr>
                <w:b/>
              </w:rPr>
              <w:t xml:space="preserve">Rīgas </w:t>
            </w:r>
            <w:proofErr w:type="spellStart"/>
            <w:r w:rsidRPr="008A055E">
              <w:rPr>
                <w:b/>
              </w:rPr>
              <w:t>valstspilsētas</w:t>
            </w:r>
            <w:proofErr w:type="spellEnd"/>
            <w:r w:rsidRPr="008A055E">
              <w:rPr>
                <w:b/>
              </w:rPr>
              <w:t xml:space="preserve"> pašvaldība</w:t>
            </w:r>
          </w:p>
          <w:p w14:paraId="6C99231B" w14:textId="77777777" w:rsidR="008A055E" w:rsidRPr="008A055E" w:rsidRDefault="008A055E" w:rsidP="008A055E">
            <w:pPr>
              <w:pStyle w:val="Pamatteksts"/>
              <w:tabs>
                <w:tab w:val="left" w:pos="90"/>
                <w:tab w:val="left" w:pos="5760"/>
              </w:tabs>
              <w:spacing w:after="0"/>
              <w:ind w:right="-199"/>
            </w:pPr>
            <w:r w:rsidRPr="008A055E">
              <w:t>NMR kods Nr. 90011524360</w:t>
            </w:r>
          </w:p>
          <w:p w14:paraId="49E4BBBE" w14:textId="77777777" w:rsidR="008A055E" w:rsidRPr="008A055E" w:rsidRDefault="008A055E" w:rsidP="008A055E">
            <w:pPr>
              <w:pStyle w:val="Pamatteksts"/>
              <w:tabs>
                <w:tab w:val="left" w:pos="90"/>
                <w:tab w:val="left" w:pos="5760"/>
              </w:tabs>
              <w:spacing w:after="0"/>
              <w:ind w:right="-199"/>
            </w:pPr>
            <w:r w:rsidRPr="008A055E">
              <w:t>Rātslaukums 1, Rīga, LV-1050</w:t>
            </w:r>
          </w:p>
          <w:p w14:paraId="67034874" w14:textId="77777777" w:rsidR="008A055E" w:rsidRPr="008A055E" w:rsidRDefault="008A055E" w:rsidP="008A055E">
            <w:pPr>
              <w:pStyle w:val="Pamatteksts"/>
              <w:tabs>
                <w:tab w:val="left" w:pos="90"/>
                <w:tab w:val="left" w:pos="5760"/>
              </w:tabs>
              <w:spacing w:after="0"/>
              <w:ind w:right="-199"/>
            </w:pPr>
            <w:r w:rsidRPr="008A055E">
              <w:t xml:space="preserve">Iestāde: </w:t>
            </w:r>
            <w:r w:rsidRPr="008A055E">
              <w:rPr>
                <w:b/>
              </w:rPr>
              <w:t>RVPA „Rīgas gaisma”</w:t>
            </w:r>
          </w:p>
          <w:p w14:paraId="03FF8195" w14:textId="77777777" w:rsidR="008A055E" w:rsidRPr="008A055E" w:rsidRDefault="008A055E" w:rsidP="008A055E">
            <w:pPr>
              <w:spacing w:after="0"/>
              <w:ind w:right="71"/>
              <w:rPr>
                <w:rFonts w:ascii="Times New Roman" w:hAnsi="Times New Roman" w:cs="Times New Roman"/>
                <w:sz w:val="24"/>
                <w:szCs w:val="24"/>
              </w:rPr>
            </w:pPr>
            <w:r w:rsidRPr="008A055E">
              <w:rPr>
                <w:rFonts w:ascii="Times New Roman" w:hAnsi="Times New Roman" w:cs="Times New Roman"/>
                <w:sz w:val="24"/>
                <w:szCs w:val="24"/>
              </w:rPr>
              <w:t>Adrese: Kleistu iela 29, Rīgā, LV-1067</w:t>
            </w:r>
          </w:p>
          <w:p w14:paraId="7C1AD2C5" w14:textId="77777777" w:rsidR="008A055E" w:rsidRPr="008A055E" w:rsidRDefault="008A055E" w:rsidP="008A055E">
            <w:pPr>
              <w:pStyle w:val="Pamatteksts"/>
              <w:tabs>
                <w:tab w:val="left" w:pos="90"/>
                <w:tab w:val="left" w:pos="5760"/>
              </w:tabs>
              <w:spacing w:after="0"/>
              <w:ind w:right="-199"/>
              <w:rPr>
                <w:b/>
              </w:rPr>
            </w:pPr>
            <w:r w:rsidRPr="008A055E">
              <w:t xml:space="preserve">Iestādes kods: </w:t>
            </w:r>
            <w:r w:rsidRPr="008A055E">
              <w:rPr>
                <w:b/>
              </w:rPr>
              <w:t>230</w:t>
            </w:r>
          </w:p>
          <w:p w14:paraId="2C14BEC3" w14:textId="77777777" w:rsidR="008A055E" w:rsidRPr="008A055E" w:rsidRDefault="008A055E" w:rsidP="008A055E">
            <w:pPr>
              <w:pStyle w:val="Pamatteksts"/>
              <w:tabs>
                <w:tab w:val="left" w:pos="90"/>
                <w:tab w:val="left" w:pos="5760"/>
              </w:tabs>
              <w:spacing w:after="0"/>
              <w:ind w:right="-199"/>
              <w:rPr>
                <w:bCs/>
              </w:rPr>
            </w:pPr>
            <w:r w:rsidRPr="008A055E">
              <w:t>Tālrunis: 67371185, Fakss: 67372080</w:t>
            </w:r>
          </w:p>
          <w:p w14:paraId="32E70799" w14:textId="77777777" w:rsidR="008A055E" w:rsidRPr="008A055E" w:rsidRDefault="008A055E" w:rsidP="008A055E">
            <w:pPr>
              <w:pStyle w:val="Pamatteksts"/>
              <w:tabs>
                <w:tab w:val="left" w:pos="90"/>
                <w:tab w:val="left" w:pos="5760"/>
              </w:tabs>
              <w:spacing w:after="0"/>
              <w:ind w:right="-199"/>
            </w:pPr>
            <w:r w:rsidRPr="008A055E">
              <w:t xml:space="preserve">e-pasts: </w:t>
            </w:r>
            <w:hyperlink r:id="rId18" w:history="1">
              <w:r w:rsidRPr="008A055E">
                <w:rPr>
                  <w:rStyle w:val="Hipersaite"/>
                </w:rPr>
                <w:t>rg@riga.lv</w:t>
              </w:r>
            </w:hyperlink>
          </w:p>
          <w:p w14:paraId="641B3A5E" w14:textId="77777777" w:rsidR="008A055E" w:rsidRPr="008A055E" w:rsidRDefault="008A055E" w:rsidP="008A055E">
            <w:pPr>
              <w:pStyle w:val="Pamatteksts1"/>
              <w:spacing w:after="0" w:line="240" w:lineRule="auto"/>
              <w:ind w:right="-199"/>
              <w:rPr>
                <w:color w:val="000000"/>
              </w:rPr>
            </w:pPr>
            <w:r w:rsidRPr="008A055E">
              <w:rPr>
                <w:color w:val="000000"/>
              </w:rPr>
              <w:t xml:space="preserve">Banka: </w:t>
            </w:r>
            <w:proofErr w:type="spellStart"/>
            <w:r w:rsidRPr="008A055E">
              <w:rPr>
                <w:color w:val="000000"/>
              </w:rPr>
              <w:t>Luminor</w:t>
            </w:r>
            <w:proofErr w:type="spellEnd"/>
            <w:r w:rsidRPr="008A055E">
              <w:rPr>
                <w:color w:val="000000"/>
              </w:rPr>
              <w:t xml:space="preserve"> </w:t>
            </w:r>
            <w:proofErr w:type="spellStart"/>
            <w:r w:rsidRPr="008A055E">
              <w:rPr>
                <w:color w:val="000000"/>
              </w:rPr>
              <w:t>Bank</w:t>
            </w:r>
            <w:proofErr w:type="spellEnd"/>
            <w:r w:rsidRPr="008A055E">
              <w:rPr>
                <w:color w:val="000000"/>
              </w:rPr>
              <w:t xml:space="preserve"> AS Latvijas filiāle</w:t>
            </w:r>
          </w:p>
          <w:p w14:paraId="039B146D" w14:textId="77777777" w:rsidR="008A055E" w:rsidRPr="008A055E" w:rsidRDefault="008A055E" w:rsidP="008A055E">
            <w:pPr>
              <w:pStyle w:val="Pamatteksts1"/>
              <w:spacing w:after="0" w:line="240" w:lineRule="auto"/>
              <w:ind w:right="-199"/>
              <w:rPr>
                <w:color w:val="000000"/>
              </w:rPr>
            </w:pPr>
            <w:r w:rsidRPr="008A055E">
              <w:rPr>
                <w:color w:val="000000"/>
              </w:rPr>
              <w:t>Bankas kods: RIKOLV2X</w:t>
            </w:r>
          </w:p>
          <w:p w14:paraId="6F6B38C4" w14:textId="77777777" w:rsidR="008A055E" w:rsidRPr="008A055E" w:rsidRDefault="008A055E" w:rsidP="008A055E">
            <w:pPr>
              <w:pStyle w:val="Pamatteksts1"/>
              <w:spacing w:after="0" w:line="240" w:lineRule="auto"/>
              <w:ind w:right="-199"/>
              <w:rPr>
                <w:color w:val="000000"/>
              </w:rPr>
            </w:pPr>
            <w:r w:rsidRPr="008A055E">
              <w:rPr>
                <w:color w:val="000000"/>
              </w:rPr>
              <w:t>Norēķinu konts: LV58RIKO0021200020010</w:t>
            </w:r>
          </w:p>
          <w:p w14:paraId="7F6DA69E" w14:textId="77777777" w:rsidR="008A055E" w:rsidRPr="008A055E" w:rsidRDefault="008A055E" w:rsidP="008A055E">
            <w:pPr>
              <w:spacing w:after="0"/>
              <w:jc w:val="both"/>
              <w:rPr>
                <w:rFonts w:ascii="Times New Roman" w:hAnsi="Times New Roman" w:cs="Times New Roman"/>
                <w:sz w:val="24"/>
                <w:szCs w:val="24"/>
                <w:lang w:eastAsia="lv-LV"/>
              </w:rPr>
            </w:pPr>
          </w:p>
          <w:p w14:paraId="2C9DFF80" w14:textId="77777777" w:rsidR="008A055E" w:rsidRPr="008A055E" w:rsidRDefault="008A055E" w:rsidP="008A055E">
            <w:pPr>
              <w:spacing w:after="0"/>
              <w:jc w:val="both"/>
              <w:rPr>
                <w:rFonts w:ascii="Times New Roman" w:hAnsi="Times New Roman" w:cs="Times New Roman"/>
                <w:sz w:val="24"/>
                <w:szCs w:val="24"/>
                <w:lang w:eastAsia="lv-LV"/>
              </w:rPr>
            </w:pPr>
            <w:r w:rsidRPr="008A055E">
              <w:rPr>
                <w:rFonts w:ascii="Times New Roman" w:hAnsi="Times New Roman" w:cs="Times New Roman"/>
                <w:sz w:val="24"/>
                <w:szCs w:val="24"/>
                <w:lang w:eastAsia="lv-LV"/>
              </w:rPr>
              <w:t>(</w:t>
            </w:r>
            <w:r w:rsidRPr="008A055E">
              <w:rPr>
                <w:rFonts w:ascii="Times New Roman" w:hAnsi="Times New Roman" w:cs="Times New Roman"/>
                <w:i/>
                <w:iCs/>
                <w:sz w:val="24"/>
                <w:szCs w:val="24"/>
                <w:lang w:eastAsia="lv-LV"/>
              </w:rPr>
              <w:t>elektroniskais paraksts</w:t>
            </w:r>
            <w:r w:rsidRPr="008A055E">
              <w:rPr>
                <w:rFonts w:ascii="Times New Roman" w:hAnsi="Times New Roman" w:cs="Times New Roman"/>
                <w:sz w:val="24"/>
                <w:szCs w:val="24"/>
                <w:lang w:eastAsia="lv-LV"/>
              </w:rPr>
              <w:t xml:space="preserve">)________________ </w:t>
            </w:r>
          </w:p>
          <w:p w14:paraId="445F8DF8" w14:textId="77777777" w:rsidR="008A055E" w:rsidRPr="008A055E" w:rsidRDefault="008A055E" w:rsidP="008A055E">
            <w:pPr>
              <w:spacing w:after="0"/>
              <w:jc w:val="both"/>
              <w:rPr>
                <w:rFonts w:ascii="Times New Roman" w:hAnsi="Times New Roman" w:cs="Times New Roman"/>
                <w:sz w:val="24"/>
                <w:szCs w:val="24"/>
                <w:lang w:eastAsia="lv-LV"/>
              </w:rPr>
            </w:pPr>
            <w:r w:rsidRPr="008A055E">
              <w:rPr>
                <w:rFonts w:ascii="Times New Roman" w:hAnsi="Times New Roman" w:cs="Times New Roman"/>
                <w:sz w:val="24"/>
                <w:szCs w:val="24"/>
              </w:rPr>
              <w:t xml:space="preserve">Direktora </w:t>
            </w:r>
            <w:proofErr w:type="spellStart"/>
            <w:r w:rsidRPr="008A055E">
              <w:rPr>
                <w:rFonts w:ascii="Times New Roman" w:hAnsi="Times New Roman" w:cs="Times New Roman"/>
                <w:sz w:val="24"/>
                <w:szCs w:val="24"/>
              </w:rPr>
              <w:t>p.i</w:t>
            </w:r>
            <w:proofErr w:type="spellEnd"/>
            <w:r w:rsidRPr="008A055E">
              <w:rPr>
                <w:rFonts w:ascii="Times New Roman" w:hAnsi="Times New Roman" w:cs="Times New Roman"/>
                <w:sz w:val="24"/>
                <w:szCs w:val="24"/>
              </w:rPr>
              <w:t>. Agrita Klinklāva-Dimante</w:t>
            </w:r>
            <w:r w:rsidRPr="008A055E">
              <w:rPr>
                <w:rFonts w:ascii="Times New Roman" w:hAnsi="Times New Roman" w:cs="Times New Roman"/>
                <w:sz w:val="24"/>
                <w:szCs w:val="24"/>
                <w:lang w:eastAsia="lv-LV"/>
              </w:rPr>
              <w:t xml:space="preserve"> </w:t>
            </w:r>
          </w:p>
          <w:p w14:paraId="20D62CFA" w14:textId="77777777" w:rsidR="008A055E" w:rsidRPr="008A055E" w:rsidRDefault="008A055E" w:rsidP="008A055E">
            <w:pPr>
              <w:spacing w:after="0"/>
              <w:jc w:val="both"/>
              <w:rPr>
                <w:rFonts w:ascii="Times New Roman" w:hAnsi="Times New Roman" w:cs="Times New Roman"/>
                <w:sz w:val="24"/>
                <w:szCs w:val="24"/>
                <w:lang w:eastAsia="lv-LV"/>
              </w:rPr>
            </w:pPr>
          </w:p>
        </w:tc>
        <w:tc>
          <w:tcPr>
            <w:tcW w:w="5245" w:type="dxa"/>
          </w:tcPr>
          <w:p w14:paraId="53882A0B" w14:textId="77777777" w:rsidR="008A055E" w:rsidRPr="008A055E" w:rsidRDefault="008A055E" w:rsidP="008A055E">
            <w:pPr>
              <w:spacing w:after="0"/>
              <w:jc w:val="both"/>
              <w:rPr>
                <w:rFonts w:ascii="Times New Roman" w:hAnsi="Times New Roman" w:cs="Times New Roman"/>
                <w:b/>
                <w:sz w:val="24"/>
                <w:szCs w:val="24"/>
                <w:lang w:eastAsia="lv-LV"/>
              </w:rPr>
            </w:pPr>
            <w:r w:rsidRPr="008A055E">
              <w:rPr>
                <w:rFonts w:ascii="Times New Roman" w:hAnsi="Times New Roman" w:cs="Times New Roman"/>
                <w:b/>
                <w:sz w:val="24"/>
                <w:szCs w:val="24"/>
                <w:lang w:eastAsia="lv-LV"/>
              </w:rPr>
              <w:t>Pārdevējs:</w:t>
            </w:r>
          </w:p>
          <w:p w14:paraId="29C1BCD1" w14:textId="77777777" w:rsidR="008A055E" w:rsidRPr="008A055E" w:rsidRDefault="008A055E" w:rsidP="008A055E">
            <w:pPr>
              <w:spacing w:after="0"/>
              <w:jc w:val="both"/>
              <w:rPr>
                <w:rFonts w:ascii="Times New Roman" w:hAnsi="Times New Roman" w:cs="Times New Roman"/>
                <w:sz w:val="24"/>
                <w:szCs w:val="24"/>
                <w:lang w:eastAsia="lv-LV"/>
              </w:rPr>
            </w:pPr>
          </w:p>
          <w:p w14:paraId="08756915" w14:textId="77777777" w:rsidR="008A055E" w:rsidRPr="008A055E" w:rsidRDefault="008A055E" w:rsidP="008A055E">
            <w:pPr>
              <w:spacing w:after="0"/>
              <w:jc w:val="both"/>
              <w:rPr>
                <w:rFonts w:ascii="Times New Roman" w:hAnsi="Times New Roman" w:cs="Times New Roman"/>
                <w:sz w:val="24"/>
                <w:szCs w:val="24"/>
                <w:lang w:eastAsia="lv-LV"/>
              </w:rPr>
            </w:pPr>
          </w:p>
          <w:p w14:paraId="1B4D053A" w14:textId="77777777" w:rsidR="008A055E" w:rsidRPr="008A055E" w:rsidRDefault="008A055E" w:rsidP="008A055E">
            <w:pPr>
              <w:spacing w:after="0"/>
              <w:jc w:val="both"/>
              <w:rPr>
                <w:rFonts w:ascii="Times New Roman" w:hAnsi="Times New Roman" w:cs="Times New Roman"/>
                <w:sz w:val="24"/>
                <w:szCs w:val="24"/>
                <w:lang w:eastAsia="lv-LV"/>
              </w:rPr>
            </w:pPr>
          </w:p>
          <w:p w14:paraId="74CE3731" w14:textId="77777777" w:rsidR="008A055E" w:rsidRPr="008A055E" w:rsidRDefault="008A055E" w:rsidP="008A055E">
            <w:pPr>
              <w:spacing w:after="0"/>
              <w:jc w:val="both"/>
              <w:rPr>
                <w:rFonts w:ascii="Times New Roman" w:hAnsi="Times New Roman" w:cs="Times New Roman"/>
                <w:sz w:val="24"/>
                <w:szCs w:val="24"/>
                <w:lang w:eastAsia="lv-LV"/>
              </w:rPr>
            </w:pPr>
          </w:p>
          <w:p w14:paraId="26284AB0" w14:textId="77777777" w:rsidR="008A055E" w:rsidRPr="008A055E" w:rsidRDefault="008A055E" w:rsidP="008A055E">
            <w:pPr>
              <w:spacing w:after="0"/>
              <w:jc w:val="both"/>
              <w:rPr>
                <w:rFonts w:ascii="Times New Roman" w:hAnsi="Times New Roman" w:cs="Times New Roman"/>
                <w:sz w:val="24"/>
                <w:szCs w:val="24"/>
                <w:lang w:eastAsia="lv-LV"/>
              </w:rPr>
            </w:pPr>
          </w:p>
          <w:p w14:paraId="72C60D63" w14:textId="77777777" w:rsidR="008A055E" w:rsidRPr="008A055E" w:rsidRDefault="008A055E" w:rsidP="008A055E">
            <w:pPr>
              <w:spacing w:after="0"/>
              <w:jc w:val="both"/>
              <w:rPr>
                <w:rFonts w:ascii="Times New Roman" w:hAnsi="Times New Roman" w:cs="Times New Roman"/>
                <w:sz w:val="24"/>
                <w:szCs w:val="24"/>
                <w:lang w:eastAsia="lv-LV"/>
              </w:rPr>
            </w:pPr>
          </w:p>
          <w:p w14:paraId="32FC8BCC" w14:textId="77777777" w:rsidR="008A055E" w:rsidRPr="008A055E" w:rsidRDefault="008A055E" w:rsidP="008A055E">
            <w:pPr>
              <w:spacing w:after="0"/>
              <w:jc w:val="both"/>
              <w:rPr>
                <w:rFonts w:ascii="Times New Roman" w:hAnsi="Times New Roman" w:cs="Times New Roman"/>
                <w:sz w:val="24"/>
                <w:szCs w:val="24"/>
                <w:lang w:eastAsia="lv-LV"/>
              </w:rPr>
            </w:pPr>
          </w:p>
          <w:p w14:paraId="1D8BDC44" w14:textId="77777777" w:rsidR="008A055E" w:rsidRPr="008A055E" w:rsidRDefault="008A055E" w:rsidP="008A055E">
            <w:pPr>
              <w:spacing w:after="0"/>
              <w:jc w:val="both"/>
              <w:rPr>
                <w:rFonts w:ascii="Times New Roman" w:hAnsi="Times New Roman" w:cs="Times New Roman"/>
                <w:sz w:val="24"/>
                <w:szCs w:val="24"/>
                <w:lang w:eastAsia="lv-LV"/>
              </w:rPr>
            </w:pPr>
          </w:p>
          <w:p w14:paraId="198DD74D" w14:textId="77777777" w:rsidR="008A055E" w:rsidRPr="008A055E" w:rsidRDefault="008A055E" w:rsidP="008A055E">
            <w:pPr>
              <w:spacing w:after="0"/>
              <w:jc w:val="both"/>
              <w:rPr>
                <w:rFonts w:ascii="Times New Roman" w:hAnsi="Times New Roman" w:cs="Times New Roman"/>
                <w:sz w:val="24"/>
                <w:szCs w:val="24"/>
                <w:lang w:eastAsia="lv-LV"/>
              </w:rPr>
            </w:pPr>
          </w:p>
          <w:p w14:paraId="71895A18" w14:textId="77777777" w:rsidR="008A055E" w:rsidRPr="008A055E" w:rsidRDefault="008A055E" w:rsidP="008A055E">
            <w:pPr>
              <w:spacing w:after="0"/>
              <w:jc w:val="both"/>
              <w:rPr>
                <w:rFonts w:ascii="Times New Roman" w:hAnsi="Times New Roman" w:cs="Times New Roman"/>
                <w:sz w:val="24"/>
                <w:szCs w:val="24"/>
                <w:lang w:eastAsia="lv-LV"/>
              </w:rPr>
            </w:pPr>
          </w:p>
          <w:p w14:paraId="3D52429B" w14:textId="77777777" w:rsidR="008A055E" w:rsidRPr="008A055E" w:rsidRDefault="008A055E" w:rsidP="008A055E">
            <w:pPr>
              <w:spacing w:after="0"/>
              <w:jc w:val="both"/>
              <w:rPr>
                <w:rFonts w:ascii="Times New Roman" w:hAnsi="Times New Roman" w:cs="Times New Roman"/>
                <w:sz w:val="24"/>
                <w:szCs w:val="24"/>
                <w:lang w:eastAsia="lv-LV"/>
              </w:rPr>
            </w:pPr>
          </w:p>
          <w:p w14:paraId="17D1FFC4" w14:textId="77777777" w:rsidR="008A055E" w:rsidRPr="008A055E" w:rsidRDefault="008A055E" w:rsidP="008A055E">
            <w:pPr>
              <w:spacing w:after="0"/>
              <w:jc w:val="both"/>
              <w:rPr>
                <w:rFonts w:ascii="Times New Roman" w:hAnsi="Times New Roman" w:cs="Times New Roman"/>
                <w:sz w:val="24"/>
                <w:szCs w:val="24"/>
                <w:lang w:eastAsia="lv-LV"/>
              </w:rPr>
            </w:pPr>
          </w:p>
          <w:p w14:paraId="6E4DB24E" w14:textId="77777777" w:rsidR="008A055E" w:rsidRPr="008A055E" w:rsidRDefault="008A055E" w:rsidP="008A055E">
            <w:pPr>
              <w:spacing w:after="0"/>
              <w:jc w:val="both"/>
              <w:rPr>
                <w:rFonts w:ascii="Times New Roman" w:hAnsi="Times New Roman" w:cs="Times New Roman"/>
                <w:sz w:val="24"/>
                <w:szCs w:val="24"/>
                <w:lang w:eastAsia="lv-LV"/>
              </w:rPr>
            </w:pPr>
            <w:r w:rsidRPr="008A055E">
              <w:rPr>
                <w:rFonts w:ascii="Times New Roman" w:hAnsi="Times New Roman" w:cs="Times New Roman"/>
                <w:i/>
                <w:iCs/>
                <w:sz w:val="24"/>
                <w:szCs w:val="24"/>
                <w:lang w:eastAsia="lv-LV"/>
              </w:rPr>
              <w:t>(elektroniskais paraksts</w:t>
            </w:r>
            <w:r w:rsidRPr="008A055E">
              <w:rPr>
                <w:rFonts w:ascii="Times New Roman" w:hAnsi="Times New Roman" w:cs="Times New Roman"/>
                <w:sz w:val="24"/>
                <w:szCs w:val="24"/>
                <w:lang w:eastAsia="lv-LV"/>
              </w:rPr>
              <w:t xml:space="preserve">)________________ </w:t>
            </w:r>
          </w:p>
          <w:p w14:paraId="35BE4BB4" w14:textId="77777777" w:rsidR="008A055E" w:rsidRPr="008A055E" w:rsidRDefault="008A055E" w:rsidP="008A055E">
            <w:pPr>
              <w:spacing w:after="0"/>
              <w:jc w:val="both"/>
              <w:rPr>
                <w:rFonts w:ascii="Times New Roman" w:hAnsi="Times New Roman" w:cs="Times New Roman"/>
                <w:sz w:val="24"/>
                <w:szCs w:val="24"/>
                <w:lang w:eastAsia="lv-LV"/>
              </w:rPr>
            </w:pPr>
          </w:p>
        </w:tc>
      </w:tr>
    </w:tbl>
    <w:p w14:paraId="05A47EC0" w14:textId="77777777" w:rsidR="008A055E" w:rsidRPr="008A055E" w:rsidRDefault="008A055E" w:rsidP="008A055E">
      <w:pPr>
        <w:spacing w:after="0"/>
        <w:jc w:val="center"/>
        <w:rPr>
          <w:rFonts w:ascii="Times New Roman" w:hAnsi="Times New Roman" w:cs="Times New Roman"/>
          <w:bCs/>
          <w:sz w:val="24"/>
          <w:szCs w:val="24"/>
        </w:rPr>
      </w:pPr>
      <w:r w:rsidRPr="008A055E">
        <w:rPr>
          <w:rFonts w:ascii="Times New Roman" w:hAnsi="Times New Roman" w:cs="Times New Roman"/>
          <w:bCs/>
          <w:sz w:val="24"/>
          <w:szCs w:val="24"/>
        </w:rPr>
        <w:t>ŠIS DOKUMENTS IR ELEKTRONISKI PARAKSTĪTS AR</w:t>
      </w:r>
    </w:p>
    <w:p w14:paraId="129F320B" w14:textId="77777777" w:rsidR="008A055E" w:rsidRPr="008A055E" w:rsidRDefault="008A055E" w:rsidP="008A055E">
      <w:pPr>
        <w:spacing w:after="0"/>
        <w:jc w:val="center"/>
        <w:rPr>
          <w:rFonts w:ascii="Times New Roman" w:hAnsi="Times New Roman" w:cs="Times New Roman"/>
          <w:bCs/>
          <w:sz w:val="24"/>
          <w:szCs w:val="24"/>
        </w:rPr>
      </w:pPr>
      <w:r w:rsidRPr="008A055E">
        <w:rPr>
          <w:rFonts w:ascii="Times New Roman" w:hAnsi="Times New Roman" w:cs="Times New Roman"/>
          <w:bCs/>
          <w:sz w:val="24"/>
          <w:szCs w:val="24"/>
        </w:rPr>
        <w:t>DROŠIEM ELEKTRONISKIEM PARAKSTIEM UN SATUR LAIKA ZĪMOGUS</w:t>
      </w:r>
    </w:p>
    <w:p w14:paraId="7C7D735A" w14:textId="77777777" w:rsidR="008A055E" w:rsidRPr="008A055E" w:rsidRDefault="008A055E" w:rsidP="008A055E">
      <w:pPr>
        <w:pStyle w:val="Bezatstarpm"/>
        <w:adjustRightInd w:val="0"/>
        <w:snapToGrid w:val="0"/>
        <w:jc w:val="right"/>
        <w:rPr>
          <w:b/>
          <w:i/>
          <w:iCs/>
          <w:szCs w:val="24"/>
        </w:rPr>
      </w:pPr>
    </w:p>
    <w:p w14:paraId="4425E7AF" w14:textId="77777777" w:rsidR="00DB4AC1" w:rsidRDefault="00DB4AC1" w:rsidP="008A055E">
      <w:pPr>
        <w:pStyle w:val="Bezatstarpm"/>
        <w:adjustRightInd w:val="0"/>
        <w:snapToGrid w:val="0"/>
        <w:jc w:val="right"/>
        <w:rPr>
          <w:b/>
          <w:i/>
          <w:iCs/>
          <w:szCs w:val="24"/>
        </w:rPr>
      </w:pPr>
    </w:p>
    <w:p w14:paraId="18BEF917" w14:textId="77777777" w:rsidR="00DB4AC1" w:rsidRDefault="00DB4AC1" w:rsidP="008A055E">
      <w:pPr>
        <w:pStyle w:val="Bezatstarpm"/>
        <w:adjustRightInd w:val="0"/>
        <w:snapToGrid w:val="0"/>
        <w:jc w:val="right"/>
        <w:rPr>
          <w:b/>
          <w:i/>
          <w:iCs/>
          <w:szCs w:val="24"/>
        </w:rPr>
      </w:pPr>
    </w:p>
    <w:p w14:paraId="0C200315" w14:textId="77777777" w:rsidR="00DB4AC1" w:rsidRDefault="00DB4AC1" w:rsidP="008A055E">
      <w:pPr>
        <w:pStyle w:val="Bezatstarpm"/>
        <w:adjustRightInd w:val="0"/>
        <w:snapToGrid w:val="0"/>
        <w:jc w:val="right"/>
        <w:rPr>
          <w:b/>
          <w:i/>
          <w:iCs/>
          <w:szCs w:val="24"/>
        </w:rPr>
      </w:pPr>
    </w:p>
    <w:p w14:paraId="3113EE72" w14:textId="77777777" w:rsidR="00DB4AC1" w:rsidRDefault="00DB4AC1" w:rsidP="008A055E">
      <w:pPr>
        <w:pStyle w:val="Bezatstarpm"/>
        <w:adjustRightInd w:val="0"/>
        <w:snapToGrid w:val="0"/>
        <w:jc w:val="right"/>
        <w:rPr>
          <w:b/>
          <w:i/>
          <w:iCs/>
          <w:szCs w:val="24"/>
        </w:rPr>
      </w:pPr>
    </w:p>
    <w:p w14:paraId="333D34CB" w14:textId="77777777" w:rsidR="00DB4AC1" w:rsidRDefault="00DB4AC1" w:rsidP="008A055E">
      <w:pPr>
        <w:pStyle w:val="Bezatstarpm"/>
        <w:adjustRightInd w:val="0"/>
        <w:snapToGrid w:val="0"/>
        <w:jc w:val="right"/>
        <w:rPr>
          <w:b/>
          <w:i/>
          <w:iCs/>
          <w:szCs w:val="24"/>
        </w:rPr>
      </w:pPr>
    </w:p>
    <w:p w14:paraId="1A40CB8D" w14:textId="77777777" w:rsidR="00DB4AC1" w:rsidRDefault="00DB4AC1" w:rsidP="008A055E">
      <w:pPr>
        <w:pStyle w:val="Bezatstarpm"/>
        <w:adjustRightInd w:val="0"/>
        <w:snapToGrid w:val="0"/>
        <w:jc w:val="right"/>
        <w:rPr>
          <w:b/>
          <w:i/>
          <w:iCs/>
          <w:szCs w:val="24"/>
        </w:rPr>
      </w:pPr>
    </w:p>
    <w:p w14:paraId="73BF42EC" w14:textId="4E1F1A4D" w:rsidR="008A055E" w:rsidRPr="008A055E" w:rsidRDefault="008A055E" w:rsidP="008A055E">
      <w:pPr>
        <w:pStyle w:val="Bezatstarpm"/>
        <w:adjustRightInd w:val="0"/>
        <w:snapToGrid w:val="0"/>
        <w:jc w:val="right"/>
        <w:rPr>
          <w:b/>
          <w:i/>
          <w:iCs/>
          <w:szCs w:val="24"/>
        </w:rPr>
      </w:pPr>
      <w:r w:rsidRPr="008A055E">
        <w:rPr>
          <w:b/>
          <w:i/>
          <w:iCs/>
          <w:szCs w:val="24"/>
        </w:rPr>
        <w:t>3.pielikums</w:t>
      </w:r>
    </w:p>
    <w:p w14:paraId="0B774210" w14:textId="711BE35B" w:rsidR="008A055E" w:rsidRPr="008A055E" w:rsidRDefault="008A055E" w:rsidP="008A055E">
      <w:pPr>
        <w:adjustRightInd w:val="0"/>
        <w:snapToGrid w:val="0"/>
        <w:spacing w:after="0"/>
        <w:jc w:val="right"/>
        <w:rPr>
          <w:rFonts w:ascii="Times New Roman" w:hAnsi="Times New Roman" w:cs="Times New Roman"/>
          <w:bCs/>
          <w:i/>
          <w:iCs/>
          <w:sz w:val="24"/>
          <w:szCs w:val="24"/>
        </w:rPr>
      </w:pPr>
      <w:r w:rsidRPr="008A055E">
        <w:rPr>
          <w:rFonts w:ascii="Times New Roman" w:hAnsi="Times New Roman" w:cs="Times New Roman"/>
          <w:bCs/>
          <w:i/>
          <w:iCs/>
          <w:sz w:val="24"/>
          <w:szCs w:val="24"/>
        </w:rPr>
        <w:t xml:space="preserve">līgumam Nr. </w:t>
      </w:r>
      <w:r w:rsidR="00DB4AC1">
        <w:rPr>
          <w:rFonts w:ascii="Times New Roman" w:hAnsi="Times New Roman" w:cs="Times New Roman"/>
          <w:bCs/>
          <w:i/>
          <w:iCs/>
          <w:sz w:val="24"/>
          <w:szCs w:val="24"/>
        </w:rPr>
        <w:t>___________</w:t>
      </w:r>
    </w:p>
    <w:p w14:paraId="792E09B2" w14:textId="77777777" w:rsidR="008A055E" w:rsidRPr="008A055E" w:rsidRDefault="008A055E" w:rsidP="008A055E">
      <w:pPr>
        <w:adjustRightInd w:val="0"/>
        <w:snapToGrid w:val="0"/>
        <w:spacing w:after="0"/>
        <w:jc w:val="right"/>
        <w:rPr>
          <w:rFonts w:ascii="Times New Roman" w:hAnsi="Times New Roman" w:cs="Times New Roman"/>
          <w:bCs/>
          <w:sz w:val="24"/>
          <w:szCs w:val="24"/>
        </w:rPr>
      </w:pPr>
    </w:p>
    <w:p w14:paraId="7636E01B" w14:textId="77777777" w:rsidR="008A055E" w:rsidRPr="008A055E" w:rsidRDefault="008A055E" w:rsidP="008A055E">
      <w:pPr>
        <w:adjustRightInd w:val="0"/>
        <w:snapToGrid w:val="0"/>
        <w:spacing w:after="0"/>
        <w:jc w:val="center"/>
        <w:rPr>
          <w:rFonts w:ascii="Times New Roman" w:hAnsi="Times New Roman" w:cs="Times New Roman"/>
          <w:b/>
          <w:bCs/>
          <w:sz w:val="24"/>
          <w:szCs w:val="24"/>
        </w:rPr>
      </w:pPr>
      <w:r w:rsidRPr="008A055E">
        <w:rPr>
          <w:rFonts w:ascii="Times New Roman" w:hAnsi="Times New Roman" w:cs="Times New Roman"/>
          <w:b/>
          <w:bCs/>
          <w:sz w:val="24"/>
          <w:szCs w:val="24"/>
        </w:rPr>
        <w:t>IEPIRKUMA LĪGUMA IZPILDĒ IESAISTĪTĀ PERSONĀLA UN APAKŠUZŅĒMĒJU NOMAIŅAS UN JAUNA PERSONĀLA UN APAKŠUZŅĒMĒJU PIESAISTES KĀRTĪBA</w:t>
      </w:r>
    </w:p>
    <w:p w14:paraId="3240621F" w14:textId="77777777" w:rsidR="008A055E" w:rsidRPr="008A055E" w:rsidRDefault="008A055E" w:rsidP="008A055E">
      <w:pPr>
        <w:adjustRightInd w:val="0"/>
        <w:snapToGrid w:val="0"/>
        <w:spacing w:after="0"/>
        <w:ind w:firstLine="680"/>
        <w:jc w:val="both"/>
        <w:rPr>
          <w:rFonts w:ascii="Times New Roman" w:hAnsi="Times New Roman" w:cs="Times New Roman"/>
          <w:sz w:val="24"/>
          <w:szCs w:val="24"/>
        </w:rPr>
      </w:pPr>
      <w:r w:rsidRPr="008A055E">
        <w:rPr>
          <w:rFonts w:ascii="Times New Roman" w:hAnsi="Times New Roman" w:cs="Times New Roman"/>
          <w:b/>
          <w:bCs/>
          <w:sz w:val="24"/>
          <w:szCs w:val="24"/>
        </w:rPr>
        <w:t xml:space="preserve">1. </w:t>
      </w:r>
      <w:r w:rsidRPr="008A055E">
        <w:rPr>
          <w:rFonts w:ascii="Times New Roman" w:hAnsi="Times New Roman" w:cs="Times New Roman"/>
          <w:sz w:val="24"/>
          <w:szCs w:val="24"/>
        </w:rPr>
        <w:t>Izpildītājs nodrošina, ka Līguma izpildē piedalās Izpildītāja piedāvājumā norādītais personāls, kura kvalifikācijas atbilstību izvirzītajām prasībām Pasūtītājs ir vērtējis, kā arī apakšuzņēmēji, t.sk. tie, uz kuru iespējām Izpildītājs balstījies, lai apliecinātu savas kvalifikācijas atbilstību paziņojumā par līgumu un iepirkuma procedūras dokumentos noteiktajām prasībām.</w:t>
      </w:r>
    </w:p>
    <w:p w14:paraId="6B0111E8" w14:textId="77777777" w:rsidR="008A055E" w:rsidRPr="008A055E" w:rsidRDefault="008A055E" w:rsidP="008A055E">
      <w:pPr>
        <w:adjustRightInd w:val="0"/>
        <w:snapToGrid w:val="0"/>
        <w:spacing w:after="0"/>
        <w:ind w:firstLine="680"/>
        <w:jc w:val="both"/>
        <w:rPr>
          <w:rFonts w:ascii="Times New Roman" w:hAnsi="Times New Roman" w:cs="Times New Roman"/>
          <w:sz w:val="24"/>
          <w:szCs w:val="24"/>
        </w:rPr>
      </w:pPr>
      <w:r w:rsidRPr="008A055E">
        <w:rPr>
          <w:rFonts w:ascii="Times New Roman" w:hAnsi="Times New Roman" w:cs="Times New Roman"/>
          <w:b/>
          <w:bCs/>
          <w:sz w:val="24"/>
          <w:szCs w:val="24"/>
        </w:rPr>
        <w:t>2.</w:t>
      </w:r>
      <w:r w:rsidRPr="008A055E">
        <w:rPr>
          <w:rFonts w:ascii="Times New Roman" w:hAnsi="Times New Roman" w:cs="Times New Roman"/>
          <w:sz w:val="24"/>
          <w:szCs w:val="24"/>
        </w:rPr>
        <w:t xml:space="preserve"> Izpildītājs veic Līguma izpildē piesaistītā personāla vai apakšuzņēmēju nomaiņu, vai jauna apakšuzņēmēja piesaisti Publisko iepirkumu likumā (turpmāk – PIL) 62.pantā noteiktajā kārtībā un gadījumos.</w:t>
      </w:r>
    </w:p>
    <w:p w14:paraId="2318D889" w14:textId="77777777" w:rsidR="008A055E" w:rsidRPr="008A055E" w:rsidRDefault="008A055E" w:rsidP="008A055E">
      <w:pPr>
        <w:adjustRightInd w:val="0"/>
        <w:snapToGrid w:val="0"/>
        <w:spacing w:after="0"/>
        <w:ind w:firstLine="680"/>
        <w:jc w:val="both"/>
        <w:rPr>
          <w:rFonts w:ascii="Times New Roman" w:hAnsi="Times New Roman" w:cs="Times New Roman"/>
          <w:sz w:val="24"/>
          <w:szCs w:val="24"/>
        </w:rPr>
      </w:pPr>
      <w:r w:rsidRPr="008A055E">
        <w:rPr>
          <w:rFonts w:ascii="Times New Roman" w:hAnsi="Times New Roman" w:cs="Times New Roman"/>
          <w:b/>
          <w:bCs/>
          <w:sz w:val="24"/>
          <w:szCs w:val="24"/>
        </w:rPr>
        <w:t>3.</w:t>
      </w:r>
      <w:r w:rsidRPr="008A055E">
        <w:rPr>
          <w:rFonts w:ascii="Times New Roman" w:hAnsi="Times New Roman" w:cs="Times New Roman"/>
          <w:sz w:val="24"/>
          <w:szCs w:val="24"/>
        </w:rPr>
        <w:t xml:space="preserve"> Gadījumā, ja Līguma izpildē piesaistīto personālu vai apakšuzņēmēju personisku piedalīšanos nav iespējams nodrošināt (atvaļinājumi, darba attiecību pārtraukšana u.c. gadījumi), Izpildītājam ir pienākums nodrošināt līdzvērtīgas vai augstākas kvalifikācijas personāla vai apakšuzņēmēju piesaisti Līguma izpildē, iepriekš to saskaņojot ar Pasūtītāju.</w:t>
      </w:r>
    </w:p>
    <w:p w14:paraId="0B37BEF0" w14:textId="77777777" w:rsidR="008A055E" w:rsidRPr="008A055E" w:rsidRDefault="008A055E" w:rsidP="008A055E">
      <w:pPr>
        <w:keepNext/>
        <w:keepLines/>
        <w:adjustRightInd w:val="0"/>
        <w:snapToGrid w:val="0"/>
        <w:spacing w:after="0"/>
        <w:ind w:firstLine="680"/>
        <w:jc w:val="both"/>
        <w:rPr>
          <w:rFonts w:ascii="Times New Roman" w:hAnsi="Times New Roman" w:cs="Times New Roman"/>
          <w:sz w:val="24"/>
          <w:szCs w:val="24"/>
        </w:rPr>
      </w:pPr>
      <w:r w:rsidRPr="008A055E">
        <w:rPr>
          <w:rFonts w:ascii="Times New Roman" w:hAnsi="Times New Roman" w:cs="Times New Roman"/>
          <w:b/>
          <w:bCs/>
          <w:sz w:val="24"/>
          <w:szCs w:val="24"/>
        </w:rPr>
        <w:t>4.</w:t>
      </w:r>
      <w:r w:rsidRPr="008A055E">
        <w:rPr>
          <w:rFonts w:ascii="Times New Roman" w:hAnsi="Times New Roman" w:cs="Times New Roman"/>
          <w:sz w:val="24"/>
          <w:szCs w:val="24"/>
        </w:rPr>
        <w:t xml:space="preserve"> Pasūtītājs ir tiesīgs atteikt apakšuzņēmēja nomaiņu, ja pastāv kāds no PIL 62.panta trešās daļas nosacījumiem.</w:t>
      </w:r>
    </w:p>
    <w:p w14:paraId="74A4B561" w14:textId="77777777" w:rsidR="008A055E" w:rsidRPr="008A055E" w:rsidRDefault="008A055E" w:rsidP="008A055E">
      <w:pPr>
        <w:keepNext/>
        <w:keepLines/>
        <w:adjustRightInd w:val="0"/>
        <w:snapToGrid w:val="0"/>
        <w:spacing w:after="0"/>
        <w:ind w:firstLine="680"/>
        <w:jc w:val="both"/>
        <w:rPr>
          <w:rFonts w:ascii="Times New Roman" w:hAnsi="Times New Roman" w:cs="Times New Roman"/>
          <w:sz w:val="24"/>
          <w:szCs w:val="24"/>
        </w:rPr>
      </w:pPr>
      <w:r w:rsidRPr="008A055E">
        <w:rPr>
          <w:rFonts w:ascii="Times New Roman" w:hAnsi="Times New Roman" w:cs="Times New Roman"/>
          <w:b/>
          <w:sz w:val="24"/>
          <w:szCs w:val="24"/>
        </w:rPr>
        <w:t>5</w:t>
      </w:r>
      <w:r w:rsidRPr="008A055E">
        <w:rPr>
          <w:rFonts w:ascii="Times New Roman" w:hAnsi="Times New Roman" w:cs="Times New Roman"/>
          <w:b/>
          <w:bCs/>
          <w:sz w:val="24"/>
          <w:szCs w:val="24"/>
        </w:rPr>
        <w:t>. </w:t>
      </w:r>
      <w:r w:rsidRPr="008A055E">
        <w:rPr>
          <w:rFonts w:ascii="Times New Roman" w:hAnsi="Times New Roman" w:cs="Times New Roman"/>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DCF5348" w14:textId="77777777" w:rsidR="008A055E" w:rsidRPr="008A055E" w:rsidRDefault="008A055E" w:rsidP="008A055E">
      <w:pPr>
        <w:adjustRightInd w:val="0"/>
        <w:snapToGrid w:val="0"/>
        <w:spacing w:after="0"/>
        <w:ind w:firstLine="680"/>
        <w:jc w:val="both"/>
        <w:rPr>
          <w:rFonts w:ascii="Times New Roman" w:hAnsi="Times New Roman" w:cs="Times New Roman"/>
          <w:sz w:val="24"/>
          <w:szCs w:val="24"/>
        </w:rPr>
      </w:pPr>
      <w:r w:rsidRPr="008A055E">
        <w:rPr>
          <w:rFonts w:ascii="Times New Roman" w:hAnsi="Times New Roman" w:cs="Times New Roman"/>
          <w:b/>
          <w:bCs/>
          <w:sz w:val="24"/>
          <w:szCs w:val="24"/>
        </w:rPr>
        <w:t xml:space="preserve">6. </w:t>
      </w:r>
      <w:r w:rsidRPr="008A055E">
        <w:rPr>
          <w:rFonts w:ascii="Times New Roman" w:hAnsi="Times New Roman" w:cs="Times New Roman"/>
          <w:sz w:val="24"/>
          <w:szCs w:val="24"/>
        </w:rPr>
        <w:t>Izpildītājs drīkst veikt tā piedāvājumā norādīto apakšuzņēmēju nomaiņu, uz kuru neattiecas šī pielikuma 4. punktā noteiktie nosacījumi, ja Izpildītājs par to paziņojis Pasūtītājam un saņēmis Pasūtītāja rakstveida piekrišanu apakšuzņēmēja nomaiņai vai jauna apakšuzņēmēja iesaistīšanai Līguma izpildē.</w:t>
      </w:r>
    </w:p>
    <w:p w14:paraId="45BAD389" w14:textId="77777777" w:rsidR="008A055E" w:rsidRPr="008A055E" w:rsidRDefault="008A055E" w:rsidP="008A055E">
      <w:pPr>
        <w:adjustRightInd w:val="0"/>
        <w:snapToGrid w:val="0"/>
        <w:spacing w:after="0"/>
        <w:ind w:firstLine="680"/>
        <w:jc w:val="both"/>
        <w:rPr>
          <w:rFonts w:ascii="Times New Roman" w:hAnsi="Times New Roman" w:cs="Times New Roman"/>
          <w:sz w:val="24"/>
          <w:szCs w:val="24"/>
        </w:rPr>
      </w:pPr>
      <w:r w:rsidRPr="008A055E">
        <w:rPr>
          <w:rFonts w:ascii="Times New Roman" w:hAnsi="Times New Roman" w:cs="Times New Roman"/>
          <w:b/>
          <w:bCs/>
          <w:sz w:val="24"/>
          <w:szCs w:val="24"/>
        </w:rPr>
        <w:t>7.</w:t>
      </w:r>
      <w:r w:rsidRPr="008A055E">
        <w:rPr>
          <w:rFonts w:ascii="Times New Roman" w:hAnsi="Times New Roman" w:cs="Times New Roman"/>
          <w:sz w:val="24"/>
          <w:szCs w:val="24"/>
        </w:rPr>
        <w:t xml:space="preserve"> Lai veiktu personāla un apakšuzņēmēju nomaiņu, Izpildītājs informē Pasūtītāju par attiecīgo aizvietotāju un iesniedz dokumentus, kas nepieciešami lēmuma pieņemšanai (piem., sertifikātu un apliecinājumu apliecinātās kopijas). </w:t>
      </w:r>
    </w:p>
    <w:p w14:paraId="2B521BA4" w14:textId="77777777" w:rsidR="008A055E" w:rsidRPr="008A055E" w:rsidRDefault="008A055E" w:rsidP="008A055E">
      <w:pPr>
        <w:adjustRightInd w:val="0"/>
        <w:snapToGrid w:val="0"/>
        <w:spacing w:after="0"/>
        <w:ind w:firstLine="680"/>
        <w:jc w:val="both"/>
        <w:rPr>
          <w:rFonts w:ascii="Times New Roman" w:hAnsi="Times New Roman" w:cs="Times New Roman"/>
          <w:sz w:val="24"/>
          <w:szCs w:val="24"/>
        </w:rPr>
      </w:pPr>
      <w:r w:rsidRPr="008A055E">
        <w:rPr>
          <w:rFonts w:ascii="Times New Roman" w:hAnsi="Times New Roman" w:cs="Times New Roman"/>
          <w:b/>
          <w:bCs/>
          <w:sz w:val="24"/>
          <w:szCs w:val="24"/>
        </w:rPr>
        <w:t>8.</w:t>
      </w:r>
      <w:r w:rsidRPr="008A055E">
        <w:rPr>
          <w:rFonts w:ascii="Times New Roman" w:hAnsi="Times New Roman" w:cs="Times New Roman"/>
          <w:sz w:val="24"/>
          <w:szCs w:val="24"/>
        </w:rPr>
        <w:t xml:space="preserve"> Pārbaudot jaunā apakšuzņēmēja atbilstību, pasūtītājs piemēro PIL 42.panta noteikumus. PIL 42. panta ceturtajā daļā minētos termiņus skaita no dienas, kad lūgums par apakšuzņēmēja nomaiņu iesniegts pasūtītājam.</w:t>
      </w:r>
    </w:p>
    <w:p w14:paraId="07FB3980" w14:textId="77777777" w:rsidR="008A055E" w:rsidRPr="008A055E" w:rsidRDefault="008A055E" w:rsidP="008A055E">
      <w:pPr>
        <w:adjustRightInd w:val="0"/>
        <w:snapToGrid w:val="0"/>
        <w:spacing w:after="0"/>
        <w:ind w:firstLine="680"/>
        <w:jc w:val="both"/>
        <w:rPr>
          <w:rFonts w:ascii="Times New Roman" w:hAnsi="Times New Roman" w:cs="Times New Roman"/>
          <w:sz w:val="24"/>
          <w:szCs w:val="24"/>
        </w:rPr>
      </w:pPr>
      <w:r w:rsidRPr="008A055E">
        <w:rPr>
          <w:rFonts w:ascii="Times New Roman" w:hAnsi="Times New Roman" w:cs="Times New Roman"/>
          <w:b/>
          <w:bCs/>
          <w:sz w:val="24"/>
          <w:szCs w:val="24"/>
        </w:rPr>
        <w:t>9.</w:t>
      </w:r>
      <w:r w:rsidRPr="008A055E">
        <w:rPr>
          <w:rFonts w:ascii="Times New Roman" w:hAnsi="Times New Roman" w:cs="Times New Roman"/>
          <w:sz w:val="24"/>
          <w:szCs w:val="24"/>
        </w:rPr>
        <w:t xml:space="preserve"> Pasūtītājs pieņem lēmumu atļaut vai atteikt iepirkuma līguma izpildē iesaistītā Izpildītāja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PIL 62.panta noteikumiem.</w:t>
      </w:r>
    </w:p>
    <w:p w14:paraId="4BD98B96" w14:textId="77777777" w:rsidR="008A055E" w:rsidRPr="008A055E" w:rsidRDefault="008A055E" w:rsidP="008A055E">
      <w:pPr>
        <w:adjustRightInd w:val="0"/>
        <w:snapToGrid w:val="0"/>
        <w:spacing w:after="0"/>
        <w:ind w:firstLine="680"/>
        <w:jc w:val="both"/>
        <w:rPr>
          <w:rFonts w:ascii="Times New Roman" w:hAnsi="Times New Roman" w:cs="Times New Roman"/>
          <w:sz w:val="24"/>
          <w:szCs w:val="24"/>
        </w:rPr>
      </w:pPr>
      <w:r w:rsidRPr="008A055E">
        <w:rPr>
          <w:rFonts w:ascii="Times New Roman" w:hAnsi="Times New Roman" w:cs="Times New Roman"/>
          <w:b/>
          <w:bCs/>
          <w:sz w:val="24"/>
          <w:szCs w:val="24"/>
        </w:rPr>
        <w:t>10.</w:t>
      </w:r>
      <w:r w:rsidRPr="008A055E">
        <w:rPr>
          <w:rFonts w:ascii="Times New Roman" w:hAnsi="Times New Roman" w:cs="Times New Roman"/>
          <w:sz w:val="24"/>
          <w:szCs w:val="24"/>
        </w:rPr>
        <w:t xml:space="preserve"> Gadījumā, ja tiek mainīts normatīvais regulējums, kas nosaka iepirkuma procedūrā izraudzītā personāla vai apakšuzņēmēju nomaiņu, tā notiek atbilstoši spēkā esošajos normatīvajos aktos noteiktajām.</w:t>
      </w:r>
    </w:p>
    <w:tbl>
      <w:tblPr>
        <w:tblW w:w="9606" w:type="dxa"/>
        <w:tblLook w:val="04A0" w:firstRow="1" w:lastRow="0" w:firstColumn="1" w:lastColumn="0" w:noHBand="0" w:noVBand="1"/>
      </w:tblPr>
      <w:tblGrid>
        <w:gridCol w:w="5360"/>
        <w:gridCol w:w="4246"/>
      </w:tblGrid>
      <w:tr w:rsidR="008A055E" w:rsidRPr="008A055E" w14:paraId="021EDFBE" w14:textId="77777777" w:rsidTr="00CD38DC">
        <w:tc>
          <w:tcPr>
            <w:tcW w:w="5360" w:type="dxa"/>
            <w:hideMark/>
          </w:tcPr>
          <w:p w14:paraId="73CCDA26" w14:textId="77777777" w:rsidR="008A055E" w:rsidRPr="008A055E" w:rsidRDefault="008A055E" w:rsidP="008A055E">
            <w:pPr>
              <w:adjustRightInd w:val="0"/>
              <w:snapToGrid w:val="0"/>
              <w:spacing w:after="0"/>
              <w:ind w:firstLine="680"/>
              <w:rPr>
                <w:rFonts w:ascii="Times New Roman" w:hAnsi="Times New Roman" w:cs="Times New Roman"/>
                <w:b/>
                <w:bCs/>
                <w:i/>
                <w:iCs/>
                <w:sz w:val="24"/>
                <w:szCs w:val="24"/>
              </w:rPr>
            </w:pPr>
            <w:r w:rsidRPr="008A055E">
              <w:rPr>
                <w:rFonts w:ascii="Times New Roman" w:hAnsi="Times New Roman" w:cs="Times New Roman"/>
                <w:b/>
                <w:bCs/>
                <w:i/>
                <w:iCs/>
                <w:sz w:val="24"/>
                <w:szCs w:val="24"/>
              </w:rPr>
              <w:t>Pircējs:</w:t>
            </w:r>
          </w:p>
        </w:tc>
        <w:tc>
          <w:tcPr>
            <w:tcW w:w="4246" w:type="dxa"/>
            <w:hideMark/>
          </w:tcPr>
          <w:p w14:paraId="14D9C9C9" w14:textId="77777777" w:rsidR="008A055E" w:rsidRPr="008A055E" w:rsidRDefault="008A055E" w:rsidP="008A055E">
            <w:pPr>
              <w:adjustRightInd w:val="0"/>
              <w:snapToGrid w:val="0"/>
              <w:spacing w:after="0"/>
              <w:ind w:firstLine="680"/>
              <w:rPr>
                <w:rFonts w:ascii="Times New Roman" w:hAnsi="Times New Roman" w:cs="Times New Roman"/>
                <w:b/>
                <w:bCs/>
                <w:i/>
                <w:iCs/>
                <w:sz w:val="24"/>
                <w:szCs w:val="24"/>
              </w:rPr>
            </w:pPr>
            <w:r w:rsidRPr="008A055E">
              <w:rPr>
                <w:rFonts w:ascii="Times New Roman" w:hAnsi="Times New Roman" w:cs="Times New Roman"/>
                <w:b/>
                <w:bCs/>
                <w:i/>
                <w:iCs/>
                <w:sz w:val="24"/>
                <w:szCs w:val="24"/>
              </w:rPr>
              <w:t>Pārdevējs:</w:t>
            </w:r>
          </w:p>
        </w:tc>
      </w:tr>
    </w:tbl>
    <w:p w14:paraId="757A2694" w14:textId="77777777" w:rsidR="008A055E" w:rsidRPr="00692DF3" w:rsidRDefault="008A055E" w:rsidP="008A055E">
      <w:pPr>
        <w:jc w:val="center"/>
        <w:rPr>
          <w:bCs/>
        </w:rPr>
      </w:pPr>
    </w:p>
    <w:p w14:paraId="3E6B26C7" w14:textId="77777777" w:rsidR="00692DF3" w:rsidRPr="00692DF3" w:rsidRDefault="00692DF3" w:rsidP="00692DF3">
      <w:pPr>
        <w:spacing w:line="240" w:lineRule="auto"/>
        <w:jc w:val="center"/>
        <w:rPr>
          <w:rFonts w:ascii="Times New Roman" w:hAnsi="Times New Roman" w:cs="Times New Roman"/>
          <w:bCs/>
          <w:sz w:val="24"/>
          <w:szCs w:val="24"/>
        </w:rPr>
      </w:pPr>
    </w:p>
    <w:p w14:paraId="7399D059" w14:textId="77777777" w:rsidR="00D37143" w:rsidRPr="00692DF3" w:rsidRDefault="00D37143" w:rsidP="00692DF3">
      <w:pPr>
        <w:spacing w:after="0" w:line="240" w:lineRule="auto"/>
        <w:jc w:val="center"/>
        <w:rPr>
          <w:rFonts w:ascii="Times New Roman" w:hAnsi="Times New Roman" w:cs="Times New Roman"/>
          <w:sz w:val="24"/>
          <w:szCs w:val="24"/>
        </w:rPr>
      </w:pPr>
    </w:p>
    <w:sectPr w:rsidR="00D37143" w:rsidRPr="00692DF3" w:rsidSect="00417718">
      <w:footerReference w:type="default" r:id="rId19"/>
      <w:pgSz w:w="11906" w:h="16838" w:code="9"/>
      <w:pgMar w:top="851" w:right="709" w:bottom="851" w:left="1418" w:header="709" w:footer="6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0D8C23" w14:textId="77777777" w:rsidR="00DA44F8" w:rsidRDefault="00DA44F8">
      <w:pPr>
        <w:spacing w:after="0" w:line="240" w:lineRule="auto"/>
      </w:pPr>
      <w:r>
        <w:separator/>
      </w:r>
    </w:p>
  </w:endnote>
  <w:endnote w:type="continuationSeparator" w:id="0">
    <w:p w14:paraId="025C6B9A" w14:textId="77777777" w:rsidR="00DA44F8" w:rsidRDefault="00DA44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Times New Roman Bold">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onsolas">
    <w:panose1 w:val="020B0609020204030204"/>
    <w:charset w:val="BA"/>
    <w:family w:val="modern"/>
    <w:pitch w:val="fixed"/>
    <w:sig w:usb0="E00006FF" w:usb1="0000FCFF" w:usb2="00000001" w:usb3="00000000" w:csb0="0000019F" w:csb1="00000000"/>
  </w:font>
  <w:font w:name="BaltItaliaBook">
    <w:altName w:val="Courier New"/>
    <w:charset w:val="00"/>
    <w:family w:val="swiss"/>
    <w:pitch w:val="variable"/>
    <w:sig w:usb0="00000003" w:usb1="00000000" w:usb2="00000000" w:usb3="00000000" w:csb0="00000001" w:csb1="00000000"/>
  </w:font>
  <w:font w:name="CIDFont+F1">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BaltTimes">
    <w:altName w:val="Arial"/>
    <w:panose1 w:val="00000000000000000000"/>
    <w:charset w:val="00"/>
    <w:family w:val="swiss"/>
    <w:notTrueType/>
    <w:pitch w:val="variable"/>
    <w:sig w:usb0="00000003" w:usb1="00000000" w:usb2="00000000" w:usb3="00000000" w:csb0="00000001" w:csb1="00000000"/>
  </w:font>
  <w:font w:name="Humnst777 TL">
    <w:charset w:val="BA"/>
    <w:family w:val="swiss"/>
    <w:pitch w:val="variable"/>
    <w:sig w:usb0="800002AF" w:usb1="5000204A" w:usb2="00000000" w:usb3="00000000" w:csb0="0000009F" w:csb1="00000000"/>
  </w:font>
  <w:font w:name="Swiss TL">
    <w:altName w:val="Calibri"/>
    <w:charset w:val="BA"/>
    <w:family w:val="swiss"/>
    <w:pitch w:val="variable"/>
    <w:sig w:usb0="800002AF" w:usb1="5000204A" w:usb2="00000000" w:usb3="00000000" w:csb0="0000009F" w:csb1="00000000"/>
  </w:font>
  <w:font w:name="Courier">
    <w:panose1 w:val="020703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3407458"/>
      <w:docPartObj>
        <w:docPartGallery w:val="Page Numbers (Bottom of Page)"/>
        <w:docPartUnique/>
      </w:docPartObj>
    </w:sdtPr>
    <w:sdtEndPr>
      <w:rPr>
        <w:rFonts w:ascii="Times New Roman" w:hAnsi="Times New Roman" w:cs="Times New Roman"/>
        <w:sz w:val="24"/>
        <w:szCs w:val="24"/>
      </w:rPr>
    </w:sdtEndPr>
    <w:sdtContent>
      <w:p w14:paraId="0F625703" w14:textId="77777777" w:rsidR="008A055E" w:rsidRPr="00AA78C9" w:rsidRDefault="001611A9">
        <w:pPr>
          <w:pStyle w:val="Kjene"/>
          <w:jc w:val="center"/>
          <w:rPr>
            <w:rFonts w:ascii="Times New Roman" w:hAnsi="Times New Roman" w:cs="Times New Roman"/>
            <w:sz w:val="24"/>
            <w:szCs w:val="24"/>
          </w:rPr>
        </w:pPr>
        <w:r w:rsidRPr="00AA78C9">
          <w:rPr>
            <w:rFonts w:ascii="Times New Roman" w:hAnsi="Times New Roman" w:cs="Times New Roman"/>
            <w:sz w:val="24"/>
            <w:szCs w:val="24"/>
          </w:rPr>
          <w:fldChar w:fldCharType="begin"/>
        </w:r>
        <w:r w:rsidRPr="00AA78C9">
          <w:rPr>
            <w:rFonts w:ascii="Times New Roman" w:hAnsi="Times New Roman" w:cs="Times New Roman"/>
            <w:sz w:val="24"/>
            <w:szCs w:val="24"/>
          </w:rPr>
          <w:instrText>PAGE   \* MERGEFORMAT</w:instrText>
        </w:r>
        <w:r w:rsidRPr="00AA78C9">
          <w:rPr>
            <w:rFonts w:ascii="Times New Roman" w:hAnsi="Times New Roman" w:cs="Times New Roman"/>
            <w:sz w:val="24"/>
            <w:szCs w:val="24"/>
          </w:rPr>
          <w:fldChar w:fldCharType="separate"/>
        </w:r>
        <w:r w:rsidRPr="00AA78C9">
          <w:rPr>
            <w:rFonts w:ascii="Times New Roman" w:hAnsi="Times New Roman" w:cs="Times New Roman"/>
            <w:noProof/>
            <w:sz w:val="24"/>
            <w:szCs w:val="24"/>
          </w:rPr>
          <w:t>20</w:t>
        </w:r>
        <w:r w:rsidRPr="00AA78C9">
          <w:rPr>
            <w:rFonts w:ascii="Times New Roman" w:hAnsi="Times New Roman" w:cs="Times New Roman"/>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D27BD6" w14:textId="77777777" w:rsidR="00DA44F8" w:rsidRDefault="00DA44F8">
      <w:pPr>
        <w:spacing w:after="0" w:line="240" w:lineRule="auto"/>
      </w:pPr>
      <w:r>
        <w:separator/>
      </w:r>
    </w:p>
  </w:footnote>
  <w:footnote w:type="continuationSeparator" w:id="0">
    <w:p w14:paraId="7FB8BFB0" w14:textId="77777777" w:rsidR="00DA44F8" w:rsidRDefault="00DA44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AA700610"/>
    <w:lvl w:ilvl="0">
      <w:start w:val="1"/>
      <w:numFmt w:val="bullet"/>
      <w:pStyle w:val="Apakpunkts"/>
      <w:lvlText w:val=""/>
      <w:lvlJc w:val="left"/>
      <w:pPr>
        <w:tabs>
          <w:tab w:val="num" w:pos="360"/>
        </w:tabs>
        <w:ind w:left="360" w:hanging="360"/>
      </w:pPr>
      <w:rPr>
        <w:rFonts w:ascii="Symbol" w:hAnsi="Symbol" w:hint="default"/>
      </w:rPr>
    </w:lvl>
  </w:abstractNum>
  <w:abstractNum w:abstractNumId="1" w15:restartNumberingAfterBreak="0">
    <w:nsid w:val="00000001"/>
    <w:multiLevelType w:val="singleLevel"/>
    <w:tmpl w:val="8ECA444C"/>
    <w:name w:val="WW8Num1"/>
    <w:lvl w:ilvl="0">
      <w:start w:val="1"/>
      <w:numFmt w:val="bullet"/>
      <w:pStyle w:val="Paragrfs"/>
      <w:lvlText w:val=""/>
      <w:lvlJc w:val="left"/>
      <w:pPr>
        <w:tabs>
          <w:tab w:val="num" w:pos="1080"/>
        </w:tabs>
        <w:ind w:left="1080" w:hanging="360"/>
      </w:pPr>
      <w:rPr>
        <w:rFonts w:ascii="Symbol" w:hAnsi="Symbol"/>
        <w:sz w:val="24"/>
        <w:szCs w:val="24"/>
      </w:rPr>
    </w:lvl>
  </w:abstractNum>
  <w:abstractNum w:abstractNumId="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cs="Times New Roman"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Times New Roman"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Times New Roman" w:hint="default"/>
      </w:rPr>
    </w:lvl>
    <w:lvl w:ilvl="8">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 w15:restartNumberingAfterBreak="0">
    <w:nsid w:val="0984408E"/>
    <w:multiLevelType w:val="multilevel"/>
    <w:tmpl w:val="EE3860A0"/>
    <w:styleLink w:val="PwCListNumbers1"/>
    <w:lvl w:ilvl="0">
      <w:start w:val="1"/>
      <w:numFmt w:val="decimal"/>
      <w:pStyle w:val="Sarakstanumurs"/>
      <w:lvlText w:val="%1."/>
      <w:lvlJc w:val="left"/>
      <w:pPr>
        <w:tabs>
          <w:tab w:val="num" w:pos="567"/>
        </w:tabs>
        <w:ind w:left="567" w:hanging="567"/>
      </w:pPr>
    </w:lvl>
    <w:lvl w:ilvl="1">
      <w:start w:val="1"/>
      <w:numFmt w:val="lowerLetter"/>
      <w:pStyle w:val="Sarakstanumurs2"/>
      <w:lvlText w:val="%2."/>
      <w:lvlJc w:val="left"/>
      <w:pPr>
        <w:tabs>
          <w:tab w:val="num" w:pos="1134"/>
        </w:tabs>
        <w:ind w:left="1134" w:hanging="567"/>
      </w:pPr>
    </w:lvl>
    <w:lvl w:ilvl="2">
      <w:start w:val="1"/>
      <w:numFmt w:val="lowerRoman"/>
      <w:pStyle w:val="Sarakstanumurs3"/>
      <w:lvlText w:val="%3."/>
      <w:lvlJc w:val="left"/>
      <w:pPr>
        <w:tabs>
          <w:tab w:val="num" w:pos="1701"/>
        </w:tabs>
        <w:ind w:left="1701" w:hanging="567"/>
      </w:pPr>
    </w:lvl>
    <w:lvl w:ilvl="3">
      <w:start w:val="1"/>
      <w:numFmt w:val="decimal"/>
      <w:pStyle w:val="Sarakstanumurs4"/>
      <w:lvlText w:val="%4."/>
      <w:lvlJc w:val="left"/>
      <w:pPr>
        <w:tabs>
          <w:tab w:val="num" w:pos="2268"/>
        </w:tabs>
        <w:ind w:left="2268" w:hanging="567"/>
      </w:pPr>
    </w:lvl>
    <w:lvl w:ilvl="4">
      <w:start w:val="1"/>
      <w:numFmt w:val="lowerLetter"/>
      <w:pStyle w:val="Sarakstanumurs5"/>
      <w:lvlText w:val="%5."/>
      <w:lvlJc w:val="left"/>
      <w:pPr>
        <w:tabs>
          <w:tab w:val="num" w:pos="2835"/>
        </w:tabs>
        <w:ind w:left="2835" w:hanging="567"/>
      </w:pPr>
    </w:lvl>
    <w:lvl w:ilvl="5">
      <w:start w:val="1"/>
      <w:numFmt w:val="lowerRoman"/>
      <w:lvlText w:val="%6."/>
      <w:lvlJc w:val="left"/>
      <w:pPr>
        <w:tabs>
          <w:tab w:val="num" w:pos="3402"/>
        </w:tabs>
        <w:ind w:left="3402" w:hanging="567"/>
      </w:pPr>
    </w:lvl>
    <w:lvl w:ilvl="6">
      <w:start w:val="1"/>
      <w:numFmt w:val="decimal"/>
      <w:lvlText w:val="%7."/>
      <w:lvlJc w:val="left"/>
      <w:pPr>
        <w:tabs>
          <w:tab w:val="num" w:pos="3969"/>
        </w:tabs>
        <w:ind w:left="3969" w:hanging="567"/>
      </w:pPr>
    </w:lvl>
    <w:lvl w:ilvl="7">
      <w:start w:val="1"/>
      <w:numFmt w:val="lowerLetter"/>
      <w:lvlText w:val="%8."/>
      <w:lvlJc w:val="left"/>
      <w:pPr>
        <w:tabs>
          <w:tab w:val="num" w:pos="4536"/>
        </w:tabs>
        <w:ind w:left="4536" w:hanging="567"/>
      </w:pPr>
    </w:lvl>
    <w:lvl w:ilvl="8">
      <w:start w:val="1"/>
      <w:numFmt w:val="lowerRoman"/>
      <w:lvlText w:val="%9."/>
      <w:lvlJc w:val="left"/>
      <w:pPr>
        <w:tabs>
          <w:tab w:val="num" w:pos="5103"/>
        </w:tabs>
        <w:ind w:left="5103" w:hanging="567"/>
      </w:pPr>
    </w:lvl>
  </w:abstractNum>
  <w:abstractNum w:abstractNumId="5"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pStyle w:val="11Lgumam"/>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10792C47"/>
    <w:multiLevelType w:val="multilevel"/>
    <w:tmpl w:val="5E52D192"/>
    <w:lvl w:ilvl="0">
      <w:start w:val="1"/>
      <w:numFmt w:val="decimal"/>
      <w:pStyle w:val="STyleoutline"/>
      <w:suff w:val="space"/>
      <w:lvlText w:val="%1."/>
      <w:lvlJc w:val="left"/>
      <w:pPr>
        <w:ind w:left="360" w:hanging="360"/>
      </w:pPr>
      <w:rPr>
        <w:rFonts w:ascii="Times New Roman" w:hAnsi="Times New Roman" w:cs="Times New Roman" w:hint="default"/>
        <w:b w:val="0"/>
        <w:i w:val="0"/>
        <w:sz w:val="24"/>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8" w15:restartNumberingAfterBreak="0">
    <w:nsid w:val="112F759F"/>
    <w:multiLevelType w:val="hybridMultilevel"/>
    <w:tmpl w:val="6A34A7E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45D7563"/>
    <w:multiLevelType w:val="multilevel"/>
    <w:tmpl w:val="5F7EC04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4702EF1"/>
    <w:multiLevelType w:val="multilevel"/>
    <w:tmpl w:val="A53C882E"/>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b w:val="0"/>
        <w:color w:val="auto"/>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15:restartNumberingAfterBreak="0">
    <w:nsid w:val="149F4DA7"/>
    <w:multiLevelType w:val="multilevel"/>
    <w:tmpl w:val="93769EA2"/>
    <w:styleLink w:val="TehniskSpecifikcija"/>
    <w:lvl w:ilvl="0">
      <w:start w:val="1"/>
      <w:numFmt w:val="decimal"/>
      <w:isLgl/>
      <w:lvlText w:val="%1."/>
      <w:lvlJc w:val="left"/>
      <w:pPr>
        <w:tabs>
          <w:tab w:val="num" w:pos="284"/>
        </w:tabs>
        <w:ind w:left="284" w:hanging="284"/>
      </w:pPr>
      <w:rPr>
        <w:rFonts w:hint="default"/>
        <w:b/>
      </w:rPr>
    </w:lvl>
    <w:lvl w:ilvl="1">
      <w:start w:val="1"/>
      <w:numFmt w:val="decimal"/>
      <w:isLgl/>
      <w:lvlText w:val="%1.%2."/>
      <w:lvlJc w:val="left"/>
      <w:pPr>
        <w:tabs>
          <w:tab w:val="num" w:pos="567"/>
        </w:tabs>
        <w:ind w:left="567" w:hanging="567"/>
      </w:pPr>
      <w:rPr>
        <w:rFonts w:hint="default"/>
      </w:rPr>
    </w:lvl>
    <w:lvl w:ilvl="2">
      <w:start w:val="1"/>
      <w:numFmt w:val="decimal"/>
      <w:isLgl/>
      <w:lvlText w:val="%1.%2.%3."/>
      <w:lvlJc w:val="left"/>
      <w:pPr>
        <w:tabs>
          <w:tab w:val="num" w:pos="1701"/>
        </w:tabs>
        <w:ind w:left="1701" w:hanging="850"/>
      </w:pPr>
      <w:rPr>
        <w:rFonts w:hint="default"/>
      </w:rPr>
    </w:lvl>
    <w:lvl w:ilvl="3">
      <w:start w:val="1"/>
      <w:numFmt w:val="decimal"/>
      <w:isLgl/>
      <w:lvlText w:val="%1.%2.%3.%4."/>
      <w:lvlJc w:val="left"/>
      <w:pPr>
        <w:tabs>
          <w:tab w:val="num" w:pos="2835"/>
        </w:tabs>
        <w:ind w:left="2835" w:hanging="850"/>
      </w:pPr>
      <w:rPr>
        <w:rFonts w:hint="default"/>
      </w:rPr>
    </w:lvl>
    <w:lvl w:ilvl="4">
      <w:start w:val="1"/>
      <w:numFmt w:val="decimal"/>
      <w:isLgl/>
      <w:lvlText w:val="%1.%2.%3.%4.%5."/>
      <w:lvlJc w:val="left"/>
      <w:pPr>
        <w:tabs>
          <w:tab w:val="num" w:pos="2835"/>
        </w:tabs>
        <w:ind w:left="2835" w:hanging="850"/>
      </w:pPr>
      <w:rPr>
        <w:rFonts w:hint="default"/>
      </w:rPr>
    </w:lvl>
    <w:lvl w:ilvl="5">
      <w:start w:val="1"/>
      <w:numFmt w:val="decimal"/>
      <w:isLgl/>
      <w:lvlText w:val="%1.%2.%3.%4.%5.%6."/>
      <w:lvlJc w:val="left"/>
      <w:pPr>
        <w:tabs>
          <w:tab w:val="num" w:pos="2835"/>
        </w:tabs>
        <w:ind w:left="2835" w:hanging="850"/>
      </w:pPr>
      <w:rPr>
        <w:rFonts w:hint="default"/>
      </w:rPr>
    </w:lvl>
    <w:lvl w:ilvl="6">
      <w:start w:val="1"/>
      <w:numFmt w:val="decimal"/>
      <w:isLgl/>
      <w:lvlText w:val="%1.%2.%3.%4.%5.%6.%7."/>
      <w:lvlJc w:val="left"/>
      <w:pPr>
        <w:tabs>
          <w:tab w:val="num" w:pos="2835"/>
        </w:tabs>
        <w:ind w:left="2835" w:hanging="850"/>
      </w:pPr>
      <w:rPr>
        <w:rFonts w:hint="default"/>
      </w:rPr>
    </w:lvl>
    <w:lvl w:ilvl="7">
      <w:start w:val="1"/>
      <w:numFmt w:val="decimal"/>
      <w:isLgl/>
      <w:lvlText w:val="%1.%2.%3.%4.%5.%6.%7.%8."/>
      <w:lvlJc w:val="left"/>
      <w:pPr>
        <w:tabs>
          <w:tab w:val="num" w:pos="2835"/>
        </w:tabs>
        <w:ind w:left="2835" w:hanging="850"/>
      </w:pPr>
      <w:rPr>
        <w:rFonts w:hint="default"/>
      </w:rPr>
    </w:lvl>
    <w:lvl w:ilvl="8">
      <w:start w:val="1"/>
      <w:numFmt w:val="decimal"/>
      <w:isLgl/>
      <w:lvlText w:val="%1.%2.%3.%4.%5.%6.%7.%8.%9."/>
      <w:lvlJc w:val="left"/>
      <w:pPr>
        <w:tabs>
          <w:tab w:val="num" w:pos="2835"/>
        </w:tabs>
        <w:ind w:left="2835" w:hanging="850"/>
      </w:pPr>
      <w:rPr>
        <w:rFonts w:hint="default"/>
      </w:rPr>
    </w:lvl>
  </w:abstractNum>
  <w:abstractNum w:abstractNumId="12" w15:restartNumberingAfterBreak="0">
    <w:nsid w:val="19103A06"/>
    <w:multiLevelType w:val="multilevel"/>
    <w:tmpl w:val="9F8AF5E6"/>
    <w:lvl w:ilvl="0">
      <w:start w:val="9"/>
      <w:numFmt w:val="decimal"/>
      <w:lvlText w:val="%1."/>
      <w:lvlJc w:val="left"/>
      <w:pPr>
        <w:ind w:left="786"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16312A4"/>
    <w:multiLevelType w:val="multilevel"/>
    <w:tmpl w:val="CFD4A04E"/>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color w:val="000000"/>
      </w:rPr>
    </w:lvl>
    <w:lvl w:ilvl="2">
      <w:start w:val="6"/>
      <w:numFmt w:val="decimal"/>
      <w:isLgl/>
      <w:lvlText w:val="%1.%2.%3."/>
      <w:lvlJc w:val="left"/>
      <w:pPr>
        <w:ind w:left="1004"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4" w15:restartNumberingAfterBreak="0">
    <w:nsid w:val="223E54A1"/>
    <w:multiLevelType w:val="hybridMultilevel"/>
    <w:tmpl w:val="DBE0DD80"/>
    <w:lvl w:ilvl="0" w:tplc="FA52D8EC">
      <w:numFmt w:val="bullet"/>
      <w:lvlText w:val="*"/>
      <w:lvlJc w:val="left"/>
      <w:pPr>
        <w:ind w:left="720" w:hanging="360"/>
      </w:pPr>
      <w:rPr>
        <w:rFonts w:ascii="Times New Roman" w:eastAsia="Times New Roman" w:hAnsi="Times New Roman" w:cs="Times New Roman" w:hint="default"/>
        <w:b/>
        <w:color w:val="auto"/>
        <w:sz w:val="24"/>
        <w:szCs w:val="24"/>
        <w:vertAlign w:val="superscrip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24922D53"/>
    <w:multiLevelType w:val="multilevel"/>
    <w:tmpl w:val="06042DB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519734A"/>
    <w:multiLevelType w:val="hybridMultilevel"/>
    <w:tmpl w:val="3AD432AE"/>
    <w:lvl w:ilvl="0" w:tplc="5C0A5354">
      <w:start w:val="1"/>
      <w:numFmt w:val="bullet"/>
      <w:pStyle w:val="Bulleted"/>
      <w:lvlText w:val=""/>
      <w:lvlJc w:val="left"/>
      <w:pPr>
        <w:ind w:left="1077" w:hanging="360"/>
      </w:pPr>
      <w:rPr>
        <w:rFonts w:ascii="Symbol" w:hAnsi="Symbol" w:hint="default"/>
      </w:rPr>
    </w:lvl>
    <w:lvl w:ilvl="1" w:tplc="04260003">
      <w:start w:val="1"/>
      <w:numFmt w:val="bullet"/>
      <w:lvlText w:val="o"/>
      <w:lvlJc w:val="left"/>
      <w:pPr>
        <w:ind w:left="1797" w:hanging="360"/>
      </w:pPr>
      <w:rPr>
        <w:rFonts w:ascii="Courier New" w:hAnsi="Courier New" w:cs="Courier New" w:hint="default"/>
      </w:rPr>
    </w:lvl>
    <w:lvl w:ilvl="2" w:tplc="04260005">
      <w:start w:val="1"/>
      <w:numFmt w:val="bullet"/>
      <w:lvlText w:val=""/>
      <w:lvlJc w:val="left"/>
      <w:pPr>
        <w:ind w:left="2517" w:hanging="360"/>
      </w:pPr>
      <w:rPr>
        <w:rFonts w:ascii="Wingdings" w:hAnsi="Wingdings" w:hint="default"/>
      </w:rPr>
    </w:lvl>
    <w:lvl w:ilvl="3" w:tplc="04260001">
      <w:start w:val="1"/>
      <w:numFmt w:val="bullet"/>
      <w:lvlText w:val=""/>
      <w:lvlJc w:val="left"/>
      <w:pPr>
        <w:ind w:left="3237" w:hanging="360"/>
      </w:pPr>
      <w:rPr>
        <w:rFonts w:ascii="Symbol" w:hAnsi="Symbol" w:hint="default"/>
      </w:rPr>
    </w:lvl>
    <w:lvl w:ilvl="4" w:tplc="04260003">
      <w:start w:val="1"/>
      <w:numFmt w:val="bullet"/>
      <w:lvlText w:val="o"/>
      <w:lvlJc w:val="left"/>
      <w:pPr>
        <w:ind w:left="3957" w:hanging="360"/>
      </w:pPr>
      <w:rPr>
        <w:rFonts w:ascii="Courier New" w:hAnsi="Courier New" w:cs="Courier New" w:hint="default"/>
      </w:rPr>
    </w:lvl>
    <w:lvl w:ilvl="5" w:tplc="04260005">
      <w:start w:val="1"/>
      <w:numFmt w:val="bullet"/>
      <w:lvlText w:val=""/>
      <w:lvlJc w:val="left"/>
      <w:pPr>
        <w:ind w:left="4677" w:hanging="360"/>
      </w:pPr>
      <w:rPr>
        <w:rFonts w:ascii="Wingdings" w:hAnsi="Wingdings" w:hint="default"/>
      </w:rPr>
    </w:lvl>
    <w:lvl w:ilvl="6" w:tplc="04260001">
      <w:start w:val="1"/>
      <w:numFmt w:val="bullet"/>
      <w:lvlText w:val=""/>
      <w:lvlJc w:val="left"/>
      <w:pPr>
        <w:ind w:left="5397" w:hanging="360"/>
      </w:pPr>
      <w:rPr>
        <w:rFonts w:ascii="Symbol" w:hAnsi="Symbol" w:hint="default"/>
      </w:rPr>
    </w:lvl>
    <w:lvl w:ilvl="7" w:tplc="04260003">
      <w:start w:val="1"/>
      <w:numFmt w:val="bullet"/>
      <w:lvlText w:val="o"/>
      <w:lvlJc w:val="left"/>
      <w:pPr>
        <w:ind w:left="6117" w:hanging="360"/>
      </w:pPr>
      <w:rPr>
        <w:rFonts w:ascii="Courier New" w:hAnsi="Courier New" w:cs="Courier New" w:hint="default"/>
      </w:rPr>
    </w:lvl>
    <w:lvl w:ilvl="8" w:tplc="04260005">
      <w:start w:val="1"/>
      <w:numFmt w:val="bullet"/>
      <w:lvlText w:val=""/>
      <w:lvlJc w:val="left"/>
      <w:pPr>
        <w:ind w:left="6837" w:hanging="360"/>
      </w:pPr>
      <w:rPr>
        <w:rFonts w:ascii="Wingdings" w:hAnsi="Wingdings" w:hint="default"/>
      </w:rPr>
    </w:lvl>
  </w:abstractNum>
  <w:abstractNum w:abstractNumId="17" w15:restartNumberingAfterBreak="0">
    <w:nsid w:val="2AAF4308"/>
    <w:multiLevelType w:val="multilevel"/>
    <w:tmpl w:val="B59C9718"/>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E5060BA"/>
    <w:multiLevelType w:val="hybridMultilevel"/>
    <w:tmpl w:val="4282DE34"/>
    <w:lvl w:ilvl="0" w:tplc="2C66BB90">
      <w:start w:val="1"/>
      <w:numFmt w:val="decimal"/>
      <w:lvlText w:val="%1."/>
      <w:lvlJc w:val="left"/>
      <w:pPr>
        <w:ind w:left="644" w:hanging="360"/>
      </w:pPr>
      <w:rPr>
        <w:rFonts w:hint="default"/>
      </w:rPr>
    </w:lvl>
    <w:lvl w:ilvl="1" w:tplc="04260019">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9" w15:restartNumberingAfterBreak="0">
    <w:nsid w:val="31A37F87"/>
    <w:multiLevelType w:val="multilevel"/>
    <w:tmpl w:val="D3F887AE"/>
    <w:lvl w:ilvl="0">
      <w:start w:val="1"/>
      <w:numFmt w:val="decimal"/>
      <w:lvlText w:val="%1."/>
      <w:lvlJc w:val="left"/>
      <w:pPr>
        <w:tabs>
          <w:tab w:val="num" w:pos="360"/>
        </w:tabs>
        <w:ind w:left="360" w:hanging="360"/>
      </w:pPr>
      <w:rPr>
        <w:rFonts w:ascii="Times New Roman" w:hAnsi="Times New Roman" w:hint="default"/>
        <w:b/>
        <w:sz w:val="24"/>
        <w:szCs w:val="24"/>
      </w:rPr>
    </w:lvl>
    <w:lvl w:ilvl="1">
      <w:start w:val="1"/>
      <w:numFmt w:val="decimal"/>
      <w:isLgl/>
      <w:lvlText w:val="%1.%2."/>
      <w:lvlJc w:val="left"/>
      <w:pPr>
        <w:tabs>
          <w:tab w:val="num" w:pos="1146"/>
        </w:tabs>
        <w:ind w:left="1146" w:hanging="720"/>
      </w:pPr>
      <w:rPr>
        <w:rFonts w:ascii="Times New Roman" w:hAnsi="Times New Roman" w:cs="Times New Roman" w:hint="default"/>
        <w:b w:val="0"/>
        <w:strike w:val="0"/>
        <w:color w:val="auto"/>
        <w:sz w:val="24"/>
        <w:szCs w:val="24"/>
      </w:rPr>
    </w:lvl>
    <w:lvl w:ilvl="2">
      <w:start w:val="1"/>
      <w:numFmt w:val="decimal"/>
      <w:isLgl/>
      <w:lvlText w:val="%1.%2.%3."/>
      <w:lvlJc w:val="left"/>
      <w:pPr>
        <w:tabs>
          <w:tab w:val="num" w:pos="1713"/>
        </w:tabs>
        <w:ind w:left="1713" w:hanging="720"/>
      </w:pPr>
      <w:rPr>
        <w:rFonts w:hint="default"/>
        <w:b w:val="0"/>
        <w:i w:val="0"/>
        <w:color w:val="auto"/>
        <w:sz w:val="24"/>
        <w:szCs w:val="24"/>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0" w15:restartNumberingAfterBreak="0">
    <w:nsid w:val="320074FA"/>
    <w:multiLevelType w:val="multilevel"/>
    <w:tmpl w:val="A8403786"/>
    <w:lvl w:ilvl="0">
      <w:start w:val="3"/>
      <w:numFmt w:val="decimal"/>
      <w:lvlText w:val="%1."/>
      <w:lvlJc w:val="left"/>
      <w:pPr>
        <w:ind w:left="360" w:hanging="360"/>
      </w:pPr>
      <w:rPr>
        <w:rFonts w:hint="default"/>
      </w:rPr>
    </w:lvl>
    <w:lvl w:ilvl="1">
      <w:start w:val="1"/>
      <w:numFmt w:val="decimal"/>
      <w:lvlText w:val="%1.%2."/>
      <w:lvlJc w:val="left"/>
      <w:pPr>
        <w:ind w:left="1080" w:hanging="360"/>
      </w:pPr>
      <w:rPr>
        <w:rFonts w:ascii="Times New Roman" w:hAnsi="Times New Roman" w:cs="Times New Roman" w:hint="default"/>
        <w:b w:val="0"/>
        <w:bCs w:val="0"/>
        <w:sz w:val="24"/>
        <w:szCs w:val="24"/>
      </w:rPr>
    </w:lvl>
    <w:lvl w:ilvl="2">
      <w:start w:val="1"/>
      <w:numFmt w:val="decimal"/>
      <w:lvlText w:val="%1.%2.%3."/>
      <w:lvlJc w:val="left"/>
      <w:pPr>
        <w:ind w:left="1146" w:hanging="720"/>
      </w:pPr>
      <w:rPr>
        <w:rFonts w:hint="default"/>
        <w:b/>
        <w:bCs/>
        <w:color w:val="auto"/>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347F34CA"/>
    <w:multiLevelType w:val="multilevel"/>
    <w:tmpl w:val="6D18D020"/>
    <w:lvl w:ilvl="0">
      <w:start w:val="4"/>
      <w:numFmt w:val="decimal"/>
      <w:lvlText w:val="%1."/>
      <w:lvlJc w:val="left"/>
      <w:pPr>
        <w:ind w:left="540" w:hanging="540"/>
      </w:pPr>
      <w:rPr>
        <w:rFonts w:eastAsiaTheme="minorHAnsi" w:hint="default"/>
      </w:rPr>
    </w:lvl>
    <w:lvl w:ilvl="1">
      <w:start w:val="3"/>
      <w:numFmt w:val="decimal"/>
      <w:lvlText w:val="%1.%2."/>
      <w:lvlJc w:val="left"/>
      <w:pPr>
        <w:ind w:left="540" w:hanging="540"/>
      </w:pPr>
      <w:rPr>
        <w:rFonts w:eastAsiaTheme="minorHAnsi" w:hint="default"/>
      </w:rPr>
    </w:lvl>
    <w:lvl w:ilvl="2">
      <w:start w:val="1"/>
      <w:numFmt w:val="decimal"/>
      <w:lvlText w:val="%1.%2.%3."/>
      <w:lvlJc w:val="left"/>
      <w:pPr>
        <w:ind w:left="720" w:hanging="720"/>
      </w:pPr>
      <w:rPr>
        <w:rFonts w:ascii="Times New Roman" w:eastAsiaTheme="minorHAnsi" w:hAnsi="Times New Roman" w:cs="Times New Roman" w:hint="default"/>
        <w:b w:val="0"/>
        <w:bCs w:val="0"/>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2" w15:restartNumberingAfterBreak="0">
    <w:nsid w:val="37A56E8D"/>
    <w:multiLevelType w:val="multilevel"/>
    <w:tmpl w:val="B0EAAC0A"/>
    <w:lvl w:ilvl="0">
      <w:start w:val="9"/>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B707D0B"/>
    <w:multiLevelType w:val="hybridMultilevel"/>
    <w:tmpl w:val="A3100CDA"/>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cs="Times New Roman"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Times New Roman"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Times New Roman" w:hint="default"/>
      </w:rPr>
    </w:lvl>
    <w:lvl w:ilvl="8">
      <w:start w:val="1"/>
      <w:numFmt w:val="bullet"/>
      <w:lvlText w:val=""/>
      <w:lvlJc w:val="left"/>
      <w:pPr>
        <w:tabs>
          <w:tab w:val="num" w:pos="7200"/>
        </w:tabs>
        <w:ind w:left="7200" w:hanging="360"/>
      </w:pPr>
      <w:rPr>
        <w:rFonts w:ascii="Wingdings" w:hAnsi="Wingdings" w:hint="default"/>
      </w:rPr>
    </w:lvl>
  </w:abstractNum>
  <w:abstractNum w:abstractNumId="25" w15:restartNumberingAfterBreak="0">
    <w:nsid w:val="3D2877F0"/>
    <w:multiLevelType w:val="multilevel"/>
    <w:tmpl w:val="95C41068"/>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lvl>
    <w:lvl w:ilvl="2">
      <w:start w:val="1"/>
      <w:numFmt w:val="decimal"/>
      <w:pStyle w:val="h3body1"/>
      <w:isLgl/>
      <w:lvlText w:val="%3.%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26" w15:restartNumberingAfterBreak="0">
    <w:nsid w:val="3E9113AE"/>
    <w:multiLevelType w:val="multilevel"/>
    <w:tmpl w:val="4802FAC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3F668F5"/>
    <w:multiLevelType w:val="multilevel"/>
    <w:tmpl w:val="B4DCEAF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50223EE"/>
    <w:multiLevelType w:val="multilevel"/>
    <w:tmpl w:val="4092A660"/>
    <w:lvl w:ilvl="0">
      <w:start w:val="5"/>
      <w:numFmt w:val="decimal"/>
      <w:lvlText w:val="%1."/>
      <w:lvlJc w:val="left"/>
      <w:pPr>
        <w:ind w:left="360" w:hanging="360"/>
      </w:pPr>
      <w:rPr>
        <w:rFonts w:eastAsiaTheme="minorHAnsi" w:hint="default"/>
        <w:b/>
        <w:sz w:val="24"/>
        <w:szCs w:val="24"/>
      </w:rPr>
    </w:lvl>
    <w:lvl w:ilvl="1">
      <w:start w:val="1"/>
      <w:numFmt w:val="decimal"/>
      <w:lvlText w:val="%1.%2."/>
      <w:lvlJc w:val="left"/>
      <w:pPr>
        <w:ind w:left="423" w:hanging="360"/>
      </w:pPr>
      <w:rPr>
        <w:rFonts w:ascii="Times New Roman" w:eastAsiaTheme="minorHAnsi" w:hAnsi="Times New Roman" w:cs="Times New Roman" w:hint="default"/>
        <w:b w:val="0"/>
        <w:bCs/>
        <w:sz w:val="24"/>
        <w:szCs w:val="24"/>
      </w:rPr>
    </w:lvl>
    <w:lvl w:ilvl="2">
      <w:start w:val="1"/>
      <w:numFmt w:val="decimal"/>
      <w:lvlText w:val="%1.%2.%3."/>
      <w:lvlJc w:val="left"/>
      <w:pPr>
        <w:ind w:left="846" w:hanging="720"/>
      </w:pPr>
      <w:rPr>
        <w:rFonts w:eastAsiaTheme="minorHAnsi" w:hint="default"/>
        <w:b w:val="0"/>
        <w:bCs/>
      </w:rPr>
    </w:lvl>
    <w:lvl w:ilvl="3">
      <w:start w:val="1"/>
      <w:numFmt w:val="decimal"/>
      <w:lvlText w:val="%1.%2.%3.%4."/>
      <w:lvlJc w:val="left"/>
      <w:pPr>
        <w:ind w:left="909" w:hanging="720"/>
      </w:pPr>
      <w:rPr>
        <w:rFonts w:eastAsiaTheme="minorHAnsi" w:hint="default"/>
        <w:b w:val="0"/>
        <w:bCs w:val="0"/>
        <w:color w:val="auto"/>
      </w:rPr>
    </w:lvl>
    <w:lvl w:ilvl="4">
      <w:start w:val="1"/>
      <w:numFmt w:val="decimal"/>
      <w:lvlText w:val="%1.%2.%3.%4.%5."/>
      <w:lvlJc w:val="left"/>
      <w:pPr>
        <w:ind w:left="1332" w:hanging="1080"/>
      </w:pPr>
      <w:rPr>
        <w:rFonts w:eastAsiaTheme="minorHAnsi" w:hint="default"/>
        <w:b/>
      </w:rPr>
    </w:lvl>
    <w:lvl w:ilvl="5">
      <w:start w:val="1"/>
      <w:numFmt w:val="decimal"/>
      <w:lvlText w:val="%1.%2.%3.%4.%5.%6."/>
      <w:lvlJc w:val="left"/>
      <w:pPr>
        <w:ind w:left="1395" w:hanging="1080"/>
      </w:pPr>
      <w:rPr>
        <w:rFonts w:eastAsiaTheme="minorHAnsi" w:hint="default"/>
        <w:b/>
      </w:rPr>
    </w:lvl>
    <w:lvl w:ilvl="6">
      <w:start w:val="1"/>
      <w:numFmt w:val="decimal"/>
      <w:lvlText w:val="%1.%2.%3.%4.%5.%6.%7."/>
      <w:lvlJc w:val="left"/>
      <w:pPr>
        <w:ind w:left="1818" w:hanging="1440"/>
      </w:pPr>
      <w:rPr>
        <w:rFonts w:eastAsiaTheme="minorHAnsi" w:hint="default"/>
        <w:b/>
      </w:rPr>
    </w:lvl>
    <w:lvl w:ilvl="7">
      <w:start w:val="1"/>
      <w:numFmt w:val="decimal"/>
      <w:lvlText w:val="%1.%2.%3.%4.%5.%6.%7.%8."/>
      <w:lvlJc w:val="left"/>
      <w:pPr>
        <w:ind w:left="1881" w:hanging="1440"/>
      </w:pPr>
      <w:rPr>
        <w:rFonts w:eastAsiaTheme="minorHAnsi" w:hint="default"/>
        <w:b/>
      </w:rPr>
    </w:lvl>
    <w:lvl w:ilvl="8">
      <w:start w:val="1"/>
      <w:numFmt w:val="decimal"/>
      <w:lvlText w:val="%1.%2.%3.%4.%5.%6.%7.%8.%9."/>
      <w:lvlJc w:val="left"/>
      <w:pPr>
        <w:ind w:left="2304" w:hanging="1800"/>
      </w:pPr>
      <w:rPr>
        <w:rFonts w:eastAsiaTheme="minorHAnsi" w:hint="default"/>
        <w:b/>
      </w:rPr>
    </w:lvl>
  </w:abstractNum>
  <w:abstractNum w:abstractNumId="29" w15:restartNumberingAfterBreak="0">
    <w:nsid w:val="479E3B3B"/>
    <w:multiLevelType w:val="multilevel"/>
    <w:tmpl w:val="0E6478C0"/>
    <w:lvl w:ilvl="0">
      <w:start w:val="2"/>
      <w:numFmt w:val="decimal"/>
      <w:lvlText w:val="%1."/>
      <w:lvlJc w:val="left"/>
      <w:pPr>
        <w:ind w:left="360" w:hanging="360"/>
      </w:pPr>
      <w:rPr>
        <w:rFonts w:cs="Times New Roman" w:hint="default"/>
        <w:b w:val="0"/>
        <w:color w:val="auto"/>
      </w:rPr>
    </w:lvl>
    <w:lvl w:ilvl="1">
      <w:start w:val="1"/>
      <w:numFmt w:val="decimal"/>
      <w:lvlText w:val="%1.%2."/>
      <w:lvlJc w:val="left"/>
      <w:pPr>
        <w:ind w:left="1080" w:hanging="360"/>
      </w:pPr>
      <w:rPr>
        <w:rFonts w:cs="Times New Roman" w:hint="default"/>
        <w:b w:val="0"/>
        <w:color w:val="auto"/>
      </w:rPr>
    </w:lvl>
    <w:lvl w:ilvl="2">
      <w:start w:val="1"/>
      <w:numFmt w:val="decimal"/>
      <w:lvlText w:val="%1.%2.%3."/>
      <w:lvlJc w:val="left"/>
      <w:pPr>
        <w:ind w:left="2160" w:hanging="720"/>
      </w:pPr>
      <w:rPr>
        <w:rFonts w:cs="Times New Roman" w:hint="default"/>
        <w:b w:val="0"/>
        <w:color w:val="auto"/>
      </w:rPr>
    </w:lvl>
    <w:lvl w:ilvl="3">
      <w:start w:val="1"/>
      <w:numFmt w:val="decimal"/>
      <w:lvlText w:val="%1.%2.%3.%4."/>
      <w:lvlJc w:val="left"/>
      <w:pPr>
        <w:ind w:left="2880" w:hanging="720"/>
      </w:pPr>
      <w:rPr>
        <w:rFonts w:cs="Times New Roman" w:hint="default"/>
        <w:b w:val="0"/>
        <w:color w:val="auto"/>
      </w:rPr>
    </w:lvl>
    <w:lvl w:ilvl="4">
      <w:start w:val="1"/>
      <w:numFmt w:val="decimal"/>
      <w:lvlText w:val="%1.%2.%3.%4.%5."/>
      <w:lvlJc w:val="left"/>
      <w:pPr>
        <w:ind w:left="3960" w:hanging="1080"/>
      </w:pPr>
      <w:rPr>
        <w:rFonts w:cs="Times New Roman" w:hint="default"/>
        <w:b w:val="0"/>
        <w:color w:val="auto"/>
      </w:rPr>
    </w:lvl>
    <w:lvl w:ilvl="5">
      <w:start w:val="1"/>
      <w:numFmt w:val="decimal"/>
      <w:lvlText w:val="%1.%2.%3.%4.%5.%6."/>
      <w:lvlJc w:val="left"/>
      <w:pPr>
        <w:ind w:left="4680" w:hanging="1080"/>
      </w:pPr>
      <w:rPr>
        <w:rFonts w:cs="Times New Roman" w:hint="default"/>
        <w:b w:val="0"/>
        <w:color w:val="auto"/>
      </w:rPr>
    </w:lvl>
    <w:lvl w:ilvl="6">
      <w:start w:val="1"/>
      <w:numFmt w:val="decimal"/>
      <w:lvlText w:val="%1.%2.%3.%4.%5.%6.%7."/>
      <w:lvlJc w:val="left"/>
      <w:pPr>
        <w:ind w:left="5760" w:hanging="1440"/>
      </w:pPr>
      <w:rPr>
        <w:rFonts w:cs="Times New Roman" w:hint="default"/>
        <w:b w:val="0"/>
        <w:color w:val="auto"/>
      </w:rPr>
    </w:lvl>
    <w:lvl w:ilvl="7">
      <w:start w:val="1"/>
      <w:numFmt w:val="decimal"/>
      <w:lvlText w:val="%1.%2.%3.%4.%5.%6.%7.%8."/>
      <w:lvlJc w:val="left"/>
      <w:pPr>
        <w:ind w:left="6480" w:hanging="1440"/>
      </w:pPr>
      <w:rPr>
        <w:rFonts w:cs="Times New Roman" w:hint="default"/>
        <w:b w:val="0"/>
        <w:color w:val="auto"/>
      </w:rPr>
    </w:lvl>
    <w:lvl w:ilvl="8">
      <w:start w:val="1"/>
      <w:numFmt w:val="decimal"/>
      <w:lvlText w:val="%1.%2.%3.%4.%5.%6.%7.%8.%9."/>
      <w:lvlJc w:val="left"/>
      <w:pPr>
        <w:ind w:left="7560" w:hanging="1800"/>
      </w:pPr>
      <w:rPr>
        <w:rFonts w:cs="Times New Roman" w:hint="default"/>
        <w:b w:val="0"/>
        <w:color w:val="auto"/>
      </w:rPr>
    </w:lvl>
  </w:abstractNum>
  <w:abstractNum w:abstractNumId="30" w15:restartNumberingAfterBreak="0">
    <w:nsid w:val="4D1D224B"/>
    <w:multiLevelType w:val="multilevel"/>
    <w:tmpl w:val="25BE7186"/>
    <w:lvl w:ilvl="0">
      <w:start w:val="1"/>
      <w:numFmt w:val="decimal"/>
      <w:pStyle w:val="L1"/>
      <w:lvlText w:val="%1."/>
      <w:lvlJc w:val="left"/>
      <w:pPr>
        <w:ind w:left="360" w:hanging="360"/>
      </w:pPr>
    </w:lvl>
    <w:lvl w:ilvl="1">
      <w:start w:val="1"/>
      <w:numFmt w:val="decimal"/>
      <w:pStyle w:val="L2"/>
      <w:lvlText w:val="%1.%2."/>
      <w:lvlJc w:val="left"/>
      <w:pPr>
        <w:ind w:left="716" w:hanging="432"/>
      </w:pPr>
      <w:rPr>
        <w:b/>
      </w:rPr>
    </w:lvl>
    <w:lvl w:ilvl="2">
      <w:start w:val="1"/>
      <w:numFmt w:val="decimal"/>
      <w:pStyle w:val="L3"/>
      <w:lvlText w:val="%1.%2.%3."/>
      <w:lvlJc w:val="left"/>
      <w:pPr>
        <w:ind w:left="1497" w:hanging="504"/>
      </w:pPr>
      <w:rPr>
        <w:rFonts w:ascii="Times New Roman" w:hAnsi="Times New Roman" w:cs="Times New Roman"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1F72FE3"/>
    <w:multiLevelType w:val="multilevel"/>
    <w:tmpl w:val="94168D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28262F2"/>
    <w:multiLevelType w:val="multilevel"/>
    <w:tmpl w:val="9E50E1F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rPr>
        <w:rFonts w:hint="default"/>
        <w:color w:val="00000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9FF3C9C"/>
    <w:multiLevelType w:val="multilevel"/>
    <w:tmpl w:val="7D3E2000"/>
    <w:lvl w:ilvl="0">
      <w:start w:val="1"/>
      <w:numFmt w:val="decimal"/>
      <w:lvlText w:val="%1."/>
      <w:lvlJc w:val="left"/>
      <w:pPr>
        <w:tabs>
          <w:tab w:val="num" w:pos="360"/>
        </w:tabs>
        <w:ind w:left="360" w:hanging="360"/>
      </w:pPr>
    </w:lvl>
    <w:lvl w:ilvl="1">
      <w:start w:val="1"/>
      <w:numFmt w:val="decimal"/>
      <w:lvlText w:val="%1.%2."/>
      <w:lvlJc w:val="left"/>
      <w:pPr>
        <w:tabs>
          <w:tab w:val="num" w:pos="612"/>
        </w:tabs>
        <w:ind w:left="612" w:hanging="432"/>
      </w:pPr>
      <w:rPr>
        <w:b w:val="0"/>
        <w:i w:val="0"/>
      </w:rPr>
    </w:lvl>
    <w:lvl w:ilvl="2">
      <w:start w:val="1"/>
      <w:numFmt w:val="decimal"/>
      <w:lvlText w:val="%1.%2.%3."/>
      <w:lvlJc w:val="left"/>
      <w:rPr>
        <w:b w:val="0"/>
        <w:i w:val="0"/>
        <w:color w:val="auto"/>
      </w:rPr>
    </w:lvl>
    <w:lvl w:ilvl="3">
      <w:start w:val="1"/>
      <w:numFmt w:val="decimal"/>
      <w:lvlText w:val="%1.%2.%3.%4."/>
      <w:lvlJc w:val="left"/>
      <w:pPr>
        <w:tabs>
          <w:tab w:val="num" w:pos="1800"/>
        </w:tabs>
        <w:ind w:left="172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15:restartNumberingAfterBreak="0">
    <w:nsid w:val="6C357462"/>
    <w:multiLevelType w:val="multilevel"/>
    <w:tmpl w:val="87100708"/>
    <w:lvl w:ilvl="0">
      <w:start w:val="1"/>
      <w:numFmt w:val="decimal"/>
      <w:pStyle w:val="Stils1"/>
      <w:lvlText w:val="%1."/>
      <w:lvlJc w:val="left"/>
      <w:pPr>
        <w:tabs>
          <w:tab w:val="num" w:pos="454"/>
        </w:tabs>
        <w:ind w:left="454" w:hanging="454"/>
      </w:pPr>
      <w:rPr>
        <w:rFonts w:hint="default"/>
      </w:rPr>
    </w:lvl>
    <w:lvl w:ilvl="1">
      <w:start w:val="1"/>
      <w:numFmt w:val="decimal"/>
      <w:pStyle w:val="Stils2"/>
      <w:lvlText w:val="%1.%2."/>
      <w:lvlJc w:val="left"/>
      <w:pPr>
        <w:tabs>
          <w:tab w:val="num" w:pos="1354"/>
        </w:tabs>
        <w:ind w:left="1354" w:hanging="454"/>
      </w:pPr>
      <w:rPr>
        <w:rFonts w:hint="default"/>
      </w:rPr>
    </w:lvl>
    <w:lvl w:ilvl="2">
      <w:start w:val="1"/>
      <w:numFmt w:val="decimal"/>
      <w:pStyle w:val="Stils3"/>
      <w:lvlText w:val="%1.%2.%3."/>
      <w:lvlJc w:val="left"/>
      <w:pPr>
        <w:tabs>
          <w:tab w:val="num" w:pos="2269"/>
        </w:tabs>
        <w:ind w:left="2269" w:hanging="567"/>
      </w:pPr>
      <w:rPr>
        <w:rFonts w:hint="default"/>
        <w:sz w:val="20"/>
        <w:szCs w:val="20"/>
      </w:rPr>
    </w:lvl>
    <w:lvl w:ilvl="3">
      <w:start w:val="1"/>
      <w:numFmt w:val="decimal"/>
      <w:pStyle w:val="Stils4"/>
      <w:lvlText w:val="%1.%2.%3.%4."/>
      <w:lvlJc w:val="left"/>
      <w:pPr>
        <w:tabs>
          <w:tab w:val="num" w:pos="2864"/>
        </w:tabs>
        <w:ind w:left="2864" w:hanging="737"/>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15:restartNumberingAfterBreak="0">
    <w:nsid w:val="6E661E44"/>
    <w:multiLevelType w:val="multilevel"/>
    <w:tmpl w:val="0426001F"/>
    <w:styleLink w:val="Style2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ED653A0"/>
    <w:multiLevelType w:val="multilevel"/>
    <w:tmpl w:val="AD16C55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70EE304B"/>
    <w:multiLevelType w:val="multilevel"/>
    <w:tmpl w:val="5988088A"/>
    <w:lvl w:ilvl="0">
      <w:start w:val="1"/>
      <w:numFmt w:val="decimal"/>
      <w:lvlText w:val="%1."/>
      <w:lvlJc w:val="left"/>
      <w:pPr>
        <w:tabs>
          <w:tab w:val="num" w:pos="851"/>
        </w:tabs>
        <w:ind w:left="851" w:hanging="851"/>
      </w:pPr>
      <w:rPr>
        <w:rFonts w:cs="Times New Roman"/>
      </w:rPr>
    </w:lvl>
    <w:lvl w:ilvl="1">
      <w:start w:val="1"/>
      <w:numFmt w:val="decimal"/>
      <w:pStyle w:val="ISHeading2"/>
      <w:lvlText w:val="%1.%2."/>
      <w:lvlJc w:val="left"/>
      <w:pPr>
        <w:tabs>
          <w:tab w:val="num" w:pos="851"/>
        </w:tabs>
        <w:ind w:left="851" w:hanging="851"/>
      </w:pPr>
      <w:rPr>
        <w:rFonts w:cs="Times New Roman"/>
      </w:rPr>
    </w:lvl>
    <w:lvl w:ilvl="2">
      <w:start w:val="1"/>
      <w:numFmt w:val="decimal"/>
      <w:pStyle w:val="ISHeading3"/>
      <w:lvlText w:val="%1.%2.%3."/>
      <w:lvlJc w:val="left"/>
      <w:pPr>
        <w:tabs>
          <w:tab w:val="num" w:pos="851"/>
        </w:tabs>
        <w:ind w:left="851" w:hanging="851"/>
      </w:pPr>
      <w:rPr>
        <w:rFonts w:cs="Times New Roman"/>
      </w:rPr>
    </w:lvl>
    <w:lvl w:ilvl="3">
      <w:start w:val="1"/>
      <w:numFmt w:val="decimal"/>
      <w:pStyle w:val="ISHeading4"/>
      <w:lvlText w:val="%1.%2.%3.%4."/>
      <w:lvlJc w:val="left"/>
      <w:pPr>
        <w:tabs>
          <w:tab w:val="num" w:pos="1430"/>
        </w:tabs>
        <w:ind w:left="1358" w:hanging="648"/>
      </w:pPr>
      <w:rPr>
        <w:rFonts w:cs="Times New Roman"/>
      </w:rPr>
    </w:lvl>
    <w:lvl w:ilvl="4">
      <w:start w:val="1"/>
      <w:numFmt w:val="decimal"/>
      <w:pStyle w:val="ISBodyText1"/>
      <w:lvlText w:val="%1.%5."/>
      <w:lvlJc w:val="left"/>
      <w:pPr>
        <w:tabs>
          <w:tab w:val="num" w:pos="851"/>
        </w:tabs>
        <w:ind w:left="851" w:hanging="851"/>
      </w:pPr>
      <w:rPr>
        <w:rFonts w:cs="Times New Roman"/>
      </w:rPr>
    </w:lvl>
    <w:lvl w:ilvl="5">
      <w:start w:val="1"/>
      <w:numFmt w:val="decimal"/>
      <w:pStyle w:val="ISBodyText2"/>
      <w:lvlText w:val="%1.%2.%6"/>
      <w:lvlJc w:val="left"/>
      <w:pPr>
        <w:tabs>
          <w:tab w:val="num" w:pos="851"/>
        </w:tabs>
        <w:ind w:left="851" w:hanging="851"/>
      </w:pPr>
      <w:rPr>
        <w:rFonts w:cs="Times New Roman"/>
      </w:rPr>
    </w:lvl>
    <w:lvl w:ilvl="6">
      <w:start w:val="1"/>
      <w:numFmt w:val="decimal"/>
      <w:pStyle w:val="ISBodyText3"/>
      <w:lvlText w:val="%1.%2.%3.%7"/>
      <w:lvlJc w:val="left"/>
      <w:pPr>
        <w:tabs>
          <w:tab w:val="num" w:pos="851"/>
        </w:tabs>
        <w:ind w:left="851" w:hanging="851"/>
      </w:pPr>
      <w:rPr>
        <w:rFonts w:cs="Times New Roman"/>
      </w:rPr>
    </w:lvl>
    <w:lvl w:ilvl="7">
      <w:start w:val="1"/>
      <w:numFmt w:val="decimal"/>
      <w:lvlText w:val="%1.%2.%3.%4.%5.%6.%7.%8."/>
      <w:lvlJc w:val="left"/>
      <w:pPr>
        <w:tabs>
          <w:tab w:val="num" w:pos="3600"/>
        </w:tabs>
        <w:ind w:left="3384" w:hanging="1224"/>
      </w:pPr>
      <w:rPr>
        <w:rFonts w:cs="Times New Roman"/>
      </w:rPr>
    </w:lvl>
    <w:lvl w:ilvl="8">
      <w:start w:val="1"/>
      <w:numFmt w:val="decimal"/>
      <w:lvlText w:val="%1.%2.%3.%4.%5.%6.%7.%8.%9."/>
      <w:lvlJc w:val="left"/>
      <w:pPr>
        <w:tabs>
          <w:tab w:val="num" w:pos="4320"/>
        </w:tabs>
        <w:ind w:left="3960" w:hanging="1440"/>
      </w:pPr>
      <w:rPr>
        <w:rFonts w:cs="Times New Roman"/>
      </w:rPr>
    </w:lvl>
  </w:abstractNum>
  <w:abstractNum w:abstractNumId="38"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39" w15:restartNumberingAfterBreak="0">
    <w:nsid w:val="763D59B2"/>
    <w:multiLevelType w:val="multilevel"/>
    <w:tmpl w:val="6A6AE2C4"/>
    <w:lvl w:ilvl="0">
      <w:start w:val="1"/>
      <w:numFmt w:val="decimal"/>
      <w:lvlText w:val="%1."/>
      <w:lvlJc w:val="left"/>
      <w:pPr>
        <w:ind w:left="2911" w:hanging="360"/>
      </w:pPr>
      <w:rPr>
        <w:b/>
      </w:rPr>
    </w:lvl>
    <w:lvl w:ilvl="1">
      <w:start w:val="1"/>
      <w:numFmt w:val="decimal"/>
      <w:lvlText w:val="%1.%2."/>
      <w:lvlJc w:val="left"/>
      <w:pPr>
        <w:ind w:left="792" w:hanging="432"/>
      </w:pPr>
      <w:rPr>
        <w:b w:val="0"/>
        <w:i w:val="0"/>
        <w:iCs w:val="0"/>
        <w:color w:val="000000"/>
      </w:rPr>
    </w:lvl>
    <w:lvl w:ilvl="2">
      <w:start w:val="1"/>
      <w:numFmt w:val="decimal"/>
      <w:lvlText w:val="%1.%2.%3."/>
      <w:lvlJc w:val="left"/>
      <w:pPr>
        <w:ind w:left="1354" w:hanging="504"/>
      </w:pPr>
      <w:rPr>
        <w:b w:val="0"/>
        <w:i w:val="0"/>
        <w:color w:val="00000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7E13D70"/>
    <w:multiLevelType w:val="hybridMultilevel"/>
    <w:tmpl w:val="B120B3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8261544"/>
    <w:multiLevelType w:val="multilevel"/>
    <w:tmpl w:val="FC062ADA"/>
    <w:lvl w:ilvl="0">
      <w:start w:val="3"/>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2" w15:restartNumberingAfterBreak="0">
    <w:nsid w:val="78605AA4"/>
    <w:multiLevelType w:val="multilevel"/>
    <w:tmpl w:val="5B6CD21C"/>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C3C68C1"/>
    <w:multiLevelType w:val="multilevel"/>
    <w:tmpl w:val="1D36016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E4160DA"/>
    <w:multiLevelType w:val="multilevel"/>
    <w:tmpl w:val="AE9E8110"/>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3981"/>
        </w:tabs>
        <w:ind w:left="3981"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7E857C0E"/>
    <w:multiLevelType w:val="multilevel"/>
    <w:tmpl w:val="73CE137A"/>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color w:val="auto"/>
      </w:rPr>
    </w:lvl>
    <w:lvl w:ilvl="2">
      <w:start w:val="1"/>
      <w:numFmt w:val="decimal"/>
      <w:lvlText w:val="%1.%2.%3."/>
      <w:lvlJc w:val="left"/>
      <w:pPr>
        <w:tabs>
          <w:tab w:val="num" w:pos="1080"/>
        </w:tabs>
        <w:ind w:left="1080" w:hanging="720"/>
      </w:pPr>
      <w:rPr>
        <w:rFonts w:hint="default"/>
        <w:b w:val="0"/>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6" w15:restartNumberingAfterBreak="0">
    <w:nsid w:val="7EFC65DE"/>
    <w:multiLevelType w:val="multilevel"/>
    <w:tmpl w:val="7BC4B51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b w:val="0"/>
        <w:i w:val="0"/>
      </w:rPr>
    </w:lvl>
    <w:lvl w:ilvl="2">
      <w:start w:val="1"/>
      <w:numFmt w:val="decimal"/>
      <w:lvlText w:val="%1.%2.%3."/>
      <w:lvlJc w:val="left"/>
      <w:pPr>
        <w:tabs>
          <w:tab w:val="num" w:pos="1224"/>
        </w:tabs>
        <w:ind w:left="1224" w:hanging="504"/>
      </w:pPr>
      <w:rPr>
        <w:rFonts w:hint="default"/>
        <w:b w:val="0"/>
        <w:sz w:val="24"/>
        <w:szCs w:val="24"/>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238563912">
    <w:abstractNumId w:val="44"/>
  </w:num>
  <w:num w:numId="2" w16cid:durableId="947852162">
    <w:abstractNumId w:val="0"/>
  </w:num>
  <w:num w:numId="3" w16cid:durableId="831674980">
    <w:abstractNumId w:val="19"/>
  </w:num>
  <w:num w:numId="4" w16cid:durableId="1342393034">
    <w:abstractNumId w:val="20"/>
  </w:num>
  <w:num w:numId="5" w16cid:durableId="1558583990">
    <w:abstractNumId w:val="23"/>
  </w:num>
  <w:num w:numId="6" w16cid:durableId="1208449427">
    <w:abstractNumId w:val="21"/>
  </w:num>
  <w:num w:numId="7" w16cid:durableId="374476430">
    <w:abstractNumId w:val="28"/>
  </w:num>
  <w:num w:numId="8" w16cid:durableId="1634746484">
    <w:abstractNumId w:val="29"/>
  </w:num>
  <w:num w:numId="9" w16cid:durableId="1792943533">
    <w:abstractNumId w:val="30"/>
  </w:num>
  <w:num w:numId="10" w16cid:durableId="1656841075">
    <w:abstractNumId w:val="1"/>
  </w:num>
  <w:num w:numId="11" w16cid:durableId="10822167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0662328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67363230">
    <w:abstractNumId w:val="24"/>
  </w:num>
  <w:num w:numId="14" w16cid:durableId="205445444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43076524">
    <w:abstractNumId w:val="16"/>
  </w:num>
  <w:num w:numId="16" w16cid:durableId="112022544">
    <w:abstractNumId w:val="2"/>
  </w:num>
  <w:num w:numId="17" w16cid:durableId="1598824212">
    <w:abstractNumId w:val="3"/>
  </w:num>
  <w:num w:numId="18" w16cid:durableId="168760297">
    <w:abstractNumId w:val="4"/>
  </w:num>
  <w:num w:numId="19" w16cid:durableId="171994500">
    <w:abstractNumId w:val="38"/>
  </w:num>
  <w:num w:numId="20" w16cid:durableId="1311057306">
    <w:abstractNumId w:val="11"/>
  </w:num>
  <w:num w:numId="21" w16cid:durableId="46413399">
    <w:abstractNumId w:val="6"/>
  </w:num>
  <w:num w:numId="22" w16cid:durableId="1149713259">
    <w:abstractNumId w:val="35"/>
  </w:num>
  <w:num w:numId="23" w16cid:durableId="1065761061">
    <w:abstractNumId w:val="18"/>
  </w:num>
  <w:num w:numId="24" w16cid:durableId="368728451">
    <w:abstractNumId w:val="34"/>
  </w:num>
  <w:num w:numId="25" w16cid:durableId="1042705602">
    <w:abstractNumId w:val="27"/>
  </w:num>
  <w:num w:numId="26" w16cid:durableId="595870318">
    <w:abstractNumId w:val="5"/>
  </w:num>
  <w:num w:numId="27" w16cid:durableId="1203711600">
    <w:abstractNumId w:val="31"/>
  </w:num>
  <w:num w:numId="28" w16cid:durableId="989333081">
    <w:abstractNumId w:val="22"/>
  </w:num>
  <w:num w:numId="29" w16cid:durableId="104277075">
    <w:abstractNumId w:val="10"/>
  </w:num>
  <w:num w:numId="30" w16cid:durableId="1673950187">
    <w:abstractNumId w:val="46"/>
  </w:num>
  <w:num w:numId="31" w16cid:durableId="83114072">
    <w:abstractNumId w:val="40"/>
  </w:num>
  <w:num w:numId="32" w16cid:durableId="1351952247">
    <w:abstractNumId w:val="33"/>
  </w:num>
  <w:num w:numId="33" w16cid:durableId="1068765855">
    <w:abstractNumId w:val="45"/>
  </w:num>
  <w:num w:numId="34" w16cid:durableId="1003361868">
    <w:abstractNumId w:val="44"/>
    <w:lvlOverride w:ilvl="0">
      <w:lvl w:ilvl="0">
        <w:start w:val="1"/>
        <w:numFmt w:val="decimal"/>
        <w:pStyle w:val="Virsraksts1"/>
        <w:lvlText w:val="%1."/>
        <w:lvlJc w:val="left"/>
        <w:pPr>
          <w:tabs>
            <w:tab w:val="num" w:pos="7590"/>
          </w:tabs>
          <w:ind w:left="7590" w:hanging="360"/>
        </w:pPr>
        <w:rPr>
          <w:rFonts w:hint="default"/>
          <w:b/>
          <w:i w:val="0"/>
        </w:rPr>
      </w:lvl>
    </w:lvlOverride>
    <w:lvlOverride w:ilvl="1">
      <w:lvl w:ilvl="1">
        <w:start w:val="1"/>
        <w:numFmt w:val="decimal"/>
        <w:lvlText w:val="%1.%2."/>
        <w:lvlJc w:val="left"/>
        <w:pPr>
          <w:tabs>
            <w:tab w:val="num" w:pos="360"/>
          </w:tabs>
          <w:ind w:left="360" w:hanging="360"/>
        </w:pPr>
        <w:rPr>
          <w:rFonts w:hint="default"/>
          <w:b w:val="0"/>
          <w:i w:val="0"/>
          <w:color w:val="auto"/>
          <w:sz w:val="22"/>
          <w:szCs w:val="22"/>
        </w:rPr>
      </w:lvl>
    </w:lvlOverride>
    <w:lvlOverride w:ilvl="2">
      <w:lvl w:ilvl="2">
        <w:start w:val="1"/>
        <w:numFmt w:val="decimal"/>
        <w:lvlText w:val="%1.%2.%3."/>
        <w:lvlJc w:val="left"/>
        <w:pPr>
          <w:tabs>
            <w:tab w:val="num" w:pos="1004"/>
          </w:tabs>
          <w:ind w:left="1004" w:hanging="720"/>
        </w:pPr>
        <w:rPr>
          <w:rFonts w:hint="default"/>
          <w:b w:val="0"/>
          <w:i w:val="0"/>
          <w:color w:val="auto"/>
          <w:sz w:val="22"/>
          <w:szCs w:val="22"/>
        </w:rPr>
      </w:lvl>
    </w:lvlOverride>
    <w:lvlOverride w:ilvl="3">
      <w:lvl w:ilvl="3">
        <w:start w:val="1"/>
        <w:numFmt w:val="decimal"/>
        <w:lvlText w:val="%1.%2.%3.%4."/>
        <w:lvlJc w:val="left"/>
        <w:pPr>
          <w:tabs>
            <w:tab w:val="num" w:pos="1980"/>
          </w:tabs>
          <w:ind w:left="1980" w:hanging="720"/>
        </w:pPr>
        <w:rPr>
          <w:rFonts w:ascii="Times New Roman" w:hAnsi="Times New Roman" w:hint="default"/>
          <w:b w:val="0"/>
          <w:i w:val="0"/>
          <w:sz w:val="22"/>
          <w:szCs w:val="22"/>
        </w:rPr>
      </w:lvl>
    </w:lvlOverride>
    <w:lvlOverride w:ilvl="4">
      <w:lvl w:ilvl="4">
        <w:start w:val="1"/>
        <w:numFmt w:val="decimal"/>
        <w:lvlText w:val="%1.%2.%3.%4.%5."/>
        <w:lvlJc w:val="left"/>
        <w:pPr>
          <w:tabs>
            <w:tab w:val="num" w:pos="3600"/>
          </w:tabs>
          <w:ind w:left="3600" w:hanging="1080"/>
        </w:pPr>
        <w:rPr>
          <w:rFonts w:hint="default"/>
          <w:b w:val="0"/>
          <w:sz w:val="22"/>
          <w:szCs w:val="22"/>
        </w:rPr>
      </w:lvl>
    </w:lvlOverride>
    <w:lvlOverride w:ilvl="5">
      <w:lvl w:ilvl="5">
        <w:start w:val="1"/>
        <w:numFmt w:val="decimal"/>
        <w:lvlText w:val="%1.%2.%3.%4.%5.%6."/>
        <w:lvlJc w:val="left"/>
        <w:pPr>
          <w:tabs>
            <w:tab w:val="num" w:pos="1080"/>
          </w:tabs>
          <w:ind w:left="1080" w:hanging="1080"/>
        </w:pPr>
        <w:rPr>
          <w:rFonts w:hint="default"/>
        </w:rPr>
      </w:lvl>
    </w:lvlOverride>
    <w:lvlOverride w:ilvl="6">
      <w:lvl w:ilvl="6">
        <w:start w:val="1"/>
        <w:numFmt w:val="decimal"/>
        <w:lvlText w:val="%1.%2.%3.%4.%5.%6.%7."/>
        <w:lvlJc w:val="left"/>
        <w:pPr>
          <w:tabs>
            <w:tab w:val="num" w:pos="1440"/>
          </w:tabs>
          <w:ind w:left="1440" w:hanging="1440"/>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5.%6.%7.%8.%9."/>
        <w:lvlJc w:val="left"/>
        <w:pPr>
          <w:tabs>
            <w:tab w:val="num" w:pos="1800"/>
          </w:tabs>
          <w:ind w:left="1800" w:hanging="1800"/>
        </w:pPr>
        <w:rPr>
          <w:rFonts w:hint="default"/>
        </w:rPr>
      </w:lvl>
    </w:lvlOverride>
  </w:num>
  <w:num w:numId="35" w16cid:durableId="1809778459">
    <w:abstractNumId w:val="41"/>
  </w:num>
  <w:num w:numId="36" w16cid:durableId="1513958052">
    <w:abstractNumId w:val="13"/>
  </w:num>
  <w:num w:numId="37" w16cid:durableId="170340923">
    <w:abstractNumId w:val="32"/>
  </w:num>
  <w:num w:numId="38" w16cid:durableId="898830144">
    <w:abstractNumId w:val="42"/>
  </w:num>
  <w:num w:numId="39" w16cid:durableId="834608445">
    <w:abstractNumId w:val="12"/>
  </w:num>
  <w:num w:numId="40" w16cid:durableId="145551762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04611055">
    <w:abstractNumId w:val="36"/>
  </w:num>
  <w:num w:numId="42" w16cid:durableId="1980451030">
    <w:abstractNumId w:val="9"/>
  </w:num>
  <w:num w:numId="43" w16cid:durableId="246038617">
    <w:abstractNumId w:val="26"/>
  </w:num>
  <w:num w:numId="44" w16cid:durableId="1326014835">
    <w:abstractNumId w:val="15"/>
  </w:num>
  <w:num w:numId="45" w16cid:durableId="1276786223">
    <w:abstractNumId w:val="17"/>
  </w:num>
  <w:num w:numId="46" w16cid:durableId="1798377126">
    <w:abstractNumId w:val="43"/>
  </w:num>
  <w:num w:numId="47" w16cid:durableId="14457284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968123179">
    <w:abstractNumId w:val="14"/>
  </w:num>
  <w:num w:numId="49" w16cid:durableId="2051103897">
    <w:abstractNumId w:val="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EEE"/>
    <w:rsid w:val="00017C46"/>
    <w:rsid w:val="0004038D"/>
    <w:rsid w:val="000774AF"/>
    <w:rsid w:val="0009499C"/>
    <w:rsid w:val="000B7AF6"/>
    <w:rsid w:val="000D137E"/>
    <w:rsid w:val="000E6971"/>
    <w:rsid w:val="00141336"/>
    <w:rsid w:val="001611A9"/>
    <w:rsid w:val="00180469"/>
    <w:rsid w:val="00196640"/>
    <w:rsid w:val="001B2B02"/>
    <w:rsid w:val="001C2EEE"/>
    <w:rsid w:val="001C4614"/>
    <w:rsid w:val="001E4101"/>
    <w:rsid w:val="002027B5"/>
    <w:rsid w:val="00214CF7"/>
    <w:rsid w:val="00221FA4"/>
    <w:rsid w:val="00233946"/>
    <w:rsid w:val="00242542"/>
    <w:rsid w:val="00242BC1"/>
    <w:rsid w:val="002445BE"/>
    <w:rsid w:val="00255A2E"/>
    <w:rsid w:val="00266C4B"/>
    <w:rsid w:val="002724F7"/>
    <w:rsid w:val="00276AD2"/>
    <w:rsid w:val="002B0B2E"/>
    <w:rsid w:val="002F14E8"/>
    <w:rsid w:val="00350B27"/>
    <w:rsid w:val="00397DDB"/>
    <w:rsid w:val="00417718"/>
    <w:rsid w:val="00442733"/>
    <w:rsid w:val="00451E92"/>
    <w:rsid w:val="00461416"/>
    <w:rsid w:val="00472690"/>
    <w:rsid w:val="00472F43"/>
    <w:rsid w:val="00494E58"/>
    <w:rsid w:val="004A335B"/>
    <w:rsid w:val="004A39ED"/>
    <w:rsid w:val="004C3799"/>
    <w:rsid w:val="004F27D6"/>
    <w:rsid w:val="00507BB6"/>
    <w:rsid w:val="0051459C"/>
    <w:rsid w:val="005240D2"/>
    <w:rsid w:val="00544FA1"/>
    <w:rsid w:val="00570B69"/>
    <w:rsid w:val="005D37F1"/>
    <w:rsid w:val="005D7F19"/>
    <w:rsid w:val="005E0534"/>
    <w:rsid w:val="005F0922"/>
    <w:rsid w:val="005F5F28"/>
    <w:rsid w:val="005F6A38"/>
    <w:rsid w:val="00605F3C"/>
    <w:rsid w:val="006201D5"/>
    <w:rsid w:val="006675A5"/>
    <w:rsid w:val="00677809"/>
    <w:rsid w:val="00681575"/>
    <w:rsid w:val="00692DF3"/>
    <w:rsid w:val="00706E3E"/>
    <w:rsid w:val="0073064E"/>
    <w:rsid w:val="007359D1"/>
    <w:rsid w:val="00756F10"/>
    <w:rsid w:val="00770074"/>
    <w:rsid w:val="00836969"/>
    <w:rsid w:val="008546B2"/>
    <w:rsid w:val="00874ADF"/>
    <w:rsid w:val="00881C9B"/>
    <w:rsid w:val="008A055E"/>
    <w:rsid w:val="008A7A24"/>
    <w:rsid w:val="008A7F5A"/>
    <w:rsid w:val="008B29FA"/>
    <w:rsid w:val="008E36BB"/>
    <w:rsid w:val="008F12DC"/>
    <w:rsid w:val="009578DC"/>
    <w:rsid w:val="00975D8E"/>
    <w:rsid w:val="0098498F"/>
    <w:rsid w:val="009923C8"/>
    <w:rsid w:val="00997BB2"/>
    <w:rsid w:val="009B7B9E"/>
    <w:rsid w:val="009E4919"/>
    <w:rsid w:val="009F5084"/>
    <w:rsid w:val="00A11B54"/>
    <w:rsid w:val="00A15B8A"/>
    <w:rsid w:val="00A554C0"/>
    <w:rsid w:val="00A56E2A"/>
    <w:rsid w:val="00A84F20"/>
    <w:rsid w:val="00AA3598"/>
    <w:rsid w:val="00AA3FE2"/>
    <w:rsid w:val="00AE6BEC"/>
    <w:rsid w:val="00AF148D"/>
    <w:rsid w:val="00B01AAB"/>
    <w:rsid w:val="00B147AE"/>
    <w:rsid w:val="00B65367"/>
    <w:rsid w:val="00B7308C"/>
    <w:rsid w:val="00BB3B0C"/>
    <w:rsid w:val="00BC7808"/>
    <w:rsid w:val="00BF063B"/>
    <w:rsid w:val="00BF2079"/>
    <w:rsid w:val="00C14101"/>
    <w:rsid w:val="00C147EF"/>
    <w:rsid w:val="00C509FA"/>
    <w:rsid w:val="00D16104"/>
    <w:rsid w:val="00D21EA7"/>
    <w:rsid w:val="00D37143"/>
    <w:rsid w:val="00D52736"/>
    <w:rsid w:val="00D5659C"/>
    <w:rsid w:val="00D84B81"/>
    <w:rsid w:val="00D85CC2"/>
    <w:rsid w:val="00D8782B"/>
    <w:rsid w:val="00DA44F8"/>
    <w:rsid w:val="00DB4AC1"/>
    <w:rsid w:val="00DF7BE8"/>
    <w:rsid w:val="00E63DA1"/>
    <w:rsid w:val="00E77319"/>
    <w:rsid w:val="00EC082B"/>
    <w:rsid w:val="00EC747E"/>
    <w:rsid w:val="00EE29FA"/>
    <w:rsid w:val="00EF318F"/>
    <w:rsid w:val="00EF6ABE"/>
    <w:rsid w:val="00F3662B"/>
    <w:rsid w:val="00F86A91"/>
    <w:rsid w:val="00FF1A9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4A4398F2"/>
  <w15:chartTrackingRefBased/>
  <w15:docId w15:val="{C70881B4-FAF1-467F-9867-6CF92B898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iPriority="13"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iPriority="13" w:unhideWhenUsed="1" w:qFormat="1"/>
    <w:lsdException w:name="List Bullet 4" w:semiHidden="1" w:uiPriority="13" w:unhideWhenUsed="1"/>
    <w:lsdException w:name="List Bullet 5" w:semiHidden="1" w:uiPriority="13" w:unhideWhenUsed="1"/>
    <w:lsdException w:name="List Number 2" w:semiHidden="1" w:uiPriority="13" w:unhideWhenUsed="1" w:qFormat="1"/>
    <w:lsdException w:name="List Number 3" w:semiHidden="1" w:uiPriority="13" w:unhideWhenUsed="1" w:qFormat="1"/>
    <w:lsdException w:name="List Number 4" w:semiHidden="1" w:unhideWhenUsed="1"/>
    <w:lsdException w:name="List Number 5" w:semiHidden="1" w:uiPriority="13"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14" w:unhideWhenUsed="1" w:qFormat="1"/>
    <w:lsdException w:name="List Continue 2" w:semiHidden="1" w:unhideWhenUsed="1" w:qFormat="1"/>
    <w:lsdException w:name="List Continue 3" w:semiHidden="1" w:uiPriority="14" w:unhideWhenUsed="1" w:qFormat="1"/>
    <w:lsdException w:name="List Continue 4" w:semiHidden="1" w:uiPriority="14" w:unhideWhenUsed="1"/>
    <w:lsdException w:name="List Continue 5" w:semiHidden="1" w:uiPriority="14"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C2EEE"/>
  </w:style>
  <w:style w:type="paragraph" w:styleId="Virsraksts1">
    <w:name w:val="heading 1"/>
    <w:aliases w:val="Section Heading,heading1,Antraste 1,h1,Heading 1 Char,Section Heading Char,heading1 Char,Antraste 1 Char,h1 Char,H1,heading2,H1 Rakstz.,Hoofdstuk"/>
    <w:basedOn w:val="Parasts"/>
    <w:next w:val="Parasts"/>
    <w:link w:val="Virsraksts1Rakstz"/>
    <w:qFormat/>
    <w:rsid w:val="001C2EEE"/>
    <w:pPr>
      <w:keepNext/>
      <w:numPr>
        <w:numId w:val="1"/>
      </w:numPr>
      <w:spacing w:after="0" w:line="240" w:lineRule="auto"/>
      <w:outlineLvl w:val="0"/>
    </w:pPr>
    <w:rPr>
      <w:rFonts w:ascii="Times New Roman Bold" w:eastAsia="Times New Roman" w:hAnsi="Times New Roman Bold" w:cs="Times New Roman"/>
      <w:b/>
      <w:sz w:val="24"/>
      <w:szCs w:val="20"/>
    </w:rPr>
  </w:style>
  <w:style w:type="paragraph" w:styleId="Virsraksts2">
    <w:name w:val="heading 2"/>
    <w:aliases w:val="H2,Titre 2 tbo,Sub-Head1,h2,Heading 2- no#,2m,PA Major Section,Podk...,Podkapitola1,hlavicka,Antraste 2,Reset numbering,B_Kapittel"/>
    <w:basedOn w:val="Parasts"/>
    <w:next w:val="Parasts"/>
    <w:link w:val="Virsraksts2Rakstz"/>
    <w:unhideWhenUsed/>
    <w:qFormat/>
    <w:rsid w:val="001C2E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Virsraksts3">
    <w:name w:val="heading 3"/>
    <w:aliases w:val="Char1,Antraste 3,Antraste 31,Antraste 32,Antraste 33,Antraste 34,Antraste 35,Antraste 36,Antraste 37,hd3,h3"/>
    <w:basedOn w:val="Parasts"/>
    <w:next w:val="Parasts"/>
    <w:link w:val="Virsraksts3Rakstz"/>
    <w:uiPriority w:val="9"/>
    <w:qFormat/>
    <w:rsid w:val="001C2EEE"/>
    <w:pPr>
      <w:keepNext/>
      <w:spacing w:after="0" w:line="240" w:lineRule="auto"/>
      <w:ind w:left="5040"/>
      <w:outlineLvl w:val="2"/>
    </w:pPr>
    <w:rPr>
      <w:rFonts w:ascii="Arial" w:eastAsia="Times New Roman" w:hAnsi="Arial" w:cs="Times New Roman"/>
      <w:b/>
      <w:sz w:val="28"/>
      <w:szCs w:val="20"/>
      <w:lang w:val="x-none"/>
    </w:rPr>
  </w:style>
  <w:style w:type="paragraph" w:styleId="Virsraksts4">
    <w:name w:val="heading 4"/>
    <w:basedOn w:val="Parasts"/>
    <w:next w:val="Parasts"/>
    <w:link w:val="Virsraksts4Rakstz"/>
    <w:qFormat/>
    <w:rsid w:val="001C2EEE"/>
    <w:pPr>
      <w:keepNext/>
      <w:spacing w:after="0" w:line="360" w:lineRule="auto"/>
      <w:outlineLvl w:val="3"/>
    </w:pPr>
    <w:rPr>
      <w:rFonts w:ascii="Times New Roman" w:eastAsia="Times New Roman" w:hAnsi="Times New Roman" w:cs="Times New Roman"/>
      <w:sz w:val="26"/>
      <w:szCs w:val="20"/>
      <w:u w:val="single"/>
      <w:lang w:val="x-none"/>
    </w:rPr>
  </w:style>
  <w:style w:type="paragraph" w:styleId="Virsraksts5">
    <w:name w:val="heading 5"/>
    <w:basedOn w:val="Parasts"/>
    <w:next w:val="Parasts"/>
    <w:link w:val="Virsraksts5Rakstz"/>
    <w:qFormat/>
    <w:rsid w:val="001C2EEE"/>
    <w:pPr>
      <w:spacing w:before="240" w:after="60" w:line="240" w:lineRule="auto"/>
      <w:outlineLvl w:val="4"/>
    </w:pPr>
    <w:rPr>
      <w:rFonts w:ascii="Times New Roman" w:eastAsia="Times New Roman" w:hAnsi="Times New Roman" w:cs="Times New Roman"/>
      <w:b/>
      <w:bCs/>
      <w:i/>
      <w:iCs/>
      <w:sz w:val="26"/>
      <w:szCs w:val="26"/>
      <w:lang w:val="x-none"/>
    </w:rPr>
  </w:style>
  <w:style w:type="paragraph" w:styleId="Virsraksts6">
    <w:name w:val="heading 6"/>
    <w:aliases w:val="hd6,h6"/>
    <w:basedOn w:val="Parasts"/>
    <w:next w:val="Parasts"/>
    <w:link w:val="Virsraksts6Rakstz"/>
    <w:uiPriority w:val="9"/>
    <w:qFormat/>
    <w:rsid w:val="001C2EEE"/>
    <w:pPr>
      <w:spacing w:before="240" w:after="60" w:line="240" w:lineRule="auto"/>
      <w:outlineLvl w:val="5"/>
    </w:pPr>
    <w:rPr>
      <w:rFonts w:ascii="Times New Roman" w:eastAsia="Times New Roman" w:hAnsi="Times New Roman" w:cs="Times New Roman"/>
      <w:b/>
      <w:bCs/>
      <w:lang w:val="x-none"/>
    </w:rPr>
  </w:style>
  <w:style w:type="paragraph" w:styleId="Virsraksts7">
    <w:name w:val="heading 7"/>
    <w:basedOn w:val="Parasts"/>
    <w:next w:val="Parasts"/>
    <w:link w:val="Virsraksts7Rakstz"/>
    <w:uiPriority w:val="9"/>
    <w:qFormat/>
    <w:rsid w:val="001C2EEE"/>
    <w:pPr>
      <w:spacing w:before="240" w:after="60" w:line="240" w:lineRule="auto"/>
      <w:outlineLvl w:val="6"/>
    </w:pPr>
    <w:rPr>
      <w:rFonts w:ascii="Times New Roman" w:eastAsia="Times New Roman" w:hAnsi="Times New Roman" w:cs="Times New Roman"/>
      <w:sz w:val="24"/>
      <w:szCs w:val="24"/>
      <w:lang w:val="x-none"/>
    </w:rPr>
  </w:style>
  <w:style w:type="paragraph" w:styleId="Virsraksts8">
    <w:name w:val="heading 8"/>
    <w:aliases w:val="hd8,h8"/>
    <w:basedOn w:val="Parasts"/>
    <w:next w:val="Parasts"/>
    <w:link w:val="Virsraksts8Rakstz"/>
    <w:uiPriority w:val="9"/>
    <w:unhideWhenUsed/>
    <w:qFormat/>
    <w:rsid w:val="001C2EEE"/>
    <w:pPr>
      <w:widowControl w:val="0"/>
      <w:tabs>
        <w:tab w:val="num" w:pos="1440"/>
      </w:tabs>
      <w:spacing w:before="240" w:after="60" w:line="240" w:lineRule="auto"/>
      <w:ind w:left="1440" w:hanging="1440"/>
      <w:outlineLvl w:val="7"/>
    </w:pPr>
    <w:rPr>
      <w:rFonts w:ascii="Times New Roman" w:eastAsia="Times New Roman" w:hAnsi="Times New Roman" w:cs="Times New Roman"/>
      <w:i/>
      <w:iCs/>
      <w:sz w:val="24"/>
      <w:szCs w:val="24"/>
      <w:lang w:val="en-GB"/>
    </w:rPr>
  </w:style>
  <w:style w:type="paragraph" w:styleId="Virsraksts9">
    <w:name w:val="heading 9"/>
    <w:basedOn w:val="Parasts"/>
    <w:next w:val="Parasts"/>
    <w:link w:val="Virsraksts9Rakstz"/>
    <w:unhideWhenUsed/>
    <w:qFormat/>
    <w:rsid w:val="001C2EEE"/>
    <w:pPr>
      <w:widowControl w:val="0"/>
      <w:tabs>
        <w:tab w:val="num" w:pos="1584"/>
      </w:tabs>
      <w:spacing w:before="240" w:after="60" w:line="240" w:lineRule="auto"/>
      <w:ind w:left="1584" w:hanging="1584"/>
      <w:outlineLvl w:val="8"/>
    </w:pPr>
    <w:rPr>
      <w:rFonts w:ascii="Arial" w:eastAsia="Times New Roman" w:hAnsi="Arial" w:cs="Times New Roman"/>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1,heading1 Rakstz.1,Antraste 1 Rakstz.1,h1 Rakstz.1,Heading 1 Char Rakstz.,Section Heading Char Rakstz.,heading1 Char Rakstz.,Antraste 1 Char Rakstz.,h1 Char Rakstz.,H1 Rakstz.2,heading2 Rakstz.1"/>
    <w:basedOn w:val="Noklusjumarindkopasfonts"/>
    <w:link w:val="Virsraksts1"/>
    <w:rsid w:val="001C2EEE"/>
    <w:rPr>
      <w:rFonts w:ascii="Times New Roman Bold" w:eastAsia="Times New Roman" w:hAnsi="Times New Roman Bold" w:cs="Times New Roman"/>
      <w:b/>
      <w:sz w:val="24"/>
      <w:szCs w:val="20"/>
    </w:rPr>
  </w:style>
  <w:style w:type="character" w:customStyle="1" w:styleId="Virsraksts2Rakstz">
    <w:name w:val="Virsraksts 2 Rakstz."/>
    <w:aliases w:val="H2 Rakstz.,Titre 2 tbo Rakstz.,Sub-Head1 Rakstz.,h2 Rakstz.,Heading 2- no# Rakstz.,2m Rakstz.,PA Major Section Rakstz.,Podk... Rakstz.,Podkapitola1 Rakstz.,hlavicka Rakstz.,Antraste 2 Rakstz.,Reset numbering Rakstz."/>
    <w:basedOn w:val="Noklusjumarindkopasfonts"/>
    <w:link w:val="Virsraksts2"/>
    <w:uiPriority w:val="9"/>
    <w:rsid w:val="001C2EEE"/>
    <w:rPr>
      <w:rFonts w:asciiTheme="majorHAnsi" w:eastAsiaTheme="majorEastAsia" w:hAnsiTheme="majorHAnsi" w:cstheme="majorBidi"/>
      <w:color w:val="2F5496" w:themeColor="accent1" w:themeShade="BF"/>
      <w:sz w:val="26"/>
      <w:szCs w:val="26"/>
    </w:rPr>
  </w:style>
  <w:style w:type="character" w:customStyle="1" w:styleId="Virsraksts3Rakstz">
    <w:name w:val="Virsraksts 3 Rakstz."/>
    <w:aliases w:val="Char1 Rakstz.,Antraste 3 Rakstz.,Antraste 31 Rakstz.,Antraste 32 Rakstz.,Antraste 33 Rakstz.,Antraste 34 Rakstz.,Antraste 35 Rakstz.,Antraste 36 Rakstz.,Antraste 37 Rakstz.,hd3 Rakstz.,h3 Rakstz."/>
    <w:basedOn w:val="Noklusjumarindkopasfonts"/>
    <w:link w:val="Virsraksts3"/>
    <w:uiPriority w:val="9"/>
    <w:rsid w:val="001C2EEE"/>
    <w:rPr>
      <w:rFonts w:ascii="Arial" w:eastAsia="Times New Roman" w:hAnsi="Arial" w:cs="Times New Roman"/>
      <w:b/>
      <w:sz w:val="28"/>
      <w:szCs w:val="20"/>
      <w:lang w:val="x-none"/>
    </w:rPr>
  </w:style>
  <w:style w:type="character" w:customStyle="1" w:styleId="Virsraksts4Rakstz">
    <w:name w:val="Virsraksts 4 Rakstz."/>
    <w:basedOn w:val="Noklusjumarindkopasfonts"/>
    <w:link w:val="Virsraksts4"/>
    <w:rsid w:val="001C2EEE"/>
    <w:rPr>
      <w:rFonts w:ascii="Times New Roman" w:eastAsia="Times New Roman" w:hAnsi="Times New Roman" w:cs="Times New Roman"/>
      <w:sz w:val="26"/>
      <w:szCs w:val="20"/>
      <w:u w:val="single"/>
      <w:lang w:val="x-none"/>
    </w:rPr>
  </w:style>
  <w:style w:type="character" w:customStyle="1" w:styleId="Virsraksts5Rakstz">
    <w:name w:val="Virsraksts 5 Rakstz."/>
    <w:basedOn w:val="Noklusjumarindkopasfonts"/>
    <w:link w:val="Virsraksts5"/>
    <w:rsid w:val="001C2EEE"/>
    <w:rPr>
      <w:rFonts w:ascii="Times New Roman" w:eastAsia="Times New Roman" w:hAnsi="Times New Roman" w:cs="Times New Roman"/>
      <w:b/>
      <w:bCs/>
      <w:i/>
      <w:iCs/>
      <w:sz w:val="26"/>
      <w:szCs w:val="26"/>
      <w:lang w:val="x-none"/>
    </w:rPr>
  </w:style>
  <w:style w:type="character" w:customStyle="1" w:styleId="Virsraksts6Rakstz">
    <w:name w:val="Virsraksts 6 Rakstz."/>
    <w:aliases w:val="hd6 Rakstz.1,h6 Rakstz.1"/>
    <w:basedOn w:val="Noklusjumarindkopasfonts"/>
    <w:link w:val="Virsraksts6"/>
    <w:uiPriority w:val="9"/>
    <w:rsid w:val="001C2EEE"/>
    <w:rPr>
      <w:rFonts w:ascii="Times New Roman" w:eastAsia="Times New Roman" w:hAnsi="Times New Roman" w:cs="Times New Roman"/>
      <w:b/>
      <w:bCs/>
      <w:lang w:val="x-none"/>
    </w:rPr>
  </w:style>
  <w:style w:type="character" w:customStyle="1" w:styleId="Virsraksts7Rakstz">
    <w:name w:val="Virsraksts 7 Rakstz."/>
    <w:basedOn w:val="Noklusjumarindkopasfonts"/>
    <w:link w:val="Virsraksts7"/>
    <w:uiPriority w:val="9"/>
    <w:rsid w:val="001C2EEE"/>
    <w:rPr>
      <w:rFonts w:ascii="Times New Roman" w:eastAsia="Times New Roman" w:hAnsi="Times New Roman" w:cs="Times New Roman"/>
      <w:sz w:val="24"/>
      <w:szCs w:val="24"/>
      <w:lang w:val="x-none"/>
    </w:rPr>
  </w:style>
  <w:style w:type="character" w:customStyle="1" w:styleId="Virsraksts8Rakstz">
    <w:name w:val="Virsraksts 8 Rakstz."/>
    <w:aliases w:val="hd8 Rakstz.,h8 Rakstz."/>
    <w:basedOn w:val="Noklusjumarindkopasfonts"/>
    <w:link w:val="Virsraksts8"/>
    <w:uiPriority w:val="9"/>
    <w:rsid w:val="001C2EEE"/>
    <w:rPr>
      <w:rFonts w:ascii="Times New Roman" w:eastAsia="Times New Roman" w:hAnsi="Times New Roman" w:cs="Times New Roman"/>
      <w:i/>
      <w:iCs/>
      <w:sz w:val="24"/>
      <w:szCs w:val="24"/>
      <w:lang w:val="en-GB"/>
    </w:rPr>
  </w:style>
  <w:style w:type="character" w:customStyle="1" w:styleId="Virsraksts9Rakstz">
    <w:name w:val="Virsraksts 9 Rakstz."/>
    <w:basedOn w:val="Noklusjumarindkopasfonts"/>
    <w:link w:val="Virsraksts9"/>
    <w:rsid w:val="001C2EEE"/>
    <w:rPr>
      <w:rFonts w:ascii="Arial" w:eastAsia="Times New Roman" w:hAnsi="Arial" w:cs="Times New Roman"/>
      <w:lang w:val="en-GB"/>
    </w:rPr>
  </w:style>
  <w:style w:type="paragraph" w:styleId="Balonteksts">
    <w:name w:val="Balloon Text"/>
    <w:basedOn w:val="Parasts"/>
    <w:link w:val="BalontekstsRakstz"/>
    <w:uiPriority w:val="99"/>
    <w:unhideWhenUsed/>
    <w:rsid w:val="001C2EEE"/>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rsid w:val="001C2EEE"/>
    <w:rPr>
      <w:rFonts w:ascii="Segoe UI" w:hAnsi="Segoe UI" w:cs="Segoe UI"/>
      <w:sz w:val="18"/>
      <w:szCs w:val="18"/>
    </w:rPr>
  </w:style>
  <w:style w:type="character" w:styleId="Hipersaite">
    <w:name w:val="Hyperlink"/>
    <w:basedOn w:val="Noklusjumarindkopasfonts"/>
    <w:uiPriority w:val="99"/>
    <w:unhideWhenUsed/>
    <w:rsid w:val="001C2EEE"/>
    <w:rPr>
      <w:color w:val="0563C1" w:themeColor="hyperlink"/>
      <w:u w:val="single"/>
    </w:rPr>
  </w:style>
  <w:style w:type="character" w:customStyle="1" w:styleId="UnresolvedMention1">
    <w:name w:val="Unresolved Mention1"/>
    <w:basedOn w:val="Noklusjumarindkopasfonts"/>
    <w:uiPriority w:val="99"/>
    <w:semiHidden/>
    <w:unhideWhenUsed/>
    <w:rsid w:val="001C2EEE"/>
    <w:rPr>
      <w:color w:val="605E5C"/>
      <w:shd w:val="clear" w:color="auto" w:fill="E1DFDD"/>
    </w:rPr>
  </w:style>
  <w:style w:type="paragraph" w:styleId="Galvene">
    <w:name w:val="header"/>
    <w:basedOn w:val="Parasts"/>
    <w:link w:val="GalveneRakstz"/>
    <w:uiPriority w:val="99"/>
    <w:unhideWhenUsed/>
    <w:rsid w:val="001C2EEE"/>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1C2EEE"/>
  </w:style>
  <w:style w:type="paragraph" w:styleId="Kjene">
    <w:name w:val="footer"/>
    <w:aliases w:val="Char5 Char"/>
    <w:basedOn w:val="Parasts"/>
    <w:link w:val="KjeneRakstz"/>
    <w:uiPriority w:val="99"/>
    <w:unhideWhenUsed/>
    <w:rsid w:val="001C2EEE"/>
    <w:pPr>
      <w:tabs>
        <w:tab w:val="center" w:pos="4153"/>
        <w:tab w:val="right" w:pos="8306"/>
      </w:tabs>
      <w:spacing w:after="0" w:line="240" w:lineRule="auto"/>
    </w:pPr>
  </w:style>
  <w:style w:type="character" w:customStyle="1" w:styleId="KjeneRakstz">
    <w:name w:val="Kājene Rakstz."/>
    <w:aliases w:val="Char5 Char Rakstz."/>
    <w:basedOn w:val="Noklusjumarindkopasfonts"/>
    <w:link w:val="Kjene"/>
    <w:uiPriority w:val="99"/>
    <w:rsid w:val="001C2EEE"/>
  </w:style>
  <w:style w:type="character" w:styleId="Komentraatsauce">
    <w:name w:val="annotation reference"/>
    <w:basedOn w:val="Noklusjumarindkopasfonts"/>
    <w:uiPriority w:val="99"/>
    <w:unhideWhenUsed/>
    <w:qFormat/>
    <w:rsid w:val="001C2EEE"/>
    <w:rPr>
      <w:sz w:val="16"/>
      <w:szCs w:val="16"/>
    </w:rPr>
  </w:style>
  <w:style w:type="paragraph" w:styleId="Komentrateksts">
    <w:name w:val="annotation text"/>
    <w:basedOn w:val="Parasts"/>
    <w:link w:val="KomentratekstsRakstz"/>
    <w:uiPriority w:val="99"/>
    <w:unhideWhenUsed/>
    <w:rsid w:val="001C2EEE"/>
    <w:pPr>
      <w:spacing w:line="240" w:lineRule="auto"/>
    </w:pPr>
    <w:rPr>
      <w:sz w:val="20"/>
      <w:szCs w:val="20"/>
    </w:rPr>
  </w:style>
  <w:style w:type="character" w:customStyle="1" w:styleId="KomentratekstsRakstz">
    <w:name w:val="Komentāra teksts Rakstz."/>
    <w:basedOn w:val="Noklusjumarindkopasfonts"/>
    <w:link w:val="Komentrateksts"/>
    <w:uiPriority w:val="99"/>
    <w:rsid w:val="001C2EEE"/>
    <w:rPr>
      <w:sz w:val="20"/>
      <w:szCs w:val="20"/>
    </w:rPr>
  </w:style>
  <w:style w:type="paragraph" w:styleId="Komentratma">
    <w:name w:val="annotation subject"/>
    <w:basedOn w:val="Komentrateksts"/>
    <w:next w:val="Komentrateksts"/>
    <w:link w:val="KomentratmaRakstz"/>
    <w:uiPriority w:val="99"/>
    <w:semiHidden/>
    <w:unhideWhenUsed/>
    <w:rsid w:val="001C2EEE"/>
    <w:rPr>
      <w:b/>
      <w:bCs/>
    </w:rPr>
  </w:style>
  <w:style w:type="character" w:customStyle="1" w:styleId="KomentratmaRakstz">
    <w:name w:val="Komentāra tēma Rakstz."/>
    <w:basedOn w:val="KomentratekstsRakstz"/>
    <w:link w:val="Komentratma"/>
    <w:uiPriority w:val="99"/>
    <w:semiHidden/>
    <w:rsid w:val="001C2EEE"/>
    <w:rPr>
      <w:b/>
      <w:bCs/>
      <w:sz w:val="20"/>
      <w:szCs w:val="20"/>
    </w:rPr>
  </w:style>
  <w:style w:type="paragraph" w:styleId="Vresteksts">
    <w:name w:val="footnote text"/>
    <w:aliases w:val="Footnote,Fußnote,Fußnote Char,Fußnote Char Char,Fußnote Char Char Char Char Char Char"/>
    <w:basedOn w:val="Parasts"/>
    <w:link w:val="VrestekstsRakstz"/>
    <w:unhideWhenUsed/>
    <w:rsid w:val="001C2EEE"/>
    <w:pPr>
      <w:spacing w:after="0" w:line="240" w:lineRule="auto"/>
    </w:pPr>
    <w:rPr>
      <w:rFonts w:ascii="Times New Roman" w:eastAsia="Times New Roman" w:hAnsi="Times New Roman" w:cs="Times New Roman"/>
      <w:sz w:val="20"/>
      <w:szCs w:val="20"/>
    </w:rPr>
  </w:style>
  <w:style w:type="character" w:customStyle="1" w:styleId="VrestekstsRakstz">
    <w:name w:val="Vēres teksts Rakstz."/>
    <w:aliases w:val="Footnote Rakstz.,Fußnote Rakstz.,Fußnote Char Rakstz.,Fußnote Char Char Rakstz.,Fußnote Char Char Char Char Char Char Rakstz."/>
    <w:basedOn w:val="Noklusjumarindkopasfonts"/>
    <w:link w:val="Vresteksts"/>
    <w:qFormat/>
    <w:rsid w:val="001C2EEE"/>
    <w:rPr>
      <w:rFonts w:ascii="Times New Roman" w:eastAsia="Times New Roman" w:hAnsi="Times New Roman" w:cs="Times New Roman"/>
      <w:sz w:val="20"/>
      <w:szCs w:val="20"/>
    </w:rPr>
  </w:style>
  <w:style w:type="character" w:customStyle="1" w:styleId="FootnoteCharacters">
    <w:name w:val="Footnote Characters"/>
    <w:uiPriority w:val="99"/>
    <w:semiHidden/>
    <w:qFormat/>
    <w:rsid w:val="001C2EEE"/>
    <w:rPr>
      <w:rFonts w:ascii="Times New Roman" w:hAnsi="Times New Roman" w:cs="Times New Roman" w:hint="default"/>
      <w:vertAlign w:val="superscript"/>
    </w:rPr>
  </w:style>
  <w:style w:type="table" w:customStyle="1" w:styleId="Reatabula1">
    <w:name w:val="Režģa tabula1"/>
    <w:basedOn w:val="Parastatabula"/>
    <w:rsid w:val="001C2EEE"/>
    <w:pPr>
      <w:spacing w:after="0" w:line="240" w:lineRule="auto"/>
    </w:pPr>
    <w:rPr>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59"/>
    <w:rsid w:val="001C2E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2,Strip,H&amp;P List Paragraph,Colorful List - Accent 12,Normal bullet 2,Bullet list,Saistīto dokumentu saraksts,Syle 1,Virsraksti,Numurets,PPS_Bullet,Bullets,Numbered List,Paragraph,Bullet point 1,list paragraph,Numbered Para 1,Dot pt"/>
    <w:basedOn w:val="Parasts"/>
    <w:link w:val="SarakstarindkopaRakstz"/>
    <w:uiPriority w:val="34"/>
    <w:qFormat/>
    <w:rsid w:val="001C2EEE"/>
    <w:pPr>
      <w:ind w:left="720"/>
      <w:contextualSpacing/>
    </w:p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qFormat/>
    <w:rsid w:val="001C2EEE"/>
    <w:rPr>
      <w:vertAlign w:val="superscript"/>
    </w:rPr>
  </w:style>
  <w:style w:type="paragraph" w:customStyle="1" w:styleId="FootnoteRefernece">
    <w:name w:val="Footnote Refernece"/>
    <w:aliases w:val="ftref,Odwołanie przypisu,Footnotes refss,Ref,de nota al pie,E,E FNZ"/>
    <w:basedOn w:val="Parasts"/>
    <w:next w:val="Parasts"/>
    <w:link w:val="Vresatsauce"/>
    <w:uiPriority w:val="99"/>
    <w:rsid w:val="001C2EEE"/>
    <w:pPr>
      <w:spacing w:line="240" w:lineRule="exact"/>
      <w:jc w:val="both"/>
      <w:textAlignment w:val="baseline"/>
    </w:pPr>
    <w:rPr>
      <w:vertAlign w:val="superscript"/>
    </w:rPr>
  </w:style>
  <w:style w:type="paragraph" w:customStyle="1" w:styleId="paragraph">
    <w:name w:val="paragraph"/>
    <w:basedOn w:val="Parasts"/>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1C2EEE"/>
  </w:style>
  <w:style w:type="character" w:styleId="Vietturateksts">
    <w:name w:val="Placeholder Text"/>
    <w:basedOn w:val="Noklusjumarindkopasfonts"/>
    <w:uiPriority w:val="99"/>
    <w:semiHidden/>
    <w:rsid w:val="001C2EEE"/>
    <w:rPr>
      <w:color w:val="808080"/>
    </w:rPr>
  </w:style>
  <w:style w:type="table" w:customStyle="1" w:styleId="Reatabula2">
    <w:name w:val="Režģa tabula2"/>
    <w:basedOn w:val="Parastatabula"/>
    <w:next w:val="Reatabula"/>
    <w:uiPriority w:val="39"/>
    <w:rsid w:val="001C2E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unhideWhenUsed/>
    <w:rsid w:val="001C2EEE"/>
    <w:rPr>
      <w:color w:val="954F72" w:themeColor="followedHyperlink"/>
      <w:u w:val="single"/>
    </w:rPr>
  </w:style>
  <w:style w:type="character" w:customStyle="1" w:styleId="eop">
    <w:name w:val="eop"/>
    <w:basedOn w:val="Noklusjumarindkopasfonts"/>
    <w:rsid w:val="001C2EEE"/>
  </w:style>
  <w:style w:type="paragraph" w:customStyle="1" w:styleId="Apakpunkts">
    <w:name w:val="Apakšpunkts"/>
    <w:basedOn w:val="Parasts"/>
    <w:link w:val="ApakpunktsChar"/>
    <w:rsid w:val="001C2EEE"/>
    <w:pPr>
      <w:numPr>
        <w:numId w:val="2"/>
      </w:numPr>
      <w:spacing w:after="0" w:line="240" w:lineRule="auto"/>
    </w:pPr>
    <w:rPr>
      <w:rFonts w:ascii="Arial" w:eastAsia="Times New Roman" w:hAnsi="Arial" w:cs="Times New Roman"/>
      <w:b/>
      <w:sz w:val="24"/>
      <w:szCs w:val="20"/>
      <w:lang w:eastAsia="lv-LV"/>
    </w:rPr>
  </w:style>
  <w:style w:type="character" w:customStyle="1" w:styleId="ApakpunktsChar">
    <w:name w:val="Apakšpunkts Char"/>
    <w:link w:val="Apakpunkts"/>
    <w:locked/>
    <w:rsid w:val="001C2EEE"/>
    <w:rPr>
      <w:rFonts w:ascii="Arial" w:eastAsia="Times New Roman" w:hAnsi="Arial" w:cs="Times New Roman"/>
      <w:b/>
      <w:sz w:val="24"/>
      <w:szCs w:val="20"/>
      <w:lang w:eastAsia="lv-LV"/>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
    <w:basedOn w:val="Parasts"/>
    <w:link w:val="PamattekstsRakstz"/>
    <w:uiPriority w:val="99"/>
    <w:qFormat/>
    <w:rsid w:val="001C2EEE"/>
    <w:pPr>
      <w:spacing w:after="120" w:line="240" w:lineRule="auto"/>
    </w:pPr>
    <w:rPr>
      <w:rFonts w:ascii="Times New Roman" w:eastAsia="Times New Roman" w:hAnsi="Times New Roman" w:cs="Times New Roman"/>
      <w:sz w:val="24"/>
      <w:szCs w:val="24"/>
      <w:lang w:eastAsia="lv-LV"/>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
    <w:basedOn w:val="Noklusjumarindkopasfonts"/>
    <w:link w:val="Pamatteksts"/>
    <w:uiPriority w:val="99"/>
    <w:rsid w:val="001C2EEE"/>
    <w:rPr>
      <w:rFonts w:ascii="Times New Roman" w:eastAsia="Times New Roman" w:hAnsi="Times New Roman" w:cs="Times New Roman"/>
      <w:sz w:val="24"/>
      <w:szCs w:val="24"/>
      <w:lang w:eastAsia="lv-LV"/>
    </w:rPr>
  </w:style>
  <w:style w:type="paragraph" w:styleId="Nosaukums">
    <w:name w:val="Title"/>
    <w:basedOn w:val="Parasts"/>
    <w:link w:val="NosaukumsRakstz"/>
    <w:qFormat/>
    <w:rsid w:val="001C2EEE"/>
    <w:pPr>
      <w:autoSpaceDE w:val="0"/>
      <w:autoSpaceDN w:val="0"/>
      <w:adjustRightInd w:val="0"/>
      <w:spacing w:after="0" w:line="240" w:lineRule="auto"/>
      <w:jc w:val="center"/>
    </w:pPr>
    <w:rPr>
      <w:rFonts w:ascii="Times New Roman" w:eastAsia="Times New Roman" w:hAnsi="Times New Roman" w:cs="Times New Roman"/>
      <w:b/>
      <w:bCs/>
      <w:sz w:val="24"/>
      <w:szCs w:val="20"/>
      <w:lang w:val="en-US"/>
    </w:rPr>
  </w:style>
  <w:style w:type="character" w:customStyle="1" w:styleId="NosaukumsRakstz">
    <w:name w:val="Nosaukums Rakstz."/>
    <w:basedOn w:val="Noklusjumarindkopasfonts"/>
    <w:link w:val="Nosaukums"/>
    <w:rsid w:val="001C2EEE"/>
    <w:rPr>
      <w:rFonts w:ascii="Times New Roman" w:eastAsia="Times New Roman" w:hAnsi="Times New Roman" w:cs="Times New Roman"/>
      <w:b/>
      <w:bCs/>
      <w:sz w:val="24"/>
      <w:szCs w:val="20"/>
      <w:lang w:val="en-US"/>
    </w:rPr>
  </w:style>
  <w:style w:type="paragraph" w:styleId="Paraststmeklis">
    <w:name w:val="Normal (Web)"/>
    <w:basedOn w:val="Parasts"/>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Standard">
    <w:name w:val="Standard"/>
    <w:uiPriority w:val="99"/>
    <w:rsid w:val="001C2EEE"/>
    <w:pPr>
      <w:widowControl w:val="0"/>
      <w:suppressAutoHyphens/>
      <w:autoSpaceDN w:val="0"/>
      <w:spacing w:after="0" w:line="240" w:lineRule="auto"/>
      <w:textAlignment w:val="baseline"/>
    </w:pPr>
    <w:rPr>
      <w:rFonts w:ascii="Calibri" w:eastAsia="Times New Roman" w:hAnsi="Calibri" w:cs="Tahoma"/>
      <w:kern w:val="3"/>
      <w:sz w:val="24"/>
      <w:szCs w:val="24"/>
      <w:lang w:val="ru-RU" w:eastAsia="lv-LV"/>
    </w:rPr>
  </w:style>
  <w:style w:type="character" w:styleId="Izteiksmgs">
    <w:name w:val="Strong"/>
    <w:uiPriority w:val="22"/>
    <w:qFormat/>
    <w:rsid w:val="001C2EEE"/>
    <w:rPr>
      <w:b/>
      <w:bCs/>
    </w:rPr>
  </w:style>
  <w:style w:type="paragraph" w:styleId="Apakvirsraksts">
    <w:name w:val="Subtitle"/>
    <w:basedOn w:val="Parasts"/>
    <w:link w:val="ApakvirsrakstsRakstz"/>
    <w:qFormat/>
    <w:rsid w:val="001C2EEE"/>
    <w:pPr>
      <w:spacing w:after="0" w:line="240" w:lineRule="auto"/>
    </w:pPr>
    <w:rPr>
      <w:rFonts w:ascii="Arial" w:eastAsia="Times New Roman" w:hAnsi="Arial" w:cs="Times New Roman"/>
      <w:sz w:val="28"/>
      <w:szCs w:val="20"/>
      <w:lang w:val="x-none" w:eastAsia="x-none"/>
    </w:rPr>
  </w:style>
  <w:style w:type="character" w:customStyle="1" w:styleId="ApakvirsrakstsRakstz">
    <w:name w:val="Apakšvirsraksts Rakstz."/>
    <w:basedOn w:val="Noklusjumarindkopasfonts"/>
    <w:link w:val="Apakvirsraksts"/>
    <w:rsid w:val="001C2EEE"/>
    <w:rPr>
      <w:rFonts w:ascii="Arial" w:eastAsia="Times New Roman" w:hAnsi="Arial" w:cs="Times New Roman"/>
      <w:sz w:val="28"/>
      <w:szCs w:val="20"/>
      <w:lang w:val="x-none" w:eastAsia="x-none"/>
    </w:rPr>
  </w:style>
  <w:style w:type="paragraph" w:styleId="Bezatstarpm">
    <w:name w:val="No Spacing"/>
    <w:link w:val="BezatstarpmRakstz"/>
    <w:uiPriority w:val="1"/>
    <w:qFormat/>
    <w:rsid w:val="001C2EEE"/>
    <w:pPr>
      <w:spacing w:after="0" w:line="240" w:lineRule="auto"/>
      <w:ind w:left="721" w:hanging="437"/>
      <w:jc w:val="both"/>
    </w:pPr>
    <w:rPr>
      <w:rFonts w:ascii="Times New Roman" w:eastAsia="Calibri" w:hAnsi="Times New Roman" w:cs="Times New Roman"/>
      <w:sz w:val="24"/>
    </w:rPr>
  </w:style>
  <w:style w:type="paragraph" w:customStyle="1" w:styleId="NoSpacing1">
    <w:name w:val="No Spacing1"/>
    <w:uiPriority w:val="1"/>
    <w:qFormat/>
    <w:rsid w:val="001C2EEE"/>
    <w:pPr>
      <w:spacing w:after="0" w:line="240" w:lineRule="auto"/>
      <w:ind w:left="721" w:hanging="437"/>
      <w:jc w:val="both"/>
    </w:pPr>
    <w:rPr>
      <w:rFonts w:ascii="Times New Roman" w:eastAsia="Calibri" w:hAnsi="Times New Roman" w:cs="Times New Roman"/>
      <w:sz w:val="24"/>
    </w:rPr>
  </w:style>
  <w:style w:type="paragraph" w:customStyle="1" w:styleId="Bezatstarpm1">
    <w:name w:val="Bez atstarpēm1"/>
    <w:qFormat/>
    <w:rsid w:val="001C2EEE"/>
    <w:pPr>
      <w:spacing w:after="0" w:line="240" w:lineRule="auto"/>
      <w:ind w:left="721" w:hanging="437"/>
      <w:jc w:val="both"/>
    </w:pPr>
    <w:rPr>
      <w:rFonts w:ascii="Times New Roman" w:eastAsia="Calibri" w:hAnsi="Times New Roman" w:cs="Times New Roman"/>
      <w:sz w:val="24"/>
    </w:rPr>
  </w:style>
  <w:style w:type="paragraph" w:customStyle="1" w:styleId="NoSpacing2">
    <w:name w:val="No Spacing2"/>
    <w:qFormat/>
    <w:rsid w:val="001C2EEE"/>
    <w:pPr>
      <w:spacing w:after="0" w:line="240" w:lineRule="auto"/>
      <w:ind w:left="721" w:hanging="437"/>
      <w:jc w:val="both"/>
    </w:pPr>
    <w:rPr>
      <w:rFonts w:ascii="Times New Roman" w:eastAsia="Calibri" w:hAnsi="Times New Roman" w:cs="Times New Roman"/>
      <w:sz w:val="24"/>
    </w:rPr>
  </w:style>
  <w:style w:type="paragraph" w:customStyle="1" w:styleId="ListParagraph1">
    <w:name w:val="List Paragraph1"/>
    <w:basedOn w:val="Parasts"/>
    <w:uiPriority w:val="99"/>
    <w:qFormat/>
    <w:rsid w:val="001C2EEE"/>
    <w:pPr>
      <w:spacing w:after="0" w:line="240" w:lineRule="auto"/>
      <w:ind w:left="720"/>
      <w:contextualSpacing/>
    </w:pPr>
    <w:rPr>
      <w:rFonts w:ascii="Times New Roman" w:eastAsia="Times New Roman" w:hAnsi="Times New Roman" w:cs="Times New Roman"/>
      <w:sz w:val="20"/>
      <w:szCs w:val="20"/>
    </w:rPr>
  </w:style>
  <w:style w:type="paragraph" w:styleId="Parakstszemobjekta">
    <w:name w:val="caption"/>
    <w:basedOn w:val="Parasts"/>
    <w:next w:val="Parasts"/>
    <w:uiPriority w:val="35"/>
    <w:qFormat/>
    <w:rsid w:val="001C2EEE"/>
    <w:pPr>
      <w:spacing w:before="120" w:after="120" w:line="240" w:lineRule="auto"/>
    </w:pPr>
    <w:rPr>
      <w:rFonts w:ascii="Times New Roman" w:eastAsia="Times New Roman" w:hAnsi="Times New Roman" w:cs="Times New Roman"/>
      <w:b/>
      <w:sz w:val="20"/>
      <w:szCs w:val="20"/>
    </w:rPr>
  </w:style>
  <w:style w:type="paragraph" w:styleId="Pamattekstsaratkpi">
    <w:name w:val="Body Text Indent"/>
    <w:basedOn w:val="Parasts"/>
    <w:link w:val="PamattekstsaratkpiRakstz"/>
    <w:rsid w:val="001C2EEE"/>
    <w:pPr>
      <w:spacing w:after="0" w:line="240" w:lineRule="auto"/>
      <w:ind w:firstLine="720"/>
    </w:pPr>
    <w:rPr>
      <w:rFonts w:ascii="Arial" w:eastAsia="Times New Roman" w:hAnsi="Arial" w:cs="Times New Roman"/>
      <w:sz w:val="28"/>
      <w:szCs w:val="20"/>
      <w:lang w:val="x-none"/>
    </w:rPr>
  </w:style>
  <w:style w:type="character" w:customStyle="1" w:styleId="PamattekstsaratkpiRakstz">
    <w:name w:val="Pamatteksts ar atkāpi Rakstz."/>
    <w:basedOn w:val="Noklusjumarindkopasfonts"/>
    <w:link w:val="Pamattekstsaratkpi"/>
    <w:rsid w:val="001C2EEE"/>
    <w:rPr>
      <w:rFonts w:ascii="Arial" w:eastAsia="Times New Roman" w:hAnsi="Arial" w:cs="Times New Roman"/>
      <w:sz w:val="28"/>
      <w:szCs w:val="20"/>
      <w:lang w:val="x-none"/>
    </w:rPr>
  </w:style>
  <w:style w:type="character" w:styleId="Lappusesnumurs">
    <w:name w:val="page number"/>
    <w:rsid w:val="001C2EEE"/>
    <w:rPr>
      <w:rFonts w:ascii="Times New Roman" w:hAnsi="Times New Roman"/>
      <w:noProof w:val="0"/>
      <w:lang w:val="lv-LV"/>
    </w:rPr>
  </w:style>
  <w:style w:type="paragraph" w:styleId="Pamattekstaatkpe2">
    <w:name w:val="Body Text Indent 2"/>
    <w:basedOn w:val="Parasts"/>
    <w:link w:val="Pamattekstaatkpe2Rakstz"/>
    <w:rsid w:val="001C2EEE"/>
    <w:pPr>
      <w:spacing w:after="0" w:line="240" w:lineRule="auto"/>
      <w:ind w:left="1134" w:hanging="141"/>
      <w:jc w:val="both"/>
    </w:pPr>
    <w:rPr>
      <w:rFonts w:ascii="Times New Roman" w:eastAsia="Times New Roman" w:hAnsi="Times New Roman" w:cs="Times New Roman"/>
      <w:i/>
      <w:sz w:val="28"/>
      <w:szCs w:val="20"/>
      <w:lang w:val="x-none"/>
    </w:rPr>
  </w:style>
  <w:style w:type="character" w:customStyle="1" w:styleId="Pamattekstaatkpe2Rakstz">
    <w:name w:val="Pamatteksta atkāpe 2 Rakstz."/>
    <w:basedOn w:val="Noklusjumarindkopasfonts"/>
    <w:link w:val="Pamattekstaatkpe2"/>
    <w:rsid w:val="001C2EEE"/>
    <w:rPr>
      <w:rFonts w:ascii="Times New Roman" w:eastAsia="Times New Roman" w:hAnsi="Times New Roman" w:cs="Times New Roman"/>
      <w:i/>
      <w:sz w:val="28"/>
      <w:szCs w:val="20"/>
      <w:lang w:val="x-none"/>
    </w:rPr>
  </w:style>
  <w:style w:type="paragraph" w:styleId="Pamattekstaatkpe3">
    <w:name w:val="Body Text Indent 3"/>
    <w:basedOn w:val="Parasts"/>
    <w:link w:val="Pamattekstaatkpe3Rakstz"/>
    <w:rsid w:val="001C2EEE"/>
    <w:pPr>
      <w:spacing w:after="0" w:line="240" w:lineRule="auto"/>
      <w:ind w:left="284" w:hanging="284"/>
      <w:jc w:val="both"/>
    </w:pPr>
    <w:rPr>
      <w:rFonts w:ascii="Times New Roman" w:eastAsia="Times New Roman" w:hAnsi="Times New Roman" w:cs="Times New Roman"/>
      <w:i/>
      <w:sz w:val="28"/>
      <w:szCs w:val="20"/>
      <w:lang w:val="x-none"/>
    </w:rPr>
  </w:style>
  <w:style w:type="character" w:customStyle="1" w:styleId="Pamattekstaatkpe3Rakstz">
    <w:name w:val="Pamatteksta atkāpe 3 Rakstz."/>
    <w:basedOn w:val="Noklusjumarindkopasfonts"/>
    <w:link w:val="Pamattekstaatkpe3"/>
    <w:uiPriority w:val="99"/>
    <w:rsid w:val="001C2EEE"/>
    <w:rPr>
      <w:rFonts w:ascii="Times New Roman" w:eastAsia="Times New Roman" w:hAnsi="Times New Roman" w:cs="Times New Roman"/>
      <w:i/>
      <w:sz w:val="28"/>
      <w:szCs w:val="20"/>
      <w:lang w:val="x-none"/>
    </w:rPr>
  </w:style>
  <w:style w:type="character" w:customStyle="1" w:styleId="tx">
    <w:name w:val="tx"/>
    <w:rsid w:val="001C2EEE"/>
    <w:rPr>
      <w:rFonts w:ascii="Times New Roman" w:hAnsi="Times New Roman"/>
      <w:noProof w:val="0"/>
      <w:lang w:val="lv-LV"/>
    </w:rPr>
  </w:style>
  <w:style w:type="character" w:customStyle="1" w:styleId="techspec1">
    <w:name w:val="techspec1"/>
    <w:rsid w:val="001C2EEE"/>
    <w:rPr>
      <w:rFonts w:ascii="Verdana" w:hAnsi="Verdana" w:hint="default"/>
      <w:noProof w:val="0"/>
      <w:color w:val="000000"/>
      <w:sz w:val="15"/>
      <w:szCs w:val="15"/>
      <w:lang w:val="lv-LV"/>
    </w:rPr>
  </w:style>
  <w:style w:type="paragraph" w:customStyle="1" w:styleId="Level1">
    <w:name w:val="Level 1"/>
    <w:basedOn w:val="Parasts"/>
    <w:uiPriority w:val="99"/>
    <w:rsid w:val="001C2EEE"/>
    <w:pPr>
      <w:widowControl w:val="0"/>
      <w:spacing w:after="0" w:line="240" w:lineRule="auto"/>
      <w:outlineLvl w:val="0"/>
    </w:pPr>
    <w:rPr>
      <w:rFonts w:ascii="Times New Roman" w:eastAsia="Times New Roman" w:hAnsi="Times New Roman" w:cs="Times New Roman"/>
      <w:snapToGrid w:val="0"/>
      <w:sz w:val="24"/>
      <w:szCs w:val="20"/>
    </w:rPr>
  </w:style>
  <w:style w:type="paragraph" w:customStyle="1" w:styleId="Level3">
    <w:name w:val="Level 3"/>
    <w:basedOn w:val="Parasts"/>
    <w:uiPriority w:val="99"/>
    <w:rsid w:val="001C2EEE"/>
    <w:pPr>
      <w:widowControl w:val="0"/>
      <w:spacing w:after="0" w:line="240" w:lineRule="auto"/>
      <w:outlineLvl w:val="2"/>
    </w:pPr>
    <w:rPr>
      <w:rFonts w:ascii="Times New Roman" w:eastAsia="Times New Roman" w:hAnsi="Times New Roman" w:cs="Times New Roman"/>
      <w:snapToGrid w:val="0"/>
      <w:sz w:val="24"/>
      <w:szCs w:val="20"/>
    </w:rPr>
  </w:style>
  <w:style w:type="paragraph" w:customStyle="1" w:styleId="Level4">
    <w:name w:val="Level 4"/>
    <w:basedOn w:val="Parasts"/>
    <w:rsid w:val="001C2EEE"/>
    <w:pPr>
      <w:widowControl w:val="0"/>
      <w:spacing w:after="0" w:line="240" w:lineRule="auto"/>
      <w:outlineLvl w:val="3"/>
    </w:pPr>
    <w:rPr>
      <w:rFonts w:ascii="Times New Roman" w:eastAsia="Times New Roman" w:hAnsi="Times New Roman" w:cs="Times New Roman"/>
      <w:snapToGrid w:val="0"/>
      <w:sz w:val="24"/>
      <w:szCs w:val="20"/>
    </w:rPr>
  </w:style>
  <w:style w:type="paragraph" w:customStyle="1" w:styleId="Level5">
    <w:name w:val="Level 5"/>
    <w:basedOn w:val="Parasts"/>
    <w:uiPriority w:val="99"/>
    <w:rsid w:val="001C2EEE"/>
    <w:pPr>
      <w:widowControl w:val="0"/>
      <w:spacing w:after="0" w:line="240" w:lineRule="auto"/>
      <w:ind w:left="720"/>
      <w:outlineLvl w:val="4"/>
    </w:pPr>
    <w:rPr>
      <w:rFonts w:ascii="Times New Roman" w:eastAsia="Times New Roman" w:hAnsi="Times New Roman" w:cs="Times New Roman"/>
      <w:snapToGrid w:val="0"/>
      <w:sz w:val="24"/>
      <w:szCs w:val="20"/>
    </w:rPr>
  </w:style>
  <w:style w:type="paragraph" w:customStyle="1" w:styleId="Level7">
    <w:name w:val="Level 7"/>
    <w:basedOn w:val="Parasts"/>
    <w:uiPriority w:val="99"/>
    <w:rsid w:val="001C2EEE"/>
    <w:pPr>
      <w:widowControl w:val="0"/>
      <w:spacing w:after="0" w:line="240" w:lineRule="auto"/>
      <w:outlineLvl w:val="6"/>
    </w:pPr>
    <w:rPr>
      <w:rFonts w:ascii="Times New Roman" w:eastAsia="Times New Roman" w:hAnsi="Times New Roman" w:cs="Times New Roman"/>
      <w:snapToGrid w:val="0"/>
      <w:sz w:val="24"/>
      <w:szCs w:val="20"/>
    </w:rPr>
  </w:style>
  <w:style w:type="paragraph" w:styleId="Pamatteksts2">
    <w:name w:val="Body Text 2"/>
    <w:basedOn w:val="Parasts"/>
    <w:link w:val="Pamatteksts2Rakstz"/>
    <w:rsid w:val="001C2EEE"/>
    <w:pPr>
      <w:spacing w:after="120" w:line="480" w:lineRule="auto"/>
    </w:pPr>
    <w:rPr>
      <w:rFonts w:ascii="Times New Roman" w:eastAsia="Times New Roman" w:hAnsi="Times New Roman" w:cs="Times New Roman"/>
      <w:sz w:val="20"/>
      <w:szCs w:val="20"/>
      <w:lang w:val="x-none"/>
    </w:rPr>
  </w:style>
  <w:style w:type="character" w:customStyle="1" w:styleId="Pamatteksts2Rakstz">
    <w:name w:val="Pamatteksts 2 Rakstz."/>
    <w:basedOn w:val="Noklusjumarindkopasfonts"/>
    <w:link w:val="Pamatteksts2"/>
    <w:rsid w:val="001C2EEE"/>
    <w:rPr>
      <w:rFonts w:ascii="Times New Roman" w:eastAsia="Times New Roman" w:hAnsi="Times New Roman" w:cs="Times New Roman"/>
      <w:sz w:val="20"/>
      <w:szCs w:val="20"/>
      <w:lang w:val="x-none"/>
    </w:rPr>
  </w:style>
  <w:style w:type="character" w:styleId="Izclums">
    <w:name w:val="Emphasis"/>
    <w:uiPriority w:val="20"/>
    <w:qFormat/>
    <w:rsid w:val="001C2EEE"/>
    <w:rPr>
      <w:rFonts w:ascii="Times New Roman" w:hAnsi="Times New Roman"/>
      <w:i/>
      <w:iCs/>
      <w:noProof w:val="0"/>
      <w:lang w:val="lv-LV"/>
    </w:rPr>
  </w:style>
  <w:style w:type="paragraph" w:customStyle="1" w:styleId="naisf">
    <w:name w:val="naisf"/>
    <w:basedOn w:val="Parasts"/>
    <w:rsid w:val="001C2EEE"/>
    <w:pPr>
      <w:spacing w:before="63" w:after="63" w:line="240" w:lineRule="auto"/>
      <w:ind w:firstLine="313"/>
      <w:jc w:val="both"/>
    </w:pPr>
    <w:rPr>
      <w:rFonts w:ascii="Times New Roman" w:eastAsia="Times New Roman" w:hAnsi="Times New Roman" w:cs="Times New Roman"/>
      <w:sz w:val="24"/>
      <w:szCs w:val="24"/>
      <w:lang w:eastAsia="lv-LV"/>
    </w:rPr>
  </w:style>
  <w:style w:type="character" w:customStyle="1" w:styleId="VienkrstekstsRakstz">
    <w:name w:val="Vienkāršs teksts Rakstz."/>
    <w:link w:val="Vienkrsteksts"/>
    <w:uiPriority w:val="99"/>
    <w:rsid w:val="001C2EEE"/>
    <w:rPr>
      <w:rFonts w:ascii="Consolas" w:hAnsi="Consolas"/>
    </w:rPr>
  </w:style>
  <w:style w:type="paragraph" w:styleId="Vienkrsteksts">
    <w:name w:val="Plain Text"/>
    <w:basedOn w:val="Parasts"/>
    <w:link w:val="VienkrstekstsRakstz"/>
    <w:uiPriority w:val="99"/>
    <w:rsid w:val="001C2EEE"/>
    <w:pPr>
      <w:spacing w:after="0" w:line="240" w:lineRule="auto"/>
    </w:pPr>
    <w:rPr>
      <w:rFonts w:ascii="Consolas" w:hAnsi="Consolas"/>
    </w:rPr>
  </w:style>
  <w:style w:type="character" w:customStyle="1" w:styleId="VienkrstekstsRakstz1">
    <w:name w:val="Vienkāršs teksts Rakstz.1"/>
    <w:basedOn w:val="Noklusjumarindkopasfonts"/>
    <w:uiPriority w:val="99"/>
    <w:semiHidden/>
    <w:rsid w:val="001C2EEE"/>
    <w:rPr>
      <w:rFonts w:ascii="Consolas" w:hAnsi="Consolas"/>
      <w:sz w:val="21"/>
      <w:szCs w:val="21"/>
    </w:rPr>
  </w:style>
  <w:style w:type="character" w:customStyle="1" w:styleId="PlainTextChar1">
    <w:name w:val="Plain Text Char1"/>
    <w:basedOn w:val="Noklusjumarindkopasfonts"/>
    <w:uiPriority w:val="99"/>
    <w:semiHidden/>
    <w:rsid w:val="001C2EEE"/>
    <w:rPr>
      <w:rFonts w:ascii="Consolas" w:hAnsi="Consolas"/>
      <w:sz w:val="21"/>
      <w:szCs w:val="21"/>
    </w:rPr>
  </w:style>
  <w:style w:type="paragraph" w:customStyle="1" w:styleId="DefaultParagraphFont1">
    <w:name w:val="Default Paragraph Font1"/>
    <w:next w:val="Parasts"/>
    <w:rsid w:val="001C2EEE"/>
    <w:pPr>
      <w:tabs>
        <w:tab w:val="left" w:pos="284"/>
      </w:tabs>
      <w:spacing w:after="0" w:line="240" w:lineRule="auto"/>
    </w:pPr>
    <w:rPr>
      <w:rFonts w:ascii="BaltItaliaBook" w:eastAsia="Times New Roman" w:hAnsi="BaltItaliaBook" w:cs="Times New Roman"/>
      <w:noProof/>
      <w:sz w:val="20"/>
      <w:szCs w:val="20"/>
      <w:lang w:val="en-US"/>
    </w:rPr>
  </w:style>
  <w:style w:type="paragraph" w:customStyle="1" w:styleId="tv2131">
    <w:name w:val="tv2131"/>
    <w:basedOn w:val="Parasts"/>
    <w:uiPriority w:val="99"/>
    <w:rsid w:val="001C2EEE"/>
    <w:pPr>
      <w:spacing w:before="240" w:after="0" w:line="360" w:lineRule="auto"/>
      <w:ind w:firstLine="300"/>
      <w:jc w:val="both"/>
    </w:pPr>
    <w:rPr>
      <w:rFonts w:ascii="Verdana" w:eastAsia="Times New Roman" w:hAnsi="Verdana" w:cs="Times New Roman"/>
      <w:sz w:val="18"/>
      <w:szCs w:val="18"/>
      <w:lang w:eastAsia="lv-LV"/>
    </w:rPr>
  </w:style>
  <w:style w:type="paragraph" w:customStyle="1" w:styleId="StyleHeader1-ClausesAfter0pt">
    <w:name w:val="Style Header 1 - Clauses + After:  0 pt"/>
    <w:basedOn w:val="Parasts"/>
    <w:rsid w:val="001C2EEE"/>
    <w:pPr>
      <w:spacing w:after="200" w:line="240" w:lineRule="auto"/>
      <w:jc w:val="both"/>
    </w:pPr>
    <w:rPr>
      <w:rFonts w:ascii="Times New Roman" w:eastAsia="Times New Roman" w:hAnsi="Times New Roman" w:cs="Times New Roman"/>
      <w:bCs/>
      <w:sz w:val="24"/>
      <w:szCs w:val="20"/>
      <w:lang w:val="es-ES_tradnl"/>
    </w:rPr>
  </w:style>
  <w:style w:type="character" w:customStyle="1" w:styleId="SarakstarindkopaRakstz">
    <w:name w:val="Saraksta rindkopa Rakstz."/>
    <w:aliases w:val="2 Rakstz.,Strip Rakstz.,H&amp;P List Paragraph Rakstz.,Colorful List - Accent 12 Rakstz.,Normal bullet 2 Rakstz.,Bullet list Rakstz.,Saistīto dokumentu saraksts Rakstz.,Syle 1 Rakstz.,Virsraksti Rakstz.,Numurets Rakstz."/>
    <w:link w:val="Sarakstarindkopa"/>
    <w:uiPriority w:val="34"/>
    <w:qFormat/>
    <w:locked/>
    <w:rsid w:val="001C2EEE"/>
  </w:style>
  <w:style w:type="paragraph" w:customStyle="1" w:styleId="RakstzRakstz5RakstzRakstz">
    <w:name w:val="Rakstz. Rakstz.5 Rakstz. Rakstz."/>
    <w:basedOn w:val="Parasts"/>
    <w:rsid w:val="001C2EEE"/>
    <w:pPr>
      <w:spacing w:before="120" w:line="240" w:lineRule="exact"/>
      <w:ind w:firstLine="720"/>
      <w:jc w:val="both"/>
    </w:pPr>
    <w:rPr>
      <w:rFonts w:ascii="Arial" w:eastAsia="Times New Roman" w:hAnsi="Arial" w:cs="Times New Roman"/>
      <w:sz w:val="20"/>
      <w:szCs w:val="20"/>
      <w:lang w:eastAsia="lv-LV"/>
    </w:rPr>
  </w:style>
  <w:style w:type="table" w:customStyle="1" w:styleId="TableGrid4">
    <w:name w:val="Table Grid4"/>
    <w:basedOn w:val="Parastatabula"/>
    <w:next w:val="Reatabula"/>
    <w:uiPriority w:val="39"/>
    <w:rsid w:val="001C2EE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3">
    <w:name w:val="A3"/>
    <w:basedOn w:val="Parasts"/>
    <w:rsid w:val="001C2EEE"/>
    <w:pPr>
      <w:widowControl w:val="0"/>
      <w:spacing w:after="0" w:line="240" w:lineRule="auto"/>
      <w:ind w:firstLine="567"/>
      <w:jc w:val="both"/>
    </w:pPr>
    <w:rPr>
      <w:rFonts w:ascii="Times New Roman" w:eastAsia="Times New Roman" w:hAnsi="Times New Roman" w:cs="Times New Roman"/>
      <w:sz w:val="24"/>
      <w:szCs w:val="20"/>
    </w:rPr>
  </w:style>
  <w:style w:type="paragraph" w:customStyle="1" w:styleId="Tabteksts">
    <w:name w:val="Tabteksts"/>
    <w:basedOn w:val="Parasts"/>
    <w:uiPriority w:val="99"/>
    <w:rsid w:val="001C2EEE"/>
    <w:pPr>
      <w:keepLines/>
      <w:spacing w:before="60" w:after="120" w:line="240" w:lineRule="auto"/>
    </w:pPr>
    <w:rPr>
      <w:rFonts w:ascii="Times New Roman" w:eastAsia="Times New Roman" w:hAnsi="Times New Roman" w:cs="Times New Roman"/>
      <w:sz w:val="24"/>
      <w:szCs w:val="24"/>
      <w:lang w:val="en-US"/>
    </w:rPr>
  </w:style>
  <w:style w:type="table" w:customStyle="1" w:styleId="TableGrid1">
    <w:name w:val="Table Grid1"/>
    <w:basedOn w:val="Parastatabula"/>
    <w:next w:val="Reatabula"/>
    <w:uiPriority w:val="39"/>
    <w:rsid w:val="001C2EEE"/>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zatstarpmRakstz">
    <w:name w:val="Bez atstarpēm Rakstz."/>
    <w:link w:val="Bezatstarpm"/>
    <w:uiPriority w:val="1"/>
    <w:rsid w:val="001C2EEE"/>
    <w:rPr>
      <w:rFonts w:ascii="Times New Roman" w:eastAsia="Calibri" w:hAnsi="Times New Roman" w:cs="Times New Roman"/>
      <w:sz w:val="24"/>
    </w:rPr>
  </w:style>
  <w:style w:type="character" w:customStyle="1" w:styleId="fontstyle01">
    <w:name w:val="fontstyle01"/>
    <w:rsid w:val="001C2EEE"/>
    <w:rPr>
      <w:rFonts w:ascii="CIDFont+F1" w:hAnsi="CIDFont+F1" w:hint="default"/>
      <w:b w:val="0"/>
      <w:bCs w:val="0"/>
      <w:i w:val="0"/>
      <w:iCs w:val="0"/>
      <w:color w:val="000000"/>
      <w:sz w:val="24"/>
      <w:szCs w:val="24"/>
    </w:rPr>
  </w:style>
  <w:style w:type="paragraph" w:styleId="Prskatjums">
    <w:name w:val="Revision"/>
    <w:hidden/>
    <w:uiPriority w:val="99"/>
    <w:semiHidden/>
    <w:rsid w:val="001C2EEE"/>
    <w:pPr>
      <w:spacing w:after="0" w:line="240" w:lineRule="auto"/>
    </w:pPr>
    <w:rPr>
      <w:rFonts w:ascii="Times New Roman" w:eastAsia="Times New Roman" w:hAnsi="Times New Roman" w:cs="Times New Roman"/>
      <w:sz w:val="20"/>
      <w:szCs w:val="20"/>
    </w:rPr>
  </w:style>
  <w:style w:type="character" w:customStyle="1" w:styleId="KomentratekstsRakstz1">
    <w:name w:val="Komentāra teksts Rakstz.1"/>
    <w:uiPriority w:val="99"/>
    <w:rsid w:val="001C2EEE"/>
    <w:rPr>
      <w:rFonts w:eastAsia="Times New Roman" w:cs="Times New Roman"/>
      <w:sz w:val="20"/>
      <w:szCs w:val="20"/>
    </w:rPr>
  </w:style>
  <w:style w:type="character" w:customStyle="1" w:styleId="CommentTextChar1">
    <w:name w:val="Comment Text Char1"/>
    <w:uiPriority w:val="99"/>
    <w:semiHidden/>
    <w:rsid w:val="001C2EEE"/>
    <w:rPr>
      <w:rFonts w:eastAsia="Times New Roman" w:cs="Times New Roman"/>
      <w:sz w:val="20"/>
      <w:szCs w:val="20"/>
    </w:rPr>
  </w:style>
  <w:style w:type="paragraph" w:customStyle="1" w:styleId="PlainText1">
    <w:name w:val="Plain Text1"/>
    <w:basedOn w:val="Parasts"/>
    <w:next w:val="Vienkrsteksts"/>
    <w:rsid w:val="001C2EEE"/>
    <w:pPr>
      <w:spacing w:after="0" w:line="240" w:lineRule="auto"/>
    </w:pPr>
    <w:rPr>
      <w:rFonts w:ascii="Consolas" w:eastAsia="Calibri" w:hAnsi="Consolas" w:cs="Times New Roman"/>
      <w:sz w:val="24"/>
    </w:rPr>
  </w:style>
  <w:style w:type="table" w:customStyle="1" w:styleId="TableGrid11">
    <w:name w:val="Table Grid11"/>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ainTextChar2">
    <w:name w:val="Plain Text Char2"/>
    <w:basedOn w:val="Noklusjumarindkopasfonts"/>
    <w:uiPriority w:val="99"/>
    <w:semiHidden/>
    <w:rsid w:val="001C2EEE"/>
    <w:rPr>
      <w:rFonts w:ascii="Consolas" w:eastAsia="Times New Roman" w:hAnsi="Consolas" w:cs="Times New Roman"/>
      <w:sz w:val="21"/>
      <w:szCs w:val="21"/>
      <w:lang w:val="en-US" w:eastAsia="zh-CN" w:bidi="en-US"/>
    </w:rPr>
  </w:style>
  <w:style w:type="table" w:customStyle="1" w:styleId="TableGrid2">
    <w:name w:val="Table Grid2"/>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99"/>
    <w:rsid w:val="001C2EE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1C2EEE"/>
  </w:style>
  <w:style w:type="character" w:styleId="Neatrisintapieminana">
    <w:name w:val="Unresolved Mention"/>
    <w:basedOn w:val="Noklusjumarindkopasfonts"/>
    <w:uiPriority w:val="99"/>
    <w:semiHidden/>
    <w:unhideWhenUsed/>
    <w:rsid w:val="001C2EEE"/>
    <w:rPr>
      <w:color w:val="605E5C"/>
      <w:shd w:val="clear" w:color="auto" w:fill="E1DFDD"/>
    </w:rPr>
  </w:style>
  <w:style w:type="paragraph" w:customStyle="1" w:styleId="tv213">
    <w:name w:val="tv213"/>
    <w:basedOn w:val="Parasts"/>
    <w:uiPriority w:val="99"/>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Default">
    <w:name w:val="Default"/>
    <w:rsid w:val="001C2EEE"/>
    <w:pPr>
      <w:autoSpaceDE w:val="0"/>
      <w:autoSpaceDN w:val="0"/>
      <w:adjustRightInd w:val="0"/>
      <w:spacing w:after="0" w:line="240" w:lineRule="auto"/>
    </w:pPr>
    <w:rPr>
      <w:rFonts w:ascii="Tahoma" w:hAnsi="Tahoma" w:cs="Tahoma"/>
      <w:color w:val="000000"/>
      <w:sz w:val="24"/>
      <w:szCs w:val="24"/>
    </w:rPr>
  </w:style>
  <w:style w:type="character" w:customStyle="1" w:styleId="PamattekstsRakstz1">
    <w:name w:val="Pamatteksts Rakstz.1"/>
    <w:uiPriority w:val="99"/>
    <w:semiHidden/>
    <w:rsid w:val="001C2EEE"/>
    <w:rPr>
      <w:sz w:val="24"/>
      <w:szCs w:val="22"/>
      <w:lang w:eastAsia="en-US"/>
    </w:rPr>
  </w:style>
  <w:style w:type="character" w:customStyle="1" w:styleId="FontStyle25">
    <w:name w:val="Font Style25"/>
    <w:rsid w:val="001C2EEE"/>
    <w:rPr>
      <w:rFonts w:ascii="Times New Roman" w:hAnsi="Times New Roman" w:cs="Times New Roman"/>
      <w:b/>
      <w:bCs/>
      <w:sz w:val="12"/>
      <w:szCs w:val="12"/>
    </w:rPr>
  </w:style>
  <w:style w:type="table" w:customStyle="1" w:styleId="TableGrid3">
    <w:name w:val="Table Grid3"/>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3">
    <w:name w:val="No Spacing3"/>
    <w:uiPriority w:val="99"/>
    <w:qFormat/>
    <w:rsid w:val="001C2EEE"/>
    <w:pPr>
      <w:spacing w:after="0" w:line="240" w:lineRule="auto"/>
    </w:pPr>
    <w:rPr>
      <w:rFonts w:ascii="Times New Roman" w:eastAsia="Calibri" w:hAnsi="Times New Roman" w:cs="Times New Roman"/>
      <w:sz w:val="24"/>
    </w:rPr>
  </w:style>
  <w:style w:type="character" w:customStyle="1" w:styleId="FontStyle67">
    <w:name w:val="Font Style67"/>
    <w:uiPriority w:val="99"/>
    <w:rsid w:val="001C2EEE"/>
    <w:rPr>
      <w:rFonts w:ascii="Times New Roman" w:hAnsi="Times New Roman" w:cs="Times New Roman"/>
      <w:sz w:val="20"/>
      <w:szCs w:val="20"/>
    </w:rPr>
  </w:style>
  <w:style w:type="paragraph" w:customStyle="1" w:styleId="Pamatteksts4">
    <w:name w:val="Pamatteksts4"/>
    <w:basedOn w:val="Parasts"/>
    <w:rsid w:val="001C2EEE"/>
    <w:pPr>
      <w:shd w:val="clear" w:color="auto" w:fill="FFFFFF"/>
      <w:spacing w:after="360" w:line="0" w:lineRule="atLeast"/>
      <w:ind w:hanging="580"/>
      <w:jc w:val="center"/>
    </w:pPr>
    <w:rPr>
      <w:rFonts w:ascii="Times New Roman" w:eastAsia="Times New Roman" w:hAnsi="Times New Roman" w:cs="Times New Roman"/>
      <w:color w:val="000000"/>
      <w:sz w:val="21"/>
      <w:szCs w:val="21"/>
      <w:lang w:eastAsia="lv-LV"/>
    </w:rPr>
  </w:style>
  <w:style w:type="character" w:customStyle="1" w:styleId="FontStyle40">
    <w:name w:val="Font Style40"/>
    <w:uiPriority w:val="99"/>
    <w:rsid w:val="001C2EEE"/>
    <w:rPr>
      <w:rFonts w:ascii="Times New Roman" w:hAnsi="Times New Roman"/>
      <w:b/>
      <w:sz w:val="20"/>
    </w:rPr>
  </w:style>
  <w:style w:type="paragraph" w:customStyle="1" w:styleId="L1">
    <w:name w:val="L1"/>
    <w:basedOn w:val="Parasts"/>
    <w:link w:val="L1Char"/>
    <w:uiPriority w:val="99"/>
    <w:qFormat/>
    <w:rsid w:val="001C2EEE"/>
    <w:pPr>
      <w:keepNext/>
      <w:numPr>
        <w:numId w:val="9"/>
      </w:numPr>
      <w:spacing w:before="240" w:after="120" w:line="240" w:lineRule="auto"/>
    </w:pPr>
    <w:rPr>
      <w:rFonts w:ascii="Times New Roman" w:eastAsia="Times New Roman" w:hAnsi="Times New Roman" w:cs="Times New Roman"/>
      <w:b/>
      <w:bCs/>
      <w:sz w:val="24"/>
      <w:szCs w:val="24"/>
      <w:lang w:val="x-none"/>
    </w:rPr>
  </w:style>
  <w:style w:type="paragraph" w:customStyle="1" w:styleId="L2">
    <w:name w:val="L2"/>
    <w:basedOn w:val="Parasts"/>
    <w:link w:val="L2Char"/>
    <w:uiPriority w:val="99"/>
    <w:qFormat/>
    <w:rsid w:val="001C2EEE"/>
    <w:pPr>
      <w:numPr>
        <w:ilvl w:val="1"/>
        <w:numId w:val="9"/>
      </w:numPr>
      <w:tabs>
        <w:tab w:val="left" w:pos="-7296"/>
        <w:tab w:val="decimal" w:pos="-7206"/>
      </w:tabs>
      <w:spacing w:before="240" w:after="120" w:line="240" w:lineRule="auto"/>
      <w:jc w:val="both"/>
    </w:pPr>
    <w:rPr>
      <w:rFonts w:ascii="Times New Roman" w:eastAsia="Times New Roman" w:hAnsi="Times New Roman" w:cs="Times New Roman"/>
      <w:bCs/>
      <w:sz w:val="24"/>
      <w:szCs w:val="24"/>
      <w:lang w:val="x-none"/>
    </w:rPr>
  </w:style>
  <w:style w:type="paragraph" w:customStyle="1" w:styleId="L3">
    <w:name w:val="L3"/>
    <w:basedOn w:val="Parasts"/>
    <w:link w:val="L3Char"/>
    <w:uiPriority w:val="99"/>
    <w:qFormat/>
    <w:rsid w:val="001C2EEE"/>
    <w:pPr>
      <w:numPr>
        <w:ilvl w:val="2"/>
        <w:numId w:val="9"/>
      </w:numPr>
      <w:tabs>
        <w:tab w:val="left" w:pos="-7296"/>
        <w:tab w:val="decimal" w:pos="-7206"/>
      </w:tabs>
      <w:spacing w:before="60" w:after="0" w:line="240" w:lineRule="auto"/>
      <w:jc w:val="both"/>
    </w:pPr>
    <w:rPr>
      <w:rFonts w:ascii="Times New Roman" w:eastAsia="Times New Roman" w:hAnsi="Times New Roman" w:cs="Times New Roman"/>
      <w:bCs/>
      <w:sz w:val="24"/>
      <w:szCs w:val="24"/>
      <w:lang w:val="x-none"/>
    </w:rPr>
  </w:style>
  <w:style w:type="paragraph" w:customStyle="1" w:styleId="CSteksts">
    <w:name w:val="CS_teksts"/>
    <w:basedOn w:val="Parasts"/>
    <w:qFormat/>
    <w:rsid w:val="001C2EEE"/>
    <w:pPr>
      <w:spacing w:before="120" w:after="120" w:line="360" w:lineRule="auto"/>
      <w:jc w:val="both"/>
    </w:pPr>
    <w:rPr>
      <w:rFonts w:ascii="Tahoma" w:eastAsia="Times New Roman" w:hAnsi="Tahoma" w:cs="Times New Roman"/>
      <w:sz w:val="20"/>
      <w:szCs w:val="24"/>
      <w:lang w:eastAsia="lv-LV"/>
    </w:rPr>
  </w:style>
  <w:style w:type="character" w:customStyle="1" w:styleId="colora">
    <w:name w:val="colora"/>
    <w:rsid w:val="001C2EEE"/>
  </w:style>
  <w:style w:type="character" w:customStyle="1" w:styleId="Virsraksts1Rakstz1">
    <w:name w:val="Virsraksts 1 Rakstz.1"/>
    <w:aliases w:val="H1 Rakstz.1,H1 Rakstz. Rakstz.,Section Heading Rakstz.,heading1 Rakstz.,Antraste 1 Rakstz.,h1 Rakstz.,heading2 Rakstz."/>
    <w:locked/>
    <w:rsid w:val="001C2EEE"/>
    <w:rPr>
      <w:rFonts w:eastAsia="Times New Roman"/>
      <w:sz w:val="28"/>
      <w:lang w:val="x-none" w:eastAsia="x-none"/>
    </w:rPr>
  </w:style>
  <w:style w:type="character" w:customStyle="1" w:styleId="Virsraksts2Rakstz1">
    <w:name w:val="Virsraksts 2 Rakstz.1"/>
    <w:aliases w:val="H2 Rakstz.1,Titre 2 tbo Rakstz.1,Sub-Head1 Rakstz.1,h2 Rakstz.1,Heading 2- no# Rakstz.1,2m Rakstz.1,PA Major Section Rakstz.1,Podk... Rakstz.1,Podkapitola1 Rakstz.1,hlavicka Rakstz.1,Antraste 2 Rakstz.1,Reset numbering Rakstz.1"/>
    <w:semiHidden/>
    <w:rsid w:val="001C2EEE"/>
    <w:rPr>
      <w:rFonts w:ascii="Calibri Light" w:eastAsia="Times New Roman" w:hAnsi="Calibri Light" w:cs="Times New Roman"/>
      <w:color w:val="2E74B5"/>
      <w:sz w:val="26"/>
      <w:szCs w:val="26"/>
      <w:lang w:eastAsia="en-US"/>
    </w:rPr>
  </w:style>
  <w:style w:type="character" w:customStyle="1" w:styleId="Virsraksts3Rakstz1">
    <w:name w:val="Virsraksts 3 Rakstz.1"/>
    <w:aliases w:val="Char1 Rakstz.1,Antraste 3 Rakstz.1,Antraste 31 Rakstz.1,Antraste 32 Rakstz.1,Antraste 33 Rakstz.1,Antraste 34 Rakstz.1,Antraste 35 Rakstz.1,Antraste 36 Rakstz.1,Antraste 37 Rakstz.1,hd3 Rakstz.1,h3 Rakstz.1"/>
    <w:semiHidden/>
    <w:rsid w:val="001C2EEE"/>
    <w:rPr>
      <w:rFonts w:ascii="Calibri Light" w:eastAsia="Times New Roman" w:hAnsi="Calibri Light" w:cs="Times New Roman"/>
      <w:color w:val="1F4D78"/>
      <w:sz w:val="24"/>
      <w:szCs w:val="24"/>
      <w:lang w:eastAsia="en-US"/>
    </w:rPr>
  </w:style>
  <w:style w:type="character" w:customStyle="1" w:styleId="Virsraksts6Rakstz1">
    <w:name w:val="Virsraksts 6 Rakstz.1"/>
    <w:aliases w:val="hd6 Rakstz.,h6 Rakstz."/>
    <w:semiHidden/>
    <w:locked/>
    <w:rsid w:val="001C2EEE"/>
    <w:rPr>
      <w:rFonts w:eastAsia="Times New Roman"/>
      <w:b/>
      <w:bCs/>
      <w:sz w:val="22"/>
      <w:szCs w:val="22"/>
      <w:lang w:val="en-GB" w:eastAsia="en-US"/>
    </w:rPr>
  </w:style>
  <w:style w:type="character" w:customStyle="1" w:styleId="Virsraksts8Rakstz1">
    <w:name w:val="Virsraksts 8 Rakstz.1"/>
    <w:aliases w:val="hd8 Rakstz.1,h8 Rakstz.1"/>
    <w:semiHidden/>
    <w:rsid w:val="001C2EEE"/>
    <w:rPr>
      <w:rFonts w:ascii="Calibri Light" w:eastAsia="Times New Roman" w:hAnsi="Calibri Light" w:cs="Times New Roman"/>
      <w:color w:val="272727"/>
      <w:sz w:val="21"/>
      <w:szCs w:val="21"/>
      <w:lang w:eastAsia="en-US"/>
    </w:rPr>
  </w:style>
  <w:style w:type="paragraph" w:styleId="Alfabtiskaisrdtjs2">
    <w:name w:val="index 2"/>
    <w:basedOn w:val="Parasts"/>
    <w:next w:val="Parasts"/>
    <w:autoRedefine/>
    <w:uiPriority w:val="99"/>
    <w:semiHidden/>
    <w:unhideWhenUsed/>
    <w:rsid w:val="001C2EEE"/>
    <w:pPr>
      <w:spacing w:after="0" w:line="240" w:lineRule="auto"/>
      <w:ind w:left="480" w:hanging="240"/>
    </w:pPr>
    <w:rPr>
      <w:rFonts w:ascii="Calibri" w:eastAsia="Calibri" w:hAnsi="Calibri" w:cs="Times New Roman"/>
      <w:sz w:val="20"/>
      <w:szCs w:val="20"/>
      <w:lang w:eastAsia="lv-LV"/>
    </w:rPr>
  </w:style>
  <w:style w:type="paragraph" w:styleId="Saturs1">
    <w:name w:val="toc 1"/>
    <w:basedOn w:val="Parasts"/>
    <w:next w:val="Parasts"/>
    <w:autoRedefine/>
    <w:uiPriority w:val="99"/>
    <w:semiHidden/>
    <w:unhideWhenUsed/>
    <w:rsid w:val="001C2EEE"/>
    <w:pPr>
      <w:pBdr>
        <w:top w:val="single" w:sz="8" w:space="4" w:color="DC6900"/>
      </w:pBdr>
      <w:tabs>
        <w:tab w:val="left" w:pos="851"/>
        <w:tab w:val="right" w:leader="dot" w:pos="8505"/>
      </w:tabs>
      <w:spacing w:before="120" w:after="120" w:line="240" w:lineRule="atLeast"/>
      <w:ind w:left="284" w:hanging="284"/>
    </w:pPr>
    <w:rPr>
      <w:rFonts w:ascii="Georgia" w:eastAsia="Calibri" w:hAnsi="Georgia" w:cs="Times New Roman"/>
      <w:sz w:val="20"/>
      <w:szCs w:val="20"/>
      <w:lang w:eastAsia="lv-LV"/>
    </w:rPr>
  </w:style>
  <w:style w:type="paragraph" w:styleId="Saturs2">
    <w:name w:val="toc 2"/>
    <w:basedOn w:val="Parasts"/>
    <w:next w:val="Parasts"/>
    <w:autoRedefine/>
    <w:uiPriority w:val="39"/>
    <w:semiHidden/>
    <w:unhideWhenUsed/>
    <w:rsid w:val="001C2EEE"/>
    <w:pPr>
      <w:pBdr>
        <w:top w:val="dotted" w:sz="8" w:space="4" w:color="DC6900"/>
      </w:pBdr>
      <w:tabs>
        <w:tab w:val="left" w:pos="880"/>
        <w:tab w:val="right" w:leader="dot" w:pos="8296"/>
      </w:tabs>
      <w:spacing w:before="120" w:after="120" w:line="240" w:lineRule="atLeast"/>
      <w:ind w:left="284"/>
    </w:pPr>
    <w:rPr>
      <w:rFonts w:ascii="Georgia" w:eastAsia="Calibri" w:hAnsi="Georgia" w:cs="Times New Roman"/>
      <w:sz w:val="20"/>
      <w:szCs w:val="20"/>
      <w:lang w:eastAsia="lv-LV"/>
    </w:rPr>
  </w:style>
  <w:style w:type="paragraph" w:styleId="Saturs3">
    <w:name w:val="toc 3"/>
    <w:basedOn w:val="Parasts"/>
    <w:next w:val="Parasts"/>
    <w:autoRedefine/>
    <w:uiPriority w:val="39"/>
    <w:semiHidden/>
    <w:unhideWhenUsed/>
    <w:rsid w:val="001C2EEE"/>
    <w:pPr>
      <w:spacing w:before="120" w:after="120" w:line="240" w:lineRule="atLeast"/>
      <w:ind w:left="568" w:hanging="284"/>
    </w:pPr>
    <w:rPr>
      <w:rFonts w:ascii="Georgia" w:eastAsia="Calibri" w:hAnsi="Georgia" w:cs="Times New Roman"/>
      <w:sz w:val="20"/>
      <w:szCs w:val="20"/>
      <w:lang w:eastAsia="lv-LV"/>
    </w:rPr>
  </w:style>
  <w:style w:type="paragraph" w:styleId="Saturs4">
    <w:name w:val="toc 4"/>
    <w:basedOn w:val="Parasts"/>
    <w:next w:val="Parasts"/>
    <w:autoRedefine/>
    <w:uiPriority w:val="39"/>
    <w:semiHidden/>
    <w:unhideWhenUsed/>
    <w:rsid w:val="001C2EEE"/>
    <w:pPr>
      <w:spacing w:after="100" w:line="276" w:lineRule="auto"/>
      <w:ind w:left="660"/>
    </w:pPr>
    <w:rPr>
      <w:rFonts w:ascii="Calibri" w:eastAsia="Calibri" w:hAnsi="Calibri" w:cs="Times New Roman"/>
      <w:lang w:val="en-GB" w:eastAsia="lv-LV"/>
    </w:rPr>
  </w:style>
  <w:style w:type="paragraph" w:styleId="Saturs5">
    <w:name w:val="toc 5"/>
    <w:basedOn w:val="Parasts"/>
    <w:next w:val="Parasts"/>
    <w:autoRedefine/>
    <w:uiPriority w:val="39"/>
    <w:semiHidden/>
    <w:unhideWhenUsed/>
    <w:rsid w:val="001C2EEE"/>
    <w:pPr>
      <w:spacing w:after="100" w:line="276" w:lineRule="auto"/>
      <w:ind w:left="880"/>
    </w:pPr>
    <w:rPr>
      <w:rFonts w:ascii="Calibri" w:eastAsia="Calibri" w:hAnsi="Calibri" w:cs="Times New Roman"/>
      <w:lang w:eastAsia="lv-LV"/>
    </w:rPr>
  </w:style>
  <w:style w:type="paragraph" w:styleId="Saturs6">
    <w:name w:val="toc 6"/>
    <w:basedOn w:val="Parasts"/>
    <w:next w:val="Parasts"/>
    <w:autoRedefine/>
    <w:uiPriority w:val="39"/>
    <w:semiHidden/>
    <w:unhideWhenUsed/>
    <w:rsid w:val="001C2EEE"/>
    <w:pPr>
      <w:spacing w:after="100" w:line="276" w:lineRule="auto"/>
      <w:ind w:left="1100"/>
    </w:pPr>
    <w:rPr>
      <w:rFonts w:ascii="Calibri" w:eastAsia="Calibri" w:hAnsi="Calibri" w:cs="Times New Roman"/>
      <w:lang w:eastAsia="lv-LV"/>
    </w:rPr>
  </w:style>
  <w:style w:type="paragraph" w:styleId="Saturs7">
    <w:name w:val="toc 7"/>
    <w:basedOn w:val="Parasts"/>
    <w:next w:val="Parasts"/>
    <w:autoRedefine/>
    <w:uiPriority w:val="39"/>
    <w:semiHidden/>
    <w:unhideWhenUsed/>
    <w:rsid w:val="001C2EEE"/>
    <w:pPr>
      <w:spacing w:after="100" w:line="276" w:lineRule="auto"/>
      <w:ind w:left="1320"/>
    </w:pPr>
    <w:rPr>
      <w:rFonts w:ascii="Calibri" w:eastAsia="Calibri" w:hAnsi="Calibri" w:cs="Times New Roman"/>
      <w:lang w:eastAsia="lv-LV"/>
    </w:rPr>
  </w:style>
  <w:style w:type="paragraph" w:styleId="Saturs8">
    <w:name w:val="toc 8"/>
    <w:basedOn w:val="Parasts"/>
    <w:next w:val="Parasts"/>
    <w:autoRedefine/>
    <w:uiPriority w:val="39"/>
    <w:semiHidden/>
    <w:unhideWhenUsed/>
    <w:rsid w:val="001C2EEE"/>
    <w:pPr>
      <w:spacing w:after="100" w:line="276" w:lineRule="auto"/>
      <w:ind w:left="1540"/>
    </w:pPr>
    <w:rPr>
      <w:rFonts w:ascii="Calibri" w:eastAsia="Calibri" w:hAnsi="Calibri" w:cs="Times New Roman"/>
      <w:lang w:eastAsia="lv-LV"/>
    </w:rPr>
  </w:style>
  <w:style w:type="paragraph" w:styleId="Saturs9">
    <w:name w:val="toc 9"/>
    <w:basedOn w:val="Parasts"/>
    <w:next w:val="Parasts"/>
    <w:autoRedefine/>
    <w:uiPriority w:val="39"/>
    <w:semiHidden/>
    <w:unhideWhenUsed/>
    <w:rsid w:val="001C2EEE"/>
    <w:pPr>
      <w:spacing w:after="100" w:line="276" w:lineRule="auto"/>
      <w:ind w:left="1760"/>
    </w:pPr>
    <w:rPr>
      <w:rFonts w:ascii="Calibri" w:eastAsia="Calibri" w:hAnsi="Calibri" w:cs="Times New Roman"/>
      <w:lang w:eastAsia="lv-LV"/>
    </w:rPr>
  </w:style>
  <w:style w:type="paragraph" w:styleId="Beiguvresteksts">
    <w:name w:val="endnote text"/>
    <w:basedOn w:val="Parasts"/>
    <w:link w:val="BeiguvrestekstsRakstz"/>
    <w:unhideWhenUsed/>
    <w:rsid w:val="001C2EEE"/>
    <w:pPr>
      <w:spacing w:after="0" w:line="240" w:lineRule="auto"/>
    </w:pPr>
    <w:rPr>
      <w:rFonts w:ascii="Calibri" w:eastAsia="Calibri" w:hAnsi="Calibri" w:cs="Times New Roman"/>
      <w:sz w:val="20"/>
      <w:szCs w:val="20"/>
      <w:lang w:val="x-none" w:eastAsia="x-none"/>
    </w:rPr>
  </w:style>
  <w:style w:type="character" w:customStyle="1" w:styleId="BeiguvrestekstsRakstz">
    <w:name w:val="Beigu vēres teksts Rakstz."/>
    <w:basedOn w:val="Noklusjumarindkopasfonts"/>
    <w:link w:val="Beiguvresteksts"/>
    <w:rsid w:val="001C2EEE"/>
    <w:rPr>
      <w:rFonts w:ascii="Calibri" w:eastAsia="Calibri" w:hAnsi="Calibri" w:cs="Times New Roman"/>
      <w:sz w:val="20"/>
      <w:szCs w:val="20"/>
      <w:lang w:val="x-none" w:eastAsia="x-none"/>
    </w:rPr>
  </w:style>
  <w:style w:type="paragraph" w:styleId="Saraksts">
    <w:name w:val="List"/>
    <w:basedOn w:val="Parasts"/>
    <w:uiPriority w:val="99"/>
    <w:semiHidden/>
    <w:unhideWhenUsed/>
    <w:rsid w:val="001C2EEE"/>
    <w:pPr>
      <w:spacing w:after="240" w:line="240" w:lineRule="atLeast"/>
      <w:ind w:left="567" w:hanging="567"/>
      <w:contextualSpacing/>
    </w:pPr>
    <w:rPr>
      <w:rFonts w:ascii="Georgia" w:eastAsia="Arial" w:hAnsi="Georgia" w:cs="Times New Roman"/>
      <w:sz w:val="20"/>
      <w:szCs w:val="20"/>
      <w:lang w:eastAsia="lv-LV"/>
    </w:rPr>
  </w:style>
  <w:style w:type="paragraph" w:styleId="Sarakstaaizzme">
    <w:name w:val="List Bullet"/>
    <w:basedOn w:val="Parasts"/>
    <w:uiPriority w:val="99"/>
    <w:unhideWhenUsed/>
    <w:qFormat/>
    <w:rsid w:val="001C2EEE"/>
    <w:pPr>
      <w:tabs>
        <w:tab w:val="num" w:pos="360"/>
      </w:tabs>
      <w:spacing w:after="0" w:line="240" w:lineRule="auto"/>
      <w:ind w:left="360" w:hanging="360"/>
      <w:contextualSpacing/>
    </w:pPr>
    <w:rPr>
      <w:rFonts w:ascii="Times New Roman" w:eastAsia="Times New Roman" w:hAnsi="Times New Roman" w:cs="Times New Roman"/>
      <w:sz w:val="20"/>
      <w:szCs w:val="20"/>
    </w:rPr>
  </w:style>
  <w:style w:type="paragraph" w:styleId="Sarakstanumurs">
    <w:name w:val="List Number"/>
    <w:basedOn w:val="Parasts"/>
    <w:uiPriority w:val="13"/>
    <w:semiHidden/>
    <w:unhideWhenUsed/>
    <w:qFormat/>
    <w:rsid w:val="001C2EEE"/>
    <w:pPr>
      <w:numPr>
        <w:numId w:val="18"/>
      </w:numPr>
      <w:spacing w:after="240" w:line="240" w:lineRule="atLeast"/>
      <w:contextualSpacing/>
    </w:pPr>
    <w:rPr>
      <w:rFonts w:ascii="Georgia" w:eastAsia="Arial" w:hAnsi="Georgia" w:cs="Times New Roman"/>
      <w:sz w:val="20"/>
      <w:szCs w:val="20"/>
      <w:lang w:eastAsia="lv-LV"/>
    </w:rPr>
  </w:style>
  <w:style w:type="paragraph" w:styleId="Saraksts2">
    <w:name w:val="List 2"/>
    <w:basedOn w:val="Parasts"/>
    <w:uiPriority w:val="99"/>
    <w:semiHidden/>
    <w:unhideWhenUsed/>
    <w:rsid w:val="001C2EEE"/>
    <w:pPr>
      <w:spacing w:after="240" w:line="240" w:lineRule="atLeast"/>
      <w:ind w:left="1134" w:hanging="567"/>
      <w:contextualSpacing/>
    </w:pPr>
    <w:rPr>
      <w:rFonts w:ascii="Georgia" w:eastAsia="Arial" w:hAnsi="Georgia" w:cs="Times New Roman"/>
      <w:sz w:val="20"/>
      <w:szCs w:val="20"/>
      <w:lang w:eastAsia="lv-LV"/>
    </w:rPr>
  </w:style>
  <w:style w:type="paragraph" w:styleId="Saraksts3">
    <w:name w:val="List 3"/>
    <w:basedOn w:val="Parasts"/>
    <w:uiPriority w:val="99"/>
    <w:semiHidden/>
    <w:unhideWhenUsed/>
    <w:rsid w:val="001C2EEE"/>
    <w:pPr>
      <w:spacing w:after="240" w:line="240" w:lineRule="atLeast"/>
      <w:ind w:left="1701" w:hanging="567"/>
      <w:contextualSpacing/>
    </w:pPr>
    <w:rPr>
      <w:rFonts w:ascii="Georgia" w:eastAsia="Arial" w:hAnsi="Georgia" w:cs="Times New Roman"/>
      <w:sz w:val="20"/>
      <w:szCs w:val="20"/>
      <w:lang w:eastAsia="lv-LV"/>
    </w:rPr>
  </w:style>
  <w:style w:type="paragraph" w:styleId="Saraksts4">
    <w:name w:val="List 4"/>
    <w:basedOn w:val="Parasts"/>
    <w:uiPriority w:val="99"/>
    <w:semiHidden/>
    <w:unhideWhenUsed/>
    <w:rsid w:val="001C2EEE"/>
    <w:pPr>
      <w:spacing w:after="240" w:line="240" w:lineRule="atLeast"/>
      <w:ind w:left="2268" w:hanging="567"/>
      <w:contextualSpacing/>
    </w:pPr>
    <w:rPr>
      <w:rFonts w:ascii="Georgia" w:eastAsia="Arial" w:hAnsi="Georgia" w:cs="Times New Roman"/>
      <w:sz w:val="20"/>
      <w:szCs w:val="20"/>
      <w:lang w:eastAsia="lv-LV"/>
    </w:rPr>
  </w:style>
  <w:style w:type="paragraph" w:styleId="Saraksts5">
    <w:name w:val="List 5"/>
    <w:basedOn w:val="Parasts"/>
    <w:uiPriority w:val="99"/>
    <w:semiHidden/>
    <w:unhideWhenUsed/>
    <w:rsid w:val="001C2EEE"/>
    <w:pPr>
      <w:spacing w:after="240" w:line="240" w:lineRule="atLeast"/>
      <w:ind w:left="2835" w:hanging="567"/>
      <w:contextualSpacing/>
    </w:pPr>
    <w:rPr>
      <w:rFonts w:ascii="Georgia" w:eastAsia="Arial" w:hAnsi="Georgia" w:cs="Times New Roman"/>
      <w:sz w:val="20"/>
      <w:szCs w:val="20"/>
      <w:lang w:eastAsia="lv-LV"/>
    </w:rPr>
  </w:style>
  <w:style w:type="paragraph" w:styleId="Sarakstaaizzme2">
    <w:name w:val="List Bullet 2"/>
    <w:basedOn w:val="Parasts"/>
    <w:uiPriority w:val="99"/>
    <w:unhideWhenUsed/>
    <w:qFormat/>
    <w:rsid w:val="001C2EEE"/>
    <w:pPr>
      <w:tabs>
        <w:tab w:val="num" w:pos="1134"/>
      </w:tabs>
      <w:spacing w:after="240" w:line="240" w:lineRule="atLeast"/>
      <w:ind w:left="1134" w:hanging="567"/>
      <w:contextualSpacing/>
    </w:pPr>
    <w:rPr>
      <w:rFonts w:ascii="Georgia" w:eastAsia="Arial" w:hAnsi="Georgia" w:cs="Times New Roman"/>
      <w:sz w:val="20"/>
      <w:szCs w:val="20"/>
      <w:lang w:eastAsia="lv-LV"/>
    </w:rPr>
  </w:style>
  <w:style w:type="paragraph" w:styleId="Sarakstaaizzme3">
    <w:name w:val="List Bullet 3"/>
    <w:basedOn w:val="Parasts"/>
    <w:uiPriority w:val="13"/>
    <w:semiHidden/>
    <w:unhideWhenUsed/>
    <w:qFormat/>
    <w:rsid w:val="001C2EEE"/>
    <w:pPr>
      <w:tabs>
        <w:tab w:val="num" w:pos="1701"/>
      </w:tabs>
      <w:spacing w:after="240" w:line="240" w:lineRule="atLeast"/>
      <w:ind w:left="1701" w:hanging="567"/>
      <w:contextualSpacing/>
    </w:pPr>
    <w:rPr>
      <w:rFonts w:ascii="Georgia" w:eastAsia="Arial" w:hAnsi="Georgia" w:cs="Times New Roman"/>
      <w:sz w:val="20"/>
      <w:szCs w:val="20"/>
      <w:lang w:eastAsia="lv-LV"/>
    </w:rPr>
  </w:style>
  <w:style w:type="paragraph" w:styleId="Sarakstaaizzme4">
    <w:name w:val="List Bullet 4"/>
    <w:basedOn w:val="Parasts"/>
    <w:uiPriority w:val="13"/>
    <w:semiHidden/>
    <w:unhideWhenUsed/>
    <w:rsid w:val="001C2EEE"/>
    <w:pPr>
      <w:tabs>
        <w:tab w:val="num" w:pos="2268"/>
      </w:tabs>
      <w:spacing w:after="240" w:line="240" w:lineRule="atLeast"/>
      <w:ind w:left="2268" w:hanging="567"/>
      <w:contextualSpacing/>
    </w:pPr>
    <w:rPr>
      <w:rFonts w:ascii="Georgia" w:eastAsia="Arial" w:hAnsi="Georgia" w:cs="Times New Roman"/>
      <w:sz w:val="20"/>
      <w:szCs w:val="20"/>
      <w:lang w:eastAsia="lv-LV"/>
    </w:rPr>
  </w:style>
  <w:style w:type="paragraph" w:styleId="Sarakstaaizzme5">
    <w:name w:val="List Bullet 5"/>
    <w:basedOn w:val="Parasts"/>
    <w:uiPriority w:val="13"/>
    <w:semiHidden/>
    <w:unhideWhenUsed/>
    <w:rsid w:val="001C2EEE"/>
    <w:pPr>
      <w:tabs>
        <w:tab w:val="num" w:pos="2835"/>
      </w:tabs>
      <w:spacing w:after="240" w:line="240" w:lineRule="atLeast"/>
      <w:ind w:left="2835" w:hanging="567"/>
      <w:contextualSpacing/>
    </w:pPr>
    <w:rPr>
      <w:rFonts w:ascii="Georgia" w:eastAsia="Arial" w:hAnsi="Georgia" w:cs="Times New Roman"/>
      <w:sz w:val="20"/>
      <w:szCs w:val="20"/>
      <w:lang w:eastAsia="lv-LV"/>
    </w:rPr>
  </w:style>
  <w:style w:type="paragraph" w:styleId="Sarakstanumurs2">
    <w:name w:val="List Number 2"/>
    <w:basedOn w:val="Parasts"/>
    <w:uiPriority w:val="13"/>
    <w:semiHidden/>
    <w:unhideWhenUsed/>
    <w:qFormat/>
    <w:rsid w:val="001C2EEE"/>
    <w:pPr>
      <w:numPr>
        <w:ilvl w:val="1"/>
        <w:numId w:val="18"/>
      </w:numPr>
      <w:spacing w:after="240" w:line="240" w:lineRule="atLeast"/>
      <w:contextualSpacing/>
    </w:pPr>
    <w:rPr>
      <w:rFonts w:ascii="Georgia" w:eastAsia="Arial" w:hAnsi="Georgia" w:cs="Times New Roman"/>
      <w:sz w:val="20"/>
      <w:szCs w:val="20"/>
      <w:lang w:eastAsia="lv-LV"/>
    </w:rPr>
  </w:style>
  <w:style w:type="paragraph" w:styleId="Sarakstanumurs3">
    <w:name w:val="List Number 3"/>
    <w:basedOn w:val="Parasts"/>
    <w:uiPriority w:val="13"/>
    <w:semiHidden/>
    <w:unhideWhenUsed/>
    <w:qFormat/>
    <w:rsid w:val="001C2EEE"/>
    <w:pPr>
      <w:numPr>
        <w:ilvl w:val="2"/>
        <w:numId w:val="18"/>
      </w:numPr>
      <w:spacing w:after="240" w:line="240" w:lineRule="atLeast"/>
      <w:contextualSpacing/>
    </w:pPr>
    <w:rPr>
      <w:rFonts w:ascii="Georgia" w:eastAsia="Arial" w:hAnsi="Georgia" w:cs="Times New Roman"/>
      <w:sz w:val="20"/>
      <w:szCs w:val="20"/>
      <w:lang w:eastAsia="lv-LV"/>
    </w:rPr>
  </w:style>
  <w:style w:type="paragraph" w:styleId="Sarakstanumurs4">
    <w:name w:val="List Number 4"/>
    <w:basedOn w:val="Parasts"/>
    <w:uiPriority w:val="99"/>
    <w:semiHidden/>
    <w:unhideWhenUsed/>
    <w:rsid w:val="001C2EEE"/>
    <w:pPr>
      <w:numPr>
        <w:ilvl w:val="3"/>
        <w:numId w:val="18"/>
      </w:numPr>
      <w:spacing w:after="240" w:line="240" w:lineRule="atLeast"/>
      <w:contextualSpacing/>
    </w:pPr>
    <w:rPr>
      <w:rFonts w:ascii="Georgia" w:eastAsia="Arial" w:hAnsi="Georgia" w:cs="Times New Roman"/>
      <w:sz w:val="20"/>
      <w:szCs w:val="20"/>
      <w:lang w:eastAsia="lv-LV"/>
    </w:rPr>
  </w:style>
  <w:style w:type="paragraph" w:styleId="Sarakstanumurs5">
    <w:name w:val="List Number 5"/>
    <w:basedOn w:val="Parasts"/>
    <w:uiPriority w:val="13"/>
    <w:semiHidden/>
    <w:unhideWhenUsed/>
    <w:rsid w:val="001C2EEE"/>
    <w:pPr>
      <w:numPr>
        <w:ilvl w:val="4"/>
        <w:numId w:val="18"/>
      </w:numPr>
      <w:spacing w:after="240" w:line="240" w:lineRule="atLeast"/>
      <w:contextualSpacing/>
    </w:pPr>
    <w:rPr>
      <w:rFonts w:ascii="Georgia" w:eastAsia="Arial" w:hAnsi="Georgia" w:cs="Times New Roman"/>
      <w:sz w:val="20"/>
      <w:szCs w:val="20"/>
      <w:lang w:eastAsia="lv-LV"/>
    </w:rPr>
  </w:style>
  <w:style w:type="paragraph" w:styleId="Sarakstaturpinjums">
    <w:name w:val="List Continue"/>
    <w:basedOn w:val="Parasts"/>
    <w:uiPriority w:val="14"/>
    <w:semiHidden/>
    <w:unhideWhenUsed/>
    <w:qFormat/>
    <w:rsid w:val="001C2EEE"/>
    <w:pPr>
      <w:spacing w:after="120" w:line="240" w:lineRule="atLeast"/>
      <w:ind w:left="567"/>
      <w:contextualSpacing/>
    </w:pPr>
    <w:rPr>
      <w:rFonts w:ascii="Georgia" w:eastAsia="Arial" w:hAnsi="Georgia" w:cs="Times New Roman"/>
      <w:sz w:val="20"/>
      <w:szCs w:val="20"/>
      <w:lang w:eastAsia="lv-LV"/>
    </w:rPr>
  </w:style>
  <w:style w:type="paragraph" w:styleId="Sarakstaturpinjums2">
    <w:name w:val="List Continue 2"/>
    <w:basedOn w:val="Parasts"/>
    <w:uiPriority w:val="99"/>
    <w:semiHidden/>
    <w:unhideWhenUsed/>
    <w:qFormat/>
    <w:rsid w:val="001C2EEE"/>
    <w:pPr>
      <w:spacing w:after="120" w:line="240" w:lineRule="atLeast"/>
      <w:ind w:left="1134"/>
      <w:contextualSpacing/>
    </w:pPr>
    <w:rPr>
      <w:rFonts w:ascii="Georgia" w:eastAsia="Arial" w:hAnsi="Georgia" w:cs="Times New Roman"/>
      <w:sz w:val="20"/>
      <w:szCs w:val="20"/>
      <w:lang w:eastAsia="lv-LV"/>
    </w:rPr>
  </w:style>
  <w:style w:type="paragraph" w:styleId="Sarakstaturpinjums3">
    <w:name w:val="List Continue 3"/>
    <w:basedOn w:val="Parasts"/>
    <w:uiPriority w:val="14"/>
    <w:semiHidden/>
    <w:unhideWhenUsed/>
    <w:qFormat/>
    <w:rsid w:val="001C2EEE"/>
    <w:pPr>
      <w:spacing w:after="120" w:line="240" w:lineRule="atLeast"/>
      <w:ind w:left="1701"/>
      <w:contextualSpacing/>
    </w:pPr>
    <w:rPr>
      <w:rFonts w:ascii="Georgia" w:eastAsia="Arial" w:hAnsi="Georgia" w:cs="Times New Roman"/>
      <w:sz w:val="20"/>
      <w:szCs w:val="20"/>
      <w:lang w:eastAsia="lv-LV"/>
    </w:rPr>
  </w:style>
  <w:style w:type="paragraph" w:styleId="Sarakstaturpinjums4">
    <w:name w:val="List Continue 4"/>
    <w:basedOn w:val="Parasts"/>
    <w:uiPriority w:val="14"/>
    <w:semiHidden/>
    <w:unhideWhenUsed/>
    <w:rsid w:val="001C2EEE"/>
    <w:pPr>
      <w:spacing w:after="120" w:line="240" w:lineRule="atLeast"/>
      <w:ind w:left="2268"/>
      <w:contextualSpacing/>
    </w:pPr>
    <w:rPr>
      <w:rFonts w:ascii="Georgia" w:eastAsia="Arial" w:hAnsi="Georgia" w:cs="Times New Roman"/>
      <w:sz w:val="20"/>
      <w:szCs w:val="20"/>
      <w:lang w:eastAsia="lv-LV"/>
    </w:rPr>
  </w:style>
  <w:style w:type="paragraph" w:styleId="Sarakstaturpinjums5">
    <w:name w:val="List Continue 5"/>
    <w:basedOn w:val="Parasts"/>
    <w:uiPriority w:val="14"/>
    <w:semiHidden/>
    <w:unhideWhenUsed/>
    <w:rsid w:val="001C2EEE"/>
    <w:pPr>
      <w:spacing w:after="120" w:line="240" w:lineRule="atLeast"/>
      <w:ind w:left="2835"/>
      <w:contextualSpacing/>
    </w:pPr>
    <w:rPr>
      <w:rFonts w:ascii="Georgia" w:eastAsia="Arial" w:hAnsi="Georgia" w:cs="Times New Roman"/>
      <w:sz w:val="20"/>
      <w:szCs w:val="20"/>
      <w:lang w:eastAsia="lv-LV"/>
    </w:rPr>
  </w:style>
  <w:style w:type="paragraph" w:styleId="Uzruna">
    <w:name w:val="Salutation"/>
    <w:basedOn w:val="Parasts"/>
    <w:next w:val="Parasts"/>
    <w:link w:val="UzrunaRakstz"/>
    <w:uiPriority w:val="99"/>
    <w:semiHidden/>
    <w:unhideWhenUsed/>
    <w:rsid w:val="001C2EEE"/>
    <w:pPr>
      <w:spacing w:after="240" w:line="240" w:lineRule="atLeast"/>
    </w:pPr>
    <w:rPr>
      <w:rFonts w:ascii="Georgia" w:eastAsia="Arial" w:hAnsi="Georgia" w:cs="Times New Roman"/>
      <w:sz w:val="20"/>
      <w:szCs w:val="20"/>
      <w:lang w:val="x-none" w:eastAsia="x-none"/>
    </w:rPr>
  </w:style>
  <w:style w:type="character" w:customStyle="1" w:styleId="UzrunaRakstz">
    <w:name w:val="Uzruna Rakstz."/>
    <w:basedOn w:val="Noklusjumarindkopasfonts"/>
    <w:link w:val="Uzruna"/>
    <w:uiPriority w:val="99"/>
    <w:semiHidden/>
    <w:rsid w:val="001C2EEE"/>
    <w:rPr>
      <w:rFonts w:ascii="Georgia" w:eastAsia="Arial" w:hAnsi="Georgia" w:cs="Times New Roman"/>
      <w:sz w:val="20"/>
      <w:szCs w:val="20"/>
      <w:lang w:val="x-none" w:eastAsia="x-none"/>
    </w:rPr>
  </w:style>
  <w:style w:type="paragraph" w:styleId="Pamatteksts3">
    <w:name w:val="Body Text 3"/>
    <w:basedOn w:val="Parasts"/>
    <w:link w:val="Pamatteksts3Rakstz"/>
    <w:unhideWhenUsed/>
    <w:rsid w:val="001C2EEE"/>
    <w:pPr>
      <w:spacing w:after="120" w:line="240" w:lineRule="atLeast"/>
    </w:pPr>
    <w:rPr>
      <w:rFonts w:ascii="Georgia" w:eastAsia="Arial" w:hAnsi="Georgia" w:cs="Times New Roman"/>
      <w:sz w:val="16"/>
      <w:szCs w:val="16"/>
      <w:lang w:val="x-none" w:eastAsia="x-none"/>
    </w:rPr>
  </w:style>
  <w:style w:type="character" w:customStyle="1" w:styleId="Pamatteksts3Rakstz">
    <w:name w:val="Pamatteksts 3 Rakstz."/>
    <w:basedOn w:val="Noklusjumarindkopasfonts"/>
    <w:link w:val="Pamatteksts3"/>
    <w:uiPriority w:val="99"/>
    <w:semiHidden/>
    <w:rsid w:val="001C2EEE"/>
    <w:rPr>
      <w:rFonts w:ascii="Georgia" w:eastAsia="Arial" w:hAnsi="Georgia" w:cs="Times New Roman"/>
      <w:sz w:val="16"/>
      <w:szCs w:val="16"/>
      <w:lang w:val="x-none" w:eastAsia="x-none"/>
    </w:rPr>
  </w:style>
  <w:style w:type="paragraph" w:styleId="Tekstabloks">
    <w:name w:val="Block Text"/>
    <w:basedOn w:val="Parasts"/>
    <w:next w:val="Pamatteksts3"/>
    <w:unhideWhenUsed/>
    <w:qFormat/>
    <w:rsid w:val="001C2EEE"/>
    <w:pPr>
      <w:spacing w:after="240" w:line="240" w:lineRule="auto"/>
    </w:pPr>
    <w:rPr>
      <w:rFonts w:ascii="Georgia" w:eastAsia="Arial" w:hAnsi="Georgia" w:cs="Times New Roman"/>
      <w:b/>
      <w:i/>
      <w:color w:val="DC6900"/>
      <w:sz w:val="48"/>
      <w:szCs w:val="48"/>
      <w:lang w:eastAsia="lv-LV"/>
    </w:rPr>
  </w:style>
  <w:style w:type="paragraph" w:customStyle="1" w:styleId="Sarakstarindkopa1">
    <w:name w:val="Saraksta rindkopa1"/>
    <w:basedOn w:val="Parasts"/>
    <w:uiPriority w:val="99"/>
    <w:qFormat/>
    <w:rsid w:val="001C2EEE"/>
    <w:pPr>
      <w:spacing w:after="0" w:line="240" w:lineRule="auto"/>
      <w:ind w:left="720"/>
      <w:contextualSpacing/>
    </w:pPr>
    <w:rPr>
      <w:rFonts w:ascii="Times New Roman" w:eastAsia="Times New Roman" w:hAnsi="Times New Roman" w:cs="Times New Roman"/>
      <w:sz w:val="20"/>
      <w:szCs w:val="20"/>
    </w:rPr>
  </w:style>
  <w:style w:type="paragraph" w:customStyle="1" w:styleId="Style2">
    <w:name w:val="Style2"/>
    <w:basedOn w:val="Parasts"/>
    <w:rsid w:val="001C2EEE"/>
    <w:pPr>
      <w:widowControl w:val="0"/>
      <w:spacing w:after="0" w:line="240" w:lineRule="auto"/>
    </w:pPr>
    <w:rPr>
      <w:rFonts w:ascii="Times New Roman" w:eastAsia="Times New Roman" w:hAnsi="Times New Roman" w:cs="Times New Roman"/>
      <w:sz w:val="24"/>
      <w:szCs w:val="24"/>
    </w:rPr>
  </w:style>
  <w:style w:type="paragraph" w:customStyle="1" w:styleId="Style13">
    <w:name w:val="Style13"/>
    <w:basedOn w:val="Parasts"/>
    <w:uiPriority w:val="99"/>
    <w:rsid w:val="001C2EEE"/>
    <w:pPr>
      <w:widowControl w:val="0"/>
      <w:autoSpaceDE w:val="0"/>
      <w:autoSpaceDN w:val="0"/>
      <w:adjustRightInd w:val="0"/>
      <w:spacing w:after="0" w:line="230" w:lineRule="exact"/>
      <w:ind w:firstLine="538"/>
    </w:pPr>
    <w:rPr>
      <w:rFonts w:ascii="Times New Roman" w:eastAsia="Times New Roman" w:hAnsi="Times New Roman" w:cs="Times New Roman"/>
      <w:sz w:val="24"/>
      <w:szCs w:val="24"/>
      <w:lang w:eastAsia="lv-LV"/>
    </w:rPr>
  </w:style>
  <w:style w:type="paragraph" w:customStyle="1" w:styleId="Style14">
    <w:name w:val="Style14"/>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7">
    <w:name w:val="Style17"/>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8">
    <w:name w:val="Style18"/>
    <w:basedOn w:val="Parasts"/>
    <w:uiPriority w:val="99"/>
    <w:rsid w:val="001C2EEE"/>
    <w:pPr>
      <w:widowControl w:val="0"/>
      <w:autoSpaceDE w:val="0"/>
      <w:autoSpaceDN w:val="0"/>
      <w:adjustRightInd w:val="0"/>
      <w:spacing w:after="0" w:line="162" w:lineRule="exact"/>
      <w:ind w:firstLine="523"/>
      <w:jc w:val="both"/>
    </w:pPr>
    <w:rPr>
      <w:rFonts w:ascii="Times New Roman" w:eastAsia="Times New Roman" w:hAnsi="Times New Roman" w:cs="Times New Roman"/>
      <w:sz w:val="24"/>
      <w:szCs w:val="24"/>
      <w:lang w:eastAsia="lv-LV"/>
    </w:rPr>
  </w:style>
  <w:style w:type="paragraph" w:customStyle="1" w:styleId="Style19">
    <w:name w:val="Style19"/>
    <w:basedOn w:val="Parasts"/>
    <w:uiPriority w:val="99"/>
    <w:rsid w:val="001C2EEE"/>
    <w:pPr>
      <w:widowControl w:val="0"/>
      <w:autoSpaceDE w:val="0"/>
      <w:autoSpaceDN w:val="0"/>
      <w:adjustRightInd w:val="0"/>
      <w:spacing w:after="0" w:line="161" w:lineRule="exact"/>
      <w:ind w:firstLine="528"/>
      <w:jc w:val="both"/>
    </w:pPr>
    <w:rPr>
      <w:rFonts w:ascii="Times New Roman" w:eastAsia="Times New Roman" w:hAnsi="Times New Roman" w:cs="Times New Roman"/>
      <w:sz w:val="24"/>
      <w:szCs w:val="24"/>
      <w:lang w:eastAsia="lv-LV"/>
    </w:rPr>
  </w:style>
  <w:style w:type="paragraph" w:customStyle="1" w:styleId="Style9">
    <w:name w:val="Style9"/>
    <w:basedOn w:val="Parasts"/>
    <w:uiPriority w:val="99"/>
    <w:rsid w:val="001C2EEE"/>
    <w:pPr>
      <w:widowControl w:val="0"/>
      <w:autoSpaceDE w:val="0"/>
      <w:autoSpaceDN w:val="0"/>
      <w:adjustRightInd w:val="0"/>
      <w:spacing w:after="0" w:line="160" w:lineRule="exact"/>
      <w:ind w:firstLine="542"/>
      <w:jc w:val="both"/>
    </w:pPr>
    <w:rPr>
      <w:rFonts w:ascii="Times New Roman" w:eastAsia="Times New Roman" w:hAnsi="Times New Roman" w:cs="Times New Roman"/>
      <w:sz w:val="24"/>
      <w:szCs w:val="24"/>
      <w:lang w:eastAsia="lv-LV"/>
    </w:rPr>
  </w:style>
  <w:style w:type="paragraph" w:customStyle="1" w:styleId="Style15">
    <w:name w:val="Style15"/>
    <w:basedOn w:val="Parasts"/>
    <w:uiPriority w:val="99"/>
    <w:rsid w:val="001C2EEE"/>
    <w:pPr>
      <w:widowControl w:val="0"/>
      <w:autoSpaceDE w:val="0"/>
      <w:autoSpaceDN w:val="0"/>
      <w:adjustRightInd w:val="0"/>
      <w:spacing w:after="0" w:line="161" w:lineRule="exact"/>
      <w:ind w:firstLine="528"/>
    </w:pPr>
    <w:rPr>
      <w:rFonts w:ascii="Times New Roman" w:eastAsia="Times New Roman" w:hAnsi="Times New Roman" w:cs="Times New Roman"/>
      <w:sz w:val="24"/>
      <w:szCs w:val="24"/>
      <w:lang w:eastAsia="lv-LV"/>
    </w:rPr>
  </w:style>
  <w:style w:type="paragraph" w:customStyle="1" w:styleId="Style16">
    <w:name w:val="Style16"/>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
    <w:name w:val="Style1"/>
    <w:basedOn w:val="Parasts"/>
    <w:qFormat/>
    <w:rsid w:val="001C2EEE"/>
    <w:pPr>
      <w:widowControl w:val="0"/>
      <w:autoSpaceDE w:val="0"/>
      <w:autoSpaceDN w:val="0"/>
      <w:adjustRightInd w:val="0"/>
      <w:spacing w:after="0" w:line="233" w:lineRule="exact"/>
    </w:pPr>
    <w:rPr>
      <w:rFonts w:ascii="Times New Roman" w:eastAsia="Times New Roman" w:hAnsi="Times New Roman" w:cs="Times New Roman"/>
      <w:sz w:val="24"/>
      <w:szCs w:val="24"/>
      <w:lang w:eastAsia="lv-LV"/>
    </w:rPr>
  </w:style>
  <w:style w:type="paragraph" w:customStyle="1" w:styleId="Style3">
    <w:name w:val="Style3"/>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4">
    <w:name w:val="Style4"/>
    <w:basedOn w:val="Parasts"/>
    <w:uiPriority w:val="99"/>
    <w:rsid w:val="001C2EEE"/>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lv-LV"/>
    </w:rPr>
  </w:style>
  <w:style w:type="paragraph" w:customStyle="1" w:styleId="Style5">
    <w:name w:val="Style5"/>
    <w:basedOn w:val="Parasts"/>
    <w:uiPriority w:val="99"/>
    <w:rsid w:val="001C2EEE"/>
    <w:pPr>
      <w:widowControl w:val="0"/>
      <w:autoSpaceDE w:val="0"/>
      <w:autoSpaceDN w:val="0"/>
      <w:adjustRightInd w:val="0"/>
      <w:spacing w:after="0" w:line="277" w:lineRule="exact"/>
    </w:pPr>
    <w:rPr>
      <w:rFonts w:ascii="Times New Roman" w:eastAsia="Times New Roman" w:hAnsi="Times New Roman" w:cs="Times New Roman"/>
      <w:sz w:val="24"/>
      <w:szCs w:val="24"/>
      <w:lang w:eastAsia="lv-LV"/>
    </w:rPr>
  </w:style>
  <w:style w:type="paragraph" w:customStyle="1" w:styleId="Style6">
    <w:name w:val="Style6"/>
    <w:basedOn w:val="Parasts"/>
    <w:uiPriority w:val="99"/>
    <w:rsid w:val="001C2EEE"/>
    <w:pPr>
      <w:widowControl w:val="0"/>
      <w:autoSpaceDE w:val="0"/>
      <w:autoSpaceDN w:val="0"/>
      <w:adjustRightInd w:val="0"/>
      <w:spacing w:after="0" w:line="233" w:lineRule="exact"/>
      <w:jc w:val="center"/>
    </w:pPr>
    <w:rPr>
      <w:rFonts w:ascii="Times New Roman" w:eastAsia="Times New Roman" w:hAnsi="Times New Roman" w:cs="Times New Roman"/>
      <w:sz w:val="24"/>
      <w:szCs w:val="24"/>
      <w:lang w:eastAsia="lv-LV"/>
    </w:rPr>
  </w:style>
  <w:style w:type="paragraph" w:customStyle="1" w:styleId="Style7">
    <w:name w:val="Style7"/>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8">
    <w:name w:val="Style8"/>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0">
    <w:name w:val="Style10"/>
    <w:basedOn w:val="Parasts"/>
    <w:uiPriority w:val="99"/>
    <w:rsid w:val="001C2EEE"/>
    <w:pPr>
      <w:widowControl w:val="0"/>
      <w:autoSpaceDE w:val="0"/>
      <w:autoSpaceDN w:val="0"/>
      <w:adjustRightInd w:val="0"/>
      <w:spacing w:after="0" w:line="245" w:lineRule="exact"/>
      <w:ind w:hanging="475"/>
    </w:pPr>
    <w:rPr>
      <w:rFonts w:ascii="Times New Roman" w:eastAsia="Times New Roman" w:hAnsi="Times New Roman" w:cs="Times New Roman"/>
      <w:sz w:val="24"/>
      <w:szCs w:val="24"/>
      <w:lang w:eastAsia="lv-LV"/>
    </w:rPr>
  </w:style>
  <w:style w:type="paragraph" w:customStyle="1" w:styleId="Style11">
    <w:name w:val="Style11"/>
    <w:basedOn w:val="Parasts"/>
    <w:uiPriority w:val="99"/>
    <w:rsid w:val="001C2EEE"/>
    <w:pPr>
      <w:widowControl w:val="0"/>
      <w:autoSpaceDE w:val="0"/>
      <w:autoSpaceDN w:val="0"/>
      <w:adjustRightInd w:val="0"/>
      <w:spacing w:after="0" w:line="245" w:lineRule="exact"/>
      <w:ind w:hanging="341"/>
      <w:jc w:val="both"/>
    </w:pPr>
    <w:rPr>
      <w:rFonts w:ascii="Times New Roman" w:eastAsia="Times New Roman" w:hAnsi="Times New Roman" w:cs="Times New Roman"/>
      <w:sz w:val="24"/>
      <w:szCs w:val="24"/>
      <w:lang w:eastAsia="lv-LV"/>
    </w:rPr>
  </w:style>
  <w:style w:type="paragraph" w:customStyle="1" w:styleId="Style12">
    <w:name w:val="Style12"/>
    <w:basedOn w:val="Parasts"/>
    <w:uiPriority w:val="99"/>
    <w:rsid w:val="001C2EEE"/>
    <w:pPr>
      <w:widowControl w:val="0"/>
      <w:autoSpaceDE w:val="0"/>
      <w:autoSpaceDN w:val="0"/>
      <w:adjustRightInd w:val="0"/>
      <w:spacing w:after="0" w:line="240" w:lineRule="exact"/>
      <w:ind w:hanging="672"/>
    </w:pPr>
    <w:rPr>
      <w:rFonts w:ascii="Times New Roman" w:eastAsia="Times New Roman" w:hAnsi="Times New Roman" w:cs="Times New Roman"/>
      <w:sz w:val="24"/>
      <w:szCs w:val="24"/>
      <w:lang w:eastAsia="lv-LV"/>
    </w:rPr>
  </w:style>
  <w:style w:type="paragraph" w:customStyle="1" w:styleId="Prskatjums1">
    <w:name w:val="Pārskatījums1"/>
    <w:uiPriority w:val="99"/>
    <w:semiHidden/>
    <w:rsid w:val="001C2EEE"/>
    <w:pPr>
      <w:spacing w:after="0" w:line="240" w:lineRule="auto"/>
    </w:pPr>
    <w:rPr>
      <w:rFonts w:ascii="Times New Roman" w:eastAsia="Times New Roman" w:hAnsi="Times New Roman" w:cs="Times New Roman"/>
      <w:sz w:val="20"/>
      <w:szCs w:val="20"/>
    </w:rPr>
  </w:style>
  <w:style w:type="paragraph" w:customStyle="1" w:styleId="Paragrfs">
    <w:name w:val="Paragrāfs"/>
    <w:basedOn w:val="Parasts"/>
    <w:next w:val="Parasts"/>
    <w:rsid w:val="001C2EEE"/>
    <w:pPr>
      <w:numPr>
        <w:numId w:val="10"/>
      </w:numPr>
      <w:suppressAutoHyphens/>
      <w:spacing w:after="0" w:line="240" w:lineRule="auto"/>
      <w:ind w:left="-1440" w:firstLine="0"/>
      <w:jc w:val="both"/>
    </w:pPr>
    <w:rPr>
      <w:rFonts w:ascii="Arial" w:eastAsia="Times New Roman" w:hAnsi="Arial" w:cs="Times New Roman"/>
      <w:sz w:val="20"/>
      <w:szCs w:val="24"/>
      <w:lang w:eastAsia="ar-SA"/>
    </w:rPr>
  </w:style>
  <w:style w:type="paragraph" w:customStyle="1" w:styleId="Revision1">
    <w:name w:val="Revision1"/>
    <w:uiPriority w:val="99"/>
    <w:semiHidden/>
    <w:rsid w:val="001C2EEE"/>
    <w:pPr>
      <w:spacing w:after="0" w:line="240" w:lineRule="auto"/>
    </w:pPr>
    <w:rPr>
      <w:rFonts w:ascii="Times New Roman" w:eastAsia="Times New Roman" w:hAnsi="Times New Roman" w:cs="Times New Roman"/>
      <w:sz w:val="20"/>
      <w:szCs w:val="20"/>
    </w:rPr>
  </w:style>
  <w:style w:type="paragraph" w:customStyle="1" w:styleId="ListParagraph2">
    <w:name w:val="List Paragraph2"/>
    <w:basedOn w:val="Parasts"/>
    <w:uiPriority w:val="1"/>
    <w:qFormat/>
    <w:rsid w:val="001C2EEE"/>
    <w:pPr>
      <w:spacing w:after="200" w:line="276" w:lineRule="auto"/>
      <w:ind w:left="720"/>
      <w:contextualSpacing/>
    </w:pPr>
    <w:rPr>
      <w:rFonts w:ascii="Times New Roman" w:eastAsia="Calibri" w:hAnsi="Times New Roman" w:cs="Times New Roman"/>
      <w:sz w:val="20"/>
      <w:szCs w:val="20"/>
      <w:lang w:val="x-none" w:eastAsia="x-none"/>
    </w:rPr>
  </w:style>
  <w:style w:type="paragraph" w:customStyle="1" w:styleId="Revision2">
    <w:name w:val="Revision2"/>
    <w:uiPriority w:val="99"/>
    <w:semiHidden/>
    <w:rsid w:val="001C2EEE"/>
    <w:pPr>
      <w:spacing w:after="0" w:line="240" w:lineRule="auto"/>
    </w:pPr>
    <w:rPr>
      <w:rFonts w:ascii="Times New Roman" w:eastAsia="Times New Roman" w:hAnsi="Times New Roman" w:cs="Times New Roman"/>
      <w:sz w:val="20"/>
      <w:szCs w:val="20"/>
    </w:rPr>
  </w:style>
  <w:style w:type="paragraph" w:customStyle="1" w:styleId="NoSpacing4">
    <w:name w:val="No Spacing4"/>
    <w:uiPriority w:val="1"/>
    <w:qFormat/>
    <w:rsid w:val="001C2EEE"/>
    <w:pPr>
      <w:spacing w:after="0" w:line="240" w:lineRule="auto"/>
    </w:pPr>
    <w:rPr>
      <w:rFonts w:ascii="Times New Roman" w:eastAsia="Calibri" w:hAnsi="Times New Roman" w:cs="Times New Roman"/>
      <w:sz w:val="24"/>
    </w:rPr>
  </w:style>
  <w:style w:type="paragraph" w:customStyle="1" w:styleId="CharCharCharCharCharCharCharCharCharCharCharCharCharCharCharCharCharCharCharCharCharCharChar1CharCharCharRakstzRakstzCharCharCharRakstzRakstz">
    <w:name w:val="Char Char Char Char Char Char Char Char Char Char Char Char Char Char Char Char Char Char Char Char Char Char Char1 Char Char Char Rakstz. Rakstz. Char Char Char Rakstz. Rakstz."/>
    <w:basedOn w:val="Parasts"/>
    <w:uiPriority w:val="99"/>
    <w:rsid w:val="001C2EEE"/>
    <w:pPr>
      <w:spacing w:before="120" w:line="240" w:lineRule="exact"/>
      <w:ind w:firstLine="720"/>
      <w:jc w:val="both"/>
    </w:pPr>
    <w:rPr>
      <w:rFonts w:ascii="Verdana" w:eastAsia="Calibri" w:hAnsi="Verdana" w:cs="Verdana"/>
      <w:sz w:val="20"/>
      <w:szCs w:val="20"/>
      <w:lang w:val="en-US" w:eastAsia="lv-LV"/>
    </w:rPr>
  </w:style>
  <w:style w:type="paragraph" w:customStyle="1" w:styleId="h3body1">
    <w:name w:val="h3_body_1"/>
    <w:autoRedefine/>
    <w:uiPriority w:val="99"/>
    <w:rsid w:val="001C2EEE"/>
    <w:pPr>
      <w:numPr>
        <w:ilvl w:val="2"/>
        <w:numId w:val="11"/>
      </w:numPr>
      <w:tabs>
        <w:tab w:val="left" w:pos="993"/>
      </w:tabs>
      <w:spacing w:after="0" w:line="240" w:lineRule="auto"/>
      <w:jc w:val="both"/>
    </w:pPr>
    <w:rPr>
      <w:rFonts w:ascii="Times New Roman" w:eastAsia="Times New Roman" w:hAnsi="Times New Roman" w:cs="Times New Roman"/>
      <w:sz w:val="24"/>
      <w:szCs w:val="24"/>
    </w:rPr>
  </w:style>
  <w:style w:type="paragraph" w:customStyle="1" w:styleId="Rindkopa">
    <w:name w:val="Rindkopa"/>
    <w:basedOn w:val="Parasts"/>
    <w:next w:val="Parasts"/>
    <w:rsid w:val="001C2EEE"/>
    <w:pPr>
      <w:spacing w:after="0" w:line="240" w:lineRule="auto"/>
      <w:ind w:left="851"/>
      <w:jc w:val="both"/>
    </w:pPr>
    <w:rPr>
      <w:rFonts w:ascii="Arial" w:eastAsia="Calibri" w:hAnsi="Arial" w:cs="Arial"/>
      <w:sz w:val="20"/>
      <w:szCs w:val="20"/>
      <w:lang w:eastAsia="lv-LV"/>
    </w:rPr>
  </w:style>
  <w:style w:type="paragraph" w:customStyle="1" w:styleId="TOCHeading1">
    <w:name w:val="TOC Heading1"/>
    <w:basedOn w:val="Virsraksts1"/>
    <w:next w:val="Parasts"/>
    <w:uiPriority w:val="39"/>
    <w:qFormat/>
    <w:rsid w:val="001C2EEE"/>
    <w:pPr>
      <w:keepLines/>
      <w:numPr>
        <w:numId w:val="0"/>
      </w:numPr>
      <w:spacing w:after="480" w:line="600" w:lineRule="atLeast"/>
      <w:ind w:left="858" w:hanging="432"/>
      <w:outlineLvl w:val="9"/>
    </w:pPr>
    <w:rPr>
      <w:rFonts w:ascii="Georgia" w:eastAsia="Calibri" w:hAnsi="Georgia"/>
      <w:bCs/>
      <w:i/>
      <w:sz w:val="56"/>
      <w:szCs w:val="28"/>
      <w:lang w:val="en-US" w:eastAsia="lv-LV"/>
    </w:rPr>
  </w:style>
  <w:style w:type="character" w:customStyle="1" w:styleId="TablebodyChar">
    <w:name w:val="Table body Char"/>
    <w:link w:val="Tablebody"/>
    <w:uiPriority w:val="99"/>
    <w:locked/>
    <w:rsid w:val="001C2EEE"/>
    <w:rPr>
      <w:rFonts w:ascii="Arial" w:hAnsi="Arial" w:cs="Arial"/>
    </w:rPr>
  </w:style>
  <w:style w:type="paragraph" w:customStyle="1" w:styleId="Tablebody">
    <w:name w:val="Table body"/>
    <w:basedOn w:val="Parasts"/>
    <w:link w:val="TablebodyChar"/>
    <w:uiPriority w:val="99"/>
    <w:qFormat/>
    <w:rsid w:val="001C2EEE"/>
    <w:pPr>
      <w:spacing w:before="40" w:after="40" w:line="240" w:lineRule="auto"/>
      <w:ind w:left="43" w:hanging="9"/>
      <w:contextualSpacing/>
      <w:jc w:val="both"/>
    </w:pPr>
    <w:rPr>
      <w:rFonts w:ascii="Arial" w:hAnsi="Arial" w:cs="Arial"/>
    </w:rPr>
  </w:style>
  <w:style w:type="character" w:customStyle="1" w:styleId="BodySingleChar">
    <w:name w:val="Body Single Char"/>
    <w:link w:val="BodySingle"/>
    <w:uiPriority w:val="1"/>
    <w:locked/>
    <w:rsid w:val="001C2EEE"/>
    <w:rPr>
      <w:rFonts w:ascii="Georgia" w:eastAsia="Arial" w:hAnsi="Georgia"/>
    </w:rPr>
  </w:style>
  <w:style w:type="paragraph" w:customStyle="1" w:styleId="BodySingle">
    <w:name w:val="Body Single"/>
    <w:basedOn w:val="Pamatteksts"/>
    <w:link w:val="BodySingleChar"/>
    <w:uiPriority w:val="1"/>
    <w:qFormat/>
    <w:rsid w:val="001C2EEE"/>
    <w:pPr>
      <w:spacing w:after="0" w:line="240" w:lineRule="atLeast"/>
    </w:pPr>
    <w:rPr>
      <w:rFonts w:ascii="Georgia" w:eastAsia="Arial" w:hAnsi="Georgia" w:cstheme="minorBidi"/>
      <w:sz w:val="22"/>
      <w:szCs w:val="22"/>
      <w:lang w:eastAsia="en-US"/>
    </w:rPr>
  </w:style>
  <w:style w:type="paragraph" w:customStyle="1" w:styleId="SubHeading">
    <w:name w:val="Sub Heading"/>
    <w:basedOn w:val="Virsraksts1"/>
    <w:uiPriority w:val="99"/>
    <w:qFormat/>
    <w:rsid w:val="001C2EEE"/>
    <w:pPr>
      <w:keepLines/>
      <w:numPr>
        <w:numId w:val="0"/>
      </w:numPr>
      <w:spacing w:after="480" w:line="600" w:lineRule="atLeast"/>
      <w:ind w:left="858" w:hanging="432"/>
    </w:pPr>
    <w:rPr>
      <w:rFonts w:ascii="Georgia" w:eastAsia="Calibri" w:hAnsi="Georgia"/>
      <w:b w:val="0"/>
      <w:bCs/>
      <w:sz w:val="56"/>
      <w:szCs w:val="28"/>
      <w:lang w:val="x-none" w:eastAsia="lv-LV"/>
    </w:rPr>
  </w:style>
  <w:style w:type="character" w:customStyle="1" w:styleId="Heading1NoSpacingChar">
    <w:name w:val="Heading 1 No Spacing Char"/>
    <w:link w:val="Heading1NoSpacing"/>
    <w:uiPriority w:val="9"/>
    <w:locked/>
    <w:rsid w:val="001C2EEE"/>
    <w:rPr>
      <w:rFonts w:ascii="Georgia" w:hAnsi="Georgia"/>
      <w:b/>
      <w:bCs/>
      <w:i/>
      <w:sz w:val="56"/>
      <w:szCs w:val="28"/>
      <w:lang w:val="x-none" w:eastAsia="x-none"/>
    </w:rPr>
  </w:style>
  <w:style w:type="paragraph" w:customStyle="1" w:styleId="Heading1NoSpacing">
    <w:name w:val="Heading 1 No Spacing"/>
    <w:basedOn w:val="Virsraksts1"/>
    <w:next w:val="Virsraksts2"/>
    <w:link w:val="Heading1NoSpacingChar"/>
    <w:uiPriority w:val="9"/>
    <w:qFormat/>
    <w:rsid w:val="001C2EEE"/>
    <w:pPr>
      <w:keepLines/>
      <w:numPr>
        <w:numId w:val="0"/>
      </w:numPr>
      <w:spacing w:line="600" w:lineRule="atLeast"/>
      <w:ind w:left="858" w:hanging="432"/>
    </w:pPr>
    <w:rPr>
      <w:rFonts w:ascii="Georgia" w:eastAsiaTheme="minorHAnsi" w:hAnsi="Georgia" w:cstheme="minorBidi"/>
      <w:bCs/>
      <w:i/>
      <w:sz w:val="56"/>
      <w:szCs w:val="28"/>
      <w:lang w:val="x-none" w:eastAsia="x-none"/>
    </w:rPr>
  </w:style>
  <w:style w:type="character" w:customStyle="1" w:styleId="QuoteChar">
    <w:name w:val="Quote Char"/>
    <w:link w:val="Quote1"/>
    <w:uiPriority w:val="29"/>
    <w:locked/>
    <w:rsid w:val="001C2EEE"/>
    <w:rPr>
      <w:rFonts w:ascii="Georgia" w:eastAsia="Arial" w:hAnsi="Georgia"/>
      <w:i/>
      <w:iCs/>
      <w:color w:val="000000"/>
      <w:lang w:val="x-none" w:eastAsia="x-none"/>
    </w:rPr>
  </w:style>
  <w:style w:type="paragraph" w:customStyle="1" w:styleId="Quote1">
    <w:name w:val="Quote1"/>
    <w:basedOn w:val="Parasts"/>
    <w:next w:val="Parasts"/>
    <w:link w:val="QuoteChar"/>
    <w:uiPriority w:val="29"/>
    <w:qFormat/>
    <w:rsid w:val="001C2EEE"/>
    <w:pPr>
      <w:spacing w:after="240" w:line="240" w:lineRule="atLeast"/>
    </w:pPr>
    <w:rPr>
      <w:rFonts w:ascii="Georgia" w:eastAsia="Arial" w:hAnsi="Georgia"/>
      <w:i/>
      <w:iCs/>
      <w:color w:val="000000"/>
      <w:lang w:val="x-none" w:eastAsia="x-none"/>
    </w:rPr>
  </w:style>
  <w:style w:type="paragraph" w:customStyle="1" w:styleId="BlockText2">
    <w:name w:val="Block Text 2"/>
    <w:basedOn w:val="Parasts"/>
    <w:uiPriority w:val="99"/>
    <w:qFormat/>
    <w:rsid w:val="001C2EEE"/>
    <w:pPr>
      <w:pBdr>
        <w:top w:val="single" w:sz="2" w:space="10" w:color="DC6900"/>
        <w:left w:val="single" w:sz="2" w:space="10" w:color="DC6900"/>
        <w:bottom w:val="single" w:sz="2" w:space="10" w:color="DC6900"/>
        <w:right w:val="single" w:sz="2" w:space="10" w:color="DC6900"/>
      </w:pBdr>
      <w:shd w:val="clear" w:color="auto" w:fill="DC6900"/>
      <w:spacing w:after="240" w:line="240" w:lineRule="auto"/>
      <w:ind w:left="227" w:right="227"/>
    </w:pPr>
    <w:rPr>
      <w:rFonts w:ascii="Georgia" w:eastAsia="Arial" w:hAnsi="Georgia" w:cs="Times New Roman"/>
      <w:i/>
      <w:color w:val="FFFFFF"/>
      <w:sz w:val="48"/>
      <w:szCs w:val="48"/>
      <w:lang w:eastAsia="lv-LV"/>
    </w:rPr>
  </w:style>
  <w:style w:type="paragraph" w:customStyle="1" w:styleId="BlockText3">
    <w:name w:val="Block Text 3"/>
    <w:basedOn w:val="Tekstabloks"/>
    <w:uiPriority w:val="99"/>
    <w:qFormat/>
    <w:rsid w:val="001C2EEE"/>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paragraph" w:customStyle="1" w:styleId="CoverTitle">
    <w:name w:val="Cover Title"/>
    <w:basedOn w:val="Parasts"/>
    <w:uiPriority w:val="99"/>
    <w:rsid w:val="001C2EEE"/>
    <w:pPr>
      <w:autoSpaceDE w:val="0"/>
      <w:autoSpaceDN w:val="0"/>
      <w:adjustRightInd w:val="0"/>
      <w:spacing w:before="3120" w:after="0" w:line="720" w:lineRule="atLeast"/>
    </w:pPr>
    <w:rPr>
      <w:rFonts w:ascii="Arial" w:eastAsia="Calibri" w:hAnsi="Arial" w:cs="Arial"/>
      <w:noProof/>
      <w:color w:val="D06F1A"/>
      <w:sz w:val="72"/>
      <w:szCs w:val="58"/>
      <w:lang w:eastAsia="lv-LV"/>
    </w:rPr>
  </w:style>
  <w:style w:type="paragraph" w:customStyle="1" w:styleId="ISTableNumberedList">
    <w:name w:val="IS Table Numbered List"/>
    <w:basedOn w:val="Parasts"/>
    <w:uiPriority w:val="99"/>
    <w:rsid w:val="001C2EEE"/>
    <w:pPr>
      <w:numPr>
        <w:numId w:val="12"/>
      </w:numPr>
      <w:tabs>
        <w:tab w:val="left" w:pos="4680"/>
      </w:tabs>
      <w:overflowPunct w:val="0"/>
      <w:autoSpaceDE w:val="0"/>
      <w:autoSpaceDN w:val="0"/>
      <w:adjustRightInd w:val="0"/>
      <w:spacing w:before="40" w:after="40" w:line="240" w:lineRule="auto"/>
    </w:pPr>
    <w:rPr>
      <w:rFonts w:ascii="Calibri" w:eastAsia="Arial Unicode MS" w:hAnsi="Calibri" w:cs="Arial"/>
      <w:bCs/>
      <w:sz w:val="20"/>
      <w:szCs w:val="20"/>
      <w:lang w:eastAsia="lv-LV"/>
    </w:rPr>
  </w:style>
  <w:style w:type="paragraph" w:customStyle="1" w:styleId="ISTableBullet">
    <w:name w:val="IS Table Bullet"/>
    <w:basedOn w:val="Parasts"/>
    <w:uiPriority w:val="99"/>
    <w:rsid w:val="001C2EEE"/>
    <w:pPr>
      <w:overflowPunct w:val="0"/>
      <w:autoSpaceDE w:val="0"/>
      <w:autoSpaceDN w:val="0"/>
      <w:adjustRightInd w:val="0"/>
      <w:spacing w:before="40" w:after="40" w:line="240" w:lineRule="auto"/>
    </w:pPr>
    <w:rPr>
      <w:rFonts w:ascii="Calibri" w:eastAsia="MS Mincho" w:hAnsi="Calibri" w:cs="Times New Roman"/>
      <w:sz w:val="20"/>
      <w:szCs w:val="20"/>
      <w:lang w:eastAsia="lv-LV"/>
    </w:rPr>
  </w:style>
  <w:style w:type="paragraph" w:customStyle="1" w:styleId="ISTableText">
    <w:name w:val="IS Table Text"/>
    <w:basedOn w:val="Uzruna"/>
    <w:uiPriority w:val="99"/>
    <w:rsid w:val="001C2EEE"/>
    <w:pPr>
      <w:tabs>
        <w:tab w:val="left" w:pos="4680"/>
      </w:tabs>
      <w:overflowPunct w:val="0"/>
      <w:autoSpaceDE w:val="0"/>
      <w:autoSpaceDN w:val="0"/>
      <w:adjustRightInd w:val="0"/>
      <w:spacing w:before="40" w:after="40" w:line="240" w:lineRule="auto"/>
    </w:pPr>
    <w:rPr>
      <w:rFonts w:ascii="Calibri" w:eastAsia="MS Mincho" w:hAnsi="Calibri" w:cs="Arial"/>
      <w:bCs/>
    </w:rPr>
  </w:style>
  <w:style w:type="character" w:customStyle="1" w:styleId="ISBodyTextChar">
    <w:name w:val="IS Body Text Char"/>
    <w:link w:val="ISBodyText"/>
    <w:uiPriority w:val="99"/>
    <w:locked/>
    <w:rsid w:val="001C2EEE"/>
    <w:rPr>
      <w:rFonts w:ascii="Calibri" w:eastAsia="MS Mincho" w:hAnsi="Calibri"/>
      <w:bCs/>
      <w:lang w:val="x-none" w:eastAsia="x-none"/>
    </w:rPr>
  </w:style>
  <w:style w:type="paragraph" w:customStyle="1" w:styleId="ISBodyText">
    <w:name w:val="IS Body Text"/>
    <w:basedOn w:val="Parasts"/>
    <w:link w:val="ISBodyTextChar"/>
    <w:uiPriority w:val="99"/>
    <w:rsid w:val="001C2EEE"/>
    <w:pPr>
      <w:overflowPunct w:val="0"/>
      <w:autoSpaceDE w:val="0"/>
      <w:autoSpaceDN w:val="0"/>
      <w:adjustRightInd w:val="0"/>
      <w:spacing w:before="60" w:after="60" w:line="240" w:lineRule="auto"/>
      <w:jc w:val="both"/>
    </w:pPr>
    <w:rPr>
      <w:rFonts w:ascii="Calibri" w:eastAsia="MS Mincho" w:hAnsi="Calibri"/>
      <w:bCs/>
      <w:lang w:val="x-none" w:eastAsia="x-none"/>
    </w:rPr>
  </w:style>
  <w:style w:type="character" w:customStyle="1" w:styleId="ISBulletTextChar">
    <w:name w:val="IS Bullet Text Char"/>
    <w:link w:val="ISBulletText"/>
    <w:uiPriority w:val="99"/>
    <w:locked/>
    <w:rsid w:val="001C2EEE"/>
    <w:rPr>
      <w:rFonts w:ascii="Calibri" w:eastAsia="MS Mincho" w:hAnsi="Calibri"/>
      <w:lang w:val="x-none" w:eastAsia="x-none"/>
    </w:rPr>
  </w:style>
  <w:style w:type="paragraph" w:customStyle="1" w:styleId="ISBulletText">
    <w:name w:val="IS Bullet Text"/>
    <w:basedOn w:val="ISBodyText"/>
    <w:link w:val="ISBulletTextChar"/>
    <w:uiPriority w:val="99"/>
    <w:rsid w:val="001C2EEE"/>
    <w:pPr>
      <w:numPr>
        <w:numId w:val="13"/>
      </w:numPr>
      <w:ind w:right="28"/>
    </w:pPr>
    <w:rPr>
      <w:bCs w:val="0"/>
    </w:rPr>
  </w:style>
  <w:style w:type="character" w:customStyle="1" w:styleId="TablebodytextChar">
    <w:name w:val="Table body text Char"/>
    <w:link w:val="Tablebodytext"/>
    <w:locked/>
    <w:rsid w:val="001C2EEE"/>
    <w:rPr>
      <w:rFonts w:ascii="Arial" w:eastAsia="Times New Roman" w:hAnsi="Arial" w:cs="Arial"/>
      <w:iCs/>
      <w:color w:val="663700"/>
      <w:sz w:val="18"/>
      <w:szCs w:val="18"/>
      <w:lang w:val="en-US" w:eastAsia="lv-LV"/>
    </w:rPr>
  </w:style>
  <w:style w:type="paragraph" w:customStyle="1" w:styleId="Tablebodytext">
    <w:name w:val="Table body text"/>
    <w:link w:val="TablebodytextChar"/>
    <w:rsid w:val="001C2EEE"/>
    <w:pPr>
      <w:spacing w:before="80" w:after="80" w:line="210" w:lineRule="atLeast"/>
      <w:ind w:left="-115"/>
    </w:pPr>
    <w:rPr>
      <w:rFonts w:ascii="Arial" w:eastAsia="Times New Roman" w:hAnsi="Arial" w:cs="Arial"/>
      <w:iCs/>
      <w:color w:val="663700"/>
      <w:sz w:val="18"/>
      <w:szCs w:val="18"/>
      <w:lang w:val="en-US" w:eastAsia="lv-LV"/>
    </w:rPr>
  </w:style>
  <w:style w:type="paragraph" w:customStyle="1" w:styleId="ISBodySubhead">
    <w:name w:val="IS Body Subhead"/>
    <w:basedOn w:val="ISBodyText"/>
    <w:next w:val="ISBodyText"/>
    <w:uiPriority w:val="99"/>
    <w:rsid w:val="001C2EEE"/>
    <w:pPr>
      <w:keepNext/>
      <w:spacing w:before="240"/>
    </w:pPr>
    <w:rPr>
      <w:b/>
      <w:bCs w:val="0"/>
      <w:i/>
      <w:iCs/>
      <w:sz w:val="24"/>
      <w:szCs w:val="24"/>
    </w:rPr>
  </w:style>
  <w:style w:type="paragraph" w:customStyle="1" w:styleId="ISHeading1">
    <w:name w:val="IS Heading 1"/>
    <w:basedOn w:val="Virsraksts1"/>
    <w:next w:val="ISBodyText"/>
    <w:uiPriority w:val="99"/>
    <w:rsid w:val="001C2EEE"/>
    <w:pPr>
      <w:pageBreakBefore/>
      <w:tabs>
        <w:tab w:val="clear" w:pos="567"/>
        <w:tab w:val="num" w:pos="227"/>
        <w:tab w:val="num" w:pos="851"/>
      </w:tabs>
      <w:spacing w:after="120"/>
      <w:ind w:left="851" w:right="176" w:hanging="851"/>
    </w:pPr>
    <w:rPr>
      <w:rFonts w:ascii="Calibri" w:eastAsia="Calibri" w:hAnsi="Calibri" w:cs="Arial"/>
      <w:color w:val="C00000"/>
      <w:sz w:val="40"/>
      <w:szCs w:val="40"/>
      <w:lang w:val="x-none" w:eastAsia="lv-LV"/>
    </w:rPr>
  </w:style>
  <w:style w:type="paragraph" w:customStyle="1" w:styleId="ISHeading2">
    <w:name w:val="IS Heading 2"/>
    <w:basedOn w:val="Virsraksts2"/>
    <w:next w:val="ISBodyText"/>
    <w:uiPriority w:val="99"/>
    <w:rsid w:val="001C2EEE"/>
    <w:pPr>
      <w:keepLines w:val="0"/>
      <w:numPr>
        <w:ilvl w:val="1"/>
        <w:numId w:val="14"/>
      </w:numPr>
      <w:tabs>
        <w:tab w:val="num" w:pos="454"/>
      </w:tabs>
      <w:spacing w:before="360" w:after="160" w:line="240" w:lineRule="auto"/>
    </w:pPr>
    <w:rPr>
      <w:rFonts w:ascii="Calibri" w:eastAsia="Calibri" w:hAnsi="Calibri" w:cs="Arial"/>
      <w:b/>
      <w:color w:val="C00000"/>
      <w:sz w:val="32"/>
      <w:szCs w:val="32"/>
      <w:lang w:val="x-none" w:eastAsia="lv-LV"/>
    </w:rPr>
  </w:style>
  <w:style w:type="character" w:customStyle="1" w:styleId="ISHeading3Char">
    <w:name w:val="IS Heading 3 Char"/>
    <w:link w:val="ISHeading3"/>
    <w:uiPriority w:val="99"/>
    <w:locked/>
    <w:rsid w:val="001C2EEE"/>
    <w:rPr>
      <w:rFonts w:ascii="Calibri" w:hAnsi="Calibri"/>
      <w:b/>
      <w:color w:val="C00000"/>
      <w:sz w:val="24"/>
      <w:szCs w:val="24"/>
      <w:lang w:val="x-none" w:eastAsia="x-none"/>
    </w:rPr>
  </w:style>
  <w:style w:type="paragraph" w:customStyle="1" w:styleId="ISHeading3">
    <w:name w:val="IS Heading 3"/>
    <w:basedOn w:val="ISHeading2"/>
    <w:next w:val="ISBodyText"/>
    <w:link w:val="ISHeading3Char"/>
    <w:uiPriority w:val="99"/>
    <w:rsid w:val="001C2EEE"/>
    <w:pPr>
      <w:numPr>
        <w:ilvl w:val="2"/>
      </w:numPr>
      <w:tabs>
        <w:tab w:val="num" w:pos="680"/>
      </w:tabs>
      <w:spacing w:after="120"/>
      <w:ind w:left="0" w:firstLine="0"/>
      <w:outlineLvl w:val="2"/>
    </w:pPr>
    <w:rPr>
      <w:rFonts w:eastAsiaTheme="minorHAnsi" w:cstheme="minorBidi"/>
      <w:sz w:val="24"/>
      <w:szCs w:val="24"/>
      <w:lang w:eastAsia="x-none"/>
    </w:rPr>
  </w:style>
  <w:style w:type="paragraph" w:customStyle="1" w:styleId="ISBodyText2">
    <w:name w:val="IS Body Text 2"/>
    <w:basedOn w:val="ISBodyText"/>
    <w:uiPriority w:val="99"/>
    <w:rsid w:val="001C2EEE"/>
    <w:pPr>
      <w:numPr>
        <w:ilvl w:val="5"/>
        <w:numId w:val="14"/>
      </w:numPr>
      <w:tabs>
        <w:tab w:val="clear" w:pos="851"/>
      </w:tabs>
      <w:ind w:left="4320" w:hanging="180"/>
    </w:pPr>
  </w:style>
  <w:style w:type="paragraph" w:customStyle="1" w:styleId="ISBodyText1">
    <w:name w:val="IS Body Text 1"/>
    <w:basedOn w:val="ISBodyText"/>
    <w:uiPriority w:val="99"/>
    <w:rsid w:val="001C2EEE"/>
    <w:pPr>
      <w:numPr>
        <w:ilvl w:val="4"/>
        <w:numId w:val="14"/>
      </w:numPr>
      <w:tabs>
        <w:tab w:val="clear" w:pos="851"/>
      </w:tabs>
      <w:ind w:left="3600" w:hanging="360"/>
    </w:pPr>
  </w:style>
  <w:style w:type="paragraph" w:customStyle="1" w:styleId="ISBodyText3">
    <w:name w:val="IS Body Text 3"/>
    <w:basedOn w:val="ISBodyText"/>
    <w:uiPriority w:val="99"/>
    <w:rsid w:val="001C2EEE"/>
    <w:pPr>
      <w:numPr>
        <w:ilvl w:val="6"/>
        <w:numId w:val="14"/>
      </w:numPr>
      <w:tabs>
        <w:tab w:val="clear" w:pos="851"/>
        <w:tab w:val="num" w:pos="5760"/>
      </w:tabs>
      <w:ind w:left="5760" w:hanging="360"/>
    </w:pPr>
  </w:style>
  <w:style w:type="paragraph" w:customStyle="1" w:styleId="ISHeading4">
    <w:name w:val="IS Heading 4"/>
    <w:basedOn w:val="ISHeading3"/>
    <w:uiPriority w:val="99"/>
    <w:rsid w:val="001C2EEE"/>
    <w:pPr>
      <w:numPr>
        <w:ilvl w:val="3"/>
      </w:numPr>
      <w:tabs>
        <w:tab w:val="clear" w:pos="1430"/>
        <w:tab w:val="num" w:pos="851"/>
        <w:tab w:val="num" w:pos="1276"/>
        <w:tab w:val="num" w:pos="2520"/>
        <w:tab w:val="num" w:pos="7920"/>
      </w:tabs>
      <w:ind w:left="1276" w:hanging="709"/>
      <w:outlineLvl w:val="3"/>
    </w:pPr>
    <w:rPr>
      <w:i/>
      <w:sz w:val="22"/>
    </w:rPr>
  </w:style>
  <w:style w:type="character" w:customStyle="1" w:styleId="ZMBulletTextChar">
    <w:name w:val="ZM Bullet Text Char"/>
    <w:link w:val="ZMBulletText"/>
    <w:locked/>
    <w:rsid w:val="001C2EEE"/>
    <w:rPr>
      <w:rFonts w:ascii="Calibri" w:eastAsia="MS Mincho" w:hAnsi="Calibri"/>
      <w:lang w:val="x-none" w:eastAsia="x-none"/>
    </w:rPr>
  </w:style>
  <w:style w:type="paragraph" w:customStyle="1" w:styleId="ZMBulletText">
    <w:name w:val="ZM Bullet Text"/>
    <w:basedOn w:val="Parasts"/>
    <w:link w:val="ZMBulletTextChar"/>
    <w:qFormat/>
    <w:rsid w:val="001C2EEE"/>
    <w:pPr>
      <w:overflowPunct w:val="0"/>
      <w:autoSpaceDE w:val="0"/>
      <w:autoSpaceDN w:val="0"/>
      <w:adjustRightInd w:val="0"/>
      <w:spacing w:after="120" w:line="240" w:lineRule="atLeast"/>
      <w:ind w:left="1382" w:right="27" w:hanging="360"/>
      <w:jc w:val="both"/>
    </w:pPr>
    <w:rPr>
      <w:rFonts w:ascii="Calibri" w:eastAsia="MS Mincho" w:hAnsi="Calibri"/>
      <w:lang w:val="x-none" w:eastAsia="x-none"/>
    </w:rPr>
  </w:style>
  <w:style w:type="character" w:customStyle="1" w:styleId="AATable10CharChar">
    <w:name w:val="AA Table 10 Char Char"/>
    <w:link w:val="AATable10"/>
    <w:locked/>
    <w:rsid w:val="001C2EEE"/>
    <w:rPr>
      <w:rFonts w:ascii="Calibri" w:hAnsi="Calibri"/>
      <w:lang w:val="x-none" w:eastAsia="x-none"/>
    </w:rPr>
  </w:style>
  <w:style w:type="paragraph" w:customStyle="1" w:styleId="AATable10">
    <w:name w:val="AA Table 10"/>
    <w:basedOn w:val="Parasts"/>
    <w:link w:val="AATable10CharChar"/>
    <w:autoRedefine/>
    <w:rsid w:val="001C2EEE"/>
    <w:pPr>
      <w:spacing w:before="40" w:after="40" w:line="240" w:lineRule="auto"/>
      <w:jc w:val="both"/>
    </w:pPr>
    <w:rPr>
      <w:rFonts w:ascii="Calibri" w:hAnsi="Calibri"/>
      <w:lang w:val="x-none" w:eastAsia="x-none"/>
    </w:rPr>
  </w:style>
  <w:style w:type="character" w:customStyle="1" w:styleId="AATablebold10CharChar">
    <w:name w:val="AA Table bold 10 Char Char"/>
    <w:link w:val="AATablebold10"/>
    <w:locked/>
    <w:rsid w:val="001C2EEE"/>
    <w:rPr>
      <w:rFonts w:ascii="Calibri" w:hAnsi="Calibri"/>
      <w:lang w:val="x-none" w:eastAsia="x-none"/>
    </w:rPr>
  </w:style>
  <w:style w:type="paragraph" w:customStyle="1" w:styleId="AATablebold10">
    <w:name w:val="AA Table bold 10"/>
    <w:basedOn w:val="AATable10"/>
    <w:link w:val="AATablebold10CharChar"/>
    <w:rsid w:val="001C2EEE"/>
  </w:style>
  <w:style w:type="paragraph" w:customStyle="1" w:styleId="Tablelist">
    <w:name w:val="Table list"/>
    <w:basedOn w:val="AATable10"/>
    <w:autoRedefine/>
    <w:uiPriority w:val="99"/>
    <w:rsid w:val="001C2EEE"/>
    <w:rPr>
      <w:rFonts w:ascii="Georgia" w:hAnsi="Georgia" w:cs="Arial"/>
      <w:b/>
      <w:bCs/>
      <w:color w:val="000000"/>
      <w:sz w:val="18"/>
      <w:szCs w:val="18"/>
    </w:rPr>
  </w:style>
  <w:style w:type="character" w:customStyle="1" w:styleId="BodytextCharChar">
    <w:name w:val="Body text Char Char"/>
    <w:link w:val="BodyText2"/>
    <w:locked/>
    <w:rsid w:val="001C2EEE"/>
    <w:rPr>
      <w:rFonts w:ascii="Arial" w:hAnsi="Arial" w:cs="Arial"/>
      <w:noProof/>
      <w:color w:val="D06F1A"/>
      <w:sz w:val="21"/>
      <w:lang w:val="x-none" w:eastAsia="x-none"/>
    </w:rPr>
  </w:style>
  <w:style w:type="paragraph" w:customStyle="1" w:styleId="BodyText2">
    <w:name w:val="Body Text2"/>
    <w:basedOn w:val="Parasts"/>
    <w:link w:val="BodytextCharChar"/>
    <w:rsid w:val="001C2EEE"/>
    <w:pPr>
      <w:adjustRightInd w:val="0"/>
      <w:spacing w:after="0" w:line="240" w:lineRule="exact"/>
      <w:jc w:val="both"/>
    </w:pPr>
    <w:rPr>
      <w:rFonts w:ascii="Arial" w:hAnsi="Arial" w:cs="Arial"/>
      <w:noProof/>
      <w:color w:val="D06F1A"/>
      <w:sz w:val="21"/>
      <w:lang w:val="x-none" w:eastAsia="x-none"/>
    </w:rPr>
  </w:style>
  <w:style w:type="paragraph" w:customStyle="1" w:styleId="Tabulasgalva">
    <w:name w:val="Tabulas_galva"/>
    <w:basedOn w:val="Parasts"/>
    <w:uiPriority w:val="99"/>
    <w:rsid w:val="001C2EEE"/>
    <w:pPr>
      <w:keepLines/>
      <w:shd w:val="clear" w:color="auto" w:fill="E6E6E6"/>
      <w:spacing w:after="0" w:line="240" w:lineRule="auto"/>
      <w:jc w:val="center"/>
    </w:pPr>
    <w:rPr>
      <w:rFonts w:ascii="Calibri" w:eastAsia="Calibri" w:hAnsi="Calibri" w:cs="Times New Roman"/>
      <w:b/>
      <w:bCs/>
      <w:lang w:eastAsia="lv-LV"/>
    </w:rPr>
  </w:style>
  <w:style w:type="paragraph" w:customStyle="1" w:styleId="Bulleted">
    <w:name w:val="Bulleted"/>
    <w:basedOn w:val="Parasts"/>
    <w:uiPriority w:val="99"/>
    <w:qFormat/>
    <w:rsid w:val="001C2EEE"/>
    <w:pPr>
      <w:numPr>
        <w:numId w:val="15"/>
      </w:numPr>
      <w:spacing w:after="0" w:line="240" w:lineRule="auto"/>
    </w:pPr>
    <w:rPr>
      <w:rFonts w:ascii="Calibri" w:eastAsia="Calibri" w:hAnsi="Calibri" w:cs="Times New Roman"/>
      <w:sz w:val="20"/>
      <w:szCs w:val="20"/>
      <w:lang w:eastAsia="lv-LV"/>
    </w:rPr>
  </w:style>
  <w:style w:type="paragraph" w:customStyle="1" w:styleId="CM5">
    <w:name w:val="CM5"/>
    <w:basedOn w:val="Default"/>
    <w:next w:val="Default"/>
    <w:uiPriority w:val="99"/>
    <w:rsid w:val="001C2EEE"/>
    <w:pPr>
      <w:spacing w:line="211" w:lineRule="atLeast"/>
    </w:pPr>
    <w:rPr>
      <w:rFonts w:ascii="Times New Roman" w:eastAsia="Arial" w:hAnsi="Times New Roman" w:cs="Times New Roman"/>
      <w:color w:val="auto"/>
      <w:lang w:val="en-GB" w:eastAsia="en-GB"/>
    </w:rPr>
  </w:style>
  <w:style w:type="paragraph" w:customStyle="1" w:styleId="CM16">
    <w:name w:val="CM16"/>
    <w:basedOn w:val="Default"/>
    <w:next w:val="Default"/>
    <w:uiPriority w:val="99"/>
    <w:rsid w:val="001C2EEE"/>
    <w:pPr>
      <w:spacing w:line="208" w:lineRule="atLeast"/>
    </w:pPr>
    <w:rPr>
      <w:rFonts w:ascii="Times New Roman" w:eastAsia="Arial" w:hAnsi="Times New Roman" w:cs="Times New Roman"/>
      <w:color w:val="auto"/>
      <w:lang w:val="en-GB" w:eastAsia="en-GB"/>
    </w:rPr>
  </w:style>
  <w:style w:type="paragraph" w:customStyle="1" w:styleId="CM11">
    <w:name w:val="CM11"/>
    <w:basedOn w:val="Default"/>
    <w:next w:val="Default"/>
    <w:uiPriority w:val="99"/>
    <w:rsid w:val="001C2EEE"/>
    <w:pPr>
      <w:spacing w:line="211" w:lineRule="atLeast"/>
    </w:pPr>
    <w:rPr>
      <w:rFonts w:ascii="Times New Roman" w:eastAsia="Arial" w:hAnsi="Times New Roman" w:cs="Times New Roman"/>
      <w:color w:val="auto"/>
      <w:lang w:val="en-GB" w:eastAsia="en-GB"/>
    </w:rPr>
  </w:style>
  <w:style w:type="paragraph" w:customStyle="1" w:styleId="CM10">
    <w:name w:val="CM10"/>
    <w:basedOn w:val="Default"/>
    <w:next w:val="Default"/>
    <w:uiPriority w:val="99"/>
    <w:rsid w:val="001C2EEE"/>
    <w:pPr>
      <w:spacing w:line="208" w:lineRule="atLeast"/>
    </w:pPr>
    <w:rPr>
      <w:rFonts w:ascii="Times New Roman" w:eastAsia="Arial" w:hAnsi="Times New Roman" w:cs="Times New Roman"/>
      <w:color w:val="auto"/>
      <w:lang w:val="en-GB" w:eastAsia="en-GB"/>
    </w:rPr>
  </w:style>
  <w:style w:type="paragraph" w:customStyle="1" w:styleId="CM21">
    <w:name w:val="CM21"/>
    <w:basedOn w:val="Default"/>
    <w:next w:val="Default"/>
    <w:uiPriority w:val="99"/>
    <w:rsid w:val="001C2EEE"/>
    <w:pPr>
      <w:spacing w:line="211" w:lineRule="atLeast"/>
    </w:pPr>
    <w:rPr>
      <w:rFonts w:ascii="Times New Roman" w:eastAsia="Arial" w:hAnsi="Times New Roman" w:cs="Times New Roman"/>
      <w:color w:val="auto"/>
      <w:lang w:val="en-GB" w:eastAsia="en-GB"/>
    </w:rPr>
  </w:style>
  <w:style w:type="paragraph" w:customStyle="1" w:styleId="font5">
    <w:name w:val="font5"/>
    <w:basedOn w:val="Parasts"/>
    <w:rsid w:val="001C2EEE"/>
    <w:pPr>
      <w:spacing w:before="100" w:beforeAutospacing="1" w:after="100" w:afterAutospacing="1" w:line="240" w:lineRule="auto"/>
    </w:pPr>
    <w:rPr>
      <w:rFonts w:ascii="Calibri" w:eastAsia="Calibri" w:hAnsi="Calibri" w:cs="Times New Roman"/>
      <w:b/>
      <w:bCs/>
      <w:i/>
      <w:iCs/>
      <w:sz w:val="14"/>
      <w:szCs w:val="14"/>
      <w:lang w:val="en-GB" w:eastAsia="en-GB"/>
    </w:rPr>
  </w:style>
  <w:style w:type="paragraph" w:customStyle="1" w:styleId="font6">
    <w:name w:val="font6"/>
    <w:basedOn w:val="Parasts"/>
    <w:uiPriority w:val="99"/>
    <w:rsid w:val="001C2EEE"/>
    <w:pPr>
      <w:spacing w:before="100" w:beforeAutospacing="1" w:after="100" w:afterAutospacing="1" w:line="240" w:lineRule="auto"/>
    </w:pPr>
    <w:rPr>
      <w:rFonts w:ascii="Calibri" w:eastAsia="Calibri" w:hAnsi="Calibri" w:cs="Times New Roman"/>
      <w:b/>
      <w:bCs/>
      <w:i/>
      <w:iCs/>
      <w:sz w:val="12"/>
      <w:szCs w:val="12"/>
      <w:lang w:val="en-GB" w:eastAsia="en-GB"/>
    </w:rPr>
  </w:style>
  <w:style w:type="paragraph" w:customStyle="1" w:styleId="font7">
    <w:name w:val="font7"/>
    <w:basedOn w:val="Parasts"/>
    <w:uiPriority w:val="99"/>
    <w:rsid w:val="001C2EEE"/>
    <w:pPr>
      <w:spacing w:before="100" w:beforeAutospacing="1" w:after="100" w:afterAutospacing="1" w:line="240" w:lineRule="auto"/>
    </w:pPr>
    <w:rPr>
      <w:rFonts w:ascii="Calibri" w:eastAsia="Calibri" w:hAnsi="Calibri" w:cs="Times New Roman"/>
      <w:b/>
      <w:bCs/>
      <w:i/>
      <w:iCs/>
      <w:sz w:val="18"/>
      <w:szCs w:val="18"/>
      <w:lang w:val="en-GB" w:eastAsia="en-GB"/>
    </w:rPr>
  </w:style>
  <w:style w:type="paragraph" w:customStyle="1" w:styleId="font8">
    <w:name w:val="font8"/>
    <w:basedOn w:val="Parasts"/>
    <w:uiPriority w:val="99"/>
    <w:rsid w:val="001C2EEE"/>
    <w:pPr>
      <w:spacing w:before="100" w:beforeAutospacing="1" w:after="100" w:afterAutospacing="1" w:line="240" w:lineRule="auto"/>
    </w:pPr>
    <w:rPr>
      <w:rFonts w:ascii="Calibri" w:eastAsia="Calibri" w:hAnsi="Calibri" w:cs="Times New Roman"/>
      <w:b/>
      <w:bCs/>
      <w:i/>
      <w:iCs/>
      <w:sz w:val="28"/>
      <w:szCs w:val="28"/>
      <w:lang w:val="en-GB" w:eastAsia="en-GB"/>
    </w:rPr>
  </w:style>
  <w:style w:type="paragraph" w:customStyle="1" w:styleId="font9">
    <w:name w:val="font9"/>
    <w:basedOn w:val="Parasts"/>
    <w:uiPriority w:val="99"/>
    <w:rsid w:val="001C2EEE"/>
    <w:pPr>
      <w:spacing w:before="100" w:beforeAutospacing="1" w:after="100" w:afterAutospacing="1" w:line="240" w:lineRule="auto"/>
    </w:pPr>
    <w:rPr>
      <w:rFonts w:ascii="Calibri" w:eastAsia="Calibri" w:hAnsi="Calibri" w:cs="Times New Roman"/>
      <w:i/>
      <w:iCs/>
      <w:sz w:val="16"/>
      <w:szCs w:val="16"/>
      <w:lang w:val="en-GB" w:eastAsia="en-GB"/>
    </w:rPr>
  </w:style>
  <w:style w:type="paragraph" w:customStyle="1" w:styleId="font10">
    <w:name w:val="font10"/>
    <w:basedOn w:val="Parasts"/>
    <w:uiPriority w:val="99"/>
    <w:rsid w:val="001C2EEE"/>
    <w:pP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font11">
    <w:name w:val="font11"/>
    <w:basedOn w:val="Parasts"/>
    <w:uiPriority w:val="99"/>
    <w:rsid w:val="001C2EEE"/>
    <w:pPr>
      <w:spacing w:before="100" w:beforeAutospacing="1" w:after="100" w:afterAutospacing="1" w:line="240" w:lineRule="auto"/>
    </w:pPr>
    <w:rPr>
      <w:rFonts w:ascii="Calibri" w:eastAsia="Calibri" w:hAnsi="Calibri" w:cs="Times New Roman"/>
      <w:i/>
      <w:iCs/>
      <w:sz w:val="18"/>
      <w:szCs w:val="18"/>
      <w:lang w:val="en-GB" w:eastAsia="en-GB"/>
    </w:rPr>
  </w:style>
  <w:style w:type="paragraph" w:customStyle="1" w:styleId="font12">
    <w:name w:val="font12"/>
    <w:basedOn w:val="Parasts"/>
    <w:uiPriority w:val="99"/>
    <w:rsid w:val="001C2EEE"/>
    <w:pPr>
      <w:spacing w:before="100" w:beforeAutospacing="1" w:after="100" w:afterAutospacing="1" w:line="240" w:lineRule="auto"/>
    </w:pPr>
    <w:rPr>
      <w:rFonts w:ascii="Calibri" w:eastAsia="Calibri" w:hAnsi="Calibri" w:cs="Times New Roman"/>
      <w:b/>
      <w:bCs/>
      <w:i/>
      <w:iCs/>
      <w:sz w:val="14"/>
      <w:szCs w:val="14"/>
      <w:lang w:val="en-GB" w:eastAsia="en-GB"/>
    </w:rPr>
  </w:style>
  <w:style w:type="paragraph" w:customStyle="1" w:styleId="xl63">
    <w:name w:val="xl63"/>
    <w:basedOn w:val="Parasts"/>
    <w:uiPriority w:val="99"/>
    <w:rsid w:val="001C2EEE"/>
    <w:pPr>
      <w:spacing w:before="100" w:beforeAutospacing="1" w:after="100" w:afterAutospacing="1" w:line="240" w:lineRule="auto"/>
    </w:pPr>
    <w:rPr>
      <w:rFonts w:ascii="Calibri" w:eastAsia="Calibri" w:hAnsi="Calibri" w:cs="Times New Roman"/>
      <w:sz w:val="20"/>
      <w:szCs w:val="20"/>
      <w:lang w:val="en-GB" w:eastAsia="en-GB"/>
    </w:rPr>
  </w:style>
  <w:style w:type="paragraph" w:customStyle="1" w:styleId="xl64">
    <w:name w:val="xl64"/>
    <w:basedOn w:val="Parasts"/>
    <w:uiPriority w:val="99"/>
    <w:rsid w:val="001C2EEE"/>
    <w:pP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65">
    <w:name w:val="xl65"/>
    <w:basedOn w:val="Parasts"/>
    <w:rsid w:val="001C2EE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66">
    <w:name w:val="xl66"/>
    <w:basedOn w:val="Parasts"/>
    <w:rsid w:val="001C2EE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67">
    <w:name w:val="xl67"/>
    <w:basedOn w:val="Parasts"/>
    <w:rsid w:val="001C2EE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68">
    <w:name w:val="xl68"/>
    <w:basedOn w:val="Parasts"/>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69">
    <w:name w:val="xl69"/>
    <w:basedOn w:val="Parasts"/>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0">
    <w:name w:val="xl70"/>
    <w:basedOn w:val="Parasts"/>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1">
    <w:name w:val="xl71"/>
    <w:basedOn w:val="Parasts"/>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2">
    <w:name w:val="xl72"/>
    <w:basedOn w:val="Parasts"/>
    <w:uiPriority w:val="99"/>
    <w:rsid w:val="001C2EEE"/>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3">
    <w:name w:val="xl73"/>
    <w:basedOn w:val="Parasts"/>
    <w:uiPriority w:val="99"/>
    <w:rsid w:val="001C2EEE"/>
    <w:pPr>
      <w:pBdr>
        <w:top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4">
    <w:name w:val="xl74"/>
    <w:basedOn w:val="Parasts"/>
    <w:uiPriority w:val="99"/>
    <w:rsid w:val="001C2EEE"/>
    <w:pPr>
      <w:pBdr>
        <w:top w:val="single" w:sz="4" w:space="0" w:color="auto"/>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5">
    <w:name w:val="xl75"/>
    <w:basedOn w:val="Parasts"/>
    <w:uiPriority w:val="99"/>
    <w:rsid w:val="001C2EEE"/>
    <w:pPr>
      <w:pBdr>
        <w:top w:val="single" w:sz="4" w:space="0" w:color="auto"/>
        <w:left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6">
    <w:name w:val="xl76"/>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7">
    <w:name w:val="xl77"/>
    <w:basedOn w:val="Parasts"/>
    <w:uiPriority w:val="99"/>
    <w:rsid w:val="001C2EEE"/>
    <w:pPr>
      <w:pBdr>
        <w:top w:val="single" w:sz="4" w:space="0" w:color="auto"/>
        <w:left w:val="single" w:sz="8"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8">
    <w:name w:val="xl78"/>
    <w:basedOn w:val="Parasts"/>
    <w:uiPriority w:val="99"/>
    <w:rsid w:val="001C2EEE"/>
    <w:pPr>
      <w:pBdr>
        <w:top w:val="single" w:sz="4" w:space="0" w:color="auto"/>
        <w:lef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9">
    <w:name w:val="xl79"/>
    <w:basedOn w:val="Parasts"/>
    <w:uiPriority w:val="99"/>
    <w:rsid w:val="001C2EEE"/>
    <w:pPr>
      <w:pBdr>
        <w:top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80">
    <w:name w:val="xl80"/>
    <w:basedOn w:val="Parasts"/>
    <w:uiPriority w:val="99"/>
    <w:rsid w:val="001C2EEE"/>
    <w:pPr>
      <w:pBdr>
        <w:top w:val="single" w:sz="4" w:space="0" w:color="auto"/>
        <w:lef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81">
    <w:name w:val="xl81"/>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right"/>
    </w:pPr>
    <w:rPr>
      <w:rFonts w:ascii="Calibri" w:eastAsia="Calibri" w:hAnsi="Calibri" w:cs="Times New Roman"/>
      <w:b/>
      <w:bCs/>
      <w:i/>
      <w:iCs/>
      <w:sz w:val="14"/>
      <w:szCs w:val="14"/>
      <w:lang w:val="en-GB" w:eastAsia="en-GB"/>
    </w:rPr>
  </w:style>
  <w:style w:type="paragraph" w:customStyle="1" w:styleId="xl82">
    <w:name w:val="xl82"/>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alibri" w:eastAsia="Calibri" w:hAnsi="Calibri" w:cs="Times New Roman"/>
      <w:b/>
      <w:bCs/>
      <w:i/>
      <w:iCs/>
      <w:sz w:val="14"/>
      <w:szCs w:val="14"/>
      <w:lang w:val="en-GB" w:eastAsia="en-GB"/>
    </w:rPr>
  </w:style>
  <w:style w:type="paragraph" w:customStyle="1" w:styleId="xl83">
    <w:name w:val="xl83"/>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alibri" w:eastAsia="Calibri" w:hAnsi="Calibri" w:cs="Times New Roman"/>
      <w:b/>
      <w:bCs/>
      <w:i/>
      <w:iCs/>
      <w:sz w:val="16"/>
      <w:szCs w:val="16"/>
      <w:lang w:val="en-GB" w:eastAsia="en-GB"/>
    </w:rPr>
  </w:style>
  <w:style w:type="paragraph" w:customStyle="1" w:styleId="xl84">
    <w:name w:val="xl84"/>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8"/>
      <w:szCs w:val="18"/>
      <w:lang w:val="en-GB" w:eastAsia="en-GB"/>
    </w:rPr>
  </w:style>
  <w:style w:type="paragraph" w:customStyle="1" w:styleId="xl85">
    <w:name w:val="xl85"/>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86">
    <w:name w:val="xl86"/>
    <w:basedOn w:val="Parasts"/>
    <w:uiPriority w:val="99"/>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87">
    <w:name w:val="xl87"/>
    <w:basedOn w:val="Parasts"/>
    <w:uiPriority w:val="99"/>
    <w:rsid w:val="001C2EEE"/>
    <w:pPr>
      <w:pBdr>
        <w:bottom w:val="single" w:sz="4" w:space="0" w:color="auto"/>
        <w:right w:val="single" w:sz="4" w:space="0" w:color="auto"/>
      </w:pBd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xl88">
    <w:name w:val="xl88"/>
    <w:basedOn w:val="Parasts"/>
    <w:uiPriority w:val="99"/>
    <w:rsid w:val="001C2EEE"/>
    <w:pPr>
      <w:pBdr>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89">
    <w:name w:val="xl89"/>
    <w:basedOn w:val="Parasts"/>
    <w:uiPriority w:val="99"/>
    <w:rsid w:val="001C2EEE"/>
    <w:pPr>
      <w:pBdr>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0">
    <w:name w:val="xl90"/>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1">
    <w:name w:val="xl91"/>
    <w:basedOn w:val="Parasts"/>
    <w:uiPriority w:val="99"/>
    <w:rsid w:val="001C2EEE"/>
    <w:pPr>
      <w:pBdr>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2">
    <w:name w:val="xl92"/>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93">
    <w:name w:val="xl93"/>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94">
    <w:name w:val="xl94"/>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95">
    <w:name w:val="xl95"/>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96">
    <w:name w:val="xl96"/>
    <w:basedOn w:val="Parasts"/>
    <w:uiPriority w:val="99"/>
    <w:rsid w:val="001C2EEE"/>
    <w:pPr>
      <w:pBdr>
        <w:lef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7">
    <w:name w:val="xl97"/>
    <w:basedOn w:val="Parasts"/>
    <w:uiPriority w:val="99"/>
    <w:rsid w:val="001C2EEE"/>
    <w:pPr>
      <w:pBdr>
        <w:left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8">
    <w:name w:val="xl98"/>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9">
    <w:name w:val="xl99"/>
    <w:basedOn w:val="Parasts"/>
    <w:uiPriority w:val="99"/>
    <w:rsid w:val="001C2EEE"/>
    <w:pPr>
      <w:pBdr>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00">
    <w:name w:val="xl100"/>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xl101">
    <w:name w:val="xl101"/>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b/>
      <w:bCs/>
      <w:sz w:val="20"/>
      <w:szCs w:val="20"/>
      <w:lang w:val="en-GB" w:eastAsia="en-GB"/>
    </w:rPr>
  </w:style>
  <w:style w:type="paragraph" w:customStyle="1" w:styleId="xl102">
    <w:name w:val="xl102"/>
    <w:basedOn w:val="Parasts"/>
    <w:uiPriority w:val="99"/>
    <w:rsid w:val="001C2EEE"/>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3">
    <w:name w:val="xl103"/>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4">
    <w:name w:val="xl104"/>
    <w:basedOn w:val="Parasts"/>
    <w:uiPriority w:val="99"/>
    <w:rsid w:val="001C2EEE"/>
    <w:pPr>
      <w:pBdr>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5">
    <w:name w:val="xl105"/>
    <w:basedOn w:val="Parasts"/>
    <w:uiPriority w:val="99"/>
    <w:rsid w:val="001C2EEE"/>
    <w:pPr>
      <w:pBdr>
        <w:lef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6">
    <w:name w:val="xl106"/>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7">
    <w:name w:val="xl107"/>
    <w:basedOn w:val="Parasts"/>
    <w:uiPriority w:val="99"/>
    <w:rsid w:val="001C2EEE"/>
    <w:pPr>
      <w:pBdr>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8">
    <w:name w:val="xl108"/>
    <w:basedOn w:val="Parasts"/>
    <w:uiPriority w:val="99"/>
    <w:rsid w:val="001C2EEE"/>
    <w:pPr>
      <w:pBdr>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9">
    <w:name w:val="xl109"/>
    <w:basedOn w:val="Parasts"/>
    <w:uiPriority w:val="99"/>
    <w:rsid w:val="001C2EEE"/>
    <w:pPr>
      <w:pBdr>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10">
    <w:name w:val="xl110"/>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11">
    <w:name w:val="xl111"/>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12">
    <w:name w:val="xl112"/>
    <w:basedOn w:val="Parasts"/>
    <w:uiPriority w:val="99"/>
    <w:rsid w:val="001C2EEE"/>
    <w:pP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13">
    <w:name w:val="xl113"/>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xl114">
    <w:name w:val="xl114"/>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i/>
      <w:iCs/>
      <w:sz w:val="14"/>
      <w:szCs w:val="14"/>
      <w:lang w:val="en-GB" w:eastAsia="en-GB"/>
    </w:rPr>
  </w:style>
  <w:style w:type="paragraph" w:customStyle="1" w:styleId="xl115">
    <w:name w:val="xl115"/>
    <w:basedOn w:val="Parasts"/>
    <w:uiPriority w:val="99"/>
    <w:rsid w:val="001C2EEE"/>
    <w:pPr>
      <w:pBdr>
        <w:top w:val="single" w:sz="4" w:space="0" w:color="auto"/>
        <w:bottom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16">
    <w:name w:val="xl116"/>
    <w:basedOn w:val="Parasts"/>
    <w:uiPriority w:val="99"/>
    <w:rsid w:val="001C2EEE"/>
    <w:pPr>
      <w:pBdr>
        <w:top w:val="single" w:sz="4" w:space="0" w:color="auto"/>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17">
    <w:name w:val="xl117"/>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18">
    <w:name w:val="xl118"/>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19">
    <w:name w:val="xl119"/>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20">
    <w:name w:val="xl120"/>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1">
    <w:name w:val="xl121"/>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2">
    <w:name w:val="xl122"/>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3">
    <w:name w:val="xl123"/>
    <w:basedOn w:val="Parasts"/>
    <w:uiPriority w:val="99"/>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4">
    <w:name w:val="xl124"/>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5">
    <w:name w:val="xl125"/>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6">
    <w:name w:val="xl126"/>
    <w:basedOn w:val="Parasts"/>
    <w:uiPriority w:val="99"/>
    <w:rsid w:val="001C2EEE"/>
    <w:pPr>
      <w:pBdr>
        <w:top w:val="single" w:sz="4" w:space="0" w:color="auto"/>
        <w:lef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7">
    <w:name w:val="xl127"/>
    <w:basedOn w:val="Parasts"/>
    <w:uiPriority w:val="99"/>
    <w:rsid w:val="001C2EEE"/>
    <w:pPr>
      <w:pBdr>
        <w:lef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8">
    <w:name w:val="xl128"/>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i/>
      <w:iCs/>
      <w:sz w:val="20"/>
      <w:szCs w:val="20"/>
      <w:lang w:val="en-GB" w:eastAsia="en-GB"/>
    </w:rPr>
  </w:style>
  <w:style w:type="paragraph" w:customStyle="1" w:styleId="xl129">
    <w:name w:val="xl129"/>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8"/>
      <w:szCs w:val="18"/>
      <w:lang w:val="en-GB" w:eastAsia="en-GB"/>
    </w:rPr>
  </w:style>
  <w:style w:type="paragraph" w:customStyle="1" w:styleId="xl130">
    <w:name w:val="xl130"/>
    <w:basedOn w:val="Parasts"/>
    <w:uiPriority w:val="99"/>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31">
    <w:name w:val="xl131"/>
    <w:basedOn w:val="Parasts"/>
    <w:uiPriority w:val="99"/>
    <w:rsid w:val="001C2EEE"/>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i/>
      <w:iCs/>
      <w:sz w:val="18"/>
      <w:szCs w:val="18"/>
      <w:lang w:val="en-GB" w:eastAsia="en-GB"/>
    </w:rPr>
  </w:style>
  <w:style w:type="paragraph" w:customStyle="1" w:styleId="xl132">
    <w:name w:val="xl132"/>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33">
    <w:name w:val="xl133"/>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34">
    <w:name w:val="xl134"/>
    <w:basedOn w:val="Parasts"/>
    <w:uiPriority w:val="99"/>
    <w:rsid w:val="001C2EEE"/>
    <w:pPr>
      <w:pBdr>
        <w:top w:val="single" w:sz="8" w:space="0" w:color="auto"/>
        <w:lef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5">
    <w:name w:val="xl135"/>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6">
    <w:name w:val="xl136"/>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7">
    <w:name w:val="xl137"/>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8">
    <w:name w:val="xl138"/>
    <w:basedOn w:val="Parasts"/>
    <w:uiPriority w:val="99"/>
    <w:rsid w:val="001C2EEE"/>
    <w:pPr>
      <w:pBdr>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9">
    <w:name w:val="xl139"/>
    <w:basedOn w:val="Parasts"/>
    <w:uiPriority w:val="99"/>
    <w:rsid w:val="001C2EEE"/>
    <w:pPr>
      <w:pBdr>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40">
    <w:name w:val="xl140"/>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41">
    <w:name w:val="xl141"/>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42">
    <w:name w:val="xl142"/>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i/>
      <w:iCs/>
      <w:sz w:val="14"/>
      <w:szCs w:val="14"/>
      <w:lang w:val="en-GB" w:eastAsia="en-GB"/>
    </w:rPr>
  </w:style>
  <w:style w:type="paragraph" w:customStyle="1" w:styleId="xl143">
    <w:name w:val="xl143"/>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4">
    <w:name w:val="xl144"/>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45">
    <w:name w:val="xl145"/>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i/>
      <w:iCs/>
      <w:sz w:val="16"/>
      <w:szCs w:val="16"/>
      <w:lang w:val="en-GB" w:eastAsia="en-GB"/>
    </w:rPr>
  </w:style>
  <w:style w:type="paragraph" w:customStyle="1" w:styleId="xl146">
    <w:name w:val="xl146"/>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7">
    <w:name w:val="xl147"/>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8">
    <w:name w:val="xl148"/>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9">
    <w:name w:val="xl149"/>
    <w:basedOn w:val="Parasts"/>
    <w:uiPriority w:val="99"/>
    <w:rsid w:val="001C2EEE"/>
    <w:pPr>
      <w:spacing w:before="100" w:beforeAutospacing="1" w:after="100" w:afterAutospacing="1" w:line="240" w:lineRule="auto"/>
      <w:jc w:val="center"/>
    </w:pPr>
    <w:rPr>
      <w:rFonts w:ascii="Calibri" w:eastAsia="Calibri" w:hAnsi="Calibri" w:cs="Times New Roman"/>
      <w:b/>
      <w:bCs/>
      <w:i/>
      <w:iCs/>
      <w:sz w:val="28"/>
      <w:szCs w:val="28"/>
      <w:lang w:val="en-GB" w:eastAsia="en-GB"/>
    </w:rPr>
  </w:style>
  <w:style w:type="paragraph" w:customStyle="1" w:styleId="xl150">
    <w:name w:val="xl150"/>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51">
    <w:name w:val="xl151"/>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52">
    <w:name w:val="xl152"/>
    <w:basedOn w:val="Parasts"/>
    <w:uiPriority w:val="99"/>
    <w:rsid w:val="001C2EEE"/>
    <w:pPr>
      <w:pBdr>
        <w:top w:val="single" w:sz="8" w:space="0" w:color="auto"/>
        <w:lef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3">
    <w:name w:val="xl153"/>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4">
    <w:name w:val="xl154"/>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5">
    <w:name w:val="xl155"/>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6">
    <w:name w:val="xl156"/>
    <w:basedOn w:val="Parasts"/>
    <w:rsid w:val="001C2EEE"/>
    <w:pPr>
      <w:pBdr>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7">
    <w:name w:val="xl157"/>
    <w:basedOn w:val="Parasts"/>
    <w:uiPriority w:val="99"/>
    <w:rsid w:val="001C2EEE"/>
    <w:pPr>
      <w:pBdr>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8">
    <w:name w:val="xl158"/>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59">
    <w:name w:val="xl159"/>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60">
    <w:name w:val="xl160"/>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i/>
      <w:iCs/>
      <w:sz w:val="14"/>
      <w:szCs w:val="14"/>
      <w:lang w:val="en-GB" w:eastAsia="en-GB"/>
    </w:rPr>
  </w:style>
  <w:style w:type="paragraph" w:customStyle="1" w:styleId="xl161">
    <w:name w:val="xl161"/>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2">
    <w:name w:val="xl162"/>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63">
    <w:name w:val="xl163"/>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i/>
      <w:iCs/>
      <w:sz w:val="16"/>
      <w:szCs w:val="16"/>
      <w:lang w:val="en-GB" w:eastAsia="en-GB"/>
    </w:rPr>
  </w:style>
  <w:style w:type="paragraph" w:customStyle="1" w:styleId="xl164">
    <w:name w:val="xl164"/>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5">
    <w:name w:val="xl165"/>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6">
    <w:name w:val="xl166"/>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7">
    <w:name w:val="xl167"/>
    <w:basedOn w:val="Parasts"/>
    <w:uiPriority w:val="99"/>
    <w:rsid w:val="001C2EEE"/>
    <w:pPr>
      <w:spacing w:before="100" w:beforeAutospacing="1" w:after="100" w:afterAutospacing="1" w:line="240" w:lineRule="auto"/>
      <w:jc w:val="center"/>
    </w:pPr>
    <w:rPr>
      <w:rFonts w:ascii="Calibri" w:eastAsia="Calibri" w:hAnsi="Calibri" w:cs="Times New Roman"/>
      <w:b/>
      <w:bCs/>
      <w:i/>
      <w:iCs/>
      <w:sz w:val="28"/>
      <w:szCs w:val="28"/>
      <w:lang w:val="en-GB" w:eastAsia="en-GB"/>
    </w:rPr>
  </w:style>
  <w:style w:type="paragraph" w:customStyle="1" w:styleId="xl168">
    <w:name w:val="xl168"/>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69">
    <w:name w:val="xl169"/>
    <w:basedOn w:val="Parasts"/>
    <w:uiPriority w:val="99"/>
    <w:rsid w:val="001C2EEE"/>
    <w:pP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0">
    <w:name w:val="xl170"/>
    <w:basedOn w:val="Parasts"/>
    <w:uiPriority w:val="99"/>
    <w:rsid w:val="001C2EEE"/>
    <w:pPr>
      <w:pBdr>
        <w:top w:val="single" w:sz="8" w:space="0" w:color="auto"/>
      </w:pBdr>
      <w:spacing w:before="100" w:beforeAutospacing="1" w:after="100" w:afterAutospacing="1" w:line="240" w:lineRule="auto"/>
      <w:jc w:val="center"/>
    </w:pPr>
    <w:rPr>
      <w:rFonts w:ascii="Arial" w:eastAsia="Calibri" w:hAnsi="Arial" w:cs="Arial"/>
      <w:b/>
      <w:bCs/>
      <w:sz w:val="20"/>
      <w:szCs w:val="20"/>
      <w:lang w:val="en-GB" w:eastAsia="en-GB"/>
    </w:rPr>
  </w:style>
  <w:style w:type="paragraph" w:customStyle="1" w:styleId="xl171">
    <w:name w:val="xl171"/>
    <w:basedOn w:val="Parasts"/>
    <w:uiPriority w:val="99"/>
    <w:rsid w:val="001C2EEE"/>
    <w:pPr>
      <w:spacing w:before="100" w:beforeAutospacing="1" w:after="100" w:afterAutospacing="1" w:line="240" w:lineRule="auto"/>
      <w:jc w:val="center"/>
    </w:pPr>
    <w:rPr>
      <w:rFonts w:ascii="Arial" w:eastAsia="Calibri" w:hAnsi="Arial" w:cs="Arial"/>
      <w:b/>
      <w:bCs/>
      <w:sz w:val="20"/>
      <w:szCs w:val="20"/>
      <w:lang w:val="en-GB" w:eastAsia="en-GB"/>
    </w:rPr>
  </w:style>
  <w:style w:type="paragraph" w:customStyle="1" w:styleId="xl172">
    <w:name w:val="xl172"/>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3">
    <w:name w:val="xl173"/>
    <w:basedOn w:val="Parasts"/>
    <w:uiPriority w:val="99"/>
    <w:rsid w:val="001C2EEE"/>
    <w:pPr>
      <w:pBdr>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4">
    <w:name w:val="xl174"/>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5">
    <w:name w:val="xl175"/>
    <w:basedOn w:val="Parasts"/>
    <w:uiPriority w:val="99"/>
    <w:rsid w:val="001C2EEE"/>
    <w:pP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6">
    <w:name w:val="xl176"/>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i/>
      <w:iCs/>
      <w:sz w:val="18"/>
      <w:szCs w:val="18"/>
      <w:lang w:val="en-GB" w:eastAsia="en-GB"/>
    </w:rPr>
  </w:style>
  <w:style w:type="paragraph" w:customStyle="1" w:styleId="xl177">
    <w:name w:val="xl177"/>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8">
    <w:name w:val="xl178"/>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79">
    <w:name w:val="xl179"/>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80">
    <w:name w:val="xl180"/>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81">
    <w:name w:val="xl181"/>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82">
    <w:name w:val="xl182"/>
    <w:basedOn w:val="Parasts"/>
    <w:uiPriority w:val="99"/>
    <w:rsid w:val="001C2EEE"/>
    <w:pPr>
      <w:pBdr>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83">
    <w:name w:val="xl183"/>
    <w:basedOn w:val="Parasts"/>
    <w:uiPriority w:val="99"/>
    <w:rsid w:val="001C2EEE"/>
    <w:pPr>
      <w:pBdr>
        <w:top w:val="single" w:sz="8"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i/>
      <w:iCs/>
      <w:sz w:val="18"/>
      <w:szCs w:val="18"/>
      <w:lang w:val="en-GB" w:eastAsia="en-GB"/>
    </w:rPr>
  </w:style>
  <w:style w:type="paragraph" w:customStyle="1" w:styleId="xl184">
    <w:name w:val="xl184"/>
    <w:basedOn w:val="Parasts"/>
    <w:uiPriority w:val="99"/>
    <w:rsid w:val="001C2EEE"/>
    <w:pPr>
      <w:pBdr>
        <w:top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Contents1">
    <w:name w:val="Contents 1"/>
    <w:basedOn w:val="Parasts"/>
    <w:uiPriority w:val="99"/>
    <w:rsid w:val="001C2EEE"/>
    <w:pPr>
      <w:suppressAutoHyphens/>
      <w:spacing w:before="120" w:after="120" w:line="100" w:lineRule="atLeast"/>
    </w:pPr>
    <w:rPr>
      <w:rFonts w:ascii="Calibri" w:eastAsia="Calibri" w:hAnsi="Calibri" w:cs="Times New Roman"/>
      <w:b/>
      <w:bCs/>
      <w:caps/>
      <w:color w:val="00000A"/>
      <w:sz w:val="20"/>
      <w:szCs w:val="20"/>
      <w:lang w:eastAsia="ar-SA"/>
    </w:rPr>
  </w:style>
  <w:style w:type="paragraph" w:customStyle="1" w:styleId="TOCHeading2">
    <w:name w:val="TOC Heading2"/>
    <w:basedOn w:val="Virsraksts1"/>
    <w:next w:val="Parasts"/>
    <w:uiPriority w:val="99"/>
    <w:qFormat/>
    <w:rsid w:val="001C2EEE"/>
    <w:pPr>
      <w:keepLines/>
      <w:numPr>
        <w:numId w:val="0"/>
      </w:numPr>
      <w:spacing w:after="480" w:line="600" w:lineRule="atLeast"/>
      <w:ind w:left="858" w:hanging="432"/>
      <w:outlineLvl w:val="9"/>
    </w:pPr>
    <w:rPr>
      <w:rFonts w:ascii="Georgia" w:eastAsia="Calibri" w:hAnsi="Georgia"/>
      <w:bCs/>
      <w:i/>
      <w:sz w:val="56"/>
      <w:szCs w:val="28"/>
      <w:lang w:val="en-US" w:eastAsia="lv-LV"/>
    </w:rPr>
  </w:style>
  <w:style w:type="character" w:customStyle="1" w:styleId="L1Char">
    <w:name w:val="L1 Char"/>
    <w:link w:val="L1"/>
    <w:uiPriority w:val="99"/>
    <w:locked/>
    <w:rsid w:val="001C2EEE"/>
    <w:rPr>
      <w:rFonts w:ascii="Times New Roman" w:eastAsia="Times New Roman" w:hAnsi="Times New Roman" w:cs="Times New Roman"/>
      <w:b/>
      <w:bCs/>
      <w:sz w:val="24"/>
      <w:szCs w:val="24"/>
      <w:lang w:val="x-none"/>
    </w:rPr>
  </w:style>
  <w:style w:type="character" w:customStyle="1" w:styleId="L2Char">
    <w:name w:val="L2 Char"/>
    <w:link w:val="L2"/>
    <w:uiPriority w:val="99"/>
    <w:locked/>
    <w:rsid w:val="001C2EEE"/>
    <w:rPr>
      <w:rFonts w:ascii="Times New Roman" w:eastAsia="Times New Roman" w:hAnsi="Times New Roman" w:cs="Times New Roman"/>
      <w:bCs/>
      <w:sz w:val="24"/>
      <w:szCs w:val="24"/>
      <w:lang w:val="x-none"/>
    </w:rPr>
  </w:style>
  <w:style w:type="character" w:customStyle="1" w:styleId="L3Char">
    <w:name w:val="L3 Char"/>
    <w:link w:val="L3"/>
    <w:uiPriority w:val="99"/>
    <w:locked/>
    <w:rsid w:val="001C2EEE"/>
    <w:rPr>
      <w:rFonts w:ascii="Times New Roman" w:eastAsia="Times New Roman" w:hAnsi="Times New Roman" w:cs="Times New Roman"/>
      <w:bCs/>
      <w:sz w:val="24"/>
      <w:szCs w:val="24"/>
      <w:lang w:val="x-none"/>
    </w:rPr>
  </w:style>
  <w:style w:type="paragraph" w:customStyle="1" w:styleId="txt1">
    <w:name w:val="txt1"/>
    <w:uiPriority w:val="99"/>
    <w:rsid w:val="001C2EE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Times New Roman" w:eastAsia="Times New Roman" w:hAnsi="Times New Roman" w:cs="Times New Roman"/>
      <w:color w:val="000000"/>
      <w:sz w:val="20"/>
      <w:szCs w:val="20"/>
      <w:lang w:val="en-US" w:eastAsia="lv-LV"/>
    </w:rPr>
  </w:style>
  <w:style w:type="paragraph" w:customStyle="1" w:styleId="Heading">
    <w:name w:val="Heading"/>
    <w:basedOn w:val="Parasts"/>
    <w:next w:val="Pamatteksts"/>
    <w:uiPriority w:val="99"/>
    <w:rsid w:val="001C2EEE"/>
    <w:pPr>
      <w:suppressAutoHyphens/>
      <w:spacing w:after="0" w:line="240" w:lineRule="auto"/>
      <w:jc w:val="center"/>
    </w:pPr>
    <w:rPr>
      <w:rFonts w:ascii="Arial" w:eastAsia="Times New Roman" w:hAnsi="Arial" w:cs="Arial"/>
      <w:sz w:val="28"/>
      <w:szCs w:val="20"/>
      <w:lang w:eastAsia="zh-CN"/>
    </w:rPr>
  </w:style>
  <w:style w:type="paragraph" w:customStyle="1" w:styleId="Index">
    <w:name w:val="Index"/>
    <w:basedOn w:val="Parasts"/>
    <w:uiPriority w:val="99"/>
    <w:rsid w:val="001C2EEE"/>
    <w:pPr>
      <w:suppressLineNumbers/>
      <w:suppressAutoHyphens/>
      <w:spacing w:after="0" w:line="240" w:lineRule="auto"/>
    </w:pPr>
    <w:rPr>
      <w:rFonts w:ascii="Times New Roman" w:eastAsia="Times New Roman" w:hAnsi="Times New Roman" w:cs="Mangal"/>
      <w:sz w:val="20"/>
      <w:szCs w:val="20"/>
      <w:lang w:eastAsia="zh-CN"/>
    </w:rPr>
  </w:style>
  <w:style w:type="paragraph" w:customStyle="1" w:styleId="Parakstszemobjekta1">
    <w:name w:val="Paraksts zem objekta1"/>
    <w:basedOn w:val="Parasts"/>
    <w:next w:val="Parasts"/>
    <w:uiPriority w:val="99"/>
    <w:rsid w:val="001C2EEE"/>
    <w:pPr>
      <w:suppressAutoHyphens/>
      <w:spacing w:before="120" w:after="120" w:line="240" w:lineRule="auto"/>
    </w:pPr>
    <w:rPr>
      <w:rFonts w:ascii="Times New Roman" w:eastAsia="Times New Roman" w:hAnsi="Times New Roman" w:cs="Times New Roman"/>
      <w:b/>
      <w:sz w:val="20"/>
      <w:szCs w:val="20"/>
      <w:lang w:eastAsia="zh-CN"/>
    </w:rPr>
  </w:style>
  <w:style w:type="paragraph" w:customStyle="1" w:styleId="ParastaisWeb1">
    <w:name w:val="Parastais (Web)1"/>
    <w:basedOn w:val="Parasts"/>
    <w:uiPriority w:val="99"/>
    <w:rsid w:val="001C2EEE"/>
    <w:pPr>
      <w:suppressAutoHyphens/>
      <w:spacing w:before="100" w:after="100" w:line="240" w:lineRule="auto"/>
    </w:pPr>
    <w:rPr>
      <w:rFonts w:ascii="Times New Roman" w:eastAsia="Times New Roman" w:hAnsi="Times New Roman" w:cs="Times New Roman"/>
      <w:sz w:val="24"/>
      <w:szCs w:val="24"/>
      <w:lang w:val="en-GB" w:eastAsia="zh-CN"/>
    </w:rPr>
  </w:style>
  <w:style w:type="paragraph" w:customStyle="1" w:styleId="Pamattekstaatkpe21">
    <w:name w:val="Pamatteksta atkāpe 21"/>
    <w:basedOn w:val="Parasts"/>
    <w:uiPriority w:val="99"/>
    <w:rsid w:val="001C2EEE"/>
    <w:pPr>
      <w:suppressAutoHyphens/>
      <w:spacing w:after="0" w:line="240" w:lineRule="auto"/>
      <w:ind w:left="1134" w:hanging="141"/>
      <w:jc w:val="both"/>
    </w:pPr>
    <w:rPr>
      <w:rFonts w:ascii="Times New Roman" w:eastAsia="Times New Roman" w:hAnsi="Times New Roman" w:cs="Times New Roman"/>
      <w:i/>
      <w:sz w:val="28"/>
      <w:szCs w:val="20"/>
      <w:lang w:eastAsia="zh-CN"/>
    </w:rPr>
  </w:style>
  <w:style w:type="paragraph" w:customStyle="1" w:styleId="Pamattekstaatkpe31">
    <w:name w:val="Pamatteksta atkāpe 31"/>
    <w:basedOn w:val="Parasts"/>
    <w:uiPriority w:val="99"/>
    <w:rsid w:val="001C2EEE"/>
    <w:pPr>
      <w:suppressAutoHyphens/>
      <w:spacing w:after="0" w:line="240" w:lineRule="auto"/>
      <w:ind w:left="284" w:hanging="284"/>
      <w:jc w:val="both"/>
    </w:pPr>
    <w:rPr>
      <w:rFonts w:ascii="Times New Roman" w:eastAsia="Times New Roman" w:hAnsi="Times New Roman" w:cs="Times New Roman"/>
      <w:i/>
      <w:sz w:val="28"/>
      <w:szCs w:val="20"/>
      <w:lang w:eastAsia="zh-CN"/>
    </w:rPr>
  </w:style>
  <w:style w:type="paragraph" w:customStyle="1" w:styleId="Pamatteksts21">
    <w:name w:val="Pamatteksts 21"/>
    <w:basedOn w:val="Parasts"/>
    <w:uiPriority w:val="99"/>
    <w:rsid w:val="001C2EEE"/>
    <w:pPr>
      <w:suppressAutoHyphens/>
      <w:spacing w:after="120" w:line="480" w:lineRule="auto"/>
    </w:pPr>
    <w:rPr>
      <w:rFonts w:ascii="Times New Roman" w:eastAsia="Times New Roman" w:hAnsi="Times New Roman" w:cs="Times New Roman"/>
      <w:sz w:val="20"/>
      <w:szCs w:val="20"/>
      <w:lang w:eastAsia="zh-CN"/>
    </w:rPr>
  </w:style>
  <w:style w:type="paragraph" w:customStyle="1" w:styleId="Komentrateksts1">
    <w:name w:val="Komentāra teksts1"/>
    <w:basedOn w:val="Parasts"/>
    <w:uiPriority w:val="99"/>
    <w:rsid w:val="001C2EEE"/>
    <w:pPr>
      <w:suppressAutoHyphens/>
      <w:spacing w:after="0" w:line="240" w:lineRule="auto"/>
    </w:pPr>
    <w:rPr>
      <w:rFonts w:ascii="Times New Roman" w:eastAsia="Times New Roman" w:hAnsi="Times New Roman" w:cs="Times New Roman"/>
      <w:sz w:val="20"/>
      <w:szCs w:val="20"/>
      <w:lang w:eastAsia="zh-CN"/>
    </w:rPr>
  </w:style>
  <w:style w:type="paragraph" w:customStyle="1" w:styleId="Komentratma1">
    <w:name w:val="Komentāra tēma1"/>
    <w:basedOn w:val="Komentrateksts1"/>
    <w:next w:val="Komentrateksts1"/>
    <w:uiPriority w:val="99"/>
    <w:rsid w:val="001C2EEE"/>
    <w:rPr>
      <w:b/>
      <w:bCs/>
    </w:rPr>
  </w:style>
  <w:style w:type="paragraph" w:customStyle="1" w:styleId="Balonteksts1">
    <w:name w:val="Balonteksts1"/>
    <w:basedOn w:val="Parasts"/>
    <w:uiPriority w:val="99"/>
    <w:rsid w:val="001C2EEE"/>
    <w:pPr>
      <w:suppressAutoHyphens/>
      <w:spacing w:after="0" w:line="240" w:lineRule="auto"/>
    </w:pPr>
    <w:rPr>
      <w:rFonts w:ascii="Tahoma" w:eastAsia="Times New Roman" w:hAnsi="Tahoma" w:cs="Tahoma"/>
      <w:sz w:val="16"/>
      <w:szCs w:val="16"/>
      <w:lang w:eastAsia="zh-CN"/>
    </w:rPr>
  </w:style>
  <w:style w:type="paragraph" w:customStyle="1" w:styleId="Teksts1">
    <w:name w:val="Teksts1"/>
    <w:basedOn w:val="Parasts"/>
    <w:uiPriority w:val="99"/>
    <w:rsid w:val="001C2EEE"/>
    <w:pPr>
      <w:suppressAutoHyphens/>
      <w:spacing w:after="320" w:line="240" w:lineRule="auto"/>
    </w:pPr>
    <w:rPr>
      <w:rFonts w:ascii="BaltTimes" w:eastAsia="Times New Roman" w:hAnsi="BaltTimes" w:cs="BaltTimes"/>
      <w:sz w:val="24"/>
      <w:szCs w:val="20"/>
      <w:lang w:eastAsia="zh-CN"/>
    </w:rPr>
  </w:style>
  <w:style w:type="paragraph" w:customStyle="1" w:styleId="TableContents">
    <w:name w:val="Table Contents"/>
    <w:basedOn w:val="Parasts"/>
    <w:uiPriority w:val="99"/>
    <w:rsid w:val="001C2EEE"/>
    <w:pPr>
      <w:suppressLineNumbers/>
      <w:suppressAutoHyphens/>
      <w:spacing w:after="0" w:line="240" w:lineRule="auto"/>
    </w:pPr>
    <w:rPr>
      <w:rFonts w:ascii="Times New Roman" w:eastAsia="Times New Roman" w:hAnsi="Times New Roman" w:cs="Times New Roman"/>
      <w:sz w:val="20"/>
      <w:szCs w:val="20"/>
      <w:lang w:eastAsia="zh-CN"/>
    </w:rPr>
  </w:style>
  <w:style w:type="paragraph" w:customStyle="1" w:styleId="TableHeading">
    <w:name w:val="Table Heading"/>
    <w:basedOn w:val="TableContents"/>
    <w:uiPriority w:val="99"/>
    <w:rsid w:val="001C2EEE"/>
  </w:style>
  <w:style w:type="character" w:styleId="Beiguvresatsauce">
    <w:name w:val="endnote reference"/>
    <w:uiPriority w:val="99"/>
    <w:semiHidden/>
    <w:unhideWhenUsed/>
    <w:rsid w:val="001C2EEE"/>
    <w:rPr>
      <w:vertAlign w:val="superscript"/>
    </w:rPr>
  </w:style>
  <w:style w:type="character" w:customStyle="1" w:styleId="NosaukumsRakstz1">
    <w:name w:val="Nosaukums Rakstz.1"/>
    <w:uiPriority w:val="99"/>
    <w:locked/>
    <w:rsid w:val="001C2EEE"/>
    <w:rPr>
      <w:rFonts w:ascii="Arial" w:eastAsia="Times New Roman" w:hAnsi="Arial"/>
      <w:sz w:val="28"/>
      <w:lang w:val="x-none" w:eastAsia="x-none"/>
    </w:rPr>
  </w:style>
  <w:style w:type="character" w:customStyle="1" w:styleId="ApakvirsrakstsRakstz1">
    <w:name w:val="Apakšvirsraksts Rakstz.1"/>
    <w:uiPriority w:val="99"/>
    <w:locked/>
    <w:rsid w:val="001C2EEE"/>
    <w:rPr>
      <w:rFonts w:ascii="Arial" w:eastAsia="Times New Roman" w:hAnsi="Arial"/>
      <w:sz w:val="28"/>
      <w:lang w:val="x-none" w:eastAsia="x-none"/>
    </w:rPr>
  </w:style>
  <w:style w:type="character" w:customStyle="1" w:styleId="KjeneRakstz1">
    <w:name w:val="Kājene Rakstz.1"/>
    <w:uiPriority w:val="99"/>
    <w:semiHidden/>
    <w:locked/>
    <w:rsid w:val="001C2EEE"/>
    <w:rPr>
      <w:rFonts w:eastAsia="Times New Roman"/>
      <w:lang w:val="x-none" w:eastAsia="x-none"/>
    </w:rPr>
  </w:style>
  <w:style w:type="character" w:customStyle="1" w:styleId="KomentratmaRakstz1">
    <w:name w:val="Komentāra tēma Rakstz.1"/>
    <w:uiPriority w:val="99"/>
    <w:semiHidden/>
    <w:rsid w:val="001C2EEE"/>
    <w:rPr>
      <w:rFonts w:ascii="Times New Roman" w:eastAsia="Times New Roman" w:hAnsi="Times New Roman" w:cs="Times New Roman" w:hint="default"/>
      <w:b/>
      <w:bCs/>
      <w:lang w:val="x-none" w:eastAsia="x-none"/>
    </w:rPr>
  </w:style>
  <w:style w:type="character" w:customStyle="1" w:styleId="BalontekstsRakstz1">
    <w:name w:val="Balonteksts Rakstz.1"/>
    <w:uiPriority w:val="99"/>
    <w:semiHidden/>
    <w:rsid w:val="001C2EEE"/>
    <w:rPr>
      <w:rFonts w:ascii="Segoe UI" w:eastAsia="Times New Roman" w:hAnsi="Segoe UI" w:cs="Segoe UI" w:hint="default"/>
      <w:sz w:val="18"/>
      <w:szCs w:val="18"/>
      <w:lang w:eastAsia="en-US"/>
    </w:rPr>
  </w:style>
  <w:style w:type="character" w:customStyle="1" w:styleId="FontStyle24">
    <w:name w:val="Font Style24"/>
    <w:uiPriority w:val="99"/>
    <w:rsid w:val="001C2EEE"/>
    <w:rPr>
      <w:rFonts w:ascii="Times New Roman" w:hAnsi="Times New Roman" w:cs="Times New Roman" w:hint="default"/>
      <w:sz w:val="18"/>
      <w:szCs w:val="18"/>
    </w:rPr>
  </w:style>
  <w:style w:type="character" w:customStyle="1" w:styleId="FontStyle27">
    <w:name w:val="Font Style27"/>
    <w:uiPriority w:val="99"/>
    <w:rsid w:val="001C2EEE"/>
    <w:rPr>
      <w:rFonts w:ascii="Times New Roman" w:hAnsi="Times New Roman" w:cs="Times New Roman" w:hint="default"/>
      <w:sz w:val="12"/>
      <w:szCs w:val="12"/>
    </w:rPr>
  </w:style>
  <w:style w:type="character" w:customStyle="1" w:styleId="FontStyle26">
    <w:name w:val="Font Style26"/>
    <w:uiPriority w:val="99"/>
    <w:rsid w:val="001C2EEE"/>
    <w:rPr>
      <w:rFonts w:ascii="Times New Roman" w:hAnsi="Times New Roman" w:cs="Times New Roman" w:hint="default"/>
      <w:i/>
      <w:iCs/>
      <w:sz w:val="12"/>
      <w:szCs w:val="12"/>
    </w:rPr>
  </w:style>
  <w:style w:type="character" w:customStyle="1" w:styleId="FontStyle21">
    <w:name w:val="Font Style21"/>
    <w:uiPriority w:val="99"/>
    <w:rsid w:val="001C2EEE"/>
    <w:rPr>
      <w:rFonts w:ascii="Times New Roman" w:hAnsi="Times New Roman" w:cs="Times New Roman" w:hint="default"/>
      <w:sz w:val="22"/>
      <w:szCs w:val="22"/>
    </w:rPr>
  </w:style>
  <w:style w:type="character" w:customStyle="1" w:styleId="FontStyle15">
    <w:name w:val="Font Style15"/>
    <w:uiPriority w:val="99"/>
    <w:rsid w:val="001C2EEE"/>
    <w:rPr>
      <w:rFonts w:ascii="Times New Roman" w:hAnsi="Times New Roman" w:cs="Times New Roman" w:hint="default"/>
      <w:sz w:val="18"/>
      <w:szCs w:val="18"/>
    </w:rPr>
  </w:style>
  <w:style w:type="character" w:customStyle="1" w:styleId="FontStyle16">
    <w:name w:val="Font Style16"/>
    <w:uiPriority w:val="99"/>
    <w:rsid w:val="001C2EEE"/>
    <w:rPr>
      <w:rFonts w:ascii="Times New Roman" w:hAnsi="Times New Roman" w:cs="Times New Roman" w:hint="default"/>
      <w:b/>
      <w:bCs/>
      <w:sz w:val="18"/>
      <w:szCs w:val="18"/>
    </w:rPr>
  </w:style>
  <w:style w:type="character" w:customStyle="1" w:styleId="st">
    <w:name w:val="st"/>
    <w:rsid w:val="001C2EEE"/>
  </w:style>
  <w:style w:type="paragraph" w:customStyle="1" w:styleId="Tabletitle">
    <w:name w:val="Table title"/>
    <w:basedOn w:val="Parasts"/>
    <w:link w:val="TabletitleChar"/>
    <w:rsid w:val="001C2EEE"/>
    <w:pPr>
      <w:spacing w:after="0" w:line="240" w:lineRule="auto"/>
    </w:pPr>
    <w:rPr>
      <w:rFonts w:ascii="Times New Roman" w:eastAsia="Times New Roman" w:hAnsi="Times New Roman" w:cs="Times New Roman"/>
      <w:sz w:val="20"/>
      <w:szCs w:val="20"/>
      <w:lang w:val="x-none"/>
    </w:rPr>
  </w:style>
  <w:style w:type="character" w:customStyle="1" w:styleId="TabletitleChar">
    <w:name w:val="Table title Char"/>
    <w:link w:val="Tabletitle"/>
    <w:locked/>
    <w:rsid w:val="001C2EEE"/>
    <w:rPr>
      <w:rFonts w:ascii="Times New Roman" w:eastAsia="Times New Roman" w:hAnsi="Times New Roman" w:cs="Times New Roman"/>
      <w:sz w:val="20"/>
      <w:szCs w:val="20"/>
      <w:lang w:val="x-none"/>
    </w:rPr>
  </w:style>
  <w:style w:type="character" w:customStyle="1" w:styleId="st1">
    <w:name w:val="st1"/>
    <w:rsid w:val="001C2EEE"/>
  </w:style>
  <w:style w:type="character" w:customStyle="1" w:styleId="apple-converted-space">
    <w:name w:val="apple-converted-space"/>
    <w:rsid w:val="001C2EEE"/>
  </w:style>
  <w:style w:type="character" w:customStyle="1" w:styleId="WW8Num1z0">
    <w:name w:val="WW8Num1z0"/>
    <w:rsid w:val="001C2EEE"/>
    <w:rPr>
      <w:rFonts w:ascii="Times New Roman" w:hAnsi="Times New Roman" w:cs="Times New Roman" w:hint="default"/>
      <w:b/>
      <w:bCs w:val="0"/>
      <w:sz w:val="24"/>
      <w:szCs w:val="24"/>
    </w:rPr>
  </w:style>
  <w:style w:type="character" w:customStyle="1" w:styleId="WW8Num1ztrue">
    <w:name w:val="WW8Num1ztrue"/>
    <w:rsid w:val="001C2EEE"/>
  </w:style>
  <w:style w:type="character" w:customStyle="1" w:styleId="WW8Num2zfalse">
    <w:name w:val="WW8Num2zfalse"/>
    <w:rsid w:val="001C2EEE"/>
  </w:style>
  <w:style w:type="character" w:customStyle="1" w:styleId="WW8Num2ztrue">
    <w:name w:val="WW8Num2ztrue"/>
    <w:rsid w:val="001C2EEE"/>
  </w:style>
  <w:style w:type="character" w:customStyle="1" w:styleId="WW8Num3zfalse">
    <w:name w:val="WW8Num3zfalse"/>
    <w:rsid w:val="001C2EEE"/>
  </w:style>
  <w:style w:type="character" w:customStyle="1" w:styleId="WW8Num3ztrue">
    <w:name w:val="WW8Num3ztrue"/>
    <w:rsid w:val="001C2EEE"/>
  </w:style>
  <w:style w:type="character" w:customStyle="1" w:styleId="WW8Num4zfalse">
    <w:name w:val="WW8Num4zfalse"/>
    <w:rsid w:val="001C2EEE"/>
  </w:style>
  <w:style w:type="character" w:customStyle="1" w:styleId="WW8Num4ztrue">
    <w:name w:val="WW8Num4ztrue"/>
    <w:rsid w:val="001C2EEE"/>
  </w:style>
  <w:style w:type="character" w:customStyle="1" w:styleId="WW8Num5zfalse">
    <w:name w:val="WW8Num5zfalse"/>
    <w:rsid w:val="001C2EEE"/>
  </w:style>
  <w:style w:type="character" w:customStyle="1" w:styleId="WW8Num6zfalse">
    <w:name w:val="WW8Num6zfalse"/>
    <w:rsid w:val="001C2EEE"/>
  </w:style>
  <w:style w:type="character" w:customStyle="1" w:styleId="WW8Num6ztrue">
    <w:name w:val="WW8Num6ztrue"/>
    <w:rsid w:val="001C2EEE"/>
  </w:style>
  <w:style w:type="character" w:customStyle="1" w:styleId="WW8Num7zfalse">
    <w:name w:val="WW8Num7zfalse"/>
    <w:rsid w:val="001C2EEE"/>
    <w:rPr>
      <w:sz w:val="24"/>
      <w:szCs w:val="24"/>
    </w:rPr>
  </w:style>
  <w:style w:type="character" w:customStyle="1" w:styleId="WW8Num8zfalse">
    <w:name w:val="WW8Num8zfalse"/>
    <w:rsid w:val="001C2EEE"/>
  </w:style>
  <w:style w:type="character" w:customStyle="1" w:styleId="WW8Num8ztrue">
    <w:name w:val="WW8Num8ztrue"/>
    <w:rsid w:val="001C2EEE"/>
  </w:style>
  <w:style w:type="character" w:customStyle="1" w:styleId="WW8Num9z0">
    <w:name w:val="WW8Num9z0"/>
    <w:rsid w:val="001C2EEE"/>
    <w:rPr>
      <w:b w:val="0"/>
      <w:bCs w:val="0"/>
    </w:rPr>
  </w:style>
  <w:style w:type="character" w:customStyle="1" w:styleId="WW8Num10zfalse">
    <w:name w:val="WW8Num10zfalse"/>
    <w:rsid w:val="001C2EEE"/>
  </w:style>
  <w:style w:type="character" w:customStyle="1" w:styleId="WW8Num10z1">
    <w:name w:val="WW8Num10z1"/>
    <w:rsid w:val="001C2EEE"/>
    <w:rPr>
      <w:b/>
      <w:bCs w:val="0"/>
    </w:rPr>
  </w:style>
  <w:style w:type="character" w:customStyle="1" w:styleId="WW8Num10ztrue">
    <w:name w:val="WW8Num10ztrue"/>
    <w:rsid w:val="001C2EEE"/>
  </w:style>
  <w:style w:type="character" w:customStyle="1" w:styleId="WW8Num11zfalse">
    <w:name w:val="WW8Num11zfalse"/>
    <w:rsid w:val="001C2EEE"/>
  </w:style>
  <w:style w:type="character" w:customStyle="1" w:styleId="WW8Num11ztrue">
    <w:name w:val="WW8Num11ztrue"/>
    <w:rsid w:val="001C2EEE"/>
  </w:style>
  <w:style w:type="character" w:customStyle="1" w:styleId="WW8Num12zfalse">
    <w:name w:val="WW8Num12zfalse"/>
    <w:rsid w:val="001C2EEE"/>
  </w:style>
  <w:style w:type="character" w:customStyle="1" w:styleId="WW8Num12ztrue">
    <w:name w:val="WW8Num12ztrue"/>
    <w:rsid w:val="001C2EEE"/>
  </w:style>
  <w:style w:type="character" w:customStyle="1" w:styleId="WW8Num13zfalse">
    <w:name w:val="WW8Num13zfalse"/>
    <w:rsid w:val="001C2EEE"/>
  </w:style>
  <w:style w:type="character" w:customStyle="1" w:styleId="WW8Num13ztrue">
    <w:name w:val="WW8Num13ztrue"/>
    <w:rsid w:val="001C2EEE"/>
  </w:style>
  <w:style w:type="character" w:customStyle="1" w:styleId="WW8Num14zfalse">
    <w:name w:val="WW8Num14zfalse"/>
    <w:rsid w:val="001C2EEE"/>
  </w:style>
  <w:style w:type="character" w:customStyle="1" w:styleId="WW8Num14ztrue">
    <w:name w:val="WW8Num14ztrue"/>
    <w:rsid w:val="001C2EEE"/>
  </w:style>
  <w:style w:type="character" w:customStyle="1" w:styleId="WW8Num15zfalse">
    <w:name w:val="WW8Num15zfalse"/>
    <w:rsid w:val="001C2EEE"/>
  </w:style>
  <w:style w:type="character" w:customStyle="1" w:styleId="WW8Num15ztrue">
    <w:name w:val="WW8Num15ztrue"/>
    <w:rsid w:val="001C2EEE"/>
  </w:style>
  <w:style w:type="character" w:customStyle="1" w:styleId="WW8Num16zfalse">
    <w:name w:val="WW8Num16zfalse"/>
    <w:rsid w:val="001C2EEE"/>
  </w:style>
  <w:style w:type="character" w:customStyle="1" w:styleId="WW8Num16ztrue">
    <w:name w:val="WW8Num16ztrue"/>
    <w:rsid w:val="001C2EEE"/>
  </w:style>
  <w:style w:type="character" w:customStyle="1" w:styleId="WW8Num17z0">
    <w:name w:val="WW8Num17z0"/>
    <w:rsid w:val="001C2EEE"/>
    <w:rPr>
      <w:rFonts w:ascii="Times New Roman" w:eastAsia="Times New Roman" w:hAnsi="Times New Roman" w:cs="Times New Roman" w:hint="default"/>
    </w:rPr>
  </w:style>
  <w:style w:type="character" w:customStyle="1" w:styleId="WW8Num17z1">
    <w:name w:val="WW8Num17z1"/>
    <w:rsid w:val="001C2EEE"/>
    <w:rPr>
      <w:rFonts w:ascii="Courier New" w:hAnsi="Courier New" w:cs="Courier New" w:hint="default"/>
    </w:rPr>
  </w:style>
  <w:style w:type="character" w:customStyle="1" w:styleId="WW8Num17z2">
    <w:name w:val="WW8Num17z2"/>
    <w:rsid w:val="001C2EEE"/>
    <w:rPr>
      <w:rFonts w:ascii="Wingdings" w:hAnsi="Wingdings" w:cs="Wingdings" w:hint="default"/>
    </w:rPr>
  </w:style>
  <w:style w:type="character" w:customStyle="1" w:styleId="WW8Num17z3">
    <w:name w:val="WW8Num17z3"/>
    <w:rsid w:val="001C2EEE"/>
    <w:rPr>
      <w:rFonts w:ascii="Symbol" w:hAnsi="Symbol" w:cs="Symbol" w:hint="default"/>
    </w:rPr>
  </w:style>
  <w:style w:type="character" w:customStyle="1" w:styleId="WW8Num18z0">
    <w:name w:val="WW8Num18z0"/>
    <w:rsid w:val="001C2EEE"/>
    <w:rPr>
      <w:rFonts w:ascii="Times New Roman" w:hAnsi="Times New Roman" w:cs="Times New Roman" w:hint="default"/>
      <w:b w:val="0"/>
      <w:bCs w:val="0"/>
      <w:color w:val="000000"/>
      <w:sz w:val="24"/>
      <w:szCs w:val="24"/>
    </w:rPr>
  </w:style>
  <w:style w:type="character" w:customStyle="1" w:styleId="WW8Num18z1">
    <w:name w:val="WW8Num18z1"/>
    <w:rsid w:val="001C2EEE"/>
    <w:rPr>
      <w:rFonts w:ascii="Times New Roman" w:hAnsi="Times New Roman" w:cs="Times New Roman" w:hint="default"/>
      <w:b w:val="0"/>
      <w:bCs w:val="0"/>
      <w:color w:val="000000"/>
      <w:sz w:val="24"/>
      <w:szCs w:val="24"/>
    </w:rPr>
  </w:style>
  <w:style w:type="character" w:customStyle="1" w:styleId="WW8Num18ztrue">
    <w:name w:val="WW8Num18ztrue"/>
    <w:rsid w:val="001C2EEE"/>
    <w:rPr>
      <w:rFonts w:ascii="Times New Roman" w:hAnsi="Times New Roman" w:cs="Times New Roman" w:hint="default"/>
      <w:sz w:val="24"/>
    </w:rPr>
  </w:style>
  <w:style w:type="character" w:customStyle="1" w:styleId="WW8Num19zfalse">
    <w:name w:val="WW8Num19zfalse"/>
    <w:rsid w:val="001C2EEE"/>
  </w:style>
  <w:style w:type="character" w:customStyle="1" w:styleId="WW8Num19ztrue">
    <w:name w:val="WW8Num19ztrue"/>
    <w:rsid w:val="001C2EEE"/>
  </w:style>
  <w:style w:type="character" w:customStyle="1" w:styleId="WW8Num19z2">
    <w:name w:val="WW8Num19z2"/>
    <w:rsid w:val="001C2EEE"/>
    <w:rPr>
      <w:b w:val="0"/>
      <w:bCs w:val="0"/>
    </w:rPr>
  </w:style>
  <w:style w:type="character" w:customStyle="1" w:styleId="WW8Num20zfalse">
    <w:name w:val="WW8Num20zfalse"/>
    <w:rsid w:val="001C2EEE"/>
  </w:style>
  <w:style w:type="character" w:customStyle="1" w:styleId="WW8Num20ztrue">
    <w:name w:val="WW8Num20ztrue"/>
    <w:rsid w:val="001C2EEE"/>
  </w:style>
  <w:style w:type="character" w:customStyle="1" w:styleId="WW8Num21zfalse">
    <w:name w:val="WW8Num21zfalse"/>
    <w:rsid w:val="001C2EEE"/>
  </w:style>
  <w:style w:type="character" w:customStyle="1" w:styleId="WW8Num21ztrue">
    <w:name w:val="WW8Num21ztrue"/>
    <w:rsid w:val="001C2EEE"/>
  </w:style>
  <w:style w:type="character" w:customStyle="1" w:styleId="WW8Num22zfalse">
    <w:name w:val="WW8Num22zfalse"/>
    <w:rsid w:val="001C2EEE"/>
    <w:rPr>
      <w:rFonts w:ascii="Times New Roman" w:hAnsi="Times New Roman" w:cs="Times New Roman" w:hint="default"/>
      <w:sz w:val="22"/>
      <w:szCs w:val="22"/>
    </w:rPr>
  </w:style>
  <w:style w:type="character" w:customStyle="1" w:styleId="WW8Num22ztrue">
    <w:name w:val="WW8Num22ztrue"/>
    <w:rsid w:val="001C2EEE"/>
  </w:style>
  <w:style w:type="character" w:customStyle="1" w:styleId="WW8Num22z2">
    <w:name w:val="WW8Num22z2"/>
    <w:rsid w:val="001C2EEE"/>
    <w:rPr>
      <w:b/>
      <w:bCs w:val="0"/>
    </w:rPr>
  </w:style>
  <w:style w:type="character" w:customStyle="1" w:styleId="WW8Num22z3">
    <w:name w:val="WW8Num22z3"/>
    <w:rsid w:val="001C2EEE"/>
    <w:rPr>
      <w:b w:val="0"/>
      <w:bCs w:val="0"/>
    </w:rPr>
  </w:style>
  <w:style w:type="character" w:customStyle="1" w:styleId="WW8Num23z0">
    <w:name w:val="WW8Num23z0"/>
    <w:rsid w:val="001C2EEE"/>
    <w:rPr>
      <w:sz w:val="24"/>
      <w:szCs w:val="24"/>
    </w:rPr>
  </w:style>
  <w:style w:type="character" w:customStyle="1" w:styleId="WW8Num23ztrue">
    <w:name w:val="WW8Num23ztrue"/>
    <w:rsid w:val="001C2EEE"/>
  </w:style>
  <w:style w:type="character" w:customStyle="1" w:styleId="WW8Num24zfalse">
    <w:name w:val="WW8Num24zfalse"/>
    <w:rsid w:val="001C2EEE"/>
  </w:style>
  <w:style w:type="character" w:customStyle="1" w:styleId="WW8Num24ztrue">
    <w:name w:val="WW8Num24ztrue"/>
    <w:rsid w:val="001C2EEE"/>
  </w:style>
  <w:style w:type="character" w:customStyle="1" w:styleId="WW8Num24z2">
    <w:name w:val="WW8Num24z2"/>
    <w:rsid w:val="001C2EEE"/>
    <w:rPr>
      <w:b/>
      <w:bCs w:val="0"/>
    </w:rPr>
  </w:style>
  <w:style w:type="character" w:customStyle="1" w:styleId="WW8Num24z3">
    <w:name w:val="WW8Num24z3"/>
    <w:rsid w:val="001C2EEE"/>
    <w:rPr>
      <w:b w:val="0"/>
      <w:bCs w:val="0"/>
    </w:rPr>
  </w:style>
  <w:style w:type="character" w:customStyle="1" w:styleId="WW8Num25z0">
    <w:name w:val="WW8Num25z0"/>
    <w:rsid w:val="001C2EEE"/>
    <w:rPr>
      <w:b/>
      <w:bCs w:val="0"/>
    </w:rPr>
  </w:style>
  <w:style w:type="character" w:customStyle="1" w:styleId="WW8Num25ztrue">
    <w:name w:val="WW8Num25ztrue"/>
    <w:rsid w:val="001C2EEE"/>
  </w:style>
  <w:style w:type="character" w:customStyle="1" w:styleId="WW8Num26zfalse">
    <w:name w:val="WW8Num26zfalse"/>
    <w:rsid w:val="001C2EEE"/>
  </w:style>
  <w:style w:type="character" w:customStyle="1" w:styleId="WW8Num26ztrue">
    <w:name w:val="WW8Num26ztrue"/>
    <w:rsid w:val="001C2EEE"/>
  </w:style>
  <w:style w:type="character" w:customStyle="1" w:styleId="WW8Num27zfalse">
    <w:name w:val="WW8Num27zfalse"/>
    <w:rsid w:val="001C2EEE"/>
  </w:style>
  <w:style w:type="character" w:customStyle="1" w:styleId="WW8Num28zfalse">
    <w:name w:val="WW8Num28zfalse"/>
    <w:rsid w:val="001C2EEE"/>
  </w:style>
  <w:style w:type="character" w:customStyle="1" w:styleId="WW8Num28ztrue">
    <w:name w:val="WW8Num28ztrue"/>
    <w:rsid w:val="001C2EEE"/>
  </w:style>
  <w:style w:type="character" w:customStyle="1" w:styleId="WW8Num28z2">
    <w:name w:val="WW8Num28z2"/>
    <w:rsid w:val="001C2EEE"/>
    <w:rPr>
      <w:b w:val="0"/>
      <w:bCs w:val="0"/>
    </w:rPr>
  </w:style>
  <w:style w:type="character" w:customStyle="1" w:styleId="WW8Num29zfalse">
    <w:name w:val="WW8Num29zfalse"/>
    <w:rsid w:val="001C2EEE"/>
  </w:style>
  <w:style w:type="character" w:customStyle="1" w:styleId="WW8Num29ztrue">
    <w:name w:val="WW8Num29ztrue"/>
    <w:rsid w:val="001C2EEE"/>
  </w:style>
  <w:style w:type="character" w:customStyle="1" w:styleId="WW8Num30zfalse">
    <w:name w:val="WW8Num30zfalse"/>
    <w:rsid w:val="001C2EEE"/>
    <w:rPr>
      <w:sz w:val="24"/>
      <w:szCs w:val="24"/>
    </w:rPr>
  </w:style>
  <w:style w:type="character" w:customStyle="1" w:styleId="WW8Num30z1">
    <w:name w:val="WW8Num30z1"/>
    <w:rsid w:val="001C2EEE"/>
    <w:rPr>
      <w:rFonts w:ascii="Times New Roman" w:hAnsi="Times New Roman" w:cs="Times New Roman" w:hint="default"/>
      <w:sz w:val="24"/>
      <w:szCs w:val="24"/>
    </w:rPr>
  </w:style>
  <w:style w:type="character" w:customStyle="1" w:styleId="WW8Num31zfalse">
    <w:name w:val="WW8Num31zfalse"/>
    <w:rsid w:val="001C2EEE"/>
  </w:style>
  <w:style w:type="character" w:customStyle="1" w:styleId="WW8Num31ztrue">
    <w:name w:val="WW8Num31ztrue"/>
    <w:rsid w:val="001C2EEE"/>
  </w:style>
  <w:style w:type="character" w:customStyle="1" w:styleId="WW8Num32zfalse">
    <w:name w:val="WW8Num32zfalse"/>
    <w:rsid w:val="001C2EEE"/>
  </w:style>
  <w:style w:type="character" w:customStyle="1" w:styleId="WW8Num32ztrue">
    <w:name w:val="WW8Num32ztrue"/>
    <w:rsid w:val="001C2EEE"/>
  </w:style>
  <w:style w:type="character" w:customStyle="1" w:styleId="WW8Num33zfalse">
    <w:name w:val="WW8Num33zfalse"/>
    <w:rsid w:val="001C2EEE"/>
  </w:style>
  <w:style w:type="character" w:customStyle="1" w:styleId="WW8Num33ztrue">
    <w:name w:val="WW8Num33ztrue"/>
    <w:rsid w:val="001C2EEE"/>
  </w:style>
  <w:style w:type="character" w:customStyle="1" w:styleId="WW8Num34zfalse">
    <w:name w:val="WW8Num34zfalse"/>
    <w:rsid w:val="001C2EEE"/>
  </w:style>
  <w:style w:type="character" w:customStyle="1" w:styleId="WW8Num34ztrue">
    <w:name w:val="WW8Num34ztrue"/>
    <w:rsid w:val="001C2EEE"/>
  </w:style>
  <w:style w:type="character" w:customStyle="1" w:styleId="WW8Num35zfalse">
    <w:name w:val="WW8Num35zfalse"/>
    <w:rsid w:val="001C2EEE"/>
  </w:style>
  <w:style w:type="character" w:customStyle="1" w:styleId="WW8Num35ztrue">
    <w:name w:val="WW8Num35ztrue"/>
    <w:rsid w:val="001C2EEE"/>
  </w:style>
  <w:style w:type="character" w:customStyle="1" w:styleId="WW8Num36zfalse">
    <w:name w:val="WW8Num36zfalse"/>
    <w:rsid w:val="001C2EEE"/>
  </w:style>
  <w:style w:type="character" w:customStyle="1" w:styleId="WW8Num36z1">
    <w:name w:val="WW8Num36z1"/>
    <w:rsid w:val="001C2EEE"/>
    <w:rPr>
      <w:b/>
      <w:bCs w:val="0"/>
    </w:rPr>
  </w:style>
  <w:style w:type="character" w:customStyle="1" w:styleId="WW8Num36z2">
    <w:name w:val="WW8Num36z2"/>
    <w:rsid w:val="001C2EEE"/>
    <w:rPr>
      <w:b w:val="0"/>
      <w:bCs w:val="0"/>
    </w:rPr>
  </w:style>
  <w:style w:type="character" w:customStyle="1" w:styleId="WW8Num36ztrue">
    <w:name w:val="WW8Num36ztrue"/>
    <w:rsid w:val="001C2EEE"/>
  </w:style>
  <w:style w:type="character" w:customStyle="1" w:styleId="WW8Num37z0">
    <w:name w:val="WW8Num37z0"/>
    <w:rsid w:val="001C2EEE"/>
    <w:rPr>
      <w:rFonts w:ascii="Times New Roman" w:eastAsia="Times New Roman" w:hAnsi="Times New Roman" w:cs="Times New Roman" w:hint="default"/>
      <w:sz w:val="22"/>
      <w:szCs w:val="22"/>
    </w:rPr>
  </w:style>
  <w:style w:type="character" w:customStyle="1" w:styleId="WW8Num37z1">
    <w:name w:val="WW8Num37z1"/>
    <w:rsid w:val="001C2EEE"/>
    <w:rPr>
      <w:rFonts w:ascii="Courier New" w:hAnsi="Courier New" w:cs="Courier New" w:hint="default"/>
    </w:rPr>
  </w:style>
  <w:style w:type="character" w:customStyle="1" w:styleId="WW8Num37z2">
    <w:name w:val="WW8Num37z2"/>
    <w:rsid w:val="001C2EEE"/>
    <w:rPr>
      <w:rFonts w:ascii="Wingdings" w:hAnsi="Wingdings" w:cs="Wingdings" w:hint="default"/>
    </w:rPr>
  </w:style>
  <w:style w:type="character" w:customStyle="1" w:styleId="WW8Num37z3">
    <w:name w:val="WW8Num37z3"/>
    <w:rsid w:val="001C2EEE"/>
    <w:rPr>
      <w:rFonts w:ascii="Symbol" w:hAnsi="Symbol" w:cs="Symbol" w:hint="default"/>
    </w:rPr>
  </w:style>
  <w:style w:type="character" w:customStyle="1" w:styleId="WW8Num38zfalse">
    <w:name w:val="WW8Num38zfalse"/>
    <w:rsid w:val="001C2EEE"/>
  </w:style>
  <w:style w:type="character" w:customStyle="1" w:styleId="WW8Num38ztrue">
    <w:name w:val="WW8Num38ztrue"/>
    <w:rsid w:val="001C2EEE"/>
  </w:style>
  <w:style w:type="character" w:customStyle="1" w:styleId="WW8Num39zfalse">
    <w:name w:val="WW8Num39zfalse"/>
    <w:rsid w:val="001C2EEE"/>
  </w:style>
  <w:style w:type="character" w:customStyle="1" w:styleId="WW8Num39ztrue">
    <w:name w:val="WW8Num39ztrue"/>
    <w:rsid w:val="001C2EEE"/>
  </w:style>
  <w:style w:type="character" w:customStyle="1" w:styleId="Noklusjumarindkopasfonts1">
    <w:name w:val="Noklusējuma rindkopas fonts1"/>
    <w:rsid w:val="001C2EEE"/>
    <w:rPr>
      <w:rFonts w:ascii="Times New Roman" w:hAnsi="Times New Roman" w:cs="Times New Roman" w:hint="default"/>
      <w:lang w:val="lv-LV"/>
    </w:rPr>
  </w:style>
  <w:style w:type="character" w:customStyle="1" w:styleId="Komentraatsauce1">
    <w:name w:val="Komentāra atsauce1"/>
    <w:rsid w:val="001C2EEE"/>
    <w:rPr>
      <w:rFonts w:ascii="Times New Roman" w:hAnsi="Times New Roman" w:cs="Times New Roman" w:hint="default"/>
      <w:sz w:val="16"/>
      <w:szCs w:val="16"/>
      <w:lang w:val="lv-LV"/>
    </w:rPr>
  </w:style>
  <w:style w:type="table" w:customStyle="1" w:styleId="TableGrid12">
    <w:name w:val="Table Grid12"/>
    <w:basedOn w:val="Parastatabula"/>
    <w:uiPriority w:val="59"/>
    <w:rsid w:val="001C2EEE"/>
    <w:pPr>
      <w:spacing w:after="0" w:line="240" w:lineRule="auto"/>
    </w:pPr>
    <w:rPr>
      <w:rFonts w:ascii="Calibri" w:eastAsia="Calibri" w:hAnsi="Calibri"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uiPriority w:val="59"/>
    <w:rsid w:val="001C2EEE"/>
    <w:pPr>
      <w:spacing w:after="0" w:line="240" w:lineRule="auto"/>
    </w:pPr>
    <w:rPr>
      <w:rFonts w:ascii="Calibri" w:eastAsia="Calibri" w:hAnsi="Calibri"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uiPriority w:val="59"/>
    <w:rsid w:val="001C2EEE"/>
    <w:pPr>
      <w:spacing w:after="0" w:line="240" w:lineRule="auto"/>
    </w:pPr>
    <w:rPr>
      <w:rFonts w:ascii="Georgia" w:eastAsia="Arial" w:hAnsi="Georgia"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PwCTableFigures">
    <w:name w:val="PwC Table Figures"/>
    <w:basedOn w:val="Parastatabula"/>
    <w:uiPriority w:val="99"/>
    <w:qFormat/>
    <w:rsid w:val="001C2EEE"/>
    <w:pPr>
      <w:tabs>
        <w:tab w:val="decimal" w:pos="1134"/>
      </w:tabs>
      <w:spacing w:before="60" w:after="60" w:line="240" w:lineRule="auto"/>
    </w:pPr>
    <w:rPr>
      <w:rFonts w:ascii="Arial" w:eastAsia="Arial" w:hAnsi="Arial" w:cs="Times New Roman"/>
      <w:sz w:val="20"/>
      <w:szCs w:val="20"/>
      <w:lang w:eastAsia="lv-LV"/>
    </w:rPr>
    <w:tblPr>
      <w:tblInd w:w="0" w:type="nil"/>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cs="Arial" w:hint="default"/>
        <w:b/>
        <w:i w:val="0"/>
        <w:color w:val="auto"/>
        <w:sz w:val="20"/>
        <w:szCs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Parastatabula"/>
    <w:uiPriority w:val="99"/>
    <w:qFormat/>
    <w:rsid w:val="001C2EEE"/>
    <w:pPr>
      <w:spacing w:before="60" w:after="60" w:line="240" w:lineRule="auto"/>
    </w:pPr>
    <w:rPr>
      <w:rFonts w:ascii="Georgia" w:eastAsia="Arial" w:hAnsi="Georgia" w:cs="Times New Roman"/>
      <w:sz w:val="20"/>
      <w:szCs w:val="20"/>
      <w:lang w:eastAsia="lv-LV"/>
    </w:rPr>
    <w:tblPr>
      <w:tblStyleRowBandSize w:val="1"/>
      <w:tblInd w:w="0" w:type="nil"/>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table" w:customStyle="1" w:styleId="LightGrid-Accent11">
    <w:name w:val="Light Grid - Accent 11"/>
    <w:basedOn w:val="Parastatabula"/>
    <w:uiPriority w:val="62"/>
    <w:rsid w:val="001C2EEE"/>
    <w:pPr>
      <w:spacing w:after="0" w:line="240" w:lineRule="auto"/>
    </w:pPr>
    <w:rPr>
      <w:rFonts w:ascii="Georgia" w:eastAsia="Arial" w:hAnsi="Georgia" w:cs="Times New Roman"/>
      <w:sz w:val="20"/>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Lines="0" w:before="0" w:beforeAutospacing="0" w:afterLines="0" w:after="0" w:afterAutospacing="0" w:line="240" w:lineRule="auto"/>
      </w:pPr>
      <w:rPr>
        <w:rFonts w:ascii="Segoe UI" w:eastAsia="Times New Roman" w:hAnsi="Segoe UI" w:cs="Times New Roman" w:hint="default"/>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Lines="0" w:before="0" w:beforeAutospacing="0" w:afterLines="0" w:after="0" w:afterAutospacing="0" w:line="240" w:lineRule="auto"/>
      </w:pPr>
      <w:rPr>
        <w:rFonts w:ascii="Segoe UI" w:eastAsia="Times New Roman" w:hAnsi="Segoe UI" w:cs="Times New Roman" w:hint="default"/>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w:eastAsia="Times New Roman" w:hAnsi="Segoe UI" w:cs="Times New Roman" w:hint="default"/>
        <w:b/>
        <w:bCs/>
      </w:rPr>
    </w:tblStylePr>
    <w:tblStylePr w:type="lastCol">
      <w:rPr>
        <w:rFonts w:ascii="Segoe UI" w:eastAsia="Times New Roman" w:hAnsi="Segoe UI" w:cs="Times New Roman" w:hint="default"/>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Parastatabula"/>
    <w:uiPriority w:val="61"/>
    <w:rsid w:val="001C2EEE"/>
    <w:pPr>
      <w:spacing w:after="0" w:line="240" w:lineRule="auto"/>
    </w:pPr>
    <w:rPr>
      <w:rFonts w:ascii="Georgia" w:eastAsia="Arial" w:hAnsi="Georgia" w:cs="Times New Roman"/>
      <w:sz w:val="18"/>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LightShading-Accent21">
    <w:name w:val="Light Shading - Accent 21"/>
    <w:basedOn w:val="Parastatabula"/>
    <w:uiPriority w:val="60"/>
    <w:rsid w:val="001C2EEE"/>
    <w:pPr>
      <w:spacing w:after="0" w:line="240" w:lineRule="auto"/>
    </w:pPr>
    <w:rPr>
      <w:rFonts w:ascii="Georgia" w:eastAsia="Arial" w:hAnsi="Georgia" w:cs="Times New Roman"/>
      <w:color w:val="BF8800"/>
      <w:sz w:val="20"/>
      <w:szCs w:val="20"/>
      <w:lang w:eastAsia="lv-LV"/>
    </w:rPr>
    <w:tblPr>
      <w:tblStyleRowBandSize w:val="1"/>
      <w:tblStyleColBandSize w:val="1"/>
      <w:tblInd w:w="0" w:type="nil"/>
      <w:tblBorders>
        <w:top w:val="single" w:sz="8" w:space="0" w:color="FFB600"/>
        <w:bottom w:val="single" w:sz="8" w:space="0" w:color="FFB600"/>
      </w:tblBorders>
    </w:tblPr>
    <w:tblStylePr w:type="fir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table" w:customStyle="1" w:styleId="LightList-Accent61">
    <w:name w:val="Light List - Accent 61"/>
    <w:basedOn w:val="Parastatabula"/>
    <w:uiPriority w:val="61"/>
    <w:rsid w:val="001C2EEE"/>
    <w:pPr>
      <w:spacing w:after="0" w:line="240" w:lineRule="auto"/>
    </w:pPr>
    <w:rPr>
      <w:rFonts w:ascii="Arial" w:eastAsia="Calibri" w:hAnsi="Arial" w:cs="Arial"/>
      <w:sz w:val="20"/>
      <w:szCs w:val="20"/>
      <w:lang w:val="pl-PL" w:eastAsia="lv-LV"/>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MediumShading1-Accent61">
    <w:name w:val="Medium Shading 1 - Accent 61"/>
    <w:basedOn w:val="Parastatabula"/>
    <w:uiPriority w:val="63"/>
    <w:rsid w:val="001C2EEE"/>
    <w:pPr>
      <w:spacing w:after="0" w:line="240" w:lineRule="auto"/>
    </w:pPr>
    <w:rPr>
      <w:rFonts w:ascii="Calibri" w:eastAsia="Calibri" w:hAnsi="Calibri" w:cs="Times New Roman"/>
      <w:sz w:val="20"/>
      <w:szCs w:val="20"/>
      <w:lang w:val="en-GB" w:eastAsia="lv-LV"/>
    </w:rPr>
    <w:tblPr>
      <w:tblStyleRowBandSize w:val="1"/>
      <w:tblStyleColBandSize w:val="1"/>
      <w:tblInd w:w="0" w:type="nil"/>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Lines="0" w:before="0" w:beforeAutospacing="0" w:afterLines="0" w:after="0" w:afterAutospacing="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LightList-Accent111">
    <w:name w:val="Light List - Accent 111"/>
    <w:basedOn w:val="Parastatabula"/>
    <w:uiPriority w:val="61"/>
    <w:rsid w:val="001C2EEE"/>
    <w:pPr>
      <w:spacing w:after="0" w:line="240" w:lineRule="auto"/>
    </w:pPr>
    <w:rPr>
      <w:rFonts w:ascii="Georgia" w:eastAsia="Arial" w:hAnsi="Georgia" w:cs="Times New Roman"/>
      <w:sz w:val="20"/>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Style31">
    <w:name w:val="Style3_1"/>
    <w:basedOn w:val="Parastatabula"/>
    <w:uiPriority w:val="99"/>
    <w:qFormat/>
    <w:rsid w:val="001C2EEE"/>
    <w:pPr>
      <w:spacing w:after="0" w:line="240" w:lineRule="auto"/>
    </w:pPr>
    <w:rPr>
      <w:rFonts w:ascii="Calibri" w:eastAsia="Calibri" w:hAnsi="Calibri" w:cs="Times New Roman"/>
      <w:color w:val="000000"/>
      <w:sz w:val="21"/>
      <w:szCs w:val="21"/>
      <w:lang w:val="en-GB" w:eastAsia="lv-LV"/>
    </w:rPr>
    <w:tblPr>
      <w:tblInd w:w="0" w:type="nil"/>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table" w:customStyle="1" w:styleId="TableGrid21">
    <w:name w:val="Table Grid21"/>
    <w:basedOn w:val="Parastatabula"/>
    <w:uiPriority w:val="59"/>
    <w:rsid w:val="001C2EE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Parastatabula"/>
    <w:uiPriority w:val="59"/>
    <w:rsid w:val="001C2EE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SBullets">
    <w:name w:val="IS Bullets"/>
    <w:uiPriority w:val="99"/>
    <w:rsid w:val="001C2EEE"/>
    <w:pPr>
      <w:numPr>
        <w:numId w:val="16"/>
      </w:numPr>
    </w:pPr>
  </w:style>
  <w:style w:type="numbering" w:styleId="111111">
    <w:name w:val="Outline List 2"/>
    <w:basedOn w:val="Bezsaraksta"/>
    <w:semiHidden/>
    <w:unhideWhenUsed/>
    <w:rsid w:val="001C2EEE"/>
    <w:pPr>
      <w:numPr>
        <w:numId w:val="17"/>
      </w:numPr>
    </w:pPr>
  </w:style>
  <w:style w:type="numbering" w:customStyle="1" w:styleId="PwCListNumbers1">
    <w:name w:val="PwC List Numbers 1"/>
    <w:uiPriority w:val="99"/>
    <w:rsid w:val="001C2EEE"/>
    <w:pPr>
      <w:numPr>
        <w:numId w:val="18"/>
      </w:numPr>
    </w:pPr>
  </w:style>
  <w:style w:type="numbering" w:customStyle="1" w:styleId="PwCListBullets1">
    <w:name w:val="PwC List Bullets 1"/>
    <w:uiPriority w:val="99"/>
    <w:rsid w:val="001C2EEE"/>
    <w:pPr>
      <w:numPr>
        <w:numId w:val="19"/>
      </w:numPr>
    </w:pPr>
  </w:style>
  <w:style w:type="paragraph" w:customStyle="1" w:styleId="level40">
    <w:name w:val="level4"/>
    <w:basedOn w:val="Parasts"/>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text1">
    <w:name w:val="text1"/>
    <w:rsid w:val="001C2EEE"/>
    <w:rPr>
      <w:rFonts w:ascii="Verdana" w:hAnsi="Verdana" w:hint="default"/>
      <w:i w:val="0"/>
      <w:iCs w:val="0"/>
      <w:strike w:val="0"/>
      <w:dstrike w:val="0"/>
      <w:color w:val="000066"/>
      <w:sz w:val="11"/>
      <w:szCs w:val="11"/>
      <w:u w:val="none"/>
      <w:effect w:val="none"/>
    </w:rPr>
  </w:style>
  <w:style w:type="paragraph" w:styleId="HTMLiepriekformattais">
    <w:name w:val="HTML Preformatted"/>
    <w:basedOn w:val="Parasts"/>
    <w:link w:val="HTMLiepriekformattaisRakstz"/>
    <w:rsid w:val="001C2E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lang w:val="x-none" w:eastAsia="x-none"/>
    </w:rPr>
  </w:style>
  <w:style w:type="character" w:customStyle="1" w:styleId="HTMLiepriekformattaisRakstz">
    <w:name w:val="HTML iepriekšformatētais Rakstz."/>
    <w:basedOn w:val="Noklusjumarindkopasfonts"/>
    <w:link w:val="HTMLiepriekformattais"/>
    <w:rsid w:val="001C2EEE"/>
    <w:rPr>
      <w:rFonts w:ascii="Courier New" w:eastAsia="Times New Roman" w:hAnsi="Courier New" w:cs="Times New Roman"/>
      <w:color w:val="000000"/>
      <w:sz w:val="20"/>
      <w:szCs w:val="20"/>
      <w:lang w:val="x-none" w:eastAsia="x-none"/>
    </w:rPr>
  </w:style>
  <w:style w:type="paragraph" w:styleId="Dokumentakarte">
    <w:name w:val="Document Map"/>
    <w:basedOn w:val="Parasts"/>
    <w:link w:val="DokumentakarteRakstz"/>
    <w:semiHidden/>
    <w:rsid w:val="001C2EEE"/>
    <w:pPr>
      <w:shd w:val="clear" w:color="auto" w:fill="000080"/>
      <w:spacing w:after="0" w:line="240" w:lineRule="auto"/>
    </w:pPr>
    <w:rPr>
      <w:rFonts w:ascii="Tahoma" w:eastAsia="Times New Roman" w:hAnsi="Tahoma" w:cs="Times New Roman"/>
      <w:sz w:val="20"/>
      <w:szCs w:val="20"/>
      <w:lang w:val="x-none"/>
    </w:rPr>
  </w:style>
  <w:style w:type="character" w:customStyle="1" w:styleId="DokumentakarteRakstz">
    <w:name w:val="Dokumenta karte Rakstz."/>
    <w:basedOn w:val="Noklusjumarindkopasfonts"/>
    <w:link w:val="Dokumentakarte"/>
    <w:semiHidden/>
    <w:rsid w:val="001C2EEE"/>
    <w:rPr>
      <w:rFonts w:ascii="Tahoma" w:eastAsia="Times New Roman" w:hAnsi="Tahoma" w:cs="Times New Roman"/>
      <w:sz w:val="20"/>
      <w:szCs w:val="20"/>
      <w:shd w:val="clear" w:color="auto" w:fill="000080"/>
      <w:lang w:val="x-none"/>
    </w:rPr>
  </w:style>
  <w:style w:type="paragraph" w:customStyle="1" w:styleId="CharCharRakstzRakstzCharCharRakstz">
    <w:name w:val="Char Char Rakstz. Rakstz. Char Char Rakstz."/>
    <w:basedOn w:val="Parasts"/>
    <w:rsid w:val="001C2EEE"/>
    <w:pPr>
      <w:spacing w:before="120" w:line="240" w:lineRule="exact"/>
      <w:ind w:firstLine="720"/>
      <w:jc w:val="both"/>
    </w:pPr>
    <w:rPr>
      <w:rFonts w:ascii="Verdana" w:eastAsia="Times New Roman" w:hAnsi="Verdana" w:cs="Verdana"/>
      <w:sz w:val="20"/>
      <w:szCs w:val="20"/>
      <w:lang w:val="en-US"/>
    </w:rPr>
  </w:style>
  <w:style w:type="paragraph" w:customStyle="1" w:styleId="ColorfulList-Accent11">
    <w:name w:val="Colorful List - Accent 11"/>
    <w:basedOn w:val="Parasts"/>
    <w:qFormat/>
    <w:rsid w:val="001C2EEE"/>
    <w:pPr>
      <w:widowControl w:val="0"/>
      <w:suppressAutoHyphens/>
      <w:spacing w:after="0" w:line="240" w:lineRule="auto"/>
      <w:ind w:left="720"/>
      <w:contextualSpacing/>
    </w:pPr>
    <w:rPr>
      <w:rFonts w:ascii="Times New Roman" w:eastAsia="Times New Roman" w:hAnsi="Times New Roman" w:cs="Times New Roman"/>
      <w:sz w:val="24"/>
      <w:szCs w:val="24"/>
      <w:lang w:eastAsia="ar-SA"/>
    </w:rPr>
  </w:style>
  <w:style w:type="paragraph" w:customStyle="1" w:styleId="Numeracija">
    <w:name w:val="Numeracija"/>
    <w:basedOn w:val="Parasts"/>
    <w:rsid w:val="001C2EEE"/>
    <w:pPr>
      <w:spacing w:after="0" w:line="240" w:lineRule="auto"/>
      <w:jc w:val="both"/>
    </w:pPr>
    <w:rPr>
      <w:rFonts w:ascii="Times New Roman" w:eastAsia="Times New Roman" w:hAnsi="Times New Roman" w:cs="Times New Roman"/>
      <w:sz w:val="26"/>
      <w:szCs w:val="24"/>
      <w:lang w:val="en-US"/>
    </w:rPr>
  </w:style>
  <w:style w:type="numbering" w:customStyle="1" w:styleId="TehniskSpecifikcija">
    <w:name w:val="Tehniskā Specifikācija"/>
    <w:basedOn w:val="Bezsaraksta"/>
    <w:uiPriority w:val="99"/>
    <w:rsid w:val="001C2EEE"/>
    <w:pPr>
      <w:numPr>
        <w:numId w:val="20"/>
      </w:numPr>
    </w:pPr>
  </w:style>
  <w:style w:type="paragraph" w:customStyle="1" w:styleId="STyleoutline">
    <w:name w:val="STyle outline @@"/>
    <w:basedOn w:val="Parasts"/>
    <w:rsid w:val="001C2EEE"/>
    <w:pPr>
      <w:numPr>
        <w:numId w:val="21"/>
      </w:numPr>
      <w:spacing w:before="120" w:after="120" w:line="240" w:lineRule="auto"/>
      <w:jc w:val="both"/>
    </w:pPr>
    <w:rPr>
      <w:rFonts w:ascii="Times New Roman" w:eastAsia="Times New Roman" w:hAnsi="Times New Roman" w:cs="Times New Roman"/>
      <w:sz w:val="24"/>
      <w:szCs w:val="24"/>
    </w:rPr>
  </w:style>
  <w:style w:type="paragraph" w:customStyle="1" w:styleId="CSpamatateksts">
    <w:name w:val="CS_pamata teksts"/>
    <w:basedOn w:val="Parasts"/>
    <w:link w:val="CSpamatatekstsChar"/>
    <w:rsid w:val="001C2EEE"/>
    <w:pPr>
      <w:spacing w:before="60" w:after="0" w:line="240" w:lineRule="auto"/>
      <w:ind w:firstLine="397"/>
      <w:jc w:val="both"/>
    </w:pPr>
    <w:rPr>
      <w:rFonts w:ascii="Humnst777 TL" w:eastAsia="Times New Roman" w:hAnsi="Humnst777 TL" w:cs="Times New Roman"/>
      <w:szCs w:val="24"/>
      <w:lang w:eastAsia="lv-LV"/>
    </w:rPr>
  </w:style>
  <w:style w:type="character" w:customStyle="1" w:styleId="CSpamatatekstsChar">
    <w:name w:val="CS_pamata teksts Char"/>
    <w:link w:val="CSpamatateksts"/>
    <w:locked/>
    <w:rsid w:val="001C2EEE"/>
    <w:rPr>
      <w:rFonts w:ascii="Humnst777 TL" w:eastAsia="Times New Roman" w:hAnsi="Humnst777 TL" w:cs="Times New Roman"/>
      <w:szCs w:val="24"/>
      <w:lang w:eastAsia="lv-LV"/>
    </w:rPr>
  </w:style>
  <w:style w:type="paragraph" w:customStyle="1" w:styleId="CStabulasteksts">
    <w:name w:val="CS_tabulas_teksts"/>
    <w:basedOn w:val="Parasts"/>
    <w:rsid w:val="001C2EEE"/>
    <w:pPr>
      <w:spacing w:before="60" w:after="60" w:line="240" w:lineRule="auto"/>
      <w:jc w:val="both"/>
    </w:pPr>
    <w:rPr>
      <w:rFonts w:ascii="Humnst777 TL" w:eastAsia="Times New Roman" w:hAnsi="Humnst777 TL" w:cs="Times New Roman"/>
      <w:szCs w:val="24"/>
      <w:lang w:eastAsia="lv-LV"/>
    </w:rPr>
  </w:style>
  <w:style w:type="character" w:styleId="Rindiasnumurs">
    <w:name w:val="line number"/>
    <w:uiPriority w:val="99"/>
    <w:semiHidden/>
    <w:unhideWhenUsed/>
    <w:rsid w:val="001C2EEE"/>
  </w:style>
  <w:style w:type="paragraph" w:customStyle="1" w:styleId="1">
    <w:name w:val="1"/>
    <w:basedOn w:val="Parasts"/>
    <w:next w:val="Paraststmeklis"/>
    <w:rsid w:val="001C2EEE"/>
    <w:pPr>
      <w:overflowPunct w:val="0"/>
      <w:autoSpaceDE w:val="0"/>
      <w:autoSpaceDN w:val="0"/>
      <w:adjustRightInd w:val="0"/>
      <w:spacing w:before="100" w:after="100" w:line="240" w:lineRule="auto"/>
      <w:textAlignment w:val="baseline"/>
    </w:pPr>
    <w:rPr>
      <w:rFonts w:ascii="Times New Roman" w:eastAsia="Times New Roman" w:hAnsi="Times New Roman" w:cs="Times New Roman"/>
      <w:sz w:val="24"/>
      <w:szCs w:val="20"/>
      <w:lang w:val="en-GB"/>
    </w:rPr>
  </w:style>
  <w:style w:type="paragraph" w:customStyle="1" w:styleId="TableParagraph">
    <w:name w:val="Table Paragraph"/>
    <w:basedOn w:val="Parasts"/>
    <w:uiPriority w:val="1"/>
    <w:qFormat/>
    <w:rsid w:val="001C2EEE"/>
    <w:pPr>
      <w:widowControl w:val="0"/>
      <w:spacing w:after="0" w:line="240" w:lineRule="auto"/>
    </w:pPr>
    <w:rPr>
      <w:rFonts w:ascii="Calibri" w:eastAsia="Calibri" w:hAnsi="Calibri" w:cs="Times New Roman"/>
      <w:lang w:val="en-US"/>
    </w:rPr>
  </w:style>
  <w:style w:type="character" w:customStyle="1" w:styleId="FontStyle43">
    <w:name w:val="Font Style43"/>
    <w:uiPriority w:val="99"/>
    <w:rsid w:val="001C2EEE"/>
    <w:rPr>
      <w:rFonts w:ascii="Times New Roman" w:hAnsi="Times New Roman" w:cs="Times New Roman" w:hint="default"/>
      <w:sz w:val="22"/>
      <w:szCs w:val="22"/>
    </w:rPr>
  </w:style>
  <w:style w:type="numbering" w:customStyle="1" w:styleId="Style20">
    <w:name w:val="Style20"/>
    <w:uiPriority w:val="99"/>
    <w:rsid w:val="001C2EEE"/>
    <w:pPr>
      <w:numPr>
        <w:numId w:val="22"/>
      </w:numPr>
    </w:pPr>
  </w:style>
  <w:style w:type="character" w:customStyle="1" w:styleId="markedcontent">
    <w:name w:val="markedcontent"/>
    <w:basedOn w:val="Noklusjumarindkopasfonts"/>
    <w:rsid w:val="001C2EEE"/>
  </w:style>
  <w:style w:type="paragraph" w:customStyle="1" w:styleId="Numbering">
    <w:name w:val="Numbering"/>
    <w:basedOn w:val="Parasts"/>
    <w:link w:val="NumberingChar"/>
    <w:uiPriority w:val="99"/>
    <w:rsid w:val="001C2EEE"/>
    <w:pPr>
      <w:spacing w:after="0" w:line="240" w:lineRule="auto"/>
      <w:jc w:val="both"/>
      <w:outlineLvl w:val="1"/>
    </w:pPr>
    <w:rPr>
      <w:rFonts w:ascii="Times New Roman" w:eastAsia="Times New Roman" w:hAnsi="Times New Roman" w:cs="Times New Roman"/>
      <w:sz w:val="24"/>
      <w:szCs w:val="20"/>
    </w:rPr>
  </w:style>
  <w:style w:type="character" w:customStyle="1" w:styleId="NumberingChar">
    <w:name w:val="Numbering Char"/>
    <w:link w:val="Numbering"/>
    <w:uiPriority w:val="99"/>
    <w:locked/>
    <w:rsid w:val="001C2EEE"/>
    <w:rPr>
      <w:rFonts w:ascii="Times New Roman" w:eastAsia="Times New Roman" w:hAnsi="Times New Roman" w:cs="Times New Roman"/>
      <w:sz w:val="24"/>
      <w:szCs w:val="20"/>
    </w:rPr>
  </w:style>
  <w:style w:type="character" w:customStyle="1" w:styleId="BodyTextChar1">
    <w:name w:val="Body Text Char1"/>
    <w:basedOn w:val="Noklusjumarindkopasfonts"/>
    <w:semiHidden/>
    <w:rsid w:val="001C2EEE"/>
    <w:rPr>
      <w:sz w:val="24"/>
      <w:szCs w:val="22"/>
      <w:lang w:eastAsia="en-US"/>
    </w:rPr>
  </w:style>
  <w:style w:type="table" w:customStyle="1" w:styleId="TableGrid6">
    <w:name w:val="Table Grid6"/>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Parastatabula"/>
    <w:uiPriority w:val="59"/>
    <w:rsid w:val="001C2EEE"/>
    <w:pPr>
      <w:spacing w:after="0" w:line="240" w:lineRule="auto"/>
    </w:pPr>
    <w:rPr>
      <w:rFonts w:ascii="Calibri" w:eastAsia="Calibri" w:hAnsi="Calibri"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2">
    <w:name w:val="Režģa tabula12"/>
    <w:basedOn w:val="Parastatabula"/>
    <w:uiPriority w:val="59"/>
    <w:rsid w:val="001C2EEE"/>
    <w:pPr>
      <w:spacing w:after="0" w:line="240" w:lineRule="auto"/>
    </w:pPr>
    <w:rPr>
      <w:rFonts w:ascii="Calibri" w:eastAsia="Calibri" w:hAnsi="Calibri"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2">
    <w:name w:val="Režģa tabula22"/>
    <w:basedOn w:val="Parastatabula"/>
    <w:uiPriority w:val="59"/>
    <w:rsid w:val="001C2EEE"/>
    <w:pPr>
      <w:spacing w:after="0" w:line="240" w:lineRule="auto"/>
    </w:pPr>
    <w:rPr>
      <w:rFonts w:ascii="Georgia" w:eastAsia="Arial" w:hAnsi="Georgia"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PwCTableFigures1">
    <w:name w:val="PwC Table Figures1"/>
    <w:basedOn w:val="Parastatabula"/>
    <w:uiPriority w:val="99"/>
    <w:qFormat/>
    <w:rsid w:val="001C2EEE"/>
    <w:pPr>
      <w:tabs>
        <w:tab w:val="decimal" w:pos="1134"/>
      </w:tabs>
      <w:spacing w:before="60" w:after="60" w:line="240" w:lineRule="auto"/>
    </w:pPr>
    <w:rPr>
      <w:rFonts w:ascii="Arial" w:eastAsia="Arial" w:hAnsi="Arial" w:cs="Times New Roman"/>
      <w:sz w:val="20"/>
      <w:szCs w:val="20"/>
      <w:lang w:eastAsia="lv-LV"/>
    </w:rPr>
    <w:tblPr>
      <w:tblInd w:w="0" w:type="nil"/>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cs="Arial" w:hint="default"/>
        <w:b/>
        <w:i w:val="0"/>
        <w:color w:val="auto"/>
        <w:sz w:val="20"/>
        <w:szCs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1">
    <w:name w:val="PwC Table Text1"/>
    <w:basedOn w:val="Parastatabula"/>
    <w:uiPriority w:val="99"/>
    <w:qFormat/>
    <w:rsid w:val="001C2EEE"/>
    <w:pPr>
      <w:spacing w:before="60" w:after="60" w:line="240" w:lineRule="auto"/>
    </w:pPr>
    <w:rPr>
      <w:rFonts w:ascii="Georgia" w:eastAsia="Arial" w:hAnsi="Georgia" w:cs="Times New Roman"/>
      <w:sz w:val="20"/>
      <w:szCs w:val="20"/>
      <w:lang w:eastAsia="lv-LV"/>
    </w:rPr>
    <w:tblPr>
      <w:tblStyleRowBandSize w:val="1"/>
      <w:tblInd w:w="0" w:type="nil"/>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table" w:customStyle="1" w:styleId="LightGrid-Accent111">
    <w:name w:val="Light Grid - Accent 111"/>
    <w:basedOn w:val="Parastatabula"/>
    <w:uiPriority w:val="62"/>
    <w:rsid w:val="001C2EEE"/>
    <w:pPr>
      <w:spacing w:after="0" w:line="240" w:lineRule="auto"/>
    </w:pPr>
    <w:rPr>
      <w:rFonts w:ascii="Georgia" w:eastAsia="Arial" w:hAnsi="Georgia" w:cs="Times New Roman"/>
      <w:sz w:val="20"/>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Lines="0" w:before="0" w:beforeAutospacing="0" w:afterLines="0" w:after="0" w:afterAutospacing="0" w:line="240" w:lineRule="auto"/>
      </w:pPr>
      <w:rPr>
        <w:rFonts w:ascii="Segoe UI" w:eastAsia="Times New Roman" w:hAnsi="Segoe UI" w:cs="Times New Roman" w:hint="default"/>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Lines="0" w:before="0" w:beforeAutospacing="0" w:afterLines="0" w:after="0" w:afterAutospacing="0" w:line="240" w:lineRule="auto"/>
      </w:pPr>
      <w:rPr>
        <w:rFonts w:ascii="Segoe UI" w:eastAsia="Times New Roman" w:hAnsi="Segoe UI" w:cs="Times New Roman" w:hint="default"/>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w:eastAsia="Times New Roman" w:hAnsi="Segoe UI" w:cs="Times New Roman" w:hint="default"/>
        <w:b/>
        <w:bCs/>
      </w:rPr>
    </w:tblStylePr>
    <w:tblStylePr w:type="lastCol">
      <w:rPr>
        <w:rFonts w:ascii="Segoe UI" w:eastAsia="Times New Roman" w:hAnsi="Segoe UI" w:cs="Times New Roman" w:hint="default"/>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2">
    <w:name w:val="Light List - Accent 112"/>
    <w:basedOn w:val="Parastatabula"/>
    <w:uiPriority w:val="61"/>
    <w:rsid w:val="001C2EEE"/>
    <w:pPr>
      <w:spacing w:after="0" w:line="240" w:lineRule="auto"/>
    </w:pPr>
    <w:rPr>
      <w:rFonts w:ascii="Georgia" w:eastAsia="Arial" w:hAnsi="Georgia" w:cs="Times New Roman"/>
      <w:sz w:val="18"/>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LightShading-Accent211">
    <w:name w:val="Light Shading - Accent 211"/>
    <w:basedOn w:val="Parastatabula"/>
    <w:uiPriority w:val="60"/>
    <w:rsid w:val="001C2EEE"/>
    <w:pPr>
      <w:spacing w:after="0" w:line="240" w:lineRule="auto"/>
    </w:pPr>
    <w:rPr>
      <w:rFonts w:ascii="Georgia" w:eastAsia="Arial" w:hAnsi="Georgia" w:cs="Times New Roman"/>
      <w:color w:val="BF8800"/>
      <w:sz w:val="20"/>
      <w:szCs w:val="20"/>
      <w:lang w:eastAsia="lv-LV"/>
    </w:rPr>
    <w:tblPr>
      <w:tblStyleRowBandSize w:val="1"/>
      <w:tblStyleColBandSize w:val="1"/>
      <w:tblInd w:w="0" w:type="nil"/>
      <w:tblBorders>
        <w:top w:val="single" w:sz="8" w:space="0" w:color="FFB600"/>
        <w:bottom w:val="single" w:sz="8" w:space="0" w:color="FFB600"/>
      </w:tblBorders>
    </w:tblPr>
    <w:tblStylePr w:type="fir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table" w:customStyle="1" w:styleId="LightList-Accent611">
    <w:name w:val="Light List - Accent 611"/>
    <w:basedOn w:val="Parastatabula"/>
    <w:uiPriority w:val="61"/>
    <w:rsid w:val="001C2EEE"/>
    <w:pPr>
      <w:spacing w:after="0" w:line="240" w:lineRule="auto"/>
    </w:pPr>
    <w:rPr>
      <w:rFonts w:ascii="Arial" w:eastAsia="Calibri" w:hAnsi="Arial" w:cs="Arial"/>
      <w:sz w:val="20"/>
      <w:szCs w:val="20"/>
      <w:lang w:val="pl-PL" w:eastAsia="lv-LV"/>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MediumShading1-Accent611">
    <w:name w:val="Medium Shading 1 - Accent 611"/>
    <w:basedOn w:val="Parastatabula"/>
    <w:uiPriority w:val="63"/>
    <w:rsid w:val="001C2EEE"/>
    <w:pPr>
      <w:spacing w:after="0" w:line="240" w:lineRule="auto"/>
    </w:pPr>
    <w:rPr>
      <w:rFonts w:ascii="Calibri" w:eastAsia="Calibri" w:hAnsi="Calibri" w:cs="Times New Roman"/>
      <w:sz w:val="20"/>
      <w:szCs w:val="20"/>
      <w:lang w:val="en-GB" w:eastAsia="lv-LV"/>
    </w:rPr>
    <w:tblPr>
      <w:tblStyleRowBandSize w:val="1"/>
      <w:tblStyleColBandSize w:val="1"/>
      <w:tblInd w:w="0" w:type="nil"/>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Lines="0" w:before="0" w:beforeAutospacing="0" w:afterLines="0" w:after="0" w:afterAutospacing="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LightList-Accent1111">
    <w:name w:val="Light List - Accent 1111"/>
    <w:basedOn w:val="Parastatabula"/>
    <w:uiPriority w:val="61"/>
    <w:rsid w:val="001C2EEE"/>
    <w:pPr>
      <w:spacing w:after="0" w:line="240" w:lineRule="auto"/>
    </w:pPr>
    <w:rPr>
      <w:rFonts w:ascii="Georgia" w:eastAsia="Arial" w:hAnsi="Georgia" w:cs="Times New Roman"/>
      <w:sz w:val="20"/>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Style311">
    <w:name w:val="Style3_11"/>
    <w:basedOn w:val="Parastatabula"/>
    <w:uiPriority w:val="99"/>
    <w:qFormat/>
    <w:rsid w:val="001C2EEE"/>
    <w:pPr>
      <w:spacing w:after="0" w:line="240" w:lineRule="auto"/>
    </w:pPr>
    <w:rPr>
      <w:rFonts w:ascii="Calibri" w:eastAsia="Calibri" w:hAnsi="Calibri" w:cs="Times New Roman"/>
      <w:color w:val="000000"/>
      <w:sz w:val="21"/>
      <w:szCs w:val="21"/>
      <w:lang w:val="en-GB" w:eastAsia="lv-LV"/>
    </w:rPr>
    <w:tblPr>
      <w:tblInd w:w="0" w:type="nil"/>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table" w:customStyle="1" w:styleId="TableGrid22">
    <w:name w:val="Table Grid22"/>
    <w:basedOn w:val="Parastatabula"/>
    <w:uiPriority w:val="59"/>
    <w:rsid w:val="001C2EE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Parastatabula"/>
    <w:uiPriority w:val="59"/>
    <w:rsid w:val="001C2EE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 2"/>
    <w:basedOn w:val="Parasts"/>
    <w:link w:val="Normal2Char"/>
    <w:qFormat/>
    <w:rsid w:val="001C2EEE"/>
    <w:pPr>
      <w:widowControl w:val="0"/>
      <w:tabs>
        <w:tab w:val="num" w:pos="1004"/>
      </w:tabs>
      <w:spacing w:after="120" w:line="276" w:lineRule="auto"/>
      <w:ind w:left="1004" w:hanging="720"/>
      <w:contextualSpacing/>
      <w:jc w:val="both"/>
    </w:pPr>
    <w:rPr>
      <w:rFonts w:ascii="Times New Roman" w:eastAsia="Courier New" w:hAnsi="Times New Roman" w:cs="Times New Roman"/>
      <w:szCs w:val="24"/>
      <w:lang w:eastAsia="lv-LV"/>
    </w:rPr>
  </w:style>
  <w:style w:type="paragraph" w:customStyle="1" w:styleId="Normal3">
    <w:name w:val="Normal 3"/>
    <w:basedOn w:val="Parasts"/>
    <w:link w:val="Normal3Char"/>
    <w:qFormat/>
    <w:rsid w:val="001C2EEE"/>
    <w:pPr>
      <w:tabs>
        <w:tab w:val="num" w:pos="2421"/>
      </w:tabs>
      <w:spacing w:after="60" w:line="276" w:lineRule="auto"/>
      <w:ind w:left="2421" w:right="-1" w:hanging="720"/>
      <w:jc w:val="both"/>
    </w:pPr>
    <w:rPr>
      <w:rFonts w:ascii="Times New Roman" w:eastAsia="Calibri" w:hAnsi="Times New Roman" w:cs="Times New Roman"/>
      <w:lang w:eastAsia="lv-LV"/>
    </w:rPr>
  </w:style>
  <w:style w:type="character" w:customStyle="1" w:styleId="Normal2Char">
    <w:name w:val="Normal 2 Char"/>
    <w:basedOn w:val="Noklusjumarindkopasfonts"/>
    <w:link w:val="Normal2"/>
    <w:rsid w:val="001C2EEE"/>
    <w:rPr>
      <w:rFonts w:ascii="Times New Roman" w:eastAsia="Courier New" w:hAnsi="Times New Roman" w:cs="Times New Roman"/>
      <w:szCs w:val="24"/>
      <w:lang w:eastAsia="lv-LV"/>
    </w:rPr>
  </w:style>
  <w:style w:type="paragraph" w:customStyle="1" w:styleId="Normal4">
    <w:name w:val="Normal 4"/>
    <w:basedOn w:val="Sarakstarindkopa"/>
    <w:qFormat/>
    <w:rsid w:val="001C2EEE"/>
    <w:pPr>
      <w:tabs>
        <w:tab w:val="left" w:pos="2410"/>
        <w:tab w:val="num" w:pos="2949"/>
      </w:tabs>
      <w:spacing w:after="120" w:line="276" w:lineRule="auto"/>
      <w:ind w:left="2949" w:hanging="1531"/>
      <w:jc w:val="both"/>
    </w:pPr>
    <w:rPr>
      <w:rFonts w:ascii="Times New Roman" w:hAnsi="Times New Roman" w:cs="Times New Roman"/>
    </w:rPr>
  </w:style>
  <w:style w:type="character" w:customStyle="1" w:styleId="Normal3Char">
    <w:name w:val="Normal 3 Char"/>
    <w:basedOn w:val="Noklusjumarindkopasfonts"/>
    <w:link w:val="Normal3"/>
    <w:rsid w:val="001C2EEE"/>
    <w:rPr>
      <w:rFonts w:ascii="Times New Roman" w:eastAsia="Calibri" w:hAnsi="Times New Roman" w:cs="Times New Roman"/>
      <w:lang w:eastAsia="lv-LV"/>
    </w:rPr>
  </w:style>
  <w:style w:type="paragraph" w:customStyle="1" w:styleId="Normal1">
    <w:name w:val="Normal1"/>
    <w:basedOn w:val="Parasts"/>
    <w:link w:val="Normal1Char"/>
    <w:uiPriority w:val="99"/>
    <w:rsid w:val="001C2EEE"/>
    <w:pPr>
      <w:tabs>
        <w:tab w:val="num" w:pos="545"/>
      </w:tabs>
      <w:spacing w:after="0" w:line="240" w:lineRule="auto"/>
      <w:ind w:left="170" w:right="-284"/>
      <w:jc w:val="both"/>
    </w:pPr>
    <w:rPr>
      <w:rFonts w:ascii="Times New Roman" w:eastAsia="Times New Roman" w:hAnsi="Times New Roman" w:cs="Times New Roman"/>
      <w:sz w:val="28"/>
      <w:szCs w:val="28"/>
      <w:lang w:val="en-GB"/>
    </w:rPr>
  </w:style>
  <w:style w:type="character" w:customStyle="1" w:styleId="Normal1Char">
    <w:name w:val="Normal1 Char"/>
    <w:link w:val="Normal1"/>
    <w:uiPriority w:val="99"/>
    <w:locked/>
    <w:rsid w:val="001C2EEE"/>
    <w:rPr>
      <w:rFonts w:ascii="Times New Roman" w:eastAsia="Times New Roman" w:hAnsi="Times New Roman" w:cs="Times New Roman"/>
      <w:sz w:val="28"/>
      <w:szCs w:val="28"/>
      <w:lang w:val="en-GB"/>
    </w:rPr>
  </w:style>
  <w:style w:type="table" w:customStyle="1" w:styleId="TableGrid51">
    <w:name w:val="Table Grid51"/>
    <w:uiPriority w:val="99"/>
    <w:rsid w:val="001C2EEE"/>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lfabtiskaisrdtjs1">
    <w:name w:val="index 1"/>
    <w:basedOn w:val="Parasts"/>
    <w:next w:val="Parasts"/>
    <w:autoRedefine/>
    <w:uiPriority w:val="99"/>
    <w:unhideWhenUsed/>
    <w:rsid w:val="001C2EEE"/>
    <w:pPr>
      <w:spacing w:after="0" w:line="240" w:lineRule="auto"/>
      <w:ind w:left="851" w:hanging="851"/>
      <w:jc w:val="both"/>
    </w:pPr>
    <w:rPr>
      <w:rFonts w:ascii="Times New Roman" w:eastAsia="Times New Roman" w:hAnsi="Times New Roman" w:cs="Times New Roman"/>
      <w:lang w:eastAsia="lv-LV"/>
    </w:rPr>
  </w:style>
  <w:style w:type="paragraph" w:customStyle="1" w:styleId="WW-TextBody">
    <w:name w:val="WW-Text Body"/>
    <w:basedOn w:val="Parasts"/>
    <w:uiPriority w:val="99"/>
    <w:qFormat/>
    <w:rsid w:val="001C2EEE"/>
    <w:pPr>
      <w:suppressAutoHyphens/>
      <w:spacing w:after="0" w:line="240" w:lineRule="auto"/>
    </w:pPr>
    <w:rPr>
      <w:rFonts w:ascii="Times New Roman" w:eastAsia="Times New Roman" w:hAnsi="Times New Roman" w:cs="Times New Roman"/>
      <w:kern w:val="1"/>
      <w:sz w:val="24"/>
      <w:szCs w:val="24"/>
      <w:lang w:eastAsia="zh-CN"/>
    </w:rPr>
  </w:style>
  <w:style w:type="paragraph" w:customStyle="1" w:styleId="Tests">
    <w:name w:val="Tests"/>
    <w:basedOn w:val="Parasts"/>
    <w:qFormat/>
    <w:rsid w:val="001C2EEE"/>
    <w:pPr>
      <w:suppressAutoHyphens/>
      <w:spacing w:after="0" w:line="240" w:lineRule="auto"/>
    </w:pPr>
    <w:rPr>
      <w:rFonts w:ascii="Arial" w:eastAsia="Times New Roman" w:hAnsi="Arial" w:cs="Arial"/>
      <w:kern w:val="1"/>
      <w:lang w:eastAsia="zh-CN"/>
    </w:rPr>
  </w:style>
  <w:style w:type="paragraph" w:customStyle="1" w:styleId="tv2132">
    <w:name w:val="tv2132"/>
    <w:basedOn w:val="Parasts"/>
    <w:rsid w:val="001C2EEE"/>
    <w:pPr>
      <w:spacing w:after="0" w:line="360" w:lineRule="auto"/>
      <w:ind w:firstLine="300"/>
    </w:pPr>
    <w:rPr>
      <w:rFonts w:ascii="Times New Roman" w:eastAsia="Times New Roman" w:hAnsi="Times New Roman" w:cs="Times New Roman"/>
      <w:color w:val="414142"/>
      <w:sz w:val="20"/>
      <w:szCs w:val="20"/>
      <w:lang w:eastAsia="lv-LV"/>
    </w:rPr>
  </w:style>
  <w:style w:type="character" w:customStyle="1" w:styleId="Neatrisintapieminana1">
    <w:name w:val="Neatrisināta pieminēšana1"/>
    <w:uiPriority w:val="99"/>
    <w:semiHidden/>
    <w:unhideWhenUsed/>
    <w:rsid w:val="001C2EEE"/>
    <w:rPr>
      <w:color w:val="605E5C"/>
      <w:shd w:val="clear" w:color="auto" w:fill="E1DFDD"/>
    </w:rPr>
  </w:style>
  <w:style w:type="paragraph" w:customStyle="1" w:styleId="appakspunkts">
    <w:name w:val="appakspunkts"/>
    <w:basedOn w:val="Parasts"/>
    <w:rsid w:val="001C2EEE"/>
    <w:pPr>
      <w:tabs>
        <w:tab w:val="right" w:leader="dot" w:pos="4320"/>
      </w:tabs>
      <w:spacing w:after="0" w:line="240" w:lineRule="auto"/>
      <w:ind w:right="25"/>
      <w:jc w:val="both"/>
    </w:pPr>
    <w:rPr>
      <w:rFonts w:ascii="Swiss TL" w:eastAsia="Times New Roman" w:hAnsi="Swiss TL" w:cs="Times New Roman"/>
      <w:szCs w:val="20"/>
    </w:rPr>
  </w:style>
  <w:style w:type="paragraph" w:customStyle="1" w:styleId="11punkts">
    <w:name w:val="1.1. punkts"/>
    <w:basedOn w:val="Sarakstaturpinjums2"/>
    <w:link w:val="11punktsChar"/>
    <w:autoRedefine/>
    <w:qFormat/>
    <w:rsid w:val="00451E92"/>
    <w:pPr>
      <w:spacing w:after="0" w:line="240" w:lineRule="auto"/>
      <w:ind w:left="0"/>
      <w:contextualSpacing w:val="0"/>
      <w:jc w:val="both"/>
    </w:pPr>
    <w:rPr>
      <w:rFonts w:ascii="Times New Roman" w:eastAsia="Times New Roman" w:hAnsi="Times New Roman"/>
      <w:sz w:val="24"/>
      <w:szCs w:val="24"/>
    </w:rPr>
  </w:style>
  <w:style w:type="character" w:customStyle="1" w:styleId="11punktsChar">
    <w:name w:val="1.1. punkts Char"/>
    <w:basedOn w:val="Noklusjumarindkopasfonts"/>
    <w:link w:val="11punkts"/>
    <w:rsid w:val="00451E92"/>
    <w:rPr>
      <w:rFonts w:ascii="Times New Roman" w:eastAsia="Times New Roman" w:hAnsi="Times New Roman" w:cs="Times New Roman"/>
      <w:sz w:val="24"/>
      <w:szCs w:val="24"/>
      <w:lang w:eastAsia="lv-LV"/>
    </w:rPr>
  </w:style>
  <w:style w:type="paragraph" w:customStyle="1" w:styleId="1NODAUVIRSRAKSTI">
    <w:name w:val="1. NODAĻU VIRSRAKSTI"/>
    <w:basedOn w:val="Virsraksts1"/>
    <w:link w:val="1NODAUVIRSRAKSTIChar"/>
    <w:autoRedefine/>
    <w:qFormat/>
    <w:rsid w:val="00451E92"/>
    <w:pPr>
      <w:keepLines/>
      <w:numPr>
        <w:numId w:val="0"/>
      </w:numPr>
      <w:spacing w:before="240"/>
      <w:ind w:left="284" w:hanging="360"/>
      <w:jc w:val="center"/>
    </w:pPr>
    <w:rPr>
      <w:rFonts w:eastAsiaTheme="majorEastAsia" w:cstheme="majorBidi"/>
      <w:caps/>
      <w:color w:val="000000"/>
      <w:szCs w:val="32"/>
      <w:lang w:eastAsia="lv-LV"/>
    </w:rPr>
  </w:style>
  <w:style w:type="character" w:customStyle="1" w:styleId="1NODAUVIRSRAKSTIChar">
    <w:name w:val="1. NODAĻU VIRSRAKSTI Char"/>
    <w:basedOn w:val="Virsraksts1Rakstz"/>
    <w:link w:val="1NODAUVIRSRAKSTI"/>
    <w:rsid w:val="00451E92"/>
    <w:rPr>
      <w:rFonts w:ascii="Times New Roman Bold" w:eastAsiaTheme="majorEastAsia" w:hAnsi="Times New Roman Bold" w:cstheme="majorBidi"/>
      <w:b/>
      <w:caps/>
      <w:color w:val="000000"/>
      <w:sz w:val="24"/>
      <w:szCs w:val="32"/>
      <w:lang w:eastAsia="lv-LV"/>
    </w:rPr>
  </w:style>
  <w:style w:type="paragraph" w:customStyle="1" w:styleId="Pamatteksts1">
    <w:name w:val="Pamatteksts1"/>
    <w:basedOn w:val="Parasts"/>
    <w:rsid w:val="00997BB2"/>
    <w:pPr>
      <w:spacing w:after="120" w:line="100" w:lineRule="atLeast"/>
    </w:pPr>
    <w:rPr>
      <w:rFonts w:ascii="Times New Roman" w:eastAsia="Times New Roman" w:hAnsi="Times New Roman" w:cs="Times New Roman"/>
      <w:sz w:val="24"/>
      <w:szCs w:val="24"/>
      <w:lang w:eastAsia="ar-SA"/>
    </w:rPr>
  </w:style>
  <w:style w:type="paragraph" w:customStyle="1" w:styleId="RakstzCharCharCharCharCharCharCharChar">
    <w:name w:val="Rakstz. Char Char Char Char Char Char Char Char"/>
    <w:basedOn w:val="Parasts"/>
    <w:rsid w:val="005240D2"/>
    <w:pPr>
      <w:spacing w:line="240" w:lineRule="exact"/>
    </w:pPr>
    <w:rPr>
      <w:rFonts w:ascii="Tahoma" w:eastAsia="Times New Roman" w:hAnsi="Tahoma" w:cs="Times New Roman"/>
      <w:sz w:val="20"/>
      <w:szCs w:val="20"/>
      <w:lang w:val="en-US"/>
    </w:rPr>
  </w:style>
  <w:style w:type="paragraph" w:customStyle="1" w:styleId="RakstzCharCharCharCharCharCharCharChar0">
    <w:name w:val="Rakstz. Char Char Char Char Char Char Char Char"/>
    <w:basedOn w:val="Parasts"/>
    <w:rsid w:val="005D7F19"/>
    <w:pPr>
      <w:spacing w:line="240" w:lineRule="exact"/>
    </w:pPr>
    <w:rPr>
      <w:rFonts w:ascii="Tahoma" w:eastAsia="Times New Roman" w:hAnsi="Tahoma" w:cs="Times New Roman"/>
      <w:sz w:val="20"/>
      <w:szCs w:val="20"/>
      <w:lang w:val="en-US"/>
    </w:rPr>
  </w:style>
  <w:style w:type="paragraph" w:customStyle="1" w:styleId="iil-infopagecolcont">
    <w:name w:val="iil-infopagecolcont"/>
    <w:basedOn w:val="Parasts"/>
    <w:rsid w:val="00D3714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RakstzCharCharCharCharCharCharCharChar1">
    <w:name w:val="Rakstz. Char Char Char Char Char Char Char Char"/>
    <w:basedOn w:val="Parasts"/>
    <w:rsid w:val="00D37143"/>
    <w:pPr>
      <w:spacing w:line="240" w:lineRule="exact"/>
    </w:pPr>
    <w:rPr>
      <w:rFonts w:ascii="Tahoma" w:eastAsia="Times New Roman" w:hAnsi="Tahoma" w:cs="Times New Roman"/>
      <w:sz w:val="20"/>
      <w:szCs w:val="20"/>
      <w:lang w:val="en-US"/>
    </w:rPr>
  </w:style>
  <w:style w:type="paragraph" w:customStyle="1" w:styleId="StyleHeading3Arial10ptCharChar">
    <w:name w:val="Style Heading 3 + Arial 10 pt Char Char"/>
    <w:basedOn w:val="Parasts"/>
    <w:rsid w:val="00D37143"/>
    <w:pPr>
      <w:tabs>
        <w:tab w:val="num" w:pos="720"/>
      </w:tabs>
      <w:spacing w:after="0" w:line="240" w:lineRule="auto"/>
      <w:ind w:left="720" w:hanging="720"/>
    </w:pPr>
    <w:rPr>
      <w:rFonts w:ascii="Times New Roman" w:eastAsia="Times New Roman" w:hAnsi="Times New Roman" w:cs="Times New Roman"/>
      <w:sz w:val="24"/>
      <w:szCs w:val="24"/>
    </w:rPr>
  </w:style>
  <w:style w:type="character" w:customStyle="1" w:styleId="Bodytext2Bold">
    <w:name w:val="Body text (2) + Bold"/>
    <w:rsid w:val="00D37143"/>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style>
  <w:style w:type="paragraph" w:customStyle="1" w:styleId="Preformatted">
    <w:name w:val="Preformatted"/>
    <w:basedOn w:val="Parasts"/>
    <w:rsid w:val="00D3714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spacing w:after="0" w:line="240" w:lineRule="auto"/>
      <w:ind w:left="567" w:hanging="567"/>
      <w:jc w:val="both"/>
    </w:pPr>
    <w:rPr>
      <w:rFonts w:ascii="Courier New" w:eastAsia="Times New Roman" w:hAnsi="Courier New" w:cs="Courier"/>
      <w:sz w:val="20"/>
      <w:szCs w:val="20"/>
    </w:rPr>
  </w:style>
  <w:style w:type="paragraph" w:customStyle="1" w:styleId="Stils1">
    <w:name w:val="Stils1"/>
    <w:basedOn w:val="Parasts"/>
    <w:rsid w:val="00D37143"/>
    <w:pPr>
      <w:numPr>
        <w:numId w:val="24"/>
      </w:numPr>
      <w:spacing w:after="0" w:line="240" w:lineRule="auto"/>
      <w:jc w:val="both"/>
    </w:pPr>
    <w:rPr>
      <w:rFonts w:ascii="Times New Roman" w:eastAsia="Times New Roman" w:hAnsi="Times New Roman" w:cs="Times New Roman"/>
      <w:b/>
      <w:i/>
      <w:color w:val="000000"/>
      <w:sz w:val="20"/>
      <w:szCs w:val="20"/>
      <w:lang w:eastAsia="lv-LV" w:bidi="lo-LA"/>
    </w:rPr>
  </w:style>
  <w:style w:type="paragraph" w:customStyle="1" w:styleId="Stils2">
    <w:name w:val="Stils2"/>
    <w:basedOn w:val="Parasts"/>
    <w:rsid w:val="00D37143"/>
    <w:pPr>
      <w:numPr>
        <w:ilvl w:val="1"/>
        <w:numId w:val="24"/>
      </w:numPr>
      <w:spacing w:after="0" w:line="240" w:lineRule="auto"/>
      <w:jc w:val="both"/>
    </w:pPr>
    <w:rPr>
      <w:rFonts w:ascii="Times New Roman" w:eastAsia="Times New Roman" w:hAnsi="Times New Roman" w:cs="Times New Roman"/>
      <w:color w:val="000000"/>
      <w:sz w:val="20"/>
      <w:szCs w:val="20"/>
      <w:lang w:eastAsia="lv-LV" w:bidi="lo-LA"/>
    </w:rPr>
  </w:style>
  <w:style w:type="paragraph" w:customStyle="1" w:styleId="Stils3">
    <w:name w:val="Stils3"/>
    <w:basedOn w:val="Parasts"/>
    <w:uiPriority w:val="99"/>
    <w:rsid w:val="00D37143"/>
    <w:pPr>
      <w:numPr>
        <w:ilvl w:val="2"/>
        <w:numId w:val="24"/>
      </w:numPr>
      <w:spacing w:after="0" w:line="240" w:lineRule="auto"/>
      <w:jc w:val="both"/>
    </w:pPr>
    <w:rPr>
      <w:rFonts w:ascii="Times New Roman" w:eastAsia="Times New Roman" w:hAnsi="Times New Roman" w:cs="Times New Roman"/>
      <w:sz w:val="20"/>
      <w:szCs w:val="20"/>
      <w:lang w:eastAsia="lv-LV" w:bidi="lo-LA"/>
    </w:rPr>
  </w:style>
  <w:style w:type="paragraph" w:customStyle="1" w:styleId="Stils4">
    <w:name w:val="Stils4"/>
    <w:basedOn w:val="Parasts"/>
    <w:rsid w:val="00D37143"/>
    <w:pPr>
      <w:numPr>
        <w:ilvl w:val="3"/>
        <w:numId w:val="24"/>
      </w:numPr>
      <w:spacing w:after="0" w:line="240" w:lineRule="auto"/>
      <w:jc w:val="both"/>
    </w:pPr>
    <w:rPr>
      <w:rFonts w:ascii="Times New Roman" w:eastAsia="Times New Roman" w:hAnsi="Times New Roman" w:cs="Times New Roman"/>
      <w:sz w:val="20"/>
      <w:szCs w:val="20"/>
      <w:lang w:eastAsia="lv-LV" w:bidi="lo-LA"/>
    </w:rPr>
  </w:style>
  <w:style w:type="paragraph" w:customStyle="1" w:styleId="StyleStyle2Justified">
    <w:name w:val="Style Style2 + Justified"/>
    <w:basedOn w:val="Parasts"/>
    <w:rsid w:val="00D37143"/>
    <w:pPr>
      <w:tabs>
        <w:tab w:val="left" w:pos="1080"/>
      </w:tabs>
      <w:spacing w:before="240" w:after="120" w:line="240" w:lineRule="auto"/>
      <w:jc w:val="both"/>
    </w:pPr>
    <w:rPr>
      <w:rFonts w:ascii="Times New Roman" w:eastAsia="Times New Roman" w:hAnsi="Times New Roman" w:cs="Times New Roman"/>
      <w:sz w:val="24"/>
      <w:szCs w:val="20"/>
    </w:rPr>
  </w:style>
  <w:style w:type="character" w:customStyle="1" w:styleId="FontStyle37">
    <w:name w:val="Font Style37"/>
    <w:uiPriority w:val="99"/>
    <w:rsid w:val="00D37143"/>
    <w:rPr>
      <w:rFonts w:ascii="Times New Roman" w:hAnsi="Times New Roman" w:cs="Times New Roman"/>
      <w:sz w:val="22"/>
      <w:szCs w:val="22"/>
    </w:rPr>
  </w:style>
  <w:style w:type="character" w:customStyle="1" w:styleId="FontStyle13">
    <w:name w:val="Font Style13"/>
    <w:rsid w:val="00D37143"/>
    <w:rPr>
      <w:rFonts w:ascii="Times New Roman" w:hAnsi="Times New Roman" w:cs="Times New Roman"/>
      <w:sz w:val="22"/>
      <w:szCs w:val="22"/>
    </w:rPr>
  </w:style>
  <w:style w:type="paragraph" w:customStyle="1" w:styleId="Punkts">
    <w:name w:val="Punkts"/>
    <w:basedOn w:val="Parasts"/>
    <w:next w:val="Apakpunkts"/>
    <w:rsid w:val="00D37143"/>
    <w:pPr>
      <w:tabs>
        <w:tab w:val="num" w:pos="851"/>
      </w:tabs>
      <w:spacing w:after="0" w:line="240" w:lineRule="auto"/>
      <w:ind w:left="851" w:hanging="851"/>
    </w:pPr>
    <w:rPr>
      <w:rFonts w:ascii="Arial" w:eastAsia="Times New Roman" w:hAnsi="Arial" w:cs="Times New Roman"/>
      <w:b/>
      <w:sz w:val="20"/>
      <w:szCs w:val="24"/>
      <w:lang w:eastAsia="lv-LV"/>
    </w:rPr>
  </w:style>
  <w:style w:type="paragraph" w:customStyle="1" w:styleId="CharCharCharChar">
    <w:name w:val="Char Char Char Char"/>
    <w:aliases w:val="Char2"/>
    <w:basedOn w:val="Parasts"/>
    <w:next w:val="Parasts"/>
    <w:uiPriority w:val="99"/>
    <w:semiHidden/>
    <w:qFormat/>
    <w:rsid w:val="00D37143"/>
    <w:pPr>
      <w:keepNext/>
      <w:keepLines/>
      <w:spacing w:before="120" w:line="240" w:lineRule="exact"/>
      <w:jc w:val="both"/>
      <w:outlineLvl w:val="0"/>
    </w:pPr>
    <w:rPr>
      <w:rFonts w:ascii="Times New Roman" w:eastAsia="Times New Roman" w:hAnsi="Times New Roman" w:cs="Times New Roman"/>
      <w:sz w:val="20"/>
      <w:szCs w:val="20"/>
      <w:vertAlign w:val="superscript"/>
      <w:lang w:eastAsia="lv-LV"/>
    </w:rPr>
  </w:style>
  <w:style w:type="numbering" w:customStyle="1" w:styleId="WWOutlineListStyle13">
    <w:name w:val="WW_OutlineListStyle_13"/>
    <w:basedOn w:val="Bezsaraksta"/>
    <w:rsid w:val="00D37143"/>
    <w:pPr>
      <w:numPr>
        <w:numId w:val="26"/>
      </w:numPr>
    </w:pPr>
  </w:style>
  <w:style w:type="paragraph" w:customStyle="1" w:styleId="11Lgumam">
    <w:name w:val="1.1. Līgumam"/>
    <w:basedOn w:val="Parasts"/>
    <w:link w:val="11LgumamChar"/>
    <w:qFormat/>
    <w:rsid w:val="00D37143"/>
    <w:pPr>
      <w:numPr>
        <w:ilvl w:val="2"/>
        <w:numId w:val="26"/>
      </w:numPr>
      <w:tabs>
        <w:tab w:val="left" w:pos="-9936"/>
      </w:tabs>
      <w:suppressAutoHyphens/>
      <w:autoSpaceDN w:val="0"/>
      <w:spacing w:after="60" w:line="240" w:lineRule="auto"/>
      <w:jc w:val="both"/>
      <w:textAlignment w:val="baseline"/>
      <w:outlineLvl w:val="2"/>
    </w:pPr>
    <w:rPr>
      <w:rFonts w:ascii="Times New Roman" w:eastAsia="Calibri" w:hAnsi="Times New Roman" w:cs="Times New Roman"/>
      <w:sz w:val="24"/>
      <w:szCs w:val="24"/>
    </w:rPr>
  </w:style>
  <w:style w:type="character" w:customStyle="1" w:styleId="11LgumamChar">
    <w:name w:val="1.1. Līgumam Char"/>
    <w:link w:val="11Lgumam"/>
    <w:qFormat/>
    <w:rsid w:val="00D37143"/>
    <w:rPr>
      <w:rFonts w:ascii="Times New Roman" w:eastAsia="Calibri" w:hAnsi="Times New Roman" w:cs="Times New Roman"/>
      <w:sz w:val="24"/>
      <w:szCs w:val="24"/>
    </w:rPr>
  </w:style>
  <w:style w:type="paragraph" w:customStyle="1" w:styleId="1Lgumam">
    <w:name w:val="1. Līgumam"/>
    <w:basedOn w:val="Parasts"/>
    <w:rsid w:val="00D37143"/>
    <w:pPr>
      <w:tabs>
        <w:tab w:val="num" w:pos="720"/>
      </w:tabs>
      <w:autoSpaceDN w:val="0"/>
      <w:spacing w:before="120" w:after="0" w:line="276" w:lineRule="auto"/>
      <w:ind w:left="720" w:hanging="360"/>
      <w:jc w:val="center"/>
    </w:pPr>
    <w:rPr>
      <w:rFonts w:ascii="Times New Roman" w:eastAsia="Calibri" w:hAnsi="Times New Roman" w:cs="Times New Roman"/>
      <w:b/>
      <w:bCs/>
      <w:sz w:val="24"/>
      <w:szCs w:val="24"/>
      <w:lang w:eastAsia="x-none"/>
    </w:rPr>
  </w:style>
  <w:style w:type="paragraph" w:customStyle="1" w:styleId="111Lgumam">
    <w:name w:val="1.1.1. Līgumam"/>
    <w:basedOn w:val="Parasts"/>
    <w:rsid w:val="00D37143"/>
    <w:pPr>
      <w:tabs>
        <w:tab w:val="num" w:pos="360"/>
      </w:tabs>
      <w:spacing w:after="60" w:line="240" w:lineRule="auto"/>
      <w:jc w:val="both"/>
    </w:pPr>
    <w:rPr>
      <w:rFonts w:ascii="Times New Roman" w:eastAsia="Calibri" w:hAnsi="Times New Roman" w:cs="Times New Roman"/>
      <w:sz w:val="24"/>
      <w:szCs w:val="24"/>
      <w:lang w:eastAsia="x-none"/>
    </w:rPr>
  </w:style>
  <w:style w:type="paragraph" w:customStyle="1" w:styleId="1111lgumam">
    <w:name w:val="1.1.1.1. līgumam"/>
    <w:basedOn w:val="Parasts"/>
    <w:rsid w:val="00D37143"/>
    <w:pPr>
      <w:tabs>
        <w:tab w:val="num" w:pos="360"/>
      </w:tabs>
      <w:spacing w:after="0" w:line="240" w:lineRule="auto"/>
      <w:jc w:val="both"/>
    </w:pPr>
    <w:rPr>
      <w:rFonts w:ascii="Times New Roman" w:eastAsia="Calibri" w:hAnsi="Times New Roman" w:cs="Times New Roman"/>
      <w:sz w:val="24"/>
      <w:szCs w:val="24"/>
    </w:rPr>
  </w:style>
  <w:style w:type="paragraph" w:customStyle="1" w:styleId="RakstzCharCharCharCharCharCharCharChar2">
    <w:name w:val="Rakstz. Char Char Char Char Char Char Char Char"/>
    <w:basedOn w:val="Parasts"/>
    <w:rsid w:val="00242BC1"/>
    <w:pPr>
      <w:spacing w:line="240" w:lineRule="exact"/>
    </w:pPr>
    <w:rPr>
      <w:rFonts w:ascii="Tahoma" w:eastAsia="Times New Roman" w:hAnsi="Tahoma" w:cs="Times New Roman"/>
      <w:sz w:val="20"/>
      <w:szCs w:val="20"/>
      <w:lang w:val="en-US"/>
    </w:rPr>
  </w:style>
  <w:style w:type="paragraph" w:customStyle="1" w:styleId="RakstzCharCharCharCharCharCharCharChar3">
    <w:name w:val="Rakstz. Char Char Char Char Char Char Char Char"/>
    <w:basedOn w:val="Parasts"/>
    <w:rsid w:val="004F27D6"/>
    <w:pPr>
      <w:spacing w:line="240" w:lineRule="exact"/>
    </w:pPr>
    <w:rPr>
      <w:rFonts w:ascii="Tahoma" w:eastAsia="Times New Roman" w:hAnsi="Tahoma" w:cs="Times New Roman"/>
      <w:sz w:val="20"/>
      <w:szCs w:val="20"/>
      <w:lang w:val="en-US"/>
    </w:rPr>
  </w:style>
  <w:style w:type="numbering" w:customStyle="1" w:styleId="Style1311">
    <w:name w:val="Style1311"/>
    <w:rsid w:val="008A05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244654">
      <w:bodyDiv w:val="1"/>
      <w:marLeft w:val="0"/>
      <w:marRight w:val="0"/>
      <w:marTop w:val="0"/>
      <w:marBottom w:val="0"/>
      <w:divBdr>
        <w:top w:val="none" w:sz="0" w:space="0" w:color="auto"/>
        <w:left w:val="none" w:sz="0" w:space="0" w:color="auto"/>
        <w:bottom w:val="none" w:sz="0" w:space="0" w:color="auto"/>
        <w:right w:val="none" w:sz="0" w:space="0" w:color="auto"/>
      </w:divBdr>
    </w:div>
    <w:div w:id="1177042226">
      <w:bodyDiv w:val="1"/>
      <w:marLeft w:val="0"/>
      <w:marRight w:val="0"/>
      <w:marTop w:val="0"/>
      <w:marBottom w:val="0"/>
      <w:divBdr>
        <w:top w:val="none" w:sz="0" w:space="0" w:color="auto"/>
        <w:left w:val="none" w:sz="0" w:space="0" w:color="auto"/>
        <w:bottom w:val="none" w:sz="0" w:space="0" w:color="auto"/>
        <w:right w:val="none" w:sz="0" w:space="0" w:color="auto"/>
      </w:divBdr>
    </w:div>
    <w:div w:id="1397388020">
      <w:bodyDiv w:val="1"/>
      <w:marLeft w:val="0"/>
      <w:marRight w:val="0"/>
      <w:marTop w:val="0"/>
      <w:marBottom w:val="0"/>
      <w:divBdr>
        <w:top w:val="none" w:sz="0" w:space="0" w:color="auto"/>
        <w:left w:val="none" w:sz="0" w:space="0" w:color="auto"/>
        <w:bottom w:val="none" w:sz="0" w:space="0" w:color="auto"/>
        <w:right w:val="none" w:sz="0" w:space="0" w:color="auto"/>
      </w:divBdr>
    </w:div>
    <w:div w:id="1613978602">
      <w:bodyDiv w:val="1"/>
      <w:marLeft w:val="0"/>
      <w:marRight w:val="0"/>
      <w:marTop w:val="0"/>
      <w:marBottom w:val="0"/>
      <w:divBdr>
        <w:top w:val="none" w:sz="0" w:space="0" w:color="auto"/>
        <w:left w:val="none" w:sz="0" w:space="0" w:color="auto"/>
        <w:bottom w:val="none" w:sz="0" w:space="0" w:color="auto"/>
        <w:right w:val="none" w:sz="0" w:space="0" w:color="auto"/>
      </w:divBdr>
    </w:div>
    <w:div w:id="1721130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1724" TargetMode="External"/><Relationship Id="rId13" Type="http://schemas.openxmlformats.org/officeDocument/2006/relationships/hyperlink" Target="http://www.eriga.lv" TargetMode="External"/><Relationship Id="rId18" Type="http://schemas.openxmlformats.org/officeDocument/2006/relationships/hyperlink" Target="mailto:rg@riga.lv"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agris.sergejevs@riga.lv" TargetMode="External"/><Relationship Id="rId12" Type="http://schemas.openxmlformats.org/officeDocument/2006/relationships/hyperlink" Target="http://www.eriga.lv" TargetMode="External"/><Relationship Id="rId17" Type="http://schemas.openxmlformats.org/officeDocument/2006/relationships/hyperlink" Target="http://www.eriga.lv" TargetMode="External"/><Relationship Id="rId2" Type="http://schemas.openxmlformats.org/officeDocument/2006/relationships/styles" Target="styles.xml"/><Relationship Id="rId16" Type="http://schemas.openxmlformats.org/officeDocument/2006/relationships/hyperlink" Target="http://www.eriga.lv"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ub.gov.lv/sites/default/files/upload/skaidrojums_mazajie_videjie_uzn.pdf" TargetMode="External"/><Relationship Id="rId5" Type="http://schemas.openxmlformats.org/officeDocument/2006/relationships/footnotes" Target="footnotes.xml"/><Relationship Id="rId15" Type="http://schemas.openxmlformats.org/officeDocument/2006/relationships/hyperlink" Target="http://www.eriga.lv" TargetMode="External"/><Relationship Id="rId10" Type="http://schemas.openxmlformats.org/officeDocument/2006/relationships/hyperlink" Target="https://www.iub.gov.lv/lv/skaidrojums-mazie-un-videjie-uznemumi"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eis.gov.lv" TargetMode="Externa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500</TotalTime>
  <Pages>20</Pages>
  <Words>34144</Words>
  <Characters>19463</Characters>
  <Application>Microsoft Office Word</Application>
  <DocSecurity>0</DocSecurity>
  <Lines>162</Lines>
  <Paragraphs>106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Dmitrijs Petuhovs</dc:creator>
  <cp:keywords/>
  <dc:description/>
  <cp:lastModifiedBy>Agris Sergejevs</cp:lastModifiedBy>
  <cp:revision>82</cp:revision>
  <cp:lastPrinted>2023-03-13T08:51:00Z</cp:lastPrinted>
  <dcterms:created xsi:type="dcterms:W3CDTF">2023-01-18T10:57:00Z</dcterms:created>
  <dcterms:modified xsi:type="dcterms:W3CDTF">2024-02-12T10:21:00Z</dcterms:modified>
</cp:coreProperties>
</file>