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12B" w:rsidRPr="00B33E0B" w:rsidRDefault="0081612B" w:rsidP="0081612B">
      <w:pPr>
        <w:pStyle w:val="Heading1"/>
        <w:numPr>
          <w:ilvl w:val="0"/>
          <w:numId w:val="0"/>
        </w:numPr>
        <w:rPr>
          <w:lang w:val="lv-LV"/>
        </w:rPr>
      </w:pPr>
      <w:bookmarkStart w:id="0" w:name="_Toc221609335"/>
      <w:bookmarkStart w:id="1" w:name="_Toc429581014"/>
      <w:bookmarkStart w:id="2" w:name="_Toc449971092"/>
      <w:bookmarkStart w:id="3" w:name="_Toc450046912"/>
      <w:bookmarkStart w:id="4" w:name="_Toc450046943"/>
      <w:bookmarkStart w:id="5" w:name="_Toc453665155"/>
      <w:bookmarkStart w:id="6" w:name="_Toc453665189"/>
      <w:bookmarkStart w:id="7" w:name="_Toc516046345"/>
      <w:bookmarkStart w:id="8" w:name="_Toc516063393"/>
      <w:bookmarkStart w:id="9" w:name="_Toc520902091"/>
      <w:bookmarkStart w:id="10" w:name="_Toc527095100"/>
      <w:bookmarkStart w:id="11" w:name="_Toc528761595"/>
      <w:bookmarkStart w:id="12" w:name="_Toc532805742"/>
      <w:bookmarkStart w:id="13" w:name="_Toc158906775"/>
      <w:r w:rsidRPr="00EF7981">
        <w:rPr>
          <w:lang w:val="lv-LV"/>
        </w:rPr>
        <w:t xml:space="preserve">PIELIKUMS C </w:t>
      </w:r>
      <w:r>
        <w:rPr>
          <w:lang w:val="lv-LV"/>
        </w:rPr>
        <w:t>–</w:t>
      </w:r>
      <w:r w:rsidRPr="00EF7981">
        <w:rPr>
          <w:lang w:val="lv-LV"/>
        </w:rPr>
        <w:t xml:space="preserve"> Cenu piedāvājum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r>
        <w:rPr>
          <w:lang w:val="lv-LV"/>
        </w:rPr>
        <w:t>A PARAUGS</w:t>
      </w:r>
      <w:bookmarkEnd w:id="13"/>
    </w:p>
    <w:p w:rsidR="0081612B" w:rsidRPr="00B33E0B" w:rsidRDefault="0081612B" w:rsidP="0081612B">
      <w:pPr>
        <w:spacing w:after="120"/>
        <w:rPr>
          <w:lang w:val="lv-LV"/>
        </w:rPr>
      </w:pPr>
    </w:p>
    <w:p w:rsidR="0081612B" w:rsidRPr="00B33E0B" w:rsidRDefault="0081612B" w:rsidP="0081612B">
      <w:pPr>
        <w:spacing w:after="120"/>
        <w:rPr>
          <w:lang w:val="lv-LV"/>
        </w:rPr>
      </w:pPr>
      <w:r w:rsidRPr="00EF7981">
        <w:rPr>
          <w:lang w:val="lv-LV"/>
        </w:rPr>
        <w:t>1. Cenas jānorāda saskaņā ar šī pielikuma 3.punktā sniegto formātu.</w:t>
      </w:r>
    </w:p>
    <w:p w:rsidR="0081612B" w:rsidRPr="00B33E0B" w:rsidRDefault="0081612B" w:rsidP="0081612B">
      <w:pPr>
        <w:spacing w:after="120"/>
        <w:jc w:val="both"/>
        <w:rPr>
          <w:lang w:val="lv-LV"/>
        </w:rPr>
      </w:pPr>
      <w:r w:rsidRPr="00EF7981">
        <w:rPr>
          <w:lang w:val="lv-LV"/>
        </w:rPr>
        <w:t xml:space="preserve">2. </w:t>
      </w:r>
      <w:r w:rsidRPr="00B505D8">
        <w:rPr>
          <w:lang w:val="lv-LV"/>
        </w:rPr>
        <w:t>Cenas jānorāda, ieskaitot vis</w:t>
      </w:r>
      <w:r>
        <w:rPr>
          <w:lang w:val="lv-LV"/>
        </w:rPr>
        <w:t>a</w:t>
      </w:r>
      <w:r w:rsidRPr="00B505D8">
        <w:rPr>
          <w:lang w:val="lv-LV"/>
        </w:rPr>
        <w:t>s</w:t>
      </w:r>
      <w:r>
        <w:rPr>
          <w:lang w:val="lv-LV"/>
        </w:rPr>
        <w:t xml:space="preserve"> izmaksas</w:t>
      </w:r>
      <w:r w:rsidRPr="00B505D8">
        <w:rPr>
          <w:lang w:val="lv-LV"/>
        </w:rPr>
        <w:t xml:space="preserve"> </w:t>
      </w:r>
      <w:r>
        <w:rPr>
          <w:lang w:val="lv-LV"/>
        </w:rPr>
        <w:t>p</w:t>
      </w:r>
      <w:r w:rsidRPr="00B505D8">
        <w:rPr>
          <w:lang w:val="lv-LV"/>
        </w:rPr>
        <w:t xml:space="preserve">ar piedāvātās preces piegādi, </w:t>
      </w:r>
      <w:r>
        <w:rPr>
          <w:lang w:val="lv-LV"/>
        </w:rPr>
        <w:t>konsultācijām</w:t>
      </w:r>
      <w:r w:rsidRPr="00B505D8">
        <w:rPr>
          <w:lang w:val="lv-LV"/>
        </w:rPr>
        <w:t xml:space="preserve"> un </w:t>
      </w:r>
      <w:r>
        <w:rPr>
          <w:lang w:val="lv-LV"/>
        </w:rPr>
        <w:t>1 </w:t>
      </w:r>
      <w:r w:rsidRPr="00B505D8">
        <w:rPr>
          <w:lang w:val="lv-LV"/>
        </w:rPr>
        <w:t>(</w:t>
      </w:r>
      <w:r>
        <w:rPr>
          <w:lang w:val="lv-LV"/>
        </w:rPr>
        <w:t>viena) gada ražotāja</w:t>
      </w:r>
      <w:r w:rsidRPr="00B505D8">
        <w:rPr>
          <w:lang w:val="lv-LV"/>
        </w:rPr>
        <w:t xml:space="preserve"> garantiju</w:t>
      </w:r>
      <w:r>
        <w:rPr>
          <w:lang w:val="lv-LV"/>
        </w:rPr>
        <w:t xml:space="preserve"> un atbalstu</w:t>
      </w:r>
      <w:r>
        <w:rPr>
          <w:i/>
          <w:lang w:val="lv-LV"/>
        </w:rPr>
        <w:t>.</w:t>
      </w:r>
    </w:p>
    <w:p w:rsidR="0081612B" w:rsidRPr="00B33E0B" w:rsidRDefault="0081612B" w:rsidP="0081612B">
      <w:pPr>
        <w:spacing w:after="120"/>
        <w:rPr>
          <w:lang w:val="lv-LV"/>
        </w:rPr>
      </w:pPr>
      <w:r w:rsidRPr="00EF7981">
        <w:rPr>
          <w:lang w:val="lv-LV"/>
        </w:rPr>
        <w:t>3. Cenu formāts:</w:t>
      </w:r>
    </w:p>
    <w:p w:rsidR="0081612B" w:rsidRPr="00EF7981" w:rsidRDefault="0081612B" w:rsidP="0081612B">
      <w:pPr>
        <w:rPr>
          <w:b/>
          <w:sz w:val="28"/>
          <w:szCs w:val="28"/>
          <w:lang w:val="lv-LV"/>
        </w:rPr>
      </w:pPr>
      <w:r w:rsidRPr="00EF7981">
        <w:rPr>
          <w:b/>
          <w:sz w:val="28"/>
          <w:szCs w:val="28"/>
          <w:lang w:val="lv-LV"/>
        </w:rPr>
        <w:t>Mūsu piedāvājums ir:</w:t>
      </w:r>
    </w:p>
    <w:p w:rsidR="0081612B" w:rsidRPr="00EF7981" w:rsidRDefault="0081612B" w:rsidP="0081612B">
      <w:pPr>
        <w:rPr>
          <w:lang w:val="lv-LV"/>
        </w:rPr>
      </w:pPr>
    </w:p>
    <w:tbl>
      <w:tblPr>
        <w:tblW w:w="87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969"/>
        <w:gridCol w:w="1275"/>
        <w:gridCol w:w="993"/>
        <w:gridCol w:w="1984"/>
      </w:tblGrid>
      <w:tr w:rsidR="0081612B" w:rsidRPr="001D24A9" w:rsidTr="00A573B0">
        <w:tc>
          <w:tcPr>
            <w:tcW w:w="534" w:type="dxa"/>
            <w:tcBorders>
              <w:bottom w:val="single" w:sz="4" w:space="0" w:color="auto"/>
            </w:tcBorders>
          </w:tcPr>
          <w:p w:rsidR="0081612B" w:rsidRPr="00EF7981" w:rsidRDefault="0081612B" w:rsidP="00A573B0">
            <w:pPr>
              <w:jc w:val="center"/>
              <w:rPr>
                <w:sz w:val="20"/>
                <w:lang w:val="lv-LV"/>
              </w:rPr>
            </w:pPr>
            <w:r w:rsidRPr="00EF7981">
              <w:rPr>
                <w:sz w:val="20"/>
                <w:lang w:val="lv-LV"/>
              </w:rPr>
              <w:t>Nr.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81612B" w:rsidRPr="00EF7981" w:rsidRDefault="0081612B" w:rsidP="00A573B0">
            <w:pPr>
              <w:jc w:val="center"/>
              <w:rPr>
                <w:sz w:val="20"/>
                <w:lang w:val="lv-LV"/>
              </w:rPr>
            </w:pPr>
            <w:r w:rsidRPr="00EF7981">
              <w:rPr>
                <w:sz w:val="20"/>
                <w:lang w:val="lv-LV"/>
              </w:rPr>
              <w:t>Nosaukums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81612B" w:rsidRPr="00EF7981" w:rsidRDefault="0081612B" w:rsidP="00A573B0">
            <w:pPr>
              <w:jc w:val="center"/>
              <w:rPr>
                <w:sz w:val="20"/>
                <w:lang w:val="lv-LV"/>
              </w:rPr>
            </w:pPr>
            <w:r w:rsidRPr="00EF7981">
              <w:rPr>
                <w:sz w:val="20"/>
                <w:lang w:val="lv-LV"/>
              </w:rPr>
              <w:t xml:space="preserve">Vienības </w:t>
            </w:r>
          </w:p>
          <w:p w:rsidR="0081612B" w:rsidRPr="00EF7981" w:rsidRDefault="0081612B" w:rsidP="00A573B0">
            <w:pPr>
              <w:jc w:val="center"/>
              <w:rPr>
                <w:sz w:val="20"/>
                <w:lang w:val="lv-LV"/>
              </w:rPr>
            </w:pPr>
            <w:r w:rsidRPr="00EF7981">
              <w:rPr>
                <w:sz w:val="20"/>
                <w:lang w:val="lv-LV"/>
              </w:rPr>
              <w:t xml:space="preserve">cena bez </w:t>
            </w:r>
          </w:p>
          <w:p w:rsidR="0081612B" w:rsidRPr="00EF7981" w:rsidRDefault="0081612B" w:rsidP="00A573B0">
            <w:pPr>
              <w:jc w:val="center"/>
              <w:rPr>
                <w:sz w:val="20"/>
                <w:lang w:val="lv-LV"/>
              </w:rPr>
            </w:pPr>
            <w:r w:rsidRPr="00EF7981">
              <w:rPr>
                <w:sz w:val="20"/>
                <w:lang w:val="lv-LV"/>
              </w:rPr>
              <w:t>PVN (EUR)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81612B" w:rsidRPr="00EF7981" w:rsidRDefault="0081612B" w:rsidP="00A573B0">
            <w:pPr>
              <w:jc w:val="center"/>
              <w:rPr>
                <w:sz w:val="20"/>
                <w:lang w:val="lv-LV"/>
              </w:rPr>
            </w:pPr>
            <w:r>
              <w:rPr>
                <w:sz w:val="20"/>
                <w:lang w:val="lv-LV"/>
              </w:rPr>
              <w:t>Skaits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81612B" w:rsidRPr="00EF7981" w:rsidRDefault="0081612B" w:rsidP="00A573B0">
            <w:pPr>
              <w:jc w:val="center"/>
              <w:rPr>
                <w:sz w:val="20"/>
                <w:lang w:val="lv-LV"/>
              </w:rPr>
            </w:pPr>
            <w:r w:rsidRPr="00EF7981">
              <w:rPr>
                <w:sz w:val="20"/>
                <w:lang w:val="lv-LV"/>
              </w:rPr>
              <w:t xml:space="preserve">Kopā cena </w:t>
            </w:r>
          </w:p>
          <w:p w:rsidR="0081612B" w:rsidRPr="00EF7981" w:rsidRDefault="0081612B" w:rsidP="00A573B0">
            <w:pPr>
              <w:jc w:val="center"/>
              <w:rPr>
                <w:sz w:val="20"/>
                <w:lang w:val="lv-LV"/>
              </w:rPr>
            </w:pPr>
            <w:r w:rsidRPr="00EF7981">
              <w:rPr>
                <w:sz w:val="20"/>
                <w:lang w:val="lv-LV"/>
              </w:rPr>
              <w:t>piegādes vietā</w:t>
            </w:r>
          </w:p>
          <w:p w:rsidR="0081612B" w:rsidRPr="00EF7981" w:rsidRDefault="0081612B" w:rsidP="00A573B0">
            <w:pPr>
              <w:jc w:val="center"/>
              <w:rPr>
                <w:sz w:val="20"/>
                <w:lang w:val="lv-LV"/>
              </w:rPr>
            </w:pPr>
            <w:r w:rsidRPr="00EF7981">
              <w:rPr>
                <w:sz w:val="20"/>
                <w:lang w:val="lv-LV"/>
              </w:rPr>
              <w:t xml:space="preserve"> bez PVN (EUR)</w:t>
            </w:r>
          </w:p>
        </w:tc>
      </w:tr>
      <w:tr w:rsidR="0081612B" w:rsidRPr="005078D1" w:rsidTr="00A573B0">
        <w:trPr>
          <w:trHeight w:val="486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12B" w:rsidRPr="00383610" w:rsidRDefault="0081612B" w:rsidP="00A573B0">
            <w:pPr>
              <w:rPr>
                <w:sz w:val="20"/>
                <w:szCs w:val="20"/>
                <w:lang w:val="lv-LV"/>
              </w:rPr>
            </w:pPr>
            <w:r w:rsidRPr="00383610">
              <w:rPr>
                <w:sz w:val="20"/>
                <w:szCs w:val="20"/>
                <w:lang w:val="lv-LV"/>
              </w:rP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12B" w:rsidRPr="000B0519" w:rsidRDefault="0081612B" w:rsidP="00A573B0">
            <w:pPr>
              <w:jc w:val="both"/>
              <w:rPr>
                <w:lang w:val="lv-LV"/>
              </w:rPr>
            </w:pPr>
            <w:proofErr w:type="spellStart"/>
            <w:r>
              <w:rPr>
                <w:lang w:val="en-GB"/>
              </w:rPr>
              <w:t>Telekomunikāciju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pakalpojumu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vārteja</w:t>
            </w:r>
            <w:proofErr w:type="spellEnd"/>
            <w:r w:rsidRPr="00571581">
              <w:rPr>
                <w:lang w:val="lv-LV"/>
              </w:rPr>
              <w:t xml:space="preserve">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12B" w:rsidRPr="000B0519" w:rsidRDefault="0081612B" w:rsidP="00A573B0">
            <w:pPr>
              <w:jc w:val="center"/>
              <w:rPr>
                <w:lang w:val="lv-LV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2B" w:rsidRPr="00EF7981" w:rsidRDefault="0081612B" w:rsidP="00A573B0">
            <w:pPr>
              <w:jc w:val="center"/>
              <w:rPr>
                <w:lang w:val="lv-LV"/>
              </w:rPr>
            </w:pPr>
            <w:r>
              <w:rPr>
                <w:lang w:val="lv-LV"/>
              </w:rPr>
              <w:t>2 gab.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12B" w:rsidRPr="00EF7981" w:rsidRDefault="0081612B" w:rsidP="00A573B0">
            <w:pPr>
              <w:rPr>
                <w:lang w:val="lv-LV"/>
              </w:rPr>
            </w:pPr>
          </w:p>
        </w:tc>
      </w:tr>
      <w:tr w:rsidR="0081612B" w:rsidRPr="005078D1" w:rsidTr="00A573B0">
        <w:trPr>
          <w:trHeight w:val="486"/>
        </w:trPr>
        <w:tc>
          <w:tcPr>
            <w:tcW w:w="4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12B" w:rsidRDefault="0081612B" w:rsidP="00A573B0">
            <w:pPr>
              <w:jc w:val="right"/>
              <w:rPr>
                <w:lang w:val="lv-LV"/>
              </w:rPr>
            </w:pPr>
            <w:r>
              <w:rPr>
                <w:lang w:val="lv-LV"/>
              </w:rPr>
              <w:t>KOPĀ, EUR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12B" w:rsidRPr="000B0519" w:rsidRDefault="0081612B" w:rsidP="00A573B0">
            <w:pPr>
              <w:jc w:val="center"/>
              <w:rPr>
                <w:lang w:val="lv-LV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12B" w:rsidRDefault="0081612B" w:rsidP="00A573B0">
            <w:pPr>
              <w:jc w:val="center"/>
              <w:rPr>
                <w:lang w:val="lv-LV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612B" w:rsidRPr="00EF7981" w:rsidRDefault="0081612B" w:rsidP="00A573B0">
            <w:pPr>
              <w:rPr>
                <w:lang w:val="lv-LV"/>
              </w:rPr>
            </w:pPr>
          </w:p>
        </w:tc>
      </w:tr>
    </w:tbl>
    <w:p w:rsidR="0081612B" w:rsidRPr="00EF7981" w:rsidRDefault="0081612B" w:rsidP="0081612B">
      <w:pPr>
        <w:rPr>
          <w:lang w:val="lv-LV"/>
        </w:rPr>
      </w:pPr>
    </w:p>
    <w:p w:rsidR="0081612B" w:rsidRPr="00BD16CF" w:rsidRDefault="0081612B" w:rsidP="0081612B">
      <w:pPr>
        <w:jc w:val="both"/>
        <w:rPr>
          <w:lang w:val="lv-LV"/>
        </w:rPr>
      </w:pPr>
      <w:r w:rsidRPr="0001723C">
        <w:rPr>
          <w:lang w:val="lv-LV"/>
        </w:rPr>
        <w:t xml:space="preserve">Kopējā </w:t>
      </w:r>
      <w:r>
        <w:rPr>
          <w:lang w:val="lv-LV"/>
        </w:rPr>
        <w:t>cena (bez PVN)</w:t>
      </w:r>
      <w:proofErr w:type="gramStart"/>
      <w:r>
        <w:rPr>
          <w:lang w:val="lv-LV"/>
        </w:rPr>
        <w:t>:</w:t>
      </w:r>
      <w:r w:rsidRPr="0001723C">
        <w:rPr>
          <w:lang w:val="lv-LV"/>
        </w:rPr>
        <w:t>.</w:t>
      </w:r>
      <w:proofErr w:type="gramEnd"/>
      <w:r w:rsidRPr="0001723C">
        <w:rPr>
          <w:lang w:val="lv-LV"/>
        </w:rPr>
        <w:t xml:space="preserve">................... EUR </w:t>
      </w:r>
      <w:proofErr w:type="gramStart"/>
      <w:r w:rsidRPr="0001723C">
        <w:rPr>
          <w:lang w:val="lv-LV"/>
        </w:rPr>
        <w:t>(</w:t>
      </w:r>
      <w:proofErr w:type="gramEnd"/>
      <w:r w:rsidRPr="0001723C">
        <w:rPr>
          <w:lang w:val="lv-LV"/>
        </w:rPr>
        <w:t>...................... eiro un</w:t>
      </w:r>
      <w:proofErr w:type="gramStart"/>
      <w:r w:rsidRPr="0001723C">
        <w:rPr>
          <w:lang w:val="lv-LV"/>
        </w:rPr>
        <w:t xml:space="preserve"> .</w:t>
      </w:r>
      <w:proofErr w:type="gramEnd"/>
      <w:r w:rsidRPr="0001723C">
        <w:rPr>
          <w:lang w:val="lv-LV"/>
        </w:rPr>
        <w:t xml:space="preserve">.... </w:t>
      </w:r>
      <w:r w:rsidRPr="00BD16CF">
        <w:rPr>
          <w:lang w:val="lv-LV"/>
        </w:rPr>
        <w:t xml:space="preserve">centi) </w:t>
      </w:r>
    </w:p>
    <w:p w:rsidR="0081612B" w:rsidRPr="00BD16CF" w:rsidRDefault="0081612B" w:rsidP="0081612B">
      <w:pPr>
        <w:jc w:val="both"/>
        <w:rPr>
          <w:i/>
          <w:lang w:val="lv-LV"/>
        </w:rPr>
      </w:pPr>
    </w:p>
    <w:p w:rsidR="0081612B" w:rsidRPr="000B0519" w:rsidRDefault="0081612B" w:rsidP="0081612B">
      <w:pPr>
        <w:jc w:val="both"/>
        <w:rPr>
          <w:lang w:val="lv-LV"/>
        </w:rPr>
      </w:pPr>
      <w:r w:rsidRPr="00BD16CF">
        <w:rPr>
          <w:lang w:val="lv-LV"/>
        </w:rPr>
        <w:t>Prece tiks piegādāta [</w:t>
      </w:r>
      <w:r w:rsidRPr="00BD16CF">
        <w:rPr>
          <w:b/>
          <w:i/>
          <w:lang w:val="lv-LV"/>
        </w:rPr>
        <w:t>Pretendents norāda piedāvāto piegādes termiņu</w:t>
      </w:r>
      <w:r>
        <w:rPr>
          <w:lang w:val="lv-LV"/>
        </w:rPr>
        <w:t>] (ne ilgāk kā 90</w:t>
      </w:r>
      <w:r w:rsidRPr="006833AA">
        <w:rPr>
          <w:lang w:val="lv-LV"/>
        </w:rPr>
        <w:t xml:space="preserve"> (</w:t>
      </w:r>
      <w:r>
        <w:rPr>
          <w:lang w:val="lv-LV"/>
        </w:rPr>
        <w:t>deviņ</w:t>
      </w:r>
      <w:r w:rsidRPr="006833AA">
        <w:rPr>
          <w:lang w:val="lv-LV"/>
        </w:rPr>
        <w:t>desmit)) kalendāro dienu laikā no līguma noslēgšanas dienas).</w:t>
      </w:r>
      <w:r w:rsidRPr="000B0519">
        <w:rPr>
          <w:lang w:val="lv-LV"/>
        </w:rPr>
        <w:t xml:space="preserve"> </w:t>
      </w:r>
    </w:p>
    <w:p w:rsidR="0081612B" w:rsidRDefault="0081612B" w:rsidP="0081612B">
      <w:pPr>
        <w:jc w:val="both"/>
        <w:rPr>
          <w:lang w:val="lv-LV"/>
        </w:rPr>
      </w:pPr>
    </w:p>
    <w:p w:rsidR="0081612B" w:rsidRPr="00B33E0B" w:rsidRDefault="0081612B" w:rsidP="0081612B">
      <w:pPr>
        <w:rPr>
          <w:lang w:val="lv-LV"/>
        </w:rPr>
      </w:pPr>
    </w:p>
    <w:p w:rsidR="0081612B" w:rsidRPr="00B33E0B" w:rsidRDefault="0081612B" w:rsidP="0081612B">
      <w:pPr>
        <w:jc w:val="both"/>
        <w:rPr>
          <w:lang w:val="lv-LV"/>
        </w:rPr>
      </w:pPr>
      <w:r w:rsidRPr="00EF7981">
        <w:rPr>
          <w:lang w:val="lv-LV"/>
        </w:rPr>
        <w:t>Paraksta pretendenta vadītājs vai vadītāja pilnvarota persona: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19"/>
        <w:gridCol w:w="4077"/>
      </w:tblGrid>
      <w:tr w:rsidR="0081612B" w:rsidRPr="005078D1" w:rsidTr="00A573B0">
        <w:trPr>
          <w:trHeight w:val="605"/>
        </w:trPr>
        <w:tc>
          <w:tcPr>
            <w:tcW w:w="4810" w:type="dxa"/>
            <w:shd w:val="clear" w:color="auto" w:fill="D9D9D9"/>
          </w:tcPr>
          <w:p w:rsidR="0081612B" w:rsidRPr="001D24A9" w:rsidRDefault="0081612B" w:rsidP="00A573B0">
            <w:pPr>
              <w:jc w:val="both"/>
              <w:rPr>
                <w:b/>
                <w:lang w:val="lv-LV"/>
              </w:rPr>
            </w:pPr>
            <w:r w:rsidRPr="00EF7981">
              <w:rPr>
                <w:b/>
                <w:lang w:val="lv-LV"/>
              </w:rPr>
              <w:t>Vārds, uzvārds, amats</w:t>
            </w:r>
            <w:r w:rsidRPr="00822403">
              <w:rPr>
                <w:b/>
                <w:lang w:val="lv-LV"/>
              </w:rPr>
              <w:tab/>
            </w:r>
          </w:p>
        </w:tc>
        <w:tc>
          <w:tcPr>
            <w:tcW w:w="4811" w:type="dxa"/>
            <w:shd w:val="clear" w:color="auto" w:fill="D9D9D9"/>
          </w:tcPr>
          <w:p w:rsidR="0081612B" w:rsidRPr="001D24A9" w:rsidRDefault="0081612B" w:rsidP="00A573B0">
            <w:pPr>
              <w:jc w:val="both"/>
              <w:rPr>
                <w:lang w:val="lv-LV"/>
              </w:rPr>
            </w:pPr>
          </w:p>
        </w:tc>
      </w:tr>
      <w:tr w:rsidR="0081612B" w:rsidRPr="005078D1" w:rsidTr="00A573B0">
        <w:trPr>
          <w:trHeight w:val="529"/>
        </w:trPr>
        <w:tc>
          <w:tcPr>
            <w:tcW w:w="4810" w:type="dxa"/>
          </w:tcPr>
          <w:p w:rsidR="0081612B" w:rsidRPr="00B33E0B" w:rsidRDefault="0081612B" w:rsidP="00A573B0">
            <w:pPr>
              <w:jc w:val="both"/>
              <w:rPr>
                <w:b/>
                <w:lang w:val="lv-LV"/>
              </w:rPr>
            </w:pPr>
            <w:r w:rsidRPr="00B33E0B">
              <w:rPr>
                <w:b/>
                <w:lang w:val="lv-LV"/>
              </w:rPr>
              <w:t>Paraksts</w:t>
            </w:r>
          </w:p>
        </w:tc>
        <w:tc>
          <w:tcPr>
            <w:tcW w:w="4811" w:type="dxa"/>
          </w:tcPr>
          <w:p w:rsidR="0081612B" w:rsidRPr="001D24A9" w:rsidRDefault="0081612B" w:rsidP="00A573B0">
            <w:pPr>
              <w:jc w:val="both"/>
              <w:rPr>
                <w:lang w:val="lv-LV"/>
              </w:rPr>
            </w:pPr>
          </w:p>
        </w:tc>
      </w:tr>
      <w:tr w:rsidR="0081612B" w:rsidRPr="005078D1" w:rsidTr="00A573B0">
        <w:trPr>
          <w:trHeight w:val="523"/>
        </w:trPr>
        <w:tc>
          <w:tcPr>
            <w:tcW w:w="4810" w:type="dxa"/>
            <w:shd w:val="clear" w:color="auto" w:fill="D9D9D9"/>
          </w:tcPr>
          <w:p w:rsidR="0081612B" w:rsidRPr="00B33E0B" w:rsidRDefault="0081612B" w:rsidP="00A573B0">
            <w:pPr>
              <w:jc w:val="both"/>
              <w:rPr>
                <w:b/>
                <w:lang w:val="lv-LV"/>
              </w:rPr>
            </w:pPr>
            <w:r w:rsidRPr="00B33E0B">
              <w:rPr>
                <w:b/>
                <w:lang w:val="lv-LV"/>
              </w:rPr>
              <w:t>Datums</w:t>
            </w:r>
          </w:p>
        </w:tc>
        <w:tc>
          <w:tcPr>
            <w:tcW w:w="4811" w:type="dxa"/>
            <w:shd w:val="clear" w:color="auto" w:fill="D9D9D9"/>
          </w:tcPr>
          <w:p w:rsidR="0081612B" w:rsidRPr="001D24A9" w:rsidRDefault="0081612B" w:rsidP="00A573B0">
            <w:pPr>
              <w:jc w:val="both"/>
              <w:rPr>
                <w:lang w:val="lv-LV"/>
              </w:rPr>
            </w:pPr>
          </w:p>
        </w:tc>
      </w:tr>
    </w:tbl>
    <w:p w:rsidR="0081612B" w:rsidRDefault="0081612B" w:rsidP="0081612B"/>
    <w:p w:rsidR="007C4166" w:rsidRDefault="007C4166">
      <w:bookmarkStart w:id="14" w:name="_GoBack"/>
      <w:bookmarkEnd w:id="14"/>
    </w:p>
    <w:sectPr w:rsidR="007C416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731DB6"/>
    <w:multiLevelType w:val="multilevel"/>
    <w:tmpl w:val="E3002B9A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b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  <w:rPr>
        <w:b w:val="0"/>
      </w:r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B8E7BF3"/>
    <w:multiLevelType w:val="multilevel"/>
    <w:tmpl w:val="09A44476"/>
    <w:styleLink w:val="StyleMO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3"/>
      </w:pPr>
      <w:rPr>
        <w:rFonts w:hint="default"/>
      </w:rPr>
    </w:lvl>
    <w:lvl w:ilvl="2">
      <w:start w:val="1"/>
      <w:numFmt w:val="decimal"/>
      <w:lvlRestart w:val="1"/>
      <w:lvlText w:val="%1.%2.%3."/>
      <w:lvlJc w:val="left"/>
      <w:pPr>
        <w:ind w:left="720" w:hanging="363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720" w:hanging="363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720" w:hanging="363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20" w:hanging="363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20" w:hanging="363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20" w:hanging="363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0" w:hanging="363"/>
      </w:pPr>
      <w:rPr>
        <w:rFonts w:hint="default"/>
      </w:rPr>
    </w:lvl>
  </w:abstractNum>
  <w:abstractNum w:abstractNumId="2" w15:restartNumberingAfterBreak="0">
    <w:nsid w:val="5FB32307"/>
    <w:multiLevelType w:val="multilevel"/>
    <w:tmpl w:val="8FC2934A"/>
    <w:styleLink w:val="MOStyle"/>
    <w:lvl w:ilvl="0">
      <w:start w:val="1"/>
      <w:numFmt w:val="decimal"/>
      <w:lvlText w:val="%1."/>
      <w:lvlJc w:val="left"/>
      <w:pPr>
        <w:tabs>
          <w:tab w:val="num" w:pos="-66"/>
        </w:tabs>
        <w:ind w:left="-66" w:hanging="360"/>
      </w:pPr>
      <w:rPr>
        <w:rFonts w:ascii="Times New Roman" w:hAnsi="Times New Roman" w:hint="default"/>
        <w:b/>
        <w:sz w:val="24"/>
      </w:rPr>
    </w:lvl>
    <w:lvl w:ilvl="1">
      <w:start w:val="1"/>
      <w:numFmt w:val="decimal"/>
      <w:lvlText w:val="%1.%2."/>
      <w:lvlJc w:val="left"/>
      <w:pPr>
        <w:tabs>
          <w:tab w:val="num" w:pos="-568"/>
        </w:tabs>
        <w:ind w:left="-568" w:firstLine="0"/>
      </w:pPr>
      <w:rPr>
        <w:rFonts w:ascii="Times New Roman" w:hAnsi="Times New Roman" w:hint="default"/>
        <w:b/>
        <w:sz w:val="24"/>
      </w:rPr>
    </w:lvl>
    <w:lvl w:ilvl="2">
      <w:start w:val="1"/>
      <w:numFmt w:val="decimal"/>
      <w:lvlText w:val="%2.%1.%3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3">
      <w:start w:val="1"/>
      <w:numFmt w:val="decimal"/>
      <w:lvlText w:val="%3.%2.%1.%4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4">
      <w:start w:val="1"/>
      <w:numFmt w:val="decimal"/>
      <w:lvlText w:val="1.3.%5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5">
      <w:start w:val="1"/>
      <w:numFmt w:val="decimal"/>
      <w:lvlText w:val="1.4.%6."/>
      <w:lvlJc w:val="left"/>
      <w:pPr>
        <w:tabs>
          <w:tab w:val="num" w:pos="-568"/>
        </w:tabs>
        <w:ind w:left="-568" w:firstLine="0"/>
      </w:pPr>
      <w:rPr>
        <w:rFonts w:hint="default"/>
        <w:b/>
      </w:rPr>
    </w:lvl>
    <w:lvl w:ilvl="6">
      <w:start w:val="1"/>
      <w:numFmt w:val="bullet"/>
      <w:lvlText w:val="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</w:rPr>
    </w:lvl>
    <w:lvl w:ilvl="7">
      <w:start w:val="1"/>
      <w:numFmt w:val="decimal"/>
      <w:lvlText w:val="4.3.%8."/>
      <w:lvlJc w:val="left"/>
      <w:pPr>
        <w:tabs>
          <w:tab w:val="num" w:pos="4832"/>
        </w:tabs>
        <w:ind w:left="4832" w:firstLine="0"/>
      </w:pPr>
      <w:rPr>
        <w:rFonts w:hint="default"/>
        <w:b/>
      </w:rPr>
    </w:lvl>
    <w:lvl w:ilvl="8">
      <w:start w:val="1"/>
      <w:numFmt w:val="lowerRoman"/>
      <w:lvlText w:val="%9."/>
      <w:lvlJc w:val="left"/>
      <w:pPr>
        <w:tabs>
          <w:tab w:val="num" w:pos="5912"/>
        </w:tabs>
        <w:ind w:left="5912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12B"/>
    <w:rsid w:val="007C4166"/>
    <w:rsid w:val="0081612B"/>
    <w:rsid w:val="00A342A4"/>
    <w:rsid w:val="00BA511B"/>
    <w:rsid w:val="00C21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7101C0-7A89-42CC-A12E-94A842A19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612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1612B"/>
    <w:pPr>
      <w:keepNext/>
      <w:numPr>
        <w:numId w:val="5"/>
      </w:numPr>
      <w:outlineLvl w:val="0"/>
    </w:pPr>
    <w:rPr>
      <w:rFonts w:cs="Arial"/>
      <w:b/>
      <w:bCs/>
      <w:caps/>
      <w:kern w:val="1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1612B"/>
    <w:pPr>
      <w:keepNext/>
      <w:numPr>
        <w:ilvl w:val="1"/>
        <w:numId w:val="5"/>
      </w:numPr>
      <w:outlineLvl w:val="1"/>
    </w:pPr>
    <w:rPr>
      <w:rFonts w:eastAsiaTheme="majorEastAsia"/>
      <w:b/>
      <w:szCs w:val="26"/>
      <w:lang w:val="lv-LV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81612B"/>
    <w:pPr>
      <w:numPr>
        <w:ilvl w:val="2"/>
        <w:numId w:val="5"/>
      </w:numPr>
      <w:jc w:val="both"/>
      <w:outlineLvl w:val="2"/>
    </w:pPr>
    <w:rPr>
      <w:bCs/>
      <w:lang w:val="lv-LV"/>
    </w:rPr>
  </w:style>
  <w:style w:type="paragraph" w:styleId="Heading4">
    <w:name w:val="heading 4"/>
    <w:basedOn w:val="Normal"/>
    <w:next w:val="Normal"/>
    <w:link w:val="Heading4Char"/>
    <w:qFormat/>
    <w:rsid w:val="0081612B"/>
    <w:pPr>
      <w:keepNext/>
      <w:numPr>
        <w:ilvl w:val="3"/>
        <w:numId w:val="5"/>
      </w:numPr>
      <w:jc w:val="both"/>
      <w:outlineLvl w:val="3"/>
    </w:pPr>
    <w:rPr>
      <w:bCs/>
      <w:szCs w:val="28"/>
    </w:rPr>
  </w:style>
  <w:style w:type="paragraph" w:styleId="Heading5">
    <w:name w:val="heading 5"/>
    <w:basedOn w:val="Normal"/>
    <w:next w:val="Normal"/>
    <w:link w:val="Heading5Char"/>
    <w:qFormat/>
    <w:rsid w:val="0081612B"/>
    <w:pPr>
      <w:numPr>
        <w:ilvl w:val="4"/>
        <w:numId w:val="5"/>
      </w:numPr>
      <w:outlineLvl w:val="4"/>
    </w:pPr>
    <w:rPr>
      <w:bCs/>
      <w:iCs/>
      <w:szCs w:val="26"/>
    </w:rPr>
  </w:style>
  <w:style w:type="paragraph" w:styleId="Heading6">
    <w:name w:val="heading 6"/>
    <w:basedOn w:val="Normal"/>
    <w:next w:val="Normal"/>
    <w:link w:val="Heading6Char"/>
    <w:uiPriority w:val="9"/>
    <w:qFormat/>
    <w:rsid w:val="0081612B"/>
    <w:pPr>
      <w:numPr>
        <w:ilvl w:val="5"/>
        <w:numId w:val="5"/>
      </w:numPr>
      <w:outlineLvl w:val="5"/>
    </w:pPr>
    <w:rPr>
      <w:bCs/>
      <w:szCs w:val="22"/>
    </w:rPr>
  </w:style>
  <w:style w:type="paragraph" w:styleId="Heading7">
    <w:name w:val="heading 7"/>
    <w:basedOn w:val="Normal"/>
    <w:next w:val="Normal"/>
    <w:link w:val="Heading7Char"/>
    <w:qFormat/>
    <w:rsid w:val="0081612B"/>
    <w:pPr>
      <w:numPr>
        <w:ilvl w:val="6"/>
        <w:numId w:val="5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81612B"/>
    <w:pPr>
      <w:numPr>
        <w:ilvl w:val="7"/>
        <w:numId w:val="5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qFormat/>
    <w:rsid w:val="0081612B"/>
    <w:pPr>
      <w:numPr>
        <w:ilvl w:val="8"/>
        <w:numId w:val="5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MO">
    <w:name w:val="Style_MO"/>
    <w:uiPriority w:val="99"/>
    <w:rsid w:val="00BA511B"/>
    <w:pPr>
      <w:numPr>
        <w:numId w:val="1"/>
      </w:numPr>
    </w:pPr>
  </w:style>
  <w:style w:type="numbering" w:customStyle="1" w:styleId="MOStyle">
    <w:name w:val="MO_Style"/>
    <w:basedOn w:val="NoList"/>
    <w:uiPriority w:val="99"/>
    <w:rsid w:val="00A342A4"/>
    <w:pPr>
      <w:numPr>
        <w:numId w:val="2"/>
      </w:numPr>
    </w:pPr>
  </w:style>
  <w:style w:type="character" w:customStyle="1" w:styleId="Heading1Char">
    <w:name w:val="Heading 1 Char"/>
    <w:basedOn w:val="DefaultParagraphFont"/>
    <w:link w:val="Heading1"/>
    <w:uiPriority w:val="99"/>
    <w:rsid w:val="0081612B"/>
    <w:rPr>
      <w:rFonts w:ascii="Times New Roman" w:eastAsia="Times New Roman" w:hAnsi="Times New Roman" w:cs="Arial"/>
      <w:b/>
      <w:bCs/>
      <w:caps/>
      <w:kern w:val="1"/>
      <w:sz w:val="24"/>
      <w:szCs w:val="24"/>
      <w:lang w:val="en-US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81612B"/>
    <w:rPr>
      <w:rFonts w:ascii="Times New Roman" w:eastAsiaTheme="majorEastAsia" w:hAnsi="Times New Roman" w:cs="Times New Roman"/>
      <w:b/>
      <w:sz w:val="24"/>
      <w:szCs w:val="26"/>
      <w:lang w:eastAsia="ar-SA"/>
    </w:rPr>
  </w:style>
  <w:style w:type="character" w:customStyle="1" w:styleId="Heading3Char">
    <w:name w:val="Heading 3 Char"/>
    <w:basedOn w:val="DefaultParagraphFont"/>
    <w:link w:val="Heading3"/>
    <w:uiPriority w:val="9"/>
    <w:rsid w:val="0081612B"/>
    <w:rPr>
      <w:rFonts w:ascii="Times New Roman" w:eastAsia="Times New Roman" w:hAnsi="Times New Roman" w:cs="Times New Roman"/>
      <w:bCs/>
      <w:sz w:val="24"/>
      <w:szCs w:val="24"/>
      <w:lang w:eastAsia="ar-SA"/>
    </w:rPr>
  </w:style>
  <w:style w:type="character" w:customStyle="1" w:styleId="Heading4Char">
    <w:name w:val="Heading 4 Char"/>
    <w:basedOn w:val="DefaultParagraphFont"/>
    <w:link w:val="Heading4"/>
    <w:rsid w:val="0081612B"/>
    <w:rPr>
      <w:rFonts w:ascii="Times New Roman" w:eastAsia="Times New Roman" w:hAnsi="Times New Roman" w:cs="Times New Roman"/>
      <w:bCs/>
      <w:sz w:val="24"/>
      <w:szCs w:val="28"/>
      <w:lang w:val="en-US" w:eastAsia="ar-SA"/>
    </w:rPr>
  </w:style>
  <w:style w:type="character" w:customStyle="1" w:styleId="Heading5Char">
    <w:name w:val="Heading 5 Char"/>
    <w:basedOn w:val="DefaultParagraphFont"/>
    <w:link w:val="Heading5"/>
    <w:rsid w:val="0081612B"/>
    <w:rPr>
      <w:rFonts w:ascii="Times New Roman" w:eastAsia="Times New Roman" w:hAnsi="Times New Roman" w:cs="Times New Roman"/>
      <w:bCs/>
      <w:iCs/>
      <w:sz w:val="24"/>
      <w:szCs w:val="26"/>
      <w:lang w:val="en-US" w:eastAsia="ar-SA"/>
    </w:rPr>
  </w:style>
  <w:style w:type="character" w:customStyle="1" w:styleId="Heading6Char">
    <w:name w:val="Heading 6 Char"/>
    <w:basedOn w:val="DefaultParagraphFont"/>
    <w:link w:val="Heading6"/>
    <w:uiPriority w:val="9"/>
    <w:rsid w:val="0081612B"/>
    <w:rPr>
      <w:rFonts w:ascii="Times New Roman" w:eastAsia="Times New Roman" w:hAnsi="Times New Roman" w:cs="Times New Roman"/>
      <w:bCs/>
      <w:sz w:val="24"/>
      <w:lang w:val="en-US" w:eastAsia="ar-SA"/>
    </w:rPr>
  </w:style>
  <w:style w:type="character" w:customStyle="1" w:styleId="Heading7Char">
    <w:name w:val="Heading 7 Char"/>
    <w:basedOn w:val="DefaultParagraphFont"/>
    <w:link w:val="Heading7"/>
    <w:rsid w:val="0081612B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Heading8Char">
    <w:name w:val="Heading 8 Char"/>
    <w:basedOn w:val="DefaultParagraphFont"/>
    <w:link w:val="Heading8"/>
    <w:rsid w:val="0081612B"/>
    <w:rPr>
      <w:rFonts w:ascii="Times New Roman" w:eastAsia="Times New Roman" w:hAnsi="Times New Roman" w:cs="Times New Roman"/>
      <w:i/>
      <w:iCs/>
      <w:sz w:val="24"/>
      <w:szCs w:val="24"/>
      <w:lang w:val="en-US" w:eastAsia="ar-SA"/>
    </w:rPr>
  </w:style>
  <w:style w:type="character" w:customStyle="1" w:styleId="Heading9Char">
    <w:name w:val="Heading 9 Char"/>
    <w:basedOn w:val="DefaultParagraphFont"/>
    <w:link w:val="Heading9"/>
    <w:rsid w:val="0081612B"/>
    <w:rPr>
      <w:rFonts w:ascii="Arial" w:eastAsia="Times New Roman" w:hAnsi="Arial" w:cs="Arial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512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Martins Opmanis</dc:creator>
  <cp:keywords/>
  <dc:description/>
  <cp:lastModifiedBy>Martins Opmanis</cp:lastModifiedBy>
  <cp:revision>1</cp:revision>
  <dcterms:created xsi:type="dcterms:W3CDTF">2024-02-15T14:28:00Z</dcterms:created>
  <dcterms:modified xsi:type="dcterms:W3CDTF">2024-02-15T14:28:00Z</dcterms:modified>
</cp:coreProperties>
</file>