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6EC9" w:rsidRPr="00B52FC8" w:rsidRDefault="004B6EC9" w:rsidP="004B6EC9">
      <w:pPr>
        <w:pStyle w:val="Heading1"/>
        <w:numPr>
          <w:ilvl w:val="0"/>
          <w:numId w:val="0"/>
        </w:numPr>
      </w:pPr>
      <w:bookmarkStart w:id="0" w:name="_Toc158906776"/>
      <w:r w:rsidRPr="00B52FC8">
        <w:t xml:space="preserve">PIELIKUMS </w:t>
      </w:r>
      <w:r>
        <w:t>D</w:t>
      </w:r>
      <w:r w:rsidRPr="00B52FC8">
        <w:t xml:space="preserve"> – Apakšuzņēmēju saraksts</w:t>
      </w:r>
      <w:bookmarkEnd w:id="0"/>
    </w:p>
    <w:p w:rsidR="004B6EC9" w:rsidRDefault="004B6EC9" w:rsidP="004B6EC9">
      <w:pPr>
        <w:suppressAutoHyphens w:val="0"/>
      </w:pPr>
    </w:p>
    <w:p w:rsidR="004B6EC9" w:rsidRPr="005744B4" w:rsidRDefault="004B6EC9" w:rsidP="004B6EC9">
      <w:pPr>
        <w:jc w:val="both"/>
      </w:pPr>
      <w:proofErr w:type="spellStart"/>
      <w:r w:rsidRPr="005744B4">
        <w:t>Ar</w:t>
      </w:r>
      <w:proofErr w:type="spellEnd"/>
      <w:r w:rsidRPr="005744B4">
        <w:t xml:space="preserve"> </w:t>
      </w:r>
      <w:proofErr w:type="spellStart"/>
      <w:r w:rsidRPr="005744B4">
        <w:t>šo</w:t>
      </w:r>
      <w:proofErr w:type="spellEnd"/>
      <w:r w:rsidRPr="005744B4">
        <w:t xml:space="preserve"> </w:t>
      </w:r>
      <w:proofErr w:type="spellStart"/>
      <w:r>
        <w:t>P</w:t>
      </w:r>
      <w:r w:rsidRPr="005744B4">
        <w:t>retendents</w:t>
      </w:r>
      <w:proofErr w:type="spellEnd"/>
      <w:r w:rsidRPr="005744B4">
        <w:t xml:space="preserve"> __________________</w:t>
      </w:r>
      <w:proofErr w:type="gramStart"/>
      <w:r w:rsidRPr="005744B4">
        <w:t>_</w:t>
      </w:r>
      <w:r w:rsidRPr="005744B4">
        <w:rPr>
          <w:i/>
        </w:rPr>
        <w:t>(</w:t>
      </w:r>
      <w:proofErr w:type="spellStart"/>
      <w:proofErr w:type="gramEnd"/>
      <w:r w:rsidRPr="005744B4">
        <w:rPr>
          <w:i/>
          <w:sz w:val="20"/>
          <w:szCs w:val="20"/>
        </w:rPr>
        <w:t>nosaukums</w:t>
      </w:r>
      <w:proofErr w:type="spellEnd"/>
      <w:r w:rsidRPr="005744B4">
        <w:rPr>
          <w:i/>
        </w:rPr>
        <w:t>)</w:t>
      </w:r>
      <w:r w:rsidRPr="005744B4">
        <w:rPr>
          <w:b/>
          <w:i/>
        </w:rPr>
        <w:t xml:space="preserve"> </w:t>
      </w:r>
      <w:proofErr w:type="spellStart"/>
      <w:r w:rsidRPr="005744B4">
        <w:t>informē</w:t>
      </w:r>
      <w:proofErr w:type="spellEnd"/>
      <w:r w:rsidRPr="005744B4">
        <w:t xml:space="preserve">, </w:t>
      </w:r>
      <w:proofErr w:type="spellStart"/>
      <w:r w:rsidRPr="005744B4">
        <w:t>ka</w:t>
      </w:r>
      <w:proofErr w:type="spellEnd"/>
      <w:r w:rsidRPr="005744B4">
        <w:t xml:space="preserve"> </w:t>
      </w:r>
      <w:proofErr w:type="spellStart"/>
      <w:r w:rsidRPr="005744B4">
        <w:t>līguma</w:t>
      </w:r>
      <w:proofErr w:type="spellEnd"/>
      <w:r w:rsidRPr="005744B4">
        <w:t xml:space="preserve"> </w:t>
      </w:r>
      <w:proofErr w:type="spellStart"/>
      <w:r w:rsidRPr="005744B4">
        <w:t>saistību</w:t>
      </w:r>
      <w:proofErr w:type="spellEnd"/>
      <w:r w:rsidRPr="005744B4">
        <w:t xml:space="preserve"> </w:t>
      </w:r>
      <w:proofErr w:type="spellStart"/>
      <w:r w:rsidRPr="005744B4">
        <w:t>izpilde</w:t>
      </w:r>
      <w:proofErr w:type="spellEnd"/>
      <w:r w:rsidRPr="005744B4">
        <w:t xml:space="preserve"> </w:t>
      </w:r>
      <w:proofErr w:type="spellStart"/>
      <w:r w:rsidRPr="005744B4">
        <w:t>tiks</w:t>
      </w:r>
      <w:proofErr w:type="spellEnd"/>
      <w:r w:rsidRPr="005744B4">
        <w:t xml:space="preserve"> </w:t>
      </w:r>
      <w:proofErr w:type="spellStart"/>
      <w:r w:rsidRPr="005744B4">
        <w:t>nodota</w:t>
      </w:r>
      <w:proofErr w:type="spellEnd"/>
      <w:r w:rsidRPr="005744B4">
        <w:t xml:space="preserve"> </w:t>
      </w:r>
      <w:proofErr w:type="spellStart"/>
      <w:r w:rsidRPr="005744B4">
        <w:t>šādiem</w:t>
      </w:r>
      <w:proofErr w:type="spellEnd"/>
      <w:r w:rsidRPr="005744B4">
        <w:t xml:space="preserve"> </w:t>
      </w:r>
      <w:proofErr w:type="spellStart"/>
      <w:r w:rsidRPr="005744B4">
        <w:t>apakšuzņēmējiem</w:t>
      </w:r>
      <w:proofErr w:type="spellEnd"/>
      <w:r w:rsidRPr="005744B4">
        <w:t xml:space="preserve"> un </w:t>
      </w:r>
      <w:proofErr w:type="spellStart"/>
      <w:r w:rsidRPr="005744B4">
        <w:t>apliecina</w:t>
      </w:r>
      <w:proofErr w:type="spellEnd"/>
      <w:r w:rsidRPr="005744B4">
        <w:t xml:space="preserve">, </w:t>
      </w:r>
      <w:proofErr w:type="spellStart"/>
      <w:r w:rsidRPr="005744B4">
        <w:t>ka</w:t>
      </w:r>
      <w:proofErr w:type="spellEnd"/>
      <w:r w:rsidRPr="005744B4">
        <w:t xml:space="preserve"> </w:t>
      </w:r>
      <w:proofErr w:type="spellStart"/>
      <w:r w:rsidRPr="005744B4">
        <w:t>šo</w:t>
      </w:r>
      <w:proofErr w:type="spellEnd"/>
      <w:r w:rsidRPr="005744B4">
        <w:t xml:space="preserve"> </w:t>
      </w:r>
      <w:proofErr w:type="spellStart"/>
      <w:r w:rsidRPr="005744B4">
        <w:t>apakšuzņēmēju</w:t>
      </w:r>
      <w:proofErr w:type="spellEnd"/>
      <w:r w:rsidRPr="005744B4">
        <w:t xml:space="preserve"> </w:t>
      </w:r>
      <w:proofErr w:type="spellStart"/>
      <w:r w:rsidRPr="005744B4">
        <w:t>resursi</w:t>
      </w:r>
      <w:proofErr w:type="spellEnd"/>
      <w:r w:rsidRPr="005744B4">
        <w:t xml:space="preserve"> </w:t>
      </w:r>
      <w:proofErr w:type="spellStart"/>
      <w:r w:rsidRPr="005744B4">
        <w:t>ir</w:t>
      </w:r>
      <w:proofErr w:type="spellEnd"/>
      <w:r w:rsidRPr="005744B4">
        <w:t xml:space="preserve"> </w:t>
      </w:r>
      <w:proofErr w:type="spellStart"/>
      <w:r w:rsidRPr="005744B4">
        <w:t>atbilstoši</w:t>
      </w:r>
      <w:proofErr w:type="spellEnd"/>
      <w:r w:rsidRPr="005744B4">
        <w:t xml:space="preserve"> </w:t>
      </w:r>
      <w:proofErr w:type="spellStart"/>
      <w:r w:rsidRPr="005744B4">
        <w:t>nepieciešamā</w:t>
      </w:r>
      <w:proofErr w:type="spellEnd"/>
      <w:r w:rsidRPr="005744B4">
        <w:t xml:space="preserve"> </w:t>
      </w:r>
      <w:proofErr w:type="spellStart"/>
      <w:r w:rsidRPr="005744B4">
        <w:t>līguma</w:t>
      </w:r>
      <w:proofErr w:type="spellEnd"/>
      <w:r w:rsidRPr="005744B4">
        <w:t xml:space="preserve"> </w:t>
      </w:r>
      <w:proofErr w:type="spellStart"/>
      <w:r w:rsidRPr="005744B4">
        <w:t>saistību</w:t>
      </w:r>
      <w:proofErr w:type="spellEnd"/>
      <w:r w:rsidRPr="005744B4">
        <w:t xml:space="preserve"> </w:t>
      </w:r>
      <w:proofErr w:type="spellStart"/>
      <w:r w:rsidRPr="005744B4">
        <w:t>izpildei</w:t>
      </w:r>
      <w:proofErr w:type="spellEnd"/>
      <w:r w:rsidRPr="005744B4">
        <w:t>:</w:t>
      </w:r>
    </w:p>
    <w:p w:rsidR="004B6EC9" w:rsidRPr="005744B4" w:rsidRDefault="004B6EC9" w:rsidP="004B6EC9">
      <w:pPr>
        <w:spacing w:before="120" w:after="120"/>
        <w:jc w:val="both"/>
        <w:rPr>
          <w:b/>
          <w:sz w:val="22"/>
        </w:rPr>
      </w:pP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7"/>
        <w:gridCol w:w="1792"/>
        <w:gridCol w:w="1296"/>
        <w:gridCol w:w="1701"/>
        <w:gridCol w:w="1843"/>
        <w:gridCol w:w="2126"/>
      </w:tblGrid>
      <w:tr w:rsidR="004B6EC9" w:rsidRPr="005744B4" w:rsidTr="00A573B0">
        <w:trPr>
          <w:trHeight w:val="827"/>
        </w:trPr>
        <w:tc>
          <w:tcPr>
            <w:tcW w:w="627" w:type="dxa"/>
            <w:shd w:val="clear" w:color="auto" w:fill="E7E6E6" w:themeFill="background2"/>
            <w:vAlign w:val="center"/>
          </w:tcPr>
          <w:p w:rsidR="004B6EC9" w:rsidRPr="005744B4" w:rsidRDefault="004B6EC9" w:rsidP="00A573B0">
            <w:pPr>
              <w:ind w:left="-71" w:right="-105"/>
              <w:jc w:val="center"/>
              <w:rPr>
                <w:b/>
                <w:sz w:val="20"/>
                <w:szCs w:val="20"/>
              </w:rPr>
            </w:pPr>
            <w:proofErr w:type="spellStart"/>
            <w:r w:rsidRPr="005744B4">
              <w:rPr>
                <w:b/>
                <w:sz w:val="20"/>
                <w:szCs w:val="20"/>
              </w:rPr>
              <w:t>Nr.p</w:t>
            </w:r>
            <w:proofErr w:type="spellEnd"/>
            <w:r w:rsidRPr="005744B4">
              <w:rPr>
                <w:b/>
                <w:sz w:val="20"/>
                <w:szCs w:val="20"/>
              </w:rPr>
              <w:t>.</w:t>
            </w:r>
          </w:p>
          <w:p w:rsidR="004B6EC9" w:rsidRPr="005744B4" w:rsidRDefault="004B6EC9" w:rsidP="00A573B0">
            <w:pPr>
              <w:ind w:left="-71" w:right="-105"/>
              <w:jc w:val="center"/>
              <w:rPr>
                <w:b/>
                <w:sz w:val="20"/>
                <w:szCs w:val="20"/>
              </w:rPr>
            </w:pPr>
            <w:r w:rsidRPr="005744B4">
              <w:rPr>
                <w:b/>
                <w:sz w:val="20"/>
                <w:szCs w:val="20"/>
              </w:rPr>
              <w:t>k.</w:t>
            </w:r>
          </w:p>
        </w:tc>
        <w:tc>
          <w:tcPr>
            <w:tcW w:w="1792" w:type="dxa"/>
            <w:shd w:val="clear" w:color="auto" w:fill="E7E6E6" w:themeFill="background2"/>
            <w:vAlign w:val="center"/>
          </w:tcPr>
          <w:p w:rsidR="004B6EC9" w:rsidRPr="005744B4" w:rsidRDefault="004B6EC9" w:rsidP="00A573B0">
            <w:pPr>
              <w:jc w:val="center"/>
              <w:rPr>
                <w:b/>
                <w:sz w:val="20"/>
                <w:szCs w:val="20"/>
              </w:rPr>
            </w:pPr>
            <w:proofErr w:type="spellStart"/>
            <w:r w:rsidRPr="005744B4">
              <w:rPr>
                <w:b/>
                <w:sz w:val="20"/>
                <w:szCs w:val="20"/>
              </w:rPr>
              <w:t>Apakšuzņēmēja</w:t>
            </w:r>
            <w:proofErr w:type="spellEnd"/>
            <w:r w:rsidRPr="005744B4">
              <w:rPr>
                <w:b/>
                <w:sz w:val="20"/>
                <w:szCs w:val="20"/>
              </w:rPr>
              <w:t xml:space="preserve"> </w:t>
            </w:r>
            <w:proofErr w:type="spellStart"/>
            <w:r w:rsidRPr="005744B4">
              <w:rPr>
                <w:b/>
                <w:sz w:val="20"/>
                <w:szCs w:val="20"/>
              </w:rPr>
              <w:t>nosaukums</w:t>
            </w:r>
            <w:proofErr w:type="spellEnd"/>
            <w:r w:rsidRPr="005744B4">
              <w:rPr>
                <w:b/>
                <w:sz w:val="20"/>
                <w:szCs w:val="20"/>
              </w:rPr>
              <w:t xml:space="preserve">, </w:t>
            </w:r>
            <w:proofErr w:type="spellStart"/>
            <w:r w:rsidRPr="005744B4">
              <w:rPr>
                <w:b/>
                <w:sz w:val="20"/>
                <w:szCs w:val="20"/>
              </w:rPr>
              <w:t>reģistrācijas</w:t>
            </w:r>
            <w:proofErr w:type="spellEnd"/>
            <w:r w:rsidRPr="005744B4">
              <w:rPr>
                <w:b/>
                <w:sz w:val="20"/>
                <w:szCs w:val="20"/>
              </w:rPr>
              <w:t xml:space="preserve"> </w:t>
            </w:r>
            <w:proofErr w:type="spellStart"/>
            <w:r w:rsidRPr="005744B4">
              <w:rPr>
                <w:b/>
                <w:sz w:val="20"/>
                <w:szCs w:val="20"/>
              </w:rPr>
              <w:t>numurs</w:t>
            </w:r>
            <w:proofErr w:type="spellEnd"/>
          </w:p>
        </w:tc>
        <w:tc>
          <w:tcPr>
            <w:tcW w:w="1296" w:type="dxa"/>
            <w:shd w:val="clear" w:color="auto" w:fill="E7E6E6" w:themeFill="background2"/>
            <w:vAlign w:val="center"/>
          </w:tcPr>
          <w:p w:rsidR="004B6EC9" w:rsidRPr="005744B4" w:rsidRDefault="004B6EC9" w:rsidP="00A573B0">
            <w:pPr>
              <w:jc w:val="center"/>
              <w:rPr>
                <w:b/>
                <w:sz w:val="20"/>
                <w:szCs w:val="20"/>
              </w:rPr>
            </w:pPr>
            <w:proofErr w:type="spellStart"/>
            <w:r w:rsidRPr="005744B4">
              <w:rPr>
                <w:b/>
                <w:sz w:val="20"/>
                <w:szCs w:val="20"/>
              </w:rPr>
              <w:t>Darbu</w:t>
            </w:r>
            <w:proofErr w:type="spellEnd"/>
            <w:r w:rsidRPr="005744B4">
              <w:rPr>
                <w:b/>
                <w:sz w:val="20"/>
                <w:szCs w:val="20"/>
              </w:rPr>
              <w:t xml:space="preserve">  </w:t>
            </w:r>
            <w:proofErr w:type="spellStart"/>
            <w:r w:rsidRPr="005744B4">
              <w:rPr>
                <w:b/>
                <w:sz w:val="20"/>
                <w:szCs w:val="20"/>
              </w:rPr>
              <w:t>veids</w:t>
            </w:r>
            <w:proofErr w:type="spellEnd"/>
          </w:p>
        </w:tc>
        <w:tc>
          <w:tcPr>
            <w:tcW w:w="1701" w:type="dxa"/>
            <w:shd w:val="clear" w:color="auto" w:fill="E7E6E6" w:themeFill="background2"/>
            <w:vAlign w:val="center"/>
          </w:tcPr>
          <w:p w:rsidR="004B6EC9" w:rsidRPr="005744B4" w:rsidRDefault="004B6EC9" w:rsidP="00A573B0">
            <w:pPr>
              <w:jc w:val="center"/>
              <w:rPr>
                <w:b/>
                <w:sz w:val="20"/>
                <w:szCs w:val="20"/>
              </w:rPr>
            </w:pPr>
            <w:proofErr w:type="spellStart"/>
            <w:r w:rsidRPr="005744B4">
              <w:rPr>
                <w:b/>
                <w:sz w:val="20"/>
                <w:szCs w:val="20"/>
              </w:rPr>
              <w:t>Līguma</w:t>
            </w:r>
            <w:proofErr w:type="spellEnd"/>
            <w:r w:rsidRPr="005744B4">
              <w:rPr>
                <w:b/>
                <w:sz w:val="20"/>
                <w:szCs w:val="20"/>
              </w:rPr>
              <w:t xml:space="preserve"> </w:t>
            </w:r>
            <w:proofErr w:type="spellStart"/>
            <w:r w:rsidRPr="005744B4">
              <w:rPr>
                <w:b/>
                <w:sz w:val="20"/>
                <w:szCs w:val="20"/>
              </w:rPr>
              <w:t>daļas</w:t>
            </w:r>
            <w:proofErr w:type="spellEnd"/>
            <w:r w:rsidRPr="005744B4">
              <w:rPr>
                <w:b/>
                <w:sz w:val="20"/>
                <w:szCs w:val="20"/>
              </w:rPr>
              <w:t xml:space="preserve"> </w:t>
            </w:r>
            <w:proofErr w:type="spellStart"/>
            <w:r w:rsidRPr="005744B4">
              <w:rPr>
                <w:b/>
                <w:sz w:val="20"/>
                <w:szCs w:val="20"/>
              </w:rPr>
              <w:t>apjoms</w:t>
            </w:r>
            <w:proofErr w:type="spellEnd"/>
            <w:r w:rsidRPr="005744B4">
              <w:rPr>
                <w:b/>
                <w:sz w:val="20"/>
                <w:szCs w:val="20"/>
              </w:rPr>
              <w:t xml:space="preserve"> EUR</w:t>
            </w:r>
          </w:p>
        </w:tc>
        <w:tc>
          <w:tcPr>
            <w:tcW w:w="1843" w:type="dxa"/>
            <w:shd w:val="clear" w:color="auto" w:fill="E7E6E6" w:themeFill="background2"/>
            <w:vAlign w:val="center"/>
          </w:tcPr>
          <w:p w:rsidR="004B6EC9" w:rsidRPr="005744B4" w:rsidRDefault="004B6EC9" w:rsidP="00A573B0">
            <w:pPr>
              <w:jc w:val="center"/>
              <w:rPr>
                <w:b/>
                <w:sz w:val="20"/>
                <w:szCs w:val="20"/>
              </w:rPr>
            </w:pPr>
            <w:proofErr w:type="spellStart"/>
            <w:r w:rsidRPr="005744B4">
              <w:rPr>
                <w:b/>
                <w:sz w:val="20"/>
                <w:szCs w:val="20"/>
              </w:rPr>
              <w:t>Norādīt</w:t>
            </w:r>
            <w:proofErr w:type="spellEnd"/>
            <w:r w:rsidRPr="005744B4">
              <w:rPr>
                <w:b/>
                <w:sz w:val="20"/>
                <w:szCs w:val="20"/>
              </w:rPr>
              <w:t xml:space="preserve">, </w:t>
            </w:r>
            <w:proofErr w:type="spellStart"/>
            <w:r w:rsidRPr="005744B4">
              <w:rPr>
                <w:b/>
                <w:sz w:val="20"/>
                <w:szCs w:val="20"/>
              </w:rPr>
              <w:t>vai</w:t>
            </w:r>
            <w:proofErr w:type="spellEnd"/>
            <w:r w:rsidRPr="005744B4">
              <w:rPr>
                <w:b/>
                <w:sz w:val="20"/>
                <w:szCs w:val="20"/>
              </w:rPr>
              <w:t xml:space="preserve"> </w:t>
            </w:r>
            <w:proofErr w:type="spellStart"/>
            <w:r w:rsidRPr="005744B4">
              <w:rPr>
                <w:b/>
                <w:sz w:val="20"/>
                <w:szCs w:val="20"/>
              </w:rPr>
              <w:t>apakšuzņēmējs</w:t>
            </w:r>
            <w:proofErr w:type="spellEnd"/>
            <w:r w:rsidRPr="005744B4">
              <w:rPr>
                <w:b/>
                <w:sz w:val="20"/>
                <w:szCs w:val="20"/>
              </w:rPr>
              <w:t xml:space="preserve"> </w:t>
            </w:r>
            <w:proofErr w:type="spellStart"/>
            <w:r w:rsidRPr="005744B4">
              <w:rPr>
                <w:b/>
                <w:sz w:val="20"/>
                <w:szCs w:val="20"/>
              </w:rPr>
              <w:t>ir</w:t>
            </w:r>
            <w:proofErr w:type="spellEnd"/>
            <w:r w:rsidRPr="005744B4">
              <w:rPr>
                <w:b/>
                <w:sz w:val="20"/>
                <w:szCs w:val="20"/>
              </w:rPr>
              <w:t xml:space="preserve"> </w:t>
            </w:r>
            <w:proofErr w:type="spellStart"/>
            <w:r w:rsidRPr="005744B4">
              <w:rPr>
                <w:b/>
                <w:sz w:val="20"/>
                <w:szCs w:val="20"/>
              </w:rPr>
              <w:t>mazais</w:t>
            </w:r>
            <w:proofErr w:type="spellEnd"/>
            <w:r w:rsidRPr="005744B4">
              <w:rPr>
                <w:b/>
                <w:sz w:val="20"/>
                <w:szCs w:val="20"/>
              </w:rPr>
              <w:t xml:space="preserve"> </w:t>
            </w:r>
            <w:proofErr w:type="spellStart"/>
            <w:r w:rsidRPr="005744B4">
              <w:rPr>
                <w:b/>
                <w:sz w:val="20"/>
                <w:szCs w:val="20"/>
              </w:rPr>
              <w:t>vai</w:t>
            </w:r>
            <w:proofErr w:type="spellEnd"/>
            <w:r w:rsidRPr="005744B4">
              <w:rPr>
                <w:b/>
                <w:sz w:val="20"/>
                <w:szCs w:val="20"/>
              </w:rPr>
              <w:t xml:space="preserve"> </w:t>
            </w:r>
            <w:proofErr w:type="spellStart"/>
            <w:r w:rsidRPr="005744B4">
              <w:rPr>
                <w:b/>
                <w:sz w:val="20"/>
                <w:szCs w:val="20"/>
              </w:rPr>
              <w:t>vidējais</w:t>
            </w:r>
            <w:proofErr w:type="spellEnd"/>
            <w:r w:rsidRPr="005744B4">
              <w:rPr>
                <w:b/>
                <w:sz w:val="20"/>
                <w:szCs w:val="20"/>
              </w:rPr>
              <w:t xml:space="preserve"> </w:t>
            </w:r>
            <w:proofErr w:type="spellStart"/>
            <w:r w:rsidRPr="005744B4">
              <w:rPr>
                <w:b/>
                <w:sz w:val="20"/>
                <w:szCs w:val="20"/>
              </w:rPr>
              <w:t>uzņēmums</w:t>
            </w:r>
            <w:proofErr w:type="spellEnd"/>
            <w:r w:rsidRPr="005744B4">
              <w:rPr>
                <w:rStyle w:val="FootnoteReference"/>
                <w:sz w:val="20"/>
                <w:szCs w:val="20"/>
              </w:rPr>
              <w:footnoteReference w:id="1"/>
            </w:r>
          </w:p>
        </w:tc>
        <w:tc>
          <w:tcPr>
            <w:tcW w:w="2126" w:type="dxa"/>
            <w:shd w:val="clear" w:color="auto" w:fill="E7E6E6" w:themeFill="background2"/>
            <w:vAlign w:val="center"/>
          </w:tcPr>
          <w:p w:rsidR="004B6EC9" w:rsidRPr="005744B4" w:rsidRDefault="004B6EC9" w:rsidP="00A573B0">
            <w:pPr>
              <w:jc w:val="center"/>
              <w:rPr>
                <w:b/>
                <w:sz w:val="20"/>
                <w:szCs w:val="20"/>
              </w:rPr>
            </w:pPr>
            <w:proofErr w:type="spellStart"/>
            <w:r w:rsidRPr="005744B4">
              <w:rPr>
                <w:b/>
                <w:sz w:val="20"/>
                <w:szCs w:val="20"/>
              </w:rPr>
              <w:t>Kontaktpersona</w:t>
            </w:r>
            <w:proofErr w:type="spellEnd"/>
            <w:r w:rsidRPr="005744B4">
              <w:rPr>
                <w:b/>
                <w:sz w:val="20"/>
                <w:szCs w:val="20"/>
              </w:rPr>
              <w:t>,</w:t>
            </w:r>
          </w:p>
          <w:p w:rsidR="004B6EC9" w:rsidRPr="005744B4" w:rsidRDefault="004B6EC9" w:rsidP="00A573B0">
            <w:pPr>
              <w:jc w:val="center"/>
              <w:rPr>
                <w:b/>
                <w:sz w:val="20"/>
                <w:szCs w:val="20"/>
              </w:rPr>
            </w:pPr>
            <w:proofErr w:type="spellStart"/>
            <w:r w:rsidRPr="005744B4">
              <w:rPr>
                <w:b/>
                <w:sz w:val="20"/>
                <w:szCs w:val="20"/>
              </w:rPr>
              <w:t>tālruņa</w:t>
            </w:r>
            <w:proofErr w:type="spellEnd"/>
            <w:r w:rsidRPr="005744B4">
              <w:rPr>
                <w:b/>
                <w:sz w:val="20"/>
                <w:szCs w:val="20"/>
              </w:rPr>
              <w:t xml:space="preserve"> </w:t>
            </w:r>
            <w:proofErr w:type="spellStart"/>
            <w:r w:rsidRPr="005744B4">
              <w:rPr>
                <w:b/>
                <w:sz w:val="20"/>
                <w:szCs w:val="20"/>
              </w:rPr>
              <w:t>numurs</w:t>
            </w:r>
            <w:proofErr w:type="spellEnd"/>
          </w:p>
        </w:tc>
      </w:tr>
      <w:tr w:rsidR="004B6EC9" w:rsidRPr="005744B4" w:rsidTr="00A573B0">
        <w:trPr>
          <w:trHeight w:val="314"/>
        </w:trPr>
        <w:tc>
          <w:tcPr>
            <w:tcW w:w="627" w:type="dxa"/>
          </w:tcPr>
          <w:p w:rsidR="004B6EC9" w:rsidRPr="005744B4" w:rsidRDefault="004B6EC9" w:rsidP="00A573B0">
            <w:pPr>
              <w:overflowPunct w:val="0"/>
              <w:autoSpaceDE w:val="0"/>
              <w:autoSpaceDN w:val="0"/>
              <w:adjustRightInd w:val="0"/>
              <w:jc w:val="both"/>
              <w:textAlignment w:val="baseline"/>
              <w:rPr>
                <w:rFonts w:eastAsia="MS Mincho"/>
                <w:sz w:val="22"/>
                <w:szCs w:val="22"/>
              </w:rPr>
            </w:pPr>
            <w:r w:rsidRPr="005744B4">
              <w:rPr>
                <w:rFonts w:eastAsia="MS Mincho"/>
                <w:sz w:val="22"/>
                <w:szCs w:val="22"/>
              </w:rPr>
              <w:t>1.</w:t>
            </w:r>
          </w:p>
        </w:tc>
        <w:tc>
          <w:tcPr>
            <w:tcW w:w="1792" w:type="dxa"/>
          </w:tcPr>
          <w:p w:rsidR="004B6EC9" w:rsidRPr="005744B4" w:rsidRDefault="004B6EC9" w:rsidP="00A573B0">
            <w:pPr>
              <w:jc w:val="both"/>
              <w:rPr>
                <w:bCs/>
                <w:sz w:val="22"/>
                <w:szCs w:val="22"/>
              </w:rPr>
            </w:pPr>
          </w:p>
        </w:tc>
        <w:tc>
          <w:tcPr>
            <w:tcW w:w="1296" w:type="dxa"/>
          </w:tcPr>
          <w:p w:rsidR="004B6EC9" w:rsidRPr="005744B4" w:rsidRDefault="004B6EC9" w:rsidP="00A573B0">
            <w:pPr>
              <w:jc w:val="both"/>
              <w:rPr>
                <w:bCs/>
                <w:sz w:val="22"/>
                <w:szCs w:val="22"/>
              </w:rPr>
            </w:pPr>
          </w:p>
        </w:tc>
        <w:tc>
          <w:tcPr>
            <w:tcW w:w="1701" w:type="dxa"/>
          </w:tcPr>
          <w:p w:rsidR="004B6EC9" w:rsidRPr="005744B4" w:rsidRDefault="004B6EC9" w:rsidP="00A573B0">
            <w:pPr>
              <w:jc w:val="both"/>
              <w:rPr>
                <w:bCs/>
                <w:sz w:val="22"/>
                <w:szCs w:val="22"/>
              </w:rPr>
            </w:pPr>
          </w:p>
        </w:tc>
        <w:tc>
          <w:tcPr>
            <w:tcW w:w="1843" w:type="dxa"/>
          </w:tcPr>
          <w:p w:rsidR="004B6EC9" w:rsidRPr="005744B4" w:rsidRDefault="004B6EC9" w:rsidP="00A573B0">
            <w:pPr>
              <w:jc w:val="both"/>
              <w:rPr>
                <w:bCs/>
                <w:sz w:val="22"/>
                <w:szCs w:val="22"/>
              </w:rPr>
            </w:pPr>
          </w:p>
        </w:tc>
        <w:tc>
          <w:tcPr>
            <w:tcW w:w="2126" w:type="dxa"/>
          </w:tcPr>
          <w:p w:rsidR="004B6EC9" w:rsidRPr="005744B4" w:rsidRDefault="004B6EC9" w:rsidP="00A573B0">
            <w:pPr>
              <w:jc w:val="both"/>
              <w:rPr>
                <w:bCs/>
                <w:sz w:val="22"/>
                <w:szCs w:val="22"/>
              </w:rPr>
            </w:pPr>
          </w:p>
        </w:tc>
      </w:tr>
      <w:tr w:rsidR="004B6EC9" w:rsidRPr="005744B4" w:rsidTr="00A573B0">
        <w:trPr>
          <w:trHeight w:val="278"/>
        </w:trPr>
        <w:tc>
          <w:tcPr>
            <w:tcW w:w="627" w:type="dxa"/>
          </w:tcPr>
          <w:p w:rsidR="004B6EC9" w:rsidRPr="005744B4" w:rsidRDefault="004B6EC9" w:rsidP="00A573B0">
            <w:pPr>
              <w:overflowPunct w:val="0"/>
              <w:autoSpaceDE w:val="0"/>
              <w:autoSpaceDN w:val="0"/>
              <w:adjustRightInd w:val="0"/>
              <w:jc w:val="both"/>
              <w:textAlignment w:val="baseline"/>
              <w:rPr>
                <w:rFonts w:eastAsia="MS Mincho"/>
                <w:sz w:val="22"/>
                <w:szCs w:val="22"/>
              </w:rPr>
            </w:pPr>
            <w:r w:rsidRPr="005744B4">
              <w:rPr>
                <w:rFonts w:eastAsia="MS Mincho"/>
                <w:sz w:val="22"/>
                <w:szCs w:val="22"/>
              </w:rPr>
              <w:t>…</w:t>
            </w:r>
          </w:p>
        </w:tc>
        <w:tc>
          <w:tcPr>
            <w:tcW w:w="1792" w:type="dxa"/>
          </w:tcPr>
          <w:p w:rsidR="004B6EC9" w:rsidRPr="005744B4" w:rsidRDefault="004B6EC9" w:rsidP="00A573B0">
            <w:pPr>
              <w:jc w:val="both"/>
              <w:rPr>
                <w:bCs/>
                <w:sz w:val="22"/>
                <w:szCs w:val="22"/>
              </w:rPr>
            </w:pPr>
          </w:p>
        </w:tc>
        <w:tc>
          <w:tcPr>
            <w:tcW w:w="1296" w:type="dxa"/>
          </w:tcPr>
          <w:p w:rsidR="004B6EC9" w:rsidRPr="005744B4" w:rsidRDefault="004B6EC9" w:rsidP="00A573B0">
            <w:pPr>
              <w:jc w:val="both"/>
              <w:rPr>
                <w:bCs/>
                <w:sz w:val="22"/>
                <w:szCs w:val="22"/>
              </w:rPr>
            </w:pPr>
          </w:p>
        </w:tc>
        <w:tc>
          <w:tcPr>
            <w:tcW w:w="1701" w:type="dxa"/>
          </w:tcPr>
          <w:p w:rsidR="004B6EC9" w:rsidRPr="005744B4" w:rsidRDefault="004B6EC9" w:rsidP="00A573B0">
            <w:pPr>
              <w:jc w:val="both"/>
              <w:rPr>
                <w:bCs/>
                <w:sz w:val="22"/>
                <w:szCs w:val="22"/>
              </w:rPr>
            </w:pPr>
          </w:p>
        </w:tc>
        <w:tc>
          <w:tcPr>
            <w:tcW w:w="1843" w:type="dxa"/>
          </w:tcPr>
          <w:p w:rsidR="004B6EC9" w:rsidRPr="005744B4" w:rsidRDefault="004B6EC9" w:rsidP="00A573B0">
            <w:pPr>
              <w:jc w:val="both"/>
              <w:rPr>
                <w:bCs/>
                <w:sz w:val="22"/>
                <w:szCs w:val="22"/>
              </w:rPr>
            </w:pPr>
          </w:p>
        </w:tc>
        <w:tc>
          <w:tcPr>
            <w:tcW w:w="2126" w:type="dxa"/>
          </w:tcPr>
          <w:p w:rsidR="004B6EC9" w:rsidRPr="005744B4" w:rsidRDefault="004B6EC9" w:rsidP="00A573B0">
            <w:pPr>
              <w:jc w:val="both"/>
              <w:rPr>
                <w:bCs/>
                <w:sz w:val="22"/>
                <w:szCs w:val="22"/>
              </w:rPr>
            </w:pPr>
          </w:p>
        </w:tc>
      </w:tr>
    </w:tbl>
    <w:p w:rsidR="004B6EC9" w:rsidRPr="005744B4" w:rsidRDefault="004B6EC9" w:rsidP="004B6EC9">
      <w:pPr>
        <w:rPr>
          <w:color w:val="000000"/>
        </w:rPr>
      </w:pPr>
    </w:p>
    <w:p w:rsidR="004B6EC9" w:rsidRPr="005744B4" w:rsidRDefault="004B6EC9" w:rsidP="004B6EC9">
      <w:pPr>
        <w:jc w:val="both"/>
        <w:rPr>
          <w:color w:val="000000"/>
        </w:rPr>
      </w:pPr>
    </w:p>
    <w:p w:rsidR="004B6EC9" w:rsidRPr="005744B4" w:rsidRDefault="004B6EC9" w:rsidP="004B6EC9">
      <w:pPr>
        <w:jc w:val="both"/>
        <w:rPr>
          <w:color w:val="000000"/>
        </w:rPr>
      </w:pPr>
      <w:proofErr w:type="spellStart"/>
      <w:r w:rsidRPr="005744B4">
        <w:rPr>
          <w:color w:val="000000"/>
        </w:rPr>
        <w:t>Apakšuzņēmēju</w:t>
      </w:r>
      <w:proofErr w:type="spellEnd"/>
      <w:r w:rsidRPr="005744B4">
        <w:rPr>
          <w:color w:val="000000"/>
        </w:rPr>
        <w:t xml:space="preserve"> </w:t>
      </w:r>
      <w:proofErr w:type="spellStart"/>
      <w:r w:rsidRPr="005744B4">
        <w:rPr>
          <w:color w:val="000000"/>
        </w:rPr>
        <w:t>sarakstam</w:t>
      </w:r>
      <w:proofErr w:type="spellEnd"/>
      <w:r w:rsidRPr="005744B4">
        <w:rPr>
          <w:color w:val="000000"/>
        </w:rPr>
        <w:t xml:space="preserve"> </w:t>
      </w:r>
      <w:proofErr w:type="spellStart"/>
      <w:r w:rsidRPr="005744B4">
        <w:rPr>
          <w:color w:val="000000"/>
        </w:rPr>
        <w:t>jā</w:t>
      </w:r>
      <w:r w:rsidRPr="005744B4">
        <w:t>ievieno</w:t>
      </w:r>
      <w:proofErr w:type="spellEnd"/>
      <w:r w:rsidRPr="005744B4">
        <w:t xml:space="preserve"> </w:t>
      </w:r>
      <w:proofErr w:type="spellStart"/>
      <w:r w:rsidRPr="005744B4">
        <w:t>katra</w:t>
      </w:r>
      <w:proofErr w:type="spellEnd"/>
      <w:r w:rsidRPr="005744B4">
        <w:t xml:space="preserve"> </w:t>
      </w:r>
      <w:proofErr w:type="spellStart"/>
      <w:r w:rsidRPr="005744B4">
        <w:t>apakšuzņēmēja</w:t>
      </w:r>
      <w:proofErr w:type="spellEnd"/>
      <w:r w:rsidRPr="005744B4">
        <w:t xml:space="preserve"> </w:t>
      </w:r>
      <w:proofErr w:type="spellStart"/>
      <w:r w:rsidRPr="005744B4">
        <w:t>apliecinājum</w:t>
      </w:r>
      <w:r>
        <w:t>s</w:t>
      </w:r>
      <w:proofErr w:type="spellEnd"/>
      <w:r w:rsidRPr="005744B4">
        <w:t xml:space="preserve"> par </w:t>
      </w:r>
      <w:proofErr w:type="spellStart"/>
      <w:r w:rsidRPr="005744B4">
        <w:t>tā</w:t>
      </w:r>
      <w:proofErr w:type="spellEnd"/>
      <w:r w:rsidRPr="005744B4">
        <w:t xml:space="preserve"> </w:t>
      </w:r>
      <w:proofErr w:type="spellStart"/>
      <w:r w:rsidRPr="005744B4">
        <w:t>gatavību</w:t>
      </w:r>
      <w:proofErr w:type="spellEnd"/>
      <w:r w:rsidRPr="005744B4">
        <w:t xml:space="preserve"> </w:t>
      </w:r>
      <w:proofErr w:type="spellStart"/>
      <w:r w:rsidRPr="005744B4">
        <w:t>veikt</w:t>
      </w:r>
      <w:proofErr w:type="spellEnd"/>
      <w:r w:rsidRPr="005744B4">
        <w:t xml:space="preserve"> tam </w:t>
      </w:r>
      <w:proofErr w:type="spellStart"/>
      <w:r w:rsidRPr="005744B4">
        <w:t>izpildei</w:t>
      </w:r>
      <w:proofErr w:type="spellEnd"/>
      <w:r w:rsidRPr="005744B4">
        <w:t xml:space="preserve"> </w:t>
      </w:r>
      <w:proofErr w:type="spellStart"/>
      <w:r w:rsidRPr="005744B4">
        <w:t>nododamo</w:t>
      </w:r>
      <w:proofErr w:type="spellEnd"/>
      <w:r w:rsidRPr="005744B4">
        <w:t xml:space="preserve"> </w:t>
      </w:r>
      <w:proofErr w:type="spellStart"/>
      <w:r w:rsidRPr="005744B4">
        <w:t>līguma</w:t>
      </w:r>
      <w:proofErr w:type="spellEnd"/>
      <w:r w:rsidRPr="005744B4">
        <w:t xml:space="preserve"> </w:t>
      </w:r>
      <w:proofErr w:type="spellStart"/>
      <w:r w:rsidRPr="005744B4">
        <w:t>daļu</w:t>
      </w:r>
      <w:proofErr w:type="spellEnd"/>
      <w:r w:rsidRPr="005744B4">
        <w:t>.</w:t>
      </w:r>
    </w:p>
    <w:p w:rsidR="004B6EC9" w:rsidRDefault="004B6EC9" w:rsidP="004B6EC9">
      <w:pPr>
        <w:suppressAutoHyphens w:val="0"/>
        <w:rPr>
          <w:rFonts w:cs="Arial"/>
          <w:b/>
          <w:bCs/>
          <w:caps/>
          <w:kern w:val="1"/>
        </w:rPr>
      </w:pPr>
    </w:p>
    <w:p w:rsidR="004B6EC9" w:rsidRDefault="004B6EC9" w:rsidP="004B6EC9">
      <w:pPr>
        <w:rPr>
          <w:color w:val="000000"/>
        </w:rPr>
      </w:pPr>
    </w:p>
    <w:p w:rsidR="004B6EC9" w:rsidRPr="0001723B" w:rsidRDefault="004B6EC9" w:rsidP="004B6EC9">
      <w:pPr>
        <w:jc w:val="both"/>
      </w:pPr>
      <w:proofErr w:type="spellStart"/>
      <w:r w:rsidRPr="0001723B">
        <w:t>Paraksta</w:t>
      </w:r>
      <w:proofErr w:type="spellEnd"/>
      <w:r w:rsidRPr="0001723B">
        <w:t xml:space="preserve"> </w:t>
      </w:r>
      <w:proofErr w:type="spellStart"/>
      <w:r w:rsidRPr="0001723B">
        <w:t>Pretendenta</w:t>
      </w:r>
      <w:proofErr w:type="spellEnd"/>
      <w:r w:rsidRPr="0001723B">
        <w:t xml:space="preserve"> </w:t>
      </w:r>
      <w:proofErr w:type="spellStart"/>
      <w:r w:rsidRPr="0001723B">
        <w:t>vadītājs</w:t>
      </w:r>
      <w:proofErr w:type="spellEnd"/>
      <w:r w:rsidRPr="0001723B">
        <w:t xml:space="preserve"> </w:t>
      </w:r>
      <w:proofErr w:type="spellStart"/>
      <w:r w:rsidRPr="0001723B">
        <w:t>vai</w:t>
      </w:r>
      <w:proofErr w:type="spellEnd"/>
      <w:r w:rsidRPr="0001723B">
        <w:t xml:space="preserve"> </w:t>
      </w:r>
      <w:proofErr w:type="spellStart"/>
      <w:r w:rsidRPr="0001723B">
        <w:t>vadītāja</w:t>
      </w:r>
      <w:proofErr w:type="spellEnd"/>
      <w:r w:rsidRPr="0001723B">
        <w:t xml:space="preserve"> </w:t>
      </w:r>
      <w:proofErr w:type="spellStart"/>
      <w:r w:rsidRPr="0001723B">
        <w:t>pilnvarota</w:t>
      </w:r>
      <w:proofErr w:type="spellEnd"/>
      <w:r w:rsidRPr="0001723B">
        <w:t xml:space="preserve"> persona: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9"/>
        <w:gridCol w:w="4077"/>
      </w:tblGrid>
      <w:tr w:rsidR="004B6EC9" w:rsidRPr="0001723B" w:rsidTr="00A573B0">
        <w:trPr>
          <w:trHeight w:val="20"/>
        </w:trPr>
        <w:tc>
          <w:tcPr>
            <w:tcW w:w="4810" w:type="dxa"/>
            <w:shd w:val="clear" w:color="auto" w:fill="D9D9D9"/>
          </w:tcPr>
          <w:p w:rsidR="004B6EC9" w:rsidRPr="0001723B" w:rsidRDefault="004B6EC9" w:rsidP="00A573B0">
            <w:pPr>
              <w:jc w:val="both"/>
              <w:rPr>
                <w:b/>
              </w:rPr>
            </w:pPr>
            <w:proofErr w:type="spellStart"/>
            <w:r w:rsidRPr="0001723B">
              <w:rPr>
                <w:b/>
              </w:rPr>
              <w:t>Vārds</w:t>
            </w:r>
            <w:proofErr w:type="spellEnd"/>
            <w:r w:rsidRPr="0001723B">
              <w:rPr>
                <w:b/>
              </w:rPr>
              <w:t xml:space="preserve">, </w:t>
            </w:r>
            <w:proofErr w:type="spellStart"/>
            <w:r w:rsidRPr="0001723B">
              <w:rPr>
                <w:b/>
              </w:rPr>
              <w:t>uzvārds</w:t>
            </w:r>
            <w:proofErr w:type="spellEnd"/>
            <w:r w:rsidRPr="0001723B">
              <w:rPr>
                <w:b/>
              </w:rPr>
              <w:t xml:space="preserve">, </w:t>
            </w:r>
            <w:proofErr w:type="spellStart"/>
            <w:r w:rsidRPr="0001723B">
              <w:rPr>
                <w:b/>
              </w:rPr>
              <w:t>amats</w:t>
            </w:r>
            <w:proofErr w:type="spellEnd"/>
            <w:r w:rsidRPr="0001723B">
              <w:rPr>
                <w:b/>
              </w:rPr>
              <w:tab/>
            </w:r>
          </w:p>
        </w:tc>
        <w:tc>
          <w:tcPr>
            <w:tcW w:w="4811" w:type="dxa"/>
            <w:shd w:val="clear" w:color="auto" w:fill="D9D9D9"/>
          </w:tcPr>
          <w:p w:rsidR="004B6EC9" w:rsidRPr="0001723B" w:rsidRDefault="004B6EC9" w:rsidP="00A573B0">
            <w:pPr>
              <w:jc w:val="both"/>
            </w:pPr>
          </w:p>
        </w:tc>
      </w:tr>
      <w:tr w:rsidR="004B6EC9" w:rsidRPr="0001723B" w:rsidTr="00A573B0">
        <w:trPr>
          <w:trHeight w:val="20"/>
        </w:trPr>
        <w:tc>
          <w:tcPr>
            <w:tcW w:w="4810" w:type="dxa"/>
          </w:tcPr>
          <w:p w:rsidR="004B6EC9" w:rsidRPr="0001723B" w:rsidRDefault="004B6EC9" w:rsidP="00A573B0">
            <w:pPr>
              <w:jc w:val="both"/>
              <w:rPr>
                <w:b/>
              </w:rPr>
            </w:pPr>
            <w:proofErr w:type="spellStart"/>
            <w:r w:rsidRPr="0001723B">
              <w:rPr>
                <w:b/>
              </w:rPr>
              <w:t>Paraksts</w:t>
            </w:r>
            <w:proofErr w:type="spellEnd"/>
          </w:p>
        </w:tc>
        <w:tc>
          <w:tcPr>
            <w:tcW w:w="4811" w:type="dxa"/>
          </w:tcPr>
          <w:p w:rsidR="004B6EC9" w:rsidRPr="0001723B" w:rsidRDefault="004B6EC9" w:rsidP="00A573B0">
            <w:pPr>
              <w:jc w:val="both"/>
            </w:pPr>
          </w:p>
        </w:tc>
      </w:tr>
      <w:tr w:rsidR="004B6EC9" w:rsidRPr="0001723B" w:rsidTr="00A573B0">
        <w:trPr>
          <w:trHeight w:val="20"/>
        </w:trPr>
        <w:tc>
          <w:tcPr>
            <w:tcW w:w="4810" w:type="dxa"/>
            <w:shd w:val="clear" w:color="auto" w:fill="D9D9D9"/>
          </w:tcPr>
          <w:p w:rsidR="004B6EC9" w:rsidRPr="0001723B" w:rsidRDefault="004B6EC9" w:rsidP="00A573B0">
            <w:pPr>
              <w:jc w:val="both"/>
              <w:rPr>
                <w:b/>
              </w:rPr>
            </w:pPr>
            <w:proofErr w:type="spellStart"/>
            <w:r w:rsidRPr="0001723B">
              <w:rPr>
                <w:b/>
              </w:rPr>
              <w:t>Datums</w:t>
            </w:r>
            <w:proofErr w:type="spellEnd"/>
          </w:p>
        </w:tc>
        <w:tc>
          <w:tcPr>
            <w:tcW w:w="4811" w:type="dxa"/>
            <w:shd w:val="clear" w:color="auto" w:fill="D9D9D9"/>
          </w:tcPr>
          <w:p w:rsidR="004B6EC9" w:rsidRPr="0001723B" w:rsidRDefault="004B6EC9" w:rsidP="00A573B0">
            <w:pPr>
              <w:jc w:val="both"/>
            </w:pPr>
          </w:p>
        </w:tc>
      </w:tr>
    </w:tbl>
    <w:p w:rsidR="007C4166" w:rsidRDefault="007C4166">
      <w:bookmarkStart w:id="1" w:name="_GoBack"/>
      <w:bookmarkEnd w:id="1"/>
    </w:p>
    <w:sectPr w:rsidR="007C416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6EC9" w:rsidRDefault="004B6EC9" w:rsidP="004B6EC9">
      <w:r>
        <w:separator/>
      </w:r>
    </w:p>
  </w:endnote>
  <w:endnote w:type="continuationSeparator" w:id="0">
    <w:p w:rsidR="004B6EC9" w:rsidRDefault="004B6EC9" w:rsidP="004B6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6EC9" w:rsidRDefault="004B6EC9" w:rsidP="004B6EC9">
      <w:r>
        <w:separator/>
      </w:r>
    </w:p>
  </w:footnote>
  <w:footnote w:type="continuationSeparator" w:id="0">
    <w:p w:rsidR="004B6EC9" w:rsidRDefault="004B6EC9" w:rsidP="004B6EC9">
      <w:r>
        <w:continuationSeparator/>
      </w:r>
    </w:p>
  </w:footnote>
  <w:footnote w:id="1">
    <w:p w:rsidR="004B6EC9" w:rsidRPr="00434E85" w:rsidRDefault="004B6EC9" w:rsidP="004B6EC9">
      <w:pPr>
        <w:pStyle w:val="FootnoteText"/>
        <w:jc w:val="both"/>
      </w:pPr>
      <w:r w:rsidRPr="00FC6E54">
        <w:rPr>
          <w:rStyle w:val="FootnoteReference"/>
        </w:rPr>
        <w:footnoteRef/>
      </w:r>
      <w:r w:rsidRPr="00FC6E54">
        <w:t xml:space="preserve"> 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w:t>
      </w:r>
      <w:proofErr w:type="gramStart"/>
      <w:r w:rsidRPr="00FC6E54">
        <w:t>(</w:t>
      </w:r>
      <w:proofErr w:type="gramEnd"/>
      <w:r w:rsidRPr="00FC6E54">
        <w:t xml:space="preserve">sk. </w:t>
      </w:r>
      <w:hyperlink r:id="rId1" w:history="1">
        <w:r w:rsidRPr="00E40F65">
          <w:rPr>
            <w:rStyle w:val="Hyperlink"/>
            <w:sz w:val="18"/>
            <w:szCs w:val="18"/>
          </w:rPr>
          <w:t>https://www.iub.gov.lv/sites/iub/files/content/Skaidrojumi%20(no%2018.05)/skaidrojums_mazajie_videjie_uzn.pdf</w:t>
        </w:r>
      </w:hyperlink>
      <w:r w:rsidRPr="00E40F65">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731DB6"/>
    <w:multiLevelType w:val="multilevel"/>
    <w:tmpl w:val="E3002B9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rPr>
        <w:b/>
      </w:rPr>
    </w:lvl>
    <w:lvl w:ilvl="4">
      <w:start w:val="1"/>
      <w:numFmt w:val="decimal"/>
      <w:pStyle w:val="Heading5"/>
      <w:lvlText w:val="%1.%2.%3.%4.%5"/>
      <w:lvlJc w:val="left"/>
      <w:pPr>
        <w:ind w:left="1008" w:hanging="1008"/>
      </w:pPr>
      <w:rPr>
        <w:b w:val="0"/>
      </w:r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3B8E7BF3"/>
    <w:multiLevelType w:val="multilevel"/>
    <w:tmpl w:val="09A44476"/>
    <w:styleLink w:val="StyleMO"/>
    <w:lvl w:ilvl="0">
      <w:start w:val="1"/>
      <w:numFmt w:val="decimal"/>
      <w:lvlText w:val="%1."/>
      <w:lvlJc w:val="left"/>
      <w:pPr>
        <w:ind w:left="720" w:hanging="363"/>
      </w:pPr>
      <w:rPr>
        <w:rFonts w:hint="default"/>
      </w:rPr>
    </w:lvl>
    <w:lvl w:ilvl="1">
      <w:start w:val="1"/>
      <w:numFmt w:val="decimal"/>
      <w:lvlText w:val="%1.%2."/>
      <w:lvlJc w:val="left"/>
      <w:pPr>
        <w:ind w:left="720" w:hanging="363"/>
      </w:pPr>
      <w:rPr>
        <w:rFonts w:hint="default"/>
      </w:rPr>
    </w:lvl>
    <w:lvl w:ilvl="2">
      <w:start w:val="1"/>
      <w:numFmt w:val="decimal"/>
      <w:lvlRestart w:val="1"/>
      <w:lvlText w:val="%1.%2.%3."/>
      <w:lvlJc w:val="left"/>
      <w:pPr>
        <w:ind w:left="720" w:hanging="363"/>
      </w:pPr>
      <w:rPr>
        <w:rFonts w:hint="default"/>
      </w:rPr>
    </w:lvl>
    <w:lvl w:ilvl="3">
      <w:start w:val="1"/>
      <w:numFmt w:val="decimal"/>
      <w:lvlText w:val="%4."/>
      <w:lvlJc w:val="left"/>
      <w:pPr>
        <w:ind w:left="720" w:hanging="363"/>
      </w:pPr>
      <w:rPr>
        <w:rFonts w:hint="default"/>
      </w:rPr>
    </w:lvl>
    <w:lvl w:ilvl="4">
      <w:start w:val="1"/>
      <w:numFmt w:val="lowerLetter"/>
      <w:lvlText w:val="%5."/>
      <w:lvlJc w:val="left"/>
      <w:pPr>
        <w:ind w:left="720" w:hanging="363"/>
      </w:pPr>
      <w:rPr>
        <w:rFonts w:hint="default"/>
      </w:rPr>
    </w:lvl>
    <w:lvl w:ilvl="5">
      <w:start w:val="1"/>
      <w:numFmt w:val="lowerRoman"/>
      <w:lvlText w:val="%6."/>
      <w:lvlJc w:val="right"/>
      <w:pPr>
        <w:ind w:left="720" w:hanging="363"/>
      </w:pPr>
      <w:rPr>
        <w:rFonts w:hint="default"/>
      </w:rPr>
    </w:lvl>
    <w:lvl w:ilvl="6">
      <w:start w:val="1"/>
      <w:numFmt w:val="decimal"/>
      <w:lvlText w:val="%7."/>
      <w:lvlJc w:val="left"/>
      <w:pPr>
        <w:ind w:left="720" w:hanging="363"/>
      </w:pPr>
      <w:rPr>
        <w:rFonts w:hint="default"/>
      </w:rPr>
    </w:lvl>
    <w:lvl w:ilvl="7">
      <w:start w:val="1"/>
      <w:numFmt w:val="lowerLetter"/>
      <w:lvlText w:val="%8."/>
      <w:lvlJc w:val="left"/>
      <w:pPr>
        <w:ind w:left="720" w:hanging="363"/>
      </w:pPr>
      <w:rPr>
        <w:rFonts w:hint="default"/>
      </w:rPr>
    </w:lvl>
    <w:lvl w:ilvl="8">
      <w:start w:val="1"/>
      <w:numFmt w:val="lowerRoman"/>
      <w:lvlText w:val="%9."/>
      <w:lvlJc w:val="right"/>
      <w:pPr>
        <w:ind w:left="720" w:hanging="363"/>
      </w:pPr>
      <w:rPr>
        <w:rFonts w:hint="default"/>
      </w:rPr>
    </w:lvl>
  </w:abstractNum>
  <w:abstractNum w:abstractNumId="2" w15:restartNumberingAfterBreak="0">
    <w:nsid w:val="5FB32307"/>
    <w:multiLevelType w:val="multilevel"/>
    <w:tmpl w:val="8FC2934A"/>
    <w:styleLink w:val="MOStyle"/>
    <w:lvl w:ilvl="0">
      <w:start w:val="1"/>
      <w:numFmt w:val="decimal"/>
      <w:lvlText w:val="%1."/>
      <w:lvlJc w:val="left"/>
      <w:pPr>
        <w:tabs>
          <w:tab w:val="num" w:pos="-66"/>
        </w:tabs>
        <w:ind w:left="-66" w:hanging="360"/>
      </w:pPr>
      <w:rPr>
        <w:rFonts w:ascii="Times New Roman" w:hAnsi="Times New Roman" w:hint="default"/>
        <w:b/>
        <w:sz w:val="24"/>
      </w:rPr>
    </w:lvl>
    <w:lvl w:ilvl="1">
      <w:start w:val="1"/>
      <w:numFmt w:val="decimal"/>
      <w:lvlText w:val="%1.%2."/>
      <w:lvlJc w:val="left"/>
      <w:pPr>
        <w:tabs>
          <w:tab w:val="num" w:pos="-568"/>
        </w:tabs>
        <w:ind w:left="-568" w:firstLine="0"/>
      </w:pPr>
      <w:rPr>
        <w:rFonts w:ascii="Times New Roman" w:hAnsi="Times New Roman" w:hint="default"/>
        <w:b/>
        <w:sz w:val="24"/>
      </w:rPr>
    </w:lvl>
    <w:lvl w:ilvl="2">
      <w:start w:val="1"/>
      <w:numFmt w:val="decimal"/>
      <w:lvlText w:val="%2.%1.%3."/>
      <w:lvlJc w:val="left"/>
      <w:pPr>
        <w:tabs>
          <w:tab w:val="num" w:pos="-568"/>
        </w:tabs>
        <w:ind w:left="-568" w:firstLine="0"/>
      </w:pPr>
      <w:rPr>
        <w:rFonts w:hint="default"/>
        <w:b/>
      </w:rPr>
    </w:lvl>
    <w:lvl w:ilvl="3">
      <w:start w:val="1"/>
      <w:numFmt w:val="decimal"/>
      <w:lvlText w:val="%3.%2.%1.%4."/>
      <w:lvlJc w:val="left"/>
      <w:pPr>
        <w:tabs>
          <w:tab w:val="num" w:pos="-568"/>
        </w:tabs>
        <w:ind w:left="-568" w:firstLine="0"/>
      </w:pPr>
      <w:rPr>
        <w:rFonts w:hint="default"/>
        <w:b/>
      </w:rPr>
    </w:lvl>
    <w:lvl w:ilvl="4">
      <w:start w:val="1"/>
      <w:numFmt w:val="decimal"/>
      <w:lvlText w:val="1.3.%5."/>
      <w:lvlJc w:val="left"/>
      <w:pPr>
        <w:tabs>
          <w:tab w:val="num" w:pos="-568"/>
        </w:tabs>
        <w:ind w:left="-568" w:firstLine="0"/>
      </w:pPr>
      <w:rPr>
        <w:rFonts w:hint="default"/>
        <w:b/>
      </w:rPr>
    </w:lvl>
    <w:lvl w:ilvl="5">
      <w:start w:val="1"/>
      <w:numFmt w:val="decimal"/>
      <w:lvlText w:val="1.4.%6."/>
      <w:lvlJc w:val="left"/>
      <w:pPr>
        <w:tabs>
          <w:tab w:val="num" w:pos="-568"/>
        </w:tabs>
        <w:ind w:left="-568" w:firstLine="0"/>
      </w:pPr>
      <w:rPr>
        <w:rFonts w:hint="default"/>
        <w:b/>
      </w:rPr>
    </w:lvl>
    <w:lvl w:ilvl="6">
      <w:start w:val="1"/>
      <w:numFmt w:val="bullet"/>
      <w:lvlText w:val=""/>
      <w:lvlJc w:val="left"/>
      <w:pPr>
        <w:tabs>
          <w:tab w:val="num" w:pos="4472"/>
        </w:tabs>
        <w:ind w:left="4472" w:hanging="360"/>
      </w:pPr>
      <w:rPr>
        <w:rFonts w:ascii="Symbol" w:hAnsi="Symbol" w:hint="default"/>
      </w:rPr>
    </w:lvl>
    <w:lvl w:ilvl="7">
      <w:start w:val="1"/>
      <w:numFmt w:val="decimal"/>
      <w:lvlText w:val="4.3.%8."/>
      <w:lvlJc w:val="left"/>
      <w:pPr>
        <w:tabs>
          <w:tab w:val="num" w:pos="4832"/>
        </w:tabs>
        <w:ind w:left="4832" w:firstLine="0"/>
      </w:pPr>
      <w:rPr>
        <w:rFonts w:hint="default"/>
        <w:b/>
      </w:rPr>
    </w:lvl>
    <w:lvl w:ilvl="8">
      <w:start w:val="1"/>
      <w:numFmt w:val="lowerRoman"/>
      <w:lvlText w:val="%9."/>
      <w:lvlJc w:val="left"/>
      <w:pPr>
        <w:tabs>
          <w:tab w:val="num" w:pos="5912"/>
        </w:tabs>
        <w:ind w:left="5912" w:hanging="180"/>
      </w:pPr>
      <w:rPr>
        <w:rFonts w:hint="default"/>
      </w:rPr>
    </w:lvl>
  </w:abstractNum>
  <w:num w:numId="1">
    <w:abstractNumId w:val="1"/>
  </w:num>
  <w:num w:numId="2">
    <w:abstractNumId w:val="2"/>
  </w:num>
  <w:num w:numId="3">
    <w:abstractNumId w:val="2"/>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6EC9"/>
    <w:rsid w:val="004B6EC9"/>
    <w:rsid w:val="007C4166"/>
    <w:rsid w:val="00A342A4"/>
    <w:rsid w:val="00BA511B"/>
    <w:rsid w:val="00C219C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B4A88F-33B5-463C-B306-A46A085FD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6EC9"/>
    <w:pPr>
      <w:suppressAutoHyphens/>
      <w:spacing w:after="0" w:line="240" w:lineRule="auto"/>
    </w:pPr>
    <w:rPr>
      <w:rFonts w:ascii="Times New Roman" w:eastAsia="Times New Roman" w:hAnsi="Times New Roman" w:cs="Times New Roman"/>
      <w:sz w:val="24"/>
      <w:szCs w:val="24"/>
      <w:lang w:val="en-US" w:eastAsia="ar-SA"/>
    </w:rPr>
  </w:style>
  <w:style w:type="paragraph" w:styleId="Heading1">
    <w:name w:val="heading 1"/>
    <w:basedOn w:val="Normal"/>
    <w:next w:val="Normal"/>
    <w:link w:val="Heading1Char"/>
    <w:uiPriority w:val="99"/>
    <w:qFormat/>
    <w:rsid w:val="004B6EC9"/>
    <w:pPr>
      <w:keepNext/>
      <w:numPr>
        <w:numId w:val="5"/>
      </w:numPr>
      <w:outlineLvl w:val="0"/>
    </w:pPr>
    <w:rPr>
      <w:rFonts w:cs="Arial"/>
      <w:b/>
      <w:bCs/>
      <w:caps/>
      <w:kern w:val="1"/>
    </w:rPr>
  </w:style>
  <w:style w:type="paragraph" w:styleId="Heading2">
    <w:name w:val="heading 2"/>
    <w:basedOn w:val="Normal"/>
    <w:next w:val="Normal"/>
    <w:link w:val="Heading2Char"/>
    <w:uiPriority w:val="9"/>
    <w:unhideWhenUsed/>
    <w:qFormat/>
    <w:rsid w:val="004B6EC9"/>
    <w:pPr>
      <w:keepNext/>
      <w:numPr>
        <w:ilvl w:val="1"/>
        <w:numId w:val="5"/>
      </w:numPr>
      <w:outlineLvl w:val="1"/>
    </w:pPr>
    <w:rPr>
      <w:rFonts w:eastAsiaTheme="majorEastAsia"/>
      <w:b/>
      <w:szCs w:val="26"/>
      <w:lang w:val="lv-LV"/>
    </w:rPr>
  </w:style>
  <w:style w:type="paragraph" w:styleId="Heading3">
    <w:name w:val="heading 3"/>
    <w:basedOn w:val="Normal"/>
    <w:next w:val="Normal"/>
    <w:link w:val="Heading3Char"/>
    <w:autoRedefine/>
    <w:uiPriority w:val="9"/>
    <w:qFormat/>
    <w:rsid w:val="004B6EC9"/>
    <w:pPr>
      <w:numPr>
        <w:ilvl w:val="2"/>
        <w:numId w:val="5"/>
      </w:numPr>
      <w:jc w:val="both"/>
      <w:outlineLvl w:val="2"/>
    </w:pPr>
    <w:rPr>
      <w:bCs/>
      <w:lang w:val="lv-LV"/>
    </w:rPr>
  </w:style>
  <w:style w:type="paragraph" w:styleId="Heading4">
    <w:name w:val="heading 4"/>
    <w:basedOn w:val="Normal"/>
    <w:next w:val="Normal"/>
    <w:link w:val="Heading4Char"/>
    <w:qFormat/>
    <w:rsid w:val="004B6EC9"/>
    <w:pPr>
      <w:keepNext/>
      <w:numPr>
        <w:ilvl w:val="3"/>
        <w:numId w:val="5"/>
      </w:numPr>
      <w:jc w:val="both"/>
      <w:outlineLvl w:val="3"/>
    </w:pPr>
    <w:rPr>
      <w:bCs/>
      <w:szCs w:val="28"/>
    </w:rPr>
  </w:style>
  <w:style w:type="paragraph" w:styleId="Heading5">
    <w:name w:val="heading 5"/>
    <w:basedOn w:val="Normal"/>
    <w:next w:val="Normal"/>
    <w:link w:val="Heading5Char"/>
    <w:qFormat/>
    <w:rsid w:val="004B6EC9"/>
    <w:pPr>
      <w:numPr>
        <w:ilvl w:val="4"/>
        <w:numId w:val="5"/>
      </w:numPr>
      <w:outlineLvl w:val="4"/>
    </w:pPr>
    <w:rPr>
      <w:bCs/>
      <w:iCs/>
      <w:szCs w:val="26"/>
    </w:rPr>
  </w:style>
  <w:style w:type="paragraph" w:styleId="Heading6">
    <w:name w:val="heading 6"/>
    <w:basedOn w:val="Normal"/>
    <w:next w:val="Normal"/>
    <w:link w:val="Heading6Char"/>
    <w:uiPriority w:val="9"/>
    <w:qFormat/>
    <w:rsid w:val="004B6EC9"/>
    <w:pPr>
      <w:numPr>
        <w:ilvl w:val="5"/>
        <w:numId w:val="5"/>
      </w:numPr>
      <w:outlineLvl w:val="5"/>
    </w:pPr>
    <w:rPr>
      <w:bCs/>
      <w:szCs w:val="22"/>
    </w:rPr>
  </w:style>
  <w:style w:type="paragraph" w:styleId="Heading7">
    <w:name w:val="heading 7"/>
    <w:basedOn w:val="Normal"/>
    <w:next w:val="Normal"/>
    <w:link w:val="Heading7Char"/>
    <w:qFormat/>
    <w:rsid w:val="004B6EC9"/>
    <w:pPr>
      <w:numPr>
        <w:ilvl w:val="6"/>
        <w:numId w:val="5"/>
      </w:numPr>
      <w:spacing w:before="240" w:after="60"/>
      <w:outlineLvl w:val="6"/>
    </w:pPr>
  </w:style>
  <w:style w:type="paragraph" w:styleId="Heading8">
    <w:name w:val="heading 8"/>
    <w:basedOn w:val="Normal"/>
    <w:next w:val="Normal"/>
    <w:link w:val="Heading8Char"/>
    <w:qFormat/>
    <w:rsid w:val="004B6EC9"/>
    <w:pPr>
      <w:numPr>
        <w:ilvl w:val="7"/>
        <w:numId w:val="5"/>
      </w:numPr>
      <w:spacing w:before="240" w:after="60"/>
      <w:outlineLvl w:val="7"/>
    </w:pPr>
    <w:rPr>
      <w:i/>
      <w:iCs/>
    </w:rPr>
  </w:style>
  <w:style w:type="paragraph" w:styleId="Heading9">
    <w:name w:val="heading 9"/>
    <w:basedOn w:val="Normal"/>
    <w:next w:val="Normal"/>
    <w:link w:val="Heading9Char"/>
    <w:qFormat/>
    <w:rsid w:val="004B6EC9"/>
    <w:pPr>
      <w:numPr>
        <w:ilvl w:val="8"/>
        <w:numId w:val="5"/>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MO">
    <w:name w:val="Style_MO"/>
    <w:uiPriority w:val="99"/>
    <w:rsid w:val="00BA511B"/>
    <w:pPr>
      <w:numPr>
        <w:numId w:val="1"/>
      </w:numPr>
    </w:pPr>
  </w:style>
  <w:style w:type="numbering" w:customStyle="1" w:styleId="MOStyle">
    <w:name w:val="MO_Style"/>
    <w:basedOn w:val="NoList"/>
    <w:uiPriority w:val="99"/>
    <w:rsid w:val="00A342A4"/>
    <w:pPr>
      <w:numPr>
        <w:numId w:val="2"/>
      </w:numPr>
    </w:pPr>
  </w:style>
  <w:style w:type="character" w:customStyle="1" w:styleId="Heading1Char">
    <w:name w:val="Heading 1 Char"/>
    <w:basedOn w:val="DefaultParagraphFont"/>
    <w:link w:val="Heading1"/>
    <w:uiPriority w:val="99"/>
    <w:rsid w:val="004B6EC9"/>
    <w:rPr>
      <w:rFonts w:ascii="Times New Roman" w:eastAsia="Times New Roman" w:hAnsi="Times New Roman" w:cs="Arial"/>
      <w:b/>
      <w:bCs/>
      <w:caps/>
      <w:kern w:val="1"/>
      <w:sz w:val="24"/>
      <w:szCs w:val="24"/>
      <w:lang w:val="en-US" w:eastAsia="ar-SA"/>
    </w:rPr>
  </w:style>
  <w:style w:type="character" w:customStyle="1" w:styleId="Heading2Char">
    <w:name w:val="Heading 2 Char"/>
    <w:basedOn w:val="DefaultParagraphFont"/>
    <w:link w:val="Heading2"/>
    <w:uiPriority w:val="9"/>
    <w:rsid w:val="004B6EC9"/>
    <w:rPr>
      <w:rFonts w:ascii="Times New Roman" w:eastAsiaTheme="majorEastAsia" w:hAnsi="Times New Roman" w:cs="Times New Roman"/>
      <w:b/>
      <w:sz w:val="24"/>
      <w:szCs w:val="26"/>
      <w:lang w:eastAsia="ar-SA"/>
    </w:rPr>
  </w:style>
  <w:style w:type="character" w:customStyle="1" w:styleId="Heading3Char">
    <w:name w:val="Heading 3 Char"/>
    <w:basedOn w:val="DefaultParagraphFont"/>
    <w:link w:val="Heading3"/>
    <w:uiPriority w:val="9"/>
    <w:rsid w:val="004B6EC9"/>
    <w:rPr>
      <w:rFonts w:ascii="Times New Roman" w:eastAsia="Times New Roman" w:hAnsi="Times New Roman" w:cs="Times New Roman"/>
      <w:bCs/>
      <w:sz w:val="24"/>
      <w:szCs w:val="24"/>
      <w:lang w:eastAsia="ar-SA"/>
    </w:rPr>
  </w:style>
  <w:style w:type="character" w:customStyle="1" w:styleId="Heading4Char">
    <w:name w:val="Heading 4 Char"/>
    <w:basedOn w:val="DefaultParagraphFont"/>
    <w:link w:val="Heading4"/>
    <w:rsid w:val="004B6EC9"/>
    <w:rPr>
      <w:rFonts w:ascii="Times New Roman" w:eastAsia="Times New Roman" w:hAnsi="Times New Roman" w:cs="Times New Roman"/>
      <w:bCs/>
      <w:sz w:val="24"/>
      <w:szCs w:val="28"/>
      <w:lang w:val="en-US" w:eastAsia="ar-SA"/>
    </w:rPr>
  </w:style>
  <w:style w:type="character" w:customStyle="1" w:styleId="Heading5Char">
    <w:name w:val="Heading 5 Char"/>
    <w:basedOn w:val="DefaultParagraphFont"/>
    <w:link w:val="Heading5"/>
    <w:rsid w:val="004B6EC9"/>
    <w:rPr>
      <w:rFonts w:ascii="Times New Roman" w:eastAsia="Times New Roman" w:hAnsi="Times New Roman" w:cs="Times New Roman"/>
      <w:bCs/>
      <w:iCs/>
      <w:sz w:val="24"/>
      <w:szCs w:val="26"/>
      <w:lang w:val="en-US" w:eastAsia="ar-SA"/>
    </w:rPr>
  </w:style>
  <w:style w:type="character" w:customStyle="1" w:styleId="Heading6Char">
    <w:name w:val="Heading 6 Char"/>
    <w:basedOn w:val="DefaultParagraphFont"/>
    <w:link w:val="Heading6"/>
    <w:uiPriority w:val="9"/>
    <w:rsid w:val="004B6EC9"/>
    <w:rPr>
      <w:rFonts w:ascii="Times New Roman" w:eastAsia="Times New Roman" w:hAnsi="Times New Roman" w:cs="Times New Roman"/>
      <w:bCs/>
      <w:sz w:val="24"/>
      <w:lang w:val="en-US" w:eastAsia="ar-SA"/>
    </w:rPr>
  </w:style>
  <w:style w:type="character" w:customStyle="1" w:styleId="Heading7Char">
    <w:name w:val="Heading 7 Char"/>
    <w:basedOn w:val="DefaultParagraphFont"/>
    <w:link w:val="Heading7"/>
    <w:rsid w:val="004B6EC9"/>
    <w:rPr>
      <w:rFonts w:ascii="Times New Roman" w:eastAsia="Times New Roman" w:hAnsi="Times New Roman" w:cs="Times New Roman"/>
      <w:sz w:val="24"/>
      <w:szCs w:val="24"/>
      <w:lang w:val="en-US" w:eastAsia="ar-SA"/>
    </w:rPr>
  </w:style>
  <w:style w:type="character" w:customStyle="1" w:styleId="Heading8Char">
    <w:name w:val="Heading 8 Char"/>
    <w:basedOn w:val="DefaultParagraphFont"/>
    <w:link w:val="Heading8"/>
    <w:rsid w:val="004B6EC9"/>
    <w:rPr>
      <w:rFonts w:ascii="Times New Roman" w:eastAsia="Times New Roman" w:hAnsi="Times New Roman" w:cs="Times New Roman"/>
      <w:i/>
      <w:iCs/>
      <w:sz w:val="24"/>
      <w:szCs w:val="24"/>
      <w:lang w:val="en-US" w:eastAsia="ar-SA"/>
    </w:rPr>
  </w:style>
  <w:style w:type="character" w:customStyle="1" w:styleId="Heading9Char">
    <w:name w:val="Heading 9 Char"/>
    <w:basedOn w:val="DefaultParagraphFont"/>
    <w:link w:val="Heading9"/>
    <w:rsid w:val="004B6EC9"/>
    <w:rPr>
      <w:rFonts w:ascii="Arial" w:eastAsia="Times New Roman" w:hAnsi="Arial" w:cs="Arial"/>
      <w:lang w:val="en-US" w:eastAsia="ar-SA"/>
    </w:rPr>
  </w:style>
  <w:style w:type="character" w:styleId="Hyperlink">
    <w:name w:val="Hyperlink"/>
    <w:uiPriority w:val="99"/>
    <w:rsid w:val="004B6EC9"/>
    <w:rPr>
      <w:color w:val="0000FF"/>
      <w:u w:val="single"/>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qFormat/>
    <w:rsid w:val="004B6EC9"/>
    <w:rPr>
      <w:sz w:val="20"/>
      <w:szCs w:val="20"/>
      <w:lang w:val="lv-LV"/>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4B6EC9"/>
    <w:rPr>
      <w:rFonts w:ascii="Times New Roman" w:eastAsia="Times New Roman" w:hAnsi="Times New Roman" w:cs="Times New Roman"/>
      <w:sz w:val="20"/>
      <w:szCs w:val="20"/>
      <w:lang w:eastAsia="ar-SA"/>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uiPriority w:val="99"/>
    <w:rsid w:val="004B6EC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iub/files/content/Skaidrojumi%20(no%2018.05)/skaidrojums_mazajie_videjie_uz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441</Words>
  <Characters>252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Martins Opmanis</dc:creator>
  <cp:keywords/>
  <dc:description/>
  <cp:lastModifiedBy>Martins Opmanis</cp:lastModifiedBy>
  <cp:revision>1</cp:revision>
  <dcterms:created xsi:type="dcterms:W3CDTF">2024-02-15T14:29:00Z</dcterms:created>
  <dcterms:modified xsi:type="dcterms:W3CDTF">2024-02-15T14:29:00Z</dcterms:modified>
</cp:coreProperties>
</file>