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AB7C2" w14:textId="77777777" w:rsidR="00771562" w:rsidRDefault="00771562" w:rsidP="00771562">
      <w:pPr>
        <w:pStyle w:val="BodyText"/>
        <w:ind w:left="5760" w:firstLine="720"/>
      </w:pPr>
      <w:r>
        <w:t>Apstiprināts iepirkumu komisijas sēdē</w:t>
      </w:r>
    </w:p>
    <w:p w14:paraId="354EEBF3" w14:textId="1EDF8F58" w:rsidR="0008639C" w:rsidRPr="009F3004" w:rsidRDefault="00771562" w:rsidP="00771562">
      <w:pPr>
        <w:pStyle w:val="BodyText"/>
        <w:ind w:left="5760" w:firstLine="720"/>
      </w:pPr>
      <w:r>
        <w:t xml:space="preserve">2024. gada </w:t>
      </w:r>
      <w:r>
        <w:t>22</w:t>
      </w:r>
      <w:r>
        <w:t>.</w:t>
      </w:r>
      <w:r>
        <w:t xml:space="preserve"> februāris</w:t>
      </w:r>
      <w:bookmarkStart w:id="0" w:name="_GoBack"/>
      <w:bookmarkEnd w:id="0"/>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36FAC131" w:rsidR="0008639C" w:rsidRPr="009F3004" w:rsidRDefault="009F3004" w:rsidP="009F3004">
      <w:pPr>
        <w:pStyle w:val="BodyText"/>
        <w:spacing w:before="3"/>
        <w:jc w:val="center"/>
        <w:rPr>
          <w:b/>
          <w:sz w:val="28"/>
          <w:szCs w:val="28"/>
        </w:rPr>
      </w:pPr>
      <w:r w:rsidRPr="009F3004">
        <w:rPr>
          <w:b/>
          <w:sz w:val="28"/>
          <w:szCs w:val="28"/>
        </w:rPr>
        <w:t>“</w:t>
      </w:r>
      <w:r w:rsidR="00003910">
        <w:rPr>
          <w:b/>
          <w:sz w:val="28"/>
          <w:szCs w:val="28"/>
        </w:rPr>
        <w:t>Saimniecības preču iegāde (Plastmasas, PVC izstrādājumi un sadzīves ķīmija)</w:t>
      </w:r>
      <w:r w:rsidRPr="009F3004">
        <w:rPr>
          <w:b/>
          <w:sz w:val="28"/>
          <w:szCs w:val="28"/>
        </w:rPr>
        <w:t>”</w:t>
      </w:r>
    </w:p>
    <w:p w14:paraId="6EF83C9A" w14:textId="1A8A5D4C"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DT </w:t>
      </w:r>
      <w:r w:rsidR="00ED3E51">
        <w:rPr>
          <w:rFonts w:ascii="Times New Roman" w:hAnsi="Times New Roman" w:cs="Times New Roman"/>
          <w:b/>
          <w:bCs/>
          <w:sz w:val="28"/>
          <w:szCs w:val="28"/>
        </w:rPr>
        <w:t>2024/3</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2A58475D" w:rsidR="0008639C" w:rsidRPr="0008639C" w:rsidRDefault="0008639C" w:rsidP="0008639C">
      <w:pPr>
        <w:pStyle w:val="Heading2"/>
        <w:ind w:left="5037" w:right="4859" w:firstLine="0"/>
        <w:jc w:val="center"/>
        <w:rPr>
          <w:sz w:val="22"/>
          <w:szCs w:val="22"/>
        </w:rPr>
      </w:pPr>
      <w:r w:rsidRPr="0008639C">
        <w:rPr>
          <w:sz w:val="22"/>
          <w:szCs w:val="22"/>
        </w:rPr>
        <w:t>Rīga 202</w:t>
      </w:r>
      <w:r w:rsidR="00AE4D53">
        <w:rPr>
          <w:sz w:val="22"/>
          <w:szCs w:val="22"/>
        </w:rPr>
        <w:t>4</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6C6ED1D6" w14:textId="0B5219B8"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771562">
          <w:pgSz w:w="11910" w:h="16840"/>
          <w:pgMar w:top="851" w:right="620" w:bottom="280" w:left="440" w:header="720" w:footer="720" w:gutter="0"/>
          <w:cols w:space="720"/>
        </w:sectPr>
      </w:pPr>
    </w:p>
    <w:p w14:paraId="0DBB97C9" w14:textId="77777777" w:rsidR="0008639C" w:rsidRPr="0008639C" w:rsidRDefault="0008639C" w:rsidP="00436E03">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rsidP="00436E03">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77777777" w:rsidR="0008639C" w:rsidRPr="0008639C" w:rsidRDefault="0008639C" w:rsidP="0008639C">
      <w:pPr>
        <w:pStyle w:val="BodyText"/>
        <w:ind w:left="1120" w:right="4497"/>
        <w:rPr>
          <w:sz w:val="22"/>
          <w:szCs w:val="22"/>
        </w:rPr>
      </w:pPr>
      <w:r w:rsidRPr="0008639C">
        <w:rPr>
          <w:sz w:val="22"/>
          <w:szCs w:val="22"/>
        </w:rPr>
        <w:t>VSIA “</w:t>
      </w:r>
      <w:bookmarkStart w:id="1" w:name="_Hlk44938222"/>
      <w:r w:rsidRPr="0008639C">
        <w:rPr>
          <w:sz w:val="22"/>
          <w:szCs w:val="22"/>
        </w:rPr>
        <w:t>Dailes teātris</w:t>
      </w:r>
      <w:bookmarkEnd w:id="1"/>
      <w:r w:rsidRPr="0008639C">
        <w:rPr>
          <w:sz w:val="22"/>
          <w:szCs w:val="22"/>
        </w:rPr>
        <w:t>”</w:t>
      </w:r>
    </w:p>
    <w:p w14:paraId="6417C76E" w14:textId="77777777" w:rsidR="0008639C" w:rsidRPr="0008639C" w:rsidRDefault="0008639C" w:rsidP="0008639C">
      <w:pPr>
        <w:pStyle w:val="BodyText"/>
        <w:ind w:left="1120" w:right="4497"/>
        <w:rPr>
          <w:sz w:val="22"/>
          <w:szCs w:val="22"/>
        </w:rPr>
      </w:pPr>
      <w:r w:rsidRPr="0008639C">
        <w:rPr>
          <w:sz w:val="22"/>
          <w:szCs w:val="22"/>
        </w:rPr>
        <w:t>Adrese: Brīvības iela 75, Rīga LV-1001</w:t>
      </w:r>
    </w:p>
    <w:p w14:paraId="7F4AB1CE" w14:textId="77777777" w:rsidR="0008639C" w:rsidRPr="0008639C" w:rsidRDefault="0008639C" w:rsidP="0008639C">
      <w:pPr>
        <w:pStyle w:val="BodyText"/>
        <w:ind w:left="1120" w:right="4497"/>
        <w:rPr>
          <w:sz w:val="22"/>
          <w:szCs w:val="22"/>
        </w:rPr>
      </w:pPr>
      <w:r w:rsidRPr="0008639C">
        <w:rPr>
          <w:sz w:val="22"/>
          <w:szCs w:val="22"/>
        </w:rPr>
        <w:t>Vienotais reģistrācijas numurs: 40003783138</w:t>
      </w:r>
    </w:p>
    <w:p w14:paraId="6F942CC9" w14:textId="77777777" w:rsidR="0008639C" w:rsidRPr="0008639C" w:rsidRDefault="0008639C" w:rsidP="0008639C">
      <w:pPr>
        <w:pStyle w:val="BodyText"/>
        <w:ind w:left="1120" w:right="4497"/>
        <w:rPr>
          <w:sz w:val="22"/>
          <w:szCs w:val="22"/>
        </w:rPr>
      </w:pPr>
      <w:r w:rsidRPr="0008639C">
        <w:rPr>
          <w:sz w:val="22"/>
          <w:szCs w:val="22"/>
        </w:rPr>
        <w:t>Tālrunis 67270463</w:t>
      </w:r>
    </w:p>
    <w:p w14:paraId="22870C17" w14:textId="77777777" w:rsidR="0008639C" w:rsidRPr="0008639C" w:rsidRDefault="0008639C" w:rsidP="0008639C">
      <w:pPr>
        <w:pStyle w:val="BodyText"/>
        <w:ind w:left="1120" w:right="4497"/>
        <w:rPr>
          <w:sz w:val="22"/>
          <w:szCs w:val="22"/>
        </w:rPr>
      </w:pPr>
      <w:r w:rsidRPr="0008639C">
        <w:rPr>
          <w:sz w:val="22"/>
          <w:szCs w:val="22"/>
        </w:rPr>
        <w:t>e-pasts: mail@dailesteatris.lv</w:t>
      </w:r>
    </w:p>
    <w:p w14:paraId="31E78594" w14:textId="77777777" w:rsidR="0008639C" w:rsidRPr="0008639C" w:rsidRDefault="0008639C" w:rsidP="0008639C">
      <w:pPr>
        <w:pStyle w:val="BodyText"/>
        <w:spacing w:before="5"/>
        <w:rPr>
          <w:sz w:val="22"/>
          <w:szCs w:val="22"/>
        </w:rPr>
      </w:pPr>
    </w:p>
    <w:p w14:paraId="19FC5396" w14:textId="0FA7F553" w:rsidR="0008639C" w:rsidRPr="0008639C" w:rsidRDefault="0008639C" w:rsidP="00436E03">
      <w:pPr>
        <w:pStyle w:val="ListParagraph"/>
        <w:numPr>
          <w:ilvl w:val="1"/>
          <w:numId w:val="10"/>
        </w:numPr>
        <w:tabs>
          <w:tab w:val="left" w:pos="1121"/>
        </w:tabs>
        <w:ind w:left="1120" w:right="511" w:hanging="428"/>
        <w:jc w:val="both"/>
      </w:pPr>
      <w:bookmarkStart w:id="2" w:name="_Hlk44938290"/>
      <w:r w:rsidRPr="0008639C">
        <w:t xml:space="preserve">Pasūtītāja kontaktpersona, kura sniedz informāciju par šī iepirkuma priekšmetu ir VSIA “Dailes teātris” </w:t>
      </w:r>
      <w:r w:rsidR="00A3725C" w:rsidRPr="00A3725C">
        <w:t>Vecākā saimniecības nodaļas pārzine</w:t>
      </w:r>
      <w:r w:rsidR="00EC13C5" w:rsidRPr="00EC13C5">
        <w:t xml:space="preserve"> </w:t>
      </w:r>
      <w:proofErr w:type="spellStart"/>
      <w:r w:rsidR="00A3725C" w:rsidRPr="00A3725C">
        <w:t>Kalašinska</w:t>
      </w:r>
      <w:proofErr w:type="spellEnd"/>
      <w:r w:rsidR="00A3725C" w:rsidRPr="00A3725C">
        <w:t xml:space="preserve"> Danute</w:t>
      </w:r>
      <w:r w:rsidRPr="0008639C">
        <w:t xml:space="preserve">, e-pasta adrese: </w:t>
      </w:r>
      <w:hyperlink r:id="rId8" w:history="1">
        <w:r w:rsidR="00A3725C" w:rsidRPr="00A3725C">
          <w:t>danute.kalasinska@dailesteatris.lv</w:t>
        </w:r>
        <w:r w:rsidR="00C14EF8" w:rsidRPr="00D35D3E">
          <w:rPr>
            <w:rStyle w:val="Hyperlink"/>
            <w:color w:val="auto"/>
          </w:rPr>
          <w:t>,</w:t>
        </w:r>
      </w:hyperlink>
      <w:r w:rsidRPr="00D35D3E">
        <w:t xml:space="preserve"> </w:t>
      </w:r>
      <w:r w:rsidRPr="0008639C">
        <w:t xml:space="preserve">tālr. +371 </w:t>
      </w:r>
      <w:r w:rsidR="00A3725C">
        <w:t>20077713</w:t>
      </w:r>
      <w:r w:rsidRPr="0008639C">
        <w:t>.</w:t>
      </w:r>
      <w:bookmarkEnd w:id="2"/>
    </w:p>
    <w:p w14:paraId="001F6CA6" w14:textId="67FFEA74" w:rsidR="0008639C" w:rsidRPr="0008639C" w:rsidRDefault="0008639C" w:rsidP="00436E03">
      <w:pPr>
        <w:pStyle w:val="ListParagraph"/>
        <w:numPr>
          <w:ilvl w:val="1"/>
          <w:numId w:val="10"/>
        </w:numPr>
        <w:tabs>
          <w:tab w:val="left" w:pos="1121"/>
        </w:tabs>
        <w:ind w:left="1120" w:right="511" w:hanging="428"/>
        <w:jc w:val="both"/>
      </w:pPr>
      <w:r w:rsidRPr="0008639C">
        <w:t xml:space="preserve">Pasūtītāja kontaktpersona, kura sniedz informāciju par šo iepirkuma procedūru ir VSIA “Dailes teātris” </w:t>
      </w:r>
      <w:bookmarkStart w:id="3" w:name="_Hlk51233113"/>
      <w:r w:rsidR="00ED3E51" w:rsidRPr="00ED3E51">
        <w:rPr>
          <w:sz w:val="24"/>
          <w:szCs w:val="24"/>
        </w:rPr>
        <w:t xml:space="preserve">iepirkumu komisijas loceklis/sekretārs </w:t>
      </w:r>
      <w:r w:rsidRPr="0008639C">
        <w:t xml:space="preserve">Jānis Matuzals, e-pasta adrese: </w:t>
      </w:r>
      <w:bookmarkStart w:id="4" w:name="_Hlk51233238"/>
      <w:r w:rsidR="00C14EF8">
        <w:fldChar w:fldCharType="begin"/>
      </w:r>
      <w:r w:rsidR="00C14EF8">
        <w:instrText xml:space="preserve"> HYPERLINK "mailto:janis.matuzals@dailesteatris.lv," </w:instrText>
      </w:r>
      <w:r w:rsidR="00C14EF8">
        <w:fldChar w:fldCharType="separate"/>
      </w:r>
      <w:r w:rsidRPr="0008639C">
        <w:rPr>
          <w:rStyle w:val="Hyperlink"/>
        </w:rPr>
        <w:t>janis.matuzals@dailesteatris.lv,</w:t>
      </w:r>
      <w:r w:rsidR="00C14EF8">
        <w:rPr>
          <w:rStyle w:val="Hyperlink"/>
        </w:rPr>
        <w:fldChar w:fldCharType="end"/>
      </w:r>
      <w:bookmarkEnd w:id="4"/>
      <w:r w:rsidRPr="0008639C">
        <w:t xml:space="preserve"> tālr. +371 26314433.</w:t>
      </w:r>
    </w:p>
    <w:bookmarkEnd w:id="3"/>
    <w:p w14:paraId="5097D6E6" w14:textId="3DC3CF5B" w:rsidR="0008639C" w:rsidRPr="009F3004" w:rsidRDefault="0008639C" w:rsidP="00436E03">
      <w:pPr>
        <w:pStyle w:val="Heading2"/>
        <w:numPr>
          <w:ilvl w:val="1"/>
          <w:numId w:val="10"/>
        </w:numPr>
        <w:tabs>
          <w:tab w:val="left" w:pos="1121"/>
        </w:tabs>
        <w:spacing w:before="5"/>
        <w:ind w:left="1120" w:right="512" w:hanging="428"/>
        <w:jc w:val="both"/>
        <w:rPr>
          <w:b w:val="0"/>
          <w:bCs w:val="0"/>
          <w:sz w:val="22"/>
          <w:szCs w:val="22"/>
        </w:rPr>
      </w:pPr>
      <w:r w:rsidRPr="009F3004">
        <w:rPr>
          <w:b w:val="0"/>
          <w:bCs w:val="0"/>
          <w:sz w:val="22"/>
          <w:szCs w:val="22"/>
        </w:rPr>
        <w:t xml:space="preserve">Iepirkuma procedūra –saskaņā ar Publisko iepirkumu likuma (turpmāk – Likums) </w:t>
      </w:r>
      <w:r w:rsidR="00945C8B">
        <w:rPr>
          <w:b w:val="0"/>
          <w:bCs w:val="0"/>
          <w:sz w:val="22"/>
          <w:szCs w:val="22"/>
        </w:rPr>
        <w:t>9</w:t>
      </w:r>
      <w:r w:rsidRPr="009F3004">
        <w:rPr>
          <w:b w:val="0"/>
          <w:bCs w:val="0"/>
          <w:sz w:val="22"/>
          <w:szCs w:val="22"/>
        </w:rPr>
        <w:t>.</w:t>
      </w:r>
      <w:r w:rsidR="00945C8B">
        <w:rPr>
          <w:b w:val="0"/>
          <w:bCs w:val="0"/>
          <w:sz w:val="22"/>
          <w:szCs w:val="22"/>
        </w:rPr>
        <w:t xml:space="preserve"> </w:t>
      </w:r>
      <w:r w:rsidRPr="009F3004">
        <w:rPr>
          <w:b w:val="0"/>
          <w:bCs w:val="0"/>
          <w:sz w:val="22"/>
          <w:szCs w:val="22"/>
        </w:rPr>
        <w:t>pant</w:t>
      </w:r>
      <w:r w:rsidR="00945C8B">
        <w:rPr>
          <w:b w:val="0"/>
          <w:bCs w:val="0"/>
          <w:sz w:val="22"/>
          <w:szCs w:val="22"/>
        </w:rPr>
        <w:t>u</w:t>
      </w:r>
      <w:r w:rsidR="004218A1">
        <w:rPr>
          <w:b w:val="0"/>
          <w:bCs w:val="0"/>
          <w:sz w:val="22"/>
          <w:szCs w:val="22"/>
        </w:rPr>
        <w:t>.</w:t>
      </w:r>
    </w:p>
    <w:p w14:paraId="6C1C110B" w14:textId="48397D40" w:rsidR="0008639C" w:rsidRPr="009F3004" w:rsidRDefault="0008639C" w:rsidP="00436E03">
      <w:pPr>
        <w:pStyle w:val="ListParagraph"/>
        <w:numPr>
          <w:ilvl w:val="1"/>
          <w:numId w:val="10"/>
        </w:numPr>
        <w:tabs>
          <w:tab w:val="left" w:pos="1121"/>
        </w:tabs>
        <w:spacing w:line="274" w:lineRule="exact"/>
        <w:ind w:left="1120" w:hanging="429"/>
        <w:jc w:val="both"/>
      </w:pPr>
      <w:r w:rsidRPr="009F3004">
        <w:t xml:space="preserve">Iepirkuma identifikācijas numurs: </w:t>
      </w:r>
      <w:r w:rsidR="00C14EF8">
        <w:t xml:space="preserve">DT </w:t>
      </w:r>
      <w:r w:rsidR="00ED3E51">
        <w:t>2024/3</w:t>
      </w:r>
      <w:r w:rsidRPr="009F3004">
        <w:t>.</w:t>
      </w:r>
    </w:p>
    <w:p w14:paraId="0BC6B2E8" w14:textId="77777777" w:rsidR="0008639C" w:rsidRPr="0008639C" w:rsidRDefault="0008639C" w:rsidP="00436E03">
      <w:pPr>
        <w:pStyle w:val="ListParagraph"/>
        <w:numPr>
          <w:ilvl w:val="1"/>
          <w:numId w:val="10"/>
        </w:numPr>
        <w:tabs>
          <w:tab w:val="left" w:pos="1121"/>
        </w:tabs>
        <w:ind w:left="1120" w:right="508" w:hanging="428"/>
        <w:jc w:val="both"/>
      </w:pPr>
      <w:r w:rsidRPr="0008639C">
        <w:t>Iepirkuma procedūras norisi nodrošina VSIA “Dailes teātris” Iepirkumu komisija (turpmāk – Komisija).</w:t>
      </w:r>
    </w:p>
    <w:p w14:paraId="60CA34F0" w14:textId="38779C20" w:rsidR="0008639C" w:rsidRPr="0008639C" w:rsidRDefault="0008639C" w:rsidP="00436E03">
      <w:pPr>
        <w:pStyle w:val="ListParagraph"/>
        <w:numPr>
          <w:ilvl w:val="1"/>
          <w:numId w:val="10"/>
        </w:numPr>
        <w:tabs>
          <w:tab w:val="left" w:pos="1121"/>
        </w:tabs>
        <w:ind w:left="1120" w:right="511" w:hanging="428"/>
        <w:jc w:val="both"/>
      </w:pPr>
      <w:r w:rsidRPr="0008639C">
        <w:t>Par iepirkuma “</w:t>
      </w:r>
      <w:r w:rsidR="00003910">
        <w:t>Saimniecības preču iegāde (Plastmasas, PVC izstrādājumi un sadzīves ķīmija)</w:t>
      </w:r>
      <w:r w:rsidRPr="0008639C">
        <w:t>” pretendentu var būt fiziska vai juridiskā persona, šādu personu apvienība jebkurā to kombinācijā, kas attiecīgi piedāvā tirgū piegādāt preces un sniegt</w:t>
      </w:r>
      <w:r w:rsidRPr="0008639C">
        <w:rPr>
          <w:spacing w:val="-2"/>
        </w:rPr>
        <w:t xml:space="preserve"> </w:t>
      </w:r>
      <w:r w:rsidRPr="0008639C">
        <w:t>pakalpojumus.</w:t>
      </w:r>
    </w:p>
    <w:p w14:paraId="485DC00A" w14:textId="77777777" w:rsidR="0008639C" w:rsidRPr="0008639C" w:rsidRDefault="0008639C" w:rsidP="00436E03">
      <w:pPr>
        <w:pStyle w:val="ListParagraph"/>
        <w:numPr>
          <w:ilvl w:val="1"/>
          <w:numId w:val="10"/>
        </w:numPr>
        <w:tabs>
          <w:tab w:val="left" w:pos="1121"/>
        </w:tabs>
        <w:ind w:left="1117" w:right="1077" w:hanging="425"/>
        <w:jc w:val="both"/>
      </w:pPr>
      <w:r w:rsidRPr="0008639C">
        <w:t>Pretendents ir piegādātājs, kurš ir reģistrēts Elektronisko iepirkumu sistēmā (turpmāk - EIS) un ir iesniedzis piedāvājumu EIS e-konkursu apakšsistēmā (turpmāk –</w:t>
      </w:r>
      <w:r w:rsidRPr="0008639C">
        <w:rPr>
          <w:spacing w:val="-21"/>
        </w:rPr>
        <w:t xml:space="preserve"> </w:t>
      </w:r>
      <w:r w:rsidRPr="0008639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rsidP="00436E03">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5FAD4DDE" w:rsidR="0008639C" w:rsidRPr="0008639C" w:rsidRDefault="0008639C" w:rsidP="00436E03">
      <w:pPr>
        <w:pStyle w:val="ListParagraph"/>
        <w:numPr>
          <w:ilvl w:val="1"/>
          <w:numId w:val="9"/>
        </w:numPr>
        <w:tabs>
          <w:tab w:val="left" w:pos="1116"/>
        </w:tabs>
        <w:ind w:right="513"/>
      </w:pPr>
      <w:r w:rsidRPr="0008639C">
        <w:t xml:space="preserve">Iepirkuma priekšmets ir </w:t>
      </w:r>
      <w:r w:rsidR="00003910">
        <w:t xml:space="preserve">Saimniecības preču iegāde (Plastmasas, PVC izstrādājumi un sadzīves ķīmija) </w:t>
      </w:r>
      <w:r w:rsidRPr="0008639C">
        <w:t>saskaņā ar Tehniskās specifikācijas prasībām (1.</w:t>
      </w:r>
      <w:r w:rsidRPr="0008639C">
        <w:rPr>
          <w:spacing w:val="-8"/>
        </w:rPr>
        <w:t xml:space="preserve"> </w:t>
      </w:r>
      <w:r w:rsidRPr="0008639C">
        <w:t>pielikums).</w:t>
      </w:r>
    </w:p>
    <w:p w14:paraId="0A8BD7B2" w14:textId="4F28FB78" w:rsidR="00371269" w:rsidRPr="001B03FF" w:rsidRDefault="0008639C" w:rsidP="00436E03">
      <w:pPr>
        <w:pStyle w:val="ListParagraph"/>
        <w:numPr>
          <w:ilvl w:val="1"/>
          <w:numId w:val="9"/>
        </w:numPr>
        <w:tabs>
          <w:tab w:val="left" w:pos="1116"/>
        </w:tabs>
        <w:ind w:right="513"/>
      </w:pPr>
      <w:r w:rsidRPr="001B03FF">
        <w:t xml:space="preserve">CPV klasifikatora kods Nr. </w:t>
      </w:r>
      <w:r w:rsidR="00A3725C" w:rsidRPr="001B03FF">
        <w:rPr>
          <w:u w:val="single"/>
        </w:rPr>
        <w:t>39800000-0</w:t>
      </w:r>
      <w:r w:rsidR="00BC7311" w:rsidRPr="001B03FF">
        <w:rPr>
          <w:u w:val="single"/>
        </w:rPr>
        <w:t>.</w:t>
      </w:r>
    </w:p>
    <w:p w14:paraId="06CCF0DF" w14:textId="3514F95A" w:rsidR="00A3725C" w:rsidRDefault="00A3725C" w:rsidP="00436E03">
      <w:pPr>
        <w:pStyle w:val="ListParagraph"/>
        <w:numPr>
          <w:ilvl w:val="1"/>
          <w:numId w:val="9"/>
        </w:numPr>
        <w:tabs>
          <w:tab w:val="left" w:pos="1116"/>
        </w:tabs>
        <w:ind w:right="513"/>
      </w:pPr>
      <w:r w:rsidRPr="00A3725C">
        <w:t xml:space="preserve">Piedāvājumu par Iepirkuma priekšmetu var iesniegt </w:t>
      </w:r>
      <w:r w:rsidR="00003910">
        <w:t xml:space="preserve">tikai </w:t>
      </w:r>
      <w:r w:rsidRPr="00A3725C">
        <w:t>pilnā apjomā. Katrs pretendents drīkst iesniegt tikai vienu piedāvājumu vienā variantā. Pretendenti, kuri iesniegs piedāvājumu vairākos variantos, tiks izslēgti no tālākās dalības Iepirkuma procedūrā.</w:t>
      </w:r>
    </w:p>
    <w:p w14:paraId="5FD6AE87" w14:textId="0D18ADB7" w:rsidR="00371269" w:rsidRDefault="00371269" w:rsidP="00436E03">
      <w:pPr>
        <w:pStyle w:val="ListParagraph"/>
        <w:numPr>
          <w:ilvl w:val="1"/>
          <w:numId w:val="9"/>
        </w:numPr>
        <w:tabs>
          <w:tab w:val="left" w:pos="1116"/>
        </w:tabs>
        <w:ind w:right="513"/>
      </w:pPr>
      <w:r>
        <w:t>Līguma izpildes vieta: VSIA “Dailes teātris”, Brīvības iela 75, Rīga, LV-1001.</w:t>
      </w:r>
    </w:p>
    <w:p w14:paraId="788976E9" w14:textId="511C7A51" w:rsidR="00303E98" w:rsidRDefault="00371269" w:rsidP="00436E03">
      <w:pPr>
        <w:pStyle w:val="ListParagraph"/>
        <w:numPr>
          <w:ilvl w:val="1"/>
          <w:numId w:val="9"/>
        </w:numPr>
        <w:tabs>
          <w:tab w:val="left" w:pos="1116"/>
        </w:tabs>
        <w:ind w:right="513"/>
      </w:pPr>
      <w:r>
        <w:t xml:space="preserve">Līguma izpildes termiņš: </w:t>
      </w:r>
      <w:r w:rsidR="00ED3E51">
        <w:t>12</w:t>
      </w:r>
      <w:r w:rsidR="00945C8B">
        <w:t xml:space="preserve"> mēneši</w:t>
      </w:r>
      <w:r>
        <w:t xml:space="preserve"> no iepirkuma līguma spēkā stāšanās brīža.</w:t>
      </w:r>
    </w:p>
    <w:p w14:paraId="3F756D5B" w14:textId="77777777" w:rsidR="00303E98" w:rsidRDefault="00303E98" w:rsidP="00303E98">
      <w:pPr>
        <w:tabs>
          <w:tab w:val="left" w:pos="1116"/>
        </w:tabs>
        <w:ind w:right="513"/>
      </w:pPr>
    </w:p>
    <w:p w14:paraId="5DD6951E" w14:textId="77777777"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3.Iepirkuma procedūras dokumenti</w:t>
      </w:r>
    </w:p>
    <w:p w14:paraId="0C239444" w14:textId="77777777" w:rsidR="00303E98" w:rsidRPr="00303E98" w:rsidRDefault="00303E98" w:rsidP="00D93BD2">
      <w:pPr>
        <w:widowControl w:val="0"/>
        <w:numPr>
          <w:ilvl w:val="1"/>
          <w:numId w:val="8"/>
        </w:numPr>
        <w:tabs>
          <w:tab w:val="left" w:pos="1054"/>
          <w:tab w:val="left" w:pos="9781"/>
          <w:tab w:val="left" w:pos="10348"/>
          <w:tab w:val="left" w:pos="10773"/>
        </w:tabs>
        <w:autoSpaceDE w:val="0"/>
        <w:autoSpaceDN w:val="0"/>
        <w:spacing w:after="0" w:line="240" w:lineRule="auto"/>
        <w:ind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bookmarkStart w:id="5" w:name="_Hlk53665261"/>
      <w:r w:rsidRPr="00303E98">
        <w:rPr>
          <w:rFonts w:ascii="Times New Roman" w:eastAsia="Times New Roman" w:hAnsi="Times New Roman" w:cs="Times New Roman"/>
        </w:rPr>
        <w:t>Pretendenta pieteikuma veidlapa (2. pielikums)</w:t>
      </w:r>
      <w:bookmarkEnd w:id="5"/>
      <w:r w:rsidRPr="00303E98">
        <w:rPr>
          <w:rFonts w:ascii="Times New Roman" w:eastAsia="Times New Roman" w:hAnsi="Times New Roman" w:cs="Times New Roman"/>
        </w:rPr>
        <w:t>;</w:t>
      </w:r>
    </w:p>
    <w:p w14:paraId="47CF8D9F"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77777777" w:rsidR="00303E98" w:rsidRPr="00303E98" w:rsidRDefault="00303E98" w:rsidP="00D93BD2">
      <w:pPr>
        <w:widowControl w:val="0"/>
        <w:numPr>
          <w:ilvl w:val="1"/>
          <w:numId w:val="8"/>
        </w:numPr>
        <w:tabs>
          <w:tab w:val="left" w:pos="1134"/>
          <w:tab w:val="left" w:pos="9781"/>
          <w:tab w:val="left" w:pos="10206"/>
          <w:tab w:val="left" w:pos="10348"/>
        </w:tabs>
        <w:autoSpaceDE w:val="0"/>
        <w:autoSpaceDN w:val="0"/>
        <w:spacing w:after="0" w:line="240" w:lineRule="auto"/>
        <w:ind w:left="1134" w:right="553"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hyperlink r:id="rId9">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color w:val="0000FF"/>
            <w:u w:val="single" w:color="0000FF"/>
          </w:rPr>
          <w:t>www.eis.gov.lv</w:t>
        </w:r>
      </w:hyperlink>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10">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3BEDB22B" w14:textId="77777777" w:rsid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6EC1213B" w:rsidR="00303E98" w:rsidRP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sectPr w:rsidR="00303E98" w:rsidRPr="00303E98" w:rsidSect="00D93BD2">
          <w:footerReference w:type="default" r:id="rId11"/>
          <w:pgSz w:w="11910" w:h="16840"/>
          <w:pgMar w:top="760" w:right="711" w:bottom="568" w:left="440" w:header="0" w:footer="695" w:gutter="0"/>
          <w:pgNumType w:start="2"/>
          <w:cols w:space="720"/>
        </w:sectPr>
      </w:pPr>
      <w:r w:rsidRPr="00303E98">
        <w:rPr>
          <w:rFonts w:ascii="Times New Roman" w:hAnsi="Times New Roman" w:cs="Times New Roman"/>
        </w:rPr>
        <w:t>Informācijas apmaiņa starp Pasūtītāju un ieinteresētajiem piegādātājiem notiek saskaņā ar Likuma 38.panta pirmo un otro</w:t>
      </w:r>
      <w:r w:rsidRPr="00303E98">
        <w:rPr>
          <w:rFonts w:ascii="Times New Roman" w:hAnsi="Times New Roman" w:cs="Times New Roman"/>
          <w:spacing w:val="-3"/>
        </w:rPr>
        <w:t xml:space="preserve"> </w:t>
      </w:r>
      <w:r w:rsidRPr="00303E98">
        <w:rPr>
          <w:rFonts w:ascii="Times New Roman" w:hAnsi="Times New Roman" w:cs="Times New Roman"/>
        </w:rPr>
        <w:t>daļu</w:t>
      </w:r>
      <w:r>
        <w:rPr>
          <w:rFonts w:ascii="Times New Roman" w:hAnsi="Times New Roman" w:cs="Times New Roman"/>
        </w:rPr>
        <w:t>.</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08639C">
      <w:pPr>
        <w:pStyle w:val="Heading1"/>
        <w:tabs>
          <w:tab w:val="left" w:pos="2515"/>
        </w:tabs>
        <w:ind w:left="1096"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08639C">
      <w:pPr>
        <w:pStyle w:val="BodyText"/>
        <w:spacing w:before="6"/>
        <w:rPr>
          <w:b/>
          <w:sz w:val="22"/>
          <w:szCs w:val="22"/>
        </w:rPr>
      </w:pPr>
    </w:p>
    <w:p w14:paraId="24073BC9" w14:textId="4812FF43" w:rsidR="0008639C" w:rsidRPr="0008639C" w:rsidRDefault="0008639C" w:rsidP="00D93BD2">
      <w:pPr>
        <w:pStyle w:val="ListParagraph"/>
        <w:numPr>
          <w:ilvl w:val="1"/>
          <w:numId w:val="7"/>
        </w:numPr>
        <w:tabs>
          <w:tab w:val="left" w:pos="1121"/>
        </w:tabs>
        <w:spacing w:before="9"/>
        <w:ind w:left="1117" w:right="850" w:hanging="425"/>
      </w:pPr>
      <w:r w:rsidRPr="0008639C">
        <w:t xml:space="preserve">Piedāvājumi jāiesniedz </w:t>
      </w:r>
      <w:r w:rsidRPr="0069466C">
        <w:t xml:space="preserve">līdz </w:t>
      </w:r>
      <w:r w:rsidR="00ED3E51">
        <w:t>2024</w:t>
      </w:r>
      <w:r w:rsidRPr="0069466C">
        <w:t>.</w:t>
      </w:r>
      <w:r w:rsidR="00A76EDE" w:rsidRPr="0069466C">
        <w:t xml:space="preserve"> </w:t>
      </w:r>
      <w:r w:rsidRPr="0069466C">
        <w:t xml:space="preserve">gada </w:t>
      </w:r>
      <w:r w:rsidR="00394092">
        <w:t>11</w:t>
      </w:r>
      <w:r w:rsidRPr="0069466C">
        <w:t>.</w:t>
      </w:r>
      <w:r w:rsidR="00003910">
        <w:t xml:space="preserve"> </w:t>
      </w:r>
      <w:r w:rsidR="00ED3E51">
        <w:t>mart</w:t>
      </w:r>
      <w:r w:rsidR="00003910">
        <w:t>am</w:t>
      </w:r>
      <w:r w:rsidRPr="0069466C">
        <w:t xml:space="preserve"> plkst. 1</w:t>
      </w:r>
      <w:r w:rsidR="00F63CF6" w:rsidRPr="0069466C">
        <w:t>1</w:t>
      </w:r>
      <w:r w:rsidRPr="0069466C">
        <w:t>:00 Elektronisko</w:t>
      </w:r>
      <w:r w:rsidRPr="0008639C">
        <w:t xml:space="preserve"> iepirkumu sistēmas e-konkursu apakšsistēmā,</w:t>
      </w:r>
      <w:r w:rsidRPr="0008639C">
        <w:rPr>
          <w:color w:val="0000FF"/>
          <w:spacing w:val="-2"/>
        </w:rPr>
        <w:t xml:space="preserve"> </w:t>
      </w:r>
      <w:hyperlink r:id="rId12">
        <w:r w:rsidRPr="0008639C">
          <w:rPr>
            <w:color w:val="0000FF"/>
            <w:u w:val="single" w:color="0000FF"/>
          </w:rPr>
          <w:t>www.eis.gov.lv</w:t>
        </w:r>
      </w:hyperlink>
      <w:r w:rsidRPr="0008639C">
        <w:t>.</w:t>
      </w:r>
    </w:p>
    <w:p w14:paraId="448D47B7" w14:textId="77777777" w:rsidR="0008639C" w:rsidRPr="0008639C" w:rsidRDefault="0008639C" w:rsidP="00D93BD2">
      <w:pPr>
        <w:pStyle w:val="ListParagraph"/>
        <w:numPr>
          <w:ilvl w:val="1"/>
          <w:numId w:val="7"/>
        </w:numPr>
        <w:tabs>
          <w:tab w:val="left" w:pos="1121"/>
        </w:tabs>
        <w:spacing w:before="9"/>
        <w:ind w:left="1117" w:right="850" w:hanging="425"/>
      </w:pPr>
      <w:r w:rsidRPr="0008639C">
        <w:t>Ārpus EIS e-konkursu apakšsistēmas iesniegtie piedāvājumi tiks atzīti par neatbilstošiem Iepirkuma</w:t>
      </w:r>
      <w:r w:rsidRPr="0008639C">
        <w:rPr>
          <w:spacing w:val="-1"/>
        </w:rPr>
        <w:t xml:space="preserve"> </w:t>
      </w:r>
      <w:r w:rsidRPr="0008639C">
        <w:t>prasībām.</w:t>
      </w:r>
    </w:p>
    <w:p w14:paraId="7B050C12"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Pretendentu piedāvājumi, kas saņemti ārpus EIS e-konkursu apakšsistēmas, netiek atvērti un neatvērti tiek nosūtīti atpakaļ</w:t>
      </w:r>
      <w:r w:rsidRPr="0008639C">
        <w:rPr>
          <w:spacing w:val="-1"/>
        </w:rPr>
        <w:t xml:space="preserve"> </w:t>
      </w:r>
      <w:r w:rsidRPr="0008639C">
        <w:t>iesniedzējam.</w:t>
      </w:r>
    </w:p>
    <w:p w14:paraId="0BAD1184"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Pretendents sedz visas izmaksas, kas ir saistītas ar piedāvājumu sagatavošanu un iesniegšanu. Pasūtītājs neuzņemas nekādas saistības par šīm izmaksām, neatkarīgi no Iepirkuma</w:t>
      </w:r>
      <w:r w:rsidRPr="0008639C">
        <w:rPr>
          <w:spacing w:val="-1"/>
        </w:rPr>
        <w:t xml:space="preserve"> </w:t>
      </w:r>
      <w:r w:rsidRPr="0008639C">
        <w:t>rezultāta.</w:t>
      </w:r>
    </w:p>
    <w:p w14:paraId="0985BBEA" w14:textId="77777777" w:rsidR="0008639C" w:rsidRPr="0008639C" w:rsidRDefault="0008639C" w:rsidP="00D93BD2">
      <w:pPr>
        <w:pStyle w:val="ListParagraph"/>
        <w:numPr>
          <w:ilvl w:val="1"/>
          <w:numId w:val="7"/>
        </w:numPr>
        <w:tabs>
          <w:tab w:val="left" w:pos="1121"/>
        </w:tabs>
        <w:spacing w:before="9"/>
        <w:ind w:left="1117" w:right="850" w:hanging="425"/>
      </w:pPr>
      <w:r w:rsidRPr="0008639C">
        <w:t>Piedāvājumi jāiesniedz elektroniski EIS e-konkursu apakšsistēmā, izmantojot EIS e- konkursu sistēmas piedāvātos rīkus, aizpildot minētās sistēmas e-konkursu apakšsistēmā šī Iepirkuma sadaļā ievietotās</w:t>
      </w:r>
      <w:r w:rsidRPr="0008639C">
        <w:rPr>
          <w:spacing w:val="-2"/>
        </w:rPr>
        <w:t xml:space="preserve"> </w:t>
      </w:r>
      <w:r w:rsidRPr="0008639C">
        <w:t>formas.</w:t>
      </w:r>
    </w:p>
    <w:p w14:paraId="6A86B401" w14:textId="77777777" w:rsidR="0008639C" w:rsidRPr="0008639C" w:rsidRDefault="0008639C" w:rsidP="00D93BD2">
      <w:pPr>
        <w:pStyle w:val="ListParagraph"/>
        <w:numPr>
          <w:ilvl w:val="1"/>
          <w:numId w:val="7"/>
        </w:numPr>
        <w:tabs>
          <w:tab w:val="left" w:pos="1121"/>
        </w:tabs>
        <w:spacing w:before="9"/>
        <w:ind w:left="1117" w:right="850" w:hanging="425"/>
      </w:pPr>
      <w:r w:rsidRPr="0008639C">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08639C">
        <w:rPr>
          <w:spacing w:val="-3"/>
        </w:rPr>
        <w:t xml:space="preserve"> </w:t>
      </w:r>
      <w:r w:rsidRPr="0008639C">
        <w:t>atvēršanai.</w:t>
      </w:r>
    </w:p>
    <w:p w14:paraId="4CB48CD0" w14:textId="77777777" w:rsidR="0008639C" w:rsidRPr="0008639C" w:rsidRDefault="0008639C" w:rsidP="0008639C">
      <w:pPr>
        <w:pStyle w:val="BodyText"/>
        <w:spacing w:before="8"/>
        <w:rPr>
          <w:sz w:val="22"/>
          <w:szCs w:val="22"/>
        </w:rPr>
      </w:pPr>
    </w:p>
    <w:p w14:paraId="458AEA78" w14:textId="77777777" w:rsidR="0008639C" w:rsidRPr="0008639C" w:rsidRDefault="0008639C" w:rsidP="00436E03">
      <w:pPr>
        <w:pStyle w:val="Heading1"/>
        <w:numPr>
          <w:ilvl w:val="0"/>
          <w:numId w:val="12"/>
        </w:numPr>
        <w:tabs>
          <w:tab w:val="left" w:pos="4249"/>
        </w:tabs>
        <w:rPr>
          <w:sz w:val="22"/>
          <w:szCs w:val="22"/>
        </w:rPr>
      </w:pPr>
      <w:r w:rsidRPr="0008639C">
        <w:rPr>
          <w:sz w:val="22"/>
          <w:szCs w:val="22"/>
        </w:rPr>
        <w:t>Piedāvājumu</w:t>
      </w:r>
      <w:r w:rsidRPr="0008639C">
        <w:rPr>
          <w:spacing w:val="-1"/>
          <w:sz w:val="22"/>
          <w:szCs w:val="22"/>
        </w:rPr>
        <w:t xml:space="preserve"> </w:t>
      </w:r>
      <w:r w:rsidRPr="0008639C">
        <w:rPr>
          <w:sz w:val="22"/>
          <w:szCs w:val="22"/>
        </w:rPr>
        <w:t>atvēršana</w:t>
      </w:r>
    </w:p>
    <w:p w14:paraId="7D51CE70" w14:textId="77777777" w:rsidR="0008639C" w:rsidRPr="0008639C" w:rsidRDefault="0008639C" w:rsidP="00D93BD2">
      <w:pPr>
        <w:pStyle w:val="BodyText"/>
        <w:spacing w:before="4"/>
        <w:jc w:val="both"/>
        <w:rPr>
          <w:b/>
          <w:sz w:val="22"/>
          <w:szCs w:val="22"/>
        </w:rPr>
      </w:pPr>
    </w:p>
    <w:p w14:paraId="46699E84" w14:textId="565DCEBE" w:rsidR="0008639C" w:rsidRPr="0008639C" w:rsidRDefault="0008639C" w:rsidP="003D0943">
      <w:pPr>
        <w:pStyle w:val="ListParagraph"/>
        <w:numPr>
          <w:ilvl w:val="1"/>
          <w:numId w:val="6"/>
        </w:numPr>
        <w:tabs>
          <w:tab w:val="left" w:pos="1054"/>
        </w:tabs>
        <w:ind w:left="1055" w:right="851" w:hanging="363"/>
      </w:pPr>
      <w:r w:rsidRPr="0008639C">
        <w:t xml:space="preserve">Piedāvājumi tiks </w:t>
      </w:r>
      <w:r w:rsidRPr="0069466C">
        <w:t xml:space="preserve">atvērti </w:t>
      </w:r>
      <w:r w:rsidR="00ED3E51">
        <w:t>2024</w:t>
      </w:r>
      <w:r w:rsidRPr="0069466C">
        <w:t>.</w:t>
      </w:r>
      <w:r w:rsidR="00A76EDE" w:rsidRPr="0069466C">
        <w:t xml:space="preserve"> </w:t>
      </w:r>
      <w:r w:rsidRPr="0069466C">
        <w:t>gada</w:t>
      </w:r>
      <w:r w:rsidR="00A76EDE" w:rsidRPr="0069466C">
        <w:t xml:space="preserve"> </w:t>
      </w:r>
      <w:r w:rsidR="00394092">
        <w:t>11</w:t>
      </w:r>
      <w:r w:rsidRPr="0069466C">
        <w:t>.</w:t>
      </w:r>
      <w:r w:rsidR="00283321">
        <w:t xml:space="preserve"> </w:t>
      </w:r>
      <w:r w:rsidR="00ED3E51">
        <w:t>martā</w:t>
      </w:r>
      <w:r w:rsidRPr="0069466C">
        <w:t xml:space="preserve"> </w:t>
      </w:r>
      <w:r w:rsidR="00ED3E51">
        <w:t>plkst. 15:00</w:t>
      </w:r>
      <w:r w:rsidRPr="0008639C">
        <w:t xml:space="preserve"> EIS sistēmas sadaļā “Atvēršana” tūlīt pēc piedāvājumu iesniegšanas termiņa</w:t>
      </w:r>
      <w:r w:rsidRPr="0008639C">
        <w:rPr>
          <w:spacing w:val="-4"/>
        </w:rPr>
        <w:t xml:space="preserve"> </w:t>
      </w:r>
      <w:r w:rsidRPr="0008639C">
        <w:t>beigām.</w:t>
      </w:r>
    </w:p>
    <w:p w14:paraId="5CF3034C" w14:textId="77777777" w:rsidR="0008639C" w:rsidRPr="0008639C" w:rsidRDefault="0008639C" w:rsidP="003D0943">
      <w:pPr>
        <w:pStyle w:val="ListParagraph"/>
        <w:numPr>
          <w:ilvl w:val="1"/>
          <w:numId w:val="6"/>
        </w:numPr>
        <w:tabs>
          <w:tab w:val="left" w:pos="1054"/>
        </w:tabs>
        <w:ind w:left="1055" w:right="851" w:hanging="363"/>
      </w:pPr>
      <w:r w:rsidRPr="0008639C">
        <w:t xml:space="preserve">Iesniegto piedāvājumu atvēršanas procesam var sekot līdzi tiešsaistes režīmā EIS </w:t>
      </w:r>
      <w:r w:rsidRPr="0008639C">
        <w:rPr>
          <w:spacing w:val="3"/>
        </w:rPr>
        <w:t xml:space="preserve">e- </w:t>
      </w:r>
      <w:r w:rsidRPr="0008639C">
        <w:t>konkursu</w:t>
      </w:r>
      <w:r w:rsidRPr="0008639C">
        <w:rPr>
          <w:spacing w:val="-2"/>
        </w:rPr>
        <w:t xml:space="preserve"> </w:t>
      </w:r>
      <w:r w:rsidRPr="0008639C">
        <w:t>apakšsistēmā.</w:t>
      </w:r>
    </w:p>
    <w:p w14:paraId="71D2502D" w14:textId="31DE816F" w:rsidR="0008639C" w:rsidRDefault="0008639C" w:rsidP="003D0943">
      <w:pPr>
        <w:pStyle w:val="ListParagraph"/>
        <w:numPr>
          <w:ilvl w:val="1"/>
          <w:numId w:val="6"/>
        </w:numPr>
        <w:tabs>
          <w:tab w:val="left" w:pos="1054"/>
        </w:tabs>
        <w:ind w:left="1055" w:right="851" w:hanging="363"/>
      </w:pPr>
      <w:r w:rsidRPr="0008639C">
        <w:t>Pasūtītājs piedāvājumu atvēršanas laikā publicē EIS sistēmā izveidoto pretendentu un to iesniegto piedāvājumu apkopojumu (pretendenta nosaukums, piedāvājuma iesniegšanas datums un laiks un finanšu piedāvājumā norādītā vērtējamo</w:t>
      </w:r>
      <w:r w:rsidRPr="0008639C">
        <w:rPr>
          <w:spacing w:val="-5"/>
        </w:rPr>
        <w:t xml:space="preserve"> </w:t>
      </w:r>
      <w:r w:rsidRPr="0008639C">
        <w:t>cenu).</w:t>
      </w:r>
    </w:p>
    <w:p w14:paraId="40185AE3" w14:textId="77777777" w:rsidR="00371269" w:rsidRPr="0008639C" w:rsidRDefault="00371269" w:rsidP="00371269">
      <w:pPr>
        <w:pStyle w:val="ListParagraph"/>
        <w:tabs>
          <w:tab w:val="left" w:pos="1054"/>
        </w:tabs>
        <w:spacing w:line="276" w:lineRule="auto"/>
        <w:ind w:left="1053" w:right="1082" w:firstLine="0"/>
      </w:pPr>
    </w:p>
    <w:p w14:paraId="2C5AB8D3" w14:textId="77777777" w:rsidR="0008639C" w:rsidRPr="0008639C" w:rsidRDefault="0008639C" w:rsidP="0008639C">
      <w:pPr>
        <w:pStyle w:val="BodyText"/>
        <w:spacing w:before="5"/>
        <w:rPr>
          <w:sz w:val="22"/>
          <w:szCs w:val="22"/>
        </w:rPr>
      </w:pPr>
    </w:p>
    <w:p w14:paraId="2F712E7A" w14:textId="77777777" w:rsidR="0008639C" w:rsidRPr="0008639C" w:rsidRDefault="0008639C" w:rsidP="0008639C">
      <w:pPr>
        <w:pStyle w:val="Heading2"/>
        <w:tabs>
          <w:tab w:val="left" w:pos="2537"/>
        </w:tabs>
        <w:ind w:left="2536" w:firstLine="0"/>
        <w:jc w:val="both"/>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2410BE29" w14:textId="77777777" w:rsidR="0008639C" w:rsidRPr="0008639C" w:rsidRDefault="0008639C" w:rsidP="00D93BD2">
      <w:pPr>
        <w:pStyle w:val="ListParagraph"/>
        <w:numPr>
          <w:ilvl w:val="1"/>
          <w:numId w:val="5"/>
        </w:numPr>
        <w:tabs>
          <w:tab w:val="left" w:pos="1054"/>
        </w:tabs>
        <w:spacing w:before="30"/>
        <w:ind w:left="1055" w:right="850"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rsidP="003D0943">
      <w:pPr>
        <w:pStyle w:val="ListParagraph"/>
        <w:numPr>
          <w:ilvl w:val="1"/>
          <w:numId w:val="5"/>
        </w:numPr>
        <w:tabs>
          <w:tab w:val="left" w:pos="1054"/>
        </w:tabs>
        <w:ind w:left="1055" w:right="851"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rsidP="003D0943">
      <w:pPr>
        <w:pStyle w:val="ListParagraph"/>
        <w:numPr>
          <w:ilvl w:val="1"/>
          <w:numId w:val="5"/>
        </w:numPr>
        <w:tabs>
          <w:tab w:val="left" w:pos="1054"/>
        </w:tabs>
        <w:ind w:left="1055" w:right="851"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rsidP="003D0943">
      <w:pPr>
        <w:pStyle w:val="ListParagraph"/>
        <w:numPr>
          <w:ilvl w:val="1"/>
          <w:numId w:val="5"/>
        </w:numPr>
        <w:tabs>
          <w:tab w:val="left" w:pos="1054"/>
        </w:tabs>
        <w:ind w:left="1055" w:right="851"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rsidP="003D0943">
      <w:pPr>
        <w:pStyle w:val="ListParagraph"/>
        <w:numPr>
          <w:ilvl w:val="1"/>
          <w:numId w:val="5"/>
        </w:numPr>
        <w:tabs>
          <w:tab w:val="left" w:pos="1054"/>
        </w:tabs>
        <w:spacing w:before="1"/>
        <w:ind w:left="1055" w:right="851"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rsidP="003D0943">
      <w:pPr>
        <w:pStyle w:val="ListParagraph"/>
        <w:numPr>
          <w:ilvl w:val="1"/>
          <w:numId w:val="5"/>
        </w:numPr>
        <w:tabs>
          <w:tab w:val="left" w:pos="1054"/>
        </w:tabs>
        <w:ind w:left="1055" w:right="851"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rsidP="003D0943">
      <w:pPr>
        <w:pStyle w:val="ListParagraph"/>
        <w:numPr>
          <w:ilvl w:val="1"/>
          <w:numId w:val="5"/>
        </w:numPr>
        <w:tabs>
          <w:tab w:val="left" w:pos="1054"/>
        </w:tabs>
        <w:ind w:left="1055" w:right="851" w:hanging="363"/>
      </w:pPr>
      <w:r w:rsidRPr="0008639C">
        <w:t>Piedāvājumā iekļautajiem dokumentiem un to noformējumam jāatbilst Dokumentu juridiskā spēka likumam un Ministru kabineta 2018.gada 4.septembra noteikumiem Nr. 558 “Dokumentu izstrādāšanas un noformēšanas kārtība” un Nolikuma</w:t>
      </w:r>
      <w:r w:rsidRPr="0008639C">
        <w:rPr>
          <w:spacing w:val="-9"/>
        </w:rPr>
        <w:t xml:space="preserve"> </w:t>
      </w:r>
      <w:r w:rsidRPr="0008639C">
        <w:t>prasībām.</w:t>
      </w:r>
    </w:p>
    <w:p w14:paraId="6F376EEB" w14:textId="3A4DA056" w:rsidR="00ED349C" w:rsidRDefault="0008639C" w:rsidP="003D0943">
      <w:pPr>
        <w:pStyle w:val="ListParagraph"/>
        <w:numPr>
          <w:ilvl w:val="1"/>
          <w:numId w:val="5"/>
        </w:numPr>
        <w:tabs>
          <w:tab w:val="left" w:pos="1054"/>
        </w:tabs>
        <w:ind w:left="1055" w:right="851"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rsidP="003D0943">
      <w:pPr>
        <w:pStyle w:val="ListParagraph"/>
        <w:numPr>
          <w:ilvl w:val="1"/>
          <w:numId w:val="5"/>
        </w:numPr>
        <w:tabs>
          <w:tab w:val="left" w:pos="1054"/>
        </w:tabs>
        <w:ind w:left="1055" w:right="851" w:hanging="363"/>
      </w:pPr>
      <w:r>
        <w:t>Dokumentu kopijas un dokumentu tulkojumi jāapliecina Pretendenta, piegādātāju apvienības vai piegādātāju apvienības dalībnieka personai ar pārstāvības tiesībām vai tās pilnvarotam pārstāvim (pievienojot pilnvaru).</w:t>
      </w:r>
    </w:p>
    <w:p w14:paraId="52E7875C" w14:textId="5196061F" w:rsidR="00303E98" w:rsidRDefault="00303E98" w:rsidP="00303E98">
      <w:pPr>
        <w:tabs>
          <w:tab w:val="left" w:pos="1054"/>
        </w:tabs>
      </w:pPr>
    </w:p>
    <w:p w14:paraId="0375C023" w14:textId="77777777" w:rsidR="00303E98" w:rsidRDefault="00303E98" w:rsidP="00303E98">
      <w:pPr>
        <w:tabs>
          <w:tab w:val="left" w:pos="1054"/>
        </w:tabs>
      </w:pPr>
    </w:p>
    <w:p w14:paraId="1F3B01FD" w14:textId="77777777" w:rsidR="00303E98" w:rsidRPr="00B20008" w:rsidRDefault="00303E98" w:rsidP="00303E98">
      <w:pPr>
        <w:pStyle w:val="Heading1"/>
        <w:tabs>
          <w:tab w:val="left" w:pos="1469"/>
        </w:tabs>
        <w:spacing w:after="3"/>
        <w:ind w:left="1468" w:firstLine="0"/>
        <w:rPr>
          <w:sz w:val="22"/>
          <w:szCs w:val="22"/>
        </w:rPr>
      </w:pPr>
      <w:r w:rsidRPr="00B20008">
        <w:rPr>
          <w:sz w:val="22"/>
          <w:szCs w:val="22"/>
        </w:rPr>
        <w:t>7.</w:t>
      </w:r>
      <w:bookmarkStart w:id="6" w:name="_Hlk45548350"/>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bookmarkEnd w:id="6"/>
    <w:p w14:paraId="35C81702" w14:textId="77777777" w:rsidR="00303E98" w:rsidRPr="00B20008" w:rsidRDefault="00303E98" w:rsidP="003D0943">
      <w:pPr>
        <w:pStyle w:val="ListParagraph"/>
        <w:spacing w:before="9"/>
        <w:ind w:left="1117" w:right="851" w:hanging="425"/>
      </w:pPr>
      <w:r w:rsidRPr="00B20008">
        <w:rPr>
          <w:bCs/>
        </w:rPr>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77777777" w:rsidR="00303E98" w:rsidRPr="00B20008" w:rsidRDefault="00303E98" w:rsidP="003D0943">
      <w:pPr>
        <w:pStyle w:val="ListParagraph"/>
        <w:spacing w:before="9"/>
        <w:ind w:left="1117" w:right="851" w:hanging="425"/>
      </w:pPr>
      <w:r w:rsidRPr="00B20008">
        <w:rPr>
          <w:bCs/>
        </w:rPr>
        <w:t xml:space="preserve">7.2. </w:t>
      </w:r>
      <w:r w:rsidRPr="00B20008">
        <w:t>Uz pretendentu vai uz pretendenta norādīto personu, uz kuras iespējām pretendents balstās neattiecas Publisko iepirkuma likuma 9.panta 8.daļas izslēgšanas</w:t>
      </w:r>
      <w:r w:rsidRPr="00B20008">
        <w:rPr>
          <w:spacing w:val="14"/>
        </w:rPr>
        <w:t xml:space="preserve"> </w:t>
      </w:r>
      <w:r w:rsidRPr="00B20008">
        <w:t>noteikumi.</w:t>
      </w:r>
    </w:p>
    <w:p w14:paraId="247538F9" w14:textId="7C5C677E" w:rsidR="00C800AA" w:rsidRDefault="00303E98" w:rsidP="003D0943">
      <w:pPr>
        <w:pStyle w:val="ListParagraph"/>
        <w:spacing w:before="9"/>
        <w:ind w:left="1117" w:right="851" w:hanging="425"/>
      </w:pPr>
      <w:r w:rsidRPr="00B20008">
        <w:t xml:space="preserve">7.3. </w:t>
      </w:r>
      <w:r w:rsidRPr="00197248">
        <w:t xml:space="preserve">Pretendentam </w:t>
      </w:r>
      <w:r w:rsidR="00C800AA">
        <w:t>div</w:t>
      </w:r>
      <w:r w:rsidRPr="00197248">
        <w:t xml:space="preserve">os iepriekšējos gados jābūt pieredzei ar iepirkuma priekšmetu saistītā jomā. Pretendents </w:t>
      </w:r>
      <w:r w:rsidR="00C800AA">
        <w:t>divos</w:t>
      </w:r>
      <w:r w:rsidRPr="00197248">
        <w:t xml:space="preserve"> iepriekšējos gados </w:t>
      </w:r>
      <w:r w:rsidRPr="00197248">
        <w:rPr>
          <w:spacing w:val="-5"/>
        </w:rPr>
        <w:t xml:space="preserve">ir </w:t>
      </w:r>
      <w:r w:rsidRPr="00197248">
        <w:t xml:space="preserve">veicis </w:t>
      </w:r>
      <w:r w:rsidR="00D35D3E">
        <w:t xml:space="preserve">ar iepirkuma priekšmetu saistītu </w:t>
      </w:r>
      <w:bookmarkStart w:id="7" w:name="_Hlk55896317"/>
      <w:r w:rsidR="003A31DF">
        <w:t>preču piegādi</w:t>
      </w:r>
      <w:bookmarkEnd w:id="7"/>
      <w:r w:rsidR="00D35D3E">
        <w:t xml:space="preserve"> </w:t>
      </w:r>
      <w:r w:rsidRPr="00197248">
        <w:t xml:space="preserve">par kopējo summu </w:t>
      </w:r>
      <w:r w:rsidRPr="00197248">
        <w:rPr>
          <w:spacing w:val="-3"/>
        </w:rPr>
        <w:t xml:space="preserve">ne </w:t>
      </w:r>
      <w:r w:rsidRPr="00197248">
        <w:t xml:space="preserve">mazāku par EUR </w:t>
      </w:r>
      <w:r w:rsidR="00283321">
        <w:t>1</w:t>
      </w:r>
      <w:r w:rsidR="00D35D3E">
        <w:t>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 xml:space="preserve">ar iepirkuma priekšmetu saistītu </w:t>
      </w:r>
      <w:r w:rsidR="003A31DF">
        <w:t>preču piegādi</w:t>
      </w:r>
      <w:r w:rsidRPr="00197248">
        <w:t>.</w:t>
      </w:r>
    </w:p>
    <w:p w14:paraId="0E2B24FE" w14:textId="4E74362B" w:rsidR="00303E98" w:rsidRDefault="00C800AA" w:rsidP="003D0943">
      <w:pPr>
        <w:pStyle w:val="ListParagraph"/>
        <w:spacing w:before="9"/>
        <w:ind w:left="1117" w:right="851" w:hanging="425"/>
      </w:pPr>
      <w:r>
        <w:t xml:space="preserve">7.4. </w:t>
      </w:r>
      <w:r w:rsidR="00303E98" w:rsidRPr="00197248">
        <w:t xml:space="preserve">Pieredze </w:t>
      </w:r>
      <w:r w:rsidR="00D35D3E">
        <w:t xml:space="preserve">ar iepirkuma priekšmetu saistītu </w:t>
      </w:r>
      <w:r w:rsidR="003A31DF">
        <w:t>preču piegādi</w:t>
      </w:r>
      <w:r w:rsidR="003A31DF" w:rsidRPr="00197248">
        <w:t xml:space="preserve"> </w:t>
      </w:r>
      <w:r w:rsidR="00303E98" w:rsidRPr="00197248">
        <w:t xml:space="preserve">tiek apliecināta </w:t>
      </w:r>
      <w:r w:rsidR="00CB13A4">
        <w:t>un pievienota</w:t>
      </w:r>
      <w:r w:rsidR="00303E98" w:rsidRPr="00197248">
        <w:t xml:space="preserve"> </w:t>
      </w:r>
      <w:bookmarkStart w:id="8"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8"/>
      <w:r w:rsidR="00303E98" w:rsidRPr="00197248">
        <w:t>.</w:t>
      </w:r>
    </w:p>
    <w:p w14:paraId="76309FC2" w14:textId="7D08E96A" w:rsidR="00E641F8" w:rsidRPr="00197248" w:rsidRDefault="00E641F8" w:rsidP="003D0943">
      <w:pPr>
        <w:pStyle w:val="ListParagraph"/>
        <w:spacing w:before="9"/>
        <w:ind w:left="1117" w:right="851" w:hanging="425"/>
      </w:pPr>
      <w:r>
        <w:t xml:space="preserve">7.4. Pretendents iesniedzot </w:t>
      </w:r>
      <w:r w:rsidRPr="00303E98">
        <w:t>Pretendenta pieteikuma veidlap</w:t>
      </w:r>
      <w:r>
        <w:t>u</w:t>
      </w:r>
      <w:r w:rsidRPr="00303E98">
        <w:t xml:space="preserve"> (2. pielikums)</w:t>
      </w:r>
      <w:r>
        <w:t xml:space="preserve"> jāpievieno 2 atsauksmes </w:t>
      </w:r>
      <w:r w:rsidR="00C800AA">
        <w:t xml:space="preserve">par </w:t>
      </w:r>
      <w:r w:rsidR="003A31DF">
        <w:t>preču piegādi</w:t>
      </w:r>
      <w:r w:rsidR="00C800AA">
        <w:t xml:space="preserve"> </w:t>
      </w:r>
      <w:r w:rsidRPr="00197248">
        <w:t>ar iepirkuma priekšmetu saistītā jomā</w:t>
      </w:r>
      <w:r w:rsidR="00C800AA">
        <w:t xml:space="preserve"> un apjomā, norādot līguma summu un pakalpoja saņēmēja kontaktinformāciju (vārds, uzvārds, t.nr.).</w:t>
      </w:r>
    </w:p>
    <w:p w14:paraId="66BD7AB2" w14:textId="77777777" w:rsidR="00303E98" w:rsidRPr="00182E26" w:rsidRDefault="00303E98" w:rsidP="00303E98">
      <w:pPr>
        <w:pStyle w:val="ListParagraph"/>
        <w:spacing w:before="9"/>
        <w:ind w:left="1117" w:hanging="425"/>
        <w:rPr>
          <w:i/>
          <w:sz w:val="24"/>
          <w:szCs w:val="24"/>
        </w:rPr>
      </w:pPr>
    </w:p>
    <w:p w14:paraId="0E18ED90" w14:textId="77777777" w:rsidR="00303E98" w:rsidRPr="0008639C" w:rsidRDefault="00303E98" w:rsidP="00436E03">
      <w:pPr>
        <w:pStyle w:val="ListParagraph"/>
        <w:numPr>
          <w:ilvl w:val="0"/>
          <w:numId w:val="13"/>
        </w:numPr>
        <w:tabs>
          <w:tab w:val="left" w:pos="2861"/>
        </w:tabs>
        <w:spacing w:before="89" w:line="321" w:lineRule="exact"/>
        <w:rPr>
          <w:b/>
        </w:rPr>
      </w:pPr>
      <w:r w:rsidRPr="0008639C">
        <w:rPr>
          <w:b/>
        </w:rPr>
        <w:t>Pretendenta tehniskais un finanšu</w:t>
      </w:r>
      <w:r w:rsidRPr="0008639C">
        <w:rPr>
          <w:b/>
          <w:spacing w:val="-2"/>
        </w:rPr>
        <w:t xml:space="preserve"> </w:t>
      </w:r>
      <w:r w:rsidRPr="0008639C">
        <w:rPr>
          <w:b/>
        </w:rPr>
        <w:t>piedāvājums</w:t>
      </w:r>
    </w:p>
    <w:p w14:paraId="6D5E5A31" w14:textId="3A0D8625" w:rsidR="00303E98" w:rsidRPr="00197248" w:rsidRDefault="00303E98" w:rsidP="003D0943">
      <w:pPr>
        <w:pStyle w:val="ListParagraph"/>
        <w:numPr>
          <w:ilvl w:val="1"/>
          <w:numId w:val="4"/>
        </w:numPr>
        <w:tabs>
          <w:tab w:val="left" w:pos="1121"/>
        </w:tabs>
        <w:spacing w:before="9" w:line="230" w:lineRule="auto"/>
        <w:ind w:right="851"/>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C800AA" w:rsidRPr="00197248">
        <w:t xml:space="preserve">vismaz 2(divas) pozitīvas atsauksmes no pasūtītājiem par līdzīgu </w:t>
      </w:r>
      <w:r w:rsidR="00286420">
        <w:t>preču piegādi</w:t>
      </w:r>
      <w:r w:rsidRPr="00197248">
        <w:t>, Finanšu piedāvājums (3.pielikums)</w:t>
      </w:r>
      <w:r w:rsidR="00C800AA">
        <w:t>.</w:t>
      </w:r>
    </w:p>
    <w:p w14:paraId="57B7026F" w14:textId="28C721C9" w:rsidR="00303E98" w:rsidRPr="00197248" w:rsidRDefault="00303E98" w:rsidP="003D0943">
      <w:pPr>
        <w:pStyle w:val="ListParagraph"/>
        <w:numPr>
          <w:ilvl w:val="1"/>
          <w:numId w:val="4"/>
        </w:numPr>
        <w:tabs>
          <w:tab w:val="left" w:pos="1121"/>
        </w:tabs>
        <w:spacing w:before="9" w:line="235" w:lineRule="auto"/>
        <w:ind w:right="851"/>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 kas attiecas uz </w:t>
      </w:r>
      <w:r w:rsidR="00286420">
        <w:t>preču piegādi</w:t>
      </w:r>
      <w:r w:rsidRPr="00197248">
        <w:t>.</w:t>
      </w:r>
    </w:p>
    <w:p w14:paraId="07C03D1F" w14:textId="77777777" w:rsidR="00303E98" w:rsidRPr="0008639C" w:rsidRDefault="00303E98" w:rsidP="00303E98">
      <w:pPr>
        <w:pStyle w:val="BodyText"/>
        <w:spacing w:before="9"/>
        <w:rPr>
          <w:sz w:val="22"/>
          <w:szCs w:val="22"/>
        </w:rPr>
      </w:pPr>
    </w:p>
    <w:p w14:paraId="74F5888E" w14:textId="77777777" w:rsidR="00303E98" w:rsidRPr="0008639C" w:rsidRDefault="00303E98" w:rsidP="00303E98">
      <w:pPr>
        <w:pStyle w:val="Heading1"/>
        <w:tabs>
          <w:tab w:val="left" w:pos="2006"/>
        </w:tabs>
        <w:spacing w:line="322" w:lineRule="exact"/>
        <w:ind w:left="2006" w:firstLine="0"/>
        <w:jc w:val="both"/>
        <w:rPr>
          <w:sz w:val="22"/>
          <w:szCs w:val="22"/>
        </w:rPr>
      </w:pPr>
      <w:r w:rsidRPr="0008639C">
        <w:rPr>
          <w:sz w:val="22"/>
          <w:szCs w:val="22"/>
        </w:rPr>
        <w:t>9.Pretendentu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303E98">
      <w:pPr>
        <w:spacing w:line="319" w:lineRule="exact"/>
        <w:ind w:left="4557"/>
        <w:jc w:val="both"/>
        <w:rPr>
          <w:rFonts w:ascii="Times New Roman" w:hAnsi="Times New Roman" w:cs="Times New Roman"/>
          <w:b/>
        </w:rPr>
      </w:pPr>
      <w:r w:rsidRPr="0008639C">
        <w:rPr>
          <w:rFonts w:ascii="Times New Roman" w:hAnsi="Times New Roman" w:cs="Times New Roman"/>
          <w:b/>
        </w:rPr>
        <w:t>pārbaude un izvēle</w:t>
      </w:r>
    </w:p>
    <w:p w14:paraId="1B6A9765" w14:textId="77777777" w:rsidR="00303E98" w:rsidRPr="0008639C" w:rsidRDefault="00303E98" w:rsidP="003D0943">
      <w:pPr>
        <w:pStyle w:val="ListParagraph"/>
        <w:numPr>
          <w:ilvl w:val="1"/>
          <w:numId w:val="3"/>
        </w:numPr>
        <w:tabs>
          <w:tab w:val="left" w:pos="1121"/>
        </w:tabs>
        <w:ind w:right="851"/>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p>
    <w:p w14:paraId="633ECE9D" w14:textId="77777777" w:rsidR="00303E98" w:rsidRPr="0008639C" w:rsidRDefault="00303E98" w:rsidP="003D0943">
      <w:pPr>
        <w:pStyle w:val="ListParagraph"/>
        <w:numPr>
          <w:ilvl w:val="1"/>
          <w:numId w:val="3"/>
        </w:numPr>
        <w:tabs>
          <w:tab w:val="left" w:pos="1121"/>
        </w:tabs>
        <w:ind w:right="851"/>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rsidP="003D0943">
      <w:pPr>
        <w:pStyle w:val="ListParagraph"/>
        <w:numPr>
          <w:ilvl w:val="1"/>
          <w:numId w:val="3"/>
        </w:numPr>
        <w:tabs>
          <w:tab w:val="left" w:pos="1121"/>
        </w:tabs>
        <w:ind w:right="851"/>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rsidP="003D0943">
      <w:pPr>
        <w:pStyle w:val="ListParagraph"/>
        <w:numPr>
          <w:ilvl w:val="1"/>
          <w:numId w:val="3"/>
        </w:numPr>
        <w:tabs>
          <w:tab w:val="left" w:pos="1121"/>
        </w:tabs>
        <w:ind w:right="851"/>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rsidP="003D0943">
      <w:pPr>
        <w:pStyle w:val="ListParagraph"/>
        <w:numPr>
          <w:ilvl w:val="1"/>
          <w:numId w:val="3"/>
        </w:numPr>
        <w:tabs>
          <w:tab w:val="left" w:pos="1121"/>
        </w:tabs>
        <w:ind w:right="851"/>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Default="00303E98" w:rsidP="003D0943">
      <w:pPr>
        <w:pStyle w:val="ListParagraph"/>
        <w:numPr>
          <w:ilvl w:val="1"/>
          <w:numId w:val="3"/>
        </w:numPr>
        <w:tabs>
          <w:tab w:val="left" w:pos="1121"/>
        </w:tabs>
        <w:ind w:right="851" w:hanging="429"/>
        <w:jc w:val="both"/>
      </w:pPr>
      <w:r w:rsidRPr="0008639C">
        <w:t>Piedāvājuma</w:t>
      </w:r>
      <w:r w:rsidRPr="0008639C">
        <w:rPr>
          <w:spacing w:val="8"/>
        </w:rPr>
        <w:t xml:space="preserve"> </w:t>
      </w:r>
      <w:r w:rsidRPr="0008639C">
        <w:t>izvēles</w:t>
      </w:r>
      <w:r w:rsidRPr="0008639C">
        <w:rPr>
          <w:spacing w:val="9"/>
        </w:rPr>
        <w:t xml:space="preserve"> </w:t>
      </w:r>
      <w:r w:rsidRPr="0008639C">
        <w:t>kritērijs</w:t>
      </w:r>
      <w:r w:rsidRPr="0008639C">
        <w:rPr>
          <w:spacing w:val="12"/>
        </w:rPr>
        <w:t xml:space="preserve"> </w:t>
      </w:r>
      <w:r w:rsidRPr="0008639C">
        <w:t>–</w:t>
      </w:r>
      <w:r w:rsidRPr="0008639C">
        <w:rPr>
          <w:spacing w:val="11"/>
        </w:rPr>
        <w:t xml:space="preserve"> </w:t>
      </w:r>
      <w:r w:rsidRPr="0008639C">
        <w:t>saimnieciski</w:t>
      </w:r>
      <w:r w:rsidRPr="0008639C">
        <w:rPr>
          <w:spacing w:val="10"/>
        </w:rPr>
        <w:t xml:space="preserve"> </w:t>
      </w:r>
      <w:r w:rsidRPr="0008639C">
        <w:t>visizdevīgākais</w:t>
      </w:r>
      <w:r w:rsidRPr="0008639C">
        <w:rPr>
          <w:spacing w:val="12"/>
        </w:rPr>
        <w:t xml:space="preserve"> </w:t>
      </w:r>
      <w:r w:rsidRPr="0008639C">
        <w:t>piedāvājums</w:t>
      </w:r>
      <w:r w:rsidRPr="0008639C">
        <w:rPr>
          <w:spacing w:val="13"/>
        </w:rPr>
        <w:t xml:space="preserve"> </w:t>
      </w:r>
      <w:r w:rsidRPr="0008639C">
        <w:t>ar</w:t>
      </w:r>
      <w:r w:rsidRPr="0008639C">
        <w:rPr>
          <w:spacing w:val="10"/>
          <w:u w:val="single"/>
        </w:rPr>
        <w:t xml:space="preserve"> </w:t>
      </w:r>
      <w:r w:rsidRPr="0008639C">
        <w:rPr>
          <w:u w:val="single"/>
        </w:rPr>
        <w:t>zemāko</w:t>
      </w:r>
      <w:r w:rsidRPr="0008639C">
        <w:rPr>
          <w:spacing w:val="9"/>
          <w:u w:val="single"/>
        </w:rPr>
        <w:t xml:space="preserve"> </w:t>
      </w:r>
      <w:r w:rsidRPr="0008639C">
        <w:rPr>
          <w:u w:val="single"/>
        </w:rPr>
        <w:t>līgumcenu.</w:t>
      </w:r>
    </w:p>
    <w:p w14:paraId="7D3EBB4B" w14:textId="77777777" w:rsidR="00ED3E51" w:rsidRDefault="00ED3E51" w:rsidP="003D0943">
      <w:pPr>
        <w:pStyle w:val="ListParagraph"/>
        <w:numPr>
          <w:ilvl w:val="1"/>
          <w:numId w:val="3"/>
        </w:numPr>
        <w:tabs>
          <w:tab w:val="left" w:pos="1276"/>
        </w:tabs>
        <w:ind w:right="851"/>
        <w:jc w:val="both"/>
      </w:pPr>
      <w:r>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 izpildi.</w:t>
      </w:r>
    </w:p>
    <w:p w14:paraId="6AA41585" w14:textId="77777777" w:rsidR="00ED3E51" w:rsidRDefault="00ED3E51" w:rsidP="003D0943">
      <w:pPr>
        <w:pStyle w:val="ListParagraph"/>
        <w:numPr>
          <w:ilvl w:val="1"/>
          <w:numId w:val="3"/>
        </w:numPr>
        <w:tabs>
          <w:tab w:val="left" w:pos="1276"/>
        </w:tabs>
        <w:ind w:right="851"/>
        <w:jc w:val="both"/>
      </w:pPr>
      <w:r>
        <w:t>Komisija izslēdz Pretendentu, kuram būtu piešķiramas iepirkuma līguma slēgšanas tiesības, no dalības Iepirkuma procedūrā, ja uz to attiecas Publisko iepirkumu likuma 42. panta otrās daļas 1., 2., 3., 4. un 11. punktā minētie izslēgšanas iemesli, kā arī ja šie iemesli konstatēti attiecībā uz šī likuma 42. panta trešajā daļā minētajām personām.</w:t>
      </w:r>
    </w:p>
    <w:p w14:paraId="74D3030B" w14:textId="77777777" w:rsidR="00ED3E51" w:rsidRDefault="00ED3E51" w:rsidP="003D0943">
      <w:pPr>
        <w:pStyle w:val="ListParagraph"/>
        <w:numPr>
          <w:ilvl w:val="1"/>
          <w:numId w:val="3"/>
        </w:numPr>
        <w:tabs>
          <w:tab w:val="left" w:pos="1276"/>
        </w:tabs>
        <w:ind w:right="851"/>
        <w:jc w:val="both"/>
      </w:pPr>
      <w:r>
        <w:t xml:space="preserve">Lai pārbaudītu, vai Pretendents nav izslēdzams no dalības Iepirkuma procedūrā 9.8. punktā minēto iemeslu dēļ, Komisija rīkojas atbilstoši Publisko iepirkumu likuma 42. panta ceturtās daļas 2. punktā un piektajā, sestajā un devītajā daļā noteiktajai kārtībai, kā arī ievērojot Publisko iepirkumu likuma 43. </w:t>
      </w:r>
      <w:r>
        <w:lastRenderedPageBreak/>
        <w:t>panta noteikumus attiecībā uz uzticamības nodrošināšanu.</w:t>
      </w:r>
    </w:p>
    <w:p w14:paraId="5E31A77E" w14:textId="73E35F7C" w:rsidR="00ED3E51" w:rsidRDefault="00ED3E51" w:rsidP="003D0943">
      <w:pPr>
        <w:pStyle w:val="ListParagraph"/>
        <w:numPr>
          <w:ilvl w:val="1"/>
          <w:numId w:val="3"/>
        </w:numPr>
        <w:tabs>
          <w:tab w:val="left" w:pos="1276"/>
          <w:tab w:val="left" w:pos="10206"/>
        </w:tabs>
        <w:ind w:right="851"/>
        <w:jc w:val="both"/>
      </w:pPr>
      <w:r>
        <w:t>Komisija izslēdz Pretendentu no dalības Iepirkuma procedūrā, ja uz Pretendentu ir attiecināmi Starptautisko un Latvijas Republikas nacionālo sankciju likuma 11.1 pantā vai Eiropas Komisijas Padomes 2022.gada 8.aprīļa regulas (ES) 2022/576, ar kuru groza Regulu (ES) Nr. 833/2014 par ierobežojošiem pasākumiem saistībā ar Krievijas darbībām, kas destabilizē situāciju Ukrainā, 5.k pantā noteiktie izslēgšanas nosacījumi.</w:t>
      </w:r>
    </w:p>
    <w:p w14:paraId="4EE1173C" w14:textId="77777777" w:rsidR="00ED3E51" w:rsidRDefault="00ED3E51" w:rsidP="003D0943">
      <w:pPr>
        <w:pStyle w:val="ListParagraph"/>
        <w:numPr>
          <w:ilvl w:val="1"/>
          <w:numId w:val="3"/>
        </w:numPr>
        <w:tabs>
          <w:tab w:val="left" w:pos="1276"/>
          <w:tab w:val="left" w:pos="10206"/>
        </w:tabs>
        <w:ind w:right="851"/>
        <w:jc w:val="both"/>
      </w:pPr>
      <w:r>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 līgumcenu.</w:t>
      </w:r>
    </w:p>
    <w:p w14:paraId="040B11C0" w14:textId="77777777" w:rsidR="00ED3E51" w:rsidRDefault="00ED3E51" w:rsidP="003D0943">
      <w:pPr>
        <w:pStyle w:val="ListParagraph"/>
        <w:numPr>
          <w:ilvl w:val="1"/>
          <w:numId w:val="3"/>
        </w:numPr>
        <w:tabs>
          <w:tab w:val="left" w:pos="1276"/>
          <w:tab w:val="left" w:pos="10206"/>
        </w:tabs>
        <w:ind w:right="851"/>
        <w:jc w:val="both"/>
      </w:pPr>
      <w:r>
        <w:t>Ja neviens pretendents neatbildīs prasībām dalībai iepirkumā un pretendenta kvalifikācijas prasībām vai piedāvājums neatbildīs Iepirkuma dokumentu prasībām vai iepirkumam nebūs iesniegts neviens piedāvājums, Komisija izbeigs iepirkuma procedūru bez rezultāta.</w:t>
      </w:r>
    </w:p>
    <w:p w14:paraId="6F9BC5D1" w14:textId="3059E74C" w:rsidR="00303E98" w:rsidRDefault="00ED3E51" w:rsidP="003D0943">
      <w:pPr>
        <w:pStyle w:val="ListParagraph"/>
        <w:numPr>
          <w:ilvl w:val="1"/>
          <w:numId w:val="3"/>
        </w:numPr>
        <w:tabs>
          <w:tab w:val="left" w:pos="1276"/>
          <w:tab w:val="left" w:pos="10206"/>
        </w:tabs>
        <w:ind w:right="851"/>
        <w:jc w:val="both"/>
      </w:pPr>
      <w:r>
        <w:t>Pasūtītājs ir tiesīgs pārtraukt iepirkuma procedūru jebkurā tās posmā līdz piegādes līguma noslēgšanai, ja tam ir objektīvs pamatojums.</w:t>
      </w:r>
    </w:p>
    <w:p w14:paraId="4600C3BC" w14:textId="77777777" w:rsidR="00303E98" w:rsidRDefault="00303E98" w:rsidP="00303E98">
      <w:pPr>
        <w:pStyle w:val="BodyText"/>
        <w:spacing w:before="4"/>
        <w:rPr>
          <w:sz w:val="22"/>
          <w:szCs w:val="22"/>
        </w:rPr>
      </w:pPr>
    </w:p>
    <w:p w14:paraId="2661E7ED" w14:textId="77777777" w:rsidR="00303E98" w:rsidRPr="0008639C" w:rsidRDefault="00303E98" w:rsidP="00303E98">
      <w:pPr>
        <w:pStyle w:val="Heading1"/>
        <w:tabs>
          <w:tab w:val="left" w:pos="4076"/>
        </w:tabs>
        <w:spacing w:line="320" w:lineRule="exact"/>
        <w:ind w:left="4075" w:firstLine="0"/>
        <w:rPr>
          <w:sz w:val="22"/>
          <w:szCs w:val="22"/>
        </w:rPr>
      </w:pPr>
      <w:r w:rsidRPr="0008639C">
        <w:rPr>
          <w:sz w:val="22"/>
          <w:szCs w:val="22"/>
        </w:rPr>
        <w:t>10. Iepirkuma līguma</w:t>
      </w:r>
      <w:r w:rsidRPr="0008639C">
        <w:rPr>
          <w:spacing w:val="2"/>
          <w:sz w:val="22"/>
          <w:szCs w:val="22"/>
        </w:rPr>
        <w:t xml:space="preserve"> </w:t>
      </w:r>
      <w:r w:rsidRPr="0008639C">
        <w:rPr>
          <w:sz w:val="22"/>
          <w:szCs w:val="22"/>
        </w:rPr>
        <w:t>slēgšana</w:t>
      </w:r>
    </w:p>
    <w:p w14:paraId="150B46C4" w14:textId="77777777" w:rsidR="00303E98" w:rsidRPr="0008639C" w:rsidRDefault="00303E98" w:rsidP="003D0943">
      <w:pPr>
        <w:pStyle w:val="ListParagraph"/>
        <w:numPr>
          <w:ilvl w:val="1"/>
          <w:numId w:val="2"/>
        </w:numPr>
        <w:tabs>
          <w:tab w:val="left" w:pos="1134"/>
        </w:tabs>
        <w:ind w:left="851" w:right="851" w:hanging="284"/>
      </w:pPr>
      <w:r w:rsidRPr="0008639C">
        <w:t>Iepirkuma līgums tiek slēgts saskaņā ar Līguma projektu (4.pielikums)</w:t>
      </w:r>
      <w:r>
        <w:t>.</w:t>
      </w:r>
    </w:p>
    <w:p w14:paraId="6A5AD25C" w14:textId="20D276E4" w:rsidR="00303E98" w:rsidRPr="00ED349C" w:rsidRDefault="00303E98" w:rsidP="003D0943">
      <w:pPr>
        <w:pStyle w:val="ListParagraph"/>
        <w:numPr>
          <w:ilvl w:val="1"/>
          <w:numId w:val="2"/>
        </w:numPr>
        <w:tabs>
          <w:tab w:val="left" w:pos="1318"/>
        </w:tabs>
        <w:ind w:left="1134" w:right="851" w:hanging="567"/>
        <w:sectPr w:rsidR="00303E98" w:rsidRPr="00ED349C" w:rsidSect="00D93BD2">
          <w:pgSz w:w="11910" w:h="16840"/>
          <w:pgMar w:top="760" w:right="286" w:bottom="958" w:left="567" w:header="0" w:footer="697" w:gutter="0"/>
          <w:cols w:space="720"/>
        </w:sectPr>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08639C">
        <w:rPr>
          <w:spacing w:val="-10"/>
        </w:rPr>
        <w:t xml:space="preserve"> </w:t>
      </w:r>
      <w:r w:rsidRPr="0008639C">
        <w:t>izpildei.</w:t>
      </w:r>
    </w:p>
    <w:p w14:paraId="2AA09330" w14:textId="77777777" w:rsidR="0008639C" w:rsidRPr="0008639C" w:rsidRDefault="0008639C" w:rsidP="0008639C">
      <w:pPr>
        <w:pStyle w:val="BodyText"/>
        <w:spacing w:before="2"/>
        <w:rPr>
          <w:sz w:val="22"/>
          <w:szCs w:val="22"/>
        </w:rPr>
      </w:pPr>
    </w:p>
    <w:p w14:paraId="418B0559" w14:textId="5FABB891" w:rsidR="00967E27" w:rsidRPr="0011472A" w:rsidRDefault="00967E27" w:rsidP="00967E27">
      <w:pPr>
        <w:pStyle w:val="BodyText"/>
        <w:spacing w:before="5"/>
        <w:jc w:val="right"/>
        <w:rPr>
          <w:b/>
        </w:rPr>
      </w:pPr>
      <w:bookmarkStart w:id="9" w:name="_Hlk55385017"/>
      <w:r w:rsidRPr="0011472A">
        <w:rPr>
          <w:b/>
        </w:rPr>
        <w:t>1.pielikums</w:t>
      </w:r>
    </w:p>
    <w:p w14:paraId="0D58FA81" w14:textId="77777777" w:rsidR="00967E27" w:rsidRPr="007E38F1" w:rsidRDefault="00967E27" w:rsidP="00967E27">
      <w:pPr>
        <w:pStyle w:val="BodyText"/>
        <w:spacing w:before="5"/>
        <w:rPr>
          <w:sz w:val="22"/>
          <w:szCs w:val="22"/>
        </w:rPr>
      </w:pPr>
    </w:p>
    <w:p w14:paraId="298EF22B" w14:textId="5D891E29" w:rsidR="00967E27" w:rsidRPr="007E38F1" w:rsidRDefault="00967E27" w:rsidP="00967E27">
      <w:pPr>
        <w:pStyle w:val="Heading1"/>
        <w:spacing w:before="1" w:line="322" w:lineRule="exact"/>
        <w:ind w:left="181" w:firstLine="0"/>
        <w:jc w:val="center"/>
        <w:rPr>
          <w:sz w:val="22"/>
          <w:szCs w:val="22"/>
        </w:rPr>
      </w:pPr>
      <w:r w:rsidRPr="007E38F1">
        <w:rPr>
          <w:sz w:val="22"/>
          <w:szCs w:val="22"/>
        </w:rPr>
        <w:t>TEHNISKĀ SPECIFIKĀCIJA</w:t>
      </w:r>
    </w:p>
    <w:p w14:paraId="46A81705" w14:textId="77777777" w:rsidR="00283321" w:rsidRDefault="00967E27" w:rsidP="00967E27">
      <w:pPr>
        <w:ind w:left="177"/>
        <w:jc w:val="center"/>
        <w:rPr>
          <w:rFonts w:ascii="Times New Roman" w:hAnsi="Times New Roman" w:cs="Times New Roman"/>
          <w:b/>
        </w:rPr>
      </w:pPr>
      <w:r w:rsidRPr="007E38F1">
        <w:rPr>
          <w:rFonts w:ascii="Times New Roman" w:hAnsi="Times New Roman" w:cs="Times New Roman"/>
          <w:b/>
        </w:rPr>
        <w:t>“</w:t>
      </w:r>
      <w:r w:rsidR="00003910">
        <w:rPr>
          <w:rFonts w:ascii="Times New Roman" w:hAnsi="Times New Roman" w:cs="Times New Roman"/>
          <w:b/>
        </w:rPr>
        <w:t>Saimniecības preču iegāde (Plastmasas, PVC izstrādājumi un sadzīves ķīmija)</w:t>
      </w:r>
    </w:p>
    <w:p w14:paraId="0390BF6B" w14:textId="50E8DC5B" w:rsidR="00967E27" w:rsidRPr="007E38F1" w:rsidRDefault="00967E27" w:rsidP="00967E27">
      <w:pPr>
        <w:ind w:left="177"/>
        <w:jc w:val="center"/>
        <w:rPr>
          <w:rFonts w:ascii="Times New Roman" w:hAnsi="Times New Roman" w:cs="Times New Roman"/>
          <w:b/>
        </w:rPr>
      </w:pP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ED3E51">
        <w:rPr>
          <w:rFonts w:ascii="Times New Roman" w:hAnsi="Times New Roman" w:cs="Times New Roman"/>
          <w:b/>
        </w:rPr>
        <w:t>2024/3</w:t>
      </w:r>
    </w:p>
    <w:p w14:paraId="2D34CC7D" w14:textId="77777777" w:rsidR="00E05231" w:rsidRPr="00E05231" w:rsidRDefault="00E05231" w:rsidP="00E05231">
      <w:pPr>
        <w:spacing w:after="0" w:line="240" w:lineRule="auto"/>
        <w:rPr>
          <w:rFonts w:ascii="Times New Roman" w:eastAsia="Times New Roman" w:hAnsi="Times New Roman" w:cs="Times New Roman"/>
          <w:sz w:val="24"/>
          <w:szCs w:val="24"/>
          <w:lang w:val="pt-BR" w:eastAsia="lv-LV"/>
        </w:rPr>
      </w:pPr>
      <w:r w:rsidRPr="00E05231">
        <w:rPr>
          <w:rFonts w:ascii="Times New Roman" w:eastAsia="Times New Roman" w:hAnsi="Times New Roman" w:cs="Times New Roman"/>
          <w:sz w:val="24"/>
          <w:szCs w:val="24"/>
          <w:lang w:eastAsia="lv-LV"/>
        </w:rPr>
        <w:t>1.</w:t>
      </w:r>
      <w:r w:rsidRPr="00E05231">
        <w:rPr>
          <w:rFonts w:ascii="Times New Roman" w:eastAsia="Times New Roman" w:hAnsi="Times New Roman" w:cs="Times New Roman"/>
          <w:sz w:val="14"/>
          <w:szCs w:val="14"/>
          <w:lang w:eastAsia="lv-LV"/>
        </w:rPr>
        <w:t xml:space="preserve">            </w:t>
      </w:r>
      <w:r w:rsidRPr="00E05231">
        <w:rPr>
          <w:rFonts w:ascii="Times New Roman" w:eastAsia="Times New Roman" w:hAnsi="Times New Roman" w:cs="Times New Roman"/>
          <w:b/>
          <w:bCs/>
          <w:sz w:val="24"/>
          <w:szCs w:val="24"/>
          <w:lang w:eastAsia="lv-LV"/>
        </w:rPr>
        <w:t>Iepērkamā prece:</w:t>
      </w:r>
      <w:r w:rsidRPr="00E05231">
        <w:rPr>
          <w:rFonts w:ascii="Times New Roman" w:eastAsia="Times New Roman" w:hAnsi="Times New Roman" w:cs="Times New Roman"/>
          <w:sz w:val="24"/>
          <w:szCs w:val="24"/>
          <w:lang w:eastAsia="lv-LV"/>
        </w:rPr>
        <w:t xml:space="preserve"> šādas saimniecības preces:</w:t>
      </w:r>
    </w:p>
    <w:p w14:paraId="747D221F" w14:textId="1FEC53B4" w:rsidR="00DC204A" w:rsidRDefault="00DC204A" w:rsidP="00D03885">
      <w:pPr>
        <w:tabs>
          <w:tab w:val="left" w:pos="5445"/>
        </w:tabs>
        <w:spacing w:after="0" w:line="240" w:lineRule="auto"/>
        <w:rPr>
          <w:rFonts w:ascii="Times New Roman" w:eastAsia="Times New Roman" w:hAnsi="Times New Roman" w:cs="Times New Roman"/>
          <w:b/>
          <w:sz w:val="24"/>
          <w:szCs w:val="24"/>
          <w:lang w:eastAsia="lv-LV"/>
        </w:rPr>
      </w:pPr>
    </w:p>
    <w:tbl>
      <w:tblPr>
        <w:tblW w:w="10206" w:type="dxa"/>
        <w:tblInd w:w="10" w:type="dxa"/>
        <w:tblLayout w:type="fixed"/>
        <w:tblCellMar>
          <w:left w:w="0" w:type="dxa"/>
        </w:tblCellMar>
        <w:tblLook w:val="0000" w:firstRow="0" w:lastRow="0" w:firstColumn="0" w:lastColumn="0" w:noHBand="0" w:noVBand="0"/>
      </w:tblPr>
      <w:tblGrid>
        <w:gridCol w:w="831"/>
        <w:gridCol w:w="1579"/>
        <w:gridCol w:w="6255"/>
        <w:gridCol w:w="1541"/>
      </w:tblGrid>
      <w:tr w:rsidR="00D03885" w:rsidRPr="00D03885" w14:paraId="629A99D9" w14:textId="77777777" w:rsidTr="00AE4D53">
        <w:trPr>
          <w:trHeight w:val="640"/>
        </w:trPr>
        <w:tc>
          <w:tcPr>
            <w:tcW w:w="8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tcPr>
          <w:p w14:paraId="112B039A" w14:textId="77777777" w:rsidR="00D03885" w:rsidRPr="00D03885" w:rsidRDefault="00D03885" w:rsidP="00D03885">
            <w:pPr>
              <w:tabs>
                <w:tab w:val="num" w:pos="0"/>
              </w:tabs>
              <w:spacing w:before="100" w:after="100" w:line="240" w:lineRule="auto"/>
              <w:jc w:val="center"/>
              <w:rPr>
                <w:rFonts w:ascii="Times New Roman" w:eastAsia="Times New Roman" w:hAnsi="Times New Roman" w:cs="Times New Roman"/>
                <w:sz w:val="20"/>
                <w:szCs w:val="20"/>
                <w:lang w:eastAsia="lv-LV"/>
              </w:rPr>
            </w:pPr>
            <w:r w:rsidRPr="00D03885">
              <w:rPr>
                <w:rFonts w:ascii="Times New Roman" w:eastAsia="Times New Roman" w:hAnsi="Times New Roman" w:cs="Times New Roman"/>
                <w:sz w:val="20"/>
                <w:szCs w:val="20"/>
                <w:lang w:eastAsia="lv-LV"/>
              </w:rPr>
              <w:t>Nr. p. k.</w:t>
            </w:r>
          </w:p>
        </w:tc>
        <w:tc>
          <w:tcPr>
            <w:tcW w:w="1579" w:type="dxa"/>
            <w:tcBorders>
              <w:top w:val="single" w:sz="8" w:space="0" w:color="000000"/>
              <w:bottom w:val="single" w:sz="8" w:space="0" w:color="000000"/>
              <w:right w:val="single" w:sz="8" w:space="0" w:color="000000"/>
            </w:tcBorders>
            <w:tcMar>
              <w:top w:w="0" w:type="dxa"/>
              <w:left w:w="0" w:type="dxa"/>
              <w:bottom w:w="0" w:type="dxa"/>
              <w:right w:w="108" w:type="dxa"/>
            </w:tcMar>
          </w:tcPr>
          <w:p w14:paraId="3A35F26D" w14:textId="77777777" w:rsidR="00D03885" w:rsidRPr="00D03885" w:rsidRDefault="00D03885" w:rsidP="00D03885">
            <w:pPr>
              <w:tabs>
                <w:tab w:val="num" w:pos="0"/>
              </w:tabs>
              <w:spacing w:before="100" w:after="100" w:line="240" w:lineRule="auto"/>
              <w:jc w:val="center"/>
              <w:rPr>
                <w:rFonts w:ascii="Times New Roman" w:eastAsia="Times New Roman" w:hAnsi="Times New Roman" w:cs="Times New Roman"/>
                <w:sz w:val="20"/>
                <w:szCs w:val="20"/>
                <w:lang w:eastAsia="lv-LV"/>
              </w:rPr>
            </w:pPr>
            <w:r w:rsidRPr="00D03885">
              <w:rPr>
                <w:rFonts w:ascii="Times New Roman" w:eastAsia="Times New Roman" w:hAnsi="Times New Roman" w:cs="Times New Roman"/>
                <w:sz w:val="20"/>
                <w:szCs w:val="20"/>
                <w:lang w:eastAsia="lv-LV"/>
              </w:rPr>
              <w:t>Nosaukums</w:t>
            </w:r>
          </w:p>
        </w:tc>
        <w:tc>
          <w:tcPr>
            <w:tcW w:w="6255" w:type="dxa"/>
            <w:tcBorders>
              <w:top w:val="single" w:sz="8" w:space="0" w:color="000000"/>
              <w:bottom w:val="single" w:sz="8" w:space="0" w:color="000000"/>
              <w:right w:val="single" w:sz="8" w:space="0" w:color="000000"/>
            </w:tcBorders>
            <w:tcMar>
              <w:top w:w="0" w:type="dxa"/>
              <w:left w:w="0" w:type="dxa"/>
              <w:bottom w:w="0" w:type="dxa"/>
              <w:right w:w="108" w:type="dxa"/>
            </w:tcMar>
          </w:tcPr>
          <w:p w14:paraId="42A22460" w14:textId="067391F2" w:rsidR="00D03885" w:rsidRPr="00D03885" w:rsidRDefault="00D03885" w:rsidP="00D03885">
            <w:pPr>
              <w:tabs>
                <w:tab w:val="num" w:pos="0"/>
              </w:tabs>
              <w:spacing w:before="100" w:after="100" w:line="240" w:lineRule="auto"/>
              <w:jc w:val="center"/>
              <w:rPr>
                <w:rFonts w:ascii="Times New Roman" w:eastAsia="Times New Roman" w:hAnsi="Times New Roman" w:cs="Times New Roman"/>
                <w:sz w:val="20"/>
                <w:szCs w:val="20"/>
                <w:lang w:eastAsia="lv-LV"/>
              </w:rPr>
            </w:pPr>
            <w:r w:rsidRPr="00D03885">
              <w:rPr>
                <w:rFonts w:ascii="Times New Roman" w:eastAsia="Times New Roman" w:hAnsi="Times New Roman" w:cs="Times New Roman"/>
                <w:sz w:val="20"/>
                <w:szCs w:val="20"/>
                <w:lang w:eastAsia="lv-LV"/>
              </w:rPr>
              <w:t>Preces apraksts**</w:t>
            </w:r>
          </w:p>
        </w:tc>
        <w:tc>
          <w:tcPr>
            <w:tcW w:w="1541" w:type="dxa"/>
            <w:tcBorders>
              <w:top w:val="single" w:sz="8" w:space="0" w:color="000000"/>
              <w:bottom w:val="single" w:sz="8" w:space="0" w:color="000000"/>
              <w:right w:val="single" w:sz="8" w:space="0" w:color="000000"/>
            </w:tcBorders>
            <w:tcMar>
              <w:top w:w="0" w:type="dxa"/>
              <w:left w:w="0" w:type="dxa"/>
              <w:bottom w:w="0" w:type="dxa"/>
              <w:right w:w="0" w:type="dxa"/>
            </w:tcMar>
          </w:tcPr>
          <w:p w14:paraId="615A5C7A" w14:textId="68106BE2" w:rsidR="00D03885" w:rsidRPr="00D03885" w:rsidRDefault="00D03885" w:rsidP="00D03885">
            <w:pPr>
              <w:tabs>
                <w:tab w:val="num" w:pos="0"/>
              </w:tabs>
              <w:spacing w:before="100" w:after="100" w:line="240" w:lineRule="auto"/>
              <w:jc w:val="center"/>
              <w:rPr>
                <w:rFonts w:ascii="Times New Roman" w:eastAsia="Times New Roman" w:hAnsi="Times New Roman" w:cs="Times New Roman"/>
                <w:sz w:val="20"/>
                <w:szCs w:val="20"/>
                <w:lang w:eastAsia="lv-LV"/>
              </w:rPr>
            </w:pPr>
            <w:r w:rsidRPr="00D03885">
              <w:rPr>
                <w:rFonts w:ascii="Times New Roman" w:eastAsia="Times New Roman" w:hAnsi="Times New Roman" w:cs="Times New Roman"/>
                <w:sz w:val="20"/>
                <w:szCs w:val="20"/>
                <w:lang w:eastAsia="lv-LV"/>
              </w:rPr>
              <w:t>Plānotais apjoms 12 mēneš</w:t>
            </w:r>
            <w:r w:rsidR="002D5AFC">
              <w:rPr>
                <w:rFonts w:ascii="Times New Roman" w:eastAsia="Times New Roman" w:hAnsi="Times New Roman" w:cs="Times New Roman"/>
                <w:sz w:val="20"/>
                <w:szCs w:val="20"/>
                <w:lang w:eastAsia="lv-LV"/>
              </w:rPr>
              <w:t>os</w:t>
            </w:r>
          </w:p>
        </w:tc>
      </w:tr>
      <w:tr w:rsidR="00D03885" w:rsidRPr="00D03885" w14:paraId="6CA1F702" w14:textId="77777777" w:rsidTr="00AE4D53">
        <w:trPr>
          <w:trHeight w:val="173"/>
        </w:trPr>
        <w:tc>
          <w:tcPr>
            <w:tcW w:w="10206" w:type="dxa"/>
            <w:gridSpan w:val="4"/>
            <w:tcBorders>
              <w:left w:val="single" w:sz="8" w:space="0" w:color="000000"/>
              <w:bottom w:val="single" w:sz="8" w:space="0" w:color="000000"/>
              <w:right w:val="single" w:sz="8" w:space="0" w:color="000000"/>
            </w:tcBorders>
            <w:tcMar>
              <w:top w:w="0" w:type="dxa"/>
              <w:left w:w="0" w:type="dxa"/>
              <w:bottom w:w="0" w:type="dxa"/>
              <w:right w:w="108" w:type="dxa"/>
            </w:tcMar>
          </w:tcPr>
          <w:p w14:paraId="600CF864" w14:textId="77777777" w:rsidR="00D03885" w:rsidRPr="00D03885" w:rsidRDefault="00D03885" w:rsidP="00D03885">
            <w:pPr>
              <w:tabs>
                <w:tab w:val="num" w:pos="0"/>
              </w:tabs>
              <w:spacing w:before="100" w:after="100" w:line="173" w:lineRule="atLeast"/>
              <w:jc w:val="center"/>
              <w:rPr>
                <w:rFonts w:ascii="Times New Roman" w:eastAsia="Times New Roman" w:hAnsi="Times New Roman" w:cs="Times New Roman"/>
                <w:sz w:val="24"/>
                <w:szCs w:val="24"/>
                <w:lang w:eastAsia="lv-LV"/>
              </w:rPr>
            </w:pPr>
            <w:proofErr w:type="spellStart"/>
            <w:r w:rsidRPr="00D03885">
              <w:rPr>
                <w:rFonts w:ascii="Times New Roman" w:eastAsia="Times New Roman" w:hAnsi="Times New Roman" w:cs="Times New Roman"/>
                <w:b/>
                <w:sz w:val="24"/>
                <w:szCs w:val="24"/>
                <w:lang w:eastAsia="lv-LV"/>
              </w:rPr>
              <w:t>I.daļa</w:t>
            </w:r>
            <w:proofErr w:type="spellEnd"/>
            <w:r w:rsidRPr="00D03885">
              <w:rPr>
                <w:rFonts w:ascii="Times New Roman" w:eastAsia="Times New Roman" w:hAnsi="Times New Roman" w:cs="Times New Roman"/>
                <w:b/>
                <w:sz w:val="24"/>
                <w:szCs w:val="24"/>
                <w:lang w:eastAsia="lv-LV"/>
              </w:rPr>
              <w:t xml:space="preserve"> – Plastmasas un PVC izstrādājumi</w:t>
            </w:r>
          </w:p>
        </w:tc>
      </w:tr>
      <w:tr w:rsidR="00D03885" w:rsidRPr="00D03885" w14:paraId="0589DDC7" w14:textId="77777777" w:rsidTr="00AE4D53">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1C8DEA09" w14:textId="77777777" w:rsidR="00D03885" w:rsidRPr="00D03885" w:rsidRDefault="00D03885" w:rsidP="00D03885">
            <w:pPr>
              <w:numPr>
                <w:ilvl w:val="0"/>
                <w:numId w:val="16"/>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B581ABD" w14:textId="77777777" w:rsidR="00D03885" w:rsidRPr="00D03885"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color w:val="000000"/>
                <w:lang w:eastAsia="lv-LV"/>
              </w:rPr>
              <w:t>Atkritumu maisi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4E06725E" w14:textId="77777777" w:rsidR="00D03885" w:rsidRPr="00D03885"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color w:val="000000"/>
                <w:lang w:eastAsia="lv-LV"/>
              </w:rPr>
              <w:t xml:space="preserve">Iepakojuma veids: </w:t>
            </w:r>
            <w:r w:rsidRPr="00D03885">
              <w:rPr>
                <w:rFonts w:ascii="Times New Roman" w:eastAsia="Times New Roman" w:hAnsi="Times New Roman" w:cs="Times New Roman"/>
                <w:b/>
                <w:bCs/>
                <w:color w:val="000000"/>
                <w:lang w:eastAsia="lv-LV"/>
              </w:rPr>
              <w:t>SPINO*</w:t>
            </w:r>
            <w:r w:rsidRPr="00D03885">
              <w:rPr>
                <w:rFonts w:ascii="Times New Roman" w:eastAsia="Times New Roman" w:hAnsi="Times New Roman" w:cs="Times New Roman"/>
                <w:color w:val="000000"/>
                <w:lang w:eastAsia="lv-LV"/>
              </w:rPr>
              <w:t xml:space="preserve"> polietilēna maisi ruļļos, LDPE. Atkritumu maiss paredzēts sadzīves atkritumu iznešanai un transportēšanai no telpas, biezums 33 </w:t>
            </w:r>
            <w:proofErr w:type="spellStart"/>
            <w:r w:rsidRPr="00D03885">
              <w:rPr>
                <w:rFonts w:ascii="Times New Roman" w:eastAsia="Times New Roman" w:hAnsi="Times New Roman" w:cs="Times New Roman"/>
                <w:color w:val="000000"/>
                <w:lang w:eastAsia="lv-LV"/>
              </w:rPr>
              <w:t>mkr</w:t>
            </w:r>
            <w:proofErr w:type="spellEnd"/>
            <w:r w:rsidRPr="00D03885">
              <w:rPr>
                <w:rFonts w:ascii="Times New Roman" w:eastAsia="Times New Roman" w:hAnsi="Times New Roman" w:cs="Times New Roman"/>
                <w:color w:val="000000"/>
                <w:lang w:eastAsia="lv-LV"/>
              </w:rPr>
              <w:t xml:space="preserve">, tilpums 30 L, iepakojumā 15 gab., izmērs:52x64 cm., krāsa – melna. </w:t>
            </w:r>
            <w:proofErr w:type="spellStart"/>
            <w:r w:rsidRPr="00D03885">
              <w:rPr>
                <w:rFonts w:ascii="Times New Roman" w:eastAsia="Times New Roman" w:hAnsi="Times New Roman" w:cs="Times New Roman"/>
                <w:color w:val="000000"/>
                <w:lang w:eastAsia="lv-LV"/>
              </w:rPr>
              <w:t>Materials:LDPE</w:t>
            </w:r>
            <w:proofErr w:type="spellEnd"/>
          </w:p>
        </w:tc>
        <w:tc>
          <w:tcPr>
            <w:tcW w:w="1541" w:type="dxa"/>
            <w:tcBorders>
              <w:bottom w:val="single" w:sz="8" w:space="0" w:color="000000"/>
              <w:right w:val="single" w:sz="8" w:space="0" w:color="000000"/>
            </w:tcBorders>
            <w:tcMar>
              <w:top w:w="0" w:type="dxa"/>
              <w:left w:w="0" w:type="dxa"/>
              <w:bottom w:w="0" w:type="dxa"/>
              <w:right w:w="0" w:type="dxa"/>
            </w:tcMar>
          </w:tcPr>
          <w:p w14:paraId="685E5258"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4000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5853D232" w14:textId="77777777" w:rsidTr="00AE4D53">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150DCCAC" w14:textId="77777777" w:rsidR="00D03885" w:rsidRPr="00D03885" w:rsidRDefault="00D03885" w:rsidP="00D03885">
            <w:pPr>
              <w:numPr>
                <w:ilvl w:val="0"/>
                <w:numId w:val="16"/>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D71B0DC"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1D9AC19D"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LDPE. Atkritumu maiss paredzēts sadzīves atkritumu iznešanai un transportēšanai no telpas, biezums 32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60 L, iepakojumā 10 gab., ruļļa svars - 0,279 kg, krāsa – melna. </w:t>
            </w:r>
            <w:proofErr w:type="spellStart"/>
            <w:r w:rsidRPr="00D03885">
              <w:rPr>
                <w:rFonts w:ascii="Times New Roman" w:eastAsia="Times New Roman" w:hAnsi="Times New Roman" w:cs="Times New Roman"/>
                <w:lang w:eastAsia="lv-LV"/>
              </w:rPr>
              <w:t>Materiāls:LDPE</w:t>
            </w:r>
            <w:proofErr w:type="spellEnd"/>
          </w:p>
        </w:tc>
        <w:tc>
          <w:tcPr>
            <w:tcW w:w="1541" w:type="dxa"/>
            <w:tcBorders>
              <w:bottom w:val="single" w:sz="8" w:space="0" w:color="000000"/>
              <w:right w:val="single" w:sz="8" w:space="0" w:color="000000"/>
            </w:tcBorders>
            <w:tcMar>
              <w:top w:w="0" w:type="dxa"/>
              <w:left w:w="0" w:type="dxa"/>
              <w:bottom w:w="0" w:type="dxa"/>
              <w:right w:w="0" w:type="dxa"/>
            </w:tcMar>
          </w:tcPr>
          <w:p w14:paraId="550267C5"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4000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0FCDE58F" w14:textId="77777777" w:rsidTr="00AE4D53">
        <w:trPr>
          <w:trHeight w:val="890"/>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22B3BC01" w14:textId="77777777" w:rsidR="00D03885" w:rsidRPr="00D03885" w:rsidRDefault="00D03885" w:rsidP="00D03885">
            <w:pPr>
              <w:numPr>
                <w:ilvl w:val="0"/>
                <w:numId w:val="16"/>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440452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0AA04B9"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Atkritumu maiss paredzēts sadzīves atkritumu iznešanai un transportēšanai no telpas, biezums 33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100 L, iepakojumā 10 gab., krāsa – nav nozīme. </w:t>
            </w:r>
            <w:proofErr w:type="spellStart"/>
            <w:r w:rsidRPr="00D03885">
              <w:rPr>
                <w:rFonts w:ascii="Times New Roman" w:eastAsia="Times New Roman" w:hAnsi="Times New Roman" w:cs="Times New Roman"/>
                <w:lang w:eastAsia="lv-LV"/>
              </w:rPr>
              <w:t>Materiāls:LDPE</w:t>
            </w:r>
            <w:proofErr w:type="spellEnd"/>
          </w:p>
        </w:tc>
        <w:tc>
          <w:tcPr>
            <w:tcW w:w="1541" w:type="dxa"/>
            <w:tcBorders>
              <w:bottom w:val="single" w:sz="8" w:space="0" w:color="000000"/>
              <w:right w:val="single" w:sz="8" w:space="0" w:color="000000"/>
            </w:tcBorders>
            <w:tcMar>
              <w:top w:w="0" w:type="dxa"/>
              <w:left w:w="0" w:type="dxa"/>
              <w:bottom w:w="0" w:type="dxa"/>
              <w:right w:w="0" w:type="dxa"/>
            </w:tcMar>
          </w:tcPr>
          <w:p w14:paraId="6583E3FA"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500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12BE3022" w14:textId="77777777" w:rsidTr="00AE4D53">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68EC5C77" w14:textId="77777777" w:rsidR="00D03885" w:rsidRPr="00D03885" w:rsidRDefault="00D03885" w:rsidP="00D03885">
            <w:pPr>
              <w:numPr>
                <w:ilvl w:val="0"/>
                <w:numId w:val="16"/>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EA41FF0"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96A2AC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Atkritumu maiss paredzēts sadzīves atkritumu iznešanai un transportēšanai no telpas, biezums 40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150 L, iepakojumā 10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 xml:space="preserve">., krāsa – melna. </w:t>
            </w:r>
            <w:proofErr w:type="spellStart"/>
            <w:r w:rsidRPr="00D03885">
              <w:rPr>
                <w:rFonts w:ascii="Times New Roman" w:eastAsia="Times New Roman" w:hAnsi="Times New Roman" w:cs="Times New Roman"/>
                <w:lang w:eastAsia="lv-LV"/>
              </w:rPr>
              <w:t>Materiāls:LDPE</w:t>
            </w:r>
            <w:proofErr w:type="spellEnd"/>
          </w:p>
        </w:tc>
        <w:tc>
          <w:tcPr>
            <w:tcW w:w="1541" w:type="dxa"/>
            <w:tcBorders>
              <w:bottom w:val="single" w:sz="8" w:space="0" w:color="000000"/>
              <w:right w:val="single" w:sz="8" w:space="0" w:color="000000"/>
            </w:tcBorders>
            <w:tcMar>
              <w:top w:w="0" w:type="dxa"/>
              <w:left w:w="0" w:type="dxa"/>
              <w:bottom w:w="0" w:type="dxa"/>
              <w:right w:w="0" w:type="dxa"/>
            </w:tcMar>
          </w:tcPr>
          <w:p w14:paraId="48F8FAE6"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1000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20EF539B" w14:textId="77777777" w:rsidTr="00AE4D53">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25495561" w14:textId="77777777" w:rsidR="00D03885" w:rsidRPr="00D03885" w:rsidRDefault="00D03885" w:rsidP="00D03885">
            <w:pPr>
              <w:numPr>
                <w:ilvl w:val="0"/>
                <w:numId w:val="16"/>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95D3997"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5877170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Atkrituma maiss paredzēts sadzīves atkritumu iznešanai un transportēšanai no telpas, biezums 50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300 L, izmērs 120x135 cm., iepakojumā 5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 xml:space="preserve">., krāsa – melna. </w:t>
            </w:r>
            <w:proofErr w:type="spellStart"/>
            <w:r w:rsidRPr="00D03885">
              <w:rPr>
                <w:rFonts w:ascii="Times New Roman" w:eastAsia="Times New Roman" w:hAnsi="Times New Roman" w:cs="Times New Roman"/>
                <w:lang w:eastAsia="lv-LV"/>
              </w:rPr>
              <w:t>Materiāls:LDPE</w:t>
            </w:r>
            <w:proofErr w:type="spellEnd"/>
          </w:p>
        </w:tc>
        <w:tc>
          <w:tcPr>
            <w:tcW w:w="1541" w:type="dxa"/>
            <w:tcBorders>
              <w:bottom w:val="single" w:sz="8" w:space="0" w:color="000000"/>
              <w:right w:val="single" w:sz="8" w:space="0" w:color="000000"/>
            </w:tcBorders>
            <w:tcMar>
              <w:top w:w="0" w:type="dxa"/>
              <w:left w:w="0" w:type="dxa"/>
              <w:bottom w:w="0" w:type="dxa"/>
              <w:right w:w="0" w:type="dxa"/>
            </w:tcMar>
          </w:tcPr>
          <w:p w14:paraId="6BBBDBE2"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150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4749C94E" w14:textId="77777777" w:rsidTr="00AE4D53">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1867275F" w14:textId="77777777" w:rsidR="00D03885" w:rsidRPr="00D03885" w:rsidRDefault="00D03885" w:rsidP="00D03885">
            <w:pPr>
              <w:numPr>
                <w:ilvl w:val="0"/>
                <w:numId w:val="16"/>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85E149E"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Vienreizējās lietošanas papīra glāzes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5C49D893"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Tilpums - 160 ml, iepakojumā - 100 gab., krāsa - balta. Izmērs 9.99x13.41 cm., Materiāls – papīrs, materiāla īpašības – bioloģiski noārdāms. Speciālās iespējas – izturīgs pret noplūdēm.</w:t>
            </w:r>
          </w:p>
        </w:tc>
        <w:tc>
          <w:tcPr>
            <w:tcW w:w="1541" w:type="dxa"/>
            <w:tcBorders>
              <w:bottom w:val="single" w:sz="8" w:space="0" w:color="000000"/>
              <w:right w:val="single" w:sz="8" w:space="0" w:color="000000"/>
            </w:tcBorders>
            <w:tcMar>
              <w:top w:w="0" w:type="dxa"/>
              <w:left w:w="0" w:type="dxa"/>
              <w:bottom w:w="0" w:type="dxa"/>
              <w:right w:w="0" w:type="dxa"/>
            </w:tcMar>
          </w:tcPr>
          <w:p w14:paraId="18065DD1"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1000x100=100 000</w:t>
            </w:r>
          </w:p>
        </w:tc>
      </w:tr>
      <w:tr w:rsidR="00D03885" w:rsidRPr="00D03885" w14:paraId="034E862F" w14:textId="77777777" w:rsidTr="00AE4D53">
        <w:trPr>
          <w:trHeight w:val="619"/>
        </w:trPr>
        <w:tc>
          <w:tcPr>
            <w:tcW w:w="10206" w:type="dxa"/>
            <w:gridSpan w:val="4"/>
            <w:tcBorders>
              <w:left w:val="single" w:sz="8" w:space="0" w:color="000000"/>
              <w:bottom w:val="single" w:sz="8" w:space="0" w:color="000000"/>
              <w:right w:val="single" w:sz="8" w:space="0" w:color="000000"/>
            </w:tcBorders>
            <w:tcMar>
              <w:top w:w="0" w:type="dxa"/>
              <w:left w:w="0" w:type="dxa"/>
              <w:bottom w:w="0" w:type="dxa"/>
              <w:right w:w="108" w:type="dxa"/>
            </w:tcMar>
          </w:tcPr>
          <w:p w14:paraId="74BC9FE2" w14:textId="77777777" w:rsidR="00D03885" w:rsidRPr="00D03885" w:rsidRDefault="00D03885" w:rsidP="00D03885">
            <w:pPr>
              <w:tabs>
                <w:tab w:val="num" w:pos="0"/>
              </w:tabs>
              <w:spacing w:before="100" w:after="100" w:line="173" w:lineRule="atLeast"/>
              <w:jc w:val="center"/>
              <w:rPr>
                <w:rFonts w:ascii="Times New Roman" w:eastAsia="Times New Roman" w:hAnsi="Times New Roman" w:cs="Times New Roman"/>
                <w:sz w:val="24"/>
                <w:szCs w:val="24"/>
                <w:lang w:eastAsia="lv-LV"/>
              </w:rPr>
            </w:pPr>
            <w:proofErr w:type="spellStart"/>
            <w:r w:rsidRPr="00D03885">
              <w:rPr>
                <w:rFonts w:ascii="Times New Roman" w:eastAsia="Times New Roman" w:hAnsi="Times New Roman" w:cs="Times New Roman"/>
                <w:b/>
                <w:sz w:val="24"/>
                <w:szCs w:val="24"/>
                <w:lang w:eastAsia="lv-LV"/>
              </w:rPr>
              <w:t>II.daļa</w:t>
            </w:r>
            <w:proofErr w:type="spellEnd"/>
            <w:r w:rsidRPr="00D03885">
              <w:rPr>
                <w:rFonts w:ascii="Times New Roman" w:eastAsia="Times New Roman" w:hAnsi="Times New Roman" w:cs="Times New Roman"/>
                <w:b/>
                <w:sz w:val="24"/>
                <w:szCs w:val="24"/>
                <w:lang w:eastAsia="lv-LV"/>
              </w:rPr>
              <w:t xml:space="preserve"> - Sadzīves ķīmija u.c. produkti</w:t>
            </w:r>
          </w:p>
        </w:tc>
      </w:tr>
      <w:tr w:rsidR="00D03885" w:rsidRPr="00D03885" w14:paraId="6F6113A5" w14:textId="77777777" w:rsidTr="00AE4D53">
        <w:trPr>
          <w:trHeight w:val="1005"/>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67E6DE5" w14:textId="77777777" w:rsidR="00D03885" w:rsidRPr="00D03885" w:rsidRDefault="00D03885" w:rsidP="00D03885">
            <w:pPr>
              <w:suppressAutoHyphens/>
              <w:spacing w:before="100" w:after="100" w:line="173" w:lineRule="atLeast"/>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B4AEC9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Bērnu ziepes </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346269B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gr. - 1 gab.</w:t>
            </w:r>
          </w:p>
        </w:tc>
        <w:tc>
          <w:tcPr>
            <w:tcW w:w="1541" w:type="dxa"/>
            <w:tcBorders>
              <w:bottom w:val="single" w:sz="8" w:space="0" w:color="000000"/>
              <w:right w:val="single" w:sz="8" w:space="0" w:color="000000"/>
            </w:tcBorders>
            <w:tcMar>
              <w:top w:w="0" w:type="dxa"/>
              <w:left w:w="0" w:type="dxa"/>
              <w:bottom w:w="0" w:type="dxa"/>
              <w:right w:w="0" w:type="dxa"/>
            </w:tcMar>
          </w:tcPr>
          <w:p w14:paraId="3E7D7E3F"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800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1C9D3815" w14:textId="77777777" w:rsidTr="00AE4D53">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A3B9C32" w14:textId="77777777" w:rsidR="00D03885" w:rsidRPr="00D03885" w:rsidRDefault="00D03885" w:rsidP="00D03885">
            <w:pPr>
              <w:suppressAutoHyphens/>
              <w:spacing w:before="100" w:after="100" w:line="173" w:lineRule="atLeast"/>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5BE422B9"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Saimniecības ziepes 72%</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5A14F716"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150 gr. – 1 gab.</w:t>
            </w:r>
          </w:p>
        </w:tc>
        <w:tc>
          <w:tcPr>
            <w:tcW w:w="1541" w:type="dxa"/>
            <w:tcBorders>
              <w:bottom w:val="single" w:sz="8" w:space="0" w:color="000000"/>
              <w:right w:val="single" w:sz="8" w:space="0" w:color="000000"/>
            </w:tcBorders>
            <w:tcMar>
              <w:top w:w="0" w:type="dxa"/>
              <w:left w:w="0" w:type="dxa"/>
              <w:bottom w:w="0" w:type="dxa"/>
              <w:right w:w="0" w:type="dxa"/>
            </w:tcMar>
          </w:tcPr>
          <w:p w14:paraId="7157E5B3"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800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p w14:paraId="5413F4A5"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7BBAFB8B" w14:textId="77777777" w:rsidTr="00AE4D53">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567D44CF" w14:textId="77777777" w:rsidR="00D03885" w:rsidRPr="00D03885" w:rsidRDefault="00D03885" w:rsidP="00D03885">
            <w:pPr>
              <w:suppressAutoHyphens/>
              <w:spacing w:before="100" w:after="100" w:line="173" w:lineRule="atLeast"/>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EC5A87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Šķidrās ziepes</w:t>
            </w:r>
          </w:p>
          <w:p w14:paraId="1FDCD352"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75A3AE74"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HOBBY OLIVE EXTRACT*</w:t>
            </w:r>
            <w:r w:rsidRPr="00D03885">
              <w:rPr>
                <w:rFonts w:ascii="Times New Roman" w:eastAsia="Times New Roman" w:hAnsi="Times New Roman" w:cs="Times New Roman"/>
                <w:lang w:eastAsia="lv-LV"/>
              </w:rPr>
              <w:t>, tilpums – 400 ml</w:t>
            </w:r>
          </w:p>
        </w:tc>
        <w:tc>
          <w:tcPr>
            <w:tcW w:w="1541" w:type="dxa"/>
            <w:tcBorders>
              <w:bottom w:val="single" w:sz="8" w:space="0" w:color="000000"/>
              <w:right w:val="single" w:sz="8" w:space="0" w:color="000000"/>
            </w:tcBorders>
            <w:tcMar>
              <w:top w:w="0" w:type="dxa"/>
              <w:left w:w="0" w:type="dxa"/>
              <w:bottom w:w="0" w:type="dxa"/>
              <w:right w:w="0" w:type="dxa"/>
            </w:tcMar>
          </w:tcPr>
          <w:p w14:paraId="236884CA"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50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7DCC667B" w14:textId="77777777" w:rsidTr="00AE4D53">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F50EC3F" w14:textId="77777777" w:rsidR="00D03885" w:rsidRPr="00D03885" w:rsidRDefault="00D03885" w:rsidP="00D03885">
            <w:pPr>
              <w:suppressAutoHyphens/>
              <w:spacing w:before="100" w:after="100" w:line="173" w:lineRule="atLeast"/>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4.</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E840453"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Šķidrās ziepes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59A6E36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Šķidrās ziepes </w:t>
            </w:r>
            <w:r w:rsidRPr="00D03885">
              <w:rPr>
                <w:rFonts w:ascii="Times New Roman" w:eastAsia="Times New Roman" w:hAnsi="Times New Roman" w:cs="Times New Roman"/>
                <w:b/>
                <w:bCs/>
                <w:lang w:eastAsia="lv-LV"/>
              </w:rPr>
              <w:t>DAGNE*</w:t>
            </w:r>
            <w:r w:rsidRPr="00D03885">
              <w:rPr>
                <w:rFonts w:ascii="Times New Roman" w:eastAsia="Times New Roman" w:hAnsi="Times New Roman" w:cs="Times New Roman"/>
                <w:lang w:eastAsia="lv-LV"/>
              </w:rPr>
              <w:t xml:space="preserve">, vai ekvivalents. Ziepju aromātam nav nozīmes. Piemērotas roku un ķermeņa mazgāšanai. Satur īpašu komponentu, kas saudzē ādu. Ziepju PH līmenis tuvs ādas dabīgajam </w:t>
            </w:r>
            <w:proofErr w:type="spellStart"/>
            <w:r w:rsidRPr="00D03885">
              <w:rPr>
                <w:rFonts w:ascii="Times New Roman" w:eastAsia="Times New Roman" w:hAnsi="Times New Roman" w:cs="Times New Roman"/>
                <w:lang w:eastAsia="lv-LV"/>
              </w:rPr>
              <w:t>pH</w:t>
            </w:r>
            <w:proofErr w:type="spellEnd"/>
            <w:r w:rsidRPr="00D03885">
              <w:rPr>
                <w:rFonts w:ascii="Times New Roman" w:eastAsia="Times New Roman" w:hAnsi="Times New Roman" w:cs="Times New Roman"/>
                <w:lang w:eastAsia="lv-LV"/>
              </w:rPr>
              <w:t>, kas saglabā ādas dabīgo aizsargbarjeru, pasargājot to no ārējās vides nelabvēlīgo faktoru ietekmes. Tilpums – 5 L.</w:t>
            </w:r>
          </w:p>
        </w:tc>
        <w:tc>
          <w:tcPr>
            <w:tcW w:w="1541" w:type="dxa"/>
            <w:tcBorders>
              <w:bottom w:val="single" w:sz="8" w:space="0" w:color="000000"/>
              <w:right w:val="single" w:sz="8" w:space="0" w:color="000000"/>
            </w:tcBorders>
            <w:tcMar>
              <w:top w:w="0" w:type="dxa"/>
              <w:left w:w="0" w:type="dxa"/>
              <w:bottom w:w="0" w:type="dxa"/>
              <w:right w:w="0" w:type="dxa"/>
            </w:tcMar>
          </w:tcPr>
          <w:p w14:paraId="726DEA8F"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50 l.</w:t>
            </w:r>
          </w:p>
        </w:tc>
      </w:tr>
      <w:tr w:rsidR="00D03885" w:rsidRPr="00D03885" w14:paraId="7A281541" w14:textId="77777777" w:rsidTr="00AE4D53">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5848AAD" w14:textId="77777777" w:rsidR="00D03885" w:rsidRPr="00D03885" w:rsidRDefault="00D03885" w:rsidP="00D03885">
            <w:pPr>
              <w:suppressAutoHyphens/>
              <w:spacing w:before="100" w:after="100" w:line="173" w:lineRule="atLeast"/>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5.</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8C8CA6A"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pulveris universāls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7A0A2DD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Paredzēts krāsainas un baltas veļas mazgāšanai automātā. Sākot no 5 kg iepakojumiem.</w:t>
            </w:r>
          </w:p>
        </w:tc>
        <w:tc>
          <w:tcPr>
            <w:tcW w:w="1541" w:type="dxa"/>
            <w:tcBorders>
              <w:bottom w:val="single" w:sz="8" w:space="0" w:color="000000"/>
              <w:right w:val="single" w:sz="8" w:space="0" w:color="000000"/>
            </w:tcBorders>
            <w:tcMar>
              <w:top w:w="0" w:type="dxa"/>
              <w:left w:w="0" w:type="dxa"/>
              <w:bottom w:w="0" w:type="dxa"/>
              <w:right w:w="0" w:type="dxa"/>
            </w:tcMar>
          </w:tcPr>
          <w:p w14:paraId="738E133B"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1000 kg.</w:t>
            </w:r>
          </w:p>
          <w:p w14:paraId="2C84B532"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70D60F5E" w14:textId="77777777" w:rsidTr="00AE4D53">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EC45380" w14:textId="77777777" w:rsidR="00D03885" w:rsidRPr="00D03885" w:rsidRDefault="00D03885" w:rsidP="00D03885">
            <w:pPr>
              <w:suppressAutoHyphens/>
              <w:spacing w:before="100" w:after="100" w:line="173" w:lineRule="atLeast"/>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6.</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CC43D1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mazgājamais līdzeklis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F69D68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 </w:t>
            </w:r>
            <w:r w:rsidRPr="00D03885">
              <w:rPr>
                <w:rFonts w:ascii="Times New Roman" w:eastAsia="Times New Roman" w:hAnsi="Times New Roman" w:cs="Times New Roman"/>
                <w:b/>
                <w:bCs/>
                <w:lang w:eastAsia="lv-LV"/>
              </w:rPr>
              <w:t>KASTANIS*</w:t>
            </w:r>
            <w:r w:rsidRPr="00D03885">
              <w:rPr>
                <w:rFonts w:ascii="Times New Roman" w:eastAsia="Times New Roman" w:hAnsi="Times New Roman" w:cs="Times New Roman"/>
                <w:lang w:eastAsia="lv-LV"/>
              </w:rPr>
              <w:t>, paredzēts mazgāšanai ar rokām, (</w:t>
            </w:r>
            <w:r w:rsidRPr="00D03885">
              <w:rPr>
                <w:rFonts w:ascii="Times New Roman" w:eastAsia="Times New Roman" w:hAnsi="Times New Roman" w:cs="Times New Roman"/>
                <w:i/>
                <w:iCs/>
                <w:lang w:eastAsia="lv-LV"/>
              </w:rPr>
              <w:t>piemīt augstas mazgāšanas īpašības – perfektam rezultātam</w:t>
            </w:r>
            <w:r w:rsidRPr="00D03885">
              <w:rPr>
                <w:rFonts w:ascii="Times New Roman" w:eastAsia="Times New Roman" w:hAnsi="Times New Roman" w:cs="Times New Roman"/>
                <w:lang w:eastAsia="lv-LV"/>
              </w:rPr>
              <w:t xml:space="preserve">), vai ekvivalents. Tilpums - </w:t>
            </w:r>
            <w:smartTag w:uri="schemas-tilde-lv/tildestengine" w:element="metric">
              <w:smartTagPr>
                <w:attr w:name="metric_value" w:val="1"/>
                <w:attr w:name="metric_text" w:val="litrs"/>
              </w:smartTagPr>
              <w:r w:rsidRPr="00D03885">
                <w:rPr>
                  <w:rFonts w:ascii="Times New Roman" w:eastAsia="Times New Roman" w:hAnsi="Times New Roman" w:cs="Times New Roman"/>
                  <w:lang w:eastAsia="lv-LV"/>
                </w:rPr>
                <w:t>1litrs</w:t>
              </w:r>
            </w:smartTag>
          </w:p>
        </w:tc>
        <w:tc>
          <w:tcPr>
            <w:tcW w:w="1541" w:type="dxa"/>
            <w:tcBorders>
              <w:bottom w:val="single" w:sz="8" w:space="0" w:color="000000"/>
              <w:right w:val="single" w:sz="8" w:space="0" w:color="000000"/>
            </w:tcBorders>
            <w:tcMar>
              <w:top w:w="0" w:type="dxa"/>
              <w:left w:w="0" w:type="dxa"/>
              <w:bottom w:w="0" w:type="dxa"/>
              <w:right w:w="0" w:type="dxa"/>
            </w:tcMar>
          </w:tcPr>
          <w:p w14:paraId="6A58EF02"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l.</w:t>
            </w:r>
          </w:p>
        </w:tc>
      </w:tr>
      <w:tr w:rsidR="00D03885" w:rsidRPr="00D03885" w14:paraId="2F0D5B98"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5F187BB6"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lastRenderedPageBreak/>
              <w:t>7.</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94EEAF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mīkstinātājs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73996E4E"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ELFAS*</w:t>
            </w:r>
            <w:r w:rsidRPr="00D03885">
              <w:rPr>
                <w:rFonts w:ascii="Times New Roman" w:eastAsia="Times New Roman" w:hAnsi="Times New Roman" w:cs="Times New Roman"/>
                <w:lang w:eastAsia="lv-LV"/>
              </w:rPr>
              <w:t>, (</w:t>
            </w:r>
            <w:r w:rsidRPr="00D03885">
              <w:rPr>
                <w:rFonts w:ascii="Times New Roman" w:eastAsia="Times New Roman" w:hAnsi="Times New Roman" w:cs="Times New Roman"/>
                <w:i/>
                <w:iCs/>
                <w:lang w:eastAsia="lv-LV"/>
              </w:rPr>
              <w:t>līdzeklis ar antistatisku iedarbību, brīnišķīgi atsvaidzina un aromatizē veļu, padarot to vieglāk gludināmu</w:t>
            </w:r>
            <w:r w:rsidRPr="00D03885">
              <w:rPr>
                <w:rFonts w:ascii="Times New Roman" w:eastAsia="Times New Roman" w:hAnsi="Times New Roman" w:cs="Times New Roman"/>
                <w:lang w:eastAsia="lv-LV"/>
              </w:rPr>
              <w:t xml:space="preserve">), vai ekvivalents. Tilpums – </w:t>
            </w:r>
            <w:smartTag w:uri="schemas-tilde-lv/tildestengine" w:element="metric">
              <w:smartTagPr>
                <w:attr w:name="metric_value" w:val="1"/>
                <w:attr w:name="metric_text" w:val="litrs"/>
              </w:smartTagPr>
              <w:r w:rsidRPr="00D03885">
                <w:rPr>
                  <w:rFonts w:ascii="Times New Roman" w:eastAsia="Times New Roman" w:hAnsi="Times New Roman" w:cs="Times New Roman"/>
                  <w:lang w:eastAsia="lv-LV"/>
                </w:rPr>
                <w:t>1litrs</w:t>
              </w:r>
            </w:smartTag>
          </w:p>
        </w:tc>
        <w:tc>
          <w:tcPr>
            <w:tcW w:w="1541" w:type="dxa"/>
            <w:tcBorders>
              <w:bottom w:val="single" w:sz="8" w:space="0" w:color="000000"/>
              <w:right w:val="single" w:sz="8" w:space="0" w:color="000000"/>
            </w:tcBorders>
            <w:tcMar>
              <w:top w:w="0" w:type="dxa"/>
              <w:left w:w="0" w:type="dxa"/>
              <w:bottom w:w="0" w:type="dxa"/>
              <w:right w:w="0" w:type="dxa"/>
            </w:tcMar>
          </w:tcPr>
          <w:p w14:paraId="60299F58"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350 l.</w:t>
            </w:r>
          </w:p>
          <w:p w14:paraId="37D2DA4C"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50011E6B"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E7FA2B9"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8.</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1925823"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Veļas un virsmu  balinātājs </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64C3B1E"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ACE </w:t>
            </w:r>
            <w:proofErr w:type="spellStart"/>
            <w:r w:rsidRPr="00D03885">
              <w:rPr>
                <w:rFonts w:ascii="Times New Roman" w:eastAsia="Times New Roman" w:hAnsi="Times New Roman" w:cs="Times New Roman"/>
                <w:b/>
                <w:bCs/>
                <w:lang w:eastAsia="lv-LV"/>
              </w:rPr>
              <w:t>regular</w:t>
            </w:r>
            <w:proofErr w:type="spellEnd"/>
            <w:r w:rsidRPr="00D03885">
              <w:rPr>
                <w:rFonts w:ascii="Times New Roman" w:eastAsia="Times New Roman" w:hAnsi="Times New Roman" w:cs="Times New Roman"/>
                <w:b/>
                <w:bCs/>
                <w:lang w:eastAsia="lv-LV"/>
              </w:rPr>
              <w:t>*</w:t>
            </w:r>
            <w:r w:rsidRPr="00D03885">
              <w:rPr>
                <w:rFonts w:ascii="Times New Roman" w:eastAsia="Times New Roman" w:hAnsi="Times New Roman" w:cs="Times New Roman"/>
                <w:lang w:eastAsia="lv-LV"/>
              </w:rPr>
              <w:t>, (</w:t>
            </w:r>
            <w:r w:rsidRPr="00D03885">
              <w:rPr>
                <w:rFonts w:ascii="Times New Roman" w:eastAsia="Times New Roman" w:hAnsi="Times New Roman" w:cs="Times New Roman"/>
                <w:i/>
                <w:iCs/>
                <w:lang w:eastAsia="lv-LV"/>
              </w:rPr>
              <w:t>šķidrais balināšanas līdzeklis ar dezinfekciju, efektīvi izņem stipri ieēdušos netīrumus, gan no auduma, gan citām virsmām</w:t>
            </w:r>
            <w:r w:rsidRPr="00D03885">
              <w:rPr>
                <w:rFonts w:ascii="Times New Roman" w:eastAsia="Times New Roman" w:hAnsi="Times New Roman" w:cs="Times New Roman"/>
                <w:lang w:eastAsia="lv-LV"/>
              </w:rPr>
              <w:t xml:space="preserve">). Tilpums – </w:t>
            </w:r>
            <w:smartTag w:uri="schemas-tilde-lv/tildestengine" w:element="metric">
              <w:smartTagPr>
                <w:attr w:name="metric_value" w:val="1"/>
                <w:attr w:name="metric_text" w:val="litrs"/>
              </w:smartTagPr>
              <w:r w:rsidRPr="00D03885">
                <w:rPr>
                  <w:rFonts w:ascii="Times New Roman" w:eastAsia="Times New Roman" w:hAnsi="Times New Roman" w:cs="Times New Roman"/>
                  <w:lang w:eastAsia="lv-LV"/>
                </w:rPr>
                <w:t>1litrs</w:t>
              </w:r>
            </w:smartTag>
          </w:p>
          <w:p w14:paraId="05849FE1"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bottom w:val="single" w:sz="8" w:space="0" w:color="000000"/>
              <w:right w:val="single" w:sz="8" w:space="0" w:color="000000"/>
            </w:tcBorders>
            <w:tcMar>
              <w:top w:w="0" w:type="dxa"/>
              <w:left w:w="0" w:type="dxa"/>
              <w:bottom w:w="0" w:type="dxa"/>
              <w:right w:w="0" w:type="dxa"/>
            </w:tcMar>
          </w:tcPr>
          <w:p w14:paraId="4BF63422"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80 l.</w:t>
            </w:r>
          </w:p>
          <w:p w14:paraId="3F3ADB70"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21BB4DD8"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55F8DAB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9.</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6EAA0C0"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traipu tīrītājs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3225C78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ACE </w:t>
            </w:r>
            <w:proofErr w:type="spellStart"/>
            <w:r w:rsidRPr="00D03885">
              <w:rPr>
                <w:rFonts w:ascii="Times New Roman" w:eastAsia="Times New Roman" w:hAnsi="Times New Roman" w:cs="Times New Roman"/>
                <w:b/>
                <w:bCs/>
                <w:lang w:eastAsia="lv-LV"/>
              </w:rPr>
              <w:t>delicate</w:t>
            </w:r>
            <w:proofErr w:type="spellEnd"/>
            <w:r w:rsidRPr="00D03885">
              <w:rPr>
                <w:rFonts w:ascii="Times New Roman" w:eastAsia="Times New Roman" w:hAnsi="Times New Roman" w:cs="Times New Roman"/>
                <w:b/>
                <w:bCs/>
                <w:lang w:eastAsia="lv-LV"/>
              </w:rPr>
              <w:t>*</w:t>
            </w:r>
            <w:r w:rsidRPr="00D03885">
              <w:rPr>
                <w:rFonts w:ascii="Times New Roman" w:eastAsia="Times New Roman" w:hAnsi="Times New Roman" w:cs="Times New Roman"/>
                <w:lang w:eastAsia="lv-LV"/>
              </w:rPr>
              <w:t>, (</w:t>
            </w:r>
            <w:r w:rsidRPr="00D03885">
              <w:rPr>
                <w:rFonts w:ascii="Times New Roman" w:eastAsia="Times New Roman" w:hAnsi="Times New Roman" w:cs="Times New Roman"/>
                <w:i/>
                <w:iCs/>
                <w:lang w:eastAsia="lv-LV"/>
              </w:rPr>
              <w:t>efektīvi iztīra tauku traipus, iedarbojas pret nepatīkamu aromātu, der krāsainiem un smalkiem audumiem</w:t>
            </w:r>
            <w:r w:rsidRPr="00D03885">
              <w:rPr>
                <w:rFonts w:ascii="Times New Roman" w:eastAsia="Times New Roman" w:hAnsi="Times New Roman" w:cs="Times New Roman"/>
                <w:lang w:eastAsia="lv-LV"/>
              </w:rPr>
              <w:t>). Tilpums – 1litrs</w:t>
            </w:r>
          </w:p>
        </w:tc>
        <w:tc>
          <w:tcPr>
            <w:tcW w:w="1541" w:type="dxa"/>
            <w:tcBorders>
              <w:bottom w:val="single" w:sz="8" w:space="0" w:color="000000"/>
              <w:right w:val="single" w:sz="8" w:space="0" w:color="000000"/>
            </w:tcBorders>
            <w:tcMar>
              <w:top w:w="0" w:type="dxa"/>
              <w:left w:w="0" w:type="dxa"/>
              <w:bottom w:w="0" w:type="dxa"/>
              <w:right w:w="0" w:type="dxa"/>
            </w:tcMar>
          </w:tcPr>
          <w:p w14:paraId="6E6487D1"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180 l.</w:t>
            </w:r>
          </w:p>
        </w:tc>
      </w:tr>
      <w:tr w:rsidR="00D03885" w:rsidRPr="00D03885" w14:paraId="7422F3F4" w14:textId="77777777" w:rsidTr="00AE4D53">
        <w:trPr>
          <w:trHeight w:val="56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9A6271F" w14:textId="77777777" w:rsidR="00D03885" w:rsidRPr="00D03885" w:rsidRDefault="00D03885" w:rsidP="00D03885">
            <w:pPr>
              <w:suppressAutoHyphens/>
              <w:spacing w:before="100" w:after="100" w:line="240" w:lineRule="auto"/>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10.</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63786F5" w14:textId="77777777" w:rsidR="00D03885" w:rsidRPr="00D03885" w:rsidRDefault="00D03885" w:rsidP="00D03885">
            <w:pPr>
              <w:spacing w:after="0" w:line="240" w:lineRule="auto"/>
              <w:rPr>
                <w:rFonts w:ascii="Times New Roman" w:eastAsia="Times New Roman" w:hAnsi="Times New Roman" w:cs="Times New Roman"/>
                <w:lang w:eastAsia="lv-LV"/>
              </w:rPr>
            </w:pPr>
            <w:proofErr w:type="spellStart"/>
            <w:r w:rsidRPr="00D03885">
              <w:rPr>
                <w:rFonts w:ascii="Times New Roman" w:eastAsia="Times New Roman" w:hAnsi="Times New Roman" w:cs="Times New Roman"/>
                <w:lang w:eastAsia="lv-LV"/>
              </w:rPr>
              <w:t>Mikrošķiedras</w:t>
            </w:r>
            <w:proofErr w:type="spellEnd"/>
            <w:r w:rsidRPr="00D03885">
              <w:rPr>
                <w:rFonts w:ascii="Times New Roman" w:eastAsia="Times New Roman" w:hAnsi="Times New Roman" w:cs="Times New Roman"/>
                <w:lang w:eastAsia="lv-LV"/>
              </w:rPr>
              <w:t xml:space="preserve"> audums</w:t>
            </w:r>
          </w:p>
          <w:p w14:paraId="7B4155C5"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4844E92"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Universāls </w:t>
            </w:r>
            <w:proofErr w:type="spellStart"/>
            <w:r w:rsidRPr="00D03885">
              <w:rPr>
                <w:rFonts w:ascii="Times New Roman" w:eastAsia="Times New Roman" w:hAnsi="Times New Roman" w:cs="Times New Roman"/>
                <w:lang w:eastAsia="lv-LV"/>
              </w:rPr>
              <w:t>mikrošķiedras</w:t>
            </w:r>
            <w:proofErr w:type="spellEnd"/>
            <w:r w:rsidRPr="00D03885">
              <w:rPr>
                <w:rFonts w:ascii="Times New Roman" w:eastAsia="Times New Roman" w:hAnsi="Times New Roman" w:cs="Times New Roman"/>
                <w:lang w:eastAsia="lv-LV"/>
              </w:rPr>
              <w:t xml:space="preserve"> audums, ar paaugstinātu absorbciju,  340g/m2, krāsa – nav nozīmes; izmērs: 38x38 cm.</w:t>
            </w:r>
          </w:p>
          <w:p w14:paraId="32C6EF03"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bottom w:val="single" w:sz="8" w:space="0" w:color="000000"/>
              <w:right w:val="single" w:sz="8" w:space="0" w:color="000000"/>
            </w:tcBorders>
            <w:tcMar>
              <w:top w:w="0" w:type="dxa"/>
              <w:left w:w="0" w:type="dxa"/>
              <w:bottom w:w="0" w:type="dxa"/>
              <w:right w:w="0" w:type="dxa"/>
            </w:tcMar>
          </w:tcPr>
          <w:p w14:paraId="14CC13DE"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300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52931783"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BF5BC57"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11.</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D475A9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Stikla tīrīšanas audums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556BAFA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Gludas struktūras </w:t>
            </w:r>
            <w:proofErr w:type="spellStart"/>
            <w:r w:rsidRPr="00D03885">
              <w:rPr>
                <w:rFonts w:ascii="Times New Roman" w:eastAsia="Times New Roman" w:hAnsi="Times New Roman" w:cs="Times New Roman"/>
                <w:lang w:eastAsia="lv-LV"/>
              </w:rPr>
              <w:t>mikrošķiedras</w:t>
            </w:r>
            <w:proofErr w:type="spellEnd"/>
            <w:r w:rsidRPr="00D03885">
              <w:rPr>
                <w:rFonts w:ascii="Times New Roman" w:eastAsia="Times New Roman" w:hAnsi="Times New Roman" w:cs="Times New Roman"/>
                <w:lang w:eastAsia="lv-LV"/>
              </w:rPr>
              <w:t xml:space="preserve"> audums. Paredzēts spoguļu, stiklotu virsmu tīrīšanai un pulēšanai, neatstāj pūkas. Krāsa – zila, izmērs 45x45 cm., materiāls 70% poliesters, 30% poliamīds</w:t>
            </w:r>
          </w:p>
        </w:tc>
        <w:tc>
          <w:tcPr>
            <w:tcW w:w="1541" w:type="dxa"/>
            <w:tcBorders>
              <w:bottom w:val="single" w:sz="8" w:space="0" w:color="000000"/>
              <w:right w:val="single" w:sz="8" w:space="0" w:color="000000"/>
            </w:tcBorders>
            <w:tcMar>
              <w:top w:w="0" w:type="dxa"/>
              <w:left w:w="0" w:type="dxa"/>
              <w:bottom w:w="0" w:type="dxa"/>
              <w:right w:w="0" w:type="dxa"/>
            </w:tcMar>
          </w:tcPr>
          <w:p w14:paraId="1F3F1847"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300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3ED4ED7C" w14:textId="77777777" w:rsidTr="00AE4D53">
        <w:trPr>
          <w:trHeight w:val="480"/>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FF9CD83"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12.</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5D4DFB05"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Putekļu drāna</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3A3E654"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Toro*</w:t>
            </w:r>
            <w:r w:rsidRPr="00D03885">
              <w:rPr>
                <w:rFonts w:ascii="Times New Roman" w:eastAsia="Times New Roman" w:hAnsi="Times New Roman" w:cs="Times New Roman"/>
                <w:lang w:eastAsia="lv-LV"/>
              </w:rPr>
              <w:t xml:space="preserve"> putekļu drāna, vai ekvivalents.  Izmērs 38x38 cm., iepakojumā 3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c>
          <w:tcPr>
            <w:tcW w:w="1541" w:type="dxa"/>
            <w:tcBorders>
              <w:bottom w:val="single" w:sz="8" w:space="0" w:color="000000"/>
              <w:right w:val="single" w:sz="8" w:space="0" w:color="000000"/>
            </w:tcBorders>
            <w:tcMar>
              <w:top w:w="0" w:type="dxa"/>
              <w:left w:w="0" w:type="dxa"/>
              <w:bottom w:w="0" w:type="dxa"/>
              <w:right w:w="0" w:type="dxa"/>
            </w:tcMar>
          </w:tcPr>
          <w:p w14:paraId="11C7F37E"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300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5990B87A" w14:textId="77777777" w:rsidTr="00AE4D53">
        <w:trPr>
          <w:trHeight w:val="480"/>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9A7772E"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13.</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893DDF9"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Grīdas drāna</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5BB7977C"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Grīda drāna rullī nošūta, krāsa – balta; izmērs: platums 60 cm., 250 gr/m2; materiāls 95% kokvilna, 5 % poliesters</w:t>
            </w:r>
          </w:p>
        </w:tc>
        <w:tc>
          <w:tcPr>
            <w:tcW w:w="1541" w:type="dxa"/>
            <w:tcBorders>
              <w:bottom w:val="single" w:sz="8" w:space="0" w:color="000000"/>
              <w:right w:val="single" w:sz="8" w:space="0" w:color="000000"/>
            </w:tcBorders>
            <w:tcMar>
              <w:top w:w="0" w:type="dxa"/>
              <w:left w:w="0" w:type="dxa"/>
              <w:bottom w:w="0" w:type="dxa"/>
              <w:right w:w="0" w:type="dxa"/>
            </w:tcMar>
          </w:tcPr>
          <w:p w14:paraId="2D3B5DF8"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m.</w:t>
            </w:r>
          </w:p>
        </w:tc>
      </w:tr>
      <w:tr w:rsidR="00D03885" w:rsidRPr="00D03885" w14:paraId="3C83517E"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00201CE" w14:textId="77777777" w:rsidR="00D03885" w:rsidRPr="00D03885" w:rsidRDefault="00D03885" w:rsidP="00D03885">
            <w:pPr>
              <w:suppressAutoHyphens/>
              <w:spacing w:before="100" w:after="100" w:line="240" w:lineRule="auto"/>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14.</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80BFB6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(gumijas)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4EB76CEA"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Gumijas cimdi, pirkstaiņi, bez oderes, dažādi izmēri, paredzēti uzkopšanas darbiem, trauku mazgāšanai, utt. Izmērs M un L</w:t>
            </w:r>
          </w:p>
          <w:p w14:paraId="6DDA1B15"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1gab.(pāris)</w:t>
            </w:r>
          </w:p>
        </w:tc>
        <w:tc>
          <w:tcPr>
            <w:tcW w:w="1541" w:type="dxa"/>
            <w:tcBorders>
              <w:bottom w:val="single" w:sz="8" w:space="0" w:color="000000"/>
              <w:right w:val="single" w:sz="8" w:space="0" w:color="000000"/>
            </w:tcBorders>
            <w:tcMar>
              <w:top w:w="0" w:type="dxa"/>
              <w:left w:w="0" w:type="dxa"/>
              <w:bottom w:w="0" w:type="dxa"/>
              <w:right w:w="0" w:type="dxa"/>
            </w:tcMar>
          </w:tcPr>
          <w:p w14:paraId="634DD8CE"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600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67911CCA"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4DA35E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15.</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251A9D2"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(cūkādas)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61EC8FCA" w14:textId="77777777" w:rsidR="00D03885" w:rsidRPr="00D03885"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b/>
                <w:bCs/>
                <w:color w:val="000000"/>
                <w:lang w:eastAsia="lv-LV"/>
              </w:rPr>
              <w:t>GUIDE*</w:t>
            </w:r>
            <w:r w:rsidRPr="00D03885">
              <w:rPr>
                <w:rFonts w:ascii="Times New Roman" w:eastAsia="Times New Roman" w:hAnsi="Times New Roman" w:cs="Times New Roman"/>
                <w:color w:val="000000"/>
                <w:lang w:eastAsia="lv-LV"/>
              </w:rPr>
              <w:t xml:space="preserve"> darba cimdi, pirkstaiņi, ar oderi un bez oderes, paredzēti uzkopšanas darbiem </w:t>
            </w:r>
            <w:proofErr w:type="spellStart"/>
            <w:r w:rsidRPr="00D03885">
              <w:rPr>
                <w:rFonts w:ascii="Times New Roman" w:eastAsia="Times New Roman" w:hAnsi="Times New Roman" w:cs="Times New Roman"/>
                <w:color w:val="000000"/>
                <w:lang w:eastAsia="lv-LV"/>
              </w:rPr>
              <w:t>ārtelpās</w:t>
            </w:r>
            <w:proofErr w:type="spellEnd"/>
            <w:r w:rsidRPr="00D03885">
              <w:rPr>
                <w:rFonts w:ascii="Times New Roman" w:eastAsia="Times New Roman" w:hAnsi="Times New Roman" w:cs="Times New Roman"/>
                <w:color w:val="000000"/>
                <w:lang w:eastAsia="lv-LV"/>
              </w:rPr>
              <w:t>, dažādi izmēri</w:t>
            </w:r>
          </w:p>
          <w:p w14:paraId="4B55228E" w14:textId="77777777" w:rsidR="00D03885" w:rsidRPr="00D03885"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color w:val="000000"/>
                <w:lang w:eastAsia="lv-LV"/>
              </w:rPr>
              <w:t>1 gab. (pāris)</w:t>
            </w:r>
          </w:p>
        </w:tc>
        <w:tc>
          <w:tcPr>
            <w:tcW w:w="1541" w:type="dxa"/>
            <w:tcBorders>
              <w:bottom w:val="single" w:sz="8" w:space="0" w:color="000000"/>
              <w:right w:val="single" w:sz="8" w:space="0" w:color="000000"/>
            </w:tcBorders>
            <w:tcMar>
              <w:top w:w="0" w:type="dxa"/>
              <w:left w:w="0" w:type="dxa"/>
              <w:bottom w:w="0" w:type="dxa"/>
              <w:right w:w="0" w:type="dxa"/>
            </w:tcMar>
          </w:tcPr>
          <w:p w14:paraId="1C1B8A30"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400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71638451"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50A6AEB"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16.</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3BB484AD"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w:t>
            </w:r>
            <w:proofErr w:type="spellStart"/>
            <w:r w:rsidRPr="00D03885">
              <w:rPr>
                <w:rFonts w:ascii="Times New Roman" w:eastAsia="Times New Roman" w:hAnsi="Times New Roman" w:cs="Times New Roman"/>
                <w:lang w:eastAsia="lv-LV"/>
              </w:rPr>
              <w:t>nitrila</w:t>
            </w:r>
            <w:proofErr w:type="spellEnd"/>
            <w:r w:rsidRPr="00D03885">
              <w:rPr>
                <w:rFonts w:ascii="Times New Roman" w:eastAsia="Times New Roman" w:hAnsi="Times New Roman" w:cs="Times New Roman"/>
                <w:lang w:eastAsia="lv-LV"/>
              </w:rPr>
              <w:t>)</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752A962" w14:textId="77777777" w:rsidR="00D03885" w:rsidRPr="00D03885"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b/>
                <w:bCs/>
                <w:color w:val="000000"/>
                <w:lang w:eastAsia="lv-LV"/>
              </w:rPr>
              <w:t>CARE PROTECT*</w:t>
            </w:r>
            <w:r w:rsidRPr="00D03885">
              <w:rPr>
                <w:rFonts w:ascii="Times New Roman" w:eastAsia="Times New Roman" w:hAnsi="Times New Roman" w:cs="Times New Roman"/>
                <w:color w:val="000000"/>
                <w:lang w:eastAsia="lv-LV"/>
              </w:rPr>
              <w:t xml:space="preserve"> nepūderēti </w:t>
            </w:r>
            <w:proofErr w:type="spellStart"/>
            <w:r w:rsidRPr="00D03885">
              <w:rPr>
                <w:rFonts w:ascii="Times New Roman" w:eastAsia="Times New Roman" w:hAnsi="Times New Roman" w:cs="Times New Roman"/>
                <w:color w:val="000000"/>
                <w:lang w:eastAsia="lv-LV"/>
              </w:rPr>
              <w:t>nitrila</w:t>
            </w:r>
            <w:proofErr w:type="spellEnd"/>
            <w:r w:rsidRPr="00D03885">
              <w:rPr>
                <w:rFonts w:ascii="Times New Roman" w:eastAsia="Times New Roman" w:hAnsi="Times New Roman" w:cs="Times New Roman"/>
                <w:color w:val="000000"/>
                <w:lang w:eastAsia="lv-LV"/>
              </w:rPr>
              <w:t xml:space="preserve"> cimdi, piemēroti jebkura veida darbiem. Īpaši maigi, nodrošina augstu komfortu, viegli pieguļoši. Krāsa – zila, biezums 0,12 mm., garums 240 mm., izmēri M un L. Iepakojumā 200 </w:t>
            </w:r>
            <w:proofErr w:type="spellStart"/>
            <w:r w:rsidRPr="00D03885">
              <w:rPr>
                <w:rFonts w:ascii="Times New Roman" w:eastAsia="Times New Roman" w:hAnsi="Times New Roman" w:cs="Times New Roman"/>
                <w:color w:val="000000"/>
                <w:lang w:eastAsia="lv-LV"/>
              </w:rPr>
              <w:t>gb</w:t>
            </w:r>
            <w:proofErr w:type="spellEnd"/>
            <w:r w:rsidRPr="00D03885">
              <w:rPr>
                <w:rFonts w:ascii="Times New Roman" w:eastAsia="Times New Roman" w:hAnsi="Times New Roman" w:cs="Times New Roman"/>
                <w:color w:val="000000"/>
                <w:lang w:eastAsia="lv-LV"/>
              </w:rPr>
              <w:t>.</w:t>
            </w:r>
          </w:p>
        </w:tc>
        <w:tc>
          <w:tcPr>
            <w:tcW w:w="1541" w:type="dxa"/>
            <w:tcBorders>
              <w:bottom w:val="single" w:sz="8" w:space="0" w:color="000000"/>
              <w:right w:val="single" w:sz="8" w:space="0" w:color="000000"/>
            </w:tcBorders>
            <w:tcMar>
              <w:top w:w="0" w:type="dxa"/>
              <w:left w:w="0" w:type="dxa"/>
              <w:bottom w:w="0" w:type="dxa"/>
              <w:right w:w="0" w:type="dxa"/>
            </w:tcMar>
          </w:tcPr>
          <w:p w14:paraId="5938C17B"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600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1B7D14E3"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1D80234"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17.</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26D93239"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(ar sintētisko ādu)</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75688A6C" w14:textId="77777777" w:rsidR="00D03885" w:rsidRPr="00D03885" w:rsidRDefault="00D03885" w:rsidP="00D03885">
            <w:pPr>
              <w:spacing w:after="0" w:line="240" w:lineRule="auto"/>
              <w:rPr>
                <w:rFonts w:ascii="Times New Roman" w:eastAsia="Times New Roman" w:hAnsi="Times New Roman" w:cs="Times New Roman"/>
                <w:b/>
                <w:bCs/>
                <w:color w:val="000000"/>
                <w:lang w:eastAsia="lv-LV"/>
              </w:rPr>
            </w:pPr>
            <w:proofErr w:type="spellStart"/>
            <w:r w:rsidRPr="00D03885">
              <w:rPr>
                <w:rFonts w:ascii="Times New Roman" w:eastAsia="Times New Roman" w:hAnsi="Times New Roman" w:cs="Times New Roman"/>
                <w:b/>
                <w:bCs/>
                <w:color w:val="000000"/>
                <w:lang w:eastAsia="lv-LV"/>
              </w:rPr>
              <w:t>Procera</w:t>
            </w:r>
            <w:proofErr w:type="spellEnd"/>
            <w:r w:rsidRPr="00D03885">
              <w:rPr>
                <w:rFonts w:ascii="Times New Roman" w:eastAsia="Times New Roman" w:hAnsi="Times New Roman" w:cs="Times New Roman"/>
                <w:b/>
                <w:bCs/>
                <w:color w:val="000000"/>
                <w:lang w:eastAsia="lv-LV"/>
              </w:rPr>
              <w:t xml:space="preserve"> X-</w:t>
            </w:r>
            <w:proofErr w:type="spellStart"/>
            <w:r w:rsidRPr="00D03885">
              <w:rPr>
                <w:rFonts w:ascii="Times New Roman" w:eastAsia="Times New Roman" w:hAnsi="Times New Roman" w:cs="Times New Roman"/>
                <w:b/>
                <w:bCs/>
                <w:color w:val="000000"/>
                <w:lang w:eastAsia="lv-LV"/>
              </w:rPr>
              <w:t>Gris</w:t>
            </w:r>
            <w:proofErr w:type="spellEnd"/>
            <w:r w:rsidRPr="00D03885">
              <w:rPr>
                <w:rFonts w:ascii="Times New Roman" w:eastAsia="Times New Roman" w:hAnsi="Times New Roman" w:cs="Times New Roman"/>
                <w:b/>
                <w:bCs/>
                <w:color w:val="000000"/>
                <w:lang w:eastAsia="lv-LV"/>
              </w:rPr>
              <w:t xml:space="preserve">* </w:t>
            </w:r>
            <w:r w:rsidRPr="00D03885">
              <w:rPr>
                <w:rFonts w:ascii="Times New Roman" w:eastAsia="Times New Roman" w:hAnsi="Times New Roman" w:cs="Times New Roman"/>
                <w:color w:val="000000"/>
                <w:lang w:eastAsia="lv-LV"/>
              </w:rPr>
              <w:t>īpaši izturīgi darba cimdi ar sintētisko ādu ar ilgu kalpošanas laiku, augstākās kvalitātes darba cimdi. Lieliski piemēroti montāžai darbam, kur nepieciešama precizitāte. Apvienojumā ar elastīgu neilona audumu, elpojoši. Saslapināts un izžuvis cimds nesacietē. Izmērs: 9 vai 10</w:t>
            </w:r>
          </w:p>
        </w:tc>
        <w:tc>
          <w:tcPr>
            <w:tcW w:w="1541" w:type="dxa"/>
            <w:tcBorders>
              <w:bottom w:val="single" w:sz="8" w:space="0" w:color="000000"/>
              <w:right w:val="single" w:sz="8" w:space="0" w:color="000000"/>
            </w:tcBorders>
            <w:tcMar>
              <w:top w:w="0" w:type="dxa"/>
              <w:left w:w="0" w:type="dxa"/>
              <w:bottom w:w="0" w:type="dxa"/>
              <w:right w:w="0" w:type="dxa"/>
            </w:tcMar>
          </w:tcPr>
          <w:p w14:paraId="469349A5"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200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19892F07"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897090E"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18.</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5432797"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Gaisa atsvaidzinātāji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3C52ACF7"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DEO SPRAY FRESH*</w:t>
            </w:r>
            <w:r w:rsidRPr="00D03885">
              <w:rPr>
                <w:rFonts w:ascii="Times New Roman" w:eastAsia="Times New Roman" w:hAnsi="Times New Roman" w:cs="Times New Roman"/>
                <w:lang w:eastAsia="lv-LV"/>
              </w:rPr>
              <w:t xml:space="preserve">, ar smakas novēršanas tehnoloģu, aromāts: ozona svaigums, nesatur </w:t>
            </w:r>
            <w:proofErr w:type="spellStart"/>
            <w:r w:rsidRPr="00D03885">
              <w:rPr>
                <w:rFonts w:ascii="Times New Roman" w:eastAsia="Times New Roman" w:hAnsi="Times New Roman" w:cs="Times New Roman"/>
                <w:lang w:eastAsia="lv-LV"/>
              </w:rPr>
              <w:t>propilentu</w:t>
            </w:r>
            <w:proofErr w:type="spellEnd"/>
            <w:r w:rsidRPr="00D03885">
              <w:rPr>
                <w:rFonts w:ascii="Times New Roman" w:eastAsia="Times New Roman" w:hAnsi="Times New Roman" w:cs="Times New Roman"/>
                <w:lang w:eastAsia="lv-LV"/>
              </w:rPr>
              <w:t>. Atsvaidzinātājs ir veidots uz ūdens bāzes, neatstāj traipus uz virsmām un audumiem. Iepakojums: plastmasa pudele ar izsmidzinātāju. Tilpums 300 ml</w:t>
            </w:r>
          </w:p>
        </w:tc>
        <w:tc>
          <w:tcPr>
            <w:tcW w:w="1541" w:type="dxa"/>
            <w:tcBorders>
              <w:bottom w:val="single" w:sz="8" w:space="0" w:color="000000"/>
              <w:right w:val="single" w:sz="8" w:space="0" w:color="000000"/>
            </w:tcBorders>
            <w:shd w:val="clear" w:color="auto" w:fill="FFFFFF"/>
            <w:tcMar>
              <w:top w:w="0" w:type="dxa"/>
              <w:left w:w="0" w:type="dxa"/>
              <w:bottom w:w="0" w:type="dxa"/>
              <w:right w:w="0" w:type="dxa"/>
            </w:tcMar>
          </w:tcPr>
          <w:p w14:paraId="4AC242CA"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200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7DE83BC1"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EDDEBBF"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19.</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2A9CDC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Mēbeļu virsmas tīrīšanas līdzeklis </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27496CB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SANITEC S3 WOOD* </w:t>
            </w:r>
            <w:r w:rsidRPr="00D03885">
              <w:rPr>
                <w:rFonts w:ascii="Times New Roman" w:eastAsia="Times New Roman" w:hAnsi="Times New Roman" w:cs="Times New Roman"/>
                <w:lang w:eastAsia="lv-LV"/>
              </w:rPr>
              <w:t xml:space="preserve">tīrīšanas līdzeklis koka virsmām. Saudzīgs, neitrāls mazgāšanas līdzeklis, kas satur dabīgas sastāvdaļas un </w:t>
            </w:r>
            <w:proofErr w:type="spellStart"/>
            <w:r w:rsidRPr="00D03885">
              <w:rPr>
                <w:rFonts w:ascii="Times New Roman" w:eastAsia="Times New Roman" w:hAnsi="Times New Roman" w:cs="Times New Roman"/>
                <w:lang w:eastAsia="lv-LV"/>
              </w:rPr>
              <w:t>karkaubas</w:t>
            </w:r>
            <w:proofErr w:type="spellEnd"/>
            <w:r w:rsidRPr="00D03885">
              <w:rPr>
                <w:rFonts w:ascii="Times New Roman" w:eastAsia="Times New Roman" w:hAnsi="Times New Roman" w:cs="Times New Roman"/>
                <w:lang w:eastAsia="lv-LV"/>
              </w:rPr>
              <w:t xml:space="preserve"> vasku, kas ir īpaši paredzēts koka virsmu tīrīšanai, noņem netīrumus un noturīgus traipus, efektīvi aizkavē putekļu veidošanos, atjauno mēbeļu virsmu un piedod īpašu spīdumu. Tilpums – 500 ml</w:t>
            </w:r>
          </w:p>
        </w:tc>
        <w:tc>
          <w:tcPr>
            <w:tcW w:w="1541" w:type="dxa"/>
            <w:tcBorders>
              <w:bottom w:val="single" w:sz="8" w:space="0" w:color="000000"/>
              <w:right w:val="single" w:sz="8" w:space="0" w:color="000000"/>
            </w:tcBorders>
            <w:shd w:val="clear" w:color="auto" w:fill="FFFFFF"/>
            <w:tcMar>
              <w:top w:w="0" w:type="dxa"/>
              <w:left w:w="0" w:type="dxa"/>
              <w:bottom w:w="0" w:type="dxa"/>
              <w:right w:w="0" w:type="dxa"/>
            </w:tcMar>
          </w:tcPr>
          <w:p w14:paraId="46DCA59C" w14:textId="77777777" w:rsidR="00D03885" w:rsidRPr="00D03885" w:rsidRDefault="00D03885" w:rsidP="00D03885">
            <w:pPr>
              <w:spacing w:after="0" w:line="240" w:lineRule="auto"/>
              <w:rPr>
                <w:rFonts w:ascii="Times New Roman" w:eastAsia="Times New Roman" w:hAnsi="Times New Roman" w:cs="Times New Roman"/>
                <w:lang w:eastAsia="lv-LV"/>
              </w:rPr>
            </w:pPr>
          </w:p>
          <w:p w14:paraId="19CA388D"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100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1E61A31F"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514966B4"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20.</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7F5F085"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Traipu tīrītājs paklājiem un mīkstajām mēbelēm</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tcPr>
          <w:p w14:paraId="0118CBBA"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HG* </w:t>
            </w:r>
            <w:r w:rsidRPr="00D03885">
              <w:rPr>
                <w:rFonts w:ascii="Times New Roman" w:eastAsia="Times New Roman" w:hAnsi="Times New Roman" w:cs="Times New Roman"/>
                <w:lang w:eastAsia="lv-LV"/>
              </w:rPr>
              <w:t xml:space="preserve">līdzeklis paredzēts atsevišķu traipu izņemšanai no visu veidu paklājiem un mīkstajām mēbelēm. Pēc lietošanas nodrošina netīrumu atgrūdošu iedarbību. Sastāvs: satur vielas, kas bioloģiski sadalās, 1,19% </w:t>
            </w:r>
            <w:proofErr w:type="spellStart"/>
            <w:r w:rsidRPr="00D03885">
              <w:rPr>
                <w:rFonts w:ascii="Times New Roman" w:eastAsia="Times New Roman" w:hAnsi="Times New Roman" w:cs="Times New Roman"/>
                <w:lang w:eastAsia="lv-LV"/>
              </w:rPr>
              <w:t>maisijumā</w:t>
            </w:r>
            <w:proofErr w:type="spellEnd"/>
            <w:r w:rsidRPr="00D03885">
              <w:rPr>
                <w:rFonts w:ascii="Times New Roman" w:eastAsia="Times New Roman" w:hAnsi="Times New Roman" w:cs="Times New Roman"/>
                <w:lang w:eastAsia="lv-LV"/>
              </w:rPr>
              <w:t xml:space="preserve"> ir sastāvdaļas kuru </w:t>
            </w:r>
            <w:proofErr w:type="spellStart"/>
            <w:r w:rsidRPr="00D03885">
              <w:rPr>
                <w:rFonts w:ascii="Times New Roman" w:eastAsia="Times New Roman" w:hAnsi="Times New Roman" w:cs="Times New Roman"/>
                <w:lang w:eastAsia="lv-LV"/>
              </w:rPr>
              <w:t>toksicitāte</w:t>
            </w:r>
            <w:proofErr w:type="spellEnd"/>
            <w:r w:rsidRPr="00D03885">
              <w:rPr>
                <w:rFonts w:ascii="Times New Roman" w:eastAsia="Times New Roman" w:hAnsi="Times New Roman" w:cs="Times New Roman"/>
                <w:lang w:eastAsia="lv-LV"/>
              </w:rPr>
              <w:t xml:space="preserve"> nav zināma, &lt;5% anjonu virsmaktīvās vielas un konservantus. Tilpums 500 ml</w:t>
            </w:r>
          </w:p>
        </w:tc>
        <w:tc>
          <w:tcPr>
            <w:tcW w:w="1541" w:type="dxa"/>
            <w:tcBorders>
              <w:bottom w:val="single" w:sz="8" w:space="0" w:color="000000"/>
              <w:right w:val="single" w:sz="8" w:space="0" w:color="000000"/>
            </w:tcBorders>
            <w:shd w:val="clear" w:color="auto" w:fill="FFFFFF"/>
            <w:tcMar>
              <w:top w:w="0" w:type="dxa"/>
              <w:left w:w="0" w:type="dxa"/>
              <w:bottom w:w="0" w:type="dxa"/>
              <w:right w:w="0" w:type="dxa"/>
            </w:tcMar>
          </w:tcPr>
          <w:p w14:paraId="2F4C54E5"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40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2E51E6D1"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2BB97A5"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21.</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1B559B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Logu mazgājamais līdzeklis</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753E94B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BUZIL G522 PROFIGLASS*</w:t>
            </w:r>
            <w:r w:rsidRPr="00D03885">
              <w:rPr>
                <w:rFonts w:ascii="Times New Roman" w:eastAsia="Times New Roman" w:hAnsi="Times New Roman" w:cs="Times New Roman"/>
                <w:lang w:eastAsia="lv-LV"/>
              </w:rPr>
              <w:t xml:space="preserve"> aromātisks stiklu tīrīšanas līdzeklis. Paredzēts stikla virsmu tīrīšanai – spoguļiem, logiem, plastmasai un automašīnu stikliem. Ātri žūst un neatstāj nogulsnējumus, īpaši labi attīra taukainus traipus. Tilpums  600 ml</w:t>
            </w:r>
          </w:p>
          <w:p w14:paraId="7CDCBFAE"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bottom w:val="single" w:sz="8" w:space="0" w:color="000000"/>
              <w:right w:val="single" w:sz="8" w:space="0" w:color="000000"/>
            </w:tcBorders>
            <w:shd w:val="clear" w:color="auto" w:fill="FFFFFF"/>
            <w:tcMar>
              <w:top w:w="0" w:type="dxa"/>
              <w:left w:w="0" w:type="dxa"/>
              <w:bottom w:w="0" w:type="dxa"/>
              <w:right w:w="0" w:type="dxa"/>
            </w:tcMar>
          </w:tcPr>
          <w:p w14:paraId="3BB27477"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180 l.</w:t>
            </w:r>
          </w:p>
          <w:p w14:paraId="482AD59E"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5C9EAA20"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710A04B"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22.</w:t>
            </w: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3E211D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Pisuāra ieliktņi</w:t>
            </w:r>
          </w:p>
        </w:tc>
        <w:tc>
          <w:tcPr>
            <w:tcW w:w="6255"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42D378F0" w14:textId="77777777" w:rsidR="00D03885" w:rsidRPr="00D03885" w:rsidRDefault="00D03885" w:rsidP="00D03885">
            <w:pPr>
              <w:spacing w:after="0" w:line="240" w:lineRule="auto"/>
              <w:rPr>
                <w:rFonts w:ascii="Times New Roman" w:eastAsia="Times New Roman" w:hAnsi="Times New Roman" w:cs="Times New Roman"/>
                <w:b/>
                <w:bCs/>
                <w:lang w:eastAsia="lv-LV"/>
              </w:rPr>
            </w:pPr>
            <w:r w:rsidRPr="00D03885">
              <w:rPr>
                <w:rFonts w:ascii="Times New Roman" w:eastAsia="Times New Roman" w:hAnsi="Times New Roman" w:cs="Times New Roman"/>
                <w:b/>
                <w:bCs/>
                <w:lang w:eastAsia="lv-LV"/>
              </w:rPr>
              <w:t xml:space="preserve">V-SCREEN* </w:t>
            </w:r>
            <w:r w:rsidRPr="00D03885">
              <w:rPr>
                <w:rFonts w:ascii="Times New Roman" w:eastAsia="Times New Roman" w:hAnsi="Times New Roman" w:cs="Times New Roman"/>
                <w:lang w:eastAsia="lv-LV"/>
              </w:rPr>
              <w:t xml:space="preserve">Īpaša dizaina pisuāru filtrs/ieliktnis, kurš ne tikai aizkavē dažādu netīrumu (košļājamā gumija, </w:t>
            </w:r>
            <w:proofErr w:type="spellStart"/>
            <w:r w:rsidRPr="00D03885">
              <w:rPr>
                <w:rFonts w:ascii="Times New Roman" w:eastAsia="Times New Roman" w:hAnsi="Times New Roman" w:cs="Times New Roman"/>
                <w:lang w:eastAsia="lv-LV"/>
              </w:rPr>
              <w:t>izsmēķi</w:t>
            </w:r>
            <w:proofErr w:type="spellEnd"/>
            <w:r w:rsidRPr="00D03885">
              <w:rPr>
                <w:rFonts w:ascii="Times New Roman" w:eastAsia="Times New Roman" w:hAnsi="Times New Roman" w:cs="Times New Roman"/>
                <w:lang w:eastAsia="lv-LV"/>
              </w:rPr>
              <w:t xml:space="preserve">, papīrs u.tml.) iekļūšanu kanalizācijā, kā rezultātā pisuārs varētu aizdambēties, bet </w:t>
            </w:r>
            <w:r w:rsidRPr="00D03885">
              <w:rPr>
                <w:rFonts w:ascii="Times New Roman" w:eastAsia="Times New Roman" w:hAnsi="Times New Roman" w:cs="Times New Roman"/>
                <w:lang w:eastAsia="lv-LV"/>
              </w:rPr>
              <w:lastRenderedPageBreak/>
              <w:t>arī nodrošina telpā svaigu aromātu līdz pat 30 dienām. Daudzums - vienā pakā 4 gab. Aromāti dažādi.</w:t>
            </w:r>
          </w:p>
        </w:tc>
        <w:tc>
          <w:tcPr>
            <w:tcW w:w="1541" w:type="dxa"/>
            <w:tcBorders>
              <w:bottom w:val="single" w:sz="8" w:space="0" w:color="000000"/>
              <w:right w:val="single" w:sz="8" w:space="0" w:color="000000"/>
            </w:tcBorders>
            <w:tcMar>
              <w:top w:w="0" w:type="dxa"/>
              <w:left w:w="0" w:type="dxa"/>
              <w:bottom w:w="0" w:type="dxa"/>
              <w:right w:w="0" w:type="dxa"/>
            </w:tcMar>
          </w:tcPr>
          <w:p w14:paraId="45D37790"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lastRenderedPageBreak/>
              <w:t xml:space="preserve">900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3F1C76E6"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DF16D28"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23.</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1F58813"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Podu tīrīšanas līdzeklis</w:t>
            </w:r>
          </w:p>
          <w:p w14:paraId="03721400"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A760856"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POWER WC*</w:t>
            </w:r>
            <w:r w:rsidRPr="00D03885">
              <w:rPr>
                <w:rFonts w:ascii="Times New Roman" w:eastAsia="Times New Roman" w:hAnsi="Times New Roman" w:cs="Times New Roman"/>
                <w:lang w:eastAsia="lv-LV"/>
              </w:rPr>
              <w:t xml:space="preserve">, spēcīgs skābi saturošs līdzeklis grūti notīrāmu kalciju saturošu nogulšņu likvidēšanai. Tilpums - 5 L. </w:t>
            </w:r>
          </w:p>
          <w:p w14:paraId="2D2A97E5"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bottom w:val="single" w:sz="4" w:space="0" w:color="000000"/>
              <w:right w:val="single" w:sz="8" w:space="0" w:color="000000"/>
            </w:tcBorders>
            <w:tcMar>
              <w:top w:w="0" w:type="dxa"/>
              <w:left w:w="0" w:type="dxa"/>
              <w:bottom w:w="0" w:type="dxa"/>
              <w:right w:w="0" w:type="dxa"/>
            </w:tcMar>
            <w:vAlign w:val="bottom"/>
          </w:tcPr>
          <w:p w14:paraId="5611FF10"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200 l.</w:t>
            </w:r>
          </w:p>
          <w:p w14:paraId="0B72DE9C" w14:textId="77777777" w:rsidR="00D03885" w:rsidRPr="00D03885" w:rsidRDefault="00D03885" w:rsidP="00D03885">
            <w:pPr>
              <w:spacing w:after="0" w:line="240" w:lineRule="auto"/>
              <w:rPr>
                <w:rFonts w:ascii="Times New Roman" w:eastAsia="Times New Roman" w:hAnsi="Times New Roman" w:cs="Times New Roman"/>
                <w:lang w:eastAsia="lv-LV"/>
              </w:rPr>
            </w:pPr>
          </w:p>
          <w:p w14:paraId="50D2B953"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287FE7AD"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20A35EA" w14:textId="77777777" w:rsidR="00D03885" w:rsidRPr="00D03885" w:rsidRDefault="00D03885" w:rsidP="00D03885">
            <w:pPr>
              <w:suppressAutoHyphens/>
              <w:spacing w:before="100" w:after="100" w:line="240" w:lineRule="auto"/>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24.</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1CC31C1D"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Tualetes tīrīšanas līdzeklis</w:t>
            </w:r>
          </w:p>
          <w:p w14:paraId="041A50AB"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095523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TECHNO SAN*</w:t>
            </w:r>
            <w:r w:rsidRPr="00D03885">
              <w:rPr>
                <w:rFonts w:ascii="Times New Roman" w:eastAsia="Times New Roman" w:hAnsi="Times New Roman" w:cs="Times New Roman"/>
                <w:lang w:eastAsia="lv-LV"/>
              </w:rPr>
              <w:t>, ekoloģisks tīrīšanas līdzeklis sanitārajām virsmām, lietot visām skābju izturīgām virsmām, saudzīgs ādai, kurš satur dabīgās smaržvielas. Tilpums – 5 L</w:t>
            </w:r>
          </w:p>
          <w:p w14:paraId="7B7FD441" w14:textId="77777777" w:rsidR="00D03885" w:rsidRPr="00D03885" w:rsidRDefault="00D03885" w:rsidP="00D03885">
            <w:pPr>
              <w:spacing w:after="0" w:line="240" w:lineRule="auto"/>
              <w:rPr>
                <w:rFonts w:ascii="Times New Roman" w:eastAsia="Times New Roman" w:hAnsi="Times New Roman" w:cs="Times New Roman"/>
                <w:b/>
                <w:bCs/>
                <w:lang w:eastAsia="lv-LV"/>
              </w:rPr>
            </w:pPr>
          </w:p>
        </w:tc>
        <w:tc>
          <w:tcPr>
            <w:tcW w:w="1541" w:type="dxa"/>
            <w:tcBorders>
              <w:bottom w:val="single" w:sz="4" w:space="0" w:color="000000"/>
              <w:right w:val="single" w:sz="8" w:space="0" w:color="000000"/>
            </w:tcBorders>
            <w:tcMar>
              <w:top w:w="0" w:type="dxa"/>
              <w:left w:w="0" w:type="dxa"/>
              <w:bottom w:w="0" w:type="dxa"/>
              <w:right w:w="0" w:type="dxa"/>
            </w:tcMar>
            <w:vAlign w:val="bottom"/>
          </w:tcPr>
          <w:p w14:paraId="71FEBE5E"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l.</w:t>
            </w:r>
          </w:p>
          <w:p w14:paraId="54DA1229"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CF78C08"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FC3E047"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p>
        </w:tc>
      </w:tr>
      <w:tr w:rsidR="00D03885" w:rsidRPr="00D03885" w14:paraId="64EF2E5F"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DE7903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25.</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793986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Sanitāro mezglu tīrīšanas līdzeklis</w:t>
            </w:r>
          </w:p>
          <w:p w14:paraId="044B1AF0"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50552966"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SANITEC BLU WC GEL* </w:t>
            </w:r>
            <w:r w:rsidRPr="00D03885">
              <w:rPr>
                <w:rFonts w:ascii="Times New Roman" w:eastAsia="Times New Roman" w:hAnsi="Times New Roman" w:cs="Times New Roman"/>
                <w:lang w:eastAsia="lv-LV"/>
              </w:rPr>
              <w:t>skābi saturošs želejveidīgs</w:t>
            </w:r>
            <w:r w:rsidRPr="00D03885">
              <w:rPr>
                <w:rFonts w:ascii="Times New Roman" w:eastAsia="Times New Roman" w:hAnsi="Times New Roman" w:cs="Times New Roman"/>
                <w:b/>
                <w:bCs/>
                <w:lang w:eastAsia="lv-LV"/>
              </w:rPr>
              <w:t xml:space="preserve"> </w:t>
            </w:r>
            <w:r w:rsidRPr="00D03885">
              <w:rPr>
                <w:rFonts w:ascii="Times New Roman" w:eastAsia="Times New Roman" w:hAnsi="Times New Roman" w:cs="Times New Roman"/>
                <w:lang w:eastAsia="lv-LV"/>
              </w:rPr>
              <w:t xml:space="preserve">sanitāro mezglu tīrīšanas līdzeklis. Aromatizēta, atkaļķošanas želeja sanitāro mezglu </w:t>
            </w:r>
            <w:proofErr w:type="spellStart"/>
            <w:r w:rsidRPr="00D03885">
              <w:rPr>
                <w:rFonts w:ascii="Times New Roman" w:eastAsia="Times New Roman" w:hAnsi="Times New Roman" w:cs="Times New Roman"/>
                <w:lang w:eastAsia="lv-LV"/>
              </w:rPr>
              <w:t>tīrīsanai</w:t>
            </w:r>
            <w:proofErr w:type="spellEnd"/>
            <w:r w:rsidRPr="00D03885">
              <w:rPr>
                <w:rFonts w:ascii="Times New Roman" w:eastAsia="Times New Roman" w:hAnsi="Times New Roman" w:cs="Times New Roman"/>
                <w:lang w:eastAsia="lv-LV"/>
              </w:rPr>
              <w:t xml:space="preserve"> un apstrādei. Viegli noņem netīrumus un kaļķakmeni, pat grūti aizsniedzamās vietās. Tilpums 750 ml</w:t>
            </w:r>
          </w:p>
        </w:tc>
        <w:tc>
          <w:tcPr>
            <w:tcW w:w="1541" w:type="dxa"/>
            <w:tcBorders>
              <w:bottom w:val="single" w:sz="4" w:space="0" w:color="000000"/>
              <w:right w:val="single" w:sz="8" w:space="0" w:color="000000"/>
            </w:tcBorders>
            <w:tcMar>
              <w:top w:w="0" w:type="dxa"/>
              <w:left w:w="0" w:type="dxa"/>
              <w:bottom w:w="0" w:type="dxa"/>
              <w:right w:w="0" w:type="dxa"/>
            </w:tcMar>
            <w:vAlign w:val="bottom"/>
          </w:tcPr>
          <w:p w14:paraId="6E222171"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l.</w:t>
            </w:r>
          </w:p>
          <w:p w14:paraId="2E69E1C4" w14:textId="77777777" w:rsidR="00D03885" w:rsidRPr="00D03885" w:rsidRDefault="00D03885" w:rsidP="00D03885">
            <w:pPr>
              <w:spacing w:after="0" w:line="240" w:lineRule="auto"/>
              <w:rPr>
                <w:rFonts w:ascii="Times New Roman" w:eastAsia="Times New Roman" w:hAnsi="Times New Roman" w:cs="Times New Roman"/>
                <w:lang w:eastAsia="lv-LV"/>
              </w:rPr>
            </w:pPr>
          </w:p>
          <w:p w14:paraId="2F06DD78" w14:textId="77777777" w:rsidR="00D03885" w:rsidRPr="00D03885" w:rsidRDefault="00D03885" w:rsidP="00D03885">
            <w:pPr>
              <w:spacing w:after="0" w:line="240" w:lineRule="auto"/>
              <w:rPr>
                <w:rFonts w:ascii="Times New Roman" w:eastAsia="Times New Roman" w:hAnsi="Times New Roman" w:cs="Times New Roman"/>
                <w:lang w:eastAsia="lv-LV"/>
              </w:rPr>
            </w:pPr>
          </w:p>
          <w:p w14:paraId="356B0016"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7544F12D"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6D2DF4F"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26.</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2CDA9A6"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Grīdas mazgāšanas līdzeklis</w:t>
            </w:r>
          </w:p>
          <w:p w14:paraId="46F217E0"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508ACCA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TECHNO FLOOR FORTE </w:t>
            </w:r>
            <w:proofErr w:type="spellStart"/>
            <w:r w:rsidRPr="00D03885">
              <w:rPr>
                <w:rFonts w:ascii="Times New Roman" w:eastAsia="Times New Roman" w:hAnsi="Times New Roman" w:cs="Times New Roman"/>
                <w:b/>
                <w:bCs/>
                <w:lang w:eastAsia="lv-LV"/>
              </w:rPr>
              <w:t>greenspeed</w:t>
            </w:r>
            <w:proofErr w:type="spellEnd"/>
            <w:r w:rsidRPr="00D03885">
              <w:rPr>
                <w:rFonts w:ascii="Times New Roman" w:eastAsia="Times New Roman" w:hAnsi="Times New Roman" w:cs="Times New Roman"/>
                <w:b/>
                <w:bCs/>
                <w:lang w:eastAsia="lv-LV"/>
              </w:rPr>
              <w:t>*</w:t>
            </w:r>
            <w:r w:rsidRPr="00D03885">
              <w:rPr>
                <w:rFonts w:ascii="Times New Roman" w:eastAsia="Times New Roman" w:hAnsi="Times New Roman" w:cs="Times New Roman"/>
                <w:lang w:eastAsia="lv-LV"/>
              </w:rPr>
              <w:t>, spēcīgs, ekoloģisks grīdas tīrīšanas līdzeklis, paredzēts vidēji vai stipri netīrām grīdām profesionālās telpās. Tilpums – 5 L.</w:t>
            </w:r>
          </w:p>
          <w:p w14:paraId="77DA3287"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08D15BA8"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250 l.</w:t>
            </w:r>
          </w:p>
          <w:p w14:paraId="62B6042F" w14:textId="77777777" w:rsidR="00D03885" w:rsidRPr="00D03885" w:rsidRDefault="00D03885" w:rsidP="00D03885">
            <w:pPr>
              <w:spacing w:after="0" w:line="240" w:lineRule="auto"/>
              <w:rPr>
                <w:rFonts w:ascii="Times New Roman" w:eastAsia="Times New Roman" w:hAnsi="Times New Roman" w:cs="Times New Roman"/>
                <w:lang w:eastAsia="lv-LV"/>
              </w:rPr>
            </w:pPr>
          </w:p>
          <w:p w14:paraId="7BCB7C33"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868BDC4"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2D21BF42"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0E5378B"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27.</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490B46D"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Skābi saturošs līdzeklis</w:t>
            </w:r>
          </w:p>
          <w:p w14:paraId="5E6686D9" w14:textId="77777777" w:rsidR="00D03885" w:rsidRPr="00D03885" w:rsidRDefault="00D03885" w:rsidP="00D03885">
            <w:pPr>
              <w:spacing w:after="0" w:line="240" w:lineRule="auto"/>
              <w:rPr>
                <w:rFonts w:ascii="Times New Roman" w:eastAsia="Times New Roman" w:hAnsi="Times New Roman" w:cs="Times New Roman"/>
                <w:lang w:eastAsia="lv-LV"/>
              </w:rPr>
            </w:pPr>
          </w:p>
          <w:p w14:paraId="1E501717"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192822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WETROK REOCID*</w:t>
            </w:r>
            <w:r w:rsidRPr="00D03885">
              <w:rPr>
                <w:rFonts w:ascii="Times New Roman" w:eastAsia="Times New Roman" w:hAnsi="Times New Roman" w:cs="Times New Roman"/>
                <w:lang w:eastAsia="lv-LV"/>
              </w:rPr>
              <w:t xml:space="preserve">, viegli skābs tīrīšanas līdzeklis ar rožu smaržu, efektīvi notīra visa veida netīrumus un nogulsnes, aizkavē kaļķakmens un rūsas </w:t>
            </w:r>
            <w:proofErr w:type="spellStart"/>
            <w:r w:rsidRPr="00D03885">
              <w:rPr>
                <w:rFonts w:ascii="Times New Roman" w:eastAsia="Times New Roman" w:hAnsi="Times New Roman" w:cs="Times New Roman"/>
                <w:lang w:eastAsia="lv-LV"/>
              </w:rPr>
              <w:t>noguļšņu</w:t>
            </w:r>
            <w:proofErr w:type="spellEnd"/>
            <w:r w:rsidRPr="00D03885">
              <w:rPr>
                <w:rFonts w:ascii="Times New Roman" w:eastAsia="Times New Roman" w:hAnsi="Times New Roman" w:cs="Times New Roman"/>
                <w:lang w:eastAsia="lv-LV"/>
              </w:rPr>
              <w:t xml:space="preserve"> veidošanos, ātri žūstošs. </w:t>
            </w:r>
          </w:p>
          <w:p w14:paraId="6C98FAB8"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Tilpums – 5 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43D76725"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40 l.</w:t>
            </w:r>
          </w:p>
          <w:p w14:paraId="399CD706" w14:textId="77777777" w:rsidR="00D03885" w:rsidRPr="00D03885" w:rsidRDefault="00D03885" w:rsidP="00D03885">
            <w:pPr>
              <w:spacing w:after="0" w:line="240" w:lineRule="auto"/>
              <w:rPr>
                <w:rFonts w:ascii="Times New Roman" w:eastAsia="Times New Roman" w:hAnsi="Times New Roman" w:cs="Times New Roman"/>
                <w:lang w:eastAsia="lv-LV"/>
              </w:rPr>
            </w:pPr>
          </w:p>
          <w:p w14:paraId="50F1E030" w14:textId="77777777" w:rsidR="00D03885" w:rsidRPr="00D03885" w:rsidRDefault="00D03885" w:rsidP="00D03885">
            <w:pPr>
              <w:spacing w:after="0" w:line="240" w:lineRule="auto"/>
              <w:rPr>
                <w:rFonts w:ascii="Times New Roman" w:eastAsia="Times New Roman" w:hAnsi="Times New Roman" w:cs="Times New Roman"/>
                <w:lang w:eastAsia="lv-LV"/>
              </w:rPr>
            </w:pPr>
          </w:p>
          <w:p w14:paraId="6A327790"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45C484D8"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2B308B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28.</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9612D3E"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Tīrīšanas līdzeklis </w:t>
            </w:r>
            <w:proofErr w:type="spellStart"/>
            <w:r w:rsidRPr="00D03885">
              <w:rPr>
                <w:rFonts w:ascii="Times New Roman" w:eastAsia="Times New Roman" w:hAnsi="Times New Roman" w:cs="Times New Roman"/>
                <w:lang w:eastAsia="lv-LV"/>
              </w:rPr>
              <w:t>Karcher</w:t>
            </w:r>
            <w:proofErr w:type="spellEnd"/>
            <w:r w:rsidRPr="00D03885">
              <w:rPr>
                <w:rFonts w:ascii="Times New Roman" w:eastAsia="Times New Roman" w:hAnsi="Times New Roman" w:cs="Times New Roman"/>
                <w:lang w:eastAsia="lv-LV"/>
              </w:rPr>
              <w:t xml:space="preserve"> grīdas mazgājamai mašīnai</w:t>
            </w: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10116D2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KARCHER FLOORPRO RM753*</w:t>
            </w:r>
            <w:r w:rsidRPr="00D03885">
              <w:rPr>
                <w:rFonts w:ascii="Times New Roman" w:eastAsia="Times New Roman" w:hAnsi="Times New Roman" w:cs="Times New Roman"/>
                <w:lang w:eastAsia="lv-LV"/>
              </w:rPr>
              <w:t xml:space="preserve"> ir speciāls tīrītājs </w:t>
            </w:r>
            <w:proofErr w:type="spellStart"/>
            <w:r w:rsidRPr="00D03885">
              <w:rPr>
                <w:rFonts w:ascii="Times New Roman" w:eastAsia="Times New Roman" w:hAnsi="Times New Roman" w:cs="Times New Roman"/>
                <w:lang w:eastAsia="lv-LV"/>
              </w:rPr>
              <w:t>smalkakmens</w:t>
            </w:r>
            <w:proofErr w:type="spellEnd"/>
            <w:r w:rsidRPr="00D03885">
              <w:rPr>
                <w:rFonts w:ascii="Times New Roman" w:eastAsia="Times New Roman" w:hAnsi="Times New Roman" w:cs="Times New Roman"/>
                <w:lang w:eastAsia="lv-LV"/>
              </w:rPr>
              <w:t xml:space="preserve"> flīzēm. Notīra visnoturīgākos eļļas, tauku, kvēpu un minerālu radītus netīrumus. RM753 neietekmē </w:t>
            </w:r>
            <w:proofErr w:type="spellStart"/>
            <w:r w:rsidRPr="00D03885">
              <w:rPr>
                <w:rFonts w:ascii="Times New Roman" w:eastAsia="Times New Roman" w:hAnsi="Times New Roman" w:cs="Times New Roman"/>
                <w:lang w:eastAsia="lv-LV"/>
              </w:rPr>
              <w:t>smalkakmens</w:t>
            </w:r>
            <w:proofErr w:type="spellEnd"/>
            <w:r w:rsidRPr="00D03885">
              <w:rPr>
                <w:rFonts w:ascii="Times New Roman" w:eastAsia="Times New Roman" w:hAnsi="Times New Roman" w:cs="Times New Roman"/>
                <w:lang w:eastAsia="lv-LV"/>
              </w:rPr>
              <w:t xml:space="preserve"> flīžu </w:t>
            </w:r>
            <w:proofErr w:type="spellStart"/>
            <w:r w:rsidRPr="00D03885">
              <w:rPr>
                <w:rFonts w:ascii="Times New Roman" w:eastAsia="Times New Roman" w:hAnsi="Times New Roman" w:cs="Times New Roman"/>
                <w:lang w:eastAsia="lv-LV"/>
              </w:rPr>
              <w:t>pretslīdes</w:t>
            </w:r>
            <w:proofErr w:type="spellEnd"/>
            <w:r w:rsidRPr="00D03885">
              <w:rPr>
                <w:rFonts w:ascii="Times New Roman" w:eastAsia="Times New Roman" w:hAnsi="Times New Roman" w:cs="Times New Roman"/>
                <w:lang w:eastAsia="lv-LV"/>
              </w:rPr>
              <w:t xml:space="preserve"> īpašības. Profilaktiskā tīrīšana ar automātisko izstrādi. Tilpums 10 L. </w:t>
            </w:r>
          </w:p>
          <w:p w14:paraId="07965D66"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E89C3CF"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40 l.</w:t>
            </w:r>
          </w:p>
          <w:p w14:paraId="7629A70D" w14:textId="77777777" w:rsidR="00D03885" w:rsidRPr="00D03885" w:rsidRDefault="00D03885" w:rsidP="00D03885">
            <w:pPr>
              <w:spacing w:after="0" w:line="240" w:lineRule="auto"/>
              <w:rPr>
                <w:rFonts w:ascii="Times New Roman" w:eastAsia="Times New Roman" w:hAnsi="Times New Roman" w:cs="Times New Roman"/>
                <w:lang w:eastAsia="lv-LV"/>
              </w:rPr>
            </w:pPr>
          </w:p>
          <w:p w14:paraId="36FA892C"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46D22BE" w14:textId="77777777" w:rsidR="00D03885" w:rsidRPr="00D03885" w:rsidRDefault="00D03885" w:rsidP="00D03885">
            <w:pPr>
              <w:spacing w:after="0" w:line="240" w:lineRule="auto"/>
              <w:rPr>
                <w:rFonts w:ascii="Times New Roman" w:eastAsia="Times New Roman" w:hAnsi="Times New Roman" w:cs="Times New Roman"/>
                <w:lang w:eastAsia="lv-LV"/>
              </w:rPr>
            </w:pPr>
          </w:p>
          <w:p w14:paraId="29DAB0FC"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0955E66F"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F292F62"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29.</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A0B7F13"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Līmes noņēmējs</w:t>
            </w:r>
          </w:p>
          <w:p w14:paraId="76169F6A" w14:textId="77777777" w:rsidR="00D03885" w:rsidRPr="00D03885" w:rsidRDefault="00D03885" w:rsidP="00D03885">
            <w:pPr>
              <w:spacing w:after="0" w:line="240" w:lineRule="auto"/>
              <w:rPr>
                <w:rFonts w:ascii="Times New Roman" w:eastAsia="Times New Roman" w:hAnsi="Times New Roman" w:cs="Times New Roman"/>
                <w:lang w:eastAsia="lv-LV"/>
              </w:rPr>
            </w:pPr>
          </w:p>
          <w:p w14:paraId="5CEEA975"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AE7C266" w14:textId="77777777" w:rsidR="00D03885" w:rsidRPr="00D03885" w:rsidRDefault="00D03885" w:rsidP="00D03885">
            <w:pPr>
              <w:spacing w:after="0" w:line="240" w:lineRule="auto"/>
              <w:rPr>
                <w:rFonts w:ascii="Times New Roman" w:eastAsia="Times New Roman" w:hAnsi="Times New Roman" w:cs="Times New Roman"/>
                <w:lang w:eastAsia="lv-LV"/>
              </w:rPr>
            </w:pPr>
          </w:p>
          <w:p w14:paraId="3819952D"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87CBC2F"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44C32E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TESA ADHESIVE REMOVER*</w:t>
            </w:r>
            <w:r w:rsidRPr="00D03885">
              <w:rPr>
                <w:rFonts w:ascii="Times New Roman" w:eastAsia="Times New Roman" w:hAnsi="Times New Roman" w:cs="Times New Roman"/>
                <w:lang w:eastAsia="lv-LV"/>
              </w:rPr>
              <w:t xml:space="preserve"> līmes noņēmējs ir augstas efektivitātes aerosols, kas </w:t>
            </w:r>
            <w:proofErr w:type="spellStart"/>
            <w:r w:rsidRPr="00D03885">
              <w:rPr>
                <w:rFonts w:ascii="Times New Roman" w:eastAsia="Times New Roman" w:hAnsi="Times New Roman" w:cs="Times New Roman"/>
                <w:lang w:eastAsia="lv-LV"/>
              </w:rPr>
              <w:t>pardzēts</w:t>
            </w:r>
            <w:proofErr w:type="spellEnd"/>
            <w:r w:rsidRPr="00D03885">
              <w:rPr>
                <w:rFonts w:ascii="Times New Roman" w:eastAsia="Times New Roman" w:hAnsi="Times New Roman" w:cs="Times New Roman"/>
                <w:lang w:eastAsia="lv-LV"/>
              </w:rPr>
              <w:t xml:space="preserve"> līmes traipu un palieku noņemšanai no lielākās daļas līmlenšu, līmju un uzlīmju. Tas noņem arī </w:t>
            </w:r>
            <w:proofErr w:type="spellStart"/>
            <w:r w:rsidRPr="00D03885">
              <w:rPr>
                <w:rFonts w:ascii="Times New Roman" w:eastAsia="Times New Roman" w:hAnsi="Times New Roman" w:cs="Times New Roman"/>
                <w:lang w:eastAsia="lv-LV"/>
              </w:rPr>
              <w:t>superlīmi</w:t>
            </w:r>
            <w:proofErr w:type="spellEnd"/>
            <w:r w:rsidRPr="00D03885">
              <w:rPr>
                <w:rFonts w:ascii="Times New Roman" w:eastAsia="Times New Roman" w:hAnsi="Times New Roman" w:cs="Times New Roman"/>
                <w:lang w:eastAsia="lv-LV"/>
              </w:rPr>
              <w:t xml:space="preserve">, taukus, darvu, sveķus. </w:t>
            </w:r>
            <w:proofErr w:type="spellStart"/>
            <w:r w:rsidRPr="00D03885">
              <w:rPr>
                <w:rFonts w:ascii="Times New Roman" w:eastAsia="Times New Roman" w:hAnsi="Times New Roman" w:cs="Times New Roman"/>
                <w:lang w:eastAsia="lv-LV"/>
              </w:rPr>
              <w:t>Satsāvs</w:t>
            </w:r>
            <w:proofErr w:type="spellEnd"/>
            <w:r w:rsidRPr="00D03885">
              <w:rPr>
                <w:rFonts w:ascii="Times New Roman" w:eastAsia="Times New Roman" w:hAnsi="Times New Roman" w:cs="Times New Roman"/>
                <w:lang w:eastAsia="lv-LV"/>
              </w:rPr>
              <w:t xml:space="preserve">: &gt;30% </w:t>
            </w:r>
            <w:proofErr w:type="spellStart"/>
            <w:r w:rsidRPr="00D03885">
              <w:rPr>
                <w:rFonts w:ascii="Times New Roman" w:eastAsia="Times New Roman" w:hAnsi="Times New Roman" w:cs="Times New Roman"/>
                <w:lang w:eastAsia="lv-LV"/>
              </w:rPr>
              <w:t>alifātiskos</w:t>
            </w:r>
            <w:proofErr w:type="spellEnd"/>
            <w:r w:rsidRPr="00D03885">
              <w:rPr>
                <w:rFonts w:ascii="Times New Roman" w:eastAsia="Times New Roman" w:hAnsi="Times New Roman" w:cs="Times New Roman"/>
                <w:lang w:eastAsia="lv-LV"/>
              </w:rPr>
              <w:t xml:space="preserve"> ogļūdeņražus, smaržvielas un aromātiskos savienojumus (</w:t>
            </w:r>
            <w:proofErr w:type="spellStart"/>
            <w:r w:rsidRPr="00D03885">
              <w:rPr>
                <w:rFonts w:ascii="Times New Roman" w:eastAsia="Times New Roman" w:hAnsi="Times New Roman" w:cs="Times New Roman"/>
                <w:lang w:eastAsia="lv-LV"/>
              </w:rPr>
              <w:t>limonēns</w:t>
            </w:r>
            <w:proofErr w:type="spellEnd"/>
            <w:r w:rsidRPr="00D03885">
              <w:rPr>
                <w:rFonts w:ascii="Times New Roman" w:eastAsia="Times New Roman" w:hAnsi="Times New Roman" w:cs="Times New Roman"/>
                <w:lang w:eastAsia="lv-LV"/>
              </w:rPr>
              <w:t>). Tilpums 200 ml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A4AEF31"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200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p w14:paraId="17C6E1BA"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3CE5584" w14:textId="77777777" w:rsidR="00D03885" w:rsidRPr="00D03885" w:rsidRDefault="00D03885" w:rsidP="00D03885">
            <w:pPr>
              <w:spacing w:after="0" w:line="240" w:lineRule="auto"/>
              <w:rPr>
                <w:rFonts w:ascii="Times New Roman" w:eastAsia="Times New Roman" w:hAnsi="Times New Roman" w:cs="Times New Roman"/>
                <w:lang w:eastAsia="lv-LV"/>
              </w:rPr>
            </w:pPr>
          </w:p>
          <w:p w14:paraId="5DB38497"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AF27450" w14:textId="77777777" w:rsidR="00D03885" w:rsidRPr="00D03885" w:rsidRDefault="00D03885" w:rsidP="00D03885">
            <w:pPr>
              <w:spacing w:after="0" w:line="240" w:lineRule="auto"/>
              <w:rPr>
                <w:rFonts w:ascii="Times New Roman" w:eastAsia="Times New Roman" w:hAnsi="Times New Roman" w:cs="Times New Roman"/>
                <w:lang w:eastAsia="lv-LV"/>
              </w:rPr>
            </w:pPr>
          </w:p>
          <w:p w14:paraId="52650AA3"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2CE0BB4E"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F75F449"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30.</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B2964B2"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Tīrīšanas līdzeklis visām virsmām</w:t>
            </w: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E08C1C6"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BELLA VIT*</w:t>
            </w:r>
            <w:r w:rsidRPr="00D03885">
              <w:rPr>
                <w:rFonts w:ascii="Times New Roman" w:eastAsia="Times New Roman" w:hAnsi="Times New Roman" w:cs="Times New Roman"/>
                <w:lang w:eastAsia="lv-LV"/>
              </w:rPr>
              <w:t xml:space="preserve">, neitrāls </w:t>
            </w:r>
            <w:proofErr w:type="spellStart"/>
            <w:r w:rsidRPr="00D03885">
              <w:rPr>
                <w:rFonts w:ascii="Times New Roman" w:eastAsia="Times New Roman" w:hAnsi="Times New Roman" w:cs="Times New Roman"/>
                <w:lang w:eastAsia="lv-LV"/>
              </w:rPr>
              <w:t>krēmveida</w:t>
            </w:r>
            <w:proofErr w:type="spellEnd"/>
            <w:r w:rsidRPr="00D03885">
              <w:rPr>
                <w:rFonts w:ascii="Times New Roman" w:eastAsia="Times New Roman" w:hAnsi="Times New Roman" w:cs="Times New Roman"/>
                <w:lang w:eastAsia="lv-LV"/>
              </w:rPr>
              <w:t xml:space="preserve"> tīrīšanas līdzeklis ar apelsīna smaržu, cietu un gludu virsmu tīrīšanai. Tilpums 1 L</w:t>
            </w:r>
          </w:p>
          <w:p w14:paraId="60FEC336" w14:textId="77777777" w:rsidR="00D03885" w:rsidRPr="00D03885" w:rsidRDefault="00D03885" w:rsidP="00D03885">
            <w:pPr>
              <w:spacing w:after="0" w:line="240" w:lineRule="auto"/>
              <w:rPr>
                <w:rFonts w:ascii="Times New Roman" w:eastAsia="Times New Roman" w:hAnsi="Times New Roman" w:cs="Times New Roman"/>
                <w:b/>
                <w:bCs/>
                <w:lang w:eastAsia="lv-LV"/>
              </w:rPr>
            </w:pP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893D93E"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l.</w:t>
            </w:r>
          </w:p>
          <w:p w14:paraId="4B01E535" w14:textId="77777777" w:rsidR="00D03885" w:rsidRPr="00D03885" w:rsidRDefault="00D03885" w:rsidP="00D03885">
            <w:pPr>
              <w:spacing w:after="0" w:line="240" w:lineRule="auto"/>
              <w:rPr>
                <w:rFonts w:ascii="Times New Roman" w:eastAsia="Times New Roman" w:hAnsi="Times New Roman" w:cs="Times New Roman"/>
                <w:lang w:eastAsia="lv-LV"/>
              </w:rPr>
            </w:pPr>
          </w:p>
          <w:p w14:paraId="22C2F93F"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3BD492A6"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47E7BDF"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31.</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363005D"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Nerūsējošā tērauda tīrīšanas līdzeklis</w:t>
            </w:r>
          </w:p>
          <w:p w14:paraId="4811CE45"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E2308C7"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SANITEC S7 STEELPRO* </w:t>
            </w:r>
            <w:r w:rsidRPr="00D03885">
              <w:rPr>
                <w:rFonts w:ascii="Times New Roman" w:eastAsia="Times New Roman" w:hAnsi="Times New Roman" w:cs="Times New Roman"/>
                <w:lang w:eastAsia="lv-LV"/>
              </w:rPr>
              <w:t>šķidrs pulēšanas līdzeklis, kas piemērots visa veida tērauda virsmu aizsardzībai un spodrināšanai. Rada aizsargslāni, neatstājot svītras, novērš traipu un kaļķakmens veidošanos uz apstrādātajām virsmām. Tilpums 500 ml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5114A0B8"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20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p w14:paraId="1F669860" w14:textId="77777777" w:rsidR="00D03885" w:rsidRPr="00D03885" w:rsidRDefault="00D03885" w:rsidP="00D03885">
            <w:pPr>
              <w:spacing w:after="0" w:line="240" w:lineRule="auto"/>
              <w:rPr>
                <w:rFonts w:ascii="Times New Roman" w:eastAsia="Times New Roman" w:hAnsi="Times New Roman" w:cs="Times New Roman"/>
                <w:lang w:eastAsia="lv-LV"/>
              </w:rPr>
            </w:pPr>
          </w:p>
          <w:p w14:paraId="3DF05312"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7AFBC38"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1CBBA8C7"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50AD02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32.</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ADF7C6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Dezinfekcijas līdzeklis virsmām</w:t>
            </w: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1AB50D6F"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VIRUDES SURFACES*</w:t>
            </w:r>
            <w:r w:rsidRPr="00D03885">
              <w:rPr>
                <w:rFonts w:ascii="Times New Roman" w:eastAsia="Times New Roman" w:hAnsi="Times New Roman" w:cs="Times New Roman"/>
                <w:lang w:eastAsia="lv-LV"/>
              </w:rPr>
              <w:t xml:space="preserve">, </w:t>
            </w:r>
            <w:proofErr w:type="spellStart"/>
            <w:r w:rsidRPr="00D03885">
              <w:rPr>
                <w:rFonts w:ascii="Times New Roman" w:eastAsia="Times New Roman" w:hAnsi="Times New Roman" w:cs="Times New Roman"/>
                <w:lang w:eastAsia="lv-LV"/>
              </w:rPr>
              <w:t>dezinfekcējošs</w:t>
            </w:r>
            <w:proofErr w:type="spellEnd"/>
            <w:r w:rsidRPr="00D03885">
              <w:rPr>
                <w:rFonts w:ascii="Times New Roman" w:eastAsia="Times New Roman" w:hAnsi="Times New Roman" w:cs="Times New Roman"/>
                <w:lang w:eastAsia="lv-LV"/>
              </w:rPr>
              <w:t xml:space="preserve"> līdzeklis uz spirta bāzes, kurš satur ūdeņraža peroksīdu, baktericīdu, </w:t>
            </w:r>
            <w:proofErr w:type="spellStart"/>
            <w:r w:rsidRPr="00D03885">
              <w:rPr>
                <w:rFonts w:ascii="Times New Roman" w:eastAsia="Times New Roman" w:hAnsi="Times New Roman" w:cs="Times New Roman"/>
                <w:lang w:eastAsia="lv-LV"/>
              </w:rPr>
              <w:t>tuberkolocīda</w:t>
            </w:r>
            <w:proofErr w:type="spellEnd"/>
            <w:r w:rsidRPr="00D03885">
              <w:rPr>
                <w:rFonts w:ascii="Times New Roman" w:eastAsia="Times New Roman" w:hAnsi="Times New Roman" w:cs="Times New Roman"/>
                <w:lang w:eastAsia="lv-LV"/>
              </w:rPr>
              <w:t xml:space="preserve"> un ierobežotu </w:t>
            </w:r>
            <w:proofErr w:type="spellStart"/>
            <w:r w:rsidRPr="00D03885">
              <w:rPr>
                <w:rFonts w:ascii="Times New Roman" w:eastAsia="Times New Roman" w:hAnsi="Times New Roman" w:cs="Times New Roman"/>
                <w:lang w:eastAsia="lv-LV"/>
              </w:rPr>
              <w:t>virucīdu</w:t>
            </w:r>
            <w:proofErr w:type="spellEnd"/>
            <w:r w:rsidRPr="00D03885">
              <w:rPr>
                <w:rFonts w:ascii="Times New Roman" w:eastAsia="Times New Roman" w:hAnsi="Times New Roman" w:cs="Times New Roman"/>
                <w:lang w:eastAsia="lv-LV"/>
              </w:rPr>
              <w:t>. Tilpums 5 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ED118D7"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l.</w:t>
            </w:r>
          </w:p>
          <w:p w14:paraId="26B2CED1" w14:textId="77777777" w:rsidR="00D03885" w:rsidRPr="00D03885" w:rsidRDefault="00D03885" w:rsidP="00D03885">
            <w:pPr>
              <w:spacing w:after="0" w:line="240" w:lineRule="auto"/>
              <w:rPr>
                <w:rFonts w:ascii="Times New Roman" w:eastAsia="Times New Roman" w:hAnsi="Times New Roman" w:cs="Times New Roman"/>
                <w:lang w:eastAsia="lv-LV"/>
              </w:rPr>
            </w:pPr>
          </w:p>
          <w:p w14:paraId="34B4F22E"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1A35BEF4"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6469A8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33.</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3DA23A4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Dezinfekcijas līdzeklis rokām</w:t>
            </w:r>
          </w:p>
          <w:p w14:paraId="13A19EF7"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3A5C2AE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SANITEC SANI GEL*</w:t>
            </w:r>
            <w:r w:rsidRPr="00D03885">
              <w:rPr>
                <w:rFonts w:ascii="Times New Roman" w:eastAsia="Times New Roman" w:hAnsi="Times New Roman" w:cs="Times New Roman"/>
                <w:lang w:eastAsia="lv-LV"/>
              </w:rPr>
              <w:t xml:space="preserve">, roku dezinfekcijas higiēniskā želeja, ar mīkstinošām un mitrinošām īpašībām, aktīvā viela </w:t>
            </w:r>
            <w:proofErr w:type="spellStart"/>
            <w:r w:rsidRPr="00D03885">
              <w:rPr>
                <w:rFonts w:ascii="Times New Roman" w:eastAsia="Times New Roman" w:hAnsi="Times New Roman" w:cs="Times New Roman"/>
                <w:lang w:eastAsia="lv-LV"/>
              </w:rPr>
              <w:t>etanols</w:t>
            </w:r>
            <w:proofErr w:type="spellEnd"/>
            <w:r w:rsidRPr="00D03885">
              <w:rPr>
                <w:rFonts w:ascii="Times New Roman" w:eastAsia="Times New Roman" w:hAnsi="Times New Roman" w:cs="Times New Roman"/>
                <w:lang w:eastAsia="lv-LV"/>
              </w:rPr>
              <w:t xml:space="preserve"> 60%. </w:t>
            </w:r>
          </w:p>
          <w:p w14:paraId="7CE75441"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Tilpums 4,7 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51984E7A"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20 l.</w:t>
            </w:r>
          </w:p>
          <w:p w14:paraId="5B078ABD"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B626E7E"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6ADB980B"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AEB4EB1"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34.</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50368AAE"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Dezinfekcijas līdzeklis rokām</w:t>
            </w:r>
          </w:p>
          <w:p w14:paraId="57731FC2"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6963A8D"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SEPTOCONE*</w:t>
            </w:r>
            <w:r w:rsidRPr="00D03885">
              <w:rPr>
                <w:rFonts w:ascii="Times New Roman" w:eastAsia="Times New Roman" w:hAnsi="Times New Roman" w:cs="Times New Roman"/>
                <w:lang w:eastAsia="lv-LV"/>
              </w:rPr>
              <w:t xml:space="preserve">, efektīvs, </w:t>
            </w:r>
            <w:proofErr w:type="spellStart"/>
            <w:r w:rsidRPr="00D03885">
              <w:rPr>
                <w:rFonts w:ascii="Times New Roman" w:eastAsia="Times New Roman" w:hAnsi="Times New Roman" w:cs="Times New Roman"/>
                <w:lang w:eastAsia="lv-LV"/>
              </w:rPr>
              <w:t>aniseptisks</w:t>
            </w:r>
            <w:proofErr w:type="spellEnd"/>
            <w:r w:rsidRPr="00D03885">
              <w:rPr>
                <w:rFonts w:ascii="Times New Roman" w:eastAsia="Times New Roman" w:hAnsi="Times New Roman" w:cs="Times New Roman"/>
                <w:lang w:eastAsia="lv-LV"/>
              </w:rPr>
              <w:t xml:space="preserve"> roku tīrīšanas līdzeklis ar patīkamu priežu </w:t>
            </w:r>
            <w:proofErr w:type="spellStart"/>
            <w:r w:rsidRPr="00D03885">
              <w:rPr>
                <w:rFonts w:ascii="Times New Roman" w:eastAsia="Times New Roman" w:hAnsi="Times New Roman" w:cs="Times New Roman"/>
                <w:lang w:eastAsia="lv-LV"/>
              </w:rPr>
              <w:t>ekstrata</w:t>
            </w:r>
            <w:proofErr w:type="spellEnd"/>
            <w:r w:rsidRPr="00D03885">
              <w:rPr>
                <w:rFonts w:ascii="Times New Roman" w:eastAsia="Times New Roman" w:hAnsi="Times New Roman" w:cs="Times New Roman"/>
                <w:lang w:eastAsia="lv-LV"/>
              </w:rPr>
              <w:t xml:space="preserve"> smaržu, aktīvā viela etilspirts 70%, vai ekvivalents. Tilpums 1 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7C5134B2"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50 l.</w:t>
            </w:r>
          </w:p>
          <w:p w14:paraId="525F8C12" w14:textId="77777777" w:rsidR="00D03885" w:rsidRPr="00D03885" w:rsidRDefault="00D03885" w:rsidP="00D03885">
            <w:pPr>
              <w:spacing w:after="0" w:line="240" w:lineRule="auto"/>
              <w:rPr>
                <w:rFonts w:ascii="Times New Roman" w:eastAsia="Times New Roman" w:hAnsi="Times New Roman" w:cs="Times New Roman"/>
                <w:lang w:eastAsia="lv-LV"/>
              </w:rPr>
            </w:pPr>
          </w:p>
          <w:p w14:paraId="368D6EAC"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75D0AF77" w14:textId="77777777"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564DCDB" w14:textId="77777777" w:rsidR="00D03885" w:rsidRPr="00D03885" w:rsidRDefault="00D03885" w:rsidP="00D03885">
            <w:pPr>
              <w:suppressAutoHyphens/>
              <w:spacing w:before="100" w:after="100" w:line="240" w:lineRule="auto"/>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35.</w:t>
            </w: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9795E9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Virsmu un iekārtu tīrīšanas līdzeklis</w:t>
            </w:r>
          </w:p>
          <w:p w14:paraId="102F17C2" w14:textId="77777777" w:rsidR="00D03885" w:rsidRPr="00D03885" w:rsidRDefault="00D03885" w:rsidP="00D03885">
            <w:pPr>
              <w:spacing w:after="0" w:line="240" w:lineRule="auto"/>
              <w:rPr>
                <w:rFonts w:ascii="Times New Roman" w:eastAsia="Times New Roman" w:hAnsi="Times New Roman" w:cs="Times New Roman"/>
                <w:b/>
                <w:bCs/>
                <w:lang w:eastAsia="lv-LV"/>
              </w:rPr>
            </w:pPr>
          </w:p>
        </w:tc>
        <w:tc>
          <w:tcPr>
            <w:tcW w:w="6255"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9AF30D5"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shd w:val="clear" w:color="auto" w:fill="FFFFFF"/>
                <w:lang w:eastAsia="lv-LV"/>
              </w:rPr>
              <w:t>ACETONS TEHNISKAIS</w:t>
            </w:r>
            <w:r w:rsidRPr="00D03885">
              <w:rPr>
                <w:rFonts w:ascii="Times New Roman" w:eastAsia="Times New Roman" w:hAnsi="Times New Roman" w:cs="Times New Roman"/>
                <w:lang w:eastAsia="lv-LV"/>
              </w:rPr>
              <w:t xml:space="preserve"> virsmu un iekārtu tīrīšanai, </w:t>
            </w:r>
            <w:proofErr w:type="spellStart"/>
            <w:r w:rsidRPr="00D03885">
              <w:rPr>
                <w:rFonts w:ascii="Times New Roman" w:eastAsia="Times New Roman" w:hAnsi="Times New Roman" w:cs="Times New Roman"/>
                <w:lang w:eastAsia="lv-LV"/>
              </w:rPr>
              <w:t>daudzkomponentu</w:t>
            </w:r>
            <w:proofErr w:type="spellEnd"/>
            <w:r w:rsidRPr="00D03885">
              <w:rPr>
                <w:rFonts w:ascii="Times New Roman" w:eastAsia="Times New Roman" w:hAnsi="Times New Roman" w:cs="Times New Roman"/>
                <w:lang w:eastAsia="lv-LV"/>
              </w:rPr>
              <w:t xml:space="preserve"> šķīdinātāju pagatavošanai. Var izmantot laku krāsu materiālu, kas izgatavoti uz acetāta, nitrocelulozes, </w:t>
            </w:r>
            <w:proofErr w:type="spellStart"/>
            <w:r w:rsidRPr="00D03885">
              <w:rPr>
                <w:rFonts w:ascii="Times New Roman" w:eastAsia="Times New Roman" w:hAnsi="Times New Roman" w:cs="Times New Roman"/>
                <w:lang w:eastAsia="lv-LV"/>
              </w:rPr>
              <w:t>epoksīdu</w:t>
            </w:r>
            <w:proofErr w:type="spellEnd"/>
            <w:r w:rsidRPr="00D03885">
              <w:rPr>
                <w:rFonts w:ascii="Times New Roman" w:eastAsia="Times New Roman" w:hAnsi="Times New Roman" w:cs="Times New Roman"/>
                <w:lang w:eastAsia="lv-LV"/>
              </w:rPr>
              <w:t xml:space="preserve">, </w:t>
            </w:r>
            <w:proofErr w:type="spellStart"/>
            <w:r w:rsidRPr="00D03885">
              <w:rPr>
                <w:rFonts w:ascii="Times New Roman" w:eastAsia="Times New Roman" w:hAnsi="Times New Roman" w:cs="Times New Roman"/>
                <w:lang w:eastAsia="lv-LV"/>
              </w:rPr>
              <w:t>akrilātu</w:t>
            </w:r>
            <w:proofErr w:type="spellEnd"/>
            <w:r w:rsidRPr="00D03885">
              <w:rPr>
                <w:rFonts w:ascii="Times New Roman" w:eastAsia="Times New Roman" w:hAnsi="Times New Roman" w:cs="Times New Roman"/>
                <w:lang w:eastAsia="lv-LV"/>
              </w:rPr>
              <w:t xml:space="preserve"> un fenola sveķu bāzes atšķaidīšanai. Tilpums 500 ml</w:t>
            </w:r>
          </w:p>
        </w:tc>
        <w:tc>
          <w:tcPr>
            <w:tcW w:w="1541"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50F166E5"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20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p w14:paraId="5805416C" w14:textId="77777777" w:rsidR="00D03885" w:rsidRPr="00D03885" w:rsidRDefault="00D03885" w:rsidP="00D03885">
            <w:pPr>
              <w:spacing w:after="0" w:line="240" w:lineRule="auto"/>
              <w:rPr>
                <w:rFonts w:ascii="Times New Roman" w:eastAsia="Times New Roman" w:hAnsi="Times New Roman" w:cs="Times New Roman"/>
                <w:lang w:eastAsia="lv-LV"/>
              </w:rPr>
            </w:pPr>
          </w:p>
          <w:p w14:paraId="5CABAB18" w14:textId="77777777" w:rsidR="00D03885" w:rsidRPr="00D03885" w:rsidRDefault="00D03885" w:rsidP="00D03885">
            <w:pPr>
              <w:spacing w:after="0" w:line="240" w:lineRule="auto"/>
              <w:rPr>
                <w:rFonts w:ascii="Times New Roman" w:eastAsia="Times New Roman" w:hAnsi="Times New Roman" w:cs="Times New Roman"/>
                <w:lang w:eastAsia="lv-LV"/>
              </w:rPr>
            </w:pPr>
          </w:p>
          <w:p w14:paraId="40CF8FE9"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292B3C04" w14:textId="77777777" w:rsidTr="00AE4D53">
        <w:trPr>
          <w:trHeight w:val="759"/>
        </w:trPr>
        <w:tc>
          <w:tcPr>
            <w:tcW w:w="831" w:type="dxa"/>
            <w:tcBorders>
              <w:left w:val="single" w:sz="8" w:space="0" w:color="000000"/>
              <w:bottom w:val="single" w:sz="4" w:space="0" w:color="000000"/>
              <w:right w:val="single" w:sz="8" w:space="0" w:color="000000"/>
            </w:tcBorders>
            <w:shd w:val="clear" w:color="auto" w:fill="FFFFFF"/>
            <w:tcMar>
              <w:top w:w="0" w:type="dxa"/>
              <w:left w:w="0" w:type="dxa"/>
              <w:bottom w:w="0" w:type="dxa"/>
              <w:right w:w="108" w:type="dxa"/>
            </w:tcMar>
          </w:tcPr>
          <w:p w14:paraId="61E84F8E"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36.</w:t>
            </w:r>
          </w:p>
        </w:tc>
        <w:tc>
          <w:tcPr>
            <w:tcW w:w="157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2840E702"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Cementa javas traipu tīrīšanas līdzeklis</w:t>
            </w:r>
          </w:p>
        </w:tc>
        <w:tc>
          <w:tcPr>
            <w:tcW w:w="6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vAlign w:val="bottom"/>
          </w:tcPr>
          <w:p w14:paraId="5CEB0B32"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VINCENTS POLYLINE CLEAN*</w:t>
            </w:r>
            <w:r w:rsidRPr="00D03885">
              <w:rPr>
                <w:rFonts w:ascii="Times New Roman" w:eastAsia="Times New Roman" w:hAnsi="Times New Roman" w:cs="Times New Roman"/>
                <w:lang w:eastAsia="lv-LV"/>
              </w:rPr>
              <w:t xml:space="preserve"> sacietējušas cementa pastas un cementa javas traipu tīrīšanai no dabīgā akmens, betona, ķieģeļu, keramisko flīžu un azbestcementa izstrādājumiem. Sastāvs: 5 – 15% HCL – </w:t>
            </w:r>
            <w:proofErr w:type="spellStart"/>
            <w:r w:rsidRPr="00D03885">
              <w:rPr>
                <w:rFonts w:ascii="Times New Roman" w:eastAsia="Times New Roman" w:hAnsi="Times New Roman" w:cs="Times New Roman"/>
                <w:lang w:eastAsia="lv-LV"/>
              </w:rPr>
              <w:t>sālskābe</w:t>
            </w:r>
            <w:proofErr w:type="spellEnd"/>
            <w:r w:rsidRPr="00D03885">
              <w:rPr>
                <w:rFonts w:ascii="Times New Roman" w:eastAsia="Times New Roman" w:hAnsi="Times New Roman" w:cs="Times New Roman"/>
                <w:lang w:eastAsia="lv-LV"/>
              </w:rPr>
              <w:t>. Tilpums 1 L</w:t>
            </w:r>
          </w:p>
        </w:tc>
        <w:tc>
          <w:tcPr>
            <w:tcW w:w="15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196457"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20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3D22E619" w14:textId="77777777" w:rsidTr="00AE4D53">
        <w:trPr>
          <w:trHeight w:val="759"/>
        </w:trPr>
        <w:tc>
          <w:tcPr>
            <w:tcW w:w="8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7AAA3A32"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lastRenderedPageBreak/>
              <w:t>37.</w:t>
            </w:r>
          </w:p>
        </w:tc>
        <w:tc>
          <w:tcPr>
            <w:tcW w:w="157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6F877AB6"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Trauku mazgāšanas līdzeklis</w:t>
            </w:r>
          </w:p>
        </w:tc>
        <w:tc>
          <w:tcPr>
            <w:tcW w:w="6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vAlign w:val="bottom"/>
          </w:tcPr>
          <w:p w14:paraId="3B7B7D59"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SANITEC NEOPOL CITRUS*</w:t>
            </w:r>
            <w:r w:rsidRPr="00D03885">
              <w:rPr>
                <w:rFonts w:ascii="Times New Roman" w:eastAsia="Times New Roman" w:hAnsi="Times New Roman" w:cs="Times New Roman"/>
                <w:lang w:eastAsia="lv-LV"/>
              </w:rPr>
              <w:t xml:space="preserve"> koncentrēts trauku mazgāšanas līdzeklis ar spēcīgu attaukošanas iedarbību. Aromāts: citrusa. Emulģē taukus, noņem eļļas un ēdiena paliekas, saudzīgs rokām. Tilpums 5 L</w:t>
            </w:r>
          </w:p>
        </w:tc>
        <w:tc>
          <w:tcPr>
            <w:tcW w:w="15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848219"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l.</w:t>
            </w:r>
          </w:p>
          <w:p w14:paraId="757FA67C" w14:textId="77777777" w:rsidR="00D03885" w:rsidRPr="00D03885" w:rsidRDefault="00D03885" w:rsidP="00D03885">
            <w:pPr>
              <w:spacing w:after="0" w:line="240" w:lineRule="auto"/>
              <w:rPr>
                <w:rFonts w:ascii="Times New Roman" w:eastAsia="Times New Roman" w:hAnsi="Times New Roman" w:cs="Times New Roman"/>
                <w:lang w:eastAsia="lv-LV"/>
              </w:rPr>
            </w:pPr>
          </w:p>
        </w:tc>
      </w:tr>
      <w:tr w:rsidR="00D03885" w:rsidRPr="00D03885" w14:paraId="1A9A1947" w14:textId="77777777" w:rsidTr="00AE4D53">
        <w:trPr>
          <w:trHeight w:val="759"/>
        </w:trPr>
        <w:tc>
          <w:tcPr>
            <w:tcW w:w="8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7EE21B14"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38.</w:t>
            </w:r>
          </w:p>
        </w:tc>
        <w:tc>
          <w:tcPr>
            <w:tcW w:w="157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4335D1D7"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Novadcauruļu tīrītājs matu nosprostojumiem</w:t>
            </w:r>
          </w:p>
        </w:tc>
        <w:tc>
          <w:tcPr>
            <w:tcW w:w="6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vAlign w:val="bottom"/>
          </w:tcPr>
          <w:p w14:paraId="02BFFD73"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HG*</w:t>
            </w:r>
            <w:r w:rsidRPr="00D03885">
              <w:rPr>
                <w:rFonts w:ascii="Times New Roman" w:eastAsia="Times New Roman" w:hAnsi="Times New Roman" w:cs="Times New Roman"/>
                <w:lang w:eastAsia="lv-LV"/>
              </w:rPr>
              <w:t xml:space="preserve"> ļoti efektīvs novadcauruļu tīrītājs matu nosprostojumiem, papildināts ar kālija hidroksīdu. Tilpums 250 ml</w:t>
            </w:r>
          </w:p>
          <w:p w14:paraId="1A6ADE2D" w14:textId="77777777" w:rsidR="00D03885" w:rsidRPr="00D03885" w:rsidRDefault="00D03885" w:rsidP="00D03885">
            <w:pPr>
              <w:spacing w:after="0" w:line="240" w:lineRule="auto"/>
              <w:rPr>
                <w:rFonts w:ascii="Times New Roman" w:eastAsia="Times New Roman" w:hAnsi="Times New Roman" w:cs="Times New Roman"/>
                <w:lang w:eastAsia="lv-LV"/>
              </w:rPr>
            </w:pPr>
          </w:p>
        </w:tc>
        <w:tc>
          <w:tcPr>
            <w:tcW w:w="15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DA1D13"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50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r>
      <w:tr w:rsidR="00D03885" w:rsidRPr="00D03885" w14:paraId="036892F2" w14:textId="77777777" w:rsidTr="00AE4D53">
        <w:trPr>
          <w:trHeight w:val="759"/>
        </w:trPr>
        <w:tc>
          <w:tcPr>
            <w:tcW w:w="8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24C87530" w14:textId="77777777" w:rsidR="00D03885" w:rsidRPr="00D03885" w:rsidRDefault="00D03885" w:rsidP="00D03885">
            <w:pPr>
              <w:suppressAutoHyphens/>
              <w:spacing w:before="100" w:after="100" w:line="240" w:lineRule="auto"/>
              <w:ind w:left="360"/>
              <w:jc w:val="right"/>
              <w:rPr>
                <w:rFonts w:ascii="Times New Roman" w:eastAsia="Times New Roman" w:hAnsi="Times New Roman" w:cs="Times New Roman"/>
                <w:sz w:val="24"/>
                <w:szCs w:val="24"/>
                <w:lang w:eastAsia="lv-LV"/>
              </w:rPr>
            </w:pPr>
            <w:r w:rsidRPr="00D03885">
              <w:rPr>
                <w:rFonts w:ascii="Times New Roman" w:eastAsia="Times New Roman" w:hAnsi="Times New Roman" w:cs="Times New Roman"/>
                <w:sz w:val="24"/>
                <w:szCs w:val="24"/>
                <w:lang w:eastAsia="lv-LV"/>
              </w:rPr>
              <w:t>39.</w:t>
            </w:r>
          </w:p>
        </w:tc>
        <w:tc>
          <w:tcPr>
            <w:tcW w:w="1579" w:type="dxa"/>
            <w:tcBorders>
              <w:top w:val="single" w:sz="4" w:space="0" w:color="000000"/>
              <w:bottom w:val="single" w:sz="4" w:space="0" w:color="auto"/>
              <w:right w:val="single" w:sz="8" w:space="0" w:color="000000"/>
            </w:tcBorders>
            <w:shd w:val="clear" w:color="auto" w:fill="FFFFFF"/>
            <w:tcMar>
              <w:top w:w="0" w:type="dxa"/>
              <w:left w:w="0" w:type="dxa"/>
              <w:bottom w:w="0" w:type="dxa"/>
              <w:right w:w="108" w:type="dxa"/>
            </w:tcMar>
          </w:tcPr>
          <w:p w14:paraId="39447559"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Novadcauruļu tīrītājs</w:t>
            </w:r>
          </w:p>
        </w:tc>
        <w:tc>
          <w:tcPr>
            <w:tcW w:w="6255" w:type="dxa"/>
            <w:tcBorders>
              <w:top w:val="single" w:sz="4" w:space="0" w:color="000000"/>
              <w:bottom w:val="single" w:sz="4" w:space="0" w:color="auto"/>
              <w:right w:val="single" w:sz="8" w:space="0" w:color="000000"/>
            </w:tcBorders>
            <w:shd w:val="clear" w:color="auto" w:fill="FFFFFF"/>
            <w:tcMar>
              <w:top w:w="0" w:type="dxa"/>
              <w:left w:w="0" w:type="dxa"/>
              <w:bottom w:w="0" w:type="dxa"/>
              <w:right w:w="108" w:type="dxa"/>
            </w:tcMar>
          </w:tcPr>
          <w:p w14:paraId="1256B90B" w14:textId="77777777" w:rsidR="00D03885" w:rsidRPr="00D03885"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HG*</w:t>
            </w:r>
            <w:r w:rsidRPr="00D03885">
              <w:rPr>
                <w:rFonts w:ascii="Times New Roman" w:eastAsia="Times New Roman" w:hAnsi="Times New Roman" w:cs="Times New Roman"/>
                <w:lang w:eastAsia="lv-LV"/>
              </w:rPr>
              <w:t xml:space="preserve"> spēcīgs līdzeklis aizsērējumu novēršanai kanalizācijas caurulēs, efektīvi šķīdina taukvielas un organiskos nosēdumus. Tilpums 1L</w:t>
            </w:r>
          </w:p>
        </w:tc>
        <w:tc>
          <w:tcPr>
            <w:tcW w:w="1541" w:type="dxa"/>
            <w:tcBorders>
              <w:top w:val="single" w:sz="4" w:space="0" w:color="000000"/>
              <w:bottom w:val="single" w:sz="4" w:space="0" w:color="auto"/>
              <w:right w:val="single" w:sz="8" w:space="0" w:color="000000"/>
            </w:tcBorders>
            <w:tcMar>
              <w:top w:w="0" w:type="dxa"/>
              <w:left w:w="0" w:type="dxa"/>
              <w:bottom w:w="0" w:type="dxa"/>
              <w:right w:w="0" w:type="dxa"/>
            </w:tcMar>
          </w:tcPr>
          <w:p w14:paraId="24058914" w14:textId="77777777" w:rsidR="00D03885" w:rsidRPr="00D03885"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1500 l.</w:t>
            </w:r>
          </w:p>
        </w:tc>
      </w:tr>
    </w:tbl>
    <w:p w14:paraId="4853D597" w14:textId="77777777" w:rsidR="00D03885" w:rsidRDefault="00D03885" w:rsidP="00D03885">
      <w:pPr>
        <w:tabs>
          <w:tab w:val="left" w:pos="5445"/>
        </w:tabs>
        <w:spacing w:after="0" w:line="240" w:lineRule="auto"/>
        <w:rPr>
          <w:rFonts w:ascii="Times New Roman" w:eastAsia="Times New Roman" w:hAnsi="Times New Roman" w:cs="Times New Roman"/>
          <w:b/>
          <w:sz w:val="24"/>
          <w:szCs w:val="24"/>
          <w:lang w:eastAsia="lv-LV"/>
        </w:rPr>
      </w:pPr>
    </w:p>
    <w:p w14:paraId="6D53C78D" w14:textId="33C09AC8" w:rsidR="001B6CBA" w:rsidRDefault="00170B1C" w:rsidP="00170B1C">
      <w:pPr>
        <w:rPr>
          <w:rFonts w:ascii="Times New Roman" w:hAnsi="Times New Roman" w:cs="Times New Roman"/>
          <w:color w:val="000000"/>
          <w:lang w:eastAsia="lv-LV"/>
        </w:rPr>
      </w:pPr>
      <w:r w:rsidRPr="00170B1C">
        <w:rPr>
          <w:rFonts w:ascii="Times New Roman" w:hAnsi="Times New Roman" w:cs="Times New Roman"/>
          <w:color w:val="000000"/>
          <w:lang w:eastAsia="lv-LV"/>
        </w:rPr>
        <w:t>*</w:t>
      </w:r>
      <w:r>
        <w:rPr>
          <w:color w:val="000000"/>
          <w:lang w:eastAsia="lv-LV"/>
        </w:rPr>
        <w:t xml:space="preserve"> </w:t>
      </w:r>
      <w:r>
        <w:rPr>
          <w:rFonts w:ascii="Times New Roman" w:hAnsi="Times New Roman" w:cs="Times New Roman"/>
          <w:color w:val="000000"/>
          <w:lang w:eastAsia="lv-LV"/>
        </w:rPr>
        <w:t>vai ekvivalents</w:t>
      </w:r>
    </w:p>
    <w:p w14:paraId="007FC27E" w14:textId="535BCDAA" w:rsidR="00967E27" w:rsidRPr="00B5716D" w:rsidRDefault="00170B1C" w:rsidP="00B5716D">
      <w:pPr>
        <w:rPr>
          <w:rFonts w:ascii="Times New Roman" w:hAnsi="Times New Roman" w:cs="Times New Roman"/>
          <w:color w:val="000000"/>
          <w:lang w:eastAsia="lv-LV"/>
        </w:rPr>
      </w:pPr>
      <w:r>
        <w:rPr>
          <w:rFonts w:ascii="Times New Roman" w:hAnsi="Times New Roman" w:cs="Times New Roman"/>
          <w:color w:val="000000"/>
          <w:lang w:eastAsia="lv-LV"/>
        </w:rPr>
        <w:t xml:space="preserve">** preces </w:t>
      </w:r>
      <w:r w:rsidR="00B5716D">
        <w:rPr>
          <w:rFonts w:ascii="Times New Roman" w:hAnsi="Times New Roman" w:cs="Times New Roman"/>
          <w:color w:val="000000"/>
          <w:lang w:eastAsia="lv-LV"/>
        </w:rPr>
        <w:t xml:space="preserve">nedrīkst būt </w:t>
      </w:r>
      <w:r>
        <w:rPr>
          <w:rFonts w:ascii="Times New Roman" w:hAnsi="Times New Roman" w:cs="Times New Roman"/>
          <w:color w:val="000000"/>
          <w:lang w:eastAsia="lv-LV"/>
        </w:rPr>
        <w:t>i</w:t>
      </w:r>
      <w:r w:rsidRPr="00170B1C">
        <w:rPr>
          <w:rFonts w:ascii="Times New Roman" w:hAnsi="Times New Roman" w:cs="Times New Roman"/>
          <w:color w:val="000000"/>
          <w:lang w:eastAsia="lv-LV"/>
        </w:rPr>
        <w:t>mport</w:t>
      </w:r>
      <w:r w:rsidR="00B5716D">
        <w:rPr>
          <w:rFonts w:ascii="Times New Roman" w:hAnsi="Times New Roman" w:cs="Times New Roman"/>
          <w:color w:val="000000"/>
          <w:lang w:eastAsia="lv-LV"/>
        </w:rPr>
        <w:t xml:space="preserve">ētas </w:t>
      </w:r>
      <w:r w:rsidRPr="00170B1C">
        <w:rPr>
          <w:rFonts w:ascii="Times New Roman" w:hAnsi="Times New Roman" w:cs="Times New Roman"/>
          <w:color w:val="000000"/>
          <w:lang w:eastAsia="lv-LV"/>
        </w:rPr>
        <w:t>no Krievijas Federācij</w:t>
      </w:r>
      <w:r w:rsidR="00B5716D">
        <w:rPr>
          <w:rFonts w:ascii="Times New Roman" w:hAnsi="Times New Roman" w:cs="Times New Roman"/>
          <w:color w:val="000000"/>
          <w:lang w:eastAsia="lv-LV"/>
        </w:rPr>
        <w:t>as</w:t>
      </w:r>
      <w:r w:rsidRPr="00170B1C">
        <w:rPr>
          <w:rFonts w:ascii="Times New Roman" w:hAnsi="Times New Roman" w:cs="Times New Roman"/>
          <w:color w:val="000000"/>
          <w:lang w:eastAsia="lv-LV"/>
        </w:rPr>
        <w:t xml:space="preserve"> un Baltkrievijas republik</w:t>
      </w:r>
      <w:r w:rsidR="00B5716D">
        <w:rPr>
          <w:rFonts w:ascii="Times New Roman" w:hAnsi="Times New Roman" w:cs="Times New Roman"/>
          <w:color w:val="000000"/>
          <w:lang w:eastAsia="lv-LV"/>
        </w:rPr>
        <w:t>as.</w:t>
      </w:r>
    </w:p>
    <w:p w14:paraId="0F6DCBBF" w14:textId="77777777" w:rsidR="001A23A2" w:rsidRPr="00DC204A" w:rsidRDefault="001A23A2" w:rsidP="00DC204A">
      <w:pPr>
        <w:pStyle w:val="Virsraksts11"/>
        <w:ind w:left="0" w:firstLine="0"/>
        <w:jc w:val="both"/>
        <w:rPr>
          <w:rFonts w:ascii="Times New Roman" w:hAnsi="Times New Roman"/>
          <w:sz w:val="22"/>
          <w:szCs w:val="22"/>
          <w:u w:val="none"/>
          <w:lang w:val="lv-LV"/>
        </w:rPr>
      </w:pPr>
      <w:bookmarkStart w:id="10" w:name="_Hlk45549453"/>
      <w:r w:rsidRPr="00DC204A">
        <w:rPr>
          <w:rFonts w:ascii="Times New Roman" w:hAnsi="Times New Roman"/>
          <w:sz w:val="22"/>
          <w:szCs w:val="22"/>
          <w:u w:val="none"/>
          <w:lang w:val="lv-LV"/>
        </w:rPr>
        <w:t>PRETENDENTA PIENĀKUMI</w:t>
      </w:r>
    </w:p>
    <w:p w14:paraId="55B86544" w14:textId="23AAACF7" w:rsidR="00E05231" w:rsidRPr="00DC204A" w:rsidRDefault="00E05231" w:rsidP="00436E03">
      <w:pPr>
        <w:pStyle w:val="Parastais1"/>
        <w:numPr>
          <w:ilvl w:val="0"/>
          <w:numId w:val="15"/>
        </w:numPr>
        <w:tabs>
          <w:tab w:val="clear" w:pos="360"/>
          <w:tab w:val="num" w:pos="720"/>
        </w:tabs>
        <w:ind w:left="720" w:hanging="360"/>
        <w:jc w:val="both"/>
        <w:rPr>
          <w:sz w:val="22"/>
          <w:szCs w:val="22"/>
          <w:lang w:val="lv-LV"/>
        </w:rPr>
      </w:pPr>
      <w:r w:rsidRPr="00DC204A">
        <w:rPr>
          <w:sz w:val="22"/>
          <w:szCs w:val="22"/>
          <w:lang w:val="lv-LV"/>
        </w:rPr>
        <w:t>Preces Piegādes laiks 2</w:t>
      </w:r>
      <w:r w:rsidR="00D03885">
        <w:rPr>
          <w:sz w:val="22"/>
          <w:szCs w:val="22"/>
          <w:lang w:val="lv-LV"/>
        </w:rPr>
        <w:t xml:space="preserve">-3 </w:t>
      </w:r>
      <w:r w:rsidRPr="00DC204A">
        <w:rPr>
          <w:sz w:val="22"/>
          <w:szCs w:val="22"/>
          <w:lang w:val="lv-LV"/>
        </w:rPr>
        <w:t>dienas no pasūtījuma izdarīšanas brīža. Piegādei jābūt iekļautai cenā. Piegādes adrese Brīvības ielā 75, Rīgā, LV-1001.</w:t>
      </w:r>
    </w:p>
    <w:p w14:paraId="00AE5506" w14:textId="77777777" w:rsidR="00CA4C55" w:rsidRDefault="00CA4C55" w:rsidP="00436E03">
      <w:pPr>
        <w:pStyle w:val="Parastais1"/>
        <w:numPr>
          <w:ilvl w:val="0"/>
          <w:numId w:val="15"/>
        </w:numPr>
        <w:tabs>
          <w:tab w:val="clear" w:pos="360"/>
          <w:tab w:val="num" w:pos="720"/>
        </w:tabs>
        <w:ind w:left="720" w:hanging="360"/>
        <w:jc w:val="both"/>
        <w:rPr>
          <w:sz w:val="22"/>
          <w:szCs w:val="22"/>
          <w:lang w:val="lv-LV"/>
        </w:rPr>
      </w:pPr>
      <w:r w:rsidRPr="00CA4C55">
        <w:rPr>
          <w:sz w:val="22"/>
          <w:szCs w:val="22"/>
          <w:lang w:val="lv-LV"/>
        </w:rPr>
        <w:t>Piedāvātajam ekvivalentam jānorāda sastāvs vai saite uz lapu, kur atrodama informācija (apraksts t.sk. ķīmiskais sastāvs) par preci.</w:t>
      </w:r>
    </w:p>
    <w:p w14:paraId="4B544FC9" w14:textId="04104EDE" w:rsidR="00E0620F" w:rsidRPr="00DC204A" w:rsidRDefault="00E0620F" w:rsidP="00436E03">
      <w:pPr>
        <w:pStyle w:val="Parastais1"/>
        <w:numPr>
          <w:ilvl w:val="0"/>
          <w:numId w:val="15"/>
        </w:numPr>
        <w:tabs>
          <w:tab w:val="clear" w:pos="360"/>
          <w:tab w:val="num" w:pos="720"/>
        </w:tabs>
        <w:ind w:left="720" w:hanging="360"/>
        <w:jc w:val="both"/>
        <w:rPr>
          <w:sz w:val="22"/>
          <w:szCs w:val="22"/>
          <w:lang w:val="lv-LV"/>
        </w:rPr>
      </w:pPr>
      <w:r w:rsidRPr="00DC204A">
        <w:rPr>
          <w:sz w:val="22"/>
          <w:szCs w:val="22"/>
          <w:lang w:val="lv-LV"/>
        </w:rPr>
        <w:t>Garantija Precēm jābūt ne mazāk kā 1 gads.</w:t>
      </w:r>
    </w:p>
    <w:p w14:paraId="625509B5" w14:textId="76B5DFF6" w:rsidR="001A23A2" w:rsidRPr="00DC204A" w:rsidRDefault="001A23A2" w:rsidP="00436E03">
      <w:pPr>
        <w:pStyle w:val="Parastais1"/>
        <w:numPr>
          <w:ilvl w:val="0"/>
          <w:numId w:val="15"/>
        </w:numPr>
        <w:tabs>
          <w:tab w:val="clear" w:pos="360"/>
          <w:tab w:val="num" w:pos="720"/>
        </w:tabs>
        <w:ind w:left="720" w:hanging="360"/>
        <w:jc w:val="both"/>
        <w:rPr>
          <w:sz w:val="22"/>
          <w:szCs w:val="22"/>
          <w:lang w:val="lv-LV"/>
        </w:rPr>
      </w:pPr>
      <w:r w:rsidRPr="00DC204A">
        <w:rPr>
          <w:bCs/>
          <w:sz w:val="22"/>
          <w:szCs w:val="22"/>
          <w:lang w:val="lv-LV"/>
        </w:rPr>
        <w:t>Pasūtītājs,</w:t>
      </w:r>
      <w:r w:rsidRPr="00DC204A">
        <w:rPr>
          <w:b/>
          <w:bCs/>
          <w:sz w:val="22"/>
          <w:szCs w:val="22"/>
          <w:lang w:val="lv-LV"/>
        </w:rPr>
        <w:t xml:space="preserve"> </w:t>
      </w:r>
      <w:r w:rsidR="00E0620F" w:rsidRPr="00DC204A">
        <w:rPr>
          <w:sz w:val="22"/>
          <w:szCs w:val="22"/>
          <w:lang w:val="lv-LV"/>
        </w:rPr>
        <w:t>ievērojot</w:t>
      </w:r>
      <w:r w:rsidRPr="00DC204A">
        <w:rPr>
          <w:sz w:val="22"/>
          <w:szCs w:val="22"/>
          <w:lang w:val="lv-LV"/>
        </w:rPr>
        <w:t xml:space="preserve"> faktisko </w:t>
      </w:r>
      <w:r w:rsidR="00E0620F" w:rsidRPr="00DC204A">
        <w:rPr>
          <w:sz w:val="22"/>
          <w:szCs w:val="22"/>
          <w:lang w:val="lv-LV"/>
        </w:rPr>
        <w:t>nepieciešamību</w:t>
      </w:r>
      <w:r w:rsidRPr="00DC204A">
        <w:rPr>
          <w:sz w:val="22"/>
          <w:szCs w:val="22"/>
          <w:lang w:val="lv-LV"/>
        </w:rPr>
        <w:t xml:space="preserve">, var </w:t>
      </w:r>
      <w:r w:rsidR="00E0620F" w:rsidRPr="00DC204A">
        <w:rPr>
          <w:sz w:val="22"/>
          <w:szCs w:val="22"/>
          <w:lang w:val="lv-LV"/>
        </w:rPr>
        <w:t>nepasūtīt</w:t>
      </w:r>
      <w:r w:rsidRPr="00DC204A">
        <w:rPr>
          <w:sz w:val="22"/>
          <w:szCs w:val="22"/>
          <w:lang w:val="lv-LV"/>
        </w:rPr>
        <w:t xml:space="preserve"> visu norādīto </w:t>
      </w:r>
      <w:r w:rsidR="00E0620F" w:rsidRPr="00DC204A">
        <w:rPr>
          <w:sz w:val="22"/>
          <w:szCs w:val="22"/>
          <w:lang w:val="lv-LV"/>
        </w:rPr>
        <w:t>pasūtījuma</w:t>
      </w:r>
      <w:r w:rsidRPr="00DC204A">
        <w:rPr>
          <w:sz w:val="22"/>
          <w:szCs w:val="22"/>
          <w:lang w:val="lv-LV"/>
        </w:rPr>
        <w:t xml:space="preserve"> apjomu vai pasūtīt lielāku skaitu, bet nepārkāpjot </w:t>
      </w:r>
      <w:r w:rsidR="00DC204A">
        <w:rPr>
          <w:sz w:val="22"/>
          <w:szCs w:val="22"/>
          <w:lang w:val="lv-LV"/>
        </w:rPr>
        <w:t xml:space="preserve">noslēgtā līgumsummas </w:t>
      </w:r>
      <w:r w:rsidRPr="00DC204A">
        <w:rPr>
          <w:sz w:val="22"/>
          <w:szCs w:val="22"/>
          <w:lang w:val="lv-LV"/>
        </w:rPr>
        <w:t>slieksni</w:t>
      </w:r>
      <w:r w:rsidR="00DC204A">
        <w:rPr>
          <w:sz w:val="22"/>
          <w:szCs w:val="22"/>
          <w:lang w:val="lv-LV"/>
        </w:rPr>
        <w:t>.</w:t>
      </w:r>
    </w:p>
    <w:p w14:paraId="736252D2" w14:textId="1414F634" w:rsidR="001A23A2" w:rsidRPr="00DC204A" w:rsidRDefault="00E0620F" w:rsidP="00436E03">
      <w:pPr>
        <w:pStyle w:val="Parastais1"/>
        <w:numPr>
          <w:ilvl w:val="0"/>
          <w:numId w:val="15"/>
        </w:numPr>
        <w:tabs>
          <w:tab w:val="clear" w:pos="360"/>
          <w:tab w:val="num" w:pos="720"/>
        </w:tabs>
        <w:ind w:left="720" w:hanging="360"/>
        <w:jc w:val="both"/>
        <w:rPr>
          <w:sz w:val="22"/>
          <w:szCs w:val="22"/>
          <w:lang w:val="lv-LV"/>
        </w:rPr>
      </w:pPr>
      <w:r w:rsidRPr="00DC204A">
        <w:rPr>
          <w:bCs/>
          <w:sz w:val="22"/>
          <w:szCs w:val="22"/>
          <w:lang w:val="lv-LV"/>
        </w:rPr>
        <w:t>Finanšu p</w:t>
      </w:r>
      <w:r w:rsidR="001A23A2" w:rsidRPr="00DC204A">
        <w:rPr>
          <w:bCs/>
          <w:sz w:val="22"/>
          <w:szCs w:val="22"/>
          <w:lang w:val="lv-LV"/>
        </w:rPr>
        <w:t xml:space="preserve">iedāvājumam jābūt </w:t>
      </w:r>
      <w:r w:rsidR="001A23A2" w:rsidRPr="00DC204A">
        <w:rPr>
          <w:sz w:val="22"/>
          <w:szCs w:val="22"/>
          <w:lang w:val="lv-LV"/>
        </w:rPr>
        <w:t>detalizēti izstrādātam EUR (</w:t>
      </w:r>
      <w:r w:rsidRPr="00DC204A">
        <w:rPr>
          <w:i/>
          <w:sz w:val="22"/>
          <w:szCs w:val="22"/>
          <w:lang w:val="lv-LV"/>
        </w:rPr>
        <w:t>eiro</w:t>
      </w:r>
      <w:r w:rsidR="001A23A2" w:rsidRPr="00DC204A">
        <w:rPr>
          <w:sz w:val="22"/>
          <w:szCs w:val="22"/>
          <w:lang w:val="lv-LV"/>
        </w:rPr>
        <w:t xml:space="preserve">) bez PVN, atsevišķi norādot cenu ar PVN. </w:t>
      </w:r>
      <w:r w:rsidRPr="00DC204A">
        <w:rPr>
          <w:sz w:val="22"/>
          <w:szCs w:val="22"/>
          <w:lang w:val="lv-LV"/>
        </w:rPr>
        <w:t>Finanšu p</w:t>
      </w:r>
      <w:r w:rsidR="001A23A2" w:rsidRPr="00DC204A">
        <w:rPr>
          <w:bCs/>
          <w:sz w:val="22"/>
          <w:szCs w:val="22"/>
          <w:lang w:val="lv-LV"/>
        </w:rPr>
        <w:t xml:space="preserve">iedāvājumā minētajās cenās tiek norādītas – cena par </w:t>
      </w:r>
      <w:r w:rsidRPr="00DC204A">
        <w:rPr>
          <w:bCs/>
          <w:sz w:val="22"/>
          <w:szCs w:val="22"/>
          <w:lang w:val="lv-LV"/>
        </w:rPr>
        <w:t xml:space="preserve">vērtējamo </w:t>
      </w:r>
      <w:r w:rsidR="001A23A2" w:rsidRPr="00DC204A">
        <w:rPr>
          <w:bCs/>
          <w:sz w:val="22"/>
          <w:szCs w:val="22"/>
          <w:lang w:val="lv-LV"/>
        </w:rPr>
        <w:t>vienīb</w:t>
      </w:r>
      <w:r w:rsidRPr="00DC204A">
        <w:rPr>
          <w:bCs/>
          <w:sz w:val="22"/>
          <w:szCs w:val="22"/>
          <w:lang w:val="lv-LV"/>
        </w:rPr>
        <w:t>u.</w:t>
      </w:r>
    </w:p>
    <w:p w14:paraId="0B0CBD58" w14:textId="77777777" w:rsidR="005E7EE4" w:rsidRPr="00A76EDE" w:rsidRDefault="005E7EE4" w:rsidP="005E7EE4">
      <w:pPr>
        <w:pStyle w:val="Parastais1"/>
        <w:jc w:val="both"/>
        <w:rPr>
          <w:szCs w:val="24"/>
          <w:lang w:val="lv-LV"/>
        </w:rPr>
      </w:pPr>
    </w:p>
    <w:p w14:paraId="6AFD070C" w14:textId="77777777" w:rsidR="0070344A" w:rsidRDefault="0070344A" w:rsidP="001A23A2">
      <w:pPr>
        <w:widowControl w:val="0"/>
        <w:autoSpaceDE w:val="0"/>
        <w:autoSpaceDN w:val="0"/>
        <w:adjustRightInd w:val="0"/>
        <w:jc w:val="both"/>
        <w:rPr>
          <w:rFonts w:ascii="Times New Roman" w:hAnsi="Times New Roman" w:cs="Times New Roman"/>
          <w:color w:val="000000"/>
          <w:lang w:eastAsia="lv-LV"/>
        </w:rPr>
      </w:pPr>
    </w:p>
    <w:p w14:paraId="25DFEC42" w14:textId="77777777" w:rsidR="0070344A" w:rsidRDefault="0070344A" w:rsidP="001A23A2">
      <w:pPr>
        <w:widowControl w:val="0"/>
        <w:autoSpaceDE w:val="0"/>
        <w:autoSpaceDN w:val="0"/>
        <w:adjustRightInd w:val="0"/>
        <w:jc w:val="both"/>
        <w:rPr>
          <w:rFonts w:ascii="Times New Roman" w:hAnsi="Times New Roman" w:cs="Times New Roman"/>
          <w:color w:val="000000"/>
          <w:lang w:eastAsia="lv-LV"/>
        </w:rPr>
      </w:pPr>
    </w:p>
    <w:p w14:paraId="1E103BFA" w14:textId="0A520FDD" w:rsidR="001A23A2" w:rsidRPr="005E7EE4" w:rsidRDefault="005E7EE4" w:rsidP="001A23A2">
      <w:pPr>
        <w:widowControl w:val="0"/>
        <w:autoSpaceDE w:val="0"/>
        <w:autoSpaceDN w:val="0"/>
        <w:adjustRightInd w:val="0"/>
        <w:jc w:val="both"/>
        <w:rPr>
          <w:sz w:val="24"/>
          <w:szCs w:val="24"/>
        </w:rPr>
      </w:pPr>
      <w:r>
        <w:rPr>
          <w:rFonts w:ascii="Times New Roman" w:hAnsi="Times New Roman" w:cs="Times New Roman"/>
          <w:color w:val="000000"/>
          <w:lang w:eastAsia="lv-LV"/>
        </w:rPr>
        <w:t>/</w:t>
      </w:r>
      <w:r w:rsidRPr="00842B22">
        <w:rPr>
          <w:rFonts w:ascii="Times New Roman" w:hAnsi="Times New Roman" w:cs="Times New Roman"/>
          <w:color w:val="000000"/>
          <w:lang w:eastAsia="lv-LV"/>
        </w:rPr>
        <w:t>Personas ar pārstāvniecības tiesībām vārds, uzvārds, paraksts/ 202</w:t>
      </w:r>
      <w:r w:rsidR="00AE4D53">
        <w:rPr>
          <w:rFonts w:ascii="Times New Roman" w:hAnsi="Times New Roman" w:cs="Times New Roman"/>
          <w:color w:val="000000"/>
          <w:lang w:eastAsia="lv-LV"/>
        </w:rPr>
        <w:t>4</w:t>
      </w:r>
      <w:r w:rsidRPr="00842B22">
        <w:rPr>
          <w:rFonts w:ascii="Times New Roman" w:hAnsi="Times New Roman" w:cs="Times New Roman"/>
          <w:color w:val="000000"/>
          <w:lang w:eastAsia="lv-LV"/>
        </w:rPr>
        <w:t>g.</w:t>
      </w:r>
      <w:bookmarkEnd w:id="9"/>
    </w:p>
    <w:p w14:paraId="116B01D4" w14:textId="77777777" w:rsidR="00EF2F29" w:rsidRPr="005E7EE4" w:rsidRDefault="00EF2F29" w:rsidP="00EF2F29">
      <w:pPr>
        <w:spacing w:after="0" w:line="240" w:lineRule="auto"/>
        <w:rPr>
          <w:rFonts w:ascii="Times New Roman" w:hAnsi="Times New Roman" w:cs="Times New Roman"/>
          <w:b/>
          <w:bCs/>
          <w:sz w:val="24"/>
          <w:szCs w:val="24"/>
        </w:rPr>
      </w:pPr>
    </w:p>
    <w:p w14:paraId="118CBD88" w14:textId="77777777" w:rsidR="00967E27" w:rsidRPr="005E7EE4" w:rsidRDefault="00967E27" w:rsidP="00EF2F29">
      <w:pPr>
        <w:spacing w:after="0" w:line="240" w:lineRule="auto"/>
        <w:jc w:val="right"/>
        <w:rPr>
          <w:rFonts w:ascii="Times New Roman" w:hAnsi="Times New Roman" w:cs="Times New Roman"/>
          <w:b/>
          <w:bCs/>
          <w:sz w:val="24"/>
          <w:szCs w:val="24"/>
        </w:rPr>
      </w:pPr>
    </w:p>
    <w:p w14:paraId="113178E8" w14:textId="77777777" w:rsidR="00967E27" w:rsidRDefault="00967E27" w:rsidP="00EF2F29">
      <w:pPr>
        <w:spacing w:after="0" w:line="240" w:lineRule="auto"/>
        <w:jc w:val="right"/>
        <w:rPr>
          <w:rFonts w:ascii="Times New Roman" w:hAnsi="Times New Roman" w:cs="Times New Roman"/>
          <w:b/>
          <w:bCs/>
        </w:rPr>
      </w:pPr>
    </w:p>
    <w:p w14:paraId="150E30D0" w14:textId="77777777" w:rsidR="00967E27" w:rsidRDefault="00967E27" w:rsidP="00EF2F29">
      <w:pPr>
        <w:spacing w:after="0" w:line="240" w:lineRule="auto"/>
        <w:jc w:val="right"/>
        <w:rPr>
          <w:rFonts w:ascii="Times New Roman" w:hAnsi="Times New Roman" w:cs="Times New Roman"/>
          <w:b/>
          <w:bCs/>
        </w:rPr>
      </w:pPr>
    </w:p>
    <w:p w14:paraId="52D67453" w14:textId="77777777" w:rsidR="00967E27" w:rsidRDefault="00967E27" w:rsidP="00EF2F29">
      <w:pPr>
        <w:spacing w:after="0" w:line="240" w:lineRule="auto"/>
        <w:jc w:val="right"/>
        <w:rPr>
          <w:rFonts w:ascii="Times New Roman" w:hAnsi="Times New Roman" w:cs="Times New Roman"/>
          <w:b/>
          <w:bCs/>
        </w:rPr>
      </w:pPr>
    </w:p>
    <w:p w14:paraId="1F03D206" w14:textId="77777777" w:rsidR="00967E27" w:rsidRDefault="00967E27" w:rsidP="00EF2F29">
      <w:pPr>
        <w:spacing w:after="0" w:line="240" w:lineRule="auto"/>
        <w:jc w:val="right"/>
        <w:rPr>
          <w:rFonts w:ascii="Times New Roman" w:hAnsi="Times New Roman" w:cs="Times New Roman"/>
          <w:b/>
          <w:bCs/>
        </w:rPr>
      </w:pPr>
    </w:p>
    <w:p w14:paraId="51266F8D" w14:textId="77777777" w:rsidR="00967E27" w:rsidRDefault="00967E27" w:rsidP="00EF2F29">
      <w:pPr>
        <w:spacing w:after="0" w:line="240" w:lineRule="auto"/>
        <w:jc w:val="right"/>
        <w:rPr>
          <w:rFonts w:ascii="Times New Roman" w:hAnsi="Times New Roman" w:cs="Times New Roman"/>
          <w:b/>
          <w:bCs/>
        </w:rPr>
      </w:pPr>
    </w:p>
    <w:p w14:paraId="3166CAF8" w14:textId="77777777" w:rsidR="00077DF9" w:rsidRDefault="00077DF9" w:rsidP="00EF2F29">
      <w:pPr>
        <w:spacing w:after="0" w:line="240" w:lineRule="auto"/>
        <w:jc w:val="right"/>
        <w:rPr>
          <w:rFonts w:ascii="Times New Roman" w:hAnsi="Times New Roman" w:cs="Times New Roman"/>
          <w:b/>
          <w:bCs/>
        </w:rPr>
      </w:pPr>
      <w:bookmarkStart w:id="11" w:name="_Hlk55385197"/>
    </w:p>
    <w:p w14:paraId="48DB7392" w14:textId="77777777" w:rsidR="00077DF9" w:rsidRDefault="00077DF9" w:rsidP="00EF2F29">
      <w:pPr>
        <w:spacing w:after="0" w:line="240" w:lineRule="auto"/>
        <w:jc w:val="right"/>
        <w:rPr>
          <w:rFonts w:ascii="Times New Roman" w:hAnsi="Times New Roman" w:cs="Times New Roman"/>
          <w:b/>
          <w:bCs/>
        </w:rPr>
      </w:pPr>
    </w:p>
    <w:p w14:paraId="217A3EFC" w14:textId="77777777" w:rsidR="00077DF9" w:rsidRDefault="00077DF9" w:rsidP="00EF2F29">
      <w:pPr>
        <w:spacing w:after="0" w:line="240" w:lineRule="auto"/>
        <w:jc w:val="right"/>
        <w:rPr>
          <w:rFonts w:ascii="Times New Roman" w:hAnsi="Times New Roman" w:cs="Times New Roman"/>
          <w:b/>
          <w:bCs/>
        </w:rPr>
      </w:pPr>
    </w:p>
    <w:p w14:paraId="47180678" w14:textId="77777777" w:rsidR="00077DF9" w:rsidRDefault="00077DF9" w:rsidP="00EF2F29">
      <w:pPr>
        <w:spacing w:after="0" w:line="240" w:lineRule="auto"/>
        <w:jc w:val="right"/>
        <w:rPr>
          <w:rFonts w:ascii="Times New Roman" w:hAnsi="Times New Roman" w:cs="Times New Roman"/>
          <w:b/>
          <w:bCs/>
        </w:rPr>
      </w:pPr>
    </w:p>
    <w:p w14:paraId="11A6C616" w14:textId="77777777" w:rsidR="00077DF9" w:rsidRDefault="00077DF9" w:rsidP="00EF2F29">
      <w:pPr>
        <w:spacing w:after="0" w:line="240" w:lineRule="auto"/>
        <w:jc w:val="right"/>
        <w:rPr>
          <w:rFonts w:ascii="Times New Roman" w:hAnsi="Times New Roman" w:cs="Times New Roman"/>
          <w:b/>
          <w:bCs/>
        </w:rPr>
      </w:pPr>
    </w:p>
    <w:p w14:paraId="055DEC7A" w14:textId="77777777" w:rsidR="00077DF9" w:rsidRDefault="00077DF9" w:rsidP="00EF2F29">
      <w:pPr>
        <w:spacing w:after="0" w:line="240" w:lineRule="auto"/>
        <w:jc w:val="right"/>
        <w:rPr>
          <w:rFonts w:ascii="Times New Roman" w:hAnsi="Times New Roman" w:cs="Times New Roman"/>
          <w:b/>
          <w:bCs/>
        </w:rPr>
      </w:pPr>
    </w:p>
    <w:p w14:paraId="317D9536" w14:textId="77777777" w:rsidR="00077DF9" w:rsidRDefault="00077DF9" w:rsidP="00EF2F29">
      <w:pPr>
        <w:spacing w:after="0" w:line="240" w:lineRule="auto"/>
        <w:jc w:val="right"/>
        <w:rPr>
          <w:rFonts w:ascii="Times New Roman" w:hAnsi="Times New Roman" w:cs="Times New Roman"/>
          <w:b/>
          <w:bCs/>
        </w:rPr>
      </w:pPr>
    </w:p>
    <w:p w14:paraId="4B546197" w14:textId="77777777" w:rsidR="00077DF9" w:rsidRDefault="00077DF9" w:rsidP="00EF2F29">
      <w:pPr>
        <w:spacing w:after="0" w:line="240" w:lineRule="auto"/>
        <w:jc w:val="right"/>
        <w:rPr>
          <w:rFonts w:ascii="Times New Roman" w:hAnsi="Times New Roman" w:cs="Times New Roman"/>
          <w:b/>
          <w:bCs/>
        </w:rPr>
      </w:pPr>
    </w:p>
    <w:p w14:paraId="0A1843F2" w14:textId="77777777" w:rsidR="00077DF9" w:rsidRDefault="00077DF9" w:rsidP="00EF2F29">
      <w:pPr>
        <w:spacing w:after="0" w:line="240" w:lineRule="auto"/>
        <w:jc w:val="right"/>
        <w:rPr>
          <w:rFonts w:ascii="Times New Roman" w:hAnsi="Times New Roman" w:cs="Times New Roman"/>
          <w:b/>
          <w:bCs/>
        </w:rPr>
      </w:pPr>
    </w:p>
    <w:p w14:paraId="12E83174" w14:textId="77777777" w:rsidR="00077DF9" w:rsidRDefault="00077DF9" w:rsidP="00EF2F29">
      <w:pPr>
        <w:spacing w:after="0" w:line="240" w:lineRule="auto"/>
        <w:jc w:val="right"/>
        <w:rPr>
          <w:rFonts w:ascii="Times New Roman" w:hAnsi="Times New Roman" w:cs="Times New Roman"/>
          <w:b/>
          <w:bCs/>
        </w:rPr>
      </w:pPr>
    </w:p>
    <w:p w14:paraId="40974E77" w14:textId="77777777" w:rsidR="00077DF9" w:rsidRDefault="00077DF9" w:rsidP="00EF2F29">
      <w:pPr>
        <w:spacing w:after="0" w:line="240" w:lineRule="auto"/>
        <w:jc w:val="right"/>
        <w:rPr>
          <w:rFonts w:ascii="Times New Roman" w:hAnsi="Times New Roman" w:cs="Times New Roman"/>
          <w:b/>
          <w:bCs/>
        </w:rPr>
      </w:pPr>
    </w:p>
    <w:p w14:paraId="2CD0FA9E" w14:textId="77777777" w:rsidR="00FD53FF" w:rsidRDefault="00FD53FF" w:rsidP="00283321">
      <w:pPr>
        <w:spacing w:after="0" w:line="240" w:lineRule="auto"/>
        <w:rPr>
          <w:rFonts w:ascii="Times New Roman" w:hAnsi="Times New Roman" w:cs="Times New Roman"/>
          <w:b/>
          <w:bCs/>
        </w:rPr>
      </w:pPr>
    </w:p>
    <w:p w14:paraId="5FACC61E" w14:textId="77777777" w:rsidR="00FD53FF" w:rsidRDefault="00FD53FF" w:rsidP="00283321">
      <w:pPr>
        <w:spacing w:after="0" w:line="240" w:lineRule="auto"/>
        <w:rPr>
          <w:rFonts w:ascii="Times New Roman" w:hAnsi="Times New Roman" w:cs="Times New Roman"/>
          <w:b/>
          <w:bCs/>
        </w:rPr>
      </w:pPr>
    </w:p>
    <w:p w14:paraId="6E1E8701" w14:textId="77777777" w:rsidR="00FD53FF" w:rsidRDefault="00FD53FF" w:rsidP="00283321">
      <w:pPr>
        <w:spacing w:after="0" w:line="240" w:lineRule="auto"/>
        <w:rPr>
          <w:rFonts w:ascii="Times New Roman" w:hAnsi="Times New Roman" w:cs="Times New Roman"/>
          <w:b/>
          <w:bCs/>
        </w:rPr>
      </w:pPr>
    </w:p>
    <w:p w14:paraId="1B33504C" w14:textId="77777777" w:rsidR="00FD53FF" w:rsidRDefault="00FD53FF" w:rsidP="00283321">
      <w:pPr>
        <w:spacing w:after="0" w:line="240" w:lineRule="auto"/>
        <w:rPr>
          <w:rFonts w:ascii="Times New Roman" w:hAnsi="Times New Roman" w:cs="Times New Roman"/>
          <w:b/>
          <w:bCs/>
        </w:rPr>
      </w:pPr>
    </w:p>
    <w:p w14:paraId="785431F5" w14:textId="77777777" w:rsidR="00FD53FF" w:rsidRDefault="00FD53FF" w:rsidP="00283321">
      <w:pPr>
        <w:spacing w:after="0" w:line="240" w:lineRule="auto"/>
        <w:rPr>
          <w:rFonts w:ascii="Times New Roman" w:hAnsi="Times New Roman" w:cs="Times New Roman"/>
          <w:b/>
          <w:bCs/>
        </w:rPr>
      </w:pPr>
    </w:p>
    <w:p w14:paraId="0BFDB4CE" w14:textId="77777777" w:rsidR="00FD53FF" w:rsidRDefault="00FD53FF" w:rsidP="00283321">
      <w:pPr>
        <w:spacing w:after="0" w:line="240" w:lineRule="auto"/>
        <w:rPr>
          <w:rFonts w:ascii="Times New Roman" w:hAnsi="Times New Roman" w:cs="Times New Roman"/>
          <w:b/>
          <w:bCs/>
        </w:rPr>
      </w:pPr>
    </w:p>
    <w:p w14:paraId="748CD9CB" w14:textId="77777777" w:rsidR="00FD53FF" w:rsidRDefault="00FD53FF" w:rsidP="00283321">
      <w:pPr>
        <w:spacing w:after="0" w:line="240" w:lineRule="auto"/>
        <w:rPr>
          <w:rFonts w:ascii="Times New Roman" w:hAnsi="Times New Roman" w:cs="Times New Roman"/>
          <w:b/>
          <w:bCs/>
        </w:rPr>
      </w:pPr>
    </w:p>
    <w:p w14:paraId="50B5E6AF" w14:textId="77777777" w:rsidR="00FD53FF" w:rsidRDefault="00FD53FF" w:rsidP="00283321">
      <w:pPr>
        <w:spacing w:after="0" w:line="240" w:lineRule="auto"/>
        <w:rPr>
          <w:rFonts w:ascii="Times New Roman" w:hAnsi="Times New Roman" w:cs="Times New Roman"/>
          <w:b/>
          <w:bCs/>
        </w:rPr>
      </w:pPr>
    </w:p>
    <w:p w14:paraId="08335785" w14:textId="77777777" w:rsidR="00FD53FF" w:rsidRDefault="00FD53FF" w:rsidP="00283321">
      <w:pPr>
        <w:spacing w:after="0" w:line="240" w:lineRule="auto"/>
        <w:rPr>
          <w:rFonts w:ascii="Times New Roman" w:hAnsi="Times New Roman" w:cs="Times New Roman"/>
          <w:b/>
          <w:bCs/>
        </w:rPr>
      </w:pPr>
    </w:p>
    <w:p w14:paraId="33FD81E9" w14:textId="77777777" w:rsidR="00D03885" w:rsidRDefault="00D03885" w:rsidP="00FD53FF">
      <w:pPr>
        <w:spacing w:after="0" w:line="240" w:lineRule="auto"/>
        <w:jc w:val="right"/>
        <w:rPr>
          <w:rFonts w:ascii="Times New Roman" w:hAnsi="Times New Roman" w:cs="Times New Roman"/>
          <w:b/>
          <w:bCs/>
        </w:rPr>
      </w:pPr>
    </w:p>
    <w:p w14:paraId="6A152B49" w14:textId="65BA37DA" w:rsidR="0008639C" w:rsidRPr="002F5EB2" w:rsidRDefault="0008639C" w:rsidP="00FD53FF">
      <w:pPr>
        <w:spacing w:after="0" w:line="240" w:lineRule="auto"/>
        <w:jc w:val="right"/>
        <w:rPr>
          <w:rFonts w:ascii="Times New Roman" w:hAnsi="Times New Roman" w:cs="Times New Roman"/>
          <w:b/>
          <w:bCs/>
        </w:rPr>
      </w:pPr>
      <w:r w:rsidRPr="002F5EB2">
        <w:rPr>
          <w:rFonts w:ascii="Times New Roman" w:hAnsi="Times New Roman" w:cs="Times New Roman"/>
          <w:b/>
          <w:bCs/>
        </w:rPr>
        <w:t>2.pielikums</w:t>
      </w:r>
    </w:p>
    <w:p w14:paraId="209339CF" w14:textId="539FD127"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7896844A" w:rsidR="0008639C" w:rsidRPr="002F5EB2" w:rsidRDefault="00003910" w:rsidP="0008639C">
      <w:pPr>
        <w:spacing w:after="0" w:line="240" w:lineRule="auto"/>
        <w:rPr>
          <w:rFonts w:ascii="Times New Roman" w:hAnsi="Times New Roman" w:cs="Times New Roman"/>
          <w:b/>
        </w:rPr>
      </w:pPr>
      <w:r>
        <w:rPr>
          <w:rFonts w:ascii="Times New Roman" w:hAnsi="Times New Roman" w:cs="Times New Roman"/>
          <w:b/>
        </w:rPr>
        <w:t>Saimniecības preču iegāde (Plastmasas, PVC izstrādājumi un sadzīves ķīmija)</w:t>
      </w:r>
      <w:r w:rsidR="00625912" w:rsidRPr="007E38F1">
        <w:rPr>
          <w:rFonts w:ascii="Times New Roman" w:hAnsi="Times New Roman" w:cs="Times New Roman"/>
          <w:b/>
        </w:rPr>
        <w:t xml:space="preserve">, </w:t>
      </w:r>
      <w:proofErr w:type="spellStart"/>
      <w:r w:rsidR="00625912" w:rsidRPr="007E38F1">
        <w:rPr>
          <w:rFonts w:ascii="Times New Roman" w:hAnsi="Times New Roman" w:cs="Times New Roman"/>
          <w:b/>
        </w:rPr>
        <w:t>Id</w:t>
      </w:r>
      <w:proofErr w:type="spellEnd"/>
      <w:r w:rsidR="00625912" w:rsidRPr="007E38F1">
        <w:rPr>
          <w:rFonts w:ascii="Times New Roman" w:hAnsi="Times New Roman" w:cs="Times New Roman"/>
          <w:b/>
        </w:rPr>
        <w:t xml:space="preserve">. Nr. DT </w:t>
      </w:r>
      <w:r w:rsidR="00ED3E51">
        <w:rPr>
          <w:rFonts w:ascii="Times New Roman" w:hAnsi="Times New Roman" w:cs="Times New Roman"/>
          <w:b/>
        </w:rPr>
        <w:t>2024/3</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faksa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2C877C2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w:t>
      </w:r>
      <w:r w:rsidR="00FD53FF">
        <w:rPr>
          <w:rFonts w:ascii="Times New Roman" w:hAnsi="Times New Roman" w:cs="Times New Roman"/>
        </w:rPr>
        <w:t>*</w:t>
      </w:r>
      <w:r w:rsidRPr="002F5EB2">
        <w:rPr>
          <w:rFonts w:ascii="Times New Roman" w:hAnsi="Times New Roman" w:cs="Times New Roman"/>
        </w:rPr>
        <w:t xml:space="preserve">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143F3EA1"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p>
    <w:p w14:paraId="3C05541B"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7BA72902" w14:textId="3FD29944" w:rsidR="00C02AFA" w:rsidRPr="002F5EB2" w:rsidRDefault="00C02AFA" w:rsidP="00436E03">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8.punktos prasīto informāciju.</w:t>
      </w:r>
    </w:p>
    <w:p w14:paraId="0EB9DFA7" w14:textId="77777777" w:rsidR="0008639C" w:rsidRPr="002F5EB2" w:rsidRDefault="0008639C" w:rsidP="0008639C">
      <w:pPr>
        <w:spacing w:after="0" w:line="240" w:lineRule="auto"/>
        <w:rPr>
          <w:rFonts w:ascii="Times New Roman" w:hAnsi="Times New Roman" w:cs="Times New Roman"/>
        </w:rPr>
      </w:pPr>
    </w:p>
    <w:p w14:paraId="0BC5C803" w14:textId="77777777" w:rsidR="0008639C" w:rsidRPr="002F5EB2" w:rsidRDefault="0008639C" w:rsidP="0008639C">
      <w:pPr>
        <w:spacing w:after="0" w:line="240" w:lineRule="auto"/>
        <w:rPr>
          <w:rFonts w:ascii="Times New Roman" w:hAnsi="Times New Roman" w:cs="Times New Roman"/>
        </w:rPr>
      </w:pPr>
    </w:p>
    <w:p w14:paraId="3D96D35D" w14:textId="77557A4F"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ED3E51">
        <w:rPr>
          <w:rFonts w:ascii="Times New Roman" w:hAnsi="Times New Roman" w:cs="Times New Roman"/>
        </w:rPr>
        <w:t>2024</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5E375A12" w14:textId="77777777" w:rsidR="0008639C" w:rsidRPr="002F5EB2" w:rsidRDefault="0008639C" w:rsidP="0008639C">
      <w:pPr>
        <w:spacing w:after="0" w:line="240" w:lineRule="auto"/>
        <w:rPr>
          <w:rFonts w:ascii="Times New Roman" w:hAnsi="Times New Roman" w:cs="Times New Roman"/>
        </w:rPr>
      </w:pP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11"/>
    </w:p>
    <w:bookmarkEnd w:id="10"/>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5CD504FB" w14:textId="732CEB8B" w:rsidR="00D163FF" w:rsidRPr="002F5EB2" w:rsidRDefault="00D163FF" w:rsidP="0008639C">
      <w:pPr>
        <w:spacing w:after="0" w:line="240" w:lineRule="auto"/>
        <w:rPr>
          <w:rFonts w:ascii="Times New Roman" w:hAnsi="Times New Roman" w:cs="Times New Roman"/>
        </w:rPr>
      </w:pPr>
    </w:p>
    <w:p w14:paraId="1D5535F3" w14:textId="690367E4" w:rsidR="00D163FF" w:rsidRPr="002F5EB2" w:rsidRDefault="00D163FF" w:rsidP="0008639C">
      <w:pPr>
        <w:spacing w:after="0" w:line="240" w:lineRule="auto"/>
        <w:rPr>
          <w:rFonts w:ascii="Times New Roman" w:hAnsi="Times New Roman" w:cs="Times New Roman"/>
        </w:rPr>
      </w:pPr>
    </w:p>
    <w:p w14:paraId="42B59402" w14:textId="4AFBE612" w:rsidR="00D163FF" w:rsidRPr="002F5EB2" w:rsidRDefault="00D163FF" w:rsidP="0008639C">
      <w:pPr>
        <w:spacing w:after="0" w:line="240" w:lineRule="auto"/>
        <w:rPr>
          <w:rFonts w:ascii="Times New Roman" w:hAnsi="Times New Roman" w:cs="Times New Roman"/>
        </w:rPr>
      </w:pPr>
    </w:p>
    <w:p w14:paraId="3CB6161C" w14:textId="307AF448" w:rsidR="00D163FF" w:rsidRPr="002F5EB2" w:rsidRDefault="00D163FF" w:rsidP="0008639C">
      <w:pPr>
        <w:spacing w:after="0" w:line="240" w:lineRule="auto"/>
        <w:rPr>
          <w:rFonts w:ascii="Times New Roman" w:hAnsi="Times New Roman" w:cs="Times New Roman"/>
        </w:rPr>
      </w:pPr>
    </w:p>
    <w:p w14:paraId="77FA4C43" w14:textId="584CABF0" w:rsidR="00D163FF" w:rsidRPr="002F5EB2" w:rsidRDefault="00D163FF" w:rsidP="0008639C">
      <w:pPr>
        <w:spacing w:after="0" w:line="240" w:lineRule="auto"/>
        <w:rPr>
          <w:rFonts w:ascii="Times New Roman" w:hAnsi="Times New Roman" w:cs="Times New Roman"/>
        </w:rPr>
      </w:pPr>
    </w:p>
    <w:p w14:paraId="106CEAEF" w14:textId="3D7D9702" w:rsidR="00D163FF" w:rsidRPr="002F5EB2" w:rsidRDefault="00D163FF" w:rsidP="0008639C">
      <w:pPr>
        <w:spacing w:after="0" w:line="240" w:lineRule="auto"/>
        <w:rPr>
          <w:rFonts w:ascii="Times New Roman" w:hAnsi="Times New Roman" w:cs="Times New Roman"/>
        </w:rPr>
      </w:pPr>
    </w:p>
    <w:p w14:paraId="477DE052" w14:textId="431389D9" w:rsidR="00D163FF" w:rsidRPr="002F5EB2" w:rsidRDefault="00D163FF" w:rsidP="0008639C">
      <w:pPr>
        <w:spacing w:after="0" w:line="240" w:lineRule="auto"/>
        <w:rPr>
          <w:rFonts w:ascii="Times New Roman" w:hAnsi="Times New Roman" w:cs="Times New Roman"/>
        </w:rPr>
      </w:pPr>
    </w:p>
    <w:p w14:paraId="6B8161E4" w14:textId="355A9696" w:rsidR="00D163FF" w:rsidRDefault="00D163FF" w:rsidP="00D163FF">
      <w:pPr>
        <w:spacing w:after="0" w:line="240" w:lineRule="auto"/>
        <w:rPr>
          <w:rFonts w:ascii="Times New Roman" w:hAnsi="Times New Roman" w:cs="Times New Roman"/>
          <w:b/>
        </w:rPr>
      </w:pPr>
    </w:p>
    <w:p w14:paraId="6F4FBF26" w14:textId="6164F9A8" w:rsidR="00436ED2" w:rsidRDefault="00436ED2" w:rsidP="00D163FF">
      <w:pPr>
        <w:spacing w:after="0" w:line="240" w:lineRule="auto"/>
        <w:rPr>
          <w:rFonts w:ascii="Times New Roman" w:hAnsi="Times New Roman" w:cs="Times New Roman"/>
          <w:b/>
        </w:rPr>
      </w:pPr>
    </w:p>
    <w:p w14:paraId="79CA8EC0" w14:textId="33D991DF" w:rsidR="00436ED2" w:rsidRDefault="00436ED2" w:rsidP="00D163FF">
      <w:pPr>
        <w:spacing w:after="0" w:line="240" w:lineRule="auto"/>
        <w:rPr>
          <w:rFonts w:ascii="Times New Roman" w:hAnsi="Times New Roman" w:cs="Times New Roman"/>
          <w:b/>
        </w:rPr>
      </w:pPr>
    </w:p>
    <w:p w14:paraId="3CBDDD65" w14:textId="7521BD80" w:rsidR="00436ED2" w:rsidRDefault="00436ED2" w:rsidP="00D163FF">
      <w:pPr>
        <w:spacing w:after="0" w:line="240" w:lineRule="auto"/>
        <w:rPr>
          <w:rFonts w:ascii="Times New Roman" w:hAnsi="Times New Roman" w:cs="Times New Roman"/>
          <w:b/>
        </w:rPr>
      </w:pPr>
    </w:p>
    <w:p w14:paraId="2A6FCBF1" w14:textId="77777777" w:rsidR="00436ED2" w:rsidRPr="002F5EB2" w:rsidRDefault="00436ED2" w:rsidP="00D163FF">
      <w:pPr>
        <w:spacing w:after="0" w:line="240" w:lineRule="auto"/>
        <w:rPr>
          <w:rFonts w:ascii="Times New Roman" w:hAnsi="Times New Roman" w:cs="Times New Roman"/>
          <w:b/>
        </w:rPr>
      </w:pPr>
    </w:p>
    <w:p w14:paraId="1924F509" w14:textId="77777777" w:rsidR="00967E27" w:rsidRDefault="00967E27" w:rsidP="005E7EE4">
      <w:pPr>
        <w:spacing w:after="0" w:line="240" w:lineRule="auto"/>
        <w:rPr>
          <w:rFonts w:ascii="Times New Roman" w:hAnsi="Times New Roman" w:cs="Times New Roman"/>
          <w:b/>
        </w:rPr>
      </w:pPr>
      <w:bookmarkStart w:id="12" w:name="_Hlk45549031"/>
    </w:p>
    <w:p w14:paraId="338FD9AF" w14:textId="77777777" w:rsidR="00FD53FF" w:rsidRDefault="00FD53FF" w:rsidP="00EF2F29">
      <w:pPr>
        <w:spacing w:after="0" w:line="240" w:lineRule="auto"/>
        <w:jc w:val="right"/>
        <w:rPr>
          <w:rFonts w:ascii="Times New Roman" w:hAnsi="Times New Roman" w:cs="Times New Roman"/>
          <w:b/>
        </w:rPr>
      </w:pPr>
      <w:bookmarkStart w:id="13" w:name="_Hlk55386588"/>
    </w:p>
    <w:p w14:paraId="56F16E19" w14:textId="77777777" w:rsidR="00FD53FF" w:rsidRDefault="00FD53FF" w:rsidP="00EF2F29">
      <w:pPr>
        <w:spacing w:after="0" w:line="240" w:lineRule="auto"/>
        <w:jc w:val="right"/>
        <w:rPr>
          <w:rFonts w:ascii="Times New Roman" w:hAnsi="Times New Roman" w:cs="Times New Roman"/>
          <w:b/>
        </w:rPr>
      </w:pPr>
    </w:p>
    <w:p w14:paraId="7D27A766" w14:textId="77777777" w:rsidR="00FD53FF" w:rsidRDefault="00FD53FF" w:rsidP="00EF2F29">
      <w:pPr>
        <w:spacing w:after="0" w:line="240" w:lineRule="auto"/>
        <w:jc w:val="right"/>
        <w:rPr>
          <w:rFonts w:ascii="Times New Roman" w:hAnsi="Times New Roman" w:cs="Times New Roman"/>
          <w:b/>
        </w:rPr>
      </w:pPr>
    </w:p>
    <w:p w14:paraId="2523DD4F" w14:textId="0719A04F" w:rsidR="00D163FF" w:rsidRPr="002F5EB2" w:rsidRDefault="00D163FF" w:rsidP="00EF2F29">
      <w:pPr>
        <w:spacing w:after="0" w:line="240" w:lineRule="auto"/>
        <w:jc w:val="right"/>
        <w:rPr>
          <w:rFonts w:ascii="Times New Roman" w:hAnsi="Times New Roman" w:cs="Times New Roman"/>
          <w:b/>
        </w:rPr>
      </w:pPr>
      <w:r w:rsidRPr="002F5EB2">
        <w:rPr>
          <w:rFonts w:ascii="Times New Roman" w:hAnsi="Times New Roman" w:cs="Times New Roman"/>
          <w:b/>
        </w:rPr>
        <w:t>3.pielikums</w:t>
      </w:r>
    </w:p>
    <w:p w14:paraId="3111525E" w14:textId="0091B126" w:rsidR="00D163FF" w:rsidRPr="002F5EB2" w:rsidRDefault="00D163FF" w:rsidP="00D163FF">
      <w:pPr>
        <w:spacing w:after="0" w:line="240" w:lineRule="auto"/>
        <w:rPr>
          <w:rFonts w:ascii="Times New Roman" w:hAnsi="Times New Roman" w:cs="Times New Roman"/>
        </w:rPr>
      </w:pPr>
    </w:p>
    <w:p w14:paraId="7AAFE388" w14:textId="30E540DE" w:rsidR="00D163FF" w:rsidRPr="002F5EB2" w:rsidRDefault="00D163FF" w:rsidP="00642BE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5E08CE22" w14:textId="1E0ED3C4" w:rsidR="00D163FF" w:rsidRDefault="00003910" w:rsidP="00A10A97">
      <w:pPr>
        <w:spacing w:after="0" w:line="240" w:lineRule="auto"/>
        <w:jc w:val="center"/>
        <w:rPr>
          <w:rFonts w:ascii="Times New Roman" w:hAnsi="Times New Roman" w:cs="Times New Roman"/>
          <w:b/>
        </w:rPr>
      </w:pPr>
      <w:r>
        <w:rPr>
          <w:rFonts w:ascii="Times New Roman" w:hAnsi="Times New Roman" w:cs="Times New Roman"/>
          <w:b/>
        </w:rPr>
        <w:t>Saimniecības preču iegāde (Plastmasas, PVC izstrādājumi un sadzīves ķīmija)</w:t>
      </w:r>
      <w:r w:rsidR="00A10A97" w:rsidRPr="007E38F1">
        <w:rPr>
          <w:rFonts w:ascii="Times New Roman" w:hAnsi="Times New Roman" w:cs="Times New Roman"/>
          <w:b/>
        </w:rPr>
        <w:t xml:space="preserve">, </w:t>
      </w:r>
      <w:proofErr w:type="spellStart"/>
      <w:r w:rsidR="00A10A97" w:rsidRPr="007E38F1">
        <w:rPr>
          <w:rFonts w:ascii="Times New Roman" w:hAnsi="Times New Roman" w:cs="Times New Roman"/>
          <w:b/>
        </w:rPr>
        <w:t>Id</w:t>
      </w:r>
      <w:proofErr w:type="spellEnd"/>
      <w:r w:rsidR="00A10A97" w:rsidRPr="007E38F1">
        <w:rPr>
          <w:rFonts w:ascii="Times New Roman" w:hAnsi="Times New Roman" w:cs="Times New Roman"/>
          <w:b/>
        </w:rPr>
        <w:t xml:space="preserve">. Nr. DT </w:t>
      </w:r>
      <w:r w:rsidR="00ED3E51">
        <w:rPr>
          <w:rFonts w:ascii="Times New Roman" w:hAnsi="Times New Roman" w:cs="Times New Roman"/>
          <w:b/>
        </w:rPr>
        <w:t>2024/3</w:t>
      </w:r>
    </w:p>
    <w:p w14:paraId="65787FF6" w14:textId="77777777" w:rsidR="00A10A97" w:rsidRPr="002F5EB2" w:rsidRDefault="00A10A97" w:rsidP="00A10A97">
      <w:pPr>
        <w:spacing w:after="0" w:line="240" w:lineRule="auto"/>
        <w:jc w:val="center"/>
        <w:rPr>
          <w:rFonts w:ascii="Times New Roman" w:hAnsi="Times New Roman" w:cs="Times New Roman"/>
          <w:b/>
        </w:rPr>
      </w:pPr>
    </w:p>
    <w:p w14:paraId="3B68BD13" w14:textId="2DA3D97F" w:rsidR="00A10A97" w:rsidRPr="00077DF9" w:rsidRDefault="00A10A97" w:rsidP="00A10A97">
      <w:pPr>
        <w:pStyle w:val="BodyText"/>
        <w:ind w:left="820"/>
        <w:jc w:val="both"/>
        <w:rPr>
          <w:sz w:val="22"/>
          <w:szCs w:val="22"/>
        </w:rPr>
      </w:pPr>
      <w:r w:rsidRPr="00077DF9">
        <w:rPr>
          <w:sz w:val="22"/>
          <w:szCs w:val="22"/>
        </w:rPr>
        <w:t xml:space="preserve">Piedāvājuma cenas </w:t>
      </w:r>
      <w:r w:rsidRPr="00077DF9">
        <w:rPr>
          <w:spacing w:val="-5"/>
          <w:sz w:val="22"/>
          <w:szCs w:val="22"/>
        </w:rPr>
        <w:t xml:space="preserve">ir </w:t>
      </w:r>
      <w:r w:rsidRPr="00077DF9">
        <w:rPr>
          <w:sz w:val="22"/>
          <w:szCs w:val="22"/>
        </w:rPr>
        <w:t xml:space="preserve">jānosaka </w:t>
      </w:r>
      <w:r w:rsidR="001B6CBA" w:rsidRPr="00077DF9">
        <w:rPr>
          <w:i/>
          <w:sz w:val="22"/>
          <w:szCs w:val="22"/>
        </w:rPr>
        <w:t>eiro</w:t>
      </w:r>
      <w:r w:rsidRPr="00077DF9">
        <w:rPr>
          <w:i/>
          <w:sz w:val="22"/>
          <w:szCs w:val="22"/>
        </w:rPr>
        <w:t xml:space="preserve"> </w:t>
      </w:r>
      <w:r w:rsidRPr="00077DF9">
        <w:rPr>
          <w:sz w:val="22"/>
          <w:szCs w:val="22"/>
        </w:rPr>
        <w:t>(EUR)</w:t>
      </w:r>
      <w:r w:rsidR="00240378">
        <w:rPr>
          <w:sz w:val="22"/>
          <w:szCs w:val="22"/>
        </w:rPr>
        <w:t xml:space="preserve"> bez PVN.</w:t>
      </w:r>
    </w:p>
    <w:p w14:paraId="01E28A1D" w14:textId="77777777" w:rsidR="00077DF9" w:rsidRDefault="00A10A97" w:rsidP="00906B3E">
      <w:pPr>
        <w:pStyle w:val="BodyText"/>
        <w:tabs>
          <w:tab w:val="left" w:pos="2268"/>
        </w:tabs>
        <w:spacing w:before="2"/>
        <w:ind w:left="820" w:right="665"/>
        <w:jc w:val="both"/>
        <w:rPr>
          <w:sz w:val="22"/>
          <w:szCs w:val="22"/>
        </w:rPr>
      </w:pPr>
      <w:r w:rsidRPr="00A10A97">
        <w:rPr>
          <w:sz w:val="22"/>
          <w:szCs w:val="22"/>
        </w:rPr>
        <w:t xml:space="preserve">Piedāvājuma cenas </w:t>
      </w:r>
      <w:r w:rsidRPr="00A10A97">
        <w:rPr>
          <w:spacing w:val="-5"/>
          <w:sz w:val="22"/>
          <w:szCs w:val="22"/>
        </w:rPr>
        <w:t xml:space="preserve">ir </w:t>
      </w:r>
      <w:r w:rsidRPr="00A10A97">
        <w:rPr>
          <w:sz w:val="22"/>
          <w:szCs w:val="22"/>
        </w:rPr>
        <w:t>jāaprēķina un jānorāda ar precizitāti 2 (divas) zīmes aiz komata.</w:t>
      </w:r>
    </w:p>
    <w:p w14:paraId="51E7B5B0" w14:textId="77777777" w:rsidR="00240378" w:rsidRDefault="00240378" w:rsidP="00906B3E">
      <w:pPr>
        <w:pStyle w:val="BodyText"/>
        <w:tabs>
          <w:tab w:val="left" w:pos="2268"/>
        </w:tabs>
        <w:spacing w:before="2"/>
        <w:ind w:left="820" w:right="665"/>
        <w:jc w:val="both"/>
        <w:rPr>
          <w:sz w:val="22"/>
          <w:szCs w:val="22"/>
        </w:rPr>
      </w:pPr>
      <w:r w:rsidRPr="00240378">
        <w:rPr>
          <w:sz w:val="22"/>
          <w:szCs w:val="22"/>
        </w:rPr>
        <w:t>Finanšu piedāvājumam jābūt detalizēti izstrādātam EUR (eiro) bez PVN</w:t>
      </w:r>
      <w:r>
        <w:rPr>
          <w:sz w:val="22"/>
          <w:szCs w:val="22"/>
        </w:rPr>
        <w:t>.</w:t>
      </w:r>
    </w:p>
    <w:p w14:paraId="1ED598D8" w14:textId="394CC9D5" w:rsidR="00240378" w:rsidRDefault="00240378" w:rsidP="00906B3E">
      <w:pPr>
        <w:pStyle w:val="BodyText"/>
        <w:tabs>
          <w:tab w:val="left" w:pos="2268"/>
        </w:tabs>
        <w:spacing w:before="2"/>
        <w:ind w:left="820" w:right="665"/>
        <w:jc w:val="both"/>
        <w:rPr>
          <w:sz w:val="22"/>
          <w:szCs w:val="22"/>
        </w:rPr>
      </w:pPr>
      <w:r w:rsidRPr="00240378">
        <w:rPr>
          <w:sz w:val="22"/>
          <w:szCs w:val="22"/>
        </w:rPr>
        <w:t>Finanšu piedāvājumā minētajās cenās tiek norādītas – cena par vērtējamo vienību</w:t>
      </w:r>
    </w:p>
    <w:p w14:paraId="5FBCDABC" w14:textId="110F9BB8" w:rsidR="00A10A97" w:rsidRDefault="00A10A97" w:rsidP="00906B3E">
      <w:pPr>
        <w:pStyle w:val="BodyText"/>
        <w:tabs>
          <w:tab w:val="left" w:pos="2268"/>
        </w:tabs>
        <w:spacing w:before="2"/>
        <w:ind w:left="820" w:right="665"/>
        <w:jc w:val="both"/>
        <w:rPr>
          <w:sz w:val="22"/>
          <w:szCs w:val="22"/>
        </w:rPr>
      </w:pPr>
      <w:r w:rsidRPr="00A10A97">
        <w:rPr>
          <w:sz w:val="22"/>
          <w:szCs w:val="22"/>
        </w:rPr>
        <w:t>Pakalpojuma</w:t>
      </w:r>
      <w:r>
        <w:rPr>
          <w:sz w:val="22"/>
          <w:szCs w:val="22"/>
        </w:rPr>
        <w:t xml:space="preserve"> </w:t>
      </w:r>
      <w:r w:rsidRPr="00A10A97">
        <w:rPr>
          <w:sz w:val="22"/>
          <w:szCs w:val="22"/>
        </w:rPr>
        <w:t xml:space="preserve">cenas netiks mainītas līguma realizācijas gaitā, izņemot gadījumus, </w:t>
      </w:r>
      <w:r w:rsidRPr="00A10A97">
        <w:rPr>
          <w:spacing w:val="-5"/>
          <w:sz w:val="22"/>
          <w:szCs w:val="22"/>
        </w:rPr>
        <w:t xml:space="preserve">ja </w:t>
      </w:r>
      <w:r w:rsidRPr="00A10A97">
        <w:rPr>
          <w:sz w:val="22"/>
          <w:szCs w:val="22"/>
        </w:rPr>
        <w:t>Izpildītājs samazina cenu vai piemēro</w:t>
      </w:r>
      <w:r w:rsidRPr="00A10A97">
        <w:rPr>
          <w:spacing w:val="1"/>
          <w:sz w:val="22"/>
          <w:szCs w:val="22"/>
        </w:rPr>
        <w:t xml:space="preserve"> </w:t>
      </w:r>
      <w:r w:rsidRPr="00A10A97">
        <w:rPr>
          <w:sz w:val="22"/>
          <w:szCs w:val="22"/>
        </w:rPr>
        <w:t>atlaides.</w:t>
      </w:r>
    </w:p>
    <w:p w14:paraId="4EF01870" w14:textId="50BB9158" w:rsidR="005E7EE4" w:rsidRDefault="00077DF9" w:rsidP="00906B3E">
      <w:pPr>
        <w:pStyle w:val="BodyText"/>
        <w:tabs>
          <w:tab w:val="left" w:pos="2268"/>
        </w:tabs>
        <w:spacing w:before="2"/>
        <w:ind w:left="820" w:right="665"/>
        <w:jc w:val="both"/>
        <w:rPr>
          <w:sz w:val="22"/>
          <w:szCs w:val="22"/>
        </w:rPr>
      </w:pPr>
      <w:r>
        <w:rPr>
          <w:sz w:val="22"/>
          <w:szCs w:val="22"/>
        </w:rPr>
        <w:t>Preču p</w:t>
      </w:r>
      <w:r w:rsidRPr="00077DF9">
        <w:rPr>
          <w:sz w:val="22"/>
          <w:szCs w:val="22"/>
        </w:rPr>
        <w:t>iegāde iekļauta cenā. Piegādes adrese Brīvības ielā 75, Rīgā, LV-1001.</w:t>
      </w:r>
    </w:p>
    <w:p w14:paraId="7DC4C5B7" w14:textId="31DF1D76" w:rsidR="00240378" w:rsidRDefault="005E7EE4" w:rsidP="00906B3E">
      <w:pPr>
        <w:pStyle w:val="BodyText"/>
        <w:tabs>
          <w:tab w:val="left" w:pos="2268"/>
        </w:tabs>
        <w:spacing w:before="2"/>
        <w:ind w:left="820" w:right="665"/>
        <w:jc w:val="both"/>
        <w:rPr>
          <w:sz w:val="22"/>
          <w:szCs w:val="22"/>
        </w:rPr>
      </w:pPr>
      <w:r>
        <w:rPr>
          <w:sz w:val="22"/>
          <w:szCs w:val="22"/>
        </w:rPr>
        <w:t xml:space="preserve">Finanšu piedāvājumu </w:t>
      </w:r>
      <w:r w:rsidR="00300717">
        <w:rPr>
          <w:sz w:val="22"/>
          <w:szCs w:val="22"/>
        </w:rPr>
        <w:t xml:space="preserve">jāiesniedz </w:t>
      </w:r>
      <w:r>
        <w:rPr>
          <w:sz w:val="22"/>
          <w:szCs w:val="22"/>
        </w:rPr>
        <w:t xml:space="preserve">par visām </w:t>
      </w:r>
      <w:r w:rsidR="00300717">
        <w:rPr>
          <w:sz w:val="22"/>
          <w:szCs w:val="22"/>
        </w:rPr>
        <w:t xml:space="preserve">iesniegtajām </w:t>
      </w:r>
      <w:r>
        <w:rPr>
          <w:sz w:val="22"/>
          <w:szCs w:val="22"/>
        </w:rPr>
        <w:t>pozīcijām</w:t>
      </w:r>
      <w:r w:rsidR="00240378">
        <w:rPr>
          <w:sz w:val="22"/>
          <w:szCs w:val="22"/>
        </w:rPr>
        <w:t>.</w:t>
      </w:r>
    </w:p>
    <w:p w14:paraId="5779F755" w14:textId="5AEA2C94" w:rsidR="00483D4E" w:rsidRDefault="00483D4E" w:rsidP="00906B3E">
      <w:pPr>
        <w:pStyle w:val="BodyText"/>
        <w:tabs>
          <w:tab w:val="left" w:pos="2268"/>
        </w:tabs>
        <w:spacing w:before="2"/>
        <w:ind w:left="820" w:right="665"/>
        <w:jc w:val="both"/>
        <w:rPr>
          <w:sz w:val="22"/>
          <w:szCs w:val="22"/>
        </w:rPr>
      </w:pPr>
      <w:r>
        <w:rPr>
          <w:sz w:val="22"/>
          <w:szCs w:val="22"/>
        </w:rPr>
        <w:t xml:space="preserve">Finanšu piedāvājumā jānorāda vērtējamās vienības cena, ja piem. </w:t>
      </w:r>
      <w:r w:rsidR="00AE4D53">
        <w:rPr>
          <w:sz w:val="22"/>
          <w:szCs w:val="22"/>
        </w:rPr>
        <w:t xml:space="preserve">Prece ir 300ml, </w:t>
      </w:r>
      <w:r w:rsidR="00AE4D53" w:rsidRPr="00AE4D53">
        <w:rPr>
          <w:sz w:val="22"/>
          <w:szCs w:val="22"/>
        </w:rPr>
        <w:t>vērtējamā vienība</w:t>
      </w:r>
      <w:r w:rsidR="00AE4D53">
        <w:rPr>
          <w:sz w:val="22"/>
          <w:szCs w:val="22"/>
        </w:rPr>
        <w:t xml:space="preserve"> norādīta gab., tad </w:t>
      </w:r>
      <w:r w:rsidR="00AE4D53" w:rsidRPr="00AE4D53">
        <w:rPr>
          <w:sz w:val="22"/>
          <w:szCs w:val="22"/>
        </w:rPr>
        <w:t>Cena eiro (EUR) bez PVN</w:t>
      </w:r>
      <w:r w:rsidR="00AE4D53">
        <w:rPr>
          <w:sz w:val="22"/>
          <w:szCs w:val="22"/>
        </w:rPr>
        <w:t xml:space="preserve"> jānorāda gabala par 300ml cena.</w:t>
      </w:r>
    </w:p>
    <w:p w14:paraId="7EF313E5" w14:textId="77777777" w:rsidR="005E7EE4" w:rsidRPr="00906B3E" w:rsidRDefault="005E7EE4" w:rsidP="005E7EE4">
      <w:pPr>
        <w:pStyle w:val="BodyText"/>
        <w:tabs>
          <w:tab w:val="left" w:pos="2268"/>
        </w:tabs>
        <w:spacing w:before="2"/>
        <w:ind w:right="665"/>
        <w:jc w:val="both"/>
        <w:rPr>
          <w:sz w:val="22"/>
          <w:szCs w:val="22"/>
        </w:rPr>
      </w:pPr>
    </w:p>
    <w:p w14:paraId="72E7085F" w14:textId="1D995389" w:rsidR="00C02AFA" w:rsidRDefault="00C02AFA" w:rsidP="00906B3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1E266DDD" w14:textId="43516883" w:rsidR="00FD53FF" w:rsidRDefault="00FD53FF" w:rsidP="00906B3E">
      <w:pPr>
        <w:spacing w:after="0" w:line="240" w:lineRule="auto"/>
        <w:jc w:val="center"/>
        <w:rPr>
          <w:rFonts w:ascii="Times New Roman" w:hAnsi="Times New Roman" w:cs="Times New Roman"/>
          <w:b/>
          <w:bCs/>
        </w:rPr>
      </w:pPr>
    </w:p>
    <w:p w14:paraId="25235065" w14:textId="77777777" w:rsidR="00FD53FF" w:rsidRDefault="00FD53FF" w:rsidP="00906B3E">
      <w:pPr>
        <w:spacing w:after="0" w:line="240" w:lineRule="auto"/>
        <w:jc w:val="center"/>
        <w:rPr>
          <w:rFonts w:ascii="Times New Roman" w:hAnsi="Times New Roman" w:cs="Times New Roman"/>
          <w:b/>
          <w:bCs/>
        </w:rPr>
      </w:pPr>
    </w:p>
    <w:tbl>
      <w:tblPr>
        <w:tblW w:w="10187" w:type="dxa"/>
        <w:tblInd w:w="10" w:type="dxa"/>
        <w:tblLayout w:type="fixed"/>
        <w:tblCellMar>
          <w:left w:w="0" w:type="dxa"/>
        </w:tblCellMar>
        <w:tblLook w:val="0000" w:firstRow="0" w:lastRow="0" w:firstColumn="0" w:lastColumn="0" w:noHBand="0" w:noVBand="0"/>
      </w:tblPr>
      <w:tblGrid>
        <w:gridCol w:w="831"/>
        <w:gridCol w:w="1579"/>
        <w:gridCol w:w="4091"/>
        <w:gridCol w:w="1843"/>
        <w:gridCol w:w="1843"/>
      </w:tblGrid>
      <w:tr w:rsidR="0085615E" w:rsidRPr="00283321" w14:paraId="254C4AD3" w14:textId="62AFF537" w:rsidTr="0085615E">
        <w:trPr>
          <w:trHeight w:val="640"/>
        </w:trPr>
        <w:tc>
          <w:tcPr>
            <w:tcW w:w="8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tcPr>
          <w:p w14:paraId="42B48ACD" w14:textId="7777777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sidRPr="00283321">
              <w:rPr>
                <w:rFonts w:ascii="Times New Roman" w:eastAsia="Times New Roman" w:hAnsi="Times New Roman" w:cs="Times New Roman"/>
                <w:sz w:val="20"/>
                <w:szCs w:val="20"/>
                <w:lang w:eastAsia="lv-LV"/>
              </w:rPr>
              <w:t>Nr. p. k.</w:t>
            </w:r>
          </w:p>
        </w:tc>
        <w:tc>
          <w:tcPr>
            <w:tcW w:w="1579" w:type="dxa"/>
            <w:tcBorders>
              <w:top w:val="single" w:sz="8" w:space="0" w:color="000000"/>
              <w:bottom w:val="single" w:sz="8" w:space="0" w:color="000000"/>
              <w:right w:val="single" w:sz="8" w:space="0" w:color="000000"/>
            </w:tcBorders>
            <w:tcMar>
              <w:top w:w="0" w:type="dxa"/>
              <w:left w:w="0" w:type="dxa"/>
              <w:bottom w:w="0" w:type="dxa"/>
              <w:right w:w="108" w:type="dxa"/>
            </w:tcMar>
          </w:tcPr>
          <w:p w14:paraId="233DA03C" w14:textId="7777777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sidRPr="00283321">
              <w:rPr>
                <w:rFonts w:ascii="Times New Roman" w:eastAsia="Times New Roman" w:hAnsi="Times New Roman" w:cs="Times New Roman"/>
                <w:sz w:val="20"/>
                <w:szCs w:val="20"/>
                <w:lang w:eastAsia="lv-LV"/>
              </w:rPr>
              <w:t>Nosaukums</w:t>
            </w:r>
          </w:p>
        </w:tc>
        <w:tc>
          <w:tcPr>
            <w:tcW w:w="4091" w:type="dxa"/>
            <w:tcBorders>
              <w:top w:val="single" w:sz="8" w:space="0" w:color="000000"/>
              <w:bottom w:val="single" w:sz="8" w:space="0" w:color="000000"/>
              <w:right w:val="single" w:sz="8" w:space="0" w:color="000000"/>
            </w:tcBorders>
            <w:tcMar>
              <w:top w:w="0" w:type="dxa"/>
              <w:left w:w="0" w:type="dxa"/>
              <w:bottom w:w="0" w:type="dxa"/>
              <w:right w:w="108" w:type="dxa"/>
            </w:tcMar>
          </w:tcPr>
          <w:p w14:paraId="0E38D566" w14:textId="7777777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sidRPr="00283321">
              <w:rPr>
                <w:rFonts w:ascii="Times New Roman" w:eastAsia="Times New Roman" w:hAnsi="Times New Roman" w:cs="Times New Roman"/>
                <w:sz w:val="20"/>
                <w:szCs w:val="20"/>
                <w:lang w:eastAsia="lv-LV"/>
              </w:rPr>
              <w:t>Preces apraksts*</w:t>
            </w:r>
          </w:p>
        </w:tc>
        <w:tc>
          <w:tcPr>
            <w:tcW w:w="1843" w:type="dxa"/>
            <w:tcBorders>
              <w:top w:val="single" w:sz="8" w:space="0" w:color="000000"/>
              <w:bottom w:val="single" w:sz="8" w:space="0" w:color="000000"/>
              <w:right w:val="single" w:sz="8" w:space="0" w:color="000000"/>
            </w:tcBorders>
            <w:tcMar>
              <w:top w:w="0" w:type="dxa"/>
              <w:left w:w="0" w:type="dxa"/>
              <w:bottom w:w="0" w:type="dxa"/>
              <w:right w:w="0" w:type="dxa"/>
            </w:tcMar>
          </w:tcPr>
          <w:p w14:paraId="355F54FD" w14:textId="4D2C02D5"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Vērtējamā vienība</w:t>
            </w:r>
          </w:p>
        </w:tc>
        <w:tc>
          <w:tcPr>
            <w:tcW w:w="1843" w:type="dxa"/>
            <w:tcBorders>
              <w:top w:val="single" w:sz="8" w:space="0" w:color="000000"/>
              <w:bottom w:val="single" w:sz="8" w:space="0" w:color="000000"/>
              <w:right w:val="single" w:sz="8" w:space="0" w:color="000000"/>
            </w:tcBorders>
          </w:tcPr>
          <w:p w14:paraId="135F3D3D" w14:textId="2C7585F7" w:rsidR="0085615E" w:rsidRPr="00283321" w:rsidRDefault="0085615E" w:rsidP="0085615E">
            <w:pPr>
              <w:tabs>
                <w:tab w:val="num" w:pos="0"/>
              </w:tabs>
              <w:spacing w:before="100" w:after="10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 xml:space="preserve">Cena </w:t>
            </w:r>
            <w:r w:rsidRPr="00300717">
              <w:rPr>
                <w:rFonts w:ascii="Times New Roman" w:eastAsia="Times New Roman" w:hAnsi="Times New Roman" w:cs="Times New Roman"/>
                <w:sz w:val="20"/>
                <w:szCs w:val="20"/>
                <w:lang w:eastAsia="lv-LV"/>
              </w:rPr>
              <w:t>eiro (EUR) bez PVN</w:t>
            </w:r>
          </w:p>
        </w:tc>
      </w:tr>
      <w:tr w:rsidR="0085615E" w:rsidRPr="00283321" w14:paraId="61389824" w14:textId="47BD031C" w:rsidTr="0085615E">
        <w:trPr>
          <w:trHeight w:val="173"/>
        </w:trPr>
        <w:tc>
          <w:tcPr>
            <w:tcW w:w="8344" w:type="dxa"/>
            <w:gridSpan w:val="4"/>
            <w:tcBorders>
              <w:left w:val="single" w:sz="8" w:space="0" w:color="000000"/>
              <w:bottom w:val="single" w:sz="8" w:space="0" w:color="000000"/>
              <w:right w:val="single" w:sz="8" w:space="0" w:color="000000"/>
            </w:tcBorders>
            <w:tcMar>
              <w:top w:w="0" w:type="dxa"/>
              <w:left w:w="0" w:type="dxa"/>
              <w:bottom w:w="0" w:type="dxa"/>
              <w:right w:w="108" w:type="dxa"/>
            </w:tcMar>
          </w:tcPr>
          <w:p w14:paraId="7ADF3D1E" w14:textId="77777777" w:rsidR="0085615E" w:rsidRPr="00283321" w:rsidRDefault="0085615E" w:rsidP="00170B1C">
            <w:pPr>
              <w:tabs>
                <w:tab w:val="num" w:pos="0"/>
              </w:tabs>
              <w:spacing w:before="100" w:after="100" w:line="173" w:lineRule="atLeast"/>
              <w:jc w:val="center"/>
              <w:rPr>
                <w:rFonts w:ascii="Times New Roman" w:eastAsia="Times New Roman" w:hAnsi="Times New Roman" w:cs="Times New Roman"/>
                <w:sz w:val="24"/>
                <w:szCs w:val="24"/>
                <w:lang w:eastAsia="lv-LV"/>
              </w:rPr>
            </w:pPr>
            <w:proofErr w:type="spellStart"/>
            <w:r w:rsidRPr="00283321">
              <w:rPr>
                <w:rFonts w:ascii="Times New Roman" w:eastAsia="Times New Roman" w:hAnsi="Times New Roman" w:cs="Times New Roman"/>
                <w:b/>
                <w:sz w:val="24"/>
                <w:szCs w:val="24"/>
                <w:lang w:eastAsia="lv-LV"/>
              </w:rPr>
              <w:t>I.daļa</w:t>
            </w:r>
            <w:proofErr w:type="spellEnd"/>
            <w:r w:rsidRPr="00283321">
              <w:rPr>
                <w:rFonts w:ascii="Times New Roman" w:eastAsia="Times New Roman" w:hAnsi="Times New Roman" w:cs="Times New Roman"/>
                <w:b/>
                <w:sz w:val="24"/>
                <w:szCs w:val="24"/>
                <w:lang w:eastAsia="lv-LV"/>
              </w:rPr>
              <w:t xml:space="preserve"> – Plastmasas un PVC izstrādājumi</w:t>
            </w:r>
          </w:p>
        </w:tc>
        <w:tc>
          <w:tcPr>
            <w:tcW w:w="1843" w:type="dxa"/>
            <w:tcBorders>
              <w:left w:val="single" w:sz="8" w:space="0" w:color="000000"/>
              <w:bottom w:val="single" w:sz="8" w:space="0" w:color="000000"/>
              <w:right w:val="single" w:sz="8" w:space="0" w:color="000000"/>
            </w:tcBorders>
          </w:tcPr>
          <w:p w14:paraId="392D1A9F" w14:textId="77777777" w:rsidR="0085615E" w:rsidRPr="00283321" w:rsidRDefault="0085615E" w:rsidP="00170B1C">
            <w:pPr>
              <w:tabs>
                <w:tab w:val="num" w:pos="0"/>
              </w:tabs>
              <w:spacing w:before="100" w:after="100" w:line="173" w:lineRule="atLeast"/>
              <w:jc w:val="center"/>
              <w:rPr>
                <w:rFonts w:ascii="Times New Roman" w:eastAsia="Times New Roman" w:hAnsi="Times New Roman" w:cs="Times New Roman"/>
                <w:b/>
                <w:sz w:val="24"/>
                <w:szCs w:val="24"/>
                <w:lang w:eastAsia="lv-LV"/>
              </w:rPr>
            </w:pPr>
          </w:p>
        </w:tc>
      </w:tr>
      <w:tr w:rsidR="00D03885" w:rsidRPr="00283321" w14:paraId="261AB0BE" w14:textId="12630A40" w:rsidTr="0085615E">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53317AD0" w14:textId="77777777" w:rsidR="00D03885" w:rsidRPr="00283321" w:rsidRDefault="00D03885" w:rsidP="00D03885">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2C416052" w14:textId="2A92708F" w:rsidR="00D03885" w:rsidRPr="00283321"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color w:val="000000"/>
                <w:lang w:eastAsia="lv-LV"/>
              </w:rPr>
              <w:t>Atkritumu maisi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6318ECB3" w14:textId="21EAAA92" w:rsidR="00D03885" w:rsidRPr="00283321" w:rsidRDefault="00D03885" w:rsidP="00D03885">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color w:val="000000"/>
                <w:lang w:eastAsia="lv-LV"/>
              </w:rPr>
              <w:t xml:space="preserve">Iepakojuma veids: </w:t>
            </w:r>
            <w:r w:rsidRPr="00D03885">
              <w:rPr>
                <w:rFonts w:ascii="Times New Roman" w:eastAsia="Times New Roman" w:hAnsi="Times New Roman" w:cs="Times New Roman"/>
                <w:b/>
                <w:bCs/>
                <w:color w:val="000000"/>
                <w:lang w:eastAsia="lv-LV"/>
              </w:rPr>
              <w:t>SPINO*</w:t>
            </w:r>
            <w:r w:rsidRPr="00D03885">
              <w:rPr>
                <w:rFonts w:ascii="Times New Roman" w:eastAsia="Times New Roman" w:hAnsi="Times New Roman" w:cs="Times New Roman"/>
                <w:color w:val="000000"/>
                <w:lang w:eastAsia="lv-LV"/>
              </w:rPr>
              <w:t xml:space="preserve"> polietilēna maisi ruļļos, LDPE. Atkritumu maiss paredzēts sadzīves atkritumu iznešanai un transportēšanai no telpas, biezums 33 </w:t>
            </w:r>
            <w:proofErr w:type="spellStart"/>
            <w:r w:rsidRPr="00D03885">
              <w:rPr>
                <w:rFonts w:ascii="Times New Roman" w:eastAsia="Times New Roman" w:hAnsi="Times New Roman" w:cs="Times New Roman"/>
                <w:color w:val="000000"/>
                <w:lang w:eastAsia="lv-LV"/>
              </w:rPr>
              <w:t>mkr</w:t>
            </w:r>
            <w:proofErr w:type="spellEnd"/>
            <w:r w:rsidRPr="00D03885">
              <w:rPr>
                <w:rFonts w:ascii="Times New Roman" w:eastAsia="Times New Roman" w:hAnsi="Times New Roman" w:cs="Times New Roman"/>
                <w:color w:val="000000"/>
                <w:lang w:eastAsia="lv-LV"/>
              </w:rPr>
              <w:t xml:space="preserve">, tilpums 30 L, iepakojumā 15 gab., izmērs:52x64 cm., krāsa – melna. </w:t>
            </w:r>
            <w:proofErr w:type="spellStart"/>
            <w:r w:rsidRPr="00D03885">
              <w:rPr>
                <w:rFonts w:ascii="Times New Roman" w:eastAsia="Times New Roman" w:hAnsi="Times New Roman" w:cs="Times New Roman"/>
                <w:color w:val="000000"/>
                <w:lang w:eastAsia="lv-LV"/>
              </w:rPr>
              <w:t>Materials:LDPE</w:t>
            </w:r>
            <w:proofErr w:type="spellEnd"/>
          </w:p>
        </w:tc>
        <w:tc>
          <w:tcPr>
            <w:tcW w:w="1843" w:type="dxa"/>
            <w:tcBorders>
              <w:bottom w:val="single" w:sz="8" w:space="0" w:color="000000"/>
              <w:right w:val="single" w:sz="8" w:space="0" w:color="000000"/>
            </w:tcBorders>
            <w:tcMar>
              <w:top w:w="0" w:type="dxa"/>
              <w:left w:w="0" w:type="dxa"/>
              <w:bottom w:w="0" w:type="dxa"/>
              <w:right w:w="0" w:type="dxa"/>
            </w:tcMar>
          </w:tcPr>
          <w:p w14:paraId="4E3D70BC" w14:textId="6645923D" w:rsidR="00D03885" w:rsidRPr="00283321" w:rsidRDefault="00D03885" w:rsidP="00D03885">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maiss</w:t>
            </w:r>
          </w:p>
        </w:tc>
        <w:tc>
          <w:tcPr>
            <w:tcW w:w="1843" w:type="dxa"/>
            <w:tcBorders>
              <w:bottom w:val="single" w:sz="8" w:space="0" w:color="000000"/>
              <w:right w:val="single" w:sz="8" w:space="0" w:color="000000"/>
            </w:tcBorders>
          </w:tcPr>
          <w:p w14:paraId="7C8CED79" w14:textId="77777777" w:rsidR="00D03885" w:rsidRPr="00283321" w:rsidRDefault="00D03885" w:rsidP="00D03885">
            <w:pPr>
              <w:spacing w:after="0" w:line="240" w:lineRule="auto"/>
              <w:jc w:val="center"/>
              <w:rPr>
                <w:rFonts w:ascii="Times New Roman" w:eastAsia="Times New Roman" w:hAnsi="Times New Roman" w:cs="Times New Roman"/>
                <w:lang w:eastAsia="lv-LV"/>
              </w:rPr>
            </w:pPr>
          </w:p>
        </w:tc>
      </w:tr>
      <w:tr w:rsidR="00D03885" w:rsidRPr="00283321" w14:paraId="13DF7625" w14:textId="457F2BF3" w:rsidTr="0085615E">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68FB37B2" w14:textId="77777777" w:rsidR="00D03885" w:rsidRPr="00283321" w:rsidRDefault="00D03885" w:rsidP="00D03885">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8949D3B" w14:textId="54C4F9F0"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486093AF" w14:textId="7AD97CE5"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LDPE. Atkritumu maiss paredzēts sadzīves atkritumu iznešanai un transportēšanai no telpas, biezums 32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60 L, iepakojumā 10 gab., ruļļa svars - 0,279 kg, krāsa – melna. </w:t>
            </w:r>
            <w:proofErr w:type="spellStart"/>
            <w:r w:rsidRPr="00D03885">
              <w:rPr>
                <w:rFonts w:ascii="Times New Roman" w:eastAsia="Times New Roman" w:hAnsi="Times New Roman" w:cs="Times New Roman"/>
                <w:lang w:eastAsia="lv-LV"/>
              </w:rPr>
              <w:t>Materiāls:LDPE</w:t>
            </w:r>
            <w:proofErr w:type="spellEnd"/>
          </w:p>
        </w:tc>
        <w:tc>
          <w:tcPr>
            <w:tcW w:w="1843" w:type="dxa"/>
            <w:tcBorders>
              <w:bottom w:val="single" w:sz="8" w:space="0" w:color="000000"/>
              <w:right w:val="single" w:sz="8" w:space="0" w:color="000000"/>
            </w:tcBorders>
            <w:tcMar>
              <w:top w:w="0" w:type="dxa"/>
              <w:left w:w="0" w:type="dxa"/>
              <w:bottom w:w="0" w:type="dxa"/>
              <w:right w:w="0" w:type="dxa"/>
            </w:tcMar>
          </w:tcPr>
          <w:p w14:paraId="3C0E83B4" w14:textId="29C1C9A7" w:rsidR="00D03885" w:rsidRPr="00283321" w:rsidRDefault="00D03885" w:rsidP="00D03885">
            <w:pPr>
              <w:spacing w:after="0" w:line="240" w:lineRule="auto"/>
              <w:jc w:val="center"/>
              <w:rPr>
                <w:rFonts w:ascii="Times New Roman" w:eastAsia="Times New Roman" w:hAnsi="Times New Roman" w:cs="Times New Roman"/>
                <w:lang w:eastAsia="lv-LV"/>
              </w:rPr>
            </w:pPr>
            <w:r w:rsidRPr="006F5DD5">
              <w:rPr>
                <w:rFonts w:ascii="Times New Roman" w:eastAsia="Times New Roman" w:hAnsi="Times New Roman" w:cs="Times New Roman"/>
                <w:lang w:eastAsia="lv-LV"/>
              </w:rPr>
              <w:t>maiss</w:t>
            </w:r>
          </w:p>
        </w:tc>
        <w:tc>
          <w:tcPr>
            <w:tcW w:w="1843" w:type="dxa"/>
            <w:tcBorders>
              <w:bottom w:val="single" w:sz="8" w:space="0" w:color="000000"/>
              <w:right w:val="single" w:sz="8" w:space="0" w:color="000000"/>
            </w:tcBorders>
          </w:tcPr>
          <w:p w14:paraId="3AC5DFD2" w14:textId="77777777" w:rsidR="00D03885" w:rsidRPr="00283321" w:rsidRDefault="00D03885" w:rsidP="00D03885">
            <w:pPr>
              <w:spacing w:after="0" w:line="240" w:lineRule="auto"/>
              <w:jc w:val="center"/>
              <w:rPr>
                <w:rFonts w:ascii="Times New Roman" w:eastAsia="Times New Roman" w:hAnsi="Times New Roman" w:cs="Times New Roman"/>
                <w:lang w:eastAsia="lv-LV"/>
              </w:rPr>
            </w:pPr>
          </w:p>
        </w:tc>
      </w:tr>
      <w:tr w:rsidR="00D03885" w:rsidRPr="00283321" w14:paraId="7BD22FBF" w14:textId="54284D42" w:rsidTr="0085615E">
        <w:trPr>
          <w:trHeight w:val="890"/>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7EC4368A" w14:textId="77777777" w:rsidR="00D03885" w:rsidRPr="00283321" w:rsidRDefault="00D03885" w:rsidP="00D03885">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86D48D0" w14:textId="09BDA795"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238F36FF" w14:textId="6FD5368D"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Atkritumu maiss paredzēts sadzīves atkritumu iznešanai un transportēšanai no telpas, biezums 33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100 L, iepakojumā 10 gab., krāsa – nav nozīme. </w:t>
            </w:r>
            <w:proofErr w:type="spellStart"/>
            <w:r w:rsidRPr="00D03885">
              <w:rPr>
                <w:rFonts w:ascii="Times New Roman" w:eastAsia="Times New Roman" w:hAnsi="Times New Roman" w:cs="Times New Roman"/>
                <w:lang w:eastAsia="lv-LV"/>
              </w:rPr>
              <w:t>Materiāls:LDPE</w:t>
            </w:r>
            <w:proofErr w:type="spellEnd"/>
          </w:p>
        </w:tc>
        <w:tc>
          <w:tcPr>
            <w:tcW w:w="1843" w:type="dxa"/>
            <w:tcBorders>
              <w:bottom w:val="single" w:sz="8" w:space="0" w:color="000000"/>
              <w:right w:val="single" w:sz="8" w:space="0" w:color="000000"/>
            </w:tcBorders>
            <w:tcMar>
              <w:top w:w="0" w:type="dxa"/>
              <w:left w:w="0" w:type="dxa"/>
              <w:bottom w:w="0" w:type="dxa"/>
              <w:right w:w="0" w:type="dxa"/>
            </w:tcMar>
          </w:tcPr>
          <w:p w14:paraId="483D8989" w14:textId="67AEA968" w:rsidR="00D03885" w:rsidRPr="00283321" w:rsidRDefault="00D03885" w:rsidP="00D03885">
            <w:pPr>
              <w:spacing w:after="0" w:line="240" w:lineRule="auto"/>
              <w:jc w:val="center"/>
              <w:rPr>
                <w:rFonts w:ascii="Times New Roman" w:eastAsia="Times New Roman" w:hAnsi="Times New Roman" w:cs="Times New Roman"/>
                <w:lang w:eastAsia="lv-LV"/>
              </w:rPr>
            </w:pPr>
            <w:r w:rsidRPr="006F5DD5">
              <w:rPr>
                <w:rFonts w:ascii="Times New Roman" w:eastAsia="Times New Roman" w:hAnsi="Times New Roman" w:cs="Times New Roman"/>
                <w:lang w:eastAsia="lv-LV"/>
              </w:rPr>
              <w:t>maiss</w:t>
            </w:r>
          </w:p>
        </w:tc>
        <w:tc>
          <w:tcPr>
            <w:tcW w:w="1843" w:type="dxa"/>
            <w:tcBorders>
              <w:bottom w:val="single" w:sz="8" w:space="0" w:color="000000"/>
              <w:right w:val="single" w:sz="8" w:space="0" w:color="000000"/>
            </w:tcBorders>
          </w:tcPr>
          <w:p w14:paraId="2928D23E" w14:textId="77777777" w:rsidR="00D03885" w:rsidRPr="00283321" w:rsidRDefault="00D03885" w:rsidP="00D03885">
            <w:pPr>
              <w:spacing w:after="0" w:line="240" w:lineRule="auto"/>
              <w:jc w:val="center"/>
              <w:rPr>
                <w:rFonts w:ascii="Times New Roman" w:eastAsia="Times New Roman" w:hAnsi="Times New Roman" w:cs="Times New Roman"/>
                <w:lang w:eastAsia="lv-LV"/>
              </w:rPr>
            </w:pPr>
          </w:p>
        </w:tc>
      </w:tr>
      <w:tr w:rsidR="00D03885" w:rsidRPr="00283321" w14:paraId="2E082604" w14:textId="1E165244" w:rsidTr="0085615E">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497EB091" w14:textId="77777777" w:rsidR="00D03885" w:rsidRPr="00283321" w:rsidRDefault="00D03885" w:rsidP="00D03885">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C488006" w14:textId="0804F1E7"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24641563" w14:textId="4400A4C4"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Atkritumu maiss paredzēts sadzīves atkritumu iznešanai un transportēšanai no telpas, biezums 40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150 L, iepakojumā 10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 xml:space="preserve">., krāsa – melna. </w:t>
            </w:r>
            <w:proofErr w:type="spellStart"/>
            <w:r w:rsidRPr="00D03885">
              <w:rPr>
                <w:rFonts w:ascii="Times New Roman" w:eastAsia="Times New Roman" w:hAnsi="Times New Roman" w:cs="Times New Roman"/>
                <w:lang w:eastAsia="lv-LV"/>
              </w:rPr>
              <w:t>Materiāls:LDPE</w:t>
            </w:r>
            <w:proofErr w:type="spellEnd"/>
          </w:p>
        </w:tc>
        <w:tc>
          <w:tcPr>
            <w:tcW w:w="1843" w:type="dxa"/>
            <w:tcBorders>
              <w:bottom w:val="single" w:sz="8" w:space="0" w:color="000000"/>
              <w:right w:val="single" w:sz="8" w:space="0" w:color="000000"/>
            </w:tcBorders>
            <w:tcMar>
              <w:top w:w="0" w:type="dxa"/>
              <w:left w:w="0" w:type="dxa"/>
              <w:bottom w:w="0" w:type="dxa"/>
              <w:right w:w="0" w:type="dxa"/>
            </w:tcMar>
          </w:tcPr>
          <w:p w14:paraId="2E953B13" w14:textId="22026518" w:rsidR="00D03885" w:rsidRPr="00283321" w:rsidRDefault="00D03885" w:rsidP="00D03885">
            <w:pPr>
              <w:spacing w:after="0" w:line="240" w:lineRule="auto"/>
              <w:jc w:val="center"/>
              <w:rPr>
                <w:rFonts w:ascii="Times New Roman" w:eastAsia="Times New Roman" w:hAnsi="Times New Roman" w:cs="Times New Roman"/>
                <w:lang w:eastAsia="lv-LV"/>
              </w:rPr>
            </w:pPr>
            <w:r w:rsidRPr="006F5DD5">
              <w:rPr>
                <w:rFonts w:ascii="Times New Roman" w:eastAsia="Times New Roman" w:hAnsi="Times New Roman" w:cs="Times New Roman"/>
                <w:lang w:eastAsia="lv-LV"/>
              </w:rPr>
              <w:t>maiss</w:t>
            </w:r>
          </w:p>
        </w:tc>
        <w:tc>
          <w:tcPr>
            <w:tcW w:w="1843" w:type="dxa"/>
            <w:tcBorders>
              <w:bottom w:val="single" w:sz="8" w:space="0" w:color="000000"/>
              <w:right w:val="single" w:sz="8" w:space="0" w:color="000000"/>
            </w:tcBorders>
          </w:tcPr>
          <w:p w14:paraId="595EC7F4" w14:textId="77777777" w:rsidR="00D03885" w:rsidRPr="00283321" w:rsidRDefault="00D03885" w:rsidP="00D03885">
            <w:pPr>
              <w:spacing w:after="0" w:line="240" w:lineRule="auto"/>
              <w:jc w:val="center"/>
              <w:rPr>
                <w:rFonts w:ascii="Times New Roman" w:eastAsia="Times New Roman" w:hAnsi="Times New Roman" w:cs="Times New Roman"/>
                <w:lang w:eastAsia="lv-LV"/>
              </w:rPr>
            </w:pPr>
          </w:p>
        </w:tc>
      </w:tr>
      <w:tr w:rsidR="00D03885" w:rsidRPr="00283321" w14:paraId="3F967F71" w14:textId="2429BFE6" w:rsidTr="0085615E">
        <w:trPr>
          <w:trHeight w:val="173"/>
        </w:trPr>
        <w:tc>
          <w:tcPr>
            <w:tcW w:w="831" w:type="dxa"/>
            <w:tcBorders>
              <w:left w:val="single" w:sz="8" w:space="0" w:color="000000"/>
              <w:bottom w:val="single" w:sz="8" w:space="0" w:color="000000"/>
              <w:right w:val="single" w:sz="8" w:space="0" w:color="000000"/>
            </w:tcBorders>
            <w:tcMar>
              <w:top w:w="0" w:type="dxa"/>
              <w:left w:w="0" w:type="dxa"/>
              <w:bottom w:w="0" w:type="dxa"/>
              <w:right w:w="108" w:type="dxa"/>
            </w:tcMar>
          </w:tcPr>
          <w:p w14:paraId="09A72054" w14:textId="77777777" w:rsidR="00D03885" w:rsidRPr="00283321" w:rsidRDefault="00D03885" w:rsidP="00D03885">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B8FE4D2" w14:textId="77B7CD6F"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Atkritumu maisi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A4A2FDF" w14:textId="7B97AA08"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Iepakojuma veids: </w:t>
            </w:r>
            <w:r w:rsidRPr="00D03885">
              <w:rPr>
                <w:rFonts w:ascii="Times New Roman" w:eastAsia="Times New Roman" w:hAnsi="Times New Roman" w:cs="Times New Roman"/>
                <w:b/>
                <w:bCs/>
                <w:lang w:eastAsia="lv-LV"/>
              </w:rPr>
              <w:t>SPINO*</w:t>
            </w:r>
            <w:r w:rsidRPr="00D03885">
              <w:rPr>
                <w:rFonts w:ascii="Times New Roman" w:eastAsia="Times New Roman" w:hAnsi="Times New Roman" w:cs="Times New Roman"/>
                <w:lang w:eastAsia="lv-LV"/>
              </w:rPr>
              <w:t xml:space="preserve"> polietilēna maisi ruļļos. Atkrituma maiss paredzēts sadzīves atkritumu iznešanai un transportēšanai no telpas, biezums 50 </w:t>
            </w:r>
            <w:proofErr w:type="spellStart"/>
            <w:r w:rsidRPr="00D03885">
              <w:rPr>
                <w:rFonts w:ascii="Times New Roman" w:eastAsia="Times New Roman" w:hAnsi="Times New Roman" w:cs="Times New Roman"/>
                <w:lang w:eastAsia="lv-LV"/>
              </w:rPr>
              <w:t>mkr</w:t>
            </w:r>
            <w:proofErr w:type="spellEnd"/>
            <w:r w:rsidRPr="00D03885">
              <w:rPr>
                <w:rFonts w:ascii="Times New Roman" w:eastAsia="Times New Roman" w:hAnsi="Times New Roman" w:cs="Times New Roman"/>
                <w:lang w:eastAsia="lv-LV"/>
              </w:rPr>
              <w:t xml:space="preserve">, tilpums 300 L, izmērs 120x135 cm., iepakojumā 5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 xml:space="preserve">., krāsa – melna. </w:t>
            </w:r>
            <w:proofErr w:type="spellStart"/>
            <w:r w:rsidRPr="00D03885">
              <w:rPr>
                <w:rFonts w:ascii="Times New Roman" w:eastAsia="Times New Roman" w:hAnsi="Times New Roman" w:cs="Times New Roman"/>
                <w:lang w:eastAsia="lv-LV"/>
              </w:rPr>
              <w:t>Materiāls:LDPE</w:t>
            </w:r>
            <w:proofErr w:type="spellEnd"/>
          </w:p>
        </w:tc>
        <w:tc>
          <w:tcPr>
            <w:tcW w:w="1843" w:type="dxa"/>
            <w:tcBorders>
              <w:bottom w:val="single" w:sz="8" w:space="0" w:color="000000"/>
              <w:right w:val="single" w:sz="8" w:space="0" w:color="000000"/>
            </w:tcBorders>
            <w:tcMar>
              <w:top w:w="0" w:type="dxa"/>
              <w:left w:w="0" w:type="dxa"/>
              <w:bottom w:w="0" w:type="dxa"/>
              <w:right w:w="0" w:type="dxa"/>
            </w:tcMar>
          </w:tcPr>
          <w:p w14:paraId="5B1B40EC" w14:textId="3357A3AF" w:rsidR="00D03885" w:rsidRPr="00283321" w:rsidRDefault="00D03885" w:rsidP="00D03885">
            <w:pPr>
              <w:spacing w:after="0" w:line="240" w:lineRule="auto"/>
              <w:jc w:val="center"/>
              <w:rPr>
                <w:rFonts w:ascii="Times New Roman" w:eastAsia="Times New Roman" w:hAnsi="Times New Roman" w:cs="Times New Roman"/>
                <w:lang w:eastAsia="lv-LV"/>
              </w:rPr>
            </w:pPr>
            <w:r w:rsidRPr="006F5DD5">
              <w:rPr>
                <w:rFonts w:ascii="Times New Roman" w:eastAsia="Times New Roman" w:hAnsi="Times New Roman" w:cs="Times New Roman"/>
                <w:lang w:eastAsia="lv-LV"/>
              </w:rPr>
              <w:t>maiss</w:t>
            </w:r>
          </w:p>
        </w:tc>
        <w:tc>
          <w:tcPr>
            <w:tcW w:w="1843" w:type="dxa"/>
            <w:tcBorders>
              <w:bottom w:val="single" w:sz="8" w:space="0" w:color="000000"/>
              <w:right w:val="single" w:sz="8" w:space="0" w:color="000000"/>
            </w:tcBorders>
          </w:tcPr>
          <w:p w14:paraId="70B38F60" w14:textId="77777777" w:rsidR="00D03885" w:rsidRPr="00283321" w:rsidRDefault="00D03885" w:rsidP="00D03885">
            <w:pPr>
              <w:spacing w:after="0" w:line="240" w:lineRule="auto"/>
              <w:jc w:val="center"/>
              <w:rPr>
                <w:rFonts w:ascii="Times New Roman" w:eastAsia="Times New Roman" w:hAnsi="Times New Roman" w:cs="Times New Roman"/>
                <w:lang w:eastAsia="lv-LV"/>
              </w:rPr>
            </w:pPr>
          </w:p>
        </w:tc>
      </w:tr>
      <w:tr w:rsidR="00D03885" w:rsidRPr="00283321" w14:paraId="06540D46" w14:textId="33905840" w:rsidTr="00AE4D53">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BA3E680" w14:textId="77777777" w:rsidR="00D03885" w:rsidRPr="00283321" w:rsidRDefault="00D03885" w:rsidP="00D03885">
            <w:pPr>
              <w:numPr>
                <w:ilvl w:val="0"/>
                <w:numId w:val="19"/>
              </w:numPr>
              <w:suppressAutoHyphens/>
              <w:spacing w:before="100" w:after="100" w:line="173" w:lineRule="atLeast"/>
              <w:jc w:val="right"/>
              <w:rPr>
                <w:rFonts w:ascii="Times New Roman" w:eastAsia="Times New Roman" w:hAnsi="Times New Roman" w:cs="Times New Roman"/>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29CE64D0" w14:textId="61AA38C7"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Vienreizējās lietošanas papīra glāzes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6DFE4EC2" w14:textId="759EC9E7" w:rsidR="00D03885" w:rsidRPr="00283321" w:rsidRDefault="00D03885" w:rsidP="00D03885">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Tilpums - 160 ml, iepakojumā - 100 gab., krāsa - balta. Izmērs 9.99x13.41 cm., Materiāls – papīrs, materiāla īpašības – bioloģiski noārdāms. Speciālās iespējas – izturīgs pret noplūdēm.</w:t>
            </w:r>
          </w:p>
        </w:tc>
        <w:tc>
          <w:tcPr>
            <w:tcW w:w="1843" w:type="dxa"/>
            <w:tcBorders>
              <w:bottom w:val="single" w:sz="8" w:space="0" w:color="000000"/>
              <w:right w:val="single" w:sz="8" w:space="0" w:color="000000"/>
            </w:tcBorders>
            <w:shd w:val="clear" w:color="auto" w:fill="FFFFFF"/>
            <w:tcMar>
              <w:top w:w="0" w:type="dxa"/>
              <w:left w:w="0" w:type="dxa"/>
              <w:bottom w:w="0" w:type="dxa"/>
              <w:right w:w="0" w:type="dxa"/>
            </w:tcMar>
          </w:tcPr>
          <w:p w14:paraId="50206874" w14:textId="7E8ACE54" w:rsidR="00D03885" w:rsidRPr="00283321" w:rsidRDefault="00D03885" w:rsidP="00D03885">
            <w:pPr>
              <w:spacing w:after="0" w:line="240" w:lineRule="auto"/>
              <w:jc w:val="center"/>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100gab.</w:t>
            </w:r>
          </w:p>
        </w:tc>
        <w:tc>
          <w:tcPr>
            <w:tcW w:w="1843" w:type="dxa"/>
            <w:tcBorders>
              <w:bottom w:val="single" w:sz="8" w:space="0" w:color="000000"/>
              <w:right w:val="single" w:sz="8" w:space="0" w:color="000000"/>
            </w:tcBorders>
            <w:shd w:val="clear" w:color="auto" w:fill="FFFFFF"/>
          </w:tcPr>
          <w:p w14:paraId="43966B30" w14:textId="77777777" w:rsidR="00D03885" w:rsidRPr="00283321" w:rsidRDefault="00D03885" w:rsidP="00D03885">
            <w:pPr>
              <w:spacing w:after="0" w:line="240" w:lineRule="auto"/>
              <w:jc w:val="center"/>
              <w:rPr>
                <w:rFonts w:ascii="Times New Roman" w:eastAsia="Times New Roman" w:hAnsi="Times New Roman" w:cs="Times New Roman"/>
                <w:lang w:eastAsia="lv-LV"/>
              </w:rPr>
            </w:pPr>
          </w:p>
        </w:tc>
      </w:tr>
      <w:tr w:rsidR="0085615E" w:rsidRPr="00283321" w14:paraId="60823C14" w14:textId="388506CD" w:rsidTr="0085615E">
        <w:trPr>
          <w:trHeight w:val="619"/>
        </w:trPr>
        <w:tc>
          <w:tcPr>
            <w:tcW w:w="8344" w:type="dxa"/>
            <w:gridSpan w:val="4"/>
            <w:tcBorders>
              <w:left w:val="single" w:sz="8" w:space="0" w:color="000000"/>
              <w:bottom w:val="single" w:sz="8" w:space="0" w:color="000000"/>
              <w:right w:val="single" w:sz="8" w:space="0" w:color="000000"/>
            </w:tcBorders>
            <w:tcMar>
              <w:top w:w="0" w:type="dxa"/>
              <w:left w:w="0" w:type="dxa"/>
              <w:bottom w:w="0" w:type="dxa"/>
              <w:right w:w="108" w:type="dxa"/>
            </w:tcMar>
          </w:tcPr>
          <w:p w14:paraId="5826B889" w14:textId="77777777" w:rsidR="0085615E" w:rsidRPr="00283321" w:rsidRDefault="0085615E" w:rsidP="00170B1C">
            <w:pPr>
              <w:tabs>
                <w:tab w:val="num" w:pos="0"/>
              </w:tabs>
              <w:spacing w:before="100" w:after="100" w:line="173" w:lineRule="atLeast"/>
              <w:jc w:val="center"/>
              <w:rPr>
                <w:rFonts w:ascii="Times New Roman" w:eastAsia="Times New Roman" w:hAnsi="Times New Roman" w:cs="Times New Roman"/>
                <w:sz w:val="24"/>
                <w:szCs w:val="24"/>
                <w:lang w:eastAsia="lv-LV"/>
              </w:rPr>
            </w:pPr>
            <w:proofErr w:type="spellStart"/>
            <w:r w:rsidRPr="00283321">
              <w:rPr>
                <w:rFonts w:ascii="Times New Roman" w:eastAsia="Times New Roman" w:hAnsi="Times New Roman" w:cs="Times New Roman"/>
                <w:b/>
                <w:sz w:val="24"/>
                <w:szCs w:val="24"/>
                <w:lang w:eastAsia="lv-LV"/>
              </w:rPr>
              <w:t>II.daļa</w:t>
            </w:r>
            <w:proofErr w:type="spellEnd"/>
            <w:r w:rsidRPr="00283321">
              <w:rPr>
                <w:rFonts w:ascii="Times New Roman" w:eastAsia="Times New Roman" w:hAnsi="Times New Roman" w:cs="Times New Roman"/>
                <w:b/>
                <w:sz w:val="24"/>
                <w:szCs w:val="24"/>
                <w:lang w:eastAsia="lv-LV"/>
              </w:rPr>
              <w:t xml:space="preserve"> - Sadzīves ķīmija u.c. produkti</w:t>
            </w:r>
          </w:p>
        </w:tc>
        <w:tc>
          <w:tcPr>
            <w:tcW w:w="1843" w:type="dxa"/>
            <w:tcBorders>
              <w:left w:val="single" w:sz="8" w:space="0" w:color="000000"/>
              <w:bottom w:val="single" w:sz="8" w:space="0" w:color="000000"/>
              <w:right w:val="single" w:sz="8" w:space="0" w:color="000000"/>
            </w:tcBorders>
          </w:tcPr>
          <w:p w14:paraId="6262C9AD" w14:textId="77777777" w:rsidR="0085615E" w:rsidRPr="00283321" w:rsidRDefault="0085615E" w:rsidP="00170B1C">
            <w:pPr>
              <w:tabs>
                <w:tab w:val="num" w:pos="0"/>
              </w:tabs>
              <w:spacing w:before="100" w:after="100" w:line="173" w:lineRule="atLeast"/>
              <w:jc w:val="center"/>
              <w:rPr>
                <w:rFonts w:ascii="Times New Roman" w:eastAsia="Times New Roman" w:hAnsi="Times New Roman" w:cs="Times New Roman"/>
                <w:b/>
                <w:sz w:val="24"/>
                <w:szCs w:val="24"/>
                <w:lang w:eastAsia="lv-LV"/>
              </w:rPr>
            </w:pPr>
          </w:p>
        </w:tc>
      </w:tr>
      <w:tr w:rsidR="00483D4E" w:rsidRPr="00283321" w14:paraId="4E002DFE" w14:textId="02DFDE93" w:rsidTr="0085615E">
        <w:trPr>
          <w:trHeight w:val="1005"/>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F47C313" w14:textId="0931BCD2" w:rsidR="00483D4E" w:rsidRPr="00483D4E" w:rsidRDefault="00483D4E" w:rsidP="00483D4E">
            <w:pPr>
              <w:pStyle w:val="ListParagraph"/>
              <w:numPr>
                <w:ilvl w:val="0"/>
                <w:numId w:val="21"/>
              </w:numPr>
              <w:suppressAutoHyphens/>
              <w:spacing w:before="100" w:after="100" w:line="173" w:lineRule="atLeast"/>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F139ABF" w14:textId="7F26677F"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Bērnu ziepes </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2E24927D" w14:textId="3CA07F1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100 gr. - 1 gab.</w:t>
            </w:r>
          </w:p>
        </w:tc>
        <w:tc>
          <w:tcPr>
            <w:tcW w:w="1843" w:type="dxa"/>
            <w:tcBorders>
              <w:bottom w:val="single" w:sz="8" w:space="0" w:color="000000"/>
              <w:right w:val="single" w:sz="8" w:space="0" w:color="000000"/>
            </w:tcBorders>
            <w:tcMar>
              <w:top w:w="0" w:type="dxa"/>
              <w:left w:w="0" w:type="dxa"/>
              <w:bottom w:w="0" w:type="dxa"/>
              <w:right w:w="0" w:type="dxa"/>
            </w:tcMar>
          </w:tcPr>
          <w:p w14:paraId="4C149E0D" w14:textId="35252D0B"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tcPr>
          <w:p w14:paraId="616A5004"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121198C8" w14:textId="468CA683" w:rsidTr="0085615E">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7F137DF" w14:textId="54257478" w:rsidR="00483D4E" w:rsidRPr="00483D4E" w:rsidRDefault="00483D4E" w:rsidP="00483D4E">
            <w:pPr>
              <w:pStyle w:val="ListParagraph"/>
              <w:numPr>
                <w:ilvl w:val="0"/>
                <w:numId w:val="21"/>
              </w:numPr>
              <w:suppressAutoHyphens/>
              <w:spacing w:before="100" w:after="100" w:line="173" w:lineRule="atLeast"/>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BF9549A" w14:textId="0BED310D"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Saimniecības ziepes 72%</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272F9C0C" w14:textId="24F4C2E4"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150 gr. – 1 gab.</w:t>
            </w:r>
          </w:p>
        </w:tc>
        <w:tc>
          <w:tcPr>
            <w:tcW w:w="1843" w:type="dxa"/>
            <w:tcBorders>
              <w:bottom w:val="single" w:sz="8" w:space="0" w:color="000000"/>
              <w:right w:val="single" w:sz="8" w:space="0" w:color="000000"/>
            </w:tcBorders>
            <w:tcMar>
              <w:top w:w="0" w:type="dxa"/>
              <w:left w:w="0" w:type="dxa"/>
              <w:bottom w:w="0" w:type="dxa"/>
              <w:right w:w="0" w:type="dxa"/>
            </w:tcMar>
          </w:tcPr>
          <w:p w14:paraId="688234D3" w14:textId="09B73A1C"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p w14:paraId="663172E5"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tcPr>
          <w:p w14:paraId="1CDCC024"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0FD69DC1" w14:textId="5BC3E2AB" w:rsidTr="0085615E">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81EDF1D" w14:textId="3BF1F191" w:rsidR="00483D4E" w:rsidRPr="00483D4E" w:rsidRDefault="00483D4E" w:rsidP="00483D4E">
            <w:pPr>
              <w:pStyle w:val="ListParagraph"/>
              <w:numPr>
                <w:ilvl w:val="0"/>
                <w:numId w:val="21"/>
              </w:numPr>
              <w:suppressAutoHyphens/>
              <w:spacing w:before="100" w:after="100" w:line="173" w:lineRule="atLeast"/>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5CE573BA"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Šķidrās ziepes</w:t>
            </w:r>
          </w:p>
          <w:p w14:paraId="47730EE5"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240F42AE" w14:textId="28F5DC1A"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HOBBY OLIVE EXTRACT*</w:t>
            </w:r>
            <w:r w:rsidRPr="00D03885">
              <w:rPr>
                <w:rFonts w:ascii="Times New Roman" w:eastAsia="Times New Roman" w:hAnsi="Times New Roman" w:cs="Times New Roman"/>
                <w:lang w:eastAsia="lv-LV"/>
              </w:rPr>
              <w:t>, tilpums – 400 ml</w:t>
            </w:r>
          </w:p>
        </w:tc>
        <w:tc>
          <w:tcPr>
            <w:tcW w:w="1843" w:type="dxa"/>
            <w:tcBorders>
              <w:bottom w:val="single" w:sz="8" w:space="0" w:color="000000"/>
              <w:right w:val="single" w:sz="8" w:space="0" w:color="000000"/>
            </w:tcBorders>
            <w:tcMar>
              <w:top w:w="0" w:type="dxa"/>
              <w:left w:w="0" w:type="dxa"/>
              <w:bottom w:w="0" w:type="dxa"/>
              <w:right w:w="0" w:type="dxa"/>
            </w:tcMar>
          </w:tcPr>
          <w:p w14:paraId="787DDEBB" w14:textId="5EE3CE88"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tc>
        <w:tc>
          <w:tcPr>
            <w:tcW w:w="1843" w:type="dxa"/>
            <w:tcBorders>
              <w:bottom w:val="single" w:sz="8" w:space="0" w:color="000000"/>
              <w:right w:val="single" w:sz="8" w:space="0" w:color="000000"/>
            </w:tcBorders>
          </w:tcPr>
          <w:p w14:paraId="04DB9FCD"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A3BAEBD" w14:textId="788E419A" w:rsidTr="0085615E">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76EA54B" w14:textId="4BCD1693" w:rsidR="00483D4E" w:rsidRPr="00483D4E" w:rsidRDefault="00483D4E" w:rsidP="00483D4E">
            <w:pPr>
              <w:pStyle w:val="ListParagraph"/>
              <w:numPr>
                <w:ilvl w:val="0"/>
                <w:numId w:val="21"/>
              </w:numPr>
              <w:suppressAutoHyphens/>
              <w:spacing w:before="100" w:after="100" w:line="173" w:lineRule="atLeast"/>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2AC80038" w14:textId="38CCB16E"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Šķidrās ziepes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55BD333E" w14:textId="162BA045"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Šķidrās ziepes </w:t>
            </w:r>
            <w:r w:rsidRPr="00D03885">
              <w:rPr>
                <w:rFonts w:ascii="Times New Roman" w:eastAsia="Times New Roman" w:hAnsi="Times New Roman" w:cs="Times New Roman"/>
                <w:b/>
                <w:bCs/>
                <w:lang w:eastAsia="lv-LV"/>
              </w:rPr>
              <w:t>DAGNE*</w:t>
            </w:r>
            <w:r w:rsidRPr="00D03885">
              <w:rPr>
                <w:rFonts w:ascii="Times New Roman" w:eastAsia="Times New Roman" w:hAnsi="Times New Roman" w:cs="Times New Roman"/>
                <w:lang w:eastAsia="lv-LV"/>
              </w:rPr>
              <w:t xml:space="preserve">, vai ekvivalents. Ziepju aromātam nav nozīmes. Piemērotas roku un ķermeņa mazgāšanai. Satur īpašu komponentu, kas saudzē ādu. Ziepju PH līmenis tuvs ādas dabīgajam </w:t>
            </w:r>
            <w:proofErr w:type="spellStart"/>
            <w:r w:rsidRPr="00D03885">
              <w:rPr>
                <w:rFonts w:ascii="Times New Roman" w:eastAsia="Times New Roman" w:hAnsi="Times New Roman" w:cs="Times New Roman"/>
                <w:lang w:eastAsia="lv-LV"/>
              </w:rPr>
              <w:t>pH</w:t>
            </w:r>
            <w:proofErr w:type="spellEnd"/>
            <w:r w:rsidRPr="00D03885">
              <w:rPr>
                <w:rFonts w:ascii="Times New Roman" w:eastAsia="Times New Roman" w:hAnsi="Times New Roman" w:cs="Times New Roman"/>
                <w:lang w:eastAsia="lv-LV"/>
              </w:rPr>
              <w:t>, kas saglabā ādas dabīgo aizsargbarjeru, pasargājot to no ārējās vides nelabvēlīgo faktoru ietekmes. Tilpums – 5 L.</w:t>
            </w:r>
          </w:p>
        </w:tc>
        <w:tc>
          <w:tcPr>
            <w:tcW w:w="1843" w:type="dxa"/>
            <w:tcBorders>
              <w:bottom w:val="single" w:sz="8" w:space="0" w:color="000000"/>
              <w:right w:val="single" w:sz="8" w:space="0" w:color="000000"/>
            </w:tcBorders>
            <w:tcMar>
              <w:top w:w="0" w:type="dxa"/>
              <w:left w:w="0" w:type="dxa"/>
              <w:bottom w:w="0" w:type="dxa"/>
              <w:right w:w="0" w:type="dxa"/>
            </w:tcMar>
          </w:tcPr>
          <w:p w14:paraId="5663B5A0" w14:textId="53F0C891"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tc>
        <w:tc>
          <w:tcPr>
            <w:tcW w:w="1843" w:type="dxa"/>
            <w:tcBorders>
              <w:bottom w:val="single" w:sz="8" w:space="0" w:color="000000"/>
              <w:right w:val="single" w:sz="8" w:space="0" w:color="000000"/>
            </w:tcBorders>
          </w:tcPr>
          <w:p w14:paraId="0477B1C0"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742EC9B3" w14:textId="7EEACF83" w:rsidTr="0085615E">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EAB6CE9" w14:textId="15E7E982" w:rsidR="00483D4E" w:rsidRPr="00483D4E" w:rsidRDefault="00483D4E" w:rsidP="00483D4E">
            <w:pPr>
              <w:pStyle w:val="ListParagraph"/>
              <w:numPr>
                <w:ilvl w:val="0"/>
                <w:numId w:val="21"/>
              </w:numPr>
              <w:suppressAutoHyphens/>
              <w:spacing w:before="100" w:after="100" w:line="173" w:lineRule="atLeast"/>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417E2832" w14:textId="5A03F7B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pulveris universāls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1FD8E241" w14:textId="2DA60FFC"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Paredzēts krāsainas un baltas veļas mazgāšanai automātā. Sākot no 5 kg iepakojumiem.</w:t>
            </w:r>
          </w:p>
        </w:tc>
        <w:tc>
          <w:tcPr>
            <w:tcW w:w="1843" w:type="dxa"/>
            <w:tcBorders>
              <w:bottom w:val="single" w:sz="8" w:space="0" w:color="000000"/>
              <w:right w:val="single" w:sz="8" w:space="0" w:color="000000"/>
            </w:tcBorders>
            <w:tcMar>
              <w:top w:w="0" w:type="dxa"/>
              <w:left w:w="0" w:type="dxa"/>
              <w:bottom w:w="0" w:type="dxa"/>
              <w:right w:w="0" w:type="dxa"/>
            </w:tcMar>
          </w:tcPr>
          <w:p w14:paraId="5E6C9427" w14:textId="625ED2C5"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kg</w:t>
            </w:r>
          </w:p>
          <w:p w14:paraId="067C9362"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tcPr>
          <w:p w14:paraId="1127E0B5"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FF8BB31" w14:textId="41E44D01" w:rsidTr="0085615E">
        <w:trPr>
          <w:trHeight w:val="173"/>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1FCD396" w14:textId="7CF5ED79" w:rsidR="00483D4E" w:rsidRPr="00483D4E" w:rsidRDefault="00483D4E" w:rsidP="00483D4E">
            <w:pPr>
              <w:pStyle w:val="ListParagraph"/>
              <w:numPr>
                <w:ilvl w:val="0"/>
                <w:numId w:val="21"/>
              </w:numPr>
              <w:suppressAutoHyphens/>
              <w:spacing w:before="100" w:after="100" w:line="173" w:lineRule="atLeast"/>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B4DE933" w14:textId="1F3C0EEB"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mazgājamais līdzeklis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6F81CDA" w14:textId="68AB8109"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 </w:t>
            </w:r>
            <w:r w:rsidRPr="00D03885">
              <w:rPr>
                <w:rFonts w:ascii="Times New Roman" w:eastAsia="Times New Roman" w:hAnsi="Times New Roman" w:cs="Times New Roman"/>
                <w:b/>
                <w:bCs/>
                <w:lang w:eastAsia="lv-LV"/>
              </w:rPr>
              <w:t>KASTANIS*</w:t>
            </w:r>
            <w:r w:rsidRPr="00D03885">
              <w:rPr>
                <w:rFonts w:ascii="Times New Roman" w:eastAsia="Times New Roman" w:hAnsi="Times New Roman" w:cs="Times New Roman"/>
                <w:lang w:eastAsia="lv-LV"/>
              </w:rPr>
              <w:t>, paredzēts mazgāšanai ar rokām, (</w:t>
            </w:r>
            <w:r w:rsidRPr="00D03885">
              <w:rPr>
                <w:rFonts w:ascii="Times New Roman" w:eastAsia="Times New Roman" w:hAnsi="Times New Roman" w:cs="Times New Roman"/>
                <w:i/>
                <w:iCs/>
                <w:lang w:eastAsia="lv-LV"/>
              </w:rPr>
              <w:t>piemīt augstas mazgāšanas īpašības – perfektam rezultātam</w:t>
            </w:r>
            <w:r w:rsidRPr="00D03885">
              <w:rPr>
                <w:rFonts w:ascii="Times New Roman" w:eastAsia="Times New Roman" w:hAnsi="Times New Roman" w:cs="Times New Roman"/>
                <w:lang w:eastAsia="lv-LV"/>
              </w:rPr>
              <w:t xml:space="preserve">), vai ekvivalents. Tilpums - </w:t>
            </w:r>
            <w:smartTag w:uri="schemas-tilde-lv/tildestengine" w:element="metric">
              <w:smartTagPr>
                <w:attr w:name="metric_text" w:val="litrs"/>
                <w:attr w:name="metric_value" w:val="1"/>
              </w:smartTagPr>
              <w:r w:rsidRPr="00D03885">
                <w:rPr>
                  <w:rFonts w:ascii="Times New Roman" w:eastAsia="Times New Roman" w:hAnsi="Times New Roman" w:cs="Times New Roman"/>
                  <w:lang w:eastAsia="lv-LV"/>
                </w:rPr>
                <w:t>1litrs</w:t>
              </w:r>
            </w:smartTag>
          </w:p>
        </w:tc>
        <w:tc>
          <w:tcPr>
            <w:tcW w:w="1843" w:type="dxa"/>
            <w:tcBorders>
              <w:bottom w:val="single" w:sz="8" w:space="0" w:color="000000"/>
              <w:right w:val="single" w:sz="8" w:space="0" w:color="000000"/>
            </w:tcBorders>
            <w:tcMar>
              <w:top w:w="0" w:type="dxa"/>
              <w:left w:w="0" w:type="dxa"/>
              <w:bottom w:w="0" w:type="dxa"/>
              <w:right w:w="0" w:type="dxa"/>
            </w:tcMar>
          </w:tcPr>
          <w:p w14:paraId="47778A12" w14:textId="26CFDB76" w:rsidR="00483D4E" w:rsidRPr="00283321" w:rsidRDefault="00483D4E" w:rsidP="00483D4E">
            <w:pPr>
              <w:spacing w:after="0" w:line="240" w:lineRule="auto"/>
              <w:jc w:val="center"/>
              <w:rPr>
                <w:rFonts w:ascii="Times New Roman" w:eastAsia="Times New Roman" w:hAnsi="Times New Roman" w:cs="Times New Roman"/>
                <w:lang w:eastAsia="lv-LV"/>
              </w:rPr>
            </w:pPr>
            <w:r w:rsidRPr="00F77575">
              <w:rPr>
                <w:rFonts w:ascii="Times New Roman" w:eastAsia="Times New Roman" w:hAnsi="Times New Roman" w:cs="Times New Roman"/>
                <w:lang w:eastAsia="lv-LV"/>
              </w:rPr>
              <w:t>litrs</w:t>
            </w:r>
          </w:p>
        </w:tc>
        <w:tc>
          <w:tcPr>
            <w:tcW w:w="1843" w:type="dxa"/>
            <w:tcBorders>
              <w:bottom w:val="single" w:sz="8" w:space="0" w:color="000000"/>
              <w:right w:val="single" w:sz="8" w:space="0" w:color="000000"/>
            </w:tcBorders>
          </w:tcPr>
          <w:p w14:paraId="6E6B039D"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240C3A35" w14:textId="1A769F97" w:rsidTr="0085615E">
        <w:trPr>
          <w:trHeight w:val="656"/>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4321ACC" w14:textId="01A44594"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13ACF56" w14:textId="1796C98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mīkstinātājs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2830FE2B" w14:textId="023A7C5F"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ELFAS*</w:t>
            </w:r>
            <w:r w:rsidRPr="00D03885">
              <w:rPr>
                <w:rFonts w:ascii="Times New Roman" w:eastAsia="Times New Roman" w:hAnsi="Times New Roman" w:cs="Times New Roman"/>
                <w:lang w:eastAsia="lv-LV"/>
              </w:rPr>
              <w:t>, (</w:t>
            </w:r>
            <w:r w:rsidRPr="00D03885">
              <w:rPr>
                <w:rFonts w:ascii="Times New Roman" w:eastAsia="Times New Roman" w:hAnsi="Times New Roman" w:cs="Times New Roman"/>
                <w:i/>
                <w:iCs/>
                <w:lang w:eastAsia="lv-LV"/>
              </w:rPr>
              <w:t>līdzeklis ar antistatisku iedarbību, brīnišķīgi atsvaidzina un aromatizē veļu, padarot to vieglāk gludināmu</w:t>
            </w:r>
            <w:r w:rsidRPr="00D03885">
              <w:rPr>
                <w:rFonts w:ascii="Times New Roman" w:eastAsia="Times New Roman" w:hAnsi="Times New Roman" w:cs="Times New Roman"/>
                <w:lang w:eastAsia="lv-LV"/>
              </w:rPr>
              <w:t xml:space="preserve">), vai ekvivalents. Tilpums – </w:t>
            </w:r>
            <w:smartTag w:uri="schemas-tilde-lv/tildestengine" w:element="metric">
              <w:smartTagPr>
                <w:attr w:name="metric_text" w:val="litrs"/>
                <w:attr w:name="metric_value" w:val="1"/>
              </w:smartTagPr>
              <w:r w:rsidRPr="00D03885">
                <w:rPr>
                  <w:rFonts w:ascii="Times New Roman" w:eastAsia="Times New Roman" w:hAnsi="Times New Roman" w:cs="Times New Roman"/>
                  <w:lang w:eastAsia="lv-LV"/>
                </w:rPr>
                <w:t>1litrs</w:t>
              </w:r>
            </w:smartTag>
          </w:p>
        </w:tc>
        <w:tc>
          <w:tcPr>
            <w:tcW w:w="1843" w:type="dxa"/>
            <w:tcBorders>
              <w:bottom w:val="single" w:sz="8" w:space="0" w:color="000000"/>
              <w:right w:val="single" w:sz="8" w:space="0" w:color="000000"/>
            </w:tcBorders>
            <w:tcMar>
              <w:top w:w="0" w:type="dxa"/>
              <w:left w:w="0" w:type="dxa"/>
              <w:bottom w:w="0" w:type="dxa"/>
              <w:right w:w="0" w:type="dxa"/>
            </w:tcMar>
          </w:tcPr>
          <w:p w14:paraId="09E151CF" w14:textId="0F22FCBC" w:rsidR="00483D4E" w:rsidRPr="00283321" w:rsidRDefault="00483D4E" w:rsidP="00483D4E">
            <w:pPr>
              <w:spacing w:after="0" w:line="240" w:lineRule="auto"/>
              <w:jc w:val="center"/>
              <w:rPr>
                <w:rFonts w:ascii="Times New Roman" w:eastAsia="Times New Roman" w:hAnsi="Times New Roman" w:cs="Times New Roman"/>
                <w:lang w:eastAsia="lv-LV"/>
              </w:rPr>
            </w:pPr>
            <w:r w:rsidRPr="00F77575">
              <w:rPr>
                <w:rFonts w:ascii="Times New Roman" w:eastAsia="Times New Roman" w:hAnsi="Times New Roman" w:cs="Times New Roman"/>
                <w:lang w:eastAsia="lv-LV"/>
              </w:rPr>
              <w:t>litrs</w:t>
            </w:r>
          </w:p>
        </w:tc>
        <w:tc>
          <w:tcPr>
            <w:tcW w:w="1843" w:type="dxa"/>
            <w:tcBorders>
              <w:bottom w:val="single" w:sz="8" w:space="0" w:color="000000"/>
              <w:right w:val="single" w:sz="8" w:space="0" w:color="000000"/>
            </w:tcBorders>
          </w:tcPr>
          <w:p w14:paraId="53D51994"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3AB5F076" w14:textId="314325AC"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421CC17" w14:textId="160DF3BE"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F9F30C0" w14:textId="66965771"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Veļas un virsmu  balinātājs </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57ECA5D9"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ACE </w:t>
            </w:r>
            <w:proofErr w:type="spellStart"/>
            <w:r w:rsidRPr="00D03885">
              <w:rPr>
                <w:rFonts w:ascii="Times New Roman" w:eastAsia="Times New Roman" w:hAnsi="Times New Roman" w:cs="Times New Roman"/>
                <w:b/>
                <w:bCs/>
                <w:lang w:eastAsia="lv-LV"/>
              </w:rPr>
              <w:t>regular</w:t>
            </w:r>
            <w:proofErr w:type="spellEnd"/>
            <w:r w:rsidRPr="00D03885">
              <w:rPr>
                <w:rFonts w:ascii="Times New Roman" w:eastAsia="Times New Roman" w:hAnsi="Times New Roman" w:cs="Times New Roman"/>
                <w:b/>
                <w:bCs/>
                <w:lang w:eastAsia="lv-LV"/>
              </w:rPr>
              <w:t>*</w:t>
            </w:r>
            <w:r w:rsidRPr="00D03885">
              <w:rPr>
                <w:rFonts w:ascii="Times New Roman" w:eastAsia="Times New Roman" w:hAnsi="Times New Roman" w:cs="Times New Roman"/>
                <w:lang w:eastAsia="lv-LV"/>
              </w:rPr>
              <w:t>, (</w:t>
            </w:r>
            <w:r w:rsidRPr="00D03885">
              <w:rPr>
                <w:rFonts w:ascii="Times New Roman" w:eastAsia="Times New Roman" w:hAnsi="Times New Roman" w:cs="Times New Roman"/>
                <w:i/>
                <w:iCs/>
                <w:lang w:eastAsia="lv-LV"/>
              </w:rPr>
              <w:t>šķidrais balināšanas līdzeklis ar dezinfekciju, efektīvi izņem stipri ieēdušos netīrumus, gan no auduma, gan citām virsmām</w:t>
            </w:r>
            <w:r w:rsidRPr="00D03885">
              <w:rPr>
                <w:rFonts w:ascii="Times New Roman" w:eastAsia="Times New Roman" w:hAnsi="Times New Roman" w:cs="Times New Roman"/>
                <w:lang w:eastAsia="lv-LV"/>
              </w:rPr>
              <w:t xml:space="preserve">). Tilpums – </w:t>
            </w:r>
            <w:smartTag w:uri="schemas-tilde-lv/tildestengine" w:element="metric">
              <w:smartTagPr>
                <w:attr w:name="metric_text" w:val="litrs"/>
                <w:attr w:name="metric_value" w:val="1"/>
              </w:smartTagPr>
              <w:r w:rsidRPr="00D03885">
                <w:rPr>
                  <w:rFonts w:ascii="Times New Roman" w:eastAsia="Times New Roman" w:hAnsi="Times New Roman" w:cs="Times New Roman"/>
                  <w:lang w:eastAsia="lv-LV"/>
                </w:rPr>
                <w:t>1litrs</w:t>
              </w:r>
            </w:smartTag>
          </w:p>
          <w:p w14:paraId="391DF78A" w14:textId="30A57E5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tcMar>
              <w:top w:w="0" w:type="dxa"/>
              <w:left w:w="0" w:type="dxa"/>
              <w:bottom w:w="0" w:type="dxa"/>
              <w:right w:w="0" w:type="dxa"/>
            </w:tcMar>
          </w:tcPr>
          <w:p w14:paraId="2E4F7E88" w14:textId="4C467AFC" w:rsidR="00483D4E" w:rsidRPr="00283321" w:rsidRDefault="00483D4E" w:rsidP="00483D4E">
            <w:pPr>
              <w:spacing w:after="0" w:line="240" w:lineRule="auto"/>
              <w:jc w:val="center"/>
              <w:rPr>
                <w:rFonts w:ascii="Times New Roman" w:eastAsia="Times New Roman" w:hAnsi="Times New Roman" w:cs="Times New Roman"/>
                <w:lang w:eastAsia="lv-LV"/>
              </w:rPr>
            </w:pPr>
            <w:r w:rsidRPr="00F77575">
              <w:rPr>
                <w:rFonts w:ascii="Times New Roman" w:eastAsia="Times New Roman" w:hAnsi="Times New Roman" w:cs="Times New Roman"/>
                <w:lang w:eastAsia="lv-LV"/>
              </w:rPr>
              <w:t>litrs</w:t>
            </w:r>
          </w:p>
        </w:tc>
        <w:tc>
          <w:tcPr>
            <w:tcW w:w="1843" w:type="dxa"/>
            <w:tcBorders>
              <w:bottom w:val="single" w:sz="8" w:space="0" w:color="000000"/>
              <w:right w:val="single" w:sz="8" w:space="0" w:color="000000"/>
            </w:tcBorders>
          </w:tcPr>
          <w:p w14:paraId="78090854"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67F6915E" w14:textId="0D917E59"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0D6BC86" w14:textId="304C839C"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90B62D4" w14:textId="1098E6A2"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Veļas traipu tīrītājs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2C12196C" w14:textId="54D49118"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ACE </w:t>
            </w:r>
            <w:proofErr w:type="spellStart"/>
            <w:r w:rsidRPr="00D03885">
              <w:rPr>
                <w:rFonts w:ascii="Times New Roman" w:eastAsia="Times New Roman" w:hAnsi="Times New Roman" w:cs="Times New Roman"/>
                <w:b/>
                <w:bCs/>
                <w:lang w:eastAsia="lv-LV"/>
              </w:rPr>
              <w:t>delicate</w:t>
            </w:r>
            <w:proofErr w:type="spellEnd"/>
            <w:r w:rsidRPr="00D03885">
              <w:rPr>
                <w:rFonts w:ascii="Times New Roman" w:eastAsia="Times New Roman" w:hAnsi="Times New Roman" w:cs="Times New Roman"/>
                <w:b/>
                <w:bCs/>
                <w:lang w:eastAsia="lv-LV"/>
              </w:rPr>
              <w:t>*</w:t>
            </w:r>
            <w:r w:rsidRPr="00D03885">
              <w:rPr>
                <w:rFonts w:ascii="Times New Roman" w:eastAsia="Times New Roman" w:hAnsi="Times New Roman" w:cs="Times New Roman"/>
                <w:lang w:eastAsia="lv-LV"/>
              </w:rPr>
              <w:t>, (</w:t>
            </w:r>
            <w:r w:rsidRPr="00D03885">
              <w:rPr>
                <w:rFonts w:ascii="Times New Roman" w:eastAsia="Times New Roman" w:hAnsi="Times New Roman" w:cs="Times New Roman"/>
                <w:i/>
                <w:iCs/>
                <w:lang w:eastAsia="lv-LV"/>
              </w:rPr>
              <w:t>efektīvi iztīra tauku traipus, iedarbojas pret nepatīkamu aromātu, der krāsainiem un smalkiem audumiem</w:t>
            </w:r>
            <w:r w:rsidRPr="00D03885">
              <w:rPr>
                <w:rFonts w:ascii="Times New Roman" w:eastAsia="Times New Roman" w:hAnsi="Times New Roman" w:cs="Times New Roman"/>
                <w:lang w:eastAsia="lv-LV"/>
              </w:rPr>
              <w:t>). Tilpums – 1litrs</w:t>
            </w:r>
          </w:p>
        </w:tc>
        <w:tc>
          <w:tcPr>
            <w:tcW w:w="1843" w:type="dxa"/>
            <w:tcBorders>
              <w:bottom w:val="single" w:sz="8" w:space="0" w:color="000000"/>
              <w:right w:val="single" w:sz="8" w:space="0" w:color="000000"/>
            </w:tcBorders>
            <w:tcMar>
              <w:top w:w="0" w:type="dxa"/>
              <w:left w:w="0" w:type="dxa"/>
              <w:bottom w:w="0" w:type="dxa"/>
              <w:right w:w="0" w:type="dxa"/>
            </w:tcMar>
          </w:tcPr>
          <w:p w14:paraId="61C1EEE4" w14:textId="46E8E259" w:rsidR="00483D4E" w:rsidRPr="00283321" w:rsidRDefault="00483D4E" w:rsidP="00483D4E">
            <w:pPr>
              <w:spacing w:after="0" w:line="240" w:lineRule="auto"/>
              <w:jc w:val="center"/>
              <w:rPr>
                <w:rFonts w:ascii="Times New Roman" w:eastAsia="Times New Roman" w:hAnsi="Times New Roman" w:cs="Times New Roman"/>
                <w:lang w:eastAsia="lv-LV"/>
              </w:rPr>
            </w:pPr>
            <w:r w:rsidRPr="00F77575">
              <w:rPr>
                <w:rFonts w:ascii="Times New Roman" w:eastAsia="Times New Roman" w:hAnsi="Times New Roman" w:cs="Times New Roman"/>
                <w:lang w:eastAsia="lv-LV"/>
              </w:rPr>
              <w:t>litrs</w:t>
            </w:r>
          </w:p>
        </w:tc>
        <w:tc>
          <w:tcPr>
            <w:tcW w:w="1843" w:type="dxa"/>
            <w:tcBorders>
              <w:bottom w:val="single" w:sz="8" w:space="0" w:color="000000"/>
              <w:right w:val="single" w:sz="8" w:space="0" w:color="000000"/>
            </w:tcBorders>
          </w:tcPr>
          <w:p w14:paraId="21A8CB50"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1AE44A1E" w14:textId="638C91A1"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933BC9B" w14:textId="0261D6DF"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1A34000A" w14:textId="77777777" w:rsidR="00483D4E" w:rsidRPr="00D03885" w:rsidRDefault="00483D4E" w:rsidP="00483D4E">
            <w:pPr>
              <w:spacing w:after="0" w:line="240" w:lineRule="auto"/>
              <w:rPr>
                <w:rFonts w:ascii="Times New Roman" w:eastAsia="Times New Roman" w:hAnsi="Times New Roman" w:cs="Times New Roman"/>
                <w:lang w:eastAsia="lv-LV"/>
              </w:rPr>
            </w:pPr>
            <w:proofErr w:type="spellStart"/>
            <w:r w:rsidRPr="00D03885">
              <w:rPr>
                <w:rFonts w:ascii="Times New Roman" w:eastAsia="Times New Roman" w:hAnsi="Times New Roman" w:cs="Times New Roman"/>
                <w:lang w:eastAsia="lv-LV"/>
              </w:rPr>
              <w:t>Mikrošķiedras</w:t>
            </w:r>
            <w:proofErr w:type="spellEnd"/>
            <w:r w:rsidRPr="00D03885">
              <w:rPr>
                <w:rFonts w:ascii="Times New Roman" w:eastAsia="Times New Roman" w:hAnsi="Times New Roman" w:cs="Times New Roman"/>
                <w:lang w:eastAsia="lv-LV"/>
              </w:rPr>
              <w:t xml:space="preserve"> audums</w:t>
            </w:r>
          </w:p>
          <w:p w14:paraId="50D77101" w14:textId="79CF210E"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0B99532"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Universāls </w:t>
            </w:r>
            <w:proofErr w:type="spellStart"/>
            <w:r w:rsidRPr="00D03885">
              <w:rPr>
                <w:rFonts w:ascii="Times New Roman" w:eastAsia="Times New Roman" w:hAnsi="Times New Roman" w:cs="Times New Roman"/>
                <w:lang w:eastAsia="lv-LV"/>
              </w:rPr>
              <w:t>mikrošķiedras</w:t>
            </w:r>
            <w:proofErr w:type="spellEnd"/>
            <w:r w:rsidRPr="00D03885">
              <w:rPr>
                <w:rFonts w:ascii="Times New Roman" w:eastAsia="Times New Roman" w:hAnsi="Times New Roman" w:cs="Times New Roman"/>
                <w:lang w:eastAsia="lv-LV"/>
              </w:rPr>
              <w:t xml:space="preserve"> audums, ar paaugstinātu absorbciju,  340g/m2, krāsa – nav nozīmes; izmērs: 38x38 cm.</w:t>
            </w:r>
          </w:p>
          <w:p w14:paraId="74172660" w14:textId="57F22D1D"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tcMar>
              <w:top w:w="0" w:type="dxa"/>
              <w:left w:w="0" w:type="dxa"/>
              <w:bottom w:w="0" w:type="dxa"/>
              <w:right w:w="0" w:type="dxa"/>
            </w:tcMar>
          </w:tcPr>
          <w:p w14:paraId="37282A1C" w14:textId="21336243"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gab.</w:t>
            </w:r>
          </w:p>
        </w:tc>
        <w:tc>
          <w:tcPr>
            <w:tcW w:w="1843" w:type="dxa"/>
            <w:tcBorders>
              <w:bottom w:val="single" w:sz="8" w:space="0" w:color="000000"/>
              <w:right w:val="single" w:sz="8" w:space="0" w:color="000000"/>
            </w:tcBorders>
          </w:tcPr>
          <w:p w14:paraId="22BBB7F7"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2E54CA8B" w14:textId="168D367B" w:rsidTr="0085615E">
        <w:trPr>
          <w:trHeight w:val="56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2FC217D" w14:textId="7E7CE703"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E8DCF1D" w14:textId="6A9D429A"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Stikla tīrīšanas audums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046CABA" w14:textId="2E110AEE"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Gludas struktūras </w:t>
            </w:r>
            <w:proofErr w:type="spellStart"/>
            <w:r w:rsidRPr="00D03885">
              <w:rPr>
                <w:rFonts w:ascii="Times New Roman" w:eastAsia="Times New Roman" w:hAnsi="Times New Roman" w:cs="Times New Roman"/>
                <w:lang w:eastAsia="lv-LV"/>
              </w:rPr>
              <w:t>mikrošķiedras</w:t>
            </w:r>
            <w:proofErr w:type="spellEnd"/>
            <w:r w:rsidRPr="00D03885">
              <w:rPr>
                <w:rFonts w:ascii="Times New Roman" w:eastAsia="Times New Roman" w:hAnsi="Times New Roman" w:cs="Times New Roman"/>
                <w:lang w:eastAsia="lv-LV"/>
              </w:rPr>
              <w:t xml:space="preserve"> audums. Paredzēts spoguļu, stiklotu virsmu tīrīšanai un pulēšanai, neatstāj pūkas. Krāsa – zila, izmērs 45x45 cm., materiāls 70% poliesters, 30% poliamīds</w:t>
            </w:r>
          </w:p>
        </w:tc>
        <w:tc>
          <w:tcPr>
            <w:tcW w:w="1843" w:type="dxa"/>
            <w:tcBorders>
              <w:bottom w:val="single" w:sz="8" w:space="0" w:color="000000"/>
              <w:right w:val="single" w:sz="8" w:space="0" w:color="000000"/>
            </w:tcBorders>
            <w:tcMar>
              <w:top w:w="0" w:type="dxa"/>
              <w:left w:w="0" w:type="dxa"/>
              <w:bottom w:w="0" w:type="dxa"/>
              <w:right w:w="0" w:type="dxa"/>
            </w:tcMar>
          </w:tcPr>
          <w:p w14:paraId="36DBEE61" w14:textId="1B64AC47"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tcPr>
          <w:p w14:paraId="426FC58E"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C0E6F84" w14:textId="54FAAD41"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5EB0D6B" w14:textId="18B756EB"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256E69F6" w14:textId="60E8B99F"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Putekļu drāna</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17E3BCAA" w14:textId="5C49E7E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Toro*</w:t>
            </w:r>
            <w:r w:rsidRPr="00D03885">
              <w:rPr>
                <w:rFonts w:ascii="Times New Roman" w:eastAsia="Times New Roman" w:hAnsi="Times New Roman" w:cs="Times New Roman"/>
                <w:lang w:eastAsia="lv-LV"/>
              </w:rPr>
              <w:t xml:space="preserve"> putekļu drāna, vai ekvivalents.  Izmērs 38x38 cm., iepakojumā 3 </w:t>
            </w:r>
            <w:proofErr w:type="spellStart"/>
            <w:r w:rsidRPr="00D03885">
              <w:rPr>
                <w:rFonts w:ascii="Times New Roman" w:eastAsia="Times New Roman" w:hAnsi="Times New Roman" w:cs="Times New Roman"/>
                <w:lang w:eastAsia="lv-LV"/>
              </w:rPr>
              <w:t>gb</w:t>
            </w:r>
            <w:proofErr w:type="spellEnd"/>
            <w:r w:rsidRPr="00D03885">
              <w:rPr>
                <w:rFonts w:ascii="Times New Roman" w:eastAsia="Times New Roman" w:hAnsi="Times New Roman" w:cs="Times New Roman"/>
                <w:lang w:eastAsia="lv-LV"/>
              </w:rPr>
              <w:t>.</w:t>
            </w:r>
          </w:p>
        </w:tc>
        <w:tc>
          <w:tcPr>
            <w:tcW w:w="1843" w:type="dxa"/>
            <w:tcBorders>
              <w:bottom w:val="single" w:sz="8" w:space="0" w:color="000000"/>
              <w:right w:val="single" w:sz="8" w:space="0" w:color="000000"/>
            </w:tcBorders>
            <w:tcMar>
              <w:top w:w="0" w:type="dxa"/>
              <w:left w:w="0" w:type="dxa"/>
              <w:bottom w:w="0" w:type="dxa"/>
              <w:right w:w="0" w:type="dxa"/>
            </w:tcMar>
          </w:tcPr>
          <w:p w14:paraId="16C98560" w14:textId="04D84E49"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sidRPr="005C1CCC">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tcPr>
          <w:p w14:paraId="2FD57A32"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74E4397" w14:textId="2BBD9300" w:rsidTr="0085615E">
        <w:trPr>
          <w:trHeight w:val="480"/>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0D90B45" w14:textId="4C8E28B2"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1923AA0" w14:textId="415C000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Grīdas drāna</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61DFB675" w14:textId="14AE7A41"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Grīda drāna rullī nošūta, krāsa – balta; izmērs: platums 60 cm., 250 gr/m2; materiāls 95% kokvilna, 5 % poliesters</w:t>
            </w:r>
          </w:p>
        </w:tc>
        <w:tc>
          <w:tcPr>
            <w:tcW w:w="1843" w:type="dxa"/>
            <w:tcBorders>
              <w:bottom w:val="single" w:sz="8" w:space="0" w:color="000000"/>
              <w:right w:val="single" w:sz="8" w:space="0" w:color="000000"/>
            </w:tcBorders>
            <w:tcMar>
              <w:top w:w="0" w:type="dxa"/>
              <w:left w:w="0" w:type="dxa"/>
              <w:bottom w:w="0" w:type="dxa"/>
              <w:right w:w="0" w:type="dxa"/>
            </w:tcMar>
          </w:tcPr>
          <w:p w14:paraId="5E679865" w14:textId="1BA843DE"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metrs</w:t>
            </w:r>
          </w:p>
        </w:tc>
        <w:tc>
          <w:tcPr>
            <w:tcW w:w="1843" w:type="dxa"/>
            <w:tcBorders>
              <w:bottom w:val="single" w:sz="8" w:space="0" w:color="000000"/>
              <w:right w:val="single" w:sz="8" w:space="0" w:color="000000"/>
            </w:tcBorders>
          </w:tcPr>
          <w:p w14:paraId="22BD41BE"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6413DEF9" w14:textId="518FC83A" w:rsidTr="00AE4D53">
        <w:trPr>
          <w:trHeight w:val="480"/>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083DD16" w14:textId="04BC1EC4"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DC557AD" w14:textId="5B5D7765"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(gumijas)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268D28F4"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Gumijas cimdi, pirkstaiņi, bez oderes, dažādi izmēri, paredzēti uzkopšanas darbiem, trauku mazgāšanai, utt. Izmērs M un L</w:t>
            </w:r>
          </w:p>
          <w:p w14:paraId="16C17B04" w14:textId="1068EAD7"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1gab.(pāris)</w:t>
            </w:r>
          </w:p>
        </w:tc>
        <w:tc>
          <w:tcPr>
            <w:tcW w:w="1843" w:type="dxa"/>
            <w:tcBorders>
              <w:bottom w:val="single" w:sz="8" w:space="0" w:color="000000"/>
              <w:right w:val="single" w:sz="8" w:space="0" w:color="000000"/>
            </w:tcBorders>
            <w:tcMar>
              <w:top w:w="0" w:type="dxa"/>
              <w:left w:w="0" w:type="dxa"/>
              <w:bottom w:w="0" w:type="dxa"/>
              <w:right w:w="0" w:type="dxa"/>
            </w:tcMar>
          </w:tcPr>
          <w:p w14:paraId="179902FA" w14:textId="231E51AE"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gab.</w:t>
            </w:r>
          </w:p>
        </w:tc>
        <w:tc>
          <w:tcPr>
            <w:tcW w:w="1843" w:type="dxa"/>
            <w:tcBorders>
              <w:bottom w:val="single" w:sz="8" w:space="0" w:color="000000"/>
              <w:right w:val="single" w:sz="8" w:space="0" w:color="000000"/>
            </w:tcBorders>
          </w:tcPr>
          <w:p w14:paraId="14012760"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23FCC8B4" w14:textId="0B503A3C"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95DF276" w14:textId="3FF50079"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542B8A4F" w14:textId="13F68D9A"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(cūkādas)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305BF27B" w14:textId="77777777" w:rsidR="00483D4E" w:rsidRPr="00D03885" w:rsidRDefault="00483D4E" w:rsidP="00483D4E">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b/>
                <w:bCs/>
                <w:color w:val="000000"/>
                <w:lang w:eastAsia="lv-LV"/>
              </w:rPr>
              <w:t>GUIDE*</w:t>
            </w:r>
            <w:r w:rsidRPr="00D03885">
              <w:rPr>
                <w:rFonts w:ascii="Times New Roman" w:eastAsia="Times New Roman" w:hAnsi="Times New Roman" w:cs="Times New Roman"/>
                <w:color w:val="000000"/>
                <w:lang w:eastAsia="lv-LV"/>
              </w:rPr>
              <w:t xml:space="preserve"> darba cimdi, pirkstaiņi, ar oderi un bez oderes, paredzēti uzkopšanas darbiem </w:t>
            </w:r>
            <w:proofErr w:type="spellStart"/>
            <w:r w:rsidRPr="00D03885">
              <w:rPr>
                <w:rFonts w:ascii="Times New Roman" w:eastAsia="Times New Roman" w:hAnsi="Times New Roman" w:cs="Times New Roman"/>
                <w:color w:val="000000"/>
                <w:lang w:eastAsia="lv-LV"/>
              </w:rPr>
              <w:t>ārtelpās</w:t>
            </w:r>
            <w:proofErr w:type="spellEnd"/>
            <w:r w:rsidRPr="00D03885">
              <w:rPr>
                <w:rFonts w:ascii="Times New Roman" w:eastAsia="Times New Roman" w:hAnsi="Times New Roman" w:cs="Times New Roman"/>
                <w:color w:val="000000"/>
                <w:lang w:eastAsia="lv-LV"/>
              </w:rPr>
              <w:t>, dažādi izmēri</w:t>
            </w:r>
          </w:p>
          <w:p w14:paraId="4E50898C" w14:textId="52721C7E"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color w:val="000000"/>
                <w:lang w:eastAsia="lv-LV"/>
              </w:rPr>
              <w:t>1 gab. (pāris)</w:t>
            </w:r>
          </w:p>
        </w:tc>
        <w:tc>
          <w:tcPr>
            <w:tcW w:w="1843" w:type="dxa"/>
            <w:tcBorders>
              <w:bottom w:val="single" w:sz="8" w:space="0" w:color="000000"/>
              <w:right w:val="single" w:sz="8" w:space="0" w:color="000000"/>
            </w:tcBorders>
            <w:tcMar>
              <w:top w:w="0" w:type="dxa"/>
              <w:left w:w="0" w:type="dxa"/>
              <w:bottom w:w="0" w:type="dxa"/>
              <w:right w:w="0" w:type="dxa"/>
            </w:tcMar>
          </w:tcPr>
          <w:p w14:paraId="02B99103" w14:textId="24CDE818"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tcPr>
          <w:p w14:paraId="1FD6D7A8"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2A6CC513" w14:textId="101C02EE"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3AC661A" w14:textId="351FEF6F"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7D5D393" w14:textId="0BE78A3C"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w:t>
            </w:r>
            <w:proofErr w:type="spellStart"/>
            <w:r w:rsidRPr="00D03885">
              <w:rPr>
                <w:rFonts w:ascii="Times New Roman" w:eastAsia="Times New Roman" w:hAnsi="Times New Roman" w:cs="Times New Roman"/>
                <w:lang w:eastAsia="lv-LV"/>
              </w:rPr>
              <w:t>nitrila</w:t>
            </w:r>
            <w:proofErr w:type="spellEnd"/>
            <w:r w:rsidRPr="00D03885">
              <w:rPr>
                <w:rFonts w:ascii="Times New Roman" w:eastAsia="Times New Roman" w:hAnsi="Times New Roman" w:cs="Times New Roman"/>
                <w:lang w:eastAsia="lv-LV"/>
              </w:rPr>
              <w:t>)</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AD35F29" w14:textId="68EF017B" w:rsidR="00483D4E" w:rsidRPr="00283321" w:rsidRDefault="00483D4E" w:rsidP="00483D4E">
            <w:pPr>
              <w:spacing w:after="0" w:line="240" w:lineRule="auto"/>
              <w:rPr>
                <w:rFonts w:ascii="Times New Roman" w:eastAsia="Times New Roman" w:hAnsi="Times New Roman" w:cs="Times New Roman"/>
                <w:color w:val="000000"/>
                <w:lang w:eastAsia="lv-LV"/>
              </w:rPr>
            </w:pPr>
            <w:r w:rsidRPr="00D03885">
              <w:rPr>
                <w:rFonts w:ascii="Times New Roman" w:eastAsia="Times New Roman" w:hAnsi="Times New Roman" w:cs="Times New Roman"/>
                <w:b/>
                <w:bCs/>
                <w:color w:val="000000"/>
                <w:lang w:eastAsia="lv-LV"/>
              </w:rPr>
              <w:t>CARE PROTECT*</w:t>
            </w:r>
            <w:r w:rsidRPr="00D03885">
              <w:rPr>
                <w:rFonts w:ascii="Times New Roman" w:eastAsia="Times New Roman" w:hAnsi="Times New Roman" w:cs="Times New Roman"/>
                <w:color w:val="000000"/>
                <w:lang w:eastAsia="lv-LV"/>
              </w:rPr>
              <w:t xml:space="preserve"> nepūderēti </w:t>
            </w:r>
            <w:proofErr w:type="spellStart"/>
            <w:r w:rsidRPr="00D03885">
              <w:rPr>
                <w:rFonts w:ascii="Times New Roman" w:eastAsia="Times New Roman" w:hAnsi="Times New Roman" w:cs="Times New Roman"/>
                <w:color w:val="000000"/>
                <w:lang w:eastAsia="lv-LV"/>
              </w:rPr>
              <w:t>nitrila</w:t>
            </w:r>
            <w:proofErr w:type="spellEnd"/>
            <w:r w:rsidRPr="00D03885">
              <w:rPr>
                <w:rFonts w:ascii="Times New Roman" w:eastAsia="Times New Roman" w:hAnsi="Times New Roman" w:cs="Times New Roman"/>
                <w:color w:val="000000"/>
                <w:lang w:eastAsia="lv-LV"/>
              </w:rPr>
              <w:t xml:space="preserve"> cimdi, piemēroti jebkura veida darbiem. Īpaši maigi, nodrošina augstu komfortu, viegli pieguļoši. Krāsa – zila, biezums 0,12 mm., garums 240 mm., izmēri M un L. Iepakojumā 200 </w:t>
            </w:r>
            <w:proofErr w:type="spellStart"/>
            <w:r w:rsidRPr="00D03885">
              <w:rPr>
                <w:rFonts w:ascii="Times New Roman" w:eastAsia="Times New Roman" w:hAnsi="Times New Roman" w:cs="Times New Roman"/>
                <w:color w:val="000000"/>
                <w:lang w:eastAsia="lv-LV"/>
              </w:rPr>
              <w:t>gb</w:t>
            </w:r>
            <w:proofErr w:type="spellEnd"/>
            <w:r w:rsidRPr="00D03885">
              <w:rPr>
                <w:rFonts w:ascii="Times New Roman" w:eastAsia="Times New Roman" w:hAnsi="Times New Roman" w:cs="Times New Roman"/>
                <w:color w:val="000000"/>
                <w:lang w:eastAsia="lv-LV"/>
              </w:rPr>
              <w:t>.</w:t>
            </w:r>
          </w:p>
        </w:tc>
        <w:tc>
          <w:tcPr>
            <w:tcW w:w="1843" w:type="dxa"/>
            <w:tcBorders>
              <w:bottom w:val="single" w:sz="8" w:space="0" w:color="000000"/>
              <w:right w:val="single" w:sz="8" w:space="0" w:color="000000"/>
            </w:tcBorders>
            <w:tcMar>
              <w:top w:w="0" w:type="dxa"/>
              <w:left w:w="0" w:type="dxa"/>
              <w:bottom w:w="0" w:type="dxa"/>
              <w:right w:w="0" w:type="dxa"/>
            </w:tcMar>
          </w:tcPr>
          <w:p w14:paraId="69F656CC" w14:textId="41DA962E"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sidRPr="00D36E3E">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tcPr>
          <w:p w14:paraId="1DA90F19"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07885B1B" w14:textId="79B4F31E"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9D13223" w14:textId="2531481F"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597D2016" w14:textId="331C7A2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Cimdi (ar sintētisko ādu)</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3044CEC0" w14:textId="3AC9F50B" w:rsidR="00483D4E" w:rsidRPr="00283321" w:rsidRDefault="00483D4E" w:rsidP="00483D4E">
            <w:pPr>
              <w:spacing w:after="0" w:line="240" w:lineRule="auto"/>
              <w:rPr>
                <w:rFonts w:ascii="Times New Roman" w:eastAsia="Times New Roman" w:hAnsi="Times New Roman" w:cs="Times New Roman"/>
                <w:color w:val="000000"/>
                <w:lang w:eastAsia="lv-LV"/>
              </w:rPr>
            </w:pPr>
            <w:proofErr w:type="spellStart"/>
            <w:r w:rsidRPr="00D03885">
              <w:rPr>
                <w:rFonts w:ascii="Times New Roman" w:eastAsia="Times New Roman" w:hAnsi="Times New Roman" w:cs="Times New Roman"/>
                <w:b/>
                <w:bCs/>
                <w:color w:val="000000"/>
                <w:lang w:eastAsia="lv-LV"/>
              </w:rPr>
              <w:t>Procera</w:t>
            </w:r>
            <w:proofErr w:type="spellEnd"/>
            <w:r w:rsidRPr="00D03885">
              <w:rPr>
                <w:rFonts w:ascii="Times New Roman" w:eastAsia="Times New Roman" w:hAnsi="Times New Roman" w:cs="Times New Roman"/>
                <w:b/>
                <w:bCs/>
                <w:color w:val="000000"/>
                <w:lang w:eastAsia="lv-LV"/>
              </w:rPr>
              <w:t xml:space="preserve"> X-</w:t>
            </w:r>
            <w:proofErr w:type="spellStart"/>
            <w:r w:rsidRPr="00D03885">
              <w:rPr>
                <w:rFonts w:ascii="Times New Roman" w:eastAsia="Times New Roman" w:hAnsi="Times New Roman" w:cs="Times New Roman"/>
                <w:b/>
                <w:bCs/>
                <w:color w:val="000000"/>
                <w:lang w:eastAsia="lv-LV"/>
              </w:rPr>
              <w:t>Gris</w:t>
            </w:r>
            <w:proofErr w:type="spellEnd"/>
            <w:r w:rsidRPr="00D03885">
              <w:rPr>
                <w:rFonts w:ascii="Times New Roman" w:eastAsia="Times New Roman" w:hAnsi="Times New Roman" w:cs="Times New Roman"/>
                <w:b/>
                <w:bCs/>
                <w:color w:val="000000"/>
                <w:lang w:eastAsia="lv-LV"/>
              </w:rPr>
              <w:t xml:space="preserve">* </w:t>
            </w:r>
            <w:r w:rsidRPr="00D03885">
              <w:rPr>
                <w:rFonts w:ascii="Times New Roman" w:eastAsia="Times New Roman" w:hAnsi="Times New Roman" w:cs="Times New Roman"/>
                <w:color w:val="000000"/>
                <w:lang w:eastAsia="lv-LV"/>
              </w:rPr>
              <w:t>īpaši izturīgi darba cimdi ar sintētisko ādu ar ilgu kalpošanas laiku, augstākās kvalitātes darba cimdi. Lieliski piemēroti montāžai darbam, kur nepieciešama precizitāte. Apvienojumā ar elastīgu neilona audumu, elpojoši. Saslapināts un izžuvis cimds nesacietē. Izmērs: 9 vai 10</w:t>
            </w:r>
          </w:p>
        </w:tc>
        <w:tc>
          <w:tcPr>
            <w:tcW w:w="1843" w:type="dxa"/>
            <w:tcBorders>
              <w:bottom w:val="single" w:sz="8" w:space="0" w:color="000000"/>
              <w:right w:val="single" w:sz="8" w:space="0" w:color="000000"/>
            </w:tcBorders>
            <w:tcMar>
              <w:top w:w="0" w:type="dxa"/>
              <w:left w:w="0" w:type="dxa"/>
              <w:bottom w:w="0" w:type="dxa"/>
              <w:right w:w="0" w:type="dxa"/>
            </w:tcMar>
          </w:tcPr>
          <w:p w14:paraId="5ABC5EA9" w14:textId="5D83EE8B"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sidRPr="00D36E3E">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tcPr>
          <w:p w14:paraId="2DDFB937"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746A84BA" w14:textId="7AD13B6F"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151BC8E4" w14:textId="6EA89C15"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65F6A180" w14:textId="2316AAEB"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Gaisa atsvaidzinātāji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419EA110" w14:textId="37E0C405"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DEO SPRAY FRESH*</w:t>
            </w:r>
            <w:r w:rsidRPr="00D03885">
              <w:rPr>
                <w:rFonts w:ascii="Times New Roman" w:eastAsia="Times New Roman" w:hAnsi="Times New Roman" w:cs="Times New Roman"/>
                <w:lang w:eastAsia="lv-LV"/>
              </w:rPr>
              <w:t xml:space="preserve">, ar smakas novēršanas tehnoloģu, aromāts: ozona svaigums, nesatur </w:t>
            </w:r>
            <w:proofErr w:type="spellStart"/>
            <w:r w:rsidRPr="00D03885">
              <w:rPr>
                <w:rFonts w:ascii="Times New Roman" w:eastAsia="Times New Roman" w:hAnsi="Times New Roman" w:cs="Times New Roman"/>
                <w:lang w:eastAsia="lv-LV"/>
              </w:rPr>
              <w:t>propilentu</w:t>
            </w:r>
            <w:proofErr w:type="spellEnd"/>
            <w:r w:rsidRPr="00D03885">
              <w:rPr>
                <w:rFonts w:ascii="Times New Roman" w:eastAsia="Times New Roman" w:hAnsi="Times New Roman" w:cs="Times New Roman"/>
                <w:lang w:eastAsia="lv-LV"/>
              </w:rPr>
              <w:t>. Atsvaidzinātājs ir veidots uz ūdens bāzes, neatstāj traipus uz virsmām un audumiem. Iepakojums: plastmasa pudele ar izsmidzinātāju. Tilpums 300 ml</w:t>
            </w:r>
          </w:p>
        </w:tc>
        <w:tc>
          <w:tcPr>
            <w:tcW w:w="1843" w:type="dxa"/>
            <w:tcBorders>
              <w:bottom w:val="single" w:sz="8" w:space="0" w:color="000000"/>
              <w:right w:val="single" w:sz="8" w:space="0" w:color="000000"/>
            </w:tcBorders>
            <w:shd w:val="clear" w:color="auto" w:fill="FFFFFF"/>
            <w:tcMar>
              <w:top w:w="0" w:type="dxa"/>
              <w:left w:w="0" w:type="dxa"/>
              <w:bottom w:w="0" w:type="dxa"/>
              <w:right w:w="0" w:type="dxa"/>
            </w:tcMar>
          </w:tcPr>
          <w:p w14:paraId="7D95BC6C" w14:textId="5B6489B0"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sidRPr="00D36E3E">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shd w:val="clear" w:color="auto" w:fill="FFFFFF"/>
          </w:tcPr>
          <w:p w14:paraId="47E203F7"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5CC8439C" w14:textId="44BEF146"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572B966" w14:textId="5578D521"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D3F5234" w14:textId="7FBB3A8B"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Mēbeļu virsmas tīrīšanas līdzeklis </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514147B1" w14:textId="47C19B7F"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SANITEC S3 WOOD* </w:t>
            </w:r>
            <w:r w:rsidRPr="00D03885">
              <w:rPr>
                <w:rFonts w:ascii="Times New Roman" w:eastAsia="Times New Roman" w:hAnsi="Times New Roman" w:cs="Times New Roman"/>
                <w:lang w:eastAsia="lv-LV"/>
              </w:rPr>
              <w:t xml:space="preserve">tīrīšanas līdzeklis koka virsmām. Saudzīgs, neitrāls mazgāšanas līdzeklis, kas satur dabīgas sastāvdaļas un </w:t>
            </w:r>
            <w:proofErr w:type="spellStart"/>
            <w:r w:rsidRPr="00D03885">
              <w:rPr>
                <w:rFonts w:ascii="Times New Roman" w:eastAsia="Times New Roman" w:hAnsi="Times New Roman" w:cs="Times New Roman"/>
                <w:lang w:eastAsia="lv-LV"/>
              </w:rPr>
              <w:t>karkaubas</w:t>
            </w:r>
            <w:proofErr w:type="spellEnd"/>
            <w:r w:rsidRPr="00D03885">
              <w:rPr>
                <w:rFonts w:ascii="Times New Roman" w:eastAsia="Times New Roman" w:hAnsi="Times New Roman" w:cs="Times New Roman"/>
                <w:lang w:eastAsia="lv-LV"/>
              </w:rPr>
              <w:t xml:space="preserve"> vasku, kas ir īpaši paredzēts koka virsmu tīrīšanai, noņem netīrumus un noturīgus traipus, efektīvi aizkavē putekļu veidošanos, atjauno mēbeļu virsmu un piedod īpašu spīdumu. Tilpums – 500 ml</w:t>
            </w:r>
          </w:p>
        </w:tc>
        <w:tc>
          <w:tcPr>
            <w:tcW w:w="1843" w:type="dxa"/>
            <w:tcBorders>
              <w:bottom w:val="single" w:sz="8" w:space="0" w:color="000000"/>
              <w:right w:val="single" w:sz="8" w:space="0" w:color="000000"/>
            </w:tcBorders>
            <w:shd w:val="clear" w:color="auto" w:fill="FFFFFF"/>
            <w:tcMar>
              <w:top w:w="0" w:type="dxa"/>
              <w:left w:w="0" w:type="dxa"/>
              <w:bottom w:w="0" w:type="dxa"/>
              <w:right w:w="0" w:type="dxa"/>
            </w:tcMar>
          </w:tcPr>
          <w:p w14:paraId="482C0BAA" w14:textId="00984011"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sidRPr="00D36E3E">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shd w:val="clear" w:color="auto" w:fill="FFFFFF"/>
          </w:tcPr>
          <w:p w14:paraId="6C3ADC66" w14:textId="77777777" w:rsidR="00483D4E" w:rsidRPr="00283321" w:rsidRDefault="00483D4E" w:rsidP="00483D4E">
            <w:pPr>
              <w:spacing w:after="0" w:line="240" w:lineRule="auto"/>
              <w:rPr>
                <w:rFonts w:ascii="Times New Roman" w:eastAsia="Times New Roman" w:hAnsi="Times New Roman" w:cs="Times New Roman"/>
                <w:lang w:eastAsia="lv-LV"/>
              </w:rPr>
            </w:pPr>
          </w:p>
        </w:tc>
      </w:tr>
      <w:tr w:rsidR="00483D4E" w:rsidRPr="00283321" w14:paraId="4C92835C" w14:textId="29262A52"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09D6A31F" w14:textId="17952470"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0A3CA1E0" w14:textId="1BAA637D"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Traipu tīrītājs paklājiem un mīkstajām mēbelēm</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tcPr>
          <w:p w14:paraId="531AB809" w14:textId="017BDF41"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HG* </w:t>
            </w:r>
            <w:r w:rsidRPr="00D03885">
              <w:rPr>
                <w:rFonts w:ascii="Times New Roman" w:eastAsia="Times New Roman" w:hAnsi="Times New Roman" w:cs="Times New Roman"/>
                <w:lang w:eastAsia="lv-LV"/>
              </w:rPr>
              <w:t xml:space="preserve">līdzeklis paredzēts atsevišķu traipu izņemšanai no visu veidu paklājiem un mīkstajām mēbelēm. Pēc lietošanas nodrošina netīrumu atgrūdošu iedarbību. Sastāvs: satur vielas, kas bioloģiski sadalās, 1,19% </w:t>
            </w:r>
            <w:proofErr w:type="spellStart"/>
            <w:r w:rsidRPr="00D03885">
              <w:rPr>
                <w:rFonts w:ascii="Times New Roman" w:eastAsia="Times New Roman" w:hAnsi="Times New Roman" w:cs="Times New Roman"/>
                <w:lang w:eastAsia="lv-LV"/>
              </w:rPr>
              <w:t>maisijumā</w:t>
            </w:r>
            <w:proofErr w:type="spellEnd"/>
            <w:r w:rsidRPr="00D03885">
              <w:rPr>
                <w:rFonts w:ascii="Times New Roman" w:eastAsia="Times New Roman" w:hAnsi="Times New Roman" w:cs="Times New Roman"/>
                <w:lang w:eastAsia="lv-LV"/>
              </w:rPr>
              <w:t xml:space="preserve"> ir sastāvdaļas kuru </w:t>
            </w:r>
            <w:proofErr w:type="spellStart"/>
            <w:r w:rsidRPr="00D03885">
              <w:rPr>
                <w:rFonts w:ascii="Times New Roman" w:eastAsia="Times New Roman" w:hAnsi="Times New Roman" w:cs="Times New Roman"/>
                <w:lang w:eastAsia="lv-LV"/>
              </w:rPr>
              <w:t>toksicitāte</w:t>
            </w:r>
            <w:proofErr w:type="spellEnd"/>
            <w:r w:rsidRPr="00D03885">
              <w:rPr>
                <w:rFonts w:ascii="Times New Roman" w:eastAsia="Times New Roman" w:hAnsi="Times New Roman" w:cs="Times New Roman"/>
                <w:lang w:eastAsia="lv-LV"/>
              </w:rPr>
              <w:t xml:space="preserve"> nav zināma, &lt;5% anjonu virsmaktīvās vielas un konservantus. Tilpums 500 ml</w:t>
            </w:r>
          </w:p>
        </w:tc>
        <w:tc>
          <w:tcPr>
            <w:tcW w:w="1843" w:type="dxa"/>
            <w:tcBorders>
              <w:bottom w:val="single" w:sz="8" w:space="0" w:color="000000"/>
              <w:right w:val="single" w:sz="8" w:space="0" w:color="000000"/>
            </w:tcBorders>
            <w:shd w:val="clear" w:color="auto" w:fill="FFFFFF"/>
            <w:tcMar>
              <w:top w:w="0" w:type="dxa"/>
              <w:left w:w="0" w:type="dxa"/>
              <w:bottom w:w="0" w:type="dxa"/>
              <w:right w:w="0" w:type="dxa"/>
            </w:tcMar>
          </w:tcPr>
          <w:p w14:paraId="43130ACF" w14:textId="52E22F2F"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sidRPr="00D36E3E">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tc>
        <w:tc>
          <w:tcPr>
            <w:tcW w:w="1843" w:type="dxa"/>
            <w:tcBorders>
              <w:bottom w:val="single" w:sz="8" w:space="0" w:color="000000"/>
              <w:right w:val="single" w:sz="8" w:space="0" w:color="000000"/>
            </w:tcBorders>
            <w:shd w:val="clear" w:color="auto" w:fill="FFFFFF"/>
          </w:tcPr>
          <w:p w14:paraId="3832499B"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146E7237" w14:textId="7C3E9386"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BC64A4C" w14:textId="4FA3A12C"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711D1255" w14:textId="42A68D46"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Logu mazgājamais līdzeklis</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0A8698ED"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BUZIL G522 PROFIGLASS*</w:t>
            </w:r>
            <w:r w:rsidRPr="00D03885">
              <w:rPr>
                <w:rFonts w:ascii="Times New Roman" w:eastAsia="Times New Roman" w:hAnsi="Times New Roman" w:cs="Times New Roman"/>
                <w:lang w:eastAsia="lv-LV"/>
              </w:rPr>
              <w:t xml:space="preserve"> aromātisks stiklu tīrīšanas līdzeklis. Paredzēts stikla virsmu tīrīšanai – spoguļiem, logiem, plastmasai un automašīnu stikliem. Ātri žūst un neatstāj nogulsnējumus, īpaši labi attīra taukainus traipus. Tilpums  600 ml</w:t>
            </w:r>
          </w:p>
          <w:p w14:paraId="7994C25F"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shd w:val="clear" w:color="auto" w:fill="FFFFFF"/>
            <w:tcMar>
              <w:top w:w="0" w:type="dxa"/>
              <w:left w:w="0" w:type="dxa"/>
              <w:bottom w:w="0" w:type="dxa"/>
              <w:right w:w="0" w:type="dxa"/>
            </w:tcMar>
          </w:tcPr>
          <w:p w14:paraId="5AF1BD3C" w14:textId="61D1B57A"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gab.</w:t>
            </w:r>
          </w:p>
          <w:p w14:paraId="06F587FC"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shd w:val="clear" w:color="auto" w:fill="FFFFFF"/>
          </w:tcPr>
          <w:p w14:paraId="07AE822E"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976D9DC" w14:textId="4CC4D3FC"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C206D23" w14:textId="536AEF92"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8" w:space="0" w:color="000000"/>
              <w:right w:val="single" w:sz="8" w:space="0" w:color="000000"/>
            </w:tcBorders>
            <w:shd w:val="clear" w:color="auto" w:fill="FFFFFF"/>
            <w:tcMar>
              <w:top w:w="0" w:type="dxa"/>
              <w:left w:w="0" w:type="dxa"/>
              <w:bottom w:w="0" w:type="dxa"/>
              <w:right w:w="108" w:type="dxa"/>
            </w:tcMar>
          </w:tcPr>
          <w:p w14:paraId="3307CAA8" w14:textId="2F3FFA5C"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Pisuāra ieliktņi</w:t>
            </w:r>
          </w:p>
        </w:tc>
        <w:tc>
          <w:tcPr>
            <w:tcW w:w="4091" w:type="dxa"/>
            <w:tcBorders>
              <w:bottom w:val="single" w:sz="8" w:space="0" w:color="000000"/>
              <w:right w:val="single" w:sz="8" w:space="0" w:color="000000"/>
            </w:tcBorders>
            <w:shd w:val="clear" w:color="auto" w:fill="FFFFFF"/>
            <w:tcMar>
              <w:top w:w="0" w:type="dxa"/>
              <w:left w:w="0" w:type="dxa"/>
              <w:bottom w:w="0" w:type="dxa"/>
              <w:right w:w="108" w:type="dxa"/>
            </w:tcMar>
            <w:vAlign w:val="bottom"/>
          </w:tcPr>
          <w:p w14:paraId="22111C7B" w14:textId="4474595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V-SCREEN* </w:t>
            </w:r>
            <w:r w:rsidRPr="00D03885">
              <w:rPr>
                <w:rFonts w:ascii="Times New Roman" w:eastAsia="Times New Roman" w:hAnsi="Times New Roman" w:cs="Times New Roman"/>
                <w:lang w:eastAsia="lv-LV"/>
              </w:rPr>
              <w:t xml:space="preserve">Īpaša dizaina pisuāru filtrs/ieliktnis, kurš ne tikai aizkavē dažādu netīrumu (košļājamā gumija, </w:t>
            </w:r>
            <w:proofErr w:type="spellStart"/>
            <w:r w:rsidRPr="00D03885">
              <w:rPr>
                <w:rFonts w:ascii="Times New Roman" w:eastAsia="Times New Roman" w:hAnsi="Times New Roman" w:cs="Times New Roman"/>
                <w:lang w:eastAsia="lv-LV"/>
              </w:rPr>
              <w:t>izsmēķi</w:t>
            </w:r>
            <w:proofErr w:type="spellEnd"/>
            <w:r w:rsidRPr="00D03885">
              <w:rPr>
                <w:rFonts w:ascii="Times New Roman" w:eastAsia="Times New Roman" w:hAnsi="Times New Roman" w:cs="Times New Roman"/>
                <w:lang w:eastAsia="lv-LV"/>
              </w:rPr>
              <w:t>, papīrs u.tml.) iekļūšanu kanalizācijā, kā rezultātā pisuārs varētu aizdambēties, bet arī nodrošina telpā svaigu aromātu līdz pat 30 dienām. Daudzums - vienā pakā 4 gab. Aromāti dažādi.</w:t>
            </w:r>
          </w:p>
        </w:tc>
        <w:tc>
          <w:tcPr>
            <w:tcW w:w="1843" w:type="dxa"/>
            <w:tcBorders>
              <w:bottom w:val="single" w:sz="8" w:space="0" w:color="000000"/>
              <w:right w:val="single" w:sz="8" w:space="0" w:color="000000"/>
            </w:tcBorders>
            <w:tcMar>
              <w:top w:w="0" w:type="dxa"/>
              <w:left w:w="0" w:type="dxa"/>
              <w:bottom w:w="0" w:type="dxa"/>
              <w:right w:w="0" w:type="dxa"/>
            </w:tcMar>
          </w:tcPr>
          <w:p w14:paraId="057E6B16" w14:textId="12C8EF4A"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kg</w:t>
            </w:r>
          </w:p>
          <w:p w14:paraId="5DDEDAA5"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8" w:space="0" w:color="000000"/>
              <w:right w:val="single" w:sz="8" w:space="0" w:color="000000"/>
            </w:tcBorders>
          </w:tcPr>
          <w:p w14:paraId="36054A02"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755276E5" w14:textId="03F4F1F1"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6F90B8AB" w14:textId="4875A508"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3E932D40"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Podu tīrīšanas līdzeklis</w:t>
            </w:r>
          </w:p>
          <w:p w14:paraId="67BF4EEC"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F3BCC43"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POWER WC*</w:t>
            </w:r>
            <w:r w:rsidRPr="00D03885">
              <w:rPr>
                <w:rFonts w:ascii="Times New Roman" w:eastAsia="Times New Roman" w:hAnsi="Times New Roman" w:cs="Times New Roman"/>
                <w:lang w:eastAsia="lv-LV"/>
              </w:rPr>
              <w:t xml:space="preserve">, spēcīgs skābi saturošs līdzeklis grūti notīrāmu kalciju saturošu nogulšņu likvidēšanai. Tilpums - 5 L. </w:t>
            </w:r>
          </w:p>
          <w:p w14:paraId="08D463FB"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tcMar>
              <w:top w:w="0" w:type="dxa"/>
              <w:left w:w="0" w:type="dxa"/>
              <w:bottom w:w="0" w:type="dxa"/>
              <w:right w:w="0" w:type="dxa"/>
            </w:tcMar>
            <w:vAlign w:val="bottom"/>
          </w:tcPr>
          <w:p w14:paraId="570C525F" w14:textId="74D0C5E8"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0EC0FD93" w14:textId="77777777" w:rsidR="00483D4E" w:rsidRPr="00283321" w:rsidRDefault="00483D4E" w:rsidP="00483D4E">
            <w:pPr>
              <w:spacing w:after="0" w:line="240" w:lineRule="auto"/>
              <w:rPr>
                <w:rFonts w:ascii="Times New Roman" w:eastAsia="Times New Roman" w:hAnsi="Times New Roman" w:cs="Times New Roman"/>
                <w:lang w:eastAsia="lv-LV"/>
              </w:rPr>
            </w:pPr>
          </w:p>
          <w:p w14:paraId="1CCCBBEF"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tcPr>
          <w:p w14:paraId="66F25B67"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1EF5FCE2" w14:textId="7AA968BD"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7A81C6F" w14:textId="6448FA72"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4180247"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Tualetes tīrīšanas līdzeklis</w:t>
            </w:r>
          </w:p>
          <w:p w14:paraId="4DA96DA7"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81C32C3"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TECHNO SAN*</w:t>
            </w:r>
            <w:r w:rsidRPr="00D03885">
              <w:rPr>
                <w:rFonts w:ascii="Times New Roman" w:eastAsia="Times New Roman" w:hAnsi="Times New Roman" w:cs="Times New Roman"/>
                <w:lang w:eastAsia="lv-LV"/>
              </w:rPr>
              <w:t>, ekoloģisks tīrīšanas līdzeklis sanitārajām virsmām, lietot visām skābju izturīgām virsmām, saudzīgs ādai, kurš satur dabīgās smaržvielas. Tilpums – 5 L</w:t>
            </w:r>
          </w:p>
          <w:p w14:paraId="7ABED518" w14:textId="77777777" w:rsidR="00483D4E" w:rsidRPr="00283321" w:rsidRDefault="00483D4E" w:rsidP="00483D4E">
            <w:pPr>
              <w:spacing w:after="0" w:line="240" w:lineRule="auto"/>
              <w:rPr>
                <w:rFonts w:ascii="Times New Roman" w:eastAsia="Times New Roman" w:hAnsi="Times New Roman" w:cs="Times New Roman"/>
                <w:b/>
                <w:bCs/>
                <w:lang w:eastAsia="lv-LV"/>
              </w:rPr>
            </w:pPr>
          </w:p>
        </w:tc>
        <w:tc>
          <w:tcPr>
            <w:tcW w:w="1843" w:type="dxa"/>
            <w:tcBorders>
              <w:bottom w:val="single" w:sz="4" w:space="0" w:color="000000"/>
              <w:right w:val="single" w:sz="8" w:space="0" w:color="000000"/>
            </w:tcBorders>
            <w:tcMar>
              <w:top w:w="0" w:type="dxa"/>
              <w:left w:w="0" w:type="dxa"/>
              <w:bottom w:w="0" w:type="dxa"/>
              <w:right w:w="0" w:type="dxa"/>
            </w:tcMar>
            <w:vAlign w:val="bottom"/>
          </w:tcPr>
          <w:p w14:paraId="0601E133" w14:textId="59E2E2FF"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11290F29" w14:textId="77777777" w:rsidR="00483D4E" w:rsidRPr="00283321" w:rsidRDefault="00483D4E" w:rsidP="00483D4E">
            <w:pPr>
              <w:spacing w:after="0" w:line="240" w:lineRule="auto"/>
              <w:rPr>
                <w:rFonts w:ascii="Times New Roman" w:eastAsia="Times New Roman" w:hAnsi="Times New Roman" w:cs="Times New Roman"/>
                <w:lang w:eastAsia="lv-LV"/>
              </w:rPr>
            </w:pPr>
          </w:p>
          <w:p w14:paraId="6F37631F" w14:textId="77777777" w:rsidR="00483D4E" w:rsidRPr="00283321" w:rsidRDefault="00483D4E" w:rsidP="00483D4E">
            <w:pPr>
              <w:spacing w:after="0" w:line="240" w:lineRule="auto"/>
              <w:rPr>
                <w:rFonts w:ascii="Times New Roman" w:eastAsia="Times New Roman" w:hAnsi="Times New Roman" w:cs="Times New Roman"/>
                <w:lang w:eastAsia="lv-LV"/>
              </w:rPr>
            </w:pPr>
          </w:p>
          <w:p w14:paraId="3AE28430"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tcPr>
          <w:p w14:paraId="50241132"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23426A80" w14:textId="12B492CB"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5DF31C9A" w14:textId="5EBCDFBF"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CD43BED"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Sanitāro mezglu tīrīšanas līdzeklis</w:t>
            </w:r>
          </w:p>
          <w:p w14:paraId="7265A97F"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1245CDB" w14:textId="66568495"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SANITEC BLU WC GEL* </w:t>
            </w:r>
            <w:r w:rsidRPr="00D03885">
              <w:rPr>
                <w:rFonts w:ascii="Times New Roman" w:eastAsia="Times New Roman" w:hAnsi="Times New Roman" w:cs="Times New Roman"/>
                <w:lang w:eastAsia="lv-LV"/>
              </w:rPr>
              <w:t>skābi saturošs želejveidīgs</w:t>
            </w:r>
            <w:r w:rsidRPr="00D03885">
              <w:rPr>
                <w:rFonts w:ascii="Times New Roman" w:eastAsia="Times New Roman" w:hAnsi="Times New Roman" w:cs="Times New Roman"/>
                <w:b/>
                <w:bCs/>
                <w:lang w:eastAsia="lv-LV"/>
              </w:rPr>
              <w:t xml:space="preserve"> </w:t>
            </w:r>
            <w:r w:rsidRPr="00D03885">
              <w:rPr>
                <w:rFonts w:ascii="Times New Roman" w:eastAsia="Times New Roman" w:hAnsi="Times New Roman" w:cs="Times New Roman"/>
                <w:lang w:eastAsia="lv-LV"/>
              </w:rPr>
              <w:t xml:space="preserve">sanitāro mezglu tīrīšanas līdzeklis. Aromatizēta, atkaļķošanas želeja sanitāro mezglu </w:t>
            </w:r>
            <w:proofErr w:type="spellStart"/>
            <w:r w:rsidRPr="00D03885">
              <w:rPr>
                <w:rFonts w:ascii="Times New Roman" w:eastAsia="Times New Roman" w:hAnsi="Times New Roman" w:cs="Times New Roman"/>
                <w:lang w:eastAsia="lv-LV"/>
              </w:rPr>
              <w:t>tīrīsanai</w:t>
            </w:r>
            <w:proofErr w:type="spellEnd"/>
            <w:r w:rsidRPr="00D03885">
              <w:rPr>
                <w:rFonts w:ascii="Times New Roman" w:eastAsia="Times New Roman" w:hAnsi="Times New Roman" w:cs="Times New Roman"/>
                <w:lang w:eastAsia="lv-LV"/>
              </w:rPr>
              <w:t xml:space="preserve"> un apstrādei. Viegli noņem netīrumus un kaļķakmeni, pat grūti aizsniedzamās vietās. Tilpums 750 ml</w:t>
            </w:r>
          </w:p>
        </w:tc>
        <w:tc>
          <w:tcPr>
            <w:tcW w:w="1843" w:type="dxa"/>
            <w:tcBorders>
              <w:bottom w:val="single" w:sz="4" w:space="0" w:color="000000"/>
              <w:right w:val="single" w:sz="8" w:space="0" w:color="000000"/>
            </w:tcBorders>
            <w:tcMar>
              <w:top w:w="0" w:type="dxa"/>
              <w:left w:w="0" w:type="dxa"/>
              <w:bottom w:w="0" w:type="dxa"/>
              <w:right w:w="0" w:type="dxa"/>
            </w:tcMar>
            <w:vAlign w:val="bottom"/>
          </w:tcPr>
          <w:p w14:paraId="2B0B10CE" w14:textId="3AB603CA"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gab.</w:t>
            </w:r>
          </w:p>
          <w:p w14:paraId="6290811B" w14:textId="77777777" w:rsidR="00483D4E" w:rsidRPr="00283321" w:rsidRDefault="00483D4E" w:rsidP="00483D4E">
            <w:pPr>
              <w:spacing w:after="0" w:line="240" w:lineRule="auto"/>
              <w:rPr>
                <w:rFonts w:ascii="Times New Roman" w:eastAsia="Times New Roman" w:hAnsi="Times New Roman" w:cs="Times New Roman"/>
                <w:lang w:eastAsia="lv-LV"/>
              </w:rPr>
            </w:pPr>
          </w:p>
          <w:p w14:paraId="5CB5D394" w14:textId="77777777" w:rsidR="00483D4E" w:rsidRPr="00283321" w:rsidRDefault="00483D4E" w:rsidP="00483D4E">
            <w:pPr>
              <w:spacing w:after="0" w:line="240" w:lineRule="auto"/>
              <w:rPr>
                <w:rFonts w:ascii="Times New Roman" w:eastAsia="Times New Roman" w:hAnsi="Times New Roman" w:cs="Times New Roman"/>
                <w:lang w:eastAsia="lv-LV"/>
              </w:rPr>
            </w:pPr>
          </w:p>
          <w:p w14:paraId="4682CEC0"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tcPr>
          <w:p w14:paraId="3470313D"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0EBE149A" w14:textId="4F1DD38A"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5FC86AB" w14:textId="0EE097A7"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2029390C"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Grīdas mazgāšanas līdzeklis</w:t>
            </w:r>
          </w:p>
          <w:p w14:paraId="09AE218B"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87E50EE"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 xml:space="preserve">TECHNO FLOOR FORTE </w:t>
            </w:r>
            <w:proofErr w:type="spellStart"/>
            <w:r w:rsidRPr="00D03885">
              <w:rPr>
                <w:rFonts w:ascii="Times New Roman" w:eastAsia="Times New Roman" w:hAnsi="Times New Roman" w:cs="Times New Roman"/>
                <w:b/>
                <w:bCs/>
                <w:lang w:eastAsia="lv-LV"/>
              </w:rPr>
              <w:t>greenspeed</w:t>
            </w:r>
            <w:proofErr w:type="spellEnd"/>
            <w:r w:rsidRPr="00D03885">
              <w:rPr>
                <w:rFonts w:ascii="Times New Roman" w:eastAsia="Times New Roman" w:hAnsi="Times New Roman" w:cs="Times New Roman"/>
                <w:b/>
                <w:bCs/>
                <w:lang w:eastAsia="lv-LV"/>
              </w:rPr>
              <w:t>*</w:t>
            </w:r>
            <w:r w:rsidRPr="00D03885">
              <w:rPr>
                <w:rFonts w:ascii="Times New Roman" w:eastAsia="Times New Roman" w:hAnsi="Times New Roman" w:cs="Times New Roman"/>
                <w:lang w:eastAsia="lv-LV"/>
              </w:rPr>
              <w:t>, spēcīgs, ekoloģisks grīdas tīrīšanas līdzeklis, paredzēts vidēji vai stipri netīrām grīdām profesionālās telpās. Tilpums – 5 L.</w:t>
            </w:r>
          </w:p>
          <w:p w14:paraId="38C107A5"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604F1D48" w14:textId="5D8726D5"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562332EA" w14:textId="77777777" w:rsidR="00483D4E" w:rsidRPr="00283321" w:rsidRDefault="00483D4E" w:rsidP="00483D4E">
            <w:pPr>
              <w:spacing w:after="0" w:line="240" w:lineRule="auto"/>
              <w:rPr>
                <w:rFonts w:ascii="Times New Roman" w:eastAsia="Times New Roman" w:hAnsi="Times New Roman" w:cs="Times New Roman"/>
                <w:lang w:eastAsia="lv-LV"/>
              </w:rPr>
            </w:pPr>
          </w:p>
          <w:p w14:paraId="1F651A18" w14:textId="77777777" w:rsidR="00483D4E" w:rsidRPr="00283321" w:rsidRDefault="00483D4E" w:rsidP="00483D4E">
            <w:pPr>
              <w:spacing w:after="0" w:line="240" w:lineRule="auto"/>
              <w:rPr>
                <w:rFonts w:ascii="Times New Roman" w:eastAsia="Times New Roman" w:hAnsi="Times New Roman" w:cs="Times New Roman"/>
                <w:lang w:eastAsia="lv-LV"/>
              </w:rPr>
            </w:pPr>
          </w:p>
          <w:p w14:paraId="04A6D174"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464941EE"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0501C91F" w14:textId="0373176A"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D291A09" w14:textId="59269F68"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50F3B6EB"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Skābi saturošs līdzeklis</w:t>
            </w:r>
          </w:p>
          <w:p w14:paraId="30BD23E6" w14:textId="77777777" w:rsidR="00483D4E" w:rsidRPr="00D03885" w:rsidRDefault="00483D4E" w:rsidP="00483D4E">
            <w:pPr>
              <w:spacing w:after="0" w:line="240" w:lineRule="auto"/>
              <w:rPr>
                <w:rFonts w:ascii="Times New Roman" w:eastAsia="Times New Roman" w:hAnsi="Times New Roman" w:cs="Times New Roman"/>
                <w:lang w:eastAsia="lv-LV"/>
              </w:rPr>
            </w:pPr>
          </w:p>
          <w:p w14:paraId="39B3E95A"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316EFD1"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WETROK REOCID*</w:t>
            </w:r>
            <w:r w:rsidRPr="00D03885">
              <w:rPr>
                <w:rFonts w:ascii="Times New Roman" w:eastAsia="Times New Roman" w:hAnsi="Times New Roman" w:cs="Times New Roman"/>
                <w:lang w:eastAsia="lv-LV"/>
              </w:rPr>
              <w:t xml:space="preserve">, viegli skābs tīrīšanas līdzeklis ar rožu smaržu, efektīvi notīra visa veida netīrumus un nogulsnes, aizkavē kaļķakmens un rūsas </w:t>
            </w:r>
            <w:proofErr w:type="spellStart"/>
            <w:r w:rsidRPr="00D03885">
              <w:rPr>
                <w:rFonts w:ascii="Times New Roman" w:eastAsia="Times New Roman" w:hAnsi="Times New Roman" w:cs="Times New Roman"/>
                <w:lang w:eastAsia="lv-LV"/>
              </w:rPr>
              <w:t>noguļšņu</w:t>
            </w:r>
            <w:proofErr w:type="spellEnd"/>
            <w:r w:rsidRPr="00D03885">
              <w:rPr>
                <w:rFonts w:ascii="Times New Roman" w:eastAsia="Times New Roman" w:hAnsi="Times New Roman" w:cs="Times New Roman"/>
                <w:lang w:eastAsia="lv-LV"/>
              </w:rPr>
              <w:t xml:space="preserve"> veidošanos, ātri žūstošs. </w:t>
            </w:r>
          </w:p>
          <w:p w14:paraId="527322D3" w14:textId="01FB06C9"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Tilpums – 5 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60BCEBF" w14:textId="12426CE0"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2E0743EA" w14:textId="77777777" w:rsidR="00483D4E" w:rsidRPr="00283321" w:rsidRDefault="00483D4E" w:rsidP="00483D4E">
            <w:pPr>
              <w:spacing w:after="0" w:line="240" w:lineRule="auto"/>
              <w:rPr>
                <w:rFonts w:ascii="Times New Roman" w:eastAsia="Times New Roman" w:hAnsi="Times New Roman" w:cs="Times New Roman"/>
                <w:lang w:eastAsia="lv-LV"/>
              </w:rPr>
            </w:pPr>
          </w:p>
          <w:p w14:paraId="67C52945" w14:textId="77777777" w:rsidR="00483D4E" w:rsidRPr="00283321" w:rsidRDefault="00483D4E" w:rsidP="00483D4E">
            <w:pPr>
              <w:spacing w:after="0" w:line="240" w:lineRule="auto"/>
              <w:rPr>
                <w:rFonts w:ascii="Times New Roman" w:eastAsia="Times New Roman" w:hAnsi="Times New Roman" w:cs="Times New Roman"/>
                <w:lang w:eastAsia="lv-LV"/>
              </w:rPr>
            </w:pPr>
          </w:p>
          <w:p w14:paraId="11CD1DED"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7155E9B6"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03C05E0D" w14:textId="07F3F1C4"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08D4A55" w14:textId="39BE4C65"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2BD93C7" w14:textId="1640090A"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 xml:space="preserve">Tīrīšanas līdzeklis </w:t>
            </w:r>
            <w:proofErr w:type="spellStart"/>
            <w:r w:rsidRPr="00D03885">
              <w:rPr>
                <w:rFonts w:ascii="Times New Roman" w:eastAsia="Times New Roman" w:hAnsi="Times New Roman" w:cs="Times New Roman"/>
                <w:lang w:eastAsia="lv-LV"/>
              </w:rPr>
              <w:t>Karcher</w:t>
            </w:r>
            <w:proofErr w:type="spellEnd"/>
            <w:r w:rsidRPr="00D03885">
              <w:rPr>
                <w:rFonts w:ascii="Times New Roman" w:eastAsia="Times New Roman" w:hAnsi="Times New Roman" w:cs="Times New Roman"/>
                <w:lang w:eastAsia="lv-LV"/>
              </w:rPr>
              <w:t xml:space="preserve"> grīdas mazgājamai mašīnai</w:t>
            </w: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38EF222"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KARCHER FLOORPRO RM753*</w:t>
            </w:r>
            <w:r w:rsidRPr="00D03885">
              <w:rPr>
                <w:rFonts w:ascii="Times New Roman" w:eastAsia="Times New Roman" w:hAnsi="Times New Roman" w:cs="Times New Roman"/>
                <w:lang w:eastAsia="lv-LV"/>
              </w:rPr>
              <w:t xml:space="preserve"> ir speciāls tīrītājs </w:t>
            </w:r>
            <w:proofErr w:type="spellStart"/>
            <w:r w:rsidRPr="00D03885">
              <w:rPr>
                <w:rFonts w:ascii="Times New Roman" w:eastAsia="Times New Roman" w:hAnsi="Times New Roman" w:cs="Times New Roman"/>
                <w:lang w:eastAsia="lv-LV"/>
              </w:rPr>
              <w:t>smalkakmens</w:t>
            </w:r>
            <w:proofErr w:type="spellEnd"/>
            <w:r w:rsidRPr="00D03885">
              <w:rPr>
                <w:rFonts w:ascii="Times New Roman" w:eastAsia="Times New Roman" w:hAnsi="Times New Roman" w:cs="Times New Roman"/>
                <w:lang w:eastAsia="lv-LV"/>
              </w:rPr>
              <w:t xml:space="preserve"> flīzēm. Notīra visnoturīgākos eļļas, tauku, kvēpu un minerālu radītus netīrumus. RM753 neietekmē </w:t>
            </w:r>
            <w:proofErr w:type="spellStart"/>
            <w:r w:rsidRPr="00D03885">
              <w:rPr>
                <w:rFonts w:ascii="Times New Roman" w:eastAsia="Times New Roman" w:hAnsi="Times New Roman" w:cs="Times New Roman"/>
                <w:lang w:eastAsia="lv-LV"/>
              </w:rPr>
              <w:t>smalkakmens</w:t>
            </w:r>
            <w:proofErr w:type="spellEnd"/>
            <w:r w:rsidRPr="00D03885">
              <w:rPr>
                <w:rFonts w:ascii="Times New Roman" w:eastAsia="Times New Roman" w:hAnsi="Times New Roman" w:cs="Times New Roman"/>
                <w:lang w:eastAsia="lv-LV"/>
              </w:rPr>
              <w:t xml:space="preserve"> flīžu </w:t>
            </w:r>
            <w:proofErr w:type="spellStart"/>
            <w:r w:rsidRPr="00D03885">
              <w:rPr>
                <w:rFonts w:ascii="Times New Roman" w:eastAsia="Times New Roman" w:hAnsi="Times New Roman" w:cs="Times New Roman"/>
                <w:lang w:eastAsia="lv-LV"/>
              </w:rPr>
              <w:t>pretslīdes</w:t>
            </w:r>
            <w:proofErr w:type="spellEnd"/>
            <w:r w:rsidRPr="00D03885">
              <w:rPr>
                <w:rFonts w:ascii="Times New Roman" w:eastAsia="Times New Roman" w:hAnsi="Times New Roman" w:cs="Times New Roman"/>
                <w:lang w:eastAsia="lv-LV"/>
              </w:rPr>
              <w:t xml:space="preserve"> īpašības. Profilaktiskā tīrīšana ar automātisko izstrādi. Tilpums 10 L. </w:t>
            </w:r>
          </w:p>
          <w:p w14:paraId="1512D837" w14:textId="31A78B12"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0EFD6EB4" w14:textId="256CD382"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2B8CB620" w14:textId="77777777" w:rsidR="00483D4E" w:rsidRPr="00283321" w:rsidRDefault="00483D4E" w:rsidP="00483D4E">
            <w:pPr>
              <w:spacing w:after="0" w:line="240" w:lineRule="auto"/>
              <w:rPr>
                <w:rFonts w:ascii="Times New Roman" w:eastAsia="Times New Roman" w:hAnsi="Times New Roman" w:cs="Times New Roman"/>
                <w:lang w:eastAsia="lv-LV"/>
              </w:rPr>
            </w:pPr>
          </w:p>
          <w:p w14:paraId="5033AF15" w14:textId="77777777" w:rsidR="00483D4E" w:rsidRPr="00283321" w:rsidRDefault="00483D4E" w:rsidP="00483D4E">
            <w:pPr>
              <w:spacing w:after="0" w:line="240" w:lineRule="auto"/>
              <w:rPr>
                <w:rFonts w:ascii="Times New Roman" w:eastAsia="Times New Roman" w:hAnsi="Times New Roman" w:cs="Times New Roman"/>
                <w:lang w:eastAsia="lv-LV"/>
              </w:rPr>
            </w:pPr>
          </w:p>
          <w:p w14:paraId="69D0A114"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348EAF6A"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0558909" w14:textId="42BA1494"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42FB6D09" w14:textId="5485A2F2"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1DEBA57F"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Līmes noņēmējs</w:t>
            </w:r>
          </w:p>
          <w:p w14:paraId="7438B3E1" w14:textId="77777777" w:rsidR="00483D4E" w:rsidRPr="00D03885" w:rsidRDefault="00483D4E" w:rsidP="00483D4E">
            <w:pPr>
              <w:spacing w:after="0" w:line="240" w:lineRule="auto"/>
              <w:rPr>
                <w:rFonts w:ascii="Times New Roman" w:eastAsia="Times New Roman" w:hAnsi="Times New Roman" w:cs="Times New Roman"/>
                <w:lang w:eastAsia="lv-LV"/>
              </w:rPr>
            </w:pPr>
          </w:p>
          <w:p w14:paraId="3E59A82A" w14:textId="77777777" w:rsidR="00483D4E" w:rsidRPr="00D03885" w:rsidRDefault="00483D4E" w:rsidP="00483D4E">
            <w:pPr>
              <w:spacing w:after="0" w:line="240" w:lineRule="auto"/>
              <w:rPr>
                <w:rFonts w:ascii="Times New Roman" w:eastAsia="Times New Roman" w:hAnsi="Times New Roman" w:cs="Times New Roman"/>
                <w:lang w:eastAsia="lv-LV"/>
              </w:rPr>
            </w:pPr>
          </w:p>
          <w:p w14:paraId="10951C9E" w14:textId="77777777" w:rsidR="00483D4E" w:rsidRPr="00D03885" w:rsidRDefault="00483D4E" w:rsidP="00483D4E">
            <w:pPr>
              <w:spacing w:after="0" w:line="240" w:lineRule="auto"/>
              <w:rPr>
                <w:rFonts w:ascii="Times New Roman" w:eastAsia="Times New Roman" w:hAnsi="Times New Roman" w:cs="Times New Roman"/>
                <w:lang w:eastAsia="lv-LV"/>
              </w:rPr>
            </w:pPr>
          </w:p>
          <w:p w14:paraId="43778635" w14:textId="77777777" w:rsidR="00483D4E" w:rsidRPr="00D03885" w:rsidRDefault="00483D4E" w:rsidP="00483D4E">
            <w:pPr>
              <w:spacing w:after="0" w:line="240" w:lineRule="auto"/>
              <w:rPr>
                <w:rFonts w:ascii="Times New Roman" w:eastAsia="Times New Roman" w:hAnsi="Times New Roman" w:cs="Times New Roman"/>
                <w:lang w:eastAsia="lv-LV"/>
              </w:rPr>
            </w:pPr>
          </w:p>
          <w:p w14:paraId="04AEB2AD"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3D095B55" w14:textId="3658B87B"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TESA ADHESIVE REMOVER*</w:t>
            </w:r>
            <w:r w:rsidRPr="00D03885">
              <w:rPr>
                <w:rFonts w:ascii="Times New Roman" w:eastAsia="Times New Roman" w:hAnsi="Times New Roman" w:cs="Times New Roman"/>
                <w:lang w:eastAsia="lv-LV"/>
              </w:rPr>
              <w:t xml:space="preserve"> līmes noņēmējs ir augstas efektivitātes aerosols, kas </w:t>
            </w:r>
            <w:proofErr w:type="spellStart"/>
            <w:r w:rsidRPr="00D03885">
              <w:rPr>
                <w:rFonts w:ascii="Times New Roman" w:eastAsia="Times New Roman" w:hAnsi="Times New Roman" w:cs="Times New Roman"/>
                <w:lang w:eastAsia="lv-LV"/>
              </w:rPr>
              <w:t>pardzēts</w:t>
            </w:r>
            <w:proofErr w:type="spellEnd"/>
            <w:r w:rsidRPr="00D03885">
              <w:rPr>
                <w:rFonts w:ascii="Times New Roman" w:eastAsia="Times New Roman" w:hAnsi="Times New Roman" w:cs="Times New Roman"/>
                <w:lang w:eastAsia="lv-LV"/>
              </w:rPr>
              <w:t xml:space="preserve"> līmes traipu un palieku noņemšanai no lielākās daļas līmlenšu, līmju un uzlīmju. Tas noņem arī </w:t>
            </w:r>
            <w:proofErr w:type="spellStart"/>
            <w:r w:rsidRPr="00D03885">
              <w:rPr>
                <w:rFonts w:ascii="Times New Roman" w:eastAsia="Times New Roman" w:hAnsi="Times New Roman" w:cs="Times New Roman"/>
                <w:lang w:eastAsia="lv-LV"/>
              </w:rPr>
              <w:t>superlīmi</w:t>
            </w:r>
            <w:proofErr w:type="spellEnd"/>
            <w:r w:rsidRPr="00D03885">
              <w:rPr>
                <w:rFonts w:ascii="Times New Roman" w:eastAsia="Times New Roman" w:hAnsi="Times New Roman" w:cs="Times New Roman"/>
                <w:lang w:eastAsia="lv-LV"/>
              </w:rPr>
              <w:t xml:space="preserve">, taukus, darvu, sveķus. </w:t>
            </w:r>
            <w:proofErr w:type="spellStart"/>
            <w:r w:rsidRPr="00D03885">
              <w:rPr>
                <w:rFonts w:ascii="Times New Roman" w:eastAsia="Times New Roman" w:hAnsi="Times New Roman" w:cs="Times New Roman"/>
                <w:lang w:eastAsia="lv-LV"/>
              </w:rPr>
              <w:t>Satsāvs</w:t>
            </w:r>
            <w:proofErr w:type="spellEnd"/>
            <w:r w:rsidRPr="00D03885">
              <w:rPr>
                <w:rFonts w:ascii="Times New Roman" w:eastAsia="Times New Roman" w:hAnsi="Times New Roman" w:cs="Times New Roman"/>
                <w:lang w:eastAsia="lv-LV"/>
              </w:rPr>
              <w:t xml:space="preserve">: &gt;30% </w:t>
            </w:r>
            <w:proofErr w:type="spellStart"/>
            <w:r w:rsidRPr="00D03885">
              <w:rPr>
                <w:rFonts w:ascii="Times New Roman" w:eastAsia="Times New Roman" w:hAnsi="Times New Roman" w:cs="Times New Roman"/>
                <w:lang w:eastAsia="lv-LV"/>
              </w:rPr>
              <w:t>alifātiskos</w:t>
            </w:r>
            <w:proofErr w:type="spellEnd"/>
            <w:r w:rsidRPr="00D03885">
              <w:rPr>
                <w:rFonts w:ascii="Times New Roman" w:eastAsia="Times New Roman" w:hAnsi="Times New Roman" w:cs="Times New Roman"/>
                <w:lang w:eastAsia="lv-LV"/>
              </w:rPr>
              <w:t xml:space="preserve"> ogļūdeņražus, smaržvielas un aromātiskos savienojumus (</w:t>
            </w:r>
            <w:proofErr w:type="spellStart"/>
            <w:r w:rsidRPr="00D03885">
              <w:rPr>
                <w:rFonts w:ascii="Times New Roman" w:eastAsia="Times New Roman" w:hAnsi="Times New Roman" w:cs="Times New Roman"/>
                <w:lang w:eastAsia="lv-LV"/>
              </w:rPr>
              <w:t>limonēns</w:t>
            </w:r>
            <w:proofErr w:type="spellEnd"/>
            <w:r w:rsidRPr="00D03885">
              <w:rPr>
                <w:rFonts w:ascii="Times New Roman" w:eastAsia="Times New Roman" w:hAnsi="Times New Roman" w:cs="Times New Roman"/>
                <w:lang w:eastAsia="lv-LV"/>
              </w:rPr>
              <w:t>). Tilpums 200 ml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B01A678" w14:textId="52D95418" w:rsidR="00483D4E" w:rsidRPr="00283321" w:rsidRDefault="00483D4E" w:rsidP="00483D4E">
            <w:pPr>
              <w:spacing w:after="0" w:line="240" w:lineRule="auto"/>
              <w:jc w:val="center"/>
              <w:rPr>
                <w:rFonts w:ascii="Times New Roman" w:eastAsia="Times New Roman" w:hAnsi="Times New Roman" w:cs="Times New Roman"/>
                <w:lang w:eastAsia="lv-LV"/>
              </w:rPr>
            </w:pPr>
            <w:r w:rsidRPr="00283321">
              <w:rPr>
                <w:rFonts w:ascii="Times New Roman" w:eastAsia="Times New Roman" w:hAnsi="Times New Roman" w:cs="Times New Roman"/>
                <w:lang w:eastAsia="lv-LV"/>
              </w:rPr>
              <w:t>g</w:t>
            </w:r>
            <w:r>
              <w:rPr>
                <w:rFonts w:ascii="Times New Roman" w:eastAsia="Times New Roman" w:hAnsi="Times New Roman" w:cs="Times New Roman"/>
                <w:lang w:eastAsia="lv-LV"/>
              </w:rPr>
              <w:t>a</w:t>
            </w:r>
            <w:r w:rsidRPr="00283321">
              <w:rPr>
                <w:rFonts w:ascii="Times New Roman" w:eastAsia="Times New Roman" w:hAnsi="Times New Roman" w:cs="Times New Roman"/>
                <w:lang w:eastAsia="lv-LV"/>
              </w:rPr>
              <w:t>b.</w:t>
            </w:r>
          </w:p>
          <w:p w14:paraId="795C1438" w14:textId="77777777" w:rsidR="00483D4E" w:rsidRPr="00283321" w:rsidRDefault="00483D4E" w:rsidP="00483D4E">
            <w:pPr>
              <w:spacing w:after="0" w:line="240" w:lineRule="auto"/>
              <w:rPr>
                <w:rFonts w:ascii="Times New Roman" w:eastAsia="Times New Roman" w:hAnsi="Times New Roman" w:cs="Times New Roman"/>
                <w:lang w:eastAsia="lv-LV"/>
              </w:rPr>
            </w:pPr>
          </w:p>
          <w:p w14:paraId="5C80A53F" w14:textId="77777777" w:rsidR="00483D4E" w:rsidRPr="00283321" w:rsidRDefault="00483D4E" w:rsidP="00483D4E">
            <w:pPr>
              <w:spacing w:after="0" w:line="240" w:lineRule="auto"/>
              <w:rPr>
                <w:rFonts w:ascii="Times New Roman" w:eastAsia="Times New Roman" w:hAnsi="Times New Roman" w:cs="Times New Roman"/>
                <w:lang w:eastAsia="lv-LV"/>
              </w:rPr>
            </w:pPr>
          </w:p>
          <w:p w14:paraId="4E505A4C" w14:textId="77777777" w:rsidR="00483D4E" w:rsidRPr="00283321" w:rsidRDefault="00483D4E" w:rsidP="00483D4E">
            <w:pPr>
              <w:spacing w:after="0" w:line="240" w:lineRule="auto"/>
              <w:rPr>
                <w:rFonts w:ascii="Times New Roman" w:eastAsia="Times New Roman" w:hAnsi="Times New Roman" w:cs="Times New Roman"/>
                <w:lang w:eastAsia="lv-LV"/>
              </w:rPr>
            </w:pPr>
          </w:p>
          <w:p w14:paraId="7BA4EB79" w14:textId="77777777" w:rsidR="00483D4E" w:rsidRPr="00283321" w:rsidRDefault="00483D4E" w:rsidP="00483D4E">
            <w:pPr>
              <w:spacing w:after="0" w:line="240" w:lineRule="auto"/>
              <w:rPr>
                <w:rFonts w:ascii="Times New Roman" w:eastAsia="Times New Roman" w:hAnsi="Times New Roman" w:cs="Times New Roman"/>
                <w:lang w:eastAsia="lv-LV"/>
              </w:rPr>
            </w:pPr>
          </w:p>
          <w:p w14:paraId="00EA874F"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77B4593D"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3277F225" w14:textId="5CD07371"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C7705F9" w14:textId="25C8F91B"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FE858D7" w14:textId="04AA19EF"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Tīrīšanas līdzeklis visām virsmām</w:t>
            </w: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13309DB6"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BELLA VIT*</w:t>
            </w:r>
            <w:r w:rsidRPr="00D03885">
              <w:rPr>
                <w:rFonts w:ascii="Times New Roman" w:eastAsia="Times New Roman" w:hAnsi="Times New Roman" w:cs="Times New Roman"/>
                <w:lang w:eastAsia="lv-LV"/>
              </w:rPr>
              <w:t xml:space="preserve">, neitrāls </w:t>
            </w:r>
            <w:proofErr w:type="spellStart"/>
            <w:r w:rsidRPr="00D03885">
              <w:rPr>
                <w:rFonts w:ascii="Times New Roman" w:eastAsia="Times New Roman" w:hAnsi="Times New Roman" w:cs="Times New Roman"/>
                <w:lang w:eastAsia="lv-LV"/>
              </w:rPr>
              <w:t>krēmveida</w:t>
            </w:r>
            <w:proofErr w:type="spellEnd"/>
            <w:r w:rsidRPr="00D03885">
              <w:rPr>
                <w:rFonts w:ascii="Times New Roman" w:eastAsia="Times New Roman" w:hAnsi="Times New Roman" w:cs="Times New Roman"/>
                <w:lang w:eastAsia="lv-LV"/>
              </w:rPr>
              <w:t xml:space="preserve"> tīrīšanas līdzeklis ar apelsīna smaržu, cietu un gludu virsmu tīrīšanai. Tilpums 1 L</w:t>
            </w:r>
          </w:p>
          <w:p w14:paraId="3FA53301" w14:textId="0CB191BC"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3FA293CA" w14:textId="54008280"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5B0C91D6" w14:textId="77777777" w:rsidR="00483D4E" w:rsidRPr="00283321" w:rsidRDefault="00483D4E" w:rsidP="00483D4E">
            <w:pPr>
              <w:spacing w:after="0" w:line="240" w:lineRule="auto"/>
              <w:rPr>
                <w:rFonts w:ascii="Times New Roman" w:eastAsia="Times New Roman" w:hAnsi="Times New Roman" w:cs="Times New Roman"/>
                <w:lang w:eastAsia="lv-LV"/>
              </w:rPr>
            </w:pPr>
          </w:p>
          <w:p w14:paraId="0C439656" w14:textId="77777777" w:rsidR="00483D4E" w:rsidRPr="00283321" w:rsidRDefault="00483D4E" w:rsidP="00483D4E">
            <w:pPr>
              <w:spacing w:after="0" w:line="240" w:lineRule="auto"/>
              <w:rPr>
                <w:rFonts w:ascii="Times New Roman" w:eastAsia="Times New Roman" w:hAnsi="Times New Roman" w:cs="Times New Roman"/>
                <w:lang w:eastAsia="lv-LV"/>
              </w:rPr>
            </w:pPr>
          </w:p>
          <w:p w14:paraId="17EB21AF"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43E9A0AC"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11A5E0C5" w14:textId="74C5D287"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E91386D" w14:textId="2A093675"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EC4BD9F"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Nerūsējošā tērauda tīrīšanas līdzeklis</w:t>
            </w:r>
          </w:p>
          <w:p w14:paraId="642E9645" w14:textId="4B1EFC60"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5F607A29" w14:textId="5CAB794B" w:rsidR="00483D4E" w:rsidRPr="00283321" w:rsidRDefault="00483D4E" w:rsidP="00483D4E">
            <w:pPr>
              <w:spacing w:after="0" w:line="240" w:lineRule="auto"/>
              <w:rPr>
                <w:rFonts w:ascii="Times New Roman" w:eastAsia="Times New Roman" w:hAnsi="Times New Roman" w:cs="Times New Roman"/>
                <w:b/>
                <w:bCs/>
                <w:lang w:eastAsia="lv-LV"/>
              </w:rPr>
            </w:pPr>
            <w:r w:rsidRPr="00D03885">
              <w:rPr>
                <w:rFonts w:ascii="Times New Roman" w:eastAsia="Times New Roman" w:hAnsi="Times New Roman" w:cs="Times New Roman"/>
                <w:b/>
                <w:bCs/>
                <w:lang w:eastAsia="lv-LV"/>
              </w:rPr>
              <w:lastRenderedPageBreak/>
              <w:t xml:space="preserve">SANITEC S7 STEELPRO* </w:t>
            </w:r>
            <w:r w:rsidRPr="00D03885">
              <w:rPr>
                <w:rFonts w:ascii="Times New Roman" w:eastAsia="Times New Roman" w:hAnsi="Times New Roman" w:cs="Times New Roman"/>
                <w:lang w:eastAsia="lv-LV"/>
              </w:rPr>
              <w:t xml:space="preserve">šķidrs pulēšanas līdzeklis, kas piemērots visa veida tērauda virsmu aizsardzībai un </w:t>
            </w:r>
            <w:r w:rsidRPr="00D03885">
              <w:rPr>
                <w:rFonts w:ascii="Times New Roman" w:eastAsia="Times New Roman" w:hAnsi="Times New Roman" w:cs="Times New Roman"/>
                <w:lang w:eastAsia="lv-LV"/>
              </w:rPr>
              <w:lastRenderedPageBreak/>
              <w:t>spodrināšanai. Rada aizsargslāni, neatstājot svītras, novērš traipu un kaļķakmens veidošanos uz apstrādātajām virsmām. Tilpums 500 ml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133B68F0" w14:textId="0AB3F357"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gab.</w:t>
            </w:r>
          </w:p>
          <w:p w14:paraId="69358432" w14:textId="77777777" w:rsidR="00483D4E" w:rsidRPr="00283321" w:rsidRDefault="00483D4E" w:rsidP="00483D4E">
            <w:pPr>
              <w:spacing w:after="0" w:line="240" w:lineRule="auto"/>
              <w:rPr>
                <w:rFonts w:ascii="Times New Roman" w:eastAsia="Times New Roman" w:hAnsi="Times New Roman" w:cs="Times New Roman"/>
                <w:lang w:eastAsia="lv-LV"/>
              </w:rPr>
            </w:pPr>
          </w:p>
          <w:p w14:paraId="451D572B"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642A8265"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2D47382A" w14:textId="4DD9588C"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3AC985F" w14:textId="3E7B0271"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B111C7F" w14:textId="395907E4"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Dezinfekcijas līdzeklis virsmām</w:t>
            </w: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6A7EFEFD" w14:textId="6DAE1E45"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VIRUDES SURFACES*</w:t>
            </w:r>
            <w:r w:rsidRPr="00D03885">
              <w:rPr>
                <w:rFonts w:ascii="Times New Roman" w:eastAsia="Times New Roman" w:hAnsi="Times New Roman" w:cs="Times New Roman"/>
                <w:lang w:eastAsia="lv-LV"/>
              </w:rPr>
              <w:t xml:space="preserve">, </w:t>
            </w:r>
            <w:proofErr w:type="spellStart"/>
            <w:r w:rsidRPr="00D03885">
              <w:rPr>
                <w:rFonts w:ascii="Times New Roman" w:eastAsia="Times New Roman" w:hAnsi="Times New Roman" w:cs="Times New Roman"/>
                <w:lang w:eastAsia="lv-LV"/>
              </w:rPr>
              <w:t>dezinfekcējošs</w:t>
            </w:r>
            <w:proofErr w:type="spellEnd"/>
            <w:r w:rsidRPr="00D03885">
              <w:rPr>
                <w:rFonts w:ascii="Times New Roman" w:eastAsia="Times New Roman" w:hAnsi="Times New Roman" w:cs="Times New Roman"/>
                <w:lang w:eastAsia="lv-LV"/>
              </w:rPr>
              <w:t xml:space="preserve"> līdzeklis uz spirta bāzes, kurš satur ūdeņraža peroksīdu, baktericīdu, </w:t>
            </w:r>
            <w:proofErr w:type="spellStart"/>
            <w:r w:rsidRPr="00D03885">
              <w:rPr>
                <w:rFonts w:ascii="Times New Roman" w:eastAsia="Times New Roman" w:hAnsi="Times New Roman" w:cs="Times New Roman"/>
                <w:lang w:eastAsia="lv-LV"/>
              </w:rPr>
              <w:t>tuberkolocīda</w:t>
            </w:r>
            <w:proofErr w:type="spellEnd"/>
            <w:r w:rsidRPr="00D03885">
              <w:rPr>
                <w:rFonts w:ascii="Times New Roman" w:eastAsia="Times New Roman" w:hAnsi="Times New Roman" w:cs="Times New Roman"/>
                <w:lang w:eastAsia="lv-LV"/>
              </w:rPr>
              <w:t xml:space="preserve"> un ierobežotu </w:t>
            </w:r>
            <w:proofErr w:type="spellStart"/>
            <w:r w:rsidRPr="00D03885">
              <w:rPr>
                <w:rFonts w:ascii="Times New Roman" w:eastAsia="Times New Roman" w:hAnsi="Times New Roman" w:cs="Times New Roman"/>
                <w:lang w:eastAsia="lv-LV"/>
              </w:rPr>
              <w:t>virucīdu</w:t>
            </w:r>
            <w:proofErr w:type="spellEnd"/>
            <w:r w:rsidRPr="00D03885">
              <w:rPr>
                <w:rFonts w:ascii="Times New Roman" w:eastAsia="Times New Roman" w:hAnsi="Times New Roman" w:cs="Times New Roman"/>
                <w:lang w:eastAsia="lv-LV"/>
              </w:rPr>
              <w:t>. Tilpums 5 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25091B5C" w14:textId="5EF92A98"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696B5E07" w14:textId="77777777" w:rsidR="00483D4E" w:rsidRPr="00283321" w:rsidRDefault="00483D4E" w:rsidP="00483D4E">
            <w:pPr>
              <w:spacing w:after="0" w:line="240" w:lineRule="auto"/>
              <w:rPr>
                <w:rFonts w:ascii="Times New Roman" w:eastAsia="Times New Roman" w:hAnsi="Times New Roman" w:cs="Times New Roman"/>
                <w:lang w:eastAsia="lv-LV"/>
              </w:rPr>
            </w:pPr>
          </w:p>
          <w:p w14:paraId="570328EE" w14:textId="77777777" w:rsidR="00483D4E" w:rsidRPr="00283321" w:rsidRDefault="00483D4E" w:rsidP="00483D4E">
            <w:pPr>
              <w:spacing w:after="0" w:line="240" w:lineRule="auto"/>
              <w:rPr>
                <w:rFonts w:ascii="Times New Roman" w:eastAsia="Times New Roman" w:hAnsi="Times New Roman" w:cs="Times New Roman"/>
                <w:lang w:eastAsia="lv-LV"/>
              </w:rPr>
            </w:pPr>
          </w:p>
          <w:p w14:paraId="2F460C00"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2626D65E"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7BCAE1A8" w14:textId="3AFA9004"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204266C5" w14:textId="10197E06"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074E9FE"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Dezinfekcijas līdzeklis rokām</w:t>
            </w:r>
          </w:p>
          <w:p w14:paraId="2E6D604B" w14:textId="4BCC1CAD"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23B0DE6"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SANITEC SANI GEL*</w:t>
            </w:r>
            <w:r w:rsidRPr="00D03885">
              <w:rPr>
                <w:rFonts w:ascii="Times New Roman" w:eastAsia="Times New Roman" w:hAnsi="Times New Roman" w:cs="Times New Roman"/>
                <w:lang w:eastAsia="lv-LV"/>
              </w:rPr>
              <w:t xml:space="preserve">, roku dezinfekcijas higiēniskā želeja, ar mīkstinošām un mitrinošām īpašībām, aktīvā viela </w:t>
            </w:r>
            <w:proofErr w:type="spellStart"/>
            <w:r w:rsidRPr="00D03885">
              <w:rPr>
                <w:rFonts w:ascii="Times New Roman" w:eastAsia="Times New Roman" w:hAnsi="Times New Roman" w:cs="Times New Roman"/>
                <w:lang w:eastAsia="lv-LV"/>
              </w:rPr>
              <w:t>etanols</w:t>
            </w:r>
            <w:proofErr w:type="spellEnd"/>
            <w:r w:rsidRPr="00D03885">
              <w:rPr>
                <w:rFonts w:ascii="Times New Roman" w:eastAsia="Times New Roman" w:hAnsi="Times New Roman" w:cs="Times New Roman"/>
                <w:lang w:eastAsia="lv-LV"/>
              </w:rPr>
              <w:t xml:space="preserve"> 60%. </w:t>
            </w:r>
          </w:p>
          <w:p w14:paraId="3513F716" w14:textId="2E90E142"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Tilpums 4,7 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59FAD8AA" w14:textId="3B66F0C3"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0756CB27" w14:textId="77777777" w:rsidR="00483D4E" w:rsidRPr="00283321" w:rsidRDefault="00483D4E" w:rsidP="00483D4E">
            <w:pPr>
              <w:spacing w:after="0" w:line="240" w:lineRule="auto"/>
              <w:rPr>
                <w:rFonts w:ascii="Times New Roman" w:eastAsia="Times New Roman" w:hAnsi="Times New Roman" w:cs="Times New Roman"/>
                <w:lang w:eastAsia="lv-LV"/>
              </w:rPr>
            </w:pPr>
          </w:p>
          <w:p w14:paraId="27BC3F08"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3973C850"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1A293A89" w14:textId="29D87D41"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13FDC60" w14:textId="3D045EE8"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71E7D5F"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Dezinfekcijas līdzeklis rokām</w:t>
            </w:r>
          </w:p>
          <w:p w14:paraId="6ED8FBF3"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4EA36AA4" w14:textId="4D2AD08D"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SEPTOCONE*</w:t>
            </w:r>
            <w:r w:rsidRPr="00D03885">
              <w:rPr>
                <w:rFonts w:ascii="Times New Roman" w:eastAsia="Times New Roman" w:hAnsi="Times New Roman" w:cs="Times New Roman"/>
                <w:lang w:eastAsia="lv-LV"/>
              </w:rPr>
              <w:t xml:space="preserve">, efektīvs, </w:t>
            </w:r>
            <w:proofErr w:type="spellStart"/>
            <w:r w:rsidRPr="00D03885">
              <w:rPr>
                <w:rFonts w:ascii="Times New Roman" w:eastAsia="Times New Roman" w:hAnsi="Times New Roman" w:cs="Times New Roman"/>
                <w:lang w:eastAsia="lv-LV"/>
              </w:rPr>
              <w:t>aniseptisks</w:t>
            </w:r>
            <w:proofErr w:type="spellEnd"/>
            <w:r w:rsidRPr="00D03885">
              <w:rPr>
                <w:rFonts w:ascii="Times New Roman" w:eastAsia="Times New Roman" w:hAnsi="Times New Roman" w:cs="Times New Roman"/>
                <w:lang w:eastAsia="lv-LV"/>
              </w:rPr>
              <w:t xml:space="preserve"> roku tīrīšanas līdzeklis ar patīkamu priežu </w:t>
            </w:r>
            <w:proofErr w:type="spellStart"/>
            <w:r w:rsidRPr="00D03885">
              <w:rPr>
                <w:rFonts w:ascii="Times New Roman" w:eastAsia="Times New Roman" w:hAnsi="Times New Roman" w:cs="Times New Roman"/>
                <w:lang w:eastAsia="lv-LV"/>
              </w:rPr>
              <w:t>ekstrata</w:t>
            </w:r>
            <w:proofErr w:type="spellEnd"/>
            <w:r w:rsidRPr="00D03885">
              <w:rPr>
                <w:rFonts w:ascii="Times New Roman" w:eastAsia="Times New Roman" w:hAnsi="Times New Roman" w:cs="Times New Roman"/>
                <w:lang w:eastAsia="lv-LV"/>
              </w:rPr>
              <w:t xml:space="preserve"> smaržu, aktīvā viela etilspirts 70%, vai ekvivalents. Tilpums 1 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6E3EE73F" w14:textId="791C9113"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7E3A5BA3" w14:textId="77777777" w:rsidR="00483D4E" w:rsidRPr="00283321" w:rsidRDefault="00483D4E" w:rsidP="00483D4E">
            <w:pPr>
              <w:spacing w:after="0" w:line="240" w:lineRule="auto"/>
              <w:rPr>
                <w:rFonts w:ascii="Times New Roman" w:eastAsia="Times New Roman" w:hAnsi="Times New Roman" w:cs="Times New Roman"/>
                <w:lang w:eastAsia="lv-LV"/>
              </w:rPr>
            </w:pPr>
          </w:p>
          <w:p w14:paraId="1FDA70E1"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7149F86F"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7B1BF9CD" w14:textId="3DCCA1A7" w:rsidTr="0085615E">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3AB76898" w14:textId="6BB9C2FE"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7E8F8D02"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Virsmu un iekārtu tīrīšanas līdzeklis</w:t>
            </w:r>
          </w:p>
          <w:p w14:paraId="5B2DB06E"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4091" w:type="dxa"/>
            <w:tcBorders>
              <w:bottom w:val="single" w:sz="4" w:space="0" w:color="000000"/>
              <w:right w:val="single" w:sz="8" w:space="0" w:color="000000"/>
            </w:tcBorders>
            <w:shd w:val="clear" w:color="auto" w:fill="FFFFFF"/>
            <w:tcMar>
              <w:top w:w="0" w:type="dxa"/>
              <w:left w:w="0" w:type="dxa"/>
              <w:bottom w:w="0" w:type="dxa"/>
              <w:right w:w="108" w:type="dxa"/>
            </w:tcMar>
            <w:vAlign w:val="bottom"/>
          </w:tcPr>
          <w:p w14:paraId="02D64FD8" w14:textId="724A4D97"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shd w:val="clear" w:color="auto" w:fill="FFFFFF"/>
                <w:lang w:eastAsia="lv-LV"/>
              </w:rPr>
              <w:t>ACETONS TEHNISKAIS</w:t>
            </w:r>
            <w:r w:rsidRPr="00D03885">
              <w:rPr>
                <w:rFonts w:ascii="Times New Roman" w:eastAsia="Times New Roman" w:hAnsi="Times New Roman" w:cs="Times New Roman"/>
                <w:lang w:eastAsia="lv-LV"/>
              </w:rPr>
              <w:t xml:space="preserve"> virsmu un iekārtu tīrīšanai, </w:t>
            </w:r>
            <w:proofErr w:type="spellStart"/>
            <w:r w:rsidRPr="00D03885">
              <w:rPr>
                <w:rFonts w:ascii="Times New Roman" w:eastAsia="Times New Roman" w:hAnsi="Times New Roman" w:cs="Times New Roman"/>
                <w:lang w:eastAsia="lv-LV"/>
              </w:rPr>
              <w:t>daudzkomponentu</w:t>
            </w:r>
            <w:proofErr w:type="spellEnd"/>
            <w:r w:rsidRPr="00D03885">
              <w:rPr>
                <w:rFonts w:ascii="Times New Roman" w:eastAsia="Times New Roman" w:hAnsi="Times New Roman" w:cs="Times New Roman"/>
                <w:lang w:eastAsia="lv-LV"/>
              </w:rPr>
              <w:t xml:space="preserve"> šķīdinātāju pagatavošanai. Var izmantot laku krāsu materiālu, kas izgatavoti uz acetāta, nitrocelulozes, </w:t>
            </w:r>
            <w:proofErr w:type="spellStart"/>
            <w:r w:rsidRPr="00D03885">
              <w:rPr>
                <w:rFonts w:ascii="Times New Roman" w:eastAsia="Times New Roman" w:hAnsi="Times New Roman" w:cs="Times New Roman"/>
                <w:lang w:eastAsia="lv-LV"/>
              </w:rPr>
              <w:t>epoksīdu</w:t>
            </w:r>
            <w:proofErr w:type="spellEnd"/>
            <w:r w:rsidRPr="00D03885">
              <w:rPr>
                <w:rFonts w:ascii="Times New Roman" w:eastAsia="Times New Roman" w:hAnsi="Times New Roman" w:cs="Times New Roman"/>
                <w:lang w:eastAsia="lv-LV"/>
              </w:rPr>
              <w:t xml:space="preserve">, </w:t>
            </w:r>
            <w:proofErr w:type="spellStart"/>
            <w:r w:rsidRPr="00D03885">
              <w:rPr>
                <w:rFonts w:ascii="Times New Roman" w:eastAsia="Times New Roman" w:hAnsi="Times New Roman" w:cs="Times New Roman"/>
                <w:lang w:eastAsia="lv-LV"/>
              </w:rPr>
              <w:t>akrilātu</w:t>
            </w:r>
            <w:proofErr w:type="spellEnd"/>
            <w:r w:rsidRPr="00D03885">
              <w:rPr>
                <w:rFonts w:ascii="Times New Roman" w:eastAsia="Times New Roman" w:hAnsi="Times New Roman" w:cs="Times New Roman"/>
                <w:lang w:eastAsia="lv-LV"/>
              </w:rPr>
              <w:t xml:space="preserve"> un fenola sveķu bāzes atšķaidīšanai. Tilpums 500 ml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72C1C9D0" w14:textId="2A903EB3"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gab.</w:t>
            </w:r>
          </w:p>
          <w:p w14:paraId="0F68212F" w14:textId="77777777" w:rsidR="00483D4E" w:rsidRPr="00283321" w:rsidRDefault="00483D4E" w:rsidP="00483D4E">
            <w:pPr>
              <w:spacing w:after="0" w:line="240" w:lineRule="auto"/>
              <w:rPr>
                <w:rFonts w:ascii="Times New Roman" w:eastAsia="Times New Roman" w:hAnsi="Times New Roman" w:cs="Times New Roman"/>
                <w:lang w:eastAsia="lv-LV"/>
              </w:rPr>
            </w:pPr>
          </w:p>
          <w:p w14:paraId="28CDD2C8"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6E6249B9"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47192385" w14:textId="4BB3380A" w:rsidTr="00AE4D53">
        <w:trPr>
          <w:trHeight w:val="759"/>
        </w:trPr>
        <w:tc>
          <w:tcPr>
            <w:tcW w:w="831" w:type="dxa"/>
            <w:tcBorders>
              <w:left w:val="single" w:sz="8" w:space="0" w:color="000000"/>
              <w:bottom w:val="single" w:sz="8" w:space="0" w:color="000000"/>
              <w:right w:val="single" w:sz="8" w:space="0" w:color="000000"/>
            </w:tcBorders>
            <w:shd w:val="clear" w:color="auto" w:fill="FFFFFF"/>
            <w:tcMar>
              <w:top w:w="0" w:type="dxa"/>
              <w:left w:w="0" w:type="dxa"/>
              <w:bottom w:w="0" w:type="dxa"/>
              <w:right w:w="108" w:type="dxa"/>
            </w:tcMar>
          </w:tcPr>
          <w:p w14:paraId="7B4B21AF" w14:textId="507A8CDF"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2DA7D426" w14:textId="278F9830" w:rsidR="00483D4E" w:rsidRPr="00283321" w:rsidRDefault="00483D4E" w:rsidP="00483D4E">
            <w:pPr>
              <w:spacing w:after="0" w:line="240" w:lineRule="auto"/>
              <w:rPr>
                <w:rFonts w:ascii="Times New Roman" w:eastAsia="Times New Roman" w:hAnsi="Times New Roman" w:cs="Times New Roman"/>
                <w:b/>
                <w:bCs/>
                <w:lang w:eastAsia="lv-LV"/>
              </w:rPr>
            </w:pPr>
            <w:r w:rsidRPr="00D03885">
              <w:rPr>
                <w:rFonts w:ascii="Times New Roman" w:eastAsia="Times New Roman" w:hAnsi="Times New Roman" w:cs="Times New Roman"/>
                <w:lang w:eastAsia="lv-LV"/>
              </w:rPr>
              <w:t>Cementa javas traipu tīrīšanas līdzeklis</w:t>
            </w:r>
          </w:p>
        </w:tc>
        <w:tc>
          <w:tcPr>
            <w:tcW w:w="409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vAlign w:val="bottom"/>
          </w:tcPr>
          <w:p w14:paraId="1A82714D" w14:textId="61A7FE2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VINCENTS POLYLINE CLEAN*</w:t>
            </w:r>
            <w:r w:rsidRPr="00D03885">
              <w:rPr>
                <w:rFonts w:ascii="Times New Roman" w:eastAsia="Times New Roman" w:hAnsi="Times New Roman" w:cs="Times New Roman"/>
                <w:lang w:eastAsia="lv-LV"/>
              </w:rPr>
              <w:t xml:space="preserve"> sacietējušas cementa pastas un cementa javas traipu tīrīšanai no dabīgā akmens, betona, ķieģeļu, keramisko flīžu un azbestcementa izstrādājumiem. Sastāvs: 5 – 15% HCL – </w:t>
            </w:r>
            <w:proofErr w:type="spellStart"/>
            <w:r w:rsidRPr="00D03885">
              <w:rPr>
                <w:rFonts w:ascii="Times New Roman" w:eastAsia="Times New Roman" w:hAnsi="Times New Roman" w:cs="Times New Roman"/>
                <w:lang w:eastAsia="lv-LV"/>
              </w:rPr>
              <w:t>sālskābe</w:t>
            </w:r>
            <w:proofErr w:type="spellEnd"/>
            <w:r w:rsidRPr="00D03885">
              <w:rPr>
                <w:rFonts w:ascii="Times New Roman" w:eastAsia="Times New Roman" w:hAnsi="Times New Roman" w:cs="Times New Roman"/>
                <w:lang w:eastAsia="lv-LV"/>
              </w:rPr>
              <w:t>. Tilpums 1 L</w:t>
            </w:r>
          </w:p>
        </w:tc>
        <w:tc>
          <w:tcPr>
            <w:tcW w:w="1843" w:type="dxa"/>
            <w:tcBorders>
              <w:bottom w:val="single" w:sz="4" w:space="0" w:color="000000"/>
              <w:right w:val="single" w:sz="8" w:space="0" w:color="000000"/>
            </w:tcBorders>
            <w:shd w:val="clear" w:color="auto" w:fill="FFFFFF"/>
            <w:tcMar>
              <w:top w:w="0" w:type="dxa"/>
              <w:left w:w="0" w:type="dxa"/>
              <w:bottom w:w="0" w:type="dxa"/>
              <w:right w:w="0" w:type="dxa"/>
            </w:tcMar>
            <w:vAlign w:val="bottom"/>
          </w:tcPr>
          <w:p w14:paraId="194152FE" w14:textId="35196D82"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p w14:paraId="7A19A0B4" w14:textId="77777777" w:rsidR="00483D4E" w:rsidRPr="00283321" w:rsidRDefault="00483D4E" w:rsidP="00483D4E">
            <w:pPr>
              <w:spacing w:after="0" w:line="240" w:lineRule="auto"/>
              <w:rPr>
                <w:rFonts w:ascii="Times New Roman" w:eastAsia="Times New Roman" w:hAnsi="Times New Roman" w:cs="Times New Roman"/>
                <w:lang w:eastAsia="lv-LV"/>
              </w:rPr>
            </w:pPr>
          </w:p>
          <w:p w14:paraId="44370FB4" w14:textId="77777777" w:rsidR="00483D4E" w:rsidRPr="00283321" w:rsidRDefault="00483D4E" w:rsidP="00483D4E">
            <w:pPr>
              <w:spacing w:after="0" w:line="240" w:lineRule="auto"/>
              <w:rPr>
                <w:rFonts w:ascii="Times New Roman" w:eastAsia="Times New Roman" w:hAnsi="Times New Roman" w:cs="Times New Roman"/>
                <w:lang w:eastAsia="lv-LV"/>
              </w:rPr>
            </w:pPr>
          </w:p>
          <w:p w14:paraId="0F623F0A"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bottom w:val="single" w:sz="4" w:space="0" w:color="000000"/>
              <w:right w:val="single" w:sz="8" w:space="0" w:color="000000"/>
            </w:tcBorders>
            <w:shd w:val="clear" w:color="auto" w:fill="FFFFFF"/>
          </w:tcPr>
          <w:p w14:paraId="3579BEF6"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5E5AC52E" w14:textId="1A9FA95A" w:rsidTr="0085615E">
        <w:trPr>
          <w:trHeight w:val="759"/>
        </w:trPr>
        <w:tc>
          <w:tcPr>
            <w:tcW w:w="831" w:type="dxa"/>
            <w:tcBorders>
              <w:left w:val="single" w:sz="8" w:space="0" w:color="000000"/>
              <w:bottom w:val="single" w:sz="4" w:space="0" w:color="000000"/>
              <w:right w:val="single" w:sz="8" w:space="0" w:color="000000"/>
            </w:tcBorders>
            <w:shd w:val="clear" w:color="auto" w:fill="FFFFFF"/>
            <w:tcMar>
              <w:top w:w="0" w:type="dxa"/>
              <w:left w:w="0" w:type="dxa"/>
              <w:bottom w:w="0" w:type="dxa"/>
              <w:right w:w="108" w:type="dxa"/>
            </w:tcMar>
          </w:tcPr>
          <w:p w14:paraId="2A748AB2" w14:textId="087B37EF"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53F99F49" w14:textId="45D0B620"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Trauku mazgāšanas līdzeklis</w:t>
            </w:r>
          </w:p>
        </w:tc>
        <w:tc>
          <w:tcPr>
            <w:tcW w:w="409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vAlign w:val="bottom"/>
          </w:tcPr>
          <w:p w14:paraId="2A609E72" w14:textId="3F9605AA"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SANITEC NEOPOL CITRUS*</w:t>
            </w:r>
            <w:r w:rsidRPr="00D03885">
              <w:rPr>
                <w:rFonts w:ascii="Times New Roman" w:eastAsia="Times New Roman" w:hAnsi="Times New Roman" w:cs="Times New Roman"/>
                <w:lang w:eastAsia="lv-LV"/>
              </w:rPr>
              <w:t xml:space="preserve"> koncentrēts trauku mazgāšanas līdzeklis ar spēcīgu attaukošanas iedarbību. Aromāts: citrusa. Emulģē taukus, noņem eļļas un ēdiena paliekas, saudzīgs rokām. Tilpums 5 L</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AB369B" w14:textId="15EACAE3"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tc>
        <w:tc>
          <w:tcPr>
            <w:tcW w:w="1843" w:type="dxa"/>
            <w:tcBorders>
              <w:top w:val="single" w:sz="4" w:space="0" w:color="000000"/>
              <w:left w:val="single" w:sz="4" w:space="0" w:color="000000"/>
              <w:bottom w:val="single" w:sz="4" w:space="0" w:color="000000"/>
              <w:right w:val="single" w:sz="4" w:space="0" w:color="000000"/>
            </w:tcBorders>
          </w:tcPr>
          <w:p w14:paraId="7A30AE32"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6451A8D7" w14:textId="38979F76" w:rsidTr="0085615E">
        <w:trPr>
          <w:trHeight w:val="759"/>
        </w:trPr>
        <w:tc>
          <w:tcPr>
            <w:tcW w:w="8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5B4B4CA0" w14:textId="7A1D7508"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72C78AEF" w14:textId="0EA0F881"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Novadcauruļu tīrītājs matu nosprostojumiem</w:t>
            </w:r>
          </w:p>
        </w:tc>
        <w:tc>
          <w:tcPr>
            <w:tcW w:w="409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vAlign w:val="bottom"/>
          </w:tcPr>
          <w:p w14:paraId="11FFFFF0" w14:textId="77777777" w:rsidR="00483D4E" w:rsidRPr="00D03885"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HG*</w:t>
            </w:r>
            <w:r w:rsidRPr="00D03885">
              <w:rPr>
                <w:rFonts w:ascii="Times New Roman" w:eastAsia="Times New Roman" w:hAnsi="Times New Roman" w:cs="Times New Roman"/>
                <w:lang w:eastAsia="lv-LV"/>
              </w:rPr>
              <w:t xml:space="preserve"> ļoti efektīvs novadcauruļu tīrītājs matu nosprostojumiem, papildināts ar kālija hidroksīdu. Tilpums 250 ml</w:t>
            </w:r>
          </w:p>
          <w:p w14:paraId="6C29F9D8" w14:textId="506A1DA4"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62B999" w14:textId="768A4752"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gab.</w:t>
            </w:r>
          </w:p>
          <w:p w14:paraId="6376EC3C" w14:textId="77777777" w:rsidR="00483D4E" w:rsidRPr="00283321" w:rsidRDefault="00483D4E" w:rsidP="00483D4E">
            <w:pPr>
              <w:spacing w:after="0" w:line="240" w:lineRule="auto"/>
              <w:rPr>
                <w:rFonts w:ascii="Times New Roman" w:eastAsia="Times New Roman" w:hAnsi="Times New Roman" w:cs="Times New Roman"/>
                <w:lang w:eastAsia="lv-LV"/>
              </w:rPr>
            </w:pPr>
          </w:p>
        </w:tc>
        <w:tc>
          <w:tcPr>
            <w:tcW w:w="1843" w:type="dxa"/>
            <w:tcBorders>
              <w:top w:val="single" w:sz="4" w:space="0" w:color="000000"/>
              <w:left w:val="single" w:sz="4" w:space="0" w:color="000000"/>
              <w:bottom w:val="single" w:sz="4" w:space="0" w:color="000000"/>
              <w:right w:val="single" w:sz="4" w:space="0" w:color="000000"/>
            </w:tcBorders>
          </w:tcPr>
          <w:p w14:paraId="2BCD4FE7"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r w:rsidR="00483D4E" w:rsidRPr="00283321" w14:paraId="6A234D94" w14:textId="7E7F292E" w:rsidTr="0085615E">
        <w:trPr>
          <w:trHeight w:val="759"/>
        </w:trPr>
        <w:tc>
          <w:tcPr>
            <w:tcW w:w="8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108" w:type="dxa"/>
            </w:tcMar>
          </w:tcPr>
          <w:p w14:paraId="2BC7214A" w14:textId="571FB05C" w:rsidR="00483D4E" w:rsidRPr="00483D4E" w:rsidRDefault="00483D4E" w:rsidP="00483D4E">
            <w:pPr>
              <w:pStyle w:val="ListParagraph"/>
              <w:numPr>
                <w:ilvl w:val="0"/>
                <w:numId w:val="21"/>
              </w:numPr>
              <w:suppressAutoHyphens/>
              <w:spacing w:before="100" w:after="100"/>
              <w:jc w:val="right"/>
              <w:rPr>
                <w:sz w:val="24"/>
                <w:szCs w:val="24"/>
                <w:lang w:eastAsia="lv-LV"/>
              </w:rPr>
            </w:pPr>
          </w:p>
        </w:tc>
        <w:tc>
          <w:tcPr>
            <w:tcW w:w="1579" w:type="dxa"/>
            <w:tcBorders>
              <w:top w:val="single" w:sz="4" w:space="0" w:color="000000"/>
              <w:bottom w:val="single" w:sz="4" w:space="0" w:color="auto"/>
              <w:right w:val="single" w:sz="8" w:space="0" w:color="000000"/>
            </w:tcBorders>
            <w:shd w:val="clear" w:color="auto" w:fill="FFFFFF"/>
            <w:tcMar>
              <w:top w:w="0" w:type="dxa"/>
              <w:left w:w="0" w:type="dxa"/>
              <w:bottom w:w="0" w:type="dxa"/>
              <w:right w:w="108" w:type="dxa"/>
            </w:tcMar>
          </w:tcPr>
          <w:p w14:paraId="1154DDEA" w14:textId="167D8E01"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lang w:eastAsia="lv-LV"/>
              </w:rPr>
              <w:t>Novadcauruļu tīrītājs</w:t>
            </w:r>
          </w:p>
        </w:tc>
        <w:tc>
          <w:tcPr>
            <w:tcW w:w="4091" w:type="dxa"/>
            <w:tcBorders>
              <w:top w:val="single" w:sz="4" w:space="0" w:color="000000"/>
              <w:bottom w:val="single" w:sz="4" w:space="0" w:color="auto"/>
              <w:right w:val="single" w:sz="8" w:space="0" w:color="000000"/>
            </w:tcBorders>
            <w:shd w:val="clear" w:color="auto" w:fill="FFFFFF"/>
            <w:tcMar>
              <w:top w:w="0" w:type="dxa"/>
              <w:left w:w="0" w:type="dxa"/>
              <w:bottom w:w="0" w:type="dxa"/>
              <w:right w:w="108" w:type="dxa"/>
            </w:tcMar>
          </w:tcPr>
          <w:p w14:paraId="7FD21F2A" w14:textId="231C60EB" w:rsidR="00483D4E" w:rsidRPr="00283321" w:rsidRDefault="00483D4E" w:rsidP="00483D4E">
            <w:pPr>
              <w:spacing w:after="0" w:line="240" w:lineRule="auto"/>
              <w:rPr>
                <w:rFonts w:ascii="Times New Roman" w:eastAsia="Times New Roman" w:hAnsi="Times New Roman" w:cs="Times New Roman"/>
                <w:lang w:eastAsia="lv-LV"/>
              </w:rPr>
            </w:pPr>
            <w:r w:rsidRPr="00D03885">
              <w:rPr>
                <w:rFonts w:ascii="Times New Roman" w:eastAsia="Times New Roman" w:hAnsi="Times New Roman" w:cs="Times New Roman"/>
                <w:b/>
                <w:bCs/>
                <w:lang w:eastAsia="lv-LV"/>
              </w:rPr>
              <w:t>HG*</w:t>
            </w:r>
            <w:r w:rsidRPr="00D03885">
              <w:rPr>
                <w:rFonts w:ascii="Times New Roman" w:eastAsia="Times New Roman" w:hAnsi="Times New Roman" w:cs="Times New Roman"/>
                <w:lang w:eastAsia="lv-LV"/>
              </w:rPr>
              <w:t xml:space="preserve"> spēcīgs līdzeklis aizsērējumu novēršanai kanalizācijas caurulēs, efektīvi šķīdina taukvielas un organiskos nosēdumus. Tilpums 1L</w:t>
            </w:r>
          </w:p>
        </w:tc>
        <w:tc>
          <w:tcPr>
            <w:tcW w:w="1843" w:type="dxa"/>
            <w:tcBorders>
              <w:top w:val="single" w:sz="4" w:space="0" w:color="000000"/>
              <w:bottom w:val="single" w:sz="4" w:space="0" w:color="auto"/>
              <w:right w:val="single" w:sz="8" w:space="0" w:color="000000"/>
            </w:tcBorders>
            <w:tcMar>
              <w:top w:w="0" w:type="dxa"/>
              <w:left w:w="0" w:type="dxa"/>
              <w:bottom w:w="0" w:type="dxa"/>
              <w:right w:w="0" w:type="dxa"/>
            </w:tcMar>
          </w:tcPr>
          <w:p w14:paraId="3B028133" w14:textId="429B5DCD" w:rsidR="00483D4E" w:rsidRPr="00283321" w:rsidRDefault="00483D4E" w:rsidP="00483D4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litrs</w:t>
            </w:r>
          </w:p>
        </w:tc>
        <w:tc>
          <w:tcPr>
            <w:tcW w:w="1843" w:type="dxa"/>
            <w:tcBorders>
              <w:top w:val="single" w:sz="4" w:space="0" w:color="000000"/>
              <w:bottom w:val="single" w:sz="4" w:space="0" w:color="auto"/>
              <w:right w:val="single" w:sz="8" w:space="0" w:color="000000"/>
            </w:tcBorders>
          </w:tcPr>
          <w:p w14:paraId="6F5BC8DD" w14:textId="77777777" w:rsidR="00483D4E" w:rsidRPr="00283321" w:rsidRDefault="00483D4E" w:rsidP="00483D4E">
            <w:pPr>
              <w:spacing w:after="0" w:line="240" w:lineRule="auto"/>
              <w:jc w:val="center"/>
              <w:rPr>
                <w:rFonts w:ascii="Times New Roman" w:eastAsia="Times New Roman" w:hAnsi="Times New Roman" w:cs="Times New Roman"/>
                <w:lang w:eastAsia="lv-LV"/>
              </w:rPr>
            </w:pPr>
          </w:p>
        </w:tc>
      </w:tr>
    </w:tbl>
    <w:p w14:paraId="13DF6ED8" w14:textId="7D0BE1FA" w:rsidR="00A10A97" w:rsidRPr="00906B3E" w:rsidRDefault="00C02AFA" w:rsidP="0000225C">
      <w:pPr>
        <w:pStyle w:val="BodyText"/>
        <w:spacing w:before="3"/>
        <w:ind w:left="6480" w:firstLine="720"/>
        <w:rPr>
          <w:sz w:val="20"/>
        </w:rPr>
      </w:pPr>
      <w:r w:rsidRPr="00C537A2">
        <w:t>Summa KOPĀ:</w:t>
      </w:r>
    </w:p>
    <w:p w14:paraId="3F49F0BB" w14:textId="77777777" w:rsidR="005E7EE4" w:rsidRPr="003B7C67" w:rsidRDefault="005E7EE4" w:rsidP="003B7C67">
      <w:pPr>
        <w:pStyle w:val="BodyText"/>
        <w:jc w:val="both"/>
        <w:rPr>
          <w:sz w:val="22"/>
          <w:szCs w:val="22"/>
        </w:rPr>
      </w:pPr>
    </w:p>
    <w:p w14:paraId="30C43879" w14:textId="76B0835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Aizpildot piedāvājumu, ir ievērotas visas Iepirkuma dokumentos noteiktās prasības.</w:t>
      </w:r>
    </w:p>
    <w:p w14:paraId="72B735AC"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Iesniedzot šo pieteikumu, apzināmies un pilnībā uzņemamies visus riskus un atbildību iesniegtā piedāvājuma sakarā.</w:t>
      </w:r>
    </w:p>
    <w:p w14:paraId="7992FEC4"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Ja mūsu piedāvājums tiks atzīts par izdevīgāko, garantējam līgumsaistību izpildi pieprasītajā apjomā, kvalitātē un termiņā.</w:t>
      </w:r>
    </w:p>
    <w:p w14:paraId="419D130E" w14:textId="77777777" w:rsidR="00642BEE"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Apliecinām, ka piedāvājums sagatavots un iesniegts atbilstoši Iepirkuma dokumentācijas prasībām.</w:t>
      </w:r>
    </w:p>
    <w:p w14:paraId="1744AC00" w14:textId="1FEFCED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 xml:space="preserve">Apliecinām, ka papildus izdevumi </w:t>
      </w:r>
      <w:r w:rsidR="0000225C">
        <w:rPr>
          <w:rFonts w:ascii="Times New Roman" w:hAnsi="Times New Roman" w:cs="Times New Roman"/>
        </w:rPr>
        <w:t>preces piegāde</w:t>
      </w:r>
      <w:r w:rsidRPr="003B7C67">
        <w:rPr>
          <w:rFonts w:ascii="Times New Roman" w:hAnsi="Times New Roman" w:cs="Times New Roman"/>
        </w:rPr>
        <w:t>i netiks prasīti.</w:t>
      </w:r>
    </w:p>
    <w:p w14:paraId="2C799CF9" w14:textId="77777777" w:rsidR="00642BEE"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Visas iesniegtās dokumentu kopijas atbilst oriģinālam, piedāvājumā sniegtā informācija un dati ir patiesi.</w:t>
      </w:r>
    </w:p>
    <w:p w14:paraId="24657F79" w14:textId="77777777" w:rsidR="00642BEE" w:rsidRPr="003B7C67" w:rsidRDefault="00642BEE" w:rsidP="003B7C67">
      <w:pPr>
        <w:spacing w:after="0" w:line="240" w:lineRule="auto"/>
        <w:jc w:val="both"/>
        <w:rPr>
          <w:rFonts w:ascii="Times New Roman" w:hAnsi="Times New Roman" w:cs="Times New Roman"/>
        </w:rPr>
      </w:pPr>
    </w:p>
    <w:p w14:paraId="52D5A62C" w14:textId="12A50F07" w:rsidR="00642BEE"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Personas ar pārstāvības tiesībām_____________________</w:t>
      </w:r>
    </w:p>
    <w:p w14:paraId="613E31E5" w14:textId="77777777" w:rsidR="005E7EE4" w:rsidRPr="003B7C67" w:rsidRDefault="005E7EE4" w:rsidP="003B7C67">
      <w:pPr>
        <w:spacing w:after="0" w:line="240" w:lineRule="auto"/>
        <w:jc w:val="both"/>
        <w:rPr>
          <w:rFonts w:ascii="Times New Roman" w:hAnsi="Times New Roman" w:cs="Times New Roman"/>
        </w:rPr>
      </w:pPr>
    </w:p>
    <w:p w14:paraId="7045BFD7" w14:textId="18805050" w:rsidR="00D163FF"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t xml:space="preserve">/vārds, uzvārds, paraksts/ </w:t>
      </w:r>
      <w:r w:rsidRPr="003B7C67">
        <w:rPr>
          <w:rFonts w:ascii="Times New Roman" w:hAnsi="Times New Roman" w:cs="Times New Roman"/>
        </w:rPr>
        <w:tab/>
        <w:t>202</w:t>
      </w:r>
      <w:r w:rsidR="002D5AFC">
        <w:rPr>
          <w:rFonts w:ascii="Times New Roman" w:hAnsi="Times New Roman" w:cs="Times New Roman"/>
        </w:rPr>
        <w:t>4</w:t>
      </w:r>
      <w:r w:rsidRPr="003B7C67">
        <w:rPr>
          <w:rFonts w:ascii="Times New Roman" w:hAnsi="Times New Roman" w:cs="Times New Roman"/>
        </w:rPr>
        <w:t>.gada________ .___________</w:t>
      </w:r>
    </w:p>
    <w:bookmarkEnd w:id="13"/>
    <w:p w14:paraId="133ABACB" w14:textId="66277DDF" w:rsidR="0008639C" w:rsidRPr="003B7C67" w:rsidRDefault="0008639C" w:rsidP="003B7C67">
      <w:pPr>
        <w:spacing w:after="0" w:line="240" w:lineRule="auto"/>
        <w:jc w:val="both"/>
        <w:rPr>
          <w:rFonts w:ascii="Times New Roman" w:hAnsi="Times New Roman" w:cs="Times New Roman"/>
        </w:rPr>
      </w:pPr>
    </w:p>
    <w:p w14:paraId="78761B17" w14:textId="77777777" w:rsidR="0000225C" w:rsidRDefault="0000225C" w:rsidP="002D5AFC">
      <w:pPr>
        <w:widowControl w:val="0"/>
        <w:autoSpaceDE w:val="0"/>
        <w:autoSpaceDN w:val="0"/>
        <w:spacing w:before="91" w:after="0" w:line="228" w:lineRule="exact"/>
        <w:ind w:right="868"/>
        <w:rPr>
          <w:rFonts w:ascii="Times New Roman" w:eastAsia="Times New Roman" w:hAnsi="Times New Roman" w:cs="Times New Roman"/>
          <w:b/>
        </w:rPr>
      </w:pPr>
      <w:bookmarkStart w:id="14" w:name="_Hlk55386873"/>
      <w:bookmarkEnd w:id="12"/>
    </w:p>
    <w:p w14:paraId="668FDA11" w14:textId="05CBD9FB"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lastRenderedPageBreak/>
        <w:t>4.pielikums</w:t>
      </w:r>
    </w:p>
    <w:p w14:paraId="43EA2367" w14:textId="7CC1D707" w:rsidR="0023294E" w:rsidRDefault="0023294E" w:rsidP="0023294E">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3E2E3240"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Līgums</w:t>
      </w:r>
    </w:p>
    <w:p w14:paraId="0D4A8AE8" w14:textId="1F8C3CDD" w:rsidR="004F215F" w:rsidRPr="004F215F" w:rsidRDefault="004F215F" w:rsidP="004F215F">
      <w:pPr>
        <w:widowControl w:val="0"/>
        <w:tabs>
          <w:tab w:val="left" w:pos="2410"/>
        </w:tabs>
        <w:autoSpaceDE w:val="0"/>
        <w:autoSpaceDN w:val="0"/>
        <w:adjustRightInd w:val="0"/>
        <w:spacing w:after="0" w:line="240" w:lineRule="auto"/>
        <w:ind w:right="101"/>
        <w:jc w:val="center"/>
        <w:rPr>
          <w:rFonts w:ascii="Times New Roman" w:eastAsia="Times New Roman" w:hAnsi="Times New Roman" w:cs="Times New Roman"/>
          <w:sz w:val="24"/>
          <w:szCs w:val="24"/>
          <w:lang w:eastAsia="lv-LV"/>
        </w:rPr>
      </w:pPr>
      <w:bookmarkStart w:id="15" w:name="OLE_LINK1"/>
      <w:r w:rsidRPr="004F215F">
        <w:rPr>
          <w:rFonts w:ascii="Times New Roman" w:eastAsia="Times New Roman" w:hAnsi="Times New Roman" w:cs="Times New Roman"/>
          <w:sz w:val="24"/>
          <w:szCs w:val="24"/>
          <w:lang w:eastAsia="lv-LV"/>
        </w:rPr>
        <w:t>par saimniecības preču iegādi</w:t>
      </w:r>
      <w:r w:rsidR="0004066D">
        <w:rPr>
          <w:rFonts w:ascii="Times New Roman" w:eastAsia="Times New Roman" w:hAnsi="Times New Roman" w:cs="Times New Roman"/>
          <w:sz w:val="24"/>
          <w:szCs w:val="24"/>
          <w:lang w:eastAsia="lv-LV"/>
        </w:rPr>
        <w:t xml:space="preserve"> </w:t>
      </w:r>
      <w:r w:rsidR="0004066D">
        <w:rPr>
          <w:rFonts w:ascii="Times New Roman" w:eastAsia="Times New Roman" w:hAnsi="Times New Roman" w:cs="Times New Roman"/>
          <w:bCs/>
          <w:sz w:val="24"/>
          <w:szCs w:val="24"/>
          <w:lang w:eastAsia="lv-LV"/>
        </w:rPr>
        <w:t>(Plastmasas, PVC izstrādājumi un sadzīves ķīmija)</w:t>
      </w:r>
    </w:p>
    <w:bookmarkEnd w:id="15"/>
    <w:p w14:paraId="7FBFAEF5" w14:textId="2DCA42C5"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 xml:space="preserve">(iepirkuma identifikācijas Nr. DT </w:t>
      </w:r>
      <w:r w:rsidR="00ED3E51">
        <w:rPr>
          <w:rFonts w:ascii="Times New Roman" w:eastAsia="Times New Roman" w:hAnsi="Times New Roman" w:cs="Times New Roman"/>
          <w:sz w:val="24"/>
          <w:szCs w:val="24"/>
          <w:lang w:eastAsia="lv-LV"/>
        </w:rPr>
        <w:t>2024/3</w:t>
      </w:r>
      <w:r w:rsidRPr="004F215F">
        <w:rPr>
          <w:rFonts w:ascii="Times New Roman" w:eastAsia="Times New Roman" w:hAnsi="Times New Roman" w:cs="Times New Roman"/>
          <w:sz w:val="24"/>
          <w:szCs w:val="24"/>
          <w:lang w:eastAsia="lv-LV"/>
        </w:rPr>
        <w:t>)</w:t>
      </w:r>
      <w:r w:rsidRPr="004F215F">
        <w:rPr>
          <w:rFonts w:ascii="Times New Roman" w:eastAsia="Times New Roman" w:hAnsi="Times New Roman" w:cs="Times New Roman"/>
          <w:bCs/>
          <w:sz w:val="24"/>
          <w:szCs w:val="24"/>
          <w:lang w:eastAsia="lv-LV"/>
        </w:rPr>
        <w:t xml:space="preserve"> </w:t>
      </w:r>
    </w:p>
    <w:p w14:paraId="77A7F48C" w14:textId="77777777" w:rsidR="004F215F" w:rsidRPr="004F215F" w:rsidRDefault="004F215F" w:rsidP="004F215F">
      <w:pPr>
        <w:keepNext/>
        <w:spacing w:after="0" w:line="240" w:lineRule="auto"/>
        <w:jc w:val="center"/>
        <w:outlineLvl w:val="7"/>
        <w:rPr>
          <w:rFonts w:ascii="Times New Roman" w:eastAsia="Times New Roman" w:hAnsi="Times New Roman" w:cs="Times New Roman"/>
          <w:bCs/>
          <w:sz w:val="24"/>
          <w:szCs w:val="24"/>
        </w:rPr>
      </w:pPr>
    </w:p>
    <w:p w14:paraId="7D5055B7" w14:textId="53FC3BC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Rīgā</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t xml:space="preserve">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t xml:space="preserve">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00ED3E51">
        <w:rPr>
          <w:rFonts w:ascii="Times New Roman" w:eastAsia="Times New Roman" w:hAnsi="Times New Roman" w:cs="Times New Roman"/>
          <w:bCs/>
          <w:sz w:val="24"/>
          <w:szCs w:val="24"/>
          <w:lang w:eastAsia="lv-LV"/>
        </w:rPr>
        <w:t>2024</w:t>
      </w:r>
      <w:r w:rsidRPr="004F215F">
        <w:rPr>
          <w:rFonts w:ascii="Times New Roman" w:eastAsia="Times New Roman" w:hAnsi="Times New Roman" w:cs="Times New Roman"/>
          <w:bCs/>
          <w:sz w:val="24"/>
          <w:szCs w:val="24"/>
          <w:lang w:eastAsia="lv-LV"/>
        </w:rPr>
        <w:t>. gada __. _______</w:t>
      </w:r>
    </w:p>
    <w:p w14:paraId="0DF54346"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sz w:val="24"/>
          <w:szCs w:val="24"/>
          <w:lang w:eastAsia="lv-LV"/>
        </w:rPr>
        <w:t xml:space="preserve">VSIA „Dailes teātris” </w:t>
      </w:r>
      <w:r w:rsidRPr="004F215F">
        <w:rPr>
          <w:rFonts w:ascii="Times New Roman" w:eastAsia="Times New Roman" w:hAnsi="Times New Roman" w:cs="Times New Roman"/>
          <w:bCs/>
          <w:sz w:val="24"/>
          <w:szCs w:val="24"/>
          <w:lang w:eastAsia="lv-LV"/>
        </w:rPr>
        <w:t>(turpmāk – Pircējs), tās ____________________ personā, kurš rīkojas, pamatojoties uz statūtiem, no vienas puses, un</w:t>
      </w:r>
    </w:p>
    <w:p w14:paraId="152281C4"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67D8EB8E"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bCs/>
          <w:sz w:val="24"/>
          <w:szCs w:val="24"/>
          <w:lang w:eastAsia="lv-LV"/>
        </w:rPr>
        <w:t>______________ (</w:t>
      </w:r>
      <w:r w:rsidRPr="004F215F">
        <w:rPr>
          <w:rFonts w:ascii="Times New Roman" w:eastAsia="Times New Roman" w:hAnsi="Times New Roman" w:cs="Times New Roman"/>
          <w:bCs/>
          <w:sz w:val="24"/>
          <w:szCs w:val="24"/>
          <w:lang w:eastAsia="lv-LV"/>
        </w:rPr>
        <w:t xml:space="preserve">turpmāk – Pārdevējs), tā ________________________ personā, kurš rīkojas saskaņā ar ___________________________, no otras puses, </w:t>
      </w:r>
    </w:p>
    <w:p w14:paraId="07D19F00"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0FCD7282" w14:textId="44938573"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abas kopā turpmāk sauktas par Pusēm un katra atsevišķi – Puse, saskaņā ar iepirkuma “</w:t>
      </w:r>
      <w:r w:rsidR="00003910">
        <w:rPr>
          <w:rFonts w:ascii="Times New Roman" w:eastAsia="Times New Roman" w:hAnsi="Times New Roman" w:cs="Times New Roman"/>
          <w:bCs/>
          <w:sz w:val="24"/>
          <w:szCs w:val="24"/>
          <w:lang w:eastAsia="lv-LV"/>
        </w:rPr>
        <w:t>Saimniecības preču iegāde</w:t>
      </w:r>
      <w:r w:rsidRPr="004F215F">
        <w:rPr>
          <w:rFonts w:ascii="Times New Roman" w:eastAsia="Times New Roman" w:hAnsi="Times New Roman" w:cs="Times New Roman"/>
          <w:bCs/>
          <w:sz w:val="24"/>
          <w:szCs w:val="24"/>
          <w:lang w:eastAsia="lv-LV"/>
        </w:rPr>
        <w:t>”, (</w:t>
      </w:r>
      <w:proofErr w:type="spellStart"/>
      <w:r w:rsidRPr="004F215F">
        <w:rPr>
          <w:rFonts w:ascii="Times New Roman" w:eastAsia="Times New Roman" w:hAnsi="Times New Roman" w:cs="Times New Roman"/>
          <w:bCs/>
          <w:sz w:val="24"/>
          <w:szCs w:val="24"/>
          <w:lang w:eastAsia="lv-LV"/>
        </w:rPr>
        <w:t>Id.Nr</w:t>
      </w:r>
      <w:proofErr w:type="spellEnd"/>
      <w:r w:rsidRPr="004F215F">
        <w:rPr>
          <w:rFonts w:ascii="Times New Roman" w:eastAsia="Times New Roman" w:hAnsi="Times New Roman" w:cs="Times New Roman"/>
          <w:bCs/>
          <w:sz w:val="24"/>
          <w:szCs w:val="24"/>
          <w:lang w:eastAsia="lv-LV"/>
        </w:rPr>
        <w:t xml:space="preserve">. DT </w:t>
      </w:r>
      <w:r w:rsidR="00ED3E51">
        <w:rPr>
          <w:rFonts w:ascii="Times New Roman" w:eastAsia="Times New Roman" w:hAnsi="Times New Roman" w:cs="Times New Roman"/>
          <w:bCs/>
          <w:sz w:val="24"/>
          <w:szCs w:val="24"/>
          <w:lang w:eastAsia="lv-LV"/>
        </w:rPr>
        <w:t>2024/3</w:t>
      </w:r>
      <w:r w:rsidRPr="004F215F">
        <w:rPr>
          <w:rFonts w:ascii="Times New Roman" w:eastAsia="Times New Roman" w:hAnsi="Times New Roman" w:cs="Times New Roman"/>
          <w:bCs/>
          <w:sz w:val="24"/>
          <w:szCs w:val="24"/>
          <w:lang w:eastAsia="lv-LV"/>
        </w:rPr>
        <w:t>) rezultātiem noslēdz šādu līgumu (turpmāk – Līgums):</w:t>
      </w:r>
    </w:p>
    <w:p w14:paraId="57AE9ED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p>
    <w:p w14:paraId="6110B87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1. LĪGUMA PRIEKŠMETS UN LĪGUMA KOPĒJĀ SUMMA</w:t>
      </w:r>
    </w:p>
    <w:p w14:paraId="5981413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EB087B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1.1. </w:t>
      </w:r>
      <w:r w:rsidRPr="004F215F">
        <w:rPr>
          <w:rFonts w:ascii="Times New Roman" w:eastAsia="Times New Roman" w:hAnsi="Times New Roman" w:cs="Times New Roman"/>
          <w:bCs/>
          <w:sz w:val="24"/>
          <w:szCs w:val="24"/>
          <w:lang w:eastAsia="lv-LV"/>
        </w:rPr>
        <w:tab/>
        <w:t xml:space="preserve">Pircējs pērk, bet Pārdevējs pārdod un piegādā saimniecības preces (turpmāk – Prece). </w:t>
      </w:r>
    </w:p>
    <w:p w14:paraId="655461E8" w14:textId="7BBC8424"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1.2. </w:t>
      </w:r>
      <w:r w:rsidRPr="004F215F">
        <w:rPr>
          <w:rFonts w:ascii="Times New Roman" w:eastAsia="Times New Roman" w:hAnsi="Times New Roman" w:cs="Times New Roman"/>
          <w:bCs/>
          <w:sz w:val="24"/>
          <w:szCs w:val="24"/>
          <w:lang w:eastAsia="lv-LV"/>
        </w:rPr>
        <w:tab/>
        <w:t xml:space="preserve">Preces specifikācija noteikta Līguma pielikumā, saskaņā ar Pārdevēja </w:t>
      </w:r>
      <w:r w:rsidR="00ED3E51">
        <w:rPr>
          <w:rFonts w:ascii="Times New Roman" w:eastAsia="Times New Roman" w:hAnsi="Times New Roman" w:cs="Times New Roman"/>
          <w:bCs/>
          <w:sz w:val="24"/>
          <w:szCs w:val="24"/>
          <w:lang w:eastAsia="lv-LV"/>
        </w:rPr>
        <w:t>2024</w:t>
      </w:r>
      <w:r w:rsidRPr="004F215F">
        <w:rPr>
          <w:rFonts w:ascii="Times New Roman" w:eastAsia="Times New Roman" w:hAnsi="Times New Roman" w:cs="Times New Roman"/>
          <w:bCs/>
          <w:sz w:val="24"/>
          <w:szCs w:val="24"/>
          <w:lang w:eastAsia="lv-LV"/>
        </w:rPr>
        <w:t>.gada ___. ________ iesniegto piedāvājumu (turpmāk – Piedāvājums).</w:t>
      </w:r>
    </w:p>
    <w:p w14:paraId="713CF1F9"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1.3. </w:t>
      </w:r>
      <w:r w:rsidRPr="004F215F">
        <w:rPr>
          <w:rFonts w:ascii="Times New Roman" w:eastAsia="Times New Roman" w:hAnsi="Times New Roman" w:cs="Times New Roman"/>
          <w:bCs/>
          <w:sz w:val="24"/>
          <w:szCs w:val="24"/>
          <w:lang w:eastAsia="lv-LV"/>
        </w:rPr>
        <w:tab/>
        <w:t xml:space="preserve">Preces cenas noteiktas Līguma pielikumā, saskaņā ar Pārdevēja Piedāvājumu. Cenā iekļautas visas Preces izmaksas, kas saistītas ar piegādi, nodokļiem, nodevām un citām izmaksām. </w:t>
      </w:r>
    </w:p>
    <w:p w14:paraId="4A1BBE7D"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1.4. </w:t>
      </w:r>
      <w:r w:rsidRPr="004F215F">
        <w:rPr>
          <w:rFonts w:ascii="Times New Roman" w:eastAsia="Times New Roman" w:hAnsi="Times New Roman" w:cs="Times New Roman"/>
          <w:bCs/>
          <w:sz w:val="24"/>
          <w:szCs w:val="24"/>
          <w:lang w:eastAsia="lv-LV"/>
        </w:rPr>
        <w:tab/>
        <w:t>Līguma kopējā summa sastāda līdz EUR ______,_______ (___________ eiro _____ centi), bez PVN, ko veido:____. daļa – _________________, plānotā summa līdz _______ EUR bez PVN.</w:t>
      </w:r>
    </w:p>
    <w:p w14:paraId="2567A3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lv-LV"/>
        </w:rPr>
      </w:pPr>
    </w:p>
    <w:p w14:paraId="140928EC"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2. PUŠU TIESĪBAS, PIENĀKUMI UN KONTAKTPERSONAS</w:t>
      </w:r>
    </w:p>
    <w:p w14:paraId="3E73AD7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6D19B5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Pircējs:</w:t>
      </w:r>
    </w:p>
    <w:p w14:paraId="624264C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2.1.1.</w:t>
      </w:r>
      <w:r w:rsidRPr="004F215F">
        <w:rPr>
          <w:rFonts w:ascii="Times New Roman" w:eastAsia="Times New Roman" w:hAnsi="Times New Roman" w:cs="Times New Roman"/>
          <w:bCs/>
          <w:sz w:val="24"/>
          <w:szCs w:val="24"/>
          <w:lang w:eastAsia="lv-LV"/>
        </w:rPr>
        <w:tab/>
        <w:t>var pārbaudīt piegādātās Preces kvalitāti un pieteikt pretenzijas;</w:t>
      </w:r>
    </w:p>
    <w:p w14:paraId="282000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2.1.2.</w:t>
      </w:r>
      <w:r w:rsidRPr="004F215F">
        <w:rPr>
          <w:rFonts w:ascii="Times New Roman" w:eastAsia="Times New Roman" w:hAnsi="Times New Roman" w:cs="Times New Roman"/>
          <w:bCs/>
          <w:sz w:val="24"/>
          <w:szCs w:val="24"/>
          <w:lang w:eastAsia="lv-LV"/>
        </w:rPr>
        <w:tab/>
        <w:t>veic Līgumā noteiktajā termiņā piegādātās kvalitatīvas Preces apmaksu Līgumā noteiktajā kārtībā;</w:t>
      </w:r>
    </w:p>
    <w:p w14:paraId="6EBF2348"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bCs/>
          <w:sz w:val="24"/>
          <w:szCs w:val="24"/>
        </w:rPr>
        <w:t>2.1.3.</w:t>
      </w:r>
      <w:r w:rsidRPr="004F215F">
        <w:rPr>
          <w:rFonts w:ascii="Times New Roman" w:eastAsia="Times New Roman" w:hAnsi="Times New Roman" w:cs="Times New Roman"/>
          <w:bCs/>
          <w:sz w:val="24"/>
          <w:szCs w:val="24"/>
        </w:rPr>
        <w:tab/>
        <w:t>kontaktpersona: _________________, mob.</w:t>
      </w:r>
      <w:r w:rsidRPr="004F215F">
        <w:rPr>
          <w:rFonts w:ascii="Calibri" w:eastAsia="Times New Roman" w:hAnsi="Calibri" w:cs="Times New Roman"/>
          <w:bCs/>
          <w:color w:val="1F497D"/>
        </w:rPr>
        <w:t xml:space="preserve"> </w:t>
      </w:r>
      <w:r w:rsidRPr="004F215F">
        <w:rPr>
          <w:rFonts w:ascii="Times New Roman" w:eastAsia="Times New Roman" w:hAnsi="Times New Roman" w:cs="Times New Roman"/>
          <w:sz w:val="24"/>
          <w:szCs w:val="24"/>
        </w:rPr>
        <w:t>____________</w:t>
      </w:r>
      <w:r w:rsidRPr="004F215F">
        <w:rPr>
          <w:rFonts w:ascii="Times New Roman" w:eastAsia="Times New Roman" w:hAnsi="Times New Roman" w:cs="Times New Roman"/>
          <w:bCs/>
          <w:sz w:val="24"/>
          <w:szCs w:val="24"/>
        </w:rPr>
        <w:t>, e-pasts: ____________________.</w:t>
      </w:r>
    </w:p>
    <w:p w14:paraId="35B96EA1"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p>
    <w:p w14:paraId="25D5D88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Pārdevējs:</w:t>
      </w:r>
    </w:p>
    <w:p w14:paraId="17DF815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2.2.1.piegādā kvalitatīvu Preci; </w:t>
      </w:r>
    </w:p>
    <w:p w14:paraId="7470B99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2.2.2.nodrošina Preces piegādi iepakojumā, kas nodrošina pilnīgu Preces drošību pret iespējamajiem bojājumiem, to transportējot;</w:t>
      </w:r>
    </w:p>
    <w:p w14:paraId="238CECC3" w14:textId="77777777" w:rsidR="004F215F" w:rsidRPr="004F215F" w:rsidRDefault="004F215F" w:rsidP="004F215F">
      <w:pPr>
        <w:widowControl w:val="0"/>
        <w:tabs>
          <w:tab w:val="left" w:pos="5320"/>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2.2.3.nodrošina Preces kvalitātes atbilstību Latvijas Republikā noteiktajiem Preces kvalitātes atbilstības standartiem un Preces ražotāja noteikumiem;</w:t>
      </w:r>
    </w:p>
    <w:p w14:paraId="7063C815"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2.2.4.piegādā Preci Līgumā noteiktajā kārtībā;</w:t>
      </w:r>
    </w:p>
    <w:p w14:paraId="3EFFC644"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2.2.5.par pasūtījuma pieņemšanu un koordinēšanu atbildīgā kontaktpersona no Pārdevēja puses ir _____________, mob.</w:t>
      </w:r>
      <w:r w:rsidRPr="004F215F">
        <w:rPr>
          <w:rFonts w:ascii="Times New Roman" w:eastAsia="Times New Roman" w:hAnsi="Times New Roman" w:cs="Times New Roman"/>
          <w:bCs/>
          <w:sz w:val="24"/>
          <w:szCs w:val="24"/>
        </w:rPr>
        <w:t xml:space="preserve"> ______________</w:t>
      </w:r>
      <w:r w:rsidRPr="004F215F">
        <w:rPr>
          <w:rFonts w:ascii="Times New Roman" w:eastAsia="Times New Roman" w:hAnsi="Times New Roman" w:cs="Times New Roman"/>
          <w:sz w:val="24"/>
          <w:szCs w:val="24"/>
        </w:rPr>
        <w:t xml:space="preserve">, </w:t>
      </w:r>
      <w:r w:rsidRPr="004F215F">
        <w:rPr>
          <w:rFonts w:ascii="Times New Roman" w:eastAsia="Times New Roman" w:hAnsi="Times New Roman" w:cs="Times New Roman"/>
          <w:bCs/>
          <w:sz w:val="24"/>
          <w:szCs w:val="24"/>
        </w:rPr>
        <w:t>e-pasts:_______________________.</w:t>
      </w:r>
    </w:p>
    <w:p w14:paraId="7565E34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60CC62E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3. PRECES NODOŠANA UN PIEŅEMŠANA</w:t>
      </w:r>
    </w:p>
    <w:p w14:paraId="1BFAD83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014574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sz w:val="24"/>
          <w:szCs w:val="24"/>
          <w:lang w:eastAsia="lv-LV"/>
        </w:rPr>
        <w:t xml:space="preserve">3.1. </w:t>
      </w:r>
      <w:r w:rsidRPr="004F215F">
        <w:rPr>
          <w:rFonts w:ascii="Times New Roman" w:eastAsia="Times New Roman" w:hAnsi="Times New Roman" w:cs="Times New Roman"/>
          <w:sz w:val="24"/>
          <w:szCs w:val="24"/>
          <w:lang w:eastAsia="lv-LV"/>
        </w:rPr>
        <w:tab/>
        <w:t>Pārdevējs piegādā Pircējam Preci ar savu transportu līdz Pircēja norādītajai adresei - Brīvības iela 75, Rīga, ne ilgāk kā 2 (divu) darba dienu laikā pēc pieprasījuma saņemšanas.</w:t>
      </w:r>
    </w:p>
    <w:p w14:paraId="60920C2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r w:rsidRPr="004F215F">
        <w:rPr>
          <w:rFonts w:ascii="Times New Roman" w:eastAsia="Times New Roman" w:hAnsi="Times New Roman" w:cs="Times New Roman"/>
          <w:bCs/>
          <w:sz w:val="24"/>
          <w:szCs w:val="24"/>
        </w:rPr>
        <w:t xml:space="preserve">3.2. </w:t>
      </w:r>
      <w:r w:rsidRPr="004F215F">
        <w:rPr>
          <w:rFonts w:ascii="Times New Roman" w:eastAsia="Times New Roman" w:hAnsi="Times New Roman" w:cs="Times New Roman"/>
          <w:bCs/>
          <w:sz w:val="24"/>
          <w:szCs w:val="24"/>
        </w:rPr>
        <w:tab/>
        <w:t>Pircēja kontaktpersona saskaņo telefoniski ar Pārdevēja kontaktpersonu Preces piegādāšanas laiku un Preces apjomus.</w:t>
      </w:r>
    </w:p>
    <w:p w14:paraId="5DE988AA"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Pārdevējs Preces pavaddokumentos norāda Preces nosaukumu, daudzumu un cenu.</w:t>
      </w:r>
    </w:p>
    <w:p w14:paraId="632CCC27"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Preces piegādes fakts tiek noformēts, Pircējam un Pārdevējam parakstot, preču pavadzīmi rēķinu.</w:t>
      </w:r>
    </w:p>
    <w:p w14:paraId="48A0F1AC" w14:textId="77777777" w:rsidR="004F215F" w:rsidRPr="004F215F" w:rsidRDefault="004F215F" w:rsidP="004F215F">
      <w:pPr>
        <w:widowControl w:val="0"/>
        <w:tabs>
          <w:tab w:val="num" w:pos="540"/>
        </w:tabs>
        <w:autoSpaceDE w:val="0"/>
        <w:autoSpaceDN w:val="0"/>
        <w:adjustRightInd w:val="0"/>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3.5.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Par konstatēto nekvalitatīvo vai Līguma noteikumiem neatbilstošo Preci Pircējs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paziņo Pārdevējam 5 (piecu) dienu laikā pēc preču pavadzīmes rēķina abpusējas parakstīšanas dienas, uzaicinot Pārdevēju sastādīt divpusēju aktu par konstatētajām neatbilstībām (turpmāk – Akts). </w:t>
      </w:r>
      <w:r w:rsidRPr="004F215F">
        <w:rPr>
          <w:rFonts w:ascii="Times New Roman" w:eastAsia="Times New Roman" w:hAnsi="Times New Roman" w:cs="Times New Roman"/>
          <w:sz w:val="24"/>
          <w:szCs w:val="24"/>
          <w:lang w:eastAsia="lv-LV"/>
        </w:rPr>
        <w:lastRenderedPageBreak/>
        <w:t>Pārdevējam pēc paziņojuma saņemšanas 24 (divdesmit četru) stundu laikā jāierodas Pircēja norādītajā Preces atrašanās vietā. Pārdevēja neierašanās gadījumā Pircējam ir tiesības sastādīt aktu bez Pārdevēja piedalīšanās.</w:t>
      </w:r>
    </w:p>
    <w:p w14:paraId="616436D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3.6.</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Pārdevējam jānomaina nekvalitatīvā vai Līguma noteikumiem neatbilstošā Prece pret kvalitatīvu un atbilstošu Līguma noteikumiem 5 (piecu) dienu laikā pēc akta sastādīšanas.</w:t>
      </w:r>
    </w:p>
    <w:p w14:paraId="5C98AA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3.7.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Pircējs ir tiesīgs atteikties no nekvalitatīvas vai Līguma noteikumiem neatbilstošas Preces pieņemšanas, ja Pārdevējs nerīkojas Līguma 3.5. vai 3.6.punktā noteiktajā kārtībā.</w:t>
      </w:r>
    </w:p>
    <w:p w14:paraId="67CDF22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2CFBFF9"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4. PRECES KVALITĀTE UN GARANTIJA</w:t>
      </w:r>
    </w:p>
    <w:p w14:paraId="57048C5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4880FF6" w14:textId="77777777" w:rsidR="004F215F" w:rsidRPr="004F215F" w:rsidRDefault="004F215F" w:rsidP="004F215F">
      <w:pPr>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4.1. </w:t>
      </w:r>
      <w:r w:rsidRPr="004F215F">
        <w:rPr>
          <w:rFonts w:ascii="Times New Roman" w:eastAsia="Times New Roman" w:hAnsi="Times New Roman" w:cs="Times New Roman"/>
          <w:bCs/>
          <w:sz w:val="24"/>
          <w:szCs w:val="24"/>
          <w:lang w:eastAsia="lv-LV"/>
        </w:rPr>
        <w:tab/>
        <w:t>Precēm jāatbilst Līguma noteikumiem, Latvijas Republikas un Eiropas Savienības spēkā esošajos normatīvajos aktos noteiktajām kvalitātes un obligātā nekaitīguma prasībām.</w:t>
      </w:r>
    </w:p>
    <w:p w14:paraId="52D938F7" w14:textId="77777777" w:rsidR="004F215F" w:rsidRPr="004F215F" w:rsidRDefault="004F215F" w:rsidP="004F215F">
      <w:pPr>
        <w:spacing w:after="0" w:line="240" w:lineRule="auto"/>
        <w:ind w:left="540" w:hanging="540"/>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 xml:space="preserve">4.2. </w:t>
      </w:r>
      <w:r w:rsidRPr="004F215F">
        <w:rPr>
          <w:rFonts w:ascii="Times New Roman" w:eastAsia="Times New Roman" w:hAnsi="Times New Roman" w:cs="Times New Roman"/>
          <w:bCs/>
          <w:sz w:val="24"/>
          <w:szCs w:val="24"/>
          <w:lang w:eastAsia="lv-LV"/>
        </w:rPr>
        <w:tab/>
        <w:t>Preču garantija 1(viens) gads.</w:t>
      </w:r>
    </w:p>
    <w:p w14:paraId="726B4B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93A4DF3"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5. NORĒĶINU KĀRTĪBA</w:t>
      </w:r>
    </w:p>
    <w:p w14:paraId="6CCD2EB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1686926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5.1. </w:t>
      </w:r>
      <w:r w:rsidRPr="004F215F">
        <w:rPr>
          <w:rFonts w:ascii="Times New Roman" w:eastAsia="Times New Roman" w:hAnsi="Times New Roman" w:cs="Times New Roman"/>
          <w:bCs/>
          <w:sz w:val="24"/>
          <w:szCs w:val="24"/>
          <w:lang w:eastAsia="lv-LV"/>
        </w:rPr>
        <w:tab/>
        <w:t>Samaksa par piegādāto kvalitatīvo un Līguma noteikumiem atbilstošo Preci tiek veikta EUR (eiro) ar pārskaitījumu Pārdevēja bankas kontā, pamatojoties uz Pārdevēja izrakstītu preču pavadzīmi rēķinu.</w:t>
      </w:r>
    </w:p>
    <w:p w14:paraId="43AB44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5.2. </w:t>
      </w:r>
      <w:r w:rsidRPr="004F215F">
        <w:rPr>
          <w:rFonts w:ascii="Times New Roman" w:eastAsia="Times New Roman" w:hAnsi="Times New Roman" w:cs="Times New Roman"/>
          <w:bCs/>
          <w:sz w:val="24"/>
          <w:szCs w:val="24"/>
          <w:lang w:eastAsia="lv-LV"/>
        </w:rPr>
        <w:tab/>
        <w:t>Par apmaksas dienu tiek uzskatīta diena, kad Pircējs veicis maksājumu par Preci uz Pārdevēja norēķinu kontu kredītiestādē.</w:t>
      </w:r>
    </w:p>
    <w:p w14:paraId="1C72760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5.3. </w:t>
      </w:r>
      <w:r w:rsidRPr="004F215F">
        <w:rPr>
          <w:rFonts w:ascii="Times New Roman" w:eastAsia="Times New Roman" w:hAnsi="Times New Roman" w:cs="Times New Roman"/>
          <w:bCs/>
          <w:sz w:val="24"/>
          <w:szCs w:val="24"/>
          <w:lang w:eastAsia="lv-LV"/>
        </w:rPr>
        <w:tab/>
        <w:t xml:space="preserve">Pircējs veic apmaksu par Līguma noteikumiem atbilstošas Preces piegādi 5 (piecu) dienu laikā pēc </w:t>
      </w:r>
      <w:r w:rsidRPr="004F215F">
        <w:rPr>
          <w:rFonts w:ascii="Times New Roman" w:eastAsia="Times New Roman" w:hAnsi="Times New Roman" w:cs="Times New Roman"/>
          <w:sz w:val="24"/>
          <w:szCs w:val="24"/>
          <w:lang w:eastAsia="lv-LV"/>
        </w:rPr>
        <w:t>preču pavadzīmes rēķina</w:t>
      </w:r>
      <w:r w:rsidRPr="004F215F">
        <w:rPr>
          <w:rFonts w:ascii="Times New Roman" w:eastAsia="Times New Roman" w:hAnsi="Times New Roman" w:cs="Times New Roman"/>
          <w:bCs/>
          <w:sz w:val="24"/>
          <w:szCs w:val="24"/>
          <w:lang w:eastAsia="lv-LV"/>
        </w:rPr>
        <w:t xml:space="preserve"> abpusējas parakstīšanas dienas.</w:t>
      </w:r>
    </w:p>
    <w:p w14:paraId="6E25931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5.4. </w:t>
      </w:r>
      <w:r w:rsidRPr="004F215F">
        <w:rPr>
          <w:rFonts w:ascii="Times New Roman" w:eastAsia="Times New Roman" w:hAnsi="Times New Roman" w:cs="Times New Roman"/>
          <w:bCs/>
          <w:sz w:val="24"/>
          <w:szCs w:val="24"/>
          <w:lang w:eastAsia="lv-LV"/>
        </w:rPr>
        <w:tab/>
        <w:t>Ja piegādāta nekvalitatīva vai Līguma noteikumiem neatbilstoša Prece, par ko Līguma noteiktajā kārtībā sastādīts akts, norēķināšanās par Preci notiek 5 (piecu) dienu laikā pēc tās apmaiņas pret kvalitatīvu un atbilstošu Līguma noteikumiem.</w:t>
      </w:r>
    </w:p>
    <w:p w14:paraId="328A0426"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3CDF141" w14:textId="77777777" w:rsidR="004F215F" w:rsidRPr="004F215F" w:rsidRDefault="004F215F" w:rsidP="004F215F">
      <w:pPr>
        <w:keepNext/>
        <w:spacing w:after="0" w:line="240" w:lineRule="auto"/>
        <w:jc w:val="center"/>
        <w:outlineLvl w:val="7"/>
        <w:rPr>
          <w:rFonts w:ascii="Times New Roman" w:eastAsia="Times New Roman" w:hAnsi="Times New Roman" w:cs="Times New Roman"/>
          <w:b/>
          <w:sz w:val="24"/>
          <w:szCs w:val="24"/>
        </w:rPr>
      </w:pPr>
      <w:r w:rsidRPr="004F215F">
        <w:rPr>
          <w:rFonts w:ascii="Times New Roman" w:eastAsia="Times New Roman" w:hAnsi="Times New Roman" w:cs="Times New Roman"/>
          <w:b/>
          <w:sz w:val="24"/>
          <w:szCs w:val="24"/>
        </w:rPr>
        <w:t>6. PUŠU MANTISKĀ ATBILDĪBA</w:t>
      </w:r>
    </w:p>
    <w:p w14:paraId="3EAD47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89AAB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6.1. </w:t>
      </w:r>
      <w:r w:rsidRPr="004F215F">
        <w:rPr>
          <w:rFonts w:ascii="Times New Roman" w:eastAsia="Times New Roman" w:hAnsi="Times New Roman" w:cs="Times New Roman"/>
          <w:bCs/>
          <w:sz w:val="24"/>
          <w:szCs w:val="24"/>
          <w:lang w:eastAsia="lv-LV"/>
        </w:rPr>
        <w:tab/>
        <w:t>Nekvalitatīvas vai Līguma noteikumiem neatbilstošas Preces piegādes gadījumā Pārdevēja pienākums ir veikt atkārtotu kvalitatīvas un Līguma noteikumiem atbilstošas Preces piegādi uz sava rēķina.</w:t>
      </w:r>
    </w:p>
    <w:p w14:paraId="00B4BAA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6.2. </w:t>
      </w:r>
      <w:r w:rsidRPr="004F215F">
        <w:rPr>
          <w:rFonts w:ascii="Times New Roman" w:eastAsia="Times New Roman" w:hAnsi="Times New Roman" w:cs="Times New Roman"/>
          <w:bCs/>
          <w:sz w:val="24"/>
          <w:szCs w:val="24"/>
          <w:lang w:eastAsia="lv-LV"/>
        </w:rPr>
        <w:tab/>
        <w:t>Ja Pārdevējs nepiegādā Preci Līguma 3.1.punktā noteiktajā termiņā, tas maksā līgumsodu 0,1% (vienas desmitdaļas no procenta) apmērā no nepiegādātās Preces summas par katru nokavēto dienu, pamatojoties uz Pircēja sastādītu rēķinu.</w:t>
      </w:r>
    </w:p>
    <w:p w14:paraId="3068B45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6.3. </w:t>
      </w:r>
      <w:r w:rsidRPr="004F215F">
        <w:rPr>
          <w:rFonts w:ascii="Times New Roman" w:eastAsia="Times New Roman" w:hAnsi="Times New Roman" w:cs="Times New Roman"/>
          <w:bCs/>
          <w:sz w:val="24"/>
          <w:szCs w:val="24"/>
          <w:lang w:eastAsia="lv-LV"/>
        </w:rPr>
        <w:tab/>
        <w:t>Ja Pircējs neveic Preces apmaksu Līguma 5.3.punktā noteiktajā termiņā, tas maksā Pārdevējam līgumsodu 0,1% (vienas desmitdaļas no procenta) apmērā no savlaicīgi nesamaksātās summas par katru nokavēto dienu, pamatojoties uz Pārdevēja sastādītu rēķinu.</w:t>
      </w:r>
    </w:p>
    <w:p w14:paraId="3BDB3F2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6.4. </w:t>
      </w:r>
      <w:r w:rsidRPr="004F215F">
        <w:rPr>
          <w:rFonts w:ascii="Times New Roman" w:eastAsia="Times New Roman" w:hAnsi="Times New Roman" w:cs="Times New Roman"/>
          <w:bCs/>
          <w:sz w:val="24"/>
          <w:szCs w:val="24"/>
          <w:lang w:eastAsia="lv-LV"/>
        </w:rPr>
        <w:tab/>
        <w:t>Līgumsoda samaksa neatbrīvo Puses no saistību izpildes.</w:t>
      </w:r>
    </w:p>
    <w:p w14:paraId="6511AB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1FE21B4"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7. NEPĀRVARAMA VARA</w:t>
      </w:r>
    </w:p>
    <w:p w14:paraId="3D5FD879"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21006AF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7.1. </w:t>
      </w:r>
      <w:r w:rsidRPr="004F215F">
        <w:rPr>
          <w:rFonts w:ascii="Times New Roman" w:eastAsia="Times New Roman" w:hAnsi="Times New Roman" w:cs="Times New Roman"/>
          <w:bCs/>
          <w:sz w:val="24"/>
          <w:szCs w:val="24"/>
          <w:lang w:eastAsia="lv-LV"/>
        </w:rPr>
        <w:tab/>
        <w:t xml:space="preserve">Neviena no Pusēm nav atbildīga par Līguma saistību neizpildi, ja tā ir saistīta ar nepārvaramas varas apstākļiem, kas radušies pēc Līguma noslēgšanas. </w:t>
      </w:r>
    </w:p>
    <w:p w14:paraId="2813FA0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7.2. </w:t>
      </w:r>
      <w:r w:rsidRPr="004F215F">
        <w:rPr>
          <w:rFonts w:ascii="Times New Roman" w:eastAsia="Times New Roman" w:hAnsi="Times New Roman" w:cs="Times New Roman"/>
          <w:bCs/>
          <w:sz w:val="24"/>
          <w:szCs w:val="24"/>
          <w:lang w:eastAsia="lv-LV"/>
        </w:rPr>
        <w:tab/>
        <w:t>Ar nepārvaramiem varas apstākļiem jāsaprot dabas stihijas (plūdi, vētras postījumi), valdības izraisītās akcijas, politiskās un ekonomiskās blokādes un citi no pusēm pilnīgi neatkarīgi radušies ārkārtēja rakstura negadījumi, ko Pusēm nebija iespējams ne paredzēt, ne novērst.</w:t>
      </w:r>
    </w:p>
    <w:p w14:paraId="216C44F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7.3. </w:t>
      </w:r>
      <w:r w:rsidRPr="004F215F">
        <w:rPr>
          <w:rFonts w:ascii="Times New Roman" w:eastAsia="Times New Roman" w:hAnsi="Times New Roman" w:cs="Times New Roman"/>
          <w:bCs/>
          <w:sz w:val="24"/>
          <w:szCs w:val="24"/>
          <w:lang w:eastAsia="lv-LV"/>
        </w:rPr>
        <w:tab/>
        <w:t>Par nepārvaramas varas apstākļu iestāšanos vai izbeigšanos Puse, kas ir atsaukusies uz šādiem apstākļiem, 5 (piecu) dienu laikā rakstiski paziņo otrai Pusei, iesniedzot attiecīgus pierādījumus, kas apliecina un pierāda šādu apstākļu iestāšanos vai to izbeigšanos, kā arī to, ka Puse nevarēja ne paredzēt, ne novērst radušos apstākļus. Nesavlaicīga paziņojuma gadījumā vainīgā Puse netiek atbrīvota no saistību izpildes.</w:t>
      </w:r>
    </w:p>
    <w:p w14:paraId="519DE6A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7.4. </w:t>
      </w:r>
      <w:r w:rsidRPr="004F215F">
        <w:rPr>
          <w:rFonts w:ascii="Times New Roman" w:eastAsia="Times New Roman" w:hAnsi="Times New Roman" w:cs="Times New Roman"/>
          <w:bCs/>
          <w:sz w:val="24"/>
          <w:szCs w:val="24"/>
          <w:lang w:eastAsia="lv-LV"/>
        </w:rPr>
        <w:tab/>
        <w:t>Gadījumā, ja iestājas Līguma 7.2.punktā noteiktie nepārvaramas varas apstākļi, Līgumā noteiktie termiņi tiek pagarināti attiecīgi par tādu laika periodu, par kādu nepārvaramas varas apstākļi aizkavējuši Līguma izpildi, bet ne ilgāk kā par 30 (trīsdesmit) dienām.</w:t>
      </w:r>
    </w:p>
    <w:p w14:paraId="31A6A6B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lastRenderedPageBreak/>
        <w:t xml:space="preserve">7.5. </w:t>
      </w:r>
      <w:r w:rsidRPr="004F215F">
        <w:rPr>
          <w:rFonts w:ascii="Times New Roman" w:eastAsia="Times New Roman" w:hAnsi="Times New Roman" w:cs="Times New Roman"/>
          <w:bCs/>
          <w:sz w:val="24"/>
          <w:szCs w:val="24"/>
          <w:lang w:eastAsia="lv-LV"/>
        </w:rPr>
        <w:tab/>
        <w:t xml:space="preserve">Gadījumā, ja nepārvaramas varas apstākļi turpinās vairāk kā par 30 (trīsdesmit) dienām, Puses ir tiesīgas vienpusēji atkāpties no Līguma, par to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5 (piecas) dienas iepriekš.</w:t>
      </w:r>
    </w:p>
    <w:p w14:paraId="615621E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05F84F1"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8. STRĪDU IZSKATĪŠANA UN LĪGUMA IZBEIGŠANA</w:t>
      </w:r>
    </w:p>
    <w:p w14:paraId="2B7BEC3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C21CB9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8.1. </w:t>
      </w:r>
      <w:r w:rsidRPr="004F215F">
        <w:rPr>
          <w:rFonts w:ascii="Times New Roman" w:eastAsia="Times New Roman" w:hAnsi="Times New Roman" w:cs="Times New Roman"/>
          <w:bCs/>
          <w:sz w:val="24"/>
          <w:szCs w:val="24"/>
          <w:lang w:eastAsia="lv-LV"/>
        </w:rPr>
        <w:tab/>
        <w:t>Ja viena Puse pārkāpusi kādu no Līguma noteikumiem, otrai Pusei ir tiesības pieteikt rakstveida pretenziju, kurā norādīts pārkāpuma raksturs un Līguma punkts, kuru Puse uzskata par pārkāptu.</w:t>
      </w:r>
    </w:p>
    <w:p w14:paraId="478BBF3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8.2. </w:t>
      </w:r>
      <w:r w:rsidRPr="004F215F">
        <w:rPr>
          <w:rFonts w:ascii="Times New Roman" w:eastAsia="Times New Roman" w:hAnsi="Times New Roman" w:cs="Times New Roman"/>
          <w:bCs/>
          <w:sz w:val="24"/>
          <w:szCs w:val="24"/>
          <w:lang w:eastAsia="lv-LV"/>
        </w:rPr>
        <w:tab/>
        <w:t>Līguma izpildes gaitā Puses vadās pēc Civillikuma normām par pirkuma līgumu un Patērētāju tiesību aizsardzības likuma.</w:t>
      </w:r>
    </w:p>
    <w:p w14:paraId="573266C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8.3. </w:t>
      </w:r>
      <w:r w:rsidRPr="004F215F">
        <w:rPr>
          <w:rFonts w:ascii="Times New Roman" w:eastAsia="Times New Roman" w:hAnsi="Times New Roman" w:cs="Times New Roman"/>
          <w:bCs/>
          <w:sz w:val="24"/>
          <w:szCs w:val="24"/>
          <w:lang w:eastAsia="lv-LV"/>
        </w:rPr>
        <w:tab/>
        <w:t>Strīdus un nesaskaņas, kas var rasties Līguma izpildes rezultātā vai sakarā ar Līgumu, Puses atrisina savstarpēju pārrunu ceļā. Ja Puses nevar panākt vienošanos, tad domstarpības risināmas Latvijas Republikas tiesā.</w:t>
      </w:r>
    </w:p>
    <w:p w14:paraId="439DF8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8.4.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Puses var izbeigt Līgumu pirms Līguma darbības termiņa beigām, Pusēm savstarpēji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vienojoties vai </w:t>
      </w:r>
      <w:r w:rsidRPr="004F215F">
        <w:rPr>
          <w:rFonts w:ascii="Times New Roman" w:eastAsia="Times New Roman" w:hAnsi="Times New Roman" w:cs="Times New Roman"/>
          <w:bCs/>
          <w:sz w:val="24"/>
          <w:szCs w:val="24"/>
          <w:lang w:eastAsia="lv-LV"/>
        </w:rPr>
        <w:t xml:space="preserve">vienu mēnesi iepriekš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par līguma darbības izbeigšanu.</w:t>
      </w:r>
    </w:p>
    <w:p w14:paraId="1E4F30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8.5. </w:t>
      </w:r>
      <w:r w:rsidRPr="004F215F">
        <w:rPr>
          <w:rFonts w:ascii="Times New Roman" w:eastAsia="Times New Roman" w:hAnsi="Times New Roman" w:cs="Times New Roman"/>
          <w:bCs/>
          <w:sz w:val="24"/>
          <w:szCs w:val="24"/>
          <w:lang w:eastAsia="lv-LV"/>
        </w:rPr>
        <w:tab/>
        <w:t>Pircējam ir tiesības vienpusēji atkāpties no Līguma bez Pārdevēja piekrišanas šādos gadījumos:</w:t>
      </w:r>
    </w:p>
    <w:p w14:paraId="5F0686B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8.5.1.</w:t>
      </w:r>
      <w:r w:rsidRPr="004F215F">
        <w:rPr>
          <w:rFonts w:ascii="Times New Roman" w:eastAsia="Times New Roman" w:hAnsi="Times New Roman" w:cs="Times New Roman"/>
          <w:bCs/>
          <w:sz w:val="24"/>
          <w:szCs w:val="24"/>
          <w:lang w:eastAsia="lv-LV"/>
        </w:rPr>
        <w:tab/>
        <w:t>saskaņā ar Līguma 7.5.punktā noteikto;</w:t>
      </w:r>
    </w:p>
    <w:p w14:paraId="186AC6C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8.5.2.</w:t>
      </w:r>
      <w:r w:rsidRPr="004F215F">
        <w:rPr>
          <w:rFonts w:ascii="Times New Roman" w:eastAsia="Times New Roman" w:hAnsi="Times New Roman" w:cs="Times New Roman"/>
          <w:bCs/>
          <w:sz w:val="24"/>
          <w:szCs w:val="24"/>
          <w:lang w:eastAsia="lv-LV"/>
        </w:rPr>
        <w:tab/>
        <w:t xml:space="preserve">ja Pārdevējs nepiegādā Preci Līguma 3.1.punktā noteiktajā termiņā; </w:t>
      </w:r>
    </w:p>
    <w:p w14:paraId="53580E1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8.5.3.</w:t>
      </w:r>
      <w:r w:rsidRPr="004F215F">
        <w:rPr>
          <w:rFonts w:ascii="Times New Roman" w:eastAsia="Times New Roman" w:hAnsi="Times New Roman" w:cs="Times New Roman"/>
          <w:bCs/>
          <w:sz w:val="24"/>
          <w:szCs w:val="24"/>
          <w:lang w:eastAsia="lv-LV"/>
        </w:rPr>
        <w:tab/>
        <w:t>ja Pārdevējs atkārtoti piegādā nekvalitatīvu vai Līguma noteikumiem neatbilstošu Preci, par ko sastādīti attiecīgi Pušu parakstīti akti.</w:t>
      </w:r>
    </w:p>
    <w:p w14:paraId="74216DB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8.6. </w:t>
      </w:r>
      <w:r w:rsidRPr="004F215F">
        <w:rPr>
          <w:rFonts w:ascii="Times New Roman" w:eastAsia="Times New Roman" w:hAnsi="Times New Roman" w:cs="Times New Roman"/>
          <w:bCs/>
          <w:sz w:val="24"/>
          <w:szCs w:val="24"/>
          <w:lang w:eastAsia="lv-LV"/>
        </w:rPr>
        <w:tab/>
        <w:t xml:space="preserve">Pārdevējam ir tiesības vienpusēji atkāpties no Līguma bez Pircēja piekrišanas, ja Pircējs atkārtoti neveic apmaksu saskaņā ar Līguma noteikumiem. </w:t>
      </w:r>
    </w:p>
    <w:p w14:paraId="417B95E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3D33434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9. CITI NOTEIKUMI</w:t>
      </w:r>
    </w:p>
    <w:p w14:paraId="72A975CD"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A19265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9.1.</w:t>
      </w:r>
      <w:r w:rsidRPr="004F215F">
        <w:rPr>
          <w:rFonts w:ascii="Times New Roman" w:eastAsia="Times New Roman" w:hAnsi="Times New Roman" w:cs="Times New Roman"/>
          <w:bCs/>
          <w:sz w:val="24"/>
          <w:szCs w:val="24"/>
          <w:lang w:eastAsia="lv-LV"/>
        </w:rPr>
        <w:tab/>
        <w:t>Līgums stājas spēkā ar tā parakstīšanas brīdi.</w:t>
      </w:r>
    </w:p>
    <w:p w14:paraId="61E0D4F5" w14:textId="6D8F38D8"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9.2.</w:t>
      </w:r>
      <w:r w:rsidRPr="004F215F">
        <w:rPr>
          <w:rFonts w:ascii="Times New Roman" w:eastAsia="Times New Roman" w:hAnsi="Times New Roman" w:cs="Times New Roman"/>
          <w:bCs/>
          <w:sz w:val="24"/>
          <w:szCs w:val="24"/>
          <w:lang w:eastAsia="lv-LV"/>
        </w:rPr>
        <w:tab/>
        <w:t xml:space="preserve">Līgums ir spēkā </w:t>
      </w:r>
      <w:r w:rsidR="002D5AFC">
        <w:rPr>
          <w:rFonts w:ascii="Times New Roman" w:eastAsia="Times New Roman" w:hAnsi="Times New Roman" w:cs="Times New Roman"/>
          <w:bCs/>
          <w:sz w:val="24"/>
          <w:szCs w:val="24"/>
          <w:lang w:eastAsia="lv-LV"/>
        </w:rPr>
        <w:t>12</w:t>
      </w:r>
      <w:r w:rsidRPr="004F215F">
        <w:rPr>
          <w:rFonts w:ascii="Times New Roman" w:eastAsia="Times New Roman" w:hAnsi="Times New Roman" w:cs="Times New Roman"/>
          <w:bCs/>
          <w:sz w:val="24"/>
          <w:szCs w:val="24"/>
          <w:lang w:eastAsia="lv-LV"/>
        </w:rPr>
        <w:t xml:space="preserve"> mēnešus no tā parakstīšanas brīža vai līdz 1.4.punktā minētās summas izlietojumam, </w:t>
      </w:r>
      <w:r w:rsidR="002D5AFC">
        <w:rPr>
          <w:rFonts w:ascii="Times New Roman" w:eastAsia="Times New Roman" w:hAnsi="Times New Roman" w:cs="Times New Roman"/>
          <w:bCs/>
          <w:sz w:val="24"/>
          <w:szCs w:val="24"/>
          <w:lang w:eastAsia="lv-LV"/>
        </w:rPr>
        <w:t xml:space="preserve">vai kurš no minētajiem nosacījumiem iestāsies pirmais </w:t>
      </w:r>
      <w:r w:rsidRPr="004F215F">
        <w:rPr>
          <w:rFonts w:ascii="Times New Roman" w:eastAsia="Times New Roman" w:hAnsi="Times New Roman" w:cs="Times New Roman"/>
          <w:bCs/>
          <w:sz w:val="24"/>
          <w:szCs w:val="24"/>
          <w:lang w:eastAsia="lv-LV"/>
        </w:rPr>
        <w:t>kā arī Līgumu var izbeigt saskaņā ar Līguma 8.4., 8.5. un 8.6.punktiem.</w:t>
      </w:r>
    </w:p>
    <w:p w14:paraId="0956B6C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9.3. </w:t>
      </w:r>
      <w:r w:rsidRPr="004F215F">
        <w:rPr>
          <w:rFonts w:ascii="Times New Roman" w:eastAsia="Times New Roman" w:hAnsi="Times New Roman" w:cs="Times New Roman"/>
          <w:bCs/>
          <w:sz w:val="24"/>
          <w:szCs w:val="24"/>
          <w:lang w:eastAsia="lv-LV"/>
        </w:rPr>
        <w:tab/>
        <w:t>Visi Līguma grozījumi vai papildinājumi tiek izdarīti rakstiski un ir spēkā no to visu eksemplāru parakstīšanas brīža.</w:t>
      </w:r>
    </w:p>
    <w:p w14:paraId="5EAF19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9.4.</w:t>
      </w:r>
      <w:r w:rsidRPr="004F215F">
        <w:rPr>
          <w:rFonts w:ascii="Times New Roman" w:eastAsia="Times New Roman" w:hAnsi="Times New Roman" w:cs="Times New Roman"/>
          <w:bCs/>
          <w:sz w:val="24"/>
          <w:szCs w:val="24"/>
          <w:lang w:eastAsia="lv-LV"/>
        </w:rPr>
        <w:tab/>
        <w:t>Visi Līgumā minētie pielikumi, kā arī pēc Līguma slēgšanas sastādītie Līguma grozījumi vai papildinājumi, ja tie ir sastādīti, ievērojot Līguma 9.3.punkta noteikumus, ir Līguma neatņemama sastāvdaļa.</w:t>
      </w:r>
    </w:p>
    <w:p w14:paraId="7E7442E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9.5.</w:t>
      </w:r>
      <w:r w:rsidRPr="004F215F">
        <w:rPr>
          <w:rFonts w:ascii="Times New Roman" w:eastAsia="Times New Roman" w:hAnsi="Times New Roman" w:cs="Times New Roman"/>
          <w:bCs/>
          <w:sz w:val="24"/>
          <w:szCs w:val="24"/>
          <w:lang w:eastAsia="lv-LV"/>
        </w:rPr>
        <w:tab/>
        <w:t>Puses 3 (trīs) dienu laikā informē viena otru par adreses, kontaktpersonas, bankas rēķinu vai citu rekvizītu izmaiņām.</w:t>
      </w:r>
    </w:p>
    <w:p w14:paraId="4D38CFAC" w14:textId="2A7DF4D4"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9.6.</w:t>
      </w:r>
      <w:r w:rsidRPr="004F215F">
        <w:rPr>
          <w:rFonts w:ascii="Times New Roman" w:eastAsia="Times New Roman" w:hAnsi="Times New Roman" w:cs="Times New Roman"/>
          <w:bCs/>
          <w:sz w:val="24"/>
          <w:szCs w:val="24"/>
          <w:lang w:eastAsia="lv-LV"/>
        </w:rPr>
        <w:tab/>
      </w:r>
      <w:r w:rsidR="002D5AFC" w:rsidRPr="00193918">
        <w:rPr>
          <w:rFonts w:ascii="Times New Roman" w:eastAsia="Times New Roman" w:hAnsi="Times New Roman" w:cs="Times New Roman"/>
          <w:sz w:val="24"/>
          <w:szCs w:val="24"/>
        </w:rPr>
        <w:t xml:space="preserve">Līgums ir sagatavots uz </w:t>
      </w:r>
      <w:r w:rsidR="002D5AFC">
        <w:rPr>
          <w:rFonts w:ascii="Times New Roman" w:eastAsia="Times New Roman" w:hAnsi="Times New Roman" w:cs="Times New Roman"/>
          <w:sz w:val="24"/>
          <w:szCs w:val="24"/>
        </w:rPr>
        <w:t>__</w:t>
      </w:r>
      <w:r w:rsidR="002D5AFC" w:rsidRPr="00193918">
        <w:rPr>
          <w:rFonts w:ascii="Times New Roman" w:eastAsia="Times New Roman" w:hAnsi="Times New Roman" w:cs="Times New Roman"/>
          <w:sz w:val="24"/>
          <w:szCs w:val="24"/>
        </w:rPr>
        <w:t xml:space="preserve"> (</w:t>
      </w:r>
      <w:r w:rsidR="002D5AFC">
        <w:rPr>
          <w:rFonts w:ascii="Times New Roman" w:eastAsia="Times New Roman" w:hAnsi="Times New Roman" w:cs="Times New Roman"/>
          <w:sz w:val="24"/>
          <w:szCs w:val="24"/>
        </w:rPr>
        <w:t>___</w:t>
      </w:r>
      <w:r w:rsidR="002D5AFC" w:rsidRPr="00193918">
        <w:rPr>
          <w:rFonts w:ascii="Times New Roman" w:eastAsia="Times New Roman" w:hAnsi="Times New Roman" w:cs="Times New Roman"/>
          <w:sz w:val="24"/>
          <w:szCs w:val="24"/>
        </w:rPr>
        <w:t xml:space="preserve">) lapām, Līguma pielikums sagatavots uz </w:t>
      </w:r>
      <w:r w:rsidR="002D5AFC">
        <w:rPr>
          <w:rFonts w:ascii="Times New Roman" w:eastAsia="Times New Roman" w:hAnsi="Times New Roman" w:cs="Times New Roman"/>
          <w:sz w:val="24"/>
          <w:szCs w:val="24"/>
        </w:rPr>
        <w:t>__</w:t>
      </w:r>
      <w:r w:rsidR="002D5AFC" w:rsidRPr="00193918">
        <w:rPr>
          <w:rFonts w:ascii="Times New Roman" w:eastAsia="Times New Roman" w:hAnsi="Times New Roman" w:cs="Times New Roman"/>
          <w:sz w:val="24"/>
          <w:szCs w:val="24"/>
        </w:rPr>
        <w:t xml:space="preserve"> (</w:t>
      </w:r>
      <w:r w:rsidR="002D5AFC">
        <w:rPr>
          <w:rFonts w:ascii="Times New Roman" w:eastAsia="Times New Roman" w:hAnsi="Times New Roman" w:cs="Times New Roman"/>
          <w:sz w:val="24"/>
          <w:szCs w:val="24"/>
        </w:rPr>
        <w:t>_____</w:t>
      </w:r>
      <w:r w:rsidR="002D5AFC" w:rsidRPr="00193918">
        <w:rPr>
          <w:rFonts w:ascii="Times New Roman" w:eastAsia="Times New Roman" w:hAnsi="Times New Roman" w:cs="Times New Roman"/>
          <w:sz w:val="24"/>
          <w:szCs w:val="24"/>
        </w:rPr>
        <w:t>) lapām latviešu valodā. Līgums sagatavots elektroniska dokumenta veidā un parakstīts ar drošu elektronisko parakstu.</w:t>
      </w:r>
    </w:p>
    <w:p w14:paraId="0164586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p w14:paraId="0A0EB038" w14:textId="7B70E1B1" w:rsidR="004F215F" w:rsidRPr="004F215F" w:rsidRDefault="005A5F6A"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60288" behindDoc="0" locked="0" layoutInCell="1" allowOverlap="1" wp14:anchorId="63A97826" wp14:editId="69AE8C9B">
                <wp:simplePos x="0" y="0"/>
                <wp:positionH relativeFrom="column">
                  <wp:posOffset>3241039</wp:posOffset>
                </wp:positionH>
                <wp:positionV relativeFrom="paragraph">
                  <wp:posOffset>151130</wp:posOffset>
                </wp:positionV>
                <wp:extent cx="3156585" cy="4343400"/>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434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09DD8" w14:textId="2DA6B744" w:rsidR="00AE4D53" w:rsidRDefault="00AE4D53"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AE4D53" w:rsidRPr="004F215F" w:rsidRDefault="00AE4D53"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AE4D53" w:rsidRPr="00763808" w:rsidRDefault="00AE4D53"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Vienotais Reģ. Nr.</w:t>
                            </w:r>
                            <w:r w:rsidRPr="00B752E2">
                              <w:t xml:space="preserve"> </w:t>
                            </w:r>
                            <w:r>
                              <w:rPr>
                                <w:rFonts w:ascii="Times New Roman" w:hAnsi="Times New Roman" w:cs="Times New Roman"/>
                                <w:sz w:val="24"/>
                                <w:szCs w:val="24"/>
                              </w:rPr>
                              <w:t>_______________</w:t>
                            </w:r>
                          </w:p>
                          <w:p w14:paraId="3ED57F1A" w14:textId="77777777" w:rsidR="00AE4D53" w:rsidRPr="003D5FF4" w:rsidRDefault="00AE4D53"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AE4D53" w:rsidRPr="003D5FF4" w:rsidRDefault="00AE4D53"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AE4D53" w:rsidRPr="0068132F" w:rsidRDefault="00AE4D53"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AE4D53" w:rsidRPr="0068132F" w:rsidRDefault="00AE4D53"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AE4D53" w:rsidRPr="007E3AFA" w:rsidRDefault="00AE4D53"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AE4D53" w:rsidRPr="005A5F6A" w:rsidRDefault="00AE4D53"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AE4D53" w:rsidRPr="004E4D7C" w:rsidRDefault="00AE4D53" w:rsidP="004F215F">
                            <w:pPr>
                              <w:pStyle w:val="Heading4"/>
                              <w:rPr>
                                <w:b/>
                              </w:rPr>
                            </w:pPr>
                            <w:r>
                              <w:rPr>
                                <w:b/>
                              </w:rPr>
                              <w:t>___</w:t>
                            </w:r>
                            <w:r w:rsidRPr="004E4D7C">
                              <w:t>„</w:t>
                            </w:r>
                            <w:r>
                              <w:rPr>
                                <w:b/>
                                <w:bCs/>
                              </w:rPr>
                              <w:t>_____________________</w:t>
                            </w:r>
                            <w:r w:rsidRPr="004E4D7C">
                              <w:t>”</w:t>
                            </w:r>
                          </w:p>
                          <w:p w14:paraId="5DAC6AD4" w14:textId="765CE632" w:rsidR="00AE4D53" w:rsidRPr="0068132F" w:rsidRDefault="00AE4D53"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AE4D53" w:rsidRPr="0068132F" w:rsidRDefault="00AE4D53"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Pr>
                                <w:rFonts w:ascii="Times New Roman" w:hAnsi="Times New Roman" w:cs="Times New Roman"/>
                                <w:sz w:val="24"/>
                                <w:szCs w:val="24"/>
                              </w:rPr>
                              <w:t>/________/</w:t>
                            </w:r>
                          </w:p>
                          <w:p w14:paraId="07B7022C" w14:textId="77777777" w:rsidR="00AE4D53" w:rsidRDefault="00AE4D53"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AE4D53" w:rsidRPr="008A45DC" w:rsidRDefault="00AE4D53" w:rsidP="004F215F">
                            <w:pPr>
                              <w:shd w:val="clear" w:color="auto" w:fill="FFFFFF"/>
                              <w:tabs>
                                <w:tab w:val="left" w:pos="4738"/>
                              </w:tabs>
                              <w:spacing w:line="192" w:lineRule="exact"/>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97826" id="_x0000_t202" coordsize="21600,21600" o:spt="202" path="m,l,21600r21600,l21600,xe">
                <v:stroke joinstyle="miter"/>
                <v:path gradientshapeok="t" o:connecttype="rect"/>
              </v:shapetype>
              <v:shape id="Text Box 3" o:spid="_x0000_s1026" type="#_x0000_t202" style="position:absolute;left:0;text-align:left;margin-left:255.2pt;margin-top:11.9pt;width:248.55pt;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" stroked="f">
                <v:textbox>
                  <w:txbxContent>
                    <w:p w14:paraId="6E809DD8" w14:textId="2DA6B744" w:rsidR="00AE4D53" w:rsidRDefault="00AE4D53"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AE4D53" w:rsidRPr="004F215F" w:rsidRDefault="00AE4D53"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AE4D53" w:rsidRPr="00763808" w:rsidRDefault="00AE4D53"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Vienotais Reģ. Nr.</w:t>
                      </w:r>
                      <w:r w:rsidRPr="00B752E2">
                        <w:t xml:space="preserve"> </w:t>
                      </w:r>
                      <w:r>
                        <w:rPr>
                          <w:rFonts w:ascii="Times New Roman" w:hAnsi="Times New Roman" w:cs="Times New Roman"/>
                          <w:sz w:val="24"/>
                          <w:szCs w:val="24"/>
                        </w:rPr>
                        <w:t>_______________</w:t>
                      </w:r>
                    </w:p>
                    <w:p w14:paraId="3ED57F1A" w14:textId="77777777" w:rsidR="00AE4D53" w:rsidRPr="003D5FF4" w:rsidRDefault="00AE4D53"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AE4D53" w:rsidRPr="003D5FF4" w:rsidRDefault="00AE4D53"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AE4D53" w:rsidRPr="0068132F" w:rsidRDefault="00AE4D53"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AE4D53" w:rsidRPr="0068132F" w:rsidRDefault="00AE4D53"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AE4D53" w:rsidRPr="007E3AFA" w:rsidRDefault="00AE4D53"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AE4D53" w:rsidRPr="005A5F6A" w:rsidRDefault="00AE4D53"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AE4D53" w:rsidRPr="004E4D7C" w:rsidRDefault="00AE4D53" w:rsidP="004F215F">
                      <w:pPr>
                        <w:pStyle w:val="Heading4"/>
                        <w:rPr>
                          <w:b/>
                        </w:rPr>
                      </w:pPr>
                      <w:r>
                        <w:rPr>
                          <w:b/>
                        </w:rPr>
                        <w:t>___</w:t>
                      </w:r>
                      <w:r w:rsidRPr="004E4D7C">
                        <w:t>„</w:t>
                      </w:r>
                      <w:r>
                        <w:rPr>
                          <w:b/>
                          <w:bCs/>
                        </w:rPr>
                        <w:t>_____________________</w:t>
                      </w:r>
                      <w:r w:rsidRPr="004E4D7C">
                        <w:t>”</w:t>
                      </w:r>
                    </w:p>
                    <w:p w14:paraId="5DAC6AD4" w14:textId="765CE632" w:rsidR="00AE4D53" w:rsidRPr="0068132F" w:rsidRDefault="00AE4D53"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AE4D53" w:rsidRPr="0068132F" w:rsidRDefault="00AE4D53"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Pr>
                          <w:rFonts w:ascii="Times New Roman" w:hAnsi="Times New Roman" w:cs="Times New Roman"/>
                          <w:sz w:val="24"/>
                          <w:szCs w:val="24"/>
                        </w:rPr>
                        <w:t>/________/</w:t>
                      </w:r>
                    </w:p>
                    <w:p w14:paraId="07B7022C" w14:textId="77777777" w:rsidR="00AE4D53" w:rsidRDefault="00AE4D53"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AE4D53" w:rsidRPr="008A45DC" w:rsidRDefault="00AE4D53" w:rsidP="004F215F">
                      <w:pPr>
                        <w:shd w:val="clear" w:color="auto" w:fill="FFFFFF"/>
                        <w:tabs>
                          <w:tab w:val="left" w:pos="4738"/>
                        </w:tabs>
                        <w:spacing w:line="192" w:lineRule="exact"/>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59264" behindDoc="0" locked="0" layoutInCell="1" allowOverlap="1" wp14:anchorId="244D6746" wp14:editId="03BD613F">
                <wp:simplePos x="0" y="0"/>
                <wp:positionH relativeFrom="column">
                  <wp:posOffset>-111760</wp:posOffset>
                </wp:positionH>
                <wp:positionV relativeFrom="paragraph">
                  <wp:posOffset>160655</wp:posOffset>
                </wp:positionV>
                <wp:extent cx="2851785" cy="3797300"/>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785" cy="379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AF31E" w14:textId="02285651"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Pircējs:</w:t>
                            </w:r>
                          </w:p>
                          <w:p w14:paraId="172D95ED" w14:textId="77777777" w:rsidR="00AE4D53" w:rsidRPr="005A5F6A" w:rsidRDefault="00AE4D53" w:rsidP="004F215F">
                            <w:pPr>
                              <w:pStyle w:val="Heading4"/>
                              <w:spacing w:before="20" w:line="240" w:lineRule="auto"/>
                              <w:rPr>
                                <w:rFonts w:ascii="Times New Roman" w:hAnsi="Times New Roman" w:cs="Times New Roman"/>
                                <w:i w:val="0"/>
                                <w:iCs w:val="0"/>
                                <w:color w:val="auto"/>
                              </w:rPr>
                            </w:pPr>
                            <w:r w:rsidRPr="005A5F6A">
                              <w:rPr>
                                <w:rFonts w:ascii="Times New Roman" w:hAnsi="Times New Roman" w:cs="Times New Roman"/>
                                <w:i w:val="0"/>
                                <w:iCs w:val="0"/>
                                <w:color w:val="auto"/>
                              </w:rPr>
                              <w:t>VSIA „Dailes teātris”</w:t>
                            </w:r>
                          </w:p>
                          <w:p w14:paraId="4ADD5846"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Reģ. Nr.</w:t>
                            </w:r>
                            <w:r w:rsidRPr="00FE5A28">
                              <w:rPr>
                                <w:rFonts w:ascii="Times New Roman" w:hAnsi="Times New Roman" w:cs="Times New Roman"/>
                                <w:sz w:val="24"/>
                                <w:szCs w:val="24"/>
                              </w:rPr>
                              <w:t xml:space="preserve"> LV40003783138</w:t>
                            </w:r>
                          </w:p>
                          <w:p w14:paraId="28905198"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Juridiskā adrese: </w:t>
                            </w:r>
                            <w:r w:rsidRPr="00FE5A28">
                              <w:rPr>
                                <w:rFonts w:ascii="Times New Roman" w:hAnsi="Times New Roman" w:cs="Times New Roman"/>
                                <w:sz w:val="24"/>
                                <w:szCs w:val="24"/>
                              </w:rPr>
                              <w:t>Brīvības iela 75</w:t>
                            </w:r>
                          </w:p>
                          <w:p w14:paraId="4396F7BB" w14:textId="77777777" w:rsidR="00AE4D53" w:rsidRPr="00FE5A28" w:rsidRDefault="00AE4D53" w:rsidP="004F215F">
                            <w:pPr>
                              <w:spacing w:before="20" w:after="0" w:line="240" w:lineRule="auto"/>
                              <w:jc w:val="both"/>
                              <w:rPr>
                                <w:rFonts w:ascii="Times New Roman" w:hAnsi="Times New Roman" w:cs="Times New Roman"/>
                                <w:bCs/>
                                <w:sz w:val="24"/>
                                <w:szCs w:val="24"/>
                              </w:rPr>
                            </w:pPr>
                            <w:r w:rsidRPr="00FE5A28">
                              <w:rPr>
                                <w:rFonts w:ascii="Times New Roman" w:hAnsi="Times New Roman" w:cs="Times New Roman"/>
                                <w:sz w:val="24"/>
                                <w:szCs w:val="24"/>
                              </w:rPr>
                              <w:t>Rīga, LV-1001</w:t>
                            </w:r>
                          </w:p>
                          <w:p w14:paraId="11AA8DAA" w14:textId="77777777" w:rsidR="00AE4D53" w:rsidRPr="00FE5A28" w:rsidRDefault="00AE4D53" w:rsidP="004F215F">
                            <w:pPr>
                              <w:spacing w:before="20" w:after="0" w:line="240" w:lineRule="auto"/>
                              <w:rPr>
                                <w:rFonts w:ascii="Times New Roman" w:hAnsi="Times New Roman" w:cs="Times New Roman"/>
                                <w:color w:val="000000"/>
                                <w:sz w:val="24"/>
                                <w:szCs w:val="24"/>
                              </w:rPr>
                            </w:pPr>
                            <w:r w:rsidRPr="00FE5A28">
                              <w:rPr>
                                <w:rFonts w:ascii="Times New Roman" w:hAnsi="Times New Roman" w:cs="Times New Roman"/>
                                <w:bCs/>
                                <w:sz w:val="24"/>
                                <w:szCs w:val="24"/>
                              </w:rPr>
                              <w:t xml:space="preserve">Banka: </w:t>
                            </w:r>
                            <w:r w:rsidRPr="00FE5A28">
                              <w:rPr>
                                <w:rFonts w:ascii="Times New Roman" w:hAnsi="Times New Roman" w:cs="Times New Roman"/>
                                <w:color w:val="000000"/>
                                <w:sz w:val="24"/>
                                <w:szCs w:val="24"/>
                              </w:rPr>
                              <w:t>AS Swedbank</w:t>
                            </w:r>
                          </w:p>
                          <w:p w14:paraId="5709663C"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Bankas kods: </w:t>
                            </w:r>
                            <w:r w:rsidRPr="00FE5A28">
                              <w:rPr>
                                <w:rFonts w:ascii="Times New Roman" w:hAnsi="Times New Roman" w:cs="Times New Roman"/>
                                <w:color w:val="000000"/>
                                <w:sz w:val="24"/>
                                <w:szCs w:val="24"/>
                              </w:rPr>
                              <w:t>HABALV22</w:t>
                            </w:r>
                          </w:p>
                          <w:p w14:paraId="1EA3DD79"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Konts: LV49HABA00014010537</w:t>
                            </w:r>
                          </w:p>
                          <w:p w14:paraId="0F741DFD"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Tālrunis: 67270463, fakss: 67316676</w:t>
                            </w:r>
                          </w:p>
                          <w:p w14:paraId="10EBAAA1" w14:textId="77777777" w:rsidR="00AE4D53" w:rsidRPr="005A5F6A" w:rsidRDefault="00AE4D53" w:rsidP="004F215F">
                            <w:pPr>
                              <w:pStyle w:val="Heading4"/>
                              <w:spacing w:line="240" w:lineRule="auto"/>
                              <w:rPr>
                                <w:rFonts w:ascii="Times New Roman" w:hAnsi="Times New Roman" w:cs="Times New Roman"/>
                                <w:b/>
                                <w:i w:val="0"/>
                                <w:iCs w:val="0"/>
                                <w:color w:val="auto"/>
                              </w:rPr>
                            </w:pPr>
                            <w:r w:rsidRPr="005A5F6A">
                              <w:rPr>
                                <w:rFonts w:ascii="Times New Roman" w:hAnsi="Times New Roman" w:cs="Times New Roman"/>
                                <w:i w:val="0"/>
                                <w:iCs w:val="0"/>
                                <w:color w:val="auto"/>
                              </w:rPr>
                              <w:t>VSIA „Dailes teātris”</w:t>
                            </w:r>
                          </w:p>
                          <w:p w14:paraId="0C8B5E18" w14:textId="2EF54F42" w:rsidR="00AE4D53" w:rsidRPr="00883335" w:rsidRDefault="00AE4D53"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AE4D53" w:rsidRPr="00883335" w:rsidRDefault="00AE4D53"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3107B14A" w14:textId="77777777" w:rsidR="00AE4D53" w:rsidRPr="00883335" w:rsidRDefault="00AE4D53" w:rsidP="004F215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D6746" id="Text Box 2" o:spid="_x0000_s1027" type="#_x0000_t202" style="position:absolute;left:0;text-align:left;margin-left:-8.8pt;margin-top:12.65pt;width:224.55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A0bhw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" stroked="f">
                <v:textbox>
                  <w:txbxContent>
                    <w:p w14:paraId="175AF31E" w14:textId="02285651"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Pircējs:</w:t>
                      </w:r>
                    </w:p>
                    <w:p w14:paraId="172D95ED" w14:textId="77777777" w:rsidR="00AE4D53" w:rsidRPr="005A5F6A" w:rsidRDefault="00AE4D53" w:rsidP="004F215F">
                      <w:pPr>
                        <w:pStyle w:val="Heading4"/>
                        <w:spacing w:before="20" w:line="240" w:lineRule="auto"/>
                        <w:rPr>
                          <w:rFonts w:ascii="Times New Roman" w:hAnsi="Times New Roman" w:cs="Times New Roman"/>
                          <w:i w:val="0"/>
                          <w:iCs w:val="0"/>
                          <w:color w:val="auto"/>
                        </w:rPr>
                      </w:pPr>
                      <w:r w:rsidRPr="005A5F6A">
                        <w:rPr>
                          <w:rFonts w:ascii="Times New Roman" w:hAnsi="Times New Roman" w:cs="Times New Roman"/>
                          <w:i w:val="0"/>
                          <w:iCs w:val="0"/>
                          <w:color w:val="auto"/>
                        </w:rPr>
                        <w:t>VSIA „Dailes teātris”</w:t>
                      </w:r>
                    </w:p>
                    <w:p w14:paraId="4ADD5846"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Reģ. Nr.</w:t>
                      </w:r>
                      <w:r w:rsidRPr="00FE5A28">
                        <w:rPr>
                          <w:rFonts w:ascii="Times New Roman" w:hAnsi="Times New Roman" w:cs="Times New Roman"/>
                          <w:sz w:val="24"/>
                          <w:szCs w:val="24"/>
                        </w:rPr>
                        <w:t xml:space="preserve"> LV40003783138</w:t>
                      </w:r>
                    </w:p>
                    <w:p w14:paraId="28905198"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Juridiskā adrese: </w:t>
                      </w:r>
                      <w:r w:rsidRPr="00FE5A28">
                        <w:rPr>
                          <w:rFonts w:ascii="Times New Roman" w:hAnsi="Times New Roman" w:cs="Times New Roman"/>
                          <w:sz w:val="24"/>
                          <w:szCs w:val="24"/>
                        </w:rPr>
                        <w:t>Brīvības iela 75</w:t>
                      </w:r>
                    </w:p>
                    <w:p w14:paraId="4396F7BB" w14:textId="77777777" w:rsidR="00AE4D53" w:rsidRPr="00FE5A28" w:rsidRDefault="00AE4D53" w:rsidP="004F215F">
                      <w:pPr>
                        <w:spacing w:before="20" w:after="0" w:line="240" w:lineRule="auto"/>
                        <w:jc w:val="both"/>
                        <w:rPr>
                          <w:rFonts w:ascii="Times New Roman" w:hAnsi="Times New Roman" w:cs="Times New Roman"/>
                          <w:bCs/>
                          <w:sz w:val="24"/>
                          <w:szCs w:val="24"/>
                        </w:rPr>
                      </w:pPr>
                      <w:r w:rsidRPr="00FE5A28">
                        <w:rPr>
                          <w:rFonts w:ascii="Times New Roman" w:hAnsi="Times New Roman" w:cs="Times New Roman"/>
                          <w:sz w:val="24"/>
                          <w:szCs w:val="24"/>
                        </w:rPr>
                        <w:t>Rīga, LV-1001</w:t>
                      </w:r>
                    </w:p>
                    <w:p w14:paraId="11AA8DAA" w14:textId="77777777" w:rsidR="00AE4D53" w:rsidRPr="00FE5A28" w:rsidRDefault="00AE4D53" w:rsidP="004F215F">
                      <w:pPr>
                        <w:spacing w:before="20" w:after="0" w:line="240" w:lineRule="auto"/>
                        <w:rPr>
                          <w:rFonts w:ascii="Times New Roman" w:hAnsi="Times New Roman" w:cs="Times New Roman"/>
                          <w:color w:val="000000"/>
                          <w:sz w:val="24"/>
                          <w:szCs w:val="24"/>
                        </w:rPr>
                      </w:pPr>
                      <w:r w:rsidRPr="00FE5A28">
                        <w:rPr>
                          <w:rFonts w:ascii="Times New Roman" w:hAnsi="Times New Roman" w:cs="Times New Roman"/>
                          <w:bCs/>
                          <w:sz w:val="24"/>
                          <w:szCs w:val="24"/>
                        </w:rPr>
                        <w:t xml:space="preserve">Banka: </w:t>
                      </w:r>
                      <w:r w:rsidRPr="00FE5A28">
                        <w:rPr>
                          <w:rFonts w:ascii="Times New Roman" w:hAnsi="Times New Roman" w:cs="Times New Roman"/>
                          <w:color w:val="000000"/>
                          <w:sz w:val="24"/>
                          <w:szCs w:val="24"/>
                        </w:rPr>
                        <w:t>AS Swedbank</w:t>
                      </w:r>
                    </w:p>
                    <w:p w14:paraId="5709663C"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Bankas kods: </w:t>
                      </w:r>
                      <w:r w:rsidRPr="00FE5A28">
                        <w:rPr>
                          <w:rFonts w:ascii="Times New Roman" w:hAnsi="Times New Roman" w:cs="Times New Roman"/>
                          <w:color w:val="000000"/>
                          <w:sz w:val="24"/>
                          <w:szCs w:val="24"/>
                        </w:rPr>
                        <w:t>HABALV22</w:t>
                      </w:r>
                    </w:p>
                    <w:p w14:paraId="1EA3DD79"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Konts: LV49HABA00014010537</w:t>
                      </w:r>
                    </w:p>
                    <w:p w14:paraId="0F741DFD" w14:textId="77777777" w:rsidR="00AE4D53" w:rsidRPr="00FE5A28" w:rsidRDefault="00AE4D53"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Tālrunis: 67270463, fakss: 67316676</w:t>
                      </w:r>
                    </w:p>
                    <w:p w14:paraId="10EBAAA1" w14:textId="77777777" w:rsidR="00AE4D53" w:rsidRPr="005A5F6A" w:rsidRDefault="00AE4D53" w:rsidP="004F215F">
                      <w:pPr>
                        <w:pStyle w:val="Heading4"/>
                        <w:spacing w:line="240" w:lineRule="auto"/>
                        <w:rPr>
                          <w:rFonts w:ascii="Times New Roman" w:hAnsi="Times New Roman" w:cs="Times New Roman"/>
                          <w:b/>
                          <w:i w:val="0"/>
                          <w:iCs w:val="0"/>
                          <w:color w:val="auto"/>
                        </w:rPr>
                      </w:pPr>
                      <w:r w:rsidRPr="005A5F6A">
                        <w:rPr>
                          <w:rFonts w:ascii="Times New Roman" w:hAnsi="Times New Roman" w:cs="Times New Roman"/>
                          <w:i w:val="0"/>
                          <w:iCs w:val="0"/>
                          <w:color w:val="auto"/>
                        </w:rPr>
                        <w:t>VSIA „Dailes teātris”</w:t>
                      </w:r>
                    </w:p>
                    <w:p w14:paraId="0C8B5E18" w14:textId="2EF54F42" w:rsidR="00AE4D53" w:rsidRPr="00883335" w:rsidRDefault="00AE4D53"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AE4D53" w:rsidRPr="00883335" w:rsidRDefault="00AE4D53"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3107B14A" w14:textId="77777777" w:rsidR="00AE4D53" w:rsidRPr="00883335" w:rsidRDefault="00AE4D53" w:rsidP="004F215F">
                      <w:pPr>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
          <w:sz w:val="24"/>
          <w:szCs w:val="24"/>
          <w:lang w:eastAsia="lv-LV"/>
        </w:rPr>
        <w:t>10. PUŠU REKVIZĪTI UN PARAKSTI</w:t>
      </w:r>
    </w:p>
    <w:p w14:paraId="708B15DD" w14:textId="77777777" w:rsidR="004F215F" w:rsidRPr="004F215F" w:rsidRDefault="004F215F" w:rsidP="004F215F">
      <w:pPr>
        <w:widowControl w:val="0"/>
        <w:tabs>
          <w:tab w:val="left" w:pos="2410"/>
        </w:tabs>
        <w:autoSpaceDE w:val="0"/>
        <w:autoSpaceDN w:val="0"/>
        <w:adjustRightInd w:val="0"/>
        <w:spacing w:after="0" w:line="240" w:lineRule="auto"/>
        <w:ind w:right="101"/>
        <w:jc w:val="both"/>
        <w:rPr>
          <w:rFonts w:ascii="Times New Roman" w:eastAsia="Times New Roman" w:hAnsi="Times New Roman" w:cs="Times New Roman"/>
          <w:sz w:val="24"/>
          <w:szCs w:val="24"/>
          <w:lang w:eastAsia="lv-LV"/>
        </w:rPr>
      </w:pPr>
    </w:p>
    <w:p w14:paraId="22D2B5B9"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8922D16"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6AD86547"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AB24F2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593567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069287D"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D4316A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21C8FD4E"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6AA5DBF"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0DB3C02"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599E77A"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6C52097C"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bookmarkEnd w:id="14"/>
    <w:p w14:paraId="336323ED" w14:textId="77777777" w:rsidR="004F215F" w:rsidRPr="0023294E" w:rsidRDefault="004F215F" w:rsidP="0023294E">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p>
    <w:sectPr w:rsidR="004F215F" w:rsidRPr="0023294E" w:rsidSect="005A5F6A">
      <w:pgSz w:w="11910" w:h="16840"/>
      <w:pgMar w:top="993" w:right="853" w:bottom="851" w:left="851" w:header="0" w:footer="6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DB7CA" w14:textId="77777777" w:rsidR="0058135E" w:rsidRDefault="0058135E">
      <w:pPr>
        <w:spacing w:after="0" w:line="240" w:lineRule="auto"/>
      </w:pPr>
      <w:r>
        <w:separator/>
      </w:r>
    </w:p>
  </w:endnote>
  <w:endnote w:type="continuationSeparator" w:id="0">
    <w:p w14:paraId="53483AAA" w14:textId="77777777" w:rsidR="0058135E" w:rsidRDefault="0058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ヒラギノ角ゴ Pro W3">
    <w:panose1 w:val="00000000000000000000"/>
    <w:charset w:val="80"/>
    <w:family w:val="roman"/>
    <w:notTrueType/>
    <w:pitch w:val="default"/>
  </w:font>
  <w:font w:name="Times New Roman Bold">
    <w:altName w:val="Times New Roman"/>
    <w:panose1 w:val="020208030705050203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AE4D53" w:rsidRDefault="00AE4D53">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AE4D53" w:rsidRDefault="00AE4D53">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8"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AE4D53" w:rsidRDefault="00AE4D53">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FF9AD" w14:textId="77777777" w:rsidR="0058135E" w:rsidRDefault="0058135E">
      <w:pPr>
        <w:spacing w:after="0" w:line="240" w:lineRule="auto"/>
      </w:pPr>
      <w:r>
        <w:separator/>
      </w:r>
    </w:p>
  </w:footnote>
  <w:footnote w:type="continuationSeparator" w:id="0">
    <w:p w14:paraId="07CE2851" w14:textId="77777777" w:rsidR="0058135E" w:rsidRDefault="00581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2" w15:restartNumberingAfterBreak="0">
    <w:nsid w:val="0AD30517"/>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4"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5"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6" w15:restartNumberingAfterBreak="0">
    <w:nsid w:val="295B414B"/>
    <w:multiLevelType w:val="multilevel"/>
    <w:tmpl w:val="0A280176"/>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7" w15:restartNumberingAfterBreak="0">
    <w:nsid w:val="2A594360"/>
    <w:multiLevelType w:val="multilevel"/>
    <w:tmpl w:val="2064EB1E"/>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8"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9" w15:restartNumberingAfterBreak="0">
    <w:nsid w:val="419F3C1F"/>
    <w:multiLevelType w:val="hybridMultilevel"/>
    <w:tmpl w:val="3AB6B2D8"/>
    <w:lvl w:ilvl="0" w:tplc="3B0E00BA">
      <w:start w:val="10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24477BF"/>
    <w:multiLevelType w:val="multilevel"/>
    <w:tmpl w:val="74E6F6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A036CF"/>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3"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4" w15:restartNumberingAfterBreak="0">
    <w:nsid w:val="4EE7495C"/>
    <w:multiLevelType w:val="hybridMultilevel"/>
    <w:tmpl w:val="AF4CAB0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6"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7"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8" w15:restartNumberingAfterBreak="0">
    <w:nsid w:val="70717BD2"/>
    <w:multiLevelType w:val="hybridMultilevel"/>
    <w:tmpl w:val="0F162D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num w:numId="1">
    <w:abstractNumId w:val="4"/>
  </w:num>
  <w:num w:numId="2">
    <w:abstractNumId w:val="7"/>
  </w:num>
  <w:num w:numId="3">
    <w:abstractNumId w:val="6"/>
  </w:num>
  <w:num w:numId="4">
    <w:abstractNumId w:val="3"/>
  </w:num>
  <w:num w:numId="5">
    <w:abstractNumId w:val="12"/>
  </w:num>
  <w:num w:numId="6">
    <w:abstractNumId w:val="1"/>
  </w:num>
  <w:num w:numId="7">
    <w:abstractNumId w:val="17"/>
  </w:num>
  <w:num w:numId="8">
    <w:abstractNumId w:val="20"/>
  </w:num>
  <w:num w:numId="9">
    <w:abstractNumId w:val="15"/>
  </w:num>
  <w:num w:numId="10">
    <w:abstractNumId w:val="13"/>
  </w:num>
  <w:num w:numId="11">
    <w:abstractNumId w:val="8"/>
  </w:num>
  <w:num w:numId="12">
    <w:abstractNumId w:val="5"/>
  </w:num>
  <w:num w:numId="13">
    <w:abstractNumId w:val="16"/>
  </w:num>
  <w:num w:numId="14">
    <w:abstractNumId w:val="19"/>
  </w:num>
  <w:num w:numId="15">
    <w:abstractNumId w:val="0"/>
  </w:num>
  <w:num w:numId="16">
    <w:abstractNumId w:val="11"/>
  </w:num>
  <w:num w:numId="17">
    <w:abstractNumId w:val="2"/>
  </w:num>
  <w:num w:numId="18">
    <w:abstractNumId w:val="10"/>
  </w:num>
  <w:num w:numId="19">
    <w:abstractNumId w:val="14"/>
  </w:num>
  <w:num w:numId="20">
    <w:abstractNumId w:val="9"/>
  </w:num>
  <w:num w:numId="21">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0225C"/>
    <w:rsid w:val="00003910"/>
    <w:rsid w:val="0004066D"/>
    <w:rsid w:val="00057FFB"/>
    <w:rsid w:val="00074779"/>
    <w:rsid w:val="00077DF9"/>
    <w:rsid w:val="0008400C"/>
    <w:rsid w:val="0008639C"/>
    <w:rsid w:val="0009542D"/>
    <w:rsid w:val="00097429"/>
    <w:rsid w:val="000A16D7"/>
    <w:rsid w:val="000C53AA"/>
    <w:rsid w:val="000F5378"/>
    <w:rsid w:val="0011472A"/>
    <w:rsid w:val="00121015"/>
    <w:rsid w:val="001376E6"/>
    <w:rsid w:val="00150C51"/>
    <w:rsid w:val="00166AB6"/>
    <w:rsid w:val="00170B1C"/>
    <w:rsid w:val="00182E26"/>
    <w:rsid w:val="00185710"/>
    <w:rsid w:val="00197248"/>
    <w:rsid w:val="001A23A2"/>
    <w:rsid w:val="001B03FF"/>
    <w:rsid w:val="001B6CBA"/>
    <w:rsid w:val="001C08D0"/>
    <w:rsid w:val="001C7F45"/>
    <w:rsid w:val="001E621C"/>
    <w:rsid w:val="002063FA"/>
    <w:rsid w:val="002317AD"/>
    <w:rsid w:val="0023294E"/>
    <w:rsid w:val="00233615"/>
    <w:rsid w:val="00236B45"/>
    <w:rsid w:val="00240378"/>
    <w:rsid w:val="002411BC"/>
    <w:rsid w:val="00245E15"/>
    <w:rsid w:val="0025267A"/>
    <w:rsid w:val="002813E0"/>
    <w:rsid w:val="00282730"/>
    <w:rsid w:val="00283321"/>
    <w:rsid w:val="00286420"/>
    <w:rsid w:val="00290AE2"/>
    <w:rsid w:val="002B47AA"/>
    <w:rsid w:val="002C293B"/>
    <w:rsid w:val="002C4512"/>
    <w:rsid w:val="002C5A6B"/>
    <w:rsid w:val="002C60A9"/>
    <w:rsid w:val="002C6639"/>
    <w:rsid w:val="002D5AFC"/>
    <w:rsid w:val="002E3977"/>
    <w:rsid w:val="002E6359"/>
    <w:rsid w:val="002F5EB2"/>
    <w:rsid w:val="00300717"/>
    <w:rsid w:val="00303E98"/>
    <w:rsid w:val="00321649"/>
    <w:rsid w:val="00323D12"/>
    <w:rsid w:val="00371269"/>
    <w:rsid w:val="003736BC"/>
    <w:rsid w:val="003740BB"/>
    <w:rsid w:val="0038788D"/>
    <w:rsid w:val="00394092"/>
    <w:rsid w:val="00394A1C"/>
    <w:rsid w:val="003A31DF"/>
    <w:rsid w:val="003B5F1F"/>
    <w:rsid w:val="003B7C67"/>
    <w:rsid w:val="003D0943"/>
    <w:rsid w:val="003D24C6"/>
    <w:rsid w:val="003F1992"/>
    <w:rsid w:val="003F7D10"/>
    <w:rsid w:val="003F7D35"/>
    <w:rsid w:val="004127D2"/>
    <w:rsid w:val="0041700A"/>
    <w:rsid w:val="004218A1"/>
    <w:rsid w:val="00423E1B"/>
    <w:rsid w:val="00425060"/>
    <w:rsid w:val="004252F8"/>
    <w:rsid w:val="00432E3D"/>
    <w:rsid w:val="00436E03"/>
    <w:rsid w:val="00436ED2"/>
    <w:rsid w:val="00444512"/>
    <w:rsid w:val="00460B2D"/>
    <w:rsid w:val="00483D4E"/>
    <w:rsid w:val="00495996"/>
    <w:rsid w:val="004C6072"/>
    <w:rsid w:val="004C6D3C"/>
    <w:rsid w:val="004F18E7"/>
    <w:rsid w:val="004F215F"/>
    <w:rsid w:val="00510625"/>
    <w:rsid w:val="00525DD4"/>
    <w:rsid w:val="00531C1C"/>
    <w:rsid w:val="00562865"/>
    <w:rsid w:val="00567E0A"/>
    <w:rsid w:val="00574B34"/>
    <w:rsid w:val="0058135E"/>
    <w:rsid w:val="005A5F6A"/>
    <w:rsid w:val="005E6751"/>
    <w:rsid w:val="005E7EE4"/>
    <w:rsid w:val="0060091F"/>
    <w:rsid w:val="00602788"/>
    <w:rsid w:val="00611086"/>
    <w:rsid w:val="00620EA4"/>
    <w:rsid w:val="006212F5"/>
    <w:rsid w:val="00625912"/>
    <w:rsid w:val="00633363"/>
    <w:rsid w:val="006401DA"/>
    <w:rsid w:val="00642BEE"/>
    <w:rsid w:val="00650DAA"/>
    <w:rsid w:val="00666958"/>
    <w:rsid w:val="0067013E"/>
    <w:rsid w:val="0069466C"/>
    <w:rsid w:val="006B1DC2"/>
    <w:rsid w:val="006D382B"/>
    <w:rsid w:val="006D3D19"/>
    <w:rsid w:val="006E4288"/>
    <w:rsid w:val="006F1281"/>
    <w:rsid w:val="00703240"/>
    <w:rsid w:val="0070344A"/>
    <w:rsid w:val="00707578"/>
    <w:rsid w:val="00712E50"/>
    <w:rsid w:val="007159F7"/>
    <w:rsid w:val="00721530"/>
    <w:rsid w:val="00733DF8"/>
    <w:rsid w:val="007342E9"/>
    <w:rsid w:val="00750253"/>
    <w:rsid w:val="00753C9B"/>
    <w:rsid w:val="00771562"/>
    <w:rsid w:val="007C1A24"/>
    <w:rsid w:val="007E0053"/>
    <w:rsid w:val="007E38F1"/>
    <w:rsid w:val="007F338B"/>
    <w:rsid w:val="008252C7"/>
    <w:rsid w:val="00842B22"/>
    <w:rsid w:val="0085615E"/>
    <w:rsid w:val="00857465"/>
    <w:rsid w:val="008B0AFF"/>
    <w:rsid w:val="008B62FB"/>
    <w:rsid w:val="008D65C5"/>
    <w:rsid w:val="00906B3E"/>
    <w:rsid w:val="00930BC2"/>
    <w:rsid w:val="00945C8B"/>
    <w:rsid w:val="00967E27"/>
    <w:rsid w:val="00987DAE"/>
    <w:rsid w:val="00997F4B"/>
    <w:rsid w:val="009C4CEB"/>
    <w:rsid w:val="009F3004"/>
    <w:rsid w:val="00A10A97"/>
    <w:rsid w:val="00A26933"/>
    <w:rsid w:val="00A3725C"/>
    <w:rsid w:val="00A707A2"/>
    <w:rsid w:val="00A76EDE"/>
    <w:rsid w:val="00AB19D0"/>
    <w:rsid w:val="00AD4C61"/>
    <w:rsid w:val="00AE2703"/>
    <w:rsid w:val="00AE4D53"/>
    <w:rsid w:val="00AE5C58"/>
    <w:rsid w:val="00B14F48"/>
    <w:rsid w:val="00B20008"/>
    <w:rsid w:val="00B50D83"/>
    <w:rsid w:val="00B55EEA"/>
    <w:rsid w:val="00B5716D"/>
    <w:rsid w:val="00B773DF"/>
    <w:rsid w:val="00B82FDF"/>
    <w:rsid w:val="00B84DB7"/>
    <w:rsid w:val="00BC7311"/>
    <w:rsid w:val="00BE2F52"/>
    <w:rsid w:val="00BF2457"/>
    <w:rsid w:val="00C0100E"/>
    <w:rsid w:val="00C02AFA"/>
    <w:rsid w:val="00C04782"/>
    <w:rsid w:val="00C14EF8"/>
    <w:rsid w:val="00C17D25"/>
    <w:rsid w:val="00C249F3"/>
    <w:rsid w:val="00C34762"/>
    <w:rsid w:val="00C54838"/>
    <w:rsid w:val="00C800AA"/>
    <w:rsid w:val="00CA1C89"/>
    <w:rsid w:val="00CA4C55"/>
    <w:rsid w:val="00CA5DFE"/>
    <w:rsid w:val="00CB0CB1"/>
    <w:rsid w:val="00CB13A4"/>
    <w:rsid w:val="00CE1406"/>
    <w:rsid w:val="00CF323B"/>
    <w:rsid w:val="00D02C54"/>
    <w:rsid w:val="00D03885"/>
    <w:rsid w:val="00D1198B"/>
    <w:rsid w:val="00D163FF"/>
    <w:rsid w:val="00D264DD"/>
    <w:rsid w:val="00D34402"/>
    <w:rsid w:val="00D35D3E"/>
    <w:rsid w:val="00D50C47"/>
    <w:rsid w:val="00D71515"/>
    <w:rsid w:val="00D842B4"/>
    <w:rsid w:val="00D93BD2"/>
    <w:rsid w:val="00D96C29"/>
    <w:rsid w:val="00DA3C14"/>
    <w:rsid w:val="00DA778F"/>
    <w:rsid w:val="00DC204A"/>
    <w:rsid w:val="00DC59E7"/>
    <w:rsid w:val="00DE1D8E"/>
    <w:rsid w:val="00DF7C0E"/>
    <w:rsid w:val="00E0256F"/>
    <w:rsid w:val="00E05231"/>
    <w:rsid w:val="00E0620F"/>
    <w:rsid w:val="00E15506"/>
    <w:rsid w:val="00E228D9"/>
    <w:rsid w:val="00E641F8"/>
    <w:rsid w:val="00E65BA4"/>
    <w:rsid w:val="00E76ADB"/>
    <w:rsid w:val="00E82AD7"/>
    <w:rsid w:val="00E97AA1"/>
    <w:rsid w:val="00E97DA0"/>
    <w:rsid w:val="00EC13C5"/>
    <w:rsid w:val="00ED349C"/>
    <w:rsid w:val="00ED3E51"/>
    <w:rsid w:val="00ED69C7"/>
    <w:rsid w:val="00ED6F0A"/>
    <w:rsid w:val="00EF2F29"/>
    <w:rsid w:val="00F008B2"/>
    <w:rsid w:val="00F302C6"/>
    <w:rsid w:val="00F50678"/>
    <w:rsid w:val="00F6053E"/>
    <w:rsid w:val="00F63CF6"/>
    <w:rsid w:val="00FA2E06"/>
    <w:rsid w:val="00FD5309"/>
    <w:rsid w:val="00FD53FF"/>
    <w:rsid w:val="00FD7297"/>
    <w:rsid w:val="00FE13DD"/>
    <w:rsid w:val="00FF37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metric"/>
  <w:shapeDefaults>
    <o:shapedefaults v:ext="edit" spidmax="1026"/>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0717"/>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4F21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basedOn w:val="Normal"/>
    <w:uiPriority w:val="1"/>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Heading4Char">
    <w:name w:val="Heading 4 Char"/>
    <w:basedOn w:val="DefaultParagraphFont"/>
    <w:link w:val="Heading4"/>
    <w:uiPriority w:val="9"/>
    <w:semiHidden/>
    <w:rsid w:val="004F215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743913748">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matuzals@dailesteatri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179DB-0F3F-4CDB-A2F5-C350F99F5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30659</Words>
  <Characters>17476</Characters>
  <Application>Microsoft Office Word</Application>
  <DocSecurity>0</DocSecurity>
  <Lines>145</Lines>
  <Paragraphs>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6</cp:revision>
  <cp:lastPrinted>2024-02-21T12:36:00Z</cp:lastPrinted>
  <dcterms:created xsi:type="dcterms:W3CDTF">2024-02-21T13:20:00Z</dcterms:created>
  <dcterms:modified xsi:type="dcterms:W3CDTF">2024-02-22T10:01:00Z</dcterms:modified>
</cp:coreProperties>
</file>