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64F" w:rsidRPr="0015464F" w:rsidRDefault="0015464F" w:rsidP="0015464F">
      <w:pPr>
        <w:pStyle w:val="Heading2"/>
        <w:spacing w:line="276" w:lineRule="auto"/>
        <w:jc w:val="center"/>
        <w:rPr>
          <w:rFonts w:ascii="Times New Roman" w:hAnsi="Times New Roman"/>
          <w:sz w:val="24"/>
          <w:szCs w:val="24"/>
        </w:rPr>
      </w:pPr>
      <w:r w:rsidRPr="0015464F">
        <w:rPr>
          <w:rFonts w:ascii="Times New Roman" w:hAnsi="Times New Roman"/>
          <w:sz w:val="24"/>
          <w:szCs w:val="24"/>
        </w:rPr>
        <w:t>IZGLĪTĪBAS UN ZINĀTNES MINISTRIJA</w:t>
      </w:r>
    </w:p>
    <w:p w:rsidR="0015464F" w:rsidRPr="0015464F" w:rsidRDefault="0015464F" w:rsidP="0015464F">
      <w:pPr>
        <w:pStyle w:val="Heading2"/>
        <w:spacing w:before="120" w:after="120" w:line="276" w:lineRule="auto"/>
        <w:jc w:val="center"/>
        <w:rPr>
          <w:rFonts w:ascii="Times New Roman" w:hAnsi="Times New Roman"/>
          <w:b w:val="0"/>
          <w:bCs/>
          <w:sz w:val="24"/>
          <w:szCs w:val="24"/>
        </w:rPr>
      </w:pPr>
      <w:r w:rsidRPr="0015464F">
        <w:rPr>
          <w:rFonts w:ascii="Times New Roman" w:hAnsi="Times New Roman"/>
          <w:b w:val="0"/>
          <w:bCs/>
          <w:sz w:val="24"/>
          <w:szCs w:val="24"/>
        </w:rPr>
        <w:t>ATKLĀTS KONKURSS</w:t>
      </w:r>
    </w:p>
    <w:p w:rsidR="0015464F" w:rsidRPr="0015464F" w:rsidRDefault="0015464F" w:rsidP="0015464F">
      <w:pPr>
        <w:jc w:val="center"/>
        <w:rPr>
          <w:rFonts w:ascii="Times New Roman" w:hAnsi="Times New Roman" w:cs="Times New Roman"/>
          <w:b/>
          <w:bCs/>
          <w:sz w:val="24"/>
          <w:szCs w:val="24"/>
        </w:rPr>
      </w:pPr>
      <w:bookmarkStart w:id="0" w:name="OLE_LINK1"/>
      <w:r w:rsidRPr="0015464F">
        <w:rPr>
          <w:rFonts w:ascii="Times New Roman" w:hAnsi="Times New Roman" w:cs="Times New Roman"/>
          <w:b/>
          <w:bCs/>
          <w:sz w:val="24"/>
          <w:szCs w:val="24"/>
        </w:rPr>
        <w:t>Priekšizpēte par interneta datu pārraides jaudas problēmām un vajadzībām izglītības iestādēs, tai skaitā izglītības iestāžu iekštīkla funkcionēšanas uzlabojumiem</w:t>
      </w:r>
    </w:p>
    <w:p w:rsidR="0015464F" w:rsidRPr="0015464F" w:rsidRDefault="0015464F" w:rsidP="0015464F">
      <w:pPr>
        <w:jc w:val="center"/>
        <w:rPr>
          <w:rFonts w:ascii="Times New Roman" w:hAnsi="Times New Roman" w:cs="Times New Roman"/>
          <w:b/>
          <w:sz w:val="24"/>
          <w:szCs w:val="24"/>
        </w:rPr>
      </w:pPr>
    </w:p>
    <w:p w:rsidR="0015464F" w:rsidRPr="0015464F" w:rsidRDefault="0015464F" w:rsidP="0015464F">
      <w:pPr>
        <w:jc w:val="center"/>
        <w:rPr>
          <w:rFonts w:ascii="Times New Roman" w:hAnsi="Times New Roman" w:cs="Times New Roman"/>
          <w:b/>
          <w:sz w:val="24"/>
          <w:szCs w:val="24"/>
        </w:rPr>
      </w:pPr>
      <w:r w:rsidRPr="0015464F">
        <w:rPr>
          <w:rFonts w:ascii="Times New Roman" w:hAnsi="Times New Roman" w:cs="Times New Roman"/>
          <w:sz w:val="24"/>
          <w:szCs w:val="24"/>
        </w:rPr>
        <w:t>Iepirkuma identifikācijas numurs: IZM2024/1/AK/AFP</w:t>
      </w:r>
    </w:p>
    <w:bookmarkEnd w:id="0"/>
    <w:p w:rsidR="00E43203" w:rsidRPr="00EF0C53" w:rsidRDefault="00E43203" w:rsidP="00AC3914">
      <w:pPr>
        <w:spacing w:after="41" w:line="240" w:lineRule="auto"/>
        <w:ind w:left="3361"/>
        <w:rPr>
          <w:rFonts w:ascii="Times New Roman" w:eastAsia="Times New Roman" w:hAnsi="Times New Roman" w:cs="Times New Roman"/>
          <w:b/>
          <w:sz w:val="24"/>
        </w:rPr>
      </w:pPr>
    </w:p>
    <w:p w:rsidR="00AC3914" w:rsidRPr="00EF0C53" w:rsidRDefault="009D631C" w:rsidP="009D631C">
      <w:pPr>
        <w:spacing w:after="41" w:line="240" w:lineRule="auto"/>
        <w:ind w:left="3361"/>
        <w:rPr>
          <w:rFonts w:ascii="Times New Roman" w:eastAsia="Times New Roman" w:hAnsi="Times New Roman" w:cs="Times New Roman"/>
          <w:b/>
          <w:sz w:val="24"/>
        </w:rPr>
      </w:pPr>
      <w:r w:rsidRPr="00EF0C53">
        <w:rPr>
          <w:rFonts w:ascii="Times New Roman" w:eastAsia="Times New Roman" w:hAnsi="Times New Roman" w:cs="Times New Roman"/>
          <w:b/>
          <w:sz w:val="24"/>
        </w:rPr>
        <w:t xml:space="preserve">                </w:t>
      </w:r>
      <w:r w:rsidR="00201D77" w:rsidRPr="00EF0C53">
        <w:rPr>
          <w:rFonts w:ascii="Times New Roman" w:eastAsia="Times New Roman" w:hAnsi="Times New Roman" w:cs="Times New Roman"/>
          <w:b/>
          <w:sz w:val="24"/>
        </w:rPr>
        <w:t>ATBILDE</w:t>
      </w:r>
      <w:r w:rsidRPr="00EF0C53">
        <w:rPr>
          <w:rFonts w:ascii="Times New Roman" w:eastAsia="Times New Roman" w:hAnsi="Times New Roman" w:cs="Times New Roman"/>
          <w:b/>
          <w:sz w:val="24"/>
        </w:rPr>
        <w:t>S</w:t>
      </w:r>
      <w:r w:rsidR="00AC3914" w:rsidRPr="00EF0C53">
        <w:rPr>
          <w:rFonts w:ascii="Times New Roman" w:eastAsia="Times New Roman" w:hAnsi="Times New Roman" w:cs="Times New Roman"/>
          <w:b/>
          <w:sz w:val="24"/>
        </w:rPr>
        <w:t xml:space="preserve"> UZ IEINT</w:t>
      </w:r>
      <w:r w:rsidRPr="00EF0C53">
        <w:rPr>
          <w:rFonts w:ascii="Times New Roman" w:eastAsia="Times New Roman" w:hAnsi="Times New Roman" w:cs="Times New Roman"/>
          <w:b/>
          <w:sz w:val="24"/>
        </w:rPr>
        <w:t>ERESĒTĀ PIEGĀDĀTĀJA JAUTĀJUMIEM</w:t>
      </w:r>
    </w:p>
    <w:p w:rsidR="00E43203" w:rsidRPr="00EF0C53" w:rsidRDefault="00E43203" w:rsidP="00AC3914">
      <w:pPr>
        <w:spacing w:after="41" w:line="240" w:lineRule="auto"/>
        <w:ind w:left="3361"/>
        <w:rPr>
          <w:rFonts w:ascii="Times New Roman" w:eastAsia="Times New Roman" w:hAnsi="Times New Roman" w:cs="Times New Roman"/>
          <w:b/>
          <w:sz w:val="24"/>
        </w:rPr>
      </w:pPr>
    </w:p>
    <w:p w:rsidR="00E43203" w:rsidRPr="00EF0C53" w:rsidRDefault="00E43203" w:rsidP="00AC3914">
      <w:pPr>
        <w:spacing w:after="41" w:line="240" w:lineRule="auto"/>
        <w:ind w:left="3361"/>
        <w:rPr>
          <w:rFonts w:ascii="Times New Roman" w:eastAsia="Times New Roman" w:hAnsi="Times New Roman" w:cs="Times New Roman"/>
          <w:b/>
          <w:sz w:val="24"/>
        </w:rPr>
      </w:pPr>
    </w:p>
    <w:p w:rsidR="00E43203" w:rsidRPr="00EF0C53" w:rsidRDefault="00E43203" w:rsidP="00AC3914">
      <w:pPr>
        <w:spacing w:after="41" w:line="240" w:lineRule="auto"/>
        <w:ind w:left="3361"/>
      </w:pPr>
    </w:p>
    <w:tbl>
      <w:tblPr>
        <w:tblStyle w:val="TableGrid0"/>
        <w:tblW w:w="0" w:type="auto"/>
        <w:tblLook w:val="04A0" w:firstRow="1" w:lastRow="0" w:firstColumn="1" w:lastColumn="0" w:noHBand="0" w:noVBand="1"/>
      </w:tblPr>
      <w:tblGrid>
        <w:gridCol w:w="890"/>
        <w:gridCol w:w="9397"/>
        <w:gridCol w:w="5101"/>
      </w:tblGrid>
      <w:tr w:rsidR="0015464F" w:rsidTr="0015464F">
        <w:tc>
          <w:tcPr>
            <w:tcW w:w="625"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Nr.p.k.</w:t>
            </w:r>
          </w:p>
        </w:tc>
        <w:tc>
          <w:tcPr>
            <w:tcW w:w="9573"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Jautājums</w:t>
            </w:r>
          </w:p>
        </w:tc>
        <w:tc>
          <w:tcPr>
            <w:tcW w:w="5190"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Atbilde</w:t>
            </w:r>
          </w:p>
        </w:tc>
      </w:tr>
      <w:tr w:rsidR="0015464F" w:rsidTr="0015464F">
        <w:tc>
          <w:tcPr>
            <w:tcW w:w="625" w:type="dxa"/>
          </w:tcPr>
          <w:p w:rsidR="0015464F" w:rsidRPr="0015464F" w:rsidRDefault="0015464F"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9573" w:type="dxa"/>
          </w:tcPr>
          <w:p w:rsidR="0015464F" w:rsidRPr="0015464F" w:rsidRDefault="0015464F" w:rsidP="0015464F">
            <w:pPr>
              <w:spacing w:after="120" w:line="240" w:lineRule="auto"/>
              <w:jc w:val="both"/>
              <w:rPr>
                <w:rFonts w:ascii="Times New Roman" w:hAnsi="Times New Roman" w:cs="Times New Roman"/>
                <w:sz w:val="24"/>
                <w:szCs w:val="24"/>
              </w:rPr>
            </w:pPr>
            <w:r w:rsidRPr="0015464F">
              <w:rPr>
                <w:rFonts w:ascii="Times New Roman" w:hAnsi="Times New Roman" w:cs="Times New Roman"/>
                <w:sz w:val="24"/>
                <w:szCs w:val="24"/>
              </w:rPr>
              <w:t>Ja pretendenta piedāvātiem speciālistiem ir inženierzinātņu bakalaura vai maģistra grāds datorzinātnēs, vai šāda izglītība tiks atzīta par atbilstošu Nolikuma 17.3.1. (Projekta vadītājs), 17.3.2. (Vadošais eksperts), 17.3.3. (eksperts ilgtspējīgas infrastruktūras plānošanā un pārvaldībā), 17.3.4. (eksperts interneta datu pārraides un iekštīklu infrastruktūras jomā), 17.3.5. (eksperts interneta datu pārraides un iekštīklu infrastruktūras jomā risinājumu izstrādē un ieviešanā), 17.3.6. (eksperts kiberdrošībā interneta datu pārraides un iekštīklu infrastruktūras jomā) un 17.3.7. (eksperts izglītības iestāžu interneta datu pārraides un iekštīklu infrastruktūras jomā) punkta prasībām par eksperta izglītību?</w:t>
            </w:r>
          </w:p>
          <w:p w:rsidR="0015464F" w:rsidRPr="0015464F" w:rsidRDefault="0015464F" w:rsidP="00F84616">
            <w:pPr>
              <w:spacing w:after="48"/>
              <w:jc w:val="both"/>
              <w:rPr>
                <w:rFonts w:ascii="Times New Roman" w:eastAsia="Times New Roman" w:hAnsi="Times New Roman" w:cs="Times New Roman"/>
                <w:sz w:val="24"/>
                <w:szCs w:val="24"/>
              </w:rPr>
            </w:pPr>
          </w:p>
        </w:tc>
        <w:tc>
          <w:tcPr>
            <w:tcW w:w="5190" w:type="dxa"/>
          </w:tcPr>
          <w:p w:rsidR="0015464F" w:rsidRPr="0015464F" w:rsidRDefault="0015464F" w:rsidP="003F6F5D">
            <w:pPr>
              <w:spacing w:after="48"/>
              <w:rPr>
                <w:rFonts w:ascii="Times New Roman" w:eastAsia="Times New Roman" w:hAnsi="Times New Roman" w:cs="Times New Roman"/>
                <w:sz w:val="24"/>
                <w:szCs w:val="24"/>
              </w:rPr>
            </w:pPr>
            <w:r w:rsidRPr="0015464F">
              <w:rPr>
                <w:rFonts w:ascii="Times New Roman" w:eastAsia="Times New Roman" w:hAnsi="Times New Roman" w:cs="Times New Roman"/>
                <w:sz w:val="24"/>
                <w:szCs w:val="24"/>
              </w:rPr>
              <w:t xml:space="preserve">Jā, </w:t>
            </w:r>
            <w:r w:rsidRPr="0015464F">
              <w:rPr>
                <w:rFonts w:ascii="Times New Roman" w:hAnsi="Times New Roman" w:cs="Times New Roman"/>
                <w:sz w:val="24"/>
                <w:szCs w:val="24"/>
              </w:rPr>
              <w:t>šāda izglītība tiks atzīta par atbilstošu.</w:t>
            </w:r>
          </w:p>
        </w:tc>
      </w:tr>
      <w:tr w:rsidR="0015464F" w:rsidTr="0015464F">
        <w:tc>
          <w:tcPr>
            <w:tcW w:w="625" w:type="dxa"/>
          </w:tcPr>
          <w:p w:rsidR="0015464F" w:rsidRPr="0015464F" w:rsidRDefault="0015464F"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bookmarkStart w:id="1" w:name="_GoBack"/>
            <w:bookmarkEnd w:id="1"/>
          </w:p>
        </w:tc>
        <w:tc>
          <w:tcPr>
            <w:tcW w:w="9573" w:type="dxa"/>
          </w:tcPr>
          <w:p w:rsidR="0015464F" w:rsidRPr="0015464F" w:rsidRDefault="0015464F" w:rsidP="0015464F">
            <w:pPr>
              <w:spacing w:after="120" w:line="240" w:lineRule="auto"/>
              <w:jc w:val="both"/>
              <w:rPr>
                <w:rFonts w:ascii="Times New Roman" w:hAnsi="Times New Roman" w:cs="Times New Roman"/>
                <w:sz w:val="24"/>
                <w:szCs w:val="24"/>
              </w:rPr>
            </w:pPr>
            <w:r w:rsidRPr="0015464F">
              <w:rPr>
                <w:rFonts w:ascii="Times New Roman" w:hAnsi="Times New Roman" w:cs="Times New Roman"/>
                <w:sz w:val="24"/>
                <w:szCs w:val="24"/>
              </w:rPr>
              <w:t>Ja pretendenta piedāvātiem speciālistiem ir dabaszinātņu bakalaura v</w:t>
            </w:r>
            <w:r w:rsidRPr="0015464F">
              <w:rPr>
                <w:rFonts w:ascii="Times New Roman" w:hAnsi="Times New Roman" w:cs="Times New Roman"/>
                <w:sz w:val="24"/>
                <w:szCs w:val="24"/>
              </w:rPr>
              <w:t>ai maģistra grāds datorzinātnēs</w:t>
            </w:r>
            <w:r w:rsidRPr="0015464F">
              <w:rPr>
                <w:rFonts w:ascii="Times New Roman" w:hAnsi="Times New Roman" w:cs="Times New Roman"/>
                <w:sz w:val="24"/>
                <w:szCs w:val="24"/>
              </w:rPr>
              <w:t>, vai šāda izglītība tiks atzīta par atbilstošu Nolikuma 17.3.1. - 17.3.7. punktu prasībām par eksperta izglītību?</w:t>
            </w:r>
          </w:p>
          <w:p w:rsidR="0015464F" w:rsidRPr="0015464F" w:rsidRDefault="0015464F" w:rsidP="00F84616">
            <w:pPr>
              <w:spacing w:after="48"/>
              <w:jc w:val="both"/>
              <w:rPr>
                <w:rFonts w:ascii="Times New Roman" w:eastAsia="Times New Roman" w:hAnsi="Times New Roman" w:cs="Times New Roman"/>
                <w:sz w:val="24"/>
                <w:szCs w:val="24"/>
              </w:rPr>
            </w:pPr>
          </w:p>
        </w:tc>
        <w:tc>
          <w:tcPr>
            <w:tcW w:w="5190" w:type="dxa"/>
          </w:tcPr>
          <w:p w:rsidR="0015464F" w:rsidRPr="0015464F" w:rsidRDefault="0015464F" w:rsidP="00F84616">
            <w:pPr>
              <w:spacing w:after="48"/>
              <w:rPr>
                <w:rFonts w:ascii="Times New Roman" w:eastAsia="Times New Roman" w:hAnsi="Times New Roman" w:cs="Times New Roman"/>
                <w:sz w:val="24"/>
                <w:szCs w:val="24"/>
              </w:rPr>
            </w:pPr>
            <w:r w:rsidRPr="0015464F">
              <w:rPr>
                <w:rFonts w:ascii="Times New Roman" w:eastAsia="Times New Roman" w:hAnsi="Times New Roman" w:cs="Times New Roman"/>
                <w:sz w:val="24"/>
                <w:szCs w:val="24"/>
              </w:rPr>
              <w:t xml:space="preserve">Jā, </w:t>
            </w:r>
            <w:r w:rsidRPr="0015464F">
              <w:rPr>
                <w:rFonts w:ascii="Times New Roman" w:hAnsi="Times New Roman" w:cs="Times New Roman"/>
                <w:sz w:val="24"/>
                <w:szCs w:val="24"/>
              </w:rPr>
              <w:t>šāda izglītība tiks atzīta par atbilstošu</w:t>
            </w:r>
            <w:r w:rsidRPr="0015464F">
              <w:rPr>
                <w:rFonts w:ascii="Times New Roman" w:hAnsi="Times New Roman" w:cs="Times New Roman"/>
                <w:sz w:val="24"/>
                <w:szCs w:val="24"/>
              </w:rPr>
              <w:t>.</w:t>
            </w:r>
          </w:p>
        </w:tc>
      </w:tr>
    </w:tbl>
    <w:p w:rsidR="00AC3914" w:rsidRPr="00EF0C53" w:rsidRDefault="00AC3914" w:rsidP="00AC3914">
      <w:pPr>
        <w:spacing w:after="48"/>
        <w:jc w:val="center"/>
      </w:pPr>
      <w:r w:rsidRPr="00EF0C53">
        <w:rPr>
          <w:rFonts w:ascii="Times New Roman" w:eastAsia="Times New Roman" w:hAnsi="Times New Roman" w:cs="Times New Roman"/>
          <w:sz w:val="24"/>
        </w:rPr>
        <w:t xml:space="preserve"> </w:t>
      </w:r>
    </w:p>
    <w:p w:rsidR="00AC3914" w:rsidRPr="00EF0C53" w:rsidRDefault="00AC3914" w:rsidP="00AC3914">
      <w:pPr>
        <w:spacing w:after="41" w:line="240" w:lineRule="auto"/>
      </w:pPr>
      <w:r w:rsidRPr="00EF0C53">
        <w:rPr>
          <w:rFonts w:ascii="Times New Roman" w:eastAsia="Times New Roman" w:hAnsi="Times New Roman" w:cs="Times New Roman"/>
          <w:sz w:val="24"/>
        </w:rPr>
        <w:t xml:space="preserve"> </w:t>
      </w:r>
      <w:r w:rsidRPr="00EF0C53">
        <w:rPr>
          <w:rFonts w:ascii="Times New Roman" w:eastAsia="Times New Roman" w:hAnsi="Times New Roman" w:cs="Times New Roman"/>
          <w:sz w:val="24"/>
        </w:rPr>
        <w:tab/>
        <w:t xml:space="preserve"> </w:t>
      </w:r>
    </w:p>
    <w:p w:rsidR="00AC3914" w:rsidRPr="00EF0C53" w:rsidRDefault="00AC3914" w:rsidP="00AC3914">
      <w:pPr>
        <w:spacing w:line="240" w:lineRule="auto"/>
      </w:pPr>
      <w:r w:rsidRPr="00EF0C53">
        <w:rPr>
          <w:rFonts w:ascii="Times New Roman" w:eastAsia="Times New Roman" w:hAnsi="Times New Roman" w:cs="Times New Roman"/>
          <w:sz w:val="24"/>
        </w:rPr>
        <w:t xml:space="preserve"> </w:t>
      </w:r>
    </w:p>
    <w:p w:rsidR="00905CF1" w:rsidRPr="00EF0C53" w:rsidRDefault="00905CF1"/>
    <w:sectPr w:rsidR="00905CF1" w:rsidRPr="00EF0C53" w:rsidSect="00E43203">
      <w:pgSz w:w="16838" w:h="11906" w:orient="landscape"/>
      <w:pgMar w:top="720" w:right="720" w:bottom="144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altRim">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3A9F"/>
    <w:multiLevelType w:val="multilevel"/>
    <w:tmpl w:val="67DE40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F6C3D"/>
    <w:multiLevelType w:val="multilevel"/>
    <w:tmpl w:val="392A7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C0724"/>
    <w:multiLevelType w:val="multilevel"/>
    <w:tmpl w:val="2EA00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D4D75"/>
    <w:multiLevelType w:val="multilevel"/>
    <w:tmpl w:val="6FF6C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A4EA0"/>
    <w:multiLevelType w:val="hybridMultilevel"/>
    <w:tmpl w:val="8D1CD87E"/>
    <w:lvl w:ilvl="0" w:tplc="5058AB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D72F80"/>
    <w:multiLevelType w:val="multilevel"/>
    <w:tmpl w:val="D924BB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AC085B"/>
    <w:multiLevelType w:val="multilevel"/>
    <w:tmpl w:val="9692D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2663DA"/>
    <w:multiLevelType w:val="multilevel"/>
    <w:tmpl w:val="E81894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760948"/>
    <w:multiLevelType w:val="multilevel"/>
    <w:tmpl w:val="73B090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E21F02"/>
    <w:multiLevelType w:val="multilevel"/>
    <w:tmpl w:val="80CEC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9"/>
  </w:num>
  <w:num w:numId="4">
    <w:abstractNumId w:val="6"/>
  </w:num>
  <w:num w:numId="5">
    <w:abstractNumId w:val="2"/>
  </w:num>
  <w:num w:numId="6">
    <w:abstractNumId w:val="5"/>
  </w:num>
  <w:num w:numId="7">
    <w:abstractNumId w:val="0"/>
  </w:num>
  <w:num w:numId="8">
    <w:abstractNumId w:val="8"/>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914"/>
    <w:rsid w:val="0004270C"/>
    <w:rsid w:val="00107F7E"/>
    <w:rsid w:val="0015464F"/>
    <w:rsid w:val="00201D77"/>
    <w:rsid w:val="003F6F5D"/>
    <w:rsid w:val="004314FD"/>
    <w:rsid w:val="0086010A"/>
    <w:rsid w:val="008C7F64"/>
    <w:rsid w:val="00905CF1"/>
    <w:rsid w:val="009D631C"/>
    <w:rsid w:val="00AC3914"/>
    <w:rsid w:val="00B868EF"/>
    <w:rsid w:val="00C3353F"/>
    <w:rsid w:val="00DC0705"/>
    <w:rsid w:val="00E43203"/>
    <w:rsid w:val="00EF0C53"/>
    <w:rsid w:val="00F831C3"/>
    <w:rsid w:val="00F84616"/>
    <w:rsid w:val="00FA70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E8012"/>
  <w15:chartTrackingRefBased/>
  <w15:docId w15:val="{C6244B35-264C-4F15-86A2-073ECE54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14"/>
    <w:pPr>
      <w:spacing w:after="0" w:line="276" w:lineRule="auto"/>
    </w:pPr>
    <w:rPr>
      <w:rFonts w:ascii="Calibri" w:eastAsia="Calibri" w:hAnsi="Calibri" w:cs="Calibri"/>
      <w:color w:val="000000"/>
      <w:lang w:eastAsia="lv-LV"/>
    </w:rPr>
  </w:style>
  <w:style w:type="paragraph" w:styleId="Heading2">
    <w:name w:val="heading 2"/>
    <w:basedOn w:val="Normal"/>
    <w:next w:val="Normal"/>
    <w:link w:val="Heading2Char"/>
    <w:qFormat/>
    <w:rsid w:val="00E43203"/>
    <w:pPr>
      <w:keepNext/>
      <w:spacing w:line="240" w:lineRule="auto"/>
      <w:outlineLvl w:val="1"/>
    </w:pPr>
    <w:rPr>
      <w:rFonts w:ascii="Arial BaltRim" w:eastAsia="Times New Roman" w:hAnsi="Arial BaltRim" w:cs="Times New Roman"/>
      <w:b/>
      <w:color w:val="auto"/>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C3914"/>
    <w:pPr>
      <w:spacing w:after="0" w:line="240" w:lineRule="auto"/>
    </w:pPr>
    <w:rPr>
      <w:rFonts w:eastAsiaTheme="minorEastAsia"/>
      <w:lang w:eastAsia="lv-LV"/>
    </w:rPr>
    <w:tblPr>
      <w:tblCellMar>
        <w:top w:w="0" w:type="dxa"/>
        <w:left w:w="0" w:type="dxa"/>
        <w:bottom w:w="0" w:type="dxa"/>
        <w:right w:w="0" w:type="dxa"/>
      </w:tblCellMar>
    </w:tblPr>
  </w:style>
  <w:style w:type="character" w:styleId="Hyperlink">
    <w:name w:val="Hyperlink"/>
    <w:basedOn w:val="DefaultParagraphFont"/>
    <w:uiPriority w:val="99"/>
    <w:unhideWhenUsed/>
    <w:rsid w:val="00B868EF"/>
    <w:rPr>
      <w:color w:val="0563C1" w:themeColor="hyperlink"/>
      <w:u w:val="single"/>
    </w:rPr>
  </w:style>
  <w:style w:type="character" w:customStyle="1" w:styleId="Heading2Char">
    <w:name w:val="Heading 2 Char"/>
    <w:basedOn w:val="DefaultParagraphFont"/>
    <w:link w:val="Heading2"/>
    <w:rsid w:val="00E43203"/>
    <w:rPr>
      <w:rFonts w:ascii="Arial BaltRim" w:eastAsia="Times New Roman" w:hAnsi="Arial BaltRim" w:cs="Times New Roman"/>
      <w:b/>
      <w:sz w:val="28"/>
      <w:szCs w:val="20"/>
    </w:rPr>
  </w:style>
  <w:style w:type="paragraph" w:styleId="HTMLAddress">
    <w:name w:val="HTML Address"/>
    <w:basedOn w:val="Normal"/>
    <w:link w:val="HTMLAddressChar"/>
    <w:uiPriority w:val="99"/>
    <w:semiHidden/>
    <w:unhideWhenUsed/>
    <w:rsid w:val="00C3353F"/>
    <w:pPr>
      <w:spacing w:line="240" w:lineRule="auto"/>
    </w:pPr>
    <w:rPr>
      <w:rFonts w:ascii="Times New Roman" w:eastAsia="Times New Roman" w:hAnsi="Times New Roman" w:cs="Times New Roman"/>
      <w:i/>
      <w:iCs/>
      <w:color w:val="auto"/>
      <w:sz w:val="24"/>
      <w:szCs w:val="24"/>
      <w:lang w:val="en-US" w:eastAsia="en-US"/>
    </w:rPr>
  </w:style>
  <w:style w:type="character" w:customStyle="1" w:styleId="HTMLAddressChar">
    <w:name w:val="HTML Address Char"/>
    <w:basedOn w:val="DefaultParagraphFont"/>
    <w:link w:val="HTMLAddress"/>
    <w:uiPriority w:val="99"/>
    <w:semiHidden/>
    <w:rsid w:val="00C3353F"/>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C3353F"/>
    <w:pPr>
      <w:ind w:left="720"/>
      <w:contextualSpacing/>
    </w:pPr>
  </w:style>
  <w:style w:type="paragraph" w:styleId="NormalWeb">
    <w:name w:val="Normal (Web)"/>
    <w:basedOn w:val="Normal"/>
    <w:uiPriority w:val="99"/>
    <w:semiHidden/>
    <w:unhideWhenUsed/>
    <w:rsid w:val="00EF0C53"/>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table" w:styleId="TableGrid0">
    <w:name w:val="Table Grid"/>
    <w:basedOn w:val="TableNormal"/>
    <w:uiPriority w:val="39"/>
    <w:rsid w:val="00F84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70711">
      <w:bodyDiv w:val="1"/>
      <w:marLeft w:val="0"/>
      <w:marRight w:val="0"/>
      <w:marTop w:val="0"/>
      <w:marBottom w:val="0"/>
      <w:divBdr>
        <w:top w:val="none" w:sz="0" w:space="0" w:color="auto"/>
        <w:left w:val="none" w:sz="0" w:space="0" w:color="auto"/>
        <w:bottom w:val="none" w:sz="0" w:space="0" w:color="auto"/>
        <w:right w:val="none" w:sz="0" w:space="0" w:color="auto"/>
      </w:divBdr>
      <w:divsChild>
        <w:div w:id="1557275746">
          <w:marLeft w:val="0"/>
          <w:marRight w:val="0"/>
          <w:marTop w:val="0"/>
          <w:marBottom w:val="0"/>
          <w:divBdr>
            <w:top w:val="none" w:sz="0" w:space="0" w:color="auto"/>
            <w:left w:val="none" w:sz="0" w:space="0" w:color="auto"/>
            <w:bottom w:val="none" w:sz="0" w:space="0" w:color="auto"/>
            <w:right w:val="none" w:sz="0" w:space="0" w:color="auto"/>
          </w:divBdr>
        </w:div>
        <w:div w:id="1301501354">
          <w:marLeft w:val="0"/>
          <w:marRight w:val="0"/>
          <w:marTop w:val="0"/>
          <w:marBottom w:val="0"/>
          <w:divBdr>
            <w:top w:val="none" w:sz="0" w:space="0" w:color="auto"/>
            <w:left w:val="none" w:sz="0" w:space="0" w:color="auto"/>
            <w:bottom w:val="none" w:sz="0" w:space="0" w:color="auto"/>
            <w:right w:val="none" w:sz="0" w:space="0" w:color="auto"/>
          </w:divBdr>
        </w:div>
      </w:divsChild>
    </w:div>
    <w:div w:id="1321351869">
      <w:bodyDiv w:val="1"/>
      <w:marLeft w:val="0"/>
      <w:marRight w:val="0"/>
      <w:marTop w:val="0"/>
      <w:marBottom w:val="0"/>
      <w:divBdr>
        <w:top w:val="none" w:sz="0" w:space="0" w:color="auto"/>
        <w:left w:val="none" w:sz="0" w:space="0" w:color="auto"/>
        <w:bottom w:val="none" w:sz="0" w:space="0" w:color="auto"/>
        <w:right w:val="none" w:sz="0" w:space="0" w:color="auto"/>
      </w:divBdr>
      <w:divsChild>
        <w:div w:id="970481396">
          <w:marLeft w:val="0"/>
          <w:marRight w:val="0"/>
          <w:marTop w:val="0"/>
          <w:marBottom w:val="0"/>
          <w:divBdr>
            <w:top w:val="none" w:sz="0" w:space="0" w:color="auto"/>
            <w:left w:val="none" w:sz="0" w:space="0" w:color="auto"/>
            <w:bottom w:val="none" w:sz="0" w:space="0" w:color="auto"/>
            <w:right w:val="none" w:sz="0" w:space="0" w:color="auto"/>
          </w:divBdr>
        </w:div>
        <w:div w:id="1230118535">
          <w:marLeft w:val="0"/>
          <w:marRight w:val="0"/>
          <w:marTop w:val="0"/>
          <w:marBottom w:val="0"/>
          <w:divBdr>
            <w:top w:val="none" w:sz="0" w:space="0" w:color="auto"/>
            <w:left w:val="none" w:sz="0" w:space="0" w:color="auto"/>
            <w:bottom w:val="none" w:sz="0" w:space="0" w:color="auto"/>
            <w:right w:val="none" w:sz="0" w:space="0" w:color="auto"/>
          </w:divBdr>
        </w:div>
        <w:div w:id="799300714">
          <w:marLeft w:val="0"/>
          <w:marRight w:val="0"/>
          <w:marTop w:val="0"/>
          <w:marBottom w:val="0"/>
          <w:divBdr>
            <w:top w:val="none" w:sz="0" w:space="0" w:color="auto"/>
            <w:left w:val="none" w:sz="0" w:space="0" w:color="auto"/>
            <w:bottom w:val="none" w:sz="0" w:space="0" w:color="auto"/>
            <w:right w:val="none" w:sz="0" w:space="0" w:color="auto"/>
          </w:divBdr>
        </w:div>
        <w:div w:id="1935553169">
          <w:marLeft w:val="0"/>
          <w:marRight w:val="0"/>
          <w:marTop w:val="0"/>
          <w:marBottom w:val="0"/>
          <w:divBdr>
            <w:top w:val="none" w:sz="0" w:space="0" w:color="auto"/>
            <w:left w:val="none" w:sz="0" w:space="0" w:color="auto"/>
            <w:bottom w:val="none" w:sz="0" w:space="0" w:color="auto"/>
            <w:right w:val="none" w:sz="0" w:space="0" w:color="auto"/>
          </w:divBdr>
        </w:div>
        <w:div w:id="83964222">
          <w:marLeft w:val="0"/>
          <w:marRight w:val="0"/>
          <w:marTop w:val="0"/>
          <w:marBottom w:val="0"/>
          <w:divBdr>
            <w:top w:val="none" w:sz="0" w:space="0" w:color="auto"/>
            <w:left w:val="none" w:sz="0" w:space="0" w:color="auto"/>
            <w:bottom w:val="none" w:sz="0" w:space="0" w:color="auto"/>
            <w:right w:val="none" w:sz="0" w:space="0" w:color="auto"/>
          </w:divBdr>
        </w:div>
        <w:div w:id="948974589">
          <w:marLeft w:val="0"/>
          <w:marRight w:val="0"/>
          <w:marTop w:val="0"/>
          <w:marBottom w:val="0"/>
          <w:divBdr>
            <w:top w:val="none" w:sz="0" w:space="0" w:color="auto"/>
            <w:left w:val="none" w:sz="0" w:space="0" w:color="auto"/>
            <w:bottom w:val="none" w:sz="0" w:space="0" w:color="auto"/>
            <w:right w:val="none" w:sz="0" w:space="0" w:color="auto"/>
          </w:divBdr>
        </w:div>
        <w:div w:id="299965103">
          <w:marLeft w:val="0"/>
          <w:marRight w:val="0"/>
          <w:marTop w:val="0"/>
          <w:marBottom w:val="0"/>
          <w:divBdr>
            <w:top w:val="none" w:sz="0" w:space="0" w:color="auto"/>
            <w:left w:val="none" w:sz="0" w:space="0" w:color="auto"/>
            <w:bottom w:val="none" w:sz="0" w:space="0" w:color="auto"/>
            <w:right w:val="none" w:sz="0" w:space="0" w:color="auto"/>
          </w:divBdr>
        </w:div>
        <w:div w:id="1036782628">
          <w:marLeft w:val="0"/>
          <w:marRight w:val="0"/>
          <w:marTop w:val="0"/>
          <w:marBottom w:val="0"/>
          <w:divBdr>
            <w:top w:val="none" w:sz="0" w:space="0" w:color="auto"/>
            <w:left w:val="none" w:sz="0" w:space="0" w:color="auto"/>
            <w:bottom w:val="none" w:sz="0" w:space="0" w:color="auto"/>
            <w:right w:val="none" w:sz="0" w:space="0" w:color="auto"/>
          </w:divBdr>
        </w:div>
        <w:div w:id="1502962625">
          <w:marLeft w:val="0"/>
          <w:marRight w:val="0"/>
          <w:marTop w:val="0"/>
          <w:marBottom w:val="0"/>
          <w:divBdr>
            <w:top w:val="none" w:sz="0" w:space="0" w:color="auto"/>
            <w:left w:val="none" w:sz="0" w:space="0" w:color="auto"/>
            <w:bottom w:val="none" w:sz="0" w:space="0" w:color="auto"/>
            <w:right w:val="none" w:sz="0" w:space="0" w:color="auto"/>
          </w:divBdr>
        </w:div>
        <w:div w:id="156650870">
          <w:marLeft w:val="0"/>
          <w:marRight w:val="0"/>
          <w:marTop w:val="0"/>
          <w:marBottom w:val="0"/>
          <w:divBdr>
            <w:top w:val="none" w:sz="0" w:space="0" w:color="auto"/>
            <w:left w:val="none" w:sz="0" w:space="0" w:color="auto"/>
            <w:bottom w:val="none" w:sz="0" w:space="0" w:color="auto"/>
            <w:right w:val="none" w:sz="0" w:space="0" w:color="auto"/>
          </w:divBdr>
        </w:div>
      </w:divsChild>
    </w:div>
    <w:div w:id="1828741889">
      <w:bodyDiv w:val="1"/>
      <w:marLeft w:val="0"/>
      <w:marRight w:val="0"/>
      <w:marTop w:val="0"/>
      <w:marBottom w:val="0"/>
      <w:divBdr>
        <w:top w:val="none" w:sz="0" w:space="0" w:color="auto"/>
        <w:left w:val="none" w:sz="0" w:space="0" w:color="auto"/>
        <w:bottom w:val="none" w:sz="0" w:space="0" w:color="auto"/>
        <w:right w:val="none" w:sz="0" w:space="0" w:color="auto"/>
      </w:divBdr>
    </w:div>
    <w:div w:id="21439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Langrāts</dc:creator>
  <cp:keywords/>
  <dc:description/>
  <cp:lastModifiedBy>User</cp:lastModifiedBy>
  <cp:revision>2</cp:revision>
  <dcterms:created xsi:type="dcterms:W3CDTF">2024-03-21T09:49:00Z</dcterms:created>
  <dcterms:modified xsi:type="dcterms:W3CDTF">2024-03-21T09:49:00Z</dcterms:modified>
</cp:coreProperties>
</file>