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5459D" w14:textId="77777777" w:rsidR="00E861B4" w:rsidRPr="00985E8A" w:rsidRDefault="00000000"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r w:rsidR="00F377EC" w:rsidRPr="00F377EC">
        <w:rPr>
          <w:rFonts w:asciiTheme="majorBidi" w:hAnsiTheme="majorBidi" w:cstheme="majorBidi"/>
          <w:b/>
          <w:bCs/>
          <w:color w:val="000000"/>
          <w:spacing w:val="-1"/>
          <w:sz w:val="28"/>
          <w:szCs w:val="28"/>
        </w:rPr>
        <w:t>Nr.KBP/2024/1.12/6/LI</w:t>
      </w:r>
    </w:p>
    <w:p w14:paraId="25AC9A56" w14:textId="77777777" w:rsidR="00E861B4" w:rsidRPr="005C4873" w:rsidRDefault="00000000"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DA1CED">
        <w:rPr>
          <w:rFonts w:asciiTheme="majorBidi" w:hAnsiTheme="majorBidi" w:cstheme="majorBidi"/>
          <w:sz w:val="20"/>
          <w:szCs w:val="20"/>
        </w:rPr>
        <w:t>15</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DA1CED" w:rsidRPr="00DA1CED">
        <w:rPr>
          <w:rFonts w:asciiTheme="majorBidi" w:hAnsiTheme="majorBidi" w:cstheme="majorBidi"/>
          <w:sz w:val="20"/>
          <w:szCs w:val="20"/>
        </w:rPr>
        <w:t>Ceļmalu appļaušana Kubulu pagastā</w:t>
      </w:r>
      <w:r w:rsidRPr="005C4873">
        <w:rPr>
          <w:rFonts w:asciiTheme="majorBidi" w:hAnsiTheme="majorBidi" w:cstheme="majorBidi"/>
          <w:sz w:val="20"/>
          <w:szCs w:val="20"/>
        </w:rPr>
        <w:t>”</w:t>
      </w:r>
    </w:p>
    <w:p w14:paraId="69A9AA49"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2CF69294" w14:textId="77777777" w:rsidR="00DA1CED" w:rsidRDefault="00000000" w:rsidP="00DA1CED">
      <w:pPr>
        <w:shd w:val="clear" w:color="auto" w:fill="FFFFFF"/>
        <w:tabs>
          <w:tab w:val="left" w:pos="5670"/>
        </w:tabs>
        <w:spacing w:after="0" w:line="240" w:lineRule="auto"/>
        <w:jc w:val="both"/>
        <w:rPr>
          <w:rFonts w:ascii="Times New Roman" w:eastAsiaTheme="minorEastAsia" w:hAnsi="Times New Roman" w:cs="Times New Roman"/>
          <w:i/>
          <w:iCs/>
        </w:rPr>
      </w:pPr>
      <w:r w:rsidRPr="004A1089">
        <w:rPr>
          <w:rFonts w:ascii="Times New Roman" w:hAnsi="Times New Roman" w:cs="Times New Roman"/>
          <w:color w:val="000000"/>
        </w:rPr>
        <w:t xml:space="preserve">Balvu novada </w:t>
      </w:r>
      <w:r>
        <w:rPr>
          <w:rFonts w:ascii="Times New Roman" w:hAnsi="Times New Roman" w:cs="Times New Roman"/>
          <w:color w:val="000000"/>
        </w:rPr>
        <w:t>Kubulu</w:t>
      </w:r>
      <w:r w:rsidRPr="004A1089">
        <w:rPr>
          <w:rFonts w:ascii="Times New Roman" w:hAnsi="Times New Roman" w:cs="Times New Roman"/>
          <w:color w:val="000000"/>
        </w:rPr>
        <w:t xml:space="preserve"> pagastā </w:t>
      </w:r>
      <w:r w:rsidRPr="004A1089">
        <w:rPr>
          <w:rFonts w:ascii="Times New Roman" w:hAnsi="Times New Roman" w:cs="Times New Roman"/>
          <w:color w:val="000000"/>
        </w:rPr>
        <w:tab/>
      </w:r>
      <w:r w:rsidRPr="004A1089">
        <w:rPr>
          <w:rFonts w:ascii="Times New Roman" w:hAnsi="Times New Roman" w:cs="Times New Roman"/>
          <w:color w:val="000000"/>
        </w:rPr>
        <w:tab/>
        <w:t xml:space="preserve">          </w:t>
      </w:r>
      <w:r>
        <w:rPr>
          <w:rFonts w:ascii="Times New Roman" w:hAnsi="Times New Roman" w:cs="Times New Roman"/>
          <w:color w:val="000000"/>
        </w:rPr>
        <w:t xml:space="preserve"> </w:t>
      </w:r>
      <w:r w:rsidRPr="004A1089">
        <w:rPr>
          <w:rFonts w:ascii="Times New Roman" w:hAnsi="Times New Roman" w:cs="Times New Roman"/>
          <w:color w:val="000000"/>
        </w:rPr>
        <w:t xml:space="preserve"> </w:t>
      </w:r>
      <w:r w:rsidRPr="004A1089">
        <w:rPr>
          <w:rFonts w:ascii="Times New Roman" w:eastAsiaTheme="minorEastAsia" w:hAnsi="Times New Roman" w:cs="Times New Roman"/>
          <w:i/>
          <w:iCs/>
        </w:rPr>
        <w:t>Datums skatāms laika zīmogā</w:t>
      </w:r>
    </w:p>
    <w:p w14:paraId="37664436" w14:textId="1D089DBF" w:rsidR="00E6566B" w:rsidRPr="00E6566B" w:rsidRDefault="00E6566B" w:rsidP="00E6566B">
      <w:pPr>
        <w:shd w:val="clear" w:color="auto" w:fill="FFFFFF"/>
        <w:tabs>
          <w:tab w:val="left" w:pos="5670"/>
        </w:tabs>
        <w:spacing w:after="0" w:line="240" w:lineRule="auto"/>
        <w:jc w:val="right"/>
        <w:rPr>
          <w:rFonts w:ascii="Times New Roman" w:eastAsiaTheme="minorEastAsia" w:hAnsi="Times New Roman" w:cs="Times New Roman"/>
          <w:i/>
          <w:iCs/>
          <w:vertAlign w:val="superscript"/>
        </w:rPr>
      </w:pPr>
      <w:r w:rsidRPr="00E6566B">
        <w:rPr>
          <w:rFonts w:ascii="Times New Roman" w:eastAsiaTheme="minorEastAsia" w:hAnsi="Times New Roman" w:cs="Times New Roman"/>
          <w:i/>
          <w:iCs/>
          <w:vertAlign w:val="superscript"/>
        </w:rPr>
        <w:t>(03.05.2024.)</w:t>
      </w:r>
    </w:p>
    <w:p w14:paraId="0A620C5D" w14:textId="77777777" w:rsidR="00DA1CED" w:rsidRPr="00DA1CED" w:rsidRDefault="00DA1CED" w:rsidP="00DA1CED">
      <w:pPr>
        <w:spacing w:after="0" w:line="240" w:lineRule="auto"/>
        <w:jc w:val="both"/>
        <w:rPr>
          <w:rFonts w:ascii="Times New Roman" w:hAnsi="Times New Roman" w:cs="Times New Roman"/>
          <w:bCs/>
        </w:rPr>
      </w:pPr>
    </w:p>
    <w:p w14:paraId="6E810208" w14:textId="77777777" w:rsidR="00DA1CED" w:rsidRPr="004A1089" w:rsidRDefault="00000000" w:rsidP="00DA1CED">
      <w:pPr>
        <w:spacing w:after="0" w:line="240" w:lineRule="auto"/>
        <w:jc w:val="both"/>
        <w:rPr>
          <w:rFonts w:ascii="Times New Roman" w:hAnsi="Times New Roman" w:cs="Times New Roman"/>
          <w:bCs/>
          <w:lang w:eastAsia="ru-RU"/>
        </w:rPr>
      </w:pPr>
      <w:r w:rsidRPr="004A1089">
        <w:rPr>
          <w:rFonts w:ascii="Times New Roman" w:hAnsi="Times New Roman" w:cs="Times New Roman"/>
          <w:b/>
          <w:lang w:eastAsia="ru-RU"/>
        </w:rPr>
        <w:t>Kubulu pagasta pārvalde</w:t>
      </w:r>
      <w:r w:rsidRPr="004A1089">
        <w:rPr>
          <w:rFonts w:ascii="Times New Roman" w:hAnsi="Times New Roman" w:cs="Times New Roman"/>
          <w:bCs/>
          <w:lang w:eastAsia="ru-RU"/>
        </w:rPr>
        <w:t xml:space="preserve">, Reģ.Nr.40900023532, adrese Balvu iela 15, Kubuli, Kubulu pag., Balvu nov., LV-4566, tās pārvaldes vadītāja </w:t>
      </w:r>
      <w:r w:rsidRPr="004A1089">
        <w:rPr>
          <w:rFonts w:ascii="Times New Roman" w:hAnsi="Times New Roman" w:cs="Times New Roman"/>
          <w:b/>
          <w:lang w:eastAsia="ru-RU"/>
        </w:rPr>
        <w:t>Artūra Luksta</w:t>
      </w:r>
      <w:r w:rsidRPr="004A1089">
        <w:rPr>
          <w:rFonts w:ascii="Times New Roman" w:hAnsi="Times New Roman" w:cs="Times New Roman"/>
          <w:bCs/>
          <w:lang w:eastAsia="ru-RU"/>
        </w:rPr>
        <w:t xml:space="preserve"> personā, kurš rīkojas pamatojoties uz Balvu novada domes 01.07.2021. saistošajiem noteikumiem Nr.1/2021 “Balvu novada pašvaldības nolikums” un iestādes nolikumu (turpmāk – Pasūtītājs), no vienas puses, un</w:t>
      </w:r>
    </w:p>
    <w:p w14:paraId="6637DA3A" w14:textId="77777777" w:rsidR="00260FEB" w:rsidRPr="006F1FE5" w:rsidRDefault="00260FEB" w:rsidP="00260FEB">
      <w:pPr>
        <w:spacing w:after="0" w:line="240" w:lineRule="auto"/>
        <w:contextualSpacing/>
        <w:jc w:val="both"/>
        <w:rPr>
          <w:rFonts w:ascii="Times New Roman" w:hAnsi="Times New Roman" w:cs="Times New Roman"/>
          <w:bCs/>
        </w:rPr>
      </w:pPr>
    </w:p>
    <w:p w14:paraId="07BBBD83" w14:textId="77777777" w:rsidR="00260FEB" w:rsidRPr="006F1FE5" w:rsidRDefault="00000000" w:rsidP="00260FEB">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Sabiedrība ar ierobežotu atbildību “LIEPAS Z”</w:t>
      </w:r>
      <w:r w:rsidRPr="006F1FE5">
        <w:rPr>
          <w:rFonts w:ascii="Times New Roman" w:hAnsi="Times New Roman" w:cs="Times New Roman"/>
        </w:rPr>
        <w:t>,</w:t>
      </w:r>
      <w:r w:rsidRPr="006F1FE5">
        <w:rPr>
          <w:rFonts w:ascii="Times New Roman" w:hAnsi="Times New Roman" w:cs="Times New Roman"/>
          <w:b/>
          <w:bCs/>
        </w:rPr>
        <w:t xml:space="preserve"> </w:t>
      </w:r>
      <w:r w:rsidRPr="006F1FE5">
        <w:rPr>
          <w:rFonts w:ascii="Times New Roman" w:hAnsi="Times New Roman" w:cs="Times New Roman"/>
        </w:rPr>
        <w:t xml:space="preserve">Reģ.Nr.43401000142, adrese “Liepas”, Kīļi, Lazdulejas pag., Balvu nov., LV-4592, tās valdes priekšsēdētāja </w:t>
      </w:r>
      <w:r w:rsidRPr="006F1FE5">
        <w:rPr>
          <w:rFonts w:ascii="Times New Roman" w:hAnsi="Times New Roman" w:cs="Times New Roman"/>
          <w:b/>
          <w:bCs/>
        </w:rPr>
        <w:t>Edvīna Dilles</w:t>
      </w:r>
      <w:r w:rsidRPr="006F1FE5">
        <w:rPr>
          <w:rFonts w:ascii="Times New Roman" w:hAnsi="Times New Roman" w:cs="Times New Roman"/>
        </w:rPr>
        <w:t xml:space="preserve"> 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48620748" w14:textId="77777777" w:rsidR="00260FEB" w:rsidRPr="006F1FE5" w:rsidRDefault="00260FEB" w:rsidP="00260FEB">
      <w:pPr>
        <w:tabs>
          <w:tab w:val="left" w:pos="0"/>
        </w:tabs>
        <w:spacing w:after="0" w:line="240" w:lineRule="auto"/>
        <w:contextualSpacing/>
        <w:jc w:val="both"/>
        <w:rPr>
          <w:rFonts w:ascii="Times New Roman" w:hAnsi="Times New Roman" w:cs="Times New Roman"/>
        </w:rPr>
      </w:pPr>
    </w:p>
    <w:p w14:paraId="73BE33F0" w14:textId="77777777" w:rsidR="00260FEB" w:rsidRPr="005C4873" w:rsidRDefault="00000000"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ar ID.Nr.BNP 2024/</w:t>
      </w:r>
      <w:r>
        <w:rPr>
          <w:rFonts w:asciiTheme="majorBidi" w:hAnsiTheme="majorBidi" w:cstheme="majorBidi"/>
        </w:rPr>
        <w:t>22</w:t>
      </w:r>
      <w:r w:rsidRPr="005C4873">
        <w:rPr>
          <w:rFonts w:asciiTheme="majorBidi" w:hAnsiTheme="majorBidi" w:cstheme="majorBidi"/>
        </w:rPr>
        <w:t xml:space="preserve"> AK, rezultātiem un </w:t>
      </w:r>
      <w:r>
        <w:rPr>
          <w:rFonts w:asciiTheme="majorBidi" w:hAnsiTheme="majorBidi" w:cstheme="majorBidi"/>
        </w:rPr>
        <w:t>Sabiedrības ar ierobežotu atbildību “LIEPAS Z”</w:t>
      </w:r>
      <w:r w:rsidRPr="003B306D">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62DB75C5" w14:textId="77777777" w:rsidR="00E861B4" w:rsidRPr="00AD71CD" w:rsidRDefault="00E861B4" w:rsidP="00E861B4">
      <w:pPr>
        <w:spacing w:after="0" w:line="240" w:lineRule="auto"/>
        <w:ind w:firstLine="1"/>
        <w:jc w:val="both"/>
        <w:rPr>
          <w:rFonts w:ascii="Times New Roman" w:hAnsi="Times New Roman" w:cs="Times New Roman"/>
        </w:rPr>
      </w:pPr>
    </w:p>
    <w:p w14:paraId="184202E0" w14:textId="77777777" w:rsidR="00E861B4" w:rsidRPr="00AD71CD" w:rsidRDefault="00000000"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37750BF7" w14:textId="77777777" w:rsidR="00E861B4" w:rsidRPr="00AD71CD" w:rsidRDefault="00E861B4" w:rsidP="00E861B4">
      <w:pPr>
        <w:spacing w:after="0" w:line="240" w:lineRule="auto"/>
        <w:jc w:val="both"/>
        <w:rPr>
          <w:rFonts w:ascii="Times New Roman" w:hAnsi="Times New Roman" w:cs="Times New Roman"/>
        </w:rPr>
      </w:pPr>
    </w:p>
    <w:p w14:paraId="2058CC3D"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099FFAE8" w14:textId="77777777" w:rsidR="00E861B4" w:rsidRPr="00AD71CD" w:rsidRDefault="00E861B4" w:rsidP="00E861B4">
      <w:pPr>
        <w:spacing w:after="0" w:line="240" w:lineRule="auto"/>
        <w:jc w:val="both"/>
        <w:rPr>
          <w:rFonts w:ascii="Times New Roman" w:hAnsi="Times New Roman" w:cs="Times New Roman"/>
        </w:rPr>
      </w:pPr>
    </w:p>
    <w:p w14:paraId="59695957"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DA1CED">
        <w:rPr>
          <w:rFonts w:asciiTheme="majorBidi" w:hAnsiTheme="majorBidi" w:cstheme="majorBidi"/>
          <w:iCs/>
        </w:rPr>
        <w:t>Kubulu</w:t>
      </w:r>
      <w:r w:rsidR="00260FEB">
        <w:rPr>
          <w:rFonts w:asciiTheme="majorBidi" w:hAnsiTheme="majorBidi" w:cstheme="majorBidi"/>
          <w:iCs/>
        </w:rPr>
        <w:t xml:space="preserve">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39954E40" w14:textId="77777777" w:rsidR="00E861B4" w:rsidRPr="00AD71CD" w:rsidRDefault="00E861B4" w:rsidP="00E861B4">
      <w:pPr>
        <w:pStyle w:val="Saraksts"/>
        <w:ind w:left="0" w:firstLine="0"/>
        <w:contextualSpacing/>
        <w:jc w:val="both"/>
        <w:rPr>
          <w:bCs/>
          <w:sz w:val="22"/>
          <w:szCs w:val="22"/>
        </w:rPr>
      </w:pPr>
    </w:p>
    <w:p w14:paraId="2FE7B974" w14:textId="78E913F7" w:rsidR="00E861B4" w:rsidRPr="00E6566B" w:rsidRDefault="00000000" w:rsidP="00E6566B">
      <w:pPr>
        <w:pStyle w:val="Sarakstarindkopa"/>
        <w:numPr>
          <w:ilvl w:val="0"/>
          <w:numId w:val="6"/>
        </w:numPr>
        <w:spacing w:after="0" w:line="240" w:lineRule="auto"/>
        <w:jc w:val="center"/>
        <w:rPr>
          <w:rFonts w:ascii="Times New Roman" w:hAnsi="Times New Roman" w:cs="Times New Roman"/>
          <w:b/>
          <w:bCs/>
        </w:rPr>
      </w:pPr>
      <w:r w:rsidRPr="00E6566B">
        <w:rPr>
          <w:rFonts w:ascii="Times New Roman" w:hAnsi="Times New Roman" w:cs="Times New Roman"/>
          <w:b/>
          <w:bCs/>
        </w:rPr>
        <w:t>Līgumcena un norēķinu kārtība</w:t>
      </w:r>
    </w:p>
    <w:p w14:paraId="67C26690" w14:textId="77777777" w:rsidR="00E861B4" w:rsidRPr="00AD71CD" w:rsidRDefault="00E861B4" w:rsidP="00E861B4">
      <w:pPr>
        <w:spacing w:after="0" w:line="240" w:lineRule="auto"/>
        <w:contextualSpacing/>
        <w:jc w:val="both"/>
        <w:rPr>
          <w:rFonts w:ascii="Times New Roman" w:hAnsi="Times New Roman" w:cs="Times New Roman"/>
        </w:rPr>
      </w:pPr>
    </w:p>
    <w:p w14:paraId="27E590D5" w14:textId="77777777" w:rsidR="00E861B4" w:rsidRPr="0066663F"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66663F">
        <w:rPr>
          <w:rFonts w:ascii="Times New Roman" w:hAnsi="Times New Roman" w:cs="Times New Roman"/>
        </w:rPr>
        <w:t xml:space="preserve">Izpildītāja Finanšu piedāvājumā (skat. </w:t>
      </w:r>
      <w:r w:rsidR="003F6852" w:rsidRPr="0066663F">
        <w:rPr>
          <w:rFonts w:ascii="Times New Roman" w:hAnsi="Times New Roman" w:cs="Times New Roman"/>
        </w:rPr>
        <w:t>1</w:t>
      </w:r>
      <w:r w:rsidRPr="0066663F">
        <w:rPr>
          <w:rFonts w:ascii="Times New Roman" w:hAnsi="Times New Roman" w:cs="Times New Roman"/>
        </w:rPr>
        <w:t xml:space="preserve">.pielikumu) norādītās Pakalpojuma kopējās izmaksas sastāda </w:t>
      </w:r>
      <w:r w:rsidRPr="0066663F">
        <w:rPr>
          <w:rFonts w:ascii="Times New Roman" w:hAnsi="Times New Roman" w:cs="Times New Roman"/>
          <w:b/>
        </w:rPr>
        <w:t xml:space="preserve">EUR </w:t>
      </w:r>
      <w:r w:rsidR="0066663F" w:rsidRPr="0066663F">
        <w:rPr>
          <w:rFonts w:ascii="Times New Roman" w:hAnsi="Times New Roman" w:cs="Times New Roman"/>
          <w:b/>
        </w:rPr>
        <w:t>7804,50</w:t>
      </w:r>
      <w:r w:rsidR="003F6852" w:rsidRPr="0066663F">
        <w:rPr>
          <w:rFonts w:ascii="Times New Roman" w:hAnsi="Times New Roman" w:cs="Times New Roman"/>
          <w:b/>
        </w:rPr>
        <w:t xml:space="preserve"> </w:t>
      </w:r>
      <w:r w:rsidRPr="0066663F">
        <w:rPr>
          <w:rFonts w:ascii="Times New Roman" w:hAnsi="Times New Roman" w:cs="Times New Roman"/>
          <w:b/>
          <w:bCs/>
        </w:rPr>
        <w:t>(</w:t>
      </w:r>
      <w:r w:rsidR="0066663F" w:rsidRPr="0066663F">
        <w:rPr>
          <w:rFonts w:ascii="Times New Roman" w:hAnsi="Times New Roman" w:cs="Times New Roman"/>
          <w:b/>
          <w:bCs/>
        </w:rPr>
        <w:t xml:space="preserve">septiņi </w:t>
      </w:r>
      <w:r w:rsidR="00AB5614" w:rsidRPr="0066663F">
        <w:rPr>
          <w:rFonts w:ascii="Times New Roman" w:hAnsi="Times New Roman" w:cs="Times New Roman"/>
          <w:b/>
          <w:bCs/>
        </w:rPr>
        <w:t xml:space="preserve">tūkstoši </w:t>
      </w:r>
      <w:r w:rsidR="0066663F" w:rsidRPr="0066663F">
        <w:rPr>
          <w:rFonts w:ascii="Times New Roman" w:hAnsi="Times New Roman" w:cs="Times New Roman"/>
          <w:b/>
          <w:bCs/>
        </w:rPr>
        <w:t>astoņi</w:t>
      </w:r>
      <w:r w:rsidR="00A74F4F" w:rsidRPr="0066663F">
        <w:rPr>
          <w:rFonts w:ascii="Times New Roman" w:hAnsi="Times New Roman" w:cs="Times New Roman"/>
          <w:b/>
          <w:bCs/>
        </w:rPr>
        <w:t xml:space="preserve"> </w:t>
      </w:r>
      <w:r w:rsidR="00AB5614" w:rsidRPr="0066663F">
        <w:rPr>
          <w:rFonts w:ascii="Times New Roman" w:hAnsi="Times New Roman" w:cs="Times New Roman"/>
          <w:b/>
          <w:bCs/>
        </w:rPr>
        <w:t xml:space="preserve">simti </w:t>
      </w:r>
      <w:r w:rsidR="0066663F" w:rsidRPr="0066663F">
        <w:rPr>
          <w:rFonts w:ascii="Times New Roman" w:hAnsi="Times New Roman" w:cs="Times New Roman"/>
          <w:b/>
          <w:bCs/>
        </w:rPr>
        <w:t>četri</w:t>
      </w:r>
      <w:r w:rsidRPr="0066663F">
        <w:rPr>
          <w:rFonts w:ascii="Times New Roman" w:hAnsi="Times New Roman" w:cs="Times New Roman"/>
          <w:b/>
          <w:bCs/>
        </w:rPr>
        <w:t xml:space="preserve"> </w:t>
      </w:r>
      <w:r w:rsidRPr="0066663F">
        <w:rPr>
          <w:rFonts w:ascii="Times New Roman" w:hAnsi="Times New Roman" w:cs="Times New Roman"/>
          <w:b/>
          <w:bCs/>
          <w:i/>
          <w:iCs/>
        </w:rPr>
        <w:t>euro</w:t>
      </w:r>
      <w:r w:rsidRPr="0066663F">
        <w:rPr>
          <w:rFonts w:ascii="Times New Roman" w:hAnsi="Times New Roman" w:cs="Times New Roman"/>
          <w:b/>
          <w:bCs/>
        </w:rPr>
        <w:t xml:space="preserve">, </w:t>
      </w:r>
      <w:r w:rsidR="0066663F" w:rsidRPr="0066663F">
        <w:rPr>
          <w:rFonts w:ascii="Times New Roman" w:hAnsi="Times New Roman" w:cs="Times New Roman"/>
          <w:b/>
          <w:bCs/>
        </w:rPr>
        <w:t>50</w:t>
      </w:r>
      <w:r w:rsidRPr="0066663F">
        <w:rPr>
          <w:rFonts w:ascii="Times New Roman" w:hAnsi="Times New Roman" w:cs="Times New Roman"/>
          <w:b/>
          <w:bCs/>
        </w:rPr>
        <w:t xml:space="preserve"> centi)</w:t>
      </w:r>
      <w:r w:rsidRPr="0066663F">
        <w:rPr>
          <w:rFonts w:ascii="Times New Roman" w:hAnsi="Times New Roman" w:cs="Times New Roman"/>
        </w:rPr>
        <w:t xml:space="preserve">, kurā ietilpst pamatsumma – </w:t>
      </w:r>
      <w:r w:rsidR="00A81C7B" w:rsidRPr="0066663F">
        <w:rPr>
          <w:rFonts w:ascii="Times New Roman" w:hAnsi="Times New Roman" w:cs="Times New Roman"/>
        </w:rPr>
        <w:t xml:space="preserve">EUR </w:t>
      </w:r>
      <w:r w:rsidR="0066663F" w:rsidRPr="0066663F">
        <w:rPr>
          <w:rFonts w:ascii="Times New Roman" w:hAnsi="Times New Roman" w:cs="Times New Roman"/>
        </w:rPr>
        <w:t xml:space="preserve">6450,00 </w:t>
      </w:r>
      <w:r w:rsidR="00AB5614" w:rsidRPr="0066663F">
        <w:rPr>
          <w:rFonts w:ascii="Times New Roman" w:hAnsi="Times New Roman" w:cs="Times New Roman"/>
        </w:rPr>
        <w:t>(</w:t>
      </w:r>
      <w:r w:rsidR="0066663F" w:rsidRPr="0066663F">
        <w:rPr>
          <w:rFonts w:ascii="Times New Roman" w:hAnsi="Times New Roman" w:cs="Times New Roman"/>
        </w:rPr>
        <w:t xml:space="preserve">seši </w:t>
      </w:r>
      <w:r w:rsidR="00AB5614" w:rsidRPr="0066663F">
        <w:rPr>
          <w:rFonts w:ascii="Times New Roman" w:hAnsi="Times New Roman" w:cs="Times New Roman"/>
        </w:rPr>
        <w:t xml:space="preserve">tūkstoši </w:t>
      </w:r>
      <w:r w:rsidR="0066663F" w:rsidRPr="0066663F">
        <w:rPr>
          <w:rFonts w:ascii="Times New Roman" w:hAnsi="Times New Roman" w:cs="Times New Roman"/>
        </w:rPr>
        <w:t>četri simti piecdesmit</w:t>
      </w:r>
      <w:r w:rsidR="003F6852" w:rsidRPr="0066663F">
        <w:rPr>
          <w:rFonts w:ascii="Times New Roman" w:hAnsi="Times New Roman" w:cs="Times New Roman"/>
        </w:rPr>
        <w:t xml:space="preserve"> </w:t>
      </w:r>
      <w:r w:rsidR="00AB5614" w:rsidRPr="0066663F">
        <w:rPr>
          <w:rFonts w:ascii="Times New Roman" w:hAnsi="Times New Roman" w:cs="Times New Roman"/>
          <w:i/>
          <w:iCs/>
        </w:rPr>
        <w:t>euro</w:t>
      </w:r>
      <w:r w:rsidR="00AB5614" w:rsidRPr="0066663F">
        <w:rPr>
          <w:rFonts w:ascii="Times New Roman" w:hAnsi="Times New Roman" w:cs="Times New Roman"/>
        </w:rPr>
        <w:t xml:space="preserve">, </w:t>
      </w:r>
      <w:r w:rsidR="0066663F" w:rsidRPr="0066663F">
        <w:rPr>
          <w:rFonts w:ascii="Times New Roman" w:hAnsi="Times New Roman" w:cs="Times New Roman"/>
        </w:rPr>
        <w:t>0</w:t>
      </w:r>
      <w:r w:rsidR="00AB5614" w:rsidRPr="0066663F">
        <w:rPr>
          <w:rFonts w:ascii="Times New Roman" w:hAnsi="Times New Roman" w:cs="Times New Roman"/>
        </w:rPr>
        <w:t xml:space="preserve"> centi) </w:t>
      </w:r>
      <w:r w:rsidRPr="0066663F">
        <w:rPr>
          <w:rFonts w:ascii="Times New Roman" w:hAnsi="Times New Roman" w:cs="Times New Roman"/>
        </w:rPr>
        <w:t xml:space="preserve">un </w:t>
      </w:r>
      <w:r w:rsidRPr="0066663F">
        <w:rPr>
          <w:rFonts w:ascii="Times New Roman" w:eastAsia="TimesNewRoman" w:hAnsi="Times New Roman" w:cs="Times New Roman"/>
          <w:lang w:eastAsia="ru-RU"/>
        </w:rPr>
        <w:t>pievienotās vērtības nodoklis (turpmāk – PVN)</w:t>
      </w:r>
      <w:r w:rsidRPr="0066663F">
        <w:rPr>
          <w:rFonts w:ascii="Times New Roman" w:hAnsi="Times New Roman" w:cs="Times New Roman"/>
        </w:rPr>
        <w:t xml:space="preserve"> 21% – EUR </w:t>
      </w:r>
      <w:r w:rsidR="0066663F" w:rsidRPr="0066663F">
        <w:rPr>
          <w:rFonts w:ascii="Times New Roman" w:hAnsi="Times New Roman" w:cs="Times New Roman"/>
        </w:rPr>
        <w:t xml:space="preserve">1354,50 </w:t>
      </w:r>
      <w:r w:rsidRPr="0066663F">
        <w:rPr>
          <w:rFonts w:ascii="Times New Roman" w:hAnsi="Times New Roman" w:cs="Times New Roman"/>
        </w:rPr>
        <w:t>(</w:t>
      </w:r>
      <w:r w:rsidR="0066663F" w:rsidRPr="0066663F">
        <w:rPr>
          <w:rFonts w:ascii="Times New Roman" w:hAnsi="Times New Roman" w:cs="Times New Roman"/>
        </w:rPr>
        <w:t>viens tūkstotis trīs</w:t>
      </w:r>
      <w:r w:rsidR="00AB5614" w:rsidRPr="0066663F">
        <w:rPr>
          <w:rFonts w:ascii="Times New Roman" w:hAnsi="Times New Roman" w:cs="Times New Roman"/>
        </w:rPr>
        <w:t xml:space="preserve"> simt</w:t>
      </w:r>
      <w:r w:rsidR="003F6852" w:rsidRPr="0066663F">
        <w:rPr>
          <w:rFonts w:ascii="Times New Roman" w:hAnsi="Times New Roman" w:cs="Times New Roman"/>
        </w:rPr>
        <w:t>i</w:t>
      </w:r>
      <w:r w:rsidR="00AB5614" w:rsidRPr="0066663F">
        <w:rPr>
          <w:rFonts w:ascii="Times New Roman" w:hAnsi="Times New Roman" w:cs="Times New Roman"/>
        </w:rPr>
        <w:t xml:space="preserve"> </w:t>
      </w:r>
      <w:r w:rsidR="0066663F" w:rsidRPr="0066663F">
        <w:rPr>
          <w:rFonts w:ascii="Times New Roman" w:hAnsi="Times New Roman" w:cs="Times New Roman"/>
        </w:rPr>
        <w:t>piec</w:t>
      </w:r>
      <w:r w:rsidR="00AB5614" w:rsidRPr="0066663F">
        <w:rPr>
          <w:rFonts w:ascii="Times New Roman" w:hAnsi="Times New Roman" w:cs="Times New Roman"/>
        </w:rPr>
        <w:t>desmit</w:t>
      </w:r>
      <w:r w:rsidRPr="0066663F">
        <w:rPr>
          <w:rFonts w:ascii="Times New Roman" w:hAnsi="Times New Roman" w:cs="Times New Roman"/>
        </w:rPr>
        <w:t xml:space="preserve"> </w:t>
      </w:r>
      <w:r w:rsidR="0066663F" w:rsidRPr="0066663F">
        <w:rPr>
          <w:rFonts w:ascii="Times New Roman" w:hAnsi="Times New Roman" w:cs="Times New Roman"/>
        </w:rPr>
        <w:t>četri</w:t>
      </w:r>
      <w:r w:rsidR="00A74F4F" w:rsidRPr="0066663F">
        <w:rPr>
          <w:rFonts w:ascii="Times New Roman" w:hAnsi="Times New Roman" w:cs="Times New Roman"/>
        </w:rPr>
        <w:t xml:space="preserve"> </w:t>
      </w:r>
      <w:r w:rsidRPr="0066663F">
        <w:rPr>
          <w:rFonts w:ascii="Times New Roman" w:hAnsi="Times New Roman" w:cs="Times New Roman"/>
          <w:i/>
          <w:iCs/>
        </w:rPr>
        <w:t>euro</w:t>
      </w:r>
      <w:r w:rsidRPr="0066663F">
        <w:rPr>
          <w:rFonts w:ascii="Times New Roman" w:hAnsi="Times New Roman" w:cs="Times New Roman"/>
        </w:rPr>
        <w:t xml:space="preserve">, </w:t>
      </w:r>
      <w:r w:rsidR="0066663F" w:rsidRPr="0066663F">
        <w:rPr>
          <w:rFonts w:ascii="Times New Roman" w:hAnsi="Times New Roman" w:cs="Times New Roman"/>
        </w:rPr>
        <w:t>50</w:t>
      </w:r>
      <w:r w:rsidRPr="0066663F">
        <w:rPr>
          <w:rFonts w:ascii="Times New Roman" w:hAnsi="Times New Roman" w:cs="Times New Roman"/>
        </w:rPr>
        <w:t xml:space="preserve"> centi).</w:t>
      </w:r>
    </w:p>
    <w:p w14:paraId="2CF21226" w14:textId="77777777" w:rsidR="00E861B4" w:rsidRPr="00AD71CD" w:rsidRDefault="00E861B4" w:rsidP="00E861B4">
      <w:pPr>
        <w:spacing w:after="0" w:line="240" w:lineRule="auto"/>
        <w:contextualSpacing/>
        <w:jc w:val="both"/>
        <w:rPr>
          <w:rFonts w:ascii="Times New Roman" w:hAnsi="Times New Roman" w:cs="Times New Roman"/>
        </w:rPr>
      </w:pPr>
    </w:p>
    <w:p w14:paraId="5DAEFC51"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DA1CED">
        <w:rPr>
          <w:rFonts w:ascii="Times New Roman" w:hAnsi="Times New Roman" w:cs="Times New Roman"/>
          <w:b/>
        </w:rPr>
        <w:t>9800</w:t>
      </w:r>
      <w:r w:rsidR="00377F82" w:rsidRPr="00AD71CD">
        <w:rPr>
          <w:rFonts w:ascii="Times New Roman" w:hAnsi="Times New Roman" w:cs="Times New Roman"/>
          <w:b/>
        </w:rPr>
        <w:t xml:space="preserve">,00 </w:t>
      </w:r>
      <w:r w:rsidRPr="00AD71CD">
        <w:rPr>
          <w:rFonts w:ascii="Times New Roman" w:hAnsi="Times New Roman" w:cs="Times New Roman"/>
          <w:b/>
          <w:bCs/>
        </w:rPr>
        <w:t>(</w:t>
      </w:r>
      <w:r w:rsidR="00DA1CED">
        <w:rPr>
          <w:rFonts w:ascii="Times New Roman" w:hAnsi="Times New Roman" w:cs="Times New Roman"/>
          <w:b/>
          <w:bCs/>
        </w:rPr>
        <w:t>deviņi</w:t>
      </w:r>
      <w:r w:rsidR="00AB5614" w:rsidRPr="00AD71CD">
        <w:rPr>
          <w:rFonts w:ascii="Times New Roman" w:hAnsi="Times New Roman" w:cs="Times New Roman"/>
          <w:b/>
          <w:bCs/>
        </w:rPr>
        <w:t xml:space="preserve"> tūkstoši</w:t>
      </w:r>
      <w:r w:rsidR="00F377EC">
        <w:rPr>
          <w:rFonts w:ascii="Times New Roman" w:hAnsi="Times New Roman" w:cs="Times New Roman"/>
          <w:b/>
          <w:bCs/>
        </w:rPr>
        <w:t xml:space="preserve"> </w:t>
      </w:r>
      <w:r w:rsidR="00DA1CED">
        <w:rPr>
          <w:rFonts w:ascii="Times New Roman" w:hAnsi="Times New Roman" w:cs="Times New Roman"/>
          <w:b/>
          <w:bCs/>
        </w:rPr>
        <w:t>astoņi</w:t>
      </w:r>
      <w:r w:rsidR="00F377EC">
        <w:rPr>
          <w:rFonts w:ascii="Times New Roman" w:hAnsi="Times New Roman" w:cs="Times New Roman"/>
          <w:b/>
          <w:bCs/>
        </w:rPr>
        <w:t xml:space="preserve"> simt</w:t>
      </w:r>
      <w:r w:rsidR="00DA1CED">
        <w:rPr>
          <w:rFonts w:ascii="Times New Roman" w:hAnsi="Times New Roman" w:cs="Times New Roman"/>
          <w:b/>
          <w:bCs/>
        </w:rPr>
        <w:t>i</w:t>
      </w:r>
      <w:r w:rsidR="00260FEB">
        <w:rPr>
          <w:rFonts w:ascii="Times New Roman" w:hAnsi="Times New Roman" w:cs="Times New Roman"/>
          <w:b/>
          <w:bCs/>
        </w:rPr>
        <w:t xml:space="preserve"> </w:t>
      </w:r>
      <w:r w:rsidRPr="00AD71CD">
        <w:rPr>
          <w:rFonts w:ascii="Times New Roman" w:hAnsi="Times New Roman" w:cs="Times New Roman"/>
          <w:b/>
          <w:bCs/>
          <w:i/>
          <w:iCs/>
        </w:rPr>
        <w:t>euro</w:t>
      </w:r>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1D129854" w14:textId="77777777" w:rsidR="00E861B4" w:rsidRPr="00AD71CD" w:rsidRDefault="00E861B4" w:rsidP="00E861B4">
      <w:pPr>
        <w:spacing w:after="0" w:line="240" w:lineRule="auto"/>
        <w:jc w:val="both"/>
        <w:rPr>
          <w:rFonts w:ascii="Times New Roman" w:hAnsi="Times New Roman" w:cs="Times New Roman"/>
        </w:rPr>
      </w:pPr>
    </w:p>
    <w:p w14:paraId="6D6A8D61"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2BBEAB4A"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4CBE02D5"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009676A7">
        <w:rPr>
          <w:rFonts w:ascii="Times New Roman" w:eastAsia="Times New Roman" w:hAnsi="Times New Roman" w:cs="Times New Roman"/>
          <w:b/>
          <w:bCs/>
          <w:lang w:eastAsia="lv-LV"/>
        </w:rPr>
        <w:t>30 (trīs</w:t>
      </w:r>
      <w:r w:rsidRPr="00AD71CD">
        <w:rPr>
          <w:rFonts w:ascii="Times New Roman" w:eastAsia="Times New Roman" w:hAnsi="Times New Roman" w:cs="Times New Roman"/>
          <w:b/>
          <w:bCs/>
          <w:lang w:eastAsia="lv-LV"/>
        </w:rPr>
        <w:t>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307F9420"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296254EF"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3C612F57" w14:textId="77777777" w:rsidR="00E861B4" w:rsidRPr="00AD71CD" w:rsidRDefault="00E861B4" w:rsidP="00E861B4">
      <w:pPr>
        <w:spacing w:after="0" w:line="240" w:lineRule="auto"/>
        <w:jc w:val="both"/>
        <w:rPr>
          <w:rFonts w:ascii="Times New Roman" w:hAnsi="Times New Roman" w:cs="Times New Roman"/>
        </w:rPr>
      </w:pPr>
    </w:p>
    <w:p w14:paraId="7761E043"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pārbraucienu vai tās pārvietošanas/ atgriešanās bāzē u.c. izmaksas, iespējamie izmaksu </w:t>
      </w:r>
      <w:r w:rsidRPr="00AD71CD">
        <w:rPr>
          <w:rFonts w:ascii="Times New Roman" w:hAnsi="Times New Roman" w:cs="Times New Roman"/>
        </w:rPr>
        <w:lastRenderedPageBreak/>
        <w:t>sadārdzinājumi, kā arī tādas izmaksas, kas nav minētas, bet bez kurām nebūtu iespējama kvalitatīva un normatīvajiem aktiem atbilstoša Līguma izpilde.</w:t>
      </w:r>
    </w:p>
    <w:p w14:paraId="00E56B5F" w14:textId="77777777" w:rsidR="00E861B4" w:rsidRPr="00AD71CD" w:rsidRDefault="00E861B4" w:rsidP="00E861B4">
      <w:pPr>
        <w:spacing w:after="0" w:line="240" w:lineRule="auto"/>
        <w:jc w:val="both"/>
        <w:rPr>
          <w:rFonts w:ascii="Times New Roman" w:hAnsi="Times New Roman" w:cs="Times New Roman"/>
        </w:rPr>
      </w:pPr>
    </w:p>
    <w:p w14:paraId="7C54C6E4"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5B5F1F8D"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6B4A39DD" w14:textId="77777777" w:rsidR="00E861B4" w:rsidRPr="00AD71CD" w:rsidRDefault="00000000" w:rsidP="0066663F">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199AC4BB" w14:textId="77777777" w:rsidR="00E861B4" w:rsidRPr="00AD71CD" w:rsidRDefault="00E861B4" w:rsidP="00E861B4">
      <w:pPr>
        <w:spacing w:after="0" w:line="240" w:lineRule="auto"/>
        <w:jc w:val="both"/>
        <w:rPr>
          <w:rFonts w:ascii="Times New Roman" w:hAnsi="Times New Roman" w:cs="Times New Roman"/>
          <w:bCs/>
        </w:rPr>
      </w:pPr>
    </w:p>
    <w:p w14:paraId="6179EDB5"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1DA1264D" w14:textId="77777777" w:rsidR="00E861B4" w:rsidRPr="00AD71CD" w:rsidRDefault="00E861B4" w:rsidP="00E861B4">
      <w:pPr>
        <w:spacing w:after="0" w:line="240" w:lineRule="auto"/>
        <w:jc w:val="both"/>
        <w:rPr>
          <w:rFonts w:ascii="Times New Roman" w:hAnsi="Times New Roman" w:cs="Times New Roman"/>
        </w:rPr>
      </w:pPr>
    </w:p>
    <w:p w14:paraId="4A4720E1"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25C52777" w14:textId="77777777" w:rsidR="00E861B4" w:rsidRPr="00AD71CD" w:rsidRDefault="00000000" w:rsidP="0066663F">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1787BDE6" w14:textId="77777777" w:rsidR="00E861B4" w:rsidRPr="00AD71CD" w:rsidRDefault="00000000" w:rsidP="0066663F">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4D8CE6D6"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ja Izpildītājs neveic Līguma 5.3.1.1. un 5.3.1.2.punktā noteiktā līgumsoda samaksu Līgumā noteiktajā termiņā, Pasūtītājs ir tiesīgs līgumsodu ieturēt no izpildītā Pakalpojuma rēķina, par to rakstveidā paziņojot Izpildītājam 5 (piecu) kalendāro dienu laikā, skaitot no ieturējuma veikšanas dienas;</w:t>
      </w:r>
    </w:p>
    <w:p w14:paraId="3180881E"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AF2C1B7"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3DFE42A7"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E4FCAD8" w14:textId="77777777" w:rsidR="00E861B4" w:rsidRPr="00AD71CD" w:rsidRDefault="00E861B4" w:rsidP="00E861B4">
      <w:pPr>
        <w:spacing w:after="0" w:line="240" w:lineRule="auto"/>
        <w:jc w:val="both"/>
        <w:rPr>
          <w:rFonts w:ascii="Times New Roman" w:hAnsi="Times New Roman" w:cs="Times New Roman"/>
        </w:rPr>
      </w:pPr>
    </w:p>
    <w:p w14:paraId="3625B9EE"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05AA3CB"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104A95C4"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8602CB7"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3CA017E9"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64C21EA8"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061F0B25"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6FFB446F"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157D46CB" w14:textId="77777777" w:rsidR="00E861B4" w:rsidRPr="00AD71CD" w:rsidRDefault="00E861B4" w:rsidP="00E861B4">
      <w:pPr>
        <w:pStyle w:val="Paraststmeklis"/>
        <w:spacing w:before="0" w:beforeAutospacing="0" w:after="0" w:afterAutospacing="0"/>
        <w:jc w:val="both"/>
        <w:rPr>
          <w:sz w:val="22"/>
          <w:szCs w:val="22"/>
        </w:rPr>
      </w:pPr>
    </w:p>
    <w:p w14:paraId="0211A5F4"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7A182AB3"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0C2B038D"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6933FFA1"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nosūta motivētu atteikumu; šajā gadījumā, Izpildītājs, 5 (piecu) kalendāro dienu laikā pēc atteikuma saņemšanas, izskata Pasūtītāja argumentus un paziņo par līgumsoda atsaukšanu vai atkārtoti – par līgumsoda piemērošanu.</w:t>
      </w:r>
    </w:p>
    <w:bookmarkEnd w:id="1"/>
    <w:p w14:paraId="0AE2A14D" w14:textId="77777777" w:rsidR="00E861B4" w:rsidRPr="00AD71CD" w:rsidRDefault="00E861B4" w:rsidP="00E861B4">
      <w:pPr>
        <w:spacing w:after="0" w:line="240" w:lineRule="auto"/>
        <w:jc w:val="both"/>
        <w:rPr>
          <w:rFonts w:ascii="Times New Roman" w:hAnsi="Times New Roman" w:cs="Times New Roman"/>
        </w:rPr>
      </w:pPr>
    </w:p>
    <w:p w14:paraId="3352CA56"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0A290409" w14:textId="77777777" w:rsidR="00E861B4" w:rsidRPr="00AD71CD" w:rsidRDefault="00E861B4" w:rsidP="00E861B4">
      <w:pPr>
        <w:spacing w:after="0" w:line="240" w:lineRule="auto"/>
        <w:rPr>
          <w:rFonts w:ascii="Times New Roman" w:hAnsi="Times New Roman" w:cs="Times New Roman"/>
        </w:rPr>
      </w:pPr>
    </w:p>
    <w:p w14:paraId="628C88FC"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447022D5"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1CF525D0"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03B86DA4"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552CE38"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64BE2989" w14:textId="77777777" w:rsidR="00E861B4" w:rsidRPr="00AD71CD" w:rsidRDefault="00E861B4" w:rsidP="00E861B4">
      <w:pPr>
        <w:spacing w:after="0" w:line="240" w:lineRule="auto"/>
        <w:jc w:val="both"/>
        <w:rPr>
          <w:rFonts w:ascii="Times New Roman" w:hAnsi="Times New Roman" w:cs="Times New Roman"/>
        </w:rPr>
      </w:pPr>
    </w:p>
    <w:p w14:paraId="6E4C5BE3"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026DFB9F"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r w:rsidRPr="00AD71CD">
        <w:rPr>
          <w:rFonts w:ascii="Times New Roman" w:hAnsi="Times New Roman" w:cs="Times New Roman"/>
          <w:i/>
          <w:iCs/>
        </w:rPr>
        <w:t>euro</w:t>
      </w:r>
      <w:r w:rsidRPr="00AD71CD">
        <w:rPr>
          <w:rFonts w:ascii="Times New Roman" w:hAnsi="Times New Roman" w:cs="Times New Roman"/>
        </w:rPr>
        <w:t>)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505AA275"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401735FA"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557E8FA3"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7359358E"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0688485"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04B0A694"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07F34174"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1A22AFC6"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3FBDEDFC"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745FB915"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text" w:val="līguma"/>
          <w:attr w:name="id" w:val="-1"/>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174C40FC"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6365BBD1"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50E32A93"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35E52797"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332C8BB2"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4EF7FC36"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1A938793"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28C4D1B8" w14:textId="77777777" w:rsidR="00E861B4" w:rsidRPr="00AD71CD" w:rsidRDefault="00E861B4" w:rsidP="00E861B4">
      <w:pPr>
        <w:spacing w:after="0" w:line="240" w:lineRule="auto"/>
        <w:jc w:val="both"/>
        <w:rPr>
          <w:rFonts w:ascii="Times New Roman" w:hAnsi="Times New Roman" w:cs="Times New Roman"/>
        </w:rPr>
      </w:pPr>
    </w:p>
    <w:p w14:paraId="21AE45FB"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35BF6242" w14:textId="77777777" w:rsidR="00E861B4" w:rsidRPr="00AD71CD" w:rsidRDefault="00000000" w:rsidP="0066663F">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0A296109" w14:textId="77777777" w:rsidR="00E861B4" w:rsidRPr="00AD71CD" w:rsidRDefault="00000000" w:rsidP="0066663F">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07C4EB0" w14:textId="77777777" w:rsidR="00E861B4" w:rsidRPr="00AD71CD" w:rsidRDefault="00000000" w:rsidP="0066663F">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r w:rsidRPr="00AD71CD">
        <w:rPr>
          <w:rFonts w:ascii="Times New Roman" w:hAnsi="Times New Roman" w:cs="Times New Roman"/>
          <w:i/>
          <w:iCs/>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6BE3AD85" w14:textId="77777777" w:rsidR="00E861B4" w:rsidRPr="00AD71CD" w:rsidRDefault="00000000" w:rsidP="0066663F">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r w:rsidRPr="00AD71CD">
        <w:rPr>
          <w:rFonts w:ascii="Times New Roman" w:hAnsi="Times New Roman" w:cs="Times New Roman"/>
          <w:i/>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884C3A0"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385191CA"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2C52C2DB"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7E0A288B" w14:textId="77777777" w:rsidR="00E861B4" w:rsidRPr="00AD71CD" w:rsidRDefault="00E861B4" w:rsidP="00E861B4">
      <w:pPr>
        <w:spacing w:after="0" w:line="240" w:lineRule="auto"/>
        <w:jc w:val="both"/>
        <w:rPr>
          <w:rFonts w:ascii="Times New Roman" w:hAnsi="Times New Roman" w:cs="Times New Roman"/>
        </w:rPr>
      </w:pPr>
    </w:p>
    <w:p w14:paraId="66C2464B"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460F975E" w14:textId="77777777" w:rsidR="00E861B4" w:rsidRPr="00AD71CD" w:rsidRDefault="00E861B4" w:rsidP="00E861B4">
      <w:pPr>
        <w:spacing w:after="0" w:line="240" w:lineRule="auto"/>
        <w:jc w:val="both"/>
        <w:rPr>
          <w:rFonts w:ascii="Times New Roman" w:hAnsi="Times New Roman" w:cs="Times New Roman"/>
          <w:bCs/>
        </w:rPr>
      </w:pPr>
    </w:p>
    <w:p w14:paraId="5F2ECF1B"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21CC3679"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32527682"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209915B2" w14:textId="77777777" w:rsidR="00E861B4" w:rsidRPr="00AD71CD" w:rsidRDefault="00000000"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2BE2178B" w14:textId="77777777" w:rsidR="00E861B4" w:rsidRPr="00AD71CD" w:rsidRDefault="00000000"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1BAE0D16" w14:textId="77777777" w:rsidR="00E861B4" w:rsidRPr="00AD71CD" w:rsidRDefault="00000000"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7F38B372" w14:textId="77777777" w:rsidR="00E861B4" w:rsidRPr="00AD71CD" w:rsidRDefault="00000000"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3D490DEE" w14:textId="77777777" w:rsidR="00E861B4" w:rsidRPr="00AD71CD" w:rsidRDefault="00000000"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36A8447E"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7058783A" w14:textId="77777777" w:rsidR="00E861B4" w:rsidRPr="00AD71CD" w:rsidRDefault="00E861B4" w:rsidP="00E861B4">
      <w:pPr>
        <w:spacing w:after="0" w:line="240" w:lineRule="auto"/>
        <w:contextualSpacing/>
        <w:jc w:val="both"/>
        <w:rPr>
          <w:rFonts w:ascii="Times New Roman" w:hAnsi="Times New Roman" w:cs="Times New Roman"/>
        </w:rPr>
      </w:pPr>
    </w:p>
    <w:p w14:paraId="0D093CD7"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366FA9A5" w14:textId="77777777" w:rsidR="00E861B4" w:rsidRPr="00AD71CD" w:rsidRDefault="00000000"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74CBF8DA" w14:textId="77777777" w:rsidR="00E861B4" w:rsidRPr="00AD71CD" w:rsidRDefault="00000000"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5016C233" w14:textId="77777777" w:rsidR="00E861B4" w:rsidRPr="00AD71CD" w:rsidRDefault="00000000"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1424F3E0" w14:textId="77777777" w:rsidR="00E861B4" w:rsidRPr="00AD71CD" w:rsidRDefault="00000000"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68AC8794" w14:textId="77777777" w:rsidR="00E861B4" w:rsidRPr="00AD71CD" w:rsidRDefault="00000000"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DDA233D" w14:textId="77777777" w:rsidR="00E861B4" w:rsidRPr="00AD71CD" w:rsidRDefault="00000000"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7486B944"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6F7E6B4C"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5FE73DB7" w14:textId="77777777" w:rsidR="00E861B4" w:rsidRPr="00AD71CD" w:rsidRDefault="00E861B4" w:rsidP="00E861B4">
      <w:pPr>
        <w:suppressAutoHyphens/>
        <w:spacing w:after="0" w:line="240" w:lineRule="auto"/>
        <w:jc w:val="both"/>
        <w:rPr>
          <w:rFonts w:ascii="Times New Roman" w:hAnsi="Times New Roman" w:cs="Times New Roman"/>
        </w:rPr>
      </w:pPr>
    </w:p>
    <w:p w14:paraId="4537801A"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7D3A517D"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415525C4"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7A96A5B1"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005F812C"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6AEB30DA"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5BBDFA0E" w14:textId="77777777" w:rsidR="00E861B4" w:rsidRPr="00AD71CD" w:rsidRDefault="00000000" w:rsidP="0066663F">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222ED1AA" w14:textId="77777777" w:rsidR="00E861B4" w:rsidRPr="00AD71CD" w:rsidRDefault="00000000"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792E33C8" w14:textId="77777777" w:rsidR="00E861B4" w:rsidRPr="00AD71CD" w:rsidRDefault="00000000"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C85755D" w14:textId="77777777" w:rsidR="00E861B4" w:rsidRPr="00AD71CD" w:rsidRDefault="00000000"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r w:rsidRPr="00AD71CD">
        <w:rPr>
          <w:rFonts w:ascii="Times New Roman" w:hAnsi="Times New Roman" w:cs="Times New Roman"/>
          <w:i/>
          <w:iCs/>
        </w:rPr>
        <w:t>euro</w:t>
      </w:r>
      <w:r w:rsidRPr="00AD71CD">
        <w:rPr>
          <w:rFonts w:ascii="Times New Roman" w:hAnsi="Times New Roman" w:cs="Times New Roman"/>
        </w:rPr>
        <w:t>, atbilst Publisko iepirkumu likuma 42.panta otrajā daļā minētajiem pretendentu izslēgšanas iemesliem;</w:t>
      </w:r>
    </w:p>
    <w:p w14:paraId="26F47EC7" w14:textId="77777777" w:rsidR="00E861B4" w:rsidRPr="00AD71CD" w:rsidRDefault="00000000"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CB053DD"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638E0845" w14:textId="77777777" w:rsidR="00E861B4" w:rsidRPr="00AD71CD" w:rsidRDefault="00000000"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AE027BD"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64617458" w14:textId="77777777" w:rsidR="00E861B4" w:rsidRPr="00AD71CD" w:rsidRDefault="00000000"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09B94963" w14:textId="77777777" w:rsidR="00E861B4" w:rsidRPr="00AD71CD" w:rsidRDefault="00E861B4" w:rsidP="00E861B4">
      <w:pPr>
        <w:spacing w:after="0" w:line="240" w:lineRule="auto"/>
        <w:rPr>
          <w:rFonts w:ascii="Times New Roman" w:hAnsi="Times New Roman" w:cs="Times New Roman"/>
        </w:rPr>
      </w:pPr>
    </w:p>
    <w:p w14:paraId="24410048" w14:textId="77777777" w:rsidR="00E861B4" w:rsidRPr="00AD71CD" w:rsidRDefault="00000000"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6CB48F2A" w14:textId="77777777" w:rsidR="00E861B4" w:rsidRPr="00AD71CD" w:rsidRDefault="00E861B4" w:rsidP="00E861B4">
      <w:pPr>
        <w:spacing w:after="0" w:line="240" w:lineRule="auto"/>
        <w:rPr>
          <w:rFonts w:ascii="Times New Roman" w:hAnsi="Times New Roman" w:cs="Times New Roman"/>
          <w:shd w:val="clear" w:color="auto" w:fill="FFFFFF"/>
        </w:rPr>
      </w:pPr>
    </w:p>
    <w:p w14:paraId="65E52342" w14:textId="77777777" w:rsidR="00E861B4" w:rsidRPr="00AD71CD" w:rsidRDefault="00000000"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2286957D"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20218F37" w14:textId="77777777" w:rsidR="00E861B4" w:rsidRPr="00AD71CD" w:rsidRDefault="00000000" w:rsidP="0066663F">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427FEA4D" w14:textId="77777777" w:rsidR="00E861B4" w:rsidRPr="00AD71CD" w:rsidRDefault="00000000"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404C6417" w14:textId="77777777" w:rsidR="00E861B4" w:rsidRPr="00AD71CD" w:rsidRDefault="00000000"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4DA89135"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56D789B3"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25CA8400" w14:textId="77777777" w:rsidR="00E861B4" w:rsidRPr="00AD71CD" w:rsidRDefault="00E861B4" w:rsidP="00E861B4">
      <w:pPr>
        <w:spacing w:after="0" w:line="240" w:lineRule="auto"/>
        <w:ind w:left="426" w:hanging="426"/>
        <w:jc w:val="both"/>
        <w:rPr>
          <w:rFonts w:ascii="Times New Roman" w:hAnsi="Times New Roman" w:cs="Times New Roman"/>
        </w:rPr>
      </w:pPr>
    </w:p>
    <w:p w14:paraId="6536C405" w14:textId="77777777" w:rsidR="00E861B4" w:rsidRPr="00AD71CD" w:rsidRDefault="00000000"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010AF3B9" w14:textId="77777777" w:rsidR="00E861B4" w:rsidRPr="00AD71CD" w:rsidRDefault="00E861B4" w:rsidP="00E861B4">
      <w:pPr>
        <w:spacing w:after="0" w:line="240" w:lineRule="auto"/>
        <w:jc w:val="both"/>
        <w:rPr>
          <w:rFonts w:ascii="Times New Roman" w:hAnsi="Times New Roman" w:cs="Times New Roman"/>
          <w:bCs/>
        </w:rPr>
      </w:pPr>
    </w:p>
    <w:p w14:paraId="1C34B602"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2D372E3D" w14:textId="77777777" w:rsidR="00E861B4" w:rsidRPr="00AD71CD" w:rsidRDefault="00E861B4" w:rsidP="00E861B4">
      <w:pPr>
        <w:spacing w:after="0" w:line="240" w:lineRule="auto"/>
        <w:jc w:val="both"/>
        <w:rPr>
          <w:rFonts w:ascii="Times New Roman" w:hAnsi="Times New Roman" w:cs="Times New Roman"/>
          <w:bCs/>
        </w:rPr>
      </w:pPr>
    </w:p>
    <w:p w14:paraId="38F5B264"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44C96874"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7DB8FC42" w14:textId="77777777" w:rsidR="00E861B4" w:rsidRPr="00AD71CD" w:rsidRDefault="00000000"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3CB2732D" w14:textId="77777777" w:rsidR="00E861B4" w:rsidRPr="00AD71CD" w:rsidRDefault="00E861B4" w:rsidP="00E861B4">
      <w:pPr>
        <w:spacing w:after="0" w:line="240" w:lineRule="auto"/>
        <w:contextualSpacing/>
        <w:jc w:val="both"/>
        <w:rPr>
          <w:rFonts w:ascii="Times New Roman" w:hAnsi="Times New Roman" w:cs="Times New Roman"/>
        </w:rPr>
      </w:pPr>
    </w:p>
    <w:p w14:paraId="24F96149"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0E16027E" w14:textId="77777777" w:rsidR="00E861B4" w:rsidRPr="00AD71CD" w:rsidRDefault="00E861B4" w:rsidP="00E861B4">
      <w:pPr>
        <w:spacing w:after="0" w:line="240" w:lineRule="auto"/>
        <w:contextualSpacing/>
        <w:jc w:val="both"/>
        <w:rPr>
          <w:rFonts w:ascii="Times New Roman" w:hAnsi="Times New Roman" w:cs="Times New Roman"/>
        </w:rPr>
      </w:pPr>
    </w:p>
    <w:p w14:paraId="7D6A4E7F"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72525D36"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5CCEE337"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07EFA5E7" w14:textId="77777777" w:rsidR="00E861B4" w:rsidRPr="00AD71CD" w:rsidRDefault="00E861B4" w:rsidP="00E861B4">
      <w:pPr>
        <w:spacing w:after="0" w:line="240" w:lineRule="auto"/>
        <w:contextualSpacing/>
        <w:jc w:val="both"/>
        <w:rPr>
          <w:rFonts w:ascii="Times New Roman" w:hAnsi="Times New Roman" w:cs="Times New Roman"/>
        </w:rPr>
      </w:pPr>
    </w:p>
    <w:p w14:paraId="0FBC3822"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42C22015"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2C559428"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Informācijas apmaiņa starp Līdzējiem var notikt gan mutvārdos, gan rakstveidā, saskaņā ar Līguma 10.3. un 10.4.punktā norādīto. Informācija, kas saistīta ar Līguma 6., 7. un 8.punktā norādītajiem jautājumiem, notiek tikai rakstveidā.</w:t>
      </w:r>
      <w:bookmarkStart w:id="9" w:name="_Toc244397662"/>
    </w:p>
    <w:p w14:paraId="6A2183CB"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22C9E49B"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3653CA54" w14:textId="77777777" w:rsidR="00260FEB" w:rsidRDefault="00000000" w:rsidP="0066663F">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4D0176" w:rsidRPr="004D0176">
        <w:rPr>
          <w:rFonts w:asciiTheme="majorBidi" w:hAnsiTheme="majorBidi" w:cstheme="majorBidi"/>
          <w:lang w:eastAsia="lv-LV"/>
        </w:rPr>
        <w:t>Kubulu pagasta pārvaldes vadītājs Artūrs Luksts, mob.29138702</w:t>
      </w:r>
      <w:r w:rsidRPr="005C4873">
        <w:rPr>
          <w:rFonts w:asciiTheme="majorBidi" w:hAnsiTheme="majorBidi" w:cstheme="majorBidi"/>
          <w:lang w:eastAsia="lv-LV"/>
        </w:rPr>
        <w:t>;</w:t>
      </w:r>
    </w:p>
    <w:p w14:paraId="4785BEF3" w14:textId="77777777" w:rsidR="00260FEB" w:rsidRPr="00234CA1" w:rsidRDefault="00000000" w:rsidP="0066663F">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Pr>
          <w:rFonts w:asciiTheme="majorBidi" w:hAnsiTheme="majorBidi" w:cstheme="majorBidi"/>
        </w:rPr>
        <w:t>v</w:t>
      </w:r>
      <w:r w:rsidRPr="00234CA1">
        <w:rPr>
          <w:rFonts w:asciiTheme="majorBidi" w:hAnsiTheme="majorBidi" w:cstheme="majorBidi"/>
        </w:rPr>
        <w:t>aldes priekšsēdētājs Edvīns Dille, mob.26427989.</w:t>
      </w:r>
    </w:p>
    <w:p w14:paraId="70FB4039" w14:textId="77777777" w:rsidR="00E861B4" w:rsidRPr="00AD71CD" w:rsidRDefault="00E861B4" w:rsidP="00E861B4">
      <w:pPr>
        <w:spacing w:after="0" w:line="240" w:lineRule="auto"/>
        <w:contextualSpacing/>
        <w:jc w:val="both"/>
        <w:rPr>
          <w:rFonts w:ascii="Times New Roman" w:hAnsi="Times New Roman" w:cs="Times New Roman"/>
        </w:rPr>
      </w:pPr>
    </w:p>
    <w:p w14:paraId="71DBC3A3"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16ED4B04" w14:textId="77777777" w:rsidR="00E861B4" w:rsidRPr="00AD71CD" w:rsidRDefault="00000000" w:rsidP="0066663F">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2863833D" w14:textId="77777777" w:rsidR="00E861B4" w:rsidRPr="00AD71CD" w:rsidRDefault="00000000" w:rsidP="0066663F">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7" w:history="1">
        <w:r w:rsidR="004D0176" w:rsidRPr="00BF6714">
          <w:rPr>
            <w:rStyle w:val="Hipersaite"/>
            <w:rFonts w:asciiTheme="majorBidi" w:hAnsiTheme="majorBidi" w:cstheme="majorBidi"/>
            <w:shd w:val="clear" w:color="auto" w:fill="FFFFFF"/>
          </w:rPr>
          <w:t>kubuli@balvi.lv</w:t>
        </w:r>
      </w:hyperlink>
      <w:r w:rsidRPr="00AD71CD">
        <w:rPr>
          <w:rFonts w:ascii="Times New Roman" w:hAnsi="Times New Roman" w:cs="Times New Roman"/>
          <w:shd w:val="clear" w:color="auto" w:fill="FFFFFF"/>
        </w:rPr>
        <w:t xml:space="preserve"> .</w:t>
      </w:r>
    </w:p>
    <w:p w14:paraId="0CAE8A23" w14:textId="77777777" w:rsidR="00E861B4" w:rsidRPr="00AD71CD" w:rsidRDefault="00E861B4" w:rsidP="00E861B4">
      <w:pPr>
        <w:spacing w:after="0" w:line="240" w:lineRule="auto"/>
        <w:contextualSpacing/>
        <w:jc w:val="both"/>
        <w:rPr>
          <w:rFonts w:ascii="Times New Roman" w:hAnsi="Times New Roman" w:cs="Times New Roman"/>
        </w:rPr>
      </w:pPr>
    </w:p>
    <w:p w14:paraId="1EF6256D" w14:textId="77777777" w:rsidR="00B25E78" w:rsidRPr="00AD71CD" w:rsidRDefault="00000000">
      <w:pPr>
        <w:rPr>
          <w:rFonts w:ascii="Times New Roman" w:hAnsi="Times New Roman" w:cs="Times New Roman"/>
        </w:rPr>
      </w:pPr>
      <w:r w:rsidRPr="00AD71CD">
        <w:rPr>
          <w:rFonts w:ascii="Times New Roman" w:hAnsi="Times New Roman" w:cs="Times New Roman"/>
        </w:rPr>
        <w:br w:type="page"/>
      </w:r>
    </w:p>
    <w:p w14:paraId="64068FBA" w14:textId="77777777" w:rsidR="00E861B4" w:rsidRPr="00AD71CD" w:rsidRDefault="00000000"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6AC4B732" w14:textId="77777777" w:rsidR="00E861B4" w:rsidRPr="00AD71CD" w:rsidRDefault="00E861B4" w:rsidP="00E861B4">
      <w:pPr>
        <w:spacing w:after="0" w:line="240" w:lineRule="auto"/>
        <w:jc w:val="both"/>
        <w:rPr>
          <w:rFonts w:ascii="Times New Roman" w:hAnsi="Times New Roman" w:cs="Times New Roman"/>
        </w:rPr>
      </w:pPr>
    </w:p>
    <w:p w14:paraId="17B4F732" w14:textId="77777777" w:rsidR="00E861B4" w:rsidRPr="00AD71CD" w:rsidRDefault="00000000"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147C0093"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670F26" w14:paraId="35F050D1" w14:textId="77777777" w:rsidTr="00BF5CC7">
        <w:tc>
          <w:tcPr>
            <w:tcW w:w="4536" w:type="dxa"/>
          </w:tcPr>
          <w:p w14:paraId="742EBED9"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405C748E"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670F26" w14:paraId="64425D8C" w14:textId="77777777" w:rsidTr="00BF5CC7">
        <w:tc>
          <w:tcPr>
            <w:tcW w:w="4536" w:type="dxa"/>
          </w:tcPr>
          <w:p w14:paraId="5F59249C"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A1089">
              <w:rPr>
                <w:rFonts w:ascii="Times New Roman" w:hAnsi="Times New Roman" w:cs="Times New Roman"/>
                <w:b/>
                <w:bCs/>
              </w:rPr>
              <w:t>Kubulu pagasta pārvalde</w:t>
            </w:r>
          </w:p>
        </w:tc>
        <w:tc>
          <w:tcPr>
            <w:tcW w:w="4428" w:type="dxa"/>
          </w:tcPr>
          <w:p w14:paraId="79DE67D5"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670F26" w14:paraId="2AA5775F" w14:textId="77777777" w:rsidTr="00BF5CC7">
        <w:tc>
          <w:tcPr>
            <w:tcW w:w="4536" w:type="dxa"/>
          </w:tcPr>
          <w:p w14:paraId="610BB7C6"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A1089">
              <w:rPr>
                <w:rFonts w:ascii="Times New Roman" w:hAnsi="Times New Roman" w:cs="Times New Roman"/>
              </w:rPr>
              <w:t>Balvu iela 15, Kubuli, Kubulu pag., Balvu nov., LV-4566</w:t>
            </w:r>
          </w:p>
        </w:tc>
        <w:tc>
          <w:tcPr>
            <w:tcW w:w="4428" w:type="dxa"/>
          </w:tcPr>
          <w:p w14:paraId="199600B2"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Kīļi, Lazdulejas pag., Balvu nov., LV-4592</w:t>
            </w:r>
          </w:p>
        </w:tc>
      </w:tr>
      <w:tr w:rsidR="00670F26" w14:paraId="4A995B29" w14:textId="77777777" w:rsidTr="00BF5CC7">
        <w:tc>
          <w:tcPr>
            <w:tcW w:w="4536" w:type="dxa"/>
          </w:tcPr>
          <w:p w14:paraId="28E12EA9"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A1089">
              <w:rPr>
                <w:rFonts w:ascii="Times New Roman" w:hAnsi="Times New Roman" w:cs="Times New Roman"/>
              </w:rPr>
              <w:t>Reģ.Nr.40900023532</w:t>
            </w:r>
          </w:p>
        </w:tc>
        <w:tc>
          <w:tcPr>
            <w:tcW w:w="4428" w:type="dxa"/>
          </w:tcPr>
          <w:p w14:paraId="61C7D73E"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670F26" w14:paraId="61EB5BA4" w14:textId="77777777" w:rsidTr="00BF5CC7">
        <w:tc>
          <w:tcPr>
            <w:tcW w:w="4536" w:type="dxa"/>
          </w:tcPr>
          <w:p w14:paraId="784B1479"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35D6B54" w14:textId="0C0B2B13"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670F26" w14:paraId="4CEFAB85" w14:textId="77777777" w:rsidTr="00BF5CC7">
        <w:tc>
          <w:tcPr>
            <w:tcW w:w="4536" w:type="dxa"/>
          </w:tcPr>
          <w:p w14:paraId="1D279299"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22FC044" w14:textId="4CDC58A6"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Kods:</w:t>
            </w:r>
          </w:p>
        </w:tc>
      </w:tr>
      <w:tr w:rsidR="00670F26" w14:paraId="4C40145F" w14:textId="77777777" w:rsidTr="00BF5CC7">
        <w:tc>
          <w:tcPr>
            <w:tcW w:w="4536" w:type="dxa"/>
          </w:tcPr>
          <w:p w14:paraId="2193FDB6"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578F447" w14:textId="06981978"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670F26" w14:paraId="7676FFDF" w14:textId="77777777" w:rsidTr="00BF5CC7">
        <w:tc>
          <w:tcPr>
            <w:tcW w:w="4536" w:type="dxa"/>
          </w:tcPr>
          <w:p w14:paraId="515A4C6A"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032586D"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670F26" w14:paraId="59B31326" w14:textId="77777777" w:rsidTr="00BF5CC7">
        <w:tc>
          <w:tcPr>
            <w:tcW w:w="4536" w:type="dxa"/>
          </w:tcPr>
          <w:p w14:paraId="4E4309A5" w14:textId="77777777" w:rsidR="004D0176" w:rsidRPr="004A1089"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7CD5CDB0" w14:textId="77777777" w:rsidR="004D0176" w:rsidRPr="004A1089"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A1089">
              <w:rPr>
                <w:rFonts w:ascii="Times New Roman" w:hAnsi="Times New Roman" w:cs="Times New Roman"/>
              </w:rPr>
              <w:t>_______________________ /A.Luksts/</w:t>
            </w:r>
          </w:p>
          <w:p w14:paraId="3140D578"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F4A323D" w14:textId="77777777" w:rsidR="004D0176" w:rsidRPr="005C4873"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7C76193C" w14:textId="77777777" w:rsidR="004D0176" w:rsidRPr="00AD71CD" w:rsidRDefault="00000000"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r>
              <w:rPr>
                <w:rFonts w:asciiTheme="majorBidi" w:hAnsiTheme="majorBidi" w:cstheme="majorBidi"/>
              </w:rPr>
              <w:t>E.Dille</w:t>
            </w:r>
            <w:r w:rsidRPr="005C4873">
              <w:rPr>
                <w:rFonts w:asciiTheme="majorBidi" w:hAnsiTheme="majorBidi" w:cstheme="majorBidi"/>
              </w:rPr>
              <w:t>/</w:t>
            </w:r>
          </w:p>
        </w:tc>
      </w:tr>
      <w:bookmarkEnd w:id="10"/>
    </w:tbl>
    <w:p w14:paraId="45F2787D"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670F26" w14:paraId="1B63A4E6" w14:textId="77777777" w:rsidTr="00BF5CC7">
        <w:tc>
          <w:tcPr>
            <w:tcW w:w="4536" w:type="dxa"/>
          </w:tcPr>
          <w:p w14:paraId="02052B88" w14:textId="77777777" w:rsidR="00E861B4" w:rsidRPr="00AD71CD" w:rsidRDefault="00000000" w:rsidP="00BF5CC7">
            <w:pPr>
              <w:jc w:val="both"/>
              <w:rPr>
                <w:sz w:val="22"/>
                <w:szCs w:val="22"/>
                <w:highlight w:val="yellow"/>
              </w:rPr>
            </w:pPr>
            <w:bookmarkStart w:id="11" w:name="_Hlk102031775"/>
            <w:r w:rsidRPr="00AD71CD">
              <w:rPr>
                <w:b/>
                <w:bCs/>
                <w:sz w:val="22"/>
                <w:szCs w:val="22"/>
              </w:rPr>
              <w:t>MAKSĀTĀJS:</w:t>
            </w:r>
          </w:p>
        </w:tc>
      </w:tr>
      <w:tr w:rsidR="00670F26" w14:paraId="6B860030" w14:textId="77777777" w:rsidTr="00BF5CC7">
        <w:tc>
          <w:tcPr>
            <w:tcW w:w="4536" w:type="dxa"/>
          </w:tcPr>
          <w:p w14:paraId="58B9D0A4" w14:textId="77777777" w:rsidR="00E861B4" w:rsidRPr="00AD71CD" w:rsidRDefault="00000000" w:rsidP="00BF5CC7">
            <w:pPr>
              <w:jc w:val="both"/>
              <w:rPr>
                <w:sz w:val="22"/>
                <w:szCs w:val="22"/>
                <w:highlight w:val="yellow"/>
              </w:rPr>
            </w:pPr>
            <w:r w:rsidRPr="00AD71CD">
              <w:rPr>
                <w:b/>
                <w:sz w:val="22"/>
                <w:szCs w:val="22"/>
              </w:rPr>
              <w:t>Balvu novada pašvaldība</w:t>
            </w:r>
          </w:p>
        </w:tc>
      </w:tr>
      <w:tr w:rsidR="00670F26" w14:paraId="4822D2EA" w14:textId="77777777" w:rsidTr="00BF5CC7">
        <w:tc>
          <w:tcPr>
            <w:tcW w:w="4536" w:type="dxa"/>
          </w:tcPr>
          <w:p w14:paraId="0EC21EC3" w14:textId="77777777" w:rsidR="00E861B4" w:rsidRPr="00AD71CD" w:rsidRDefault="00000000"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670F26" w14:paraId="2013CA99" w14:textId="77777777" w:rsidTr="00BF5CC7">
        <w:tc>
          <w:tcPr>
            <w:tcW w:w="4536" w:type="dxa"/>
          </w:tcPr>
          <w:p w14:paraId="7B023E0F" w14:textId="77777777" w:rsidR="00E861B4" w:rsidRPr="00AD71CD" w:rsidRDefault="00000000" w:rsidP="00BF5CC7">
            <w:pPr>
              <w:jc w:val="both"/>
              <w:rPr>
                <w:sz w:val="22"/>
                <w:szCs w:val="22"/>
                <w:highlight w:val="yellow"/>
              </w:rPr>
            </w:pPr>
            <w:r w:rsidRPr="00AD71CD">
              <w:rPr>
                <w:sz w:val="22"/>
                <w:szCs w:val="22"/>
              </w:rPr>
              <w:t>Bērzpils iela 1A, Balvi, Balvu nov., LV-4501</w:t>
            </w:r>
          </w:p>
        </w:tc>
      </w:tr>
      <w:tr w:rsidR="00670F26" w14:paraId="470A34A6" w14:textId="77777777" w:rsidTr="00BF5CC7">
        <w:tc>
          <w:tcPr>
            <w:tcW w:w="4536" w:type="dxa"/>
          </w:tcPr>
          <w:p w14:paraId="325020E1" w14:textId="77777777" w:rsidR="00E861B4" w:rsidRPr="00AD71CD" w:rsidRDefault="00000000" w:rsidP="00BF5CC7">
            <w:pPr>
              <w:jc w:val="both"/>
              <w:rPr>
                <w:sz w:val="22"/>
                <w:szCs w:val="22"/>
                <w:highlight w:val="yellow"/>
              </w:rPr>
            </w:pPr>
            <w:r w:rsidRPr="00AD71CD">
              <w:rPr>
                <w:sz w:val="22"/>
                <w:szCs w:val="22"/>
              </w:rPr>
              <w:t>Banka: Akciju sabiedrība “Citadele banka”</w:t>
            </w:r>
          </w:p>
        </w:tc>
      </w:tr>
      <w:tr w:rsidR="00670F26" w14:paraId="2E22B398" w14:textId="77777777" w:rsidTr="00BF5CC7">
        <w:tc>
          <w:tcPr>
            <w:tcW w:w="4536" w:type="dxa"/>
          </w:tcPr>
          <w:p w14:paraId="6D92A722" w14:textId="77777777" w:rsidR="00E861B4" w:rsidRPr="00AD71CD" w:rsidRDefault="00000000" w:rsidP="00BF5CC7">
            <w:pPr>
              <w:jc w:val="both"/>
              <w:rPr>
                <w:sz w:val="22"/>
                <w:szCs w:val="22"/>
                <w:highlight w:val="yellow"/>
              </w:rPr>
            </w:pPr>
            <w:r w:rsidRPr="00AD71CD">
              <w:rPr>
                <w:sz w:val="22"/>
                <w:szCs w:val="22"/>
              </w:rPr>
              <w:t>Kods: PARXLV22</w:t>
            </w:r>
          </w:p>
        </w:tc>
      </w:tr>
      <w:tr w:rsidR="00670F26" w14:paraId="25E19266" w14:textId="77777777" w:rsidTr="00BF5CC7">
        <w:tc>
          <w:tcPr>
            <w:tcW w:w="4536" w:type="dxa"/>
          </w:tcPr>
          <w:p w14:paraId="0450ABF5" w14:textId="77777777" w:rsidR="00E861B4" w:rsidRPr="00AD71CD" w:rsidRDefault="00000000" w:rsidP="00BF5CC7">
            <w:pPr>
              <w:jc w:val="both"/>
              <w:rPr>
                <w:sz w:val="22"/>
                <w:szCs w:val="22"/>
                <w:highlight w:val="yellow"/>
              </w:rPr>
            </w:pPr>
            <w:r w:rsidRPr="00AD71CD">
              <w:rPr>
                <w:sz w:val="22"/>
                <w:szCs w:val="22"/>
              </w:rPr>
              <w:t>Konta Nr.: LV48PARX0012592970003</w:t>
            </w:r>
          </w:p>
        </w:tc>
      </w:tr>
      <w:bookmarkEnd w:id="11"/>
    </w:tbl>
    <w:p w14:paraId="59BA15F7" w14:textId="77777777" w:rsidR="00E861B4" w:rsidRPr="00AD71CD" w:rsidRDefault="00E861B4" w:rsidP="00E861B4">
      <w:pPr>
        <w:spacing w:after="0" w:line="240" w:lineRule="auto"/>
        <w:jc w:val="both"/>
        <w:rPr>
          <w:rFonts w:ascii="Times New Roman" w:hAnsi="Times New Roman" w:cs="Times New Roman"/>
          <w:highlight w:val="yellow"/>
        </w:rPr>
      </w:pPr>
    </w:p>
    <w:p w14:paraId="52E98670" w14:textId="77777777"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9110CB">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0FF85" w14:textId="77777777" w:rsidR="009110CB" w:rsidRDefault="009110CB">
      <w:pPr>
        <w:spacing w:after="0" w:line="240" w:lineRule="auto"/>
      </w:pPr>
      <w:r>
        <w:separator/>
      </w:r>
    </w:p>
  </w:endnote>
  <w:endnote w:type="continuationSeparator" w:id="0">
    <w:p w14:paraId="6083EA49" w14:textId="77777777" w:rsidR="009110CB" w:rsidRDefault="00911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82D06" w14:textId="77777777" w:rsidR="00670F26"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2D887" w14:textId="77777777" w:rsidR="009110CB" w:rsidRDefault="009110CB">
      <w:pPr>
        <w:spacing w:after="0" w:line="240" w:lineRule="auto"/>
      </w:pPr>
      <w:r>
        <w:separator/>
      </w:r>
    </w:p>
  </w:footnote>
  <w:footnote w:type="continuationSeparator" w:id="0">
    <w:p w14:paraId="3B7E64AA" w14:textId="77777777" w:rsidR="009110CB" w:rsidRDefault="00911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39EE268A"/>
    <w:multiLevelType w:val="multilevel"/>
    <w:tmpl w:val="026898E2"/>
    <w:lvl w:ilvl="0">
      <w:start w:val="2"/>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8442442C">
      <w:start w:val="1"/>
      <w:numFmt w:val="bullet"/>
      <w:lvlText w:val="-"/>
      <w:lvlJc w:val="left"/>
      <w:pPr>
        <w:ind w:left="720" w:hanging="360"/>
      </w:pPr>
      <w:rPr>
        <w:rFonts w:ascii="Times New Roman" w:eastAsiaTheme="minorHAnsi" w:hAnsi="Times New Roman" w:cs="Times New Roman" w:hint="default"/>
      </w:rPr>
    </w:lvl>
    <w:lvl w:ilvl="1" w:tplc="C50AAB9E" w:tentative="1">
      <w:start w:val="1"/>
      <w:numFmt w:val="bullet"/>
      <w:lvlText w:val="o"/>
      <w:lvlJc w:val="left"/>
      <w:pPr>
        <w:ind w:left="1440" w:hanging="360"/>
      </w:pPr>
      <w:rPr>
        <w:rFonts w:ascii="Courier New" w:hAnsi="Courier New" w:cs="Courier New" w:hint="default"/>
      </w:rPr>
    </w:lvl>
    <w:lvl w:ilvl="2" w:tplc="5DAE3B4A" w:tentative="1">
      <w:start w:val="1"/>
      <w:numFmt w:val="bullet"/>
      <w:lvlText w:val=""/>
      <w:lvlJc w:val="left"/>
      <w:pPr>
        <w:ind w:left="2160" w:hanging="360"/>
      </w:pPr>
      <w:rPr>
        <w:rFonts w:ascii="Wingdings" w:hAnsi="Wingdings" w:hint="default"/>
      </w:rPr>
    </w:lvl>
    <w:lvl w:ilvl="3" w:tplc="06C2A37A" w:tentative="1">
      <w:start w:val="1"/>
      <w:numFmt w:val="bullet"/>
      <w:lvlText w:val=""/>
      <w:lvlJc w:val="left"/>
      <w:pPr>
        <w:ind w:left="2880" w:hanging="360"/>
      </w:pPr>
      <w:rPr>
        <w:rFonts w:ascii="Symbol" w:hAnsi="Symbol" w:hint="default"/>
      </w:rPr>
    </w:lvl>
    <w:lvl w:ilvl="4" w:tplc="1386545E" w:tentative="1">
      <w:start w:val="1"/>
      <w:numFmt w:val="bullet"/>
      <w:lvlText w:val="o"/>
      <w:lvlJc w:val="left"/>
      <w:pPr>
        <w:ind w:left="3600" w:hanging="360"/>
      </w:pPr>
      <w:rPr>
        <w:rFonts w:ascii="Courier New" w:hAnsi="Courier New" w:cs="Courier New" w:hint="default"/>
      </w:rPr>
    </w:lvl>
    <w:lvl w:ilvl="5" w:tplc="2458B2D2" w:tentative="1">
      <w:start w:val="1"/>
      <w:numFmt w:val="bullet"/>
      <w:lvlText w:val=""/>
      <w:lvlJc w:val="left"/>
      <w:pPr>
        <w:ind w:left="4320" w:hanging="360"/>
      </w:pPr>
      <w:rPr>
        <w:rFonts w:ascii="Wingdings" w:hAnsi="Wingdings" w:hint="default"/>
      </w:rPr>
    </w:lvl>
    <w:lvl w:ilvl="6" w:tplc="BFC46444" w:tentative="1">
      <w:start w:val="1"/>
      <w:numFmt w:val="bullet"/>
      <w:lvlText w:val=""/>
      <w:lvlJc w:val="left"/>
      <w:pPr>
        <w:ind w:left="5040" w:hanging="360"/>
      </w:pPr>
      <w:rPr>
        <w:rFonts w:ascii="Symbol" w:hAnsi="Symbol" w:hint="default"/>
      </w:rPr>
    </w:lvl>
    <w:lvl w:ilvl="7" w:tplc="16088FC4" w:tentative="1">
      <w:start w:val="1"/>
      <w:numFmt w:val="bullet"/>
      <w:lvlText w:val="o"/>
      <w:lvlJc w:val="left"/>
      <w:pPr>
        <w:ind w:left="5760" w:hanging="360"/>
      </w:pPr>
      <w:rPr>
        <w:rFonts w:ascii="Courier New" w:hAnsi="Courier New" w:cs="Courier New" w:hint="default"/>
      </w:rPr>
    </w:lvl>
    <w:lvl w:ilvl="8" w:tplc="F1AE2118"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35100663">
    <w:abstractNumId w:val="0"/>
  </w:num>
  <w:num w:numId="2" w16cid:durableId="1459841256">
    <w:abstractNumId w:val="1"/>
  </w:num>
  <w:num w:numId="3" w16cid:durableId="539827767">
    <w:abstractNumId w:val="3"/>
  </w:num>
  <w:num w:numId="4" w16cid:durableId="554052574">
    <w:abstractNumId w:val="5"/>
  </w:num>
  <w:num w:numId="5" w16cid:durableId="333386209">
    <w:abstractNumId w:val="4"/>
  </w:num>
  <w:num w:numId="6" w16cid:durableId="1267736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41B9C"/>
    <w:rsid w:val="00077CE6"/>
    <w:rsid w:val="000F65F4"/>
    <w:rsid w:val="00144887"/>
    <w:rsid w:val="0018735D"/>
    <w:rsid w:val="001E625D"/>
    <w:rsid w:val="00234CA1"/>
    <w:rsid w:val="00242942"/>
    <w:rsid w:val="00260FEB"/>
    <w:rsid w:val="002E163F"/>
    <w:rsid w:val="003776CB"/>
    <w:rsid w:val="00377F82"/>
    <w:rsid w:val="003856B2"/>
    <w:rsid w:val="003B306D"/>
    <w:rsid w:val="003E1A35"/>
    <w:rsid w:val="003F6852"/>
    <w:rsid w:val="00403B19"/>
    <w:rsid w:val="0048644F"/>
    <w:rsid w:val="0049551D"/>
    <w:rsid w:val="004A0416"/>
    <w:rsid w:val="004A1089"/>
    <w:rsid w:val="004A2B4C"/>
    <w:rsid w:val="004D0176"/>
    <w:rsid w:val="00510481"/>
    <w:rsid w:val="00536ACE"/>
    <w:rsid w:val="005C4873"/>
    <w:rsid w:val="005F298B"/>
    <w:rsid w:val="006231FF"/>
    <w:rsid w:val="0066663F"/>
    <w:rsid w:val="00670F26"/>
    <w:rsid w:val="006F1FE5"/>
    <w:rsid w:val="00716663"/>
    <w:rsid w:val="00777A0D"/>
    <w:rsid w:val="008B7691"/>
    <w:rsid w:val="009110CB"/>
    <w:rsid w:val="009676A7"/>
    <w:rsid w:val="00985E8A"/>
    <w:rsid w:val="00A700E0"/>
    <w:rsid w:val="00A74F4F"/>
    <w:rsid w:val="00A81A6D"/>
    <w:rsid w:val="00A81C7B"/>
    <w:rsid w:val="00AB5614"/>
    <w:rsid w:val="00AD1223"/>
    <w:rsid w:val="00AD71CD"/>
    <w:rsid w:val="00AE1F13"/>
    <w:rsid w:val="00B25E78"/>
    <w:rsid w:val="00BF5CC7"/>
    <w:rsid w:val="00BF6714"/>
    <w:rsid w:val="00C83503"/>
    <w:rsid w:val="00D408BC"/>
    <w:rsid w:val="00DA1CED"/>
    <w:rsid w:val="00E47234"/>
    <w:rsid w:val="00E6566B"/>
    <w:rsid w:val="00E861B4"/>
    <w:rsid w:val="00EB5EA1"/>
    <w:rsid w:val="00F00489"/>
    <w:rsid w:val="00F101D9"/>
    <w:rsid w:val="00F377EC"/>
    <w:rsid w:val="00F47401"/>
    <w:rsid w:val="00FF6DDA"/>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7E96CB7"/>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 w:type="paragraph" w:styleId="Galvene">
    <w:name w:val="header"/>
    <w:basedOn w:val="Parasts"/>
    <w:link w:val="GalveneRakstz"/>
    <w:uiPriority w:val="99"/>
    <w:unhideWhenUsed/>
    <w:rsid w:val="00E6566B"/>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E6566B"/>
    <w:rPr>
      <w:kern w:val="0"/>
      <w:lang w:val="lv-LV"/>
      <w14:ligatures w14:val="none"/>
    </w:rPr>
  </w:style>
  <w:style w:type="paragraph" w:styleId="Kjene">
    <w:name w:val="footer"/>
    <w:basedOn w:val="Parasts"/>
    <w:link w:val="KjeneRakstz"/>
    <w:uiPriority w:val="99"/>
    <w:unhideWhenUsed/>
    <w:rsid w:val="00E6566B"/>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E6566B"/>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ubuli@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7</Pages>
  <Words>13909</Words>
  <Characters>7929</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29</cp:revision>
  <cp:lastPrinted>2024-05-07T06:12:00Z</cp:lastPrinted>
  <dcterms:created xsi:type="dcterms:W3CDTF">2024-04-22T18:18:00Z</dcterms:created>
  <dcterms:modified xsi:type="dcterms:W3CDTF">2024-05-07T06:13:00Z</dcterms:modified>
</cp:coreProperties>
</file>